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CBC7" w14:textId="77777777" w:rsidR="00AF6EF7" w:rsidRDefault="00000000" w:rsidP="00FF579D">
      <w:pPr>
        <w:pStyle w:val="BodyText"/>
        <w:ind w:left="10470" w:right="1050"/>
        <w:rPr>
          <w:sz w:val="20"/>
        </w:rPr>
      </w:pPr>
      <w:r>
        <w:rPr>
          <w:noProof/>
          <w:sz w:val="20"/>
        </w:rPr>
        <mc:AlternateContent>
          <mc:Choice Requires="wpg">
            <w:drawing>
              <wp:inline distT="0" distB="0" distL="0" distR="0" wp14:anchorId="767CD503" wp14:editId="0151EE48">
                <wp:extent cx="831215" cy="1501140"/>
                <wp:effectExtent l="0" t="0" r="0" b="3809"/>
                <wp:docPr id="2" name="Group 2" descr="2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215" cy="1501140"/>
                          <a:chOff x="0" y="0"/>
                          <a:chExt cx="831215" cy="1501140"/>
                        </a:xfrm>
                      </wpg:grpSpPr>
                      <wps:wsp>
                        <wps:cNvPr id="3" name="Graphic 3"/>
                        <wps:cNvSpPr/>
                        <wps:spPr>
                          <a:xfrm>
                            <a:off x="0" y="0"/>
                            <a:ext cx="831215" cy="1501140"/>
                          </a:xfrm>
                          <a:custGeom>
                            <a:avLst/>
                            <a:gdLst/>
                            <a:ahLst/>
                            <a:cxnLst/>
                            <a:rect l="l" t="t" r="r" b="b"/>
                            <a:pathLst>
                              <a:path w="831215" h="1501140">
                                <a:moveTo>
                                  <a:pt x="831215" y="0"/>
                                </a:moveTo>
                                <a:lnTo>
                                  <a:pt x="0" y="0"/>
                                </a:lnTo>
                                <a:lnTo>
                                  <a:pt x="0" y="1501140"/>
                                </a:lnTo>
                                <a:lnTo>
                                  <a:pt x="831215" y="1501140"/>
                                </a:lnTo>
                                <a:lnTo>
                                  <a:pt x="831215" y="0"/>
                                </a:lnTo>
                                <a:close/>
                              </a:path>
                            </a:pathLst>
                          </a:custGeom>
                          <a:solidFill>
                            <a:srgbClr val="4471C4"/>
                          </a:solidFill>
                        </wps:spPr>
                        <wps:bodyPr wrap="square" lIns="0" tIns="0" rIns="0" bIns="0" rtlCol="0">
                          <a:prstTxWarp prst="textNoShape">
                            <a:avLst/>
                          </a:prstTxWarp>
                          <a:noAutofit/>
                        </wps:bodyPr>
                      </wps:wsp>
                      <wps:wsp>
                        <wps:cNvPr id="4" name="Textbox 4"/>
                        <wps:cNvSpPr txBox="1"/>
                        <wps:spPr>
                          <a:xfrm>
                            <a:off x="0" y="0"/>
                            <a:ext cx="831215" cy="1501140"/>
                          </a:xfrm>
                          <a:prstGeom prst="rect">
                            <a:avLst/>
                          </a:prstGeom>
                        </wps:spPr>
                        <wps:txbx>
                          <w:txbxContent>
                            <w:p w14:paraId="1D0C60D8" w14:textId="77777777" w:rsidR="00AF6EF7" w:rsidRDefault="00AF6EF7">
                              <w:pPr>
                                <w:rPr>
                                  <w:sz w:val="24"/>
                                </w:rPr>
                              </w:pPr>
                            </w:p>
                            <w:p w14:paraId="7EEBFAEF" w14:textId="77777777" w:rsidR="00AF6EF7" w:rsidRDefault="00AF6EF7">
                              <w:pPr>
                                <w:rPr>
                                  <w:sz w:val="24"/>
                                </w:rPr>
                              </w:pPr>
                            </w:p>
                            <w:p w14:paraId="3E069311" w14:textId="77777777" w:rsidR="00AF6EF7" w:rsidRDefault="00AF6EF7">
                              <w:pPr>
                                <w:rPr>
                                  <w:sz w:val="24"/>
                                </w:rPr>
                              </w:pPr>
                            </w:p>
                            <w:p w14:paraId="1D44D0EA" w14:textId="77777777" w:rsidR="00AF6EF7" w:rsidRDefault="00AF6EF7">
                              <w:pPr>
                                <w:rPr>
                                  <w:sz w:val="24"/>
                                </w:rPr>
                              </w:pPr>
                            </w:p>
                            <w:p w14:paraId="740F5D66" w14:textId="77777777" w:rsidR="00AF6EF7" w:rsidRDefault="00AF6EF7">
                              <w:pPr>
                                <w:rPr>
                                  <w:sz w:val="24"/>
                                </w:rPr>
                              </w:pPr>
                            </w:p>
                            <w:p w14:paraId="0C7EFB55" w14:textId="77777777" w:rsidR="00AF6EF7" w:rsidRDefault="00AF6EF7">
                              <w:pPr>
                                <w:rPr>
                                  <w:sz w:val="24"/>
                                </w:rPr>
                              </w:pPr>
                            </w:p>
                            <w:p w14:paraId="7E7CA74B" w14:textId="77777777" w:rsidR="00AF6EF7" w:rsidRDefault="00AF6EF7">
                              <w:pPr>
                                <w:spacing w:before="57"/>
                                <w:rPr>
                                  <w:sz w:val="24"/>
                                </w:rPr>
                              </w:pPr>
                            </w:p>
                            <w:p w14:paraId="0F2AEA06" w14:textId="77777777" w:rsidR="00AF6EF7" w:rsidRDefault="00000000">
                              <w:pPr>
                                <w:ind w:left="740"/>
                                <w:rPr>
                                  <w:rFonts w:ascii="Calibri"/>
                                  <w:sz w:val="24"/>
                                </w:rPr>
                              </w:pPr>
                              <w:r>
                                <w:rPr>
                                  <w:rFonts w:ascii="Calibri"/>
                                  <w:color w:val="FFFFFF"/>
                                  <w:spacing w:val="-4"/>
                                  <w:sz w:val="24"/>
                                </w:rPr>
                                <w:t>2023</w:t>
                              </w:r>
                            </w:p>
                          </w:txbxContent>
                        </wps:txbx>
                        <wps:bodyPr wrap="square" lIns="0" tIns="0" rIns="0" bIns="0" rtlCol="0">
                          <a:noAutofit/>
                        </wps:bodyPr>
                      </wps:wsp>
                    </wpg:wgp>
                  </a:graphicData>
                </a:graphic>
              </wp:inline>
            </w:drawing>
          </mc:Choice>
          <mc:Fallback>
            <w:pict>
              <v:group w14:anchorId="767CD503" id="Group 2" o:spid="_x0000_s1026" alt="2023" style="width:65.45pt;height:118.2pt;mso-position-horizontal-relative:char;mso-position-vertical-relative:line" coordsize="8312,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">
                <v:shape id="Graphic 3" o:spid="_x0000_s1027" style="position:absolute;width:8312;height:15011;visibility:visible;mso-wrap-style:square;v-text-anchor:top" coordsize="831215,15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" path="m831215,l,,,1501140r831215,l831215,xe" fillcolor="#4471c4" stroked="f">
                  <v:path arrowok="t"/>
                </v:shape>
                <v:shapetype id="_x0000_t202" coordsize="21600,21600" o:spt="202" path="m,l,21600r21600,l21600,xe">
                  <v:stroke joinstyle="miter"/>
                  <v:path gradientshapeok="t" o:connecttype="rect"/>
                </v:shapetype>
                <v:shape id="Textbox 4" o:spid="_x0000_s1028" type="#_x0000_t202" style="position:absolute;width:8312;height:1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D0C60D8" w14:textId="77777777" w:rsidR="00AF6EF7" w:rsidRDefault="00AF6EF7">
                        <w:pPr>
                          <w:rPr>
                            <w:sz w:val="24"/>
                          </w:rPr>
                        </w:pPr>
                      </w:p>
                      <w:p w14:paraId="7EEBFAEF" w14:textId="77777777" w:rsidR="00AF6EF7" w:rsidRDefault="00AF6EF7">
                        <w:pPr>
                          <w:rPr>
                            <w:sz w:val="24"/>
                          </w:rPr>
                        </w:pPr>
                      </w:p>
                      <w:p w14:paraId="3E069311" w14:textId="77777777" w:rsidR="00AF6EF7" w:rsidRDefault="00AF6EF7">
                        <w:pPr>
                          <w:rPr>
                            <w:sz w:val="24"/>
                          </w:rPr>
                        </w:pPr>
                      </w:p>
                      <w:p w14:paraId="1D44D0EA" w14:textId="77777777" w:rsidR="00AF6EF7" w:rsidRDefault="00AF6EF7">
                        <w:pPr>
                          <w:rPr>
                            <w:sz w:val="24"/>
                          </w:rPr>
                        </w:pPr>
                      </w:p>
                      <w:p w14:paraId="740F5D66" w14:textId="77777777" w:rsidR="00AF6EF7" w:rsidRDefault="00AF6EF7">
                        <w:pPr>
                          <w:rPr>
                            <w:sz w:val="24"/>
                          </w:rPr>
                        </w:pPr>
                      </w:p>
                      <w:p w14:paraId="0C7EFB55" w14:textId="77777777" w:rsidR="00AF6EF7" w:rsidRDefault="00AF6EF7">
                        <w:pPr>
                          <w:rPr>
                            <w:sz w:val="24"/>
                          </w:rPr>
                        </w:pPr>
                      </w:p>
                      <w:p w14:paraId="7E7CA74B" w14:textId="77777777" w:rsidR="00AF6EF7" w:rsidRDefault="00AF6EF7">
                        <w:pPr>
                          <w:spacing w:before="57"/>
                          <w:rPr>
                            <w:sz w:val="24"/>
                          </w:rPr>
                        </w:pPr>
                      </w:p>
                      <w:p w14:paraId="0F2AEA06" w14:textId="77777777" w:rsidR="00AF6EF7" w:rsidRDefault="00000000">
                        <w:pPr>
                          <w:ind w:left="740"/>
                          <w:rPr>
                            <w:rFonts w:ascii="Calibri"/>
                            <w:sz w:val="24"/>
                          </w:rPr>
                        </w:pPr>
                        <w:r>
                          <w:rPr>
                            <w:rFonts w:ascii="Calibri"/>
                            <w:color w:val="FFFFFF"/>
                            <w:spacing w:val="-4"/>
                            <w:sz w:val="24"/>
                          </w:rPr>
                          <w:t>2023</w:t>
                        </w:r>
                      </w:p>
                    </w:txbxContent>
                  </v:textbox>
                </v:shape>
                <w10:anchorlock/>
              </v:group>
            </w:pict>
          </mc:Fallback>
        </mc:AlternateContent>
      </w:r>
    </w:p>
    <w:p w14:paraId="640C4F2F" w14:textId="77777777" w:rsidR="00AF6EF7" w:rsidRDefault="00AF6EF7" w:rsidP="00FF579D">
      <w:pPr>
        <w:pStyle w:val="BodyText"/>
        <w:ind w:left="0" w:right="1050"/>
        <w:rPr>
          <w:sz w:val="56"/>
        </w:rPr>
      </w:pPr>
    </w:p>
    <w:p w14:paraId="47469943" w14:textId="77777777" w:rsidR="00AF6EF7" w:rsidRDefault="00AF6EF7" w:rsidP="00FF579D">
      <w:pPr>
        <w:pStyle w:val="BodyText"/>
        <w:ind w:left="0" w:right="1050"/>
        <w:rPr>
          <w:sz w:val="56"/>
        </w:rPr>
      </w:pPr>
    </w:p>
    <w:p w14:paraId="7A7286D0" w14:textId="77777777" w:rsidR="00AF6EF7" w:rsidRDefault="00AF6EF7" w:rsidP="00FF579D">
      <w:pPr>
        <w:pStyle w:val="BodyText"/>
        <w:ind w:left="0" w:right="1050"/>
        <w:rPr>
          <w:sz w:val="56"/>
        </w:rPr>
      </w:pPr>
    </w:p>
    <w:p w14:paraId="16AAD3D9" w14:textId="77777777" w:rsidR="00AF6EF7" w:rsidRDefault="00AF6EF7" w:rsidP="00FF579D">
      <w:pPr>
        <w:pStyle w:val="BodyText"/>
        <w:ind w:left="0" w:right="1050"/>
        <w:rPr>
          <w:sz w:val="56"/>
        </w:rPr>
      </w:pPr>
    </w:p>
    <w:p w14:paraId="328DF018" w14:textId="77777777" w:rsidR="00AF6EF7" w:rsidRDefault="00AF6EF7" w:rsidP="00FF579D">
      <w:pPr>
        <w:pStyle w:val="BodyText"/>
        <w:ind w:left="0" w:right="1050"/>
        <w:rPr>
          <w:sz w:val="56"/>
        </w:rPr>
      </w:pPr>
    </w:p>
    <w:p w14:paraId="0A408E68" w14:textId="77777777" w:rsidR="00AF6EF7" w:rsidRDefault="00AF6EF7" w:rsidP="00FF579D">
      <w:pPr>
        <w:pStyle w:val="BodyText"/>
        <w:ind w:left="0" w:right="1050"/>
        <w:rPr>
          <w:sz w:val="56"/>
        </w:rPr>
      </w:pPr>
    </w:p>
    <w:p w14:paraId="69A3DC68" w14:textId="77777777" w:rsidR="00AF6EF7" w:rsidRDefault="00AF6EF7" w:rsidP="00FF579D">
      <w:pPr>
        <w:pStyle w:val="BodyText"/>
        <w:ind w:left="0" w:right="1050"/>
        <w:rPr>
          <w:sz w:val="56"/>
        </w:rPr>
      </w:pPr>
    </w:p>
    <w:p w14:paraId="4E4B7D90" w14:textId="77777777" w:rsidR="00AF6EF7" w:rsidRDefault="00AF6EF7" w:rsidP="00FF579D">
      <w:pPr>
        <w:pStyle w:val="BodyText"/>
        <w:ind w:left="0" w:right="1050"/>
        <w:rPr>
          <w:sz w:val="56"/>
        </w:rPr>
      </w:pPr>
    </w:p>
    <w:p w14:paraId="411CD9D9" w14:textId="77777777" w:rsidR="00AF6EF7" w:rsidRDefault="00AF6EF7" w:rsidP="00FF579D">
      <w:pPr>
        <w:pStyle w:val="BodyText"/>
        <w:spacing w:before="92"/>
        <w:ind w:left="0" w:right="1050"/>
        <w:rPr>
          <w:sz w:val="56"/>
        </w:rPr>
      </w:pPr>
    </w:p>
    <w:p w14:paraId="0ADE4030" w14:textId="77777777" w:rsidR="00AF6EF7" w:rsidRDefault="00000000" w:rsidP="00FF579D">
      <w:pPr>
        <w:pStyle w:val="Heading1"/>
        <w:spacing w:line="216" w:lineRule="auto"/>
        <w:ind w:left="524" w:right="1050"/>
      </w:pPr>
      <w:r>
        <w:rPr>
          <w:color w:val="4471C4"/>
        </w:rPr>
        <w:t>October</w:t>
      </w:r>
      <w:r>
        <w:rPr>
          <w:color w:val="4471C4"/>
          <w:spacing w:val="-39"/>
        </w:rPr>
        <w:t xml:space="preserve"> </w:t>
      </w:r>
      <w:r>
        <w:rPr>
          <w:color w:val="4471C4"/>
        </w:rPr>
        <w:t>Quarterly</w:t>
      </w:r>
      <w:r>
        <w:rPr>
          <w:color w:val="4471C4"/>
          <w:spacing w:val="-39"/>
        </w:rPr>
        <w:t xml:space="preserve"> </w:t>
      </w:r>
      <w:r>
        <w:rPr>
          <w:color w:val="4471C4"/>
        </w:rPr>
        <w:t>Report: Massachusetts</w:t>
      </w:r>
      <w:r>
        <w:rPr>
          <w:color w:val="4471C4"/>
          <w:spacing w:val="-31"/>
        </w:rPr>
        <w:t xml:space="preserve"> </w:t>
      </w:r>
      <w:r>
        <w:rPr>
          <w:color w:val="4471C4"/>
        </w:rPr>
        <w:t>Home</w:t>
      </w:r>
      <w:r>
        <w:rPr>
          <w:color w:val="4471C4"/>
          <w:spacing w:val="-30"/>
        </w:rPr>
        <w:t xml:space="preserve"> </w:t>
      </w:r>
      <w:r>
        <w:rPr>
          <w:color w:val="4471C4"/>
        </w:rPr>
        <w:t xml:space="preserve">and </w:t>
      </w:r>
      <w:r>
        <w:rPr>
          <w:color w:val="4471C4"/>
          <w:spacing w:val="-2"/>
        </w:rPr>
        <w:t>Community-Based</w:t>
      </w:r>
      <w:r>
        <w:rPr>
          <w:color w:val="4471C4"/>
          <w:spacing w:val="-37"/>
        </w:rPr>
        <w:t xml:space="preserve"> </w:t>
      </w:r>
      <w:r>
        <w:rPr>
          <w:color w:val="4471C4"/>
          <w:spacing w:val="-2"/>
        </w:rPr>
        <w:t xml:space="preserve">Services </w:t>
      </w:r>
      <w:r>
        <w:rPr>
          <w:color w:val="4471C4"/>
          <w:spacing w:val="-8"/>
        </w:rPr>
        <w:t>(HCBS)</w:t>
      </w:r>
      <w:r>
        <w:rPr>
          <w:color w:val="4471C4"/>
          <w:spacing w:val="-31"/>
        </w:rPr>
        <w:t xml:space="preserve"> </w:t>
      </w:r>
      <w:r>
        <w:rPr>
          <w:color w:val="4471C4"/>
          <w:spacing w:val="-8"/>
        </w:rPr>
        <w:t>Spending</w:t>
      </w:r>
      <w:r>
        <w:rPr>
          <w:color w:val="4471C4"/>
          <w:spacing w:val="-31"/>
        </w:rPr>
        <w:t xml:space="preserve"> </w:t>
      </w:r>
      <w:r>
        <w:rPr>
          <w:color w:val="4471C4"/>
          <w:spacing w:val="-8"/>
        </w:rPr>
        <w:t>Narrative</w:t>
      </w:r>
      <w:r>
        <w:rPr>
          <w:color w:val="4471C4"/>
          <w:spacing w:val="-31"/>
        </w:rPr>
        <w:t xml:space="preserve"> </w:t>
      </w:r>
      <w:r>
        <w:rPr>
          <w:color w:val="4471C4"/>
          <w:spacing w:val="-8"/>
        </w:rPr>
        <w:t xml:space="preserve">for </w:t>
      </w:r>
      <w:r>
        <w:rPr>
          <w:color w:val="4471C4"/>
          <w:spacing w:val="-2"/>
        </w:rPr>
        <w:t>Implementation</w:t>
      </w:r>
      <w:r>
        <w:rPr>
          <w:color w:val="4471C4"/>
          <w:spacing w:val="-34"/>
        </w:rPr>
        <w:t xml:space="preserve"> </w:t>
      </w:r>
      <w:r>
        <w:rPr>
          <w:color w:val="4471C4"/>
          <w:spacing w:val="-2"/>
        </w:rPr>
        <w:t>of</w:t>
      </w:r>
      <w:r>
        <w:rPr>
          <w:color w:val="4471C4"/>
          <w:spacing w:val="-50"/>
        </w:rPr>
        <w:t xml:space="preserve"> </w:t>
      </w:r>
      <w:r>
        <w:rPr>
          <w:color w:val="4471C4"/>
          <w:spacing w:val="-2"/>
        </w:rPr>
        <w:t xml:space="preserve">American </w:t>
      </w:r>
      <w:r>
        <w:rPr>
          <w:color w:val="4471C4"/>
        </w:rPr>
        <w:t>Rescue</w:t>
      </w:r>
      <w:r>
        <w:rPr>
          <w:color w:val="4471C4"/>
          <w:spacing w:val="-39"/>
        </w:rPr>
        <w:t xml:space="preserve"> </w:t>
      </w:r>
      <w:r>
        <w:rPr>
          <w:color w:val="4471C4"/>
        </w:rPr>
        <w:t>Plan</w:t>
      </w:r>
      <w:r>
        <w:rPr>
          <w:color w:val="4471C4"/>
          <w:spacing w:val="-49"/>
        </w:rPr>
        <w:t xml:space="preserve"> </w:t>
      </w:r>
      <w:r>
        <w:rPr>
          <w:color w:val="4471C4"/>
        </w:rPr>
        <w:t>Act</w:t>
      </w:r>
      <w:r>
        <w:rPr>
          <w:color w:val="4471C4"/>
          <w:spacing w:val="-39"/>
        </w:rPr>
        <w:t xml:space="preserve"> </w:t>
      </w:r>
      <w:r>
        <w:rPr>
          <w:color w:val="4471C4"/>
        </w:rPr>
        <w:t>(ARPA), Section 9817</w:t>
      </w:r>
    </w:p>
    <w:p w14:paraId="34D58AE9" w14:textId="77777777" w:rsidR="002D495C" w:rsidRDefault="002D495C" w:rsidP="00FF579D">
      <w:pPr>
        <w:ind w:right="1050"/>
      </w:pPr>
    </w:p>
    <w:p w14:paraId="0B512990" w14:textId="2AFC870B" w:rsidR="00AF6EF7" w:rsidRDefault="00000000" w:rsidP="00FF579D">
      <w:pPr>
        <w:ind w:left="540" w:right="1050"/>
      </w:pPr>
      <w:r>
        <w:t>October</w:t>
      </w:r>
      <w:r>
        <w:rPr>
          <w:spacing w:val="-3"/>
        </w:rPr>
        <w:t xml:space="preserve"> </w:t>
      </w:r>
      <w:r>
        <w:rPr>
          <w:spacing w:val="-4"/>
        </w:rPr>
        <w:t>2023</w:t>
      </w:r>
    </w:p>
    <w:p w14:paraId="43B42EA9" w14:textId="77777777" w:rsidR="00AF6EF7" w:rsidRDefault="00AF6EF7" w:rsidP="00FF579D">
      <w:pPr>
        <w:pStyle w:val="BodyText"/>
        <w:spacing w:before="174"/>
        <w:ind w:left="0" w:right="1050"/>
        <w:rPr>
          <w:rFonts w:ascii="Arial"/>
          <w:sz w:val="28"/>
        </w:rPr>
      </w:pPr>
    </w:p>
    <w:p w14:paraId="726EEFD2" w14:textId="77777777" w:rsidR="00AF6EF7" w:rsidRDefault="00000000" w:rsidP="00FF579D">
      <w:pPr>
        <w:pStyle w:val="BodyText"/>
        <w:ind w:left="524" w:right="1050"/>
        <w:rPr>
          <w:rFonts w:ascii="Arial"/>
        </w:rPr>
      </w:pPr>
      <w:r>
        <w:rPr>
          <w:rFonts w:ascii="Arial"/>
          <w:color w:val="5B9BD4"/>
        </w:rPr>
        <w:t>Executive</w:t>
      </w:r>
      <w:r>
        <w:rPr>
          <w:rFonts w:ascii="Arial"/>
          <w:color w:val="5B9BD4"/>
          <w:spacing w:val="-6"/>
        </w:rPr>
        <w:t xml:space="preserve"> </w:t>
      </w:r>
      <w:r>
        <w:rPr>
          <w:rFonts w:ascii="Arial"/>
          <w:color w:val="5B9BD4"/>
        </w:rPr>
        <w:t>Office</w:t>
      </w:r>
      <w:r>
        <w:rPr>
          <w:rFonts w:ascii="Arial"/>
          <w:color w:val="5B9BD4"/>
          <w:spacing w:val="-5"/>
        </w:rPr>
        <w:t xml:space="preserve"> </w:t>
      </w:r>
      <w:r>
        <w:rPr>
          <w:rFonts w:ascii="Arial"/>
          <w:color w:val="5B9BD4"/>
        </w:rPr>
        <w:t>of</w:t>
      </w:r>
      <w:r>
        <w:rPr>
          <w:rFonts w:ascii="Arial"/>
          <w:color w:val="5B9BD4"/>
          <w:spacing w:val="-4"/>
        </w:rPr>
        <w:t xml:space="preserve"> </w:t>
      </w:r>
      <w:r>
        <w:rPr>
          <w:rFonts w:ascii="Arial"/>
          <w:color w:val="5B9BD4"/>
        </w:rPr>
        <w:t>Health</w:t>
      </w:r>
      <w:r>
        <w:rPr>
          <w:rFonts w:ascii="Arial"/>
          <w:color w:val="5B9BD4"/>
          <w:spacing w:val="-4"/>
        </w:rPr>
        <w:t xml:space="preserve"> </w:t>
      </w:r>
      <w:r>
        <w:rPr>
          <w:rFonts w:ascii="Arial"/>
          <w:color w:val="5B9BD4"/>
        </w:rPr>
        <w:t>and</w:t>
      </w:r>
      <w:r>
        <w:rPr>
          <w:rFonts w:ascii="Arial"/>
          <w:color w:val="5B9BD4"/>
          <w:spacing w:val="-3"/>
        </w:rPr>
        <w:t xml:space="preserve"> </w:t>
      </w:r>
      <w:r>
        <w:rPr>
          <w:rFonts w:ascii="Arial"/>
          <w:color w:val="5B9BD4"/>
        </w:rPr>
        <w:t>Human</w:t>
      </w:r>
      <w:r>
        <w:rPr>
          <w:rFonts w:ascii="Arial"/>
          <w:color w:val="5B9BD4"/>
          <w:spacing w:val="-4"/>
        </w:rPr>
        <w:t xml:space="preserve"> </w:t>
      </w:r>
      <w:r>
        <w:rPr>
          <w:rFonts w:ascii="Arial"/>
          <w:color w:val="5B9BD4"/>
        </w:rPr>
        <w:t>Services</w:t>
      </w:r>
      <w:r>
        <w:rPr>
          <w:rFonts w:ascii="Arial"/>
          <w:color w:val="5B9BD4"/>
          <w:spacing w:val="-3"/>
        </w:rPr>
        <w:t xml:space="preserve"> </w:t>
      </w:r>
      <w:r>
        <w:rPr>
          <w:rFonts w:ascii="Arial"/>
          <w:color w:val="5B9BD4"/>
          <w:spacing w:val="-2"/>
        </w:rPr>
        <w:t>(EOHHS)</w:t>
      </w:r>
    </w:p>
    <w:p w14:paraId="45CC5B13" w14:textId="77777777" w:rsidR="00AF6EF7" w:rsidRDefault="00AF6EF7" w:rsidP="00FF579D">
      <w:pPr>
        <w:ind w:right="1050"/>
        <w:rPr>
          <w:rFonts w:ascii="Arial"/>
        </w:rPr>
      </w:pPr>
    </w:p>
    <w:p w14:paraId="2D30589B" w14:textId="77777777" w:rsidR="00FF579D" w:rsidRDefault="00FF579D" w:rsidP="00FF579D">
      <w:pPr>
        <w:ind w:right="1050"/>
        <w:rPr>
          <w:rFonts w:asci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5749"/>
        <w:gridCol w:w="2785"/>
      </w:tblGrid>
      <w:tr w:rsidR="00FF579D" w14:paraId="756074DA" w14:textId="77777777" w:rsidTr="00FF6919">
        <w:tc>
          <w:tcPr>
            <w:tcW w:w="2245" w:type="dxa"/>
          </w:tcPr>
          <w:p w14:paraId="41761D57" w14:textId="77DAE4C3" w:rsidR="00FF579D" w:rsidRDefault="00FF579D" w:rsidP="00FF579D">
            <w:pPr>
              <w:ind w:right="1050"/>
              <w:jc w:val="center"/>
              <w:rPr>
                <w:rFonts w:ascii="Arial"/>
              </w:rPr>
            </w:pPr>
            <w:r>
              <w:rPr>
                <w:noProof/>
              </w:rPr>
              <w:drawing>
                <wp:inline distT="0" distB="0" distL="0" distR="0" wp14:anchorId="2386FC69" wp14:editId="0C8E0D75">
                  <wp:extent cx="896020" cy="1109345"/>
                  <wp:effectExtent l="0" t="0" r="0" b="0"/>
                  <wp:docPr id="5" name="Image 5" descr="Seal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eal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020" cy="1109345"/>
                          </a:xfrm>
                          <a:prstGeom prst="rect">
                            <a:avLst/>
                          </a:prstGeom>
                        </pic:spPr>
                      </pic:pic>
                    </a:graphicData>
                  </a:graphic>
                </wp:inline>
              </w:drawing>
            </w:r>
          </w:p>
        </w:tc>
        <w:tc>
          <w:tcPr>
            <w:tcW w:w="10262" w:type="dxa"/>
          </w:tcPr>
          <w:p w14:paraId="0029AE88" w14:textId="77777777" w:rsidR="00FF579D" w:rsidRDefault="00FF579D" w:rsidP="00FF579D">
            <w:pPr>
              <w:pStyle w:val="Heading5"/>
              <w:spacing w:before="122"/>
              <w:ind w:left="2492" w:right="1050" w:hanging="4"/>
              <w:jc w:val="center"/>
            </w:pPr>
            <w:r>
              <w:rPr>
                <w:color w:val="2E5395"/>
              </w:rPr>
              <w:t>The Commonwealth of Massachusetts Executive</w:t>
            </w:r>
            <w:r>
              <w:rPr>
                <w:color w:val="2E5395"/>
                <w:spacing w:val="-8"/>
              </w:rPr>
              <w:t xml:space="preserve"> </w:t>
            </w:r>
            <w:r>
              <w:rPr>
                <w:color w:val="2E5395"/>
              </w:rPr>
              <w:t>Office</w:t>
            </w:r>
            <w:r>
              <w:rPr>
                <w:color w:val="2E5395"/>
                <w:spacing w:val="-5"/>
              </w:rPr>
              <w:t xml:space="preserve"> </w:t>
            </w:r>
            <w:r>
              <w:rPr>
                <w:color w:val="2E5395"/>
              </w:rPr>
              <w:t>of</w:t>
            </w:r>
            <w:r>
              <w:rPr>
                <w:color w:val="2E5395"/>
                <w:spacing w:val="-7"/>
              </w:rPr>
              <w:t xml:space="preserve"> </w:t>
            </w:r>
            <w:r>
              <w:rPr>
                <w:color w:val="2E5395"/>
              </w:rPr>
              <w:t>Health</w:t>
            </w:r>
            <w:r>
              <w:rPr>
                <w:color w:val="2E5395"/>
                <w:spacing w:val="-7"/>
              </w:rPr>
              <w:t xml:space="preserve"> </w:t>
            </w:r>
            <w:r>
              <w:rPr>
                <w:color w:val="2E5395"/>
              </w:rPr>
              <w:t>and</w:t>
            </w:r>
            <w:r>
              <w:rPr>
                <w:color w:val="2E5395"/>
                <w:spacing w:val="-6"/>
              </w:rPr>
              <w:t xml:space="preserve"> </w:t>
            </w:r>
            <w:r>
              <w:rPr>
                <w:color w:val="2E5395"/>
              </w:rPr>
              <w:t>Human</w:t>
            </w:r>
            <w:r>
              <w:rPr>
                <w:color w:val="2E5395"/>
                <w:spacing w:val="-6"/>
              </w:rPr>
              <w:t xml:space="preserve"> </w:t>
            </w:r>
            <w:r>
              <w:rPr>
                <w:color w:val="2E5395"/>
              </w:rPr>
              <w:t>Services Office of Medicaid</w:t>
            </w:r>
          </w:p>
          <w:p w14:paraId="5A19511A" w14:textId="77777777" w:rsidR="00FF579D" w:rsidRDefault="00FF579D" w:rsidP="00FF579D">
            <w:pPr>
              <w:pStyle w:val="Heading5"/>
              <w:ind w:left="2914" w:right="1050"/>
              <w:jc w:val="center"/>
            </w:pPr>
            <w:r>
              <w:rPr>
                <w:color w:val="2E5395"/>
              </w:rPr>
              <w:t>One</w:t>
            </w:r>
            <w:r>
              <w:rPr>
                <w:color w:val="2E5395"/>
                <w:spacing w:val="-9"/>
              </w:rPr>
              <w:t xml:space="preserve"> </w:t>
            </w:r>
            <w:r>
              <w:rPr>
                <w:color w:val="2E5395"/>
              </w:rPr>
              <w:t>Ashburton</w:t>
            </w:r>
            <w:r>
              <w:rPr>
                <w:color w:val="2E5395"/>
                <w:spacing w:val="-10"/>
              </w:rPr>
              <w:t xml:space="preserve"> </w:t>
            </w:r>
            <w:r>
              <w:rPr>
                <w:color w:val="2E5395"/>
              </w:rPr>
              <w:t>Place,</w:t>
            </w:r>
            <w:r>
              <w:rPr>
                <w:color w:val="2E5395"/>
                <w:spacing w:val="-10"/>
              </w:rPr>
              <w:t xml:space="preserve"> </w:t>
            </w:r>
            <w:r>
              <w:rPr>
                <w:color w:val="2E5395"/>
              </w:rPr>
              <w:t>Room</w:t>
            </w:r>
            <w:r>
              <w:rPr>
                <w:color w:val="2E5395"/>
                <w:spacing w:val="-9"/>
              </w:rPr>
              <w:t xml:space="preserve"> </w:t>
            </w:r>
            <w:r>
              <w:rPr>
                <w:color w:val="2E5395"/>
              </w:rPr>
              <w:t>1109 Boston, Massachusetts 02108</w:t>
            </w:r>
          </w:p>
          <w:p w14:paraId="6B507881" w14:textId="77777777" w:rsidR="00FF579D" w:rsidRDefault="00FF579D" w:rsidP="00FF579D">
            <w:pPr>
              <w:ind w:right="1050"/>
              <w:rPr>
                <w:rFonts w:ascii="Arial"/>
              </w:rPr>
            </w:pPr>
          </w:p>
        </w:tc>
        <w:tc>
          <w:tcPr>
            <w:tcW w:w="4019" w:type="dxa"/>
          </w:tcPr>
          <w:p w14:paraId="092BEE45" w14:textId="1E870BFF" w:rsidR="00FF579D" w:rsidRDefault="00FF579D" w:rsidP="00FF579D">
            <w:pPr>
              <w:ind w:right="1050"/>
              <w:jc w:val="center"/>
              <w:rPr>
                <w:rFonts w:ascii="Arial"/>
              </w:rPr>
            </w:pPr>
            <w:r>
              <w:rPr>
                <w:noProof/>
              </w:rPr>
              <w:drawing>
                <wp:inline distT="0" distB="0" distL="0" distR="0" wp14:anchorId="3DE4000A" wp14:editId="6EE267A1">
                  <wp:extent cx="1097280" cy="548640"/>
                  <wp:effectExtent l="0" t="0" r="7620" b="3810"/>
                  <wp:docPr id="6" name="Image 6" descr="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Mass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inline>
              </w:drawing>
            </w:r>
          </w:p>
        </w:tc>
      </w:tr>
    </w:tbl>
    <w:p w14:paraId="24F330BE" w14:textId="77777777" w:rsidR="00FF579D" w:rsidRDefault="00FF579D" w:rsidP="00FF579D">
      <w:pPr>
        <w:ind w:right="1050"/>
        <w:rPr>
          <w:rFonts w:ascii="Arial"/>
        </w:rPr>
        <w:sectPr w:rsidR="00FF579D" w:rsidSect="00A841DF">
          <w:footerReference w:type="default" r:id="rId9"/>
          <w:type w:val="continuous"/>
          <w:pgSz w:w="12240" w:h="15840" w:code="1"/>
          <w:pgMar w:top="720" w:right="720" w:bottom="720" w:left="720" w:header="0" w:footer="785" w:gutter="0"/>
          <w:pgNumType w:start="1"/>
          <w:cols w:space="720"/>
          <w:docGrid w:linePitch="299"/>
        </w:sectPr>
      </w:pPr>
    </w:p>
    <w:p w14:paraId="05E32075" w14:textId="77777777" w:rsidR="00AF6EF7" w:rsidRDefault="00AF6EF7" w:rsidP="00FF579D">
      <w:pPr>
        <w:pStyle w:val="BodyText"/>
        <w:spacing w:before="13"/>
        <w:ind w:left="0" w:right="1050"/>
        <w:rPr>
          <w:rFonts w:ascii="Bookman Old Style"/>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9010"/>
      </w:tblGrid>
      <w:tr w:rsidR="00FF579D" w14:paraId="13B6C049" w14:textId="77777777" w:rsidTr="00FF6919">
        <w:tc>
          <w:tcPr>
            <w:tcW w:w="3145" w:type="dxa"/>
          </w:tcPr>
          <w:p w14:paraId="481629A3" w14:textId="77777777" w:rsidR="00FF579D" w:rsidRDefault="00FF579D" w:rsidP="00FF579D">
            <w:pPr>
              <w:spacing w:before="101"/>
              <w:ind w:left="238" w:right="1050"/>
              <w:jc w:val="center"/>
              <w:rPr>
                <w:rFonts w:ascii="Bookman Old Style"/>
                <w:sz w:val="16"/>
              </w:rPr>
            </w:pPr>
            <w:r>
              <w:rPr>
                <w:rFonts w:ascii="Bookman Old Style"/>
                <w:color w:val="333399"/>
                <w:sz w:val="16"/>
              </w:rPr>
              <w:t>MAURA</w:t>
            </w:r>
            <w:r>
              <w:rPr>
                <w:rFonts w:ascii="Bookman Old Style"/>
                <w:color w:val="333399"/>
                <w:spacing w:val="-3"/>
                <w:sz w:val="16"/>
              </w:rPr>
              <w:t xml:space="preserve"> </w:t>
            </w:r>
            <w:r>
              <w:rPr>
                <w:rFonts w:ascii="Bookman Old Style"/>
                <w:color w:val="333399"/>
                <w:sz w:val="16"/>
              </w:rPr>
              <w:t>T.</w:t>
            </w:r>
            <w:r>
              <w:rPr>
                <w:rFonts w:ascii="Bookman Old Style"/>
                <w:color w:val="333399"/>
                <w:spacing w:val="-4"/>
                <w:sz w:val="16"/>
              </w:rPr>
              <w:t xml:space="preserve"> </w:t>
            </w:r>
            <w:r>
              <w:rPr>
                <w:rFonts w:ascii="Bookman Old Style"/>
                <w:color w:val="333399"/>
                <w:spacing w:val="-2"/>
                <w:sz w:val="16"/>
              </w:rPr>
              <w:t>HEALEY</w:t>
            </w:r>
          </w:p>
          <w:p w14:paraId="15483832" w14:textId="77777777" w:rsidR="00FF579D" w:rsidRDefault="00FF579D" w:rsidP="00FF579D">
            <w:pPr>
              <w:spacing w:before="16"/>
              <w:ind w:left="238" w:right="1050"/>
              <w:jc w:val="center"/>
              <w:rPr>
                <w:rFonts w:ascii="Bookman Old Style"/>
                <w:color w:val="333399"/>
                <w:spacing w:val="-2"/>
                <w:sz w:val="16"/>
              </w:rPr>
            </w:pPr>
            <w:r>
              <w:rPr>
                <w:rFonts w:ascii="Bookman Old Style"/>
                <w:color w:val="333399"/>
                <w:spacing w:val="-2"/>
                <w:sz w:val="16"/>
              </w:rPr>
              <w:t>Governor</w:t>
            </w:r>
          </w:p>
          <w:p w14:paraId="6A2B1619" w14:textId="77777777" w:rsidR="00FF579D" w:rsidRDefault="00FF579D" w:rsidP="00FF579D">
            <w:pPr>
              <w:spacing w:before="16"/>
              <w:ind w:left="238" w:right="1050"/>
              <w:jc w:val="center"/>
              <w:rPr>
                <w:rFonts w:ascii="Bookman Old Style"/>
                <w:sz w:val="16"/>
              </w:rPr>
            </w:pPr>
          </w:p>
          <w:p w14:paraId="40A54FE4" w14:textId="77777777" w:rsidR="00FF579D" w:rsidRDefault="00FF579D" w:rsidP="00FF579D">
            <w:pPr>
              <w:ind w:left="238" w:right="1050"/>
              <w:jc w:val="center"/>
              <w:rPr>
                <w:rFonts w:ascii="Bookman Old Style"/>
                <w:sz w:val="16"/>
              </w:rPr>
            </w:pPr>
            <w:r>
              <w:rPr>
                <w:rFonts w:ascii="Bookman Old Style"/>
                <w:color w:val="333399"/>
                <w:sz w:val="16"/>
              </w:rPr>
              <w:t>KIMBERLEY</w:t>
            </w:r>
            <w:r>
              <w:rPr>
                <w:rFonts w:ascii="Bookman Old Style"/>
                <w:color w:val="333399"/>
                <w:spacing w:val="-6"/>
                <w:sz w:val="16"/>
              </w:rPr>
              <w:t xml:space="preserve"> </w:t>
            </w:r>
            <w:r>
              <w:rPr>
                <w:rFonts w:ascii="Bookman Old Style"/>
                <w:color w:val="333399"/>
                <w:sz w:val="16"/>
              </w:rPr>
              <w:t>L.</w:t>
            </w:r>
            <w:r>
              <w:rPr>
                <w:rFonts w:ascii="Bookman Old Style"/>
                <w:color w:val="333399"/>
                <w:spacing w:val="-6"/>
                <w:sz w:val="16"/>
              </w:rPr>
              <w:t xml:space="preserve"> </w:t>
            </w:r>
            <w:r>
              <w:rPr>
                <w:rFonts w:ascii="Bookman Old Style"/>
                <w:color w:val="333399"/>
                <w:spacing w:val="-2"/>
                <w:sz w:val="16"/>
              </w:rPr>
              <w:t>DRISCOLL</w:t>
            </w:r>
          </w:p>
          <w:p w14:paraId="20F6B186" w14:textId="77777777" w:rsidR="00FF579D" w:rsidRDefault="00FF579D" w:rsidP="00FF579D">
            <w:pPr>
              <w:spacing w:before="14"/>
              <w:ind w:left="238" w:right="1050"/>
              <w:jc w:val="center"/>
              <w:rPr>
                <w:rFonts w:ascii="Bookman Old Style"/>
                <w:color w:val="333399"/>
                <w:spacing w:val="-2"/>
                <w:sz w:val="16"/>
              </w:rPr>
            </w:pPr>
            <w:r>
              <w:rPr>
                <w:rFonts w:ascii="Bookman Old Style"/>
                <w:color w:val="333399"/>
                <w:sz w:val="16"/>
              </w:rPr>
              <w:t>Lieutenant</w:t>
            </w:r>
            <w:r>
              <w:rPr>
                <w:rFonts w:ascii="Bookman Old Style"/>
                <w:color w:val="333399"/>
                <w:spacing w:val="-6"/>
                <w:sz w:val="16"/>
              </w:rPr>
              <w:t xml:space="preserve"> </w:t>
            </w:r>
            <w:r>
              <w:rPr>
                <w:rFonts w:ascii="Bookman Old Style"/>
                <w:color w:val="333399"/>
                <w:spacing w:val="-2"/>
                <w:sz w:val="16"/>
              </w:rPr>
              <w:t>Governor</w:t>
            </w:r>
          </w:p>
          <w:p w14:paraId="0101120D" w14:textId="77777777" w:rsidR="00FF579D" w:rsidRDefault="00FF579D" w:rsidP="00FF579D">
            <w:pPr>
              <w:spacing w:before="14"/>
              <w:ind w:left="238" w:right="1050"/>
              <w:jc w:val="center"/>
              <w:rPr>
                <w:rFonts w:ascii="Bookman Old Style"/>
                <w:color w:val="333399"/>
                <w:spacing w:val="-2"/>
                <w:sz w:val="16"/>
              </w:rPr>
            </w:pPr>
          </w:p>
          <w:p w14:paraId="73AA5BC2" w14:textId="77777777" w:rsidR="00FF579D" w:rsidRDefault="00FF579D" w:rsidP="00FF579D">
            <w:pPr>
              <w:ind w:left="238" w:right="1050"/>
              <w:jc w:val="center"/>
              <w:rPr>
                <w:rFonts w:ascii="Bookman Old Style"/>
                <w:sz w:val="16"/>
              </w:rPr>
            </w:pPr>
            <w:r>
              <w:rPr>
                <w:rFonts w:ascii="Bookman Old Style"/>
                <w:color w:val="333399"/>
                <w:sz w:val="16"/>
              </w:rPr>
              <w:t>KATHLEEN</w:t>
            </w:r>
            <w:r>
              <w:rPr>
                <w:rFonts w:ascii="Bookman Old Style"/>
                <w:color w:val="333399"/>
                <w:spacing w:val="-6"/>
                <w:sz w:val="16"/>
              </w:rPr>
              <w:t xml:space="preserve"> </w:t>
            </w:r>
            <w:r>
              <w:rPr>
                <w:rFonts w:ascii="Bookman Old Style"/>
                <w:color w:val="333399"/>
                <w:sz w:val="16"/>
              </w:rPr>
              <w:t>E.</w:t>
            </w:r>
            <w:r>
              <w:rPr>
                <w:rFonts w:ascii="Bookman Old Style"/>
                <w:color w:val="333399"/>
                <w:spacing w:val="-7"/>
                <w:sz w:val="16"/>
              </w:rPr>
              <w:t xml:space="preserve"> </w:t>
            </w:r>
            <w:r>
              <w:rPr>
                <w:rFonts w:ascii="Bookman Old Style"/>
                <w:color w:val="333399"/>
                <w:spacing w:val="-4"/>
                <w:sz w:val="16"/>
              </w:rPr>
              <w:t>WALSH</w:t>
            </w:r>
          </w:p>
          <w:p w14:paraId="698F1996" w14:textId="77777777" w:rsidR="00FF579D" w:rsidRDefault="00FF579D" w:rsidP="00FF579D">
            <w:pPr>
              <w:spacing w:before="14"/>
              <w:ind w:left="238" w:right="1050"/>
              <w:jc w:val="center"/>
              <w:rPr>
                <w:rFonts w:ascii="Bookman Old Style"/>
                <w:sz w:val="16"/>
              </w:rPr>
            </w:pPr>
            <w:r>
              <w:rPr>
                <w:rFonts w:ascii="Bookman Old Style"/>
                <w:color w:val="333399"/>
                <w:spacing w:val="-2"/>
                <w:sz w:val="16"/>
              </w:rPr>
              <w:t>Secretary</w:t>
            </w:r>
          </w:p>
          <w:p w14:paraId="1C575B48" w14:textId="77777777" w:rsidR="00FF579D" w:rsidRDefault="00FF579D" w:rsidP="00FF579D">
            <w:pPr>
              <w:spacing w:before="14"/>
              <w:ind w:left="238" w:right="1050"/>
              <w:jc w:val="center"/>
              <w:rPr>
                <w:rFonts w:ascii="Bookman Old Style"/>
                <w:sz w:val="16"/>
              </w:rPr>
            </w:pPr>
          </w:p>
          <w:p w14:paraId="0B4EF245" w14:textId="77777777" w:rsidR="00FF579D" w:rsidRDefault="00FF579D" w:rsidP="00FF579D">
            <w:pPr>
              <w:ind w:right="1050"/>
              <w:rPr>
                <w:rFonts w:ascii="Bookman Old Style"/>
                <w:sz w:val="20"/>
              </w:rPr>
            </w:pPr>
          </w:p>
        </w:tc>
        <w:tc>
          <w:tcPr>
            <w:tcW w:w="13860" w:type="dxa"/>
          </w:tcPr>
          <w:p w14:paraId="70F2201A" w14:textId="77777777" w:rsidR="00FF579D" w:rsidRDefault="00FF579D" w:rsidP="00FF6919">
            <w:pPr>
              <w:spacing w:before="101"/>
              <w:ind w:left="9346" w:right="121"/>
              <w:jc w:val="center"/>
              <w:rPr>
                <w:rFonts w:ascii="Bookman Old Style"/>
                <w:sz w:val="16"/>
              </w:rPr>
            </w:pPr>
            <w:r>
              <w:rPr>
                <w:rFonts w:ascii="Bookman Old Style"/>
                <w:color w:val="333399"/>
                <w:sz w:val="16"/>
              </w:rPr>
              <w:t>MIKE</w:t>
            </w:r>
            <w:r>
              <w:rPr>
                <w:rFonts w:ascii="Bookman Old Style"/>
                <w:color w:val="333399"/>
                <w:spacing w:val="-5"/>
                <w:sz w:val="16"/>
              </w:rPr>
              <w:t xml:space="preserve"> </w:t>
            </w:r>
            <w:r>
              <w:rPr>
                <w:rFonts w:ascii="Bookman Old Style"/>
                <w:color w:val="333399"/>
                <w:spacing w:val="-2"/>
                <w:sz w:val="16"/>
              </w:rPr>
              <w:t>LEVINE</w:t>
            </w:r>
          </w:p>
          <w:p w14:paraId="13C672EB" w14:textId="77777777" w:rsidR="00FF579D" w:rsidRDefault="00FF579D" w:rsidP="00FF6919">
            <w:pPr>
              <w:spacing w:before="16"/>
              <w:ind w:left="9346" w:right="121"/>
              <w:jc w:val="center"/>
              <w:rPr>
                <w:rFonts w:ascii="Bookman Old Style"/>
                <w:color w:val="333399"/>
                <w:spacing w:val="-2"/>
                <w:sz w:val="16"/>
              </w:rPr>
            </w:pPr>
            <w:r>
              <w:rPr>
                <w:rFonts w:ascii="Bookman Old Style"/>
                <w:color w:val="333399"/>
                <w:sz w:val="16"/>
              </w:rPr>
              <w:t>Secretary</w:t>
            </w:r>
            <w:r>
              <w:rPr>
                <w:rFonts w:ascii="Bookman Old Style"/>
                <w:color w:val="333399"/>
                <w:spacing w:val="-6"/>
                <w:sz w:val="16"/>
              </w:rPr>
              <w:t xml:space="preserve"> </w:t>
            </w:r>
            <w:r>
              <w:rPr>
                <w:rFonts w:ascii="Bookman Old Style"/>
                <w:color w:val="333399"/>
                <w:sz w:val="16"/>
              </w:rPr>
              <w:t>for</w:t>
            </w:r>
            <w:r>
              <w:rPr>
                <w:rFonts w:ascii="Bookman Old Style"/>
                <w:color w:val="333399"/>
                <w:spacing w:val="-3"/>
                <w:sz w:val="16"/>
              </w:rPr>
              <w:t xml:space="preserve"> </w:t>
            </w:r>
            <w:r>
              <w:rPr>
                <w:rFonts w:ascii="Bookman Old Style"/>
                <w:color w:val="333399"/>
                <w:spacing w:val="-2"/>
                <w:sz w:val="16"/>
              </w:rPr>
              <w:t>MassHealth</w:t>
            </w:r>
          </w:p>
          <w:p w14:paraId="42856AD7" w14:textId="77777777" w:rsidR="00FF579D" w:rsidRDefault="00FF579D" w:rsidP="00FF6919">
            <w:pPr>
              <w:spacing w:before="16"/>
              <w:ind w:left="9346" w:right="121"/>
              <w:jc w:val="center"/>
              <w:rPr>
                <w:rFonts w:ascii="Bookman Old Style"/>
                <w:sz w:val="16"/>
              </w:rPr>
            </w:pPr>
          </w:p>
          <w:p w14:paraId="53B11045" w14:textId="77777777" w:rsidR="00FF579D" w:rsidRDefault="00FF579D" w:rsidP="00FF6919">
            <w:pPr>
              <w:ind w:left="9346" w:right="121"/>
              <w:jc w:val="center"/>
              <w:rPr>
                <w:rFonts w:ascii="Bookman Old Style"/>
                <w:sz w:val="16"/>
              </w:rPr>
            </w:pPr>
            <w:r>
              <w:rPr>
                <w:rFonts w:ascii="Bookman Old Style"/>
                <w:color w:val="333399"/>
                <w:sz w:val="16"/>
              </w:rPr>
              <w:t>Tel:</w:t>
            </w:r>
            <w:r>
              <w:rPr>
                <w:rFonts w:ascii="Bookman Old Style"/>
                <w:color w:val="333399"/>
                <w:spacing w:val="-8"/>
                <w:sz w:val="16"/>
              </w:rPr>
              <w:t xml:space="preserve"> </w:t>
            </w:r>
            <w:r>
              <w:rPr>
                <w:rFonts w:ascii="Bookman Old Style"/>
                <w:color w:val="333399"/>
                <w:sz w:val="16"/>
              </w:rPr>
              <w:t>(617)</w:t>
            </w:r>
            <w:r>
              <w:rPr>
                <w:rFonts w:ascii="Bookman Old Style"/>
                <w:color w:val="333399"/>
                <w:spacing w:val="-6"/>
                <w:sz w:val="16"/>
              </w:rPr>
              <w:t xml:space="preserve"> </w:t>
            </w:r>
            <w:r>
              <w:rPr>
                <w:rFonts w:ascii="Bookman Old Style"/>
                <w:color w:val="333399"/>
                <w:sz w:val="16"/>
              </w:rPr>
              <w:t>573-</w:t>
            </w:r>
            <w:r>
              <w:rPr>
                <w:rFonts w:ascii="Bookman Old Style"/>
                <w:color w:val="333399"/>
                <w:spacing w:val="-4"/>
                <w:sz w:val="16"/>
              </w:rPr>
              <w:t>1600</w:t>
            </w:r>
          </w:p>
          <w:p w14:paraId="4ACA186F" w14:textId="77777777" w:rsidR="00FF579D" w:rsidRDefault="00FF579D" w:rsidP="00FF6919">
            <w:pPr>
              <w:spacing w:before="14"/>
              <w:ind w:left="9346" w:right="121"/>
              <w:jc w:val="center"/>
              <w:rPr>
                <w:rFonts w:ascii="Bookman Old Style"/>
                <w:sz w:val="16"/>
              </w:rPr>
            </w:pPr>
            <w:r>
              <w:rPr>
                <w:rFonts w:ascii="Bookman Old Style"/>
                <w:color w:val="333399"/>
                <w:sz w:val="16"/>
              </w:rPr>
              <w:t>Fax:</w:t>
            </w:r>
            <w:r>
              <w:rPr>
                <w:rFonts w:ascii="Bookman Old Style"/>
                <w:color w:val="333399"/>
                <w:spacing w:val="-7"/>
                <w:sz w:val="16"/>
              </w:rPr>
              <w:t xml:space="preserve"> </w:t>
            </w:r>
            <w:r>
              <w:rPr>
                <w:rFonts w:ascii="Bookman Old Style"/>
                <w:color w:val="333399"/>
                <w:sz w:val="16"/>
              </w:rPr>
              <w:t>(617)</w:t>
            </w:r>
            <w:r>
              <w:rPr>
                <w:rFonts w:ascii="Bookman Old Style"/>
                <w:color w:val="333399"/>
                <w:spacing w:val="-5"/>
                <w:sz w:val="16"/>
              </w:rPr>
              <w:t xml:space="preserve"> </w:t>
            </w:r>
            <w:r>
              <w:rPr>
                <w:rFonts w:ascii="Bookman Old Style"/>
                <w:color w:val="333399"/>
                <w:sz w:val="16"/>
              </w:rPr>
              <w:t>573-</w:t>
            </w:r>
            <w:r>
              <w:rPr>
                <w:rFonts w:ascii="Bookman Old Style"/>
                <w:color w:val="333399"/>
                <w:spacing w:val="-4"/>
                <w:sz w:val="16"/>
              </w:rPr>
              <w:t>1891</w:t>
            </w:r>
          </w:p>
          <w:p w14:paraId="46182D58" w14:textId="77777777" w:rsidR="00FF579D" w:rsidRDefault="00FF579D" w:rsidP="00FF6919">
            <w:pPr>
              <w:spacing w:before="16"/>
              <w:ind w:left="9346" w:right="121"/>
              <w:jc w:val="center"/>
              <w:rPr>
                <w:rFonts w:ascii="Bookman Old Style"/>
                <w:sz w:val="16"/>
              </w:rPr>
            </w:pPr>
            <w:hyperlink r:id="rId10">
              <w:r>
                <w:rPr>
                  <w:rFonts w:ascii="Bookman Old Style"/>
                  <w:color w:val="333399"/>
                  <w:spacing w:val="-2"/>
                  <w:sz w:val="16"/>
                </w:rPr>
                <w:t>www.ma</w:t>
              </w:r>
              <w:r>
                <w:rPr>
                  <w:rFonts w:ascii="Bookman Old Style"/>
                  <w:color w:val="333399"/>
                  <w:spacing w:val="-2"/>
                  <w:sz w:val="16"/>
                </w:rPr>
                <w:t>s</w:t>
              </w:r>
              <w:r>
                <w:rPr>
                  <w:rFonts w:ascii="Bookman Old Style"/>
                  <w:color w:val="333399"/>
                  <w:spacing w:val="-2"/>
                  <w:sz w:val="16"/>
                </w:rPr>
                <w:t>s.gov/eohhs</w:t>
              </w:r>
            </w:hyperlink>
          </w:p>
          <w:p w14:paraId="6EB0E7BA" w14:textId="77777777" w:rsidR="00FF579D" w:rsidRDefault="00FF579D" w:rsidP="00FF579D">
            <w:pPr>
              <w:ind w:right="1050"/>
              <w:rPr>
                <w:rFonts w:ascii="Bookman Old Style"/>
                <w:sz w:val="20"/>
              </w:rPr>
            </w:pPr>
          </w:p>
        </w:tc>
      </w:tr>
    </w:tbl>
    <w:p w14:paraId="7560EC50" w14:textId="77777777" w:rsidR="00AF6EF7" w:rsidRDefault="00AF6EF7" w:rsidP="00FF579D">
      <w:pPr>
        <w:ind w:right="1050"/>
        <w:rPr>
          <w:rFonts w:ascii="Bookman Old Style"/>
          <w:sz w:val="20"/>
        </w:rPr>
        <w:sectPr w:rsidR="00AF6EF7" w:rsidSect="00A841DF">
          <w:pgSz w:w="12240" w:h="15840" w:code="1"/>
          <w:pgMar w:top="720" w:right="720" w:bottom="720" w:left="720" w:header="0" w:footer="785" w:gutter="0"/>
          <w:cols w:space="720"/>
          <w:docGrid w:linePitch="299"/>
        </w:sectPr>
      </w:pPr>
    </w:p>
    <w:p w14:paraId="747E05D4" w14:textId="77777777" w:rsidR="00AF6EF7" w:rsidRDefault="00000000" w:rsidP="00FF579D">
      <w:pPr>
        <w:pStyle w:val="BodyText"/>
        <w:ind w:right="1050"/>
        <w:jc w:val="both"/>
      </w:pPr>
      <w:r>
        <w:t>October</w:t>
      </w:r>
      <w:r>
        <w:rPr>
          <w:spacing w:val="-4"/>
        </w:rPr>
        <w:t xml:space="preserve"> </w:t>
      </w:r>
      <w:r>
        <w:t>18,</w:t>
      </w:r>
      <w:r>
        <w:rPr>
          <w:spacing w:val="-1"/>
        </w:rPr>
        <w:t xml:space="preserve"> </w:t>
      </w:r>
      <w:r>
        <w:rPr>
          <w:spacing w:val="-4"/>
        </w:rPr>
        <w:t>2023</w:t>
      </w:r>
    </w:p>
    <w:p w14:paraId="21B2982B" w14:textId="77777777" w:rsidR="00AF6EF7" w:rsidRDefault="00000000" w:rsidP="00FF579D">
      <w:pPr>
        <w:spacing w:before="276" w:line="252" w:lineRule="exact"/>
        <w:ind w:left="320" w:right="1050"/>
        <w:jc w:val="both"/>
      </w:pPr>
      <w:r>
        <w:t>Daniel</w:t>
      </w:r>
      <w:r>
        <w:rPr>
          <w:spacing w:val="-2"/>
        </w:rPr>
        <w:t xml:space="preserve"> </w:t>
      </w:r>
      <w:r>
        <w:rPr>
          <w:spacing w:val="-4"/>
        </w:rPr>
        <w:t>Tsai</w:t>
      </w:r>
    </w:p>
    <w:p w14:paraId="5B8470BA" w14:textId="77777777" w:rsidR="00AF6EF7" w:rsidRDefault="00000000" w:rsidP="00FF579D">
      <w:pPr>
        <w:spacing w:line="252" w:lineRule="exact"/>
        <w:ind w:left="320" w:right="1050"/>
        <w:jc w:val="both"/>
      </w:pPr>
      <w:r>
        <w:t>Deputy</w:t>
      </w:r>
      <w:r>
        <w:rPr>
          <w:spacing w:val="-6"/>
        </w:rPr>
        <w:t xml:space="preserve"> </w:t>
      </w:r>
      <w:r>
        <w:t>Administrator</w:t>
      </w:r>
      <w:r>
        <w:rPr>
          <w:spacing w:val="-6"/>
        </w:rPr>
        <w:t xml:space="preserve"> </w:t>
      </w:r>
      <w:r>
        <w:t>and</w:t>
      </w:r>
      <w:r>
        <w:rPr>
          <w:spacing w:val="-8"/>
        </w:rPr>
        <w:t xml:space="preserve"> </w:t>
      </w:r>
      <w:r>
        <w:rPr>
          <w:spacing w:val="-2"/>
        </w:rPr>
        <w:t>Director</w:t>
      </w:r>
    </w:p>
    <w:p w14:paraId="02E577E0" w14:textId="77777777" w:rsidR="00AF6EF7" w:rsidRDefault="00000000" w:rsidP="00FF579D">
      <w:pPr>
        <w:ind w:left="320" w:right="1050"/>
      </w:pPr>
      <w:r>
        <w:t>Center</w:t>
      </w:r>
      <w:r>
        <w:rPr>
          <w:spacing w:val="-7"/>
        </w:rPr>
        <w:t xml:space="preserve"> </w:t>
      </w:r>
      <w:r>
        <w:t>for</w:t>
      </w:r>
      <w:r>
        <w:rPr>
          <w:spacing w:val="-7"/>
        </w:rPr>
        <w:t xml:space="preserve"> </w:t>
      </w:r>
      <w:r>
        <w:t>Medicaid</w:t>
      </w:r>
      <w:r>
        <w:rPr>
          <w:spacing w:val="-7"/>
        </w:rPr>
        <w:t xml:space="preserve"> </w:t>
      </w:r>
      <w:r>
        <w:t>&amp;</w:t>
      </w:r>
      <w:r>
        <w:rPr>
          <w:spacing w:val="-9"/>
        </w:rPr>
        <w:t xml:space="preserve"> </w:t>
      </w:r>
      <w:r>
        <w:t>CHIP</w:t>
      </w:r>
      <w:r>
        <w:rPr>
          <w:spacing w:val="-7"/>
        </w:rPr>
        <w:t xml:space="preserve"> </w:t>
      </w:r>
      <w:r>
        <w:t>Services</w:t>
      </w:r>
      <w:r>
        <w:rPr>
          <w:spacing w:val="-7"/>
        </w:rPr>
        <w:t xml:space="preserve"> </w:t>
      </w:r>
      <w:r>
        <w:t>(CMCS) 7500 Security Blvd</w:t>
      </w:r>
    </w:p>
    <w:p w14:paraId="383479DB" w14:textId="77777777" w:rsidR="00AF6EF7" w:rsidRDefault="00000000" w:rsidP="00FF579D">
      <w:pPr>
        <w:ind w:left="320" w:right="1050"/>
      </w:pPr>
      <w:r>
        <w:t>Baltimore,</w:t>
      </w:r>
      <w:r>
        <w:rPr>
          <w:spacing w:val="-7"/>
        </w:rPr>
        <w:t xml:space="preserve"> </w:t>
      </w:r>
      <w:r>
        <w:t>MD</w:t>
      </w:r>
      <w:r>
        <w:rPr>
          <w:spacing w:val="-2"/>
        </w:rPr>
        <w:t xml:space="preserve"> 21244</w:t>
      </w:r>
    </w:p>
    <w:p w14:paraId="5033AA37" w14:textId="77777777" w:rsidR="00AF6EF7" w:rsidRDefault="00AF6EF7" w:rsidP="00FF579D">
      <w:pPr>
        <w:pStyle w:val="BodyText"/>
        <w:ind w:left="0" w:right="1050"/>
        <w:rPr>
          <w:sz w:val="22"/>
        </w:rPr>
      </w:pPr>
    </w:p>
    <w:p w14:paraId="6915E0C9" w14:textId="77777777" w:rsidR="00AF6EF7" w:rsidRDefault="00000000" w:rsidP="00FF579D">
      <w:pPr>
        <w:pStyle w:val="BodyText"/>
        <w:spacing w:before="1"/>
        <w:ind w:right="1050"/>
      </w:pPr>
      <w:r>
        <w:t>Dear</w:t>
      </w:r>
      <w:r>
        <w:rPr>
          <w:spacing w:val="-3"/>
        </w:rPr>
        <w:t xml:space="preserve"> </w:t>
      </w:r>
      <w:r>
        <w:t>Deputy</w:t>
      </w:r>
      <w:r>
        <w:rPr>
          <w:spacing w:val="-2"/>
        </w:rPr>
        <w:t xml:space="preserve"> </w:t>
      </w:r>
      <w:r>
        <w:t>Administrator</w:t>
      </w:r>
      <w:r>
        <w:rPr>
          <w:spacing w:val="-2"/>
        </w:rPr>
        <w:t xml:space="preserve"> </w:t>
      </w:r>
      <w:r>
        <w:t>and</w:t>
      </w:r>
      <w:r>
        <w:rPr>
          <w:spacing w:val="-2"/>
        </w:rPr>
        <w:t xml:space="preserve"> </w:t>
      </w:r>
      <w:r>
        <w:t>Director</w:t>
      </w:r>
      <w:r>
        <w:rPr>
          <w:spacing w:val="-1"/>
        </w:rPr>
        <w:t xml:space="preserve"> </w:t>
      </w:r>
      <w:r>
        <w:rPr>
          <w:spacing w:val="-4"/>
        </w:rPr>
        <w:t>Tsai:</w:t>
      </w:r>
    </w:p>
    <w:p w14:paraId="075D72F0" w14:textId="77777777" w:rsidR="00AF6EF7" w:rsidRDefault="00AF6EF7" w:rsidP="00FF579D">
      <w:pPr>
        <w:pStyle w:val="BodyText"/>
        <w:ind w:left="0" w:right="1050"/>
      </w:pPr>
    </w:p>
    <w:p w14:paraId="270F1497" w14:textId="77777777" w:rsidR="00AF6EF7" w:rsidRDefault="00000000" w:rsidP="00FF579D">
      <w:pPr>
        <w:pStyle w:val="BodyText"/>
        <w:ind w:right="1050"/>
      </w:pPr>
      <w:r>
        <w:t>The</w:t>
      </w:r>
      <w:r>
        <w:rPr>
          <w:spacing w:val="-5"/>
        </w:rPr>
        <w:t xml:space="preserve"> </w:t>
      </w:r>
      <w:r>
        <w:t>Commonwealth</w:t>
      </w:r>
      <w:r>
        <w:rPr>
          <w:spacing w:val="-3"/>
        </w:rPr>
        <w:t xml:space="preserve"> </w:t>
      </w:r>
      <w:r>
        <w:t>of</w:t>
      </w:r>
      <w:r>
        <w:rPr>
          <w:spacing w:val="-2"/>
        </w:rPr>
        <w:t xml:space="preserve"> </w:t>
      </w:r>
      <w:r>
        <w:t>Massachusetts</w:t>
      </w:r>
      <w:r>
        <w:rPr>
          <w:spacing w:val="-4"/>
        </w:rPr>
        <w:t xml:space="preserve"> </w:t>
      </w:r>
      <w:r>
        <w:t>is</w:t>
      </w:r>
      <w:r>
        <w:rPr>
          <w:spacing w:val="-3"/>
        </w:rPr>
        <w:t xml:space="preserve"> </w:t>
      </w:r>
      <w:r>
        <w:t>pleased</w:t>
      </w:r>
      <w:r>
        <w:rPr>
          <w:spacing w:val="-1"/>
        </w:rPr>
        <w:t xml:space="preserve"> </w:t>
      </w:r>
      <w:r>
        <w:t>to</w:t>
      </w:r>
      <w:r>
        <w:rPr>
          <w:spacing w:val="-3"/>
        </w:rPr>
        <w:t xml:space="preserve"> </w:t>
      </w:r>
      <w:r>
        <w:t>submit</w:t>
      </w:r>
      <w:r>
        <w:rPr>
          <w:spacing w:val="-3"/>
        </w:rPr>
        <w:t xml:space="preserve"> </w:t>
      </w:r>
      <w:r>
        <w:t>the</w:t>
      </w:r>
      <w:r>
        <w:rPr>
          <w:spacing w:val="-4"/>
        </w:rPr>
        <w:t xml:space="preserve"> </w:t>
      </w:r>
      <w:r>
        <w:t>enclosed</w:t>
      </w:r>
      <w:r>
        <w:rPr>
          <w:spacing w:val="-1"/>
        </w:rPr>
        <w:t xml:space="preserve"> </w:t>
      </w:r>
      <w:r>
        <w:t>cumulative</w:t>
      </w:r>
      <w:r>
        <w:rPr>
          <w:spacing w:val="-4"/>
        </w:rPr>
        <w:t xml:space="preserve"> </w:t>
      </w:r>
      <w:r>
        <w:t>FY</w:t>
      </w:r>
      <w:r>
        <w:rPr>
          <w:spacing w:val="-4"/>
        </w:rPr>
        <w:t xml:space="preserve"> </w:t>
      </w:r>
      <w:r>
        <w:t>2024</w:t>
      </w:r>
      <w:r>
        <w:rPr>
          <w:spacing w:val="-3"/>
        </w:rPr>
        <w:t xml:space="preserve"> </w:t>
      </w:r>
      <w:r>
        <w:t>Q2</w:t>
      </w:r>
      <w:r>
        <w:rPr>
          <w:spacing w:val="-4"/>
        </w:rPr>
        <w:t xml:space="preserve"> </w:t>
      </w:r>
      <w:r>
        <w:t>Quarterly Spending Plan and Narrative Report.</w:t>
      </w:r>
    </w:p>
    <w:p w14:paraId="0895AF90" w14:textId="77777777" w:rsidR="00AF6EF7" w:rsidRDefault="00AF6EF7" w:rsidP="00FF579D">
      <w:pPr>
        <w:pStyle w:val="BodyText"/>
        <w:ind w:left="0" w:right="1050"/>
      </w:pPr>
    </w:p>
    <w:p w14:paraId="717CDE75" w14:textId="77777777" w:rsidR="00AF6EF7" w:rsidRDefault="00000000" w:rsidP="00FF579D">
      <w:pPr>
        <w:pStyle w:val="BodyText"/>
        <w:ind w:right="1050"/>
        <w:jc w:val="both"/>
      </w:pPr>
      <w:r>
        <w:t>The Narrative report includes proposed programmatic modifications to four previously approved investments for CMS review and approval. These investments continue to further the Commonwealth’s goals to enhance, expand</w:t>
      </w:r>
      <w:r>
        <w:rPr>
          <w:spacing w:val="-3"/>
        </w:rPr>
        <w:t xml:space="preserve"> </w:t>
      </w:r>
      <w:r>
        <w:t>and</w:t>
      </w:r>
      <w:r>
        <w:rPr>
          <w:spacing w:val="-3"/>
        </w:rPr>
        <w:t xml:space="preserve"> </w:t>
      </w:r>
      <w:r>
        <w:t>strengthen</w:t>
      </w:r>
      <w:r>
        <w:rPr>
          <w:spacing w:val="-3"/>
        </w:rPr>
        <w:t xml:space="preserve"> </w:t>
      </w:r>
      <w:r>
        <w:t>home</w:t>
      </w:r>
      <w:r>
        <w:rPr>
          <w:spacing w:val="-3"/>
        </w:rPr>
        <w:t xml:space="preserve"> </w:t>
      </w:r>
      <w:r>
        <w:t>and</w:t>
      </w:r>
      <w:r>
        <w:rPr>
          <w:spacing w:val="-3"/>
        </w:rPr>
        <w:t xml:space="preserve"> </w:t>
      </w:r>
      <w:r>
        <w:t>community-based</w:t>
      </w:r>
      <w:r>
        <w:rPr>
          <w:spacing w:val="-3"/>
        </w:rPr>
        <w:t xml:space="preserve"> </w:t>
      </w:r>
      <w:r>
        <w:t>services,</w:t>
      </w:r>
      <w:r>
        <w:rPr>
          <w:spacing w:val="-3"/>
        </w:rPr>
        <w:t xml:space="preserve"> </w:t>
      </w:r>
      <w:r>
        <w:t>and</w:t>
      </w:r>
      <w:r>
        <w:rPr>
          <w:spacing w:val="-3"/>
        </w:rPr>
        <w:t xml:space="preserve"> </w:t>
      </w:r>
      <w:r>
        <w:t>reinforce</w:t>
      </w:r>
      <w:r>
        <w:rPr>
          <w:spacing w:val="-2"/>
        </w:rPr>
        <w:t xml:space="preserve"> </w:t>
      </w:r>
      <w:r>
        <w:t>the</w:t>
      </w:r>
      <w:r>
        <w:rPr>
          <w:spacing w:val="-3"/>
        </w:rPr>
        <w:t xml:space="preserve"> </w:t>
      </w:r>
      <w:r>
        <w:t>Commonwealth’s</w:t>
      </w:r>
      <w:r>
        <w:rPr>
          <w:spacing w:val="-4"/>
        </w:rPr>
        <w:t xml:space="preserve"> </w:t>
      </w:r>
      <w:r>
        <w:t>commitment to improve</w:t>
      </w:r>
      <w:r>
        <w:rPr>
          <w:spacing w:val="-2"/>
        </w:rPr>
        <w:t xml:space="preserve"> </w:t>
      </w:r>
      <w:r>
        <w:t>equity and access</w:t>
      </w:r>
      <w:r>
        <w:rPr>
          <w:spacing w:val="-1"/>
        </w:rPr>
        <w:t xml:space="preserve"> </w:t>
      </w:r>
      <w:r>
        <w:t>to HCBS for</w:t>
      </w:r>
      <w:r>
        <w:rPr>
          <w:spacing w:val="-2"/>
        </w:rPr>
        <w:t xml:space="preserve"> </w:t>
      </w:r>
      <w:r>
        <w:t>those with physical, intellectual, and/or</w:t>
      </w:r>
      <w:r>
        <w:rPr>
          <w:spacing w:val="-1"/>
        </w:rPr>
        <w:t xml:space="preserve"> </w:t>
      </w:r>
      <w:r>
        <w:t>developmental disabilities, behavioral health needs, and older adults.</w:t>
      </w:r>
    </w:p>
    <w:p w14:paraId="5E6F22B7" w14:textId="77777777" w:rsidR="00AF6EF7" w:rsidRDefault="00AF6EF7" w:rsidP="00FF579D">
      <w:pPr>
        <w:pStyle w:val="BodyText"/>
        <w:ind w:left="0" w:right="1050"/>
      </w:pPr>
    </w:p>
    <w:p w14:paraId="6893BC31" w14:textId="77777777" w:rsidR="00AF6EF7" w:rsidRDefault="00000000" w:rsidP="00FF579D">
      <w:pPr>
        <w:pStyle w:val="BodyText"/>
        <w:ind w:right="1050"/>
      </w:pPr>
      <w:r>
        <w:t>Through</w:t>
      </w:r>
      <w:r>
        <w:rPr>
          <w:spacing w:val="-3"/>
        </w:rPr>
        <w:t xml:space="preserve"> </w:t>
      </w:r>
      <w:r>
        <w:t>these</w:t>
      </w:r>
      <w:r>
        <w:rPr>
          <w:spacing w:val="-4"/>
        </w:rPr>
        <w:t xml:space="preserve"> </w:t>
      </w:r>
      <w:r>
        <w:t>proposed</w:t>
      </w:r>
      <w:r>
        <w:rPr>
          <w:spacing w:val="-2"/>
        </w:rPr>
        <w:t xml:space="preserve"> </w:t>
      </w:r>
      <w:r>
        <w:t>modified</w:t>
      </w:r>
      <w:r>
        <w:rPr>
          <w:spacing w:val="-3"/>
        </w:rPr>
        <w:t xml:space="preserve"> </w:t>
      </w:r>
      <w:r>
        <w:t>investments,</w:t>
      </w:r>
      <w:r>
        <w:rPr>
          <w:spacing w:val="-3"/>
        </w:rPr>
        <w:t xml:space="preserve"> </w:t>
      </w:r>
      <w:r>
        <w:t>as</w:t>
      </w:r>
      <w:r>
        <w:rPr>
          <w:spacing w:val="-4"/>
        </w:rPr>
        <w:t xml:space="preserve"> </w:t>
      </w:r>
      <w:r>
        <w:t>well</w:t>
      </w:r>
      <w:r>
        <w:rPr>
          <w:spacing w:val="-3"/>
        </w:rPr>
        <w:t xml:space="preserve"> </w:t>
      </w:r>
      <w:r>
        <w:t>as</w:t>
      </w:r>
      <w:r>
        <w:rPr>
          <w:spacing w:val="-3"/>
        </w:rPr>
        <w:t xml:space="preserve"> </w:t>
      </w:r>
      <w:r>
        <w:t>those</w:t>
      </w:r>
      <w:r>
        <w:rPr>
          <w:spacing w:val="-4"/>
        </w:rPr>
        <w:t xml:space="preserve"> </w:t>
      </w:r>
      <w:r>
        <w:t>investments</w:t>
      </w:r>
      <w:r>
        <w:rPr>
          <w:spacing w:val="-3"/>
        </w:rPr>
        <w:t xml:space="preserve"> </w:t>
      </w:r>
      <w:r>
        <w:t>previously</w:t>
      </w:r>
      <w:r>
        <w:rPr>
          <w:spacing w:val="-3"/>
        </w:rPr>
        <w:t xml:space="preserve"> </w:t>
      </w:r>
      <w:r>
        <w:t>proposed</w:t>
      </w:r>
      <w:r>
        <w:rPr>
          <w:spacing w:val="-3"/>
        </w:rPr>
        <w:t xml:space="preserve"> </w:t>
      </w:r>
      <w:r>
        <w:t>and</w:t>
      </w:r>
      <w:r>
        <w:rPr>
          <w:spacing w:val="-2"/>
        </w:rPr>
        <w:t xml:space="preserve"> </w:t>
      </w:r>
      <w:r>
        <w:t>currently being implemented, the state assures CMS that:</w:t>
      </w:r>
    </w:p>
    <w:p w14:paraId="06A78B5B" w14:textId="77777777" w:rsidR="00AF6EF7" w:rsidRDefault="00AF6EF7" w:rsidP="00FF579D">
      <w:pPr>
        <w:pStyle w:val="BodyText"/>
        <w:ind w:left="0" w:right="1050"/>
      </w:pPr>
    </w:p>
    <w:p w14:paraId="6499D695" w14:textId="77777777" w:rsidR="00AF6EF7" w:rsidRDefault="00000000" w:rsidP="00FF579D">
      <w:pPr>
        <w:pStyle w:val="ListParagraph"/>
        <w:numPr>
          <w:ilvl w:val="0"/>
          <w:numId w:val="15"/>
        </w:numPr>
        <w:tabs>
          <w:tab w:val="left" w:pos="1040"/>
        </w:tabs>
        <w:ind w:right="1050"/>
        <w:rPr>
          <w:sz w:val="24"/>
        </w:rPr>
      </w:pPr>
      <w:r>
        <w:rPr>
          <w:sz w:val="24"/>
        </w:rPr>
        <w:t>The</w:t>
      </w:r>
      <w:r>
        <w:rPr>
          <w:spacing w:val="-4"/>
          <w:sz w:val="24"/>
        </w:rPr>
        <w:t xml:space="preserve"> </w:t>
      </w:r>
      <w:r>
        <w:rPr>
          <w:sz w:val="24"/>
        </w:rPr>
        <w:t>state</w:t>
      </w:r>
      <w:r>
        <w:rPr>
          <w:spacing w:val="-3"/>
          <w:sz w:val="24"/>
        </w:rPr>
        <w:t xml:space="preserve"> </w:t>
      </w:r>
      <w:r>
        <w:rPr>
          <w:sz w:val="24"/>
        </w:rPr>
        <w:t>is</w:t>
      </w:r>
      <w:r>
        <w:rPr>
          <w:spacing w:val="-3"/>
          <w:sz w:val="24"/>
        </w:rPr>
        <w:t xml:space="preserve"> </w:t>
      </w:r>
      <w:r>
        <w:rPr>
          <w:sz w:val="24"/>
        </w:rPr>
        <w:t>using</w:t>
      </w:r>
      <w:r>
        <w:rPr>
          <w:spacing w:val="-2"/>
          <w:sz w:val="24"/>
        </w:rPr>
        <w:t xml:space="preserve"> </w:t>
      </w:r>
      <w:r>
        <w:rPr>
          <w:sz w:val="24"/>
        </w:rPr>
        <w:t>the</w:t>
      </w:r>
      <w:r>
        <w:rPr>
          <w:spacing w:val="-3"/>
          <w:sz w:val="24"/>
        </w:rPr>
        <w:t xml:space="preserve"> </w:t>
      </w:r>
      <w:r>
        <w:rPr>
          <w:sz w:val="24"/>
        </w:rPr>
        <w:t>federal</w:t>
      </w:r>
      <w:r>
        <w:rPr>
          <w:spacing w:val="-2"/>
          <w:sz w:val="24"/>
        </w:rPr>
        <w:t xml:space="preserve"> </w:t>
      </w:r>
      <w:r>
        <w:rPr>
          <w:sz w:val="24"/>
        </w:rPr>
        <w:t>funds</w:t>
      </w:r>
      <w:r>
        <w:rPr>
          <w:spacing w:val="-3"/>
          <w:sz w:val="24"/>
        </w:rPr>
        <w:t xml:space="preserve"> </w:t>
      </w:r>
      <w:r>
        <w:rPr>
          <w:sz w:val="24"/>
        </w:rPr>
        <w:t>attributable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increased</w:t>
      </w:r>
      <w:r>
        <w:rPr>
          <w:spacing w:val="-2"/>
          <w:sz w:val="24"/>
        </w:rPr>
        <w:t xml:space="preserve"> </w:t>
      </w:r>
      <w:r>
        <w:rPr>
          <w:sz w:val="24"/>
        </w:rPr>
        <w:t>FMAP</w:t>
      </w:r>
      <w:r>
        <w:rPr>
          <w:spacing w:val="-3"/>
          <w:sz w:val="24"/>
        </w:rPr>
        <w:t xml:space="preserve"> </w:t>
      </w:r>
      <w:r>
        <w:rPr>
          <w:sz w:val="24"/>
        </w:rPr>
        <w:t>to</w:t>
      </w:r>
      <w:r>
        <w:rPr>
          <w:spacing w:val="-2"/>
          <w:sz w:val="24"/>
        </w:rPr>
        <w:t xml:space="preserve"> </w:t>
      </w:r>
      <w:r>
        <w:rPr>
          <w:sz w:val="24"/>
        </w:rPr>
        <w:t>supplement</w:t>
      </w:r>
      <w:r>
        <w:rPr>
          <w:spacing w:val="-2"/>
          <w:sz w:val="24"/>
        </w:rPr>
        <w:t xml:space="preserve"> </w:t>
      </w:r>
      <w:r>
        <w:rPr>
          <w:sz w:val="24"/>
        </w:rPr>
        <w:t>and</w:t>
      </w:r>
      <w:r>
        <w:rPr>
          <w:spacing w:val="-2"/>
          <w:sz w:val="24"/>
        </w:rPr>
        <w:t xml:space="preserve"> </w:t>
      </w:r>
      <w:r>
        <w:rPr>
          <w:sz w:val="24"/>
        </w:rPr>
        <w:t>not</w:t>
      </w:r>
      <w:r>
        <w:rPr>
          <w:spacing w:val="-2"/>
          <w:sz w:val="24"/>
        </w:rPr>
        <w:t xml:space="preserve"> </w:t>
      </w:r>
      <w:r>
        <w:rPr>
          <w:sz w:val="24"/>
        </w:rPr>
        <w:t xml:space="preserve">supplant existing state funds expended for Medicaid HCBS in effect as of April 1, </w:t>
      </w:r>
      <w:proofErr w:type="gramStart"/>
      <w:r>
        <w:rPr>
          <w:sz w:val="24"/>
        </w:rPr>
        <w:t>2021;</w:t>
      </w:r>
      <w:proofErr w:type="gramEnd"/>
    </w:p>
    <w:p w14:paraId="7CC9F8A1" w14:textId="77777777" w:rsidR="00AF6EF7" w:rsidRDefault="00000000" w:rsidP="00FF579D">
      <w:pPr>
        <w:pStyle w:val="ListParagraph"/>
        <w:numPr>
          <w:ilvl w:val="0"/>
          <w:numId w:val="15"/>
        </w:numPr>
        <w:tabs>
          <w:tab w:val="left" w:pos="1040"/>
        </w:tabs>
        <w:ind w:right="1050"/>
        <w:rPr>
          <w:sz w:val="24"/>
        </w:rPr>
      </w:pPr>
      <w:r>
        <w:rPr>
          <w:sz w:val="24"/>
        </w:rPr>
        <w:t>The state is using state funds equivalent to the amount of federal funds attributable to the increased FMAP</w:t>
      </w:r>
      <w:r>
        <w:rPr>
          <w:spacing w:val="-4"/>
          <w:sz w:val="24"/>
        </w:rPr>
        <w:t xml:space="preserve"> </w:t>
      </w:r>
      <w:r>
        <w:rPr>
          <w:sz w:val="24"/>
        </w:rPr>
        <w:t>to</w:t>
      </w:r>
      <w:r>
        <w:rPr>
          <w:spacing w:val="-3"/>
          <w:sz w:val="24"/>
        </w:rPr>
        <w:t xml:space="preserve"> </w:t>
      </w:r>
      <w:r>
        <w:rPr>
          <w:sz w:val="24"/>
        </w:rPr>
        <w:t>implement</w:t>
      </w:r>
      <w:r>
        <w:rPr>
          <w:spacing w:val="-3"/>
          <w:sz w:val="24"/>
        </w:rPr>
        <w:t xml:space="preserve"> </w:t>
      </w:r>
      <w:r>
        <w:rPr>
          <w:sz w:val="24"/>
        </w:rPr>
        <w:t>or</w:t>
      </w:r>
      <w:r>
        <w:rPr>
          <w:spacing w:val="-3"/>
          <w:sz w:val="24"/>
        </w:rPr>
        <w:t xml:space="preserve"> </w:t>
      </w:r>
      <w:r>
        <w:rPr>
          <w:sz w:val="24"/>
        </w:rPr>
        <w:t>supplement</w:t>
      </w:r>
      <w:r>
        <w:rPr>
          <w:spacing w:val="-3"/>
          <w:sz w:val="24"/>
        </w:rPr>
        <w:t xml:space="preserve"> </w:t>
      </w:r>
      <w:r>
        <w:rPr>
          <w:sz w:val="24"/>
        </w:rPr>
        <w:t>the</w:t>
      </w:r>
      <w:r>
        <w:rPr>
          <w:spacing w:val="-4"/>
          <w:sz w:val="24"/>
        </w:rPr>
        <w:t xml:space="preserve"> </w:t>
      </w:r>
      <w:r>
        <w:rPr>
          <w:sz w:val="24"/>
        </w:rPr>
        <w:t>implementation</w:t>
      </w:r>
      <w:r>
        <w:rPr>
          <w:spacing w:val="-3"/>
          <w:sz w:val="24"/>
        </w:rPr>
        <w:t xml:space="preserve"> </w:t>
      </w:r>
      <w:r>
        <w:rPr>
          <w:sz w:val="24"/>
        </w:rPr>
        <w:t>of</w:t>
      </w:r>
      <w:r>
        <w:rPr>
          <w:spacing w:val="-3"/>
          <w:sz w:val="24"/>
        </w:rPr>
        <w:t xml:space="preserve"> </w:t>
      </w:r>
      <w:r>
        <w:rPr>
          <w:sz w:val="24"/>
        </w:rPr>
        <w:t>one</w:t>
      </w:r>
      <w:r>
        <w:rPr>
          <w:spacing w:val="-5"/>
          <w:sz w:val="24"/>
        </w:rPr>
        <w:t xml:space="preserve"> </w:t>
      </w:r>
      <w:r>
        <w:rPr>
          <w:sz w:val="24"/>
        </w:rPr>
        <w:t>or</w:t>
      </w:r>
      <w:r>
        <w:rPr>
          <w:spacing w:val="-3"/>
          <w:sz w:val="24"/>
        </w:rPr>
        <w:t xml:space="preserve"> </w:t>
      </w:r>
      <w:r>
        <w:rPr>
          <w:sz w:val="24"/>
        </w:rPr>
        <w:t>more</w:t>
      </w:r>
      <w:r>
        <w:rPr>
          <w:spacing w:val="-2"/>
          <w:sz w:val="24"/>
        </w:rPr>
        <w:t xml:space="preserve"> </w:t>
      </w:r>
      <w:r>
        <w:rPr>
          <w:sz w:val="24"/>
        </w:rPr>
        <w:t>activities</w:t>
      </w:r>
      <w:r>
        <w:rPr>
          <w:spacing w:val="-4"/>
          <w:sz w:val="24"/>
        </w:rPr>
        <w:t xml:space="preserve"> </w:t>
      </w:r>
      <w:r>
        <w:rPr>
          <w:sz w:val="24"/>
        </w:rPr>
        <w:t>to</w:t>
      </w:r>
      <w:r>
        <w:rPr>
          <w:spacing w:val="-3"/>
          <w:sz w:val="24"/>
        </w:rPr>
        <w:t xml:space="preserve"> </w:t>
      </w:r>
      <w:r>
        <w:rPr>
          <w:sz w:val="24"/>
        </w:rPr>
        <w:t>enhance,</w:t>
      </w:r>
      <w:r>
        <w:rPr>
          <w:spacing w:val="-3"/>
          <w:sz w:val="24"/>
        </w:rPr>
        <w:t xml:space="preserve"> </w:t>
      </w:r>
      <w:r>
        <w:rPr>
          <w:sz w:val="24"/>
        </w:rPr>
        <w:t>expand,</w:t>
      </w:r>
      <w:r>
        <w:rPr>
          <w:spacing w:val="-3"/>
          <w:sz w:val="24"/>
        </w:rPr>
        <w:t xml:space="preserve"> </w:t>
      </w:r>
      <w:r>
        <w:rPr>
          <w:sz w:val="24"/>
        </w:rPr>
        <w:t xml:space="preserve">or strengthen HCBS under the Medicaid </w:t>
      </w:r>
      <w:proofErr w:type="gramStart"/>
      <w:r>
        <w:rPr>
          <w:sz w:val="24"/>
        </w:rPr>
        <w:t>program;</w:t>
      </w:r>
      <w:proofErr w:type="gramEnd"/>
    </w:p>
    <w:p w14:paraId="6B5424E8" w14:textId="77777777" w:rsidR="00AF6EF7" w:rsidRDefault="00000000" w:rsidP="00FF579D">
      <w:pPr>
        <w:pStyle w:val="ListParagraph"/>
        <w:numPr>
          <w:ilvl w:val="0"/>
          <w:numId w:val="15"/>
        </w:numPr>
        <w:tabs>
          <w:tab w:val="left" w:pos="1040"/>
        </w:tabs>
        <w:ind w:right="1050"/>
        <w:rPr>
          <w:sz w:val="24"/>
        </w:rPr>
      </w:pPr>
      <w:r>
        <w:rPr>
          <w:sz w:val="24"/>
        </w:rPr>
        <w:t>The</w:t>
      </w:r>
      <w:r>
        <w:rPr>
          <w:spacing w:val="-5"/>
          <w:sz w:val="24"/>
        </w:rPr>
        <w:t xml:space="preserve"> </w:t>
      </w:r>
      <w:r>
        <w:rPr>
          <w:sz w:val="24"/>
        </w:rPr>
        <w:t>state</w:t>
      </w:r>
      <w:r>
        <w:rPr>
          <w:spacing w:val="-4"/>
          <w:sz w:val="24"/>
        </w:rPr>
        <w:t xml:space="preserve"> </w:t>
      </w:r>
      <w:r>
        <w:rPr>
          <w:sz w:val="24"/>
        </w:rPr>
        <w:t>is</w:t>
      </w:r>
      <w:r>
        <w:rPr>
          <w:spacing w:val="-4"/>
          <w:sz w:val="24"/>
        </w:rPr>
        <w:t xml:space="preserve"> </w:t>
      </w:r>
      <w:r>
        <w:rPr>
          <w:sz w:val="24"/>
        </w:rPr>
        <w:t>not</w:t>
      </w:r>
      <w:r>
        <w:rPr>
          <w:spacing w:val="-3"/>
          <w:sz w:val="24"/>
        </w:rPr>
        <w:t xml:space="preserve"> </w:t>
      </w:r>
      <w:r>
        <w:rPr>
          <w:sz w:val="24"/>
        </w:rPr>
        <w:t>imposing</w:t>
      </w:r>
      <w:r>
        <w:rPr>
          <w:spacing w:val="-3"/>
          <w:sz w:val="24"/>
        </w:rPr>
        <w:t xml:space="preserve"> </w:t>
      </w:r>
      <w:r>
        <w:rPr>
          <w:sz w:val="24"/>
        </w:rPr>
        <w:t>stricter</w:t>
      </w:r>
      <w:r>
        <w:rPr>
          <w:spacing w:val="-5"/>
          <w:sz w:val="24"/>
        </w:rPr>
        <w:t xml:space="preserve"> </w:t>
      </w:r>
      <w:r>
        <w:rPr>
          <w:sz w:val="24"/>
        </w:rPr>
        <w:t>eligibility</w:t>
      </w:r>
      <w:r>
        <w:rPr>
          <w:spacing w:val="-3"/>
          <w:sz w:val="24"/>
        </w:rPr>
        <w:t xml:space="preserve"> </w:t>
      </w:r>
      <w:r>
        <w:rPr>
          <w:sz w:val="24"/>
        </w:rPr>
        <w:t>standards,</w:t>
      </w:r>
      <w:r>
        <w:rPr>
          <w:spacing w:val="-3"/>
          <w:sz w:val="24"/>
        </w:rPr>
        <w:t xml:space="preserve"> </w:t>
      </w:r>
      <w:r>
        <w:rPr>
          <w:sz w:val="24"/>
        </w:rPr>
        <w:t>methodologies,</w:t>
      </w:r>
      <w:r>
        <w:rPr>
          <w:spacing w:val="-3"/>
          <w:sz w:val="24"/>
        </w:rPr>
        <w:t xml:space="preserve"> </w:t>
      </w:r>
      <w:r>
        <w:rPr>
          <w:sz w:val="24"/>
        </w:rPr>
        <w:t>or</w:t>
      </w:r>
      <w:r>
        <w:rPr>
          <w:spacing w:val="-3"/>
          <w:sz w:val="24"/>
        </w:rPr>
        <w:t xml:space="preserve"> </w:t>
      </w:r>
      <w:r>
        <w:rPr>
          <w:sz w:val="24"/>
        </w:rPr>
        <w:t>procedures</w:t>
      </w:r>
      <w:r>
        <w:rPr>
          <w:spacing w:val="-1"/>
          <w:sz w:val="24"/>
        </w:rPr>
        <w:t xml:space="preserve"> </w:t>
      </w:r>
      <w:r>
        <w:rPr>
          <w:sz w:val="24"/>
        </w:rPr>
        <w:t>for</w:t>
      </w:r>
      <w:r>
        <w:rPr>
          <w:spacing w:val="-5"/>
          <w:sz w:val="24"/>
        </w:rPr>
        <w:t xml:space="preserve"> </w:t>
      </w:r>
      <w:r>
        <w:rPr>
          <w:sz w:val="24"/>
        </w:rPr>
        <w:t>HCBS</w:t>
      </w:r>
      <w:r>
        <w:rPr>
          <w:spacing w:val="-3"/>
          <w:sz w:val="24"/>
        </w:rPr>
        <w:t xml:space="preserve"> </w:t>
      </w:r>
      <w:r>
        <w:rPr>
          <w:sz w:val="24"/>
        </w:rPr>
        <w:t xml:space="preserve">programs and services than were in place on April 1, </w:t>
      </w:r>
      <w:proofErr w:type="gramStart"/>
      <w:r>
        <w:rPr>
          <w:sz w:val="24"/>
        </w:rPr>
        <w:t>2021;</w:t>
      </w:r>
      <w:proofErr w:type="gramEnd"/>
    </w:p>
    <w:p w14:paraId="1618D231" w14:textId="77777777" w:rsidR="00AF6EF7" w:rsidRDefault="00000000" w:rsidP="00FF579D">
      <w:pPr>
        <w:pStyle w:val="ListParagraph"/>
        <w:numPr>
          <w:ilvl w:val="0"/>
          <w:numId w:val="15"/>
        </w:numPr>
        <w:tabs>
          <w:tab w:val="left" w:pos="1040"/>
        </w:tabs>
        <w:ind w:right="1050"/>
        <w:rPr>
          <w:sz w:val="24"/>
        </w:rPr>
      </w:pPr>
      <w:r>
        <w:rPr>
          <w:sz w:val="24"/>
        </w:rPr>
        <w:t>The</w:t>
      </w:r>
      <w:r>
        <w:rPr>
          <w:spacing w:val="-5"/>
          <w:sz w:val="24"/>
        </w:rPr>
        <w:t xml:space="preserve"> </w:t>
      </w:r>
      <w:r>
        <w:rPr>
          <w:sz w:val="24"/>
        </w:rPr>
        <w:t>state</w:t>
      </w:r>
      <w:r>
        <w:rPr>
          <w:spacing w:val="-4"/>
          <w:sz w:val="24"/>
        </w:rPr>
        <w:t xml:space="preserve"> </w:t>
      </w:r>
      <w:r>
        <w:rPr>
          <w:sz w:val="24"/>
        </w:rPr>
        <w:t>is</w:t>
      </w:r>
      <w:r>
        <w:rPr>
          <w:spacing w:val="-4"/>
          <w:sz w:val="24"/>
        </w:rPr>
        <w:t xml:space="preserve"> </w:t>
      </w:r>
      <w:r>
        <w:rPr>
          <w:sz w:val="24"/>
        </w:rPr>
        <w:t>preserving</w:t>
      </w:r>
      <w:r>
        <w:rPr>
          <w:spacing w:val="-3"/>
          <w:sz w:val="24"/>
        </w:rPr>
        <w:t xml:space="preserve"> </w:t>
      </w:r>
      <w:r>
        <w:rPr>
          <w:sz w:val="24"/>
        </w:rPr>
        <w:t>covered</w:t>
      </w:r>
      <w:r>
        <w:rPr>
          <w:spacing w:val="-3"/>
          <w:sz w:val="24"/>
        </w:rPr>
        <w:t xml:space="preserve"> </w:t>
      </w:r>
      <w:r>
        <w:rPr>
          <w:sz w:val="24"/>
        </w:rPr>
        <w:t>HCBS,</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services</w:t>
      </w:r>
      <w:r>
        <w:rPr>
          <w:spacing w:val="-4"/>
          <w:sz w:val="24"/>
        </w:rPr>
        <w:t xml:space="preserve"> </w:t>
      </w:r>
      <w:r>
        <w:rPr>
          <w:sz w:val="24"/>
        </w:rPr>
        <w:t>themselves</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duration,</w:t>
      </w:r>
      <w:r>
        <w:rPr>
          <w:spacing w:val="-3"/>
          <w:sz w:val="24"/>
        </w:rPr>
        <w:t xml:space="preserve"> </w:t>
      </w:r>
      <w:r>
        <w:rPr>
          <w:sz w:val="24"/>
        </w:rPr>
        <w:t xml:space="preserve">and scope of those services, in effect as of April 1, </w:t>
      </w:r>
      <w:proofErr w:type="gramStart"/>
      <w:r>
        <w:rPr>
          <w:sz w:val="24"/>
        </w:rPr>
        <w:t>2021;</w:t>
      </w:r>
      <w:proofErr w:type="gramEnd"/>
    </w:p>
    <w:p w14:paraId="514469A8" w14:textId="77777777" w:rsidR="00AF6EF7" w:rsidRDefault="00AF6EF7" w:rsidP="00FF579D">
      <w:pPr>
        <w:ind w:right="1050"/>
        <w:rPr>
          <w:sz w:val="24"/>
        </w:rPr>
        <w:sectPr w:rsidR="00AF6EF7" w:rsidSect="00A841DF">
          <w:type w:val="continuous"/>
          <w:pgSz w:w="12240" w:h="15840" w:code="1"/>
          <w:pgMar w:top="720" w:right="720" w:bottom="720" w:left="720" w:header="0" w:footer="785" w:gutter="0"/>
          <w:cols w:space="720"/>
          <w:docGrid w:linePitch="299"/>
        </w:sectPr>
      </w:pPr>
    </w:p>
    <w:p w14:paraId="4896334A" w14:textId="77777777" w:rsidR="00AF6EF7" w:rsidRDefault="00000000" w:rsidP="00FF579D">
      <w:pPr>
        <w:pStyle w:val="ListParagraph"/>
        <w:numPr>
          <w:ilvl w:val="0"/>
          <w:numId w:val="15"/>
        </w:numPr>
        <w:tabs>
          <w:tab w:val="left" w:pos="1040"/>
        </w:tabs>
        <w:spacing w:before="79"/>
        <w:ind w:right="1050"/>
        <w:rPr>
          <w:sz w:val="24"/>
        </w:rPr>
      </w:pPr>
      <w:r>
        <w:rPr>
          <w:sz w:val="24"/>
        </w:rPr>
        <w:t>The</w:t>
      </w:r>
      <w:r>
        <w:rPr>
          <w:spacing w:val="-4"/>
          <w:sz w:val="24"/>
        </w:rPr>
        <w:t xml:space="preserve"> </w:t>
      </w:r>
      <w:r>
        <w:rPr>
          <w:sz w:val="24"/>
        </w:rPr>
        <w:t>state</w:t>
      </w:r>
      <w:r>
        <w:rPr>
          <w:spacing w:val="-2"/>
          <w:sz w:val="24"/>
        </w:rPr>
        <w:t xml:space="preserve"> </w:t>
      </w:r>
      <w:r>
        <w:rPr>
          <w:sz w:val="24"/>
        </w:rPr>
        <w:t>is</w:t>
      </w:r>
      <w:r>
        <w:rPr>
          <w:spacing w:val="-3"/>
          <w:sz w:val="24"/>
        </w:rPr>
        <w:t xml:space="preserve"> </w:t>
      </w:r>
      <w:r>
        <w:rPr>
          <w:sz w:val="24"/>
        </w:rPr>
        <w:t>maintaining</w:t>
      </w:r>
      <w:r>
        <w:rPr>
          <w:spacing w:val="-2"/>
          <w:sz w:val="24"/>
        </w:rPr>
        <w:t xml:space="preserve"> </w:t>
      </w:r>
      <w:r>
        <w:rPr>
          <w:sz w:val="24"/>
        </w:rPr>
        <w:t>HCBS</w:t>
      </w:r>
      <w:r>
        <w:rPr>
          <w:spacing w:val="-2"/>
          <w:sz w:val="24"/>
        </w:rPr>
        <w:t xml:space="preserve"> </w:t>
      </w:r>
      <w:r>
        <w:rPr>
          <w:sz w:val="24"/>
        </w:rPr>
        <w:t>provider</w:t>
      </w:r>
      <w:r>
        <w:rPr>
          <w:spacing w:val="-4"/>
          <w:sz w:val="24"/>
        </w:rPr>
        <w:t xml:space="preserve"> </w:t>
      </w:r>
      <w:r>
        <w:rPr>
          <w:sz w:val="24"/>
        </w:rPr>
        <w:t>payments</w:t>
      </w:r>
      <w:r>
        <w:rPr>
          <w:spacing w:val="-3"/>
          <w:sz w:val="24"/>
        </w:rPr>
        <w:t xml:space="preserve"> </w:t>
      </w:r>
      <w:r>
        <w:rPr>
          <w:sz w:val="24"/>
        </w:rPr>
        <w:t>at</w:t>
      </w:r>
      <w:r>
        <w:rPr>
          <w:spacing w:val="-2"/>
          <w:sz w:val="24"/>
        </w:rPr>
        <w:t xml:space="preserve"> </w:t>
      </w:r>
      <w:r>
        <w:rPr>
          <w:sz w:val="24"/>
        </w:rPr>
        <w:t>a</w:t>
      </w:r>
      <w:r>
        <w:rPr>
          <w:spacing w:val="-2"/>
          <w:sz w:val="24"/>
        </w:rPr>
        <w:t xml:space="preserve"> </w:t>
      </w:r>
      <w:r>
        <w:rPr>
          <w:sz w:val="24"/>
        </w:rPr>
        <w:t>rate</w:t>
      </w:r>
      <w:r>
        <w:rPr>
          <w:spacing w:val="-2"/>
          <w:sz w:val="24"/>
        </w:rPr>
        <w:t xml:space="preserve"> </w:t>
      </w:r>
      <w:r>
        <w:rPr>
          <w:sz w:val="24"/>
        </w:rPr>
        <w:t>no</w:t>
      </w:r>
      <w:r>
        <w:rPr>
          <w:spacing w:val="-2"/>
          <w:sz w:val="24"/>
        </w:rPr>
        <w:t xml:space="preserve"> </w:t>
      </w:r>
      <w:r>
        <w:rPr>
          <w:sz w:val="24"/>
        </w:rPr>
        <w:t>less</w:t>
      </w:r>
      <w:r>
        <w:rPr>
          <w:spacing w:val="-3"/>
          <w:sz w:val="24"/>
        </w:rPr>
        <w:t xml:space="preserve"> </w:t>
      </w:r>
      <w:r>
        <w:rPr>
          <w:sz w:val="24"/>
        </w:rPr>
        <w:t>than</w:t>
      </w:r>
      <w:r>
        <w:rPr>
          <w:spacing w:val="-2"/>
          <w:sz w:val="24"/>
        </w:rPr>
        <w:t xml:space="preserve"> </w:t>
      </w:r>
      <w:r>
        <w:rPr>
          <w:sz w:val="24"/>
        </w:rPr>
        <w:t>those</w:t>
      </w:r>
      <w:r>
        <w:rPr>
          <w:spacing w:val="-3"/>
          <w:sz w:val="24"/>
        </w:rPr>
        <w:t xml:space="preserve"> </w:t>
      </w:r>
      <w:r>
        <w:rPr>
          <w:sz w:val="24"/>
        </w:rPr>
        <w:t>in</w:t>
      </w:r>
      <w:r>
        <w:rPr>
          <w:spacing w:val="-2"/>
          <w:sz w:val="24"/>
        </w:rPr>
        <w:t xml:space="preserve"> </w:t>
      </w:r>
      <w:r>
        <w:rPr>
          <w:sz w:val="24"/>
        </w:rPr>
        <w:t>place</w:t>
      </w:r>
      <w:r>
        <w:rPr>
          <w:spacing w:val="-3"/>
          <w:sz w:val="24"/>
        </w:rPr>
        <w:t xml:space="preserve"> </w:t>
      </w:r>
      <w:r>
        <w:rPr>
          <w:sz w:val="24"/>
        </w:rPr>
        <w:t>as</w:t>
      </w:r>
      <w:r>
        <w:rPr>
          <w:spacing w:val="-3"/>
          <w:sz w:val="24"/>
        </w:rPr>
        <w:t xml:space="preserve"> </w:t>
      </w:r>
      <w:r>
        <w:rPr>
          <w:sz w:val="24"/>
        </w:rPr>
        <w:t>of</w:t>
      </w:r>
      <w:r>
        <w:rPr>
          <w:spacing w:val="-2"/>
          <w:sz w:val="24"/>
        </w:rPr>
        <w:t xml:space="preserve"> </w:t>
      </w:r>
      <w:r>
        <w:rPr>
          <w:sz w:val="24"/>
        </w:rPr>
        <w:t>April</w:t>
      </w:r>
      <w:r>
        <w:rPr>
          <w:spacing w:val="-2"/>
          <w:sz w:val="24"/>
        </w:rPr>
        <w:t xml:space="preserve"> </w:t>
      </w:r>
      <w:r>
        <w:rPr>
          <w:sz w:val="24"/>
        </w:rPr>
        <w:t>1, 2021; and</w:t>
      </w:r>
    </w:p>
    <w:p w14:paraId="453A6EE1" w14:textId="77777777" w:rsidR="00AF6EF7" w:rsidRDefault="00000000" w:rsidP="00FF579D">
      <w:pPr>
        <w:pStyle w:val="ListParagraph"/>
        <w:numPr>
          <w:ilvl w:val="0"/>
          <w:numId w:val="15"/>
        </w:numPr>
        <w:tabs>
          <w:tab w:val="left" w:pos="1040"/>
        </w:tabs>
        <w:ind w:right="1050"/>
        <w:rPr>
          <w:sz w:val="24"/>
        </w:rPr>
      </w:pPr>
      <w:r>
        <w:rPr>
          <w:sz w:val="24"/>
        </w:rPr>
        <w:t>The</w:t>
      </w:r>
      <w:r>
        <w:rPr>
          <w:spacing w:val="-5"/>
          <w:sz w:val="24"/>
        </w:rPr>
        <w:t xml:space="preserve"> </w:t>
      </w:r>
      <w:r>
        <w:rPr>
          <w:sz w:val="24"/>
        </w:rPr>
        <w:t>state</w:t>
      </w:r>
      <w:r>
        <w:rPr>
          <w:spacing w:val="-4"/>
          <w:sz w:val="24"/>
        </w:rPr>
        <w:t xml:space="preserve"> </w:t>
      </w:r>
      <w:r>
        <w:rPr>
          <w:sz w:val="24"/>
        </w:rPr>
        <w:t>expects</w:t>
      </w:r>
      <w:r>
        <w:rPr>
          <w:spacing w:val="-4"/>
          <w:sz w:val="24"/>
        </w:rPr>
        <w:t xml:space="preserve"> </w:t>
      </w:r>
      <w:r>
        <w:rPr>
          <w:sz w:val="24"/>
        </w:rPr>
        <w:t>to</w:t>
      </w:r>
      <w:r>
        <w:rPr>
          <w:spacing w:val="-3"/>
          <w:sz w:val="24"/>
        </w:rPr>
        <w:t xml:space="preserve"> </w:t>
      </w:r>
      <w:r>
        <w:rPr>
          <w:sz w:val="24"/>
        </w:rPr>
        <w:t>expend</w:t>
      </w:r>
      <w:r>
        <w:rPr>
          <w:spacing w:val="-3"/>
          <w:sz w:val="24"/>
        </w:rPr>
        <w:t xml:space="preserve"> </w:t>
      </w:r>
      <w:r>
        <w:rPr>
          <w:sz w:val="24"/>
        </w:rPr>
        <w:t>the</w:t>
      </w:r>
      <w:r>
        <w:rPr>
          <w:spacing w:val="-3"/>
          <w:sz w:val="24"/>
        </w:rPr>
        <w:t xml:space="preserve"> </w:t>
      </w:r>
      <w:r>
        <w:rPr>
          <w:sz w:val="24"/>
        </w:rPr>
        <w:t>federal</w:t>
      </w:r>
      <w:r>
        <w:rPr>
          <w:spacing w:val="-3"/>
          <w:sz w:val="24"/>
        </w:rPr>
        <w:t xml:space="preserve"> </w:t>
      </w:r>
      <w:r>
        <w:rPr>
          <w:sz w:val="24"/>
        </w:rPr>
        <w:t>and</w:t>
      </w:r>
      <w:r>
        <w:rPr>
          <w:spacing w:val="-3"/>
          <w:sz w:val="24"/>
        </w:rPr>
        <w:t xml:space="preserve"> </w:t>
      </w:r>
      <w:r>
        <w:rPr>
          <w:sz w:val="24"/>
        </w:rPr>
        <w:t>state</w:t>
      </w:r>
      <w:r>
        <w:rPr>
          <w:spacing w:val="-2"/>
          <w:sz w:val="24"/>
        </w:rPr>
        <w:t xml:space="preserve"> </w:t>
      </w:r>
      <w:r>
        <w:rPr>
          <w:sz w:val="24"/>
        </w:rPr>
        <w:t>funds</w:t>
      </w:r>
      <w:r>
        <w:rPr>
          <w:spacing w:val="-4"/>
          <w:sz w:val="24"/>
        </w:rPr>
        <w:t xml:space="preserve"> </w:t>
      </w:r>
      <w:r>
        <w:rPr>
          <w:sz w:val="24"/>
        </w:rPr>
        <w:t>attributable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increased</w:t>
      </w:r>
      <w:r>
        <w:rPr>
          <w:spacing w:val="-3"/>
          <w:sz w:val="24"/>
        </w:rPr>
        <w:t xml:space="preserve"> </w:t>
      </w:r>
      <w:r>
        <w:rPr>
          <w:sz w:val="24"/>
        </w:rPr>
        <w:t>FMAP</w:t>
      </w:r>
      <w:r>
        <w:rPr>
          <w:spacing w:val="-4"/>
          <w:sz w:val="24"/>
        </w:rPr>
        <w:t xml:space="preserve"> </w:t>
      </w:r>
      <w:r>
        <w:rPr>
          <w:sz w:val="24"/>
        </w:rPr>
        <w:t>by</w:t>
      </w:r>
      <w:r>
        <w:rPr>
          <w:spacing w:val="-3"/>
          <w:sz w:val="24"/>
        </w:rPr>
        <w:t xml:space="preserve"> </w:t>
      </w:r>
      <w:r>
        <w:rPr>
          <w:sz w:val="24"/>
        </w:rPr>
        <w:t>March</w:t>
      </w:r>
      <w:r>
        <w:rPr>
          <w:spacing w:val="-1"/>
          <w:sz w:val="24"/>
        </w:rPr>
        <w:t xml:space="preserve"> </w:t>
      </w:r>
      <w:r>
        <w:rPr>
          <w:sz w:val="24"/>
        </w:rPr>
        <w:t xml:space="preserve">31, </w:t>
      </w:r>
      <w:r>
        <w:rPr>
          <w:spacing w:val="-2"/>
          <w:sz w:val="24"/>
        </w:rPr>
        <w:t>2025.</w:t>
      </w:r>
    </w:p>
    <w:p w14:paraId="6DBC9523" w14:textId="77777777" w:rsidR="00AF6EF7" w:rsidRDefault="00000000" w:rsidP="00FF579D">
      <w:pPr>
        <w:pStyle w:val="BodyText"/>
        <w:spacing w:before="274"/>
        <w:ind w:right="1050"/>
      </w:pPr>
      <w:r>
        <w:t>The Massachusetts Executive Office of Health and Human Services (EOHHS) will also serve as the Operating Agency for the American Rescue Plan Act (ARPA) investments through the MassHealth program, the state’s Medicaid</w:t>
      </w:r>
      <w:r>
        <w:rPr>
          <w:spacing w:val="-3"/>
        </w:rPr>
        <w:t xml:space="preserve"> </w:t>
      </w:r>
      <w:r>
        <w:t>program.</w:t>
      </w:r>
      <w:r>
        <w:rPr>
          <w:spacing w:val="-2"/>
        </w:rPr>
        <w:t xml:space="preserve"> </w:t>
      </w:r>
      <w:r>
        <w:t>Caitlin</w:t>
      </w:r>
      <w:r>
        <w:rPr>
          <w:spacing w:val="-3"/>
        </w:rPr>
        <w:t xml:space="preserve"> </w:t>
      </w:r>
      <w:r>
        <w:t>Crugnale,</w:t>
      </w:r>
      <w:r>
        <w:rPr>
          <w:spacing w:val="-3"/>
        </w:rPr>
        <w:t xml:space="preserve"> </w:t>
      </w:r>
      <w:r>
        <w:t>Senior</w:t>
      </w:r>
      <w:r>
        <w:rPr>
          <w:spacing w:val="-4"/>
        </w:rPr>
        <w:t xml:space="preserve"> </w:t>
      </w:r>
      <w:r>
        <w:t>Manager,</w:t>
      </w:r>
      <w:r>
        <w:rPr>
          <w:spacing w:val="-3"/>
        </w:rPr>
        <w:t xml:space="preserve"> </w:t>
      </w:r>
      <w:r>
        <w:t>MassHealth</w:t>
      </w:r>
      <w:r>
        <w:rPr>
          <w:spacing w:val="-3"/>
        </w:rPr>
        <w:t xml:space="preserve"> </w:t>
      </w:r>
      <w:r>
        <w:t>Office</w:t>
      </w:r>
      <w:r>
        <w:rPr>
          <w:spacing w:val="-4"/>
        </w:rPr>
        <w:t xml:space="preserve"> </w:t>
      </w:r>
      <w:r>
        <w:t>of</w:t>
      </w:r>
      <w:r>
        <w:rPr>
          <w:spacing w:val="-3"/>
        </w:rPr>
        <w:t xml:space="preserve"> </w:t>
      </w:r>
      <w:r>
        <w:t>Long-Term</w:t>
      </w:r>
      <w:r>
        <w:rPr>
          <w:spacing w:val="-3"/>
        </w:rPr>
        <w:t xml:space="preserve"> </w:t>
      </w:r>
      <w:r>
        <w:t>Services</w:t>
      </w:r>
      <w:r>
        <w:rPr>
          <w:spacing w:val="-4"/>
        </w:rPr>
        <w:t xml:space="preserve"> </w:t>
      </w:r>
      <w:r>
        <w:t>and</w:t>
      </w:r>
      <w:r>
        <w:rPr>
          <w:spacing w:val="-3"/>
        </w:rPr>
        <w:t xml:space="preserve"> </w:t>
      </w:r>
      <w:r>
        <w:t xml:space="preserve">Supports, has been designated as the primary contact person for Massachusetts; she will work closely with many others across state government in the Commonwealth, as well as with community partners across the HCBS continuum, to implement the initiatives and investments. Please do not hesitate to contact her at </w:t>
      </w:r>
      <w:hyperlink r:id="rId11">
        <w:r>
          <w:rPr>
            <w:color w:val="0462C1"/>
            <w:spacing w:val="-2"/>
            <w:u w:val="single" w:color="0462C1"/>
          </w:rPr>
          <w:t>caitlin.p.crugnale@mass.gov</w:t>
        </w:r>
        <w:r>
          <w:rPr>
            <w:spacing w:val="-2"/>
          </w:rPr>
          <w:t>.</w:t>
        </w:r>
      </w:hyperlink>
    </w:p>
    <w:p w14:paraId="76B25307" w14:textId="77777777" w:rsidR="00AF6EF7" w:rsidRDefault="00AF6EF7" w:rsidP="00FF579D">
      <w:pPr>
        <w:pStyle w:val="BodyText"/>
        <w:ind w:left="0" w:right="1050"/>
      </w:pPr>
    </w:p>
    <w:p w14:paraId="3228225D" w14:textId="77777777" w:rsidR="00AF6EF7" w:rsidRDefault="00AF6EF7" w:rsidP="00FF579D">
      <w:pPr>
        <w:pStyle w:val="BodyText"/>
        <w:ind w:left="0" w:right="1050"/>
      </w:pPr>
    </w:p>
    <w:p w14:paraId="48BB1623" w14:textId="77777777" w:rsidR="00AF6EF7" w:rsidRDefault="00AF6EF7" w:rsidP="00FF579D">
      <w:pPr>
        <w:pStyle w:val="BodyText"/>
        <w:ind w:left="0" w:right="1050"/>
      </w:pPr>
    </w:p>
    <w:p w14:paraId="4C4D1A13" w14:textId="77777777" w:rsidR="00AF6EF7" w:rsidRDefault="00000000" w:rsidP="00FF579D">
      <w:pPr>
        <w:pStyle w:val="BodyText"/>
        <w:spacing w:before="1"/>
        <w:ind w:right="1050"/>
      </w:pPr>
      <w:r>
        <w:rPr>
          <w:spacing w:val="-2"/>
        </w:rPr>
        <w:t>Sincerely,</w:t>
      </w:r>
    </w:p>
    <w:p w14:paraId="44EE312E" w14:textId="77777777" w:rsidR="00AF6EF7" w:rsidRDefault="00000000" w:rsidP="00FF579D">
      <w:pPr>
        <w:pStyle w:val="BodyText"/>
        <w:spacing w:before="3"/>
        <w:ind w:left="360" w:right="1050" w:hanging="180"/>
        <w:rPr>
          <w:sz w:val="11"/>
        </w:rPr>
      </w:pPr>
      <w:r>
        <w:rPr>
          <w:noProof/>
        </w:rPr>
        <w:drawing>
          <wp:inline distT="0" distB="0" distL="0" distR="0" wp14:anchorId="3718E1E7" wp14:editId="5D178305">
            <wp:extent cx="1853214" cy="390144"/>
            <wp:effectExtent l="0" t="0" r="0" b="0"/>
            <wp:docPr id="7" name="Image 7" descr="Signature of Mike Lev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ignature of Mike Levi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3214" cy="390144"/>
                    </a:xfrm>
                    <a:prstGeom prst="rect">
                      <a:avLst/>
                    </a:prstGeom>
                  </pic:spPr>
                </pic:pic>
              </a:graphicData>
            </a:graphic>
          </wp:inline>
        </w:drawing>
      </w:r>
    </w:p>
    <w:p w14:paraId="00E1893B" w14:textId="77777777" w:rsidR="00AF6EF7" w:rsidRDefault="00AF6EF7" w:rsidP="00FF579D">
      <w:pPr>
        <w:pStyle w:val="BodyText"/>
        <w:spacing w:before="86"/>
        <w:ind w:left="0" w:right="1050"/>
      </w:pPr>
    </w:p>
    <w:p w14:paraId="675A55E7" w14:textId="77777777" w:rsidR="00AF6EF7" w:rsidRDefault="00000000" w:rsidP="00FF579D">
      <w:pPr>
        <w:pStyle w:val="BodyText"/>
        <w:ind w:right="1050"/>
      </w:pPr>
      <w:r>
        <w:t>Mike</w:t>
      </w:r>
      <w:r>
        <w:rPr>
          <w:spacing w:val="-2"/>
        </w:rPr>
        <w:t xml:space="preserve"> Levine</w:t>
      </w:r>
    </w:p>
    <w:p w14:paraId="0F9E64FA" w14:textId="77777777" w:rsidR="00AF6EF7" w:rsidRDefault="00000000" w:rsidP="00FF579D">
      <w:pPr>
        <w:pStyle w:val="BodyText"/>
        <w:ind w:right="1050"/>
      </w:pPr>
      <w:r>
        <w:t>Assistant</w:t>
      </w:r>
      <w:r>
        <w:rPr>
          <w:spacing w:val="-3"/>
        </w:rPr>
        <w:t xml:space="preserve"> </w:t>
      </w:r>
      <w:r>
        <w:t>Secretary and Medicaid</w:t>
      </w:r>
      <w:r>
        <w:rPr>
          <w:spacing w:val="-2"/>
        </w:rPr>
        <w:t xml:space="preserve"> Director</w:t>
      </w:r>
    </w:p>
    <w:p w14:paraId="4A947288" w14:textId="77777777" w:rsidR="00AF6EF7" w:rsidRDefault="00AF6EF7" w:rsidP="00FF579D">
      <w:pPr>
        <w:pStyle w:val="BodyText"/>
        <w:ind w:left="0" w:right="1050"/>
      </w:pPr>
    </w:p>
    <w:p w14:paraId="3BFAAF96" w14:textId="77777777" w:rsidR="00AF6EF7" w:rsidRDefault="00000000" w:rsidP="00FF579D">
      <w:pPr>
        <w:pStyle w:val="BodyText"/>
        <w:tabs>
          <w:tab w:val="left" w:pos="1040"/>
        </w:tabs>
        <w:ind w:left="1040" w:right="1050" w:hanging="721"/>
      </w:pPr>
      <w:r>
        <w:rPr>
          <w:spacing w:val="-4"/>
        </w:rPr>
        <w:t>Cc:</w:t>
      </w:r>
      <w:r>
        <w:tab/>
        <w:t>Kate Walsh, Secretary of the Executive Office of Health and Human Services Leslie</w:t>
      </w:r>
      <w:r>
        <w:rPr>
          <w:spacing w:val="-4"/>
        </w:rPr>
        <w:t xml:space="preserve"> </w:t>
      </w:r>
      <w:r>
        <w:t>Darcy,</w:t>
      </w:r>
      <w:r>
        <w:rPr>
          <w:spacing w:val="-3"/>
        </w:rPr>
        <w:t xml:space="preserve"> </w:t>
      </w:r>
      <w:r>
        <w:t>Chief</w:t>
      </w:r>
      <w:r>
        <w:rPr>
          <w:spacing w:val="-5"/>
        </w:rPr>
        <w:t xml:space="preserve"> </w:t>
      </w:r>
      <w:r>
        <w:t>of</w:t>
      </w:r>
      <w:r>
        <w:rPr>
          <w:spacing w:val="-3"/>
        </w:rPr>
        <w:t xml:space="preserve"> </w:t>
      </w:r>
      <w:r>
        <w:t>the</w:t>
      </w:r>
      <w:r>
        <w:rPr>
          <w:spacing w:val="-4"/>
        </w:rPr>
        <w:t xml:space="preserve"> </w:t>
      </w:r>
      <w:r>
        <w:t>MassHealth</w:t>
      </w:r>
      <w:r>
        <w:rPr>
          <w:spacing w:val="-3"/>
        </w:rPr>
        <w:t xml:space="preserve"> </w:t>
      </w:r>
      <w:r>
        <w:t>Office</w:t>
      </w:r>
      <w:r>
        <w:rPr>
          <w:spacing w:val="-4"/>
        </w:rPr>
        <w:t xml:space="preserve"> </w:t>
      </w:r>
      <w:r>
        <w:t>of</w:t>
      </w:r>
      <w:r>
        <w:rPr>
          <w:spacing w:val="-3"/>
        </w:rPr>
        <w:t xml:space="preserve"> </w:t>
      </w:r>
      <w:r>
        <w:t>Long-Term</w:t>
      </w:r>
      <w:r>
        <w:rPr>
          <w:spacing w:val="-3"/>
        </w:rPr>
        <w:t xml:space="preserve"> </w:t>
      </w:r>
      <w:r>
        <w:t>Services</w:t>
      </w:r>
      <w:r>
        <w:rPr>
          <w:spacing w:val="-4"/>
        </w:rPr>
        <w:t xml:space="preserve"> </w:t>
      </w:r>
      <w:r>
        <w:t>and</w:t>
      </w:r>
      <w:r>
        <w:rPr>
          <w:spacing w:val="-3"/>
        </w:rPr>
        <w:t xml:space="preserve"> </w:t>
      </w:r>
      <w:r>
        <w:t>Supports</w:t>
      </w:r>
    </w:p>
    <w:p w14:paraId="1B2EE1B7"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7095E33F" w14:textId="77777777" w:rsidR="00AF6EF7" w:rsidRDefault="00000000" w:rsidP="00FF579D">
      <w:pPr>
        <w:spacing w:before="79"/>
        <w:ind w:left="320" w:right="1050"/>
        <w:rPr>
          <w:b/>
        </w:rPr>
      </w:pPr>
      <w:r>
        <w:rPr>
          <w:b/>
          <w:color w:val="2E5395"/>
          <w:spacing w:val="-2"/>
          <w:u w:val="single" w:color="2E5395"/>
        </w:rPr>
        <w:t>Contents</w:t>
      </w:r>
    </w:p>
    <w:p w14:paraId="413BE9D0"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sdt>
      <w:sdtPr>
        <w:id w:val="2013490035"/>
        <w:docPartObj>
          <w:docPartGallery w:val="Table of Contents"/>
          <w:docPartUnique/>
        </w:docPartObj>
      </w:sdtPr>
      <w:sdtContent>
        <w:p w14:paraId="3285A934" w14:textId="77777777" w:rsidR="00AF6EF7" w:rsidRDefault="00000000" w:rsidP="00FF579D">
          <w:pPr>
            <w:pStyle w:val="TOC1"/>
            <w:tabs>
              <w:tab w:val="left" w:leader="dot" w:pos="11001"/>
            </w:tabs>
            <w:spacing w:before="256"/>
            <w:ind w:right="1050"/>
          </w:pPr>
          <w:hyperlink w:anchor="_bookmark0" w:history="1">
            <w:r>
              <w:rPr>
                <w:spacing w:val="-2"/>
              </w:rPr>
              <w:t>Background</w:t>
            </w:r>
            <w:r>
              <w:tab/>
            </w:r>
            <w:r>
              <w:rPr>
                <w:spacing w:val="-10"/>
              </w:rPr>
              <w:t>7</w:t>
            </w:r>
          </w:hyperlink>
        </w:p>
        <w:p w14:paraId="4CB90529" w14:textId="77777777" w:rsidR="00AF6EF7" w:rsidRDefault="00000000" w:rsidP="00FF579D">
          <w:pPr>
            <w:pStyle w:val="TOC1"/>
            <w:tabs>
              <w:tab w:val="left" w:leader="dot" w:pos="11001"/>
            </w:tabs>
            <w:ind w:right="1050"/>
          </w:pPr>
          <w:hyperlink w:anchor="_bookmark1" w:history="1">
            <w:r>
              <w:t>Executive</w:t>
            </w:r>
            <w:r>
              <w:rPr>
                <w:spacing w:val="-4"/>
              </w:rPr>
              <w:t xml:space="preserve"> </w:t>
            </w:r>
            <w:r>
              <w:rPr>
                <w:spacing w:val="-2"/>
              </w:rPr>
              <w:t>Summary</w:t>
            </w:r>
            <w:r>
              <w:tab/>
            </w:r>
            <w:r>
              <w:rPr>
                <w:spacing w:val="-10"/>
              </w:rPr>
              <w:t>8</w:t>
            </w:r>
          </w:hyperlink>
        </w:p>
        <w:p w14:paraId="7107C47E" w14:textId="77777777" w:rsidR="00AF6EF7" w:rsidRDefault="00000000" w:rsidP="00FF579D">
          <w:pPr>
            <w:pStyle w:val="TOC1"/>
            <w:tabs>
              <w:tab w:val="left" w:leader="dot" w:pos="11001"/>
            </w:tabs>
            <w:spacing w:before="121"/>
            <w:ind w:right="1050"/>
          </w:pPr>
          <w:hyperlink w:anchor="_bookmark2" w:history="1">
            <w:r>
              <w:t>Updates</w:t>
            </w:r>
            <w:r>
              <w:rPr>
                <w:spacing w:val="-3"/>
              </w:rPr>
              <w:t xml:space="preserve"> </w:t>
            </w:r>
            <w:r>
              <w:t>to</w:t>
            </w:r>
            <w:r>
              <w:rPr>
                <w:spacing w:val="-3"/>
              </w:rPr>
              <w:t xml:space="preserve"> </w:t>
            </w:r>
            <w:r>
              <w:t>FY2024</w:t>
            </w:r>
            <w:r>
              <w:rPr>
                <w:spacing w:val="-3"/>
              </w:rPr>
              <w:t xml:space="preserve"> </w:t>
            </w:r>
            <w:r>
              <w:t>Q2</w:t>
            </w:r>
            <w:r>
              <w:rPr>
                <w:spacing w:val="-3"/>
              </w:rPr>
              <w:t xml:space="preserve"> </w:t>
            </w:r>
            <w:r>
              <w:t>Spending</w:t>
            </w:r>
            <w:r>
              <w:rPr>
                <w:spacing w:val="-3"/>
              </w:rPr>
              <w:t xml:space="preserve"> </w:t>
            </w:r>
            <w:r>
              <w:rPr>
                <w:spacing w:val="-2"/>
              </w:rPr>
              <w:t>Report</w:t>
            </w:r>
            <w:r>
              <w:tab/>
            </w:r>
            <w:r>
              <w:rPr>
                <w:spacing w:val="-10"/>
              </w:rPr>
              <w:t>8</w:t>
            </w:r>
          </w:hyperlink>
        </w:p>
        <w:p w14:paraId="520A045E" w14:textId="77777777" w:rsidR="00AF6EF7" w:rsidRDefault="00000000" w:rsidP="00FF579D">
          <w:pPr>
            <w:pStyle w:val="TOC1"/>
            <w:tabs>
              <w:tab w:val="left" w:leader="dot" w:pos="10891"/>
            </w:tabs>
            <w:ind w:right="1050"/>
          </w:pPr>
          <w:hyperlink w:anchor="_bookmark3" w:history="1">
            <w:r>
              <w:t>Round</w:t>
            </w:r>
            <w:r>
              <w:rPr>
                <w:spacing w:val="-3"/>
              </w:rPr>
              <w:t xml:space="preserve"> </w:t>
            </w:r>
            <w:r>
              <w:t>1</w:t>
            </w:r>
            <w:r>
              <w:rPr>
                <w:spacing w:val="-3"/>
              </w:rPr>
              <w:t xml:space="preserve"> </w:t>
            </w:r>
            <w:r>
              <w:t>|</w:t>
            </w:r>
            <w:r>
              <w:rPr>
                <w:spacing w:val="-7"/>
              </w:rPr>
              <w:t xml:space="preserve"> </w:t>
            </w:r>
            <w:r>
              <w:t>Focus</w:t>
            </w:r>
            <w:r>
              <w:rPr>
                <w:spacing w:val="-3"/>
              </w:rPr>
              <w:t xml:space="preserve"> </w:t>
            </w:r>
            <w:r>
              <w:t>on</w:t>
            </w:r>
            <w:r>
              <w:rPr>
                <w:spacing w:val="-3"/>
              </w:rPr>
              <w:t xml:space="preserve"> </w:t>
            </w:r>
            <w:r>
              <w:t>HCBS</w:t>
            </w:r>
            <w:r>
              <w:rPr>
                <w:spacing w:val="-6"/>
              </w:rPr>
              <w:t xml:space="preserve"> </w:t>
            </w:r>
            <w:r>
              <w:t>Workforce</w:t>
            </w:r>
            <w:r>
              <w:rPr>
                <w:spacing w:val="-3"/>
              </w:rPr>
              <w:t xml:space="preserve"> </w:t>
            </w:r>
            <w:r>
              <w:t>Recruitment</w:t>
            </w:r>
            <w:r>
              <w:rPr>
                <w:spacing w:val="-2"/>
              </w:rPr>
              <w:t xml:space="preserve"> </w:t>
            </w:r>
            <w:r>
              <w:t>and</w:t>
            </w:r>
            <w:r>
              <w:rPr>
                <w:spacing w:val="-2"/>
              </w:rPr>
              <w:t xml:space="preserve"> Retention</w:t>
            </w:r>
            <w:r>
              <w:tab/>
            </w:r>
            <w:r>
              <w:rPr>
                <w:spacing w:val="-5"/>
              </w:rPr>
              <w:t>10</w:t>
            </w:r>
          </w:hyperlink>
        </w:p>
        <w:p w14:paraId="655667E2" w14:textId="77777777" w:rsidR="00AF6EF7" w:rsidRDefault="00000000" w:rsidP="00FF579D">
          <w:pPr>
            <w:pStyle w:val="TOC1"/>
            <w:ind w:right="1050"/>
          </w:pPr>
          <w:hyperlink w:anchor="_bookmark4" w:history="1">
            <w:r>
              <w:t>Round</w:t>
            </w:r>
            <w:r>
              <w:rPr>
                <w:spacing w:val="-7"/>
              </w:rPr>
              <w:t xml:space="preserve"> </w:t>
            </w:r>
            <w:r>
              <w:t>2</w:t>
            </w:r>
            <w:r>
              <w:rPr>
                <w:spacing w:val="-4"/>
              </w:rPr>
              <w:t xml:space="preserve"> </w:t>
            </w:r>
            <w:r>
              <w:t>|</w:t>
            </w:r>
            <w:r>
              <w:rPr>
                <w:spacing w:val="-8"/>
              </w:rPr>
              <w:t xml:space="preserve"> </w:t>
            </w:r>
            <w:r>
              <w:t>Investments|</w:t>
            </w:r>
            <w:r>
              <w:rPr>
                <w:spacing w:val="-7"/>
              </w:rPr>
              <w:t xml:space="preserve"> </w:t>
            </w:r>
            <w:r>
              <w:t>Focus</w:t>
            </w:r>
            <w:r>
              <w:rPr>
                <w:spacing w:val="-4"/>
              </w:rPr>
              <w:t xml:space="preserve"> </w:t>
            </w:r>
            <w:r>
              <w:t>on</w:t>
            </w:r>
            <w:r>
              <w:rPr>
                <w:spacing w:val="-4"/>
              </w:rPr>
              <w:t xml:space="preserve"> </w:t>
            </w:r>
            <w:r>
              <w:t>Immediate</w:t>
            </w:r>
            <w:r>
              <w:rPr>
                <w:spacing w:val="-5"/>
              </w:rPr>
              <w:t xml:space="preserve"> </w:t>
            </w:r>
            <w:r>
              <w:t>Initiatives</w:t>
            </w:r>
            <w:r>
              <w:rPr>
                <w:spacing w:val="-8"/>
              </w:rPr>
              <w:t xml:space="preserve"> </w:t>
            </w:r>
            <w:r>
              <w:t>Supporting</w:t>
            </w:r>
            <w:r>
              <w:rPr>
                <w:spacing w:val="-4"/>
              </w:rPr>
              <w:t xml:space="preserve"> </w:t>
            </w:r>
            <w:r>
              <w:t>Transitions</w:t>
            </w:r>
            <w:r>
              <w:rPr>
                <w:spacing w:val="-6"/>
              </w:rPr>
              <w:t xml:space="preserve"> </w:t>
            </w:r>
            <w:r>
              <w:t>and</w:t>
            </w:r>
            <w:r>
              <w:rPr>
                <w:spacing w:val="-6"/>
              </w:rPr>
              <w:t xml:space="preserve"> </w:t>
            </w:r>
            <w:r>
              <w:t>Diversion</w:t>
            </w:r>
            <w:r>
              <w:rPr>
                <w:spacing w:val="-7"/>
              </w:rPr>
              <w:t xml:space="preserve"> </w:t>
            </w:r>
            <w:r>
              <w:t>from</w:t>
            </w:r>
            <w:r>
              <w:rPr>
                <w:spacing w:val="-3"/>
              </w:rPr>
              <w:t xml:space="preserve"> </w:t>
            </w:r>
            <w:r>
              <w:t>Facility-Based</w:t>
            </w:r>
            <w:r>
              <w:rPr>
                <w:spacing w:val="-4"/>
              </w:rPr>
              <w:t xml:space="preserve"> </w:t>
            </w:r>
            <w:r>
              <w:rPr>
                <w:spacing w:val="-2"/>
              </w:rPr>
              <w:t>Settings</w:t>
            </w:r>
          </w:hyperlink>
        </w:p>
        <w:p w14:paraId="3EDC2BDC" w14:textId="77777777" w:rsidR="00AF6EF7" w:rsidRDefault="00000000" w:rsidP="00FF579D">
          <w:pPr>
            <w:pStyle w:val="TOC1"/>
            <w:tabs>
              <w:tab w:val="left" w:leader="dot" w:pos="10891"/>
            </w:tabs>
            <w:spacing w:before="21"/>
            <w:ind w:left="372" w:right="1050"/>
          </w:pPr>
          <w:hyperlink w:anchor="_bookmark4" w:history="1">
            <w:r>
              <w:rPr>
                <w:spacing w:val="-10"/>
              </w:rPr>
              <w:t>.</w:t>
            </w:r>
            <w:r>
              <w:tab/>
            </w:r>
            <w:r>
              <w:rPr>
                <w:spacing w:val="-5"/>
              </w:rPr>
              <w:t>13</w:t>
            </w:r>
          </w:hyperlink>
        </w:p>
        <w:p w14:paraId="1F8B59D6" w14:textId="77777777" w:rsidR="00AF6EF7" w:rsidRDefault="00000000" w:rsidP="00FF579D">
          <w:pPr>
            <w:pStyle w:val="TOC3"/>
            <w:tabs>
              <w:tab w:val="left" w:leader="dot" w:pos="10891"/>
            </w:tabs>
            <w:spacing w:before="121"/>
            <w:ind w:right="1050"/>
          </w:pPr>
          <w:hyperlink w:anchor="_bookmark5" w:history="1">
            <w:r>
              <w:t>Expansion</w:t>
            </w:r>
            <w:r>
              <w:rPr>
                <w:spacing w:val="-7"/>
              </w:rPr>
              <w:t xml:space="preserve"> </w:t>
            </w:r>
            <w:r>
              <w:t>of</w:t>
            </w:r>
            <w:r>
              <w:rPr>
                <w:spacing w:val="-4"/>
              </w:rPr>
              <w:t xml:space="preserve"> </w:t>
            </w:r>
            <w:r>
              <w:t>MFP</w:t>
            </w:r>
            <w:r>
              <w:rPr>
                <w:spacing w:val="-4"/>
              </w:rPr>
              <w:t xml:space="preserve"> </w:t>
            </w:r>
            <w:r>
              <w:t>Community</w:t>
            </w:r>
            <w:r>
              <w:rPr>
                <w:spacing w:val="-4"/>
              </w:rPr>
              <w:t xml:space="preserve"> </w:t>
            </w:r>
            <w:r>
              <w:t>Living</w:t>
            </w:r>
            <w:r>
              <w:rPr>
                <w:spacing w:val="-7"/>
              </w:rPr>
              <w:t xml:space="preserve"> </w:t>
            </w:r>
            <w:r>
              <w:t>Waiver</w:t>
            </w:r>
            <w:r>
              <w:rPr>
                <w:spacing w:val="-3"/>
              </w:rPr>
              <w:t xml:space="preserve"> </w:t>
            </w:r>
            <w:r>
              <w:t>Slots</w:t>
            </w:r>
            <w:r>
              <w:rPr>
                <w:spacing w:val="-1"/>
              </w:rPr>
              <w:t xml:space="preserve"> </w:t>
            </w:r>
            <w:r>
              <w:t>–</w:t>
            </w:r>
            <w:r>
              <w:rPr>
                <w:spacing w:val="-7"/>
              </w:rPr>
              <w:t xml:space="preserve"> </w:t>
            </w:r>
            <w:r>
              <w:t>modified</w:t>
            </w:r>
            <w:r>
              <w:rPr>
                <w:spacing w:val="-6"/>
              </w:rPr>
              <w:t xml:space="preserve"> </w:t>
            </w:r>
            <w:r>
              <w:t>in</w:t>
            </w:r>
            <w:r>
              <w:rPr>
                <w:spacing w:val="-4"/>
              </w:rPr>
              <w:t xml:space="preserve"> </w:t>
            </w:r>
            <w:r>
              <w:t>FY24</w:t>
            </w:r>
            <w:r>
              <w:rPr>
                <w:spacing w:val="-4"/>
              </w:rPr>
              <w:t xml:space="preserve"> </w:t>
            </w:r>
            <w:r>
              <w:rPr>
                <w:spacing w:val="-5"/>
              </w:rPr>
              <w:t>Q1</w:t>
            </w:r>
            <w:r>
              <w:tab/>
            </w:r>
            <w:r>
              <w:rPr>
                <w:spacing w:val="-5"/>
              </w:rPr>
              <w:t>13</w:t>
            </w:r>
          </w:hyperlink>
        </w:p>
        <w:p w14:paraId="40022216" w14:textId="77777777" w:rsidR="00AF6EF7" w:rsidRDefault="00000000" w:rsidP="00FF579D">
          <w:pPr>
            <w:pStyle w:val="TOC3"/>
            <w:tabs>
              <w:tab w:val="left" w:leader="dot" w:pos="10891"/>
            </w:tabs>
            <w:ind w:right="1050"/>
          </w:pPr>
          <w:hyperlink w:anchor="_bookmark6" w:history="1">
            <w:r>
              <w:t>Intensive</w:t>
            </w:r>
            <w:r>
              <w:rPr>
                <w:spacing w:val="-8"/>
              </w:rPr>
              <w:t xml:space="preserve"> </w:t>
            </w:r>
            <w:r>
              <w:t>Hospital</w:t>
            </w:r>
            <w:r>
              <w:rPr>
                <w:spacing w:val="-7"/>
              </w:rPr>
              <w:t xml:space="preserve"> </w:t>
            </w:r>
            <w:r>
              <w:t>Diversion</w:t>
            </w:r>
            <w:r>
              <w:rPr>
                <w:spacing w:val="-7"/>
              </w:rPr>
              <w:t xml:space="preserve"> </w:t>
            </w:r>
            <w:r>
              <w:rPr>
                <w:spacing w:val="-2"/>
              </w:rPr>
              <w:t>Program</w:t>
            </w:r>
            <w:r>
              <w:tab/>
            </w:r>
            <w:r>
              <w:rPr>
                <w:spacing w:val="-5"/>
              </w:rPr>
              <w:t>14</w:t>
            </w:r>
          </w:hyperlink>
        </w:p>
        <w:p w14:paraId="2CE27A70" w14:textId="77777777" w:rsidR="00AF6EF7" w:rsidRDefault="00000000" w:rsidP="00FF579D">
          <w:pPr>
            <w:pStyle w:val="TOC3"/>
            <w:tabs>
              <w:tab w:val="left" w:leader="dot" w:pos="10891"/>
            </w:tabs>
            <w:spacing w:before="122"/>
            <w:ind w:right="1050"/>
          </w:pPr>
          <w:hyperlink w:anchor="_bookmark7" w:history="1">
            <w:r>
              <w:t>Enhance</w:t>
            </w:r>
            <w:r>
              <w:rPr>
                <w:spacing w:val="-9"/>
              </w:rPr>
              <w:t xml:space="preserve"> </w:t>
            </w:r>
            <w:r>
              <w:t>Pre-admission</w:t>
            </w:r>
            <w:r>
              <w:rPr>
                <w:spacing w:val="-5"/>
              </w:rPr>
              <w:t xml:space="preserve"> </w:t>
            </w:r>
            <w:r>
              <w:t>Screening</w:t>
            </w:r>
            <w:r>
              <w:rPr>
                <w:spacing w:val="-5"/>
              </w:rPr>
              <w:t xml:space="preserve"> </w:t>
            </w:r>
            <w:r>
              <w:t>and</w:t>
            </w:r>
            <w:r>
              <w:rPr>
                <w:spacing w:val="-5"/>
              </w:rPr>
              <w:t xml:space="preserve"> </w:t>
            </w:r>
            <w:r>
              <w:t>Resident</w:t>
            </w:r>
            <w:r>
              <w:rPr>
                <w:spacing w:val="-4"/>
              </w:rPr>
              <w:t xml:space="preserve"> </w:t>
            </w:r>
            <w:r>
              <w:t>Review</w:t>
            </w:r>
            <w:r>
              <w:rPr>
                <w:spacing w:val="-5"/>
              </w:rPr>
              <w:t xml:space="preserve"> </w:t>
            </w:r>
            <w:r>
              <w:t>(PASRR)</w:t>
            </w:r>
            <w:r>
              <w:rPr>
                <w:spacing w:val="-5"/>
              </w:rPr>
              <w:t xml:space="preserve"> </w:t>
            </w:r>
            <w:r>
              <w:t>to</w:t>
            </w:r>
            <w:r>
              <w:rPr>
                <w:spacing w:val="-5"/>
              </w:rPr>
              <w:t xml:space="preserve"> </w:t>
            </w:r>
            <w:r>
              <w:t>Ensure</w:t>
            </w:r>
            <w:r>
              <w:rPr>
                <w:spacing w:val="-5"/>
              </w:rPr>
              <w:t xml:space="preserve"> </w:t>
            </w:r>
            <w:r>
              <w:t>Least</w:t>
            </w:r>
            <w:r>
              <w:rPr>
                <w:spacing w:val="-4"/>
              </w:rPr>
              <w:t xml:space="preserve"> </w:t>
            </w:r>
            <w:r>
              <w:t>Restrictive</w:t>
            </w:r>
            <w:r>
              <w:rPr>
                <w:spacing w:val="-6"/>
              </w:rPr>
              <w:t xml:space="preserve"> </w:t>
            </w:r>
            <w:r>
              <w:rPr>
                <w:spacing w:val="-2"/>
              </w:rPr>
              <w:t>Setting</w:t>
            </w:r>
            <w:r>
              <w:tab/>
            </w:r>
            <w:r>
              <w:rPr>
                <w:spacing w:val="-5"/>
              </w:rPr>
              <w:t>15</w:t>
            </w:r>
          </w:hyperlink>
        </w:p>
        <w:p w14:paraId="077FE95E" w14:textId="77777777" w:rsidR="00AF6EF7" w:rsidRDefault="00000000" w:rsidP="00FF579D">
          <w:pPr>
            <w:pStyle w:val="TOC3"/>
            <w:tabs>
              <w:tab w:val="left" w:leader="dot" w:pos="10891"/>
            </w:tabs>
            <w:ind w:right="1050"/>
          </w:pPr>
          <w:hyperlink w:anchor="_bookmark8" w:history="1">
            <w:r>
              <w:t>PACE</w:t>
            </w:r>
            <w:r>
              <w:rPr>
                <w:spacing w:val="-5"/>
              </w:rPr>
              <w:t xml:space="preserve"> </w:t>
            </w:r>
            <w:r>
              <w:t>Modernization</w:t>
            </w:r>
            <w:r>
              <w:rPr>
                <w:spacing w:val="-4"/>
              </w:rPr>
              <w:t xml:space="preserve"> </w:t>
            </w:r>
            <w:r>
              <w:t>and</w:t>
            </w:r>
            <w:r>
              <w:rPr>
                <w:spacing w:val="-6"/>
              </w:rPr>
              <w:t xml:space="preserve"> </w:t>
            </w:r>
            <w:r>
              <w:rPr>
                <w:spacing w:val="-2"/>
              </w:rPr>
              <w:t>Expansion</w:t>
            </w:r>
            <w:r>
              <w:tab/>
            </w:r>
            <w:r>
              <w:rPr>
                <w:spacing w:val="-5"/>
              </w:rPr>
              <w:t>15</w:t>
            </w:r>
          </w:hyperlink>
        </w:p>
        <w:p w14:paraId="512863FC" w14:textId="77777777" w:rsidR="00AF6EF7" w:rsidRDefault="00000000" w:rsidP="00FF579D">
          <w:pPr>
            <w:pStyle w:val="TOC3"/>
            <w:tabs>
              <w:tab w:val="left" w:leader="dot" w:pos="10891"/>
            </w:tabs>
            <w:spacing w:line="259" w:lineRule="auto"/>
            <w:ind w:right="1050"/>
          </w:pPr>
          <w:hyperlink w:anchor="_bookmark9" w:history="1">
            <w:r>
              <w:t>Hospital to Home Partnership Program (formerly known as Intensive Hospital Discharge Planning for Members</w:t>
            </w:r>
          </w:hyperlink>
          <w:r>
            <w:t xml:space="preserve"> </w:t>
          </w:r>
          <w:hyperlink w:anchor="_bookmark9" w:history="1">
            <w:r>
              <w:t>without</w:t>
            </w:r>
            <w:r>
              <w:rPr>
                <w:spacing w:val="-6"/>
              </w:rPr>
              <w:t xml:space="preserve"> </w:t>
            </w:r>
            <w:r>
              <w:t>Homes</w:t>
            </w:r>
            <w:r>
              <w:rPr>
                <w:spacing w:val="-4"/>
              </w:rPr>
              <w:t xml:space="preserve"> </w:t>
            </w:r>
            <w:r>
              <w:t>or</w:t>
            </w:r>
            <w:r>
              <w:rPr>
                <w:spacing w:val="-4"/>
              </w:rPr>
              <w:t xml:space="preserve"> </w:t>
            </w:r>
            <w:r>
              <w:t>with</w:t>
            </w:r>
            <w:r>
              <w:rPr>
                <w:spacing w:val="-4"/>
              </w:rPr>
              <w:t xml:space="preserve"> </w:t>
            </w:r>
            <w:r>
              <w:t>Unstable</w:t>
            </w:r>
            <w:r>
              <w:rPr>
                <w:spacing w:val="-4"/>
              </w:rPr>
              <w:t xml:space="preserve"> </w:t>
            </w:r>
            <w:r>
              <w:t>Housing)</w:t>
            </w:r>
            <w:r>
              <w:rPr>
                <w:spacing w:val="-1"/>
              </w:rPr>
              <w:t xml:space="preserve"> </w:t>
            </w:r>
            <w:r>
              <w:t>–</w:t>
            </w:r>
            <w:r>
              <w:rPr>
                <w:spacing w:val="-7"/>
              </w:rPr>
              <w:t xml:space="preserve"> </w:t>
            </w:r>
            <w:r>
              <w:t>modified</w:t>
            </w:r>
            <w:r>
              <w:rPr>
                <w:spacing w:val="-6"/>
              </w:rPr>
              <w:t xml:space="preserve"> </w:t>
            </w:r>
            <w:r>
              <w:t>in</w:t>
            </w:r>
            <w:r>
              <w:rPr>
                <w:spacing w:val="-4"/>
              </w:rPr>
              <w:t xml:space="preserve"> </w:t>
            </w:r>
            <w:r>
              <w:t>FY23</w:t>
            </w:r>
            <w:r>
              <w:rPr>
                <w:spacing w:val="-4"/>
              </w:rPr>
              <w:t xml:space="preserve"> </w:t>
            </w:r>
            <w:r>
              <w:t>Q2,</w:t>
            </w:r>
            <w:r>
              <w:rPr>
                <w:spacing w:val="-4"/>
              </w:rPr>
              <w:t xml:space="preserve"> </w:t>
            </w:r>
            <w:r>
              <w:t>FY23</w:t>
            </w:r>
            <w:r>
              <w:rPr>
                <w:spacing w:val="-4"/>
              </w:rPr>
              <w:t xml:space="preserve"> </w:t>
            </w:r>
            <w:r>
              <w:rPr>
                <w:spacing w:val="-5"/>
              </w:rPr>
              <w:t>Q4</w:t>
            </w:r>
            <w:r>
              <w:tab/>
            </w:r>
            <w:r>
              <w:rPr>
                <w:spacing w:val="-5"/>
              </w:rPr>
              <w:t>16</w:t>
            </w:r>
          </w:hyperlink>
        </w:p>
        <w:p w14:paraId="1590942A" w14:textId="77777777" w:rsidR="00AF6EF7" w:rsidRDefault="00000000" w:rsidP="00FF579D">
          <w:pPr>
            <w:pStyle w:val="TOC3"/>
            <w:tabs>
              <w:tab w:val="left" w:leader="dot" w:pos="10891"/>
            </w:tabs>
            <w:spacing w:before="102"/>
            <w:ind w:right="1050"/>
          </w:pPr>
          <w:hyperlink w:anchor="_bookmark10" w:history="1">
            <w:r>
              <w:t>HCBS</w:t>
            </w:r>
            <w:r>
              <w:rPr>
                <w:spacing w:val="-5"/>
              </w:rPr>
              <w:t xml:space="preserve"> </w:t>
            </w:r>
            <w:r>
              <w:t>Self-Service</w:t>
            </w:r>
            <w:r>
              <w:rPr>
                <w:spacing w:val="-5"/>
              </w:rPr>
              <w:t xml:space="preserve"> </w:t>
            </w:r>
            <w:r>
              <w:t>Application</w:t>
            </w:r>
            <w:r>
              <w:rPr>
                <w:spacing w:val="-5"/>
              </w:rPr>
              <w:t xml:space="preserve"> </w:t>
            </w:r>
            <w:r>
              <w:rPr>
                <w:spacing w:val="-2"/>
              </w:rPr>
              <w:t>Strategy</w:t>
            </w:r>
            <w:r>
              <w:tab/>
            </w:r>
            <w:r>
              <w:rPr>
                <w:spacing w:val="-5"/>
              </w:rPr>
              <w:t>17</w:t>
            </w:r>
          </w:hyperlink>
        </w:p>
        <w:p w14:paraId="6690CC06" w14:textId="77777777" w:rsidR="00AF6EF7" w:rsidRDefault="00000000" w:rsidP="00FF579D">
          <w:pPr>
            <w:pStyle w:val="TOC3"/>
            <w:tabs>
              <w:tab w:val="left" w:leader="dot" w:pos="10891"/>
            </w:tabs>
            <w:ind w:right="1050"/>
          </w:pPr>
          <w:hyperlink w:anchor="_bookmark11" w:history="1">
            <w:r>
              <w:t>Repairs</w:t>
            </w:r>
            <w:r>
              <w:rPr>
                <w:spacing w:val="-6"/>
              </w:rPr>
              <w:t xml:space="preserve"> </w:t>
            </w:r>
            <w:r>
              <w:t>to</w:t>
            </w:r>
            <w:r>
              <w:rPr>
                <w:spacing w:val="-4"/>
              </w:rPr>
              <w:t xml:space="preserve"> </w:t>
            </w:r>
            <w:r>
              <w:t>Replace</w:t>
            </w:r>
            <w:r>
              <w:rPr>
                <w:spacing w:val="-3"/>
              </w:rPr>
              <w:t xml:space="preserve"> </w:t>
            </w:r>
            <w:r>
              <w:t>Power</w:t>
            </w:r>
            <w:r>
              <w:rPr>
                <w:spacing w:val="-7"/>
              </w:rPr>
              <w:t xml:space="preserve"> </w:t>
            </w:r>
            <w:r>
              <w:t>Wheelchairs</w:t>
            </w:r>
            <w:r>
              <w:rPr>
                <w:spacing w:val="-4"/>
              </w:rPr>
              <w:t xml:space="preserve"> </w:t>
            </w:r>
            <w:r>
              <w:t>and</w:t>
            </w:r>
            <w:r>
              <w:rPr>
                <w:spacing w:val="-4"/>
              </w:rPr>
              <w:t xml:space="preserve"> </w:t>
            </w:r>
            <w:r>
              <w:t>Wheelchair</w:t>
            </w:r>
            <w:r>
              <w:rPr>
                <w:spacing w:val="-3"/>
              </w:rPr>
              <w:t xml:space="preserve"> </w:t>
            </w:r>
            <w:r>
              <w:t>Loaner</w:t>
            </w:r>
            <w:r>
              <w:rPr>
                <w:spacing w:val="-4"/>
              </w:rPr>
              <w:t xml:space="preserve"> </w:t>
            </w:r>
            <w:r>
              <w:t>program</w:t>
            </w:r>
            <w:r>
              <w:rPr>
                <w:spacing w:val="1"/>
              </w:rPr>
              <w:t xml:space="preserve"> </w:t>
            </w:r>
            <w:r>
              <w:t>–</w:t>
            </w:r>
            <w:r>
              <w:rPr>
                <w:spacing w:val="-6"/>
              </w:rPr>
              <w:t xml:space="preserve"> </w:t>
            </w:r>
            <w:r>
              <w:t>modified</w:t>
            </w:r>
            <w:r>
              <w:rPr>
                <w:spacing w:val="-4"/>
              </w:rPr>
              <w:t xml:space="preserve"> </w:t>
            </w:r>
            <w:r>
              <w:t>in</w:t>
            </w:r>
            <w:r>
              <w:rPr>
                <w:spacing w:val="-3"/>
              </w:rPr>
              <w:t xml:space="preserve"> </w:t>
            </w:r>
            <w:r>
              <w:t>FY22</w:t>
            </w:r>
            <w:r>
              <w:rPr>
                <w:spacing w:val="-6"/>
              </w:rPr>
              <w:t xml:space="preserve"> </w:t>
            </w:r>
            <w:r>
              <w:rPr>
                <w:spacing w:val="-5"/>
              </w:rPr>
              <w:t>Q4</w:t>
            </w:r>
            <w:r>
              <w:tab/>
            </w:r>
            <w:r>
              <w:rPr>
                <w:spacing w:val="-5"/>
              </w:rPr>
              <w:t>18</w:t>
            </w:r>
          </w:hyperlink>
        </w:p>
        <w:p w14:paraId="5BEFE7EE" w14:textId="77777777" w:rsidR="00AF6EF7" w:rsidRDefault="00000000" w:rsidP="00FF579D">
          <w:pPr>
            <w:pStyle w:val="TOC3"/>
            <w:tabs>
              <w:tab w:val="left" w:leader="dot" w:pos="10891"/>
            </w:tabs>
            <w:ind w:right="1050"/>
          </w:pPr>
          <w:hyperlink w:anchor="_bookmark12" w:history="1">
            <w:r>
              <w:t>Continuous</w:t>
            </w:r>
            <w:r>
              <w:rPr>
                <w:spacing w:val="-7"/>
              </w:rPr>
              <w:t xml:space="preserve"> </w:t>
            </w:r>
            <w:r>
              <w:t>Skilled</w:t>
            </w:r>
            <w:r>
              <w:rPr>
                <w:spacing w:val="-6"/>
              </w:rPr>
              <w:t xml:space="preserve"> </w:t>
            </w:r>
            <w:r>
              <w:t>Nursing</w:t>
            </w:r>
            <w:r>
              <w:rPr>
                <w:spacing w:val="-6"/>
              </w:rPr>
              <w:t xml:space="preserve"> </w:t>
            </w:r>
            <w:r>
              <w:t>(CSN)</w:t>
            </w:r>
            <w:r>
              <w:rPr>
                <w:spacing w:val="-6"/>
              </w:rPr>
              <w:t xml:space="preserve"> </w:t>
            </w:r>
            <w:r>
              <w:t>Provider</w:t>
            </w:r>
            <w:r>
              <w:rPr>
                <w:spacing w:val="-5"/>
              </w:rPr>
              <w:t xml:space="preserve"> </w:t>
            </w:r>
            <w:r>
              <w:rPr>
                <w:spacing w:val="-2"/>
              </w:rPr>
              <w:t>Directory</w:t>
            </w:r>
            <w:r>
              <w:tab/>
            </w:r>
            <w:r>
              <w:rPr>
                <w:spacing w:val="-5"/>
              </w:rPr>
              <w:t>19</w:t>
            </w:r>
          </w:hyperlink>
        </w:p>
        <w:p w14:paraId="1DA188EE" w14:textId="77777777" w:rsidR="00AF6EF7" w:rsidRDefault="00000000" w:rsidP="00FF579D">
          <w:pPr>
            <w:pStyle w:val="TOC2"/>
            <w:tabs>
              <w:tab w:val="left" w:leader="dot" w:pos="9451"/>
            </w:tabs>
            <w:ind w:right="1050"/>
            <w:rPr>
              <w:rFonts w:ascii="Times New Roman" w:hAnsi="Times New Roman"/>
            </w:rPr>
          </w:pPr>
          <w:hyperlink w:anchor="_bookmark13" w:history="1">
            <w:r>
              <w:rPr>
                <w:rFonts w:ascii="Times New Roman" w:hAnsi="Times New Roman"/>
              </w:rPr>
              <w:t>Round</w:t>
            </w:r>
            <w:r>
              <w:rPr>
                <w:rFonts w:ascii="Times New Roman" w:hAnsi="Times New Roman"/>
                <w:spacing w:val="-6"/>
              </w:rPr>
              <w:t xml:space="preserve"> </w:t>
            </w:r>
            <w:r>
              <w:rPr>
                <w:rFonts w:ascii="Times New Roman" w:hAnsi="Times New Roman"/>
              </w:rPr>
              <w:t>3</w:t>
            </w:r>
            <w:r>
              <w:rPr>
                <w:rFonts w:ascii="Times New Roman" w:hAnsi="Times New Roman"/>
                <w:spacing w:val="-3"/>
              </w:rPr>
              <w:t xml:space="preserve"> </w:t>
            </w:r>
            <w:r>
              <w:rPr>
                <w:rFonts w:ascii="Times New Roman" w:hAnsi="Times New Roman"/>
              </w:rPr>
              <w:t>|</w:t>
            </w:r>
            <w:r>
              <w:rPr>
                <w:rFonts w:ascii="Times New Roman" w:hAnsi="Times New Roman"/>
                <w:spacing w:val="-7"/>
              </w:rPr>
              <w:t xml:space="preserve"> </w:t>
            </w:r>
            <w:r>
              <w:rPr>
                <w:rFonts w:ascii="Times New Roman" w:hAnsi="Times New Roman"/>
              </w:rPr>
              <w:t>Investments</w:t>
            </w:r>
            <w:r>
              <w:rPr>
                <w:rFonts w:ascii="Times New Roman" w:hAnsi="Times New Roman"/>
                <w:spacing w:val="-3"/>
              </w:rPr>
              <w:t xml:space="preserve"> </w:t>
            </w:r>
            <w:r>
              <w:rPr>
                <w:rFonts w:ascii="Times New Roman" w:hAnsi="Times New Roman"/>
              </w:rPr>
              <w:t>Support</w:t>
            </w:r>
            <w:r>
              <w:rPr>
                <w:rFonts w:ascii="Times New Roman" w:hAnsi="Times New Roman"/>
                <w:spacing w:val="-5"/>
              </w:rPr>
              <w:t xml:space="preserve"> </w:t>
            </w:r>
            <w:r>
              <w:rPr>
                <w:rFonts w:ascii="Times New Roman" w:hAnsi="Times New Roman"/>
              </w:rPr>
              <w:t>“Home</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Community</w:t>
            </w:r>
            <w:r>
              <w:rPr>
                <w:rFonts w:ascii="Times New Roman" w:hAnsi="Times New Roman"/>
                <w:spacing w:val="-3"/>
              </w:rPr>
              <w:t xml:space="preserve"> </w:t>
            </w:r>
            <w:r>
              <w:rPr>
                <w:rFonts w:ascii="Times New Roman" w:hAnsi="Times New Roman"/>
              </w:rPr>
              <w:t>First”</w:t>
            </w:r>
            <w:r>
              <w:rPr>
                <w:rFonts w:ascii="Times New Roman" w:hAnsi="Times New Roman"/>
                <w:spacing w:val="-5"/>
              </w:rPr>
              <w:t xml:space="preserve"> </w:t>
            </w:r>
            <w:r>
              <w:rPr>
                <w:rFonts w:ascii="Times New Roman" w:hAnsi="Times New Roman"/>
              </w:rPr>
              <w:t>Pillars</w:t>
            </w:r>
            <w:r>
              <w:rPr>
                <w:rFonts w:ascii="Times New Roman" w:hAnsi="Times New Roman"/>
                <w:spacing w:val="-5"/>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Specific</w:t>
            </w:r>
            <w:r>
              <w:rPr>
                <w:rFonts w:ascii="Times New Roman" w:hAnsi="Times New Roman"/>
                <w:spacing w:val="-5"/>
              </w:rPr>
              <w:t xml:space="preserve"> </w:t>
            </w:r>
            <w:r>
              <w:rPr>
                <w:rFonts w:ascii="Times New Roman" w:hAnsi="Times New Roman"/>
                <w:spacing w:val="-2"/>
              </w:rPr>
              <w:t>Populations</w:t>
            </w:r>
            <w:r>
              <w:rPr>
                <w:rFonts w:ascii="Times New Roman" w:hAnsi="Times New Roman"/>
              </w:rPr>
              <w:tab/>
            </w:r>
            <w:r>
              <w:rPr>
                <w:rFonts w:ascii="Times New Roman" w:hAnsi="Times New Roman"/>
                <w:spacing w:val="-5"/>
              </w:rPr>
              <w:t>21</w:t>
            </w:r>
          </w:hyperlink>
        </w:p>
        <w:p w14:paraId="590EC26A" w14:textId="77777777" w:rsidR="00AF6EF7" w:rsidRDefault="00000000" w:rsidP="00FF579D">
          <w:pPr>
            <w:pStyle w:val="TOC2"/>
            <w:tabs>
              <w:tab w:val="left" w:leader="dot" w:pos="9451"/>
            </w:tabs>
            <w:spacing w:line="256" w:lineRule="auto"/>
            <w:ind w:right="1050"/>
            <w:rPr>
              <w:rFonts w:ascii="Times New Roman"/>
            </w:rPr>
          </w:pPr>
          <w:hyperlink w:anchor="_bookmark14" w:history="1">
            <w:r>
              <w:t>Pillar</w:t>
            </w:r>
            <w:r>
              <w:rPr>
                <w:spacing w:val="-2"/>
              </w:rPr>
              <w:t xml:space="preserve"> </w:t>
            </w:r>
            <w:r>
              <w:t>1</w:t>
            </w:r>
            <w:r>
              <w:rPr>
                <w:spacing w:val="-3"/>
              </w:rPr>
              <w:t xml:space="preserve"> </w:t>
            </w:r>
            <w:r>
              <w:t>|</w:t>
            </w:r>
            <w:r>
              <w:rPr>
                <w:spacing w:val="-2"/>
              </w:rPr>
              <w:t xml:space="preserve"> </w:t>
            </w:r>
            <w:r>
              <w:t>HCBS</w:t>
            </w:r>
            <w:r>
              <w:rPr>
                <w:spacing w:val="-3"/>
              </w:rPr>
              <w:t xml:space="preserve"> </w:t>
            </w:r>
            <w:r>
              <w:t>Workforce:</w:t>
            </w:r>
            <w:r>
              <w:rPr>
                <w:spacing w:val="-2"/>
              </w:rPr>
              <w:t xml:space="preserve"> </w:t>
            </w:r>
            <w:r>
              <w:t>sustaining</w:t>
            </w:r>
            <w:r>
              <w:rPr>
                <w:spacing w:val="-3"/>
              </w:rPr>
              <w:t xml:space="preserve"> </w:t>
            </w:r>
            <w:r>
              <w:t>and</w:t>
            </w:r>
            <w:r>
              <w:rPr>
                <w:spacing w:val="-3"/>
              </w:rPr>
              <w:t xml:space="preserve"> </w:t>
            </w:r>
            <w:r>
              <w:t>expanding</w:t>
            </w:r>
            <w:r>
              <w:rPr>
                <w:spacing w:val="-3"/>
              </w:rPr>
              <w:t xml:space="preserve"> </w:t>
            </w:r>
            <w:r>
              <w:t>the</w:t>
            </w:r>
            <w:r>
              <w:rPr>
                <w:spacing w:val="-3"/>
              </w:rPr>
              <w:t xml:space="preserve"> </w:t>
            </w:r>
            <w:r>
              <w:t>HCBS</w:t>
            </w:r>
            <w:r>
              <w:rPr>
                <w:spacing w:val="-5"/>
              </w:rPr>
              <w:t xml:space="preserve"> </w:t>
            </w:r>
            <w:r>
              <w:t>foundation</w:t>
            </w:r>
            <w:r>
              <w:rPr>
                <w:spacing w:val="-5"/>
              </w:rPr>
              <w:t xml:space="preserve"> </w:t>
            </w:r>
            <w:r>
              <w:t>of</w:t>
            </w:r>
            <w:r>
              <w:rPr>
                <w:spacing w:val="-4"/>
              </w:rPr>
              <w:t xml:space="preserve"> </w:t>
            </w:r>
            <w:r>
              <w:t>paid</w:t>
            </w:r>
            <w:r>
              <w:rPr>
                <w:spacing w:val="-3"/>
              </w:rPr>
              <w:t xml:space="preserve"> </w:t>
            </w:r>
            <w:r>
              <w:t>and</w:t>
            </w:r>
            <w:r>
              <w:rPr>
                <w:spacing w:val="-3"/>
              </w:rPr>
              <w:t xml:space="preserve"> </w:t>
            </w:r>
            <w:r>
              <w:t>unpaid</w:t>
            </w:r>
            <w:r>
              <w:rPr>
                <w:spacing w:val="-5"/>
              </w:rPr>
              <w:t xml:space="preserve"> </w:t>
            </w:r>
            <w:r>
              <w:t>workforce</w:t>
            </w:r>
          </w:hyperlink>
          <w:r>
            <w:t xml:space="preserve"> </w:t>
          </w:r>
          <w:hyperlink w:anchor="_bookmark14" w:history="1">
            <w:r>
              <w:t>and caregivers</w:t>
            </w:r>
            <w:r>
              <w:tab/>
            </w:r>
            <w:r>
              <w:rPr>
                <w:rFonts w:ascii="Times New Roman"/>
                <w:spacing w:val="-6"/>
              </w:rPr>
              <w:t>23</w:t>
            </w:r>
          </w:hyperlink>
        </w:p>
        <w:p w14:paraId="26453FF1" w14:textId="77777777" w:rsidR="00AF6EF7" w:rsidRDefault="00000000" w:rsidP="00FF579D">
          <w:pPr>
            <w:pStyle w:val="TOC3"/>
            <w:tabs>
              <w:tab w:val="left" w:leader="dot" w:pos="10891"/>
            </w:tabs>
            <w:spacing w:before="104"/>
            <w:ind w:right="1050"/>
          </w:pPr>
          <w:hyperlink w:anchor="_bookmark15" w:history="1">
            <w:r>
              <w:t>Extended</w:t>
            </w:r>
            <w:r>
              <w:rPr>
                <w:spacing w:val="-7"/>
              </w:rPr>
              <w:t xml:space="preserve"> </w:t>
            </w:r>
            <w:r>
              <w:t>Payment</w:t>
            </w:r>
            <w:r>
              <w:rPr>
                <w:spacing w:val="-3"/>
              </w:rPr>
              <w:t xml:space="preserve"> </w:t>
            </w:r>
            <w:r>
              <w:t>Enhancements</w:t>
            </w:r>
            <w:r>
              <w:rPr>
                <w:spacing w:val="-6"/>
              </w:rPr>
              <w:t xml:space="preserve"> </w:t>
            </w:r>
            <w:r>
              <w:t>for</w:t>
            </w:r>
            <w:r>
              <w:rPr>
                <w:spacing w:val="-4"/>
              </w:rPr>
              <w:t xml:space="preserve"> </w:t>
            </w:r>
            <w:r>
              <w:t>Emergency</w:t>
            </w:r>
            <w:r>
              <w:rPr>
                <w:spacing w:val="-4"/>
              </w:rPr>
              <w:t xml:space="preserve"> </w:t>
            </w:r>
            <w:r>
              <w:t>Recruitment</w:t>
            </w:r>
            <w:r>
              <w:rPr>
                <w:spacing w:val="-6"/>
              </w:rPr>
              <w:t xml:space="preserve"> </w:t>
            </w:r>
            <w:r>
              <w:t>and</w:t>
            </w:r>
            <w:r>
              <w:rPr>
                <w:spacing w:val="-4"/>
              </w:rPr>
              <w:t xml:space="preserve"> </w:t>
            </w:r>
            <w:r>
              <w:rPr>
                <w:spacing w:val="-2"/>
              </w:rPr>
              <w:t>Retention</w:t>
            </w:r>
            <w:r>
              <w:tab/>
            </w:r>
            <w:r>
              <w:rPr>
                <w:spacing w:val="-5"/>
              </w:rPr>
              <w:t>24</w:t>
            </w:r>
          </w:hyperlink>
        </w:p>
        <w:p w14:paraId="49B2B573" w14:textId="77777777" w:rsidR="00AF6EF7" w:rsidRDefault="00000000" w:rsidP="00FF579D">
          <w:pPr>
            <w:pStyle w:val="TOC3"/>
            <w:tabs>
              <w:tab w:val="left" w:leader="dot" w:pos="10891"/>
            </w:tabs>
            <w:ind w:right="1050"/>
          </w:pPr>
          <w:hyperlink w:anchor="_bookmark16" w:history="1">
            <w:r>
              <w:t>Respite</w:t>
            </w:r>
            <w:r>
              <w:rPr>
                <w:spacing w:val="-6"/>
              </w:rPr>
              <w:t xml:space="preserve"> </w:t>
            </w:r>
            <w:r>
              <w:t>and</w:t>
            </w:r>
            <w:r>
              <w:rPr>
                <w:spacing w:val="-2"/>
              </w:rPr>
              <w:t xml:space="preserve"> </w:t>
            </w:r>
            <w:r>
              <w:t>Resources</w:t>
            </w:r>
            <w:r>
              <w:rPr>
                <w:spacing w:val="-6"/>
              </w:rPr>
              <w:t xml:space="preserve"> </w:t>
            </w:r>
            <w:r>
              <w:t>for</w:t>
            </w:r>
            <w:r>
              <w:rPr>
                <w:spacing w:val="-4"/>
              </w:rPr>
              <w:t xml:space="preserve"> </w:t>
            </w:r>
            <w:r>
              <w:t>Families</w:t>
            </w:r>
            <w:r>
              <w:rPr>
                <w:spacing w:val="-6"/>
              </w:rPr>
              <w:t xml:space="preserve"> </w:t>
            </w:r>
            <w:r>
              <w:t>and</w:t>
            </w:r>
            <w:r>
              <w:rPr>
                <w:spacing w:val="-2"/>
              </w:rPr>
              <w:t xml:space="preserve"> </w:t>
            </w:r>
            <w:r>
              <w:t>Natural</w:t>
            </w:r>
            <w:r>
              <w:rPr>
                <w:spacing w:val="-3"/>
              </w:rPr>
              <w:t xml:space="preserve"> </w:t>
            </w:r>
            <w:r>
              <w:t>Supports</w:t>
            </w:r>
            <w:r>
              <w:rPr>
                <w:spacing w:val="-5"/>
              </w:rPr>
              <w:t xml:space="preserve"> </w:t>
            </w:r>
            <w:r>
              <w:t>–</w:t>
            </w:r>
            <w:r>
              <w:rPr>
                <w:spacing w:val="-6"/>
              </w:rPr>
              <w:t xml:space="preserve"> </w:t>
            </w:r>
            <w:r>
              <w:t>modified</w:t>
            </w:r>
            <w:r>
              <w:rPr>
                <w:spacing w:val="-4"/>
              </w:rPr>
              <w:t xml:space="preserve"> </w:t>
            </w:r>
            <w:r>
              <w:t>in</w:t>
            </w:r>
            <w:r>
              <w:rPr>
                <w:spacing w:val="-3"/>
              </w:rPr>
              <w:t xml:space="preserve"> </w:t>
            </w:r>
            <w:r>
              <w:t>FY22</w:t>
            </w:r>
            <w:r>
              <w:rPr>
                <w:spacing w:val="-4"/>
              </w:rPr>
              <w:t xml:space="preserve"> </w:t>
            </w:r>
            <w:r>
              <w:t>Q4,</w:t>
            </w:r>
            <w:r>
              <w:rPr>
                <w:spacing w:val="-3"/>
              </w:rPr>
              <w:t xml:space="preserve"> </w:t>
            </w:r>
            <w:r>
              <w:t>FY23</w:t>
            </w:r>
            <w:r>
              <w:rPr>
                <w:spacing w:val="-3"/>
              </w:rPr>
              <w:t xml:space="preserve"> </w:t>
            </w:r>
            <w:r>
              <w:rPr>
                <w:spacing w:val="-5"/>
              </w:rPr>
              <w:t>Q2</w:t>
            </w:r>
            <w:r>
              <w:tab/>
            </w:r>
            <w:r>
              <w:rPr>
                <w:spacing w:val="-5"/>
              </w:rPr>
              <w:t>24</w:t>
            </w:r>
          </w:hyperlink>
        </w:p>
        <w:p w14:paraId="67E7DFC1" w14:textId="77777777" w:rsidR="00AF6EF7" w:rsidRDefault="00000000" w:rsidP="00FF579D">
          <w:pPr>
            <w:pStyle w:val="TOC3"/>
            <w:tabs>
              <w:tab w:val="left" w:leader="dot" w:pos="10891"/>
            </w:tabs>
            <w:spacing w:before="122"/>
            <w:ind w:right="1050"/>
          </w:pPr>
          <w:hyperlink w:anchor="_bookmark17" w:history="1">
            <w:r>
              <w:t>HCBS</w:t>
            </w:r>
            <w:r>
              <w:rPr>
                <w:spacing w:val="-4"/>
              </w:rPr>
              <w:t xml:space="preserve"> </w:t>
            </w:r>
            <w:r>
              <w:t>“Call</w:t>
            </w:r>
            <w:r>
              <w:rPr>
                <w:spacing w:val="-5"/>
              </w:rPr>
              <w:t xml:space="preserve"> </w:t>
            </w:r>
            <w:r>
              <w:t>to</w:t>
            </w:r>
            <w:r>
              <w:rPr>
                <w:spacing w:val="-3"/>
              </w:rPr>
              <w:t xml:space="preserve"> </w:t>
            </w:r>
            <w:r>
              <w:t>Care”</w:t>
            </w:r>
            <w:r>
              <w:rPr>
                <w:spacing w:val="-3"/>
              </w:rPr>
              <w:t xml:space="preserve"> </w:t>
            </w:r>
            <w:r>
              <w:t>Recruitment</w:t>
            </w:r>
            <w:r>
              <w:rPr>
                <w:spacing w:val="-2"/>
              </w:rPr>
              <w:t xml:space="preserve"> Campaign</w:t>
            </w:r>
            <w:r>
              <w:tab/>
            </w:r>
            <w:r>
              <w:rPr>
                <w:spacing w:val="-5"/>
              </w:rPr>
              <w:t>26</w:t>
            </w:r>
          </w:hyperlink>
        </w:p>
        <w:p w14:paraId="457FED4B" w14:textId="77777777" w:rsidR="00AF6EF7" w:rsidRDefault="00000000" w:rsidP="00FF579D">
          <w:pPr>
            <w:pStyle w:val="TOC3"/>
            <w:tabs>
              <w:tab w:val="left" w:leader="dot" w:pos="10891"/>
            </w:tabs>
            <w:ind w:right="1050"/>
          </w:pPr>
          <w:hyperlink w:anchor="_bookmark18" w:history="1">
            <w:r>
              <w:t>Workforce</w:t>
            </w:r>
            <w:r>
              <w:rPr>
                <w:spacing w:val="-5"/>
              </w:rPr>
              <w:t xml:space="preserve"> </w:t>
            </w:r>
            <w:r>
              <w:t>Innovation</w:t>
            </w:r>
            <w:r>
              <w:rPr>
                <w:spacing w:val="-8"/>
              </w:rPr>
              <w:t xml:space="preserve"> </w:t>
            </w:r>
            <w:r>
              <w:t>&amp;</w:t>
            </w:r>
            <w:r>
              <w:rPr>
                <w:spacing w:val="-3"/>
              </w:rPr>
              <w:t xml:space="preserve"> </w:t>
            </w:r>
            <w:r>
              <w:t>Technical</w:t>
            </w:r>
            <w:r>
              <w:rPr>
                <w:spacing w:val="-4"/>
              </w:rPr>
              <w:t xml:space="preserve"> </w:t>
            </w:r>
            <w:r>
              <w:t>Assistance</w:t>
            </w:r>
            <w:r>
              <w:rPr>
                <w:spacing w:val="-5"/>
              </w:rPr>
              <w:t xml:space="preserve"> </w:t>
            </w:r>
            <w:r>
              <w:t>Grant</w:t>
            </w:r>
            <w:r>
              <w:rPr>
                <w:spacing w:val="-6"/>
              </w:rPr>
              <w:t xml:space="preserve"> </w:t>
            </w:r>
            <w:r>
              <w:rPr>
                <w:spacing w:val="-2"/>
              </w:rPr>
              <w:t>Program</w:t>
            </w:r>
            <w:r>
              <w:tab/>
            </w:r>
            <w:r>
              <w:rPr>
                <w:spacing w:val="-5"/>
              </w:rPr>
              <w:t>27</w:t>
            </w:r>
          </w:hyperlink>
        </w:p>
        <w:p w14:paraId="57BF2B97" w14:textId="77777777" w:rsidR="00AF6EF7" w:rsidRDefault="00000000" w:rsidP="00FF579D">
          <w:pPr>
            <w:pStyle w:val="TOC2"/>
            <w:tabs>
              <w:tab w:val="left" w:leader="dot" w:pos="9451"/>
            </w:tabs>
            <w:spacing w:before="120" w:line="256" w:lineRule="auto"/>
            <w:ind w:right="1050"/>
            <w:rPr>
              <w:rFonts w:ascii="Times New Roman"/>
            </w:rPr>
          </w:pPr>
          <w:hyperlink w:anchor="_bookmark19" w:history="1">
            <w:r>
              <w:t>Pillar</w:t>
            </w:r>
            <w:r>
              <w:rPr>
                <w:spacing w:val="-2"/>
              </w:rPr>
              <w:t xml:space="preserve"> </w:t>
            </w:r>
            <w:r>
              <w:t>2</w:t>
            </w:r>
            <w:r>
              <w:rPr>
                <w:spacing w:val="-3"/>
              </w:rPr>
              <w:t xml:space="preserve"> </w:t>
            </w:r>
            <w:r>
              <w:t>|</w:t>
            </w:r>
            <w:r>
              <w:rPr>
                <w:spacing w:val="-2"/>
              </w:rPr>
              <w:t xml:space="preserve"> </w:t>
            </w:r>
            <w:r>
              <w:t>HCBS</w:t>
            </w:r>
            <w:r>
              <w:rPr>
                <w:spacing w:val="-3"/>
              </w:rPr>
              <w:t xml:space="preserve"> </w:t>
            </w:r>
            <w:r>
              <w:t>Technology</w:t>
            </w:r>
            <w:r>
              <w:rPr>
                <w:spacing w:val="-3"/>
              </w:rPr>
              <w:t xml:space="preserve"> </w:t>
            </w:r>
            <w:r>
              <w:t>and</w:t>
            </w:r>
            <w:r>
              <w:rPr>
                <w:spacing w:val="-5"/>
              </w:rPr>
              <w:t xml:space="preserve"> </w:t>
            </w:r>
            <w:r>
              <w:t>Infrastructure:</w:t>
            </w:r>
            <w:r>
              <w:rPr>
                <w:spacing w:val="-4"/>
              </w:rPr>
              <w:t xml:space="preserve"> </w:t>
            </w:r>
            <w:r>
              <w:t>modernizing</w:t>
            </w:r>
            <w:r>
              <w:rPr>
                <w:spacing w:val="-3"/>
              </w:rPr>
              <w:t xml:space="preserve"> </w:t>
            </w:r>
            <w:r>
              <w:t>and</w:t>
            </w:r>
            <w:r>
              <w:rPr>
                <w:spacing w:val="-3"/>
              </w:rPr>
              <w:t xml:space="preserve"> </w:t>
            </w:r>
            <w:r>
              <w:t>promoting</w:t>
            </w:r>
            <w:r>
              <w:rPr>
                <w:spacing w:val="-5"/>
              </w:rPr>
              <w:t xml:space="preserve"> </w:t>
            </w:r>
            <w:r>
              <w:t>efficient</w:t>
            </w:r>
            <w:r>
              <w:rPr>
                <w:spacing w:val="-4"/>
              </w:rPr>
              <w:t xml:space="preserve"> </w:t>
            </w:r>
            <w:r>
              <w:t>systems</w:t>
            </w:r>
            <w:r>
              <w:rPr>
                <w:spacing w:val="-4"/>
              </w:rPr>
              <w:t xml:space="preserve"> </w:t>
            </w:r>
            <w:r>
              <w:t>to</w:t>
            </w:r>
            <w:r>
              <w:rPr>
                <w:spacing w:val="-3"/>
              </w:rPr>
              <w:t xml:space="preserve"> </w:t>
            </w:r>
            <w:r>
              <w:t>preserve</w:t>
            </w:r>
          </w:hyperlink>
          <w:r>
            <w:t xml:space="preserve"> </w:t>
          </w:r>
          <w:hyperlink w:anchor="_bookmark19" w:history="1">
            <w:r>
              <w:t>workforce capacity and strengthen member choice</w:t>
            </w:r>
            <w:r>
              <w:tab/>
            </w:r>
            <w:r>
              <w:rPr>
                <w:rFonts w:ascii="Times New Roman"/>
                <w:spacing w:val="-6"/>
              </w:rPr>
              <w:t>27</w:t>
            </w:r>
          </w:hyperlink>
        </w:p>
        <w:p w14:paraId="5BF8156C" w14:textId="77777777" w:rsidR="00AF6EF7" w:rsidRDefault="00000000" w:rsidP="00FF579D">
          <w:pPr>
            <w:pStyle w:val="TOC3"/>
            <w:tabs>
              <w:tab w:val="left" w:leader="dot" w:pos="10891"/>
            </w:tabs>
            <w:spacing w:before="104"/>
            <w:ind w:right="1050"/>
          </w:pPr>
          <w:hyperlink w:anchor="_bookmark20" w:history="1">
            <w:r>
              <w:t>Provider</w:t>
            </w:r>
            <w:r>
              <w:rPr>
                <w:spacing w:val="-4"/>
              </w:rPr>
              <w:t xml:space="preserve"> </w:t>
            </w:r>
            <w:r>
              <w:t>Technology</w:t>
            </w:r>
            <w:r>
              <w:rPr>
                <w:spacing w:val="-4"/>
              </w:rPr>
              <w:t xml:space="preserve"> </w:t>
            </w:r>
            <w:r>
              <w:t>Improvement</w:t>
            </w:r>
            <w:r>
              <w:rPr>
                <w:spacing w:val="-3"/>
              </w:rPr>
              <w:t xml:space="preserve"> </w:t>
            </w:r>
            <w:r>
              <w:t>Grant</w:t>
            </w:r>
            <w:r>
              <w:rPr>
                <w:spacing w:val="-1"/>
              </w:rPr>
              <w:t xml:space="preserve"> </w:t>
            </w:r>
            <w:r>
              <w:t>–</w:t>
            </w:r>
            <w:r>
              <w:rPr>
                <w:spacing w:val="-7"/>
              </w:rPr>
              <w:t xml:space="preserve"> </w:t>
            </w:r>
            <w:r>
              <w:t>modified</w:t>
            </w:r>
            <w:r>
              <w:rPr>
                <w:spacing w:val="-4"/>
              </w:rPr>
              <w:t xml:space="preserve"> </w:t>
            </w:r>
            <w:r>
              <w:t>in</w:t>
            </w:r>
            <w:r>
              <w:rPr>
                <w:spacing w:val="-6"/>
              </w:rPr>
              <w:t xml:space="preserve"> </w:t>
            </w:r>
            <w:r>
              <w:t>FY23</w:t>
            </w:r>
            <w:r>
              <w:rPr>
                <w:spacing w:val="-4"/>
              </w:rPr>
              <w:t xml:space="preserve"> </w:t>
            </w:r>
            <w:r>
              <w:rPr>
                <w:spacing w:val="-5"/>
              </w:rPr>
              <w:t>Q4</w:t>
            </w:r>
            <w:r>
              <w:tab/>
            </w:r>
            <w:r>
              <w:rPr>
                <w:spacing w:val="-5"/>
              </w:rPr>
              <w:t>28</w:t>
            </w:r>
          </w:hyperlink>
        </w:p>
        <w:p w14:paraId="575ABAB5" w14:textId="77777777" w:rsidR="00AF6EF7" w:rsidRDefault="00000000" w:rsidP="00FF579D">
          <w:pPr>
            <w:pStyle w:val="TOC3"/>
            <w:tabs>
              <w:tab w:val="left" w:leader="dot" w:pos="10891"/>
            </w:tabs>
            <w:ind w:right="1050"/>
          </w:pPr>
          <w:hyperlink w:anchor="_bookmark21" w:history="1">
            <w:r>
              <w:t>Electronic</w:t>
            </w:r>
            <w:r>
              <w:rPr>
                <w:spacing w:val="-7"/>
              </w:rPr>
              <w:t xml:space="preserve"> </w:t>
            </w:r>
            <w:r>
              <w:t>Portable</w:t>
            </w:r>
            <w:r>
              <w:rPr>
                <w:spacing w:val="-7"/>
              </w:rPr>
              <w:t xml:space="preserve"> </w:t>
            </w:r>
            <w:r>
              <w:t>Order</w:t>
            </w:r>
            <w:r>
              <w:rPr>
                <w:spacing w:val="-8"/>
              </w:rPr>
              <w:t xml:space="preserve"> </w:t>
            </w:r>
            <w:r>
              <w:t>for</w:t>
            </w:r>
            <w:r>
              <w:rPr>
                <w:spacing w:val="-7"/>
              </w:rPr>
              <w:t xml:space="preserve"> </w:t>
            </w:r>
            <w:r>
              <w:t>Life-Sustaining</w:t>
            </w:r>
            <w:r>
              <w:rPr>
                <w:spacing w:val="-6"/>
              </w:rPr>
              <w:t xml:space="preserve"> </w:t>
            </w:r>
            <w:r>
              <w:t>Treatment</w:t>
            </w:r>
            <w:r>
              <w:rPr>
                <w:spacing w:val="-6"/>
              </w:rPr>
              <w:t xml:space="preserve"> </w:t>
            </w:r>
            <w:r>
              <w:t>(</w:t>
            </w:r>
            <w:proofErr w:type="spellStart"/>
            <w:r>
              <w:t>ePOLST</w:t>
            </w:r>
            <w:proofErr w:type="spellEnd"/>
            <w:r>
              <w:t>):</w:t>
            </w:r>
            <w:r>
              <w:rPr>
                <w:spacing w:val="-6"/>
              </w:rPr>
              <w:t xml:space="preserve"> </w:t>
            </w:r>
            <w:r>
              <w:t>Program</w:t>
            </w:r>
            <w:r>
              <w:rPr>
                <w:spacing w:val="-5"/>
              </w:rPr>
              <w:t xml:space="preserve"> </w:t>
            </w:r>
            <w:r>
              <w:t>Start-</w:t>
            </w:r>
            <w:r>
              <w:rPr>
                <w:spacing w:val="-5"/>
              </w:rPr>
              <w:t>up</w:t>
            </w:r>
            <w:r>
              <w:tab/>
            </w:r>
            <w:r>
              <w:rPr>
                <w:spacing w:val="-5"/>
              </w:rPr>
              <w:t>29</w:t>
            </w:r>
          </w:hyperlink>
        </w:p>
        <w:p w14:paraId="4EB98FDD" w14:textId="77777777" w:rsidR="00AF6EF7" w:rsidRDefault="00000000" w:rsidP="00FF579D">
          <w:pPr>
            <w:pStyle w:val="TOC4"/>
            <w:tabs>
              <w:tab w:val="left" w:leader="dot" w:pos="10891"/>
            </w:tabs>
            <w:ind w:right="1050"/>
            <w:rPr>
              <w:b w:val="0"/>
              <w:i w:val="0"/>
            </w:rPr>
          </w:pPr>
          <w:hyperlink w:anchor="_bookmark22" w:history="1">
            <w:r>
              <w:t>Data</w:t>
            </w:r>
            <w:r>
              <w:rPr>
                <w:spacing w:val="-3"/>
              </w:rPr>
              <w:t xml:space="preserve"> </w:t>
            </w:r>
            <w:r>
              <w:t>Hub</w:t>
            </w:r>
            <w:r>
              <w:rPr>
                <w:spacing w:val="-3"/>
              </w:rPr>
              <w:t xml:space="preserve"> </w:t>
            </w:r>
            <w:r>
              <w:t>Roadmap</w:t>
            </w:r>
            <w:r>
              <w:rPr>
                <w:spacing w:val="-1"/>
              </w:rPr>
              <w:t xml:space="preserve"> </w:t>
            </w:r>
            <w:r>
              <w:rPr>
                <w:b w:val="0"/>
              </w:rPr>
              <w:t>–</w:t>
            </w:r>
            <w:r>
              <w:rPr>
                <w:b w:val="0"/>
                <w:spacing w:val="-3"/>
              </w:rPr>
              <w:t xml:space="preserve"> </w:t>
            </w:r>
            <w:r>
              <w:rPr>
                <w:b w:val="0"/>
              </w:rPr>
              <w:t>modified</w:t>
            </w:r>
            <w:r>
              <w:rPr>
                <w:b w:val="0"/>
                <w:spacing w:val="-4"/>
              </w:rPr>
              <w:t xml:space="preserve"> </w:t>
            </w:r>
            <w:r>
              <w:rPr>
                <w:b w:val="0"/>
              </w:rPr>
              <w:t>in</w:t>
            </w:r>
            <w:r>
              <w:rPr>
                <w:b w:val="0"/>
                <w:spacing w:val="-3"/>
              </w:rPr>
              <w:t xml:space="preserve"> </w:t>
            </w:r>
            <w:r>
              <w:rPr>
                <w:b w:val="0"/>
              </w:rPr>
              <w:t>FY24</w:t>
            </w:r>
            <w:r>
              <w:rPr>
                <w:b w:val="0"/>
                <w:spacing w:val="-2"/>
              </w:rPr>
              <w:t xml:space="preserve"> </w:t>
            </w:r>
            <w:r>
              <w:rPr>
                <w:b w:val="0"/>
                <w:spacing w:val="-5"/>
              </w:rPr>
              <w:t>Q2</w:t>
            </w:r>
            <w:r>
              <w:rPr>
                <w:b w:val="0"/>
              </w:rPr>
              <w:tab/>
            </w:r>
            <w:r>
              <w:rPr>
                <w:b w:val="0"/>
                <w:i w:val="0"/>
                <w:spacing w:val="-5"/>
              </w:rPr>
              <w:t>30</w:t>
            </w:r>
          </w:hyperlink>
        </w:p>
        <w:p w14:paraId="3FD0F085" w14:textId="77777777" w:rsidR="00AF6EF7" w:rsidRDefault="00000000" w:rsidP="00FF579D">
          <w:pPr>
            <w:pStyle w:val="TOC3"/>
            <w:tabs>
              <w:tab w:val="left" w:leader="dot" w:pos="10891"/>
            </w:tabs>
            <w:ind w:right="1050"/>
          </w:pPr>
          <w:hyperlink w:anchor="_bookmark23" w:history="1">
            <w:r>
              <w:t>RELD/SOGI</w:t>
            </w:r>
            <w:r>
              <w:rPr>
                <w:spacing w:val="-7"/>
              </w:rPr>
              <w:t xml:space="preserve"> </w:t>
            </w:r>
            <w:r>
              <w:t>Data</w:t>
            </w:r>
            <w:r>
              <w:rPr>
                <w:spacing w:val="-4"/>
              </w:rPr>
              <w:t xml:space="preserve"> </w:t>
            </w:r>
            <w:r>
              <w:t>Standards</w:t>
            </w:r>
            <w:r>
              <w:rPr>
                <w:spacing w:val="-4"/>
              </w:rPr>
              <w:t xml:space="preserve"> </w:t>
            </w:r>
            <w:r>
              <w:t>Alignment</w:t>
            </w:r>
            <w:r>
              <w:rPr>
                <w:spacing w:val="-6"/>
              </w:rPr>
              <w:t xml:space="preserve"> </w:t>
            </w:r>
            <w:r>
              <w:t>and</w:t>
            </w:r>
            <w:r>
              <w:rPr>
                <w:spacing w:val="-4"/>
              </w:rPr>
              <w:t xml:space="preserve"> </w:t>
            </w:r>
            <w:r>
              <w:t>Data</w:t>
            </w:r>
            <w:r>
              <w:rPr>
                <w:spacing w:val="-4"/>
              </w:rPr>
              <w:t xml:space="preserve"> </w:t>
            </w:r>
            <w:r>
              <w:rPr>
                <w:spacing w:val="-2"/>
              </w:rPr>
              <w:t>Sharing</w:t>
            </w:r>
            <w:r>
              <w:tab/>
            </w:r>
            <w:r>
              <w:rPr>
                <w:spacing w:val="-5"/>
              </w:rPr>
              <w:t>31</w:t>
            </w:r>
          </w:hyperlink>
        </w:p>
        <w:p w14:paraId="4DA7F2FC" w14:textId="77777777" w:rsidR="00AF6EF7" w:rsidRDefault="00000000" w:rsidP="00FF579D">
          <w:pPr>
            <w:pStyle w:val="TOC2"/>
            <w:tabs>
              <w:tab w:val="left" w:leader="dot" w:pos="9451"/>
            </w:tabs>
            <w:ind w:right="1050"/>
            <w:rPr>
              <w:rFonts w:ascii="Times New Roman"/>
            </w:rPr>
          </w:pPr>
          <w:hyperlink w:anchor="_bookmark24" w:history="1">
            <w:r>
              <w:t>Pillar</w:t>
            </w:r>
            <w:r>
              <w:rPr>
                <w:spacing w:val="-6"/>
              </w:rPr>
              <w:t xml:space="preserve"> </w:t>
            </w:r>
            <w:r>
              <w:t>3</w:t>
            </w:r>
            <w:r>
              <w:rPr>
                <w:spacing w:val="-5"/>
              </w:rPr>
              <w:t xml:space="preserve"> </w:t>
            </w:r>
            <w:r>
              <w:t>|</w:t>
            </w:r>
            <w:r>
              <w:rPr>
                <w:spacing w:val="-4"/>
              </w:rPr>
              <w:t xml:space="preserve"> </w:t>
            </w:r>
            <w:r>
              <w:t>Access</w:t>
            </w:r>
            <w:r>
              <w:rPr>
                <w:spacing w:val="-7"/>
              </w:rPr>
              <w:t xml:space="preserve"> </w:t>
            </w:r>
            <w:r>
              <w:t>to</w:t>
            </w:r>
            <w:r>
              <w:rPr>
                <w:spacing w:val="-5"/>
              </w:rPr>
              <w:t xml:space="preserve"> </w:t>
            </w:r>
            <w:r>
              <w:t>and</w:t>
            </w:r>
            <w:r>
              <w:rPr>
                <w:spacing w:val="-7"/>
              </w:rPr>
              <w:t xml:space="preserve"> </w:t>
            </w:r>
            <w:r>
              <w:t>Promotion</w:t>
            </w:r>
            <w:r>
              <w:rPr>
                <w:spacing w:val="-5"/>
              </w:rPr>
              <w:t xml:space="preserve"> </w:t>
            </w:r>
            <w:r>
              <w:t>of</w:t>
            </w:r>
            <w:r>
              <w:rPr>
                <w:spacing w:val="-6"/>
              </w:rPr>
              <w:t xml:space="preserve"> </w:t>
            </w:r>
            <w:r>
              <w:t>HCBS:</w:t>
            </w:r>
            <w:r>
              <w:rPr>
                <w:spacing w:val="-3"/>
              </w:rPr>
              <w:t xml:space="preserve"> </w:t>
            </w:r>
            <w:r>
              <w:t>simplifying</w:t>
            </w:r>
            <w:r>
              <w:rPr>
                <w:spacing w:val="-5"/>
              </w:rPr>
              <w:t xml:space="preserve"> </w:t>
            </w:r>
            <w:r>
              <w:t>&amp;</w:t>
            </w:r>
            <w:r>
              <w:rPr>
                <w:spacing w:val="-5"/>
              </w:rPr>
              <w:t xml:space="preserve"> </w:t>
            </w:r>
            <w:r>
              <w:t>extending</w:t>
            </w:r>
            <w:r>
              <w:rPr>
                <w:spacing w:val="-4"/>
              </w:rPr>
              <w:t xml:space="preserve"> </w:t>
            </w:r>
            <w:r>
              <w:t>community</w:t>
            </w:r>
            <w:r>
              <w:rPr>
                <w:spacing w:val="-4"/>
              </w:rPr>
              <w:t xml:space="preserve"> </w:t>
            </w:r>
            <w:r>
              <w:rPr>
                <w:spacing w:val="-2"/>
              </w:rPr>
              <w:t>support</w:t>
            </w:r>
            <w:r>
              <w:tab/>
            </w:r>
            <w:r>
              <w:rPr>
                <w:rFonts w:ascii="Times New Roman"/>
                <w:spacing w:val="-5"/>
              </w:rPr>
              <w:t>31</w:t>
            </w:r>
          </w:hyperlink>
        </w:p>
        <w:p w14:paraId="3F219120" w14:textId="77777777" w:rsidR="00AF6EF7" w:rsidRDefault="00000000" w:rsidP="00FF579D">
          <w:pPr>
            <w:pStyle w:val="TOC3"/>
            <w:tabs>
              <w:tab w:val="left" w:leader="dot" w:pos="10891"/>
            </w:tabs>
            <w:spacing w:before="121"/>
            <w:ind w:right="1050"/>
          </w:pPr>
          <w:hyperlink w:anchor="_bookmark25" w:history="1">
            <w:r>
              <w:t>Enabling</w:t>
            </w:r>
            <w:r>
              <w:rPr>
                <w:spacing w:val="-6"/>
              </w:rPr>
              <w:t xml:space="preserve"> </w:t>
            </w:r>
            <w:r>
              <w:t>Member</w:t>
            </w:r>
            <w:r>
              <w:rPr>
                <w:spacing w:val="-4"/>
              </w:rPr>
              <w:t xml:space="preserve"> </w:t>
            </w:r>
            <w:r>
              <w:t>Technology</w:t>
            </w:r>
            <w:r>
              <w:rPr>
                <w:spacing w:val="-3"/>
              </w:rPr>
              <w:t xml:space="preserve"> </w:t>
            </w:r>
            <w:r>
              <w:t>–</w:t>
            </w:r>
            <w:r>
              <w:rPr>
                <w:spacing w:val="-5"/>
              </w:rPr>
              <w:t xml:space="preserve"> </w:t>
            </w:r>
            <w:r>
              <w:t>modified</w:t>
            </w:r>
            <w:r>
              <w:rPr>
                <w:spacing w:val="-3"/>
              </w:rPr>
              <w:t xml:space="preserve"> </w:t>
            </w:r>
            <w:r>
              <w:t>in</w:t>
            </w:r>
            <w:r>
              <w:rPr>
                <w:spacing w:val="-3"/>
              </w:rPr>
              <w:t xml:space="preserve"> </w:t>
            </w:r>
            <w:r>
              <w:t>FY22</w:t>
            </w:r>
            <w:r>
              <w:rPr>
                <w:spacing w:val="-3"/>
              </w:rPr>
              <w:t xml:space="preserve"> </w:t>
            </w:r>
            <w:r>
              <w:t>Q4,</w:t>
            </w:r>
            <w:r>
              <w:rPr>
                <w:spacing w:val="-3"/>
              </w:rPr>
              <w:t xml:space="preserve"> </w:t>
            </w:r>
            <w:r>
              <w:t>FY23</w:t>
            </w:r>
            <w:r>
              <w:rPr>
                <w:spacing w:val="-3"/>
              </w:rPr>
              <w:t xml:space="preserve"> </w:t>
            </w:r>
            <w:r>
              <w:rPr>
                <w:spacing w:val="-5"/>
              </w:rPr>
              <w:t>Q3</w:t>
            </w:r>
            <w:r>
              <w:tab/>
            </w:r>
            <w:r>
              <w:rPr>
                <w:spacing w:val="-5"/>
              </w:rPr>
              <w:t>33</w:t>
            </w:r>
          </w:hyperlink>
        </w:p>
        <w:p w14:paraId="05C961D4" w14:textId="77777777" w:rsidR="00AF6EF7" w:rsidRDefault="00000000" w:rsidP="00FF579D">
          <w:pPr>
            <w:pStyle w:val="TOC3"/>
            <w:tabs>
              <w:tab w:val="left" w:leader="dot" w:pos="10891"/>
            </w:tabs>
            <w:ind w:right="1050"/>
          </w:pPr>
          <w:hyperlink w:anchor="_bookmark26" w:history="1">
            <w:r>
              <w:t>Improving</w:t>
            </w:r>
            <w:r>
              <w:rPr>
                <w:spacing w:val="-5"/>
              </w:rPr>
              <w:t xml:space="preserve"> </w:t>
            </w:r>
            <w:r>
              <w:t>Access</w:t>
            </w:r>
            <w:r>
              <w:rPr>
                <w:spacing w:val="-6"/>
              </w:rPr>
              <w:t xml:space="preserve"> </w:t>
            </w:r>
            <w:r>
              <w:t>to</w:t>
            </w:r>
            <w:r>
              <w:rPr>
                <w:spacing w:val="-4"/>
              </w:rPr>
              <w:t xml:space="preserve"> </w:t>
            </w:r>
            <w:r>
              <w:t>Home</w:t>
            </w:r>
            <w:r>
              <w:rPr>
                <w:spacing w:val="-6"/>
              </w:rPr>
              <w:t xml:space="preserve"> </w:t>
            </w:r>
            <w:r>
              <w:t>Modification</w:t>
            </w:r>
            <w:r>
              <w:rPr>
                <w:spacing w:val="-6"/>
              </w:rPr>
              <w:t xml:space="preserve"> </w:t>
            </w:r>
            <w:r>
              <w:rPr>
                <w:spacing w:val="-2"/>
              </w:rPr>
              <w:t>Programs</w:t>
            </w:r>
            <w:r>
              <w:tab/>
            </w:r>
            <w:r>
              <w:rPr>
                <w:spacing w:val="-5"/>
              </w:rPr>
              <w:t>35</w:t>
            </w:r>
          </w:hyperlink>
        </w:p>
        <w:p w14:paraId="19BAB665" w14:textId="77777777" w:rsidR="00AF6EF7" w:rsidRDefault="00000000" w:rsidP="00FF579D">
          <w:pPr>
            <w:pStyle w:val="TOC3"/>
            <w:tabs>
              <w:tab w:val="left" w:leader="dot" w:pos="10891"/>
            </w:tabs>
            <w:ind w:right="1050"/>
          </w:pPr>
          <w:hyperlink w:anchor="_bookmark27" w:history="1">
            <w:r>
              <w:t>Community</w:t>
            </w:r>
            <w:r>
              <w:rPr>
                <w:spacing w:val="-7"/>
              </w:rPr>
              <w:t xml:space="preserve"> </w:t>
            </w:r>
            <w:r>
              <w:t>Wheelchair</w:t>
            </w:r>
            <w:r>
              <w:rPr>
                <w:spacing w:val="-3"/>
              </w:rPr>
              <w:t xml:space="preserve"> </w:t>
            </w:r>
            <w:r>
              <w:t>Repair</w:t>
            </w:r>
            <w:r>
              <w:rPr>
                <w:spacing w:val="-5"/>
              </w:rPr>
              <w:t xml:space="preserve"> </w:t>
            </w:r>
            <w:r>
              <w:t>Provider</w:t>
            </w:r>
            <w:r>
              <w:rPr>
                <w:spacing w:val="-4"/>
              </w:rPr>
              <w:t xml:space="preserve"> </w:t>
            </w:r>
            <w:r>
              <w:t>Model –</w:t>
            </w:r>
            <w:r>
              <w:rPr>
                <w:spacing w:val="-6"/>
              </w:rPr>
              <w:t xml:space="preserve"> </w:t>
            </w:r>
            <w:r>
              <w:t>modified</w:t>
            </w:r>
            <w:r>
              <w:rPr>
                <w:spacing w:val="-6"/>
              </w:rPr>
              <w:t xml:space="preserve"> </w:t>
            </w:r>
            <w:r>
              <w:t>in</w:t>
            </w:r>
            <w:r>
              <w:rPr>
                <w:spacing w:val="-3"/>
              </w:rPr>
              <w:t xml:space="preserve"> </w:t>
            </w:r>
            <w:r>
              <w:t>FY22</w:t>
            </w:r>
            <w:r>
              <w:rPr>
                <w:spacing w:val="-3"/>
              </w:rPr>
              <w:t xml:space="preserve"> </w:t>
            </w:r>
            <w:r>
              <w:rPr>
                <w:spacing w:val="-5"/>
              </w:rPr>
              <w:t>Q4</w:t>
            </w:r>
            <w:r>
              <w:tab/>
            </w:r>
            <w:r>
              <w:rPr>
                <w:spacing w:val="-5"/>
              </w:rPr>
              <w:t>36</w:t>
            </w:r>
          </w:hyperlink>
        </w:p>
        <w:p w14:paraId="2AF3F2E5" w14:textId="77777777" w:rsidR="00AF6EF7" w:rsidRDefault="00000000" w:rsidP="00FF579D">
          <w:pPr>
            <w:pStyle w:val="TOC3"/>
            <w:tabs>
              <w:tab w:val="left" w:leader="dot" w:pos="10891"/>
            </w:tabs>
            <w:spacing w:before="122"/>
            <w:ind w:right="1050"/>
          </w:pPr>
          <w:hyperlink w:anchor="_bookmark28" w:history="1">
            <w:r>
              <w:t>Autism</w:t>
            </w:r>
            <w:r>
              <w:rPr>
                <w:spacing w:val="-6"/>
              </w:rPr>
              <w:t xml:space="preserve"> </w:t>
            </w:r>
            <w:r>
              <w:t>Waiver</w:t>
            </w:r>
            <w:r>
              <w:rPr>
                <w:spacing w:val="-2"/>
              </w:rPr>
              <w:t xml:space="preserve"> Expansion</w:t>
            </w:r>
            <w:r>
              <w:tab/>
            </w:r>
            <w:r>
              <w:rPr>
                <w:spacing w:val="-5"/>
              </w:rPr>
              <w:t>37</w:t>
            </w:r>
          </w:hyperlink>
        </w:p>
        <w:p w14:paraId="6BBA097D" w14:textId="77777777" w:rsidR="00AF6EF7" w:rsidRDefault="00000000" w:rsidP="00FF579D">
          <w:pPr>
            <w:pStyle w:val="TOC3"/>
            <w:tabs>
              <w:tab w:val="left" w:leader="dot" w:pos="10891"/>
            </w:tabs>
            <w:ind w:right="1050"/>
          </w:pPr>
          <w:hyperlink w:anchor="_bookmark29" w:history="1">
            <w:r>
              <w:t>Transitional</w:t>
            </w:r>
            <w:r>
              <w:rPr>
                <w:spacing w:val="-6"/>
              </w:rPr>
              <w:t xml:space="preserve"> </w:t>
            </w:r>
            <w:r>
              <w:t>Residential</w:t>
            </w:r>
            <w:r>
              <w:rPr>
                <w:spacing w:val="-4"/>
              </w:rPr>
              <w:t xml:space="preserve"> </w:t>
            </w:r>
            <w:r>
              <w:t>Services</w:t>
            </w:r>
            <w:r>
              <w:rPr>
                <w:spacing w:val="-5"/>
              </w:rPr>
              <w:t xml:space="preserve"> </w:t>
            </w:r>
            <w:r>
              <w:t>for</w:t>
            </w:r>
            <w:r>
              <w:rPr>
                <w:spacing w:val="-5"/>
              </w:rPr>
              <w:t xml:space="preserve"> </w:t>
            </w:r>
            <w:r>
              <w:t>Persons</w:t>
            </w:r>
            <w:r>
              <w:rPr>
                <w:spacing w:val="-5"/>
              </w:rPr>
              <w:t xml:space="preserve"> </w:t>
            </w:r>
            <w:r>
              <w:t>with</w:t>
            </w:r>
            <w:r>
              <w:rPr>
                <w:spacing w:val="-4"/>
              </w:rPr>
              <w:t xml:space="preserve"> </w:t>
            </w:r>
            <w:r>
              <w:t>ASD</w:t>
            </w:r>
            <w:r>
              <w:rPr>
                <w:spacing w:val="-7"/>
              </w:rPr>
              <w:t xml:space="preserve"> </w:t>
            </w:r>
            <w:r>
              <w:t>and</w:t>
            </w:r>
            <w:r>
              <w:rPr>
                <w:spacing w:val="-5"/>
              </w:rPr>
              <w:t xml:space="preserve"> </w:t>
            </w:r>
            <w:r>
              <w:t>Behavioral</w:t>
            </w:r>
            <w:r>
              <w:rPr>
                <w:spacing w:val="-4"/>
              </w:rPr>
              <w:t xml:space="preserve"> </w:t>
            </w:r>
            <w:r>
              <w:t>Health</w:t>
            </w:r>
            <w:r>
              <w:rPr>
                <w:spacing w:val="-4"/>
              </w:rPr>
              <w:t xml:space="preserve"> </w:t>
            </w:r>
            <w:r>
              <w:rPr>
                <w:spacing w:val="-2"/>
              </w:rPr>
              <w:t>Diagnoses</w:t>
            </w:r>
            <w:r>
              <w:tab/>
            </w:r>
            <w:r>
              <w:rPr>
                <w:spacing w:val="-5"/>
              </w:rPr>
              <w:t>38</w:t>
            </w:r>
          </w:hyperlink>
        </w:p>
        <w:p w14:paraId="5B0AF97E" w14:textId="77777777" w:rsidR="00AF6EF7" w:rsidRDefault="00000000" w:rsidP="00FF579D">
          <w:pPr>
            <w:pStyle w:val="TOC3"/>
            <w:tabs>
              <w:tab w:val="left" w:leader="dot" w:pos="10891"/>
            </w:tabs>
            <w:spacing w:before="121" w:after="20"/>
            <w:ind w:right="1050"/>
          </w:pPr>
          <w:hyperlink w:anchor="_bookmark30" w:history="1">
            <w:r>
              <w:t>Expanding</w:t>
            </w:r>
            <w:r>
              <w:rPr>
                <w:spacing w:val="-7"/>
              </w:rPr>
              <w:t xml:space="preserve"> </w:t>
            </w:r>
            <w:r>
              <w:t>In-home</w:t>
            </w:r>
            <w:r>
              <w:rPr>
                <w:spacing w:val="-4"/>
              </w:rPr>
              <w:t xml:space="preserve"> </w:t>
            </w:r>
            <w:r>
              <w:t>Services</w:t>
            </w:r>
            <w:r>
              <w:rPr>
                <w:spacing w:val="-5"/>
              </w:rPr>
              <w:t xml:space="preserve"> </w:t>
            </w:r>
            <w:r>
              <w:t>for</w:t>
            </w:r>
            <w:r>
              <w:rPr>
                <w:spacing w:val="-4"/>
              </w:rPr>
              <w:t xml:space="preserve"> </w:t>
            </w:r>
            <w:r>
              <w:t>Individuals</w:t>
            </w:r>
            <w:r>
              <w:rPr>
                <w:spacing w:val="-5"/>
              </w:rPr>
              <w:t xml:space="preserve"> </w:t>
            </w:r>
            <w:r>
              <w:t>with</w:t>
            </w:r>
            <w:r>
              <w:rPr>
                <w:spacing w:val="-4"/>
              </w:rPr>
              <w:t xml:space="preserve"> </w:t>
            </w:r>
            <w:r>
              <w:t>ASD</w:t>
            </w:r>
            <w:r>
              <w:rPr>
                <w:spacing w:val="-6"/>
              </w:rPr>
              <w:t xml:space="preserve"> </w:t>
            </w:r>
            <w:r>
              <w:t>and</w:t>
            </w:r>
            <w:r>
              <w:rPr>
                <w:spacing w:val="-5"/>
              </w:rPr>
              <w:t xml:space="preserve"> </w:t>
            </w:r>
            <w:r>
              <w:t>Behavioral</w:t>
            </w:r>
            <w:r>
              <w:rPr>
                <w:spacing w:val="-3"/>
              </w:rPr>
              <w:t xml:space="preserve"> </w:t>
            </w:r>
            <w:r>
              <w:t>Health</w:t>
            </w:r>
            <w:r>
              <w:rPr>
                <w:spacing w:val="-4"/>
              </w:rPr>
              <w:t xml:space="preserve"> </w:t>
            </w:r>
            <w:r>
              <w:rPr>
                <w:spacing w:val="-2"/>
              </w:rPr>
              <w:t>Diagnoses</w:t>
            </w:r>
            <w:r>
              <w:tab/>
            </w:r>
            <w:r>
              <w:rPr>
                <w:spacing w:val="-5"/>
              </w:rPr>
              <w:t>38</w:t>
            </w:r>
          </w:hyperlink>
        </w:p>
        <w:p w14:paraId="4F1244FE" w14:textId="77777777" w:rsidR="00AF6EF7" w:rsidRDefault="00000000" w:rsidP="00FF579D">
          <w:pPr>
            <w:pStyle w:val="TOC3"/>
            <w:tabs>
              <w:tab w:val="left" w:leader="dot" w:pos="10891"/>
            </w:tabs>
            <w:spacing w:before="61"/>
            <w:ind w:right="1050"/>
          </w:pPr>
          <w:hyperlink w:anchor="_bookmark31" w:history="1">
            <w:r>
              <w:t>Expansion</w:t>
            </w:r>
            <w:r>
              <w:rPr>
                <w:spacing w:val="-5"/>
              </w:rPr>
              <w:t xml:space="preserve"> </w:t>
            </w:r>
            <w:r>
              <w:t>of</w:t>
            </w:r>
            <w:r>
              <w:rPr>
                <w:spacing w:val="-5"/>
              </w:rPr>
              <w:t xml:space="preserve"> </w:t>
            </w:r>
            <w:r>
              <w:t>Options</w:t>
            </w:r>
            <w:r>
              <w:rPr>
                <w:spacing w:val="-6"/>
              </w:rPr>
              <w:t xml:space="preserve"> </w:t>
            </w:r>
            <w:r>
              <w:t>Counseling</w:t>
            </w:r>
            <w:r>
              <w:rPr>
                <w:spacing w:val="-5"/>
              </w:rPr>
              <w:t xml:space="preserve"> </w:t>
            </w:r>
            <w:r>
              <w:t>and</w:t>
            </w:r>
            <w:r>
              <w:rPr>
                <w:spacing w:val="-5"/>
              </w:rPr>
              <w:t xml:space="preserve"> </w:t>
            </w:r>
            <w:r>
              <w:t>CSSM</w:t>
            </w:r>
            <w:r>
              <w:rPr>
                <w:spacing w:val="-4"/>
              </w:rPr>
              <w:t xml:space="preserve"> </w:t>
            </w:r>
            <w:r>
              <w:rPr>
                <w:spacing w:val="-2"/>
              </w:rPr>
              <w:t>programs</w:t>
            </w:r>
            <w:r>
              <w:tab/>
            </w:r>
            <w:r>
              <w:rPr>
                <w:spacing w:val="-5"/>
              </w:rPr>
              <w:t>39</w:t>
            </w:r>
          </w:hyperlink>
        </w:p>
        <w:p w14:paraId="0AEDA589" w14:textId="77777777" w:rsidR="00AF6EF7" w:rsidRDefault="00000000" w:rsidP="00FF579D">
          <w:pPr>
            <w:pStyle w:val="TOC3"/>
            <w:tabs>
              <w:tab w:val="left" w:leader="dot" w:pos="10891"/>
            </w:tabs>
            <w:ind w:right="1050"/>
          </w:pPr>
          <w:hyperlink w:anchor="_bookmark32" w:history="1">
            <w:r>
              <w:t>Specialized</w:t>
            </w:r>
            <w:r>
              <w:rPr>
                <w:spacing w:val="-10"/>
              </w:rPr>
              <w:t xml:space="preserve"> </w:t>
            </w:r>
            <w:r>
              <w:t>Transition</w:t>
            </w:r>
            <w:r>
              <w:rPr>
                <w:spacing w:val="-4"/>
              </w:rPr>
              <w:t xml:space="preserve"> </w:t>
            </w:r>
            <w:r>
              <w:t>Supports</w:t>
            </w:r>
            <w:r>
              <w:rPr>
                <w:spacing w:val="-5"/>
              </w:rPr>
              <w:t xml:space="preserve"> </w:t>
            </w:r>
            <w:r>
              <w:t>for</w:t>
            </w:r>
            <w:r>
              <w:rPr>
                <w:spacing w:val="-4"/>
              </w:rPr>
              <w:t xml:space="preserve"> </w:t>
            </w:r>
            <w:r>
              <w:t>Adults</w:t>
            </w:r>
            <w:r>
              <w:rPr>
                <w:spacing w:val="-7"/>
              </w:rPr>
              <w:t xml:space="preserve"> </w:t>
            </w:r>
            <w:r>
              <w:t>with</w:t>
            </w:r>
            <w:r>
              <w:rPr>
                <w:spacing w:val="-4"/>
              </w:rPr>
              <w:t xml:space="preserve"> </w:t>
            </w:r>
            <w:r>
              <w:t>Behavioral</w:t>
            </w:r>
            <w:r>
              <w:rPr>
                <w:spacing w:val="-4"/>
              </w:rPr>
              <w:t xml:space="preserve"> </w:t>
            </w:r>
            <w:r>
              <w:t>Health</w:t>
            </w:r>
            <w:r>
              <w:rPr>
                <w:spacing w:val="-4"/>
              </w:rPr>
              <w:t xml:space="preserve"> </w:t>
            </w:r>
            <w:r>
              <w:rPr>
                <w:spacing w:val="-2"/>
              </w:rPr>
              <w:t>Needs</w:t>
            </w:r>
            <w:r>
              <w:tab/>
            </w:r>
            <w:r>
              <w:rPr>
                <w:spacing w:val="-5"/>
              </w:rPr>
              <w:t>40</w:t>
            </w:r>
          </w:hyperlink>
        </w:p>
        <w:p w14:paraId="59F42367" w14:textId="77777777" w:rsidR="00AF6EF7" w:rsidRDefault="00000000" w:rsidP="00FF579D">
          <w:pPr>
            <w:pStyle w:val="TOC3"/>
            <w:spacing w:before="122"/>
            <w:ind w:right="1050"/>
          </w:pPr>
          <w:hyperlink w:anchor="_bookmark33" w:history="1">
            <w:r>
              <w:t>Cover</w:t>
            </w:r>
            <w:r>
              <w:rPr>
                <w:spacing w:val="-5"/>
              </w:rPr>
              <w:t xml:space="preserve"> </w:t>
            </w:r>
            <w:r>
              <w:t>One-time</w:t>
            </w:r>
            <w:r>
              <w:rPr>
                <w:spacing w:val="-5"/>
              </w:rPr>
              <w:t xml:space="preserve"> </w:t>
            </w:r>
            <w:r>
              <w:t>Transitional</w:t>
            </w:r>
            <w:r>
              <w:rPr>
                <w:spacing w:val="-5"/>
              </w:rPr>
              <w:t xml:space="preserve"> </w:t>
            </w:r>
            <w:r>
              <w:t>Housing</w:t>
            </w:r>
            <w:r>
              <w:rPr>
                <w:spacing w:val="-5"/>
              </w:rPr>
              <w:t xml:space="preserve"> </w:t>
            </w:r>
            <w:r>
              <w:t>Costs</w:t>
            </w:r>
            <w:r>
              <w:rPr>
                <w:spacing w:val="-6"/>
              </w:rPr>
              <w:t xml:space="preserve"> </w:t>
            </w:r>
            <w:r>
              <w:t>for</w:t>
            </w:r>
            <w:r>
              <w:rPr>
                <w:spacing w:val="-5"/>
              </w:rPr>
              <w:t xml:space="preserve"> </w:t>
            </w:r>
            <w:r>
              <w:t>Housing</w:t>
            </w:r>
            <w:r>
              <w:rPr>
                <w:spacing w:val="-6"/>
              </w:rPr>
              <w:t xml:space="preserve"> </w:t>
            </w:r>
            <w:r>
              <w:t>Unstable</w:t>
            </w:r>
            <w:r>
              <w:rPr>
                <w:spacing w:val="-5"/>
              </w:rPr>
              <w:t xml:space="preserve"> </w:t>
            </w:r>
            <w:r>
              <w:t>Members</w:t>
            </w:r>
            <w:r>
              <w:rPr>
                <w:spacing w:val="-6"/>
              </w:rPr>
              <w:t xml:space="preserve"> </w:t>
            </w:r>
            <w:r>
              <w:t>Transitioning</w:t>
            </w:r>
            <w:r>
              <w:rPr>
                <w:spacing w:val="-5"/>
              </w:rPr>
              <w:t xml:space="preserve"> </w:t>
            </w:r>
            <w:r>
              <w:t>back</w:t>
            </w:r>
            <w:r>
              <w:rPr>
                <w:spacing w:val="-8"/>
              </w:rPr>
              <w:t xml:space="preserve"> </w:t>
            </w:r>
            <w:r>
              <w:t>into</w:t>
            </w:r>
            <w:r>
              <w:rPr>
                <w:spacing w:val="-5"/>
              </w:rPr>
              <w:t xml:space="preserve"> the</w:t>
            </w:r>
          </w:hyperlink>
        </w:p>
        <w:p w14:paraId="05FF0DD3" w14:textId="77777777" w:rsidR="00AF6EF7" w:rsidRDefault="00000000" w:rsidP="00FF579D">
          <w:pPr>
            <w:pStyle w:val="TOC3"/>
            <w:tabs>
              <w:tab w:val="left" w:leader="dot" w:pos="10891"/>
            </w:tabs>
            <w:spacing w:before="20"/>
            <w:ind w:right="1050"/>
          </w:pPr>
          <w:hyperlink w:anchor="_bookmark33" w:history="1">
            <w:r>
              <w:t>Community</w:t>
            </w:r>
            <w:r>
              <w:rPr>
                <w:spacing w:val="-5"/>
              </w:rPr>
              <w:t xml:space="preserve"> </w:t>
            </w:r>
            <w:r>
              <w:t>–</w:t>
            </w:r>
            <w:r>
              <w:rPr>
                <w:spacing w:val="-6"/>
              </w:rPr>
              <w:t xml:space="preserve"> </w:t>
            </w:r>
            <w:r>
              <w:t>modified</w:t>
            </w:r>
            <w:r>
              <w:rPr>
                <w:spacing w:val="-4"/>
              </w:rPr>
              <w:t xml:space="preserve"> </w:t>
            </w:r>
            <w:r>
              <w:t>in</w:t>
            </w:r>
            <w:r>
              <w:rPr>
                <w:spacing w:val="-5"/>
              </w:rPr>
              <w:t xml:space="preserve"> </w:t>
            </w:r>
            <w:r>
              <w:t>FY23</w:t>
            </w:r>
            <w:r>
              <w:rPr>
                <w:spacing w:val="-2"/>
              </w:rPr>
              <w:t xml:space="preserve"> </w:t>
            </w:r>
            <w:r>
              <w:rPr>
                <w:spacing w:val="-5"/>
              </w:rPr>
              <w:t>Q4</w:t>
            </w:r>
            <w:r>
              <w:tab/>
            </w:r>
            <w:r>
              <w:rPr>
                <w:spacing w:val="-5"/>
              </w:rPr>
              <w:t>41</w:t>
            </w:r>
          </w:hyperlink>
        </w:p>
        <w:p w14:paraId="24C1FE3E" w14:textId="77777777" w:rsidR="00AF6EF7" w:rsidRDefault="00000000" w:rsidP="00FF579D">
          <w:pPr>
            <w:pStyle w:val="TOC3"/>
            <w:tabs>
              <w:tab w:val="left" w:leader="dot" w:pos="10891"/>
            </w:tabs>
            <w:ind w:right="1050"/>
          </w:pPr>
          <w:hyperlink w:anchor="_bookmark34" w:history="1">
            <w:r>
              <w:t>“Home</w:t>
            </w:r>
            <w:r>
              <w:rPr>
                <w:spacing w:val="-4"/>
              </w:rPr>
              <w:t xml:space="preserve"> </w:t>
            </w:r>
            <w:r>
              <w:t>First”</w:t>
            </w:r>
            <w:r>
              <w:rPr>
                <w:spacing w:val="-3"/>
              </w:rPr>
              <w:t xml:space="preserve"> </w:t>
            </w:r>
            <w:r>
              <w:t>Care</w:t>
            </w:r>
            <w:r>
              <w:rPr>
                <w:spacing w:val="-3"/>
              </w:rPr>
              <w:t xml:space="preserve"> </w:t>
            </w:r>
            <w:r>
              <w:t>Delivery</w:t>
            </w:r>
            <w:r>
              <w:rPr>
                <w:spacing w:val="-3"/>
              </w:rPr>
              <w:t xml:space="preserve"> </w:t>
            </w:r>
            <w:r>
              <w:t>Model</w:t>
            </w:r>
            <w:r>
              <w:rPr>
                <w:spacing w:val="-2"/>
              </w:rPr>
              <w:t xml:space="preserve"> Efficacy</w:t>
            </w:r>
            <w:r>
              <w:tab/>
            </w:r>
            <w:r>
              <w:rPr>
                <w:spacing w:val="-5"/>
              </w:rPr>
              <w:t>42</w:t>
            </w:r>
          </w:hyperlink>
        </w:p>
        <w:p w14:paraId="414358E8" w14:textId="77777777" w:rsidR="00AF6EF7" w:rsidRDefault="00000000" w:rsidP="00FF579D">
          <w:pPr>
            <w:pStyle w:val="TOC2"/>
            <w:tabs>
              <w:tab w:val="left" w:leader="dot" w:pos="9451"/>
            </w:tabs>
            <w:spacing w:line="256" w:lineRule="auto"/>
            <w:ind w:right="1050"/>
            <w:rPr>
              <w:rFonts w:ascii="Times New Roman"/>
            </w:rPr>
          </w:pPr>
          <w:hyperlink w:anchor="_bookmark35" w:history="1">
            <w:r>
              <w:t>Specific</w:t>
            </w:r>
            <w:r>
              <w:rPr>
                <w:spacing w:val="-3"/>
              </w:rPr>
              <w:t xml:space="preserve"> </w:t>
            </w:r>
            <w:r>
              <w:t>Populations</w:t>
            </w:r>
            <w:r>
              <w:rPr>
                <w:spacing w:val="-4"/>
              </w:rPr>
              <w:t xml:space="preserve"> </w:t>
            </w:r>
            <w:r>
              <w:t>|Targeted</w:t>
            </w:r>
            <w:r>
              <w:rPr>
                <w:spacing w:val="-4"/>
              </w:rPr>
              <w:t xml:space="preserve"> </w:t>
            </w:r>
            <w:r>
              <w:t>EOHHS</w:t>
            </w:r>
            <w:r>
              <w:rPr>
                <w:spacing w:val="-4"/>
              </w:rPr>
              <w:t xml:space="preserve"> </w:t>
            </w:r>
            <w:r>
              <w:t>Agency</w:t>
            </w:r>
            <w:r>
              <w:rPr>
                <w:spacing w:val="-6"/>
              </w:rPr>
              <w:t xml:space="preserve"> </w:t>
            </w:r>
            <w:r>
              <w:t>Investments</w:t>
            </w:r>
            <w:r>
              <w:rPr>
                <w:spacing w:val="-6"/>
              </w:rPr>
              <w:t xml:space="preserve"> </w:t>
            </w:r>
            <w:r>
              <w:t>to</w:t>
            </w:r>
            <w:r>
              <w:rPr>
                <w:spacing w:val="-6"/>
              </w:rPr>
              <w:t xml:space="preserve"> </w:t>
            </w:r>
            <w:r>
              <w:t>Support</w:t>
            </w:r>
            <w:r>
              <w:rPr>
                <w:spacing w:val="-2"/>
              </w:rPr>
              <w:t xml:space="preserve"> </w:t>
            </w:r>
            <w:r>
              <w:t>Populations</w:t>
            </w:r>
            <w:r>
              <w:rPr>
                <w:spacing w:val="-4"/>
              </w:rPr>
              <w:t xml:space="preserve"> </w:t>
            </w:r>
            <w:r>
              <w:t>Served</w:t>
            </w:r>
            <w:r>
              <w:rPr>
                <w:spacing w:val="-6"/>
              </w:rPr>
              <w:t xml:space="preserve"> </w:t>
            </w:r>
            <w:r>
              <w:t>by</w:t>
            </w:r>
            <w:r>
              <w:rPr>
                <w:spacing w:val="-4"/>
              </w:rPr>
              <w:t xml:space="preserve"> </w:t>
            </w:r>
            <w:r>
              <w:t>EOHHS</w:t>
            </w:r>
          </w:hyperlink>
          <w:r>
            <w:t xml:space="preserve"> </w:t>
          </w:r>
          <w:hyperlink w:anchor="_bookmark35" w:history="1">
            <w:r>
              <w:rPr>
                <w:spacing w:val="-2"/>
              </w:rPr>
              <w:t>Agencies</w:t>
            </w:r>
            <w:r>
              <w:tab/>
            </w:r>
            <w:r>
              <w:rPr>
                <w:rFonts w:ascii="Times New Roman"/>
                <w:spacing w:val="-6"/>
              </w:rPr>
              <w:t>43</w:t>
            </w:r>
          </w:hyperlink>
        </w:p>
        <w:p w14:paraId="4FB68197" w14:textId="77777777" w:rsidR="00AF6EF7" w:rsidRDefault="00000000" w:rsidP="00FF579D">
          <w:pPr>
            <w:pStyle w:val="TOC2"/>
            <w:tabs>
              <w:tab w:val="left" w:leader="dot" w:pos="9451"/>
            </w:tabs>
            <w:spacing w:before="104"/>
            <w:ind w:right="1050"/>
            <w:rPr>
              <w:rFonts w:ascii="Times New Roman"/>
            </w:rPr>
          </w:pPr>
          <w:hyperlink w:anchor="_bookmark36" w:history="1">
            <w:r>
              <w:rPr>
                <w:rFonts w:ascii="Times New Roman"/>
              </w:rPr>
              <w:t>Department</w:t>
            </w:r>
            <w:r>
              <w:rPr>
                <w:rFonts w:ascii="Times New Roman"/>
                <w:spacing w:val="-6"/>
              </w:rPr>
              <w:t xml:space="preserve"> </w:t>
            </w:r>
            <w:r>
              <w:rPr>
                <w:rFonts w:ascii="Times New Roman"/>
              </w:rPr>
              <w:t>of</w:t>
            </w:r>
            <w:r>
              <w:rPr>
                <w:rFonts w:ascii="Times New Roman"/>
                <w:spacing w:val="-6"/>
              </w:rPr>
              <w:t xml:space="preserve"> </w:t>
            </w:r>
            <w:r>
              <w:rPr>
                <w:rFonts w:ascii="Times New Roman"/>
              </w:rPr>
              <w:t>Mental</w:t>
            </w:r>
            <w:r>
              <w:rPr>
                <w:rFonts w:ascii="Times New Roman"/>
                <w:spacing w:val="-3"/>
              </w:rPr>
              <w:t xml:space="preserve"> </w:t>
            </w:r>
            <w:r>
              <w:rPr>
                <w:rFonts w:ascii="Times New Roman"/>
              </w:rPr>
              <w:t>Health</w:t>
            </w:r>
            <w:r>
              <w:rPr>
                <w:rFonts w:ascii="Times New Roman"/>
                <w:spacing w:val="-3"/>
              </w:rPr>
              <w:t xml:space="preserve"> </w:t>
            </w:r>
            <w:r>
              <w:rPr>
                <w:rFonts w:ascii="Times New Roman"/>
                <w:spacing w:val="-2"/>
              </w:rPr>
              <w:t>(DMH)</w:t>
            </w:r>
            <w:r>
              <w:rPr>
                <w:rFonts w:ascii="Times New Roman"/>
              </w:rPr>
              <w:tab/>
            </w:r>
            <w:r>
              <w:rPr>
                <w:rFonts w:ascii="Times New Roman"/>
                <w:spacing w:val="-5"/>
              </w:rPr>
              <w:t>43</w:t>
            </w:r>
          </w:hyperlink>
        </w:p>
        <w:p w14:paraId="2796585F" w14:textId="77777777" w:rsidR="00AF6EF7" w:rsidRDefault="00000000" w:rsidP="00FF579D">
          <w:pPr>
            <w:pStyle w:val="TOC3"/>
            <w:tabs>
              <w:tab w:val="left" w:leader="dot" w:pos="10891"/>
            </w:tabs>
            <w:spacing w:line="259" w:lineRule="auto"/>
            <w:ind w:right="1050"/>
          </w:pPr>
          <w:hyperlink w:anchor="_bookmark37" w:history="1">
            <w:r>
              <w:t>Single Electronic Health Record System (formerly known as the DMH Web-Based Service Application and Client</w:t>
            </w:r>
          </w:hyperlink>
          <w:r>
            <w:t xml:space="preserve"> </w:t>
          </w:r>
          <w:hyperlink w:anchor="_bookmark37" w:history="1">
            <w:r>
              <w:t>Profile) - modified in FY24 Q1</w:t>
            </w:r>
            <w:r>
              <w:tab/>
            </w:r>
            <w:r>
              <w:rPr>
                <w:spacing w:val="-6"/>
              </w:rPr>
              <w:t>43</w:t>
            </w:r>
          </w:hyperlink>
        </w:p>
        <w:p w14:paraId="4DC8F82C" w14:textId="77777777" w:rsidR="00AF6EF7" w:rsidRDefault="00000000" w:rsidP="00FF579D">
          <w:pPr>
            <w:pStyle w:val="TOC2"/>
            <w:tabs>
              <w:tab w:val="left" w:leader="dot" w:pos="9451"/>
            </w:tabs>
            <w:spacing w:before="101"/>
            <w:ind w:right="1050"/>
            <w:rPr>
              <w:rFonts w:ascii="Times New Roman"/>
            </w:rPr>
          </w:pPr>
          <w:hyperlink w:anchor="_bookmark38" w:history="1">
            <w:r>
              <w:rPr>
                <w:rFonts w:ascii="Times New Roman"/>
              </w:rPr>
              <w:t>Executive</w:t>
            </w:r>
            <w:r>
              <w:rPr>
                <w:rFonts w:ascii="Times New Roman"/>
                <w:spacing w:val="-5"/>
              </w:rPr>
              <w:t xml:space="preserve"> </w:t>
            </w:r>
            <w:r>
              <w:rPr>
                <w:rFonts w:ascii="Times New Roman"/>
              </w:rPr>
              <w:t>Office</w:t>
            </w:r>
            <w:r>
              <w:rPr>
                <w:rFonts w:ascii="Times New Roman"/>
                <w:spacing w:val="-5"/>
              </w:rPr>
              <w:t xml:space="preserve"> </w:t>
            </w:r>
            <w:r>
              <w:rPr>
                <w:rFonts w:ascii="Times New Roman"/>
              </w:rPr>
              <w:t>of</w:t>
            </w:r>
            <w:r>
              <w:rPr>
                <w:rFonts w:ascii="Times New Roman"/>
                <w:spacing w:val="-4"/>
              </w:rPr>
              <w:t xml:space="preserve"> </w:t>
            </w:r>
            <w:r>
              <w:rPr>
                <w:rFonts w:ascii="Times New Roman"/>
              </w:rPr>
              <w:t>Elder</w:t>
            </w:r>
            <w:r>
              <w:rPr>
                <w:rFonts w:ascii="Times New Roman"/>
                <w:spacing w:val="-5"/>
              </w:rPr>
              <w:t xml:space="preserve"> </w:t>
            </w:r>
            <w:r>
              <w:rPr>
                <w:rFonts w:ascii="Times New Roman"/>
              </w:rPr>
              <w:t>Affairs</w:t>
            </w:r>
            <w:r>
              <w:rPr>
                <w:rFonts w:ascii="Times New Roman"/>
                <w:spacing w:val="-4"/>
              </w:rPr>
              <w:t xml:space="preserve"> </w:t>
            </w:r>
            <w:r>
              <w:rPr>
                <w:rFonts w:ascii="Times New Roman"/>
                <w:spacing w:val="-2"/>
              </w:rPr>
              <w:t>(EOEA)</w:t>
            </w:r>
            <w:r>
              <w:rPr>
                <w:rFonts w:ascii="Times New Roman"/>
              </w:rPr>
              <w:tab/>
            </w:r>
            <w:r>
              <w:rPr>
                <w:rFonts w:ascii="Times New Roman"/>
                <w:spacing w:val="-5"/>
              </w:rPr>
              <w:t>44</w:t>
            </w:r>
          </w:hyperlink>
        </w:p>
        <w:p w14:paraId="31E58AA6" w14:textId="77777777" w:rsidR="00AF6EF7" w:rsidRDefault="00000000" w:rsidP="00FF579D">
          <w:pPr>
            <w:pStyle w:val="TOC3"/>
            <w:tabs>
              <w:tab w:val="left" w:leader="dot" w:pos="10891"/>
            </w:tabs>
            <w:spacing w:before="120"/>
            <w:ind w:right="1050"/>
          </w:pPr>
          <w:hyperlink w:anchor="_bookmark39" w:history="1">
            <w:r>
              <w:t>Grow,</w:t>
            </w:r>
            <w:r>
              <w:rPr>
                <w:spacing w:val="-3"/>
              </w:rPr>
              <w:t xml:space="preserve"> </w:t>
            </w:r>
            <w:r>
              <w:t>Support,</w:t>
            </w:r>
            <w:r>
              <w:rPr>
                <w:spacing w:val="-6"/>
              </w:rPr>
              <w:t xml:space="preserve"> </w:t>
            </w:r>
            <w:r>
              <w:t>and</w:t>
            </w:r>
            <w:r>
              <w:rPr>
                <w:spacing w:val="-2"/>
              </w:rPr>
              <w:t xml:space="preserve"> </w:t>
            </w:r>
            <w:r>
              <w:t>Retain</w:t>
            </w:r>
            <w:r>
              <w:rPr>
                <w:spacing w:val="-6"/>
              </w:rPr>
              <w:t xml:space="preserve"> </w:t>
            </w:r>
            <w:r>
              <w:t>the</w:t>
            </w:r>
            <w:r>
              <w:rPr>
                <w:spacing w:val="-4"/>
              </w:rPr>
              <w:t xml:space="preserve"> </w:t>
            </w:r>
            <w:r>
              <w:rPr>
                <w:spacing w:val="-2"/>
              </w:rPr>
              <w:t>Workforce</w:t>
            </w:r>
            <w:r>
              <w:tab/>
            </w:r>
            <w:r>
              <w:rPr>
                <w:spacing w:val="-5"/>
              </w:rPr>
              <w:t>45</w:t>
            </w:r>
          </w:hyperlink>
        </w:p>
        <w:p w14:paraId="4E04D3E7" w14:textId="77777777" w:rsidR="00AF6EF7" w:rsidRDefault="00000000" w:rsidP="00FF579D">
          <w:pPr>
            <w:pStyle w:val="TOC3"/>
            <w:tabs>
              <w:tab w:val="left" w:leader="dot" w:pos="10891"/>
            </w:tabs>
            <w:ind w:right="1050"/>
          </w:pPr>
          <w:hyperlink w:anchor="_bookmark40" w:history="1">
            <w:r>
              <w:t>Spanish</w:t>
            </w:r>
            <w:r>
              <w:rPr>
                <w:spacing w:val="-6"/>
              </w:rPr>
              <w:t xml:space="preserve"> </w:t>
            </w:r>
            <w:r>
              <w:t>and</w:t>
            </w:r>
            <w:r>
              <w:rPr>
                <w:spacing w:val="-4"/>
              </w:rPr>
              <w:t xml:space="preserve"> </w:t>
            </w:r>
            <w:r>
              <w:t>Haitian</w:t>
            </w:r>
            <w:r>
              <w:rPr>
                <w:spacing w:val="-4"/>
              </w:rPr>
              <w:t xml:space="preserve"> </w:t>
            </w:r>
            <w:r>
              <w:t>Creole</w:t>
            </w:r>
            <w:r>
              <w:rPr>
                <w:spacing w:val="-6"/>
              </w:rPr>
              <w:t xml:space="preserve"> </w:t>
            </w:r>
            <w:r>
              <w:t>Promotion</w:t>
            </w:r>
            <w:r>
              <w:rPr>
                <w:spacing w:val="-6"/>
              </w:rPr>
              <w:t xml:space="preserve"> </w:t>
            </w:r>
            <w:r>
              <w:t>for</w:t>
            </w:r>
            <w:r>
              <w:rPr>
                <w:spacing w:val="-4"/>
              </w:rPr>
              <w:t xml:space="preserve"> </w:t>
            </w:r>
            <w:r>
              <w:t>Online</w:t>
            </w:r>
            <w:r>
              <w:rPr>
                <w:spacing w:val="-4"/>
              </w:rPr>
              <w:t xml:space="preserve"> </w:t>
            </w:r>
            <w:r>
              <w:t>Homemaker</w:t>
            </w:r>
            <w:r>
              <w:rPr>
                <w:spacing w:val="-3"/>
              </w:rPr>
              <w:t xml:space="preserve"> </w:t>
            </w:r>
            <w:r>
              <w:t>Training</w:t>
            </w:r>
            <w:r>
              <w:rPr>
                <w:spacing w:val="-3"/>
              </w:rPr>
              <w:t xml:space="preserve"> </w:t>
            </w:r>
            <w:r>
              <w:rPr>
                <w:spacing w:val="-2"/>
              </w:rPr>
              <w:t>(PHCAST)</w:t>
            </w:r>
            <w:r>
              <w:tab/>
            </w:r>
            <w:r>
              <w:rPr>
                <w:spacing w:val="-5"/>
              </w:rPr>
              <w:t>45</w:t>
            </w:r>
          </w:hyperlink>
        </w:p>
        <w:p w14:paraId="2A421757" w14:textId="77777777" w:rsidR="00AF6EF7" w:rsidRDefault="00000000" w:rsidP="00FF579D">
          <w:pPr>
            <w:pStyle w:val="TOC3"/>
            <w:tabs>
              <w:tab w:val="left" w:leader="dot" w:pos="10891"/>
            </w:tabs>
            <w:spacing w:before="122" w:line="259" w:lineRule="auto"/>
            <w:ind w:right="1050"/>
          </w:pPr>
          <w:hyperlink w:anchor="_bookmark41" w:history="1">
            <w:r>
              <w:t>Explore and Evaluate Alternative Staffing Models That Cluster Home Care Workers to Support the Provision of</w:t>
            </w:r>
          </w:hyperlink>
          <w:r>
            <w:t xml:space="preserve"> </w:t>
          </w:r>
          <w:hyperlink w:anchor="_bookmark41" w:history="1">
            <w:r>
              <w:t>HCBS</w:t>
            </w:r>
            <w:r>
              <w:rPr>
                <w:spacing w:val="-2"/>
              </w:rPr>
              <w:t xml:space="preserve"> </w:t>
            </w:r>
            <w:r>
              <w:t>in</w:t>
            </w:r>
            <w:r>
              <w:rPr>
                <w:spacing w:val="-2"/>
              </w:rPr>
              <w:t xml:space="preserve"> </w:t>
            </w:r>
            <w:r>
              <w:t>High</w:t>
            </w:r>
            <w:r>
              <w:rPr>
                <w:spacing w:val="-2"/>
              </w:rPr>
              <w:t xml:space="preserve"> </w:t>
            </w:r>
            <w:r>
              <w:t>Density</w:t>
            </w:r>
            <w:r>
              <w:rPr>
                <w:spacing w:val="-2"/>
              </w:rPr>
              <w:t xml:space="preserve"> Settings</w:t>
            </w:r>
            <w:r>
              <w:tab/>
            </w:r>
            <w:r>
              <w:rPr>
                <w:spacing w:val="-5"/>
              </w:rPr>
              <w:t>45</w:t>
            </w:r>
          </w:hyperlink>
        </w:p>
        <w:p w14:paraId="448636F4" w14:textId="77777777" w:rsidR="00AF6EF7" w:rsidRDefault="00000000" w:rsidP="00FF579D">
          <w:pPr>
            <w:pStyle w:val="TOC3"/>
            <w:tabs>
              <w:tab w:val="left" w:leader="dot" w:pos="10891"/>
            </w:tabs>
            <w:spacing w:before="99"/>
            <w:ind w:right="1050"/>
          </w:pPr>
          <w:hyperlink w:anchor="_bookmark42" w:history="1">
            <w:r>
              <w:t>Strengthen</w:t>
            </w:r>
            <w:r>
              <w:rPr>
                <w:spacing w:val="-7"/>
              </w:rPr>
              <w:t xml:space="preserve"> </w:t>
            </w:r>
            <w:r>
              <w:t>Service</w:t>
            </w:r>
            <w:r>
              <w:rPr>
                <w:spacing w:val="-5"/>
              </w:rPr>
              <w:t xml:space="preserve"> </w:t>
            </w:r>
            <w:r>
              <w:t>Coordination,</w:t>
            </w:r>
            <w:r>
              <w:rPr>
                <w:spacing w:val="-5"/>
              </w:rPr>
              <w:t xml:space="preserve"> </w:t>
            </w:r>
            <w:r>
              <w:t>Quality,</w:t>
            </w:r>
            <w:r>
              <w:rPr>
                <w:spacing w:val="-4"/>
              </w:rPr>
              <w:t xml:space="preserve"> </w:t>
            </w:r>
            <w:r>
              <w:t>and</w:t>
            </w:r>
            <w:r>
              <w:rPr>
                <w:spacing w:val="-5"/>
              </w:rPr>
              <w:t xml:space="preserve"> </w:t>
            </w:r>
            <w:r>
              <w:t>Outcomes</w:t>
            </w:r>
            <w:r>
              <w:rPr>
                <w:spacing w:val="-5"/>
              </w:rPr>
              <w:t xml:space="preserve"> </w:t>
            </w:r>
            <w:r>
              <w:t>Via</w:t>
            </w:r>
            <w:r>
              <w:rPr>
                <w:spacing w:val="-5"/>
              </w:rPr>
              <w:t xml:space="preserve"> </w:t>
            </w:r>
            <w:r>
              <w:t>Enhancements</w:t>
            </w:r>
            <w:r>
              <w:rPr>
                <w:spacing w:val="-4"/>
              </w:rPr>
              <w:t xml:space="preserve"> </w:t>
            </w:r>
            <w:r>
              <w:t>to</w:t>
            </w:r>
            <w:r>
              <w:rPr>
                <w:spacing w:val="-5"/>
              </w:rPr>
              <w:t xml:space="preserve"> </w:t>
            </w:r>
            <w:r>
              <w:t>Technology</w:t>
            </w:r>
            <w:r>
              <w:rPr>
                <w:spacing w:val="-5"/>
              </w:rPr>
              <w:t xml:space="preserve"> </w:t>
            </w:r>
            <w:r>
              <w:t>and</w:t>
            </w:r>
            <w:r>
              <w:rPr>
                <w:spacing w:val="-4"/>
              </w:rPr>
              <w:t xml:space="preserve"> </w:t>
            </w:r>
            <w:r>
              <w:rPr>
                <w:spacing w:val="-2"/>
              </w:rPr>
              <w:t>Infrastructure</w:t>
            </w:r>
            <w:r>
              <w:tab/>
            </w:r>
            <w:r>
              <w:rPr>
                <w:spacing w:val="-5"/>
              </w:rPr>
              <w:t>46</w:t>
            </w:r>
          </w:hyperlink>
        </w:p>
        <w:p w14:paraId="6BF6FA04" w14:textId="77777777" w:rsidR="00AF6EF7" w:rsidRDefault="00000000" w:rsidP="00FF579D">
          <w:pPr>
            <w:pStyle w:val="TOC3"/>
            <w:tabs>
              <w:tab w:val="left" w:leader="dot" w:pos="10891"/>
            </w:tabs>
            <w:ind w:right="1050"/>
          </w:pPr>
          <w:hyperlink w:anchor="_bookmark43" w:history="1">
            <w:r>
              <w:t>Expansion</w:t>
            </w:r>
            <w:r>
              <w:rPr>
                <w:spacing w:val="-7"/>
              </w:rPr>
              <w:t xml:space="preserve"> </w:t>
            </w:r>
            <w:r>
              <w:t>of</w:t>
            </w:r>
            <w:r>
              <w:rPr>
                <w:spacing w:val="-6"/>
              </w:rPr>
              <w:t xml:space="preserve"> </w:t>
            </w:r>
            <w:r>
              <w:t>Provider</w:t>
            </w:r>
            <w:r>
              <w:rPr>
                <w:spacing w:val="-6"/>
              </w:rPr>
              <w:t xml:space="preserve"> </w:t>
            </w:r>
            <w:r>
              <w:t>Qualification</w:t>
            </w:r>
            <w:r>
              <w:rPr>
                <w:spacing w:val="-6"/>
              </w:rPr>
              <w:t xml:space="preserve"> </w:t>
            </w:r>
            <w:r>
              <w:rPr>
                <w:spacing w:val="-2"/>
              </w:rPr>
              <w:t>System</w:t>
            </w:r>
            <w:r>
              <w:tab/>
            </w:r>
            <w:r>
              <w:rPr>
                <w:spacing w:val="-5"/>
              </w:rPr>
              <w:t>46</w:t>
            </w:r>
          </w:hyperlink>
        </w:p>
        <w:p w14:paraId="7CE26150" w14:textId="77777777" w:rsidR="00AF6EF7" w:rsidRDefault="00000000" w:rsidP="00FF579D">
          <w:pPr>
            <w:pStyle w:val="TOC3"/>
            <w:tabs>
              <w:tab w:val="left" w:leader="dot" w:pos="10891"/>
            </w:tabs>
            <w:spacing w:before="121"/>
            <w:ind w:right="1050"/>
          </w:pPr>
          <w:hyperlink w:anchor="_bookmark44" w:history="1">
            <w:r>
              <w:t>Business</w:t>
            </w:r>
            <w:r>
              <w:rPr>
                <w:spacing w:val="-6"/>
              </w:rPr>
              <w:t xml:space="preserve"> </w:t>
            </w:r>
            <w:r>
              <w:t>Requirements</w:t>
            </w:r>
            <w:r>
              <w:rPr>
                <w:spacing w:val="-4"/>
              </w:rPr>
              <w:t xml:space="preserve"> </w:t>
            </w:r>
            <w:r>
              <w:t>for</w:t>
            </w:r>
            <w:r>
              <w:rPr>
                <w:spacing w:val="-6"/>
              </w:rPr>
              <w:t xml:space="preserve"> </w:t>
            </w:r>
            <w:r>
              <w:t>Aging</w:t>
            </w:r>
            <w:r>
              <w:rPr>
                <w:spacing w:val="-4"/>
              </w:rPr>
              <w:t xml:space="preserve"> </w:t>
            </w:r>
            <w:r>
              <w:t>Services</w:t>
            </w:r>
            <w:r>
              <w:rPr>
                <w:spacing w:val="-4"/>
              </w:rPr>
              <w:t xml:space="preserve"> </w:t>
            </w:r>
            <w:r>
              <w:t>Information</w:t>
            </w:r>
            <w:r>
              <w:rPr>
                <w:spacing w:val="-7"/>
              </w:rPr>
              <w:t xml:space="preserve"> </w:t>
            </w:r>
            <w:r>
              <w:t>Technology</w:t>
            </w:r>
            <w:r>
              <w:rPr>
                <w:spacing w:val="-4"/>
              </w:rPr>
              <w:t xml:space="preserve"> </w:t>
            </w:r>
            <w:r>
              <w:t>System</w:t>
            </w:r>
            <w:r>
              <w:rPr>
                <w:spacing w:val="-2"/>
              </w:rPr>
              <w:t xml:space="preserve"> </w:t>
            </w:r>
            <w:r>
              <w:t>–</w:t>
            </w:r>
            <w:r>
              <w:rPr>
                <w:spacing w:val="-4"/>
              </w:rPr>
              <w:t xml:space="preserve"> </w:t>
            </w:r>
            <w:r>
              <w:t>modified</w:t>
            </w:r>
            <w:r>
              <w:rPr>
                <w:spacing w:val="-6"/>
              </w:rPr>
              <w:t xml:space="preserve"> </w:t>
            </w:r>
            <w:r>
              <w:t>in</w:t>
            </w:r>
            <w:r>
              <w:rPr>
                <w:spacing w:val="-4"/>
              </w:rPr>
              <w:t xml:space="preserve"> </w:t>
            </w:r>
            <w:r>
              <w:t>FY24</w:t>
            </w:r>
            <w:r>
              <w:rPr>
                <w:spacing w:val="-4"/>
              </w:rPr>
              <w:t xml:space="preserve"> </w:t>
            </w:r>
            <w:r>
              <w:rPr>
                <w:spacing w:val="-5"/>
              </w:rPr>
              <w:t>Q1</w:t>
            </w:r>
            <w:r>
              <w:tab/>
            </w:r>
            <w:r>
              <w:rPr>
                <w:spacing w:val="-5"/>
              </w:rPr>
              <w:t>46</w:t>
            </w:r>
          </w:hyperlink>
        </w:p>
        <w:p w14:paraId="13BC2FA1" w14:textId="77777777" w:rsidR="00AF6EF7" w:rsidRDefault="00000000" w:rsidP="00FF579D">
          <w:pPr>
            <w:pStyle w:val="TOC3"/>
            <w:tabs>
              <w:tab w:val="left" w:leader="dot" w:pos="10891"/>
            </w:tabs>
            <w:ind w:right="1050"/>
          </w:pPr>
          <w:hyperlink w:anchor="_bookmark45" w:history="1">
            <w:r>
              <w:t>Aging</w:t>
            </w:r>
            <w:r>
              <w:rPr>
                <w:spacing w:val="-5"/>
              </w:rPr>
              <w:t xml:space="preserve"> </w:t>
            </w:r>
            <w:r>
              <w:t>Services</w:t>
            </w:r>
            <w:r>
              <w:rPr>
                <w:spacing w:val="-5"/>
              </w:rPr>
              <w:t xml:space="preserve"> </w:t>
            </w:r>
            <w:r>
              <w:t>Network</w:t>
            </w:r>
            <w:r>
              <w:rPr>
                <w:spacing w:val="-5"/>
              </w:rPr>
              <w:t xml:space="preserve"> </w:t>
            </w:r>
            <w:r>
              <w:t>Quality</w:t>
            </w:r>
            <w:r>
              <w:rPr>
                <w:spacing w:val="-4"/>
              </w:rPr>
              <w:t xml:space="preserve"> </w:t>
            </w:r>
            <w:r>
              <w:t>Improvement</w:t>
            </w:r>
            <w:r>
              <w:rPr>
                <w:spacing w:val="-6"/>
              </w:rPr>
              <w:t xml:space="preserve"> </w:t>
            </w:r>
            <w:r>
              <w:t>and</w:t>
            </w:r>
            <w:r>
              <w:rPr>
                <w:spacing w:val="-6"/>
              </w:rPr>
              <w:t xml:space="preserve"> </w:t>
            </w:r>
            <w:r>
              <w:rPr>
                <w:spacing w:val="-2"/>
              </w:rPr>
              <w:t>Monitoring</w:t>
            </w:r>
            <w:r>
              <w:tab/>
            </w:r>
            <w:r>
              <w:rPr>
                <w:spacing w:val="-5"/>
              </w:rPr>
              <w:t>47</w:t>
            </w:r>
          </w:hyperlink>
        </w:p>
        <w:p w14:paraId="357BE6D1" w14:textId="77777777" w:rsidR="00AF6EF7" w:rsidRDefault="00000000" w:rsidP="00FF579D">
          <w:pPr>
            <w:pStyle w:val="TOC3"/>
            <w:tabs>
              <w:tab w:val="left" w:leader="dot" w:pos="10891"/>
            </w:tabs>
            <w:spacing w:before="122"/>
            <w:ind w:right="1050"/>
          </w:pPr>
          <w:hyperlink w:anchor="_bookmark46" w:history="1">
            <w:r>
              <w:t>Increase</w:t>
            </w:r>
            <w:r>
              <w:rPr>
                <w:spacing w:val="-6"/>
              </w:rPr>
              <w:t xml:space="preserve"> </w:t>
            </w:r>
            <w:r>
              <w:t>and</w:t>
            </w:r>
            <w:r>
              <w:rPr>
                <w:spacing w:val="-4"/>
              </w:rPr>
              <w:t xml:space="preserve"> </w:t>
            </w:r>
            <w:r>
              <w:t>Improve</w:t>
            </w:r>
            <w:r>
              <w:rPr>
                <w:spacing w:val="-4"/>
              </w:rPr>
              <w:t xml:space="preserve"> </w:t>
            </w:r>
            <w:r>
              <w:t>Access</w:t>
            </w:r>
            <w:r>
              <w:rPr>
                <w:spacing w:val="-2"/>
              </w:rPr>
              <w:t xml:space="preserve"> </w:t>
            </w:r>
            <w:r>
              <w:t>to</w:t>
            </w:r>
            <w:r>
              <w:rPr>
                <w:spacing w:val="-7"/>
              </w:rPr>
              <w:t xml:space="preserve"> </w:t>
            </w:r>
            <w:r>
              <w:t>Home-</w:t>
            </w:r>
            <w:r>
              <w:rPr>
                <w:spacing w:val="-5"/>
              </w:rPr>
              <w:t xml:space="preserve"> </w:t>
            </w:r>
            <w:r>
              <w:t>and</w:t>
            </w:r>
            <w:r>
              <w:rPr>
                <w:spacing w:val="-4"/>
              </w:rPr>
              <w:t xml:space="preserve"> </w:t>
            </w:r>
            <w:r>
              <w:t>Community-Based</w:t>
            </w:r>
            <w:r>
              <w:rPr>
                <w:spacing w:val="-4"/>
              </w:rPr>
              <w:t xml:space="preserve"> </w:t>
            </w:r>
            <w:r>
              <w:t>Services</w:t>
            </w:r>
            <w:r>
              <w:rPr>
                <w:spacing w:val="-5"/>
              </w:rPr>
              <w:t xml:space="preserve"> </w:t>
            </w:r>
            <w:r>
              <w:t>in</w:t>
            </w:r>
            <w:r>
              <w:rPr>
                <w:spacing w:val="-4"/>
              </w:rPr>
              <w:t xml:space="preserve"> </w:t>
            </w:r>
            <w:r>
              <w:t>an</w:t>
            </w:r>
            <w:r>
              <w:rPr>
                <w:spacing w:val="-6"/>
              </w:rPr>
              <w:t xml:space="preserve"> </w:t>
            </w:r>
            <w:r>
              <w:t>Equitable</w:t>
            </w:r>
            <w:r>
              <w:rPr>
                <w:spacing w:val="-5"/>
              </w:rPr>
              <w:t xml:space="preserve"> </w:t>
            </w:r>
            <w:r>
              <w:t>and</w:t>
            </w:r>
            <w:r>
              <w:rPr>
                <w:spacing w:val="-4"/>
              </w:rPr>
              <w:t xml:space="preserve"> </w:t>
            </w:r>
            <w:r>
              <w:t>Inclusive</w:t>
            </w:r>
            <w:r>
              <w:rPr>
                <w:spacing w:val="-5"/>
              </w:rPr>
              <w:t xml:space="preserve"> </w:t>
            </w:r>
            <w:r>
              <w:rPr>
                <w:spacing w:val="-2"/>
              </w:rPr>
              <w:t>Manner</w:t>
            </w:r>
            <w:r>
              <w:tab/>
            </w:r>
            <w:r>
              <w:rPr>
                <w:spacing w:val="-5"/>
              </w:rPr>
              <w:t>48</w:t>
            </w:r>
          </w:hyperlink>
        </w:p>
        <w:p w14:paraId="6D52A3A9" w14:textId="77777777" w:rsidR="00AF6EF7" w:rsidRDefault="00000000" w:rsidP="00FF579D">
          <w:pPr>
            <w:pStyle w:val="TOC3"/>
            <w:tabs>
              <w:tab w:val="left" w:leader="dot" w:pos="10891"/>
            </w:tabs>
            <w:ind w:right="1050"/>
          </w:pPr>
          <w:hyperlink w:anchor="_bookmark47" w:history="1">
            <w:r>
              <w:t>Broaden</w:t>
            </w:r>
            <w:r>
              <w:rPr>
                <w:spacing w:val="-8"/>
              </w:rPr>
              <w:t xml:space="preserve"> </w:t>
            </w:r>
            <w:r>
              <w:t>Awareness,</w:t>
            </w:r>
            <w:r>
              <w:rPr>
                <w:spacing w:val="-5"/>
              </w:rPr>
              <w:t xml:space="preserve"> </w:t>
            </w:r>
            <w:r>
              <w:t>Improve</w:t>
            </w:r>
            <w:r>
              <w:rPr>
                <w:spacing w:val="-4"/>
              </w:rPr>
              <w:t xml:space="preserve"> </w:t>
            </w:r>
            <w:r>
              <w:t>Accessibility,</w:t>
            </w:r>
            <w:r>
              <w:rPr>
                <w:spacing w:val="-5"/>
              </w:rPr>
              <w:t xml:space="preserve"> </w:t>
            </w:r>
            <w:r>
              <w:t>and</w:t>
            </w:r>
            <w:r>
              <w:rPr>
                <w:spacing w:val="-5"/>
              </w:rPr>
              <w:t xml:space="preserve"> </w:t>
            </w:r>
            <w:r>
              <w:t>Promote</w:t>
            </w:r>
            <w:r>
              <w:rPr>
                <w:spacing w:val="-5"/>
              </w:rPr>
              <w:t xml:space="preserve"> </w:t>
            </w:r>
            <w:r>
              <w:t>Services</w:t>
            </w:r>
            <w:r>
              <w:rPr>
                <w:spacing w:val="-4"/>
              </w:rPr>
              <w:t xml:space="preserve"> </w:t>
            </w:r>
            <w:r>
              <w:t>that</w:t>
            </w:r>
            <w:r>
              <w:rPr>
                <w:spacing w:val="-4"/>
              </w:rPr>
              <w:t xml:space="preserve"> </w:t>
            </w:r>
            <w:r>
              <w:t>Support</w:t>
            </w:r>
            <w:r>
              <w:rPr>
                <w:spacing w:val="-4"/>
              </w:rPr>
              <w:t xml:space="preserve"> </w:t>
            </w:r>
            <w:r>
              <w:t>Older</w:t>
            </w:r>
            <w:r>
              <w:rPr>
                <w:spacing w:val="-5"/>
              </w:rPr>
              <w:t xml:space="preserve"> </w:t>
            </w:r>
            <w:r>
              <w:rPr>
                <w:spacing w:val="-2"/>
              </w:rPr>
              <w:t>Adults</w:t>
            </w:r>
            <w:r>
              <w:tab/>
            </w:r>
            <w:r>
              <w:rPr>
                <w:spacing w:val="-5"/>
              </w:rPr>
              <w:t>48</w:t>
            </w:r>
          </w:hyperlink>
        </w:p>
        <w:p w14:paraId="165D6C07" w14:textId="77777777" w:rsidR="00AF6EF7" w:rsidRDefault="00000000" w:rsidP="00FF579D">
          <w:pPr>
            <w:pStyle w:val="TOC3"/>
            <w:tabs>
              <w:tab w:val="left" w:leader="dot" w:pos="10891"/>
            </w:tabs>
            <w:spacing w:before="121"/>
            <w:ind w:right="1050"/>
          </w:pPr>
          <w:hyperlink w:anchor="_bookmark48" w:history="1">
            <w:r>
              <w:t>Inclusivity</w:t>
            </w:r>
            <w:r>
              <w:rPr>
                <w:spacing w:val="-6"/>
              </w:rPr>
              <w:t xml:space="preserve"> </w:t>
            </w:r>
            <w:r>
              <w:t>and</w:t>
            </w:r>
            <w:r>
              <w:rPr>
                <w:spacing w:val="-3"/>
              </w:rPr>
              <w:t xml:space="preserve"> </w:t>
            </w:r>
            <w:r>
              <w:t>Equity</w:t>
            </w:r>
            <w:r>
              <w:rPr>
                <w:spacing w:val="-4"/>
              </w:rPr>
              <w:t xml:space="preserve"> </w:t>
            </w:r>
            <w:r>
              <w:t>of</w:t>
            </w:r>
            <w:r>
              <w:rPr>
                <w:spacing w:val="-5"/>
              </w:rPr>
              <w:t xml:space="preserve"> </w:t>
            </w:r>
            <w:r>
              <w:t>the</w:t>
            </w:r>
            <w:r>
              <w:rPr>
                <w:spacing w:val="-3"/>
              </w:rPr>
              <w:t xml:space="preserve"> </w:t>
            </w:r>
            <w:r>
              <w:t>Council</w:t>
            </w:r>
            <w:r>
              <w:rPr>
                <w:spacing w:val="-3"/>
              </w:rPr>
              <w:t xml:space="preserve"> </w:t>
            </w:r>
            <w:r>
              <w:t>on</w:t>
            </w:r>
            <w:r>
              <w:rPr>
                <w:spacing w:val="-3"/>
              </w:rPr>
              <w:t xml:space="preserve"> </w:t>
            </w:r>
            <w:r>
              <w:t>Aging/</w:t>
            </w:r>
            <w:r>
              <w:rPr>
                <w:spacing w:val="-3"/>
              </w:rPr>
              <w:t xml:space="preserve"> </w:t>
            </w:r>
            <w:r>
              <w:t>Senior</w:t>
            </w:r>
            <w:r>
              <w:rPr>
                <w:spacing w:val="-5"/>
              </w:rPr>
              <w:t xml:space="preserve"> </w:t>
            </w:r>
            <w:r>
              <w:t>Center</w:t>
            </w:r>
            <w:r>
              <w:rPr>
                <w:spacing w:val="-3"/>
              </w:rPr>
              <w:t xml:space="preserve"> </w:t>
            </w:r>
            <w:r>
              <w:rPr>
                <w:spacing w:val="-2"/>
              </w:rPr>
              <w:t>Network</w:t>
            </w:r>
            <w:r>
              <w:tab/>
            </w:r>
            <w:r>
              <w:rPr>
                <w:spacing w:val="-5"/>
              </w:rPr>
              <w:t>49</w:t>
            </w:r>
          </w:hyperlink>
        </w:p>
        <w:p w14:paraId="19061619" w14:textId="77777777" w:rsidR="00AF6EF7" w:rsidRDefault="00000000" w:rsidP="00FF579D">
          <w:pPr>
            <w:pStyle w:val="TOC3"/>
            <w:tabs>
              <w:tab w:val="left" w:leader="dot" w:pos="10891"/>
            </w:tabs>
            <w:ind w:right="1050"/>
          </w:pPr>
          <w:hyperlink w:anchor="_bookmark49" w:history="1">
            <w:r>
              <w:t>Increase</w:t>
            </w:r>
            <w:r>
              <w:rPr>
                <w:spacing w:val="-6"/>
              </w:rPr>
              <w:t xml:space="preserve"> </w:t>
            </w:r>
            <w:r>
              <w:t>Accessibility</w:t>
            </w:r>
            <w:r>
              <w:rPr>
                <w:spacing w:val="-7"/>
              </w:rPr>
              <w:t xml:space="preserve"> </w:t>
            </w:r>
            <w:r>
              <w:t>for</w:t>
            </w:r>
            <w:r>
              <w:rPr>
                <w:spacing w:val="-3"/>
              </w:rPr>
              <w:t xml:space="preserve"> </w:t>
            </w:r>
            <w:r>
              <w:t>LGBT</w:t>
            </w:r>
            <w:r>
              <w:rPr>
                <w:spacing w:val="-4"/>
              </w:rPr>
              <w:t xml:space="preserve"> </w:t>
            </w:r>
            <w:r>
              <w:t>and</w:t>
            </w:r>
            <w:r>
              <w:rPr>
                <w:spacing w:val="-4"/>
              </w:rPr>
              <w:t xml:space="preserve"> </w:t>
            </w:r>
            <w:r>
              <w:t>Aging</w:t>
            </w:r>
            <w:r>
              <w:rPr>
                <w:spacing w:val="-6"/>
              </w:rPr>
              <w:t xml:space="preserve"> </w:t>
            </w:r>
            <w:r>
              <w:t>in</w:t>
            </w:r>
            <w:r>
              <w:rPr>
                <w:spacing w:val="-7"/>
              </w:rPr>
              <w:t xml:space="preserve"> </w:t>
            </w:r>
            <w:r>
              <w:t>Massachusetts</w:t>
            </w:r>
            <w:r>
              <w:rPr>
                <w:spacing w:val="-4"/>
              </w:rPr>
              <w:t xml:space="preserve"> </w:t>
            </w:r>
            <w:r>
              <w:t>Online</w:t>
            </w:r>
            <w:r>
              <w:rPr>
                <w:spacing w:val="-3"/>
              </w:rPr>
              <w:t xml:space="preserve"> </w:t>
            </w:r>
            <w:r>
              <w:rPr>
                <w:spacing w:val="-2"/>
              </w:rPr>
              <w:t>Training</w:t>
            </w:r>
            <w:r>
              <w:tab/>
            </w:r>
            <w:r>
              <w:rPr>
                <w:spacing w:val="-5"/>
              </w:rPr>
              <w:t>49</w:t>
            </w:r>
          </w:hyperlink>
        </w:p>
        <w:p w14:paraId="198A707C" w14:textId="77777777" w:rsidR="00AF6EF7" w:rsidRDefault="00000000" w:rsidP="00FF579D">
          <w:pPr>
            <w:pStyle w:val="TOC2"/>
            <w:tabs>
              <w:tab w:val="left" w:leader="dot" w:pos="9451"/>
            </w:tabs>
            <w:spacing w:before="119"/>
            <w:ind w:right="1050"/>
            <w:rPr>
              <w:rFonts w:ascii="Times New Roman"/>
            </w:rPr>
          </w:pPr>
          <w:hyperlink w:anchor="_bookmark50" w:history="1">
            <w:r>
              <w:rPr>
                <w:rFonts w:ascii="Times New Roman"/>
              </w:rPr>
              <w:t>Department</w:t>
            </w:r>
            <w:r>
              <w:rPr>
                <w:rFonts w:ascii="Times New Roman"/>
                <w:spacing w:val="-8"/>
              </w:rPr>
              <w:t xml:space="preserve"> </w:t>
            </w:r>
            <w:r>
              <w:rPr>
                <w:rFonts w:ascii="Times New Roman"/>
              </w:rPr>
              <w:t>of</w:t>
            </w:r>
            <w:r>
              <w:rPr>
                <w:rFonts w:ascii="Times New Roman"/>
                <w:spacing w:val="-5"/>
              </w:rPr>
              <w:t xml:space="preserve"> </w:t>
            </w:r>
            <w:r>
              <w:rPr>
                <w:rFonts w:ascii="Times New Roman"/>
              </w:rPr>
              <w:t>Developmental</w:t>
            </w:r>
            <w:r>
              <w:rPr>
                <w:rFonts w:ascii="Times New Roman"/>
                <w:spacing w:val="-4"/>
              </w:rPr>
              <w:t xml:space="preserve"> </w:t>
            </w:r>
            <w:r>
              <w:rPr>
                <w:rFonts w:ascii="Times New Roman"/>
                <w:spacing w:val="-2"/>
              </w:rPr>
              <w:t>Services</w:t>
            </w:r>
            <w:r>
              <w:rPr>
                <w:rFonts w:ascii="Times New Roman"/>
              </w:rPr>
              <w:tab/>
            </w:r>
            <w:r>
              <w:rPr>
                <w:rFonts w:ascii="Times New Roman"/>
                <w:spacing w:val="-5"/>
              </w:rPr>
              <w:t>51</w:t>
            </w:r>
          </w:hyperlink>
        </w:p>
        <w:p w14:paraId="6F0A0FBF" w14:textId="77777777" w:rsidR="00AF6EF7" w:rsidRDefault="00000000" w:rsidP="00FF579D">
          <w:pPr>
            <w:pStyle w:val="TOC3"/>
            <w:tabs>
              <w:tab w:val="left" w:leader="dot" w:pos="10891"/>
            </w:tabs>
            <w:spacing w:before="122"/>
            <w:ind w:right="1050"/>
          </w:pPr>
          <w:hyperlink w:anchor="_bookmark51" w:history="1">
            <w:r>
              <w:t>DDS</w:t>
            </w:r>
            <w:r>
              <w:rPr>
                <w:spacing w:val="-7"/>
              </w:rPr>
              <w:t xml:space="preserve"> </w:t>
            </w:r>
            <w:r>
              <w:t>Interoperability</w:t>
            </w:r>
            <w:r>
              <w:rPr>
                <w:spacing w:val="-5"/>
              </w:rPr>
              <w:t xml:space="preserve"> </w:t>
            </w:r>
            <w:r>
              <w:t>Between</w:t>
            </w:r>
            <w:r>
              <w:rPr>
                <w:spacing w:val="-5"/>
              </w:rPr>
              <w:t xml:space="preserve"> </w:t>
            </w:r>
            <w:r>
              <w:t>Provider</w:t>
            </w:r>
            <w:r>
              <w:rPr>
                <w:spacing w:val="-4"/>
              </w:rPr>
              <w:t xml:space="preserve"> </w:t>
            </w:r>
            <w:r>
              <w:t>Agency</w:t>
            </w:r>
            <w:r>
              <w:rPr>
                <w:spacing w:val="-5"/>
              </w:rPr>
              <w:t xml:space="preserve"> </w:t>
            </w:r>
            <w:r>
              <w:t>Systems</w:t>
            </w:r>
            <w:r>
              <w:rPr>
                <w:spacing w:val="-5"/>
              </w:rPr>
              <w:t xml:space="preserve"> </w:t>
            </w:r>
            <w:r>
              <w:t>and</w:t>
            </w:r>
            <w:r>
              <w:rPr>
                <w:spacing w:val="-5"/>
              </w:rPr>
              <w:t xml:space="preserve"> </w:t>
            </w:r>
            <w:r>
              <w:t>DDS</w:t>
            </w:r>
            <w:r>
              <w:rPr>
                <w:spacing w:val="-4"/>
              </w:rPr>
              <w:t xml:space="preserve"> </w:t>
            </w:r>
            <w:r>
              <w:rPr>
                <w:spacing w:val="-2"/>
              </w:rPr>
              <w:t>Systems</w:t>
            </w:r>
            <w:r>
              <w:tab/>
            </w:r>
            <w:r>
              <w:rPr>
                <w:spacing w:val="-5"/>
              </w:rPr>
              <w:t>51</w:t>
            </w:r>
          </w:hyperlink>
        </w:p>
        <w:p w14:paraId="700B1642" w14:textId="77777777" w:rsidR="00AF6EF7" w:rsidRDefault="00000000" w:rsidP="00FF579D">
          <w:pPr>
            <w:pStyle w:val="TOC3"/>
            <w:tabs>
              <w:tab w:val="left" w:leader="dot" w:pos="10891"/>
            </w:tabs>
            <w:ind w:right="1050"/>
          </w:pPr>
          <w:hyperlink w:anchor="_bookmark52" w:history="1">
            <w:r>
              <w:t>DDS</w:t>
            </w:r>
            <w:r>
              <w:rPr>
                <w:spacing w:val="-9"/>
              </w:rPr>
              <w:t xml:space="preserve"> </w:t>
            </w:r>
            <w:r>
              <w:t>Electronic</w:t>
            </w:r>
            <w:r>
              <w:rPr>
                <w:spacing w:val="-8"/>
              </w:rPr>
              <w:t xml:space="preserve"> </w:t>
            </w:r>
            <w:r>
              <w:t>Intake/Eligibility</w:t>
            </w:r>
            <w:r>
              <w:rPr>
                <w:spacing w:val="-8"/>
              </w:rPr>
              <w:t xml:space="preserve"> </w:t>
            </w:r>
            <w:r>
              <w:rPr>
                <w:spacing w:val="-2"/>
              </w:rPr>
              <w:t>System</w:t>
            </w:r>
            <w:r>
              <w:tab/>
            </w:r>
            <w:r>
              <w:rPr>
                <w:spacing w:val="-5"/>
              </w:rPr>
              <w:t>52</w:t>
            </w:r>
          </w:hyperlink>
        </w:p>
        <w:p w14:paraId="7461D630" w14:textId="77777777" w:rsidR="00AF6EF7" w:rsidRDefault="00000000" w:rsidP="00FF579D">
          <w:pPr>
            <w:pStyle w:val="TOC3"/>
            <w:tabs>
              <w:tab w:val="left" w:leader="dot" w:pos="10891"/>
            </w:tabs>
            <w:spacing w:before="121"/>
            <w:ind w:right="1050"/>
          </w:pPr>
          <w:hyperlink w:anchor="_bookmark53" w:history="1">
            <w:r>
              <w:t>DDS</w:t>
            </w:r>
            <w:r>
              <w:rPr>
                <w:spacing w:val="-6"/>
              </w:rPr>
              <w:t xml:space="preserve"> </w:t>
            </w:r>
            <w:r>
              <w:t>Systems</w:t>
            </w:r>
            <w:r>
              <w:rPr>
                <w:spacing w:val="-4"/>
              </w:rPr>
              <w:t xml:space="preserve"> </w:t>
            </w:r>
            <w:r>
              <w:t>Health</w:t>
            </w:r>
            <w:r>
              <w:rPr>
                <w:spacing w:val="-3"/>
              </w:rPr>
              <w:t xml:space="preserve"> </w:t>
            </w:r>
            <w:r>
              <w:rPr>
                <w:spacing w:val="-4"/>
              </w:rPr>
              <w:t>Check</w:t>
            </w:r>
            <w:r>
              <w:tab/>
            </w:r>
            <w:r>
              <w:rPr>
                <w:spacing w:val="-5"/>
              </w:rPr>
              <w:t>52</w:t>
            </w:r>
          </w:hyperlink>
        </w:p>
        <w:p w14:paraId="6862E526" w14:textId="77777777" w:rsidR="00AF6EF7" w:rsidRDefault="00000000" w:rsidP="00FF579D">
          <w:pPr>
            <w:pStyle w:val="TOC3"/>
            <w:tabs>
              <w:tab w:val="left" w:leader="dot" w:pos="10891"/>
            </w:tabs>
            <w:ind w:right="1050"/>
          </w:pPr>
          <w:hyperlink w:anchor="_bookmark54" w:history="1">
            <w:r>
              <w:t>Retention</w:t>
            </w:r>
            <w:r>
              <w:rPr>
                <w:spacing w:val="-5"/>
              </w:rPr>
              <w:t xml:space="preserve"> </w:t>
            </w:r>
            <w:r>
              <w:t>Bonuses</w:t>
            </w:r>
            <w:r>
              <w:rPr>
                <w:spacing w:val="-5"/>
              </w:rPr>
              <w:t xml:space="preserve"> </w:t>
            </w:r>
            <w:r>
              <w:t>for</w:t>
            </w:r>
            <w:r>
              <w:rPr>
                <w:spacing w:val="-5"/>
              </w:rPr>
              <w:t xml:space="preserve"> </w:t>
            </w:r>
            <w:r>
              <w:t>Self-Directed</w:t>
            </w:r>
            <w:r>
              <w:rPr>
                <w:spacing w:val="-6"/>
              </w:rPr>
              <w:t xml:space="preserve"> </w:t>
            </w:r>
            <w:r>
              <w:t>Direct</w:t>
            </w:r>
            <w:r>
              <w:rPr>
                <w:spacing w:val="-7"/>
              </w:rPr>
              <w:t xml:space="preserve"> </w:t>
            </w:r>
            <w:r>
              <w:t>Care</w:t>
            </w:r>
            <w:r>
              <w:rPr>
                <w:spacing w:val="-6"/>
              </w:rPr>
              <w:t xml:space="preserve"> </w:t>
            </w:r>
            <w:r>
              <w:rPr>
                <w:spacing w:val="-2"/>
              </w:rPr>
              <w:t>Employees</w:t>
            </w:r>
            <w:r>
              <w:tab/>
            </w:r>
            <w:r>
              <w:rPr>
                <w:spacing w:val="-5"/>
              </w:rPr>
              <w:t>53</w:t>
            </w:r>
          </w:hyperlink>
        </w:p>
        <w:p w14:paraId="34FDCA6E" w14:textId="77777777" w:rsidR="00AF6EF7" w:rsidRDefault="00000000" w:rsidP="00FF579D">
          <w:pPr>
            <w:pStyle w:val="TOC2"/>
            <w:tabs>
              <w:tab w:val="left" w:leader="dot" w:pos="9451"/>
            </w:tabs>
            <w:spacing w:before="119"/>
            <w:ind w:right="1050"/>
            <w:rPr>
              <w:rFonts w:ascii="Times New Roman"/>
            </w:rPr>
          </w:pPr>
          <w:hyperlink w:anchor="_bookmark55" w:history="1">
            <w:r>
              <w:rPr>
                <w:rFonts w:ascii="Times New Roman"/>
              </w:rPr>
              <w:t>Massachusetts</w:t>
            </w:r>
            <w:r>
              <w:rPr>
                <w:rFonts w:ascii="Times New Roman"/>
                <w:spacing w:val="-10"/>
              </w:rPr>
              <w:t xml:space="preserve"> </w:t>
            </w:r>
            <w:r>
              <w:rPr>
                <w:rFonts w:ascii="Times New Roman"/>
              </w:rPr>
              <w:t>Rehabilitation</w:t>
            </w:r>
            <w:r>
              <w:rPr>
                <w:rFonts w:ascii="Times New Roman"/>
                <w:spacing w:val="-10"/>
              </w:rPr>
              <w:t xml:space="preserve"> </w:t>
            </w:r>
            <w:r>
              <w:rPr>
                <w:rFonts w:ascii="Times New Roman"/>
              </w:rPr>
              <w:t>Commission</w:t>
            </w:r>
            <w:r>
              <w:rPr>
                <w:rFonts w:ascii="Times New Roman"/>
                <w:spacing w:val="-10"/>
              </w:rPr>
              <w:t xml:space="preserve"> </w:t>
            </w:r>
            <w:r>
              <w:rPr>
                <w:rFonts w:ascii="Times New Roman"/>
                <w:spacing w:val="-4"/>
              </w:rPr>
              <w:t>(MRC)</w:t>
            </w:r>
            <w:r>
              <w:rPr>
                <w:rFonts w:ascii="Times New Roman"/>
              </w:rPr>
              <w:tab/>
            </w:r>
            <w:r>
              <w:rPr>
                <w:rFonts w:ascii="Times New Roman"/>
                <w:spacing w:val="-5"/>
              </w:rPr>
              <w:t>54</w:t>
            </w:r>
          </w:hyperlink>
        </w:p>
        <w:p w14:paraId="074BBFD2" w14:textId="77777777" w:rsidR="00AF6EF7" w:rsidRDefault="00000000" w:rsidP="00FF579D">
          <w:pPr>
            <w:pStyle w:val="TOC3"/>
            <w:tabs>
              <w:tab w:val="left" w:leader="dot" w:pos="10891"/>
            </w:tabs>
            <w:spacing w:before="122"/>
            <w:ind w:right="1050"/>
          </w:pPr>
          <w:hyperlink w:anchor="_bookmark56" w:history="1">
            <w:r>
              <w:t>Improving</w:t>
            </w:r>
            <w:r>
              <w:rPr>
                <w:spacing w:val="-7"/>
              </w:rPr>
              <w:t xml:space="preserve"> </w:t>
            </w:r>
            <w:r>
              <w:t>Mobility</w:t>
            </w:r>
            <w:r>
              <w:rPr>
                <w:spacing w:val="-4"/>
              </w:rPr>
              <w:t xml:space="preserve"> </w:t>
            </w:r>
            <w:r>
              <w:rPr>
                <w:spacing w:val="-2"/>
              </w:rPr>
              <w:t>Access</w:t>
            </w:r>
            <w:r>
              <w:tab/>
            </w:r>
            <w:r>
              <w:rPr>
                <w:spacing w:val="-5"/>
              </w:rPr>
              <w:t>54</w:t>
            </w:r>
          </w:hyperlink>
        </w:p>
        <w:p w14:paraId="000A9750" w14:textId="77777777" w:rsidR="00AF6EF7" w:rsidRDefault="00000000" w:rsidP="00FF579D">
          <w:pPr>
            <w:pStyle w:val="TOC3"/>
            <w:tabs>
              <w:tab w:val="left" w:leader="dot" w:pos="10891"/>
            </w:tabs>
            <w:ind w:right="1050"/>
          </w:pPr>
          <w:hyperlink w:anchor="_bookmark57" w:history="1">
            <w:proofErr w:type="spellStart"/>
            <w:r>
              <w:t>OneMRC</w:t>
            </w:r>
            <w:proofErr w:type="spellEnd"/>
            <w:r>
              <w:rPr>
                <w:spacing w:val="-4"/>
              </w:rPr>
              <w:t xml:space="preserve"> </w:t>
            </w:r>
            <w:r>
              <w:t>–</w:t>
            </w:r>
            <w:r>
              <w:rPr>
                <w:spacing w:val="-4"/>
              </w:rPr>
              <w:t xml:space="preserve"> </w:t>
            </w:r>
            <w:r>
              <w:t>Consumer</w:t>
            </w:r>
            <w:r>
              <w:rPr>
                <w:spacing w:val="-4"/>
              </w:rPr>
              <w:t xml:space="preserve"> </w:t>
            </w:r>
            <w:r>
              <w:t>and</w:t>
            </w:r>
            <w:r>
              <w:rPr>
                <w:spacing w:val="-7"/>
              </w:rPr>
              <w:t xml:space="preserve"> </w:t>
            </w:r>
            <w:r>
              <w:t>Provider/Vendor</w:t>
            </w:r>
            <w:r>
              <w:rPr>
                <w:spacing w:val="-3"/>
              </w:rPr>
              <w:t xml:space="preserve"> </w:t>
            </w:r>
            <w:r>
              <w:rPr>
                <w:spacing w:val="-2"/>
              </w:rPr>
              <w:t>Portal</w:t>
            </w:r>
            <w:r>
              <w:tab/>
            </w:r>
            <w:r>
              <w:rPr>
                <w:spacing w:val="-5"/>
              </w:rPr>
              <w:t>54</w:t>
            </w:r>
          </w:hyperlink>
        </w:p>
        <w:p w14:paraId="315B7822" w14:textId="77777777" w:rsidR="00AF6EF7" w:rsidRDefault="00000000" w:rsidP="00FF579D">
          <w:pPr>
            <w:pStyle w:val="TOC3"/>
            <w:tabs>
              <w:tab w:val="left" w:leader="dot" w:pos="10891"/>
            </w:tabs>
            <w:spacing w:before="122"/>
            <w:ind w:right="1050"/>
          </w:pPr>
          <w:hyperlink w:anchor="_bookmark58" w:history="1">
            <w:r>
              <w:t>Enhancing</w:t>
            </w:r>
            <w:r>
              <w:rPr>
                <w:spacing w:val="-5"/>
              </w:rPr>
              <w:t xml:space="preserve"> </w:t>
            </w:r>
            <w:r>
              <w:t>consumer</w:t>
            </w:r>
            <w:r>
              <w:rPr>
                <w:spacing w:val="-4"/>
              </w:rPr>
              <w:t xml:space="preserve"> </w:t>
            </w:r>
            <w:r>
              <w:t>satisfaction,</w:t>
            </w:r>
            <w:r>
              <w:rPr>
                <w:spacing w:val="-4"/>
              </w:rPr>
              <w:t xml:space="preserve"> </w:t>
            </w:r>
            <w:r>
              <w:t>experience,</w:t>
            </w:r>
            <w:r>
              <w:rPr>
                <w:spacing w:val="-8"/>
              </w:rPr>
              <w:t xml:space="preserve"> </w:t>
            </w:r>
            <w:r>
              <w:t>and</w:t>
            </w:r>
            <w:r>
              <w:rPr>
                <w:spacing w:val="-4"/>
              </w:rPr>
              <w:t xml:space="preserve"> </w:t>
            </w:r>
            <w:r>
              <w:rPr>
                <w:spacing w:val="-2"/>
              </w:rPr>
              <w:t>outcomes</w:t>
            </w:r>
            <w:r>
              <w:tab/>
            </w:r>
            <w:r>
              <w:rPr>
                <w:spacing w:val="-5"/>
              </w:rPr>
              <w:t>55</w:t>
            </w:r>
          </w:hyperlink>
        </w:p>
        <w:p w14:paraId="1D1C804E" w14:textId="77777777" w:rsidR="00AF6EF7" w:rsidRDefault="00000000" w:rsidP="00FF579D">
          <w:pPr>
            <w:pStyle w:val="TOC3"/>
            <w:tabs>
              <w:tab w:val="left" w:leader="dot" w:pos="10891"/>
            </w:tabs>
            <w:ind w:right="1050"/>
          </w:pPr>
          <w:hyperlink w:anchor="_bookmark59" w:history="1">
            <w:r>
              <w:t>Consumer</w:t>
            </w:r>
            <w:r>
              <w:rPr>
                <w:spacing w:val="-3"/>
              </w:rPr>
              <w:t xml:space="preserve"> </w:t>
            </w:r>
            <w:r>
              <w:t>Video</w:t>
            </w:r>
            <w:r>
              <w:rPr>
                <w:spacing w:val="-5"/>
              </w:rPr>
              <w:t xml:space="preserve"> </w:t>
            </w:r>
            <w:r>
              <w:t>Messaging</w:t>
            </w:r>
            <w:r>
              <w:rPr>
                <w:spacing w:val="-3"/>
              </w:rPr>
              <w:t xml:space="preserve"> </w:t>
            </w:r>
            <w:r>
              <w:t>Software</w:t>
            </w:r>
            <w:r>
              <w:rPr>
                <w:spacing w:val="-5"/>
              </w:rPr>
              <w:t xml:space="preserve"> </w:t>
            </w:r>
            <w:r>
              <w:t>and</w:t>
            </w:r>
            <w:r>
              <w:rPr>
                <w:spacing w:val="-3"/>
              </w:rPr>
              <w:t xml:space="preserve"> </w:t>
            </w:r>
            <w:r>
              <w:t>Video</w:t>
            </w:r>
            <w:r>
              <w:rPr>
                <w:spacing w:val="-3"/>
              </w:rPr>
              <w:t xml:space="preserve"> </w:t>
            </w:r>
            <w:r>
              <w:rPr>
                <w:spacing w:val="-2"/>
              </w:rPr>
              <w:t>Hardware</w:t>
            </w:r>
            <w:r>
              <w:tab/>
            </w:r>
            <w:r>
              <w:rPr>
                <w:spacing w:val="-5"/>
              </w:rPr>
              <w:t>56</w:t>
            </w:r>
          </w:hyperlink>
        </w:p>
        <w:p w14:paraId="6972EA2E" w14:textId="77777777" w:rsidR="00AF6EF7" w:rsidRDefault="00000000" w:rsidP="00FF579D">
          <w:pPr>
            <w:pStyle w:val="TOC3"/>
            <w:tabs>
              <w:tab w:val="left" w:leader="dot" w:pos="10891"/>
            </w:tabs>
            <w:spacing w:before="121"/>
            <w:ind w:right="1050"/>
          </w:pPr>
          <w:hyperlink w:anchor="_bookmark60" w:history="1">
            <w:r>
              <w:t>Consumer</w:t>
            </w:r>
            <w:r>
              <w:rPr>
                <w:spacing w:val="-8"/>
              </w:rPr>
              <w:t xml:space="preserve"> </w:t>
            </w:r>
            <w:r>
              <w:t>and</w:t>
            </w:r>
            <w:r>
              <w:rPr>
                <w:spacing w:val="-5"/>
              </w:rPr>
              <w:t xml:space="preserve"> </w:t>
            </w:r>
            <w:r>
              <w:t>Family</w:t>
            </w:r>
            <w:r>
              <w:rPr>
                <w:spacing w:val="-5"/>
              </w:rPr>
              <w:t xml:space="preserve"> </w:t>
            </w:r>
            <w:r>
              <w:t>Communication</w:t>
            </w:r>
            <w:r>
              <w:rPr>
                <w:spacing w:val="-5"/>
              </w:rPr>
              <w:t xml:space="preserve"> </w:t>
            </w:r>
            <w:r>
              <w:t>Technology</w:t>
            </w:r>
            <w:r>
              <w:rPr>
                <w:spacing w:val="-5"/>
              </w:rPr>
              <w:t xml:space="preserve"> </w:t>
            </w:r>
            <w:r>
              <w:rPr>
                <w:spacing w:val="-2"/>
              </w:rPr>
              <w:t>Platform</w:t>
            </w:r>
            <w:r>
              <w:tab/>
            </w:r>
            <w:r>
              <w:rPr>
                <w:spacing w:val="-5"/>
              </w:rPr>
              <w:t>56</w:t>
            </w:r>
          </w:hyperlink>
        </w:p>
        <w:p w14:paraId="788EC93D" w14:textId="77777777" w:rsidR="00AF6EF7" w:rsidRDefault="00000000" w:rsidP="00FF579D">
          <w:pPr>
            <w:pStyle w:val="TOC3"/>
            <w:tabs>
              <w:tab w:val="left" w:leader="dot" w:pos="10891"/>
            </w:tabs>
            <w:ind w:right="1050"/>
          </w:pPr>
          <w:hyperlink w:anchor="_bookmark61" w:history="1">
            <w:r>
              <w:t>Tableau</w:t>
            </w:r>
            <w:r>
              <w:rPr>
                <w:spacing w:val="-5"/>
              </w:rPr>
              <w:t xml:space="preserve"> </w:t>
            </w:r>
            <w:r>
              <w:t>Server</w:t>
            </w:r>
            <w:r>
              <w:rPr>
                <w:spacing w:val="-4"/>
              </w:rPr>
              <w:t xml:space="preserve"> </w:t>
            </w:r>
            <w:r>
              <w:t>Online/Cloud</w:t>
            </w:r>
            <w:r>
              <w:rPr>
                <w:spacing w:val="-5"/>
              </w:rPr>
              <w:t xml:space="preserve"> </w:t>
            </w:r>
            <w:r>
              <w:t>Deployment</w:t>
            </w:r>
            <w:r>
              <w:rPr>
                <w:spacing w:val="-6"/>
              </w:rPr>
              <w:t xml:space="preserve"> </w:t>
            </w:r>
            <w:r>
              <w:t>and</w:t>
            </w:r>
            <w:r>
              <w:rPr>
                <w:spacing w:val="-6"/>
              </w:rPr>
              <w:t xml:space="preserve"> </w:t>
            </w:r>
            <w:r>
              <w:rPr>
                <w:spacing w:val="-2"/>
              </w:rPr>
              <w:t>Maintenance</w:t>
            </w:r>
            <w:r>
              <w:tab/>
            </w:r>
            <w:r>
              <w:rPr>
                <w:spacing w:val="-5"/>
              </w:rPr>
              <w:t>57</w:t>
            </w:r>
          </w:hyperlink>
        </w:p>
        <w:p w14:paraId="18CB23E5" w14:textId="77777777" w:rsidR="00AF6EF7" w:rsidRDefault="00000000" w:rsidP="00FF579D">
          <w:pPr>
            <w:pStyle w:val="TOC2"/>
            <w:tabs>
              <w:tab w:val="left" w:leader="dot" w:pos="9451"/>
            </w:tabs>
            <w:spacing w:before="119" w:after="156"/>
            <w:ind w:right="1050"/>
            <w:rPr>
              <w:rFonts w:ascii="Times New Roman"/>
            </w:rPr>
          </w:pPr>
          <w:hyperlink w:anchor="_bookmark62" w:history="1">
            <w:r>
              <w:rPr>
                <w:rFonts w:ascii="Times New Roman"/>
                <w:spacing w:val="-2"/>
              </w:rPr>
              <w:t>MassHealth</w:t>
            </w:r>
            <w:r>
              <w:rPr>
                <w:rFonts w:ascii="Times New Roman"/>
              </w:rPr>
              <w:tab/>
            </w:r>
            <w:r>
              <w:rPr>
                <w:rFonts w:ascii="Times New Roman"/>
                <w:spacing w:val="-5"/>
              </w:rPr>
              <w:t>58</w:t>
            </w:r>
          </w:hyperlink>
        </w:p>
        <w:p w14:paraId="442CD00C" w14:textId="77777777" w:rsidR="00AF6EF7" w:rsidRDefault="00000000" w:rsidP="00FF579D">
          <w:pPr>
            <w:pStyle w:val="TOC3"/>
            <w:tabs>
              <w:tab w:val="left" w:leader="dot" w:pos="10891"/>
            </w:tabs>
            <w:spacing w:before="61"/>
            <w:ind w:right="1050"/>
          </w:pPr>
          <w:hyperlink w:anchor="_bookmark63" w:history="1">
            <w:r>
              <w:t>Tablets</w:t>
            </w:r>
            <w:r>
              <w:rPr>
                <w:spacing w:val="-4"/>
              </w:rPr>
              <w:t xml:space="preserve"> </w:t>
            </w:r>
            <w:r>
              <w:t>for</w:t>
            </w:r>
            <w:r>
              <w:rPr>
                <w:spacing w:val="-2"/>
              </w:rPr>
              <w:t xml:space="preserve"> </w:t>
            </w:r>
            <w:r>
              <w:t>ASD</w:t>
            </w:r>
            <w:r>
              <w:rPr>
                <w:spacing w:val="-3"/>
              </w:rPr>
              <w:t xml:space="preserve"> </w:t>
            </w:r>
            <w:r>
              <w:rPr>
                <w:spacing w:val="-2"/>
              </w:rPr>
              <w:t>Population</w:t>
            </w:r>
            <w:r>
              <w:tab/>
            </w:r>
            <w:r>
              <w:rPr>
                <w:spacing w:val="-5"/>
              </w:rPr>
              <w:t>58</w:t>
            </w:r>
          </w:hyperlink>
        </w:p>
        <w:p w14:paraId="06363D9F" w14:textId="77777777" w:rsidR="00AF6EF7" w:rsidRDefault="00000000" w:rsidP="00FF579D">
          <w:pPr>
            <w:pStyle w:val="TOC3"/>
            <w:tabs>
              <w:tab w:val="left" w:leader="dot" w:pos="10891"/>
            </w:tabs>
            <w:ind w:right="1050"/>
          </w:pPr>
          <w:hyperlink w:anchor="_bookmark64" w:history="1">
            <w:r>
              <w:t>Day</w:t>
            </w:r>
            <w:r>
              <w:rPr>
                <w:spacing w:val="-6"/>
              </w:rPr>
              <w:t xml:space="preserve"> </w:t>
            </w:r>
            <w:r>
              <w:t>Services</w:t>
            </w:r>
            <w:r>
              <w:rPr>
                <w:spacing w:val="-6"/>
              </w:rPr>
              <w:t xml:space="preserve"> </w:t>
            </w:r>
            <w:r>
              <w:t>Community</w:t>
            </w:r>
            <w:r>
              <w:rPr>
                <w:spacing w:val="-6"/>
              </w:rPr>
              <w:t xml:space="preserve"> </w:t>
            </w:r>
            <w:r>
              <w:t>Inclusion</w:t>
            </w:r>
            <w:r>
              <w:rPr>
                <w:spacing w:val="-6"/>
              </w:rPr>
              <w:t xml:space="preserve"> </w:t>
            </w:r>
            <w:r>
              <w:t>Transportation</w:t>
            </w:r>
            <w:r>
              <w:rPr>
                <w:spacing w:val="-6"/>
              </w:rPr>
              <w:t xml:space="preserve"> </w:t>
            </w:r>
            <w:r>
              <w:rPr>
                <w:spacing w:val="-2"/>
              </w:rPr>
              <w:t>Initiative</w:t>
            </w:r>
            <w:r>
              <w:tab/>
            </w:r>
            <w:r>
              <w:rPr>
                <w:spacing w:val="-5"/>
              </w:rPr>
              <w:t>59</w:t>
            </w:r>
          </w:hyperlink>
        </w:p>
        <w:p w14:paraId="69E6A765" w14:textId="77777777" w:rsidR="00AF6EF7" w:rsidRDefault="00000000" w:rsidP="00FF579D">
          <w:pPr>
            <w:pStyle w:val="TOC3"/>
            <w:tabs>
              <w:tab w:val="left" w:leader="dot" w:pos="10891"/>
            </w:tabs>
            <w:spacing w:before="122"/>
            <w:ind w:right="1050"/>
          </w:pPr>
          <w:hyperlink w:anchor="_bookmark65" w:history="1">
            <w:proofErr w:type="spellStart"/>
            <w:r>
              <w:t>MyOmbudsman</w:t>
            </w:r>
            <w:proofErr w:type="spellEnd"/>
            <w:r>
              <w:rPr>
                <w:spacing w:val="-5"/>
              </w:rPr>
              <w:t xml:space="preserve"> </w:t>
            </w:r>
            <w:r>
              <w:t>Expansion</w:t>
            </w:r>
            <w:r>
              <w:rPr>
                <w:spacing w:val="-7"/>
              </w:rPr>
              <w:t xml:space="preserve"> </w:t>
            </w:r>
            <w:r>
              <w:t>to</w:t>
            </w:r>
            <w:r>
              <w:rPr>
                <w:spacing w:val="-4"/>
              </w:rPr>
              <w:t xml:space="preserve"> </w:t>
            </w:r>
            <w:r>
              <w:t>FFS</w:t>
            </w:r>
            <w:r>
              <w:rPr>
                <w:spacing w:val="-4"/>
              </w:rPr>
              <w:t xml:space="preserve"> </w:t>
            </w:r>
            <w:r>
              <w:rPr>
                <w:spacing w:val="-2"/>
              </w:rPr>
              <w:t>Population</w:t>
            </w:r>
            <w:r>
              <w:tab/>
            </w:r>
            <w:r>
              <w:rPr>
                <w:spacing w:val="-5"/>
              </w:rPr>
              <w:t>59</w:t>
            </w:r>
          </w:hyperlink>
        </w:p>
        <w:p w14:paraId="50B0B517" w14:textId="77777777" w:rsidR="00AF6EF7" w:rsidRDefault="00000000" w:rsidP="00FF579D">
          <w:pPr>
            <w:pStyle w:val="TOC3"/>
            <w:tabs>
              <w:tab w:val="left" w:leader="dot" w:pos="10891"/>
            </w:tabs>
            <w:ind w:right="1050"/>
          </w:pPr>
          <w:hyperlink w:anchor="_bookmark66" w:history="1">
            <w:r>
              <w:t>Upgrade</w:t>
            </w:r>
            <w:r>
              <w:rPr>
                <w:spacing w:val="-8"/>
              </w:rPr>
              <w:t xml:space="preserve"> </w:t>
            </w:r>
            <w:r>
              <w:t>MassHealth</w:t>
            </w:r>
            <w:r>
              <w:rPr>
                <w:spacing w:val="-6"/>
              </w:rPr>
              <w:t xml:space="preserve"> </w:t>
            </w:r>
            <w:r>
              <w:t>Notification</w:t>
            </w:r>
            <w:r>
              <w:rPr>
                <w:spacing w:val="-5"/>
              </w:rPr>
              <w:t xml:space="preserve"> </w:t>
            </w:r>
            <w:r>
              <w:t>of</w:t>
            </w:r>
            <w:r>
              <w:rPr>
                <w:spacing w:val="-6"/>
              </w:rPr>
              <w:t xml:space="preserve"> </w:t>
            </w:r>
            <w:r>
              <w:t>PACE</w:t>
            </w:r>
            <w:r>
              <w:rPr>
                <w:spacing w:val="-6"/>
              </w:rPr>
              <w:t xml:space="preserve"> </w:t>
            </w:r>
            <w:r>
              <w:t>Clinical</w:t>
            </w:r>
            <w:r>
              <w:rPr>
                <w:spacing w:val="-4"/>
              </w:rPr>
              <w:t xml:space="preserve"> </w:t>
            </w:r>
            <w:r>
              <w:rPr>
                <w:spacing w:val="-2"/>
              </w:rPr>
              <w:t>Eligibility</w:t>
            </w:r>
            <w:r>
              <w:tab/>
            </w:r>
            <w:r>
              <w:rPr>
                <w:spacing w:val="-5"/>
              </w:rPr>
              <w:t>60</w:t>
            </w:r>
          </w:hyperlink>
        </w:p>
        <w:p w14:paraId="262026AC" w14:textId="77777777" w:rsidR="00AF6EF7" w:rsidRDefault="00000000" w:rsidP="00FF579D">
          <w:pPr>
            <w:pStyle w:val="TOC3"/>
            <w:tabs>
              <w:tab w:val="left" w:leader="dot" w:pos="10891"/>
            </w:tabs>
            <w:spacing w:before="121"/>
            <w:ind w:right="1050"/>
          </w:pPr>
          <w:hyperlink w:anchor="_bookmark67" w:history="1">
            <w:r>
              <w:t>Invest</w:t>
            </w:r>
            <w:r>
              <w:rPr>
                <w:spacing w:val="-8"/>
              </w:rPr>
              <w:t xml:space="preserve"> </w:t>
            </w:r>
            <w:r>
              <w:t>in</w:t>
            </w:r>
            <w:r>
              <w:rPr>
                <w:spacing w:val="-4"/>
              </w:rPr>
              <w:t xml:space="preserve"> </w:t>
            </w:r>
            <w:r>
              <w:t>the</w:t>
            </w:r>
            <w:r>
              <w:rPr>
                <w:spacing w:val="-3"/>
              </w:rPr>
              <w:t xml:space="preserve"> </w:t>
            </w:r>
            <w:r>
              <w:t>continued</w:t>
            </w:r>
            <w:r>
              <w:rPr>
                <w:spacing w:val="-6"/>
              </w:rPr>
              <w:t xml:space="preserve"> </w:t>
            </w:r>
            <w:r>
              <w:t>development</w:t>
            </w:r>
            <w:r>
              <w:rPr>
                <w:spacing w:val="-2"/>
              </w:rPr>
              <w:t xml:space="preserve"> </w:t>
            </w:r>
            <w:r>
              <w:t>of</w:t>
            </w:r>
            <w:r>
              <w:rPr>
                <w:spacing w:val="-4"/>
              </w:rPr>
              <w:t xml:space="preserve"> </w:t>
            </w:r>
            <w:r>
              <w:t>the</w:t>
            </w:r>
            <w:r>
              <w:rPr>
                <w:spacing w:val="-3"/>
              </w:rPr>
              <w:t xml:space="preserve"> </w:t>
            </w:r>
            <w:r>
              <w:t>behavioral</w:t>
            </w:r>
            <w:r>
              <w:rPr>
                <w:spacing w:val="-6"/>
              </w:rPr>
              <w:t xml:space="preserve"> </w:t>
            </w:r>
            <w:r>
              <w:t>health</w:t>
            </w:r>
            <w:r>
              <w:rPr>
                <w:spacing w:val="-3"/>
              </w:rPr>
              <w:t xml:space="preserve"> </w:t>
            </w:r>
            <w:r>
              <w:t>and</w:t>
            </w:r>
            <w:r>
              <w:rPr>
                <w:spacing w:val="-4"/>
              </w:rPr>
              <w:t xml:space="preserve"> </w:t>
            </w:r>
            <w:r>
              <w:t>HCBS</w:t>
            </w:r>
            <w:r>
              <w:rPr>
                <w:spacing w:val="-3"/>
              </w:rPr>
              <w:t xml:space="preserve"> </w:t>
            </w:r>
            <w:r>
              <w:rPr>
                <w:spacing w:val="-2"/>
              </w:rPr>
              <w:t>workforce</w:t>
            </w:r>
            <w:r>
              <w:tab/>
            </w:r>
            <w:r>
              <w:rPr>
                <w:spacing w:val="-5"/>
              </w:rPr>
              <w:t>61</w:t>
            </w:r>
          </w:hyperlink>
        </w:p>
        <w:p w14:paraId="3A785CDE" w14:textId="77777777" w:rsidR="00AF6EF7" w:rsidRDefault="00000000" w:rsidP="00FF579D">
          <w:pPr>
            <w:pStyle w:val="TOC3"/>
            <w:tabs>
              <w:tab w:val="left" w:leader="dot" w:pos="10891"/>
            </w:tabs>
            <w:ind w:right="1050"/>
          </w:pPr>
          <w:hyperlink w:anchor="_bookmark68" w:history="1">
            <w:r>
              <w:t>Behavioral</w:t>
            </w:r>
            <w:r>
              <w:rPr>
                <w:spacing w:val="-7"/>
              </w:rPr>
              <w:t xml:space="preserve"> </w:t>
            </w:r>
            <w:r>
              <w:t>Health</w:t>
            </w:r>
            <w:r>
              <w:rPr>
                <w:spacing w:val="-5"/>
              </w:rPr>
              <w:t xml:space="preserve"> </w:t>
            </w:r>
            <w:r>
              <w:t>Clinical</w:t>
            </w:r>
            <w:r>
              <w:rPr>
                <w:spacing w:val="-7"/>
              </w:rPr>
              <w:t xml:space="preserve"> </w:t>
            </w:r>
            <w:r>
              <w:t>Fellowships</w:t>
            </w:r>
            <w:r>
              <w:rPr>
                <w:spacing w:val="-7"/>
              </w:rPr>
              <w:t xml:space="preserve"> </w:t>
            </w:r>
            <w:r>
              <w:t>&amp;</w:t>
            </w:r>
            <w:r>
              <w:rPr>
                <w:spacing w:val="-4"/>
              </w:rPr>
              <w:t xml:space="preserve"> </w:t>
            </w:r>
            <w:r>
              <w:t>Training</w:t>
            </w:r>
            <w:r>
              <w:rPr>
                <w:spacing w:val="-5"/>
              </w:rPr>
              <w:t xml:space="preserve"> </w:t>
            </w:r>
            <w:r>
              <w:t>Program</w:t>
            </w:r>
            <w:r>
              <w:rPr>
                <w:spacing w:val="-4"/>
              </w:rPr>
              <w:t xml:space="preserve"> </w:t>
            </w:r>
            <w:r>
              <w:rPr>
                <w:spacing w:val="-2"/>
              </w:rPr>
              <w:t>Expansion</w:t>
            </w:r>
            <w:r>
              <w:tab/>
            </w:r>
            <w:r>
              <w:rPr>
                <w:spacing w:val="-5"/>
              </w:rPr>
              <w:t>61</w:t>
            </w:r>
          </w:hyperlink>
        </w:p>
        <w:p w14:paraId="368F75F5" w14:textId="77777777" w:rsidR="00AF6EF7" w:rsidRDefault="00000000" w:rsidP="00FF579D">
          <w:pPr>
            <w:pStyle w:val="TOC3"/>
            <w:tabs>
              <w:tab w:val="left" w:leader="dot" w:pos="10891"/>
            </w:tabs>
            <w:spacing w:before="121"/>
            <w:ind w:right="1050"/>
          </w:pPr>
          <w:hyperlink w:anchor="_bookmark69" w:history="1">
            <w:r>
              <w:t>Continuous</w:t>
            </w:r>
            <w:r>
              <w:rPr>
                <w:spacing w:val="-6"/>
              </w:rPr>
              <w:t xml:space="preserve"> </w:t>
            </w:r>
            <w:r>
              <w:t>Skilled</w:t>
            </w:r>
            <w:r>
              <w:rPr>
                <w:spacing w:val="-5"/>
              </w:rPr>
              <w:t xml:space="preserve"> </w:t>
            </w:r>
            <w:r>
              <w:t>Nursing</w:t>
            </w:r>
            <w:r>
              <w:rPr>
                <w:spacing w:val="-5"/>
              </w:rPr>
              <w:t xml:space="preserve"> </w:t>
            </w:r>
            <w:r>
              <w:t>(CSN)</w:t>
            </w:r>
            <w:r>
              <w:rPr>
                <w:spacing w:val="-6"/>
              </w:rPr>
              <w:t xml:space="preserve"> </w:t>
            </w:r>
            <w:r>
              <w:t>and</w:t>
            </w:r>
            <w:r>
              <w:rPr>
                <w:spacing w:val="-5"/>
              </w:rPr>
              <w:t xml:space="preserve"> </w:t>
            </w:r>
            <w:r>
              <w:t>Independent</w:t>
            </w:r>
            <w:r>
              <w:rPr>
                <w:spacing w:val="-7"/>
              </w:rPr>
              <w:t xml:space="preserve"> </w:t>
            </w:r>
            <w:r>
              <w:t>Nurse</w:t>
            </w:r>
            <w:r>
              <w:rPr>
                <w:spacing w:val="-5"/>
              </w:rPr>
              <w:t xml:space="preserve"> </w:t>
            </w:r>
            <w:r>
              <w:t>Training</w:t>
            </w:r>
            <w:r>
              <w:rPr>
                <w:spacing w:val="-8"/>
              </w:rPr>
              <w:t xml:space="preserve"> </w:t>
            </w:r>
            <w:r>
              <w:rPr>
                <w:spacing w:val="-2"/>
              </w:rPr>
              <w:t>Program</w:t>
            </w:r>
            <w:r>
              <w:tab/>
            </w:r>
            <w:r>
              <w:rPr>
                <w:spacing w:val="-5"/>
              </w:rPr>
              <w:t>61</w:t>
            </w:r>
          </w:hyperlink>
        </w:p>
        <w:p w14:paraId="38AD1285" w14:textId="77777777" w:rsidR="00AF6EF7" w:rsidRDefault="00000000" w:rsidP="00FF579D">
          <w:pPr>
            <w:pStyle w:val="TOC2"/>
            <w:tabs>
              <w:tab w:val="left" w:leader="dot" w:pos="9451"/>
            </w:tabs>
            <w:spacing w:before="118"/>
            <w:ind w:right="1050"/>
            <w:rPr>
              <w:rFonts w:ascii="Times New Roman"/>
            </w:rPr>
          </w:pPr>
          <w:hyperlink w:anchor="_bookmark70" w:history="1">
            <w:r>
              <w:t>FY</w:t>
            </w:r>
            <w:r>
              <w:rPr>
                <w:spacing w:val="-4"/>
              </w:rPr>
              <w:t xml:space="preserve"> </w:t>
            </w:r>
            <w:r>
              <w:t>2023</w:t>
            </w:r>
            <w:r>
              <w:rPr>
                <w:spacing w:val="-5"/>
              </w:rPr>
              <w:t xml:space="preserve"> </w:t>
            </w:r>
            <w:r>
              <w:t>Q1</w:t>
            </w:r>
            <w:r>
              <w:rPr>
                <w:spacing w:val="-3"/>
              </w:rPr>
              <w:t xml:space="preserve"> </w:t>
            </w:r>
            <w:r>
              <w:t>Proposed</w:t>
            </w:r>
            <w:r>
              <w:rPr>
                <w:spacing w:val="-4"/>
              </w:rPr>
              <w:t xml:space="preserve"> </w:t>
            </w:r>
            <w:r>
              <w:rPr>
                <w:spacing w:val="-2"/>
              </w:rPr>
              <w:t>Investments</w:t>
            </w:r>
            <w:r>
              <w:tab/>
            </w:r>
            <w:r>
              <w:rPr>
                <w:rFonts w:ascii="Times New Roman"/>
                <w:spacing w:val="-5"/>
              </w:rPr>
              <w:t>63</w:t>
            </w:r>
          </w:hyperlink>
        </w:p>
        <w:p w14:paraId="62AC3BFA" w14:textId="77777777" w:rsidR="00AF6EF7" w:rsidRDefault="00000000" w:rsidP="00FF579D">
          <w:pPr>
            <w:pStyle w:val="TOC3"/>
            <w:tabs>
              <w:tab w:val="left" w:leader="dot" w:pos="10891"/>
            </w:tabs>
            <w:spacing w:before="122"/>
            <w:ind w:right="1050"/>
          </w:pPr>
          <w:hyperlink w:anchor="_bookmark71" w:history="1">
            <w:r>
              <w:t>Place</w:t>
            </w:r>
            <w:r>
              <w:rPr>
                <w:spacing w:val="-4"/>
              </w:rPr>
              <w:t xml:space="preserve"> </w:t>
            </w:r>
            <w:r>
              <w:t>Based</w:t>
            </w:r>
            <w:r>
              <w:rPr>
                <w:spacing w:val="-2"/>
              </w:rPr>
              <w:t xml:space="preserve"> Services</w:t>
            </w:r>
            <w:r>
              <w:tab/>
            </w:r>
            <w:r>
              <w:rPr>
                <w:spacing w:val="-5"/>
              </w:rPr>
              <w:t>63</w:t>
            </w:r>
          </w:hyperlink>
        </w:p>
        <w:p w14:paraId="0485C07D" w14:textId="77777777" w:rsidR="00AF6EF7" w:rsidRDefault="00000000" w:rsidP="00FF579D">
          <w:pPr>
            <w:pStyle w:val="TOC3"/>
            <w:tabs>
              <w:tab w:val="left" w:leader="dot" w:pos="10891"/>
            </w:tabs>
            <w:ind w:right="1050"/>
          </w:pPr>
          <w:hyperlink w:anchor="_bookmark72" w:history="1">
            <w:r>
              <w:t>Emergency</w:t>
            </w:r>
            <w:r>
              <w:rPr>
                <w:spacing w:val="-6"/>
              </w:rPr>
              <w:t xml:space="preserve"> </w:t>
            </w:r>
            <w:r>
              <w:t>Funding</w:t>
            </w:r>
            <w:r>
              <w:rPr>
                <w:spacing w:val="-7"/>
              </w:rPr>
              <w:t xml:space="preserve"> </w:t>
            </w:r>
            <w:r>
              <w:t>to</w:t>
            </w:r>
            <w:r>
              <w:rPr>
                <w:spacing w:val="-4"/>
              </w:rPr>
              <w:t xml:space="preserve"> </w:t>
            </w:r>
            <w:r>
              <w:t>Adult</w:t>
            </w:r>
            <w:r>
              <w:rPr>
                <w:spacing w:val="-3"/>
              </w:rPr>
              <w:t xml:space="preserve"> </w:t>
            </w:r>
            <w:r>
              <w:t>Day</w:t>
            </w:r>
            <w:r>
              <w:rPr>
                <w:spacing w:val="-4"/>
              </w:rPr>
              <w:t xml:space="preserve"> </w:t>
            </w:r>
            <w:r>
              <w:t>Health</w:t>
            </w:r>
            <w:r>
              <w:rPr>
                <w:spacing w:val="-7"/>
              </w:rPr>
              <w:t xml:space="preserve"> </w:t>
            </w:r>
            <w:r>
              <w:t>(ADH)</w:t>
            </w:r>
            <w:r>
              <w:rPr>
                <w:spacing w:val="-4"/>
              </w:rPr>
              <w:t xml:space="preserve"> </w:t>
            </w:r>
            <w:r>
              <w:t>and</w:t>
            </w:r>
            <w:r>
              <w:rPr>
                <w:spacing w:val="-4"/>
              </w:rPr>
              <w:t xml:space="preserve"> </w:t>
            </w:r>
            <w:r>
              <w:t>Day</w:t>
            </w:r>
            <w:r>
              <w:rPr>
                <w:spacing w:val="-4"/>
              </w:rPr>
              <w:t xml:space="preserve"> </w:t>
            </w:r>
            <w:r>
              <w:t>Habilitation</w:t>
            </w:r>
            <w:r>
              <w:rPr>
                <w:spacing w:val="-4"/>
              </w:rPr>
              <w:t xml:space="preserve"> </w:t>
            </w:r>
            <w:r>
              <w:t>(DH)</w:t>
            </w:r>
            <w:r>
              <w:rPr>
                <w:spacing w:val="-3"/>
              </w:rPr>
              <w:t xml:space="preserve"> </w:t>
            </w:r>
            <w:r>
              <w:rPr>
                <w:spacing w:val="-2"/>
              </w:rPr>
              <w:t>Programs</w:t>
            </w:r>
            <w:r>
              <w:tab/>
            </w:r>
            <w:r>
              <w:rPr>
                <w:spacing w:val="-5"/>
              </w:rPr>
              <w:t>63</w:t>
            </w:r>
          </w:hyperlink>
        </w:p>
        <w:p w14:paraId="1A3626A5" w14:textId="77777777" w:rsidR="00AF6EF7" w:rsidRDefault="00000000" w:rsidP="00FF579D">
          <w:pPr>
            <w:pStyle w:val="TOC3"/>
            <w:tabs>
              <w:tab w:val="left" w:leader="dot" w:pos="10891"/>
            </w:tabs>
            <w:spacing w:before="122"/>
            <w:ind w:right="1050"/>
          </w:pPr>
          <w:hyperlink w:anchor="_bookmark73" w:history="1">
            <w:r>
              <w:t>Expansion</w:t>
            </w:r>
            <w:r>
              <w:rPr>
                <w:spacing w:val="-5"/>
              </w:rPr>
              <w:t xml:space="preserve"> </w:t>
            </w:r>
            <w:r>
              <w:t>of</w:t>
            </w:r>
            <w:r>
              <w:rPr>
                <w:spacing w:val="-4"/>
              </w:rPr>
              <w:t xml:space="preserve"> </w:t>
            </w:r>
            <w:r>
              <w:t>DMH</w:t>
            </w:r>
            <w:r>
              <w:rPr>
                <w:spacing w:val="-4"/>
              </w:rPr>
              <w:t xml:space="preserve"> </w:t>
            </w:r>
            <w:r>
              <w:t>Safe</w:t>
            </w:r>
            <w:r>
              <w:rPr>
                <w:spacing w:val="-4"/>
              </w:rPr>
              <w:t xml:space="preserve"> </w:t>
            </w:r>
            <w:r>
              <w:t>Haven</w:t>
            </w:r>
            <w:r>
              <w:rPr>
                <w:spacing w:val="-4"/>
              </w:rPr>
              <w:t xml:space="preserve"> </w:t>
            </w:r>
            <w:r>
              <w:rPr>
                <w:spacing w:val="-2"/>
              </w:rPr>
              <w:t>Programs</w:t>
            </w:r>
            <w:r>
              <w:tab/>
            </w:r>
            <w:r>
              <w:rPr>
                <w:spacing w:val="-5"/>
              </w:rPr>
              <w:t>64</w:t>
            </w:r>
          </w:hyperlink>
        </w:p>
        <w:p w14:paraId="2A755A5D" w14:textId="77777777" w:rsidR="00AF6EF7" w:rsidRDefault="00000000" w:rsidP="00FF579D">
          <w:pPr>
            <w:pStyle w:val="TOC3"/>
            <w:tabs>
              <w:tab w:val="left" w:leader="dot" w:pos="10891"/>
            </w:tabs>
            <w:ind w:right="1050"/>
          </w:pPr>
          <w:hyperlink w:anchor="_bookmark74" w:history="1">
            <w:r>
              <w:t>Expansion</w:t>
            </w:r>
            <w:r>
              <w:rPr>
                <w:spacing w:val="-6"/>
              </w:rPr>
              <w:t xml:space="preserve"> </w:t>
            </w:r>
            <w:r>
              <w:t>of</w:t>
            </w:r>
            <w:r>
              <w:rPr>
                <w:spacing w:val="-6"/>
              </w:rPr>
              <w:t xml:space="preserve"> </w:t>
            </w:r>
            <w:r>
              <w:t>Adult</w:t>
            </w:r>
            <w:r>
              <w:rPr>
                <w:spacing w:val="-5"/>
              </w:rPr>
              <w:t xml:space="preserve"> </w:t>
            </w:r>
            <w:r>
              <w:t>Community</w:t>
            </w:r>
            <w:r>
              <w:rPr>
                <w:spacing w:val="-6"/>
              </w:rPr>
              <w:t xml:space="preserve"> </w:t>
            </w:r>
            <w:r>
              <w:t>Clinical</w:t>
            </w:r>
            <w:r>
              <w:rPr>
                <w:spacing w:val="-6"/>
              </w:rPr>
              <w:t xml:space="preserve"> </w:t>
            </w:r>
            <w:r>
              <w:t>Services</w:t>
            </w:r>
            <w:r>
              <w:rPr>
                <w:spacing w:val="-5"/>
              </w:rPr>
              <w:t xml:space="preserve"> </w:t>
            </w:r>
            <w:r>
              <w:rPr>
                <w:spacing w:val="-2"/>
              </w:rPr>
              <w:t>(ACCS):</w:t>
            </w:r>
            <w:r>
              <w:tab/>
            </w:r>
            <w:r>
              <w:rPr>
                <w:spacing w:val="-5"/>
              </w:rPr>
              <w:t>65</w:t>
            </w:r>
          </w:hyperlink>
        </w:p>
        <w:p w14:paraId="73187421" w14:textId="77777777" w:rsidR="00AF6EF7" w:rsidRDefault="00000000" w:rsidP="00FF579D">
          <w:pPr>
            <w:pStyle w:val="TOC3"/>
            <w:tabs>
              <w:tab w:val="left" w:leader="dot" w:pos="10891"/>
            </w:tabs>
            <w:ind w:right="1050"/>
          </w:pPr>
          <w:hyperlink w:anchor="_bookmark75" w:history="1">
            <w:r>
              <w:t>Expanding</w:t>
            </w:r>
            <w:r>
              <w:rPr>
                <w:spacing w:val="-7"/>
              </w:rPr>
              <w:t xml:space="preserve"> </w:t>
            </w:r>
            <w:r>
              <w:t>Access</w:t>
            </w:r>
            <w:r>
              <w:rPr>
                <w:spacing w:val="-6"/>
              </w:rPr>
              <w:t xml:space="preserve"> </w:t>
            </w:r>
            <w:r>
              <w:t>to</w:t>
            </w:r>
            <w:r>
              <w:rPr>
                <w:spacing w:val="-4"/>
              </w:rPr>
              <w:t xml:space="preserve"> </w:t>
            </w:r>
            <w:r>
              <w:t>Behavioral</w:t>
            </w:r>
            <w:r>
              <w:rPr>
                <w:spacing w:val="-3"/>
              </w:rPr>
              <w:t xml:space="preserve"> </w:t>
            </w:r>
            <w:r>
              <w:t>Health</w:t>
            </w:r>
            <w:r>
              <w:rPr>
                <w:spacing w:val="-4"/>
              </w:rPr>
              <w:t xml:space="preserve"> </w:t>
            </w:r>
            <w:r>
              <w:t>Urgent</w:t>
            </w:r>
            <w:r>
              <w:rPr>
                <w:spacing w:val="-3"/>
              </w:rPr>
              <w:t xml:space="preserve"> </w:t>
            </w:r>
            <w:r>
              <w:t>Care</w:t>
            </w:r>
            <w:r>
              <w:rPr>
                <w:spacing w:val="-9"/>
              </w:rPr>
              <w:t xml:space="preserve"> </w:t>
            </w:r>
            <w:r>
              <w:t>Providers</w:t>
            </w:r>
            <w:r>
              <w:rPr>
                <w:spacing w:val="-4"/>
              </w:rPr>
              <w:t xml:space="preserve"> </w:t>
            </w:r>
            <w:r>
              <w:t>for</w:t>
            </w:r>
            <w:r>
              <w:rPr>
                <w:spacing w:val="-5"/>
              </w:rPr>
              <w:t xml:space="preserve"> </w:t>
            </w:r>
            <w:r>
              <w:t>Underserved</w:t>
            </w:r>
            <w:r>
              <w:rPr>
                <w:spacing w:val="-6"/>
              </w:rPr>
              <w:t xml:space="preserve"> </w:t>
            </w:r>
            <w:r>
              <w:rPr>
                <w:spacing w:val="-2"/>
              </w:rPr>
              <w:t>Populations</w:t>
            </w:r>
            <w:r>
              <w:tab/>
            </w:r>
            <w:r>
              <w:rPr>
                <w:spacing w:val="-5"/>
              </w:rPr>
              <w:t>66</w:t>
            </w:r>
          </w:hyperlink>
        </w:p>
        <w:p w14:paraId="0C2C07BC" w14:textId="77777777" w:rsidR="00AF6EF7" w:rsidRDefault="00000000" w:rsidP="00FF579D">
          <w:pPr>
            <w:pStyle w:val="TOC3"/>
            <w:tabs>
              <w:tab w:val="left" w:leader="dot" w:pos="10891"/>
            </w:tabs>
            <w:spacing w:before="121" w:line="259" w:lineRule="auto"/>
            <w:ind w:right="1050"/>
          </w:pPr>
          <w:hyperlink w:anchor="_bookmark76" w:history="1">
            <w:r>
              <w:t>Additional Support for Members Seeking Services</w:t>
            </w:r>
            <w:r>
              <w:rPr>
                <w:spacing w:val="-1"/>
              </w:rPr>
              <w:t xml:space="preserve"> </w:t>
            </w:r>
            <w:r>
              <w:t>at</w:t>
            </w:r>
            <w:r>
              <w:rPr>
                <w:spacing w:val="-1"/>
              </w:rPr>
              <w:t xml:space="preserve"> </w:t>
            </w:r>
            <w:r>
              <w:t>Community Behavioral Health Centers (CBHCs) – modified</w:t>
            </w:r>
            <w:r>
              <w:rPr>
                <w:spacing w:val="-1"/>
              </w:rPr>
              <w:t xml:space="preserve"> </w:t>
            </w:r>
            <w:r>
              <w:t>in</w:t>
            </w:r>
          </w:hyperlink>
          <w:r>
            <w:t xml:space="preserve"> </w:t>
          </w:r>
          <w:hyperlink w:anchor="_bookmark76" w:history="1">
            <w:r>
              <w:t>FY24</w:t>
            </w:r>
            <w:r>
              <w:rPr>
                <w:spacing w:val="-3"/>
              </w:rPr>
              <w:t xml:space="preserve"> </w:t>
            </w:r>
            <w:r>
              <w:rPr>
                <w:spacing w:val="-5"/>
              </w:rPr>
              <w:t>Q2</w:t>
            </w:r>
            <w:r>
              <w:tab/>
            </w:r>
            <w:r>
              <w:rPr>
                <w:spacing w:val="-5"/>
              </w:rPr>
              <w:t>67</w:t>
            </w:r>
          </w:hyperlink>
        </w:p>
        <w:p w14:paraId="10316096" w14:textId="77777777" w:rsidR="00AF6EF7" w:rsidRDefault="00000000" w:rsidP="00FF579D">
          <w:pPr>
            <w:pStyle w:val="TOC3"/>
            <w:tabs>
              <w:tab w:val="left" w:leader="dot" w:pos="10891"/>
            </w:tabs>
            <w:spacing w:before="100"/>
            <w:ind w:right="1050"/>
          </w:pPr>
          <w:hyperlink w:anchor="_bookmark77" w:history="1">
            <w:r>
              <w:t>Applications</w:t>
            </w:r>
            <w:r>
              <w:rPr>
                <w:spacing w:val="-6"/>
              </w:rPr>
              <w:t xml:space="preserve"> </w:t>
            </w:r>
            <w:r>
              <w:t>for</w:t>
            </w:r>
            <w:r>
              <w:rPr>
                <w:spacing w:val="-5"/>
              </w:rPr>
              <w:t xml:space="preserve"> </w:t>
            </w:r>
            <w:r>
              <w:t>Therapeutic</w:t>
            </w:r>
            <w:r>
              <w:rPr>
                <w:spacing w:val="-6"/>
              </w:rPr>
              <w:t xml:space="preserve"> </w:t>
            </w:r>
            <w:r>
              <w:t>Skill</w:t>
            </w:r>
            <w:r>
              <w:rPr>
                <w:spacing w:val="-4"/>
              </w:rPr>
              <w:t xml:space="preserve"> </w:t>
            </w:r>
            <w:r>
              <w:rPr>
                <w:spacing w:val="-2"/>
              </w:rPr>
              <w:t>Practices</w:t>
            </w:r>
            <w:r>
              <w:tab/>
            </w:r>
            <w:r>
              <w:rPr>
                <w:spacing w:val="-5"/>
              </w:rPr>
              <w:t>68</w:t>
            </w:r>
          </w:hyperlink>
        </w:p>
        <w:p w14:paraId="51531130" w14:textId="77777777" w:rsidR="00AF6EF7" w:rsidRDefault="00000000" w:rsidP="00FF579D">
          <w:pPr>
            <w:pStyle w:val="TOC3"/>
            <w:tabs>
              <w:tab w:val="left" w:leader="dot" w:pos="10891"/>
            </w:tabs>
            <w:spacing w:line="259" w:lineRule="auto"/>
            <w:ind w:right="1050"/>
          </w:pPr>
          <w:hyperlink w:anchor="_bookmark78" w:history="1">
            <w:r>
              <w:t>Behavioral Health Technology Interoperability (formerly Behavioral Health Scheduling Platform) – modified in</w:t>
            </w:r>
          </w:hyperlink>
          <w:r>
            <w:t xml:space="preserve"> </w:t>
          </w:r>
          <w:hyperlink w:anchor="_bookmark78" w:history="1">
            <w:r>
              <w:t>FY24</w:t>
            </w:r>
            <w:r>
              <w:rPr>
                <w:spacing w:val="-3"/>
              </w:rPr>
              <w:t xml:space="preserve"> </w:t>
            </w:r>
            <w:r>
              <w:rPr>
                <w:spacing w:val="-5"/>
              </w:rPr>
              <w:t>Q2</w:t>
            </w:r>
            <w:r>
              <w:tab/>
            </w:r>
            <w:r>
              <w:rPr>
                <w:spacing w:val="-5"/>
              </w:rPr>
              <w:t>69</w:t>
            </w:r>
          </w:hyperlink>
        </w:p>
        <w:p w14:paraId="7AC74F34" w14:textId="77777777" w:rsidR="00AF6EF7" w:rsidRDefault="00000000" w:rsidP="00FF579D">
          <w:pPr>
            <w:pStyle w:val="TOC3"/>
            <w:tabs>
              <w:tab w:val="left" w:leader="dot" w:pos="10891"/>
            </w:tabs>
            <w:spacing w:before="101"/>
            <w:ind w:right="1050"/>
          </w:pPr>
          <w:hyperlink w:anchor="_bookmark79" w:history="1">
            <w:r>
              <w:t>Intensive</w:t>
            </w:r>
            <w:r>
              <w:rPr>
                <w:spacing w:val="-9"/>
              </w:rPr>
              <w:t xml:space="preserve"> </w:t>
            </w:r>
            <w:r>
              <w:t>Hospital</w:t>
            </w:r>
            <w:r>
              <w:rPr>
                <w:spacing w:val="-5"/>
              </w:rPr>
              <w:t xml:space="preserve"> </w:t>
            </w:r>
            <w:r>
              <w:t>Diversion</w:t>
            </w:r>
            <w:r>
              <w:rPr>
                <w:spacing w:val="-6"/>
              </w:rPr>
              <w:t xml:space="preserve"> </w:t>
            </w:r>
            <w:r>
              <w:t>for</w:t>
            </w:r>
            <w:r>
              <w:rPr>
                <w:spacing w:val="-6"/>
              </w:rPr>
              <w:t xml:space="preserve"> </w:t>
            </w:r>
            <w:r>
              <w:t>Youth</w:t>
            </w:r>
            <w:r>
              <w:rPr>
                <w:spacing w:val="-6"/>
              </w:rPr>
              <w:t xml:space="preserve"> </w:t>
            </w:r>
            <w:r>
              <w:t>with</w:t>
            </w:r>
            <w:r>
              <w:rPr>
                <w:spacing w:val="-6"/>
              </w:rPr>
              <w:t xml:space="preserve"> </w:t>
            </w:r>
            <w:r>
              <w:t>Autism</w:t>
            </w:r>
            <w:r>
              <w:rPr>
                <w:spacing w:val="-7"/>
              </w:rPr>
              <w:t xml:space="preserve"> </w:t>
            </w:r>
            <w:r>
              <w:t>Spectrum</w:t>
            </w:r>
            <w:r>
              <w:rPr>
                <w:spacing w:val="-5"/>
              </w:rPr>
              <w:t xml:space="preserve"> </w:t>
            </w:r>
            <w:r>
              <w:t>Disorder</w:t>
            </w:r>
            <w:r>
              <w:rPr>
                <w:spacing w:val="-7"/>
              </w:rPr>
              <w:t xml:space="preserve"> </w:t>
            </w:r>
            <w:r>
              <w:rPr>
                <w:spacing w:val="-2"/>
              </w:rPr>
              <w:t>(ASD)</w:t>
            </w:r>
            <w:r>
              <w:tab/>
            </w:r>
            <w:r>
              <w:rPr>
                <w:spacing w:val="-5"/>
              </w:rPr>
              <w:t>70</w:t>
            </w:r>
          </w:hyperlink>
        </w:p>
        <w:p w14:paraId="4B3665E4" w14:textId="77777777" w:rsidR="00AF6EF7" w:rsidRDefault="00000000" w:rsidP="00FF579D">
          <w:pPr>
            <w:pStyle w:val="TOC2"/>
            <w:tabs>
              <w:tab w:val="left" w:leader="dot" w:pos="9451"/>
            </w:tabs>
            <w:spacing w:before="118"/>
            <w:ind w:right="1050"/>
            <w:rPr>
              <w:rFonts w:ascii="Times New Roman"/>
            </w:rPr>
          </w:pPr>
          <w:hyperlink w:anchor="_bookmark80" w:history="1">
            <w:r>
              <w:t>FY</w:t>
            </w:r>
            <w:r>
              <w:rPr>
                <w:spacing w:val="-4"/>
              </w:rPr>
              <w:t xml:space="preserve"> </w:t>
            </w:r>
            <w:r>
              <w:t>2023</w:t>
            </w:r>
            <w:r>
              <w:rPr>
                <w:spacing w:val="-5"/>
              </w:rPr>
              <w:t xml:space="preserve"> </w:t>
            </w:r>
            <w:r>
              <w:t>Q2</w:t>
            </w:r>
            <w:r>
              <w:rPr>
                <w:spacing w:val="-3"/>
              </w:rPr>
              <w:t xml:space="preserve"> </w:t>
            </w:r>
            <w:r>
              <w:t>Proposed</w:t>
            </w:r>
            <w:r>
              <w:rPr>
                <w:spacing w:val="-4"/>
              </w:rPr>
              <w:t xml:space="preserve"> </w:t>
            </w:r>
            <w:r>
              <w:rPr>
                <w:spacing w:val="-2"/>
              </w:rPr>
              <w:t>Investments</w:t>
            </w:r>
            <w:r>
              <w:tab/>
            </w:r>
            <w:r>
              <w:rPr>
                <w:rFonts w:ascii="Times New Roman"/>
                <w:spacing w:val="-5"/>
              </w:rPr>
              <w:t>72</w:t>
            </w:r>
          </w:hyperlink>
        </w:p>
        <w:p w14:paraId="00EFBA2B" w14:textId="77777777" w:rsidR="00AF6EF7" w:rsidRDefault="00000000" w:rsidP="00FF579D">
          <w:pPr>
            <w:pStyle w:val="TOC3"/>
            <w:tabs>
              <w:tab w:val="left" w:leader="dot" w:pos="10891"/>
            </w:tabs>
            <w:spacing w:before="122"/>
            <w:ind w:right="1050"/>
          </w:pPr>
          <w:hyperlink w:anchor="_bookmark81" w:history="1">
            <w:r>
              <w:t>Strengthening</w:t>
            </w:r>
            <w:r>
              <w:rPr>
                <w:spacing w:val="-6"/>
              </w:rPr>
              <w:t xml:space="preserve"> </w:t>
            </w:r>
            <w:r>
              <w:t>the</w:t>
            </w:r>
            <w:r>
              <w:rPr>
                <w:spacing w:val="-5"/>
              </w:rPr>
              <w:t xml:space="preserve"> </w:t>
            </w:r>
            <w:r>
              <w:t>Continuous</w:t>
            </w:r>
            <w:r>
              <w:rPr>
                <w:spacing w:val="-5"/>
              </w:rPr>
              <w:t xml:space="preserve"> </w:t>
            </w:r>
            <w:r>
              <w:t>Skilled</w:t>
            </w:r>
            <w:r>
              <w:rPr>
                <w:spacing w:val="-6"/>
              </w:rPr>
              <w:t xml:space="preserve"> </w:t>
            </w:r>
            <w:r>
              <w:t>Nursing</w:t>
            </w:r>
            <w:r>
              <w:rPr>
                <w:spacing w:val="-5"/>
              </w:rPr>
              <w:t xml:space="preserve"> </w:t>
            </w:r>
            <w:r>
              <w:t>(CSN)</w:t>
            </w:r>
            <w:r>
              <w:rPr>
                <w:spacing w:val="-5"/>
              </w:rPr>
              <w:t xml:space="preserve"> </w:t>
            </w:r>
            <w:r>
              <w:rPr>
                <w:spacing w:val="-2"/>
              </w:rPr>
              <w:t>Workforce</w:t>
            </w:r>
            <w:r>
              <w:tab/>
            </w:r>
            <w:r>
              <w:rPr>
                <w:spacing w:val="-5"/>
              </w:rPr>
              <w:t>72</w:t>
            </w:r>
          </w:hyperlink>
        </w:p>
        <w:p w14:paraId="07C5AB0A" w14:textId="77777777" w:rsidR="00AF6EF7" w:rsidRDefault="00000000" w:rsidP="00FF579D">
          <w:pPr>
            <w:pStyle w:val="TOC3"/>
            <w:tabs>
              <w:tab w:val="left" w:leader="dot" w:pos="10891"/>
            </w:tabs>
            <w:ind w:right="1050"/>
          </w:pPr>
          <w:hyperlink w:anchor="_bookmark82" w:history="1">
            <w:r>
              <w:t>Enhancement</w:t>
            </w:r>
            <w:r>
              <w:rPr>
                <w:spacing w:val="-5"/>
              </w:rPr>
              <w:t xml:space="preserve"> </w:t>
            </w:r>
            <w:r>
              <w:t>of</w:t>
            </w:r>
            <w:r>
              <w:rPr>
                <w:spacing w:val="-6"/>
              </w:rPr>
              <w:t xml:space="preserve"> </w:t>
            </w:r>
            <w:r>
              <w:t>DDS</w:t>
            </w:r>
            <w:r>
              <w:rPr>
                <w:spacing w:val="-6"/>
              </w:rPr>
              <w:t xml:space="preserve"> </w:t>
            </w:r>
            <w:r>
              <w:t>Standardized</w:t>
            </w:r>
            <w:r>
              <w:rPr>
                <w:spacing w:val="-9"/>
              </w:rPr>
              <w:t xml:space="preserve"> </w:t>
            </w:r>
            <w:r>
              <w:t>Assessment</w:t>
            </w:r>
            <w:r>
              <w:rPr>
                <w:spacing w:val="-4"/>
              </w:rPr>
              <w:t xml:space="preserve"> Tool</w:t>
            </w:r>
            <w:r>
              <w:tab/>
            </w:r>
            <w:r>
              <w:rPr>
                <w:spacing w:val="-5"/>
              </w:rPr>
              <w:t>72</w:t>
            </w:r>
          </w:hyperlink>
        </w:p>
        <w:p w14:paraId="453F4094" w14:textId="77777777" w:rsidR="00AF6EF7" w:rsidRDefault="00000000" w:rsidP="00FF579D">
          <w:pPr>
            <w:pStyle w:val="TOC3"/>
            <w:tabs>
              <w:tab w:val="left" w:leader="dot" w:pos="10891"/>
            </w:tabs>
            <w:spacing w:before="121" w:line="256" w:lineRule="auto"/>
            <w:ind w:right="1050"/>
          </w:pPr>
          <w:hyperlink w:anchor="_bookmark83" w:history="1">
            <w:r>
              <w:t>Coverage of Expanded Transitional Housing Costs for Acquired Brain Injury and Moving Forward Plan HCBS</w:t>
            </w:r>
          </w:hyperlink>
          <w:r>
            <w:t xml:space="preserve"> </w:t>
          </w:r>
          <w:hyperlink w:anchor="_bookmark83" w:history="1">
            <w:r>
              <w:t>Waiver Participants</w:t>
            </w:r>
            <w:r>
              <w:tab/>
            </w:r>
            <w:r>
              <w:rPr>
                <w:spacing w:val="-6"/>
              </w:rPr>
              <w:t>73</w:t>
            </w:r>
          </w:hyperlink>
        </w:p>
        <w:p w14:paraId="269D379C" w14:textId="77777777" w:rsidR="00AF6EF7" w:rsidRDefault="00000000" w:rsidP="00FF579D">
          <w:pPr>
            <w:pStyle w:val="TOC3"/>
            <w:tabs>
              <w:tab w:val="left" w:leader="dot" w:pos="10891"/>
            </w:tabs>
            <w:spacing w:before="105" w:line="259" w:lineRule="auto"/>
            <w:ind w:right="1050"/>
          </w:pPr>
          <w:hyperlink w:anchor="_bookmark84" w:history="1">
            <w:r>
              <w:t>Assessment of Supports for Older Adult Behavioral Health Supports Across the Behavioral Health,</w:t>
            </w:r>
          </w:hyperlink>
          <w:r>
            <w:rPr>
              <w:spacing w:val="40"/>
            </w:rPr>
            <w:t xml:space="preserve"> </w:t>
          </w:r>
          <w:hyperlink w:anchor="_bookmark84" w:history="1">
            <w:r>
              <w:t>Physical/Medical,</w:t>
            </w:r>
            <w:r>
              <w:rPr>
                <w:spacing w:val="-5"/>
              </w:rPr>
              <w:t xml:space="preserve"> </w:t>
            </w:r>
            <w:r>
              <w:t>and</w:t>
            </w:r>
            <w:r>
              <w:rPr>
                <w:spacing w:val="-5"/>
              </w:rPr>
              <w:t xml:space="preserve"> </w:t>
            </w:r>
            <w:r>
              <w:t>HCBS</w:t>
            </w:r>
            <w:r>
              <w:rPr>
                <w:spacing w:val="-5"/>
              </w:rPr>
              <w:t xml:space="preserve"> </w:t>
            </w:r>
            <w:r>
              <w:rPr>
                <w:spacing w:val="-2"/>
              </w:rPr>
              <w:t>Systems</w:t>
            </w:r>
            <w:r>
              <w:tab/>
            </w:r>
            <w:r>
              <w:rPr>
                <w:spacing w:val="-5"/>
              </w:rPr>
              <w:t>74</w:t>
            </w:r>
          </w:hyperlink>
        </w:p>
        <w:p w14:paraId="786B228D" w14:textId="77777777" w:rsidR="00AF6EF7" w:rsidRDefault="00000000" w:rsidP="00FF579D">
          <w:pPr>
            <w:pStyle w:val="TOC3"/>
            <w:tabs>
              <w:tab w:val="left" w:leader="dot" w:pos="10891"/>
            </w:tabs>
            <w:spacing w:before="99"/>
            <w:ind w:right="1050"/>
          </w:pPr>
          <w:hyperlink w:anchor="_bookmark85" w:history="1">
            <w:r>
              <w:t>Medical</w:t>
            </w:r>
            <w:r>
              <w:rPr>
                <w:spacing w:val="-2"/>
              </w:rPr>
              <w:t xml:space="preserve"> </w:t>
            </w:r>
            <w:r>
              <w:t>Respite</w:t>
            </w:r>
            <w:r>
              <w:rPr>
                <w:spacing w:val="76"/>
                <w:w w:val="150"/>
              </w:rPr>
              <w:t xml:space="preserve"> </w:t>
            </w:r>
            <w:r>
              <w:t>–</w:t>
            </w:r>
            <w:r>
              <w:rPr>
                <w:spacing w:val="-5"/>
              </w:rPr>
              <w:t xml:space="preserve"> </w:t>
            </w:r>
            <w:r>
              <w:t>modified</w:t>
            </w:r>
            <w:r>
              <w:rPr>
                <w:spacing w:val="-3"/>
              </w:rPr>
              <w:t xml:space="preserve"> </w:t>
            </w:r>
            <w:r>
              <w:t>in</w:t>
            </w:r>
            <w:r>
              <w:rPr>
                <w:spacing w:val="-2"/>
              </w:rPr>
              <w:t xml:space="preserve"> </w:t>
            </w:r>
            <w:r>
              <w:t>FY23</w:t>
            </w:r>
            <w:r>
              <w:rPr>
                <w:spacing w:val="-3"/>
              </w:rPr>
              <w:t xml:space="preserve"> </w:t>
            </w:r>
            <w:r>
              <w:rPr>
                <w:spacing w:val="-5"/>
              </w:rPr>
              <w:t>Q4</w:t>
            </w:r>
            <w:r>
              <w:tab/>
            </w:r>
            <w:r>
              <w:rPr>
                <w:spacing w:val="-5"/>
              </w:rPr>
              <w:t>74</w:t>
            </w:r>
          </w:hyperlink>
        </w:p>
        <w:p w14:paraId="411974FB" w14:textId="77777777" w:rsidR="00AF6EF7" w:rsidRDefault="00000000" w:rsidP="00FF579D">
          <w:pPr>
            <w:pStyle w:val="TOC2"/>
            <w:tabs>
              <w:tab w:val="left" w:leader="dot" w:pos="9451"/>
            </w:tabs>
            <w:spacing w:before="118"/>
            <w:ind w:right="1050"/>
            <w:rPr>
              <w:rFonts w:ascii="Times New Roman"/>
            </w:rPr>
          </w:pPr>
          <w:hyperlink w:anchor="_bookmark86" w:history="1">
            <w:r>
              <w:t>FY</w:t>
            </w:r>
            <w:r>
              <w:rPr>
                <w:spacing w:val="-4"/>
              </w:rPr>
              <w:t xml:space="preserve"> </w:t>
            </w:r>
            <w:r>
              <w:t>2023</w:t>
            </w:r>
            <w:r>
              <w:rPr>
                <w:spacing w:val="-5"/>
              </w:rPr>
              <w:t xml:space="preserve"> </w:t>
            </w:r>
            <w:r>
              <w:t>Q3</w:t>
            </w:r>
            <w:r>
              <w:rPr>
                <w:spacing w:val="-3"/>
              </w:rPr>
              <w:t xml:space="preserve"> </w:t>
            </w:r>
            <w:r>
              <w:t>Proposed</w:t>
            </w:r>
            <w:r>
              <w:rPr>
                <w:spacing w:val="-4"/>
              </w:rPr>
              <w:t xml:space="preserve"> </w:t>
            </w:r>
            <w:r>
              <w:rPr>
                <w:spacing w:val="-2"/>
              </w:rPr>
              <w:t>Investment</w:t>
            </w:r>
            <w:r>
              <w:tab/>
            </w:r>
            <w:r>
              <w:rPr>
                <w:rFonts w:ascii="Times New Roman"/>
                <w:spacing w:val="-5"/>
              </w:rPr>
              <w:t>77</w:t>
            </w:r>
          </w:hyperlink>
        </w:p>
        <w:p w14:paraId="08A9A178" w14:textId="77777777" w:rsidR="00AF6EF7" w:rsidRDefault="00000000" w:rsidP="00FF579D">
          <w:pPr>
            <w:pStyle w:val="TOC3"/>
            <w:tabs>
              <w:tab w:val="left" w:leader="dot" w:pos="10891"/>
            </w:tabs>
            <w:spacing w:before="121"/>
            <w:ind w:right="1050"/>
          </w:pPr>
          <w:hyperlink w:anchor="_bookmark87" w:history="1">
            <w:r>
              <w:t>Training</w:t>
            </w:r>
            <w:r>
              <w:rPr>
                <w:spacing w:val="-6"/>
              </w:rPr>
              <w:t xml:space="preserve"> </w:t>
            </w:r>
            <w:r>
              <w:t>Institute</w:t>
            </w:r>
            <w:r>
              <w:rPr>
                <w:spacing w:val="-8"/>
              </w:rPr>
              <w:t xml:space="preserve"> </w:t>
            </w:r>
            <w:r>
              <w:t>for</w:t>
            </w:r>
            <w:r>
              <w:rPr>
                <w:spacing w:val="-6"/>
              </w:rPr>
              <w:t xml:space="preserve"> </w:t>
            </w:r>
            <w:r>
              <w:t>Community</w:t>
            </w:r>
            <w:r>
              <w:rPr>
                <w:spacing w:val="-6"/>
              </w:rPr>
              <w:t xml:space="preserve"> </w:t>
            </w:r>
            <w:r>
              <w:t>Health</w:t>
            </w:r>
            <w:r>
              <w:rPr>
                <w:spacing w:val="-8"/>
              </w:rPr>
              <w:t xml:space="preserve"> </w:t>
            </w:r>
            <w:r>
              <w:rPr>
                <w:spacing w:val="-2"/>
              </w:rPr>
              <w:t>Workers</w:t>
            </w:r>
            <w:r>
              <w:tab/>
            </w:r>
            <w:r>
              <w:rPr>
                <w:spacing w:val="-5"/>
              </w:rPr>
              <w:t>77</w:t>
            </w:r>
          </w:hyperlink>
        </w:p>
        <w:p w14:paraId="6EA43BBA" w14:textId="77777777" w:rsidR="00AF6EF7" w:rsidRDefault="00000000" w:rsidP="00FF579D">
          <w:pPr>
            <w:pStyle w:val="TOC2"/>
            <w:tabs>
              <w:tab w:val="left" w:leader="dot" w:pos="9451"/>
            </w:tabs>
            <w:ind w:right="1050"/>
            <w:rPr>
              <w:rFonts w:ascii="Times New Roman"/>
            </w:rPr>
          </w:pPr>
          <w:hyperlink w:anchor="_bookmark88" w:history="1">
            <w:r>
              <w:t>FY</w:t>
            </w:r>
            <w:r>
              <w:rPr>
                <w:spacing w:val="-5"/>
              </w:rPr>
              <w:t xml:space="preserve"> </w:t>
            </w:r>
            <w:r>
              <w:t>2024</w:t>
            </w:r>
            <w:r>
              <w:rPr>
                <w:spacing w:val="-6"/>
              </w:rPr>
              <w:t xml:space="preserve"> </w:t>
            </w:r>
            <w:r>
              <w:t>Q1</w:t>
            </w:r>
            <w:r>
              <w:rPr>
                <w:spacing w:val="-4"/>
              </w:rPr>
              <w:t xml:space="preserve"> </w:t>
            </w:r>
            <w:r>
              <w:t>Proposed</w:t>
            </w:r>
            <w:r>
              <w:rPr>
                <w:spacing w:val="-6"/>
              </w:rPr>
              <w:t xml:space="preserve"> </w:t>
            </w:r>
            <w:r>
              <w:t>Investments</w:t>
            </w:r>
            <w:r>
              <w:rPr>
                <w:spacing w:val="-6"/>
              </w:rPr>
              <w:t xml:space="preserve"> </w:t>
            </w:r>
            <w:r>
              <w:t>for</w:t>
            </w:r>
            <w:r>
              <w:rPr>
                <w:spacing w:val="-3"/>
              </w:rPr>
              <w:t xml:space="preserve"> </w:t>
            </w:r>
            <w:r>
              <w:t>CMS</w:t>
            </w:r>
            <w:r>
              <w:rPr>
                <w:spacing w:val="-4"/>
              </w:rPr>
              <w:t xml:space="preserve"> </w:t>
            </w:r>
            <w:r>
              <w:t>Review</w:t>
            </w:r>
            <w:r>
              <w:rPr>
                <w:spacing w:val="-5"/>
              </w:rPr>
              <w:t xml:space="preserve"> </w:t>
            </w:r>
            <w:r>
              <w:t>and</w:t>
            </w:r>
            <w:r>
              <w:rPr>
                <w:spacing w:val="-4"/>
              </w:rPr>
              <w:t xml:space="preserve"> </w:t>
            </w:r>
            <w:r>
              <w:rPr>
                <w:spacing w:val="-2"/>
              </w:rPr>
              <w:t>Approval</w:t>
            </w:r>
            <w:r>
              <w:tab/>
            </w:r>
            <w:r>
              <w:rPr>
                <w:rFonts w:ascii="Times New Roman"/>
                <w:spacing w:val="-5"/>
              </w:rPr>
              <w:t>78</w:t>
            </w:r>
          </w:hyperlink>
        </w:p>
        <w:p w14:paraId="2D94452F" w14:textId="77777777" w:rsidR="00AF6EF7" w:rsidRDefault="00000000" w:rsidP="00FF579D">
          <w:pPr>
            <w:pStyle w:val="TOC3"/>
            <w:tabs>
              <w:tab w:val="left" w:leader="dot" w:pos="10891"/>
            </w:tabs>
            <w:spacing w:before="122"/>
            <w:ind w:right="1050"/>
          </w:pPr>
          <w:hyperlink w:anchor="_bookmark89" w:history="1">
            <w:r>
              <w:t>LPN</w:t>
            </w:r>
            <w:r>
              <w:rPr>
                <w:spacing w:val="-4"/>
              </w:rPr>
              <w:t xml:space="preserve"> </w:t>
            </w:r>
            <w:r>
              <w:t>Career</w:t>
            </w:r>
            <w:r>
              <w:rPr>
                <w:spacing w:val="-3"/>
              </w:rPr>
              <w:t xml:space="preserve"> </w:t>
            </w:r>
            <w:r>
              <w:t>Ladder</w:t>
            </w:r>
            <w:r>
              <w:rPr>
                <w:spacing w:val="-2"/>
              </w:rPr>
              <w:t xml:space="preserve"> </w:t>
            </w:r>
            <w:r>
              <w:t>Program</w:t>
            </w:r>
            <w:r>
              <w:rPr>
                <w:spacing w:val="-1"/>
              </w:rPr>
              <w:t xml:space="preserve"> </w:t>
            </w:r>
            <w:r>
              <w:t>Trust</w:t>
            </w:r>
            <w:r>
              <w:rPr>
                <w:spacing w:val="-2"/>
              </w:rPr>
              <w:t xml:space="preserve"> </w:t>
            </w:r>
            <w:r>
              <w:t>Fund</w:t>
            </w:r>
            <w:r>
              <w:rPr>
                <w:spacing w:val="-1"/>
              </w:rPr>
              <w:t xml:space="preserve"> </w:t>
            </w:r>
            <w:r>
              <w:t>–</w:t>
            </w:r>
            <w:r>
              <w:rPr>
                <w:spacing w:val="-6"/>
              </w:rPr>
              <w:t xml:space="preserve"> </w:t>
            </w:r>
            <w:r>
              <w:t>modified</w:t>
            </w:r>
            <w:r>
              <w:rPr>
                <w:spacing w:val="-4"/>
              </w:rPr>
              <w:t xml:space="preserve"> </w:t>
            </w:r>
            <w:r>
              <w:t>in</w:t>
            </w:r>
            <w:r>
              <w:rPr>
                <w:spacing w:val="-6"/>
              </w:rPr>
              <w:t xml:space="preserve"> </w:t>
            </w:r>
            <w:r>
              <w:t>FY24</w:t>
            </w:r>
            <w:r>
              <w:rPr>
                <w:spacing w:val="-2"/>
              </w:rPr>
              <w:t xml:space="preserve"> </w:t>
            </w:r>
            <w:r>
              <w:rPr>
                <w:spacing w:val="-5"/>
              </w:rPr>
              <w:t>Q2</w:t>
            </w:r>
            <w:r>
              <w:tab/>
            </w:r>
            <w:r>
              <w:rPr>
                <w:spacing w:val="-5"/>
              </w:rPr>
              <w:t>78</w:t>
            </w:r>
          </w:hyperlink>
        </w:p>
        <w:p w14:paraId="2C2EE43B" w14:textId="77777777" w:rsidR="00AF6EF7" w:rsidRDefault="00000000" w:rsidP="00FF579D">
          <w:pPr>
            <w:pStyle w:val="TOC3"/>
            <w:tabs>
              <w:tab w:val="left" w:leader="dot" w:pos="10891"/>
            </w:tabs>
            <w:ind w:right="1050"/>
          </w:pPr>
          <w:hyperlink w:anchor="_bookmark90" w:history="1">
            <w:r>
              <w:t>Build</w:t>
            </w:r>
            <w:r>
              <w:rPr>
                <w:spacing w:val="-4"/>
              </w:rPr>
              <w:t xml:space="preserve"> </w:t>
            </w:r>
            <w:r>
              <w:t>Direct</w:t>
            </w:r>
            <w:r>
              <w:rPr>
                <w:spacing w:val="-2"/>
              </w:rPr>
              <w:t xml:space="preserve"> </w:t>
            </w:r>
            <w:r>
              <w:t>Care</w:t>
            </w:r>
            <w:r>
              <w:rPr>
                <w:spacing w:val="-4"/>
              </w:rPr>
              <w:t xml:space="preserve"> </w:t>
            </w:r>
            <w:r>
              <w:t>Career</w:t>
            </w:r>
            <w:r>
              <w:rPr>
                <w:spacing w:val="-2"/>
              </w:rPr>
              <w:t xml:space="preserve"> Ladders</w:t>
            </w:r>
            <w:r>
              <w:tab/>
            </w:r>
            <w:r>
              <w:rPr>
                <w:spacing w:val="-5"/>
              </w:rPr>
              <w:t>78</w:t>
            </w:r>
          </w:hyperlink>
        </w:p>
        <w:p w14:paraId="1DF68234" w14:textId="77777777" w:rsidR="00AF6EF7" w:rsidRDefault="00000000" w:rsidP="00FF579D">
          <w:pPr>
            <w:pStyle w:val="TOC3"/>
            <w:tabs>
              <w:tab w:val="left" w:leader="dot" w:pos="10891"/>
            </w:tabs>
            <w:ind w:right="1050"/>
          </w:pPr>
          <w:hyperlink w:anchor="_bookmark91" w:history="1">
            <w:r>
              <w:t>Support</w:t>
            </w:r>
            <w:r>
              <w:rPr>
                <w:spacing w:val="-4"/>
              </w:rPr>
              <w:t xml:space="preserve"> </w:t>
            </w:r>
            <w:r>
              <w:t>Internal</w:t>
            </w:r>
            <w:r>
              <w:rPr>
                <w:spacing w:val="-3"/>
              </w:rPr>
              <w:t xml:space="preserve"> </w:t>
            </w:r>
            <w:r>
              <w:t>Process</w:t>
            </w:r>
            <w:r>
              <w:rPr>
                <w:spacing w:val="-5"/>
              </w:rPr>
              <w:t xml:space="preserve"> </w:t>
            </w:r>
            <w:r>
              <w:t>Improvement</w:t>
            </w:r>
            <w:r>
              <w:rPr>
                <w:spacing w:val="-3"/>
              </w:rPr>
              <w:t xml:space="preserve"> </w:t>
            </w:r>
            <w:r>
              <w:t>for</w:t>
            </w:r>
            <w:r>
              <w:rPr>
                <w:spacing w:val="-4"/>
              </w:rPr>
              <w:t xml:space="preserve"> </w:t>
            </w:r>
            <w:r>
              <w:t>the</w:t>
            </w:r>
            <w:r>
              <w:rPr>
                <w:spacing w:val="-4"/>
              </w:rPr>
              <w:t xml:space="preserve"> </w:t>
            </w:r>
            <w:r>
              <w:t>HCBS</w:t>
            </w:r>
            <w:r>
              <w:rPr>
                <w:spacing w:val="-7"/>
              </w:rPr>
              <w:t xml:space="preserve"> </w:t>
            </w:r>
            <w:r>
              <w:rPr>
                <w:spacing w:val="-2"/>
              </w:rPr>
              <w:t>Workforce</w:t>
            </w:r>
            <w:r>
              <w:tab/>
            </w:r>
            <w:r>
              <w:rPr>
                <w:spacing w:val="-5"/>
              </w:rPr>
              <w:t>79</w:t>
            </w:r>
          </w:hyperlink>
        </w:p>
        <w:p w14:paraId="14EDC568" w14:textId="77777777" w:rsidR="00AF6EF7" w:rsidRDefault="00000000" w:rsidP="00FF579D">
          <w:pPr>
            <w:pStyle w:val="TOC3"/>
            <w:tabs>
              <w:tab w:val="left" w:leader="dot" w:pos="10891"/>
            </w:tabs>
            <w:spacing w:before="121"/>
            <w:ind w:right="1050"/>
          </w:pPr>
          <w:hyperlink w:anchor="_bookmark92" w:history="1">
            <w:r>
              <w:t>Wage</w:t>
            </w:r>
            <w:r>
              <w:rPr>
                <w:spacing w:val="-5"/>
              </w:rPr>
              <w:t xml:space="preserve"> </w:t>
            </w:r>
            <w:r>
              <w:t>Increase</w:t>
            </w:r>
            <w:r>
              <w:rPr>
                <w:spacing w:val="-6"/>
              </w:rPr>
              <w:t xml:space="preserve"> </w:t>
            </w:r>
            <w:r>
              <w:t>for</w:t>
            </w:r>
            <w:r>
              <w:rPr>
                <w:spacing w:val="-5"/>
              </w:rPr>
              <w:t xml:space="preserve"> </w:t>
            </w:r>
            <w:r>
              <w:t>Self-Directed</w:t>
            </w:r>
            <w:r>
              <w:rPr>
                <w:spacing w:val="-4"/>
              </w:rPr>
              <w:t xml:space="preserve"> </w:t>
            </w:r>
            <w:r>
              <w:t>Personal</w:t>
            </w:r>
            <w:r>
              <w:rPr>
                <w:spacing w:val="-4"/>
              </w:rPr>
              <w:t xml:space="preserve"> </w:t>
            </w:r>
            <w:r>
              <w:t>Care</w:t>
            </w:r>
            <w:r>
              <w:rPr>
                <w:spacing w:val="-4"/>
              </w:rPr>
              <w:t xml:space="preserve"> </w:t>
            </w:r>
            <w:r>
              <w:t>Attendants</w:t>
            </w:r>
            <w:r>
              <w:rPr>
                <w:spacing w:val="-6"/>
              </w:rPr>
              <w:t xml:space="preserve"> </w:t>
            </w:r>
            <w:r>
              <w:rPr>
                <w:spacing w:val="-2"/>
              </w:rPr>
              <w:t>(PCAs)</w:t>
            </w:r>
            <w:r>
              <w:tab/>
            </w:r>
            <w:r>
              <w:rPr>
                <w:spacing w:val="-5"/>
              </w:rPr>
              <w:t>80</w:t>
            </w:r>
          </w:hyperlink>
        </w:p>
        <w:p w14:paraId="00BAE952" w14:textId="77777777" w:rsidR="00AF6EF7" w:rsidRDefault="00000000" w:rsidP="00FF579D">
          <w:pPr>
            <w:pStyle w:val="TOC3"/>
            <w:tabs>
              <w:tab w:val="left" w:leader="dot" w:pos="10891"/>
            </w:tabs>
            <w:ind w:right="1050"/>
          </w:pPr>
          <w:hyperlink w:anchor="_bookmark93" w:history="1">
            <w:r>
              <w:t>Olmstead</w:t>
            </w:r>
            <w:r>
              <w:rPr>
                <w:spacing w:val="-5"/>
              </w:rPr>
              <w:t xml:space="preserve"> </w:t>
            </w:r>
            <w:r>
              <w:t>Plan</w:t>
            </w:r>
            <w:r>
              <w:rPr>
                <w:spacing w:val="-4"/>
              </w:rPr>
              <w:t xml:space="preserve"> </w:t>
            </w:r>
            <w:r>
              <w:rPr>
                <w:spacing w:val="-2"/>
              </w:rPr>
              <w:t>Update</w:t>
            </w:r>
            <w:r>
              <w:tab/>
            </w:r>
            <w:r>
              <w:rPr>
                <w:spacing w:val="-5"/>
              </w:rPr>
              <w:t>80</w:t>
            </w:r>
          </w:hyperlink>
        </w:p>
      </w:sdtContent>
    </w:sdt>
    <w:p w14:paraId="1D95ADA8" w14:textId="77777777" w:rsidR="00AF6EF7" w:rsidRDefault="00AF6EF7" w:rsidP="00FF579D">
      <w:pPr>
        <w:ind w:right="1050"/>
        <w:sectPr w:rsidR="00AF6EF7" w:rsidSect="00A841DF">
          <w:type w:val="continuous"/>
          <w:pgSz w:w="12240" w:h="15840" w:code="1"/>
          <w:pgMar w:top="720" w:right="720" w:bottom="720" w:left="720" w:header="0" w:footer="785" w:gutter="0"/>
          <w:cols w:space="720"/>
          <w:docGrid w:linePitch="299"/>
        </w:sectPr>
      </w:pPr>
    </w:p>
    <w:p w14:paraId="1233C8B9" w14:textId="77777777" w:rsidR="00AF6EF7" w:rsidRDefault="00000000" w:rsidP="00FF579D">
      <w:pPr>
        <w:pStyle w:val="Heading3"/>
        <w:ind w:right="1050"/>
        <w:rPr>
          <w:rFonts w:ascii="Times New Roman"/>
        </w:rPr>
      </w:pPr>
      <w:bookmarkStart w:id="0" w:name="_bookmark0"/>
      <w:bookmarkEnd w:id="0"/>
      <w:r>
        <w:rPr>
          <w:rFonts w:ascii="Times New Roman"/>
          <w:color w:val="2E5395"/>
          <w:spacing w:val="-2"/>
          <w:u w:val="single" w:color="2E5395"/>
        </w:rPr>
        <w:t>Background</w:t>
      </w:r>
    </w:p>
    <w:p w14:paraId="67A81325" w14:textId="77777777" w:rsidR="00AF6EF7" w:rsidRDefault="00AF6EF7" w:rsidP="00FF579D">
      <w:pPr>
        <w:pStyle w:val="BodyText"/>
        <w:spacing w:before="44"/>
        <w:ind w:left="0" w:right="1050"/>
        <w:rPr>
          <w:b/>
        </w:rPr>
      </w:pPr>
    </w:p>
    <w:p w14:paraId="35F361E6" w14:textId="77777777" w:rsidR="00AF6EF7" w:rsidRDefault="00000000" w:rsidP="00FF579D">
      <w:pPr>
        <w:pStyle w:val="BodyText"/>
        <w:ind w:right="1050"/>
      </w:pPr>
      <w:r>
        <w:t>Massachusetts’ initial spending plan outlined a framework for investment that enhances, strengthens, and expands</w:t>
      </w:r>
      <w:r>
        <w:rPr>
          <w:spacing w:val="-3"/>
        </w:rPr>
        <w:t xml:space="preserve"> </w:t>
      </w:r>
      <w:r>
        <w:t>HCBS</w:t>
      </w:r>
      <w:r>
        <w:rPr>
          <w:spacing w:val="-2"/>
        </w:rPr>
        <w:t xml:space="preserve"> </w:t>
      </w:r>
      <w:r>
        <w:t>across</w:t>
      </w:r>
      <w:r>
        <w:rPr>
          <w:spacing w:val="-4"/>
        </w:rPr>
        <w:t xml:space="preserve"> </w:t>
      </w:r>
      <w:r>
        <w:t>MassHealth</w:t>
      </w:r>
      <w:r>
        <w:rPr>
          <w:spacing w:val="-5"/>
        </w:rPr>
        <w:t xml:space="preserve"> </w:t>
      </w:r>
      <w:r>
        <w:t>populations</w:t>
      </w:r>
      <w:r>
        <w:rPr>
          <w:spacing w:val="-5"/>
        </w:rPr>
        <w:t xml:space="preserve"> </w:t>
      </w:r>
      <w:r>
        <w:t>both</w:t>
      </w:r>
      <w:r>
        <w:rPr>
          <w:spacing w:val="-5"/>
        </w:rPr>
        <w:t xml:space="preserve"> </w:t>
      </w:r>
      <w:r>
        <w:t>in</w:t>
      </w:r>
      <w:r>
        <w:rPr>
          <w:spacing w:val="-3"/>
        </w:rPr>
        <w:t xml:space="preserve"> </w:t>
      </w:r>
      <w:r>
        <w:t>the</w:t>
      </w:r>
      <w:r>
        <w:rPr>
          <w:spacing w:val="-4"/>
        </w:rPr>
        <w:t xml:space="preserve"> </w:t>
      </w:r>
      <w:r>
        <w:t>short-</w:t>
      </w:r>
      <w:r>
        <w:rPr>
          <w:spacing w:val="-4"/>
        </w:rPr>
        <w:t xml:space="preserve"> </w:t>
      </w:r>
      <w:r>
        <w:t>and</w:t>
      </w:r>
      <w:r>
        <w:rPr>
          <w:spacing w:val="-3"/>
        </w:rPr>
        <w:t xml:space="preserve"> </w:t>
      </w:r>
      <w:r>
        <w:t>the</w:t>
      </w:r>
      <w:r>
        <w:rPr>
          <w:spacing w:val="-3"/>
        </w:rPr>
        <w:t xml:space="preserve"> </w:t>
      </w:r>
      <w:r>
        <w:t>long-term.</w:t>
      </w:r>
      <w:r>
        <w:rPr>
          <w:spacing w:val="-3"/>
        </w:rPr>
        <w:t xml:space="preserve"> </w:t>
      </w:r>
      <w:r>
        <w:t>Use</w:t>
      </w:r>
      <w:r>
        <w:rPr>
          <w:spacing w:val="-4"/>
        </w:rPr>
        <w:t xml:space="preserve"> </w:t>
      </w:r>
      <w:r>
        <w:t>of</w:t>
      </w:r>
      <w:r>
        <w:rPr>
          <w:spacing w:val="-2"/>
        </w:rPr>
        <w:t xml:space="preserve"> </w:t>
      </w:r>
      <w:r>
        <w:t>enhanced</w:t>
      </w:r>
      <w:r>
        <w:rPr>
          <w:spacing w:val="-3"/>
        </w:rPr>
        <w:t xml:space="preserve"> </w:t>
      </w:r>
      <w:r>
        <w:t>federal funding through Section 9817 of the American Rescue Plan Act (ARPA) will reinforce Massachusetts’ commitment to strengthen access to services and supports, increase family and natural supports, person- centeredness, choice, and equity to HCBS for those with physical, intellectual, and/or developmental disabilities, behavioral health needs, and for older adults.</w:t>
      </w:r>
    </w:p>
    <w:p w14:paraId="54FF827B" w14:textId="77777777" w:rsidR="00AF6EF7" w:rsidRDefault="00AF6EF7" w:rsidP="00FF579D">
      <w:pPr>
        <w:pStyle w:val="BodyText"/>
        <w:ind w:left="0" w:right="1050"/>
      </w:pPr>
    </w:p>
    <w:p w14:paraId="693D7EED" w14:textId="77777777" w:rsidR="00AF6EF7" w:rsidRDefault="00000000" w:rsidP="00FF579D">
      <w:pPr>
        <w:pStyle w:val="BodyText"/>
        <w:spacing w:before="1"/>
        <w:ind w:right="1050"/>
      </w:pPr>
      <w:r>
        <w:t>To</w:t>
      </w:r>
      <w:r>
        <w:rPr>
          <w:spacing w:val="-3"/>
        </w:rPr>
        <w:t xml:space="preserve"> </w:t>
      </w:r>
      <w:r>
        <w:t>achieve</w:t>
      </w:r>
      <w:r>
        <w:rPr>
          <w:spacing w:val="-5"/>
        </w:rPr>
        <w:t xml:space="preserve"> </w:t>
      </w:r>
      <w:r>
        <w:t>these</w:t>
      </w:r>
      <w:r>
        <w:rPr>
          <w:spacing w:val="-4"/>
        </w:rPr>
        <w:t xml:space="preserve"> </w:t>
      </w:r>
      <w:r>
        <w:t>goals,</w:t>
      </w:r>
      <w:r>
        <w:rPr>
          <w:spacing w:val="-3"/>
        </w:rPr>
        <w:t xml:space="preserve"> </w:t>
      </w:r>
      <w:r>
        <w:t>the</w:t>
      </w:r>
      <w:r>
        <w:rPr>
          <w:spacing w:val="-4"/>
        </w:rPr>
        <w:t xml:space="preserve"> </w:t>
      </w:r>
      <w:r>
        <w:t>Commonwealth</w:t>
      </w:r>
      <w:r>
        <w:rPr>
          <w:spacing w:val="-3"/>
        </w:rPr>
        <w:t xml:space="preserve"> </w:t>
      </w:r>
      <w:r>
        <w:t>of</w:t>
      </w:r>
      <w:r>
        <w:rPr>
          <w:spacing w:val="-3"/>
        </w:rPr>
        <w:t xml:space="preserve"> </w:t>
      </w:r>
      <w:r>
        <w:t>Massachusetts</w:t>
      </w:r>
      <w:r>
        <w:rPr>
          <w:spacing w:val="-2"/>
        </w:rPr>
        <w:t xml:space="preserve"> </w:t>
      </w:r>
      <w:r>
        <w:t>applied</w:t>
      </w:r>
      <w:r>
        <w:rPr>
          <w:spacing w:val="-1"/>
        </w:rPr>
        <w:t xml:space="preserve"> </w:t>
      </w:r>
      <w:r>
        <w:t>a</w:t>
      </w:r>
      <w:r>
        <w:rPr>
          <w:spacing w:val="-4"/>
        </w:rPr>
        <w:t xml:space="preserve"> </w:t>
      </w:r>
      <w:r>
        <w:t>staged</w:t>
      </w:r>
      <w:r>
        <w:rPr>
          <w:spacing w:val="-3"/>
        </w:rPr>
        <w:t xml:space="preserve"> </w:t>
      </w:r>
      <w:r>
        <w:t>approach</w:t>
      </w:r>
      <w:r>
        <w:rPr>
          <w:spacing w:val="-3"/>
        </w:rPr>
        <w:t xml:space="preserve"> </w:t>
      </w:r>
      <w:r>
        <w:t>to</w:t>
      </w:r>
      <w:r>
        <w:rPr>
          <w:spacing w:val="-3"/>
        </w:rPr>
        <w:t xml:space="preserve"> </w:t>
      </w:r>
      <w:r>
        <w:t>finalize</w:t>
      </w:r>
      <w:r>
        <w:rPr>
          <w:spacing w:val="-4"/>
        </w:rPr>
        <w:t xml:space="preserve"> </w:t>
      </w:r>
      <w:r>
        <w:t>the</w:t>
      </w:r>
      <w:r>
        <w:rPr>
          <w:spacing w:val="-3"/>
        </w:rPr>
        <w:t xml:space="preserve"> </w:t>
      </w:r>
      <w:r>
        <w:t>scope</w:t>
      </w:r>
      <w:r>
        <w:rPr>
          <w:spacing w:val="-4"/>
        </w:rPr>
        <w:t xml:space="preserve"> </w:t>
      </w:r>
      <w:r>
        <w:t>of HCBS investments over three implementation “rounds” using an anticipated $651 million (M) in enhanced ARPA funding.</w:t>
      </w:r>
    </w:p>
    <w:p w14:paraId="773B268E" w14:textId="77777777" w:rsidR="00AF6EF7" w:rsidRDefault="00AF6EF7" w:rsidP="00FF579D">
      <w:pPr>
        <w:pStyle w:val="BodyText"/>
        <w:ind w:left="0" w:right="1050"/>
      </w:pPr>
    </w:p>
    <w:p w14:paraId="33431B56" w14:textId="77777777" w:rsidR="00AF6EF7" w:rsidRDefault="00000000" w:rsidP="00FF579D">
      <w:pPr>
        <w:pStyle w:val="BodyText"/>
        <w:ind w:right="1050"/>
      </w:pPr>
      <w:r>
        <w:t>The</w:t>
      </w:r>
      <w:r>
        <w:rPr>
          <w:spacing w:val="-3"/>
        </w:rPr>
        <w:t xml:space="preserve"> </w:t>
      </w:r>
      <w:r>
        <w:t>investments</w:t>
      </w:r>
      <w:r>
        <w:rPr>
          <w:spacing w:val="-2"/>
        </w:rPr>
        <w:t xml:space="preserve"> </w:t>
      </w:r>
      <w:r>
        <w:t>tie</w:t>
      </w:r>
      <w:r>
        <w:rPr>
          <w:spacing w:val="-1"/>
        </w:rPr>
        <w:t xml:space="preserve"> </w:t>
      </w:r>
      <w:r>
        <w:t>to three</w:t>
      </w:r>
      <w:r>
        <w:rPr>
          <w:spacing w:val="-2"/>
        </w:rPr>
        <w:t xml:space="preserve"> </w:t>
      </w:r>
      <w:r>
        <w:t>(3)</w:t>
      </w:r>
      <w:r>
        <w:rPr>
          <w:spacing w:val="-3"/>
        </w:rPr>
        <w:t xml:space="preserve"> </w:t>
      </w:r>
      <w:r>
        <w:t xml:space="preserve">structural </w:t>
      </w:r>
      <w:r>
        <w:rPr>
          <w:spacing w:val="-2"/>
        </w:rPr>
        <w:t>pillars:</w:t>
      </w:r>
    </w:p>
    <w:p w14:paraId="307C6E90" w14:textId="77777777" w:rsidR="00AF6EF7" w:rsidRDefault="00AF6EF7" w:rsidP="00FF579D">
      <w:pPr>
        <w:pStyle w:val="BodyText"/>
        <w:ind w:left="0" w:right="1050"/>
      </w:pPr>
    </w:p>
    <w:p w14:paraId="30AA4642" w14:textId="77777777" w:rsidR="00AF6EF7" w:rsidRDefault="00000000" w:rsidP="00FF579D">
      <w:pPr>
        <w:pStyle w:val="ListParagraph"/>
        <w:numPr>
          <w:ilvl w:val="0"/>
          <w:numId w:val="14"/>
        </w:numPr>
        <w:tabs>
          <w:tab w:val="left" w:pos="1040"/>
        </w:tabs>
        <w:ind w:right="1050"/>
        <w:rPr>
          <w:sz w:val="24"/>
        </w:rPr>
      </w:pPr>
      <w:r>
        <w:rPr>
          <w:b/>
          <w:sz w:val="24"/>
        </w:rPr>
        <w:t>HCBS</w:t>
      </w:r>
      <w:r>
        <w:rPr>
          <w:b/>
          <w:spacing w:val="-3"/>
          <w:sz w:val="24"/>
        </w:rPr>
        <w:t xml:space="preserve"> </w:t>
      </w:r>
      <w:r>
        <w:rPr>
          <w:b/>
          <w:sz w:val="24"/>
        </w:rPr>
        <w:t>Workforce</w:t>
      </w:r>
      <w:r>
        <w:rPr>
          <w:b/>
          <w:spacing w:val="-5"/>
          <w:sz w:val="24"/>
        </w:rPr>
        <w:t xml:space="preserve"> </w:t>
      </w:r>
      <w:r>
        <w:rPr>
          <w:sz w:val="24"/>
        </w:rPr>
        <w:t>development</w:t>
      </w:r>
      <w:r>
        <w:rPr>
          <w:spacing w:val="-4"/>
          <w:sz w:val="24"/>
        </w:rPr>
        <w:t xml:space="preserve"> </w:t>
      </w:r>
      <w:r>
        <w:rPr>
          <w:sz w:val="24"/>
        </w:rPr>
        <w:t>and</w:t>
      </w:r>
      <w:r>
        <w:rPr>
          <w:spacing w:val="-4"/>
          <w:sz w:val="24"/>
        </w:rPr>
        <w:t xml:space="preserve"> </w:t>
      </w:r>
      <w:r>
        <w:rPr>
          <w:sz w:val="24"/>
        </w:rPr>
        <w:t>expansion,</w:t>
      </w:r>
      <w:r>
        <w:rPr>
          <w:spacing w:val="-7"/>
          <w:sz w:val="24"/>
        </w:rPr>
        <w:t xml:space="preserve"> </w:t>
      </w:r>
      <w:r>
        <w:rPr>
          <w:sz w:val="24"/>
        </w:rPr>
        <w:t>including</w:t>
      </w:r>
      <w:r>
        <w:rPr>
          <w:spacing w:val="-3"/>
          <w:sz w:val="24"/>
        </w:rPr>
        <w:t xml:space="preserve"> </w:t>
      </w:r>
      <w:r>
        <w:rPr>
          <w:sz w:val="24"/>
        </w:rPr>
        <w:t>programs</w:t>
      </w:r>
      <w:r>
        <w:rPr>
          <w:spacing w:val="-4"/>
          <w:sz w:val="24"/>
        </w:rPr>
        <w:t xml:space="preserve"> </w:t>
      </w:r>
      <w:r>
        <w:rPr>
          <w:sz w:val="24"/>
        </w:rPr>
        <w:t>to</w:t>
      </w:r>
      <w:r>
        <w:rPr>
          <w:spacing w:val="-4"/>
          <w:sz w:val="24"/>
        </w:rPr>
        <w:t xml:space="preserve"> </w:t>
      </w:r>
      <w:r>
        <w:rPr>
          <w:sz w:val="24"/>
        </w:rPr>
        <w:t>train,</w:t>
      </w:r>
      <w:r>
        <w:rPr>
          <w:spacing w:val="-4"/>
          <w:sz w:val="24"/>
        </w:rPr>
        <w:t xml:space="preserve"> </w:t>
      </w:r>
      <w:r>
        <w:rPr>
          <w:sz w:val="24"/>
        </w:rPr>
        <w:t>retain,</w:t>
      </w:r>
      <w:r>
        <w:rPr>
          <w:spacing w:val="-4"/>
          <w:sz w:val="24"/>
        </w:rPr>
        <w:t xml:space="preserve"> </w:t>
      </w:r>
      <w:r>
        <w:rPr>
          <w:sz w:val="24"/>
        </w:rPr>
        <w:t>and</w:t>
      </w:r>
      <w:r>
        <w:rPr>
          <w:spacing w:val="-4"/>
          <w:sz w:val="24"/>
        </w:rPr>
        <w:t xml:space="preserve"> </w:t>
      </w:r>
      <w:r>
        <w:rPr>
          <w:sz w:val="24"/>
        </w:rPr>
        <w:t xml:space="preserve">professionally advance the paid workforce, and support the unpaid family and natural caregiver </w:t>
      </w:r>
      <w:proofErr w:type="gramStart"/>
      <w:r>
        <w:rPr>
          <w:sz w:val="24"/>
        </w:rPr>
        <w:t>workforce;</w:t>
      </w:r>
      <w:proofErr w:type="gramEnd"/>
    </w:p>
    <w:p w14:paraId="0F561172" w14:textId="77777777" w:rsidR="00AF6EF7" w:rsidRDefault="00000000" w:rsidP="00FF579D">
      <w:pPr>
        <w:pStyle w:val="ListParagraph"/>
        <w:numPr>
          <w:ilvl w:val="0"/>
          <w:numId w:val="14"/>
        </w:numPr>
        <w:tabs>
          <w:tab w:val="left" w:pos="1040"/>
        </w:tabs>
        <w:spacing w:before="275"/>
        <w:ind w:right="1050"/>
        <w:rPr>
          <w:sz w:val="24"/>
        </w:rPr>
      </w:pPr>
      <w:r>
        <w:rPr>
          <w:b/>
          <w:sz w:val="24"/>
        </w:rPr>
        <w:t xml:space="preserve">Access to and Promotion of HCBS </w:t>
      </w:r>
      <w:r>
        <w:rPr>
          <w:sz w:val="24"/>
        </w:rPr>
        <w:t>that further rebalance toward community-based services with a focus</w:t>
      </w:r>
      <w:r>
        <w:rPr>
          <w:spacing w:val="-4"/>
          <w:sz w:val="24"/>
        </w:rPr>
        <w:t xml:space="preserve"> </w:t>
      </w:r>
      <w:r>
        <w:rPr>
          <w:sz w:val="24"/>
        </w:rPr>
        <w:t>on</w:t>
      </w:r>
      <w:r>
        <w:rPr>
          <w:spacing w:val="-3"/>
          <w:sz w:val="24"/>
        </w:rPr>
        <w:t xml:space="preserve"> </w:t>
      </w:r>
      <w:r>
        <w:rPr>
          <w:sz w:val="24"/>
        </w:rPr>
        <w:t>HCBS</w:t>
      </w:r>
      <w:r>
        <w:rPr>
          <w:spacing w:val="-3"/>
          <w:sz w:val="24"/>
        </w:rPr>
        <w:t xml:space="preserve"> </w:t>
      </w:r>
      <w:r>
        <w:rPr>
          <w:sz w:val="24"/>
        </w:rPr>
        <w:t>navigation,</w:t>
      </w:r>
      <w:r>
        <w:rPr>
          <w:spacing w:val="-3"/>
          <w:sz w:val="24"/>
        </w:rPr>
        <w:t xml:space="preserve"> </w:t>
      </w:r>
      <w:r>
        <w:rPr>
          <w:sz w:val="24"/>
        </w:rPr>
        <w:t>transitions</w:t>
      </w:r>
      <w:r>
        <w:rPr>
          <w:spacing w:val="-4"/>
          <w:sz w:val="24"/>
        </w:rPr>
        <w:t xml:space="preserve"> </w:t>
      </w:r>
      <w:r>
        <w:rPr>
          <w:sz w:val="24"/>
        </w:rPr>
        <w:t>to</w:t>
      </w:r>
      <w:r>
        <w:rPr>
          <w:spacing w:val="-3"/>
          <w:sz w:val="24"/>
        </w:rPr>
        <w:t xml:space="preserve"> </w:t>
      </w:r>
      <w:r>
        <w:rPr>
          <w:sz w:val="24"/>
        </w:rPr>
        <w:t>HCBS</w:t>
      </w:r>
      <w:r>
        <w:rPr>
          <w:spacing w:val="-3"/>
          <w:sz w:val="24"/>
        </w:rPr>
        <w:t xml:space="preserve"> </w:t>
      </w:r>
      <w:r>
        <w:rPr>
          <w:sz w:val="24"/>
        </w:rPr>
        <w:t>and</w:t>
      </w:r>
      <w:r>
        <w:rPr>
          <w:spacing w:val="-3"/>
          <w:sz w:val="24"/>
        </w:rPr>
        <w:t xml:space="preserve"> </w:t>
      </w:r>
      <w:r>
        <w:rPr>
          <w:sz w:val="24"/>
        </w:rPr>
        <w:t>diversion</w:t>
      </w:r>
      <w:r>
        <w:rPr>
          <w:spacing w:val="-3"/>
          <w:sz w:val="24"/>
        </w:rPr>
        <w:t xml:space="preserve"> </w:t>
      </w:r>
      <w:r>
        <w:rPr>
          <w:sz w:val="24"/>
        </w:rPr>
        <w:t>from facility-based</w:t>
      </w:r>
      <w:r>
        <w:rPr>
          <w:spacing w:val="-3"/>
          <w:sz w:val="24"/>
        </w:rPr>
        <w:t xml:space="preserve"> </w:t>
      </w:r>
      <w:r>
        <w:rPr>
          <w:sz w:val="24"/>
        </w:rPr>
        <w:t>settings,</w:t>
      </w:r>
      <w:r>
        <w:rPr>
          <w:spacing w:val="-3"/>
          <w:sz w:val="24"/>
        </w:rPr>
        <w:t xml:space="preserve"> </w:t>
      </w:r>
      <w:r>
        <w:rPr>
          <w:sz w:val="24"/>
        </w:rPr>
        <w:t>and</w:t>
      </w:r>
      <w:r>
        <w:rPr>
          <w:spacing w:val="-3"/>
          <w:sz w:val="24"/>
        </w:rPr>
        <w:t xml:space="preserve"> </w:t>
      </w:r>
      <w:r>
        <w:rPr>
          <w:sz w:val="24"/>
        </w:rPr>
        <w:t>services that enhance</w:t>
      </w:r>
      <w:r>
        <w:rPr>
          <w:spacing w:val="-1"/>
          <w:sz w:val="24"/>
        </w:rPr>
        <w:t xml:space="preserve"> </w:t>
      </w:r>
      <w:r>
        <w:rPr>
          <w:sz w:val="24"/>
        </w:rPr>
        <w:t>HCBS capacity and care</w:t>
      </w:r>
      <w:r>
        <w:rPr>
          <w:spacing w:val="-1"/>
          <w:sz w:val="24"/>
        </w:rPr>
        <w:t xml:space="preserve"> </w:t>
      </w:r>
      <w:r>
        <w:rPr>
          <w:sz w:val="24"/>
        </w:rPr>
        <w:t>models</w:t>
      </w:r>
      <w:r>
        <w:rPr>
          <w:spacing w:val="-1"/>
          <w:sz w:val="24"/>
        </w:rPr>
        <w:t xml:space="preserve"> </w:t>
      </w:r>
      <w:r>
        <w:rPr>
          <w:sz w:val="24"/>
        </w:rPr>
        <w:t>(e.g., support and streamline transitions</w:t>
      </w:r>
      <w:r>
        <w:rPr>
          <w:spacing w:val="-1"/>
          <w:sz w:val="24"/>
        </w:rPr>
        <w:t xml:space="preserve"> </w:t>
      </w:r>
      <w:r>
        <w:rPr>
          <w:sz w:val="24"/>
        </w:rPr>
        <w:t>between settings, PASRR enhancements, embedded options counselors in inpatient and facility-based settings, enhanced communication tools for families, consumers, and caregivers, etc.</w:t>
      </w:r>
      <w:proofErr w:type="gramStart"/>
      <w:r>
        <w:rPr>
          <w:sz w:val="24"/>
        </w:rPr>
        <w:t>);</w:t>
      </w:r>
      <w:proofErr w:type="gramEnd"/>
    </w:p>
    <w:p w14:paraId="73E7F01E" w14:textId="77777777" w:rsidR="00AF6EF7" w:rsidRDefault="00000000" w:rsidP="00FF579D">
      <w:pPr>
        <w:pStyle w:val="ListParagraph"/>
        <w:numPr>
          <w:ilvl w:val="0"/>
          <w:numId w:val="14"/>
        </w:numPr>
        <w:tabs>
          <w:tab w:val="left" w:pos="1040"/>
        </w:tabs>
        <w:spacing w:before="275" w:line="242" w:lineRule="auto"/>
        <w:ind w:right="1050"/>
        <w:rPr>
          <w:sz w:val="24"/>
        </w:rPr>
      </w:pPr>
      <w:r>
        <w:rPr>
          <w:b/>
          <w:sz w:val="24"/>
        </w:rPr>
        <w:t>Technology</w:t>
      </w:r>
      <w:r>
        <w:rPr>
          <w:b/>
          <w:spacing w:val="-4"/>
          <w:sz w:val="24"/>
        </w:rPr>
        <w:t xml:space="preserve"> </w:t>
      </w:r>
      <w:r>
        <w:rPr>
          <w:b/>
          <w:sz w:val="24"/>
        </w:rPr>
        <w:t>and</w:t>
      </w:r>
      <w:r>
        <w:rPr>
          <w:b/>
          <w:spacing w:val="-4"/>
          <w:sz w:val="24"/>
        </w:rPr>
        <w:t xml:space="preserve"> </w:t>
      </w:r>
      <w:r>
        <w:rPr>
          <w:b/>
          <w:sz w:val="24"/>
        </w:rPr>
        <w:t>infrastructure</w:t>
      </w:r>
      <w:r>
        <w:rPr>
          <w:b/>
          <w:spacing w:val="-5"/>
          <w:sz w:val="24"/>
        </w:rPr>
        <w:t xml:space="preserve"> </w:t>
      </w:r>
      <w:r>
        <w:rPr>
          <w:b/>
          <w:sz w:val="24"/>
        </w:rPr>
        <w:t>investments</w:t>
      </w:r>
      <w:r>
        <w:rPr>
          <w:b/>
          <w:spacing w:val="-2"/>
          <w:sz w:val="24"/>
        </w:rPr>
        <w:t xml:space="preserve"> </w:t>
      </w:r>
      <w:r>
        <w:rPr>
          <w:sz w:val="24"/>
        </w:rPr>
        <w:t>that</w:t>
      </w:r>
      <w:r>
        <w:rPr>
          <w:spacing w:val="-4"/>
          <w:sz w:val="24"/>
        </w:rPr>
        <w:t xml:space="preserve"> </w:t>
      </w:r>
      <w:r>
        <w:rPr>
          <w:sz w:val="24"/>
        </w:rPr>
        <w:t>augment</w:t>
      </w:r>
      <w:r>
        <w:rPr>
          <w:spacing w:val="-4"/>
          <w:sz w:val="24"/>
        </w:rPr>
        <w:t xml:space="preserve"> </w:t>
      </w:r>
      <w:r>
        <w:rPr>
          <w:sz w:val="24"/>
        </w:rPr>
        <w:t>the</w:t>
      </w:r>
      <w:r>
        <w:rPr>
          <w:spacing w:val="-5"/>
          <w:sz w:val="24"/>
        </w:rPr>
        <w:t xml:space="preserve"> </w:t>
      </w:r>
      <w:r>
        <w:rPr>
          <w:sz w:val="24"/>
        </w:rPr>
        <w:t>workforce</w:t>
      </w:r>
      <w:r>
        <w:rPr>
          <w:spacing w:val="-3"/>
          <w:sz w:val="24"/>
        </w:rPr>
        <w:t xml:space="preserve"> </w:t>
      </w:r>
      <w:r>
        <w:rPr>
          <w:sz w:val="24"/>
        </w:rPr>
        <w:t>and</w:t>
      </w:r>
      <w:r>
        <w:rPr>
          <w:spacing w:val="-3"/>
          <w:sz w:val="24"/>
        </w:rPr>
        <w:t xml:space="preserve"> </w:t>
      </w:r>
      <w:r>
        <w:rPr>
          <w:sz w:val="24"/>
        </w:rPr>
        <w:t>strengthen</w:t>
      </w:r>
      <w:r>
        <w:rPr>
          <w:spacing w:val="-4"/>
          <w:sz w:val="24"/>
        </w:rPr>
        <w:t xml:space="preserve"> </w:t>
      </w:r>
      <w:r>
        <w:rPr>
          <w:sz w:val="24"/>
        </w:rPr>
        <w:t>HCBS</w:t>
      </w:r>
      <w:r>
        <w:rPr>
          <w:spacing w:val="-4"/>
          <w:sz w:val="24"/>
        </w:rPr>
        <w:t xml:space="preserve"> </w:t>
      </w:r>
      <w:r>
        <w:rPr>
          <w:sz w:val="24"/>
        </w:rPr>
        <w:t>(e.g., data sharing, caregiver directories, and electronic and interoperable platforms, etc.).</w:t>
      </w:r>
    </w:p>
    <w:p w14:paraId="23F3A776" w14:textId="77777777" w:rsidR="00AF6EF7" w:rsidRDefault="00AF6EF7" w:rsidP="00FF579D">
      <w:pPr>
        <w:spacing w:line="242" w:lineRule="auto"/>
        <w:ind w:right="1050"/>
        <w:rPr>
          <w:sz w:val="24"/>
        </w:rPr>
        <w:sectPr w:rsidR="00AF6EF7" w:rsidSect="00A841DF">
          <w:pgSz w:w="12240" w:h="15840" w:code="1"/>
          <w:pgMar w:top="720" w:right="720" w:bottom="720" w:left="720" w:header="0" w:footer="785" w:gutter="0"/>
          <w:cols w:space="720"/>
          <w:docGrid w:linePitch="299"/>
        </w:sectPr>
      </w:pPr>
    </w:p>
    <w:p w14:paraId="556C1762" w14:textId="77777777" w:rsidR="00AF6EF7" w:rsidRDefault="00000000" w:rsidP="00FF579D">
      <w:pPr>
        <w:pStyle w:val="Heading2"/>
        <w:ind w:right="1050"/>
        <w:rPr>
          <w:u w:val="none"/>
        </w:rPr>
      </w:pPr>
      <w:bookmarkStart w:id="1" w:name="_bookmark1"/>
      <w:bookmarkEnd w:id="1"/>
      <w:r>
        <w:rPr>
          <w:color w:val="2E5395"/>
          <w:u w:color="2E5395"/>
        </w:rPr>
        <w:t>Executive</w:t>
      </w:r>
      <w:r>
        <w:rPr>
          <w:color w:val="2E5395"/>
          <w:spacing w:val="-13"/>
          <w:u w:color="2E5395"/>
        </w:rPr>
        <w:t xml:space="preserve"> </w:t>
      </w:r>
      <w:r>
        <w:rPr>
          <w:color w:val="2E5395"/>
          <w:spacing w:val="-2"/>
          <w:u w:color="2E5395"/>
        </w:rPr>
        <w:t>Summary</w:t>
      </w:r>
    </w:p>
    <w:p w14:paraId="2EC9E950" w14:textId="77777777" w:rsidR="00AF6EF7" w:rsidRDefault="00AF6EF7" w:rsidP="00FF579D">
      <w:pPr>
        <w:pStyle w:val="BodyText"/>
        <w:spacing w:before="182"/>
        <w:ind w:left="0" w:right="1050"/>
      </w:pPr>
    </w:p>
    <w:p w14:paraId="13086C52" w14:textId="77777777" w:rsidR="00AF6EF7" w:rsidRDefault="00000000" w:rsidP="00FF579D">
      <w:pPr>
        <w:pStyle w:val="BodyText"/>
        <w:ind w:right="1050"/>
      </w:pPr>
      <w:r>
        <w:t>This report serves as a progress report for Q2 of fiscal year 2024 (hereinafter, FY24 Q2). As requested, this report</w:t>
      </w:r>
      <w:r>
        <w:rPr>
          <w:spacing w:val="-3"/>
        </w:rPr>
        <w:t xml:space="preserve"> </w:t>
      </w:r>
      <w:r>
        <w:t>is</w:t>
      </w:r>
      <w:r>
        <w:rPr>
          <w:spacing w:val="-3"/>
        </w:rPr>
        <w:t xml:space="preserve"> </w:t>
      </w:r>
      <w:r>
        <w:t>cumulative</w:t>
      </w:r>
      <w:r>
        <w:rPr>
          <w:spacing w:val="-4"/>
        </w:rPr>
        <w:t xml:space="preserve"> </w:t>
      </w:r>
      <w:r>
        <w:t>in</w:t>
      </w:r>
      <w:r>
        <w:rPr>
          <w:spacing w:val="-3"/>
        </w:rPr>
        <w:t xml:space="preserve"> </w:t>
      </w:r>
      <w:r>
        <w:t>nature,</w:t>
      </w:r>
      <w:r>
        <w:rPr>
          <w:spacing w:val="-3"/>
        </w:rPr>
        <w:t xml:space="preserve"> </w:t>
      </w:r>
      <w:r>
        <w:t>identifying</w:t>
      </w:r>
      <w:r>
        <w:rPr>
          <w:spacing w:val="-2"/>
        </w:rPr>
        <w:t xml:space="preserve"> </w:t>
      </w:r>
      <w:r>
        <w:t>notable</w:t>
      </w:r>
      <w:r>
        <w:rPr>
          <w:spacing w:val="-2"/>
        </w:rPr>
        <w:t xml:space="preserve"> </w:t>
      </w:r>
      <w:r>
        <w:t>project</w:t>
      </w:r>
      <w:r>
        <w:rPr>
          <w:spacing w:val="-3"/>
        </w:rPr>
        <w:t xml:space="preserve"> </w:t>
      </w:r>
      <w:r>
        <w:t>modifications,</w:t>
      </w:r>
      <w:r>
        <w:rPr>
          <w:spacing w:val="-3"/>
        </w:rPr>
        <w:t xml:space="preserve"> </w:t>
      </w:r>
      <w:r>
        <w:t>as</w:t>
      </w:r>
      <w:r>
        <w:rPr>
          <w:spacing w:val="-1"/>
        </w:rPr>
        <w:t xml:space="preserve"> </w:t>
      </w:r>
      <w:r>
        <w:t>appropriate,</w:t>
      </w:r>
      <w:r>
        <w:rPr>
          <w:spacing w:val="-1"/>
        </w:rPr>
        <w:t xml:space="preserve"> </w:t>
      </w:r>
      <w:r>
        <w:t>for</w:t>
      </w:r>
      <w:r>
        <w:rPr>
          <w:spacing w:val="-5"/>
        </w:rPr>
        <w:t xml:space="preserve"> </w:t>
      </w:r>
      <w:r>
        <w:t>initiatives</w:t>
      </w:r>
      <w:r>
        <w:rPr>
          <w:spacing w:val="-3"/>
        </w:rPr>
        <w:t xml:space="preserve"> </w:t>
      </w:r>
      <w:r>
        <w:t>with</w:t>
      </w:r>
      <w:r>
        <w:rPr>
          <w:spacing w:val="-3"/>
        </w:rPr>
        <w:t xml:space="preserve"> </w:t>
      </w:r>
      <w:r>
        <w:t>the relevant quarter in which they occurred.</w:t>
      </w:r>
    </w:p>
    <w:p w14:paraId="4530397D" w14:textId="77777777" w:rsidR="00AF6EF7" w:rsidRDefault="00AF6EF7" w:rsidP="00FF579D">
      <w:pPr>
        <w:pStyle w:val="BodyText"/>
        <w:ind w:left="0" w:right="1050"/>
      </w:pPr>
    </w:p>
    <w:p w14:paraId="661A56FC" w14:textId="77777777" w:rsidR="00AF6EF7" w:rsidRDefault="00000000" w:rsidP="00FF579D">
      <w:pPr>
        <w:pStyle w:val="BodyText"/>
        <w:ind w:right="1050"/>
      </w:pPr>
      <w:r>
        <w:t>Massachusetts</w:t>
      </w:r>
      <w:r>
        <w:rPr>
          <w:spacing w:val="-5"/>
        </w:rPr>
        <w:t xml:space="preserve"> </w:t>
      </w:r>
      <w:r>
        <w:t>outlines</w:t>
      </w:r>
      <w:r>
        <w:rPr>
          <w:spacing w:val="-3"/>
        </w:rPr>
        <w:t xml:space="preserve"> </w:t>
      </w:r>
      <w:r>
        <w:t>modifications</w:t>
      </w:r>
      <w:r>
        <w:rPr>
          <w:spacing w:val="-3"/>
        </w:rPr>
        <w:t xml:space="preserve"> </w:t>
      </w:r>
      <w:r>
        <w:t>to</w:t>
      </w:r>
      <w:r>
        <w:rPr>
          <w:spacing w:val="-2"/>
        </w:rPr>
        <w:t xml:space="preserve"> </w:t>
      </w:r>
      <w:r>
        <w:t>the</w:t>
      </w:r>
      <w:r>
        <w:rPr>
          <w:spacing w:val="-2"/>
        </w:rPr>
        <w:t xml:space="preserve"> </w:t>
      </w:r>
      <w:r>
        <w:t>following</w:t>
      </w:r>
      <w:r>
        <w:rPr>
          <w:spacing w:val="-3"/>
        </w:rPr>
        <w:t xml:space="preserve"> </w:t>
      </w:r>
      <w:r>
        <w:t>previously</w:t>
      </w:r>
      <w:r>
        <w:rPr>
          <w:spacing w:val="-2"/>
        </w:rPr>
        <w:t xml:space="preserve"> </w:t>
      </w:r>
      <w:r>
        <w:t>approved initiatives</w:t>
      </w:r>
      <w:r>
        <w:rPr>
          <w:spacing w:val="-4"/>
        </w:rPr>
        <w:t xml:space="preserve"> </w:t>
      </w:r>
      <w:r>
        <w:t>for</w:t>
      </w:r>
      <w:r>
        <w:rPr>
          <w:spacing w:val="-3"/>
        </w:rPr>
        <w:t xml:space="preserve"> </w:t>
      </w:r>
      <w:r>
        <w:t>review</w:t>
      </w:r>
      <w:r>
        <w:rPr>
          <w:spacing w:val="-2"/>
        </w:rPr>
        <w:t xml:space="preserve"> </w:t>
      </w:r>
      <w:r>
        <w:t xml:space="preserve">and </w:t>
      </w:r>
      <w:r>
        <w:rPr>
          <w:spacing w:val="-2"/>
        </w:rPr>
        <w:t>approval:</w:t>
      </w:r>
    </w:p>
    <w:p w14:paraId="1B87F4F0" w14:textId="77777777" w:rsidR="00AF6EF7" w:rsidRDefault="00AF6EF7" w:rsidP="00FF579D">
      <w:pPr>
        <w:pStyle w:val="BodyText"/>
        <w:spacing w:before="17"/>
        <w:ind w:left="0" w:right="1050"/>
      </w:pPr>
    </w:p>
    <w:p w14:paraId="49CC6A89" w14:textId="77777777" w:rsidR="00AF6EF7" w:rsidRDefault="00000000" w:rsidP="00FF579D">
      <w:pPr>
        <w:pStyle w:val="ListParagraph"/>
        <w:numPr>
          <w:ilvl w:val="0"/>
          <w:numId w:val="13"/>
        </w:numPr>
        <w:tabs>
          <w:tab w:val="left" w:pos="1040"/>
        </w:tabs>
        <w:ind w:right="1050"/>
        <w:rPr>
          <w:sz w:val="24"/>
        </w:rPr>
      </w:pPr>
      <w:r>
        <w:rPr>
          <w:sz w:val="24"/>
        </w:rPr>
        <w:t>Within the FY22 Q2 quarterly report submitted to CMS, Massachusetts included a proposal entitled “Data Hub Roadmap.” Upon further evaluation, the state proposes a modification to the original proposal</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the</w:t>
      </w:r>
      <w:r>
        <w:rPr>
          <w:spacing w:val="-3"/>
          <w:sz w:val="24"/>
        </w:rPr>
        <w:t xml:space="preserve"> </w:t>
      </w:r>
      <w:r>
        <w:rPr>
          <w:sz w:val="24"/>
        </w:rPr>
        <w:t>importance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privacy</w:t>
      </w:r>
      <w:r>
        <w:rPr>
          <w:spacing w:val="-3"/>
          <w:sz w:val="24"/>
        </w:rPr>
        <w:t xml:space="preserve"> </w:t>
      </w:r>
      <w:r>
        <w:rPr>
          <w:sz w:val="24"/>
        </w:rPr>
        <w:t>and</w:t>
      </w:r>
      <w:r>
        <w:rPr>
          <w:spacing w:val="-3"/>
          <w:sz w:val="24"/>
        </w:rPr>
        <w:t xml:space="preserve"> </w:t>
      </w:r>
      <w:r>
        <w:rPr>
          <w:sz w:val="24"/>
        </w:rPr>
        <w:t>security</w:t>
      </w:r>
      <w:r>
        <w:rPr>
          <w:spacing w:val="-3"/>
          <w:sz w:val="24"/>
        </w:rPr>
        <w:t xml:space="preserve"> </w:t>
      </w:r>
      <w:r>
        <w:rPr>
          <w:sz w:val="24"/>
        </w:rPr>
        <w:t>analysis</w:t>
      </w:r>
      <w:r>
        <w:rPr>
          <w:spacing w:val="-4"/>
          <w:sz w:val="24"/>
        </w:rPr>
        <w:t xml:space="preserve"> </w:t>
      </w:r>
      <w:r>
        <w:rPr>
          <w:sz w:val="24"/>
        </w:rPr>
        <w:t>as</w:t>
      </w:r>
      <w:r>
        <w:rPr>
          <w:spacing w:val="-4"/>
          <w:sz w:val="24"/>
        </w:rPr>
        <w:t xml:space="preserve"> </w:t>
      </w:r>
      <w:r>
        <w:rPr>
          <w:sz w:val="24"/>
        </w:rPr>
        <w:t>a</w:t>
      </w:r>
      <w:r>
        <w:rPr>
          <w:spacing w:val="-2"/>
          <w:sz w:val="24"/>
        </w:rPr>
        <w:t xml:space="preserve"> </w:t>
      </w:r>
      <w:r>
        <w:rPr>
          <w:sz w:val="24"/>
        </w:rPr>
        <w:t>first</w:t>
      </w:r>
      <w:r>
        <w:rPr>
          <w:spacing w:val="-3"/>
          <w:sz w:val="24"/>
        </w:rPr>
        <w:t xml:space="preserve"> </w:t>
      </w:r>
      <w:r>
        <w:rPr>
          <w:sz w:val="24"/>
        </w:rPr>
        <w:t>step</w:t>
      </w:r>
      <w:r>
        <w:rPr>
          <w:spacing w:val="-3"/>
          <w:sz w:val="24"/>
        </w:rPr>
        <w:t xml:space="preserve"> </w:t>
      </w:r>
      <w:r>
        <w:rPr>
          <w:sz w:val="24"/>
        </w:rPr>
        <w:t>toward</w:t>
      </w:r>
      <w:r>
        <w:rPr>
          <w:spacing w:val="-3"/>
          <w:sz w:val="24"/>
        </w:rPr>
        <w:t xml:space="preserve"> </w:t>
      </w:r>
      <w:r>
        <w:rPr>
          <w:sz w:val="24"/>
        </w:rPr>
        <w:t>the</w:t>
      </w:r>
      <w:r>
        <w:rPr>
          <w:spacing w:val="-5"/>
          <w:sz w:val="24"/>
        </w:rPr>
        <w:t xml:space="preserve"> </w:t>
      </w:r>
      <w:r>
        <w:rPr>
          <w:sz w:val="24"/>
        </w:rPr>
        <w:t>Data Hub Roadmap.</w:t>
      </w:r>
    </w:p>
    <w:p w14:paraId="421FF152" w14:textId="77777777" w:rsidR="00AF6EF7" w:rsidRDefault="00AF6EF7" w:rsidP="00FF579D">
      <w:pPr>
        <w:pStyle w:val="BodyText"/>
        <w:ind w:left="0" w:right="1050"/>
      </w:pPr>
    </w:p>
    <w:p w14:paraId="5E79B1AD" w14:textId="77777777" w:rsidR="00AF6EF7" w:rsidRDefault="00000000" w:rsidP="00FF579D">
      <w:pPr>
        <w:pStyle w:val="ListParagraph"/>
        <w:numPr>
          <w:ilvl w:val="0"/>
          <w:numId w:val="13"/>
        </w:numPr>
        <w:tabs>
          <w:tab w:val="left" w:pos="1040"/>
        </w:tabs>
        <w:spacing w:before="1"/>
        <w:ind w:right="1050"/>
        <w:rPr>
          <w:sz w:val="24"/>
        </w:rPr>
      </w:pPr>
      <w:r>
        <w:rPr>
          <w:sz w:val="24"/>
        </w:rPr>
        <w:t>Within the FY23 Q1 quarterly report submitted to CMS, Massachusetts included a proposal entitled “Additional Support for Members Seeking Services from the Community Behavioral Health Centers (CBHCs).”</w:t>
      </w:r>
      <w:r>
        <w:rPr>
          <w:spacing w:val="-4"/>
          <w:sz w:val="24"/>
        </w:rPr>
        <w:t xml:space="preserve"> </w:t>
      </w:r>
      <w:r>
        <w:rPr>
          <w:sz w:val="24"/>
        </w:rPr>
        <w:t>Upon</w:t>
      </w:r>
      <w:r>
        <w:rPr>
          <w:spacing w:val="-3"/>
          <w:sz w:val="24"/>
        </w:rPr>
        <w:t xml:space="preserve"> </w:t>
      </w:r>
      <w:r>
        <w:rPr>
          <w:sz w:val="24"/>
        </w:rPr>
        <w:t>further</w:t>
      </w:r>
      <w:r>
        <w:rPr>
          <w:spacing w:val="-2"/>
          <w:sz w:val="24"/>
        </w:rPr>
        <w:t xml:space="preserve"> </w:t>
      </w:r>
      <w:r>
        <w:rPr>
          <w:sz w:val="24"/>
        </w:rPr>
        <w:t>evaluation,</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proposes</w:t>
      </w:r>
      <w:r>
        <w:rPr>
          <w:spacing w:val="-4"/>
          <w:sz w:val="24"/>
        </w:rPr>
        <w:t xml:space="preserve"> </w:t>
      </w:r>
      <w:r>
        <w:rPr>
          <w:sz w:val="24"/>
        </w:rPr>
        <w:t>a</w:t>
      </w:r>
      <w:r>
        <w:rPr>
          <w:spacing w:val="-4"/>
          <w:sz w:val="24"/>
        </w:rPr>
        <w:t xml:space="preserve"> </w:t>
      </w:r>
      <w:r>
        <w:rPr>
          <w:sz w:val="24"/>
        </w:rPr>
        <w:t>modification</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original</w:t>
      </w:r>
      <w:r>
        <w:rPr>
          <w:spacing w:val="-3"/>
          <w:sz w:val="24"/>
        </w:rPr>
        <w:t xml:space="preserve"> </w:t>
      </w:r>
      <w:r>
        <w:rPr>
          <w:sz w:val="24"/>
        </w:rPr>
        <w:t>proposal</w:t>
      </w:r>
      <w:r>
        <w:rPr>
          <w:spacing w:val="-3"/>
          <w:sz w:val="24"/>
        </w:rPr>
        <w:t xml:space="preserve"> </w:t>
      </w:r>
      <w:r>
        <w:rPr>
          <w:sz w:val="24"/>
        </w:rPr>
        <w:t>to</w:t>
      </w:r>
      <w:r>
        <w:rPr>
          <w:spacing w:val="-3"/>
          <w:sz w:val="24"/>
        </w:rPr>
        <w:t xml:space="preserve"> </w:t>
      </w:r>
      <w:r>
        <w:rPr>
          <w:sz w:val="24"/>
        </w:rPr>
        <w:t>support individuals requiring community stabilization with space for self-care and safety in the center and increased provider mobility in the community and between community-based levels of care mitigating the risk of an ED visit.</w:t>
      </w:r>
    </w:p>
    <w:p w14:paraId="7DA22059" w14:textId="77777777" w:rsidR="00AF6EF7" w:rsidRDefault="00AF6EF7" w:rsidP="00FF579D">
      <w:pPr>
        <w:pStyle w:val="BodyText"/>
        <w:ind w:left="0" w:right="1050"/>
      </w:pPr>
    </w:p>
    <w:p w14:paraId="4FBFE2C1" w14:textId="77777777" w:rsidR="00AF6EF7" w:rsidRDefault="00000000" w:rsidP="00FF579D">
      <w:pPr>
        <w:pStyle w:val="ListParagraph"/>
        <w:numPr>
          <w:ilvl w:val="0"/>
          <w:numId w:val="13"/>
        </w:numPr>
        <w:tabs>
          <w:tab w:val="left" w:pos="1040"/>
        </w:tabs>
        <w:ind w:right="1050"/>
        <w:rPr>
          <w:sz w:val="24"/>
        </w:rPr>
      </w:pPr>
      <w:r>
        <w:rPr>
          <w:sz w:val="24"/>
        </w:rPr>
        <w:t>Within the FY23 Q1 quarterly report submitted to CMS, Massachusetts included a proposal entitled “Behavioral Health Scheduling Platform.” Upon further evaluation, the state has changed the title to “Behavioral</w:t>
      </w:r>
      <w:r>
        <w:rPr>
          <w:spacing w:val="-3"/>
          <w:sz w:val="24"/>
        </w:rPr>
        <w:t xml:space="preserve"> </w:t>
      </w:r>
      <w:r>
        <w:rPr>
          <w:sz w:val="24"/>
        </w:rPr>
        <w:t>Health</w:t>
      </w:r>
      <w:r>
        <w:rPr>
          <w:spacing w:val="-3"/>
          <w:sz w:val="24"/>
        </w:rPr>
        <w:t xml:space="preserve"> </w:t>
      </w:r>
      <w:r>
        <w:rPr>
          <w:sz w:val="24"/>
        </w:rPr>
        <w:t>Technology</w:t>
      </w:r>
      <w:r>
        <w:rPr>
          <w:spacing w:val="-2"/>
          <w:sz w:val="24"/>
        </w:rPr>
        <w:t xml:space="preserve"> </w:t>
      </w:r>
      <w:r>
        <w:rPr>
          <w:sz w:val="24"/>
        </w:rPr>
        <w:t>Interoperability.”</w:t>
      </w:r>
      <w:r>
        <w:rPr>
          <w:spacing w:val="-4"/>
          <w:sz w:val="24"/>
        </w:rPr>
        <w:t xml:space="preserve"> </w:t>
      </w:r>
      <w:r>
        <w:rPr>
          <w:sz w:val="24"/>
        </w:rPr>
        <w:t>The</w:t>
      </w:r>
      <w:r>
        <w:rPr>
          <w:spacing w:val="-5"/>
          <w:sz w:val="24"/>
        </w:rPr>
        <w:t xml:space="preserve"> </w:t>
      </w:r>
      <w:r>
        <w:rPr>
          <w:sz w:val="24"/>
        </w:rPr>
        <w:t>state</w:t>
      </w:r>
      <w:r>
        <w:rPr>
          <w:spacing w:val="-4"/>
          <w:sz w:val="24"/>
        </w:rPr>
        <w:t xml:space="preserve"> </w:t>
      </w:r>
      <w:r>
        <w:rPr>
          <w:sz w:val="24"/>
        </w:rPr>
        <w:t>also</w:t>
      </w:r>
      <w:r>
        <w:rPr>
          <w:spacing w:val="-3"/>
          <w:sz w:val="24"/>
        </w:rPr>
        <w:t xml:space="preserve"> </w:t>
      </w:r>
      <w:r>
        <w:rPr>
          <w:sz w:val="24"/>
        </w:rPr>
        <w:t>proposes</w:t>
      </w:r>
      <w:r>
        <w:rPr>
          <w:spacing w:val="-2"/>
          <w:sz w:val="24"/>
        </w:rPr>
        <w:t xml:space="preserve"> </w:t>
      </w:r>
      <w:r>
        <w:rPr>
          <w:sz w:val="24"/>
        </w:rPr>
        <w:t>a</w:t>
      </w:r>
      <w:r>
        <w:rPr>
          <w:spacing w:val="-2"/>
          <w:sz w:val="24"/>
        </w:rPr>
        <w:t xml:space="preserve"> </w:t>
      </w:r>
      <w:r>
        <w:rPr>
          <w:sz w:val="24"/>
        </w:rPr>
        <w:t>modification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original proposal to develop a solution to increase interoperability in treatment and referral systems across the continuum of care to enhance access to community behavioral health care, including appropriate equipment for community-based treatment locations to meet urgent medication needs of members.</w:t>
      </w:r>
    </w:p>
    <w:p w14:paraId="0F6AD9A9" w14:textId="77777777" w:rsidR="00AF6EF7" w:rsidRDefault="00AF6EF7" w:rsidP="00FF579D">
      <w:pPr>
        <w:pStyle w:val="BodyText"/>
        <w:ind w:left="0" w:right="1050"/>
      </w:pPr>
    </w:p>
    <w:p w14:paraId="112CF02E" w14:textId="77777777" w:rsidR="00AF6EF7" w:rsidRDefault="00000000" w:rsidP="00FF579D">
      <w:pPr>
        <w:pStyle w:val="ListParagraph"/>
        <w:numPr>
          <w:ilvl w:val="0"/>
          <w:numId w:val="13"/>
        </w:numPr>
        <w:tabs>
          <w:tab w:val="left" w:pos="1040"/>
        </w:tabs>
        <w:ind w:right="1050"/>
        <w:rPr>
          <w:sz w:val="24"/>
        </w:rPr>
      </w:pPr>
      <w:r>
        <w:rPr>
          <w:sz w:val="24"/>
        </w:rPr>
        <w:t>Within the FY24 Q1 quarterly report submitted to CMS, Massachusetts included a proposal entitled “LPN</w:t>
      </w:r>
      <w:r>
        <w:rPr>
          <w:spacing w:val="-4"/>
          <w:sz w:val="24"/>
        </w:rPr>
        <w:t xml:space="preserve"> </w:t>
      </w:r>
      <w:r>
        <w:rPr>
          <w:sz w:val="24"/>
        </w:rPr>
        <w:t>Career</w:t>
      </w:r>
      <w:r>
        <w:rPr>
          <w:spacing w:val="-3"/>
          <w:sz w:val="24"/>
        </w:rPr>
        <w:t xml:space="preserve"> </w:t>
      </w:r>
      <w:r>
        <w:rPr>
          <w:sz w:val="24"/>
        </w:rPr>
        <w:t>Ladder</w:t>
      </w:r>
      <w:r>
        <w:rPr>
          <w:spacing w:val="-3"/>
          <w:sz w:val="24"/>
        </w:rPr>
        <w:t xml:space="preserve"> </w:t>
      </w:r>
      <w:r>
        <w:rPr>
          <w:sz w:val="24"/>
        </w:rPr>
        <w:t>Program</w:t>
      </w:r>
      <w:r>
        <w:rPr>
          <w:spacing w:val="-3"/>
          <w:sz w:val="24"/>
        </w:rPr>
        <w:t xml:space="preserve"> </w:t>
      </w:r>
      <w:r>
        <w:rPr>
          <w:sz w:val="24"/>
        </w:rPr>
        <w:t>Trust</w:t>
      </w:r>
      <w:r>
        <w:rPr>
          <w:spacing w:val="-3"/>
          <w:sz w:val="24"/>
        </w:rPr>
        <w:t xml:space="preserve"> </w:t>
      </w:r>
      <w:r>
        <w:rPr>
          <w:sz w:val="24"/>
        </w:rPr>
        <w:t>Fund.”</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modified</w:t>
      </w:r>
      <w:r>
        <w:rPr>
          <w:spacing w:val="-3"/>
          <w:sz w:val="24"/>
        </w:rPr>
        <w:t xml:space="preserve"> </w:t>
      </w:r>
      <w:r>
        <w:rPr>
          <w:sz w:val="24"/>
        </w:rPr>
        <w:t>proposal,</w:t>
      </w:r>
      <w:r>
        <w:rPr>
          <w:spacing w:val="-3"/>
          <w:sz w:val="24"/>
        </w:rPr>
        <w:t xml:space="preserve"> </w:t>
      </w:r>
      <w:r>
        <w:rPr>
          <w:sz w:val="24"/>
        </w:rPr>
        <w:t>the</w:t>
      </w:r>
      <w:r>
        <w:rPr>
          <w:spacing w:val="-2"/>
          <w:sz w:val="24"/>
        </w:rPr>
        <w:t xml:space="preserve"> </w:t>
      </w:r>
      <w:r>
        <w:rPr>
          <w:sz w:val="24"/>
        </w:rPr>
        <w:t>state</w:t>
      </w:r>
      <w:r>
        <w:rPr>
          <w:spacing w:val="-4"/>
          <w:sz w:val="24"/>
        </w:rPr>
        <w:t xml:space="preserve"> </w:t>
      </w:r>
      <w:r>
        <w:rPr>
          <w:sz w:val="24"/>
        </w:rPr>
        <w:t>seeks</w:t>
      </w:r>
      <w:r>
        <w:rPr>
          <w:spacing w:val="-4"/>
          <w:sz w:val="24"/>
        </w:rPr>
        <w:t xml:space="preserve"> </w:t>
      </w:r>
      <w:r>
        <w:rPr>
          <w:sz w:val="24"/>
        </w:rPr>
        <w:t>to</w:t>
      </w:r>
      <w:r>
        <w:rPr>
          <w:spacing w:val="-3"/>
          <w:sz w:val="24"/>
        </w:rPr>
        <w:t xml:space="preserve"> </w:t>
      </w:r>
      <w:r>
        <w:rPr>
          <w:sz w:val="24"/>
        </w:rPr>
        <w:t>clarify</w:t>
      </w:r>
      <w:r>
        <w:rPr>
          <w:spacing w:val="-3"/>
          <w:sz w:val="24"/>
        </w:rPr>
        <w:t xml:space="preserve"> </w:t>
      </w:r>
      <w:r>
        <w:rPr>
          <w:sz w:val="24"/>
        </w:rPr>
        <w:t>that ARPA</w:t>
      </w:r>
      <w:r>
        <w:rPr>
          <w:spacing w:val="-2"/>
          <w:sz w:val="24"/>
        </w:rPr>
        <w:t xml:space="preserve"> </w:t>
      </w:r>
      <w:r>
        <w:rPr>
          <w:sz w:val="24"/>
        </w:rPr>
        <w:t>Funds</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as</w:t>
      </w:r>
      <w:r>
        <w:rPr>
          <w:spacing w:val="-2"/>
          <w:sz w:val="24"/>
        </w:rPr>
        <w:t xml:space="preserve"> </w:t>
      </w:r>
      <w:r>
        <w:rPr>
          <w:sz w:val="24"/>
        </w:rPr>
        <w:t>an</w:t>
      </w:r>
      <w:r>
        <w:rPr>
          <w:spacing w:val="-1"/>
          <w:sz w:val="24"/>
        </w:rPr>
        <w:t xml:space="preserve"> </w:t>
      </w:r>
      <w:r>
        <w:rPr>
          <w:sz w:val="24"/>
        </w:rPr>
        <w:t>initial</w:t>
      </w:r>
      <w:r>
        <w:rPr>
          <w:spacing w:val="-1"/>
          <w:sz w:val="24"/>
        </w:rPr>
        <w:t xml:space="preserve"> </w:t>
      </w:r>
      <w:r>
        <w:rPr>
          <w:sz w:val="24"/>
        </w:rPr>
        <w:t>investment</w:t>
      </w:r>
      <w:r>
        <w:rPr>
          <w:spacing w:val="-1"/>
          <w:sz w:val="24"/>
        </w:rPr>
        <w:t xml:space="preserve"> </w:t>
      </w:r>
      <w:r>
        <w:rPr>
          <w:sz w:val="24"/>
        </w:rPr>
        <w:t>to</w:t>
      </w:r>
      <w:r>
        <w:rPr>
          <w:spacing w:val="-1"/>
          <w:sz w:val="24"/>
        </w:rPr>
        <w:t xml:space="preserve"> </w:t>
      </w:r>
      <w:r>
        <w:rPr>
          <w:sz w:val="24"/>
        </w:rPr>
        <w:t>establish</w:t>
      </w:r>
      <w:r>
        <w:rPr>
          <w:spacing w:val="-1"/>
          <w:sz w:val="24"/>
        </w:rPr>
        <w:t xml:space="preserve"> </w:t>
      </w:r>
      <w:r>
        <w:rPr>
          <w:sz w:val="24"/>
        </w:rPr>
        <w:t>the</w:t>
      </w:r>
      <w:r>
        <w:rPr>
          <w:spacing w:val="-1"/>
          <w:sz w:val="24"/>
        </w:rPr>
        <w:t xml:space="preserve"> </w:t>
      </w:r>
      <w:r>
        <w:rPr>
          <w:sz w:val="24"/>
        </w:rPr>
        <w:t>LPN</w:t>
      </w:r>
      <w:r>
        <w:rPr>
          <w:spacing w:val="-2"/>
          <w:sz w:val="24"/>
        </w:rPr>
        <w:t xml:space="preserve"> </w:t>
      </w:r>
      <w:r>
        <w:rPr>
          <w:sz w:val="24"/>
        </w:rPr>
        <w:t>Career</w:t>
      </w:r>
      <w:r>
        <w:rPr>
          <w:spacing w:val="-1"/>
          <w:sz w:val="24"/>
        </w:rPr>
        <w:t xml:space="preserve"> </w:t>
      </w:r>
      <w:r>
        <w:rPr>
          <w:sz w:val="24"/>
        </w:rPr>
        <w:t>Ladder</w:t>
      </w:r>
      <w:r>
        <w:rPr>
          <w:spacing w:val="-1"/>
          <w:sz w:val="24"/>
        </w:rPr>
        <w:t xml:space="preserve"> </w:t>
      </w:r>
      <w:r>
        <w:rPr>
          <w:sz w:val="24"/>
        </w:rPr>
        <w:t>Program</w:t>
      </w:r>
      <w:r>
        <w:rPr>
          <w:spacing w:val="-1"/>
          <w:sz w:val="24"/>
        </w:rPr>
        <w:t xml:space="preserve"> </w:t>
      </w:r>
      <w:r>
        <w:rPr>
          <w:sz w:val="24"/>
        </w:rPr>
        <w:t>Trust Fund. The State anticipates expending all $5M in ARPA funds by March 2025.</w:t>
      </w:r>
    </w:p>
    <w:p w14:paraId="0406C8A4" w14:textId="77777777" w:rsidR="00AF6EF7" w:rsidRDefault="00AF6EF7" w:rsidP="00FF579D">
      <w:pPr>
        <w:pStyle w:val="BodyText"/>
        <w:ind w:left="0" w:right="1050"/>
      </w:pPr>
    </w:p>
    <w:p w14:paraId="134BEA56" w14:textId="77777777" w:rsidR="00AF6EF7" w:rsidRDefault="00000000" w:rsidP="00FF579D">
      <w:pPr>
        <w:pStyle w:val="BodyText"/>
        <w:ind w:right="1050"/>
      </w:pPr>
      <w:r>
        <w:t>The</w:t>
      </w:r>
      <w:r>
        <w:rPr>
          <w:spacing w:val="-4"/>
        </w:rPr>
        <w:t xml:space="preserve"> </w:t>
      </w:r>
      <w:r>
        <w:t>updated</w:t>
      </w:r>
      <w:r>
        <w:rPr>
          <w:spacing w:val="-2"/>
        </w:rPr>
        <w:t xml:space="preserve"> </w:t>
      </w:r>
      <w:r>
        <w:t>proposals</w:t>
      </w:r>
      <w:r>
        <w:rPr>
          <w:spacing w:val="-2"/>
        </w:rPr>
        <w:t xml:space="preserve"> </w:t>
      </w:r>
      <w:r>
        <w:t>are</w:t>
      </w:r>
      <w:r>
        <w:rPr>
          <w:spacing w:val="-3"/>
        </w:rPr>
        <w:t xml:space="preserve"> </w:t>
      </w:r>
      <w:r>
        <w:t>detailed</w:t>
      </w:r>
      <w:r>
        <w:rPr>
          <w:spacing w:val="-2"/>
        </w:rPr>
        <w:t xml:space="preserve"> </w:t>
      </w:r>
      <w:r>
        <w:t>under</w:t>
      </w:r>
      <w:r>
        <w:rPr>
          <w:spacing w:val="-2"/>
        </w:rPr>
        <w:t xml:space="preserve"> </w:t>
      </w:r>
      <w:r>
        <w:t>the</w:t>
      </w:r>
      <w:r>
        <w:rPr>
          <w:spacing w:val="-4"/>
        </w:rPr>
        <w:t xml:space="preserve"> </w:t>
      </w:r>
      <w:r>
        <w:t>header</w:t>
      </w:r>
      <w:r>
        <w:rPr>
          <w:spacing w:val="-2"/>
        </w:rPr>
        <w:t xml:space="preserve"> </w:t>
      </w:r>
      <w:r>
        <w:t>of</w:t>
      </w:r>
      <w:r>
        <w:rPr>
          <w:spacing w:val="-2"/>
        </w:rPr>
        <w:t xml:space="preserve"> </w:t>
      </w:r>
      <w:r>
        <w:t>each</w:t>
      </w:r>
      <w:r>
        <w:rPr>
          <w:spacing w:val="-2"/>
        </w:rPr>
        <w:t xml:space="preserve"> </w:t>
      </w:r>
      <w:r>
        <w:t>initiative</w:t>
      </w:r>
      <w:r>
        <w:rPr>
          <w:spacing w:val="-2"/>
        </w:rPr>
        <w:t xml:space="preserve"> </w:t>
      </w:r>
      <w:r>
        <w:t>in</w:t>
      </w:r>
      <w:r>
        <w:rPr>
          <w:spacing w:val="-2"/>
        </w:rPr>
        <w:t xml:space="preserve"> </w:t>
      </w:r>
      <w:r>
        <w:t>the</w:t>
      </w:r>
      <w:r>
        <w:rPr>
          <w:spacing w:val="-3"/>
        </w:rPr>
        <w:t xml:space="preserve"> </w:t>
      </w:r>
      <w:r>
        <w:t>sections</w:t>
      </w:r>
      <w:r>
        <w:rPr>
          <w:spacing w:val="-2"/>
        </w:rPr>
        <w:t xml:space="preserve"> </w:t>
      </w:r>
      <w:r>
        <w:t>below</w:t>
      </w:r>
      <w:r>
        <w:rPr>
          <w:spacing w:val="-2"/>
        </w:rPr>
        <w:t xml:space="preserve"> </w:t>
      </w:r>
      <w:r>
        <w:t>and</w:t>
      </w:r>
      <w:r>
        <w:rPr>
          <w:spacing w:val="-2"/>
        </w:rPr>
        <w:t xml:space="preserve"> </w:t>
      </w:r>
      <w:r>
        <w:t>highlighted</w:t>
      </w:r>
      <w:r>
        <w:rPr>
          <w:spacing w:val="-2"/>
        </w:rPr>
        <w:t xml:space="preserve"> </w:t>
      </w:r>
      <w:r>
        <w:t>for ease of reference.</w:t>
      </w:r>
    </w:p>
    <w:p w14:paraId="6269A5E7" w14:textId="77777777" w:rsidR="00AF6EF7" w:rsidRDefault="00AF6EF7" w:rsidP="00FF579D">
      <w:pPr>
        <w:pStyle w:val="BodyText"/>
        <w:spacing w:before="1"/>
        <w:ind w:left="0" w:right="1050"/>
      </w:pPr>
    </w:p>
    <w:p w14:paraId="0A0E85C2" w14:textId="77777777" w:rsidR="00AF6EF7" w:rsidRDefault="00000000" w:rsidP="00FF579D">
      <w:pPr>
        <w:pStyle w:val="Heading5"/>
        <w:spacing w:before="1"/>
        <w:ind w:right="1050"/>
        <w:rPr>
          <w:rFonts w:ascii="Times New Roman"/>
        </w:rPr>
      </w:pPr>
      <w:bookmarkStart w:id="2" w:name="_bookmark2"/>
      <w:bookmarkEnd w:id="2"/>
      <w:r>
        <w:rPr>
          <w:rFonts w:ascii="Times New Roman"/>
          <w:color w:val="2E5395"/>
        </w:rPr>
        <w:t>Updates</w:t>
      </w:r>
      <w:r>
        <w:rPr>
          <w:rFonts w:ascii="Times New Roman"/>
          <w:color w:val="2E5395"/>
          <w:spacing w:val="-4"/>
        </w:rPr>
        <w:t xml:space="preserve"> </w:t>
      </w:r>
      <w:r>
        <w:rPr>
          <w:rFonts w:ascii="Times New Roman"/>
          <w:color w:val="2E5395"/>
        </w:rPr>
        <w:t>to</w:t>
      </w:r>
      <w:r>
        <w:rPr>
          <w:rFonts w:ascii="Times New Roman"/>
          <w:color w:val="2E5395"/>
          <w:spacing w:val="-4"/>
        </w:rPr>
        <w:t xml:space="preserve"> </w:t>
      </w:r>
      <w:r>
        <w:rPr>
          <w:rFonts w:ascii="Times New Roman"/>
          <w:color w:val="2E5395"/>
        </w:rPr>
        <w:t>FY2024</w:t>
      </w:r>
      <w:r>
        <w:rPr>
          <w:rFonts w:ascii="Times New Roman"/>
          <w:color w:val="2E5395"/>
          <w:spacing w:val="-7"/>
        </w:rPr>
        <w:t xml:space="preserve"> </w:t>
      </w:r>
      <w:r>
        <w:rPr>
          <w:rFonts w:ascii="Times New Roman"/>
          <w:color w:val="2E5395"/>
        </w:rPr>
        <w:t>Q2</w:t>
      </w:r>
      <w:r>
        <w:rPr>
          <w:rFonts w:ascii="Times New Roman"/>
          <w:color w:val="2E5395"/>
          <w:spacing w:val="-5"/>
        </w:rPr>
        <w:t xml:space="preserve"> </w:t>
      </w:r>
      <w:r>
        <w:rPr>
          <w:rFonts w:ascii="Times New Roman"/>
          <w:color w:val="2E5395"/>
        </w:rPr>
        <w:t>Spending</w:t>
      </w:r>
      <w:r>
        <w:rPr>
          <w:rFonts w:ascii="Times New Roman"/>
          <w:color w:val="2E5395"/>
          <w:spacing w:val="-3"/>
        </w:rPr>
        <w:t xml:space="preserve"> </w:t>
      </w:r>
      <w:r>
        <w:rPr>
          <w:rFonts w:ascii="Times New Roman"/>
          <w:color w:val="2E5395"/>
          <w:spacing w:val="-2"/>
        </w:rPr>
        <w:t>Report</w:t>
      </w:r>
    </w:p>
    <w:p w14:paraId="6A2E1A19" w14:textId="77777777" w:rsidR="00AF6EF7" w:rsidRDefault="00AF6EF7" w:rsidP="00FF579D">
      <w:pPr>
        <w:pStyle w:val="BodyText"/>
        <w:spacing w:before="135"/>
        <w:ind w:left="0" w:right="1050"/>
        <w:rPr>
          <w:sz w:val="28"/>
        </w:rPr>
      </w:pPr>
    </w:p>
    <w:p w14:paraId="05AC1AE2" w14:textId="77777777" w:rsidR="00AF6EF7" w:rsidRDefault="00000000" w:rsidP="00FF579D">
      <w:pPr>
        <w:pStyle w:val="BodyText"/>
        <w:spacing w:line="259" w:lineRule="auto"/>
        <w:ind w:right="1050"/>
      </w:pPr>
      <w:r>
        <w:rPr>
          <w:i/>
        </w:rPr>
        <w:t xml:space="preserve">Revenue collections under Section 9817: </w:t>
      </w:r>
      <w:r>
        <w:t>Massachusetts began claiming the additional 10% FFP per Section 9817</w:t>
      </w:r>
      <w:r>
        <w:rPr>
          <w:spacing w:val="-3"/>
        </w:rPr>
        <w:t xml:space="preserve"> </w:t>
      </w:r>
      <w:r>
        <w:t>on</w:t>
      </w:r>
      <w:r>
        <w:rPr>
          <w:spacing w:val="-3"/>
        </w:rPr>
        <w:t xml:space="preserve"> </w:t>
      </w:r>
      <w:r>
        <w:t>some</w:t>
      </w:r>
      <w:r>
        <w:rPr>
          <w:spacing w:val="-4"/>
        </w:rPr>
        <w:t xml:space="preserve"> </w:t>
      </w:r>
      <w:r>
        <w:t>HCBS</w:t>
      </w:r>
      <w:r>
        <w:rPr>
          <w:spacing w:val="-3"/>
        </w:rPr>
        <w:t xml:space="preserve"> </w:t>
      </w:r>
      <w:r>
        <w:t>Base</w:t>
      </w:r>
      <w:r>
        <w:rPr>
          <w:spacing w:val="-4"/>
        </w:rPr>
        <w:t xml:space="preserve"> </w:t>
      </w:r>
      <w:r>
        <w:t>Waiver</w:t>
      </w:r>
      <w:r>
        <w:rPr>
          <w:spacing w:val="-3"/>
        </w:rPr>
        <w:t xml:space="preserve"> </w:t>
      </w:r>
      <w:r>
        <w:t>spending</w:t>
      </w:r>
      <w:r>
        <w:rPr>
          <w:spacing w:val="-3"/>
        </w:rPr>
        <w:t xml:space="preserve"> </w:t>
      </w:r>
      <w:r>
        <w:t>on</w:t>
      </w:r>
      <w:r>
        <w:rPr>
          <w:spacing w:val="-3"/>
        </w:rPr>
        <w:t xml:space="preserve"> </w:t>
      </w:r>
      <w:r>
        <w:t>the</w:t>
      </w:r>
      <w:r>
        <w:rPr>
          <w:spacing w:val="-2"/>
        </w:rPr>
        <w:t xml:space="preserve"> </w:t>
      </w:r>
      <w:r>
        <w:t>September</w:t>
      </w:r>
      <w:r>
        <w:rPr>
          <w:spacing w:val="-3"/>
        </w:rPr>
        <w:t xml:space="preserve"> </w:t>
      </w:r>
      <w:r>
        <w:t>2021</w:t>
      </w:r>
      <w:r>
        <w:rPr>
          <w:spacing w:val="-3"/>
        </w:rPr>
        <w:t xml:space="preserve"> </w:t>
      </w:r>
      <w:r>
        <w:t>CMS</w:t>
      </w:r>
      <w:r>
        <w:rPr>
          <w:spacing w:val="-3"/>
        </w:rPr>
        <w:t xml:space="preserve"> </w:t>
      </w:r>
      <w:r>
        <w:t>64. Through</w:t>
      </w:r>
      <w:r>
        <w:rPr>
          <w:spacing w:val="-3"/>
        </w:rPr>
        <w:t xml:space="preserve"> </w:t>
      </w:r>
      <w:r>
        <w:t>the</w:t>
      </w:r>
      <w:r>
        <w:rPr>
          <w:spacing w:val="-3"/>
        </w:rPr>
        <w:t xml:space="preserve"> </w:t>
      </w:r>
      <w:r>
        <w:t>CMS</w:t>
      </w:r>
      <w:r>
        <w:rPr>
          <w:spacing w:val="-2"/>
        </w:rPr>
        <w:t xml:space="preserve"> </w:t>
      </w:r>
      <w:r>
        <w:t>64</w:t>
      </w:r>
      <w:r>
        <w:rPr>
          <w:spacing w:val="-3"/>
        </w:rPr>
        <w:t xml:space="preserve"> </w:t>
      </w:r>
      <w:r>
        <w:t>of</w:t>
      </w:r>
      <w:r>
        <w:rPr>
          <w:spacing w:val="-3"/>
        </w:rPr>
        <w:t xml:space="preserve"> </w:t>
      </w:r>
      <w:r>
        <w:t>June</w:t>
      </w:r>
      <w:r>
        <w:rPr>
          <w:spacing w:val="-4"/>
        </w:rPr>
        <w:t xml:space="preserve"> </w:t>
      </w:r>
      <w:r>
        <w:t>of 2023, Massachusetts has claimed approximately $651M in FFP per Section 9817.</w:t>
      </w:r>
    </w:p>
    <w:p w14:paraId="369015DC" w14:textId="77777777" w:rsidR="00AF6EF7" w:rsidRDefault="00000000" w:rsidP="00FF579D">
      <w:pPr>
        <w:pStyle w:val="BodyText"/>
        <w:spacing w:before="160" w:line="259" w:lineRule="auto"/>
        <w:ind w:right="1050"/>
      </w:pPr>
      <w:r>
        <w:t>As</w:t>
      </w:r>
      <w:r>
        <w:rPr>
          <w:spacing w:val="-3"/>
        </w:rPr>
        <w:t xml:space="preserve"> </w:t>
      </w:r>
      <w:r>
        <w:t>detailed</w:t>
      </w:r>
      <w:r>
        <w:rPr>
          <w:spacing w:val="-2"/>
        </w:rPr>
        <w:t xml:space="preserve"> </w:t>
      </w:r>
      <w:r>
        <w:t>in</w:t>
      </w:r>
      <w:r>
        <w:rPr>
          <w:spacing w:val="-2"/>
        </w:rPr>
        <w:t xml:space="preserve"> </w:t>
      </w:r>
      <w:r>
        <w:t>the</w:t>
      </w:r>
      <w:r>
        <w:rPr>
          <w:spacing w:val="-3"/>
        </w:rPr>
        <w:t xml:space="preserve"> </w:t>
      </w:r>
      <w:r>
        <w:t>Spending</w:t>
      </w:r>
      <w:r>
        <w:rPr>
          <w:spacing w:val="-2"/>
        </w:rPr>
        <w:t xml:space="preserve"> </w:t>
      </w:r>
      <w:r>
        <w:t>Report,</w:t>
      </w:r>
      <w:r>
        <w:rPr>
          <w:spacing w:val="-2"/>
        </w:rPr>
        <w:t xml:space="preserve"> </w:t>
      </w:r>
      <w:r>
        <w:t>the</w:t>
      </w:r>
      <w:r>
        <w:rPr>
          <w:spacing w:val="-3"/>
        </w:rPr>
        <w:t xml:space="preserve"> </w:t>
      </w:r>
      <w:r>
        <w:t>state</w:t>
      </w:r>
      <w:r>
        <w:rPr>
          <w:spacing w:val="-3"/>
        </w:rPr>
        <w:t xml:space="preserve"> </w:t>
      </w:r>
      <w:r>
        <w:t>has</w:t>
      </w:r>
      <w:r>
        <w:rPr>
          <w:spacing w:val="-3"/>
        </w:rPr>
        <w:t xml:space="preserve"> </w:t>
      </w:r>
      <w:r>
        <w:t>spent</w:t>
      </w:r>
      <w:r>
        <w:rPr>
          <w:spacing w:val="-2"/>
        </w:rPr>
        <w:t xml:space="preserve"> </w:t>
      </w:r>
      <w:r>
        <w:t>$341M</w:t>
      </w:r>
      <w:r>
        <w:rPr>
          <w:spacing w:val="-3"/>
        </w:rPr>
        <w:t xml:space="preserve"> </w:t>
      </w:r>
      <w:r>
        <w:t>(net)</w:t>
      </w:r>
      <w:r>
        <w:rPr>
          <w:spacing w:val="-2"/>
        </w:rPr>
        <w:t xml:space="preserve"> </w:t>
      </w:r>
      <w:r>
        <w:t>to</w:t>
      </w:r>
      <w:r>
        <w:rPr>
          <w:spacing w:val="-2"/>
        </w:rPr>
        <w:t xml:space="preserve"> </w:t>
      </w:r>
      <w:r>
        <w:t>date, which</w:t>
      </w:r>
      <w:r>
        <w:rPr>
          <w:spacing w:val="-2"/>
        </w:rPr>
        <w:t xml:space="preserve"> </w:t>
      </w:r>
      <w:r>
        <w:t>reflects</w:t>
      </w:r>
      <w:r>
        <w:rPr>
          <w:spacing w:val="-3"/>
        </w:rPr>
        <w:t xml:space="preserve"> </w:t>
      </w:r>
      <w:r>
        <w:t>the</w:t>
      </w:r>
      <w:r>
        <w:rPr>
          <w:spacing w:val="-2"/>
        </w:rPr>
        <w:t xml:space="preserve"> </w:t>
      </w:r>
      <w:r>
        <w:t>total</w:t>
      </w:r>
      <w:r>
        <w:rPr>
          <w:spacing w:val="-2"/>
        </w:rPr>
        <w:t xml:space="preserve"> </w:t>
      </w:r>
      <w:r>
        <w:t>actual</w:t>
      </w:r>
      <w:r>
        <w:rPr>
          <w:spacing w:val="-2"/>
        </w:rPr>
        <w:t xml:space="preserve"> </w:t>
      </w:r>
      <w:r>
        <w:t>spent of the 10% FFP per Section 9817. This net amount is based upon estimated FFP rates. Certified Public Expenditures will be used to determine the actual amount to be claimed.</w:t>
      </w:r>
    </w:p>
    <w:p w14:paraId="50A376E2" w14:textId="77777777" w:rsidR="00AF6EF7" w:rsidRDefault="00AF6EF7" w:rsidP="00FF579D">
      <w:pPr>
        <w:spacing w:line="259" w:lineRule="auto"/>
        <w:ind w:right="1050"/>
        <w:sectPr w:rsidR="00AF6EF7" w:rsidSect="00A841DF">
          <w:pgSz w:w="12240" w:h="15840" w:code="1"/>
          <w:pgMar w:top="720" w:right="720" w:bottom="720" w:left="720" w:header="0" w:footer="785" w:gutter="0"/>
          <w:cols w:space="720"/>
          <w:docGrid w:linePitch="299"/>
        </w:sectPr>
      </w:pPr>
    </w:p>
    <w:p w14:paraId="2A148D67" w14:textId="77777777" w:rsidR="00AF6EF7" w:rsidRDefault="00AF6EF7" w:rsidP="00FF579D">
      <w:pPr>
        <w:pStyle w:val="BodyText"/>
        <w:ind w:left="0" w:right="1050"/>
        <w:rPr>
          <w:sz w:val="56"/>
        </w:rPr>
      </w:pPr>
    </w:p>
    <w:p w14:paraId="05815550" w14:textId="77777777" w:rsidR="00AF6EF7" w:rsidRDefault="00000000" w:rsidP="00FF579D">
      <w:pPr>
        <w:pStyle w:val="Heading1"/>
        <w:ind w:left="341" w:right="1050"/>
      </w:pPr>
      <w:r>
        <w:rPr>
          <w:color w:val="4471C4"/>
          <w:spacing w:val="-6"/>
        </w:rPr>
        <w:t>Round</w:t>
      </w:r>
      <w:r>
        <w:rPr>
          <w:color w:val="4471C4"/>
          <w:spacing w:val="-32"/>
        </w:rPr>
        <w:t xml:space="preserve"> </w:t>
      </w:r>
      <w:r>
        <w:rPr>
          <w:color w:val="4471C4"/>
          <w:spacing w:val="-6"/>
        </w:rPr>
        <w:t>1</w:t>
      </w:r>
      <w:r>
        <w:rPr>
          <w:color w:val="4471C4"/>
          <w:spacing w:val="-31"/>
        </w:rPr>
        <w:t xml:space="preserve"> </w:t>
      </w:r>
      <w:r>
        <w:rPr>
          <w:color w:val="4471C4"/>
          <w:spacing w:val="-6"/>
        </w:rPr>
        <w:t>Investment</w:t>
      </w:r>
    </w:p>
    <w:p w14:paraId="4DB297E9" w14:textId="77777777" w:rsidR="00AF6EF7" w:rsidRDefault="00000000" w:rsidP="00FF579D">
      <w:pPr>
        <w:spacing w:before="546"/>
        <w:ind w:left="341" w:right="1050"/>
        <w:rPr>
          <w:rFonts w:ascii="Arial"/>
          <w:i/>
          <w:sz w:val="28"/>
        </w:rPr>
      </w:pPr>
      <w:r>
        <w:rPr>
          <w:rFonts w:ascii="Arial"/>
          <w:i/>
          <w:color w:val="1F4E79"/>
          <w:sz w:val="28"/>
        </w:rPr>
        <w:t>Investment</w:t>
      </w:r>
      <w:r>
        <w:rPr>
          <w:rFonts w:ascii="Arial"/>
          <w:i/>
          <w:color w:val="1F4E79"/>
          <w:spacing w:val="-4"/>
          <w:sz w:val="28"/>
        </w:rPr>
        <w:t xml:space="preserve"> </w:t>
      </w:r>
      <w:r>
        <w:rPr>
          <w:rFonts w:ascii="Arial"/>
          <w:i/>
          <w:color w:val="1F4E79"/>
          <w:sz w:val="28"/>
        </w:rPr>
        <w:t>focused</w:t>
      </w:r>
      <w:r>
        <w:rPr>
          <w:rFonts w:ascii="Arial"/>
          <w:i/>
          <w:color w:val="1F4E79"/>
          <w:spacing w:val="-6"/>
          <w:sz w:val="28"/>
        </w:rPr>
        <w:t xml:space="preserve"> </w:t>
      </w:r>
      <w:r>
        <w:rPr>
          <w:rFonts w:ascii="Arial"/>
          <w:i/>
          <w:color w:val="1F4E79"/>
          <w:sz w:val="28"/>
        </w:rPr>
        <w:t>on</w:t>
      </w:r>
      <w:r>
        <w:rPr>
          <w:rFonts w:ascii="Arial"/>
          <w:i/>
          <w:color w:val="1F4E79"/>
          <w:spacing w:val="-5"/>
          <w:sz w:val="28"/>
        </w:rPr>
        <w:t xml:space="preserve"> </w:t>
      </w:r>
      <w:r>
        <w:rPr>
          <w:rFonts w:ascii="Arial"/>
          <w:i/>
          <w:color w:val="1F4E79"/>
          <w:sz w:val="28"/>
        </w:rPr>
        <w:t>rebuilding</w:t>
      </w:r>
      <w:r>
        <w:rPr>
          <w:rFonts w:ascii="Arial"/>
          <w:i/>
          <w:color w:val="1F4E79"/>
          <w:spacing w:val="-6"/>
          <w:sz w:val="28"/>
        </w:rPr>
        <w:t xml:space="preserve"> </w:t>
      </w:r>
      <w:r>
        <w:rPr>
          <w:rFonts w:ascii="Arial"/>
          <w:i/>
          <w:color w:val="1F4E79"/>
          <w:sz w:val="28"/>
        </w:rPr>
        <w:t>and</w:t>
      </w:r>
      <w:r>
        <w:rPr>
          <w:rFonts w:ascii="Arial"/>
          <w:i/>
          <w:color w:val="1F4E79"/>
          <w:spacing w:val="-6"/>
          <w:sz w:val="28"/>
        </w:rPr>
        <w:t xml:space="preserve"> </w:t>
      </w:r>
      <w:r>
        <w:rPr>
          <w:rFonts w:ascii="Arial"/>
          <w:i/>
          <w:color w:val="1F4E79"/>
          <w:sz w:val="28"/>
        </w:rPr>
        <w:t>retaining</w:t>
      </w:r>
      <w:r>
        <w:rPr>
          <w:rFonts w:ascii="Arial"/>
          <w:i/>
          <w:color w:val="1F4E79"/>
          <w:spacing w:val="-6"/>
          <w:sz w:val="28"/>
        </w:rPr>
        <w:t xml:space="preserve"> </w:t>
      </w:r>
      <w:r>
        <w:rPr>
          <w:rFonts w:ascii="Arial"/>
          <w:i/>
          <w:color w:val="1F4E79"/>
          <w:sz w:val="28"/>
        </w:rPr>
        <w:t>the</w:t>
      </w:r>
      <w:r>
        <w:rPr>
          <w:rFonts w:ascii="Arial"/>
          <w:i/>
          <w:color w:val="1F4E79"/>
          <w:spacing w:val="-6"/>
          <w:sz w:val="28"/>
        </w:rPr>
        <w:t xml:space="preserve"> </w:t>
      </w:r>
      <w:r>
        <w:rPr>
          <w:rFonts w:ascii="Arial"/>
          <w:i/>
          <w:color w:val="1F4E79"/>
          <w:sz w:val="28"/>
        </w:rPr>
        <w:t xml:space="preserve">HCBS workforce in response to the impacts of the COVID-19 </w:t>
      </w:r>
      <w:proofErr w:type="gramStart"/>
      <w:r>
        <w:rPr>
          <w:rFonts w:ascii="Arial"/>
          <w:i/>
          <w:color w:val="1F4E79"/>
          <w:spacing w:val="-2"/>
          <w:sz w:val="28"/>
        </w:rPr>
        <w:t>pandemic</w:t>
      </w:r>
      <w:proofErr w:type="gramEnd"/>
    </w:p>
    <w:p w14:paraId="577A98CE" w14:textId="77777777" w:rsidR="00AF6EF7" w:rsidRDefault="00AF6EF7" w:rsidP="00FF579D">
      <w:pPr>
        <w:ind w:right="1050"/>
        <w:rPr>
          <w:rFonts w:ascii="Arial"/>
          <w:sz w:val="28"/>
        </w:rPr>
        <w:sectPr w:rsidR="00AF6EF7" w:rsidSect="00A841DF">
          <w:pgSz w:w="12240" w:h="15840" w:code="1"/>
          <w:pgMar w:top="720" w:right="720" w:bottom="720" w:left="720" w:header="0" w:footer="785" w:gutter="0"/>
          <w:cols w:space="720"/>
          <w:docGrid w:linePitch="299"/>
        </w:sectPr>
      </w:pPr>
    </w:p>
    <w:p w14:paraId="1544F938" w14:textId="77777777" w:rsidR="00AF6EF7" w:rsidRDefault="00000000" w:rsidP="00FF579D">
      <w:pPr>
        <w:pStyle w:val="Heading3"/>
        <w:ind w:right="1050"/>
        <w:rPr>
          <w:rFonts w:ascii="Times New Roman"/>
        </w:rPr>
      </w:pPr>
      <w:bookmarkStart w:id="3" w:name="_bookmark3"/>
      <w:bookmarkEnd w:id="3"/>
      <w:r>
        <w:rPr>
          <w:rFonts w:ascii="Times New Roman"/>
          <w:color w:val="2E5395"/>
          <w:u w:val="single" w:color="2E5395"/>
        </w:rPr>
        <w:t>Round</w:t>
      </w:r>
      <w:r>
        <w:rPr>
          <w:rFonts w:ascii="Times New Roman"/>
          <w:color w:val="2E5395"/>
          <w:spacing w:val="-5"/>
          <w:u w:val="single" w:color="2E5395"/>
        </w:rPr>
        <w:t xml:space="preserve"> </w:t>
      </w:r>
      <w:r>
        <w:rPr>
          <w:rFonts w:ascii="Times New Roman"/>
          <w:color w:val="2E5395"/>
          <w:u w:val="single" w:color="2E5395"/>
        </w:rPr>
        <w:t>1</w:t>
      </w:r>
      <w:r>
        <w:rPr>
          <w:rFonts w:ascii="Times New Roman"/>
          <w:color w:val="2E5395"/>
          <w:spacing w:val="-2"/>
          <w:u w:val="single" w:color="2E5395"/>
        </w:rPr>
        <w:t xml:space="preserve"> </w:t>
      </w:r>
      <w:r>
        <w:rPr>
          <w:rFonts w:ascii="Times New Roman"/>
          <w:color w:val="2E5395"/>
          <w:u w:val="single" w:color="2E5395"/>
        </w:rPr>
        <w:t>|</w:t>
      </w:r>
      <w:r>
        <w:rPr>
          <w:rFonts w:ascii="Times New Roman"/>
          <w:color w:val="2E5395"/>
          <w:spacing w:val="-6"/>
          <w:u w:val="single" w:color="2E5395"/>
        </w:rPr>
        <w:t xml:space="preserve"> </w:t>
      </w:r>
      <w:r>
        <w:rPr>
          <w:rFonts w:ascii="Times New Roman"/>
          <w:color w:val="2E5395"/>
          <w:u w:val="single" w:color="2E5395"/>
        </w:rPr>
        <w:t>Focus</w:t>
      </w:r>
      <w:r>
        <w:rPr>
          <w:rFonts w:ascii="Times New Roman"/>
          <w:color w:val="2E5395"/>
          <w:spacing w:val="-3"/>
          <w:u w:val="single" w:color="2E5395"/>
        </w:rPr>
        <w:t xml:space="preserve"> </w:t>
      </w:r>
      <w:r>
        <w:rPr>
          <w:rFonts w:ascii="Times New Roman"/>
          <w:color w:val="2E5395"/>
          <w:u w:val="single" w:color="2E5395"/>
        </w:rPr>
        <w:t>on</w:t>
      </w:r>
      <w:r>
        <w:rPr>
          <w:rFonts w:ascii="Times New Roman"/>
          <w:color w:val="2E5395"/>
          <w:spacing w:val="-5"/>
          <w:u w:val="single" w:color="2E5395"/>
        </w:rPr>
        <w:t xml:space="preserve"> </w:t>
      </w:r>
      <w:r>
        <w:rPr>
          <w:rFonts w:ascii="Times New Roman"/>
          <w:color w:val="2E5395"/>
          <w:u w:val="single" w:color="2E5395"/>
        </w:rPr>
        <w:t>HCBS</w:t>
      </w:r>
      <w:r>
        <w:rPr>
          <w:rFonts w:ascii="Times New Roman"/>
          <w:color w:val="2E5395"/>
          <w:spacing w:val="-3"/>
          <w:u w:val="single" w:color="2E5395"/>
        </w:rPr>
        <w:t xml:space="preserve"> </w:t>
      </w:r>
      <w:r>
        <w:rPr>
          <w:rFonts w:ascii="Times New Roman"/>
          <w:color w:val="2E5395"/>
          <w:u w:val="single" w:color="2E5395"/>
        </w:rPr>
        <w:t>Workforce</w:t>
      </w:r>
      <w:r>
        <w:rPr>
          <w:rFonts w:ascii="Times New Roman"/>
          <w:color w:val="2E5395"/>
          <w:spacing w:val="-3"/>
          <w:u w:val="single" w:color="2E5395"/>
        </w:rPr>
        <w:t xml:space="preserve"> </w:t>
      </w:r>
      <w:r>
        <w:rPr>
          <w:rFonts w:ascii="Times New Roman"/>
          <w:color w:val="2E5395"/>
          <w:u w:val="single" w:color="2E5395"/>
        </w:rPr>
        <w:t>Recruitment</w:t>
      </w:r>
      <w:r>
        <w:rPr>
          <w:rFonts w:ascii="Times New Roman"/>
          <w:color w:val="2E5395"/>
          <w:spacing w:val="-3"/>
          <w:u w:val="single" w:color="2E5395"/>
        </w:rPr>
        <w:t xml:space="preserve"> </w:t>
      </w:r>
      <w:r>
        <w:rPr>
          <w:rFonts w:ascii="Times New Roman"/>
          <w:color w:val="2E5395"/>
          <w:u w:val="single" w:color="2E5395"/>
        </w:rPr>
        <w:t>and</w:t>
      </w:r>
      <w:r>
        <w:rPr>
          <w:rFonts w:ascii="Times New Roman"/>
          <w:color w:val="2E5395"/>
          <w:spacing w:val="-5"/>
          <w:u w:val="single" w:color="2E5395"/>
        </w:rPr>
        <w:t xml:space="preserve"> </w:t>
      </w:r>
      <w:r>
        <w:rPr>
          <w:rFonts w:ascii="Times New Roman"/>
          <w:color w:val="2E5395"/>
          <w:spacing w:val="-2"/>
          <w:u w:val="single" w:color="2E5395"/>
        </w:rPr>
        <w:t>Retention</w:t>
      </w:r>
    </w:p>
    <w:p w14:paraId="12199FC8" w14:textId="77777777" w:rsidR="00AF6EF7" w:rsidRDefault="00000000" w:rsidP="00FF579D">
      <w:pPr>
        <w:spacing w:before="278"/>
        <w:ind w:left="320" w:right="1050"/>
        <w:rPr>
          <w:b/>
          <w:i/>
          <w:sz w:val="26"/>
        </w:rPr>
      </w:pPr>
      <w:r>
        <w:rPr>
          <w:b/>
          <w:i/>
          <w:color w:val="001F5F"/>
          <w:spacing w:val="-2"/>
          <w:sz w:val="26"/>
        </w:rPr>
        <w:t>Background</w:t>
      </w:r>
    </w:p>
    <w:p w14:paraId="7C13653D" w14:textId="77777777" w:rsidR="00AF6EF7" w:rsidRDefault="00000000" w:rsidP="00FF579D">
      <w:pPr>
        <w:pStyle w:val="BodyText"/>
        <w:spacing w:before="295"/>
        <w:ind w:right="1050"/>
      </w:pPr>
      <w:r>
        <w:t>As</w:t>
      </w:r>
      <w:r>
        <w:rPr>
          <w:spacing w:val="-4"/>
        </w:rPr>
        <w:t xml:space="preserve"> </w:t>
      </w:r>
      <w:r>
        <w:t>outlined</w:t>
      </w:r>
      <w:r>
        <w:rPr>
          <w:spacing w:val="-3"/>
        </w:rPr>
        <w:t xml:space="preserve"> </w:t>
      </w:r>
      <w:r>
        <w:t>in</w:t>
      </w:r>
      <w:r>
        <w:rPr>
          <w:spacing w:val="-3"/>
        </w:rPr>
        <w:t xml:space="preserve"> </w:t>
      </w:r>
      <w:r>
        <w:t>the</w:t>
      </w:r>
      <w:r>
        <w:rPr>
          <w:spacing w:val="-3"/>
        </w:rPr>
        <w:t xml:space="preserve"> </w:t>
      </w:r>
      <w:r>
        <w:t>Initial</w:t>
      </w:r>
      <w:r>
        <w:rPr>
          <w:spacing w:val="-1"/>
        </w:rPr>
        <w:t xml:space="preserve"> </w:t>
      </w:r>
      <w:r>
        <w:t>Spending</w:t>
      </w:r>
      <w:r>
        <w:rPr>
          <w:spacing w:val="-3"/>
        </w:rPr>
        <w:t xml:space="preserve"> </w:t>
      </w:r>
      <w:r>
        <w:t>Plan,</w:t>
      </w:r>
      <w:r>
        <w:rPr>
          <w:spacing w:val="-3"/>
        </w:rPr>
        <w:t xml:space="preserve"> </w:t>
      </w:r>
      <w:r>
        <w:t>Massachusetts</w:t>
      </w:r>
      <w:r>
        <w:rPr>
          <w:spacing w:val="-1"/>
        </w:rPr>
        <w:t xml:space="preserve"> </w:t>
      </w:r>
      <w:r>
        <w:t>provided</w:t>
      </w:r>
      <w:r>
        <w:rPr>
          <w:spacing w:val="-3"/>
        </w:rPr>
        <w:t xml:space="preserve"> </w:t>
      </w:r>
      <w:r>
        <w:t>an</w:t>
      </w:r>
      <w:r>
        <w:rPr>
          <w:spacing w:val="-3"/>
        </w:rPr>
        <w:t xml:space="preserve"> </w:t>
      </w:r>
      <w:r>
        <w:t>upfront</w:t>
      </w:r>
      <w:r>
        <w:rPr>
          <w:spacing w:val="-3"/>
        </w:rPr>
        <w:t xml:space="preserve"> </w:t>
      </w:r>
      <w:r>
        <w:t>investment</w:t>
      </w:r>
      <w:r>
        <w:rPr>
          <w:spacing w:val="-3"/>
        </w:rPr>
        <w:t xml:space="preserve"> </w:t>
      </w:r>
      <w:r>
        <w:t>of</w:t>
      </w:r>
      <w:r>
        <w:rPr>
          <w:spacing w:val="-3"/>
        </w:rPr>
        <w:t xml:space="preserve"> </w:t>
      </w:r>
      <w:r>
        <w:t>$133M</w:t>
      </w:r>
      <w:r>
        <w:rPr>
          <w:spacing w:val="-4"/>
        </w:rPr>
        <w:t xml:space="preserve"> </w:t>
      </w:r>
      <w:r>
        <w:t>in</w:t>
      </w:r>
      <w:r>
        <w:rPr>
          <w:spacing w:val="-3"/>
        </w:rPr>
        <w:t xml:space="preserve"> </w:t>
      </w:r>
      <w:r>
        <w:t>state</w:t>
      </w:r>
      <w:r>
        <w:rPr>
          <w:spacing w:val="-4"/>
        </w:rPr>
        <w:t xml:space="preserve"> </w:t>
      </w:r>
      <w:r>
        <w:t>funds to support time-limited rate enhancements aimed at boosting, rebuilding, and strengthening the HCBS workforce in response to the unprecedented impact and strain of the COVID-19 pandemic on the workforce.</w:t>
      </w:r>
    </w:p>
    <w:p w14:paraId="0F1FCE19" w14:textId="77777777" w:rsidR="00AF6EF7" w:rsidRDefault="00AF6EF7" w:rsidP="00FF579D">
      <w:pPr>
        <w:pStyle w:val="BodyText"/>
        <w:ind w:left="0" w:right="1050"/>
      </w:pPr>
    </w:p>
    <w:p w14:paraId="52324F27" w14:textId="77777777" w:rsidR="00AF6EF7" w:rsidRDefault="00000000" w:rsidP="00FF579D">
      <w:pPr>
        <w:pStyle w:val="BodyText"/>
        <w:spacing w:before="1"/>
        <w:ind w:right="1050"/>
      </w:pPr>
      <w:r>
        <w:t>Funding distribution began in July 2021 to support time-limited payment enhancements from July through December</w:t>
      </w:r>
      <w:r>
        <w:rPr>
          <w:spacing w:val="-3"/>
        </w:rPr>
        <w:t xml:space="preserve"> </w:t>
      </w:r>
      <w:r>
        <w:t>2021.</w:t>
      </w:r>
      <w:r>
        <w:rPr>
          <w:spacing w:val="-3"/>
        </w:rPr>
        <w:t xml:space="preserve"> </w:t>
      </w:r>
      <w:r>
        <w:t>Provider</w:t>
      </w:r>
      <w:r>
        <w:rPr>
          <w:spacing w:val="-4"/>
        </w:rPr>
        <w:t xml:space="preserve"> </w:t>
      </w:r>
      <w:r>
        <w:t>agencies</w:t>
      </w:r>
      <w:r>
        <w:rPr>
          <w:spacing w:val="-3"/>
        </w:rPr>
        <w:t xml:space="preserve"> </w:t>
      </w:r>
      <w:r>
        <w:t>were</w:t>
      </w:r>
      <w:r>
        <w:rPr>
          <w:spacing w:val="-4"/>
        </w:rPr>
        <w:t xml:space="preserve"> </w:t>
      </w:r>
      <w:r>
        <w:t>required</w:t>
      </w:r>
      <w:r>
        <w:rPr>
          <w:spacing w:val="-1"/>
        </w:rPr>
        <w:t xml:space="preserve"> </w:t>
      </w:r>
      <w:r>
        <w:t>to</w:t>
      </w:r>
      <w:r>
        <w:rPr>
          <w:spacing w:val="-3"/>
        </w:rPr>
        <w:t xml:space="preserve"> </w:t>
      </w:r>
      <w:r>
        <w:t>use</w:t>
      </w:r>
      <w:r>
        <w:rPr>
          <w:spacing w:val="-3"/>
        </w:rPr>
        <w:t xml:space="preserve"> </w:t>
      </w:r>
      <w:r>
        <w:t>at</w:t>
      </w:r>
      <w:r>
        <w:rPr>
          <w:spacing w:val="-3"/>
        </w:rPr>
        <w:t xml:space="preserve"> </w:t>
      </w:r>
      <w:r>
        <w:t>least</w:t>
      </w:r>
      <w:r>
        <w:rPr>
          <w:spacing w:val="-3"/>
        </w:rPr>
        <w:t xml:space="preserve"> </w:t>
      </w:r>
      <w:r>
        <w:t>90%</w:t>
      </w:r>
      <w:r>
        <w:rPr>
          <w:spacing w:val="-3"/>
        </w:rPr>
        <w:t xml:space="preserve"> </w:t>
      </w:r>
      <w:r>
        <w:t>of</w:t>
      </w:r>
      <w:r>
        <w:rPr>
          <w:spacing w:val="-4"/>
        </w:rPr>
        <w:t xml:space="preserve"> </w:t>
      </w:r>
      <w:r>
        <w:t>the</w:t>
      </w:r>
      <w:r>
        <w:rPr>
          <w:spacing w:val="-1"/>
        </w:rPr>
        <w:t xml:space="preserve"> </w:t>
      </w:r>
      <w:r>
        <w:t>enhanced</w:t>
      </w:r>
      <w:r>
        <w:rPr>
          <w:spacing w:val="-3"/>
        </w:rPr>
        <w:t xml:space="preserve"> </w:t>
      </w:r>
      <w:r>
        <w:t>funds</w:t>
      </w:r>
      <w:r>
        <w:rPr>
          <w:spacing w:val="-4"/>
        </w:rPr>
        <w:t xml:space="preserve"> </w:t>
      </w:r>
      <w:r>
        <w:t>to</w:t>
      </w:r>
      <w:r>
        <w:rPr>
          <w:spacing w:val="-2"/>
        </w:rPr>
        <w:t xml:space="preserve"> </w:t>
      </w:r>
      <w:r>
        <w:t>support</w:t>
      </w:r>
      <w:r>
        <w:rPr>
          <w:spacing w:val="-4"/>
        </w:rPr>
        <w:t xml:space="preserve"> </w:t>
      </w:r>
      <w:r>
        <w:t>the</w:t>
      </w:r>
      <w:r>
        <w:rPr>
          <w:spacing w:val="-3"/>
        </w:rPr>
        <w:t xml:space="preserve"> </w:t>
      </w:r>
      <w:r>
        <w:t>direct care workforce, which could include, among other things, hiring and retention bonuses. MassHealth submitted 1135 Disaster SPAs,1915(c) HCBS Appendix K waiver amendments, managed care preprints and related documents to implement these rate enhancements, as applicable.</w:t>
      </w:r>
    </w:p>
    <w:p w14:paraId="6F135C3D" w14:textId="77777777" w:rsidR="00AF6EF7" w:rsidRDefault="00AF6EF7" w:rsidP="00FF579D">
      <w:pPr>
        <w:pStyle w:val="BodyText"/>
        <w:ind w:left="0" w:right="1050"/>
      </w:pPr>
    </w:p>
    <w:p w14:paraId="54C67E87" w14:textId="77777777" w:rsidR="00AF6EF7" w:rsidRDefault="00000000" w:rsidP="00FF579D">
      <w:pPr>
        <w:pStyle w:val="BodyText"/>
        <w:ind w:right="1050"/>
      </w:pPr>
      <w:r>
        <w:t>Additionally, in Massachusetts, certain HCBS services are performed by Medicaid-enrolled providers but administered and funded by the state for both Medicaid and non-Medicaid enrolled individuals. The rates for such services are set uniformly through regulation for all providers receiving state funds to deliver these HCBS services. Medicaid providers and their workforce delivering such services do not make a distinction at the point of service delivery between a Medicaid member and a non-Medicaid member. Accordingly, Massachusetts provided</w:t>
      </w:r>
      <w:r>
        <w:rPr>
          <w:spacing w:val="-3"/>
        </w:rPr>
        <w:t xml:space="preserve"> </w:t>
      </w:r>
      <w:r>
        <w:t>the</w:t>
      </w:r>
      <w:r>
        <w:rPr>
          <w:spacing w:val="-3"/>
        </w:rPr>
        <w:t xml:space="preserve"> </w:t>
      </w:r>
      <w:r>
        <w:t>time-limited</w:t>
      </w:r>
      <w:r>
        <w:rPr>
          <w:spacing w:val="-3"/>
        </w:rPr>
        <w:t xml:space="preserve"> </w:t>
      </w:r>
      <w:r>
        <w:t>rate</w:t>
      </w:r>
      <w:r>
        <w:rPr>
          <w:spacing w:val="-3"/>
        </w:rPr>
        <w:t xml:space="preserve"> </w:t>
      </w:r>
      <w:r>
        <w:t>enhancement</w:t>
      </w:r>
      <w:r>
        <w:rPr>
          <w:spacing w:val="-1"/>
        </w:rPr>
        <w:t xml:space="preserve"> </w:t>
      </w:r>
      <w:r>
        <w:t>to</w:t>
      </w:r>
      <w:r>
        <w:rPr>
          <w:spacing w:val="-3"/>
        </w:rPr>
        <w:t xml:space="preserve"> </w:t>
      </w:r>
      <w:r>
        <w:t>Medicaid-enrolled</w:t>
      </w:r>
      <w:r>
        <w:rPr>
          <w:spacing w:val="-3"/>
        </w:rPr>
        <w:t xml:space="preserve"> </w:t>
      </w:r>
      <w:r>
        <w:t>providers,</w:t>
      </w:r>
      <w:r>
        <w:rPr>
          <w:spacing w:val="-3"/>
        </w:rPr>
        <w:t xml:space="preserve"> </w:t>
      </w:r>
      <w:r>
        <w:t>providing</w:t>
      </w:r>
      <w:r>
        <w:rPr>
          <w:spacing w:val="-3"/>
        </w:rPr>
        <w:t xml:space="preserve"> </w:t>
      </w:r>
      <w:r>
        <w:t>these</w:t>
      </w:r>
      <w:r>
        <w:rPr>
          <w:spacing w:val="-5"/>
        </w:rPr>
        <w:t xml:space="preserve"> </w:t>
      </w:r>
      <w:r>
        <w:t>state</w:t>
      </w:r>
      <w:r>
        <w:rPr>
          <w:spacing w:val="-4"/>
        </w:rPr>
        <w:t xml:space="preserve"> </w:t>
      </w:r>
      <w:r>
        <w:t>funded</w:t>
      </w:r>
      <w:r>
        <w:rPr>
          <w:spacing w:val="-3"/>
        </w:rPr>
        <w:t xml:space="preserve"> </w:t>
      </w:r>
      <w:r>
        <w:t>HCBS services, with the requirement that 90% of the rate enhancement be used to support the direct care workforce.</w:t>
      </w:r>
    </w:p>
    <w:p w14:paraId="5DF0F04F" w14:textId="77777777" w:rsidR="00AF6EF7" w:rsidRDefault="00000000" w:rsidP="00FF579D">
      <w:pPr>
        <w:pStyle w:val="BodyText"/>
        <w:ind w:right="1050"/>
      </w:pPr>
      <w:r>
        <w:t>Through this approach, Massachusetts was able to support its Medicaid HCBS system and strengthen the number</w:t>
      </w:r>
      <w:r>
        <w:rPr>
          <w:spacing w:val="-5"/>
        </w:rPr>
        <w:t xml:space="preserve"> </w:t>
      </w:r>
      <w:r>
        <w:t>and</w:t>
      </w:r>
      <w:r>
        <w:rPr>
          <w:spacing w:val="-3"/>
        </w:rPr>
        <w:t xml:space="preserve"> </w:t>
      </w:r>
      <w:r>
        <w:t>retention</w:t>
      </w:r>
      <w:r>
        <w:rPr>
          <w:spacing w:val="-3"/>
        </w:rPr>
        <w:t xml:space="preserve"> </w:t>
      </w:r>
      <w:r>
        <w:t>rates</w:t>
      </w:r>
      <w:r>
        <w:rPr>
          <w:spacing w:val="-4"/>
        </w:rPr>
        <w:t xml:space="preserve"> </w:t>
      </w:r>
      <w:r>
        <w:t>of</w:t>
      </w:r>
      <w:r>
        <w:rPr>
          <w:spacing w:val="-3"/>
        </w:rPr>
        <w:t xml:space="preserve"> </w:t>
      </w:r>
      <w:r>
        <w:t>its</w:t>
      </w:r>
      <w:r>
        <w:rPr>
          <w:spacing w:val="-3"/>
        </w:rPr>
        <w:t xml:space="preserve"> </w:t>
      </w:r>
      <w:r>
        <w:t>Medicaid</w:t>
      </w:r>
      <w:r>
        <w:rPr>
          <w:spacing w:val="-3"/>
        </w:rPr>
        <w:t xml:space="preserve"> </w:t>
      </w:r>
      <w:r>
        <w:t>HCBS</w:t>
      </w:r>
      <w:r>
        <w:rPr>
          <w:spacing w:val="-3"/>
        </w:rPr>
        <w:t xml:space="preserve"> </w:t>
      </w:r>
      <w:r>
        <w:t>workforce.</w:t>
      </w:r>
      <w:r>
        <w:rPr>
          <w:spacing w:val="-3"/>
        </w:rPr>
        <w:t xml:space="preserve"> </w:t>
      </w:r>
      <w:r>
        <w:t>As</w:t>
      </w:r>
      <w:r>
        <w:rPr>
          <w:spacing w:val="-4"/>
        </w:rPr>
        <w:t xml:space="preserve"> </w:t>
      </w:r>
      <w:r>
        <w:t>is</w:t>
      </w:r>
      <w:r>
        <w:rPr>
          <w:spacing w:val="-4"/>
        </w:rPr>
        <w:t xml:space="preserve"> </w:t>
      </w:r>
      <w:r>
        <w:t>current</w:t>
      </w:r>
      <w:r>
        <w:rPr>
          <w:spacing w:val="-1"/>
        </w:rPr>
        <w:t xml:space="preserve"> </w:t>
      </w:r>
      <w:r>
        <w:t>practice,</w:t>
      </w:r>
      <w:r>
        <w:rPr>
          <w:spacing w:val="-3"/>
        </w:rPr>
        <w:t xml:space="preserve"> </w:t>
      </w:r>
      <w:r>
        <w:t>Massachusetts</w:t>
      </w:r>
      <w:r>
        <w:rPr>
          <w:spacing w:val="-4"/>
        </w:rPr>
        <w:t xml:space="preserve"> </w:t>
      </w:r>
      <w:r>
        <w:t>will</w:t>
      </w:r>
      <w:r>
        <w:rPr>
          <w:spacing w:val="-2"/>
        </w:rPr>
        <w:t xml:space="preserve"> </w:t>
      </w:r>
      <w:r>
        <w:t>not claim Medicaid FFP on services provided by MassHealth providers to non-MassHealth members.</w:t>
      </w:r>
    </w:p>
    <w:p w14:paraId="7F3FFCC8" w14:textId="77777777" w:rsidR="00AF6EF7" w:rsidRDefault="00AF6EF7" w:rsidP="00FF579D">
      <w:pPr>
        <w:pStyle w:val="BodyText"/>
        <w:spacing w:before="4"/>
        <w:ind w:left="0" w:right="1050"/>
      </w:pPr>
    </w:p>
    <w:p w14:paraId="54D18F0C" w14:textId="77777777" w:rsidR="00AF6EF7" w:rsidRDefault="00000000" w:rsidP="00FF579D">
      <w:pPr>
        <w:ind w:left="320" w:right="1050"/>
        <w:rPr>
          <w:b/>
          <w:i/>
          <w:sz w:val="26"/>
        </w:rPr>
      </w:pPr>
      <w:r>
        <w:rPr>
          <w:b/>
          <w:i/>
          <w:color w:val="001F5F"/>
          <w:spacing w:val="-2"/>
          <w:sz w:val="26"/>
        </w:rPr>
        <w:t>Implementation</w:t>
      </w:r>
      <w:r>
        <w:rPr>
          <w:b/>
          <w:i/>
          <w:color w:val="001F5F"/>
          <w:spacing w:val="3"/>
          <w:sz w:val="26"/>
        </w:rPr>
        <w:t xml:space="preserve"> </w:t>
      </w:r>
      <w:r>
        <w:rPr>
          <w:b/>
          <w:i/>
          <w:color w:val="001F5F"/>
          <w:spacing w:val="-2"/>
          <w:sz w:val="26"/>
        </w:rPr>
        <w:t>Update</w:t>
      </w:r>
    </w:p>
    <w:p w14:paraId="0669AC16" w14:textId="77777777" w:rsidR="00AF6EF7" w:rsidRDefault="00000000" w:rsidP="00FF579D">
      <w:pPr>
        <w:pStyle w:val="BodyText"/>
        <w:spacing w:before="296"/>
        <w:ind w:right="1050"/>
      </w:pPr>
      <w:r>
        <w:t>To implement the immediate time-limited across-the-board payment enhancements for the HCBS workforce included</w:t>
      </w:r>
      <w:r>
        <w:rPr>
          <w:spacing w:val="-3"/>
        </w:rPr>
        <w:t xml:space="preserve"> </w:t>
      </w:r>
      <w:r>
        <w:t>in</w:t>
      </w:r>
      <w:r>
        <w:rPr>
          <w:spacing w:val="-3"/>
        </w:rPr>
        <w:t xml:space="preserve"> </w:t>
      </w:r>
      <w:r>
        <w:t>Round</w:t>
      </w:r>
      <w:r>
        <w:rPr>
          <w:spacing w:val="-3"/>
        </w:rPr>
        <w:t xml:space="preserve"> </w:t>
      </w:r>
      <w:r>
        <w:t>1,</w:t>
      </w:r>
      <w:r>
        <w:rPr>
          <w:spacing w:val="-3"/>
        </w:rPr>
        <w:t xml:space="preserve"> </w:t>
      </w:r>
      <w:r>
        <w:t>EOHHS</w:t>
      </w:r>
      <w:r>
        <w:rPr>
          <w:spacing w:val="-3"/>
        </w:rPr>
        <w:t xml:space="preserve"> </w:t>
      </w:r>
      <w:r>
        <w:t>filed</w:t>
      </w:r>
      <w:r>
        <w:rPr>
          <w:spacing w:val="-3"/>
        </w:rPr>
        <w:t xml:space="preserve"> </w:t>
      </w:r>
      <w:r>
        <w:t>regulations</w:t>
      </w:r>
      <w:r>
        <w:rPr>
          <w:spacing w:val="-3"/>
        </w:rPr>
        <w:t xml:space="preserve"> </w:t>
      </w:r>
      <w:r>
        <w:t>under</w:t>
      </w:r>
      <w:r>
        <w:rPr>
          <w:spacing w:val="-3"/>
        </w:rPr>
        <w:t xml:space="preserve"> </w:t>
      </w:r>
      <w:r>
        <w:t>emergency</w:t>
      </w:r>
      <w:r>
        <w:rPr>
          <w:spacing w:val="-1"/>
        </w:rPr>
        <w:t xml:space="preserve"> </w:t>
      </w:r>
      <w:r>
        <w:t xml:space="preserve">adoption, </w:t>
      </w:r>
      <w:hyperlink r:id="rId13">
        <w:r>
          <w:rPr>
            <w:color w:val="0462C1"/>
            <w:u w:val="single" w:color="0462C1"/>
          </w:rPr>
          <w:t>101</w:t>
        </w:r>
        <w:r>
          <w:rPr>
            <w:color w:val="0462C1"/>
            <w:spacing w:val="-3"/>
            <w:u w:val="single" w:color="0462C1"/>
          </w:rPr>
          <w:t xml:space="preserve"> </w:t>
        </w:r>
        <w:r>
          <w:rPr>
            <w:color w:val="0462C1"/>
            <w:u w:val="single" w:color="0462C1"/>
          </w:rPr>
          <w:t>CMR</w:t>
        </w:r>
        <w:r>
          <w:rPr>
            <w:color w:val="0462C1"/>
            <w:spacing w:val="-3"/>
            <w:u w:val="single" w:color="0462C1"/>
          </w:rPr>
          <w:t xml:space="preserve"> </w:t>
        </w:r>
        <w:r>
          <w:rPr>
            <w:color w:val="0462C1"/>
            <w:u w:val="single" w:color="0462C1"/>
          </w:rPr>
          <w:t>447.00:</w:t>
        </w:r>
        <w:r>
          <w:rPr>
            <w:color w:val="0462C1"/>
            <w:spacing w:val="40"/>
            <w:u w:val="single" w:color="0462C1"/>
          </w:rPr>
          <w:t xml:space="preserve"> </w:t>
        </w:r>
        <w:r>
          <w:rPr>
            <w:color w:val="0462C1"/>
            <w:u w:val="single" w:color="0462C1"/>
          </w:rPr>
          <w:t>Rates</w:t>
        </w:r>
        <w:r>
          <w:rPr>
            <w:color w:val="0462C1"/>
            <w:spacing w:val="-6"/>
            <w:u w:val="single" w:color="0462C1"/>
          </w:rPr>
          <w:t xml:space="preserve"> </w:t>
        </w:r>
        <w:r>
          <w:rPr>
            <w:color w:val="0462C1"/>
            <w:u w:val="single" w:color="0462C1"/>
          </w:rPr>
          <w:t>for</w:t>
        </w:r>
        <w:r>
          <w:rPr>
            <w:color w:val="0462C1"/>
            <w:spacing w:val="-5"/>
            <w:u w:val="single" w:color="0462C1"/>
          </w:rPr>
          <w:t xml:space="preserve"> </w:t>
        </w:r>
        <w:r>
          <w:rPr>
            <w:color w:val="0462C1"/>
            <w:u w:val="single" w:color="0462C1"/>
          </w:rPr>
          <w:t>Certain</w:t>
        </w:r>
      </w:hyperlink>
      <w:r>
        <w:rPr>
          <w:color w:val="0462C1"/>
        </w:rPr>
        <w:t xml:space="preserve"> </w:t>
      </w:r>
      <w:hyperlink r:id="rId14">
        <w:r>
          <w:rPr>
            <w:color w:val="0462C1"/>
            <w:u w:val="single" w:color="0462C1"/>
          </w:rPr>
          <w:t>Home- and Community-based Services Related to Section 9817 of the American Rescue Plan Act.</w:t>
        </w:r>
      </w:hyperlink>
    </w:p>
    <w:p w14:paraId="1EFB6A9D" w14:textId="77777777" w:rsidR="00AF6EF7" w:rsidRDefault="00AF6EF7" w:rsidP="00FF579D">
      <w:pPr>
        <w:pStyle w:val="BodyText"/>
        <w:ind w:left="0" w:right="1050"/>
      </w:pPr>
    </w:p>
    <w:p w14:paraId="2E35B95E" w14:textId="77777777" w:rsidR="00AF6EF7" w:rsidRDefault="00000000" w:rsidP="00FF579D">
      <w:pPr>
        <w:pStyle w:val="BodyText"/>
        <w:ind w:right="1050"/>
      </w:pPr>
      <w:r>
        <w:t>In addition, EOHHS issued guidance to providers communicating compliance criteria for distribution of the immediate</w:t>
      </w:r>
      <w:r>
        <w:rPr>
          <w:spacing w:val="-3"/>
        </w:rPr>
        <w:t xml:space="preserve"> </w:t>
      </w:r>
      <w:r>
        <w:t>funding.</w:t>
      </w:r>
      <w:r>
        <w:rPr>
          <w:spacing w:val="-3"/>
        </w:rPr>
        <w:t xml:space="preserve"> </w:t>
      </w:r>
      <w:r>
        <w:t>This</w:t>
      </w:r>
      <w:r>
        <w:rPr>
          <w:spacing w:val="-3"/>
        </w:rPr>
        <w:t xml:space="preserve"> </w:t>
      </w:r>
      <w:hyperlink r:id="rId15">
        <w:r>
          <w:rPr>
            <w:color w:val="0462C1"/>
            <w:u w:val="single" w:color="0462C1"/>
          </w:rPr>
          <w:t>guidance</w:t>
        </w:r>
      </w:hyperlink>
      <w:r>
        <w:rPr>
          <w:color w:val="0462C1"/>
          <w:spacing w:val="-4"/>
        </w:rPr>
        <w:t xml:space="preserve"> </w:t>
      </w:r>
      <w:r>
        <w:t>includes</w:t>
      </w:r>
      <w:r>
        <w:rPr>
          <w:spacing w:val="-1"/>
        </w:rPr>
        <w:t xml:space="preserve"> </w:t>
      </w:r>
      <w:r>
        <w:t>a</w:t>
      </w:r>
      <w:r>
        <w:rPr>
          <w:spacing w:val="-4"/>
        </w:rPr>
        <w:t xml:space="preserve"> </w:t>
      </w:r>
      <w:r>
        <w:t>list</w:t>
      </w:r>
      <w:r>
        <w:rPr>
          <w:spacing w:val="-3"/>
        </w:rPr>
        <w:t xml:space="preserve"> </w:t>
      </w:r>
      <w:r>
        <w:t>of</w:t>
      </w:r>
      <w:r>
        <w:rPr>
          <w:spacing w:val="-3"/>
        </w:rPr>
        <w:t xml:space="preserve"> </w:t>
      </w:r>
      <w:r>
        <w:t>HCBS</w:t>
      </w:r>
      <w:r>
        <w:rPr>
          <w:spacing w:val="-3"/>
        </w:rPr>
        <w:t xml:space="preserve"> </w:t>
      </w:r>
      <w:r>
        <w:t>direct</w:t>
      </w:r>
      <w:r>
        <w:rPr>
          <w:spacing w:val="-3"/>
        </w:rPr>
        <w:t xml:space="preserve"> </w:t>
      </w:r>
      <w:r>
        <w:t>care</w:t>
      </w:r>
      <w:r>
        <w:rPr>
          <w:spacing w:val="-4"/>
        </w:rPr>
        <w:t xml:space="preserve"> </w:t>
      </w:r>
      <w:r>
        <w:t>and</w:t>
      </w:r>
      <w:r>
        <w:rPr>
          <w:spacing w:val="-3"/>
        </w:rPr>
        <w:t xml:space="preserve"> </w:t>
      </w:r>
      <w:r>
        <w:t>support</w:t>
      </w:r>
      <w:r>
        <w:rPr>
          <w:spacing w:val="-3"/>
        </w:rPr>
        <w:t xml:space="preserve"> </w:t>
      </w:r>
      <w:r>
        <w:t>staff</w:t>
      </w:r>
      <w:r>
        <w:rPr>
          <w:spacing w:val="-5"/>
        </w:rPr>
        <w:t xml:space="preserve"> </w:t>
      </w:r>
      <w:r>
        <w:t>eligible</w:t>
      </w:r>
      <w:r>
        <w:rPr>
          <w:spacing w:val="-4"/>
        </w:rPr>
        <w:t xml:space="preserve"> </w:t>
      </w:r>
      <w:r>
        <w:t>to</w:t>
      </w:r>
      <w:r>
        <w:rPr>
          <w:spacing w:val="-3"/>
        </w:rPr>
        <w:t xml:space="preserve"> </w:t>
      </w:r>
      <w:r>
        <w:t>receive</w:t>
      </w:r>
      <w:r>
        <w:rPr>
          <w:spacing w:val="-3"/>
        </w:rPr>
        <w:t xml:space="preserve"> </w:t>
      </w:r>
      <w:r>
        <w:t xml:space="preserve">funds and allowable uses for distribution. Eligible workers include, but are not limited to, front line workers who provide care and/or support to families and individuals in home or community-based settings. Executive management, administrators, or individuals in positions that do not include the provision of HCBS services directly to individuals or their families are not considered HCBS direct care and support staff. Providers may utilize the enhanced funding for the specific purposes of recruiting, building, and retaining their direct care and support workforce. Allowable uses include hiring bonuses, overtime, shift differentials, and other wraparound </w:t>
      </w:r>
      <w:r>
        <w:rPr>
          <w:spacing w:val="-2"/>
        </w:rPr>
        <w:t>benefits.</w:t>
      </w:r>
    </w:p>
    <w:p w14:paraId="5E1504B1" w14:textId="77777777" w:rsidR="00AF6EF7" w:rsidRDefault="00AF6EF7" w:rsidP="00FF579D">
      <w:pPr>
        <w:pStyle w:val="BodyText"/>
        <w:ind w:left="0" w:right="1050"/>
      </w:pPr>
    </w:p>
    <w:p w14:paraId="6761E752" w14:textId="77777777" w:rsidR="00AF6EF7" w:rsidRDefault="00000000" w:rsidP="00FF579D">
      <w:pPr>
        <w:spacing w:before="1"/>
        <w:ind w:left="320" w:right="1050"/>
        <w:rPr>
          <w:sz w:val="24"/>
        </w:rPr>
      </w:pPr>
      <w:r>
        <w:rPr>
          <w:b/>
          <w:i/>
          <w:sz w:val="24"/>
        </w:rPr>
        <w:t>FY24 Q1 Update Status:</w:t>
      </w:r>
      <w:r>
        <w:rPr>
          <w:b/>
          <w:i/>
          <w:spacing w:val="-15"/>
          <w:sz w:val="24"/>
        </w:rPr>
        <w:t xml:space="preserve"> </w:t>
      </w:r>
      <w:r>
        <w:rPr>
          <w:sz w:val="24"/>
        </w:rPr>
        <w:t>Completed</w:t>
      </w:r>
    </w:p>
    <w:p w14:paraId="31F419A5" w14:textId="77777777" w:rsidR="00AF6EF7" w:rsidRDefault="00000000" w:rsidP="00FF579D">
      <w:pPr>
        <w:ind w:left="320" w:right="1050"/>
        <w:rPr>
          <w:sz w:val="24"/>
        </w:rPr>
      </w:pPr>
      <w:r>
        <w:rPr>
          <w:b/>
          <w:i/>
          <w:sz w:val="24"/>
        </w:rPr>
        <w:t>Implementation</w:t>
      </w:r>
      <w:r>
        <w:rPr>
          <w:b/>
          <w:i/>
          <w:spacing w:val="-2"/>
          <w:sz w:val="24"/>
        </w:rPr>
        <w:t xml:space="preserve"> </w:t>
      </w:r>
      <w:r>
        <w:rPr>
          <w:b/>
          <w:i/>
          <w:sz w:val="24"/>
        </w:rPr>
        <w:t>Date:</w:t>
      </w:r>
      <w:r>
        <w:rPr>
          <w:b/>
          <w:i/>
          <w:spacing w:val="-2"/>
          <w:sz w:val="24"/>
        </w:rPr>
        <w:t xml:space="preserve"> </w:t>
      </w:r>
      <w:r>
        <w:rPr>
          <w:sz w:val="24"/>
        </w:rPr>
        <w:t>July</w:t>
      </w:r>
      <w:r>
        <w:rPr>
          <w:spacing w:val="-1"/>
          <w:sz w:val="24"/>
        </w:rPr>
        <w:t xml:space="preserve"> </w:t>
      </w:r>
      <w:r>
        <w:rPr>
          <w:spacing w:val="-4"/>
          <w:sz w:val="24"/>
        </w:rPr>
        <w:t>2021</w:t>
      </w:r>
    </w:p>
    <w:p w14:paraId="7C889525" w14:textId="77777777" w:rsidR="00AF6EF7" w:rsidRDefault="00000000" w:rsidP="00FF579D">
      <w:pPr>
        <w:pStyle w:val="BodyText"/>
        <w:ind w:right="1050"/>
      </w:pPr>
      <w:r>
        <w:rPr>
          <w:b/>
          <w:i/>
        </w:rPr>
        <w:t>Actual</w:t>
      </w:r>
      <w:r>
        <w:rPr>
          <w:b/>
          <w:i/>
          <w:spacing w:val="-4"/>
        </w:rPr>
        <w:t xml:space="preserve"> </w:t>
      </w:r>
      <w:r>
        <w:rPr>
          <w:b/>
          <w:i/>
        </w:rPr>
        <w:t>Investment:</w:t>
      </w:r>
      <w:r>
        <w:rPr>
          <w:b/>
          <w:i/>
          <w:spacing w:val="-3"/>
        </w:rPr>
        <w:t xml:space="preserve"> </w:t>
      </w:r>
      <w:r>
        <w:t>$605,294,476</w:t>
      </w:r>
      <w:r>
        <w:rPr>
          <w:spacing w:val="-4"/>
        </w:rPr>
        <w:t xml:space="preserve"> </w:t>
      </w:r>
      <w:r>
        <w:t>(gross),</w:t>
      </w:r>
      <w:r>
        <w:rPr>
          <w:spacing w:val="-4"/>
        </w:rPr>
        <w:t xml:space="preserve"> </w:t>
      </w:r>
      <w:r>
        <w:t>$263,153,854</w:t>
      </w:r>
      <w:r>
        <w:rPr>
          <w:spacing w:val="-4"/>
        </w:rPr>
        <w:t xml:space="preserve"> </w:t>
      </w:r>
      <w:r>
        <w:t>(net)</w:t>
      </w:r>
      <w:r>
        <w:rPr>
          <w:spacing w:val="-4"/>
        </w:rPr>
        <w:t xml:space="preserve"> </w:t>
      </w:r>
      <w:r>
        <w:t>(Amounts</w:t>
      </w:r>
      <w:r>
        <w:rPr>
          <w:spacing w:val="-4"/>
        </w:rPr>
        <w:t xml:space="preserve"> </w:t>
      </w:r>
      <w:r>
        <w:t>reflect</w:t>
      </w:r>
      <w:r>
        <w:rPr>
          <w:spacing w:val="-4"/>
        </w:rPr>
        <w:t xml:space="preserve"> </w:t>
      </w:r>
      <w:r>
        <w:t>combined</w:t>
      </w:r>
      <w:r>
        <w:rPr>
          <w:spacing w:val="-4"/>
        </w:rPr>
        <w:t xml:space="preserve"> </w:t>
      </w:r>
      <w:r>
        <w:t>investment</w:t>
      </w:r>
      <w:r>
        <w:rPr>
          <w:spacing w:val="-4"/>
        </w:rPr>
        <w:t xml:space="preserve"> </w:t>
      </w:r>
      <w:r>
        <w:t>in</w:t>
      </w:r>
      <w:r>
        <w:rPr>
          <w:spacing w:val="-4"/>
        </w:rPr>
        <w:t xml:space="preserve"> </w:t>
      </w:r>
      <w:r>
        <w:t>the initiative to extend payment enhancements for HCBS workforce in Rounds 1 and 3.)</w:t>
      </w:r>
    </w:p>
    <w:p w14:paraId="1ECEB437"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7AE45A8C" w14:textId="77777777" w:rsidR="00AF6EF7" w:rsidRDefault="00000000" w:rsidP="00FF579D">
      <w:pPr>
        <w:pStyle w:val="BodyText"/>
        <w:spacing w:before="79"/>
        <w:ind w:right="1050"/>
      </w:pPr>
      <w:r>
        <w:rPr>
          <w:b/>
          <w:i/>
        </w:rPr>
        <w:t>Implementation</w:t>
      </w:r>
      <w:r>
        <w:rPr>
          <w:b/>
          <w:i/>
          <w:spacing w:val="-3"/>
        </w:rPr>
        <w:t xml:space="preserve"> </w:t>
      </w:r>
      <w:r>
        <w:rPr>
          <w:b/>
          <w:i/>
        </w:rPr>
        <w:t>Update:</w:t>
      </w:r>
      <w:r>
        <w:rPr>
          <w:b/>
          <w:i/>
          <w:spacing w:val="-6"/>
        </w:rPr>
        <w:t xml:space="preserve"> </w:t>
      </w:r>
      <w:r>
        <w:t>The</w:t>
      </w:r>
      <w:r>
        <w:rPr>
          <w:spacing w:val="-5"/>
        </w:rPr>
        <w:t xml:space="preserve"> </w:t>
      </w:r>
      <w:r>
        <w:t>time-limited</w:t>
      </w:r>
      <w:r>
        <w:rPr>
          <w:spacing w:val="-3"/>
        </w:rPr>
        <w:t xml:space="preserve"> </w:t>
      </w:r>
      <w:r>
        <w:t>rate</w:t>
      </w:r>
      <w:r>
        <w:rPr>
          <w:spacing w:val="-3"/>
        </w:rPr>
        <w:t xml:space="preserve"> </w:t>
      </w:r>
      <w:r>
        <w:t>enhancements</w:t>
      </w:r>
      <w:r>
        <w:rPr>
          <w:spacing w:val="-4"/>
        </w:rPr>
        <w:t xml:space="preserve"> </w:t>
      </w:r>
      <w:r>
        <w:t>were</w:t>
      </w:r>
      <w:r>
        <w:rPr>
          <w:spacing w:val="-3"/>
        </w:rPr>
        <w:t xml:space="preserve"> </w:t>
      </w:r>
      <w:r>
        <w:t>effective</w:t>
      </w:r>
      <w:r>
        <w:rPr>
          <w:spacing w:val="-4"/>
        </w:rPr>
        <w:t xml:space="preserve"> </w:t>
      </w:r>
      <w:r>
        <w:t>July</w:t>
      </w:r>
      <w:r>
        <w:rPr>
          <w:spacing w:val="-3"/>
        </w:rPr>
        <w:t xml:space="preserve"> </w:t>
      </w:r>
      <w:r>
        <w:t>through</w:t>
      </w:r>
      <w:r>
        <w:rPr>
          <w:spacing w:val="-3"/>
        </w:rPr>
        <w:t xml:space="preserve"> </w:t>
      </w:r>
      <w:r>
        <w:t>December</w:t>
      </w:r>
      <w:r>
        <w:rPr>
          <w:spacing w:val="-3"/>
        </w:rPr>
        <w:t xml:space="preserve"> </w:t>
      </w:r>
      <w:r>
        <w:t xml:space="preserve">2021 and helped to strengthen and stabilize the state’s HCBS workforce in response to the COVID-19 public health </w:t>
      </w:r>
      <w:r>
        <w:rPr>
          <w:spacing w:val="-2"/>
        </w:rPr>
        <w:t>emergency.</w:t>
      </w:r>
    </w:p>
    <w:p w14:paraId="2572B262"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3C322774" w14:textId="77777777" w:rsidR="00AF6EF7" w:rsidRDefault="00AF6EF7" w:rsidP="00FF579D">
      <w:pPr>
        <w:pStyle w:val="BodyText"/>
        <w:ind w:left="0" w:right="1050"/>
        <w:rPr>
          <w:sz w:val="56"/>
        </w:rPr>
      </w:pPr>
    </w:p>
    <w:p w14:paraId="6B205C6A" w14:textId="77777777" w:rsidR="00AF6EF7" w:rsidRDefault="00AF6EF7" w:rsidP="00FF579D">
      <w:pPr>
        <w:pStyle w:val="BodyText"/>
        <w:ind w:left="0" w:right="1050"/>
        <w:rPr>
          <w:sz w:val="56"/>
        </w:rPr>
      </w:pPr>
    </w:p>
    <w:p w14:paraId="53862F17" w14:textId="77777777" w:rsidR="00AF6EF7" w:rsidRDefault="00AF6EF7" w:rsidP="00FF579D">
      <w:pPr>
        <w:pStyle w:val="BodyText"/>
        <w:ind w:left="0" w:right="1050"/>
        <w:rPr>
          <w:sz w:val="56"/>
        </w:rPr>
      </w:pPr>
    </w:p>
    <w:p w14:paraId="5DC96470" w14:textId="77777777" w:rsidR="00AF6EF7" w:rsidRDefault="00AF6EF7" w:rsidP="00FF579D">
      <w:pPr>
        <w:pStyle w:val="BodyText"/>
        <w:ind w:left="0" w:right="1050"/>
        <w:rPr>
          <w:sz w:val="56"/>
        </w:rPr>
      </w:pPr>
    </w:p>
    <w:p w14:paraId="121F09C9" w14:textId="77777777" w:rsidR="00AF6EF7" w:rsidRDefault="00AF6EF7" w:rsidP="00FF579D">
      <w:pPr>
        <w:pStyle w:val="BodyText"/>
        <w:ind w:left="0" w:right="1050"/>
        <w:rPr>
          <w:sz w:val="56"/>
        </w:rPr>
      </w:pPr>
    </w:p>
    <w:p w14:paraId="4BC7297A" w14:textId="77777777" w:rsidR="00AF6EF7" w:rsidRDefault="00AF6EF7" w:rsidP="00FF579D">
      <w:pPr>
        <w:pStyle w:val="BodyText"/>
        <w:ind w:left="0" w:right="1050"/>
        <w:rPr>
          <w:sz w:val="56"/>
        </w:rPr>
      </w:pPr>
    </w:p>
    <w:p w14:paraId="328F15C6" w14:textId="77777777" w:rsidR="00AF6EF7" w:rsidRDefault="00AF6EF7" w:rsidP="00FF579D">
      <w:pPr>
        <w:pStyle w:val="BodyText"/>
        <w:ind w:left="0" w:right="1050"/>
        <w:rPr>
          <w:sz w:val="56"/>
        </w:rPr>
      </w:pPr>
    </w:p>
    <w:p w14:paraId="36430859" w14:textId="77777777" w:rsidR="00AF6EF7" w:rsidRDefault="00AF6EF7" w:rsidP="00FF579D">
      <w:pPr>
        <w:pStyle w:val="BodyText"/>
        <w:ind w:left="0" w:right="1050"/>
        <w:rPr>
          <w:sz w:val="56"/>
        </w:rPr>
      </w:pPr>
    </w:p>
    <w:p w14:paraId="44A419BF" w14:textId="77777777" w:rsidR="00AF6EF7" w:rsidRDefault="00AF6EF7" w:rsidP="00FF579D">
      <w:pPr>
        <w:pStyle w:val="BodyText"/>
        <w:ind w:left="0" w:right="1050"/>
        <w:rPr>
          <w:sz w:val="56"/>
        </w:rPr>
      </w:pPr>
    </w:p>
    <w:p w14:paraId="667C7EF0" w14:textId="77777777" w:rsidR="00AF6EF7" w:rsidRDefault="00AF6EF7" w:rsidP="00FF579D">
      <w:pPr>
        <w:pStyle w:val="BodyText"/>
        <w:spacing w:before="190"/>
        <w:ind w:left="0" w:right="1050"/>
        <w:rPr>
          <w:sz w:val="56"/>
        </w:rPr>
      </w:pPr>
    </w:p>
    <w:p w14:paraId="511EB320" w14:textId="77777777" w:rsidR="00AF6EF7" w:rsidRDefault="00000000" w:rsidP="00FF579D">
      <w:pPr>
        <w:pStyle w:val="Heading1"/>
        <w:ind w:right="1050"/>
      </w:pPr>
      <w:r>
        <w:rPr>
          <w:color w:val="4471C4"/>
          <w:spacing w:val="-6"/>
        </w:rPr>
        <w:t>Round</w:t>
      </w:r>
      <w:r>
        <w:rPr>
          <w:color w:val="4471C4"/>
          <w:spacing w:val="-32"/>
        </w:rPr>
        <w:t xml:space="preserve"> </w:t>
      </w:r>
      <w:r>
        <w:rPr>
          <w:color w:val="4471C4"/>
          <w:spacing w:val="-6"/>
        </w:rPr>
        <w:t>2</w:t>
      </w:r>
      <w:r>
        <w:rPr>
          <w:color w:val="4471C4"/>
          <w:spacing w:val="-32"/>
        </w:rPr>
        <w:t xml:space="preserve"> </w:t>
      </w:r>
      <w:r>
        <w:rPr>
          <w:color w:val="4471C4"/>
          <w:spacing w:val="-6"/>
        </w:rPr>
        <w:t>Investments</w:t>
      </w:r>
    </w:p>
    <w:p w14:paraId="21CAA8B8" w14:textId="77777777" w:rsidR="00AF6EF7" w:rsidRDefault="00000000" w:rsidP="00FF579D">
      <w:pPr>
        <w:spacing w:before="545"/>
        <w:ind w:left="324" w:right="1050"/>
        <w:rPr>
          <w:rFonts w:ascii="Arial"/>
          <w:i/>
          <w:sz w:val="28"/>
        </w:rPr>
      </w:pPr>
      <w:r>
        <w:rPr>
          <w:rFonts w:ascii="Arial"/>
          <w:i/>
          <w:color w:val="1F4E79"/>
          <w:sz w:val="28"/>
        </w:rPr>
        <w:t>Initiatives</w:t>
      </w:r>
      <w:r>
        <w:rPr>
          <w:rFonts w:ascii="Arial"/>
          <w:i/>
          <w:color w:val="1F4E79"/>
          <w:spacing w:val="-7"/>
          <w:sz w:val="28"/>
        </w:rPr>
        <w:t xml:space="preserve"> </w:t>
      </w:r>
      <w:r>
        <w:rPr>
          <w:rFonts w:ascii="Arial"/>
          <w:i/>
          <w:color w:val="1F4E79"/>
          <w:sz w:val="28"/>
        </w:rPr>
        <w:t>supporting</w:t>
      </w:r>
      <w:r>
        <w:rPr>
          <w:rFonts w:ascii="Arial"/>
          <w:i/>
          <w:color w:val="1F4E79"/>
          <w:spacing w:val="-5"/>
          <w:sz w:val="28"/>
        </w:rPr>
        <w:t xml:space="preserve"> </w:t>
      </w:r>
      <w:r>
        <w:rPr>
          <w:rFonts w:ascii="Arial"/>
          <w:i/>
          <w:color w:val="1F4E79"/>
          <w:sz w:val="28"/>
        </w:rPr>
        <w:t>and</w:t>
      </w:r>
      <w:r>
        <w:rPr>
          <w:rFonts w:ascii="Arial"/>
          <w:i/>
          <w:color w:val="1F4E79"/>
          <w:spacing w:val="-6"/>
          <w:sz w:val="28"/>
        </w:rPr>
        <w:t xml:space="preserve"> </w:t>
      </w:r>
      <w:r>
        <w:rPr>
          <w:rFonts w:ascii="Arial"/>
          <w:i/>
          <w:color w:val="1F4E79"/>
          <w:sz w:val="28"/>
        </w:rPr>
        <w:t>enhancing</w:t>
      </w:r>
      <w:r>
        <w:rPr>
          <w:rFonts w:ascii="Arial"/>
          <w:i/>
          <w:color w:val="1F4E79"/>
          <w:spacing w:val="-8"/>
          <w:sz w:val="28"/>
        </w:rPr>
        <w:t xml:space="preserve"> </w:t>
      </w:r>
      <w:r>
        <w:rPr>
          <w:rFonts w:ascii="Arial"/>
          <w:i/>
          <w:color w:val="1F4E79"/>
          <w:sz w:val="28"/>
        </w:rPr>
        <w:t>transitions</w:t>
      </w:r>
      <w:r>
        <w:rPr>
          <w:rFonts w:ascii="Arial"/>
          <w:i/>
          <w:color w:val="1F4E79"/>
          <w:spacing w:val="-5"/>
          <w:sz w:val="28"/>
        </w:rPr>
        <w:t xml:space="preserve"> </w:t>
      </w:r>
      <w:r>
        <w:rPr>
          <w:rFonts w:ascii="Arial"/>
          <w:i/>
          <w:color w:val="1F4E79"/>
          <w:sz w:val="28"/>
        </w:rPr>
        <w:t>and</w:t>
      </w:r>
      <w:r>
        <w:rPr>
          <w:rFonts w:ascii="Arial"/>
          <w:i/>
          <w:color w:val="1F4E79"/>
          <w:spacing w:val="-8"/>
          <w:sz w:val="28"/>
        </w:rPr>
        <w:t xml:space="preserve"> </w:t>
      </w:r>
      <w:r>
        <w:rPr>
          <w:rFonts w:ascii="Arial"/>
          <w:i/>
          <w:color w:val="1F4E79"/>
          <w:sz w:val="28"/>
        </w:rPr>
        <w:t xml:space="preserve">diversion from facility-based </w:t>
      </w:r>
      <w:proofErr w:type="gramStart"/>
      <w:r>
        <w:rPr>
          <w:rFonts w:ascii="Arial"/>
          <w:i/>
          <w:color w:val="1F4E79"/>
          <w:sz w:val="28"/>
        </w:rPr>
        <w:t>settings</w:t>
      </w:r>
      <w:proofErr w:type="gramEnd"/>
    </w:p>
    <w:p w14:paraId="76B7695E" w14:textId="77777777" w:rsidR="00AF6EF7" w:rsidRDefault="00AF6EF7" w:rsidP="00FF579D">
      <w:pPr>
        <w:ind w:right="1050"/>
        <w:rPr>
          <w:rFonts w:ascii="Arial"/>
          <w:sz w:val="28"/>
        </w:rPr>
        <w:sectPr w:rsidR="00AF6EF7" w:rsidSect="00A841DF">
          <w:pgSz w:w="12240" w:h="15840" w:code="1"/>
          <w:pgMar w:top="720" w:right="720" w:bottom="720" w:left="720" w:header="0" w:footer="785" w:gutter="0"/>
          <w:cols w:space="720"/>
          <w:docGrid w:linePitch="299"/>
        </w:sectPr>
      </w:pPr>
    </w:p>
    <w:p w14:paraId="755222C5" w14:textId="77777777" w:rsidR="00AF6EF7" w:rsidRDefault="00000000" w:rsidP="00FF579D">
      <w:pPr>
        <w:pStyle w:val="Heading3"/>
        <w:ind w:right="1050"/>
        <w:rPr>
          <w:rFonts w:ascii="Times New Roman"/>
        </w:rPr>
      </w:pPr>
      <w:bookmarkStart w:id="4" w:name="_bookmark4"/>
      <w:bookmarkEnd w:id="4"/>
      <w:r>
        <w:rPr>
          <w:rFonts w:ascii="Times New Roman"/>
          <w:color w:val="2E5395"/>
          <w:u w:val="single" w:color="2E5395"/>
        </w:rPr>
        <w:t>Round</w:t>
      </w:r>
      <w:r>
        <w:rPr>
          <w:rFonts w:ascii="Times New Roman"/>
          <w:color w:val="2E5395"/>
          <w:spacing w:val="-5"/>
          <w:u w:val="single" w:color="2E5395"/>
        </w:rPr>
        <w:t xml:space="preserve"> </w:t>
      </w:r>
      <w:r>
        <w:rPr>
          <w:rFonts w:ascii="Times New Roman"/>
          <w:color w:val="2E5395"/>
          <w:u w:val="single" w:color="2E5395"/>
        </w:rPr>
        <w:t>2</w:t>
      </w:r>
      <w:r>
        <w:rPr>
          <w:rFonts w:ascii="Times New Roman"/>
          <w:color w:val="2E5395"/>
          <w:spacing w:val="-3"/>
          <w:u w:val="single" w:color="2E5395"/>
        </w:rPr>
        <w:t xml:space="preserve"> </w:t>
      </w:r>
      <w:r>
        <w:rPr>
          <w:rFonts w:ascii="Times New Roman"/>
          <w:color w:val="2E5395"/>
          <w:u w:val="single" w:color="2E5395"/>
        </w:rPr>
        <w:t>|</w:t>
      </w:r>
      <w:r>
        <w:rPr>
          <w:rFonts w:ascii="Times New Roman"/>
          <w:color w:val="2E5395"/>
          <w:spacing w:val="-7"/>
          <w:u w:val="single" w:color="2E5395"/>
        </w:rPr>
        <w:t xml:space="preserve"> </w:t>
      </w:r>
      <w:r>
        <w:rPr>
          <w:rFonts w:ascii="Times New Roman"/>
          <w:color w:val="2E5395"/>
          <w:u w:val="single" w:color="2E5395"/>
        </w:rPr>
        <w:t>Investments|</w:t>
      </w:r>
      <w:r>
        <w:rPr>
          <w:rFonts w:ascii="Times New Roman"/>
          <w:color w:val="2E5395"/>
          <w:spacing w:val="-7"/>
          <w:u w:val="single" w:color="2E5395"/>
        </w:rPr>
        <w:t xml:space="preserve"> </w:t>
      </w:r>
      <w:r>
        <w:rPr>
          <w:rFonts w:ascii="Times New Roman"/>
          <w:color w:val="2E5395"/>
          <w:u w:val="single" w:color="2E5395"/>
        </w:rPr>
        <w:t>Focus</w:t>
      </w:r>
      <w:r>
        <w:rPr>
          <w:rFonts w:ascii="Times New Roman"/>
          <w:color w:val="2E5395"/>
          <w:spacing w:val="-7"/>
          <w:u w:val="single" w:color="2E5395"/>
        </w:rPr>
        <w:t xml:space="preserve"> </w:t>
      </w:r>
      <w:r>
        <w:rPr>
          <w:rFonts w:ascii="Times New Roman"/>
          <w:color w:val="2E5395"/>
          <w:u w:val="single" w:color="2E5395"/>
        </w:rPr>
        <w:t>on</w:t>
      </w:r>
      <w:r>
        <w:rPr>
          <w:rFonts w:ascii="Times New Roman"/>
          <w:color w:val="2E5395"/>
          <w:spacing w:val="-4"/>
          <w:u w:val="single" w:color="2E5395"/>
        </w:rPr>
        <w:t xml:space="preserve"> </w:t>
      </w:r>
      <w:r>
        <w:rPr>
          <w:rFonts w:ascii="Times New Roman"/>
          <w:color w:val="2E5395"/>
          <w:u w:val="single" w:color="2E5395"/>
        </w:rPr>
        <w:t>Immediate</w:t>
      </w:r>
      <w:r>
        <w:rPr>
          <w:rFonts w:ascii="Times New Roman"/>
          <w:color w:val="2E5395"/>
          <w:spacing w:val="-4"/>
          <w:u w:val="single" w:color="2E5395"/>
        </w:rPr>
        <w:t xml:space="preserve"> </w:t>
      </w:r>
      <w:r>
        <w:rPr>
          <w:rFonts w:ascii="Times New Roman"/>
          <w:color w:val="2E5395"/>
          <w:u w:val="single" w:color="2E5395"/>
        </w:rPr>
        <w:t>Initiatives</w:t>
      </w:r>
      <w:r>
        <w:rPr>
          <w:rFonts w:ascii="Times New Roman"/>
          <w:color w:val="2E5395"/>
          <w:spacing w:val="-3"/>
          <w:u w:val="single" w:color="2E5395"/>
        </w:rPr>
        <w:t xml:space="preserve"> </w:t>
      </w:r>
      <w:r>
        <w:rPr>
          <w:rFonts w:ascii="Times New Roman"/>
          <w:color w:val="2E5395"/>
          <w:u w:val="single" w:color="2E5395"/>
        </w:rPr>
        <w:t>Supporting</w:t>
      </w:r>
      <w:r>
        <w:rPr>
          <w:rFonts w:ascii="Times New Roman"/>
          <w:color w:val="2E5395"/>
          <w:spacing w:val="-3"/>
          <w:u w:val="single" w:color="2E5395"/>
        </w:rPr>
        <w:t xml:space="preserve"> </w:t>
      </w:r>
      <w:r>
        <w:rPr>
          <w:rFonts w:ascii="Times New Roman"/>
          <w:color w:val="2E5395"/>
          <w:u w:val="single" w:color="2E5395"/>
        </w:rPr>
        <w:t>Transitions</w:t>
      </w:r>
      <w:r>
        <w:rPr>
          <w:rFonts w:ascii="Times New Roman"/>
          <w:color w:val="2E5395"/>
          <w:spacing w:val="-7"/>
          <w:u w:val="single" w:color="2E5395"/>
        </w:rPr>
        <w:t xml:space="preserve"> </w:t>
      </w:r>
      <w:r>
        <w:rPr>
          <w:rFonts w:ascii="Times New Roman"/>
          <w:color w:val="2E5395"/>
          <w:u w:val="single" w:color="2E5395"/>
        </w:rPr>
        <w:t>and</w:t>
      </w:r>
      <w:r>
        <w:rPr>
          <w:rFonts w:ascii="Times New Roman"/>
          <w:color w:val="2E5395"/>
        </w:rPr>
        <w:t xml:space="preserve"> </w:t>
      </w:r>
      <w:r>
        <w:rPr>
          <w:rFonts w:ascii="Times New Roman"/>
          <w:color w:val="2E5395"/>
          <w:u w:val="single" w:color="2E5395"/>
        </w:rPr>
        <w:t>Diversion from Facility-Based Settings</w:t>
      </w:r>
    </w:p>
    <w:p w14:paraId="6B0CE7DC" w14:textId="77777777" w:rsidR="00AF6EF7" w:rsidRDefault="00AF6EF7" w:rsidP="00FF579D">
      <w:pPr>
        <w:pStyle w:val="BodyText"/>
        <w:spacing w:before="44"/>
        <w:ind w:left="0" w:right="1050"/>
        <w:rPr>
          <w:b/>
        </w:rPr>
      </w:pPr>
    </w:p>
    <w:p w14:paraId="6927CC58" w14:textId="77777777" w:rsidR="00AF6EF7" w:rsidRDefault="00000000" w:rsidP="00FF579D">
      <w:pPr>
        <w:pStyle w:val="BodyText"/>
        <w:ind w:right="1050"/>
      </w:pPr>
      <w:r>
        <w:t>Round 2 investments complement ongoing initiatives supporting community living and accelerate implementation.</w:t>
      </w:r>
      <w:r>
        <w:rPr>
          <w:spacing w:val="-3"/>
        </w:rPr>
        <w:t xml:space="preserve"> </w:t>
      </w:r>
      <w:r>
        <w:t>The</w:t>
      </w:r>
      <w:r>
        <w:rPr>
          <w:spacing w:val="-5"/>
        </w:rPr>
        <w:t xml:space="preserve"> </w:t>
      </w:r>
      <w:r>
        <w:t>primary</w:t>
      </w:r>
      <w:r>
        <w:rPr>
          <w:spacing w:val="-3"/>
        </w:rPr>
        <w:t xml:space="preserve"> </w:t>
      </w:r>
      <w:r>
        <w:t>focus</w:t>
      </w:r>
      <w:r>
        <w:rPr>
          <w:spacing w:val="-3"/>
        </w:rPr>
        <w:t xml:space="preserve"> </w:t>
      </w:r>
      <w:r>
        <w:t>of</w:t>
      </w:r>
      <w:r>
        <w:rPr>
          <w:spacing w:val="-3"/>
        </w:rPr>
        <w:t xml:space="preserve"> </w:t>
      </w:r>
      <w:r>
        <w:t>the</w:t>
      </w:r>
      <w:r>
        <w:rPr>
          <w:spacing w:val="-4"/>
        </w:rPr>
        <w:t xml:space="preserve"> </w:t>
      </w:r>
      <w:r>
        <w:t>investments</w:t>
      </w:r>
      <w:r>
        <w:rPr>
          <w:spacing w:val="-3"/>
        </w:rPr>
        <w:t xml:space="preserve"> </w:t>
      </w:r>
      <w:r>
        <w:t>detailed</w:t>
      </w:r>
      <w:r>
        <w:rPr>
          <w:spacing w:val="-3"/>
        </w:rPr>
        <w:t xml:space="preserve"> </w:t>
      </w:r>
      <w:r>
        <w:t>below</w:t>
      </w:r>
      <w:r>
        <w:rPr>
          <w:spacing w:val="-4"/>
        </w:rPr>
        <w:t xml:space="preserve"> </w:t>
      </w:r>
      <w:r>
        <w:t>are</w:t>
      </w:r>
      <w:r>
        <w:rPr>
          <w:spacing w:val="-2"/>
        </w:rPr>
        <w:t xml:space="preserve"> </w:t>
      </w:r>
      <w:r>
        <w:t>to</w:t>
      </w:r>
      <w:r>
        <w:rPr>
          <w:spacing w:val="-3"/>
        </w:rPr>
        <w:t xml:space="preserve"> </w:t>
      </w:r>
      <w:r>
        <w:t>divert</w:t>
      </w:r>
      <w:r>
        <w:rPr>
          <w:spacing w:val="-3"/>
        </w:rPr>
        <w:t xml:space="preserve"> </w:t>
      </w:r>
      <w:r>
        <w:t>individuals</w:t>
      </w:r>
      <w:r>
        <w:rPr>
          <w:spacing w:val="-4"/>
        </w:rPr>
        <w:t xml:space="preserve"> </w:t>
      </w:r>
      <w:r>
        <w:t>from</w:t>
      </w:r>
      <w:r>
        <w:rPr>
          <w:spacing w:val="-2"/>
        </w:rPr>
        <w:t xml:space="preserve"> </w:t>
      </w:r>
      <w:r>
        <w:t>facilities and support transitions that promote equitable access to the HCBS system offered in Massachusetts.</w:t>
      </w:r>
    </w:p>
    <w:p w14:paraId="36D73BB0" w14:textId="77777777" w:rsidR="00AF6EF7" w:rsidRDefault="00AF6EF7" w:rsidP="00FF579D">
      <w:pPr>
        <w:pStyle w:val="BodyText"/>
        <w:spacing w:before="49"/>
        <w:ind w:left="0" w:right="1050"/>
      </w:pPr>
    </w:p>
    <w:p w14:paraId="7A19A21B" w14:textId="77777777" w:rsidR="00AF6EF7" w:rsidRDefault="00000000" w:rsidP="00FF579D">
      <w:pPr>
        <w:ind w:left="320" w:right="1050"/>
        <w:rPr>
          <w:i/>
          <w:sz w:val="26"/>
        </w:rPr>
      </w:pPr>
      <w:r>
        <w:rPr>
          <w:noProof/>
        </w:rPr>
        <mc:AlternateContent>
          <mc:Choice Requires="wps">
            <w:drawing>
              <wp:anchor distT="0" distB="0" distL="0" distR="0" simplePos="0" relativeHeight="251527168" behindDoc="1" locked="0" layoutInCell="1" allowOverlap="1" wp14:anchorId="0819583F" wp14:editId="2588FC9E">
                <wp:simplePos x="0" y="0"/>
                <wp:positionH relativeFrom="page">
                  <wp:posOffset>438912</wp:posOffset>
                </wp:positionH>
                <wp:positionV relativeFrom="paragraph">
                  <wp:posOffset>201404</wp:posOffset>
                </wp:positionV>
                <wp:extent cx="6896100" cy="9525"/>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724C1A" id="Graphic 8" o:spid="_x0000_s1026" alt="&quot;&quot;" style="position:absolute;margin-left:34.55pt;margin-top:15.85pt;width:543pt;height:.75pt;z-index:-25178931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5" w:name="_bookmark5"/>
      <w:bookmarkEnd w:id="5"/>
      <w:r>
        <w:rPr>
          <w:b/>
          <w:i/>
          <w:color w:val="1F3762"/>
          <w:sz w:val="26"/>
        </w:rPr>
        <w:t>Expansion</w:t>
      </w:r>
      <w:r>
        <w:rPr>
          <w:b/>
          <w:i/>
          <w:color w:val="1F3762"/>
          <w:spacing w:val="-9"/>
          <w:sz w:val="26"/>
        </w:rPr>
        <w:t xml:space="preserve"> </w:t>
      </w:r>
      <w:r>
        <w:rPr>
          <w:b/>
          <w:i/>
          <w:color w:val="1F3762"/>
          <w:sz w:val="26"/>
        </w:rPr>
        <w:t>of</w:t>
      </w:r>
      <w:r>
        <w:rPr>
          <w:b/>
          <w:i/>
          <w:color w:val="1F3762"/>
          <w:spacing w:val="-9"/>
          <w:sz w:val="26"/>
        </w:rPr>
        <w:t xml:space="preserve"> </w:t>
      </w:r>
      <w:r>
        <w:rPr>
          <w:b/>
          <w:i/>
          <w:color w:val="1F3762"/>
          <w:sz w:val="26"/>
        </w:rPr>
        <w:t>MFP</w:t>
      </w:r>
      <w:r>
        <w:rPr>
          <w:b/>
          <w:i/>
          <w:color w:val="1F3762"/>
          <w:spacing w:val="-9"/>
          <w:sz w:val="26"/>
        </w:rPr>
        <w:t xml:space="preserve"> </w:t>
      </w:r>
      <w:r>
        <w:rPr>
          <w:b/>
          <w:i/>
          <w:color w:val="1F3762"/>
          <w:sz w:val="26"/>
        </w:rPr>
        <w:t>Community</w:t>
      </w:r>
      <w:r>
        <w:rPr>
          <w:b/>
          <w:i/>
          <w:color w:val="1F3762"/>
          <w:spacing w:val="-6"/>
          <w:sz w:val="26"/>
        </w:rPr>
        <w:t xml:space="preserve"> </w:t>
      </w:r>
      <w:r>
        <w:rPr>
          <w:b/>
          <w:i/>
          <w:color w:val="1F3762"/>
          <w:sz w:val="26"/>
        </w:rPr>
        <w:t>Living</w:t>
      </w:r>
      <w:r>
        <w:rPr>
          <w:b/>
          <w:i/>
          <w:color w:val="1F3762"/>
          <w:spacing w:val="-6"/>
          <w:sz w:val="26"/>
        </w:rPr>
        <w:t xml:space="preserve"> </w:t>
      </w:r>
      <w:r>
        <w:rPr>
          <w:b/>
          <w:i/>
          <w:color w:val="1F3762"/>
          <w:sz w:val="26"/>
        </w:rPr>
        <w:t>Waiver</w:t>
      </w:r>
      <w:r>
        <w:rPr>
          <w:b/>
          <w:i/>
          <w:color w:val="1F3762"/>
          <w:spacing w:val="-9"/>
          <w:sz w:val="26"/>
        </w:rPr>
        <w:t xml:space="preserve"> </w:t>
      </w:r>
      <w:r>
        <w:rPr>
          <w:b/>
          <w:i/>
          <w:color w:val="1F3762"/>
          <w:sz w:val="26"/>
        </w:rPr>
        <w:t>Slots</w:t>
      </w:r>
      <w:r>
        <w:rPr>
          <w:b/>
          <w:i/>
          <w:color w:val="1F3762"/>
          <w:spacing w:val="-6"/>
          <w:sz w:val="26"/>
        </w:rPr>
        <w:t xml:space="preserve"> </w:t>
      </w:r>
      <w:r>
        <w:rPr>
          <w:b/>
          <w:i/>
          <w:sz w:val="26"/>
        </w:rPr>
        <w:t>–</w:t>
      </w:r>
      <w:r>
        <w:rPr>
          <w:b/>
          <w:i/>
          <w:spacing w:val="-6"/>
          <w:sz w:val="26"/>
        </w:rPr>
        <w:t xml:space="preserve"> </w:t>
      </w:r>
      <w:r>
        <w:rPr>
          <w:i/>
          <w:sz w:val="26"/>
        </w:rPr>
        <w:t>modified</w:t>
      </w:r>
      <w:r>
        <w:rPr>
          <w:i/>
          <w:spacing w:val="-9"/>
          <w:sz w:val="26"/>
        </w:rPr>
        <w:t xml:space="preserve"> </w:t>
      </w:r>
      <w:r>
        <w:rPr>
          <w:i/>
          <w:sz w:val="26"/>
        </w:rPr>
        <w:t>in</w:t>
      </w:r>
      <w:r>
        <w:rPr>
          <w:i/>
          <w:spacing w:val="-9"/>
          <w:sz w:val="26"/>
        </w:rPr>
        <w:t xml:space="preserve"> </w:t>
      </w:r>
      <w:r>
        <w:rPr>
          <w:i/>
          <w:sz w:val="26"/>
        </w:rPr>
        <w:t>FY24</w:t>
      </w:r>
      <w:r>
        <w:rPr>
          <w:i/>
          <w:spacing w:val="-8"/>
          <w:sz w:val="26"/>
        </w:rPr>
        <w:t xml:space="preserve"> </w:t>
      </w:r>
      <w:r>
        <w:rPr>
          <w:i/>
          <w:spacing w:val="-5"/>
          <w:sz w:val="26"/>
        </w:rPr>
        <w:t>Q1</w:t>
      </w:r>
    </w:p>
    <w:p w14:paraId="446CD77A" w14:textId="77777777" w:rsidR="00AF6EF7" w:rsidRDefault="00AF6EF7" w:rsidP="00FF579D">
      <w:pPr>
        <w:pStyle w:val="BodyText"/>
        <w:spacing w:before="1"/>
        <w:ind w:left="0" w:right="1050"/>
        <w:rPr>
          <w:i/>
        </w:rPr>
      </w:pPr>
    </w:p>
    <w:p w14:paraId="1E932BEE" w14:textId="77777777" w:rsidR="00AF6EF7" w:rsidRDefault="00000000" w:rsidP="00FF579D">
      <w:pPr>
        <w:pStyle w:val="BodyText"/>
        <w:ind w:right="1050"/>
      </w:pPr>
      <w:r>
        <w:rPr>
          <w:b/>
          <w:i/>
        </w:rPr>
        <w:t>Pillar:</w:t>
      </w:r>
      <w:r>
        <w:rPr>
          <w:b/>
          <w:i/>
          <w:spacing w:val="-1"/>
        </w:rPr>
        <w:t xml:space="preserve"> </w:t>
      </w:r>
      <w:r>
        <w:t>Access</w:t>
      </w:r>
      <w:r>
        <w:rPr>
          <w:spacing w:val="-2"/>
        </w:rPr>
        <w:t xml:space="preserve"> </w:t>
      </w:r>
      <w:r>
        <w:t>to and</w:t>
      </w:r>
      <w:r>
        <w:rPr>
          <w:spacing w:val="-1"/>
        </w:rPr>
        <w:t xml:space="preserve"> </w:t>
      </w:r>
      <w:r>
        <w:t>Promotion of</w:t>
      </w:r>
      <w:r>
        <w:rPr>
          <w:spacing w:val="-1"/>
        </w:rPr>
        <w:t xml:space="preserve"> </w:t>
      </w:r>
      <w:r>
        <w:t xml:space="preserve">HCBS </w:t>
      </w:r>
      <w:r>
        <w:rPr>
          <w:spacing w:val="-2"/>
        </w:rPr>
        <w:t>Services</w:t>
      </w:r>
    </w:p>
    <w:p w14:paraId="0F08FD51" w14:textId="77777777" w:rsidR="00AF6EF7" w:rsidRDefault="00000000" w:rsidP="00FF579D">
      <w:pPr>
        <w:ind w:left="320" w:right="1050"/>
        <w:rPr>
          <w:sz w:val="24"/>
        </w:rPr>
      </w:pPr>
      <w:r>
        <w:rPr>
          <w:b/>
          <w:i/>
          <w:sz w:val="24"/>
        </w:rPr>
        <w:t>Goal(s):</w:t>
      </w:r>
      <w:r>
        <w:rPr>
          <w:b/>
          <w:i/>
          <w:spacing w:val="-4"/>
          <w:sz w:val="24"/>
        </w:rPr>
        <w:t xml:space="preserve"> </w:t>
      </w:r>
      <w:r>
        <w:rPr>
          <w:sz w:val="24"/>
        </w:rPr>
        <w:t>Diversion</w:t>
      </w:r>
      <w:r>
        <w:rPr>
          <w:spacing w:val="-2"/>
          <w:sz w:val="24"/>
        </w:rPr>
        <w:t xml:space="preserve"> </w:t>
      </w:r>
      <w:r>
        <w:rPr>
          <w:sz w:val="24"/>
        </w:rPr>
        <w:t>from</w:t>
      </w:r>
      <w:r>
        <w:rPr>
          <w:spacing w:val="-1"/>
          <w:sz w:val="24"/>
        </w:rPr>
        <w:t xml:space="preserve"> </w:t>
      </w:r>
      <w:r>
        <w:rPr>
          <w:sz w:val="24"/>
        </w:rPr>
        <w:t>Facility-Based</w:t>
      </w:r>
      <w:r>
        <w:rPr>
          <w:spacing w:val="-2"/>
          <w:sz w:val="24"/>
        </w:rPr>
        <w:t xml:space="preserve"> </w:t>
      </w:r>
      <w:r>
        <w:rPr>
          <w:spacing w:val="-4"/>
          <w:sz w:val="24"/>
        </w:rPr>
        <w:t>Care</w:t>
      </w:r>
    </w:p>
    <w:p w14:paraId="66EAB436" w14:textId="77777777" w:rsidR="00AF6EF7" w:rsidRDefault="00000000" w:rsidP="00FF579D">
      <w:pPr>
        <w:ind w:left="320" w:right="1050"/>
        <w:rPr>
          <w:sz w:val="24"/>
        </w:rPr>
      </w:pPr>
      <w:r>
        <w:rPr>
          <w:b/>
          <w:i/>
          <w:sz w:val="24"/>
        </w:rPr>
        <w:t>Estimated</w:t>
      </w:r>
      <w:r>
        <w:rPr>
          <w:b/>
          <w:i/>
          <w:spacing w:val="-1"/>
          <w:sz w:val="24"/>
        </w:rPr>
        <w:t xml:space="preserve"> </w:t>
      </w:r>
      <w:r>
        <w:rPr>
          <w:b/>
          <w:i/>
          <w:sz w:val="24"/>
        </w:rPr>
        <w:t>Investment:</w:t>
      </w:r>
      <w:r>
        <w:rPr>
          <w:b/>
          <w:i/>
          <w:spacing w:val="-2"/>
          <w:sz w:val="24"/>
        </w:rPr>
        <w:t xml:space="preserve"> </w:t>
      </w:r>
      <w:r>
        <w:rPr>
          <w:sz w:val="24"/>
        </w:rPr>
        <w:t>Waiver</w:t>
      </w:r>
      <w:r>
        <w:rPr>
          <w:spacing w:val="-3"/>
          <w:sz w:val="24"/>
        </w:rPr>
        <w:t xml:space="preserve"> </w:t>
      </w:r>
      <w:r>
        <w:rPr>
          <w:sz w:val="24"/>
        </w:rPr>
        <w:t>Year</w:t>
      </w:r>
      <w:r>
        <w:rPr>
          <w:spacing w:val="-1"/>
          <w:sz w:val="24"/>
        </w:rPr>
        <w:t xml:space="preserve"> </w:t>
      </w:r>
      <w:r>
        <w:rPr>
          <w:sz w:val="24"/>
        </w:rPr>
        <w:t>(WY)</w:t>
      </w:r>
      <w:r>
        <w:rPr>
          <w:spacing w:val="-2"/>
          <w:sz w:val="24"/>
        </w:rPr>
        <w:t xml:space="preserve"> </w:t>
      </w:r>
      <w:r>
        <w:rPr>
          <w:sz w:val="24"/>
        </w:rPr>
        <w:t>2022</w:t>
      </w:r>
      <w:r>
        <w:rPr>
          <w:spacing w:val="1"/>
          <w:sz w:val="24"/>
        </w:rPr>
        <w:t xml:space="preserve"> </w:t>
      </w:r>
      <w:r>
        <w:rPr>
          <w:sz w:val="24"/>
        </w:rPr>
        <w:t>$2.8M;</w:t>
      </w:r>
      <w:r>
        <w:rPr>
          <w:spacing w:val="-1"/>
          <w:sz w:val="24"/>
        </w:rPr>
        <w:t xml:space="preserve"> </w:t>
      </w:r>
      <w:r>
        <w:rPr>
          <w:sz w:val="24"/>
        </w:rPr>
        <w:t>WY23</w:t>
      </w:r>
      <w:r>
        <w:rPr>
          <w:spacing w:val="-2"/>
          <w:sz w:val="24"/>
        </w:rPr>
        <w:t xml:space="preserve"> </w:t>
      </w:r>
      <w:r>
        <w:rPr>
          <w:sz w:val="24"/>
        </w:rPr>
        <w:t>$5.6M;</w:t>
      </w:r>
      <w:r>
        <w:rPr>
          <w:spacing w:val="-1"/>
          <w:sz w:val="24"/>
        </w:rPr>
        <w:t xml:space="preserve"> </w:t>
      </w:r>
      <w:r>
        <w:rPr>
          <w:sz w:val="24"/>
        </w:rPr>
        <w:t>WY24</w:t>
      </w:r>
      <w:r>
        <w:rPr>
          <w:spacing w:val="-2"/>
          <w:sz w:val="24"/>
        </w:rPr>
        <w:t xml:space="preserve"> </w:t>
      </w:r>
      <w:r>
        <w:rPr>
          <w:sz w:val="24"/>
        </w:rPr>
        <w:t>$8.4M;</w:t>
      </w:r>
      <w:r>
        <w:rPr>
          <w:spacing w:val="-1"/>
          <w:sz w:val="24"/>
        </w:rPr>
        <w:t xml:space="preserve"> </w:t>
      </w:r>
      <w:r>
        <w:rPr>
          <w:sz w:val="24"/>
        </w:rPr>
        <w:t>$16.8M</w:t>
      </w:r>
      <w:r>
        <w:rPr>
          <w:spacing w:val="-1"/>
          <w:sz w:val="24"/>
        </w:rPr>
        <w:t xml:space="preserve"> </w:t>
      </w:r>
      <w:r>
        <w:rPr>
          <w:sz w:val="24"/>
        </w:rPr>
        <w:t xml:space="preserve">total </w:t>
      </w:r>
      <w:r>
        <w:rPr>
          <w:spacing w:val="-2"/>
          <w:sz w:val="24"/>
        </w:rPr>
        <w:t>(gross</w:t>
      </w:r>
      <w:proofErr w:type="gramStart"/>
      <w:r>
        <w:rPr>
          <w:spacing w:val="-2"/>
          <w:sz w:val="24"/>
        </w:rPr>
        <w:t>);</w:t>
      </w:r>
      <w:proofErr w:type="gramEnd"/>
    </w:p>
    <w:p w14:paraId="551066C4" w14:textId="77777777" w:rsidR="00AF6EF7" w:rsidRDefault="00000000" w:rsidP="00FF579D">
      <w:pPr>
        <w:pStyle w:val="BodyText"/>
        <w:spacing w:before="1"/>
        <w:ind w:right="1050"/>
      </w:pPr>
      <w:r>
        <w:t>$8.4M</w:t>
      </w:r>
      <w:r>
        <w:rPr>
          <w:spacing w:val="-4"/>
        </w:rPr>
        <w:t xml:space="preserve"> </w:t>
      </w:r>
      <w:r>
        <w:rPr>
          <w:spacing w:val="-2"/>
        </w:rPr>
        <w:t>(net)</w:t>
      </w:r>
    </w:p>
    <w:p w14:paraId="71433D4C" w14:textId="77777777" w:rsidR="00AF6EF7" w:rsidRDefault="00AF6EF7" w:rsidP="00FF579D">
      <w:pPr>
        <w:pStyle w:val="BodyText"/>
        <w:ind w:left="0" w:right="1050"/>
      </w:pPr>
    </w:p>
    <w:p w14:paraId="3B93937B" w14:textId="77777777" w:rsidR="00AF6EF7" w:rsidRDefault="00000000" w:rsidP="00FF579D">
      <w:pPr>
        <w:pStyle w:val="BodyText"/>
        <w:ind w:right="1050"/>
      </w:pPr>
      <w:r>
        <w:t>Moving Forward Plan (MFP) waivers are home and community-based services (HCBS) waivers designed to help</w:t>
      </w:r>
      <w:r>
        <w:rPr>
          <w:spacing w:val="-3"/>
        </w:rPr>
        <w:t xml:space="preserve"> </w:t>
      </w:r>
      <w:r>
        <w:t>MassHealth-eligible</w:t>
      </w:r>
      <w:r>
        <w:rPr>
          <w:spacing w:val="-4"/>
        </w:rPr>
        <w:t xml:space="preserve"> </w:t>
      </w:r>
      <w:r>
        <w:t>persons</w:t>
      </w:r>
      <w:r>
        <w:rPr>
          <w:spacing w:val="-4"/>
        </w:rPr>
        <w:t xml:space="preserve"> </w:t>
      </w:r>
      <w:r>
        <w:t>move</w:t>
      </w:r>
      <w:r>
        <w:rPr>
          <w:spacing w:val="-3"/>
        </w:rPr>
        <w:t xml:space="preserve"> </w:t>
      </w:r>
      <w:r>
        <w:t>from</w:t>
      </w:r>
      <w:r>
        <w:rPr>
          <w:spacing w:val="-2"/>
        </w:rPr>
        <w:t xml:space="preserve"> </w:t>
      </w:r>
      <w:r>
        <w:t>a</w:t>
      </w:r>
      <w:r>
        <w:rPr>
          <w:spacing w:val="-4"/>
        </w:rPr>
        <w:t xml:space="preserve"> </w:t>
      </w:r>
      <w:r>
        <w:t>nursing</w:t>
      </w:r>
      <w:r>
        <w:rPr>
          <w:spacing w:val="-3"/>
        </w:rPr>
        <w:t xml:space="preserve"> </w:t>
      </w:r>
      <w:r>
        <w:t>facility</w:t>
      </w:r>
      <w:r>
        <w:rPr>
          <w:spacing w:val="-3"/>
        </w:rPr>
        <w:t xml:space="preserve"> </w:t>
      </w:r>
      <w:r>
        <w:t>or</w:t>
      </w:r>
      <w:r>
        <w:rPr>
          <w:spacing w:val="-3"/>
        </w:rPr>
        <w:t xml:space="preserve"> </w:t>
      </w:r>
      <w:r>
        <w:t>chronic</w:t>
      </w:r>
      <w:r>
        <w:rPr>
          <w:spacing w:val="-5"/>
        </w:rPr>
        <w:t xml:space="preserve"> </w:t>
      </w:r>
      <w:r>
        <w:t>disease,</w:t>
      </w:r>
      <w:r>
        <w:rPr>
          <w:spacing w:val="-3"/>
        </w:rPr>
        <w:t xml:space="preserve"> </w:t>
      </w:r>
      <w:r>
        <w:t>rehabilitation,</w:t>
      </w:r>
      <w:r>
        <w:rPr>
          <w:spacing w:val="-3"/>
        </w:rPr>
        <w:t xml:space="preserve"> </w:t>
      </w:r>
      <w:r>
        <w:t>or</w:t>
      </w:r>
      <w:r>
        <w:rPr>
          <w:spacing w:val="-4"/>
        </w:rPr>
        <w:t xml:space="preserve"> </w:t>
      </w:r>
      <w:r>
        <w:t>psychiatric hospital back to their community. MassHealth applicants or members who are ready for discharge from a nursing facility, or a chronic disease, rehabilitation, or psychiatric hospital may apply. The MFP Community Living (MFP-CL) waiver is specifically for people who can move to their own home or apartment or to the home of someone else and receive services in the community.</w:t>
      </w:r>
    </w:p>
    <w:p w14:paraId="278DADBA" w14:textId="77777777" w:rsidR="00AF6EF7" w:rsidRDefault="00AF6EF7" w:rsidP="00FF579D">
      <w:pPr>
        <w:pStyle w:val="BodyText"/>
        <w:ind w:left="0" w:right="1050"/>
      </w:pPr>
    </w:p>
    <w:p w14:paraId="014E7C76" w14:textId="77777777" w:rsidR="00AF6EF7" w:rsidRDefault="00000000" w:rsidP="00FF579D">
      <w:pPr>
        <w:pStyle w:val="BodyText"/>
        <w:ind w:right="1050"/>
      </w:pPr>
      <w:r>
        <w:t>Using ARPA funds, EOHHS plans to add an additional 50 waiver slots each waiver year to the MFP-CL waiver,</w:t>
      </w:r>
      <w:r>
        <w:rPr>
          <w:spacing w:val="-1"/>
        </w:rPr>
        <w:t xml:space="preserve"> </w:t>
      </w:r>
      <w:r>
        <w:t>from</w:t>
      </w:r>
      <w:r>
        <w:rPr>
          <w:spacing w:val="-2"/>
        </w:rPr>
        <w:t xml:space="preserve"> </w:t>
      </w:r>
      <w:r>
        <w:t>January</w:t>
      </w:r>
      <w:r>
        <w:rPr>
          <w:spacing w:val="-1"/>
        </w:rPr>
        <w:t xml:space="preserve"> </w:t>
      </w:r>
      <w:r>
        <w:t xml:space="preserve">1, </w:t>
      </w:r>
      <w:proofErr w:type="gramStart"/>
      <w:r>
        <w:t>2022</w:t>
      </w:r>
      <w:proofErr w:type="gramEnd"/>
      <w:r>
        <w:rPr>
          <w:spacing w:val="-1"/>
        </w:rPr>
        <w:t xml:space="preserve"> </w:t>
      </w:r>
      <w:r>
        <w:t>through</w:t>
      </w:r>
      <w:r>
        <w:rPr>
          <w:spacing w:val="-1"/>
        </w:rPr>
        <w:t xml:space="preserve"> </w:t>
      </w:r>
      <w:r>
        <w:t>March</w:t>
      </w:r>
      <w:r>
        <w:rPr>
          <w:spacing w:val="-1"/>
        </w:rPr>
        <w:t xml:space="preserve"> </w:t>
      </w:r>
      <w:r>
        <w:t>31, 2024, for</w:t>
      </w:r>
      <w:r>
        <w:rPr>
          <w:spacing w:val="-3"/>
        </w:rPr>
        <w:t xml:space="preserve"> </w:t>
      </w:r>
      <w:r>
        <w:t>an</w:t>
      </w:r>
      <w:r>
        <w:rPr>
          <w:spacing w:val="-1"/>
        </w:rPr>
        <w:t xml:space="preserve"> </w:t>
      </w:r>
      <w:r>
        <w:t>aggregate</w:t>
      </w:r>
      <w:r>
        <w:rPr>
          <w:spacing w:val="-1"/>
        </w:rPr>
        <w:t xml:space="preserve"> </w:t>
      </w:r>
      <w:r>
        <w:t>total</w:t>
      </w:r>
      <w:r>
        <w:rPr>
          <w:spacing w:val="-1"/>
        </w:rPr>
        <w:t xml:space="preserve"> </w:t>
      </w:r>
      <w:r>
        <w:t>of</w:t>
      </w:r>
      <w:r>
        <w:rPr>
          <w:spacing w:val="-2"/>
        </w:rPr>
        <w:t xml:space="preserve"> </w:t>
      </w:r>
      <w:r>
        <w:t>150</w:t>
      </w:r>
      <w:r>
        <w:rPr>
          <w:spacing w:val="-1"/>
        </w:rPr>
        <w:t xml:space="preserve"> </w:t>
      </w:r>
      <w:r>
        <w:t>new</w:t>
      </w:r>
      <w:r>
        <w:rPr>
          <w:spacing w:val="-2"/>
        </w:rPr>
        <w:t xml:space="preserve"> </w:t>
      </w:r>
      <w:r>
        <w:t>waiver</w:t>
      </w:r>
      <w:r>
        <w:rPr>
          <w:spacing w:val="-3"/>
        </w:rPr>
        <w:t xml:space="preserve"> </w:t>
      </w:r>
      <w:r>
        <w:t>slots above</w:t>
      </w:r>
      <w:r>
        <w:rPr>
          <w:spacing w:val="-2"/>
        </w:rPr>
        <w:t xml:space="preserve"> </w:t>
      </w:r>
      <w:r>
        <w:t>the waiver’s</w:t>
      </w:r>
      <w:r>
        <w:rPr>
          <w:spacing w:val="-2"/>
        </w:rPr>
        <w:t xml:space="preserve"> </w:t>
      </w:r>
      <w:r>
        <w:t>current</w:t>
      </w:r>
      <w:r>
        <w:rPr>
          <w:spacing w:val="-3"/>
        </w:rPr>
        <w:t xml:space="preserve"> </w:t>
      </w:r>
      <w:r>
        <w:t>projected</w:t>
      </w:r>
      <w:r>
        <w:rPr>
          <w:spacing w:val="-3"/>
        </w:rPr>
        <w:t xml:space="preserve"> </w:t>
      </w:r>
      <w:r>
        <w:t>slot</w:t>
      </w:r>
      <w:r>
        <w:rPr>
          <w:spacing w:val="-3"/>
        </w:rPr>
        <w:t xml:space="preserve"> </w:t>
      </w:r>
      <w:r>
        <w:t>growth,</w:t>
      </w:r>
      <w:r>
        <w:rPr>
          <w:spacing w:val="-3"/>
        </w:rPr>
        <w:t xml:space="preserve"> </w:t>
      </w:r>
      <w:r>
        <w:t>with</w:t>
      </w:r>
      <w:r>
        <w:rPr>
          <w:spacing w:val="-3"/>
        </w:rPr>
        <w:t xml:space="preserve"> </w:t>
      </w:r>
      <w:r>
        <w:t>the</w:t>
      </w:r>
      <w:r>
        <w:rPr>
          <w:spacing w:val="-4"/>
        </w:rPr>
        <w:t xml:space="preserve"> </w:t>
      </w:r>
      <w:r>
        <w:t>expectation</w:t>
      </w:r>
      <w:r>
        <w:rPr>
          <w:spacing w:val="-3"/>
        </w:rPr>
        <w:t xml:space="preserve"> </w:t>
      </w:r>
      <w:r>
        <w:t>that</w:t>
      </w:r>
      <w:r>
        <w:rPr>
          <w:spacing w:val="-3"/>
        </w:rPr>
        <w:t xml:space="preserve"> </w:t>
      </w:r>
      <w:r>
        <w:t>the</w:t>
      </w:r>
      <w:r>
        <w:rPr>
          <w:spacing w:val="-4"/>
        </w:rPr>
        <w:t xml:space="preserve"> </w:t>
      </w:r>
      <w:r>
        <w:t>state</w:t>
      </w:r>
      <w:r>
        <w:rPr>
          <w:spacing w:val="-4"/>
        </w:rPr>
        <w:t xml:space="preserve"> </w:t>
      </w:r>
      <w:r>
        <w:t>will</w:t>
      </w:r>
      <w:r>
        <w:rPr>
          <w:spacing w:val="-3"/>
        </w:rPr>
        <w:t xml:space="preserve"> </w:t>
      </w:r>
      <w:r>
        <w:t>commit</w:t>
      </w:r>
      <w:r>
        <w:rPr>
          <w:spacing w:val="-3"/>
        </w:rPr>
        <w:t xml:space="preserve"> </w:t>
      </w:r>
      <w:r>
        <w:t>ongoing</w:t>
      </w:r>
      <w:r>
        <w:rPr>
          <w:spacing w:val="-3"/>
        </w:rPr>
        <w:t xml:space="preserve"> </w:t>
      </w:r>
      <w:r>
        <w:t>support</w:t>
      </w:r>
      <w:r>
        <w:rPr>
          <w:spacing w:val="-3"/>
        </w:rPr>
        <w:t xml:space="preserve"> </w:t>
      </w:r>
      <w:r>
        <w:t>for</w:t>
      </w:r>
      <w:r>
        <w:rPr>
          <w:spacing w:val="-3"/>
        </w:rPr>
        <w:t xml:space="preserve"> </w:t>
      </w:r>
      <w:r>
        <w:t>these additional waiver slots.</w:t>
      </w:r>
    </w:p>
    <w:p w14:paraId="3B095DB6" w14:textId="77777777" w:rsidR="00AF6EF7" w:rsidRDefault="00AF6EF7" w:rsidP="00FF579D">
      <w:pPr>
        <w:pStyle w:val="BodyText"/>
        <w:ind w:left="0" w:right="1050"/>
      </w:pPr>
    </w:p>
    <w:p w14:paraId="715CD459" w14:textId="77777777" w:rsidR="00AF6EF7" w:rsidRDefault="00000000" w:rsidP="00FF579D">
      <w:pPr>
        <w:pStyle w:val="BodyText"/>
        <w:spacing w:before="1"/>
        <w:ind w:right="1050"/>
      </w:pPr>
      <w:r>
        <w:t>Massachusetts</w:t>
      </w:r>
      <w:r>
        <w:rPr>
          <w:spacing w:val="-4"/>
        </w:rPr>
        <w:t xml:space="preserve"> </w:t>
      </w:r>
      <w:r>
        <w:t>will</w:t>
      </w:r>
      <w:r>
        <w:rPr>
          <w:spacing w:val="-2"/>
        </w:rPr>
        <w:t xml:space="preserve"> </w:t>
      </w:r>
      <w:r>
        <w:t>only</w:t>
      </w:r>
      <w:r>
        <w:rPr>
          <w:spacing w:val="-3"/>
        </w:rPr>
        <w:t xml:space="preserve"> </w:t>
      </w:r>
      <w:r>
        <w:t>be</w:t>
      </w:r>
      <w:r>
        <w:rPr>
          <w:spacing w:val="-3"/>
        </w:rPr>
        <w:t xml:space="preserve"> </w:t>
      </w:r>
      <w:r>
        <w:t>using</w:t>
      </w:r>
      <w:r>
        <w:rPr>
          <w:spacing w:val="-3"/>
        </w:rPr>
        <w:t xml:space="preserve"> </w:t>
      </w:r>
      <w:r>
        <w:t>ARP</w:t>
      </w:r>
      <w:r>
        <w:rPr>
          <w:spacing w:val="-2"/>
        </w:rPr>
        <w:t xml:space="preserve"> </w:t>
      </w:r>
      <w:r>
        <w:t>section</w:t>
      </w:r>
      <w:r>
        <w:rPr>
          <w:spacing w:val="-3"/>
        </w:rPr>
        <w:t xml:space="preserve"> </w:t>
      </w:r>
      <w:r>
        <w:t>9817</w:t>
      </w:r>
      <w:r>
        <w:rPr>
          <w:spacing w:val="-3"/>
        </w:rPr>
        <w:t xml:space="preserve"> </w:t>
      </w:r>
      <w:r>
        <w:t>funding</w:t>
      </w:r>
      <w:r>
        <w:rPr>
          <w:spacing w:val="-1"/>
        </w:rPr>
        <w:t xml:space="preserve"> </w:t>
      </w:r>
      <w:r>
        <w:t>to</w:t>
      </w:r>
      <w:r>
        <w:rPr>
          <w:spacing w:val="-3"/>
        </w:rPr>
        <w:t xml:space="preserve"> </w:t>
      </w:r>
      <w:r>
        <w:t>pay</w:t>
      </w:r>
      <w:r>
        <w:rPr>
          <w:spacing w:val="-3"/>
        </w:rPr>
        <w:t xml:space="preserve"> </w:t>
      </w:r>
      <w:r>
        <w:t>for</w:t>
      </w:r>
      <w:r>
        <w:rPr>
          <w:spacing w:val="-3"/>
        </w:rPr>
        <w:t xml:space="preserve"> </w:t>
      </w:r>
      <w:r>
        <w:t>1915(c)</w:t>
      </w:r>
      <w:r>
        <w:rPr>
          <w:spacing w:val="-3"/>
        </w:rPr>
        <w:t xml:space="preserve"> </w:t>
      </w:r>
      <w:r>
        <w:t>waiver</w:t>
      </w:r>
      <w:r>
        <w:rPr>
          <w:spacing w:val="-5"/>
        </w:rPr>
        <w:t xml:space="preserve"> </w:t>
      </w:r>
      <w:r>
        <w:t>services,</w:t>
      </w:r>
      <w:r>
        <w:rPr>
          <w:spacing w:val="-3"/>
        </w:rPr>
        <w:t xml:space="preserve"> </w:t>
      </w:r>
      <w:r>
        <w:t>which</w:t>
      </w:r>
      <w:r>
        <w:rPr>
          <w:spacing w:val="-3"/>
        </w:rPr>
        <w:t xml:space="preserve"> </w:t>
      </w:r>
      <w:r>
        <w:t>are</w:t>
      </w:r>
      <w:r>
        <w:rPr>
          <w:spacing w:val="-5"/>
        </w:rPr>
        <w:t xml:space="preserve"> </w:t>
      </w:r>
      <w:r>
        <w:t>listed in Appendix B. No funding attributable to the increased FMAP will be used to pay for institutional services.</w:t>
      </w:r>
    </w:p>
    <w:p w14:paraId="114B5FB5" w14:textId="77777777" w:rsidR="00AF6EF7" w:rsidRDefault="00AF6EF7" w:rsidP="00FF579D">
      <w:pPr>
        <w:pStyle w:val="BodyText"/>
        <w:ind w:left="0" w:right="1050"/>
      </w:pPr>
    </w:p>
    <w:p w14:paraId="13A36285" w14:textId="77777777" w:rsidR="00AF6EF7" w:rsidRDefault="00000000" w:rsidP="00FF579D">
      <w:pPr>
        <w:ind w:left="320" w:right="1050"/>
        <w:rPr>
          <w:i/>
          <w:sz w:val="24"/>
        </w:rPr>
      </w:pPr>
      <w:r>
        <w:rPr>
          <w:i/>
          <w:color w:val="001F5F"/>
          <w:sz w:val="24"/>
        </w:rPr>
        <w:t>FY24</w:t>
      </w:r>
      <w:r>
        <w:rPr>
          <w:i/>
          <w:color w:val="001F5F"/>
          <w:spacing w:val="-1"/>
          <w:sz w:val="24"/>
        </w:rPr>
        <w:t xml:space="preserve"> </w:t>
      </w:r>
      <w:r>
        <w:rPr>
          <w:i/>
          <w:color w:val="001F5F"/>
          <w:sz w:val="24"/>
        </w:rPr>
        <w:t>Q1</w:t>
      </w:r>
      <w:r>
        <w:rPr>
          <w:i/>
          <w:color w:val="001F5F"/>
          <w:spacing w:val="-1"/>
          <w:sz w:val="24"/>
        </w:rPr>
        <w:t xml:space="preserve"> </w:t>
      </w:r>
      <w:r>
        <w:rPr>
          <w:i/>
          <w:color w:val="001F5F"/>
          <w:spacing w:val="-2"/>
          <w:sz w:val="24"/>
        </w:rPr>
        <w:t>modifications:</w:t>
      </w:r>
    </w:p>
    <w:p w14:paraId="7E0751E4" w14:textId="77777777" w:rsidR="00AF6EF7" w:rsidRDefault="00000000" w:rsidP="00FF579D">
      <w:pPr>
        <w:ind w:left="320" w:right="1050"/>
        <w:rPr>
          <w:i/>
          <w:sz w:val="24"/>
        </w:rPr>
      </w:pPr>
      <w:r>
        <w:rPr>
          <w:i/>
          <w:sz w:val="24"/>
        </w:rPr>
        <w:t>Under</w:t>
      </w:r>
      <w:r>
        <w:rPr>
          <w:i/>
          <w:spacing w:val="-4"/>
          <w:sz w:val="24"/>
        </w:rPr>
        <w:t xml:space="preserve"> </w:t>
      </w:r>
      <w:r>
        <w:rPr>
          <w:i/>
          <w:sz w:val="24"/>
        </w:rPr>
        <w:t>the</w:t>
      </w:r>
      <w:r>
        <w:rPr>
          <w:i/>
          <w:spacing w:val="-1"/>
          <w:sz w:val="24"/>
        </w:rPr>
        <w:t xml:space="preserve"> </w:t>
      </w:r>
      <w:r>
        <w:rPr>
          <w:i/>
          <w:sz w:val="24"/>
        </w:rPr>
        <w:t>modified</w:t>
      </w:r>
      <w:r>
        <w:rPr>
          <w:i/>
          <w:spacing w:val="-1"/>
          <w:sz w:val="24"/>
        </w:rPr>
        <w:t xml:space="preserve"> </w:t>
      </w:r>
      <w:r>
        <w:rPr>
          <w:i/>
          <w:sz w:val="24"/>
        </w:rPr>
        <w:t>proposal,</w:t>
      </w:r>
      <w:r>
        <w:rPr>
          <w:i/>
          <w:spacing w:val="-1"/>
          <w:sz w:val="24"/>
        </w:rPr>
        <w:t xml:space="preserve"> </w:t>
      </w:r>
      <w:r>
        <w:rPr>
          <w:i/>
          <w:sz w:val="24"/>
        </w:rPr>
        <w:t>Massachusetts seeks</w:t>
      </w:r>
      <w:r>
        <w:rPr>
          <w:i/>
          <w:spacing w:val="-2"/>
          <w:sz w:val="24"/>
        </w:rPr>
        <w:t xml:space="preserve"> </w:t>
      </w:r>
      <w:r>
        <w:rPr>
          <w:i/>
          <w:sz w:val="24"/>
        </w:rPr>
        <w:t>to</w:t>
      </w:r>
      <w:r>
        <w:rPr>
          <w:i/>
          <w:spacing w:val="-1"/>
          <w:sz w:val="24"/>
        </w:rPr>
        <w:t xml:space="preserve"> </w:t>
      </w:r>
      <w:r>
        <w:rPr>
          <w:i/>
          <w:sz w:val="24"/>
        </w:rPr>
        <w:t>update</w:t>
      </w:r>
      <w:r>
        <w:rPr>
          <w:i/>
          <w:spacing w:val="-1"/>
          <w:sz w:val="24"/>
        </w:rPr>
        <w:t xml:space="preserve"> </w:t>
      </w:r>
      <w:r>
        <w:rPr>
          <w:i/>
          <w:sz w:val="24"/>
        </w:rPr>
        <w:t>the</w:t>
      </w:r>
      <w:r>
        <w:rPr>
          <w:i/>
          <w:spacing w:val="-1"/>
          <w:sz w:val="24"/>
        </w:rPr>
        <w:t xml:space="preserve"> </w:t>
      </w:r>
      <w:r>
        <w:rPr>
          <w:i/>
          <w:sz w:val="24"/>
        </w:rPr>
        <w:t>timing</w:t>
      </w:r>
      <w:r>
        <w:rPr>
          <w:i/>
          <w:spacing w:val="-1"/>
          <w:sz w:val="24"/>
        </w:rPr>
        <w:t xml:space="preserve"> </w:t>
      </w:r>
      <w:r>
        <w:rPr>
          <w:i/>
          <w:sz w:val="24"/>
        </w:rPr>
        <w:t>for</w:t>
      </w:r>
      <w:r>
        <w:rPr>
          <w:i/>
          <w:spacing w:val="-3"/>
          <w:sz w:val="24"/>
        </w:rPr>
        <w:t xml:space="preserve"> </w:t>
      </w:r>
      <w:r>
        <w:rPr>
          <w:i/>
          <w:sz w:val="24"/>
        </w:rPr>
        <w:t>which</w:t>
      </w:r>
      <w:r>
        <w:rPr>
          <w:i/>
          <w:spacing w:val="-1"/>
          <w:sz w:val="24"/>
        </w:rPr>
        <w:t xml:space="preserve"> </w:t>
      </w:r>
      <w:r>
        <w:rPr>
          <w:i/>
          <w:sz w:val="24"/>
        </w:rPr>
        <w:t>waiver</w:t>
      </w:r>
      <w:r>
        <w:rPr>
          <w:i/>
          <w:spacing w:val="-2"/>
          <w:sz w:val="24"/>
        </w:rPr>
        <w:t xml:space="preserve"> </w:t>
      </w:r>
      <w:r>
        <w:rPr>
          <w:i/>
          <w:sz w:val="24"/>
        </w:rPr>
        <w:t>slots will</w:t>
      </w:r>
      <w:r>
        <w:rPr>
          <w:i/>
          <w:spacing w:val="-1"/>
          <w:sz w:val="24"/>
        </w:rPr>
        <w:t xml:space="preserve"> </w:t>
      </w:r>
      <w:r>
        <w:rPr>
          <w:i/>
          <w:sz w:val="24"/>
        </w:rPr>
        <w:t>be</w:t>
      </w:r>
      <w:r>
        <w:rPr>
          <w:i/>
          <w:spacing w:val="-1"/>
          <w:sz w:val="24"/>
        </w:rPr>
        <w:t xml:space="preserve"> </w:t>
      </w:r>
      <w:r>
        <w:rPr>
          <w:i/>
          <w:spacing w:val="-2"/>
          <w:sz w:val="24"/>
        </w:rPr>
        <w:t>added.</w:t>
      </w:r>
    </w:p>
    <w:p w14:paraId="79DDA643" w14:textId="77777777" w:rsidR="00AF6EF7" w:rsidRDefault="00AF6EF7" w:rsidP="00FF579D">
      <w:pPr>
        <w:pStyle w:val="BodyText"/>
        <w:ind w:left="0" w:right="1050"/>
        <w:rPr>
          <w:i/>
        </w:rPr>
      </w:pPr>
    </w:p>
    <w:p w14:paraId="47406415" w14:textId="77777777" w:rsidR="00AF6EF7" w:rsidRDefault="00000000" w:rsidP="00FF579D">
      <w:pPr>
        <w:pStyle w:val="BodyText"/>
        <w:ind w:right="1050"/>
      </w:pPr>
      <w:r>
        <w:t>Using</w:t>
      </w:r>
      <w:r>
        <w:rPr>
          <w:spacing w:val="-3"/>
        </w:rPr>
        <w:t xml:space="preserve"> </w:t>
      </w:r>
      <w:r>
        <w:t>ARPA</w:t>
      </w:r>
      <w:r>
        <w:rPr>
          <w:spacing w:val="-4"/>
        </w:rPr>
        <w:t xml:space="preserve"> </w:t>
      </w:r>
      <w:r>
        <w:t>funds,</w:t>
      </w:r>
      <w:r>
        <w:rPr>
          <w:spacing w:val="-3"/>
        </w:rPr>
        <w:t xml:space="preserve"> </w:t>
      </w:r>
      <w:r>
        <w:t>EOHHS</w:t>
      </w:r>
      <w:r>
        <w:rPr>
          <w:spacing w:val="-4"/>
        </w:rPr>
        <w:t xml:space="preserve"> </w:t>
      </w:r>
      <w:r>
        <w:t>plans</w:t>
      </w:r>
      <w:r>
        <w:rPr>
          <w:spacing w:val="-4"/>
        </w:rPr>
        <w:t xml:space="preserve"> </w:t>
      </w:r>
      <w:r>
        <w:t>to</w:t>
      </w:r>
      <w:r>
        <w:rPr>
          <w:spacing w:val="-3"/>
        </w:rPr>
        <w:t xml:space="preserve"> </w:t>
      </w:r>
      <w:r>
        <w:t>add</w:t>
      </w:r>
      <w:r>
        <w:rPr>
          <w:spacing w:val="-3"/>
        </w:rPr>
        <w:t xml:space="preserve"> </w:t>
      </w:r>
      <w:r>
        <w:t>an</w:t>
      </w:r>
      <w:r>
        <w:rPr>
          <w:spacing w:val="-3"/>
        </w:rPr>
        <w:t xml:space="preserve"> </w:t>
      </w:r>
      <w:r>
        <w:t>additional</w:t>
      </w:r>
      <w:r>
        <w:rPr>
          <w:spacing w:val="-3"/>
        </w:rPr>
        <w:t xml:space="preserve"> </w:t>
      </w:r>
      <w:r>
        <w:t>100</w:t>
      </w:r>
      <w:r>
        <w:rPr>
          <w:spacing w:val="-3"/>
        </w:rPr>
        <w:t xml:space="preserve"> </w:t>
      </w:r>
      <w:r>
        <w:t>waiver</w:t>
      </w:r>
      <w:r>
        <w:rPr>
          <w:spacing w:val="-2"/>
        </w:rPr>
        <w:t xml:space="preserve"> </w:t>
      </w:r>
      <w:r>
        <w:t>slots</w:t>
      </w:r>
      <w:r>
        <w:rPr>
          <w:spacing w:val="-4"/>
        </w:rPr>
        <w:t xml:space="preserve"> </w:t>
      </w:r>
      <w:r>
        <w:t>from</w:t>
      </w:r>
      <w:r>
        <w:rPr>
          <w:spacing w:val="-3"/>
        </w:rPr>
        <w:t xml:space="preserve"> </w:t>
      </w:r>
      <w:r>
        <w:t>April</w:t>
      </w:r>
      <w:r>
        <w:rPr>
          <w:spacing w:val="-3"/>
        </w:rPr>
        <w:t xml:space="preserve"> </w:t>
      </w:r>
      <w:r>
        <w:t>1,</w:t>
      </w:r>
      <w:r>
        <w:rPr>
          <w:spacing w:val="-3"/>
        </w:rPr>
        <w:t xml:space="preserve"> </w:t>
      </w:r>
      <w:proofErr w:type="gramStart"/>
      <w:r>
        <w:t>2023</w:t>
      </w:r>
      <w:proofErr w:type="gramEnd"/>
      <w:r>
        <w:rPr>
          <w:spacing w:val="-3"/>
        </w:rPr>
        <w:t xml:space="preserve"> </w:t>
      </w:r>
      <w:r>
        <w:t>through</w:t>
      </w:r>
      <w:r>
        <w:rPr>
          <w:spacing w:val="-3"/>
        </w:rPr>
        <w:t xml:space="preserve"> </w:t>
      </w:r>
      <w:r>
        <w:t>March</w:t>
      </w:r>
      <w:r>
        <w:rPr>
          <w:spacing w:val="-3"/>
        </w:rPr>
        <w:t xml:space="preserve"> </w:t>
      </w:r>
      <w:r>
        <w:t>31, 2024, and another 50 waiver slots from April 1, 2024 through March 31, 2025, for an aggregate total of 150 new MFP-CL waiver slots above the waiver’s current projected slot growth, with the expectation that the state will commit ongoing support for these additional waiver slots.</w:t>
      </w:r>
    </w:p>
    <w:p w14:paraId="0C4C4A55" w14:textId="77777777" w:rsidR="00AF6EF7" w:rsidRDefault="00000000" w:rsidP="00FF579D">
      <w:pPr>
        <w:spacing w:before="274"/>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65CC440B"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April</w:t>
      </w:r>
      <w:r>
        <w:rPr>
          <w:spacing w:val="-1"/>
          <w:sz w:val="24"/>
        </w:rPr>
        <w:t xml:space="preserve"> </w:t>
      </w:r>
      <w:r>
        <w:rPr>
          <w:spacing w:val="-4"/>
          <w:sz w:val="24"/>
        </w:rPr>
        <w:t>2023</w:t>
      </w:r>
    </w:p>
    <w:p w14:paraId="685B376E"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$14,700,000</w:t>
      </w:r>
      <w:r>
        <w:rPr>
          <w:spacing w:val="-1"/>
          <w:sz w:val="24"/>
        </w:rPr>
        <w:t xml:space="preserve"> </w:t>
      </w:r>
      <w:r>
        <w:rPr>
          <w:sz w:val="24"/>
        </w:rPr>
        <w:t>(gross),</w:t>
      </w:r>
      <w:r>
        <w:rPr>
          <w:spacing w:val="-1"/>
          <w:sz w:val="24"/>
        </w:rPr>
        <w:t xml:space="preserve"> </w:t>
      </w:r>
      <w:r>
        <w:rPr>
          <w:sz w:val="24"/>
        </w:rPr>
        <w:t>7,350,000</w:t>
      </w:r>
      <w:r>
        <w:rPr>
          <w:spacing w:val="-1"/>
          <w:sz w:val="24"/>
        </w:rPr>
        <w:t xml:space="preserve"> </w:t>
      </w:r>
      <w:r>
        <w:rPr>
          <w:spacing w:val="-2"/>
          <w:sz w:val="24"/>
        </w:rPr>
        <w:t>(net)</w:t>
      </w:r>
    </w:p>
    <w:p w14:paraId="0E6A6436" w14:textId="77777777" w:rsidR="00AF6EF7" w:rsidRDefault="00000000" w:rsidP="00FF579D">
      <w:pPr>
        <w:pStyle w:val="BodyText"/>
        <w:ind w:right="1050"/>
      </w:pPr>
      <w:r>
        <w:rPr>
          <w:b/>
          <w:i/>
        </w:rPr>
        <w:t xml:space="preserve">Implementation Update: </w:t>
      </w:r>
      <w:r>
        <w:t>EOHHS went out for public comment in mid-Sept (9/22), submitted to CMS in December</w:t>
      </w:r>
      <w:r>
        <w:rPr>
          <w:spacing w:val="-3"/>
        </w:rPr>
        <w:t xml:space="preserve"> </w:t>
      </w:r>
      <w:r>
        <w:t>2022.</w:t>
      </w:r>
      <w:r>
        <w:rPr>
          <w:spacing w:val="-3"/>
        </w:rPr>
        <w:t xml:space="preserve"> </w:t>
      </w:r>
      <w:r>
        <w:t>EOHHS</w:t>
      </w:r>
      <w:r>
        <w:rPr>
          <w:spacing w:val="-4"/>
        </w:rPr>
        <w:t xml:space="preserve"> </w:t>
      </w:r>
      <w:r>
        <w:t>requested</w:t>
      </w:r>
      <w:r>
        <w:rPr>
          <w:spacing w:val="-1"/>
        </w:rPr>
        <w:t xml:space="preserve"> </w:t>
      </w:r>
      <w:r>
        <w:t>a</w:t>
      </w:r>
      <w:r>
        <w:rPr>
          <w:spacing w:val="-4"/>
        </w:rPr>
        <w:t xml:space="preserve"> </w:t>
      </w:r>
      <w:r>
        <w:t>90-day</w:t>
      </w:r>
      <w:r>
        <w:rPr>
          <w:spacing w:val="-1"/>
        </w:rPr>
        <w:t xml:space="preserve"> </w:t>
      </w:r>
      <w:r>
        <w:t>extension</w:t>
      </w:r>
      <w:r>
        <w:rPr>
          <w:spacing w:val="-3"/>
        </w:rPr>
        <w:t xml:space="preserve"> </w:t>
      </w:r>
      <w:r>
        <w:t>through</w:t>
      </w:r>
      <w:r>
        <w:rPr>
          <w:spacing w:val="-3"/>
        </w:rPr>
        <w:t xml:space="preserve"> </w:t>
      </w:r>
      <w:r>
        <w:t>June</w:t>
      </w:r>
      <w:r>
        <w:rPr>
          <w:spacing w:val="-4"/>
        </w:rPr>
        <w:t xml:space="preserve"> </w:t>
      </w:r>
      <w:r>
        <w:t>2023,</w:t>
      </w:r>
      <w:r>
        <w:rPr>
          <w:spacing w:val="-3"/>
        </w:rPr>
        <w:t xml:space="preserve"> </w:t>
      </w:r>
      <w:r>
        <w:t>and</w:t>
      </w:r>
      <w:r>
        <w:rPr>
          <w:spacing w:val="-3"/>
        </w:rPr>
        <w:t xml:space="preserve"> </w:t>
      </w:r>
      <w:r>
        <w:t>may</w:t>
      </w:r>
      <w:r>
        <w:rPr>
          <w:spacing w:val="-3"/>
        </w:rPr>
        <w:t xml:space="preserve"> </w:t>
      </w:r>
      <w:r>
        <w:t>now</w:t>
      </w:r>
      <w:r>
        <w:rPr>
          <w:spacing w:val="-4"/>
        </w:rPr>
        <w:t xml:space="preserve"> </w:t>
      </w:r>
      <w:r>
        <w:t>request</w:t>
      </w:r>
      <w:r>
        <w:rPr>
          <w:spacing w:val="-3"/>
        </w:rPr>
        <w:t xml:space="preserve"> </w:t>
      </w:r>
      <w:r>
        <w:t>an</w:t>
      </w:r>
      <w:r>
        <w:rPr>
          <w:spacing w:val="-2"/>
        </w:rPr>
        <w:t xml:space="preserve"> </w:t>
      </w:r>
      <w:r>
        <w:t>additional 30-day extension.</w:t>
      </w:r>
      <w:r>
        <w:rPr>
          <w:spacing w:val="40"/>
        </w:rPr>
        <w:t xml:space="preserve"> </w:t>
      </w:r>
      <w:r>
        <w:t>Anticipate approval summer 2023. Approval will be retroactive to April 1, 2023.</w:t>
      </w:r>
    </w:p>
    <w:p w14:paraId="229318A7"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00257884" w14:textId="77777777" w:rsidR="00AF6EF7" w:rsidRDefault="00000000" w:rsidP="00FF579D">
      <w:pPr>
        <w:pStyle w:val="Heading6"/>
        <w:spacing w:before="60"/>
        <w:ind w:right="1050"/>
      </w:pPr>
      <w:r>
        <w:rPr>
          <w:noProof/>
        </w:rPr>
        <mc:AlternateContent>
          <mc:Choice Requires="wps">
            <w:drawing>
              <wp:anchor distT="0" distB="0" distL="0" distR="0" simplePos="0" relativeHeight="251531264" behindDoc="1" locked="0" layoutInCell="1" allowOverlap="1" wp14:anchorId="74115C54" wp14:editId="13500B4C">
                <wp:simplePos x="0" y="0"/>
                <wp:positionH relativeFrom="page">
                  <wp:posOffset>438912</wp:posOffset>
                </wp:positionH>
                <wp:positionV relativeFrom="paragraph">
                  <wp:posOffset>239522</wp:posOffset>
                </wp:positionV>
                <wp:extent cx="6896100" cy="9525"/>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A5565C" id="Graphic 9" o:spid="_x0000_s1026" alt="&quot;&quot;" style="position:absolute;margin-left:34.55pt;margin-top:18.85pt;width:543pt;height:.75pt;z-index:-25178521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" path="m6895846,l,,,9144r6895846,l6895846,xe" fillcolor="black" stroked="f">
                <v:path arrowok="t"/>
                <w10:wrap type="topAndBottom" anchorx="page"/>
              </v:shape>
            </w:pict>
          </mc:Fallback>
        </mc:AlternateContent>
      </w:r>
      <w:bookmarkStart w:id="6" w:name="_bookmark6"/>
      <w:bookmarkEnd w:id="6"/>
      <w:r>
        <w:rPr>
          <w:color w:val="1F3762"/>
        </w:rPr>
        <w:t>Intensive</w:t>
      </w:r>
      <w:r>
        <w:rPr>
          <w:color w:val="1F3762"/>
          <w:spacing w:val="-9"/>
        </w:rPr>
        <w:t xml:space="preserve"> </w:t>
      </w:r>
      <w:r>
        <w:rPr>
          <w:color w:val="1F3762"/>
        </w:rPr>
        <w:t>Hospital</w:t>
      </w:r>
      <w:r>
        <w:rPr>
          <w:color w:val="1F3762"/>
          <w:spacing w:val="-11"/>
        </w:rPr>
        <w:t xml:space="preserve"> </w:t>
      </w:r>
      <w:r>
        <w:rPr>
          <w:color w:val="1F3762"/>
        </w:rPr>
        <w:t>Diversion</w:t>
      </w:r>
      <w:r>
        <w:rPr>
          <w:color w:val="1F3762"/>
          <w:spacing w:val="-10"/>
        </w:rPr>
        <w:t xml:space="preserve"> </w:t>
      </w:r>
      <w:r>
        <w:rPr>
          <w:color w:val="1F3762"/>
          <w:spacing w:val="-2"/>
        </w:rPr>
        <w:t>Program</w:t>
      </w:r>
    </w:p>
    <w:p w14:paraId="388D1C1F" w14:textId="77777777" w:rsidR="00AF6EF7" w:rsidRDefault="00AF6EF7" w:rsidP="00FF579D">
      <w:pPr>
        <w:pStyle w:val="BodyText"/>
        <w:spacing w:before="1"/>
        <w:ind w:left="0" w:right="1050"/>
        <w:rPr>
          <w:b/>
          <w:i/>
        </w:rPr>
      </w:pPr>
    </w:p>
    <w:p w14:paraId="187CA5A3" w14:textId="77777777" w:rsidR="00AF6EF7" w:rsidRDefault="00000000" w:rsidP="00FF579D">
      <w:pPr>
        <w:pStyle w:val="BodyText"/>
        <w:ind w:right="1050"/>
      </w:pPr>
      <w:r>
        <w:rPr>
          <w:b/>
          <w:i/>
        </w:rPr>
        <w:t>Pillar</w:t>
      </w:r>
      <w:r>
        <w:t>:</w:t>
      </w:r>
      <w:r>
        <w:rPr>
          <w:spacing w:val="-1"/>
        </w:rPr>
        <w:t xml:space="preserve"> </w:t>
      </w:r>
      <w:r>
        <w:t>Access</w:t>
      </w:r>
      <w:r>
        <w:rPr>
          <w:spacing w:val="-2"/>
        </w:rPr>
        <w:t xml:space="preserve"> </w:t>
      </w:r>
      <w:r>
        <w:t>to</w:t>
      </w:r>
      <w:r>
        <w:rPr>
          <w:spacing w:val="-1"/>
        </w:rPr>
        <w:t xml:space="preserve"> </w:t>
      </w:r>
      <w:r>
        <w:t>and Promotion</w:t>
      </w:r>
      <w:r>
        <w:rPr>
          <w:spacing w:val="-1"/>
        </w:rPr>
        <w:t xml:space="preserve"> </w:t>
      </w:r>
      <w:r>
        <w:t>of</w:t>
      </w:r>
      <w:r>
        <w:rPr>
          <w:spacing w:val="-2"/>
        </w:rPr>
        <w:t xml:space="preserve"> </w:t>
      </w:r>
      <w:r>
        <w:t xml:space="preserve">HCBS </w:t>
      </w:r>
      <w:r>
        <w:rPr>
          <w:spacing w:val="-2"/>
        </w:rPr>
        <w:t>Services</w:t>
      </w:r>
    </w:p>
    <w:p w14:paraId="00EB0DF3" w14:textId="77777777" w:rsidR="00AF6EF7" w:rsidRDefault="00000000" w:rsidP="00FF579D">
      <w:pPr>
        <w:pStyle w:val="BodyText"/>
        <w:ind w:right="1050"/>
      </w:pPr>
      <w:r>
        <w:rPr>
          <w:b/>
          <w:i/>
        </w:rPr>
        <w:t>Goal(s):</w:t>
      </w:r>
      <w:r>
        <w:rPr>
          <w:b/>
          <w:i/>
          <w:spacing w:val="-5"/>
        </w:rPr>
        <w:t xml:space="preserve"> </w:t>
      </w:r>
      <w:r>
        <w:t>Diversion</w:t>
      </w:r>
      <w:r>
        <w:rPr>
          <w:spacing w:val="-1"/>
        </w:rPr>
        <w:t xml:space="preserve"> </w:t>
      </w:r>
      <w:r>
        <w:t>from</w:t>
      </w:r>
      <w:r>
        <w:rPr>
          <w:spacing w:val="-1"/>
        </w:rPr>
        <w:t xml:space="preserve"> </w:t>
      </w:r>
      <w:r>
        <w:t>Facility-Based</w:t>
      </w:r>
      <w:r>
        <w:rPr>
          <w:spacing w:val="-1"/>
        </w:rPr>
        <w:t xml:space="preserve"> </w:t>
      </w:r>
      <w:r>
        <w:t>Care;</w:t>
      </w:r>
      <w:r>
        <w:rPr>
          <w:spacing w:val="-2"/>
        </w:rPr>
        <w:t xml:space="preserve"> </w:t>
      </w:r>
      <w:r>
        <w:t>Enhancing</w:t>
      </w:r>
      <w:r>
        <w:rPr>
          <w:spacing w:val="-1"/>
        </w:rPr>
        <w:t xml:space="preserve"> </w:t>
      </w:r>
      <w:r>
        <w:t>Services and</w:t>
      </w:r>
      <w:r>
        <w:rPr>
          <w:spacing w:val="-1"/>
        </w:rPr>
        <w:t xml:space="preserve"> </w:t>
      </w:r>
      <w:r>
        <w:t xml:space="preserve">Care </w:t>
      </w:r>
      <w:r>
        <w:rPr>
          <w:spacing w:val="-2"/>
        </w:rPr>
        <w:t>Models</w:t>
      </w:r>
    </w:p>
    <w:p w14:paraId="5482CB70" w14:textId="77777777" w:rsidR="00AF6EF7" w:rsidRDefault="00000000" w:rsidP="00FF579D">
      <w:pPr>
        <w:ind w:left="320" w:right="1050"/>
        <w:rPr>
          <w:sz w:val="24"/>
        </w:rPr>
      </w:pPr>
      <w:r>
        <w:rPr>
          <w:b/>
          <w:i/>
          <w:sz w:val="24"/>
        </w:rPr>
        <w:t>Estimated</w:t>
      </w:r>
      <w:r>
        <w:rPr>
          <w:b/>
          <w:i/>
          <w:spacing w:val="-5"/>
          <w:sz w:val="24"/>
        </w:rPr>
        <w:t xml:space="preserve"> </w:t>
      </w:r>
      <w:r>
        <w:rPr>
          <w:b/>
          <w:i/>
          <w:sz w:val="24"/>
        </w:rPr>
        <w:t>Investment:</w:t>
      </w:r>
      <w:r>
        <w:rPr>
          <w:b/>
          <w:i/>
          <w:spacing w:val="-3"/>
          <w:sz w:val="24"/>
        </w:rPr>
        <w:t xml:space="preserve"> </w:t>
      </w:r>
      <w:r>
        <w:rPr>
          <w:sz w:val="24"/>
        </w:rPr>
        <w:t>$4.3M</w:t>
      </w:r>
      <w:r>
        <w:rPr>
          <w:spacing w:val="-3"/>
          <w:sz w:val="24"/>
        </w:rPr>
        <w:t xml:space="preserve"> </w:t>
      </w:r>
      <w:r>
        <w:rPr>
          <w:sz w:val="24"/>
        </w:rPr>
        <w:t>annually;</w:t>
      </w:r>
      <w:r>
        <w:rPr>
          <w:spacing w:val="-3"/>
          <w:sz w:val="24"/>
        </w:rPr>
        <w:t xml:space="preserve"> </w:t>
      </w:r>
      <w:r>
        <w:rPr>
          <w:sz w:val="24"/>
        </w:rPr>
        <w:t>Total</w:t>
      </w:r>
      <w:r>
        <w:rPr>
          <w:spacing w:val="-2"/>
          <w:sz w:val="24"/>
        </w:rPr>
        <w:t xml:space="preserve"> </w:t>
      </w:r>
      <w:r>
        <w:rPr>
          <w:sz w:val="24"/>
        </w:rPr>
        <w:t>$10.75M</w:t>
      </w:r>
      <w:r>
        <w:rPr>
          <w:spacing w:val="-3"/>
          <w:sz w:val="24"/>
        </w:rPr>
        <w:t xml:space="preserve"> </w:t>
      </w:r>
      <w:r>
        <w:rPr>
          <w:sz w:val="24"/>
        </w:rPr>
        <w:t>(gross);</w:t>
      </w:r>
      <w:r>
        <w:rPr>
          <w:spacing w:val="-3"/>
          <w:sz w:val="24"/>
        </w:rPr>
        <w:t xml:space="preserve"> </w:t>
      </w:r>
      <w:r>
        <w:rPr>
          <w:sz w:val="24"/>
        </w:rPr>
        <w:t>$5.4M</w:t>
      </w:r>
      <w:r>
        <w:rPr>
          <w:spacing w:val="-3"/>
          <w:sz w:val="24"/>
        </w:rPr>
        <w:t xml:space="preserve"> </w:t>
      </w:r>
      <w:r>
        <w:rPr>
          <w:spacing w:val="-2"/>
          <w:sz w:val="24"/>
        </w:rPr>
        <w:t>(net)</w:t>
      </w:r>
    </w:p>
    <w:p w14:paraId="38C36F51" w14:textId="77777777" w:rsidR="00AF6EF7" w:rsidRDefault="00AF6EF7" w:rsidP="00FF579D">
      <w:pPr>
        <w:pStyle w:val="BodyText"/>
        <w:ind w:left="0" w:right="1050"/>
      </w:pPr>
    </w:p>
    <w:p w14:paraId="3C923D62" w14:textId="77777777" w:rsidR="00AF6EF7" w:rsidRDefault="00000000" w:rsidP="00FF579D">
      <w:pPr>
        <w:pStyle w:val="BodyText"/>
        <w:ind w:right="1050"/>
      </w:pPr>
      <w:r>
        <w:t xml:space="preserve">The Intensive Hospital Diversion Program will provide intensive short-term (on average 4-6 weeks) in-home crisis stabilization and treatment to youth in crisis and their families </w:t>
      </w:r>
      <w:proofErr w:type="gramStart"/>
      <w:r>
        <w:t>in order to</w:t>
      </w:r>
      <w:proofErr w:type="gramEnd"/>
      <w:r>
        <w:t xml:space="preserve"> support diversion from hospitalization</w:t>
      </w:r>
      <w:r>
        <w:rPr>
          <w:spacing w:val="-2"/>
        </w:rPr>
        <w:t xml:space="preserve"> </w:t>
      </w:r>
      <w:r>
        <w:t>and</w:t>
      </w:r>
      <w:r>
        <w:rPr>
          <w:spacing w:val="-2"/>
        </w:rPr>
        <w:t xml:space="preserve"> </w:t>
      </w:r>
      <w:r>
        <w:t>other</w:t>
      </w:r>
      <w:r>
        <w:rPr>
          <w:spacing w:val="-2"/>
        </w:rPr>
        <w:t xml:space="preserve"> </w:t>
      </w:r>
      <w:r>
        <w:t>out-of-home</w:t>
      </w:r>
      <w:r>
        <w:rPr>
          <w:spacing w:val="-2"/>
        </w:rPr>
        <w:t xml:space="preserve"> </w:t>
      </w:r>
      <w:r>
        <w:t>placements. The</w:t>
      </w:r>
      <w:r>
        <w:rPr>
          <w:spacing w:val="-4"/>
        </w:rPr>
        <w:t xml:space="preserve"> </w:t>
      </w:r>
      <w:r>
        <w:t>clinical</w:t>
      </w:r>
      <w:r>
        <w:rPr>
          <w:spacing w:val="-2"/>
        </w:rPr>
        <w:t xml:space="preserve"> </w:t>
      </w:r>
      <w:r>
        <w:t>goal</w:t>
      </w:r>
      <w:r>
        <w:rPr>
          <w:spacing w:val="-2"/>
        </w:rPr>
        <w:t xml:space="preserve"> </w:t>
      </w:r>
      <w:r>
        <w:t>of</w:t>
      </w:r>
      <w:r>
        <w:rPr>
          <w:spacing w:val="-3"/>
        </w:rPr>
        <w:t xml:space="preserve"> </w:t>
      </w:r>
      <w:r>
        <w:t>this program</w:t>
      </w:r>
      <w:r>
        <w:rPr>
          <w:spacing w:val="-2"/>
        </w:rPr>
        <w:t xml:space="preserve"> </w:t>
      </w:r>
      <w:r>
        <w:t>is</w:t>
      </w:r>
      <w:r>
        <w:rPr>
          <w:spacing w:val="-3"/>
        </w:rPr>
        <w:t xml:space="preserve"> </w:t>
      </w:r>
      <w:r>
        <w:t>to</w:t>
      </w:r>
      <w:r>
        <w:rPr>
          <w:spacing w:val="-2"/>
        </w:rPr>
        <w:t xml:space="preserve"> </w:t>
      </w:r>
      <w:r>
        <w:t>provide</w:t>
      </w:r>
      <w:r>
        <w:rPr>
          <w:spacing w:val="-4"/>
        </w:rPr>
        <w:t xml:space="preserve"> </w:t>
      </w:r>
      <w:r>
        <w:t>youth</w:t>
      </w:r>
      <w:r>
        <w:rPr>
          <w:spacing w:val="-2"/>
        </w:rPr>
        <w:t xml:space="preserve"> </w:t>
      </w:r>
      <w:r>
        <w:t>(up</w:t>
      </w:r>
      <w:r>
        <w:rPr>
          <w:spacing w:val="-2"/>
        </w:rPr>
        <w:t xml:space="preserve"> </w:t>
      </w:r>
      <w:r>
        <w:t>to age 20) and their parents/caregivers with intensive short-term treatment and support needed to maintain the youth at home safely and (re)connect them to ongoing outpatient/ community-based services.</w:t>
      </w:r>
    </w:p>
    <w:p w14:paraId="5149B2F7" w14:textId="77777777" w:rsidR="00AF6EF7" w:rsidRDefault="00AF6EF7" w:rsidP="00FF579D">
      <w:pPr>
        <w:pStyle w:val="BodyText"/>
        <w:ind w:left="0" w:right="1050"/>
      </w:pPr>
    </w:p>
    <w:p w14:paraId="136389D2" w14:textId="77777777" w:rsidR="00AF6EF7" w:rsidRDefault="00000000" w:rsidP="00FF579D">
      <w:pPr>
        <w:pStyle w:val="BodyText"/>
        <w:ind w:right="1050"/>
      </w:pPr>
      <w:r>
        <w:t>The Intensive Hospital Diversion Program would require a multidisciplinary clinical team, including a consulting psychiatrist. The team would meet the family at the point of crisis (emergency department or in the community) after the initial crisis evaluation and intervention has been rendered.</w:t>
      </w:r>
      <w:r>
        <w:rPr>
          <w:spacing w:val="40"/>
        </w:rPr>
        <w:t xml:space="preserve"> </w:t>
      </w:r>
      <w:r>
        <w:t>The team would immediately follow up with intensive individual and family therapy including, parent support, psychopharmacological evaluation, and behavioral consultation as needed. The team will work directly with the child and family 3-7 times</w:t>
      </w:r>
      <w:r>
        <w:rPr>
          <w:spacing w:val="-3"/>
        </w:rPr>
        <w:t xml:space="preserve"> </w:t>
      </w:r>
      <w:r>
        <w:t>per</w:t>
      </w:r>
      <w:r>
        <w:rPr>
          <w:spacing w:val="-2"/>
        </w:rPr>
        <w:t xml:space="preserve"> </w:t>
      </w:r>
      <w:r>
        <w:t>week.</w:t>
      </w:r>
      <w:r>
        <w:rPr>
          <w:spacing w:val="-2"/>
        </w:rPr>
        <w:t xml:space="preserve"> </w:t>
      </w:r>
      <w:r>
        <w:t>The</w:t>
      </w:r>
      <w:r>
        <w:rPr>
          <w:spacing w:val="-3"/>
        </w:rPr>
        <w:t xml:space="preserve"> </w:t>
      </w:r>
      <w:r>
        <w:t>treatment</w:t>
      </w:r>
      <w:r>
        <w:rPr>
          <w:spacing w:val="-2"/>
        </w:rPr>
        <w:t xml:space="preserve"> </w:t>
      </w:r>
      <w:r>
        <w:t>team</w:t>
      </w:r>
      <w:r>
        <w:rPr>
          <w:spacing w:val="-2"/>
        </w:rPr>
        <w:t xml:space="preserve"> </w:t>
      </w:r>
      <w:r>
        <w:t>will</w:t>
      </w:r>
      <w:r>
        <w:rPr>
          <w:spacing w:val="-2"/>
        </w:rPr>
        <w:t xml:space="preserve"> </w:t>
      </w:r>
      <w:r>
        <w:t>be</w:t>
      </w:r>
      <w:r>
        <w:rPr>
          <w:spacing w:val="-2"/>
        </w:rPr>
        <w:t xml:space="preserve"> </w:t>
      </w:r>
      <w:r>
        <w:t>expected to</w:t>
      </w:r>
      <w:r>
        <w:rPr>
          <w:spacing w:val="-2"/>
        </w:rPr>
        <w:t xml:space="preserve"> </w:t>
      </w:r>
      <w:r>
        <w:t>participate</w:t>
      </w:r>
      <w:r>
        <w:rPr>
          <w:spacing w:val="-3"/>
        </w:rPr>
        <w:t xml:space="preserve"> </w:t>
      </w:r>
      <w:r>
        <w:t>in</w:t>
      </w:r>
      <w:r>
        <w:rPr>
          <w:spacing w:val="-2"/>
        </w:rPr>
        <w:t xml:space="preserve"> </w:t>
      </w:r>
      <w:r>
        <w:t>weekly</w:t>
      </w:r>
      <w:r>
        <w:rPr>
          <w:spacing w:val="-2"/>
        </w:rPr>
        <w:t xml:space="preserve"> </w:t>
      </w:r>
      <w:r>
        <w:t>team</w:t>
      </w:r>
      <w:r>
        <w:rPr>
          <w:spacing w:val="-2"/>
        </w:rPr>
        <w:t xml:space="preserve"> </w:t>
      </w:r>
      <w:r>
        <w:t>meetings,</w:t>
      </w:r>
      <w:r>
        <w:rPr>
          <w:spacing w:val="-2"/>
        </w:rPr>
        <w:t xml:space="preserve"> </w:t>
      </w:r>
      <w:r>
        <w:t>which will</w:t>
      </w:r>
      <w:r>
        <w:rPr>
          <w:spacing w:val="-2"/>
        </w:rPr>
        <w:t xml:space="preserve"> </w:t>
      </w:r>
      <w:r>
        <w:t>include ongoing community-based providers as well as Intensive Hospital Diversion Program team members. Clinical leads are required to have crisis intervention training and will be responsible for ongoing supervision and coaching of other team members. These teams would be supported by psychiatry and ASD/IDD expertise through consultation. It is expected that youth will be attending school as clinically appropriate, and that the Intensive</w:t>
      </w:r>
      <w:r>
        <w:rPr>
          <w:spacing w:val="-4"/>
        </w:rPr>
        <w:t xml:space="preserve"> </w:t>
      </w:r>
      <w:r>
        <w:t>Hospital</w:t>
      </w:r>
      <w:r>
        <w:rPr>
          <w:spacing w:val="-3"/>
        </w:rPr>
        <w:t xml:space="preserve"> </w:t>
      </w:r>
      <w:r>
        <w:t>Diversion</w:t>
      </w:r>
      <w:r>
        <w:rPr>
          <w:spacing w:val="-2"/>
        </w:rPr>
        <w:t xml:space="preserve"> </w:t>
      </w:r>
      <w:r>
        <w:t>Program</w:t>
      </w:r>
      <w:r>
        <w:rPr>
          <w:spacing w:val="-3"/>
        </w:rPr>
        <w:t xml:space="preserve"> </w:t>
      </w:r>
      <w:r>
        <w:t>provider</w:t>
      </w:r>
      <w:r>
        <w:rPr>
          <w:spacing w:val="-3"/>
        </w:rPr>
        <w:t xml:space="preserve"> </w:t>
      </w:r>
      <w:r>
        <w:t>will</w:t>
      </w:r>
      <w:r>
        <w:rPr>
          <w:spacing w:val="-3"/>
        </w:rPr>
        <w:t xml:space="preserve"> </w:t>
      </w:r>
      <w:r>
        <w:t>be</w:t>
      </w:r>
      <w:r>
        <w:rPr>
          <w:spacing w:val="-3"/>
        </w:rPr>
        <w:t xml:space="preserve"> </w:t>
      </w:r>
      <w:r>
        <w:t>coordinating</w:t>
      </w:r>
      <w:r>
        <w:rPr>
          <w:spacing w:val="-3"/>
        </w:rPr>
        <w:t xml:space="preserve"> </w:t>
      </w:r>
      <w:r>
        <w:t>with</w:t>
      </w:r>
      <w:r>
        <w:rPr>
          <w:spacing w:val="-3"/>
        </w:rPr>
        <w:t xml:space="preserve"> </w:t>
      </w:r>
      <w:r>
        <w:t>any</w:t>
      </w:r>
      <w:r>
        <w:rPr>
          <w:spacing w:val="-3"/>
        </w:rPr>
        <w:t xml:space="preserve"> </w:t>
      </w:r>
      <w:r>
        <w:t>therapeutic</w:t>
      </w:r>
      <w:r>
        <w:rPr>
          <w:spacing w:val="-4"/>
        </w:rPr>
        <w:t xml:space="preserve"> </w:t>
      </w:r>
      <w:r>
        <w:t>supports</w:t>
      </w:r>
      <w:r>
        <w:rPr>
          <w:spacing w:val="-1"/>
        </w:rPr>
        <w:t xml:space="preserve"> </w:t>
      </w:r>
      <w:r>
        <w:t>at</w:t>
      </w:r>
      <w:r>
        <w:rPr>
          <w:spacing w:val="-3"/>
        </w:rPr>
        <w:t xml:space="preserve"> </w:t>
      </w:r>
      <w:r>
        <w:t>the</w:t>
      </w:r>
      <w:r>
        <w:rPr>
          <w:spacing w:val="-4"/>
        </w:rPr>
        <w:t xml:space="preserve"> </w:t>
      </w:r>
      <w:r>
        <w:t>youth’s school to ensure the youth has appropriate support across domains.</w:t>
      </w:r>
    </w:p>
    <w:p w14:paraId="6CAAF9D4" w14:textId="77777777" w:rsidR="00AF6EF7" w:rsidRDefault="00AF6EF7" w:rsidP="00FF579D">
      <w:pPr>
        <w:pStyle w:val="BodyText"/>
        <w:spacing w:before="2"/>
        <w:ind w:left="0" w:right="1050"/>
      </w:pPr>
    </w:p>
    <w:p w14:paraId="763F3139" w14:textId="77777777" w:rsidR="00AF6EF7" w:rsidRDefault="00000000" w:rsidP="00FF579D">
      <w:pPr>
        <w:pStyle w:val="BodyText"/>
        <w:ind w:right="1050"/>
      </w:pPr>
      <w:proofErr w:type="gramStart"/>
      <w:r>
        <w:t>All of</w:t>
      </w:r>
      <w:proofErr w:type="gramEnd"/>
      <w:r>
        <w:t xml:space="preserve"> the following may be part of the therapeutic interventions provided: in-home therapy or behavioral services;</w:t>
      </w:r>
      <w:r>
        <w:rPr>
          <w:spacing w:val="-4"/>
        </w:rPr>
        <w:t xml:space="preserve"> </w:t>
      </w:r>
      <w:r>
        <w:t>safety</w:t>
      </w:r>
      <w:r>
        <w:rPr>
          <w:spacing w:val="-4"/>
        </w:rPr>
        <w:t xml:space="preserve"> </w:t>
      </w:r>
      <w:r>
        <w:t>planning;</w:t>
      </w:r>
      <w:r>
        <w:rPr>
          <w:spacing w:val="-4"/>
        </w:rPr>
        <w:t xml:space="preserve"> </w:t>
      </w:r>
      <w:r>
        <w:t>crisis</w:t>
      </w:r>
      <w:r>
        <w:rPr>
          <w:spacing w:val="-5"/>
        </w:rPr>
        <w:t xml:space="preserve"> </w:t>
      </w:r>
      <w:r>
        <w:t>intervention</w:t>
      </w:r>
      <w:r>
        <w:rPr>
          <w:spacing w:val="-4"/>
        </w:rPr>
        <w:t xml:space="preserve"> </w:t>
      </w:r>
      <w:r>
        <w:t>and</w:t>
      </w:r>
      <w:r>
        <w:rPr>
          <w:spacing w:val="-4"/>
        </w:rPr>
        <w:t xml:space="preserve"> </w:t>
      </w:r>
      <w:r>
        <w:t>stabilization</w:t>
      </w:r>
      <w:r>
        <w:rPr>
          <w:spacing w:val="-4"/>
        </w:rPr>
        <w:t xml:space="preserve"> </w:t>
      </w:r>
      <w:r>
        <w:t>(24/7);</w:t>
      </w:r>
      <w:r>
        <w:rPr>
          <w:spacing w:val="-1"/>
        </w:rPr>
        <w:t xml:space="preserve"> </w:t>
      </w:r>
      <w:r>
        <w:t>caregiver</w:t>
      </w:r>
      <w:r>
        <w:rPr>
          <w:spacing w:val="-4"/>
        </w:rPr>
        <w:t xml:space="preserve"> </w:t>
      </w:r>
      <w:r>
        <w:t>support</w:t>
      </w:r>
      <w:r>
        <w:rPr>
          <w:spacing w:val="-4"/>
        </w:rPr>
        <w:t xml:space="preserve"> </w:t>
      </w:r>
      <w:r>
        <w:t>and</w:t>
      </w:r>
      <w:r>
        <w:rPr>
          <w:spacing w:val="-2"/>
        </w:rPr>
        <w:t xml:space="preserve"> </w:t>
      </w:r>
      <w:r>
        <w:t>education;</w:t>
      </w:r>
      <w:r>
        <w:rPr>
          <w:spacing w:val="-4"/>
        </w:rPr>
        <w:t xml:space="preserve"> </w:t>
      </w:r>
      <w:r>
        <w:t>sibling support; individual, family therapy.</w:t>
      </w:r>
    </w:p>
    <w:p w14:paraId="7150579B" w14:textId="77777777" w:rsidR="00AF6EF7" w:rsidRDefault="00AF6EF7" w:rsidP="00FF579D">
      <w:pPr>
        <w:pStyle w:val="BodyText"/>
        <w:ind w:left="0" w:right="1050"/>
      </w:pPr>
    </w:p>
    <w:p w14:paraId="323DD7E9" w14:textId="77777777" w:rsidR="00AF6EF7" w:rsidRDefault="00000000" w:rsidP="00FF579D">
      <w:pPr>
        <w:pStyle w:val="BodyText"/>
        <w:ind w:right="1050"/>
        <w:jc w:val="both"/>
      </w:pPr>
      <w:r>
        <w:t>Enhanced</w:t>
      </w:r>
      <w:r>
        <w:rPr>
          <w:spacing w:val="-1"/>
        </w:rPr>
        <w:t xml:space="preserve"> </w:t>
      </w:r>
      <w:r>
        <w:t>federal</w:t>
      </w:r>
      <w:r>
        <w:rPr>
          <w:spacing w:val="-3"/>
        </w:rPr>
        <w:t xml:space="preserve"> </w:t>
      </w:r>
      <w:r>
        <w:t>funding</w:t>
      </w:r>
      <w:r>
        <w:rPr>
          <w:spacing w:val="-3"/>
        </w:rPr>
        <w:t xml:space="preserve"> </w:t>
      </w:r>
      <w:r>
        <w:t>available</w:t>
      </w:r>
      <w:r>
        <w:rPr>
          <w:spacing w:val="-3"/>
        </w:rPr>
        <w:t xml:space="preserve"> </w:t>
      </w:r>
      <w:r>
        <w:t>through</w:t>
      </w:r>
      <w:r>
        <w:rPr>
          <w:spacing w:val="-3"/>
        </w:rPr>
        <w:t xml:space="preserve"> </w:t>
      </w:r>
      <w:r>
        <w:t>ARPA</w:t>
      </w:r>
      <w:r>
        <w:rPr>
          <w:spacing w:val="-4"/>
        </w:rPr>
        <w:t xml:space="preserve"> </w:t>
      </w:r>
      <w:r>
        <w:t>will</w:t>
      </w:r>
      <w:r>
        <w:rPr>
          <w:spacing w:val="-3"/>
        </w:rPr>
        <w:t xml:space="preserve"> </w:t>
      </w:r>
      <w:r>
        <w:t>support</w:t>
      </w:r>
      <w:r>
        <w:rPr>
          <w:spacing w:val="-3"/>
        </w:rPr>
        <w:t xml:space="preserve"> </w:t>
      </w:r>
      <w:r>
        <w:t>existing</w:t>
      </w:r>
      <w:r>
        <w:rPr>
          <w:spacing w:val="-3"/>
        </w:rPr>
        <w:t xml:space="preserve"> </w:t>
      </w:r>
      <w:r>
        <w:t>community-based</w:t>
      </w:r>
      <w:r>
        <w:rPr>
          <w:spacing w:val="-3"/>
        </w:rPr>
        <w:t xml:space="preserve"> </w:t>
      </w:r>
      <w:r>
        <w:t>providers</w:t>
      </w:r>
      <w:r>
        <w:rPr>
          <w:spacing w:val="-4"/>
        </w:rPr>
        <w:t xml:space="preserve"> </w:t>
      </w:r>
      <w:r>
        <w:t>who,</w:t>
      </w:r>
      <w:r>
        <w:rPr>
          <w:spacing w:val="-3"/>
        </w:rPr>
        <w:t xml:space="preserve"> </w:t>
      </w:r>
      <w:r>
        <w:t>with training</w:t>
      </w:r>
      <w:r>
        <w:rPr>
          <w:spacing w:val="-2"/>
        </w:rPr>
        <w:t xml:space="preserve"> </w:t>
      </w:r>
      <w:r>
        <w:t>in</w:t>
      </w:r>
      <w:r>
        <w:rPr>
          <w:spacing w:val="-1"/>
        </w:rPr>
        <w:t xml:space="preserve"> </w:t>
      </w:r>
      <w:r>
        <w:t>crisis</w:t>
      </w:r>
      <w:r>
        <w:rPr>
          <w:spacing w:val="-3"/>
        </w:rPr>
        <w:t xml:space="preserve"> </w:t>
      </w:r>
      <w:r>
        <w:t>intervention</w:t>
      </w:r>
      <w:r>
        <w:rPr>
          <w:spacing w:val="-2"/>
        </w:rPr>
        <w:t xml:space="preserve"> </w:t>
      </w:r>
      <w:r>
        <w:t>techniques</w:t>
      </w:r>
      <w:r>
        <w:rPr>
          <w:spacing w:val="-3"/>
        </w:rPr>
        <w:t xml:space="preserve"> </w:t>
      </w:r>
      <w:r>
        <w:t>and</w:t>
      </w:r>
      <w:r>
        <w:rPr>
          <w:spacing w:val="-1"/>
        </w:rPr>
        <w:t xml:space="preserve"> </w:t>
      </w:r>
      <w:r>
        <w:t>de-escalation</w:t>
      </w:r>
      <w:r>
        <w:rPr>
          <w:spacing w:val="-2"/>
        </w:rPr>
        <w:t xml:space="preserve"> </w:t>
      </w:r>
      <w:r>
        <w:t>and</w:t>
      </w:r>
      <w:r>
        <w:rPr>
          <w:spacing w:val="-3"/>
        </w:rPr>
        <w:t xml:space="preserve"> </w:t>
      </w:r>
      <w:r>
        <w:t>with</w:t>
      </w:r>
      <w:r>
        <w:rPr>
          <w:spacing w:val="-2"/>
        </w:rPr>
        <w:t xml:space="preserve"> </w:t>
      </w:r>
      <w:r>
        <w:t>the</w:t>
      </w:r>
      <w:r>
        <w:rPr>
          <w:spacing w:val="-2"/>
        </w:rPr>
        <w:t xml:space="preserve"> </w:t>
      </w:r>
      <w:r>
        <w:t>support</w:t>
      </w:r>
      <w:r>
        <w:rPr>
          <w:spacing w:val="-2"/>
        </w:rPr>
        <w:t xml:space="preserve"> </w:t>
      </w:r>
      <w:r>
        <w:t>of</w:t>
      </w:r>
      <w:r>
        <w:rPr>
          <w:spacing w:val="-3"/>
        </w:rPr>
        <w:t xml:space="preserve"> </w:t>
      </w:r>
      <w:r>
        <w:t>this</w:t>
      </w:r>
      <w:r>
        <w:rPr>
          <w:spacing w:val="-2"/>
        </w:rPr>
        <w:t xml:space="preserve"> </w:t>
      </w:r>
      <w:r>
        <w:t>funding,</w:t>
      </w:r>
      <w:r>
        <w:rPr>
          <w:spacing w:val="-2"/>
        </w:rPr>
        <w:t xml:space="preserve"> </w:t>
      </w:r>
      <w:r>
        <w:t>would</w:t>
      </w:r>
      <w:r>
        <w:rPr>
          <w:spacing w:val="-2"/>
        </w:rPr>
        <w:t xml:space="preserve"> </w:t>
      </w:r>
      <w:r>
        <w:t>be</w:t>
      </w:r>
      <w:r>
        <w:rPr>
          <w:spacing w:val="-2"/>
        </w:rPr>
        <w:t xml:space="preserve"> </w:t>
      </w:r>
      <w:r>
        <w:t>ready to stand up this kind of team.</w:t>
      </w:r>
    </w:p>
    <w:p w14:paraId="0990D034" w14:textId="77777777" w:rsidR="00AF6EF7" w:rsidRDefault="00AF6EF7" w:rsidP="00FF579D">
      <w:pPr>
        <w:pStyle w:val="BodyText"/>
        <w:ind w:left="0" w:right="1050"/>
      </w:pPr>
    </w:p>
    <w:p w14:paraId="1390041B"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16FA2F8A"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February</w:t>
      </w:r>
      <w:r>
        <w:rPr>
          <w:spacing w:val="-2"/>
          <w:sz w:val="24"/>
        </w:rPr>
        <w:t xml:space="preserve"> </w:t>
      </w:r>
      <w:r>
        <w:rPr>
          <w:spacing w:val="-4"/>
          <w:sz w:val="24"/>
        </w:rPr>
        <w:t>2023</w:t>
      </w:r>
    </w:p>
    <w:p w14:paraId="16FE8FA9"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$8,205,345</w:t>
      </w:r>
      <w:r>
        <w:rPr>
          <w:spacing w:val="-1"/>
          <w:sz w:val="24"/>
        </w:rPr>
        <w:t xml:space="preserve"> </w:t>
      </w:r>
      <w:r>
        <w:rPr>
          <w:sz w:val="24"/>
        </w:rPr>
        <w:t>(gross),</w:t>
      </w:r>
      <w:r>
        <w:rPr>
          <w:spacing w:val="-1"/>
          <w:sz w:val="24"/>
        </w:rPr>
        <w:t xml:space="preserve"> </w:t>
      </w:r>
      <w:r>
        <w:rPr>
          <w:sz w:val="24"/>
        </w:rPr>
        <w:t>$4,102,672</w:t>
      </w:r>
      <w:r>
        <w:rPr>
          <w:spacing w:val="-1"/>
          <w:sz w:val="24"/>
        </w:rPr>
        <w:t xml:space="preserve"> </w:t>
      </w:r>
      <w:r>
        <w:rPr>
          <w:spacing w:val="-2"/>
          <w:sz w:val="24"/>
        </w:rPr>
        <w:t>(net)</w:t>
      </w:r>
    </w:p>
    <w:p w14:paraId="3EDA07A8" w14:textId="77777777" w:rsidR="00AF6EF7" w:rsidRDefault="00000000" w:rsidP="00FF579D">
      <w:pPr>
        <w:pStyle w:val="BodyText"/>
        <w:ind w:right="1050"/>
      </w:pPr>
      <w:r>
        <w:rPr>
          <w:b/>
          <w:i/>
        </w:rPr>
        <w:t xml:space="preserve">Implementation Update: </w:t>
      </w:r>
      <w:r>
        <w:t>The program is operational with seven (7) provider organizations offering Intensive Hospital</w:t>
      </w:r>
      <w:r>
        <w:rPr>
          <w:spacing w:val="-3"/>
        </w:rPr>
        <w:t xml:space="preserve"> </w:t>
      </w:r>
      <w:r>
        <w:t>Diversion</w:t>
      </w:r>
      <w:r>
        <w:rPr>
          <w:spacing w:val="-3"/>
        </w:rPr>
        <w:t xml:space="preserve"> </w:t>
      </w:r>
      <w:r>
        <w:t>(IHD)</w:t>
      </w:r>
      <w:r>
        <w:rPr>
          <w:spacing w:val="-3"/>
        </w:rPr>
        <w:t xml:space="preserve"> </w:t>
      </w:r>
      <w:r>
        <w:t>across</w:t>
      </w:r>
      <w:r>
        <w:rPr>
          <w:spacing w:val="-4"/>
        </w:rPr>
        <w:t xml:space="preserve"> </w:t>
      </w:r>
      <w:r>
        <w:t>the</w:t>
      </w:r>
      <w:r>
        <w:rPr>
          <w:spacing w:val="-3"/>
        </w:rPr>
        <w:t xml:space="preserve"> </w:t>
      </w:r>
      <w:r>
        <w:t>Commonwealth.</w:t>
      </w:r>
      <w:r>
        <w:rPr>
          <w:spacing w:val="-3"/>
        </w:rPr>
        <w:t xml:space="preserve"> </w:t>
      </w:r>
      <w:r>
        <w:t>The</w:t>
      </w:r>
      <w:r>
        <w:rPr>
          <w:spacing w:val="-5"/>
        </w:rPr>
        <w:t xml:space="preserve"> </w:t>
      </w:r>
      <w:r>
        <w:t>IHD</w:t>
      </w:r>
      <w:r>
        <w:rPr>
          <w:spacing w:val="-4"/>
        </w:rPr>
        <w:t xml:space="preserve"> </w:t>
      </w:r>
      <w:r>
        <w:t>providers</w:t>
      </w:r>
      <w:r>
        <w:rPr>
          <w:spacing w:val="-4"/>
        </w:rPr>
        <w:t xml:space="preserve"> </w:t>
      </w:r>
      <w:r>
        <w:t>have</w:t>
      </w:r>
      <w:r>
        <w:rPr>
          <w:spacing w:val="-4"/>
        </w:rPr>
        <w:t xml:space="preserve"> </w:t>
      </w:r>
      <w:r>
        <w:t>ensured</w:t>
      </w:r>
      <w:r>
        <w:rPr>
          <w:spacing w:val="-3"/>
        </w:rPr>
        <w:t xml:space="preserve"> </w:t>
      </w:r>
      <w:r>
        <w:t>all</w:t>
      </w:r>
      <w:r>
        <w:rPr>
          <w:spacing w:val="-3"/>
        </w:rPr>
        <w:t xml:space="preserve"> </w:t>
      </w:r>
      <w:r>
        <w:t>Youth</w:t>
      </w:r>
      <w:r>
        <w:rPr>
          <w:spacing w:val="-3"/>
        </w:rPr>
        <w:t xml:space="preserve"> </w:t>
      </w:r>
      <w:r>
        <w:t>Mobile</w:t>
      </w:r>
      <w:r>
        <w:rPr>
          <w:spacing w:val="-4"/>
        </w:rPr>
        <w:t xml:space="preserve"> </w:t>
      </w:r>
      <w:r>
        <w:t>Crisis Intervention providers and area Emergency Departments are aware of the service they can offer to Youth in a behavioral health crisis and avoid an out of home placement. They have intervened and supported close to 200 youth from requiring an out of home placement.</w:t>
      </w:r>
    </w:p>
    <w:p w14:paraId="4D6499E3"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27707BD9" w14:textId="77777777" w:rsidR="00AF6EF7" w:rsidRDefault="00000000" w:rsidP="00FF579D">
      <w:pPr>
        <w:pStyle w:val="Heading6"/>
        <w:spacing w:before="62"/>
        <w:ind w:right="1050"/>
      </w:pPr>
      <w:r>
        <w:rPr>
          <w:noProof/>
        </w:rPr>
        <mc:AlternateContent>
          <mc:Choice Requires="wps">
            <w:drawing>
              <wp:anchor distT="0" distB="0" distL="0" distR="0" simplePos="0" relativeHeight="251535360" behindDoc="1" locked="0" layoutInCell="1" allowOverlap="1" wp14:anchorId="527C6A3F" wp14:editId="00CE2A8B">
                <wp:simplePos x="0" y="0"/>
                <wp:positionH relativeFrom="page">
                  <wp:posOffset>438912</wp:posOffset>
                </wp:positionH>
                <wp:positionV relativeFrom="paragraph">
                  <wp:posOffset>430022</wp:posOffset>
                </wp:positionV>
                <wp:extent cx="6896100" cy="9525"/>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66456F" id="Graphic 10" o:spid="_x0000_s1026" alt="&quot;&quot;" style="position:absolute;margin-left:34.55pt;margin-top:33.85pt;width:543pt;height:.75pt;z-index:-25178112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" path="m6895846,l,,,9144r6895846,l6895846,xe" fillcolor="black" stroked="f">
                <v:path arrowok="t"/>
                <w10:wrap type="topAndBottom" anchorx="page"/>
              </v:shape>
            </w:pict>
          </mc:Fallback>
        </mc:AlternateContent>
      </w:r>
      <w:bookmarkStart w:id="7" w:name="_bookmark7"/>
      <w:bookmarkEnd w:id="7"/>
      <w:r>
        <w:rPr>
          <w:color w:val="1F3762"/>
        </w:rPr>
        <w:t>Enhance</w:t>
      </w:r>
      <w:r>
        <w:rPr>
          <w:color w:val="1F3762"/>
          <w:spacing w:val="-4"/>
        </w:rPr>
        <w:t xml:space="preserve"> </w:t>
      </w:r>
      <w:r>
        <w:rPr>
          <w:color w:val="1F3762"/>
        </w:rPr>
        <w:t>Pre-admission</w:t>
      </w:r>
      <w:r>
        <w:rPr>
          <w:color w:val="1F3762"/>
          <w:spacing w:val="-6"/>
        </w:rPr>
        <w:t xml:space="preserve"> </w:t>
      </w:r>
      <w:r>
        <w:rPr>
          <w:color w:val="1F3762"/>
        </w:rPr>
        <w:t>Screening</w:t>
      </w:r>
      <w:r>
        <w:rPr>
          <w:color w:val="1F3762"/>
          <w:spacing w:val="-5"/>
        </w:rPr>
        <w:t xml:space="preserve"> </w:t>
      </w:r>
      <w:r>
        <w:rPr>
          <w:color w:val="1F3762"/>
        </w:rPr>
        <w:t>and</w:t>
      </w:r>
      <w:r>
        <w:rPr>
          <w:color w:val="1F3762"/>
          <w:spacing w:val="-3"/>
        </w:rPr>
        <w:t xml:space="preserve"> </w:t>
      </w:r>
      <w:r>
        <w:rPr>
          <w:color w:val="1F3762"/>
        </w:rPr>
        <w:t>Resident</w:t>
      </w:r>
      <w:r>
        <w:rPr>
          <w:color w:val="1F3762"/>
          <w:spacing w:val="-6"/>
        </w:rPr>
        <w:t xml:space="preserve"> </w:t>
      </w:r>
      <w:r>
        <w:rPr>
          <w:color w:val="1F3762"/>
        </w:rPr>
        <w:t>Review</w:t>
      </w:r>
      <w:r>
        <w:rPr>
          <w:color w:val="1F3762"/>
          <w:spacing w:val="-4"/>
        </w:rPr>
        <w:t xml:space="preserve"> </w:t>
      </w:r>
      <w:r>
        <w:rPr>
          <w:color w:val="1F3762"/>
        </w:rPr>
        <w:t>(PASRR)</w:t>
      </w:r>
      <w:r>
        <w:rPr>
          <w:color w:val="1F3762"/>
          <w:spacing w:val="-6"/>
        </w:rPr>
        <w:t xml:space="preserve"> </w:t>
      </w:r>
      <w:r>
        <w:rPr>
          <w:color w:val="1F3762"/>
        </w:rPr>
        <w:t>to</w:t>
      </w:r>
      <w:r>
        <w:rPr>
          <w:color w:val="1F3762"/>
          <w:spacing w:val="-4"/>
        </w:rPr>
        <w:t xml:space="preserve"> </w:t>
      </w:r>
      <w:r>
        <w:rPr>
          <w:color w:val="1F3762"/>
        </w:rPr>
        <w:t>Ensure</w:t>
      </w:r>
      <w:r>
        <w:rPr>
          <w:color w:val="1F3762"/>
          <w:spacing w:val="-4"/>
        </w:rPr>
        <w:t xml:space="preserve"> </w:t>
      </w:r>
      <w:r>
        <w:rPr>
          <w:color w:val="1F3762"/>
        </w:rPr>
        <w:t>Least</w:t>
      </w:r>
      <w:r>
        <w:rPr>
          <w:color w:val="1F3762"/>
          <w:spacing w:val="-3"/>
        </w:rPr>
        <w:t xml:space="preserve"> </w:t>
      </w:r>
      <w:r>
        <w:rPr>
          <w:color w:val="1F3762"/>
        </w:rPr>
        <w:t xml:space="preserve">Restrictive </w:t>
      </w:r>
      <w:r>
        <w:rPr>
          <w:color w:val="1F3762"/>
          <w:spacing w:val="-2"/>
        </w:rPr>
        <w:t>Setting</w:t>
      </w:r>
    </w:p>
    <w:p w14:paraId="214BFA44" w14:textId="77777777" w:rsidR="00AF6EF7" w:rsidRDefault="00AF6EF7" w:rsidP="00FF579D">
      <w:pPr>
        <w:pStyle w:val="BodyText"/>
        <w:spacing w:before="1"/>
        <w:ind w:left="0" w:right="1050"/>
        <w:rPr>
          <w:b/>
          <w:i/>
        </w:rPr>
      </w:pPr>
    </w:p>
    <w:p w14:paraId="7ACCD2A6" w14:textId="77777777" w:rsidR="00AF6EF7" w:rsidRDefault="00000000" w:rsidP="00FF579D">
      <w:pPr>
        <w:pStyle w:val="BodyText"/>
        <w:ind w:right="1050"/>
      </w:pPr>
      <w:r>
        <w:rPr>
          <w:b/>
          <w:i/>
        </w:rPr>
        <w:t>Pillar</w:t>
      </w:r>
      <w:r>
        <w:t>:</w:t>
      </w:r>
      <w:r>
        <w:rPr>
          <w:spacing w:val="-1"/>
        </w:rPr>
        <w:t xml:space="preserve"> </w:t>
      </w:r>
      <w:r>
        <w:t>Access</w:t>
      </w:r>
      <w:r>
        <w:rPr>
          <w:spacing w:val="-2"/>
        </w:rPr>
        <w:t xml:space="preserve"> </w:t>
      </w:r>
      <w:r>
        <w:t>to</w:t>
      </w:r>
      <w:r>
        <w:rPr>
          <w:spacing w:val="-1"/>
        </w:rPr>
        <w:t xml:space="preserve"> </w:t>
      </w:r>
      <w:r>
        <w:t>and Promotion</w:t>
      </w:r>
      <w:r>
        <w:rPr>
          <w:spacing w:val="-1"/>
        </w:rPr>
        <w:t xml:space="preserve"> </w:t>
      </w:r>
      <w:r>
        <w:t>of</w:t>
      </w:r>
      <w:r>
        <w:rPr>
          <w:spacing w:val="-2"/>
        </w:rPr>
        <w:t xml:space="preserve"> </w:t>
      </w:r>
      <w:r>
        <w:t xml:space="preserve">HCBS </w:t>
      </w:r>
      <w:r>
        <w:rPr>
          <w:spacing w:val="-2"/>
        </w:rPr>
        <w:t>Services</w:t>
      </w:r>
    </w:p>
    <w:p w14:paraId="1EBA233E" w14:textId="77777777" w:rsidR="00AF6EF7" w:rsidRDefault="00000000" w:rsidP="00FF579D">
      <w:pPr>
        <w:ind w:left="320" w:right="1050"/>
        <w:rPr>
          <w:sz w:val="24"/>
        </w:rPr>
      </w:pPr>
      <w:r>
        <w:rPr>
          <w:b/>
          <w:i/>
          <w:sz w:val="24"/>
        </w:rPr>
        <w:t>Goal:</w:t>
      </w:r>
      <w:r>
        <w:rPr>
          <w:b/>
          <w:i/>
          <w:spacing w:val="-4"/>
          <w:sz w:val="24"/>
        </w:rPr>
        <w:t xml:space="preserve"> </w:t>
      </w:r>
      <w:r>
        <w:rPr>
          <w:sz w:val="24"/>
        </w:rPr>
        <w:t>Transitions</w:t>
      </w:r>
      <w:r>
        <w:rPr>
          <w:spacing w:val="-2"/>
          <w:sz w:val="24"/>
        </w:rPr>
        <w:t xml:space="preserve"> </w:t>
      </w:r>
      <w:r>
        <w:rPr>
          <w:sz w:val="24"/>
        </w:rPr>
        <w:t>to</w:t>
      </w:r>
      <w:r>
        <w:rPr>
          <w:spacing w:val="-1"/>
          <w:sz w:val="24"/>
        </w:rPr>
        <w:t xml:space="preserve"> </w:t>
      </w:r>
      <w:r>
        <w:rPr>
          <w:spacing w:val="-4"/>
          <w:sz w:val="24"/>
        </w:rPr>
        <w:t>HCBS</w:t>
      </w:r>
    </w:p>
    <w:p w14:paraId="65E6BB97" w14:textId="77777777" w:rsidR="00AF6EF7" w:rsidRDefault="00000000" w:rsidP="00FF579D">
      <w:pPr>
        <w:ind w:left="320" w:right="1050"/>
        <w:rPr>
          <w:sz w:val="24"/>
        </w:rPr>
      </w:pPr>
      <w:r>
        <w:rPr>
          <w:b/>
          <w:i/>
          <w:sz w:val="24"/>
        </w:rPr>
        <w:t>Estimated</w:t>
      </w:r>
      <w:r>
        <w:rPr>
          <w:b/>
          <w:i/>
          <w:spacing w:val="-5"/>
          <w:sz w:val="24"/>
        </w:rPr>
        <w:t xml:space="preserve"> </w:t>
      </w:r>
      <w:r>
        <w:rPr>
          <w:b/>
          <w:i/>
          <w:sz w:val="24"/>
        </w:rPr>
        <w:t>Investment:</w:t>
      </w:r>
      <w:r>
        <w:rPr>
          <w:b/>
          <w:i/>
          <w:spacing w:val="-1"/>
          <w:sz w:val="24"/>
        </w:rPr>
        <w:t xml:space="preserve"> </w:t>
      </w:r>
      <w:r>
        <w:rPr>
          <w:sz w:val="24"/>
        </w:rPr>
        <w:t>$1.5M</w:t>
      </w:r>
      <w:r>
        <w:rPr>
          <w:spacing w:val="-4"/>
          <w:sz w:val="24"/>
        </w:rPr>
        <w:t xml:space="preserve"> </w:t>
      </w:r>
      <w:r>
        <w:rPr>
          <w:sz w:val="24"/>
        </w:rPr>
        <w:t>annually;</w:t>
      </w:r>
      <w:r>
        <w:rPr>
          <w:spacing w:val="-2"/>
          <w:sz w:val="24"/>
        </w:rPr>
        <w:t xml:space="preserve"> </w:t>
      </w:r>
      <w:r>
        <w:rPr>
          <w:sz w:val="24"/>
        </w:rPr>
        <w:t>$3.75M</w:t>
      </w:r>
      <w:r>
        <w:rPr>
          <w:spacing w:val="-2"/>
          <w:sz w:val="24"/>
        </w:rPr>
        <w:t xml:space="preserve"> </w:t>
      </w:r>
      <w:r>
        <w:rPr>
          <w:sz w:val="24"/>
        </w:rPr>
        <w:t>total</w:t>
      </w:r>
      <w:r>
        <w:rPr>
          <w:spacing w:val="-3"/>
          <w:sz w:val="24"/>
        </w:rPr>
        <w:t xml:space="preserve"> </w:t>
      </w:r>
      <w:r>
        <w:rPr>
          <w:sz w:val="24"/>
        </w:rPr>
        <w:t>(gross);</w:t>
      </w:r>
      <w:r>
        <w:rPr>
          <w:spacing w:val="-2"/>
          <w:sz w:val="24"/>
        </w:rPr>
        <w:t xml:space="preserve"> </w:t>
      </w:r>
      <w:r>
        <w:rPr>
          <w:sz w:val="24"/>
        </w:rPr>
        <w:t>$0.94M</w:t>
      </w:r>
      <w:r>
        <w:rPr>
          <w:spacing w:val="-3"/>
          <w:sz w:val="24"/>
        </w:rPr>
        <w:t xml:space="preserve"> </w:t>
      </w:r>
      <w:r>
        <w:rPr>
          <w:spacing w:val="-2"/>
          <w:sz w:val="24"/>
        </w:rPr>
        <w:t>(net)</w:t>
      </w:r>
    </w:p>
    <w:p w14:paraId="5FB7874A" w14:textId="77777777" w:rsidR="00AF6EF7" w:rsidRDefault="00AF6EF7" w:rsidP="00FF579D">
      <w:pPr>
        <w:pStyle w:val="BodyText"/>
        <w:ind w:left="0" w:right="1050"/>
      </w:pPr>
    </w:p>
    <w:p w14:paraId="1ECE1041" w14:textId="77777777" w:rsidR="00AF6EF7" w:rsidRDefault="00000000" w:rsidP="00FF579D">
      <w:pPr>
        <w:pStyle w:val="BodyText"/>
        <w:ind w:right="1050"/>
      </w:pPr>
      <w:r>
        <w:t>All</w:t>
      </w:r>
      <w:r>
        <w:rPr>
          <w:spacing w:val="-3"/>
        </w:rPr>
        <w:t xml:space="preserve"> </w:t>
      </w:r>
      <w:r>
        <w:t>nursing</w:t>
      </w:r>
      <w:r>
        <w:rPr>
          <w:spacing w:val="-3"/>
        </w:rPr>
        <w:t xml:space="preserve"> </w:t>
      </w:r>
      <w:r>
        <w:t>facility</w:t>
      </w:r>
      <w:r>
        <w:rPr>
          <w:spacing w:val="-3"/>
        </w:rPr>
        <w:t xml:space="preserve"> </w:t>
      </w:r>
      <w:r>
        <w:t>applicants</w:t>
      </w:r>
      <w:r>
        <w:rPr>
          <w:spacing w:val="-4"/>
        </w:rPr>
        <w:t xml:space="preserve"> </w:t>
      </w:r>
      <w:r>
        <w:t>must</w:t>
      </w:r>
      <w:r>
        <w:rPr>
          <w:spacing w:val="-3"/>
        </w:rPr>
        <w:t xml:space="preserve"> </w:t>
      </w:r>
      <w:r>
        <w:t>receive</w:t>
      </w:r>
      <w:r>
        <w:rPr>
          <w:spacing w:val="-4"/>
        </w:rPr>
        <w:t xml:space="preserve"> </w:t>
      </w:r>
      <w:r>
        <w:t>a</w:t>
      </w:r>
      <w:r>
        <w:rPr>
          <w:spacing w:val="-4"/>
        </w:rPr>
        <w:t xml:space="preserve"> </w:t>
      </w:r>
      <w:r>
        <w:t>Preadmission</w:t>
      </w:r>
      <w:r>
        <w:rPr>
          <w:spacing w:val="-3"/>
        </w:rPr>
        <w:t xml:space="preserve"> </w:t>
      </w:r>
      <w:r>
        <w:t>Screening</w:t>
      </w:r>
      <w:r>
        <w:rPr>
          <w:spacing w:val="-3"/>
        </w:rPr>
        <w:t xml:space="preserve"> </w:t>
      </w:r>
      <w:r>
        <w:t>and</w:t>
      </w:r>
      <w:r>
        <w:rPr>
          <w:spacing w:val="-3"/>
        </w:rPr>
        <w:t xml:space="preserve"> </w:t>
      </w:r>
      <w:r>
        <w:t>Resident</w:t>
      </w:r>
      <w:r>
        <w:rPr>
          <w:spacing w:val="-3"/>
        </w:rPr>
        <w:t xml:space="preserve"> </w:t>
      </w:r>
      <w:r>
        <w:t>Review</w:t>
      </w:r>
      <w:r>
        <w:rPr>
          <w:spacing w:val="-4"/>
        </w:rPr>
        <w:t xml:space="preserve"> </w:t>
      </w:r>
      <w:r>
        <w:t>(PASRR).</w:t>
      </w:r>
      <w:r>
        <w:rPr>
          <w:spacing w:val="-3"/>
        </w:rPr>
        <w:t xml:space="preserve"> </w:t>
      </w:r>
      <w:r>
        <w:t>A</w:t>
      </w:r>
      <w:r>
        <w:rPr>
          <w:spacing w:val="-5"/>
        </w:rPr>
        <w:t xml:space="preserve"> </w:t>
      </w:r>
      <w:r>
        <w:t>Level</w:t>
      </w:r>
      <w:r>
        <w:rPr>
          <w:spacing w:val="-1"/>
        </w:rPr>
        <w:t xml:space="preserve"> </w:t>
      </w:r>
      <w:r>
        <w:t>I PASRR is conducted for all nursing home applicants and is meant to ensure that individuals with intellectual or developmental disabilities</w:t>
      </w:r>
      <w:r>
        <w:rPr>
          <w:spacing w:val="-1"/>
        </w:rPr>
        <w:t xml:space="preserve"> </w:t>
      </w:r>
      <w:r>
        <w:t>(ID/DD) or serious</w:t>
      </w:r>
      <w:r>
        <w:rPr>
          <w:spacing w:val="-1"/>
        </w:rPr>
        <w:t xml:space="preserve"> </w:t>
      </w:r>
      <w:r>
        <w:t>mental illness</w:t>
      </w:r>
      <w:r>
        <w:rPr>
          <w:spacing w:val="-1"/>
        </w:rPr>
        <w:t xml:space="preserve"> </w:t>
      </w:r>
      <w:r>
        <w:t>(SMI) receive appropriate care, which may include specialized services, in the least restrictive setting possible.</w:t>
      </w:r>
    </w:p>
    <w:p w14:paraId="62525671" w14:textId="77777777" w:rsidR="00AF6EF7" w:rsidRDefault="00AF6EF7" w:rsidP="00FF579D">
      <w:pPr>
        <w:pStyle w:val="BodyText"/>
        <w:ind w:left="0" w:right="1050"/>
      </w:pPr>
    </w:p>
    <w:p w14:paraId="0BCB1C2C" w14:textId="77777777" w:rsidR="00AF6EF7" w:rsidRDefault="00000000" w:rsidP="00FF579D">
      <w:pPr>
        <w:pStyle w:val="BodyText"/>
        <w:ind w:right="1050"/>
      </w:pPr>
      <w:r>
        <w:t>ARPA funds are being used to support expansion and improvement of the PASRR program, including the hiring, training, and ongoing support of additional evaluators to improve monitoring of residents admitted with time-limited</w:t>
      </w:r>
      <w:r>
        <w:rPr>
          <w:spacing w:val="-4"/>
        </w:rPr>
        <w:t xml:space="preserve"> </w:t>
      </w:r>
      <w:r>
        <w:t>categorical</w:t>
      </w:r>
      <w:r>
        <w:rPr>
          <w:spacing w:val="-2"/>
        </w:rPr>
        <w:t xml:space="preserve"> </w:t>
      </w:r>
      <w:r>
        <w:t>exemptions,</w:t>
      </w:r>
      <w:r>
        <w:rPr>
          <w:spacing w:val="-4"/>
        </w:rPr>
        <w:t xml:space="preserve"> </w:t>
      </w:r>
      <w:r>
        <w:t>bolster</w:t>
      </w:r>
      <w:r>
        <w:rPr>
          <w:spacing w:val="-4"/>
        </w:rPr>
        <w:t xml:space="preserve"> </w:t>
      </w:r>
      <w:r>
        <w:t>the</w:t>
      </w:r>
      <w:r>
        <w:rPr>
          <w:spacing w:val="-5"/>
        </w:rPr>
        <w:t xml:space="preserve"> </w:t>
      </w:r>
      <w:r>
        <w:t>PASRR</w:t>
      </w:r>
      <w:r>
        <w:rPr>
          <w:spacing w:val="-4"/>
        </w:rPr>
        <w:t xml:space="preserve"> </w:t>
      </w:r>
      <w:r>
        <w:t>program’s</w:t>
      </w:r>
      <w:r>
        <w:rPr>
          <w:spacing w:val="-5"/>
        </w:rPr>
        <w:t xml:space="preserve"> </w:t>
      </w:r>
      <w:r>
        <w:t>ability</w:t>
      </w:r>
      <w:r>
        <w:rPr>
          <w:spacing w:val="-4"/>
        </w:rPr>
        <w:t xml:space="preserve"> </w:t>
      </w:r>
      <w:r>
        <w:t>to</w:t>
      </w:r>
      <w:r>
        <w:rPr>
          <w:spacing w:val="-4"/>
        </w:rPr>
        <w:t xml:space="preserve"> </w:t>
      </w:r>
      <w:r>
        <w:t>connect</w:t>
      </w:r>
      <w:r>
        <w:rPr>
          <w:spacing w:val="-4"/>
        </w:rPr>
        <w:t xml:space="preserve"> </w:t>
      </w:r>
      <w:r>
        <w:t>residents</w:t>
      </w:r>
      <w:r>
        <w:rPr>
          <w:spacing w:val="-5"/>
        </w:rPr>
        <w:t xml:space="preserve"> </w:t>
      </w:r>
      <w:r>
        <w:t>with</w:t>
      </w:r>
      <w:r>
        <w:rPr>
          <w:spacing w:val="-4"/>
        </w:rPr>
        <w:t xml:space="preserve"> </w:t>
      </w:r>
      <w:r>
        <w:t>community placements when appropriate, conduct more frequent Resident Reviews (comprehensive independent evaluations)</w:t>
      </w:r>
      <w:r>
        <w:rPr>
          <w:spacing w:val="-2"/>
        </w:rPr>
        <w:t xml:space="preserve"> </w:t>
      </w:r>
      <w:r>
        <w:t>for</w:t>
      </w:r>
      <w:r>
        <w:rPr>
          <w:spacing w:val="-2"/>
        </w:rPr>
        <w:t xml:space="preserve"> </w:t>
      </w:r>
      <w:r>
        <w:t>individuals</w:t>
      </w:r>
      <w:r>
        <w:rPr>
          <w:spacing w:val="-3"/>
        </w:rPr>
        <w:t xml:space="preserve"> </w:t>
      </w:r>
      <w:r>
        <w:t>residing</w:t>
      </w:r>
      <w:r>
        <w:rPr>
          <w:spacing w:val="-2"/>
        </w:rPr>
        <w:t xml:space="preserve"> </w:t>
      </w:r>
      <w:r>
        <w:t>in</w:t>
      </w:r>
      <w:r>
        <w:rPr>
          <w:spacing w:val="-2"/>
        </w:rPr>
        <w:t xml:space="preserve"> </w:t>
      </w:r>
      <w:r>
        <w:t>nursing</w:t>
      </w:r>
      <w:r>
        <w:rPr>
          <w:spacing w:val="-2"/>
        </w:rPr>
        <w:t xml:space="preserve"> </w:t>
      </w:r>
      <w:r>
        <w:t>facilities</w:t>
      </w:r>
      <w:r>
        <w:rPr>
          <w:spacing w:val="-3"/>
        </w:rPr>
        <w:t xml:space="preserve"> </w:t>
      </w:r>
      <w:r>
        <w:t>who</w:t>
      </w:r>
      <w:r>
        <w:rPr>
          <w:spacing w:val="-2"/>
        </w:rPr>
        <w:t xml:space="preserve"> </w:t>
      </w:r>
      <w:r>
        <w:t>previously</w:t>
      </w:r>
      <w:r>
        <w:rPr>
          <w:spacing w:val="-2"/>
        </w:rPr>
        <w:t xml:space="preserve"> </w:t>
      </w:r>
      <w:r>
        <w:t>screened</w:t>
      </w:r>
      <w:r>
        <w:rPr>
          <w:spacing w:val="-2"/>
        </w:rPr>
        <w:t xml:space="preserve"> </w:t>
      </w:r>
      <w:r>
        <w:t>positive</w:t>
      </w:r>
      <w:r>
        <w:rPr>
          <w:spacing w:val="-3"/>
        </w:rPr>
        <w:t xml:space="preserve"> </w:t>
      </w:r>
      <w:r>
        <w:t>for</w:t>
      </w:r>
      <w:r>
        <w:rPr>
          <w:spacing w:val="-2"/>
        </w:rPr>
        <w:t xml:space="preserve"> </w:t>
      </w:r>
      <w:r>
        <w:t>SMI</w:t>
      </w:r>
      <w:r>
        <w:rPr>
          <w:spacing w:val="-3"/>
        </w:rPr>
        <w:t xml:space="preserve"> </w:t>
      </w:r>
      <w:r>
        <w:t>or</w:t>
      </w:r>
      <w:r>
        <w:rPr>
          <w:spacing w:val="-2"/>
        </w:rPr>
        <w:t xml:space="preserve"> </w:t>
      </w:r>
      <w:r>
        <w:t>who</w:t>
      </w:r>
      <w:r>
        <w:rPr>
          <w:spacing w:val="-2"/>
        </w:rPr>
        <w:t xml:space="preserve"> </w:t>
      </w:r>
      <w:r>
        <w:t>have experienced a significant change in condition that suggests the presence of SMI, and improve overall data</w:t>
      </w:r>
    </w:p>
    <w:p w14:paraId="0A0485C6" w14:textId="77777777" w:rsidR="00AF6EF7" w:rsidRDefault="00000000" w:rsidP="00FF579D">
      <w:pPr>
        <w:pStyle w:val="BodyText"/>
        <w:spacing w:before="1"/>
        <w:ind w:right="1050"/>
      </w:pPr>
      <w:r>
        <w:t>collection</w:t>
      </w:r>
      <w:r>
        <w:rPr>
          <w:spacing w:val="-4"/>
        </w:rPr>
        <w:t xml:space="preserve"> </w:t>
      </w:r>
      <w:r>
        <w:t>and</w:t>
      </w:r>
      <w:r>
        <w:rPr>
          <w:spacing w:val="-4"/>
        </w:rPr>
        <w:t xml:space="preserve"> </w:t>
      </w:r>
      <w:r>
        <w:t>tracking</w:t>
      </w:r>
      <w:r>
        <w:rPr>
          <w:spacing w:val="-4"/>
        </w:rPr>
        <w:t xml:space="preserve"> </w:t>
      </w:r>
      <w:r>
        <w:t>of</w:t>
      </w:r>
      <w:r>
        <w:rPr>
          <w:spacing w:val="-4"/>
        </w:rPr>
        <w:t xml:space="preserve"> </w:t>
      </w:r>
      <w:r>
        <w:t>admissions,</w:t>
      </w:r>
      <w:r>
        <w:rPr>
          <w:spacing w:val="-4"/>
        </w:rPr>
        <w:t xml:space="preserve"> </w:t>
      </w:r>
      <w:r>
        <w:t>discharges,</w:t>
      </w:r>
      <w:r>
        <w:rPr>
          <w:spacing w:val="-2"/>
        </w:rPr>
        <w:t xml:space="preserve"> </w:t>
      </w:r>
      <w:r>
        <w:t>and</w:t>
      </w:r>
      <w:r>
        <w:rPr>
          <w:spacing w:val="-4"/>
        </w:rPr>
        <w:t xml:space="preserve"> </w:t>
      </w:r>
      <w:r>
        <w:t>residents’</w:t>
      </w:r>
      <w:r>
        <w:rPr>
          <w:spacing w:val="-4"/>
        </w:rPr>
        <w:t xml:space="preserve"> </w:t>
      </w:r>
      <w:r>
        <w:t>needs.</w:t>
      </w:r>
      <w:r>
        <w:rPr>
          <w:spacing w:val="-2"/>
        </w:rPr>
        <w:t xml:space="preserve"> </w:t>
      </w:r>
      <w:r>
        <w:t>In</w:t>
      </w:r>
      <w:r>
        <w:rPr>
          <w:spacing w:val="-2"/>
        </w:rPr>
        <w:t xml:space="preserve"> </w:t>
      </w:r>
      <w:r>
        <w:t>particular,</w:t>
      </w:r>
      <w:r>
        <w:rPr>
          <w:spacing w:val="-4"/>
        </w:rPr>
        <w:t xml:space="preserve"> </w:t>
      </w:r>
      <w:r>
        <w:t>the</w:t>
      </w:r>
      <w:r>
        <w:rPr>
          <w:spacing w:val="-4"/>
        </w:rPr>
        <w:t xml:space="preserve"> </w:t>
      </w:r>
      <w:r>
        <w:t>increased</w:t>
      </w:r>
      <w:r>
        <w:rPr>
          <w:spacing w:val="-4"/>
        </w:rPr>
        <w:t xml:space="preserve"> </w:t>
      </w:r>
      <w:r>
        <w:t>frequency</w:t>
      </w:r>
      <w:r>
        <w:rPr>
          <w:spacing w:val="-4"/>
        </w:rPr>
        <w:t xml:space="preserve"> </w:t>
      </w:r>
      <w:r>
        <w:t>of Resident Reviews will enable the PASRR program to regularly ascertain whether SMI is or continues to be present, whether nursing facility placement continues to be most appropriate for these individuals, or if a less restrictive setting in the community is</w:t>
      </w:r>
      <w:r>
        <w:rPr>
          <w:spacing w:val="-1"/>
        </w:rPr>
        <w:t xml:space="preserve"> </w:t>
      </w:r>
      <w:r>
        <w:t>most appropriate, whether the</w:t>
      </w:r>
      <w:r>
        <w:rPr>
          <w:spacing w:val="-2"/>
        </w:rPr>
        <w:t xml:space="preserve"> </w:t>
      </w:r>
      <w:r>
        <w:t>resident has</w:t>
      </w:r>
      <w:r>
        <w:rPr>
          <w:spacing w:val="-1"/>
        </w:rPr>
        <w:t xml:space="preserve"> </w:t>
      </w:r>
      <w:r>
        <w:t>been receiving the specialized services and other rehabilitative support services that may have been identified in a previous PASRR evaluation, and whether they require ongoing, new, or modified specialized services.</w:t>
      </w:r>
    </w:p>
    <w:p w14:paraId="6A8CC2D6" w14:textId="77777777" w:rsidR="00AF6EF7" w:rsidRDefault="00000000" w:rsidP="00FF579D">
      <w:pPr>
        <w:spacing w:before="274"/>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351B77A4" w14:textId="77777777" w:rsidR="00AF6EF7" w:rsidRDefault="00000000" w:rsidP="00FF579D">
      <w:pPr>
        <w:ind w:left="320" w:right="1050"/>
        <w:rPr>
          <w:sz w:val="24"/>
        </w:rPr>
      </w:pPr>
      <w:r>
        <w:rPr>
          <w:b/>
          <w:i/>
          <w:sz w:val="24"/>
        </w:rPr>
        <w:t>Implementation</w:t>
      </w:r>
      <w:r>
        <w:rPr>
          <w:b/>
          <w:i/>
          <w:spacing w:val="-2"/>
          <w:sz w:val="24"/>
        </w:rPr>
        <w:t xml:space="preserve"> </w:t>
      </w:r>
      <w:r>
        <w:rPr>
          <w:b/>
          <w:i/>
          <w:sz w:val="24"/>
        </w:rPr>
        <w:t>Date:</w:t>
      </w:r>
      <w:r>
        <w:rPr>
          <w:b/>
          <w:i/>
          <w:spacing w:val="-1"/>
          <w:sz w:val="24"/>
        </w:rPr>
        <w:t xml:space="preserve"> </w:t>
      </w:r>
      <w:r>
        <w:rPr>
          <w:sz w:val="24"/>
        </w:rPr>
        <w:t>October</w:t>
      </w:r>
      <w:r>
        <w:rPr>
          <w:spacing w:val="-3"/>
          <w:sz w:val="24"/>
        </w:rPr>
        <w:t xml:space="preserve"> </w:t>
      </w:r>
      <w:r>
        <w:rPr>
          <w:spacing w:val="-4"/>
          <w:sz w:val="24"/>
        </w:rPr>
        <w:t>2021</w:t>
      </w:r>
    </w:p>
    <w:p w14:paraId="79C997A1"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$3,750,00</w:t>
      </w:r>
      <w:r>
        <w:rPr>
          <w:spacing w:val="-1"/>
          <w:sz w:val="24"/>
        </w:rPr>
        <w:t xml:space="preserve"> </w:t>
      </w:r>
      <w:r>
        <w:rPr>
          <w:sz w:val="24"/>
        </w:rPr>
        <w:t>(gross); $937,500</w:t>
      </w:r>
      <w:r>
        <w:rPr>
          <w:spacing w:val="-1"/>
          <w:sz w:val="24"/>
        </w:rPr>
        <w:t xml:space="preserve"> </w:t>
      </w:r>
      <w:r>
        <w:rPr>
          <w:spacing w:val="-2"/>
          <w:sz w:val="24"/>
        </w:rPr>
        <w:t>(net)</w:t>
      </w:r>
    </w:p>
    <w:p w14:paraId="45CAFF83" w14:textId="77777777" w:rsidR="00AF6EF7" w:rsidRDefault="00000000" w:rsidP="00FF579D">
      <w:pPr>
        <w:pStyle w:val="BodyText"/>
        <w:ind w:right="1050"/>
      </w:pPr>
      <w:r>
        <w:rPr>
          <w:b/>
          <w:i/>
        </w:rPr>
        <w:t xml:space="preserve">Implementation Update: </w:t>
      </w:r>
      <w:r>
        <w:t>The state has implemented several PASRR initiatives to expand and improve the program.</w:t>
      </w:r>
      <w:r>
        <w:rPr>
          <w:spacing w:val="-2"/>
        </w:rPr>
        <w:t xml:space="preserve"> </w:t>
      </w:r>
      <w:r>
        <w:t>For</w:t>
      </w:r>
      <w:r>
        <w:rPr>
          <w:spacing w:val="-3"/>
        </w:rPr>
        <w:t xml:space="preserve"> </w:t>
      </w:r>
      <w:r>
        <w:t>example,</w:t>
      </w:r>
      <w:r>
        <w:rPr>
          <w:spacing w:val="-3"/>
        </w:rPr>
        <w:t xml:space="preserve"> </w:t>
      </w:r>
      <w:r>
        <w:t>the</w:t>
      </w:r>
      <w:r>
        <w:rPr>
          <w:spacing w:val="-3"/>
        </w:rPr>
        <w:t xml:space="preserve"> </w:t>
      </w:r>
      <w:r>
        <w:t>number</w:t>
      </w:r>
      <w:r>
        <w:rPr>
          <w:spacing w:val="-3"/>
        </w:rPr>
        <w:t xml:space="preserve"> </w:t>
      </w:r>
      <w:r>
        <w:t>of</w:t>
      </w:r>
      <w:r>
        <w:rPr>
          <w:spacing w:val="-2"/>
        </w:rPr>
        <w:t xml:space="preserve"> </w:t>
      </w:r>
      <w:r>
        <w:t>evaluators</w:t>
      </w:r>
      <w:r>
        <w:rPr>
          <w:spacing w:val="-3"/>
        </w:rPr>
        <w:t xml:space="preserve"> </w:t>
      </w:r>
      <w:r>
        <w:t>has</w:t>
      </w:r>
      <w:r>
        <w:rPr>
          <w:spacing w:val="-4"/>
        </w:rPr>
        <w:t xml:space="preserve"> </w:t>
      </w:r>
      <w:r>
        <w:t>been</w:t>
      </w:r>
      <w:r>
        <w:rPr>
          <w:spacing w:val="-3"/>
        </w:rPr>
        <w:t xml:space="preserve"> </w:t>
      </w:r>
      <w:r>
        <w:t>increased,</w:t>
      </w:r>
      <w:r>
        <w:rPr>
          <w:spacing w:val="-3"/>
        </w:rPr>
        <w:t xml:space="preserve"> </w:t>
      </w:r>
      <w:r>
        <w:t>allowing</w:t>
      </w:r>
      <w:r>
        <w:rPr>
          <w:spacing w:val="-2"/>
        </w:rPr>
        <w:t xml:space="preserve"> </w:t>
      </w:r>
      <w:r>
        <w:t>resident</w:t>
      </w:r>
      <w:r>
        <w:rPr>
          <w:spacing w:val="-3"/>
        </w:rPr>
        <w:t xml:space="preserve"> </w:t>
      </w:r>
      <w:r>
        <w:t>reviews</w:t>
      </w:r>
      <w:r>
        <w:rPr>
          <w:spacing w:val="-4"/>
        </w:rPr>
        <w:t xml:space="preserve"> </w:t>
      </w:r>
      <w:r>
        <w:t>to</w:t>
      </w:r>
      <w:r>
        <w:rPr>
          <w:spacing w:val="-3"/>
        </w:rPr>
        <w:t xml:space="preserve"> </w:t>
      </w:r>
      <w:r>
        <w:t>take</w:t>
      </w:r>
      <w:r>
        <w:rPr>
          <w:spacing w:val="-4"/>
        </w:rPr>
        <w:t xml:space="preserve"> </w:t>
      </w:r>
      <w:r>
        <w:t>place more quickly upon referral.</w:t>
      </w:r>
    </w:p>
    <w:p w14:paraId="17B92088" w14:textId="77777777" w:rsidR="00AF6EF7" w:rsidRDefault="00AF6EF7" w:rsidP="00FF579D">
      <w:pPr>
        <w:pStyle w:val="BodyText"/>
        <w:ind w:left="0" w:right="1050"/>
      </w:pPr>
    </w:p>
    <w:p w14:paraId="3421B003" w14:textId="77777777" w:rsidR="00AF6EF7" w:rsidRDefault="00AF6EF7" w:rsidP="00FF579D">
      <w:pPr>
        <w:pStyle w:val="BodyText"/>
        <w:spacing w:before="1"/>
        <w:ind w:left="0" w:right="1050"/>
      </w:pPr>
    </w:p>
    <w:p w14:paraId="0B6A3C2F" w14:textId="77777777" w:rsidR="00AF6EF7" w:rsidRDefault="00000000" w:rsidP="00FF579D">
      <w:pPr>
        <w:pStyle w:val="Heading6"/>
        <w:ind w:right="1050"/>
      </w:pPr>
      <w:r>
        <w:rPr>
          <w:noProof/>
        </w:rPr>
        <mc:AlternateContent>
          <mc:Choice Requires="wps">
            <w:drawing>
              <wp:anchor distT="0" distB="0" distL="0" distR="0" simplePos="0" relativeHeight="251539456" behindDoc="1" locked="0" layoutInCell="1" allowOverlap="1" wp14:anchorId="785C48A4" wp14:editId="0042D85D">
                <wp:simplePos x="0" y="0"/>
                <wp:positionH relativeFrom="page">
                  <wp:posOffset>438912</wp:posOffset>
                </wp:positionH>
                <wp:positionV relativeFrom="paragraph">
                  <wp:posOffset>203153</wp:posOffset>
                </wp:positionV>
                <wp:extent cx="6896100" cy="9525"/>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3"/>
                              </a:lnTo>
                              <a:lnTo>
                                <a:pt x="6895846" y="9143"/>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7C8D38" id="Graphic 11" o:spid="_x0000_s1026" alt="&quot;&quot;" style="position:absolute;margin-left:34.55pt;margin-top:16pt;width:543pt;height:.75pt;z-index:-25177702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oSIwIAAL0EAAAOAAAAZHJzL2Uyb0RvYy54bWysVMFu2zAMvQ/YPwi6L06yJmi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" path="m6895846,l,,,9143r6895846,l6895846,xe" fillcolor="black" stroked="f">
                <v:path arrowok="t"/>
                <w10:wrap type="topAndBottom" anchorx="page"/>
              </v:shape>
            </w:pict>
          </mc:Fallback>
        </mc:AlternateContent>
      </w:r>
      <w:bookmarkStart w:id="8" w:name="_bookmark8"/>
      <w:bookmarkEnd w:id="8"/>
      <w:r>
        <w:rPr>
          <w:color w:val="1F3762"/>
        </w:rPr>
        <w:t>PACE</w:t>
      </w:r>
      <w:r>
        <w:rPr>
          <w:color w:val="1F3762"/>
          <w:spacing w:val="-11"/>
        </w:rPr>
        <w:t xml:space="preserve"> </w:t>
      </w:r>
      <w:r>
        <w:rPr>
          <w:color w:val="1F3762"/>
        </w:rPr>
        <w:t>Modernization</w:t>
      </w:r>
      <w:r>
        <w:rPr>
          <w:color w:val="1F3762"/>
          <w:spacing w:val="-9"/>
        </w:rPr>
        <w:t xml:space="preserve"> </w:t>
      </w:r>
      <w:r>
        <w:rPr>
          <w:color w:val="1F3762"/>
        </w:rPr>
        <w:t>and</w:t>
      </w:r>
      <w:r>
        <w:rPr>
          <w:color w:val="1F3762"/>
          <w:spacing w:val="-12"/>
        </w:rPr>
        <w:t xml:space="preserve"> </w:t>
      </w:r>
      <w:r>
        <w:rPr>
          <w:color w:val="1F3762"/>
          <w:spacing w:val="-2"/>
        </w:rPr>
        <w:t>Expansion</w:t>
      </w:r>
    </w:p>
    <w:p w14:paraId="0593896E" w14:textId="77777777" w:rsidR="00AF6EF7" w:rsidRDefault="00AF6EF7" w:rsidP="00FF579D">
      <w:pPr>
        <w:pStyle w:val="BodyText"/>
        <w:spacing w:before="1"/>
        <w:ind w:left="0" w:right="1050"/>
        <w:rPr>
          <w:b/>
          <w:i/>
        </w:rPr>
      </w:pPr>
    </w:p>
    <w:p w14:paraId="080BF6D7" w14:textId="77777777" w:rsidR="00AF6EF7" w:rsidRDefault="00000000" w:rsidP="00FF579D">
      <w:pPr>
        <w:ind w:left="320" w:right="1050"/>
        <w:rPr>
          <w:sz w:val="24"/>
        </w:rPr>
      </w:pPr>
      <w:r>
        <w:rPr>
          <w:b/>
          <w:i/>
          <w:sz w:val="24"/>
        </w:rPr>
        <w:t xml:space="preserve">Pillar: </w:t>
      </w:r>
      <w:r>
        <w:rPr>
          <w:sz w:val="24"/>
        </w:rPr>
        <w:t xml:space="preserve">Access to and Promotion of HCBS Services </w:t>
      </w:r>
      <w:r>
        <w:rPr>
          <w:b/>
          <w:i/>
          <w:sz w:val="24"/>
        </w:rPr>
        <w:t>Goal</w:t>
      </w:r>
      <w:r>
        <w:rPr>
          <w:sz w:val="24"/>
        </w:rPr>
        <w:t xml:space="preserve">: Enhancing Services and Care Models </w:t>
      </w:r>
      <w:r>
        <w:rPr>
          <w:b/>
          <w:i/>
          <w:sz w:val="24"/>
        </w:rPr>
        <w:t>Estimated</w:t>
      </w:r>
      <w:r>
        <w:rPr>
          <w:b/>
          <w:i/>
          <w:spacing w:val="-8"/>
          <w:sz w:val="24"/>
        </w:rPr>
        <w:t xml:space="preserve"> </w:t>
      </w:r>
      <w:r>
        <w:rPr>
          <w:b/>
          <w:i/>
          <w:sz w:val="24"/>
        </w:rPr>
        <w:t>Investment:</w:t>
      </w:r>
      <w:r>
        <w:rPr>
          <w:b/>
          <w:i/>
          <w:spacing w:val="-7"/>
          <w:sz w:val="24"/>
        </w:rPr>
        <w:t xml:space="preserve"> </w:t>
      </w:r>
      <w:r>
        <w:rPr>
          <w:sz w:val="24"/>
        </w:rPr>
        <w:t>$2.5M</w:t>
      </w:r>
      <w:r>
        <w:rPr>
          <w:spacing w:val="-8"/>
          <w:sz w:val="24"/>
        </w:rPr>
        <w:t xml:space="preserve"> </w:t>
      </w:r>
      <w:r>
        <w:rPr>
          <w:sz w:val="24"/>
        </w:rPr>
        <w:t>(gross);</w:t>
      </w:r>
      <w:r>
        <w:rPr>
          <w:spacing w:val="-8"/>
          <w:sz w:val="24"/>
        </w:rPr>
        <w:t xml:space="preserve"> </w:t>
      </w:r>
      <w:r>
        <w:rPr>
          <w:sz w:val="24"/>
        </w:rPr>
        <w:t>$1.25M</w:t>
      </w:r>
      <w:r>
        <w:rPr>
          <w:spacing w:val="-9"/>
          <w:sz w:val="24"/>
        </w:rPr>
        <w:t xml:space="preserve"> </w:t>
      </w:r>
      <w:r>
        <w:rPr>
          <w:sz w:val="24"/>
        </w:rPr>
        <w:t>(net)</w:t>
      </w:r>
    </w:p>
    <w:p w14:paraId="4E093A38" w14:textId="77777777" w:rsidR="00AF6EF7" w:rsidRDefault="00AF6EF7" w:rsidP="00FF579D">
      <w:pPr>
        <w:pStyle w:val="BodyText"/>
        <w:spacing w:before="1"/>
        <w:ind w:left="0" w:right="1050"/>
      </w:pPr>
    </w:p>
    <w:p w14:paraId="530B6550" w14:textId="77777777" w:rsidR="00AF6EF7" w:rsidRDefault="00000000" w:rsidP="00FF579D">
      <w:pPr>
        <w:pStyle w:val="BodyText"/>
        <w:ind w:right="1050"/>
      </w:pPr>
      <w:r>
        <w:t>The Program of All-inclusive Care for the Elderly (PACE) is administered by MassHealth and Medicare to provide a wide range of medical, social, recreational, and wellness services to eligible participants who meet certain</w:t>
      </w:r>
      <w:r>
        <w:rPr>
          <w:spacing w:val="-3"/>
        </w:rPr>
        <w:t xml:space="preserve"> </w:t>
      </w:r>
      <w:r>
        <w:t>eligibility</w:t>
      </w:r>
      <w:r>
        <w:rPr>
          <w:spacing w:val="-3"/>
        </w:rPr>
        <w:t xml:space="preserve"> </w:t>
      </w:r>
      <w:r>
        <w:t>criteria</w:t>
      </w:r>
      <w:r>
        <w:rPr>
          <w:spacing w:val="-2"/>
        </w:rPr>
        <w:t xml:space="preserve"> </w:t>
      </w:r>
      <w:r>
        <w:t>including</w:t>
      </w:r>
      <w:r>
        <w:rPr>
          <w:spacing w:val="-1"/>
        </w:rPr>
        <w:t xml:space="preserve"> </w:t>
      </w:r>
      <w:r>
        <w:t>being</w:t>
      </w:r>
      <w:r>
        <w:rPr>
          <w:spacing w:val="-3"/>
        </w:rPr>
        <w:t xml:space="preserve"> </w:t>
      </w:r>
      <w:r>
        <w:t>55</w:t>
      </w:r>
      <w:r>
        <w:rPr>
          <w:spacing w:val="-3"/>
        </w:rPr>
        <w:t xml:space="preserve"> </w:t>
      </w:r>
      <w:r>
        <w:t>or</w:t>
      </w:r>
      <w:r>
        <w:rPr>
          <w:spacing w:val="-4"/>
        </w:rPr>
        <w:t xml:space="preserve"> </w:t>
      </w:r>
      <w:r>
        <w:t>older,</w:t>
      </w:r>
      <w:r>
        <w:rPr>
          <w:spacing w:val="-3"/>
        </w:rPr>
        <w:t xml:space="preserve"> </w:t>
      </w:r>
      <w:r>
        <w:t>certified</w:t>
      </w:r>
      <w:r>
        <w:rPr>
          <w:spacing w:val="-3"/>
        </w:rPr>
        <w:t xml:space="preserve"> </w:t>
      </w:r>
      <w:r>
        <w:t>by</w:t>
      </w:r>
      <w:r>
        <w:rPr>
          <w:spacing w:val="-3"/>
        </w:rPr>
        <w:t xml:space="preserve"> </w:t>
      </w:r>
      <w:r>
        <w:t>the</w:t>
      </w:r>
      <w:r>
        <w:rPr>
          <w:spacing w:val="-3"/>
        </w:rPr>
        <w:t xml:space="preserve"> </w:t>
      </w:r>
      <w:r>
        <w:t>state</w:t>
      </w:r>
      <w:r>
        <w:rPr>
          <w:spacing w:val="-2"/>
        </w:rPr>
        <w:t xml:space="preserve"> </w:t>
      </w:r>
      <w:r>
        <w:t>as</w:t>
      </w:r>
      <w:r>
        <w:rPr>
          <w:spacing w:val="-4"/>
        </w:rPr>
        <w:t xml:space="preserve"> </w:t>
      </w:r>
      <w:r>
        <w:t>eligible</w:t>
      </w:r>
      <w:r>
        <w:rPr>
          <w:spacing w:val="-4"/>
        </w:rPr>
        <w:t xml:space="preserve"> </w:t>
      </w:r>
      <w:r>
        <w:t>for</w:t>
      </w:r>
      <w:r>
        <w:rPr>
          <w:spacing w:val="-5"/>
        </w:rPr>
        <w:t xml:space="preserve"> </w:t>
      </w:r>
      <w:r>
        <w:t>nursing</w:t>
      </w:r>
      <w:r>
        <w:rPr>
          <w:spacing w:val="-3"/>
        </w:rPr>
        <w:t xml:space="preserve"> </w:t>
      </w:r>
      <w:r>
        <w:t>home</w:t>
      </w:r>
      <w:r>
        <w:rPr>
          <w:spacing w:val="-3"/>
        </w:rPr>
        <w:t xml:space="preserve"> </w:t>
      </w:r>
      <w:r>
        <w:t>care</w:t>
      </w:r>
      <w:r>
        <w:rPr>
          <w:spacing w:val="-2"/>
        </w:rPr>
        <w:t xml:space="preserve"> </w:t>
      </w:r>
      <w:r>
        <w:t>and living in the community. The goal of PACE is to allow participants to live safely in their homes instead of in nursing homes.</w:t>
      </w:r>
    </w:p>
    <w:p w14:paraId="773A8846"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1B8AD9F2" w14:textId="77777777" w:rsidR="00AF6EF7" w:rsidRDefault="00000000" w:rsidP="00FF579D">
      <w:pPr>
        <w:pStyle w:val="BodyText"/>
        <w:spacing w:before="79"/>
        <w:ind w:right="1050"/>
      </w:pPr>
      <w:r>
        <w:t>All PACE programs feature several essential components: 1) an interdisciplinary team made up of health care and</w:t>
      </w:r>
      <w:r>
        <w:rPr>
          <w:spacing w:val="-3"/>
        </w:rPr>
        <w:t xml:space="preserve"> </w:t>
      </w:r>
      <w:r>
        <w:t>social</w:t>
      </w:r>
      <w:r>
        <w:rPr>
          <w:spacing w:val="-3"/>
        </w:rPr>
        <w:t xml:space="preserve"> </w:t>
      </w:r>
      <w:r>
        <w:t>service</w:t>
      </w:r>
      <w:r>
        <w:rPr>
          <w:spacing w:val="-4"/>
        </w:rPr>
        <w:t xml:space="preserve"> </w:t>
      </w:r>
      <w:r>
        <w:t>professionals,</w:t>
      </w:r>
      <w:r>
        <w:rPr>
          <w:spacing w:val="-3"/>
        </w:rPr>
        <w:t xml:space="preserve"> </w:t>
      </w:r>
      <w:r>
        <w:t>such</w:t>
      </w:r>
      <w:r>
        <w:rPr>
          <w:spacing w:val="-3"/>
        </w:rPr>
        <w:t xml:space="preserve"> </w:t>
      </w:r>
      <w:r>
        <w:t>as</w:t>
      </w:r>
      <w:r>
        <w:rPr>
          <w:spacing w:val="-4"/>
        </w:rPr>
        <w:t xml:space="preserve"> </w:t>
      </w:r>
      <w:r>
        <w:t>doctors,</w:t>
      </w:r>
      <w:r>
        <w:rPr>
          <w:spacing w:val="-1"/>
        </w:rPr>
        <w:t xml:space="preserve"> </w:t>
      </w:r>
      <w:r>
        <w:t>nurse</w:t>
      </w:r>
      <w:r>
        <w:rPr>
          <w:spacing w:val="-5"/>
        </w:rPr>
        <w:t xml:space="preserve"> </w:t>
      </w:r>
      <w:r>
        <w:t>practitioners,</w:t>
      </w:r>
      <w:r>
        <w:rPr>
          <w:spacing w:val="-3"/>
        </w:rPr>
        <w:t xml:space="preserve"> </w:t>
      </w:r>
      <w:r>
        <w:t>physical</w:t>
      </w:r>
      <w:r>
        <w:rPr>
          <w:spacing w:val="-3"/>
        </w:rPr>
        <w:t xml:space="preserve"> </w:t>
      </w:r>
      <w:r>
        <w:t>and</w:t>
      </w:r>
      <w:r>
        <w:rPr>
          <w:spacing w:val="-3"/>
        </w:rPr>
        <w:t xml:space="preserve"> </w:t>
      </w:r>
      <w:r>
        <w:t>occupational</w:t>
      </w:r>
      <w:r>
        <w:rPr>
          <w:spacing w:val="-3"/>
        </w:rPr>
        <w:t xml:space="preserve"> </w:t>
      </w:r>
      <w:r>
        <w:t>therapists,</w:t>
      </w:r>
      <w:r>
        <w:rPr>
          <w:spacing w:val="-3"/>
        </w:rPr>
        <w:t xml:space="preserve"> </w:t>
      </w:r>
      <w:r>
        <w:t>social workers, and nurses, 2) an individualized health care plan for each participant that is developed with input from each participant and their families, when appropriate, along with the interdisciplinary team, and 3) a PACE Center that serves as the hub of PACE services and activities, including a doctor’s office, rehabilitation gym, and social work offices, as well as an activities center.</w:t>
      </w:r>
    </w:p>
    <w:p w14:paraId="38D7DDC6" w14:textId="77777777" w:rsidR="00AF6EF7" w:rsidRDefault="00AF6EF7" w:rsidP="00FF579D">
      <w:pPr>
        <w:pStyle w:val="BodyText"/>
        <w:ind w:left="0" w:right="1050"/>
      </w:pPr>
    </w:p>
    <w:p w14:paraId="4C63CBFF" w14:textId="77777777" w:rsidR="00AF6EF7" w:rsidRDefault="00000000" w:rsidP="00FF579D">
      <w:pPr>
        <w:pStyle w:val="BodyText"/>
        <w:ind w:right="1050"/>
      </w:pPr>
      <w:r>
        <w:t>ARPA funds are being used for short-term rate enhancements to PACE organizations for infrastructure and capital</w:t>
      </w:r>
      <w:r>
        <w:rPr>
          <w:spacing w:val="-3"/>
        </w:rPr>
        <w:t xml:space="preserve"> </w:t>
      </w:r>
      <w:r>
        <w:t>enhancements</w:t>
      </w:r>
      <w:r>
        <w:rPr>
          <w:spacing w:val="-2"/>
        </w:rPr>
        <w:t xml:space="preserve"> </w:t>
      </w:r>
      <w:r>
        <w:t>that</w:t>
      </w:r>
      <w:r>
        <w:rPr>
          <w:spacing w:val="-3"/>
        </w:rPr>
        <w:t xml:space="preserve"> </w:t>
      </w:r>
      <w:r>
        <w:t>promote</w:t>
      </w:r>
      <w:r>
        <w:rPr>
          <w:spacing w:val="-4"/>
        </w:rPr>
        <w:t xml:space="preserve"> </w:t>
      </w:r>
      <w:r>
        <w:t>sustainability</w:t>
      </w:r>
      <w:r>
        <w:rPr>
          <w:spacing w:val="-3"/>
        </w:rPr>
        <w:t xml:space="preserve"> </w:t>
      </w:r>
      <w:r>
        <w:t>and</w:t>
      </w:r>
      <w:r>
        <w:rPr>
          <w:spacing w:val="-3"/>
        </w:rPr>
        <w:t xml:space="preserve"> </w:t>
      </w:r>
      <w:r>
        <w:t>expansion</w:t>
      </w:r>
      <w:r>
        <w:rPr>
          <w:spacing w:val="-3"/>
        </w:rPr>
        <w:t xml:space="preserve"> </w:t>
      </w:r>
      <w:r>
        <w:t>into</w:t>
      </w:r>
      <w:r>
        <w:rPr>
          <w:spacing w:val="-3"/>
        </w:rPr>
        <w:t xml:space="preserve"> </w:t>
      </w:r>
      <w:r>
        <w:t>new</w:t>
      </w:r>
      <w:r>
        <w:rPr>
          <w:spacing w:val="-4"/>
        </w:rPr>
        <w:t xml:space="preserve"> </w:t>
      </w:r>
      <w:r>
        <w:t>unserved</w:t>
      </w:r>
      <w:r>
        <w:rPr>
          <w:spacing w:val="-3"/>
        </w:rPr>
        <w:t xml:space="preserve"> </w:t>
      </w:r>
      <w:r>
        <w:t>and/or</w:t>
      </w:r>
      <w:r>
        <w:rPr>
          <w:spacing w:val="-3"/>
        </w:rPr>
        <w:t xml:space="preserve"> </w:t>
      </w:r>
      <w:r>
        <w:t>under-served</w:t>
      </w:r>
      <w:r>
        <w:rPr>
          <w:spacing w:val="-3"/>
        </w:rPr>
        <w:t xml:space="preserve"> </w:t>
      </w:r>
      <w:r>
        <w:t>service areas to ensure broader access to the PACE care model.</w:t>
      </w:r>
    </w:p>
    <w:p w14:paraId="2B95D206" w14:textId="77777777" w:rsidR="00AF6EF7" w:rsidRDefault="00AF6EF7" w:rsidP="00FF579D">
      <w:pPr>
        <w:pStyle w:val="BodyText"/>
        <w:ind w:left="0" w:right="1050"/>
      </w:pPr>
    </w:p>
    <w:p w14:paraId="2DA70899" w14:textId="77777777" w:rsidR="00AF6EF7" w:rsidRDefault="00AF6EF7" w:rsidP="00FF579D">
      <w:pPr>
        <w:pStyle w:val="BodyText"/>
        <w:ind w:left="0" w:right="1050"/>
      </w:pPr>
    </w:p>
    <w:p w14:paraId="7C0195F1" w14:textId="77777777" w:rsidR="00AF6EF7" w:rsidRDefault="00000000" w:rsidP="00FF579D">
      <w:pPr>
        <w:spacing w:before="1"/>
        <w:ind w:left="320" w:right="1050"/>
        <w:rPr>
          <w:sz w:val="24"/>
        </w:rPr>
      </w:pPr>
      <w:r>
        <w:rPr>
          <w:b/>
          <w:i/>
          <w:color w:val="001F5F"/>
          <w:sz w:val="24"/>
        </w:rPr>
        <w:t xml:space="preserve">FY24 Q1 Update </w:t>
      </w:r>
      <w:r>
        <w:rPr>
          <w:b/>
          <w:i/>
          <w:sz w:val="24"/>
        </w:rPr>
        <w:t>Status:</w:t>
      </w:r>
      <w:r>
        <w:rPr>
          <w:b/>
          <w:i/>
          <w:spacing w:val="-15"/>
          <w:sz w:val="24"/>
        </w:rPr>
        <w:t xml:space="preserve"> </w:t>
      </w:r>
      <w:r>
        <w:rPr>
          <w:sz w:val="24"/>
        </w:rPr>
        <w:t>Completed</w:t>
      </w:r>
    </w:p>
    <w:p w14:paraId="63E23FE0" w14:textId="77777777" w:rsidR="00AF6EF7" w:rsidRDefault="00000000" w:rsidP="00FF579D">
      <w:pPr>
        <w:ind w:left="320" w:right="1050"/>
        <w:rPr>
          <w:sz w:val="24"/>
        </w:rPr>
      </w:pPr>
      <w:r>
        <w:rPr>
          <w:b/>
          <w:i/>
          <w:sz w:val="24"/>
        </w:rPr>
        <w:t>Implementation</w:t>
      </w:r>
      <w:r>
        <w:rPr>
          <w:b/>
          <w:i/>
          <w:spacing w:val="-2"/>
          <w:sz w:val="24"/>
        </w:rPr>
        <w:t xml:space="preserve"> </w:t>
      </w:r>
      <w:r>
        <w:rPr>
          <w:b/>
          <w:i/>
          <w:sz w:val="24"/>
        </w:rPr>
        <w:t>Date:</w:t>
      </w:r>
      <w:r>
        <w:rPr>
          <w:b/>
          <w:i/>
          <w:spacing w:val="-1"/>
          <w:sz w:val="24"/>
        </w:rPr>
        <w:t xml:space="preserve"> </w:t>
      </w:r>
      <w:r>
        <w:rPr>
          <w:sz w:val="24"/>
        </w:rPr>
        <w:t>April</w:t>
      </w:r>
      <w:r>
        <w:rPr>
          <w:spacing w:val="-1"/>
          <w:sz w:val="24"/>
        </w:rPr>
        <w:t xml:space="preserve"> </w:t>
      </w:r>
      <w:r>
        <w:rPr>
          <w:spacing w:val="-4"/>
          <w:sz w:val="24"/>
        </w:rPr>
        <w:t>2022</w:t>
      </w:r>
    </w:p>
    <w:p w14:paraId="79B961FE" w14:textId="77777777" w:rsidR="00AF6EF7" w:rsidRDefault="00000000" w:rsidP="00FF579D">
      <w:pPr>
        <w:ind w:left="320" w:right="1050"/>
        <w:rPr>
          <w:sz w:val="24"/>
        </w:rPr>
      </w:pPr>
      <w:r>
        <w:rPr>
          <w:b/>
          <w:i/>
          <w:sz w:val="24"/>
        </w:rPr>
        <w:t>Actual</w:t>
      </w:r>
      <w:r>
        <w:rPr>
          <w:b/>
          <w:i/>
          <w:spacing w:val="-2"/>
          <w:sz w:val="24"/>
        </w:rPr>
        <w:t xml:space="preserve"> </w:t>
      </w:r>
      <w:r>
        <w:rPr>
          <w:b/>
          <w:i/>
          <w:sz w:val="24"/>
        </w:rPr>
        <w:t xml:space="preserve">Investment: </w:t>
      </w:r>
      <w:r>
        <w:rPr>
          <w:sz w:val="24"/>
        </w:rPr>
        <w:t>$2,763,289</w:t>
      </w:r>
      <w:r>
        <w:rPr>
          <w:spacing w:val="-1"/>
          <w:sz w:val="24"/>
        </w:rPr>
        <w:t xml:space="preserve"> </w:t>
      </w:r>
      <w:r>
        <w:rPr>
          <w:sz w:val="24"/>
        </w:rPr>
        <w:t>(gross),</w:t>
      </w:r>
      <w:r>
        <w:rPr>
          <w:spacing w:val="-1"/>
          <w:sz w:val="24"/>
        </w:rPr>
        <w:t xml:space="preserve"> </w:t>
      </w:r>
      <w:r>
        <w:rPr>
          <w:sz w:val="24"/>
        </w:rPr>
        <w:t>$1,210,321</w:t>
      </w:r>
      <w:r>
        <w:rPr>
          <w:spacing w:val="-1"/>
          <w:sz w:val="24"/>
        </w:rPr>
        <w:t xml:space="preserve"> </w:t>
      </w:r>
      <w:r>
        <w:rPr>
          <w:spacing w:val="-2"/>
          <w:sz w:val="24"/>
        </w:rPr>
        <w:t>(net)</w:t>
      </w:r>
    </w:p>
    <w:p w14:paraId="57F14382" w14:textId="77777777" w:rsidR="00AF6EF7" w:rsidRDefault="00000000" w:rsidP="00FF579D">
      <w:pPr>
        <w:pStyle w:val="BodyText"/>
        <w:spacing w:line="259" w:lineRule="auto"/>
        <w:ind w:right="1050"/>
      </w:pPr>
      <w:r>
        <w:rPr>
          <w:b/>
          <w:i/>
        </w:rPr>
        <w:t>Implementation</w:t>
      </w:r>
      <w:r>
        <w:rPr>
          <w:b/>
          <w:i/>
          <w:spacing w:val="-3"/>
        </w:rPr>
        <w:t xml:space="preserve"> </w:t>
      </w:r>
      <w:r>
        <w:rPr>
          <w:b/>
          <w:i/>
        </w:rPr>
        <w:t>Update:</w:t>
      </w:r>
      <w:r>
        <w:rPr>
          <w:b/>
          <w:i/>
          <w:spacing w:val="-6"/>
        </w:rPr>
        <w:t xml:space="preserve"> </w:t>
      </w:r>
      <w:r>
        <w:t>EOHHS</w:t>
      </w:r>
      <w:r>
        <w:rPr>
          <w:spacing w:val="-3"/>
        </w:rPr>
        <w:t xml:space="preserve"> </w:t>
      </w:r>
      <w:r>
        <w:t>distributed</w:t>
      </w:r>
      <w:r>
        <w:rPr>
          <w:spacing w:val="-3"/>
        </w:rPr>
        <w:t xml:space="preserve"> </w:t>
      </w:r>
      <w:r>
        <w:t>short-term</w:t>
      </w:r>
      <w:r>
        <w:rPr>
          <w:spacing w:val="-3"/>
        </w:rPr>
        <w:t xml:space="preserve"> </w:t>
      </w:r>
      <w:r>
        <w:t>rate</w:t>
      </w:r>
      <w:r>
        <w:rPr>
          <w:spacing w:val="-2"/>
        </w:rPr>
        <w:t xml:space="preserve"> </w:t>
      </w:r>
      <w:r>
        <w:t>enhancements</w:t>
      </w:r>
      <w:r>
        <w:rPr>
          <w:spacing w:val="-1"/>
        </w:rPr>
        <w:t xml:space="preserve"> </w:t>
      </w:r>
      <w:r>
        <w:t>in</w:t>
      </w:r>
      <w:r>
        <w:rPr>
          <w:spacing w:val="-2"/>
        </w:rPr>
        <w:t xml:space="preserve"> </w:t>
      </w:r>
      <w:r>
        <w:t>three</w:t>
      </w:r>
      <w:r>
        <w:rPr>
          <w:spacing w:val="-4"/>
        </w:rPr>
        <w:t xml:space="preserve"> </w:t>
      </w:r>
      <w:r>
        <w:t>rounds:</w:t>
      </w:r>
      <w:r>
        <w:rPr>
          <w:spacing w:val="-2"/>
        </w:rPr>
        <w:t xml:space="preserve"> </w:t>
      </w:r>
      <w:r>
        <w:t>Round</w:t>
      </w:r>
      <w:r>
        <w:rPr>
          <w:spacing w:val="-3"/>
        </w:rPr>
        <w:t xml:space="preserve"> </w:t>
      </w:r>
      <w:r>
        <w:t>1</w:t>
      </w:r>
      <w:r>
        <w:rPr>
          <w:spacing w:val="-3"/>
        </w:rPr>
        <w:t xml:space="preserve"> </w:t>
      </w:r>
      <w:r>
        <w:t>from</w:t>
      </w:r>
      <w:r>
        <w:rPr>
          <w:spacing w:val="-4"/>
        </w:rPr>
        <w:t xml:space="preserve"> </w:t>
      </w:r>
      <w:r>
        <w:t>July through December 2021, which supported Retention and Recruitment; Round 2 from April through June 2022, which supported Expansion and Modernization; and Round 3 from January through March 2022, which provided additional financial support to complete the initiative.</w:t>
      </w:r>
    </w:p>
    <w:p w14:paraId="5DB7C457" w14:textId="77777777" w:rsidR="00AF6EF7" w:rsidRDefault="00AF6EF7" w:rsidP="00FF579D">
      <w:pPr>
        <w:pStyle w:val="BodyText"/>
        <w:ind w:left="0" w:right="1050"/>
      </w:pPr>
    </w:p>
    <w:p w14:paraId="6DF42FF2" w14:textId="77777777" w:rsidR="00AF6EF7" w:rsidRDefault="00AF6EF7" w:rsidP="00FF579D">
      <w:pPr>
        <w:pStyle w:val="BodyText"/>
        <w:spacing w:before="160"/>
        <w:ind w:left="0" w:right="1050"/>
      </w:pPr>
    </w:p>
    <w:p w14:paraId="4BE037CC" w14:textId="77777777" w:rsidR="00AF6EF7" w:rsidRDefault="00000000" w:rsidP="00FF579D">
      <w:pPr>
        <w:pStyle w:val="Heading6"/>
        <w:ind w:right="1050"/>
        <w:rPr>
          <w:b w:val="0"/>
        </w:rPr>
      </w:pPr>
      <w:r>
        <w:rPr>
          <w:noProof/>
        </w:rPr>
        <mc:AlternateContent>
          <mc:Choice Requires="wps">
            <w:drawing>
              <wp:anchor distT="0" distB="0" distL="0" distR="0" simplePos="0" relativeHeight="251543552" behindDoc="1" locked="0" layoutInCell="1" allowOverlap="1" wp14:anchorId="62E1349D" wp14:editId="1F730E4D">
                <wp:simplePos x="0" y="0"/>
                <wp:positionH relativeFrom="page">
                  <wp:posOffset>438912</wp:posOffset>
                </wp:positionH>
                <wp:positionV relativeFrom="paragraph">
                  <wp:posOffset>391923</wp:posOffset>
                </wp:positionV>
                <wp:extent cx="6896100" cy="9525"/>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E77E99" id="Graphic 12" o:spid="_x0000_s1026" alt="&quot;&quot;" style="position:absolute;margin-left:34.55pt;margin-top:30.85pt;width:543pt;height:.75pt;z-index:-25177292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" path="m6895846,l,,,9144r6895846,l6895846,xe" fillcolor="black" stroked="f">
                <v:path arrowok="t"/>
                <w10:wrap type="topAndBottom" anchorx="page"/>
              </v:shape>
            </w:pict>
          </mc:Fallback>
        </mc:AlternateContent>
      </w:r>
      <w:bookmarkStart w:id="9" w:name="_bookmark9"/>
      <w:bookmarkEnd w:id="9"/>
      <w:r>
        <w:rPr>
          <w:color w:val="1F3762"/>
        </w:rPr>
        <w:t>Hospital</w:t>
      </w:r>
      <w:r>
        <w:rPr>
          <w:color w:val="1F3762"/>
          <w:spacing w:val="-5"/>
        </w:rPr>
        <w:t xml:space="preserve"> </w:t>
      </w:r>
      <w:r>
        <w:rPr>
          <w:color w:val="1F3762"/>
        </w:rPr>
        <w:t>to</w:t>
      </w:r>
      <w:r>
        <w:rPr>
          <w:color w:val="1F3762"/>
          <w:spacing w:val="-5"/>
        </w:rPr>
        <w:t xml:space="preserve"> </w:t>
      </w:r>
      <w:r>
        <w:rPr>
          <w:color w:val="1F3762"/>
        </w:rPr>
        <w:t>Home</w:t>
      </w:r>
      <w:r>
        <w:rPr>
          <w:color w:val="1F3762"/>
          <w:spacing w:val="-2"/>
        </w:rPr>
        <w:t xml:space="preserve"> </w:t>
      </w:r>
      <w:r>
        <w:rPr>
          <w:color w:val="1F3762"/>
        </w:rPr>
        <w:t>Partnership</w:t>
      </w:r>
      <w:r>
        <w:rPr>
          <w:color w:val="1F3762"/>
          <w:spacing w:val="-5"/>
        </w:rPr>
        <w:t xml:space="preserve"> </w:t>
      </w:r>
      <w:r>
        <w:rPr>
          <w:color w:val="1F3762"/>
        </w:rPr>
        <w:t>Program</w:t>
      </w:r>
      <w:r>
        <w:rPr>
          <w:color w:val="1F3762"/>
          <w:spacing w:val="-5"/>
        </w:rPr>
        <w:t xml:space="preserve"> </w:t>
      </w:r>
      <w:r>
        <w:rPr>
          <w:color w:val="1F3762"/>
        </w:rPr>
        <w:t>(formerly</w:t>
      </w:r>
      <w:r>
        <w:rPr>
          <w:color w:val="1F3762"/>
          <w:spacing w:val="-5"/>
        </w:rPr>
        <w:t xml:space="preserve"> </w:t>
      </w:r>
      <w:r>
        <w:rPr>
          <w:color w:val="1F3762"/>
        </w:rPr>
        <w:t>known</w:t>
      </w:r>
      <w:r>
        <w:rPr>
          <w:color w:val="1F3762"/>
          <w:spacing w:val="-5"/>
        </w:rPr>
        <w:t xml:space="preserve"> </w:t>
      </w:r>
      <w:r>
        <w:rPr>
          <w:color w:val="1F3762"/>
        </w:rPr>
        <w:t>as</w:t>
      </w:r>
      <w:r>
        <w:rPr>
          <w:color w:val="1F3762"/>
          <w:spacing w:val="-3"/>
        </w:rPr>
        <w:t xml:space="preserve"> </w:t>
      </w:r>
      <w:r>
        <w:rPr>
          <w:color w:val="1F3762"/>
        </w:rPr>
        <w:t>Intensive</w:t>
      </w:r>
      <w:r>
        <w:rPr>
          <w:color w:val="1F3762"/>
          <w:spacing w:val="-5"/>
        </w:rPr>
        <w:t xml:space="preserve"> </w:t>
      </w:r>
      <w:r>
        <w:rPr>
          <w:color w:val="1F3762"/>
        </w:rPr>
        <w:t>Hospital</w:t>
      </w:r>
      <w:r>
        <w:rPr>
          <w:color w:val="1F3762"/>
          <w:spacing w:val="-5"/>
        </w:rPr>
        <w:t xml:space="preserve"> </w:t>
      </w:r>
      <w:r>
        <w:rPr>
          <w:color w:val="1F3762"/>
        </w:rPr>
        <w:t>Discharge</w:t>
      </w:r>
      <w:r>
        <w:rPr>
          <w:color w:val="1F3762"/>
          <w:spacing w:val="-3"/>
        </w:rPr>
        <w:t xml:space="preserve"> </w:t>
      </w:r>
      <w:r>
        <w:rPr>
          <w:color w:val="1F3762"/>
        </w:rPr>
        <w:t xml:space="preserve">Planning for Members without Homes or with Unstable Housing) </w:t>
      </w:r>
      <w:r>
        <w:rPr>
          <w:b w:val="0"/>
        </w:rPr>
        <w:t>– modified in FY23 Q2, FY23 Q4</w:t>
      </w:r>
    </w:p>
    <w:p w14:paraId="73C961B3" w14:textId="77777777" w:rsidR="00AF6EF7" w:rsidRDefault="00AF6EF7" w:rsidP="00FF579D">
      <w:pPr>
        <w:pStyle w:val="BodyText"/>
        <w:spacing w:before="1"/>
        <w:ind w:left="0" w:right="1050"/>
        <w:rPr>
          <w:i/>
        </w:rPr>
      </w:pPr>
    </w:p>
    <w:p w14:paraId="0FB61301" w14:textId="77777777" w:rsidR="00AF6EF7" w:rsidRDefault="00000000" w:rsidP="00FF579D">
      <w:pPr>
        <w:pStyle w:val="BodyText"/>
        <w:spacing w:before="1"/>
        <w:ind w:right="1050"/>
      </w:pPr>
      <w:r>
        <w:rPr>
          <w:b/>
          <w:i/>
        </w:rPr>
        <w:t>Pillar:</w:t>
      </w:r>
      <w:r>
        <w:rPr>
          <w:b/>
          <w:i/>
          <w:spacing w:val="-1"/>
        </w:rPr>
        <w:t xml:space="preserve"> </w:t>
      </w:r>
      <w:r>
        <w:t>Access</w:t>
      </w:r>
      <w:r>
        <w:rPr>
          <w:spacing w:val="-2"/>
        </w:rPr>
        <w:t xml:space="preserve"> </w:t>
      </w:r>
      <w:r>
        <w:t>to and</w:t>
      </w:r>
      <w:r>
        <w:rPr>
          <w:spacing w:val="-1"/>
        </w:rPr>
        <w:t xml:space="preserve"> </w:t>
      </w:r>
      <w:r>
        <w:t>Promotion of</w:t>
      </w:r>
      <w:r>
        <w:rPr>
          <w:spacing w:val="-1"/>
        </w:rPr>
        <w:t xml:space="preserve"> </w:t>
      </w:r>
      <w:r>
        <w:t xml:space="preserve">HCBS </w:t>
      </w:r>
      <w:r>
        <w:rPr>
          <w:spacing w:val="-2"/>
        </w:rPr>
        <w:t>Services</w:t>
      </w:r>
    </w:p>
    <w:p w14:paraId="5703D452" w14:textId="77777777" w:rsidR="00AF6EF7" w:rsidRDefault="00000000" w:rsidP="00FF579D">
      <w:pPr>
        <w:pStyle w:val="BodyText"/>
        <w:ind w:right="1050"/>
      </w:pPr>
      <w:r>
        <w:rPr>
          <w:b/>
          <w:i/>
        </w:rPr>
        <w:t>Goal(s):</w:t>
      </w:r>
      <w:r>
        <w:rPr>
          <w:b/>
          <w:i/>
          <w:spacing w:val="-2"/>
        </w:rPr>
        <w:t xml:space="preserve"> </w:t>
      </w:r>
      <w:r>
        <w:t>Increase</w:t>
      </w:r>
      <w:r>
        <w:rPr>
          <w:spacing w:val="-4"/>
        </w:rPr>
        <w:t xml:space="preserve"> </w:t>
      </w:r>
      <w:r>
        <w:t>discharges</w:t>
      </w:r>
      <w:r>
        <w:rPr>
          <w:spacing w:val="-4"/>
        </w:rPr>
        <w:t xml:space="preserve"> </w:t>
      </w:r>
      <w:r>
        <w:t>from</w:t>
      </w:r>
      <w:r>
        <w:rPr>
          <w:spacing w:val="-3"/>
        </w:rPr>
        <w:t xml:space="preserve"> </w:t>
      </w:r>
      <w:r>
        <w:t>hospital</w:t>
      </w:r>
      <w:r>
        <w:rPr>
          <w:spacing w:val="-3"/>
        </w:rPr>
        <w:t xml:space="preserve"> </w:t>
      </w:r>
      <w:r>
        <w:t>to</w:t>
      </w:r>
      <w:r>
        <w:rPr>
          <w:spacing w:val="-3"/>
        </w:rPr>
        <w:t xml:space="preserve"> </w:t>
      </w:r>
      <w:r>
        <w:t>home</w:t>
      </w:r>
      <w:r>
        <w:rPr>
          <w:spacing w:val="-3"/>
        </w:rPr>
        <w:t xml:space="preserve"> </w:t>
      </w:r>
      <w:r>
        <w:t>in</w:t>
      </w:r>
      <w:r>
        <w:rPr>
          <w:spacing w:val="-3"/>
        </w:rPr>
        <w:t xml:space="preserve"> </w:t>
      </w:r>
      <w:r>
        <w:t>lieu</w:t>
      </w:r>
      <w:r>
        <w:rPr>
          <w:spacing w:val="-3"/>
        </w:rPr>
        <w:t xml:space="preserve"> </w:t>
      </w:r>
      <w:r>
        <w:t>of</w:t>
      </w:r>
      <w:r>
        <w:rPr>
          <w:spacing w:val="-3"/>
        </w:rPr>
        <w:t xml:space="preserve"> </w:t>
      </w:r>
      <w:r>
        <w:t>institutional</w:t>
      </w:r>
      <w:r>
        <w:rPr>
          <w:spacing w:val="-3"/>
        </w:rPr>
        <w:t xml:space="preserve"> </w:t>
      </w:r>
      <w:r>
        <w:t>care</w:t>
      </w:r>
      <w:r>
        <w:rPr>
          <w:spacing w:val="-5"/>
        </w:rPr>
        <w:t xml:space="preserve"> </w:t>
      </w:r>
      <w:r>
        <w:t>by</w:t>
      </w:r>
      <w:r>
        <w:rPr>
          <w:spacing w:val="-3"/>
        </w:rPr>
        <w:t xml:space="preserve"> </w:t>
      </w:r>
      <w:r>
        <w:t>promoting</w:t>
      </w:r>
      <w:r>
        <w:rPr>
          <w:spacing w:val="-3"/>
        </w:rPr>
        <w:t xml:space="preserve"> </w:t>
      </w:r>
      <w:r>
        <w:t xml:space="preserve">partnerships between Aging Service Access Points and hospital case management </w:t>
      </w:r>
      <w:proofErr w:type="gramStart"/>
      <w:r>
        <w:t>teams</w:t>
      </w:r>
      <w:proofErr w:type="gramEnd"/>
    </w:p>
    <w:p w14:paraId="48F52827" w14:textId="77777777" w:rsidR="00AF6EF7" w:rsidRDefault="00000000" w:rsidP="00FF579D">
      <w:pPr>
        <w:ind w:left="320" w:right="1050"/>
        <w:rPr>
          <w:i/>
          <w:sz w:val="24"/>
        </w:rPr>
      </w:pPr>
      <w:r>
        <w:rPr>
          <w:b/>
          <w:i/>
          <w:sz w:val="24"/>
        </w:rPr>
        <w:t>Agencies</w:t>
      </w:r>
      <w:r>
        <w:rPr>
          <w:b/>
          <w:i/>
          <w:spacing w:val="-6"/>
          <w:sz w:val="24"/>
        </w:rPr>
        <w:t xml:space="preserve"> </w:t>
      </w:r>
      <w:r>
        <w:rPr>
          <w:b/>
          <w:i/>
          <w:sz w:val="24"/>
        </w:rPr>
        <w:t>Impacted:</w:t>
      </w:r>
      <w:r>
        <w:rPr>
          <w:b/>
          <w:i/>
          <w:spacing w:val="-2"/>
          <w:sz w:val="24"/>
        </w:rPr>
        <w:t xml:space="preserve"> </w:t>
      </w:r>
      <w:r>
        <w:rPr>
          <w:i/>
          <w:sz w:val="24"/>
        </w:rPr>
        <w:t>MassHealth,</w:t>
      </w:r>
      <w:r>
        <w:rPr>
          <w:i/>
          <w:spacing w:val="-2"/>
          <w:sz w:val="24"/>
        </w:rPr>
        <w:t xml:space="preserve"> </w:t>
      </w:r>
      <w:r>
        <w:rPr>
          <w:i/>
          <w:spacing w:val="-4"/>
          <w:sz w:val="24"/>
        </w:rPr>
        <w:t>EOEA</w:t>
      </w:r>
    </w:p>
    <w:p w14:paraId="00123C42"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$3,000,000</w:t>
      </w:r>
      <w:r>
        <w:rPr>
          <w:spacing w:val="-1"/>
          <w:sz w:val="24"/>
        </w:rPr>
        <w:t xml:space="preserve"> </w:t>
      </w:r>
      <w:r>
        <w:rPr>
          <w:sz w:val="24"/>
        </w:rPr>
        <w:t>(gross)</w:t>
      </w:r>
      <w:r>
        <w:rPr>
          <w:spacing w:val="-3"/>
          <w:sz w:val="24"/>
        </w:rPr>
        <w:t xml:space="preserve"> </w:t>
      </w:r>
      <w:r>
        <w:rPr>
          <w:sz w:val="24"/>
        </w:rPr>
        <w:t>–</w:t>
      </w:r>
      <w:r>
        <w:rPr>
          <w:spacing w:val="-1"/>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1"/>
          <w:sz w:val="24"/>
        </w:rPr>
        <w:t xml:space="preserve"> </w:t>
      </w:r>
      <w:r>
        <w:rPr>
          <w:sz w:val="24"/>
        </w:rPr>
        <w:t>at this</w:t>
      </w:r>
      <w:r>
        <w:rPr>
          <w:spacing w:val="-2"/>
          <w:sz w:val="24"/>
        </w:rPr>
        <w:t xml:space="preserve"> </w:t>
      </w:r>
      <w:proofErr w:type="gramStart"/>
      <w:r>
        <w:rPr>
          <w:spacing w:val="-4"/>
          <w:sz w:val="24"/>
        </w:rPr>
        <w:t>time</w:t>
      </w:r>
      <w:proofErr w:type="gramEnd"/>
    </w:p>
    <w:p w14:paraId="569E6C84" w14:textId="77777777" w:rsidR="00AF6EF7" w:rsidRDefault="00AF6EF7" w:rsidP="00FF579D">
      <w:pPr>
        <w:pStyle w:val="BodyText"/>
        <w:ind w:left="0" w:right="1050"/>
      </w:pPr>
    </w:p>
    <w:p w14:paraId="16B5FB2B" w14:textId="77777777" w:rsidR="00AF6EF7" w:rsidRDefault="00000000" w:rsidP="00FF579D">
      <w:pPr>
        <w:pStyle w:val="BodyText"/>
        <w:ind w:right="1050"/>
      </w:pPr>
      <w:r>
        <w:t>The</w:t>
      </w:r>
      <w:r>
        <w:rPr>
          <w:spacing w:val="-1"/>
        </w:rPr>
        <w:t xml:space="preserve"> </w:t>
      </w:r>
      <w:r>
        <w:t>goal of this initiative is to embed an options counselor and MassHealth eligibility specialist in a</w:t>
      </w:r>
      <w:r>
        <w:rPr>
          <w:spacing w:val="-3"/>
        </w:rPr>
        <w:t xml:space="preserve"> </w:t>
      </w:r>
      <w:r>
        <w:t>hospital to provide intensive discharge planning to better connect MassHealth members who are homeless or housing unstable with community-based organizations and establish their HCBS service package immediately upon discharge. As part of this initiative, EOHHS will issue grants using ARPA funds to interest acute inpatient and psychiatric</w:t>
      </w:r>
      <w:r>
        <w:rPr>
          <w:spacing w:val="-4"/>
        </w:rPr>
        <w:t xml:space="preserve"> </w:t>
      </w:r>
      <w:r>
        <w:t>hospitals.</w:t>
      </w:r>
      <w:r>
        <w:rPr>
          <w:spacing w:val="-4"/>
        </w:rPr>
        <w:t xml:space="preserve"> </w:t>
      </w:r>
      <w:r>
        <w:t>Following</w:t>
      </w:r>
      <w:r>
        <w:rPr>
          <w:spacing w:val="-4"/>
        </w:rPr>
        <w:t xml:space="preserve"> </w:t>
      </w:r>
      <w:r>
        <w:t>the</w:t>
      </w:r>
      <w:r>
        <w:rPr>
          <w:spacing w:val="-4"/>
        </w:rPr>
        <w:t xml:space="preserve"> </w:t>
      </w:r>
      <w:r>
        <w:t>demonstration</w:t>
      </w:r>
      <w:r>
        <w:rPr>
          <w:spacing w:val="-4"/>
        </w:rPr>
        <w:t xml:space="preserve"> </w:t>
      </w:r>
      <w:r>
        <w:t>phase,</w:t>
      </w:r>
      <w:r>
        <w:rPr>
          <w:spacing w:val="-4"/>
        </w:rPr>
        <w:t xml:space="preserve"> </w:t>
      </w:r>
      <w:r>
        <w:t>EOHHS</w:t>
      </w:r>
      <w:r>
        <w:rPr>
          <w:spacing w:val="-4"/>
        </w:rPr>
        <w:t xml:space="preserve"> </w:t>
      </w:r>
      <w:r>
        <w:t>will</w:t>
      </w:r>
      <w:r>
        <w:rPr>
          <w:spacing w:val="-3"/>
        </w:rPr>
        <w:t xml:space="preserve"> </w:t>
      </w:r>
      <w:r>
        <w:t>incorporate</w:t>
      </w:r>
      <w:r>
        <w:rPr>
          <w:spacing w:val="-4"/>
        </w:rPr>
        <w:t xml:space="preserve"> </w:t>
      </w:r>
      <w:r>
        <w:t>lessons</w:t>
      </w:r>
      <w:r>
        <w:rPr>
          <w:spacing w:val="-4"/>
        </w:rPr>
        <w:t xml:space="preserve"> </w:t>
      </w:r>
      <w:r>
        <w:t>learned</w:t>
      </w:r>
      <w:r>
        <w:rPr>
          <w:spacing w:val="-1"/>
        </w:rPr>
        <w:t xml:space="preserve"> </w:t>
      </w:r>
      <w:r>
        <w:t>for</w:t>
      </w:r>
      <w:r>
        <w:rPr>
          <w:spacing w:val="-5"/>
        </w:rPr>
        <w:t xml:space="preserve"> </w:t>
      </w:r>
      <w:r>
        <w:t>potential expansion to emergency departments and other inpatient and facility settings.</w:t>
      </w:r>
    </w:p>
    <w:p w14:paraId="5E71615C" w14:textId="77777777" w:rsidR="00AF6EF7" w:rsidRDefault="00000000" w:rsidP="00FF579D">
      <w:pPr>
        <w:spacing w:before="274"/>
        <w:ind w:left="320" w:right="1050"/>
        <w:rPr>
          <w:i/>
          <w:sz w:val="24"/>
        </w:rPr>
      </w:pPr>
      <w:r>
        <w:rPr>
          <w:i/>
          <w:color w:val="001F5F"/>
          <w:sz w:val="24"/>
        </w:rPr>
        <w:t>FY23</w:t>
      </w:r>
      <w:r>
        <w:rPr>
          <w:i/>
          <w:color w:val="001F5F"/>
          <w:spacing w:val="-1"/>
          <w:sz w:val="24"/>
        </w:rPr>
        <w:t xml:space="preserve"> </w:t>
      </w:r>
      <w:r>
        <w:rPr>
          <w:i/>
          <w:color w:val="001F5F"/>
          <w:sz w:val="24"/>
        </w:rPr>
        <w:t xml:space="preserve">Q2 </w:t>
      </w:r>
      <w:r>
        <w:rPr>
          <w:i/>
          <w:color w:val="001F5F"/>
          <w:spacing w:val="-2"/>
          <w:sz w:val="24"/>
        </w:rPr>
        <w:t>modifications:</w:t>
      </w:r>
    </w:p>
    <w:p w14:paraId="3EB0DDDD" w14:textId="77777777" w:rsidR="00AF6EF7" w:rsidRDefault="00000000" w:rsidP="00FF579D">
      <w:pPr>
        <w:pStyle w:val="BodyText"/>
        <w:ind w:right="1050"/>
      </w:pPr>
      <w:r>
        <w:t>Within the quarterly report submitted to CMS in October of 2021, Massachusetts included a proposal entitled “Intensive</w:t>
      </w:r>
      <w:r>
        <w:rPr>
          <w:spacing w:val="-4"/>
        </w:rPr>
        <w:t xml:space="preserve"> </w:t>
      </w:r>
      <w:r>
        <w:t>Hospital</w:t>
      </w:r>
      <w:r>
        <w:rPr>
          <w:spacing w:val="-3"/>
        </w:rPr>
        <w:t xml:space="preserve"> </w:t>
      </w:r>
      <w:r>
        <w:t>Discharge</w:t>
      </w:r>
      <w:r>
        <w:rPr>
          <w:spacing w:val="-5"/>
        </w:rPr>
        <w:t xml:space="preserve"> </w:t>
      </w:r>
      <w:r>
        <w:t>Planning</w:t>
      </w:r>
      <w:r>
        <w:rPr>
          <w:spacing w:val="-3"/>
        </w:rPr>
        <w:t xml:space="preserve"> </w:t>
      </w:r>
      <w:r>
        <w:t>for</w:t>
      </w:r>
      <w:r>
        <w:rPr>
          <w:spacing w:val="-3"/>
        </w:rPr>
        <w:t xml:space="preserve"> </w:t>
      </w:r>
      <w:r>
        <w:t>Members</w:t>
      </w:r>
      <w:r>
        <w:rPr>
          <w:spacing w:val="-4"/>
        </w:rPr>
        <w:t xml:space="preserve"> </w:t>
      </w:r>
      <w:r>
        <w:t>without</w:t>
      </w:r>
      <w:r>
        <w:rPr>
          <w:spacing w:val="-2"/>
        </w:rPr>
        <w:t xml:space="preserve"> </w:t>
      </w:r>
      <w:r>
        <w:t>Homes</w:t>
      </w:r>
      <w:r>
        <w:rPr>
          <w:spacing w:val="-4"/>
        </w:rPr>
        <w:t xml:space="preserve"> </w:t>
      </w:r>
      <w:r>
        <w:t>or</w:t>
      </w:r>
      <w:r>
        <w:rPr>
          <w:spacing w:val="-3"/>
        </w:rPr>
        <w:t xml:space="preserve"> </w:t>
      </w:r>
      <w:r>
        <w:t>with</w:t>
      </w:r>
      <w:r>
        <w:rPr>
          <w:spacing w:val="-1"/>
        </w:rPr>
        <w:t xml:space="preserve"> </w:t>
      </w:r>
      <w:r>
        <w:t>Unstable</w:t>
      </w:r>
      <w:r>
        <w:rPr>
          <w:spacing w:val="-3"/>
        </w:rPr>
        <w:t xml:space="preserve"> </w:t>
      </w:r>
      <w:r>
        <w:t>Housing.”</w:t>
      </w:r>
      <w:r>
        <w:rPr>
          <w:spacing w:val="-4"/>
        </w:rPr>
        <w:t xml:space="preserve"> </w:t>
      </w:r>
      <w:r>
        <w:t>Upon</w:t>
      </w:r>
      <w:r>
        <w:rPr>
          <w:spacing w:val="-3"/>
        </w:rPr>
        <w:t xml:space="preserve"> </w:t>
      </w:r>
      <w:r>
        <w:t>further evaluation, Massachusetts proposes a modification to the original proposal as well as an increased budget amount of $1.56M above the original investment of $1.45M, to bring the investment to a total of $3M.</w:t>
      </w:r>
    </w:p>
    <w:p w14:paraId="223C4027" w14:textId="77777777" w:rsidR="00AF6EF7" w:rsidRDefault="00AF6EF7" w:rsidP="00FF579D">
      <w:pPr>
        <w:pStyle w:val="BodyText"/>
        <w:ind w:left="0" w:right="1050"/>
      </w:pPr>
    </w:p>
    <w:p w14:paraId="7C75DBFA" w14:textId="77777777" w:rsidR="00AF6EF7" w:rsidRDefault="00000000" w:rsidP="00FF579D">
      <w:pPr>
        <w:pStyle w:val="BodyText"/>
        <w:ind w:right="1050"/>
      </w:pPr>
      <w:r>
        <w:t>Under</w:t>
      </w:r>
      <w:r>
        <w:rPr>
          <w:spacing w:val="-2"/>
        </w:rPr>
        <w:t xml:space="preserve"> </w:t>
      </w:r>
      <w:r>
        <w:t>the</w:t>
      </w:r>
      <w:r>
        <w:rPr>
          <w:spacing w:val="-4"/>
        </w:rPr>
        <w:t xml:space="preserve"> </w:t>
      </w:r>
      <w:r>
        <w:t>modified</w:t>
      </w:r>
      <w:r>
        <w:rPr>
          <w:spacing w:val="-2"/>
        </w:rPr>
        <w:t xml:space="preserve"> </w:t>
      </w:r>
      <w:r>
        <w:t>proposal,</w:t>
      </w:r>
      <w:r>
        <w:rPr>
          <w:spacing w:val="-2"/>
        </w:rPr>
        <w:t xml:space="preserve"> </w:t>
      </w:r>
      <w:r>
        <w:t>Massachusetts</w:t>
      </w:r>
      <w:r>
        <w:rPr>
          <w:spacing w:val="-3"/>
        </w:rPr>
        <w:t xml:space="preserve"> </w:t>
      </w:r>
      <w:r>
        <w:t>seeks</w:t>
      </w:r>
      <w:r>
        <w:rPr>
          <w:spacing w:val="-3"/>
        </w:rPr>
        <w:t xml:space="preserve"> </w:t>
      </w:r>
      <w:r>
        <w:t>to</w:t>
      </w:r>
      <w:r>
        <w:rPr>
          <w:spacing w:val="-2"/>
        </w:rPr>
        <w:t xml:space="preserve"> </w:t>
      </w:r>
      <w:r>
        <w:t>establish</w:t>
      </w:r>
      <w:r>
        <w:rPr>
          <w:spacing w:val="-2"/>
        </w:rPr>
        <w:t xml:space="preserve"> </w:t>
      </w:r>
      <w:r>
        <w:t>a</w:t>
      </w:r>
      <w:r>
        <w:rPr>
          <w:spacing w:val="-3"/>
        </w:rPr>
        <w:t xml:space="preserve"> </w:t>
      </w:r>
      <w:r>
        <w:t>grant</w:t>
      </w:r>
      <w:r>
        <w:rPr>
          <w:spacing w:val="-2"/>
        </w:rPr>
        <w:t xml:space="preserve"> </w:t>
      </w:r>
      <w:r>
        <w:t>program,</w:t>
      </w:r>
      <w:r>
        <w:rPr>
          <w:spacing w:val="-2"/>
        </w:rPr>
        <w:t xml:space="preserve"> </w:t>
      </w:r>
      <w:r>
        <w:t>to</w:t>
      </w:r>
      <w:r>
        <w:rPr>
          <w:spacing w:val="-2"/>
        </w:rPr>
        <w:t xml:space="preserve"> </w:t>
      </w:r>
      <w:r>
        <w:t>be</w:t>
      </w:r>
      <w:r>
        <w:rPr>
          <w:spacing w:val="-3"/>
        </w:rPr>
        <w:t xml:space="preserve"> </w:t>
      </w:r>
      <w:r>
        <w:t>known</w:t>
      </w:r>
      <w:r>
        <w:rPr>
          <w:spacing w:val="-2"/>
        </w:rPr>
        <w:t xml:space="preserve"> </w:t>
      </w:r>
      <w:r>
        <w:t>as</w:t>
      </w:r>
      <w:r>
        <w:rPr>
          <w:spacing w:val="-3"/>
        </w:rPr>
        <w:t xml:space="preserve"> </w:t>
      </w:r>
      <w:r>
        <w:t>the</w:t>
      </w:r>
      <w:r>
        <w:rPr>
          <w:spacing w:val="-1"/>
        </w:rPr>
        <w:t xml:space="preserve"> </w:t>
      </w:r>
      <w:r>
        <w:t>“Hospital</w:t>
      </w:r>
      <w:r>
        <w:rPr>
          <w:spacing w:val="-2"/>
        </w:rPr>
        <w:t xml:space="preserve"> </w:t>
      </w:r>
      <w:r>
        <w:t>to Home Partnership Program.” These grants will support the establishment of partnerships between hospitals and</w:t>
      </w:r>
    </w:p>
    <w:p w14:paraId="5084EE6B"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16BB6E98" w14:textId="77777777" w:rsidR="00AF6EF7" w:rsidRDefault="00000000" w:rsidP="00FF579D">
      <w:pPr>
        <w:pStyle w:val="BodyText"/>
        <w:spacing w:before="79"/>
        <w:ind w:right="1050"/>
      </w:pPr>
      <w:r>
        <w:t>Aging Service</w:t>
      </w:r>
      <w:r>
        <w:rPr>
          <w:spacing w:val="-1"/>
        </w:rPr>
        <w:t xml:space="preserve"> </w:t>
      </w:r>
      <w:r>
        <w:t>Access</w:t>
      </w:r>
      <w:r>
        <w:rPr>
          <w:spacing w:val="-1"/>
        </w:rPr>
        <w:t xml:space="preserve"> </w:t>
      </w:r>
      <w:r>
        <w:t>Points</w:t>
      </w:r>
      <w:r>
        <w:rPr>
          <w:spacing w:val="-1"/>
        </w:rPr>
        <w:t xml:space="preserve"> </w:t>
      </w:r>
      <w:r>
        <w:t>(ASAPs) and will strengthen communication and coordination with community providers. The goal of these partnerships is to promote skilled nursing facility diversions and to improve hospital</w:t>
      </w:r>
      <w:r>
        <w:rPr>
          <w:spacing w:val="-2"/>
        </w:rPr>
        <w:t xml:space="preserve"> </w:t>
      </w:r>
      <w:r>
        <w:t>discharge</w:t>
      </w:r>
      <w:r>
        <w:rPr>
          <w:spacing w:val="-4"/>
        </w:rPr>
        <w:t xml:space="preserve"> </w:t>
      </w:r>
      <w:r>
        <w:t>rates</w:t>
      </w:r>
      <w:r>
        <w:rPr>
          <w:spacing w:val="-3"/>
        </w:rPr>
        <w:t xml:space="preserve"> </w:t>
      </w:r>
      <w:r>
        <w:t>from</w:t>
      </w:r>
      <w:r>
        <w:rPr>
          <w:spacing w:val="-2"/>
        </w:rPr>
        <w:t xml:space="preserve"> </w:t>
      </w:r>
      <w:r>
        <w:t>hospitals</w:t>
      </w:r>
      <w:r>
        <w:rPr>
          <w:spacing w:val="-3"/>
        </w:rPr>
        <w:t xml:space="preserve"> </w:t>
      </w:r>
      <w:r>
        <w:t>directly</w:t>
      </w:r>
      <w:r>
        <w:rPr>
          <w:spacing w:val="-2"/>
        </w:rPr>
        <w:t xml:space="preserve"> </w:t>
      </w:r>
      <w:r>
        <w:t>to</w:t>
      </w:r>
      <w:r>
        <w:rPr>
          <w:spacing w:val="-2"/>
        </w:rPr>
        <w:t xml:space="preserve"> </w:t>
      </w:r>
      <w:r>
        <w:t>home</w:t>
      </w:r>
      <w:r>
        <w:rPr>
          <w:spacing w:val="-3"/>
        </w:rPr>
        <w:t xml:space="preserve"> </w:t>
      </w:r>
      <w:r>
        <w:t>and</w:t>
      </w:r>
      <w:r>
        <w:rPr>
          <w:spacing w:val="-2"/>
        </w:rPr>
        <w:t xml:space="preserve"> </w:t>
      </w:r>
      <w:r>
        <w:t>community-based</w:t>
      </w:r>
      <w:r>
        <w:rPr>
          <w:spacing w:val="-2"/>
        </w:rPr>
        <w:t xml:space="preserve"> </w:t>
      </w:r>
      <w:r>
        <w:t>settings.</w:t>
      </w:r>
      <w:r>
        <w:rPr>
          <w:spacing w:val="-2"/>
        </w:rPr>
        <w:t xml:space="preserve"> </w:t>
      </w:r>
      <w:r>
        <w:t>The</w:t>
      </w:r>
      <w:r>
        <w:rPr>
          <w:spacing w:val="-4"/>
        </w:rPr>
        <w:t xml:space="preserve"> </w:t>
      </w:r>
      <w:r>
        <w:t>primary</w:t>
      </w:r>
      <w:r>
        <w:rPr>
          <w:spacing w:val="-1"/>
        </w:rPr>
        <w:t xml:space="preserve"> </w:t>
      </w:r>
      <w:r>
        <w:t>intended use</w:t>
      </w:r>
      <w:r>
        <w:rPr>
          <w:spacing w:val="-3"/>
        </w:rPr>
        <w:t xml:space="preserve"> </w:t>
      </w:r>
      <w:r>
        <w:t>of</w:t>
      </w:r>
      <w:r>
        <w:rPr>
          <w:spacing w:val="-2"/>
        </w:rPr>
        <w:t xml:space="preserve"> </w:t>
      </w:r>
      <w:r>
        <w:t>grant</w:t>
      </w:r>
      <w:r>
        <w:rPr>
          <w:spacing w:val="-2"/>
        </w:rPr>
        <w:t xml:space="preserve"> </w:t>
      </w:r>
      <w:r>
        <w:t>funds</w:t>
      </w:r>
      <w:r>
        <w:rPr>
          <w:spacing w:val="-3"/>
        </w:rPr>
        <w:t xml:space="preserve"> </w:t>
      </w:r>
      <w:r>
        <w:t>is</w:t>
      </w:r>
      <w:r>
        <w:rPr>
          <w:spacing w:val="-1"/>
        </w:rPr>
        <w:t xml:space="preserve"> </w:t>
      </w:r>
      <w:r>
        <w:t>to</w:t>
      </w:r>
      <w:r>
        <w:rPr>
          <w:spacing w:val="-2"/>
        </w:rPr>
        <w:t xml:space="preserve"> </w:t>
      </w:r>
      <w:r>
        <w:t>support</w:t>
      </w:r>
      <w:r>
        <w:rPr>
          <w:spacing w:val="-2"/>
        </w:rPr>
        <w:t xml:space="preserve"> </w:t>
      </w:r>
      <w:r>
        <w:t>the</w:t>
      </w:r>
      <w:r>
        <w:rPr>
          <w:spacing w:val="-2"/>
        </w:rPr>
        <w:t xml:space="preserve"> </w:t>
      </w:r>
      <w:r>
        <w:t>position</w:t>
      </w:r>
      <w:r>
        <w:rPr>
          <w:spacing w:val="-2"/>
        </w:rPr>
        <w:t xml:space="preserve"> </w:t>
      </w:r>
      <w:r>
        <w:t>of</w:t>
      </w:r>
      <w:r>
        <w:rPr>
          <w:spacing w:val="-3"/>
        </w:rPr>
        <w:t xml:space="preserve"> </w:t>
      </w:r>
      <w:r>
        <w:t>an</w:t>
      </w:r>
      <w:r>
        <w:rPr>
          <w:spacing w:val="-2"/>
        </w:rPr>
        <w:t xml:space="preserve"> </w:t>
      </w:r>
      <w:r>
        <w:t>HCBS</w:t>
      </w:r>
      <w:r>
        <w:rPr>
          <w:spacing w:val="-2"/>
        </w:rPr>
        <w:t xml:space="preserve"> </w:t>
      </w:r>
      <w:r>
        <w:t>Hospital</w:t>
      </w:r>
      <w:r>
        <w:rPr>
          <w:spacing w:val="-2"/>
        </w:rPr>
        <w:t xml:space="preserve"> </w:t>
      </w:r>
      <w:r>
        <w:t>Liaison.</w:t>
      </w:r>
      <w:r>
        <w:rPr>
          <w:spacing w:val="-4"/>
        </w:rPr>
        <w:t xml:space="preserve"> </w:t>
      </w:r>
      <w:r>
        <w:t>The</w:t>
      </w:r>
      <w:r>
        <w:rPr>
          <w:spacing w:val="-4"/>
        </w:rPr>
        <w:t xml:space="preserve"> </w:t>
      </w:r>
      <w:r>
        <w:t>HCBS</w:t>
      </w:r>
      <w:r>
        <w:rPr>
          <w:spacing w:val="-2"/>
        </w:rPr>
        <w:t xml:space="preserve"> </w:t>
      </w:r>
      <w:r>
        <w:t>Hospital</w:t>
      </w:r>
      <w:r>
        <w:rPr>
          <w:spacing w:val="-2"/>
        </w:rPr>
        <w:t xml:space="preserve"> </w:t>
      </w:r>
      <w:r>
        <w:t>liaison</w:t>
      </w:r>
      <w:r>
        <w:rPr>
          <w:spacing w:val="-2"/>
        </w:rPr>
        <w:t xml:space="preserve"> </w:t>
      </w:r>
      <w:r>
        <w:t>will</w:t>
      </w:r>
      <w:r>
        <w:rPr>
          <w:spacing w:val="-2"/>
        </w:rPr>
        <w:t xml:space="preserve"> </w:t>
      </w:r>
      <w:r>
        <w:t>be an employee of the ASAP, who will work as part of the hospital case management team to support efforts to connect individuals to HCBS programs and community services prior to discharge. HCBS programs and community services include those listed in Appendix B, including but not limited to Home Health Care, Personal Care Services or services provided under HCBS waiver authorities.</w:t>
      </w:r>
    </w:p>
    <w:p w14:paraId="2F8E6A07" w14:textId="77777777" w:rsidR="00AF6EF7" w:rsidRDefault="00AF6EF7" w:rsidP="00FF579D">
      <w:pPr>
        <w:pStyle w:val="BodyText"/>
        <w:ind w:left="0" w:right="1050"/>
      </w:pPr>
    </w:p>
    <w:p w14:paraId="058659DA" w14:textId="77777777" w:rsidR="00AF6EF7" w:rsidRDefault="00000000" w:rsidP="00FF579D">
      <w:pPr>
        <w:pStyle w:val="BodyText"/>
        <w:ind w:right="1050"/>
      </w:pPr>
      <w:r>
        <w:t>Massachusetts anticipates awarding up to a total of 10 grants of $300,000 each to ASAPs and hospitals that apply</w:t>
      </w:r>
      <w:r>
        <w:rPr>
          <w:spacing w:val="-3"/>
        </w:rPr>
        <w:t xml:space="preserve"> </w:t>
      </w:r>
      <w:r>
        <w:t>in</w:t>
      </w:r>
      <w:r>
        <w:rPr>
          <w:spacing w:val="-3"/>
        </w:rPr>
        <w:t xml:space="preserve"> </w:t>
      </w:r>
      <w:r>
        <w:t>partnerships.</w:t>
      </w:r>
      <w:r>
        <w:rPr>
          <w:spacing w:val="-3"/>
        </w:rPr>
        <w:t xml:space="preserve"> </w:t>
      </w:r>
      <w:r>
        <w:t>To</w:t>
      </w:r>
      <w:r>
        <w:rPr>
          <w:spacing w:val="-1"/>
        </w:rPr>
        <w:t xml:space="preserve"> </w:t>
      </w:r>
      <w:r>
        <w:t>ensure</w:t>
      </w:r>
      <w:r>
        <w:rPr>
          <w:spacing w:val="-5"/>
        </w:rPr>
        <w:t xml:space="preserve"> </w:t>
      </w:r>
      <w:r>
        <w:t>geographic</w:t>
      </w:r>
      <w:r>
        <w:rPr>
          <w:spacing w:val="-3"/>
        </w:rPr>
        <w:t xml:space="preserve"> </w:t>
      </w:r>
      <w:r>
        <w:t>distribution</w:t>
      </w:r>
      <w:r>
        <w:rPr>
          <w:spacing w:val="-3"/>
        </w:rPr>
        <w:t xml:space="preserve"> </w:t>
      </w:r>
      <w:r>
        <w:t>across</w:t>
      </w:r>
      <w:r>
        <w:rPr>
          <w:spacing w:val="-4"/>
        </w:rPr>
        <w:t xml:space="preserve"> </w:t>
      </w:r>
      <w:r>
        <w:t>the</w:t>
      </w:r>
      <w:r>
        <w:rPr>
          <w:spacing w:val="-3"/>
        </w:rPr>
        <w:t xml:space="preserve"> </w:t>
      </w:r>
      <w:r>
        <w:t>Commonwealth,</w:t>
      </w:r>
      <w:r>
        <w:rPr>
          <w:spacing w:val="-1"/>
        </w:rPr>
        <w:t xml:space="preserve"> </w:t>
      </w:r>
      <w:r>
        <w:t>two</w:t>
      </w:r>
      <w:r>
        <w:rPr>
          <w:spacing w:val="-3"/>
        </w:rPr>
        <w:t xml:space="preserve"> </w:t>
      </w:r>
      <w:r>
        <w:t>grants</w:t>
      </w:r>
      <w:r>
        <w:rPr>
          <w:spacing w:val="-4"/>
        </w:rPr>
        <w:t xml:space="preserve"> </w:t>
      </w:r>
      <w:r>
        <w:t>will be</w:t>
      </w:r>
      <w:r>
        <w:rPr>
          <w:spacing w:val="-4"/>
        </w:rPr>
        <w:t xml:space="preserve"> </w:t>
      </w:r>
      <w:r>
        <w:t>awarded per Emergency Medical Services (EMS) region.</w:t>
      </w:r>
    </w:p>
    <w:p w14:paraId="0E31A25E" w14:textId="77777777" w:rsidR="00AF6EF7" w:rsidRDefault="00AF6EF7" w:rsidP="00FF579D">
      <w:pPr>
        <w:pStyle w:val="BodyText"/>
        <w:spacing w:before="1"/>
        <w:ind w:left="0" w:right="1050"/>
      </w:pPr>
    </w:p>
    <w:p w14:paraId="212E9D08" w14:textId="77777777" w:rsidR="00AF6EF7" w:rsidRDefault="00000000" w:rsidP="00FF579D">
      <w:pPr>
        <w:ind w:left="320" w:right="1050"/>
        <w:rPr>
          <w:i/>
          <w:sz w:val="24"/>
        </w:rPr>
      </w:pPr>
      <w:r>
        <w:rPr>
          <w:i/>
          <w:color w:val="001F5F"/>
          <w:sz w:val="24"/>
        </w:rPr>
        <w:t>FY23</w:t>
      </w:r>
      <w:r>
        <w:rPr>
          <w:i/>
          <w:color w:val="001F5F"/>
          <w:spacing w:val="-1"/>
          <w:sz w:val="24"/>
        </w:rPr>
        <w:t xml:space="preserve"> </w:t>
      </w:r>
      <w:r>
        <w:rPr>
          <w:i/>
          <w:color w:val="001F5F"/>
          <w:sz w:val="24"/>
        </w:rPr>
        <w:t xml:space="preserve">Q4 </w:t>
      </w:r>
      <w:r>
        <w:rPr>
          <w:i/>
          <w:color w:val="001F5F"/>
          <w:spacing w:val="-2"/>
          <w:sz w:val="24"/>
        </w:rPr>
        <w:t>modifications:</w:t>
      </w:r>
    </w:p>
    <w:p w14:paraId="144B0E2E" w14:textId="77777777" w:rsidR="00AF6EF7" w:rsidRDefault="00000000" w:rsidP="00FF579D">
      <w:pPr>
        <w:ind w:left="320" w:right="1050"/>
        <w:rPr>
          <w:i/>
          <w:sz w:val="24"/>
        </w:rPr>
      </w:pPr>
      <w:r>
        <w:rPr>
          <w:i/>
          <w:sz w:val="24"/>
        </w:rPr>
        <w:t>Under</w:t>
      </w:r>
      <w:r>
        <w:rPr>
          <w:i/>
          <w:spacing w:val="-4"/>
          <w:sz w:val="24"/>
        </w:rPr>
        <w:t xml:space="preserve"> </w:t>
      </w:r>
      <w:r>
        <w:rPr>
          <w:i/>
          <w:sz w:val="24"/>
        </w:rPr>
        <w:t>the</w:t>
      </w:r>
      <w:r>
        <w:rPr>
          <w:i/>
          <w:spacing w:val="-3"/>
          <w:sz w:val="24"/>
        </w:rPr>
        <w:t xml:space="preserve"> </w:t>
      </w:r>
      <w:r>
        <w:rPr>
          <w:i/>
          <w:sz w:val="24"/>
        </w:rPr>
        <w:t>modified</w:t>
      </w:r>
      <w:r>
        <w:rPr>
          <w:i/>
          <w:spacing w:val="-3"/>
          <w:sz w:val="24"/>
        </w:rPr>
        <w:t xml:space="preserve"> </w:t>
      </w:r>
      <w:r>
        <w:rPr>
          <w:i/>
          <w:sz w:val="24"/>
        </w:rPr>
        <w:t>proposal,</w:t>
      </w:r>
      <w:r>
        <w:rPr>
          <w:i/>
          <w:spacing w:val="-3"/>
          <w:sz w:val="24"/>
        </w:rPr>
        <w:t xml:space="preserve"> </w:t>
      </w:r>
      <w:r>
        <w:rPr>
          <w:i/>
          <w:sz w:val="24"/>
        </w:rPr>
        <w:t>Massachusetts</w:t>
      </w:r>
      <w:r>
        <w:rPr>
          <w:i/>
          <w:spacing w:val="-4"/>
          <w:sz w:val="24"/>
        </w:rPr>
        <w:t xml:space="preserve"> </w:t>
      </w:r>
      <w:r>
        <w:rPr>
          <w:i/>
          <w:sz w:val="24"/>
        </w:rPr>
        <w:t>seeks</w:t>
      </w:r>
      <w:r>
        <w:rPr>
          <w:i/>
          <w:spacing w:val="-4"/>
          <w:sz w:val="24"/>
        </w:rPr>
        <w:t xml:space="preserve"> </w:t>
      </w:r>
      <w:r>
        <w:rPr>
          <w:i/>
          <w:sz w:val="24"/>
        </w:rPr>
        <w:t>to</w:t>
      </w:r>
      <w:r>
        <w:rPr>
          <w:i/>
          <w:spacing w:val="-3"/>
          <w:sz w:val="24"/>
        </w:rPr>
        <w:t xml:space="preserve"> </w:t>
      </w:r>
      <w:r>
        <w:rPr>
          <w:i/>
          <w:sz w:val="24"/>
        </w:rPr>
        <w:t>award</w:t>
      </w:r>
      <w:r>
        <w:rPr>
          <w:i/>
          <w:spacing w:val="-3"/>
          <w:sz w:val="24"/>
        </w:rPr>
        <w:t xml:space="preserve"> </w:t>
      </w:r>
      <w:r>
        <w:rPr>
          <w:i/>
          <w:sz w:val="24"/>
        </w:rPr>
        <w:t>up</w:t>
      </w:r>
      <w:r>
        <w:rPr>
          <w:i/>
          <w:spacing w:val="-3"/>
          <w:sz w:val="24"/>
        </w:rPr>
        <w:t xml:space="preserve"> </w:t>
      </w:r>
      <w:r>
        <w:rPr>
          <w:i/>
          <w:sz w:val="24"/>
        </w:rPr>
        <w:t>to</w:t>
      </w:r>
      <w:r>
        <w:rPr>
          <w:i/>
          <w:spacing w:val="-3"/>
          <w:sz w:val="24"/>
        </w:rPr>
        <w:t xml:space="preserve"> </w:t>
      </w:r>
      <w:r>
        <w:rPr>
          <w:i/>
          <w:sz w:val="24"/>
        </w:rPr>
        <w:t>two</w:t>
      </w:r>
      <w:r>
        <w:rPr>
          <w:i/>
          <w:spacing w:val="-3"/>
          <w:sz w:val="24"/>
        </w:rPr>
        <w:t xml:space="preserve"> </w:t>
      </w:r>
      <w:r>
        <w:rPr>
          <w:i/>
          <w:sz w:val="24"/>
        </w:rPr>
        <w:t>grants</w:t>
      </w:r>
      <w:r>
        <w:rPr>
          <w:i/>
          <w:spacing w:val="-4"/>
          <w:sz w:val="24"/>
        </w:rPr>
        <w:t xml:space="preserve"> </w:t>
      </w:r>
      <w:r>
        <w:rPr>
          <w:i/>
          <w:sz w:val="24"/>
        </w:rPr>
        <w:t>per</w:t>
      </w:r>
      <w:r>
        <w:rPr>
          <w:i/>
          <w:spacing w:val="-1"/>
          <w:sz w:val="24"/>
        </w:rPr>
        <w:t xml:space="preserve"> </w:t>
      </w:r>
      <w:r>
        <w:rPr>
          <w:i/>
          <w:sz w:val="24"/>
        </w:rPr>
        <w:t>Emergency</w:t>
      </w:r>
      <w:r>
        <w:rPr>
          <w:i/>
          <w:spacing w:val="-4"/>
          <w:sz w:val="24"/>
        </w:rPr>
        <w:t xml:space="preserve"> </w:t>
      </w:r>
      <w:r>
        <w:rPr>
          <w:i/>
          <w:sz w:val="24"/>
        </w:rPr>
        <w:t>Medical</w:t>
      </w:r>
      <w:r>
        <w:rPr>
          <w:i/>
          <w:spacing w:val="-3"/>
          <w:sz w:val="24"/>
        </w:rPr>
        <w:t xml:space="preserve"> </w:t>
      </w:r>
      <w:r>
        <w:rPr>
          <w:i/>
          <w:sz w:val="24"/>
        </w:rPr>
        <w:t>Services (EMS) region in lieu of two grants per Emergency Medical Services (EMS) region.</w:t>
      </w:r>
    </w:p>
    <w:p w14:paraId="1E6BBF1F" w14:textId="77777777" w:rsidR="00AF6EF7" w:rsidRDefault="00AF6EF7" w:rsidP="00FF579D">
      <w:pPr>
        <w:pStyle w:val="BodyText"/>
        <w:ind w:left="0" w:right="1050"/>
        <w:rPr>
          <w:i/>
        </w:rPr>
      </w:pPr>
    </w:p>
    <w:p w14:paraId="268FDBE2" w14:textId="77777777" w:rsidR="00AF6EF7" w:rsidRDefault="00000000" w:rsidP="00FF579D">
      <w:pPr>
        <w:pStyle w:val="BodyText"/>
        <w:ind w:right="1050"/>
      </w:pPr>
      <w:r>
        <w:t>Massachusetts</w:t>
      </w:r>
      <w:r>
        <w:rPr>
          <w:spacing w:val="-4"/>
        </w:rPr>
        <w:t xml:space="preserve"> </w:t>
      </w:r>
      <w:r>
        <w:t>seeks</w:t>
      </w:r>
      <w:r>
        <w:rPr>
          <w:spacing w:val="-4"/>
        </w:rPr>
        <w:t xml:space="preserve"> </w:t>
      </w:r>
      <w:r>
        <w:t>to</w:t>
      </w:r>
      <w:r>
        <w:rPr>
          <w:spacing w:val="-1"/>
        </w:rPr>
        <w:t xml:space="preserve"> </w:t>
      </w:r>
      <w:r>
        <w:t>establish</w:t>
      </w:r>
      <w:r>
        <w:rPr>
          <w:spacing w:val="-3"/>
        </w:rPr>
        <w:t xml:space="preserve"> </w:t>
      </w:r>
      <w:r>
        <w:t>a</w:t>
      </w:r>
      <w:r>
        <w:rPr>
          <w:spacing w:val="-4"/>
        </w:rPr>
        <w:t xml:space="preserve"> </w:t>
      </w:r>
      <w:r>
        <w:t>grant</w:t>
      </w:r>
      <w:r>
        <w:rPr>
          <w:spacing w:val="-3"/>
        </w:rPr>
        <w:t xml:space="preserve"> </w:t>
      </w:r>
      <w:r>
        <w:t>program,</w:t>
      </w:r>
      <w:r>
        <w:rPr>
          <w:spacing w:val="-1"/>
        </w:rPr>
        <w:t xml:space="preserve"> </w:t>
      </w:r>
      <w:r>
        <w:t>to</w:t>
      </w:r>
      <w:r>
        <w:rPr>
          <w:spacing w:val="-3"/>
        </w:rPr>
        <w:t xml:space="preserve"> </w:t>
      </w:r>
      <w:r>
        <w:t>be</w:t>
      </w:r>
      <w:r>
        <w:rPr>
          <w:spacing w:val="-3"/>
        </w:rPr>
        <w:t xml:space="preserve"> </w:t>
      </w:r>
      <w:r>
        <w:t>known</w:t>
      </w:r>
      <w:r>
        <w:rPr>
          <w:spacing w:val="-3"/>
        </w:rPr>
        <w:t xml:space="preserve"> </w:t>
      </w:r>
      <w:r>
        <w:t>as</w:t>
      </w:r>
      <w:r>
        <w:rPr>
          <w:spacing w:val="-4"/>
        </w:rPr>
        <w:t xml:space="preserve"> </w:t>
      </w:r>
      <w:r>
        <w:t>the</w:t>
      </w:r>
      <w:r>
        <w:rPr>
          <w:spacing w:val="-3"/>
        </w:rPr>
        <w:t xml:space="preserve"> </w:t>
      </w:r>
      <w:r>
        <w:t>“Hospital</w:t>
      </w:r>
      <w:r>
        <w:rPr>
          <w:spacing w:val="-3"/>
        </w:rPr>
        <w:t xml:space="preserve"> </w:t>
      </w:r>
      <w:r>
        <w:t>to</w:t>
      </w:r>
      <w:r>
        <w:rPr>
          <w:spacing w:val="-3"/>
        </w:rPr>
        <w:t xml:space="preserve"> </w:t>
      </w:r>
      <w:r>
        <w:t>Home</w:t>
      </w:r>
      <w:r>
        <w:rPr>
          <w:spacing w:val="-4"/>
        </w:rPr>
        <w:t xml:space="preserve"> </w:t>
      </w:r>
      <w:r>
        <w:t>Partnership</w:t>
      </w:r>
      <w:r>
        <w:rPr>
          <w:spacing w:val="-3"/>
        </w:rPr>
        <w:t xml:space="preserve"> </w:t>
      </w:r>
      <w:r>
        <w:t>Program.” These</w:t>
      </w:r>
      <w:r>
        <w:rPr>
          <w:spacing w:val="-2"/>
        </w:rPr>
        <w:t xml:space="preserve"> </w:t>
      </w:r>
      <w:r>
        <w:t>grants</w:t>
      </w:r>
      <w:r>
        <w:rPr>
          <w:spacing w:val="-2"/>
        </w:rPr>
        <w:t xml:space="preserve"> </w:t>
      </w:r>
      <w:r>
        <w:t>will</w:t>
      </w:r>
      <w:r>
        <w:rPr>
          <w:spacing w:val="-1"/>
        </w:rPr>
        <w:t xml:space="preserve"> </w:t>
      </w:r>
      <w:r>
        <w:t>support the</w:t>
      </w:r>
      <w:r>
        <w:rPr>
          <w:spacing w:val="-1"/>
        </w:rPr>
        <w:t xml:space="preserve"> </w:t>
      </w:r>
      <w:r>
        <w:t>establishment</w:t>
      </w:r>
      <w:r>
        <w:rPr>
          <w:spacing w:val="-1"/>
        </w:rPr>
        <w:t xml:space="preserve"> </w:t>
      </w:r>
      <w:r>
        <w:t>of</w:t>
      </w:r>
      <w:r>
        <w:rPr>
          <w:spacing w:val="-2"/>
        </w:rPr>
        <w:t xml:space="preserve"> </w:t>
      </w:r>
      <w:r>
        <w:t>partnerships</w:t>
      </w:r>
      <w:r>
        <w:rPr>
          <w:spacing w:val="-2"/>
        </w:rPr>
        <w:t xml:space="preserve"> </w:t>
      </w:r>
      <w:r>
        <w:t>between</w:t>
      </w:r>
      <w:r>
        <w:rPr>
          <w:spacing w:val="-1"/>
        </w:rPr>
        <w:t xml:space="preserve"> </w:t>
      </w:r>
      <w:r>
        <w:t>hospitals</w:t>
      </w:r>
      <w:r>
        <w:rPr>
          <w:spacing w:val="-2"/>
        </w:rPr>
        <w:t xml:space="preserve"> </w:t>
      </w:r>
      <w:r>
        <w:t>and</w:t>
      </w:r>
      <w:r>
        <w:rPr>
          <w:spacing w:val="-1"/>
        </w:rPr>
        <w:t xml:space="preserve"> </w:t>
      </w:r>
      <w:r>
        <w:t>Aging</w:t>
      </w:r>
      <w:r>
        <w:rPr>
          <w:spacing w:val="-1"/>
        </w:rPr>
        <w:t xml:space="preserve"> </w:t>
      </w:r>
      <w:r>
        <w:t>Service</w:t>
      </w:r>
      <w:r>
        <w:rPr>
          <w:spacing w:val="-2"/>
        </w:rPr>
        <w:t xml:space="preserve"> </w:t>
      </w:r>
      <w:r>
        <w:t>Access</w:t>
      </w:r>
      <w:r>
        <w:rPr>
          <w:spacing w:val="-2"/>
        </w:rPr>
        <w:t xml:space="preserve"> </w:t>
      </w:r>
      <w:r>
        <w:t>Points (ASAPs) and will strengthen communication and coordination with community providers. The goal of these partnerships is to promote skilled nursing facility diversions and to improve hospital discharge rates from hospitals</w:t>
      </w:r>
      <w:r>
        <w:rPr>
          <w:spacing w:val="-3"/>
        </w:rPr>
        <w:t xml:space="preserve"> </w:t>
      </w:r>
      <w:r>
        <w:t>directly</w:t>
      </w:r>
      <w:r>
        <w:rPr>
          <w:spacing w:val="-2"/>
        </w:rPr>
        <w:t xml:space="preserve"> </w:t>
      </w:r>
      <w:r>
        <w:t>to</w:t>
      </w:r>
      <w:r>
        <w:rPr>
          <w:spacing w:val="-2"/>
        </w:rPr>
        <w:t xml:space="preserve"> </w:t>
      </w:r>
      <w:r>
        <w:t>home</w:t>
      </w:r>
      <w:r>
        <w:rPr>
          <w:spacing w:val="-3"/>
        </w:rPr>
        <w:t xml:space="preserve"> </w:t>
      </w:r>
      <w:r>
        <w:t>and</w:t>
      </w:r>
      <w:r>
        <w:rPr>
          <w:spacing w:val="-2"/>
        </w:rPr>
        <w:t xml:space="preserve"> </w:t>
      </w:r>
      <w:r>
        <w:t>community-based</w:t>
      </w:r>
      <w:r>
        <w:rPr>
          <w:spacing w:val="-2"/>
        </w:rPr>
        <w:t xml:space="preserve"> </w:t>
      </w:r>
      <w:r>
        <w:t>settings.</w:t>
      </w:r>
      <w:r>
        <w:rPr>
          <w:spacing w:val="-2"/>
        </w:rPr>
        <w:t xml:space="preserve"> </w:t>
      </w:r>
      <w:r>
        <w:t>The</w:t>
      </w:r>
      <w:r>
        <w:rPr>
          <w:spacing w:val="-4"/>
        </w:rPr>
        <w:t xml:space="preserve"> </w:t>
      </w:r>
      <w:r>
        <w:t>primary</w:t>
      </w:r>
      <w:r>
        <w:rPr>
          <w:spacing w:val="-2"/>
        </w:rPr>
        <w:t xml:space="preserve"> </w:t>
      </w:r>
      <w:r>
        <w:t>intended</w:t>
      </w:r>
      <w:r>
        <w:rPr>
          <w:spacing w:val="-2"/>
        </w:rPr>
        <w:t xml:space="preserve"> </w:t>
      </w:r>
      <w:r>
        <w:t>use</w:t>
      </w:r>
      <w:r>
        <w:rPr>
          <w:spacing w:val="-2"/>
        </w:rPr>
        <w:t xml:space="preserve"> </w:t>
      </w:r>
      <w:r>
        <w:t>of</w:t>
      </w:r>
      <w:r>
        <w:rPr>
          <w:spacing w:val="-2"/>
        </w:rPr>
        <w:t xml:space="preserve"> </w:t>
      </w:r>
      <w:r>
        <w:t>grant</w:t>
      </w:r>
      <w:r>
        <w:rPr>
          <w:spacing w:val="-2"/>
        </w:rPr>
        <w:t xml:space="preserve"> </w:t>
      </w:r>
      <w:r>
        <w:t>funds</w:t>
      </w:r>
      <w:r>
        <w:rPr>
          <w:spacing w:val="-3"/>
        </w:rPr>
        <w:t xml:space="preserve"> </w:t>
      </w:r>
      <w:r>
        <w:t>is</w:t>
      </w:r>
      <w:r>
        <w:rPr>
          <w:spacing w:val="-1"/>
        </w:rPr>
        <w:t xml:space="preserve"> </w:t>
      </w:r>
      <w:r>
        <w:t>to</w:t>
      </w:r>
      <w:r>
        <w:rPr>
          <w:spacing w:val="-2"/>
        </w:rPr>
        <w:t xml:space="preserve"> </w:t>
      </w:r>
      <w:r>
        <w:t>support the position of an HCBS Hospital Liaison. The HCBS Hospital liaison will be an employee of the ASAP, who will work as part of the hospital case management team to support efforts to connect individuals to HCBS programs and community services prior to discharge. HCBS programs and community services include those listed in Appendix B, including but not limited to Home Health Care, Personal Care Services or services provided under HCBS waiver authorities.</w:t>
      </w:r>
    </w:p>
    <w:p w14:paraId="77F33BD9" w14:textId="77777777" w:rsidR="00AF6EF7" w:rsidRDefault="00AF6EF7" w:rsidP="00FF579D">
      <w:pPr>
        <w:pStyle w:val="BodyText"/>
        <w:spacing w:before="1"/>
        <w:ind w:left="0" w:right="1050"/>
      </w:pPr>
    </w:p>
    <w:p w14:paraId="494BF05D" w14:textId="77777777" w:rsidR="00AF6EF7" w:rsidRDefault="00000000" w:rsidP="00FF579D">
      <w:pPr>
        <w:pStyle w:val="BodyText"/>
        <w:ind w:right="1050"/>
      </w:pPr>
      <w:r>
        <w:t>Massachusetts anticipates awarding up to a total of 10 grants of $300,000 each to ASAPs and hospitals that apply</w:t>
      </w:r>
      <w:r>
        <w:rPr>
          <w:spacing w:val="-3"/>
        </w:rPr>
        <w:t xml:space="preserve"> </w:t>
      </w:r>
      <w:r>
        <w:t>in</w:t>
      </w:r>
      <w:r>
        <w:rPr>
          <w:spacing w:val="-3"/>
        </w:rPr>
        <w:t xml:space="preserve"> </w:t>
      </w:r>
      <w:r>
        <w:t>partnerships.</w:t>
      </w:r>
      <w:r>
        <w:rPr>
          <w:spacing w:val="-3"/>
        </w:rPr>
        <w:t xml:space="preserve"> </w:t>
      </w:r>
      <w:r>
        <w:t>To</w:t>
      </w:r>
      <w:r>
        <w:rPr>
          <w:spacing w:val="-1"/>
        </w:rPr>
        <w:t xml:space="preserve"> </w:t>
      </w:r>
      <w:r>
        <w:t>ensure</w:t>
      </w:r>
      <w:r>
        <w:rPr>
          <w:spacing w:val="-5"/>
        </w:rPr>
        <w:t xml:space="preserve"> </w:t>
      </w:r>
      <w:r>
        <w:t>geographic</w:t>
      </w:r>
      <w:r>
        <w:rPr>
          <w:spacing w:val="-3"/>
        </w:rPr>
        <w:t xml:space="preserve"> </w:t>
      </w:r>
      <w:r>
        <w:t>distribution</w:t>
      </w:r>
      <w:r>
        <w:rPr>
          <w:spacing w:val="-3"/>
        </w:rPr>
        <w:t xml:space="preserve"> </w:t>
      </w:r>
      <w:r>
        <w:t>across</w:t>
      </w:r>
      <w:r>
        <w:rPr>
          <w:spacing w:val="-4"/>
        </w:rPr>
        <w:t xml:space="preserve"> </w:t>
      </w:r>
      <w:r>
        <w:t>the</w:t>
      </w:r>
      <w:r>
        <w:rPr>
          <w:spacing w:val="-3"/>
        </w:rPr>
        <w:t xml:space="preserve"> </w:t>
      </w:r>
      <w:r>
        <w:t>Commonwealth,</w:t>
      </w:r>
      <w:r>
        <w:rPr>
          <w:spacing w:val="-3"/>
        </w:rPr>
        <w:t xml:space="preserve"> </w:t>
      </w:r>
      <w:r>
        <w:t>up</w:t>
      </w:r>
      <w:r>
        <w:rPr>
          <w:spacing w:val="-3"/>
        </w:rPr>
        <w:t xml:space="preserve"> </w:t>
      </w:r>
      <w:r>
        <w:t>to</w:t>
      </w:r>
      <w:r>
        <w:rPr>
          <w:spacing w:val="-3"/>
        </w:rPr>
        <w:t xml:space="preserve"> </w:t>
      </w:r>
      <w:r>
        <w:t>two</w:t>
      </w:r>
      <w:r>
        <w:rPr>
          <w:spacing w:val="-3"/>
        </w:rPr>
        <w:t xml:space="preserve"> </w:t>
      </w:r>
      <w:r>
        <w:t>grants</w:t>
      </w:r>
      <w:r>
        <w:rPr>
          <w:spacing w:val="-4"/>
        </w:rPr>
        <w:t xml:space="preserve"> </w:t>
      </w:r>
      <w:r>
        <w:t>will</w:t>
      </w:r>
      <w:r>
        <w:rPr>
          <w:spacing w:val="-3"/>
        </w:rPr>
        <w:t xml:space="preserve"> </w:t>
      </w:r>
      <w:r>
        <w:t>be awarded per Emergency Medical Services (EMS) region.</w:t>
      </w:r>
    </w:p>
    <w:p w14:paraId="0150F56F" w14:textId="77777777" w:rsidR="00AF6EF7" w:rsidRDefault="00AF6EF7" w:rsidP="00FF579D">
      <w:pPr>
        <w:pStyle w:val="BodyText"/>
        <w:ind w:left="0" w:right="1050"/>
      </w:pPr>
    </w:p>
    <w:p w14:paraId="19E4480B"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65AC819F" w14:textId="77777777" w:rsidR="00AF6EF7" w:rsidRDefault="00000000" w:rsidP="00FF579D">
      <w:pPr>
        <w:ind w:left="320" w:right="1050"/>
        <w:rPr>
          <w:sz w:val="24"/>
        </w:rPr>
      </w:pPr>
      <w:r>
        <w:rPr>
          <w:b/>
          <w:i/>
          <w:sz w:val="24"/>
        </w:rPr>
        <w:t>Updated</w:t>
      </w:r>
      <w:r>
        <w:rPr>
          <w:b/>
          <w:i/>
          <w:spacing w:val="-1"/>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July</w:t>
      </w:r>
      <w:r>
        <w:rPr>
          <w:spacing w:val="-1"/>
          <w:sz w:val="24"/>
        </w:rPr>
        <w:t xml:space="preserve"> </w:t>
      </w:r>
      <w:r>
        <w:rPr>
          <w:sz w:val="24"/>
        </w:rPr>
        <w:t>1,</w:t>
      </w:r>
      <w:r>
        <w:rPr>
          <w:spacing w:val="-1"/>
          <w:sz w:val="24"/>
        </w:rPr>
        <w:t xml:space="preserve"> </w:t>
      </w:r>
      <w:r>
        <w:rPr>
          <w:spacing w:val="-4"/>
          <w:sz w:val="24"/>
        </w:rPr>
        <w:t>2023</w:t>
      </w:r>
    </w:p>
    <w:p w14:paraId="25F59BE0" w14:textId="77777777" w:rsidR="00AF6EF7" w:rsidRDefault="00000000" w:rsidP="00FF579D">
      <w:pPr>
        <w:ind w:left="320" w:right="1050"/>
      </w:pPr>
      <w:r>
        <w:rPr>
          <w:b/>
          <w:i/>
          <w:sz w:val="24"/>
        </w:rPr>
        <w:t>Updated</w:t>
      </w:r>
      <w:r>
        <w:rPr>
          <w:b/>
          <w:i/>
          <w:spacing w:val="-4"/>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$3,000,000</w:t>
      </w:r>
      <w:r>
        <w:rPr>
          <w:spacing w:val="-1"/>
          <w:sz w:val="24"/>
        </w:rPr>
        <w:t xml:space="preserve"> </w:t>
      </w:r>
      <w:r>
        <w:rPr>
          <w:sz w:val="24"/>
        </w:rPr>
        <w:t>(gross)</w:t>
      </w:r>
      <w:r>
        <w:rPr>
          <w:spacing w:val="-3"/>
          <w:sz w:val="24"/>
        </w:rPr>
        <w:t xml:space="preserve"> </w:t>
      </w:r>
      <w:r>
        <w:t>–</w:t>
      </w:r>
      <w:r>
        <w:rPr>
          <w:spacing w:val="-1"/>
        </w:rPr>
        <w:t xml:space="preserve"> </w:t>
      </w:r>
      <w:r>
        <w:t>no</w:t>
      </w:r>
      <w:r>
        <w:rPr>
          <w:spacing w:val="-1"/>
        </w:rPr>
        <w:t xml:space="preserve"> </w:t>
      </w:r>
      <w:r>
        <w:t>FFP</w:t>
      </w:r>
      <w:r>
        <w:rPr>
          <w:spacing w:val="-3"/>
        </w:rPr>
        <w:t xml:space="preserve"> </w:t>
      </w:r>
      <w:r>
        <w:t>anticipated</w:t>
      </w:r>
      <w:r>
        <w:rPr>
          <w:spacing w:val="-3"/>
        </w:rPr>
        <w:t xml:space="preserve"> </w:t>
      </w:r>
      <w:r>
        <w:t>at</w:t>
      </w:r>
      <w:r>
        <w:rPr>
          <w:spacing w:val="-1"/>
        </w:rPr>
        <w:t xml:space="preserve"> </w:t>
      </w:r>
      <w:r>
        <w:t>this</w:t>
      </w:r>
      <w:r>
        <w:rPr>
          <w:spacing w:val="-3"/>
        </w:rPr>
        <w:t xml:space="preserve"> </w:t>
      </w:r>
      <w:proofErr w:type="gramStart"/>
      <w:r>
        <w:rPr>
          <w:spacing w:val="-4"/>
        </w:rPr>
        <w:t>time</w:t>
      </w:r>
      <w:proofErr w:type="gramEnd"/>
    </w:p>
    <w:p w14:paraId="5A6999C5"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EOHHS</w:t>
      </w:r>
      <w:r>
        <w:rPr>
          <w:spacing w:val="-3"/>
        </w:rPr>
        <w:t xml:space="preserve"> </w:t>
      </w:r>
      <w:r>
        <w:t>sent</w:t>
      </w:r>
      <w:r>
        <w:rPr>
          <w:spacing w:val="-2"/>
        </w:rPr>
        <w:t xml:space="preserve"> </w:t>
      </w:r>
      <w:r>
        <w:t>contracts</w:t>
      </w:r>
      <w:r>
        <w:rPr>
          <w:spacing w:val="-4"/>
        </w:rPr>
        <w:t xml:space="preserve"> </w:t>
      </w:r>
      <w:r>
        <w:t>to</w:t>
      </w:r>
      <w:r>
        <w:rPr>
          <w:spacing w:val="-3"/>
        </w:rPr>
        <w:t xml:space="preserve"> </w:t>
      </w:r>
      <w:r>
        <w:t>the</w:t>
      </w:r>
      <w:r>
        <w:rPr>
          <w:spacing w:val="-3"/>
        </w:rPr>
        <w:t xml:space="preserve"> </w:t>
      </w:r>
      <w:r>
        <w:t>nine</w:t>
      </w:r>
      <w:r>
        <w:rPr>
          <w:spacing w:val="-4"/>
        </w:rPr>
        <w:t xml:space="preserve"> </w:t>
      </w:r>
      <w:r>
        <w:t>grant</w:t>
      </w:r>
      <w:r>
        <w:rPr>
          <w:spacing w:val="-3"/>
        </w:rPr>
        <w:t xml:space="preserve"> </w:t>
      </w:r>
      <w:r>
        <w:t>awardees in</w:t>
      </w:r>
      <w:r>
        <w:rPr>
          <w:spacing w:val="-3"/>
        </w:rPr>
        <w:t xml:space="preserve"> </w:t>
      </w:r>
      <w:r>
        <w:t>June</w:t>
      </w:r>
      <w:r>
        <w:rPr>
          <w:spacing w:val="-4"/>
        </w:rPr>
        <w:t xml:space="preserve"> </w:t>
      </w:r>
      <w:r>
        <w:t>2023.</w:t>
      </w:r>
      <w:r>
        <w:rPr>
          <w:spacing w:val="-3"/>
        </w:rPr>
        <w:t xml:space="preserve"> </w:t>
      </w:r>
      <w:r>
        <w:t>Awardees</w:t>
      </w:r>
      <w:r>
        <w:rPr>
          <w:spacing w:val="-1"/>
        </w:rPr>
        <w:t xml:space="preserve"> </w:t>
      </w:r>
      <w:r>
        <w:t>will</w:t>
      </w:r>
      <w:r>
        <w:rPr>
          <w:spacing w:val="-3"/>
        </w:rPr>
        <w:t xml:space="preserve"> </w:t>
      </w:r>
      <w:r>
        <w:t>receive the first round of funding ($150k per awardee) in July 2023. EOHHS release a Request for Applications (RFA) for the remaining Region V grant in June 2023. The second round of funding ($150k per awardee) will be distributed July 2024 for all awardees, including the second Region V grant should one be awarded.</w:t>
      </w:r>
    </w:p>
    <w:p w14:paraId="203CF9A7" w14:textId="77777777" w:rsidR="00AF6EF7" w:rsidRDefault="00AF6EF7" w:rsidP="00FF579D">
      <w:pPr>
        <w:pStyle w:val="BodyText"/>
        <w:spacing w:before="1"/>
        <w:ind w:left="0" w:right="1050"/>
      </w:pPr>
    </w:p>
    <w:p w14:paraId="5E424266" w14:textId="77777777" w:rsidR="00AF6EF7" w:rsidRDefault="00000000" w:rsidP="00FF579D">
      <w:pPr>
        <w:pStyle w:val="Heading6"/>
        <w:ind w:right="1050"/>
      </w:pPr>
      <w:r>
        <w:rPr>
          <w:noProof/>
        </w:rPr>
        <mc:AlternateContent>
          <mc:Choice Requires="wps">
            <w:drawing>
              <wp:anchor distT="0" distB="0" distL="0" distR="0" simplePos="0" relativeHeight="251547648" behindDoc="1" locked="0" layoutInCell="1" allowOverlap="1" wp14:anchorId="139E0BBA" wp14:editId="1BF86CE3">
                <wp:simplePos x="0" y="0"/>
                <wp:positionH relativeFrom="page">
                  <wp:posOffset>438912</wp:posOffset>
                </wp:positionH>
                <wp:positionV relativeFrom="paragraph">
                  <wp:posOffset>201778</wp:posOffset>
                </wp:positionV>
                <wp:extent cx="6896100" cy="9525"/>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3"/>
                              </a:lnTo>
                              <a:lnTo>
                                <a:pt x="6895846" y="9143"/>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C68A50" id="Graphic 13" o:spid="_x0000_s1026" alt="&quot;&quot;" style="position:absolute;margin-left:34.55pt;margin-top:15.9pt;width:543pt;height:.75pt;z-index:-25176883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oSIwIAAL0EAAAOAAAAZHJzL2Uyb0RvYy54bWysVMFu2zAMvQ/YPwi6L06yJmi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ApteoSIwIAAL0EAAAOAAAAAAAAAAAAAAAAAC4CAABkcnMvZTJvRG9jLnht&#10;bFBLAQItABQABgAIAAAAIQCRtpAq3QAAAAkBAAAPAAAAAAAAAAAAAAAAAH0EAABkcnMvZG93bnJl&#10;di54bWxQSwUGAAAAAAQABADzAAAAhwUAAAAA&#10;" path="m6895846,l,,,9143r6895846,l6895846,xe" fillcolor="black" stroked="f">
                <v:path arrowok="t"/>
                <w10:wrap type="topAndBottom" anchorx="page"/>
              </v:shape>
            </w:pict>
          </mc:Fallback>
        </mc:AlternateContent>
      </w:r>
      <w:bookmarkStart w:id="10" w:name="_bookmark10"/>
      <w:bookmarkEnd w:id="10"/>
      <w:r>
        <w:rPr>
          <w:color w:val="1F3762"/>
        </w:rPr>
        <w:t>HCBS</w:t>
      </w:r>
      <w:r>
        <w:rPr>
          <w:color w:val="1F3762"/>
          <w:spacing w:val="-13"/>
        </w:rPr>
        <w:t xml:space="preserve"> </w:t>
      </w:r>
      <w:r>
        <w:rPr>
          <w:color w:val="1F3762"/>
        </w:rPr>
        <w:t>Self-Service</w:t>
      </w:r>
      <w:r>
        <w:rPr>
          <w:color w:val="1F3762"/>
          <w:spacing w:val="-13"/>
        </w:rPr>
        <w:t xml:space="preserve"> </w:t>
      </w:r>
      <w:r>
        <w:rPr>
          <w:color w:val="1F3762"/>
        </w:rPr>
        <w:t>Application</w:t>
      </w:r>
      <w:r>
        <w:rPr>
          <w:color w:val="1F3762"/>
          <w:spacing w:val="-10"/>
        </w:rPr>
        <w:t xml:space="preserve"> </w:t>
      </w:r>
      <w:r>
        <w:rPr>
          <w:color w:val="1F3762"/>
          <w:spacing w:val="-2"/>
        </w:rPr>
        <w:t>Strategy</w:t>
      </w:r>
    </w:p>
    <w:p w14:paraId="2EFA2EE1" w14:textId="77777777" w:rsidR="00AF6EF7" w:rsidRDefault="00AF6EF7" w:rsidP="00FF579D">
      <w:pPr>
        <w:pStyle w:val="BodyText"/>
        <w:spacing w:before="1"/>
        <w:ind w:left="0" w:right="1050"/>
        <w:rPr>
          <w:b/>
          <w:i/>
        </w:rPr>
      </w:pPr>
    </w:p>
    <w:p w14:paraId="4EE52FD3" w14:textId="77777777" w:rsidR="00AF6EF7" w:rsidRDefault="00000000" w:rsidP="00FF579D">
      <w:pPr>
        <w:pStyle w:val="BodyText"/>
        <w:ind w:right="1050"/>
      </w:pPr>
      <w:r>
        <w:rPr>
          <w:b/>
          <w:i/>
        </w:rPr>
        <w:t>Pillar:</w:t>
      </w:r>
      <w:r>
        <w:rPr>
          <w:b/>
          <w:i/>
          <w:spacing w:val="-1"/>
        </w:rPr>
        <w:t xml:space="preserve"> </w:t>
      </w:r>
      <w:r>
        <w:t>Access</w:t>
      </w:r>
      <w:r>
        <w:rPr>
          <w:spacing w:val="-2"/>
        </w:rPr>
        <w:t xml:space="preserve"> </w:t>
      </w:r>
      <w:r>
        <w:t>to and</w:t>
      </w:r>
      <w:r>
        <w:rPr>
          <w:spacing w:val="-1"/>
        </w:rPr>
        <w:t xml:space="preserve"> </w:t>
      </w:r>
      <w:r>
        <w:t>Promotion of</w:t>
      </w:r>
      <w:r>
        <w:rPr>
          <w:spacing w:val="-1"/>
        </w:rPr>
        <w:t xml:space="preserve"> </w:t>
      </w:r>
      <w:r>
        <w:t xml:space="preserve">HCBS </w:t>
      </w:r>
      <w:r>
        <w:rPr>
          <w:spacing w:val="-2"/>
        </w:rPr>
        <w:t>Services</w:t>
      </w:r>
    </w:p>
    <w:p w14:paraId="4968936F" w14:textId="77777777" w:rsidR="00AF6EF7" w:rsidRDefault="00000000" w:rsidP="00FF579D">
      <w:pPr>
        <w:pStyle w:val="BodyText"/>
        <w:ind w:right="1050"/>
      </w:pPr>
      <w:r>
        <w:rPr>
          <w:b/>
          <w:i/>
        </w:rPr>
        <w:t>Goal:</w:t>
      </w:r>
      <w:r>
        <w:rPr>
          <w:b/>
          <w:i/>
          <w:spacing w:val="-2"/>
        </w:rPr>
        <w:t xml:space="preserve"> </w:t>
      </w:r>
      <w:r>
        <w:t>HCBS Promotion</w:t>
      </w:r>
      <w:r>
        <w:rPr>
          <w:spacing w:val="-3"/>
        </w:rPr>
        <w:t xml:space="preserve"> </w:t>
      </w:r>
      <w:r>
        <w:t xml:space="preserve">and </w:t>
      </w:r>
      <w:r>
        <w:rPr>
          <w:spacing w:val="-2"/>
        </w:rPr>
        <w:t>Navigation</w:t>
      </w:r>
    </w:p>
    <w:p w14:paraId="4BECE4BD" w14:textId="77777777" w:rsidR="00AF6EF7" w:rsidRDefault="00000000" w:rsidP="00FF579D">
      <w:pPr>
        <w:ind w:left="320" w:right="1050"/>
        <w:rPr>
          <w:sz w:val="24"/>
        </w:rPr>
      </w:pPr>
      <w:r>
        <w:rPr>
          <w:b/>
          <w:i/>
          <w:sz w:val="24"/>
        </w:rPr>
        <w:t>Estimated</w:t>
      </w:r>
      <w:r>
        <w:rPr>
          <w:b/>
          <w:i/>
          <w:spacing w:val="-3"/>
          <w:sz w:val="24"/>
        </w:rPr>
        <w:t xml:space="preserve"> </w:t>
      </w:r>
      <w:r>
        <w:rPr>
          <w:b/>
          <w:i/>
          <w:sz w:val="24"/>
        </w:rPr>
        <w:t>Investment</w:t>
      </w:r>
      <w:r>
        <w:rPr>
          <w:sz w:val="24"/>
        </w:rPr>
        <w:t>:</w:t>
      </w:r>
      <w:r>
        <w:rPr>
          <w:spacing w:val="-2"/>
          <w:sz w:val="24"/>
        </w:rPr>
        <w:t xml:space="preserve"> </w:t>
      </w:r>
      <w:r>
        <w:rPr>
          <w:sz w:val="24"/>
        </w:rPr>
        <w:t>$0.5M</w:t>
      </w:r>
      <w:r>
        <w:rPr>
          <w:spacing w:val="-2"/>
          <w:sz w:val="24"/>
        </w:rPr>
        <w:t xml:space="preserve"> </w:t>
      </w:r>
      <w:r>
        <w:rPr>
          <w:sz w:val="24"/>
        </w:rPr>
        <w:t>(gross);</w:t>
      </w:r>
      <w:r>
        <w:rPr>
          <w:spacing w:val="-2"/>
          <w:sz w:val="24"/>
        </w:rPr>
        <w:t xml:space="preserve"> </w:t>
      </w:r>
      <w:r>
        <w:rPr>
          <w:sz w:val="24"/>
        </w:rPr>
        <w:t>$0.25M</w:t>
      </w:r>
      <w:r>
        <w:rPr>
          <w:spacing w:val="-1"/>
          <w:sz w:val="24"/>
        </w:rPr>
        <w:t xml:space="preserve"> </w:t>
      </w:r>
      <w:r>
        <w:rPr>
          <w:spacing w:val="-2"/>
          <w:sz w:val="24"/>
        </w:rPr>
        <w:t>(net)</w:t>
      </w:r>
    </w:p>
    <w:p w14:paraId="5A0FF136"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30A59A8E" w14:textId="77777777" w:rsidR="00AF6EF7" w:rsidRDefault="00000000" w:rsidP="00FF579D">
      <w:pPr>
        <w:pStyle w:val="BodyText"/>
        <w:spacing w:before="75"/>
        <w:ind w:right="1050"/>
      </w:pPr>
      <w:r>
        <w:t>Massachusetts residents can choose from a wide array of home- and community-based services delivered through various service and care delivery models; however, it can be challenging to know where to begin searching for services, understand the nuances</w:t>
      </w:r>
      <w:r>
        <w:rPr>
          <w:spacing w:val="-1"/>
        </w:rPr>
        <w:t xml:space="preserve"> </w:t>
      </w:r>
      <w:r>
        <w:t>between various</w:t>
      </w:r>
      <w:r>
        <w:rPr>
          <w:spacing w:val="-1"/>
        </w:rPr>
        <w:t xml:space="preserve"> </w:t>
      </w:r>
      <w:r>
        <w:t>services</w:t>
      </w:r>
      <w:r>
        <w:rPr>
          <w:spacing w:val="-1"/>
        </w:rPr>
        <w:t xml:space="preserve"> </w:t>
      </w:r>
      <w:r>
        <w:t>and programs, and how</w:t>
      </w:r>
      <w:r>
        <w:rPr>
          <w:spacing w:val="-1"/>
        </w:rPr>
        <w:t xml:space="preserve"> </w:t>
      </w:r>
      <w:r>
        <w:t>to access</w:t>
      </w:r>
      <w:r>
        <w:rPr>
          <w:spacing w:val="-1"/>
        </w:rPr>
        <w:t xml:space="preserve"> </w:t>
      </w:r>
      <w:r>
        <w:t>them. Individuals,</w:t>
      </w:r>
      <w:r>
        <w:rPr>
          <w:spacing w:val="-3"/>
        </w:rPr>
        <w:t xml:space="preserve"> </w:t>
      </w:r>
      <w:r>
        <w:t>caregivers</w:t>
      </w:r>
      <w:r>
        <w:rPr>
          <w:spacing w:val="-4"/>
        </w:rPr>
        <w:t xml:space="preserve"> </w:t>
      </w:r>
      <w:r>
        <w:t>and</w:t>
      </w:r>
      <w:r>
        <w:rPr>
          <w:spacing w:val="-2"/>
        </w:rPr>
        <w:t xml:space="preserve"> </w:t>
      </w:r>
      <w:r>
        <w:t>even</w:t>
      </w:r>
      <w:r>
        <w:rPr>
          <w:spacing w:val="-4"/>
        </w:rPr>
        <w:t xml:space="preserve"> </w:t>
      </w:r>
      <w:r>
        <w:t>providers</w:t>
      </w:r>
      <w:r>
        <w:rPr>
          <w:spacing w:val="-4"/>
        </w:rPr>
        <w:t xml:space="preserve"> </w:t>
      </w:r>
      <w:r>
        <w:t>in</w:t>
      </w:r>
      <w:r>
        <w:rPr>
          <w:spacing w:val="-3"/>
        </w:rPr>
        <w:t xml:space="preserve"> </w:t>
      </w:r>
      <w:r>
        <w:t>communities</w:t>
      </w:r>
      <w:r>
        <w:rPr>
          <w:spacing w:val="-4"/>
        </w:rPr>
        <w:t xml:space="preserve"> </w:t>
      </w:r>
      <w:r>
        <w:t>across</w:t>
      </w:r>
      <w:r>
        <w:rPr>
          <w:spacing w:val="-4"/>
        </w:rPr>
        <w:t xml:space="preserve"> </w:t>
      </w:r>
      <w:r>
        <w:t>the</w:t>
      </w:r>
      <w:r>
        <w:rPr>
          <w:spacing w:val="-3"/>
        </w:rPr>
        <w:t xml:space="preserve"> </w:t>
      </w:r>
      <w:r>
        <w:t>Commonwealth</w:t>
      </w:r>
      <w:r>
        <w:rPr>
          <w:spacing w:val="-3"/>
        </w:rPr>
        <w:t xml:space="preserve"> </w:t>
      </w:r>
      <w:r>
        <w:t>would</w:t>
      </w:r>
      <w:r>
        <w:rPr>
          <w:spacing w:val="-3"/>
        </w:rPr>
        <w:t xml:space="preserve"> </w:t>
      </w:r>
      <w:r>
        <w:t>benefit</w:t>
      </w:r>
      <w:r>
        <w:rPr>
          <w:spacing w:val="-1"/>
        </w:rPr>
        <w:t xml:space="preserve"> </w:t>
      </w:r>
      <w:r>
        <w:t>from</w:t>
      </w:r>
      <w:r>
        <w:rPr>
          <w:spacing w:val="-3"/>
        </w:rPr>
        <w:t xml:space="preserve"> </w:t>
      </w:r>
      <w:r>
        <w:t>a</w:t>
      </w:r>
      <w:r>
        <w:rPr>
          <w:spacing w:val="-3"/>
        </w:rPr>
        <w:t xml:space="preserve"> </w:t>
      </w:r>
      <w:r>
        <w:t>self- service option to navigate the complex array of HCBS available across the Commonwealth. To promote an understanding of HCBS in the community, EOHHS will use ARPA funds to procure a vendor that can develop an online person-centered self-service application prototype where individuals can enter general information about their needs and the application provides (1) a user-friendly outline of services and programs that may address their needs and (2) directs them to resources where they can discuss options and initiate supports as needed. The vendor will also conduct a gap analysis to recommend a strategy for EOHHS to promote the self- service application and cultivate an improved understanding of available home and community options.</w:t>
      </w:r>
    </w:p>
    <w:p w14:paraId="5C270FAD" w14:textId="77777777" w:rsidR="00AF6EF7" w:rsidRDefault="00AF6EF7" w:rsidP="00FF579D">
      <w:pPr>
        <w:pStyle w:val="BodyText"/>
        <w:spacing w:before="1"/>
        <w:ind w:left="0" w:right="1050"/>
      </w:pPr>
    </w:p>
    <w:p w14:paraId="619154BC" w14:textId="77777777" w:rsidR="00AF6EF7" w:rsidRDefault="00000000" w:rsidP="00FF579D">
      <w:pPr>
        <w:ind w:left="320" w:right="1050"/>
        <w:rPr>
          <w:sz w:val="24"/>
        </w:rPr>
      </w:pPr>
      <w:r>
        <w:rPr>
          <w:b/>
          <w:i/>
          <w:color w:val="001F5F"/>
          <w:sz w:val="24"/>
        </w:rPr>
        <w:t xml:space="preserve">FY24 Q1 Update </w:t>
      </w:r>
      <w:r>
        <w:rPr>
          <w:b/>
          <w:i/>
          <w:sz w:val="24"/>
        </w:rPr>
        <w:t xml:space="preserve">Status: </w:t>
      </w:r>
      <w:r>
        <w:rPr>
          <w:spacing w:val="-2"/>
          <w:sz w:val="24"/>
        </w:rPr>
        <w:t>Cancelled</w:t>
      </w:r>
    </w:p>
    <w:p w14:paraId="1F6C97ED" w14:textId="77777777" w:rsidR="00AF6EF7" w:rsidRDefault="00000000" w:rsidP="00FF579D">
      <w:pPr>
        <w:pStyle w:val="BodyText"/>
        <w:ind w:right="1050"/>
      </w:pPr>
      <w:r>
        <w:rPr>
          <w:b/>
          <w:i/>
        </w:rPr>
        <w:t>Implementation</w:t>
      </w:r>
      <w:r>
        <w:rPr>
          <w:b/>
          <w:i/>
          <w:spacing w:val="-2"/>
        </w:rPr>
        <w:t xml:space="preserve"> </w:t>
      </w:r>
      <w:r>
        <w:rPr>
          <w:b/>
          <w:i/>
        </w:rPr>
        <w:t>Update:</w:t>
      </w:r>
      <w:r>
        <w:rPr>
          <w:b/>
          <w:i/>
          <w:spacing w:val="-5"/>
        </w:rPr>
        <w:t xml:space="preserve"> </w:t>
      </w:r>
      <w:r>
        <w:t>The</w:t>
      </w:r>
      <w:r>
        <w:rPr>
          <w:spacing w:val="-4"/>
        </w:rPr>
        <w:t xml:space="preserve"> </w:t>
      </w:r>
      <w:r>
        <w:t>state</w:t>
      </w:r>
      <w:r>
        <w:rPr>
          <w:spacing w:val="-3"/>
        </w:rPr>
        <w:t xml:space="preserve"> </w:t>
      </w:r>
      <w:r>
        <w:t>will</w:t>
      </w:r>
      <w:r>
        <w:rPr>
          <w:spacing w:val="-2"/>
        </w:rPr>
        <w:t xml:space="preserve"> </w:t>
      </w:r>
      <w:r>
        <w:t>not</w:t>
      </w:r>
      <w:r>
        <w:rPr>
          <w:spacing w:val="-2"/>
        </w:rPr>
        <w:t xml:space="preserve"> </w:t>
      </w:r>
      <w:r>
        <w:t>be</w:t>
      </w:r>
      <w:r>
        <w:rPr>
          <w:spacing w:val="-2"/>
        </w:rPr>
        <w:t xml:space="preserve"> </w:t>
      </w:r>
      <w:r>
        <w:t>proceeding</w:t>
      </w:r>
      <w:r>
        <w:rPr>
          <w:spacing w:val="-1"/>
        </w:rPr>
        <w:t xml:space="preserve"> </w:t>
      </w:r>
      <w:r>
        <w:t>with</w:t>
      </w:r>
      <w:r>
        <w:rPr>
          <w:spacing w:val="-2"/>
        </w:rPr>
        <w:t xml:space="preserve"> </w:t>
      </w:r>
      <w:r>
        <w:t>this</w:t>
      </w:r>
      <w:r>
        <w:rPr>
          <w:spacing w:val="-3"/>
        </w:rPr>
        <w:t xml:space="preserve"> </w:t>
      </w:r>
      <w:r>
        <w:t>initiative</w:t>
      </w:r>
      <w:r>
        <w:rPr>
          <w:spacing w:val="-3"/>
        </w:rPr>
        <w:t xml:space="preserve"> </w:t>
      </w:r>
      <w:r>
        <w:t>and</w:t>
      </w:r>
      <w:r>
        <w:rPr>
          <w:spacing w:val="-2"/>
        </w:rPr>
        <w:t xml:space="preserve"> </w:t>
      </w:r>
      <w:r>
        <w:t>is</w:t>
      </w:r>
      <w:r>
        <w:rPr>
          <w:spacing w:val="-2"/>
        </w:rPr>
        <w:t xml:space="preserve"> </w:t>
      </w:r>
      <w:r>
        <w:t>proposing</w:t>
      </w:r>
      <w:r>
        <w:rPr>
          <w:spacing w:val="-2"/>
        </w:rPr>
        <w:t xml:space="preserve"> </w:t>
      </w:r>
      <w:r>
        <w:t>to</w:t>
      </w:r>
      <w:r>
        <w:rPr>
          <w:spacing w:val="-1"/>
        </w:rPr>
        <w:t xml:space="preserve"> </w:t>
      </w:r>
      <w:r>
        <w:t>shift</w:t>
      </w:r>
      <w:r>
        <w:rPr>
          <w:spacing w:val="-2"/>
        </w:rPr>
        <w:t xml:space="preserve"> </w:t>
      </w:r>
      <w:r>
        <w:t>the budgeted investment to fund newly proposed investments.</w:t>
      </w:r>
    </w:p>
    <w:p w14:paraId="240D1A98" w14:textId="77777777" w:rsidR="00AF6EF7" w:rsidRDefault="00AF6EF7" w:rsidP="00FF579D">
      <w:pPr>
        <w:pStyle w:val="BodyText"/>
        <w:spacing w:before="1"/>
        <w:ind w:left="0" w:right="1050"/>
      </w:pPr>
    </w:p>
    <w:p w14:paraId="25C1F53D" w14:textId="77777777" w:rsidR="00AF6EF7" w:rsidRDefault="00000000" w:rsidP="00FF579D">
      <w:pPr>
        <w:ind w:left="320" w:right="1050"/>
        <w:rPr>
          <w:i/>
          <w:sz w:val="26"/>
        </w:rPr>
      </w:pPr>
      <w:r>
        <w:rPr>
          <w:noProof/>
        </w:rPr>
        <mc:AlternateContent>
          <mc:Choice Requires="wps">
            <w:drawing>
              <wp:anchor distT="0" distB="0" distL="0" distR="0" simplePos="0" relativeHeight="251551744" behindDoc="1" locked="0" layoutInCell="1" allowOverlap="1" wp14:anchorId="48D967C6" wp14:editId="2476046D">
                <wp:simplePos x="0" y="0"/>
                <wp:positionH relativeFrom="page">
                  <wp:posOffset>438912</wp:posOffset>
                </wp:positionH>
                <wp:positionV relativeFrom="paragraph">
                  <wp:posOffset>201421</wp:posOffset>
                </wp:positionV>
                <wp:extent cx="6896100" cy="9525"/>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7A8F8B" id="Graphic 14" o:spid="_x0000_s1026" alt="&quot;&quot;" style="position:absolute;margin-left:34.55pt;margin-top:15.85pt;width:543pt;height:.75pt;z-index:-25176473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11" w:name="_bookmark11"/>
      <w:bookmarkEnd w:id="11"/>
      <w:r>
        <w:rPr>
          <w:b/>
          <w:i/>
          <w:color w:val="1F3762"/>
          <w:sz w:val="26"/>
        </w:rPr>
        <w:t>Repairs</w:t>
      </w:r>
      <w:r>
        <w:rPr>
          <w:b/>
          <w:i/>
          <w:color w:val="1F3762"/>
          <w:spacing w:val="-8"/>
          <w:sz w:val="26"/>
        </w:rPr>
        <w:t xml:space="preserve"> </w:t>
      </w:r>
      <w:r>
        <w:rPr>
          <w:b/>
          <w:i/>
          <w:color w:val="1F3762"/>
          <w:sz w:val="26"/>
        </w:rPr>
        <w:t>to</w:t>
      </w:r>
      <w:r>
        <w:rPr>
          <w:b/>
          <w:i/>
          <w:color w:val="1F3762"/>
          <w:spacing w:val="-6"/>
          <w:sz w:val="26"/>
        </w:rPr>
        <w:t xml:space="preserve"> </w:t>
      </w:r>
      <w:r>
        <w:rPr>
          <w:b/>
          <w:i/>
          <w:color w:val="1F3762"/>
          <w:sz w:val="26"/>
        </w:rPr>
        <w:t>Replace</w:t>
      </w:r>
      <w:r>
        <w:rPr>
          <w:b/>
          <w:i/>
          <w:color w:val="1F3762"/>
          <w:spacing w:val="-8"/>
          <w:sz w:val="26"/>
        </w:rPr>
        <w:t xml:space="preserve"> </w:t>
      </w:r>
      <w:r>
        <w:rPr>
          <w:b/>
          <w:i/>
          <w:color w:val="1F3762"/>
          <w:sz w:val="26"/>
        </w:rPr>
        <w:t>Power</w:t>
      </w:r>
      <w:r>
        <w:rPr>
          <w:b/>
          <w:i/>
          <w:color w:val="1F3762"/>
          <w:spacing w:val="-8"/>
          <w:sz w:val="26"/>
        </w:rPr>
        <w:t xml:space="preserve"> </w:t>
      </w:r>
      <w:r>
        <w:rPr>
          <w:b/>
          <w:i/>
          <w:color w:val="1F3762"/>
          <w:sz w:val="26"/>
        </w:rPr>
        <w:t>Wheelchairs</w:t>
      </w:r>
      <w:r>
        <w:rPr>
          <w:b/>
          <w:i/>
          <w:color w:val="1F3762"/>
          <w:spacing w:val="-6"/>
          <w:sz w:val="26"/>
        </w:rPr>
        <w:t xml:space="preserve"> </w:t>
      </w:r>
      <w:r>
        <w:rPr>
          <w:b/>
          <w:i/>
          <w:color w:val="1F3762"/>
          <w:sz w:val="26"/>
        </w:rPr>
        <w:t>and</w:t>
      </w:r>
      <w:r>
        <w:rPr>
          <w:b/>
          <w:i/>
          <w:color w:val="1F3762"/>
          <w:spacing w:val="-7"/>
          <w:sz w:val="26"/>
        </w:rPr>
        <w:t xml:space="preserve"> </w:t>
      </w:r>
      <w:r>
        <w:rPr>
          <w:b/>
          <w:i/>
          <w:color w:val="1F3762"/>
          <w:sz w:val="26"/>
        </w:rPr>
        <w:t>Wheelchair</w:t>
      </w:r>
      <w:r>
        <w:rPr>
          <w:b/>
          <w:i/>
          <w:color w:val="1F3762"/>
          <w:spacing w:val="-6"/>
          <w:sz w:val="26"/>
        </w:rPr>
        <w:t xml:space="preserve"> </w:t>
      </w:r>
      <w:r>
        <w:rPr>
          <w:b/>
          <w:i/>
          <w:color w:val="1F3762"/>
          <w:sz w:val="26"/>
        </w:rPr>
        <w:t>Loaner</w:t>
      </w:r>
      <w:r>
        <w:rPr>
          <w:b/>
          <w:i/>
          <w:color w:val="1F3762"/>
          <w:spacing w:val="-8"/>
          <w:sz w:val="26"/>
        </w:rPr>
        <w:t xml:space="preserve"> </w:t>
      </w:r>
      <w:r>
        <w:rPr>
          <w:b/>
          <w:i/>
          <w:color w:val="1F3762"/>
          <w:sz w:val="26"/>
        </w:rPr>
        <w:t>program</w:t>
      </w:r>
      <w:r>
        <w:rPr>
          <w:b/>
          <w:i/>
          <w:color w:val="1F3762"/>
          <w:spacing w:val="-7"/>
          <w:sz w:val="26"/>
        </w:rPr>
        <w:t xml:space="preserve"> </w:t>
      </w:r>
      <w:r>
        <w:rPr>
          <w:i/>
          <w:sz w:val="26"/>
        </w:rPr>
        <w:t>–</w:t>
      </w:r>
      <w:r>
        <w:rPr>
          <w:i/>
          <w:spacing w:val="-6"/>
          <w:sz w:val="26"/>
        </w:rPr>
        <w:t xml:space="preserve"> </w:t>
      </w:r>
      <w:r>
        <w:rPr>
          <w:i/>
          <w:sz w:val="26"/>
        </w:rPr>
        <w:t>modified</w:t>
      </w:r>
      <w:r>
        <w:rPr>
          <w:i/>
          <w:spacing w:val="-6"/>
          <w:sz w:val="26"/>
        </w:rPr>
        <w:t xml:space="preserve"> </w:t>
      </w:r>
      <w:r>
        <w:rPr>
          <w:i/>
          <w:sz w:val="26"/>
        </w:rPr>
        <w:t>in</w:t>
      </w:r>
      <w:r>
        <w:rPr>
          <w:i/>
          <w:spacing w:val="-8"/>
          <w:sz w:val="26"/>
        </w:rPr>
        <w:t xml:space="preserve"> </w:t>
      </w:r>
      <w:r>
        <w:rPr>
          <w:i/>
          <w:sz w:val="26"/>
        </w:rPr>
        <w:t>FY22</w:t>
      </w:r>
      <w:r>
        <w:rPr>
          <w:i/>
          <w:spacing w:val="-8"/>
          <w:sz w:val="26"/>
        </w:rPr>
        <w:t xml:space="preserve"> </w:t>
      </w:r>
      <w:r>
        <w:rPr>
          <w:i/>
          <w:spacing w:val="-5"/>
          <w:sz w:val="26"/>
        </w:rPr>
        <w:t>Q4</w:t>
      </w:r>
    </w:p>
    <w:p w14:paraId="1CE9EB98" w14:textId="77777777" w:rsidR="00AF6EF7" w:rsidRDefault="00AF6EF7" w:rsidP="00FF579D">
      <w:pPr>
        <w:pStyle w:val="BodyText"/>
        <w:spacing w:before="1"/>
        <w:ind w:left="0" w:right="1050"/>
        <w:rPr>
          <w:i/>
        </w:rPr>
      </w:pPr>
    </w:p>
    <w:p w14:paraId="54FFF62B" w14:textId="77777777" w:rsidR="00AF6EF7" w:rsidRDefault="00000000" w:rsidP="00FF579D">
      <w:pPr>
        <w:pStyle w:val="BodyText"/>
        <w:ind w:right="1050"/>
      </w:pPr>
      <w:r>
        <w:rPr>
          <w:b/>
          <w:i/>
        </w:rPr>
        <w:t>Pillar:</w:t>
      </w:r>
      <w:r>
        <w:rPr>
          <w:b/>
          <w:i/>
          <w:spacing w:val="-1"/>
        </w:rPr>
        <w:t xml:space="preserve"> </w:t>
      </w:r>
      <w:r>
        <w:t>Access</w:t>
      </w:r>
      <w:r>
        <w:rPr>
          <w:spacing w:val="-2"/>
        </w:rPr>
        <w:t xml:space="preserve"> </w:t>
      </w:r>
      <w:r>
        <w:t>to and</w:t>
      </w:r>
      <w:r>
        <w:rPr>
          <w:spacing w:val="-1"/>
        </w:rPr>
        <w:t xml:space="preserve"> </w:t>
      </w:r>
      <w:r>
        <w:t>Promotion of</w:t>
      </w:r>
      <w:r>
        <w:rPr>
          <w:spacing w:val="-1"/>
        </w:rPr>
        <w:t xml:space="preserve"> </w:t>
      </w:r>
      <w:r>
        <w:t xml:space="preserve">HCBS </w:t>
      </w:r>
      <w:r>
        <w:rPr>
          <w:spacing w:val="-2"/>
        </w:rPr>
        <w:t>Services</w:t>
      </w:r>
    </w:p>
    <w:p w14:paraId="7A93A230" w14:textId="77777777" w:rsidR="00AF6EF7" w:rsidRDefault="00000000" w:rsidP="00FF579D">
      <w:pPr>
        <w:pStyle w:val="BodyText"/>
        <w:ind w:right="1050"/>
      </w:pPr>
      <w:r>
        <w:rPr>
          <w:b/>
          <w:i/>
        </w:rPr>
        <w:t>Goal:</w:t>
      </w:r>
      <w:r>
        <w:rPr>
          <w:b/>
          <w:i/>
          <w:spacing w:val="-4"/>
        </w:rPr>
        <w:t xml:space="preserve"> </w:t>
      </w:r>
      <w:r>
        <w:t>Enhancing</w:t>
      </w:r>
      <w:r>
        <w:rPr>
          <w:spacing w:val="-1"/>
        </w:rPr>
        <w:t xml:space="preserve"> </w:t>
      </w:r>
      <w:r>
        <w:t>Services</w:t>
      </w:r>
      <w:r>
        <w:rPr>
          <w:spacing w:val="-2"/>
        </w:rPr>
        <w:t xml:space="preserve"> </w:t>
      </w:r>
      <w:r>
        <w:t>and</w:t>
      </w:r>
      <w:r>
        <w:rPr>
          <w:spacing w:val="-1"/>
        </w:rPr>
        <w:t xml:space="preserve"> </w:t>
      </w:r>
      <w:r>
        <w:t>Care</w:t>
      </w:r>
      <w:r>
        <w:rPr>
          <w:spacing w:val="-2"/>
        </w:rPr>
        <w:t xml:space="preserve"> Models</w:t>
      </w:r>
    </w:p>
    <w:p w14:paraId="0CC21216" w14:textId="77777777" w:rsidR="00AF6EF7" w:rsidRDefault="00000000" w:rsidP="00FF579D">
      <w:pPr>
        <w:ind w:left="320" w:right="1050"/>
        <w:rPr>
          <w:sz w:val="24"/>
        </w:rPr>
      </w:pPr>
      <w:r>
        <w:rPr>
          <w:b/>
          <w:i/>
          <w:sz w:val="24"/>
        </w:rPr>
        <w:t>Estimated</w:t>
      </w:r>
      <w:r>
        <w:rPr>
          <w:b/>
          <w:i/>
          <w:spacing w:val="-4"/>
          <w:sz w:val="24"/>
        </w:rPr>
        <w:t xml:space="preserve"> </w:t>
      </w:r>
      <w:r>
        <w:rPr>
          <w:b/>
          <w:i/>
          <w:sz w:val="24"/>
        </w:rPr>
        <w:t>Investment:</w:t>
      </w:r>
      <w:r>
        <w:rPr>
          <w:b/>
          <w:i/>
          <w:spacing w:val="-1"/>
          <w:sz w:val="24"/>
        </w:rPr>
        <w:t xml:space="preserve"> </w:t>
      </w:r>
      <w:r>
        <w:rPr>
          <w:sz w:val="24"/>
        </w:rPr>
        <w:t>$1.5M</w:t>
      </w:r>
      <w:r>
        <w:rPr>
          <w:spacing w:val="-3"/>
          <w:sz w:val="24"/>
        </w:rPr>
        <w:t xml:space="preserve"> </w:t>
      </w:r>
      <w:r>
        <w:rPr>
          <w:sz w:val="24"/>
        </w:rPr>
        <w:t>(start-up),</w:t>
      </w:r>
      <w:r>
        <w:rPr>
          <w:spacing w:val="-2"/>
          <w:sz w:val="24"/>
        </w:rPr>
        <w:t xml:space="preserve"> </w:t>
      </w:r>
      <w:r>
        <w:rPr>
          <w:sz w:val="24"/>
        </w:rPr>
        <w:t>$3M</w:t>
      </w:r>
      <w:r>
        <w:rPr>
          <w:spacing w:val="-2"/>
          <w:sz w:val="24"/>
        </w:rPr>
        <w:t xml:space="preserve"> </w:t>
      </w:r>
      <w:r>
        <w:rPr>
          <w:sz w:val="24"/>
        </w:rPr>
        <w:t>annually;</w:t>
      </w:r>
      <w:r>
        <w:rPr>
          <w:spacing w:val="-1"/>
          <w:sz w:val="24"/>
        </w:rPr>
        <w:t xml:space="preserve"> </w:t>
      </w:r>
      <w:r>
        <w:rPr>
          <w:sz w:val="24"/>
        </w:rPr>
        <w:t>total</w:t>
      </w:r>
      <w:r>
        <w:rPr>
          <w:spacing w:val="-2"/>
          <w:sz w:val="24"/>
        </w:rPr>
        <w:t xml:space="preserve"> </w:t>
      </w:r>
      <w:r>
        <w:rPr>
          <w:sz w:val="24"/>
        </w:rPr>
        <w:t>$8.25M</w:t>
      </w:r>
      <w:r>
        <w:rPr>
          <w:spacing w:val="-2"/>
          <w:sz w:val="24"/>
        </w:rPr>
        <w:t xml:space="preserve"> </w:t>
      </w:r>
      <w:r>
        <w:rPr>
          <w:sz w:val="24"/>
        </w:rPr>
        <w:t>(gross);</w:t>
      </w:r>
      <w:r>
        <w:rPr>
          <w:spacing w:val="-2"/>
          <w:sz w:val="24"/>
        </w:rPr>
        <w:t xml:space="preserve"> </w:t>
      </w:r>
      <w:r>
        <w:rPr>
          <w:sz w:val="24"/>
        </w:rPr>
        <w:t>$4.13M</w:t>
      </w:r>
      <w:r>
        <w:rPr>
          <w:spacing w:val="-2"/>
          <w:sz w:val="24"/>
        </w:rPr>
        <w:t xml:space="preserve"> (net)</w:t>
      </w:r>
    </w:p>
    <w:p w14:paraId="0C3C9935" w14:textId="77777777" w:rsidR="00AF6EF7" w:rsidRDefault="00AF6EF7" w:rsidP="00FF579D">
      <w:pPr>
        <w:pStyle w:val="BodyText"/>
        <w:ind w:left="0" w:right="1050"/>
      </w:pPr>
    </w:p>
    <w:p w14:paraId="0BCE371C" w14:textId="77777777" w:rsidR="00AF6EF7" w:rsidRDefault="00000000" w:rsidP="00FF579D">
      <w:pPr>
        <w:pStyle w:val="BodyText"/>
        <w:ind w:right="1050"/>
      </w:pPr>
      <w:r>
        <w:t>Power wheelchairs are a critical component of many individuals’ ability to live independently and safely in the community.</w:t>
      </w:r>
      <w:r>
        <w:rPr>
          <w:spacing w:val="-3"/>
        </w:rPr>
        <w:t xml:space="preserve"> </w:t>
      </w:r>
      <w:r>
        <w:t>When</w:t>
      </w:r>
      <w:r>
        <w:rPr>
          <w:spacing w:val="-4"/>
        </w:rPr>
        <w:t xml:space="preserve"> </w:t>
      </w:r>
      <w:r>
        <w:t>power</w:t>
      </w:r>
      <w:r>
        <w:rPr>
          <w:spacing w:val="-2"/>
        </w:rPr>
        <w:t xml:space="preserve"> </w:t>
      </w:r>
      <w:r>
        <w:t>wheelchairs</w:t>
      </w:r>
      <w:r>
        <w:rPr>
          <w:spacing w:val="-4"/>
        </w:rPr>
        <w:t xml:space="preserve"> </w:t>
      </w:r>
      <w:r>
        <w:t>need</w:t>
      </w:r>
      <w:r>
        <w:rPr>
          <w:spacing w:val="-1"/>
        </w:rPr>
        <w:t xml:space="preserve"> </w:t>
      </w:r>
      <w:r>
        <w:t>repair, available</w:t>
      </w:r>
      <w:r>
        <w:rPr>
          <w:spacing w:val="-3"/>
        </w:rPr>
        <w:t xml:space="preserve"> </w:t>
      </w:r>
      <w:r>
        <w:t>loaner</w:t>
      </w:r>
      <w:r>
        <w:rPr>
          <w:spacing w:val="-3"/>
        </w:rPr>
        <w:t xml:space="preserve"> </w:t>
      </w:r>
      <w:r>
        <w:t>programs</w:t>
      </w:r>
      <w:r>
        <w:rPr>
          <w:spacing w:val="-2"/>
        </w:rPr>
        <w:t xml:space="preserve"> </w:t>
      </w:r>
      <w:r>
        <w:t>often</w:t>
      </w:r>
      <w:r>
        <w:rPr>
          <w:spacing w:val="-4"/>
        </w:rPr>
        <w:t xml:space="preserve"> </w:t>
      </w:r>
      <w:r>
        <w:t>do</w:t>
      </w:r>
      <w:r>
        <w:rPr>
          <w:spacing w:val="-3"/>
        </w:rPr>
        <w:t xml:space="preserve"> </w:t>
      </w:r>
      <w:r>
        <w:t>not</w:t>
      </w:r>
      <w:r>
        <w:rPr>
          <w:spacing w:val="-3"/>
        </w:rPr>
        <w:t xml:space="preserve"> </w:t>
      </w:r>
      <w:r>
        <w:t>have</w:t>
      </w:r>
      <w:r>
        <w:rPr>
          <w:spacing w:val="-4"/>
        </w:rPr>
        <w:t xml:space="preserve"> </w:t>
      </w:r>
      <w:r>
        <w:t>capacity</w:t>
      </w:r>
      <w:r>
        <w:rPr>
          <w:spacing w:val="-3"/>
        </w:rPr>
        <w:t xml:space="preserve"> </w:t>
      </w:r>
      <w:r>
        <w:t>to</w:t>
      </w:r>
      <w:r>
        <w:rPr>
          <w:spacing w:val="-2"/>
        </w:rPr>
        <w:t xml:space="preserve"> </w:t>
      </w:r>
      <w:r>
        <w:t xml:space="preserve">offer a comparable wheelchair while a primary wheelchair is being repaired. As part of this initiative, EOHHS will seek partnerships with community organizations and businesses to expand capacity for routine wheelchair repairs. These partnerships will supplement existing mobility providers that are critical for providing ongoing routine and complex wheelchair repairs. Using ARPA funds, EOHHS will align and enhance programs across the secretariat to allow for the provision of backup power wheelchairs when power wheelchairs need repair, as well as explore and develop partnerships with entities that can perform routine wheelchair repairs locally in the </w:t>
      </w:r>
      <w:r>
        <w:rPr>
          <w:spacing w:val="-2"/>
        </w:rPr>
        <w:t>community.</w:t>
      </w:r>
    </w:p>
    <w:p w14:paraId="0124F123" w14:textId="77777777" w:rsidR="00AF6EF7" w:rsidRDefault="00AF6EF7" w:rsidP="00FF579D">
      <w:pPr>
        <w:pStyle w:val="BodyText"/>
        <w:spacing w:before="1"/>
        <w:ind w:left="0" w:right="1050"/>
      </w:pPr>
    </w:p>
    <w:p w14:paraId="01437587" w14:textId="77777777" w:rsidR="00AF6EF7" w:rsidRDefault="00000000" w:rsidP="00FF579D">
      <w:pPr>
        <w:pStyle w:val="BodyText"/>
        <w:ind w:right="1050"/>
      </w:pPr>
      <w:r>
        <w:t>The</w:t>
      </w:r>
      <w:r>
        <w:rPr>
          <w:spacing w:val="-5"/>
        </w:rPr>
        <w:t xml:space="preserve"> </w:t>
      </w:r>
      <w:r>
        <w:t>funding</w:t>
      </w:r>
      <w:r>
        <w:rPr>
          <w:spacing w:val="-3"/>
        </w:rPr>
        <w:t xml:space="preserve"> </w:t>
      </w:r>
      <w:r>
        <w:t>will</w:t>
      </w:r>
      <w:r>
        <w:rPr>
          <w:spacing w:val="-3"/>
        </w:rPr>
        <w:t xml:space="preserve"> </w:t>
      </w:r>
      <w:r>
        <w:t>cover</w:t>
      </w:r>
      <w:r>
        <w:rPr>
          <w:spacing w:val="-3"/>
        </w:rPr>
        <w:t xml:space="preserve"> </w:t>
      </w:r>
      <w:r>
        <w:t>start-up</w:t>
      </w:r>
      <w:r>
        <w:rPr>
          <w:spacing w:val="-3"/>
        </w:rPr>
        <w:t xml:space="preserve"> </w:t>
      </w:r>
      <w:r>
        <w:t>expenses</w:t>
      </w:r>
      <w:r>
        <w:rPr>
          <w:spacing w:val="-4"/>
        </w:rPr>
        <w:t xml:space="preserve"> </w:t>
      </w:r>
      <w:r>
        <w:t>to</w:t>
      </w:r>
      <w:r>
        <w:rPr>
          <w:spacing w:val="-3"/>
        </w:rPr>
        <w:t xml:space="preserve"> </w:t>
      </w:r>
      <w:r>
        <w:t>build</w:t>
      </w:r>
      <w:r>
        <w:rPr>
          <w:spacing w:val="-3"/>
        </w:rPr>
        <w:t xml:space="preserve"> </w:t>
      </w:r>
      <w:r>
        <w:t>an</w:t>
      </w:r>
      <w:r>
        <w:rPr>
          <w:spacing w:val="-3"/>
        </w:rPr>
        <w:t xml:space="preserve"> </w:t>
      </w:r>
      <w:r>
        <w:t>enhanced</w:t>
      </w:r>
      <w:r>
        <w:rPr>
          <w:spacing w:val="-3"/>
        </w:rPr>
        <w:t xml:space="preserve"> </w:t>
      </w:r>
      <w:r>
        <w:t>loaner</w:t>
      </w:r>
      <w:r>
        <w:rPr>
          <w:spacing w:val="-3"/>
        </w:rPr>
        <w:t xml:space="preserve"> </w:t>
      </w:r>
      <w:r>
        <w:t>fleet</w:t>
      </w:r>
      <w:r>
        <w:rPr>
          <w:spacing w:val="-3"/>
        </w:rPr>
        <w:t xml:space="preserve"> </w:t>
      </w:r>
      <w:r>
        <w:t>and</w:t>
      </w:r>
      <w:r>
        <w:rPr>
          <w:spacing w:val="-3"/>
        </w:rPr>
        <w:t xml:space="preserve"> </w:t>
      </w:r>
      <w:r>
        <w:t>partnerships,</w:t>
      </w:r>
      <w:r>
        <w:rPr>
          <w:spacing w:val="-3"/>
        </w:rPr>
        <w:t xml:space="preserve"> </w:t>
      </w:r>
      <w:r>
        <w:t>as</w:t>
      </w:r>
      <w:r>
        <w:rPr>
          <w:spacing w:val="-4"/>
        </w:rPr>
        <w:t xml:space="preserve"> </w:t>
      </w:r>
      <w:r>
        <w:t>well</w:t>
      </w:r>
      <w:r>
        <w:rPr>
          <w:spacing w:val="-1"/>
        </w:rPr>
        <w:t xml:space="preserve"> </w:t>
      </w:r>
      <w:r>
        <w:t>as</w:t>
      </w:r>
      <w:r>
        <w:rPr>
          <w:spacing w:val="-4"/>
        </w:rPr>
        <w:t xml:space="preserve"> </w:t>
      </w:r>
      <w:r>
        <w:t>ongoing costs while program operations are stabilized.</w:t>
      </w:r>
    </w:p>
    <w:p w14:paraId="14007D29" w14:textId="77777777" w:rsidR="00AF6EF7" w:rsidRDefault="00AF6EF7" w:rsidP="00FF579D">
      <w:pPr>
        <w:pStyle w:val="BodyText"/>
        <w:ind w:left="0" w:right="1050"/>
      </w:pPr>
    </w:p>
    <w:p w14:paraId="71CE46F3" w14:textId="77777777" w:rsidR="00AF6EF7" w:rsidRDefault="00000000" w:rsidP="00FF579D">
      <w:pPr>
        <w:pStyle w:val="BodyText"/>
        <w:ind w:right="1050"/>
      </w:pPr>
      <w:r>
        <w:t>EOHHS</w:t>
      </w:r>
      <w:r>
        <w:rPr>
          <w:spacing w:val="-3"/>
        </w:rPr>
        <w:t xml:space="preserve"> </w:t>
      </w:r>
      <w:r>
        <w:t>is</w:t>
      </w:r>
      <w:r>
        <w:rPr>
          <w:spacing w:val="-4"/>
        </w:rPr>
        <w:t xml:space="preserve"> </w:t>
      </w:r>
      <w:r>
        <w:t>proposing</w:t>
      </w:r>
      <w:r>
        <w:rPr>
          <w:spacing w:val="-3"/>
        </w:rPr>
        <w:t xml:space="preserve"> </w:t>
      </w:r>
      <w:r>
        <w:t>additional</w:t>
      </w:r>
      <w:r>
        <w:rPr>
          <w:spacing w:val="-3"/>
        </w:rPr>
        <w:t xml:space="preserve"> </w:t>
      </w:r>
      <w:r>
        <w:t>investments</w:t>
      </w:r>
      <w:r>
        <w:rPr>
          <w:spacing w:val="-4"/>
        </w:rPr>
        <w:t xml:space="preserve"> </w:t>
      </w:r>
      <w:r>
        <w:t>(see</w:t>
      </w:r>
      <w:r>
        <w:rPr>
          <w:spacing w:val="-4"/>
        </w:rPr>
        <w:t xml:space="preserve"> </w:t>
      </w:r>
      <w:r>
        <w:t>Round</w:t>
      </w:r>
      <w:r>
        <w:rPr>
          <w:spacing w:val="-3"/>
        </w:rPr>
        <w:t xml:space="preserve"> </w:t>
      </w:r>
      <w:r>
        <w:t>3,</w:t>
      </w:r>
      <w:r>
        <w:rPr>
          <w:spacing w:val="-3"/>
        </w:rPr>
        <w:t xml:space="preserve"> </w:t>
      </w:r>
      <w:r>
        <w:t>Community</w:t>
      </w:r>
      <w:r>
        <w:rPr>
          <w:spacing w:val="-3"/>
        </w:rPr>
        <w:t xml:space="preserve"> </w:t>
      </w:r>
      <w:r>
        <w:t>wheelchair</w:t>
      </w:r>
      <w:r>
        <w:rPr>
          <w:spacing w:val="-2"/>
        </w:rPr>
        <w:t xml:space="preserve"> </w:t>
      </w:r>
      <w:r>
        <w:t>repair</w:t>
      </w:r>
      <w:r>
        <w:rPr>
          <w:spacing w:val="-3"/>
        </w:rPr>
        <w:t xml:space="preserve"> </w:t>
      </w:r>
      <w:r>
        <w:t>provider</w:t>
      </w:r>
      <w:r>
        <w:rPr>
          <w:spacing w:val="-3"/>
        </w:rPr>
        <w:t xml:space="preserve"> </w:t>
      </w:r>
      <w:r>
        <w:t>model)</w:t>
      </w:r>
      <w:r>
        <w:rPr>
          <w:spacing w:val="-4"/>
        </w:rPr>
        <w:t xml:space="preserve"> </w:t>
      </w:r>
      <w:r>
        <w:t>to further address challenges identified in the cross-agency workgroup.</w:t>
      </w:r>
    </w:p>
    <w:p w14:paraId="1184BA8D" w14:textId="77777777" w:rsidR="00AF6EF7" w:rsidRDefault="00AF6EF7" w:rsidP="00FF579D">
      <w:pPr>
        <w:pStyle w:val="BodyText"/>
        <w:spacing w:before="1"/>
        <w:ind w:left="0" w:right="1050"/>
      </w:pPr>
    </w:p>
    <w:p w14:paraId="2BF55C0F" w14:textId="77777777" w:rsidR="00AF6EF7" w:rsidRDefault="00000000" w:rsidP="00FF579D">
      <w:pPr>
        <w:ind w:left="320" w:right="1050"/>
        <w:rPr>
          <w:b/>
          <w:i/>
          <w:sz w:val="24"/>
        </w:rPr>
      </w:pPr>
      <w:r>
        <w:rPr>
          <w:i/>
          <w:color w:val="001F5F"/>
          <w:sz w:val="24"/>
        </w:rPr>
        <w:t>FY22</w:t>
      </w:r>
      <w:r>
        <w:rPr>
          <w:i/>
          <w:color w:val="001F5F"/>
          <w:spacing w:val="-1"/>
          <w:sz w:val="24"/>
        </w:rPr>
        <w:t xml:space="preserve"> </w:t>
      </w:r>
      <w:r>
        <w:rPr>
          <w:i/>
          <w:color w:val="001F5F"/>
          <w:sz w:val="24"/>
        </w:rPr>
        <w:t xml:space="preserve">Q4 </w:t>
      </w:r>
      <w:r>
        <w:rPr>
          <w:i/>
          <w:color w:val="001F5F"/>
          <w:spacing w:val="-2"/>
          <w:sz w:val="24"/>
        </w:rPr>
        <w:t>modifications</w:t>
      </w:r>
      <w:r>
        <w:rPr>
          <w:b/>
          <w:i/>
          <w:color w:val="001F5F"/>
          <w:spacing w:val="-2"/>
          <w:sz w:val="24"/>
        </w:rPr>
        <w:t>:</w:t>
      </w:r>
    </w:p>
    <w:p w14:paraId="7ED9850F" w14:textId="77777777" w:rsidR="00AF6EF7" w:rsidRDefault="00000000" w:rsidP="00FF579D">
      <w:pPr>
        <w:ind w:left="320" w:right="1050"/>
        <w:rPr>
          <w:b/>
          <w:sz w:val="24"/>
        </w:rPr>
      </w:pPr>
      <w:r>
        <w:rPr>
          <w:sz w:val="24"/>
        </w:rPr>
        <w:t>Massachusetts</w:t>
      </w:r>
      <w:r>
        <w:rPr>
          <w:spacing w:val="-2"/>
          <w:sz w:val="24"/>
        </w:rPr>
        <w:t xml:space="preserve"> </w:t>
      </w:r>
      <w:r>
        <w:rPr>
          <w:sz w:val="24"/>
        </w:rPr>
        <w:t>is</w:t>
      </w:r>
      <w:r>
        <w:rPr>
          <w:spacing w:val="-1"/>
          <w:sz w:val="24"/>
        </w:rPr>
        <w:t xml:space="preserve"> </w:t>
      </w:r>
      <w:r>
        <w:rPr>
          <w:sz w:val="24"/>
        </w:rPr>
        <w:t>combining</w:t>
      </w:r>
      <w:r>
        <w:rPr>
          <w:spacing w:val="-1"/>
          <w:sz w:val="24"/>
        </w:rPr>
        <w:t xml:space="preserve"> </w:t>
      </w:r>
      <w:r>
        <w:rPr>
          <w:sz w:val="24"/>
        </w:rPr>
        <w:t>the</w:t>
      </w:r>
      <w:r>
        <w:rPr>
          <w:spacing w:val="-1"/>
          <w:sz w:val="24"/>
        </w:rPr>
        <w:t xml:space="preserve"> </w:t>
      </w:r>
      <w:r>
        <w:rPr>
          <w:sz w:val="24"/>
        </w:rPr>
        <w:t>initiatives entitled</w:t>
      </w:r>
      <w:r>
        <w:rPr>
          <w:spacing w:val="-1"/>
          <w:sz w:val="24"/>
        </w:rPr>
        <w:t xml:space="preserve"> </w:t>
      </w:r>
      <w:r>
        <w:rPr>
          <w:sz w:val="24"/>
        </w:rPr>
        <w:t>the</w:t>
      </w:r>
      <w:r>
        <w:rPr>
          <w:spacing w:val="-1"/>
          <w:sz w:val="24"/>
        </w:rPr>
        <w:t xml:space="preserve"> </w:t>
      </w:r>
      <w:r>
        <w:rPr>
          <w:sz w:val="24"/>
        </w:rPr>
        <w:t>“Power</w:t>
      </w:r>
      <w:r>
        <w:rPr>
          <w:spacing w:val="-1"/>
          <w:sz w:val="24"/>
        </w:rPr>
        <w:t xml:space="preserve"> </w:t>
      </w:r>
      <w:r>
        <w:rPr>
          <w:sz w:val="24"/>
        </w:rPr>
        <w:t>Wheelchair</w:t>
      </w:r>
      <w:r>
        <w:rPr>
          <w:spacing w:val="-1"/>
          <w:sz w:val="24"/>
        </w:rPr>
        <w:t xml:space="preserve"> </w:t>
      </w:r>
      <w:r>
        <w:rPr>
          <w:sz w:val="24"/>
        </w:rPr>
        <w:t>Loaner</w:t>
      </w:r>
      <w:r>
        <w:rPr>
          <w:spacing w:val="-1"/>
          <w:sz w:val="24"/>
        </w:rPr>
        <w:t xml:space="preserve"> </w:t>
      </w:r>
      <w:r>
        <w:rPr>
          <w:sz w:val="24"/>
        </w:rPr>
        <w:t>Program”</w:t>
      </w:r>
      <w:r>
        <w:rPr>
          <w:spacing w:val="-1"/>
          <w:sz w:val="24"/>
        </w:rPr>
        <w:t xml:space="preserve"> </w:t>
      </w:r>
      <w:r>
        <w:rPr>
          <w:sz w:val="24"/>
        </w:rPr>
        <w:t>and “Community Wheelchair Repair Provider Program” for the purposes of reporting on spending and progress towards implementation</w:t>
      </w:r>
      <w:r>
        <w:rPr>
          <w:spacing w:val="-3"/>
          <w:sz w:val="24"/>
        </w:rPr>
        <w:t xml:space="preserve"> </w:t>
      </w:r>
      <w:r>
        <w:rPr>
          <w:sz w:val="24"/>
        </w:rPr>
        <w:t>given</w:t>
      </w:r>
      <w:r>
        <w:rPr>
          <w:spacing w:val="-3"/>
          <w:sz w:val="24"/>
        </w:rPr>
        <w:t xml:space="preserve"> </w:t>
      </w:r>
      <w:r>
        <w:rPr>
          <w:sz w:val="24"/>
        </w:rPr>
        <w:t>their</w:t>
      </w:r>
      <w:r>
        <w:rPr>
          <w:spacing w:val="-4"/>
          <w:sz w:val="24"/>
        </w:rPr>
        <w:t xml:space="preserve"> </w:t>
      </w:r>
      <w:r>
        <w:rPr>
          <w:sz w:val="24"/>
        </w:rPr>
        <w:t>overlap.</w:t>
      </w:r>
      <w:r>
        <w:rPr>
          <w:spacing w:val="-2"/>
          <w:sz w:val="24"/>
        </w:rPr>
        <w:t xml:space="preserve"> </w:t>
      </w:r>
      <w:r>
        <w:rPr>
          <w:b/>
          <w:sz w:val="24"/>
        </w:rPr>
        <w:t>Going</w:t>
      </w:r>
      <w:r>
        <w:rPr>
          <w:b/>
          <w:spacing w:val="-3"/>
          <w:sz w:val="24"/>
        </w:rPr>
        <w:t xml:space="preserve"> </w:t>
      </w:r>
      <w:r>
        <w:rPr>
          <w:b/>
          <w:sz w:val="24"/>
        </w:rPr>
        <w:t>forward,</w:t>
      </w:r>
      <w:r>
        <w:rPr>
          <w:b/>
          <w:spacing w:val="-3"/>
          <w:sz w:val="24"/>
        </w:rPr>
        <w:t xml:space="preserve"> </w:t>
      </w:r>
      <w:r>
        <w:rPr>
          <w:b/>
          <w:sz w:val="24"/>
        </w:rPr>
        <w:t>all</w:t>
      </w:r>
      <w:r>
        <w:rPr>
          <w:b/>
          <w:spacing w:val="-3"/>
          <w:sz w:val="24"/>
        </w:rPr>
        <w:t xml:space="preserve"> </w:t>
      </w:r>
      <w:r>
        <w:rPr>
          <w:b/>
          <w:sz w:val="24"/>
        </w:rPr>
        <w:t>updates</w:t>
      </w:r>
      <w:r>
        <w:rPr>
          <w:b/>
          <w:spacing w:val="-2"/>
          <w:sz w:val="24"/>
        </w:rPr>
        <w:t xml:space="preserve"> </w:t>
      </w:r>
      <w:r>
        <w:rPr>
          <w:b/>
          <w:sz w:val="24"/>
        </w:rPr>
        <w:t>will</w:t>
      </w:r>
      <w:r>
        <w:rPr>
          <w:b/>
          <w:spacing w:val="-3"/>
          <w:sz w:val="24"/>
        </w:rPr>
        <w:t xml:space="preserve"> </w:t>
      </w:r>
      <w:r>
        <w:rPr>
          <w:b/>
          <w:sz w:val="24"/>
        </w:rPr>
        <w:t>be</w:t>
      </w:r>
      <w:r>
        <w:rPr>
          <w:b/>
          <w:spacing w:val="-4"/>
          <w:sz w:val="24"/>
        </w:rPr>
        <w:t xml:space="preserve"> </w:t>
      </w:r>
      <w:r>
        <w:rPr>
          <w:b/>
          <w:sz w:val="24"/>
        </w:rPr>
        <w:t>reflected</w:t>
      </w:r>
      <w:r>
        <w:rPr>
          <w:b/>
          <w:spacing w:val="-2"/>
          <w:sz w:val="24"/>
        </w:rPr>
        <w:t xml:space="preserve"> </w:t>
      </w:r>
      <w:r>
        <w:rPr>
          <w:b/>
          <w:sz w:val="24"/>
        </w:rPr>
        <w:t>in</w:t>
      </w:r>
      <w:r>
        <w:rPr>
          <w:b/>
          <w:spacing w:val="-2"/>
          <w:sz w:val="24"/>
        </w:rPr>
        <w:t xml:space="preserve"> </w:t>
      </w:r>
      <w:r>
        <w:rPr>
          <w:b/>
          <w:sz w:val="24"/>
        </w:rPr>
        <w:t>the</w:t>
      </w:r>
      <w:r>
        <w:rPr>
          <w:b/>
          <w:spacing w:val="-3"/>
          <w:sz w:val="24"/>
        </w:rPr>
        <w:t xml:space="preserve"> </w:t>
      </w:r>
      <w:r>
        <w:rPr>
          <w:b/>
          <w:sz w:val="24"/>
        </w:rPr>
        <w:t>combined</w:t>
      </w:r>
      <w:r>
        <w:rPr>
          <w:b/>
          <w:spacing w:val="-3"/>
          <w:sz w:val="24"/>
        </w:rPr>
        <w:t xml:space="preserve"> </w:t>
      </w:r>
      <w:r>
        <w:rPr>
          <w:b/>
          <w:sz w:val="24"/>
        </w:rPr>
        <w:t>initiative entitled “Community Wheelchair Repair Provider Program” listed under Round 3 investments.</w:t>
      </w:r>
    </w:p>
    <w:p w14:paraId="79D299F0" w14:textId="77777777" w:rsidR="00AF6EF7" w:rsidRDefault="00000000" w:rsidP="00FF579D">
      <w:pPr>
        <w:pStyle w:val="ListParagraph"/>
        <w:numPr>
          <w:ilvl w:val="0"/>
          <w:numId w:val="12"/>
        </w:numPr>
        <w:tabs>
          <w:tab w:val="left" w:pos="1040"/>
        </w:tabs>
        <w:ind w:right="1050"/>
        <w:rPr>
          <w:rFonts w:ascii="Symbol" w:hAnsi="Symbol"/>
          <w:sz w:val="18"/>
        </w:rPr>
      </w:pPr>
      <w:r>
        <w:rPr>
          <w:sz w:val="24"/>
        </w:rPr>
        <w:t>Specifically, the Wheelchair Loaner Program is designed to enhance access by facilitating and supporting</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back-up</w:t>
      </w:r>
      <w:r>
        <w:rPr>
          <w:spacing w:val="-3"/>
          <w:sz w:val="24"/>
        </w:rPr>
        <w:t xml:space="preserve"> </w:t>
      </w:r>
      <w:r>
        <w:rPr>
          <w:sz w:val="24"/>
        </w:rPr>
        <w:t>manual</w:t>
      </w:r>
      <w:r>
        <w:rPr>
          <w:spacing w:val="-3"/>
          <w:sz w:val="24"/>
        </w:rPr>
        <w:t xml:space="preserve"> </w:t>
      </w:r>
      <w:r>
        <w:rPr>
          <w:sz w:val="24"/>
        </w:rPr>
        <w:t>or</w:t>
      </w:r>
      <w:r>
        <w:rPr>
          <w:spacing w:val="-3"/>
          <w:sz w:val="24"/>
        </w:rPr>
        <w:t xml:space="preserve"> </w:t>
      </w:r>
      <w:r>
        <w:rPr>
          <w:sz w:val="24"/>
        </w:rPr>
        <w:t>power</w:t>
      </w:r>
      <w:r>
        <w:rPr>
          <w:spacing w:val="-3"/>
          <w:sz w:val="24"/>
        </w:rPr>
        <w:t xml:space="preserve"> </w:t>
      </w:r>
      <w:r>
        <w:rPr>
          <w:sz w:val="24"/>
        </w:rPr>
        <w:t>loaner</w:t>
      </w:r>
      <w:r>
        <w:rPr>
          <w:spacing w:val="-3"/>
          <w:sz w:val="24"/>
        </w:rPr>
        <w:t xml:space="preserve"> </w:t>
      </w:r>
      <w:r>
        <w:rPr>
          <w:sz w:val="24"/>
        </w:rPr>
        <w:t>wheelchairs</w:t>
      </w:r>
      <w:r>
        <w:rPr>
          <w:spacing w:val="-4"/>
          <w:sz w:val="24"/>
        </w:rPr>
        <w:t xml:space="preserve"> </w:t>
      </w:r>
      <w:r>
        <w:rPr>
          <w:sz w:val="24"/>
        </w:rPr>
        <w:t>to</w:t>
      </w:r>
      <w:r>
        <w:rPr>
          <w:spacing w:val="-3"/>
          <w:sz w:val="24"/>
        </w:rPr>
        <w:t xml:space="preserve"> </w:t>
      </w:r>
      <w:r>
        <w:rPr>
          <w:sz w:val="24"/>
        </w:rPr>
        <w:t>members</w:t>
      </w:r>
      <w:r>
        <w:rPr>
          <w:spacing w:val="-4"/>
          <w:sz w:val="24"/>
        </w:rPr>
        <w:t xml:space="preserve"> </w:t>
      </w:r>
      <w:r>
        <w:rPr>
          <w:sz w:val="24"/>
        </w:rPr>
        <w:t>who</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have</w:t>
      </w:r>
      <w:r>
        <w:rPr>
          <w:spacing w:val="-2"/>
          <w:sz w:val="24"/>
        </w:rPr>
        <w:t xml:space="preserve"> </w:t>
      </w:r>
      <w:r>
        <w:rPr>
          <w:sz w:val="24"/>
        </w:rPr>
        <w:t>a</w:t>
      </w:r>
    </w:p>
    <w:p w14:paraId="1F689861" w14:textId="77777777" w:rsidR="00AF6EF7" w:rsidRDefault="00AF6EF7" w:rsidP="00FF579D">
      <w:pPr>
        <w:ind w:right="1050"/>
        <w:rPr>
          <w:rFonts w:ascii="Symbol" w:hAnsi="Symbol"/>
          <w:sz w:val="18"/>
        </w:rPr>
        <w:sectPr w:rsidR="00AF6EF7" w:rsidSect="00A841DF">
          <w:pgSz w:w="12240" w:h="15840" w:code="1"/>
          <w:pgMar w:top="720" w:right="720" w:bottom="720" w:left="720" w:header="0" w:footer="785" w:gutter="0"/>
          <w:cols w:space="720"/>
          <w:docGrid w:linePitch="299"/>
        </w:sectPr>
      </w:pPr>
    </w:p>
    <w:p w14:paraId="0AAA9563" w14:textId="77777777" w:rsidR="00AF6EF7" w:rsidRDefault="00000000" w:rsidP="00FF579D">
      <w:pPr>
        <w:pStyle w:val="BodyText"/>
        <w:spacing w:before="79"/>
        <w:ind w:left="1040" w:right="1050"/>
      </w:pPr>
      <w:r>
        <w:t>useable</w:t>
      </w:r>
      <w:r>
        <w:rPr>
          <w:spacing w:val="-3"/>
        </w:rPr>
        <w:t xml:space="preserve"> </w:t>
      </w:r>
      <w:r>
        <w:t>backup</w:t>
      </w:r>
      <w:r>
        <w:rPr>
          <w:spacing w:val="-3"/>
        </w:rPr>
        <w:t xml:space="preserve"> </w:t>
      </w:r>
      <w:r>
        <w:t>chair</w:t>
      </w:r>
      <w:r>
        <w:rPr>
          <w:spacing w:val="-3"/>
        </w:rPr>
        <w:t xml:space="preserve"> </w:t>
      </w:r>
      <w:r>
        <w:t>to</w:t>
      </w:r>
      <w:r>
        <w:rPr>
          <w:spacing w:val="-3"/>
        </w:rPr>
        <w:t xml:space="preserve"> </w:t>
      </w:r>
      <w:r>
        <w:t>use</w:t>
      </w:r>
      <w:r>
        <w:rPr>
          <w:spacing w:val="-4"/>
        </w:rPr>
        <w:t xml:space="preserve"> </w:t>
      </w:r>
      <w:r>
        <w:t>while</w:t>
      </w:r>
      <w:r>
        <w:rPr>
          <w:spacing w:val="-3"/>
        </w:rPr>
        <w:t xml:space="preserve"> </w:t>
      </w:r>
      <w:r>
        <w:t>their</w:t>
      </w:r>
      <w:r>
        <w:rPr>
          <w:spacing w:val="-3"/>
        </w:rPr>
        <w:t xml:space="preserve"> </w:t>
      </w:r>
      <w:r>
        <w:t>primary</w:t>
      </w:r>
      <w:r>
        <w:rPr>
          <w:spacing w:val="-2"/>
        </w:rPr>
        <w:t xml:space="preserve"> </w:t>
      </w:r>
      <w:r>
        <w:t>wheelchair</w:t>
      </w:r>
      <w:r>
        <w:rPr>
          <w:spacing w:val="-3"/>
        </w:rPr>
        <w:t xml:space="preserve"> </w:t>
      </w:r>
      <w:r>
        <w:t>is</w:t>
      </w:r>
      <w:r>
        <w:rPr>
          <w:spacing w:val="-4"/>
        </w:rPr>
        <w:t xml:space="preserve"> </w:t>
      </w:r>
      <w:r>
        <w:t>repaired.</w:t>
      </w:r>
      <w:r>
        <w:rPr>
          <w:spacing w:val="-3"/>
        </w:rPr>
        <w:t xml:space="preserve"> </w:t>
      </w:r>
      <w:r>
        <w:t>The</w:t>
      </w:r>
      <w:r>
        <w:rPr>
          <w:spacing w:val="-2"/>
        </w:rPr>
        <w:t xml:space="preserve"> </w:t>
      </w:r>
      <w:r>
        <w:t>Wheelchair</w:t>
      </w:r>
      <w:r>
        <w:rPr>
          <w:spacing w:val="-3"/>
        </w:rPr>
        <w:t xml:space="preserve"> </w:t>
      </w:r>
      <w:r>
        <w:t>Loaner</w:t>
      </w:r>
      <w:r>
        <w:rPr>
          <w:spacing w:val="-3"/>
        </w:rPr>
        <w:t xml:space="preserve"> </w:t>
      </w:r>
      <w:r>
        <w:t>Program will augment the availability of loaner wheelchairs and include support by an operations manager coordinating issues related to loaner wheelchair inventories across MassHealth-enrolled DME</w:t>
      </w:r>
      <w:r>
        <w:rPr>
          <w:spacing w:val="40"/>
        </w:rPr>
        <w:t xml:space="preserve"> </w:t>
      </w:r>
      <w:r>
        <w:rPr>
          <w:spacing w:val="-2"/>
        </w:rPr>
        <w:t>providers.</w:t>
      </w:r>
    </w:p>
    <w:p w14:paraId="4D31A9C4" w14:textId="77777777" w:rsidR="00AF6EF7" w:rsidRDefault="00000000" w:rsidP="00FF579D">
      <w:pPr>
        <w:pStyle w:val="ListParagraph"/>
        <w:numPr>
          <w:ilvl w:val="0"/>
          <w:numId w:val="12"/>
        </w:numPr>
        <w:tabs>
          <w:tab w:val="left" w:pos="1040"/>
        </w:tabs>
        <w:ind w:right="1050"/>
        <w:rPr>
          <w:rFonts w:ascii="Symbol" w:hAnsi="Symbol"/>
          <w:sz w:val="24"/>
        </w:rPr>
      </w:pPr>
      <w:r>
        <w:rPr>
          <w:sz w:val="24"/>
        </w:rPr>
        <w:t>The Community Wheelchair Repair Provider Program will provide an option for simple repairs using community</w:t>
      </w:r>
      <w:r>
        <w:rPr>
          <w:spacing w:val="-3"/>
          <w:sz w:val="24"/>
        </w:rPr>
        <w:t xml:space="preserve"> </w:t>
      </w:r>
      <w:r>
        <w:rPr>
          <w:sz w:val="24"/>
        </w:rPr>
        <w:t>providers</w:t>
      </w:r>
      <w:r>
        <w:rPr>
          <w:spacing w:val="-4"/>
          <w:sz w:val="24"/>
        </w:rPr>
        <w:t xml:space="preserve"> </w:t>
      </w:r>
      <w:r>
        <w:rPr>
          <w:sz w:val="24"/>
        </w:rPr>
        <w:t>and</w:t>
      </w:r>
      <w:r>
        <w:rPr>
          <w:spacing w:val="-3"/>
          <w:sz w:val="24"/>
        </w:rPr>
        <w:t xml:space="preserve"> </w:t>
      </w:r>
      <w:r>
        <w:rPr>
          <w:sz w:val="24"/>
        </w:rPr>
        <w:t>decrease</w:t>
      </w:r>
      <w:r>
        <w:rPr>
          <w:spacing w:val="-4"/>
          <w:sz w:val="24"/>
        </w:rPr>
        <w:t xml:space="preserve"> </w:t>
      </w:r>
      <w:r>
        <w:rPr>
          <w:sz w:val="24"/>
        </w:rPr>
        <w:t>the</w:t>
      </w:r>
      <w:r>
        <w:rPr>
          <w:spacing w:val="-3"/>
          <w:sz w:val="24"/>
        </w:rPr>
        <w:t xml:space="preserve"> </w:t>
      </w:r>
      <w:r>
        <w:rPr>
          <w:sz w:val="24"/>
        </w:rPr>
        <w:t>demand</w:t>
      </w:r>
      <w:r>
        <w:rPr>
          <w:spacing w:val="-3"/>
          <w:sz w:val="24"/>
        </w:rPr>
        <w:t xml:space="preserve"> </w:t>
      </w:r>
      <w:r>
        <w:rPr>
          <w:sz w:val="24"/>
        </w:rPr>
        <w:t>for</w:t>
      </w:r>
      <w:r>
        <w:rPr>
          <w:spacing w:val="-3"/>
          <w:sz w:val="24"/>
        </w:rPr>
        <w:t xml:space="preserve"> </w:t>
      </w:r>
      <w:r>
        <w:rPr>
          <w:sz w:val="24"/>
        </w:rPr>
        <w:t>simple</w:t>
      </w:r>
      <w:r>
        <w:rPr>
          <w:spacing w:val="-4"/>
          <w:sz w:val="24"/>
        </w:rPr>
        <w:t xml:space="preserve"> </w:t>
      </w:r>
      <w:r>
        <w:rPr>
          <w:sz w:val="24"/>
        </w:rPr>
        <w:t>wheelchair</w:t>
      </w:r>
      <w:r>
        <w:rPr>
          <w:spacing w:val="-3"/>
          <w:sz w:val="24"/>
        </w:rPr>
        <w:t xml:space="preserve"> </w:t>
      </w:r>
      <w:r>
        <w:rPr>
          <w:sz w:val="24"/>
        </w:rPr>
        <w:t>repairs</w:t>
      </w:r>
      <w:r>
        <w:rPr>
          <w:spacing w:val="-4"/>
          <w:sz w:val="24"/>
        </w:rPr>
        <w:t xml:space="preserve"> </w:t>
      </w:r>
      <w:r>
        <w:rPr>
          <w:sz w:val="24"/>
        </w:rPr>
        <w:t>by</w:t>
      </w:r>
      <w:r>
        <w:rPr>
          <w:spacing w:val="-3"/>
          <w:sz w:val="24"/>
        </w:rPr>
        <w:t xml:space="preserve"> </w:t>
      </w:r>
      <w:r>
        <w:rPr>
          <w:sz w:val="24"/>
        </w:rPr>
        <w:t xml:space="preserve">MassHealth-contracted mobility providers, freeing mobility provider technician resources for more complex repairs. Enhanced federal funds will support contracting with an operations manager to develop, implement and train a network of new providers to work in collaboration with MassHealth’s existing mobility provider network to provide simple repairs within the community, as well as support the inventory/restocking </w:t>
      </w:r>
      <w:r>
        <w:rPr>
          <w:spacing w:val="-2"/>
          <w:sz w:val="24"/>
        </w:rPr>
        <w:t>process.</w:t>
      </w:r>
    </w:p>
    <w:p w14:paraId="054AA3E4" w14:textId="77777777" w:rsidR="00AF6EF7" w:rsidRDefault="00AF6EF7" w:rsidP="00FF579D">
      <w:pPr>
        <w:pStyle w:val="BodyText"/>
        <w:ind w:left="0" w:right="1050"/>
      </w:pPr>
    </w:p>
    <w:p w14:paraId="1B7E1395" w14:textId="77777777" w:rsidR="00AF6EF7" w:rsidRDefault="00000000" w:rsidP="00FF579D">
      <w:pPr>
        <w:pStyle w:val="Heading6"/>
        <w:ind w:right="1050"/>
      </w:pPr>
      <w:r>
        <w:rPr>
          <w:noProof/>
        </w:rPr>
        <mc:AlternateContent>
          <mc:Choice Requires="wps">
            <w:drawing>
              <wp:anchor distT="0" distB="0" distL="0" distR="0" simplePos="0" relativeHeight="251555840" behindDoc="1" locked="0" layoutInCell="1" allowOverlap="1" wp14:anchorId="54CA163D" wp14:editId="5E9499C5">
                <wp:simplePos x="0" y="0"/>
                <wp:positionH relativeFrom="page">
                  <wp:posOffset>438912</wp:posOffset>
                </wp:positionH>
                <wp:positionV relativeFrom="paragraph">
                  <wp:posOffset>201824</wp:posOffset>
                </wp:positionV>
                <wp:extent cx="6896100" cy="9525"/>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E4E384" id="Graphic 15" o:spid="_x0000_s1026" alt="&quot;&quot;" style="position:absolute;margin-left:34.55pt;margin-top:15.9pt;width:543pt;height:.75pt;z-index:-25176064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12" w:name="_bookmark12"/>
      <w:bookmarkEnd w:id="12"/>
      <w:r>
        <w:rPr>
          <w:color w:val="1F3762"/>
        </w:rPr>
        <w:t>Continuous</w:t>
      </w:r>
      <w:r>
        <w:rPr>
          <w:color w:val="1F3762"/>
          <w:spacing w:val="-12"/>
        </w:rPr>
        <w:t xml:space="preserve"> </w:t>
      </w:r>
      <w:r>
        <w:rPr>
          <w:color w:val="1F3762"/>
        </w:rPr>
        <w:t>Skilled</w:t>
      </w:r>
      <w:r>
        <w:rPr>
          <w:color w:val="1F3762"/>
          <w:spacing w:val="-11"/>
        </w:rPr>
        <w:t xml:space="preserve"> </w:t>
      </w:r>
      <w:r>
        <w:rPr>
          <w:color w:val="1F3762"/>
        </w:rPr>
        <w:t>Nursing</w:t>
      </w:r>
      <w:r>
        <w:rPr>
          <w:color w:val="1F3762"/>
          <w:spacing w:val="-11"/>
        </w:rPr>
        <w:t xml:space="preserve"> </w:t>
      </w:r>
      <w:r>
        <w:rPr>
          <w:color w:val="1F3762"/>
        </w:rPr>
        <w:t>(CSN)</w:t>
      </w:r>
      <w:r>
        <w:rPr>
          <w:color w:val="1F3762"/>
          <w:spacing w:val="-12"/>
        </w:rPr>
        <w:t xml:space="preserve"> </w:t>
      </w:r>
      <w:r>
        <w:rPr>
          <w:color w:val="1F3762"/>
        </w:rPr>
        <w:t>Provider</w:t>
      </w:r>
      <w:r>
        <w:rPr>
          <w:color w:val="1F3762"/>
          <w:spacing w:val="-8"/>
        </w:rPr>
        <w:t xml:space="preserve"> </w:t>
      </w:r>
      <w:r>
        <w:rPr>
          <w:color w:val="1F3762"/>
          <w:spacing w:val="-2"/>
        </w:rPr>
        <w:t>Directory</w:t>
      </w:r>
    </w:p>
    <w:p w14:paraId="4EC205FB" w14:textId="77777777" w:rsidR="00AF6EF7" w:rsidRDefault="00AF6EF7" w:rsidP="00FF579D">
      <w:pPr>
        <w:pStyle w:val="BodyText"/>
        <w:spacing w:before="1"/>
        <w:ind w:left="0" w:right="1050"/>
        <w:rPr>
          <w:b/>
          <w:i/>
        </w:rPr>
      </w:pPr>
    </w:p>
    <w:p w14:paraId="046C59A2" w14:textId="77777777" w:rsidR="00AF6EF7" w:rsidRDefault="00000000" w:rsidP="00FF579D">
      <w:pPr>
        <w:pStyle w:val="BodyText"/>
        <w:ind w:right="1050"/>
      </w:pPr>
      <w:r>
        <w:rPr>
          <w:b/>
          <w:i/>
        </w:rPr>
        <w:t>Pillar:</w:t>
      </w:r>
      <w:r>
        <w:rPr>
          <w:b/>
          <w:i/>
          <w:spacing w:val="-3"/>
        </w:rPr>
        <w:t xml:space="preserve"> </w:t>
      </w:r>
      <w:r>
        <w:t>Technology</w:t>
      </w:r>
      <w:r>
        <w:rPr>
          <w:spacing w:val="-1"/>
        </w:rPr>
        <w:t xml:space="preserve"> </w:t>
      </w:r>
      <w:r>
        <w:t>&amp;</w:t>
      </w:r>
      <w:r>
        <w:rPr>
          <w:spacing w:val="-1"/>
        </w:rPr>
        <w:t xml:space="preserve"> </w:t>
      </w:r>
      <w:r>
        <w:t>Infrastructure; Access</w:t>
      </w:r>
      <w:r>
        <w:rPr>
          <w:spacing w:val="-2"/>
        </w:rPr>
        <w:t xml:space="preserve"> </w:t>
      </w:r>
      <w:r>
        <w:t>to</w:t>
      </w:r>
      <w:r>
        <w:rPr>
          <w:spacing w:val="-1"/>
        </w:rPr>
        <w:t xml:space="preserve"> </w:t>
      </w:r>
      <w:r>
        <w:t>and Promotion</w:t>
      </w:r>
      <w:r>
        <w:rPr>
          <w:spacing w:val="-1"/>
        </w:rPr>
        <w:t xml:space="preserve"> </w:t>
      </w:r>
      <w:r>
        <w:t>of</w:t>
      </w:r>
      <w:r>
        <w:rPr>
          <w:spacing w:val="-2"/>
        </w:rPr>
        <w:t xml:space="preserve"> </w:t>
      </w:r>
      <w:r>
        <w:t>HCBS</w:t>
      </w:r>
      <w:r>
        <w:rPr>
          <w:spacing w:val="-2"/>
        </w:rPr>
        <w:t xml:space="preserve"> Services</w:t>
      </w:r>
    </w:p>
    <w:p w14:paraId="4BB76176" w14:textId="77777777" w:rsidR="00AF6EF7" w:rsidRDefault="00000000" w:rsidP="00FF579D">
      <w:pPr>
        <w:pStyle w:val="BodyText"/>
        <w:ind w:right="1050"/>
      </w:pPr>
      <w:r>
        <w:rPr>
          <w:b/>
          <w:i/>
        </w:rPr>
        <w:t>Goal:</w:t>
      </w:r>
      <w:r>
        <w:rPr>
          <w:b/>
          <w:i/>
          <w:spacing w:val="-2"/>
        </w:rPr>
        <w:t xml:space="preserve"> </w:t>
      </w:r>
      <w:r>
        <w:t>Connection;</w:t>
      </w:r>
      <w:r>
        <w:rPr>
          <w:spacing w:val="-1"/>
        </w:rPr>
        <w:t xml:space="preserve"> </w:t>
      </w:r>
      <w:r>
        <w:t>HCBS Promotion</w:t>
      </w:r>
      <w:r>
        <w:rPr>
          <w:spacing w:val="-1"/>
        </w:rPr>
        <w:t xml:space="preserve"> </w:t>
      </w:r>
      <w:r>
        <w:t xml:space="preserve">and </w:t>
      </w:r>
      <w:r>
        <w:rPr>
          <w:spacing w:val="-2"/>
        </w:rPr>
        <w:t>Navigation</w:t>
      </w:r>
    </w:p>
    <w:p w14:paraId="5522BBE4"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$300,000</w:t>
      </w:r>
      <w:r>
        <w:rPr>
          <w:spacing w:val="-1"/>
          <w:sz w:val="24"/>
        </w:rPr>
        <w:t xml:space="preserve"> </w:t>
      </w:r>
      <w:r>
        <w:rPr>
          <w:sz w:val="24"/>
        </w:rPr>
        <w:t>(gross);</w:t>
      </w:r>
      <w:r>
        <w:rPr>
          <w:spacing w:val="-1"/>
          <w:sz w:val="24"/>
        </w:rPr>
        <w:t xml:space="preserve"> </w:t>
      </w:r>
      <w:r>
        <w:rPr>
          <w:sz w:val="24"/>
        </w:rPr>
        <w:t>$150,000</w:t>
      </w:r>
      <w:r>
        <w:rPr>
          <w:spacing w:val="-1"/>
          <w:sz w:val="24"/>
        </w:rPr>
        <w:t xml:space="preserve"> </w:t>
      </w:r>
      <w:r>
        <w:rPr>
          <w:spacing w:val="-2"/>
          <w:sz w:val="24"/>
        </w:rPr>
        <w:t>(net)</w:t>
      </w:r>
    </w:p>
    <w:p w14:paraId="308EF35E" w14:textId="77777777" w:rsidR="00AF6EF7" w:rsidRDefault="00000000" w:rsidP="00FF579D">
      <w:pPr>
        <w:pStyle w:val="BodyText"/>
        <w:ind w:right="1050"/>
      </w:pPr>
      <w:r>
        <w:t>The Community Case Management (CCM) program supports MassHealth members with complex care needs who require continuous skilled nursing services from agencies or independent nurses and is an important program to keep members living in the community. Currently, CCM staff manually assist members in identifying</w:t>
      </w:r>
      <w:r>
        <w:rPr>
          <w:spacing w:val="-3"/>
        </w:rPr>
        <w:t xml:space="preserve"> </w:t>
      </w:r>
      <w:r>
        <w:t>available</w:t>
      </w:r>
      <w:r>
        <w:rPr>
          <w:spacing w:val="-3"/>
        </w:rPr>
        <w:t xml:space="preserve"> </w:t>
      </w:r>
      <w:r>
        <w:t>CSN</w:t>
      </w:r>
      <w:r>
        <w:rPr>
          <w:spacing w:val="-4"/>
        </w:rPr>
        <w:t xml:space="preserve"> </w:t>
      </w:r>
      <w:r>
        <w:t>providers</w:t>
      </w:r>
      <w:r>
        <w:rPr>
          <w:spacing w:val="-4"/>
        </w:rPr>
        <w:t xml:space="preserve"> </w:t>
      </w:r>
      <w:r>
        <w:t>that</w:t>
      </w:r>
      <w:r>
        <w:rPr>
          <w:spacing w:val="-3"/>
        </w:rPr>
        <w:t xml:space="preserve"> </w:t>
      </w:r>
      <w:r>
        <w:t>meet</w:t>
      </w:r>
      <w:r>
        <w:rPr>
          <w:spacing w:val="-3"/>
        </w:rPr>
        <w:t xml:space="preserve"> </w:t>
      </w:r>
      <w:r>
        <w:t>their</w:t>
      </w:r>
      <w:r>
        <w:rPr>
          <w:spacing w:val="-3"/>
        </w:rPr>
        <w:t xml:space="preserve"> </w:t>
      </w:r>
      <w:r>
        <w:t>needs</w:t>
      </w:r>
      <w:r>
        <w:rPr>
          <w:spacing w:val="-4"/>
        </w:rPr>
        <w:t xml:space="preserve"> </w:t>
      </w:r>
      <w:r>
        <w:t>and</w:t>
      </w:r>
      <w:r>
        <w:rPr>
          <w:spacing w:val="-3"/>
        </w:rPr>
        <w:t xml:space="preserve"> </w:t>
      </w:r>
      <w:r>
        <w:t>preferences.</w:t>
      </w:r>
      <w:r>
        <w:rPr>
          <w:spacing w:val="-1"/>
        </w:rPr>
        <w:t xml:space="preserve"> </w:t>
      </w:r>
      <w:r>
        <w:t>Using</w:t>
      </w:r>
      <w:r>
        <w:rPr>
          <w:spacing w:val="-3"/>
        </w:rPr>
        <w:t xml:space="preserve"> </w:t>
      </w:r>
      <w:r>
        <w:t>ARPA</w:t>
      </w:r>
      <w:r>
        <w:rPr>
          <w:spacing w:val="-4"/>
        </w:rPr>
        <w:t xml:space="preserve"> </w:t>
      </w:r>
      <w:r>
        <w:t>funds,</w:t>
      </w:r>
      <w:r>
        <w:rPr>
          <w:spacing w:val="-3"/>
        </w:rPr>
        <w:t xml:space="preserve"> </w:t>
      </w:r>
      <w:r>
        <w:t>MassHealth</w:t>
      </w:r>
      <w:r>
        <w:rPr>
          <w:spacing w:val="-3"/>
        </w:rPr>
        <w:t xml:space="preserve"> </w:t>
      </w:r>
      <w:r>
        <w:t>will collaborate with the University of Massachusetts Chan Medical School (UMMS) to design and develop an electronic directory with real-time updates. The electronic directory would be available to CCM staff as well as members and their families to minimize the time and frustration experienced when identifying and contacting providers with specific needed availability and skills.</w:t>
      </w:r>
    </w:p>
    <w:p w14:paraId="771B394F" w14:textId="77777777" w:rsidR="00AF6EF7" w:rsidRDefault="00AF6EF7" w:rsidP="00FF579D">
      <w:pPr>
        <w:pStyle w:val="BodyText"/>
        <w:spacing w:before="1"/>
        <w:ind w:left="0" w:right="1050"/>
      </w:pPr>
    </w:p>
    <w:p w14:paraId="6A727592" w14:textId="77777777" w:rsidR="00AF6EF7" w:rsidRDefault="00000000" w:rsidP="00FF579D">
      <w:pPr>
        <w:pStyle w:val="BodyText"/>
        <w:spacing w:line="259" w:lineRule="auto"/>
        <w:ind w:right="1050"/>
      </w:pPr>
      <w:r>
        <w:t>The “Continuous Skilled Nursing (CSN) Provider Directory” and the “Continuous Skilled Nursing (CSN) and Independent Nurse Training Program” activities are focused on providers of Continuous Skilled Nursing Services,</w:t>
      </w:r>
      <w:r>
        <w:rPr>
          <w:spacing w:val="-3"/>
        </w:rPr>
        <w:t xml:space="preserve"> </w:t>
      </w:r>
      <w:r>
        <w:t>which</w:t>
      </w:r>
      <w:r>
        <w:rPr>
          <w:spacing w:val="-1"/>
        </w:rPr>
        <w:t xml:space="preserve"> </w:t>
      </w:r>
      <w:r>
        <w:t>are</w:t>
      </w:r>
      <w:r>
        <w:rPr>
          <w:spacing w:val="-5"/>
        </w:rPr>
        <w:t xml:space="preserve"> </w:t>
      </w:r>
      <w:r>
        <w:t>private</w:t>
      </w:r>
      <w:r>
        <w:rPr>
          <w:spacing w:val="-3"/>
        </w:rPr>
        <w:t xml:space="preserve"> </w:t>
      </w:r>
      <w:r>
        <w:t>duty</w:t>
      </w:r>
      <w:r>
        <w:rPr>
          <w:spacing w:val="-3"/>
        </w:rPr>
        <w:t xml:space="preserve"> </w:t>
      </w:r>
      <w:r>
        <w:t>nursing</w:t>
      </w:r>
      <w:r>
        <w:rPr>
          <w:spacing w:val="-3"/>
        </w:rPr>
        <w:t xml:space="preserve"> </w:t>
      </w:r>
      <w:r>
        <w:t>services</w:t>
      </w:r>
      <w:r>
        <w:rPr>
          <w:spacing w:val="-4"/>
        </w:rPr>
        <w:t xml:space="preserve"> </w:t>
      </w:r>
      <w:r>
        <w:t>provided</w:t>
      </w:r>
      <w:r>
        <w:rPr>
          <w:spacing w:val="-3"/>
        </w:rPr>
        <w:t xml:space="preserve"> </w:t>
      </w:r>
      <w:r>
        <w:t>in</w:t>
      </w:r>
      <w:r>
        <w:rPr>
          <w:spacing w:val="-3"/>
        </w:rPr>
        <w:t xml:space="preserve"> </w:t>
      </w:r>
      <w:r>
        <w:t>a</w:t>
      </w:r>
      <w:r>
        <w:rPr>
          <w:spacing w:val="-3"/>
        </w:rPr>
        <w:t xml:space="preserve"> </w:t>
      </w:r>
      <w:r>
        <w:t>community</w:t>
      </w:r>
      <w:r>
        <w:rPr>
          <w:spacing w:val="-3"/>
        </w:rPr>
        <w:t xml:space="preserve"> </w:t>
      </w:r>
      <w:r>
        <w:t>setting.</w:t>
      </w:r>
      <w:r>
        <w:rPr>
          <w:spacing w:val="-3"/>
        </w:rPr>
        <w:t xml:space="preserve"> </w:t>
      </w:r>
      <w:r>
        <w:t>Specifically,</w:t>
      </w:r>
      <w:r>
        <w:rPr>
          <w:spacing w:val="-3"/>
        </w:rPr>
        <w:t xml:space="preserve"> </w:t>
      </w:r>
      <w:r>
        <w:t>the</w:t>
      </w:r>
      <w:r>
        <w:rPr>
          <w:spacing w:val="-2"/>
        </w:rPr>
        <w:t xml:space="preserve"> </w:t>
      </w:r>
      <w:r>
        <w:t>MassHealth CSN program regulations established under 130 CMR 403 and 130 CMR 438 specify that CSN services can only delivered in a non-institutional setting.</w:t>
      </w:r>
    </w:p>
    <w:p w14:paraId="44155534" w14:textId="77777777" w:rsidR="00AF6EF7" w:rsidRDefault="00000000" w:rsidP="00FF579D">
      <w:pPr>
        <w:spacing w:before="158"/>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01728CB4" w14:textId="77777777" w:rsidR="00AF6EF7" w:rsidRDefault="00000000" w:rsidP="00FF579D">
      <w:pPr>
        <w:spacing w:before="1"/>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April</w:t>
      </w:r>
      <w:r>
        <w:rPr>
          <w:spacing w:val="-1"/>
          <w:sz w:val="24"/>
        </w:rPr>
        <w:t xml:space="preserve"> </w:t>
      </w:r>
      <w:r>
        <w:rPr>
          <w:spacing w:val="-4"/>
          <w:sz w:val="24"/>
        </w:rPr>
        <w:t>2023</w:t>
      </w:r>
    </w:p>
    <w:p w14:paraId="228C7C95"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$740,795</w:t>
      </w:r>
      <w:r>
        <w:rPr>
          <w:spacing w:val="-1"/>
          <w:sz w:val="24"/>
        </w:rPr>
        <w:t xml:space="preserve"> </w:t>
      </w:r>
      <w:r>
        <w:rPr>
          <w:sz w:val="24"/>
        </w:rPr>
        <w:t>(gross);</w:t>
      </w:r>
      <w:r>
        <w:rPr>
          <w:spacing w:val="-1"/>
          <w:sz w:val="24"/>
        </w:rPr>
        <w:t xml:space="preserve"> </w:t>
      </w:r>
      <w:r>
        <w:rPr>
          <w:sz w:val="24"/>
        </w:rPr>
        <w:t xml:space="preserve">$444,477 </w:t>
      </w:r>
      <w:r>
        <w:rPr>
          <w:spacing w:val="-2"/>
          <w:sz w:val="24"/>
        </w:rPr>
        <w:t>(net)</w:t>
      </w:r>
    </w:p>
    <w:p w14:paraId="02941389" w14:textId="77777777" w:rsidR="00AF6EF7" w:rsidRDefault="00000000" w:rsidP="00FF579D">
      <w:pPr>
        <w:pStyle w:val="BodyText"/>
        <w:ind w:right="1050"/>
      </w:pPr>
      <w:r>
        <w:rPr>
          <w:b/>
          <w:i/>
        </w:rPr>
        <w:t xml:space="preserve">Implementation Update: </w:t>
      </w:r>
      <w:r>
        <w:t>The CSN Provider Directory launched in April 2023. MassHealth plans to roll out updates</w:t>
      </w:r>
      <w:r>
        <w:rPr>
          <w:spacing w:val="-3"/>
        </w:rPr>
        <w:t xml:space="preserve"> </w:t>
      </w:r>
      <w:r>
        <w:t>to</w:t>
      </w:r>
      <w:r>
        <w:rPr>
          <w:spacing w:val="-2"/>
        </w:rPr>
        <w:t xml:space="preserve"> </w:t>
      </w:r>
      <w:r>
        <w:t>Version</w:t>
      </w:r>
      <w:r>
        <w:rPr>
          <w:spacing w:val="-2"/>
        </w:rPr>
        <w:t xml:space="preserve"> </w:t>
      </w:r>
      <w:r>
        <w:t>2</w:t>
      </w:r>
      <w:r>
        <w:rPr>
          <w:spacing w:val="-2"/>
        </w:rPr>
        <w:t xml:space="preserve"> </w:t>
      </w:r>
      <w:r>
        <w:t>of</w:t>
      </w:r>
      <w:r>
        <w:rPr>
          <w:spacing w:val="-3"/>
        </w:rPr>
        <w:t xml:space="preserve"> </w:t>
      </w:r>
      <w:r>
        <w:t>the</w:t>
      </w:r>
      <w:r>
        <w:rPr>
          <w:spacing w:val="-3"/>
        </w:rPr>
        <w:t xml:space="preserve"> </w:t>
      </w:r>
      <w:r>
        <w:t>directory</w:t>
      </w:r>
      <w:r>
        <w:rPr>
          <w:spacing w:val="-2"/>
        </w:rPr>
        <w:t xml:space="preserve"> </w:t>
      </w:r>
      <w:r>
        <w:t>based</w:t>
      </w:r>
      <w:r>
        <w:rPr>
          <w:spacing w:val="-2"/>
        </w:rPr>
        <w:t xml:space="preserve"> </w:t>
      </w:r>
      <w:r>
        <w:t>on</w:t>
      </w:r>
      <w:r>
        <w:rPr>
          <w:spacing w:val="-2"/>
        </w:rPr>
        <w:t xml:space="preserve"> </w:t>
      </w:r>
      <w:r>
        <w:t>stakeholder</w:t>
      </w:r>
      <w:r>
        <w:rPr>
          <w:spacing w:val="-4"/>
        </w:rPr>
        <w:t xml:space="preserve"> </w:t>
      </w:r>
      <w:r>
        <w:t>feedback.</w:t>
      </w:r>
      <w:r>
        <w:rPr>
          <w:spacing w:val="-2"/>
        </w:rPr>
        <w:t xml:space="preserve"> </w:t>
      </w:r>
      <w:r>
        <w:t>Version</w:t>
      </w:r>
      <w:r>
        <w:rPr>
          <w:spacing w:val="-2"/>
        </w:rPr>
        <w:t xml:space="preserve"> </w:t>
      </w:r>
      <w:r>
        <w:t>2</w:t>
      </w:r>
      <w:r>
        <w:rPr>
          <w:spacing w:val="-1"/>
        </w:rPr>
        <w:t xml:space="preserve"> </w:t>
      </w:r>
      <w:r>
        <w:t>is</w:t>
      </w:r>
      <w:r>
        <w:rPr>
          <w:spacing w:val="-3"/>
        </w:rPr>
        <w:t xml:space="preserve"> </w:t>
      </w:r>
      <w:r>
        <w:t>estimated</w:t>
      </w:r>
      <w:r>
        <w:rPr>
          <w:spacing w:val="-2"/>
        </w:rPr>
        <w:t xml:space="preserve"> </w:t>
      </w:r>
      <w:r>
        <w:t>to</w:t>
      </w:r>
      <w:r>
        <w:rPr>
          <w:spacing w:val="-1"/>
        </w:rPr>
        <w:t xml:space="preserve"> </w:t>
      </w:r>
      <w:r>
        <w:t>be</w:t>
      </w:r>
      <w:r>
        <w:rPr>
          <w:spacing w:val="-3"/>
        </w:rPr>
        <w:t xml:space="preserve"> </w:t>
      </w:r>
      <w:r>
        <w:t>implemented in fall 2023.</w:t>
      </w:r>
    </w:p>
    <w:p w14:paraId="05BE1E9D"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69A932D5" w14:textId="77777777" w:rsidR="00AF6EF7" w:rsidRDefault="00AF6EF7" w:rsidP="00FF579D">
      <w:pPr>
        <w:pStyle w:val="BodyText"/>
        <w:ind w:left="0" w:right="1050"/>
        <w:rPr>
          <w:sz w:val="56"/>
        </w:rPr>
      </w:pPr>
    </w:p>
    <w:p w14:paraId="1B0FFAA3" w14:textId="77777777" w:rsidR="00AF6EF7" w:rsidRDefault="00AF6EF7" w:rsidP="00FF579D">
      <w:pPr>
        <w:pStyle w:val="BodyText"/>
        <w:ind w:left="0" w:right="1050"/>
        <w:rPr>
          <w:sz w:val="56"/>
        </w:rPr>
      </w:pPr>
    </w:p>
    <w:p w14:paraId="4F0F0951" w14:textId="77777777" w:rsidR="00AF6EF7" w:rsidRDefault="00AF6EF7" w:rsidP="00FF579D">
      <w:pPr>
        <w:pStyle w:val="BodyText"/>
        <w:ind w:left="0" w:right="1050"/>
        <w:rPr>
          <w:sz w:val="56"/>
        </w:rPr>
      </w:pPr>
    </w:p>
    <w:p w14:paraId="0EE55AEB" w14:textId="77777777" w:rsidR="00AF6EF7" w:rsidRDefault="00AF6EF7" w:rsidP="00FF579D">
      <w:pPr>
        <w:pStyle w:val="BodyText"/>
        <w:ind w:left="0" w:right="1050"/>
        <w:rPr>
          <w:sz w:val="56"/>
        </w:rPr>
      </w:pPr>
    </w:p>
    <w:p w14:paraId="0FDDB1D4" w14:textId="77777777" w:rsidR="00AF6EF7" w:rsidRDefault="00AF6EF7" w:rsidP="00FF579D">
      <w:pPr>
        <w:pStyle w:val="BodyText"/>
        <w:ind w:left="0" w:right="1050"/>
        <w:rPr>
          <w:sz w:val="56"/>
        </w:rPr>
      </w:pPr>
    </w:p>
    <w:p w14:paraId="46FBDE4B" w14:textId="77777777" w:rsidR="00AF6EF7" w:rsidRDefault="00AF6EF7" w:rsidP="00FF579D">
      <w:pPr>
        <w:pStyle w:val="BodyText"/>
        <w:ind w:left="0" w:right="1050"/>
        <w:rPr>
          <w:sz w:val="56"/>
        </w:rPr>
      </w:pPr>
    </w:p>
    <w:p w14:paraId="478BB9A3" w14:textId="77777777" w:rsidR="00AF6EF7" w:rsidRDefault="00AF6EF7" w:rsidP="00FF579D">
      <w:pPr>
        <w:pStyle w:val="BodyText"/>
        <w:ind w:left="0" w:right="1050"/>
        <w:rPr>
          <w:sz w:val="56"/>
        </w:rPr>
      </w:pPr>
    </w:p>
    <w:p w14:paraId="565D8C9D" w14:textId="77777777" w:rsidR="00AF6EF7" w:rsidRDefault="00AF6EF7" w:rsidP="00FF579D">
      <w:pPr>
        <w:pStyle w:val="BodyText"/>
        <w:ind w:left="0" w:right="1050"/>
        <w:rPr>
          <w:sz w:val="56"/>
        </w:rPr>
      </w:pPr>
    </w:p>
    <w:p w14:paraId="5DE83A2D" w14:textId="77777777" w:rsidR="00AF6EF7" w:rsidRDefault="00AF6EF7" w:rsidP="00FF579D">
      <w:pPr>
        <w:pStyle w:val="BodyText"/>
        <w:spacing w:before="536"/>
        <w:ind w:left="0" w:right="1050"/>
        <w:rPr>
          <w:sz w:val="56"/>
        </w:rPr>
      </w:pPr>
    </w:p>
    <w:p w14:paraId="310CB3B4" w14:textId="77777777" w:rsidR="00AF6EF7" w:rsidRDefault="00000000" w:rsidP="00FF579D">
      <w:pPr>
        <w:pStyle w:val="Heading1"/>
        <w:ind w:right="1050"/>
      </w:pPr>
      <w:r>
        <w:rPr>
          <w:color w:val="4471C4"/>
          <w:spacing w:val="-6"/>
        </w:rPr>
        <w:t>Round</w:t>
      </w:r>
      <w:r>
        <w:rPr>
          <w:color w:val="4471C4"/>
          <w:spacing w:val="-32"/>
        </w:rPr>
        <w:t xml:space="preserve"> </w:t>
      </w:r>
      <w:r>
        <w:rPr>
          <w:color w:val="4471C4"/>
          <w:spacing w:val="-6"/>
        </w:rPr>
        <w:t>3</w:t>
      </w:r>
      <w:r>
        <w:rPr>
          <w:color w:val="4471C4"/>
          <w:spacing w:val="-32"/>
        </w:rPr>
        <w:t xml:space="preserve"> </w:t>
      </w:r>
      <w:r>
        <w:rPr>
          <w:color w:val="4471C4"/>
          <w:spacing w:val="-6"/>
        </w:rPr>
        <w:t>Investments</w:t>
      </w:r>
    </w:p>
    <w:p w14:paraId="4F56D4AF" w14:textId="77777777" w:rsidR="00AF6EF7" w:rsidRDefault="00000000" w:rsidP="00FF579D">
      <w:pPr>
        <w:spacing w:before="548"/>
        <w:ind w:left="324" w:right="1050"/>
        <w:rPr>
          <w:rFonts w:ascii="Arial" w:hAnsi="Arial"/>
          <w:i/>
          <w:sz w:val="28"/>
        </w:rPr>
      </w:pPr>
      <w:r>
        <w:rPr>
          <w:rFonts w:ascii="Arial" w:hAnsi="Arial"/>
          <w:i/>
          <w:color w:val="1F4E79"/>
          <w:sz w:val="28"/>
        </w:rPr>
        <w:t>Investments across “Home and Community First” Pillars to strengthen the workforce, buttress members, families and natural</w:t>
      </w:r>
      <w:r>
        <w:rPr>
          <w:rFonts w:ascii="Arial" w:hAnsi="Arial"/>
          <w:i/>
          <w:color w:val="1F4E79"/>
          <w:spacing w:val="-5"/>
          <w:sz w:val="28"/>
        </w:rPr>
        <w:t xml:space="preserve"> </w:t>
      </w:r>
      <w:r>
        <w:rPr>
          <w:rFonts w:ascii="Arial" w:hAnsi="Arial"/>
          <w:i/>
          <w:color w:val="1F4E79"/>
          <w:sz w:val="28"/>
        </w:rPr>
        <w:t>support</w:t>
      </w:r>
      <w:r>
        <w:rPr>
          <w:rFonts w:ascii="Arial" w:hAnsi="Arial"/>
          <w:i/>
          <w:color w:val="1F4E79"/>
          <w:spacing w:val="-1"/>
          <w:sz w:val="28"/>
        </w:rPr>
        <w:t xml:space="preserve"> </w:t>
      </w:r>
      <w:r>
        <w:rPr>
          <w:rFonts w:ascii="Arial" w:hAnsi="Arial"/>
          <w:i/>
          <w:color w:val="1F4E79"/>
          <w:sz w:val="28"/>
        </w:rPr>
        <w:t>and</w:t>
      </w:r>
      <w:r>
        <w:rPr>
          <w:rFonts w:ascii="Arial" w:hAnsi="Arial"/>
          <w:i/>
          <w:color w:val="1F4E79"/>
          <w:spacing w:val="-5"/>
          <w:sz w:val="28"/>
        </w:rPr>
        <w:t xml:space="preserve"> </w:t>
      </w:r>
      <w:r>
        <w:rPr>
          <w:rFonts w:ascii="Arial" w:hAnsi="Arial"/>
          <w:i/>
          <w:color w:val="1F4E79"/>
          <w:sz w:val="28"/>
        </w:rPr>
        <w:t>enhance</w:t>
      </w:r>
      <w:r>
        <w:rPr>
          <w:rFonts w:ascii="Arial" w:hAnsi="Arial"/>
          <w:i/>
          <w:color w:val="1F4E79"/>
          <w:spacing w:val="-5"/>
          <w:sz w:val="28"/>
        </w:rPr>
        <w:t xml:space="preserve"> </w:t>
      </w:r>
      <w:r>
        <w:rPr>
          <w:rFonts w:ascii="Arial" w:hAnsi="Arial"/>
          <w:i/>
          <w:color w:val="1F4E79"/>
          <w:sz w:val="28"/>
        </w:rPr>
        <w:t>access</w:t>
      </w:r>
      <w:r>
        <w:rPr>
          <w:rFonts w:ascii="Arial" w:hAnsi="Arial"/>
          <w:i/>
          <w:color w:val="1F4E79"/>
          <w:spacing w:val="-5"/>
          <w:sz w:val="28"/>
        </w:rPr>
        <w:t xml:space="preserve"> </w:t>
      </w:r>
      <w:r>
        <w:rPr>
          <w:rFonts w:ascii="Arial" w:hAnsi="Arial"/>
          <w:i/>
          <w:color w:val="1F4E79"/>
          <w:sz w:val="28"/>
        </w:rPr>
        <w:t>to</w:t>
      </w:r>
      <w:r>
        <w:rPr>
          <w:rFonts w:ascii="Arial" w:hAnsi="Arial"/>
          <w:i/>
          <w:color w:val="1F4E79"/>
          <w:spacing w:val="-5"/>
          <w:sz w:val="28"/>
        </w:rPr>
        <w:t xml:space="preserve"> </w:t>
      </w:r>
      <w:r>
        <w:rPr>
          <w:rFonts w:ascii="Arial" w:hAnsi="Arial"/>
          <w:i/>
          <w:color w:val="1F4E79"/>
          <w:sz w:val="28"/>
        </w:rPr>
        <w:t>and</w:t>
      </w:r>
      <w:r>
        <w:rPr>
          <w:rFonts w:ascii="Arial" w:hAnsi="Arial"/>
          <w:i/>
          <w:color w:val="1F4E79"/>
          <w:spacing w:val="-5"/>
          <w:sz w:val="28"/>
        </w:rPr>
        <w:t xml:space="preserve"> </w:t>
      </w:r>
      <w:r>
        <w:rPr>
          <w:rFonts w:ascii="Arial" w:hAnsi="Arial"/>
          <w:i/>
          <w:color w:val="1F4E79"/>
          <w:sz w:val="28"/>
        </w:rPr>
        <w:t>transition</w:t>
      </w:r>
      <w:r>
        <w:rPr>
          <w:rFonts w:ascii="Arial" w:hAnsi="Arial"/>
          <w:i/>
          <w:color w:val="1F4E79"/>
          <w:spacing w:val="-5"/>
          <w:sz w:val="28"/>
        </w:rPr>
        <w:t xml:space="preserve"> </w:t>
      </w:r>
      <w:r>
        <w:rPr>
          <w:rFonts w:ascii="Arial" w:hAnsi="Arial"/>
          <w:i/>
          <w:color w:val="1F4E79"/>
          <w:sz w:val="28"/>
        </w:rPr>
        <w:t>to</w:t>
      </w:r>
      <w:r>
        <w:rPr>
          <w:rFonts w:ascii="Arial" w:hAnsi="Arial"/>
          <w:i/>
          <w:color w:val="1F4E79"/>
          <w:spacing w:val="-7"/>
          <w:sz w:val="28"/>
        </w:rPr>
        <w:t xml:space="preserve"> </w:t>
      </w:r>
      <w:r>
        <w:rPr>
          <w:rFonts w:ascii="Arial" w:hAnsi="Arial"/>
          <w:i/>
          <w:color w:val="1F4E79"/>
          <w:sz w:val="28"/>
        </w:rPr>
        <w:t xml:space="preserve">HCBS </w:t>
      </w:r>
      <w:proofErr w:type="gramStart"/>
      <w:r>
        <w:rPr>
          <w:rFonts w:ascii="Arial" w:hAnsi="Arial"/>
          <w:i/>
          <w:color w:val="1F4E79"/>
          <w:spacing w:val="-2"/>
          <w:sz w:val="28"/>
        </w:rPr>
        <w:t>services</w:t>
      </w:r>
      <w:proofErr w:type="gramEnd"/>
    </w:p>
    <w:p w14:paraId="512A24AD" w14:textId="77777777" w:rsidR="00AF6EF7" w:rsidRDefault="00AF6EF7" w:rsidP="00FF579D">
      <w:pPr>
        <w:ind w:right="1050"/>
        <w:rPr>
          <w:rFonts w:ascii="Arial" w:hAnsi="Arial"/>
          <w:sz w:val="28"/>
        </w:rPr>
        <w:sectPr w:rsidR="00AF6EF7" w:rsidSect="00A841DF">
          <w:pgSz w:w="12240" w:h="15840" w:code="1"/>
          <w:pgMar w:top="720" w:right="720" w:bottom="720" w:left="720" w:header="0" w:footer="785" w:gutter="0"/>
          <w:cols w:space="720"/>
          <w:docGrid w:linePitch="299"/>
        </w:sectPr>
      </w:pPr>
    </w:p>
    <w:p w14:paraId="58CDD84A" w14:textId="77777777" w:rsidR="00AF6EF7" w:rsidRDefault="00000000" w:rsidP="00FF579D">
      <w:pPr>
        <w:pStyle w:val="Heading3"/>
        <w:spacing w:line="259" w:lineRule="auto"/>
        <w:ind w:right="1050"/>
        <w:rPr>
          <w:rFonts w:ascii="Times New Roman" w:hAnsi="Times New Roman"/>
        </w:rPr>
      </w:pPr>
      <w:bookmarkStart w:id="13" w:name="_bookmark13"/>
      <w:bookmarkEnd w:id="13"/>
      <w:r>
        <w:rPr>
          <w:rFonts w:ascii="Times New Roman" w:hAnsi="Times New Roman"/>
          <w:color w:val="2E5395"/>
          <w:u w:val="single" w:color="2E5395"/>
        </w:rPr>
        <w:t>Round</w:t>
      </w:r>
      <w:r>
        <w:rPr>
          <w:rFonts w:ascii="Times New Roman" w:hAnsi="Times New Roman"/>
          <w:color w:val="2E5395"/>
          <w:spacing w:val="-4"/>
          <w:u w:val="single" w:color="2E5395"/>
        </w:rPr>
        <w:t xml:space="preserve"> </w:t>
      </w:r>
      <w:r>
        <w:rPr>
          <w:rFonts w:ascii="Times New Roman" w:hAnsi="Times New Roman"/>
          <w:color w:val="2E5395"/>
          <w:u w:val="single" w:color="2E5395"/>
        </w:rPr>
        <w:t>3</w:t>
      </w:r>
      <w:r>
        <w:rPr>
          <w:rFonts w:ascii="Times New Roman" w:hAnsi="Times New Roman"/>
          <w:color w:val="2E5395"/>
          <w:spacing w:val="-2"/>
          <w:u w:val="single" w:color="2E5395"/>
        </w:rPr>
        <w:t xml:space="preserve"> </w:t>
      </w:r>
      <w:r>
        <w:rPr>
          <w:rFonts w:ascii="Times New Roman" w:hAnsi="Times New Roman"/>
          <w:color w:val="2E5395"/>
          <w:u w:val="single" w:color="2E5395"/>
        </w:rPr>
        <w:t>|</w:t>
      </w:r>
      <w:r>
        <w:rPr>
          <w:rFonts w:ascii="Times New Roman" w:hAnsi="Times New Roman"/>
          <w:color w:val="2E5395"/>
          <w:spacing w:val="-6"/>
          <w:u w:val="single" w:color="2E5395"/>
        </w:rPr>
        <w:t xml:space="preserve"> </w:t>
      </w:r>
      <w:r>
        <w:rPr>
          <w:rFonts w:ascii="Times New Roman" w:hAnsi="Times New Roman"/>
          <w:color w:val="2E5395"/>
          <w:u w:val="single" w:color="2E5395"/>
        </w:rPr>
        <w:t>Investments</w:t>
      </w:r>
      <w:r>
        <w:rPr>
          <w:rFonts w:ascii="Times New Roman" w:hAnsi="Times New Roman"/>
          <w:color w:val="2E5395"/>
          <w:spacing w:val="-2"/>
          <w:u w:val="single" w:color="2E5395"/>
        </w:rPr>
        <w:t xml:space="preserve"> </w:t>
      </w:r>
      <w:r>
        <w:rPr>
          <w:rFonts w:ascii="Times New Roman" w:hAnsi="Times New Roman"/>
          <w:color w:val="2E5395"/>
          <w:u w:val="single" w:color="2E5395"/>
        </w:rPr>
        <w:t>Support</w:t>
      </w:r>
      <w:r>
        <w:rPr>
          <w:rFonts w:ascii="Times New Roman" w:hAnsi="Times New Roman"/>
          <w:color w:val="2E5395"/>
          <w:spacing w:val="-5"/>
          <w:u w:val="single" w:color="2E5395"/>
        </w:rPr>
        <w:t xml:space="preserve"> </w:t>
      </w:r>
      <w:r>
        <w:rPr>
          <w:rFonts w:ascii="Times New Roman" w:hAnsi="Times New Roman"/>
          <w:color w:val="2E5395"/>
          <w:u w:val="single" w:color="2E5395"/>
        </w:rPr>
        <w:t>“Home</w:t>
      </w:r>
      <w:r>
        <w:rPr>
          <w:rFonts w:ascii="Times New Roman" w:hAnsi="Times New Roman"/>
          <w:color w:val="2E5395"/>
          <w:spacing w:val="-3"/>
          <w:u w:val="single" w:color="2E5395"/>
        </w:rPr>
        <w:t xml:space="preserve"> </w:t>
      </w:r>
      <w:r>
        <w:rPr>
          <w:rFonts w:ascii="Times New Roman" w:hAnsi="Times New Roman"/>
          <w:color w:val="2E5395"/>
          <w:u w:val="single" w:color="2E5395"/>
        </w:rPr>
        <w:t>and</w:t>
      </w:r>
      <w:r>
        <w:rPr>
          <w:rFonts w:ascii="Times New Roman" w:hAnsi="Times New Roman"/>
          <w:color w:val="2E5395"/>
          <w:spacing w:val="-3"/>
          <w:u w:val="single" w:color="2E5395"/>
        </w:rPr>
        <w:t xml:space="preserve"> </w:t>
      </w:r>
      <w:r>
        <w:rPr>
          <w:rFonts w:ascii="Times New Roman" w:hAnsi="Times New Roman"/>
          <w:color w:val="2E5395"/>
          <w:u w:val="single" w:color="2E5395"/>
        </w:rPr>
        <w:t>Community</w:t>
      </w:r>
      <w:r>
        <w:rPr>
          <w:rFonts w:ascii="Times New Roman" w:hAnsi="Times New Roman"/>
          <w:color w:val="2E5395"/>
          <w:spacing w:val="-4"/>
          <w:u w:val="single" w:color="2E5395"/>
        </w:rPr>
        <w:t xml:space="preserve"> </w:t>
      </w:r>
      <w:r>
        <w:rPr>
          <w:rFonts w:ascii="Times New Roman" w:hAnsi="Times New Roman"/>
          <w:color w:val="2E5395"/>
          <w:u w:val="single" w:color="2E5395"/>
        </w:rPr>
        <w:t>First”</w:t>
      </w:r>
      <w:r>
        <w:rPr>
          <w:rFonts w:ascii="Times New Roman" w:hAnsi="Times New Roman"/>
          <w:color w:val="2E5395"/>
          <w:spacing w:val="-5"/>
          <w:u w:val="single" w:color="2E5395"/>
        </w:rPr>
        <w:t xml:space="preserve"> </w:t>
      </w:r>
      <w:r>
        <w:rPr>
          <w:rFonts w:ascii="Times New Roman" w:hAnsi="Times New Roman"/>
          <w:color w:val="2E5395"/>
          <w:u w:val="single" w:color="2E5395"/>
        </w:rPr>
        <w:t>Pillars</w:t>
      </w:r>
      <w:r>
        <w:rPr>
          <w:rFonts w:ascii="Times New Roman" w:hAnsi="Times New Roman"/>
          <w:color w:val="2E5395"/>
          <w:spacing w:val="-2"/>
          <w:u w:val="single" w:color="2E5395"/>
        </w:rPr>
        <w:t xml:space="preserve"> </w:t>
      </w:r>
      <w:r>
        <w:rPr>
          <w:rFonts w:ascii="Times New Roman" w:hAnsi="Times New Roman"/>
          <w:color w:val="2E5395"/>
          <w:u w:val="single" w:color="2E5395"/>
        </w:rPr>
        <w:t>and</w:t>
      </w:r>
      <w:r>
        <w:rPr>
          <w:rFonts w:ascii="Times New Roman" w:hAnsi="Times New Roman"/>
          <w:color w:val="2E5395"/>
          <w:spacing w:val="-3"/>
          <w:u w:val="single" w:color="2E5395"/>
        </w:rPr>
        <w:t xml:space="preserve"> </w:t>
      </w:r>
      <w:r>
        <w:rPr>
          <w:rFonts w:ascii="Times New Roman" w:hAnsi="Times New Roman"/>
          <w:color w:val="2E5395"/>
          <w:u w:val="single" w:color="2E5395"/>
        </w:rPr>
        <w:t>Specific</w:t>
      </w:r>
      <w:r>
        <w:rPr>
          <w:rFonts w:ascii="Times New Roman" w:hAnsi="Times New Roman"/>
          <w:color w:val="2E5395"/>
        </w:rPr>
        <w:t xml:space="preserve"> </w:t>
      </w:r>
      <w:r>
        <w:rPr>
          <w:rFonts w:ascii="Times New Roman" w:hAnsi="Times New Roman"/>
          <w:color w:val="2E5395"/>
          <w:spacing w:val="-2"/>
          <w:u w:val="single" w:color="2E5395"/>
        </w:rPr>
        <w:t>Populations</w:t>
      </w:r>
    </w:p>
    <w:p w14:paraId="6BEF67BF" w14:textId="77777777" w:rsidR="00AF6EF7" w:rsidRDefault="00AF6EF7" w:rsidP="00FF579D">
      <w:pPr>
        <w:pStyle w:val="BodyText"/>
        <w:spacing w:before="88"/>
        <w:ind w:left="0" w:right="1050"/>
        <w:rPr>
          <w:b/>
        </w:rPr>
      </w:pPr>
    </w:p>
    <w:p w14:paraId="5A6BF48F" w14:textId="77777777" w:rsidR="00AF6EF7" w:rsidRDefault="00000000" w:rsidP="00FF579D">
      <w:pPr>
        <w:pStyle w:val="BodyText"/>
        <w:spacing w:before="1"/>
        <w:ind w:right="1050"/>
      </w:pPr>
      <w:r>
        <w:t>In Round 3, Massachusetts proposed to strategically invest in initiatives with broad impact that span across the three “Home and Community First” pillars. These broad, cross-agency investments focus on strengthening and building</w:t>
      </w:r>
      <w:r>
        <w:rPr>
          <w:spacing w:val="-2"/>
        </w:rPr>
        <w:t xml:space="preserve"> </w:t>
      </w:r>
      <w:r>
        <w:t>the</w:t>
      </w:r>
      <w:r>
        <w:rPr>
          <w:spacing w:val="-3"/>
        </w:rPr>
        <w:t xml:space="preserve"> </w:t>
      </w:r>
      <w:r>
        <w:t>workforce,</w:t>
      </w:r>
      <w:r>
        <w:rPr>
          <w:spacing w:val="-3"/>
        </w:rPr>
        <w:t xml:space="preserve"> </w:t>
      </w:r>
      <w:r>
        <w:t>supporting</w:t>
      </w:r>
      <w:r>
        <w:rPr>
          <w:spacing w:val="-2"/>
        </w:rPr>
        <w:t xml:space="preserve"> </w:t>
      </w:r>
      <w:r>
        <w:t>families</w:t>
      </w:r>
      <w:r>
        <w:rPr>
          <w:spacing w:val="-4"/>
        </w:rPr>
        <w:t xml:space="preserve"> </w:t>
      </w:r>
      <w:r>
        <w:t>and</w:t>
      </w:r>
      <w:r>
        <w:rPr>
          <w:spacing w:val="-3"/>
        </w:rPr>
        <w:t xml:space="preserve"> </w:t>
      </w:r>
      <w:r>
        <w:t>natural</w:t>
      </w:r>
      <w:r>
        <w:rPr>
          <w:spacing w:val="-3"/>
        </w:rPr>
        <w:t xml:space="preserve"> </w:t>
      </w:r>
      <w:r>
        <w:t>caregivers,</w:t>
      </w:r>
      <w:r>
        <w:rPr>
          <w:spacing w:val="-3"/>
        </w:rPr>
        <w:t xml:space="preserve"> </w:t>
      </w:r>
      <w:r>
        <w:t>improving</w:t>
      </w:r>
      <w:r>
        <w:rPr>
          <w:spacing w:val="-3"/>
        </w:rPr>
        <w:t xml:space="preserve"> </w:t>
      </w:r>
      <w:r>
        <w:t>access,</w:t>
      </w:r>
      <w:r>
        <w:rPr>
          <w:spacing w:val="-3"/>
        </w:rPr>
        <w:t xml:space="preserve"> </w:t>
      </w:r>
      <w:proofErr w:type="gramStart"/>
      <w:r>
        <w:t>transition</w:t>
      </w:r>
      <w:proofErr w:type="gramEnd"/>
      <w:r>
        <w:rPr>
          <w:spacing w:val="-3"/>
        </w:rPr>
        <w:t xml:space="preserve"> </w:t>
      </w:r>
      <w:r>
        <w:t>and</w:t>
      </w:r>
      <w:r>
        <w:rPr>
          <w:spacing w:val="-3"/>
        </w:rPr>
        <w:t xml:space="preserve"> </w:t>
      </w:r>
      <w:r>
        <w:t>diversion</w:t>
      </w:r>
      <w:r>
        <w:rPr>
          <w:spacing w:val="-3"/>
        </w:rPr>
        <w:t xml:space="preserve"> </w:t>
      </w:r>
      <w:r>
        <w:t>to community settings, and promoting person-centeredness, choice, and equity. In addition to the broad, cross- agency</w:t>
      </w:r>
      <w:r>
        <w:rPr>
          <w:spacing w:val="-3"/>
        </w:rPr>
        <w:t xml:space="preserve"> </w:t>
      </w:r>
      <w:r>
        <w:t>investments,</w:t>
      </w:r>
      <w:r>
        <w:rPr>
          <w:spacing w:val="-3"/>
        </w:rPr>
        <w:t xml:space="preserve"> </w:t>
      </w:r>
      <w:r>
        <w:t>the</w:t>
      </w:r>
      <w:r>
        <w:rPr>
          <w:spacing w:val="-4"/>
        </w:rPr>
        <w:t xml:space="preserve"> </w:t>
      </w:r>
      <w:r>
        <w:t>target</w:t>
      </w:r>
      <w:r>
        <w:rPr>
          <w:spacing w:val="-3"/>
        </w:rPr>
        <w:t xml:space="preserve"> </w:t>
      </w:r>
      <w:r>
        <w:t>of</w:t>
      </w:r>
      <w:r>
        <w:rPr>
          <w:spacing w:val="-3"/>
        </w:rPr>
        <w:t xml:space="preserve"> </w:t>
      </w:r>
      <w:r>
        <w:t>the</w:t>
      </w:r>
      <w:r>
        <w:rPr>
          <w:spacing w:val="-3"/>
        </w:rPr>
        <w:t xml:space="preserve"> </w:t>
      </w:r>
      <w:r>
        <w:t>state’s</w:t>
      </w:r>
      <w:r>
        <w:rPr>
          <w:spacing w:val="-3"/>
        </w:rPr>
        <w:t xml:space="preserve"> </w:t>
      </w:r>
      <w:r>
        <w:t>proposed</w:t>
      </w:r>
      <w:r>
        <w:rPr>
          <w:spacing w:val="-3"/>
        </w:rPr>
        <w:t xml:space="preserve"> </w:t>
      </w:r>
      <w:r>
        <w:t>investment</w:t>
      </w:r>
      <w:r>
        <w:rPr>
          <w:spacing w:val="-3"/>
        </w:rPr>
        <w:t xml:space="preserve"> </w:t>
      </w:r>
      <w:r>
        <w:t>was</w:t>
      </w:r>
      <w:r>
        <w:rPr>
          <w:spacing w:val="-3"/>
        </w:rPr>
        <w:t xml:space="preserve"> </w:t>
      </w:r>
      <w:r>
        <w:t>to</w:t>
      </w:r>
      <w:r>
        <w:rPr>
          <w:spacing w:val="-3"/>
        </w:rPr>
        <w:t xml:space="preserve"> </w:t>
      </w:r>
      <w:r>
        <w:t>support</w:t>
      </w:r>
      <w:r>
        <w:rPr>
          <w:spacing w:val="-3"/>
        </w:rPr>
        <w:t xml:space="preserve"> </w:t>
      </w:r>
      <w:r>
        <w:t>the</w:t>
      </w:r>
      <w:r>
        <w:rPr>
          <w:spacing w:val="-4"/>
        </w:rPr>
        <w:t xml:space="preserve"> </w:t>
      </w:r>
      <w:r>
        <w:t>unique</w:t>
      </w:r>
      <w:r>
        <w:rPr>
          <w:spacing w:val="-3"/>
        </w:rPr>
        <w:t xml:space="preserve"> </w:t>
      </w:r>
      <w:r>
        <w:t>needs</w:t>
      </w:r>
      <w:r>
        <w:rPr>
          <w:spacing w:val="-4"/>
        </w:rPr>
        <w:t xml:space="preserve"> </w:t>
      </w:r>
      <w:r>
        <w:t>of</w:t>
      </w:r>
      <w:r>
        <w:rPr>
          <w:spacing w:val="-2"/>
        </w:rPr>
        <w:t xml:space="preserve"> </w:t>
      </w:r>
      <w:r>
        <w:t>the</w:t>
      </w:r>
      <w:r>
        <w:rPr>
          <w:spacing w:val="-3"/>
        </w:rPr>
        <w:t xml:space="preserve"> </w:t>
      </w:r>
      <w:r>
        <w:t>specific populations served by EOHHS agencies. These targeted funds will support specific-agency priorities aimed at having a positive and meaningful impact on the populations they serve.</w:t>
      </w:r>
    </w:p>
    <w:p w14:paraId="7A91FA9F" w14:textId="77777777" w:rsidR="00AF6EF7" w:rsidRDefault="00AF6EF7" w:rsidP="00FF579D">
      <w:pPr>
        <w:pStyle w:val="BodyText"/>
        <w:ind w:left="0" w:right="1050"/>
      </w:pPr>
    </w:p>
    <w:p w14:paraId="709EB631" w14:textId="77777777" w:rsidR="00E32D24" w:rsidRDefault="00000000" w:rsidP="00FF579D">
      <w:pPr>
        <w:pStyle w:val="BodyText"/>
        <w:ind w:right="1050"/>
      </w:pPr>
      <w:r>
        <w:rPr>
          <w:noProof/>
        </w:rPr>
        <mc:AlternateContent>
          <mc:Choice Requires="wpg">
            <w:drawing>
              <wp:inline distT="0" distB="0" distL="0" distR="0" wp14:anchorId="673C7FED" wp14:editId="0045F737">
                <wp:extent cx="3551062" cy="2940684"/>
                <wp:effectExtent l="0" t="0" r="0" b="0"/>
                <wp:docPr id="16" name="Group 16" descr="A chart demonstrating the member journey and pain points as described in the following tex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1062" cy="2940684"/>
                          <a:chOff x="0" y="0"/>
                          <a:chExt cx="3551062" cy="2940684"/>
                        </a:xfrm>
                      </wpg:grpSpPr>
                      <pic:pic xmlns:pic="http://schemas.openxmlformats.org/drawingml/2006/picture">
                        <pic:nvPicPr>
                          <pic:cNvPr id="17" name="Image 17"/>
                          <pic:cNvPicPr/>
                        </pic:nvPicPr>
                        <pic:blipFill>
                          <a:blip r:embed="rId16" cstate="print"/>
                          <a:stretch>
                            <a:fillRect/>
                          </a:stretch>
                        </pic:blipFill>
                        <pic:spPr>
                          <a:xfrm>
                            <a:off x="6207" y="15600"/>
                            <a:ext cx="3544855" cy="2676185"/>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41275" y="0"/>
                            <a:ext cx="3479800" cy="2609850"/>
                          </a:xfrm>
                          <a:prstGeom prst="rect">
                            <a:avLst/>
                          </a:prstGeom>
                        </pic:spPr>
                      </pic:pic>
                      <wps:wsp>
                        <wps:cNvPr id="19" name="Graphic 19"/>
                        <wps:cNvSpPr/>
                        <wps:spPr>
                          <a:xfrm>
                            <a:off x="0" y="2682239"/>
                            <a:ext cx="3479800" cy="258445"/>
                          </a:xfrm>
                          <a:custGeom>
                            <a:avLst/>
                            <a:gdLst/>
                            <a:ahLst/>
                            <a:cxnLst/>
                            <a:rect l="l" t="t" r="r" b="b"/>
                            <a:pathLst>
                              <a:path w="3479800" h="258445">
                                <a:moveTo>
                                  <a:pt x="3479800" y="0"/>
                                </a:moveTo>
                                <a:lnTo>
                                  <a:pt x="0" y="0"/>
                                </a:lnTo>
                                <a:lnTo>
                                  <a:pt x="0" y="258445"/>
                                </a:lnTo>
                                <a:lnTo>
                                  <a:pt x="3479800" y="258445"/>
                                </a:lnTo>
                                <a:lnTo>
                                  <a:pt x="34798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8791413" id="Group 16" o:spid="_x0000_s1026" alt="A chart demonstrating the member journey and pain points as described in the following text." style="width:279.6pt;height:231.55pt;mso-position-horizontal-relative:char;mso-position-vertical-relative:line" coordsize="35510,294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&#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62;top:156;width:35448;height:26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">
                  <v:imagedata r:id="rId18" o:title=""/>
                </v:shape>
                <v:shape id="Image 18" o:spid="_x0000_s1028" type="#_x0000_t75" style="position:absolute;left:412;width:34798;height:26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">
                  <v:imagedata r:id="rId19" o:title=""/>
                </v:shape>
                <v:shape id="Graphic 19" o:spid="_x0000_s1029" style="position:absolute;top:26822;width:34798;height:2584;visibility:visible;mso-wrap-style:square;v-text-anchor:top" coordsize="347980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" path="m3479800,l,,,258445r3479800,l3479800,xe" stroked="f">
                  <v:path arrowok="t"/>
                </v:shape>
                <w10:anchorlock/>
              </v:group>
            </w:pict>
          </mc:Fallback>
        </mc:AlternateContent>
      </w:r>
    </w:p>
    <w:p w14:paraId="39C0C4EB" w14:textId="77777777" w:rsidR="00E32D24" w:rsidRDefault="00E32D24" w:rsidP="00FF579D">
      <w:pPr>
        <w:ind w:left="360" w:right="1050"/>
        <w:rPr>
          <w:i/>
          <w:sz w:val="18"/>
        </w:rPr>
      </w:pPr>
      <w:r>
        <w:rPr>
          <w:i/>
          <w:sz w:val="18"/>
        </w:rPr>
        <w:t>Figure</w:t>
      </w:r>
      <w:r>
        <w:rPr>
          <w:i/>
          <w:spacing w:val="-4"/>
          <w:sz w:val="18"/>
        </w:rPr>
        <w:t xml:space="preserve"> </w:t>
      </w:r>
      <w:r>
        <w:rPr>
          <w:i/>
          <w:sz w:val="18"/>
        </w:rPr>
        <w:t>1: member</w:t>
      </w:r>
      <w:r>
        <w:rPr>
          <w:i/>
          <w:spacing w:val="-2"/>
          <w:sz w:val="18"/>
        </w:rPr>
        <w:t xml:space="preserve"> </w:t>
      </w:r>
      <w:r>
        <w:rPr>
          <w:i/>
          <w:sz w:val="18"/>
        </w:rPr>
        <w:t>journey</w:t>
      </w:r>
      <w:r>
        <w:rPr>
          <w:i/>
          <w:spacing w:val="-1"/>
          <w:sz w:val="18"/>
        </w:rPr>
        <w:t xml:space="preserve"> </w:t>
      </w:r>
      <w:r>
        <w:rPr>
          <w:i/>
          <w:sz w:val="18"/>
        </w:rPr>
        <w:t>and</w:t>
      </w:r>
      <w:r>
        <w:rPr>
          <w:i/>
          <w:spacing w:val="-2"/>
          <w:sz w:val="18"/>
        </w:rPr>
        <w:t xml:space="preserve"> </w:t>
      </w:r>
      <w:r>
        <w:rPr>
          <w:i/>
          <w:sz w:val="18"/>
        </w:rPr>
        <w:t>pain</w:t>
      </w:r>
      <w:r>
        <w:rPr>
          <w:i/>
          <w:spacing w:val="1"/>
          <w:sz w:val="18"/>
        </w:rPr>
        <w:t xml:space="preserve"> </w:t>
      </w:r>
      <w:r>
        <w:rPr>
          <w:i/>
          <w:spacing w:val="-2"/>
          <w:sz w:val="18"/>
        </w:rPr>
        <w:t>points</w:t>
      </w:r>
    </w:p>
    <w:p w14:paraId="555A05B3" w14:textId="77777777" w:rsidR="00E32D24" w:rsidRDefault="00E32D24" w:rsidP="00FF579D">
      <w:pPr>
        <w:pStyle w:val="BodyText"/>
        <w:ind w:left="0" w:right="1050"/>
      </w:pPr>
    </w:p>
    <w:p w14:paraId="4D489C73" w14:textId="13C05A6F" w:rsidR="00AF6EF7" w:rsidRDefault="00000000" w:rsidP="00FF579D">
      <w:pPr>
        <w:pStyle w:val="BodyText"/>
        <w:ind w:right="1050"/>
      </w:pPr>
      <w:r>
        <w:t>Massachusetts worked across its secretariat, and with its stakeholder community to finalize and scope investments that supplement the Commonwealth’s existing service array and align with the goals outlined in the initial spending plan. A central component of this process has been the integration of the public RFI responses,</w:t>
      </w:r>
      <w:r>
        <w:rPr>
          <w:spacing w:val="40"/>
        </w:rPr>
        <w:t xml:space="preserve"> </w:t>
      </w:r>
      <w:r>
        <w:t>submitted in April of 2021, as well as the input from members, advocates, providers, trade organizations and</w:t>
      </w:r>
      <w:r>
        <w:rPr>
          <w:spacing w:val="40"/>
        </w:rPr>
        <w:t xml:space="preserve"> </w:t>
      </w:r>
      <w:r>
        <w:t>the broader community through existing public engagement processes. Through this collective input, EOHHS</w:t>
      </w:r>
      <w:r>
        <w:rPr>
          <w:spacing w:val="-5"/>
        </w:rPr>
        <w:t xml:space="preserve"> </w:t>
      </w:r>
      <w:r>
        <w:t>was</w:t>
      </w:r>
      <w:r>
        <w:rPr>
          <w:spacing w:val="-6"/>
        </w:rPr>
        <w:t xml:space="preserve"> </w:t>
      </w:r>
      <w:r>
        <w:t>able</w:t>
      </w:r>
      <w:r>
        <w:rPr>
          <w:spacing w:val="-5"/>
        </w:rPr>
        <w:t xml:space="preserve"> </w:t>
      </w:r>
      <w:r>
        <w:t>to</w:t>
      </w:r>
      <w:r>
        <w:rPr>
          <w:spacing w:val="-2"/>
        </w:rPr>
        <w:t xml:space="preserve"> </w:t>
      </w:r>
      <w:r>
        <w:t>articulate</w:t>
      </w:r>
      <w:r>
        <w:rPr>
          <w:spacing w:val="-6"/>
        </w:rPr>
        <w:t xml:space="preserve"> </w:t>
      </w:r>
      <w:r>
        <w:t>key</w:t>
      </w:r>
      <w:r>
        <w:rPr>
          <w:spacing w:val="-5"/>
        </w:rPr>
        <w:t xml:space="preserve"> </w:t>
      </w:r>
      <w:r>
        <w:t>“pain</w:t>
      </w:r>
      <w:r>
        <w:rPr>
          <w:spacing w:val="-5"/>
        </w:rPr>
        <w:t xml:space="preserve"> </w:t>
      </w:r>
      <w:r>
        <w:t>points”</w:t>
      </w:r>
      <w:r>
        <w:rPr>
          <w:spacing w:val="-5"/>
        </w:rPr>
        <w:t xml:space="preserve"> </w:t>
      </w:r>
      <w:r>
        <w:t>across</w:t>
      </w:r>
      <w:r>
        <w:rPr>
          <w:spacing w:val="-6"/>
        </w:rPr>
        <w:t xml:space="preserve"> </w:t>
      </w:r>
      <w:r>
        <w:t>the HCBS system, along with proposed solutions to mitigate these pain points for members, their families, or natural supports, caregivers, and providers. The five major pain points along the member journey are:</w:t>
      </w:r>
    </w:p>
    <w:p w14:paraId="75A6B6D3" w14:textId="77777777" w:rsidR="00AF6EF7" w:rsidRDefault="00AF6EF7" w:rsidP="00FF579D">
      <w:pPr>
        <w:pStyle w:val="BodyText"/>
        <w:spacing w:before="1"/>
        <w:ind w:left="0" w:right="1050"/>
      </w:pPr>
    </w:p>
    <w:p w14:paraId="17C0AEB2" w14:textId="77777777" w:rsidR="00AF6EF7" w:rsidRDefault="00000000" w:rsidP="00FF579D">
      <w:pPr>
        <w:pStyle w:val="ListParagraph"/>
        <w:numPr>
          <w:ilvl w:val="0"/>
          <w:numId w:val="11"/>
        </w:numPr>
        <w:tabs>
          <w:tab w:val="left" w:pos="1040"/>
        </w:tabs>
        <w:ind w:right="1050"/>
        <w:rPr>
          <w:sz w:val="24"/>
        </w:rPr>
      </w:pPr>
      <w:r>
        <w:rPr>
          <w:sz w:val="24"/>
        </w:rPr>
        <w:t>Strained</w:t>
      </w:r>
      <w:r>
        <w:rPr>
          <w:spacing w:val="-8"/>
          <w:sz w:val="24"/>
        </w:rPr>
        <w:t xml:space="preserve"> </w:t>
      </w:r>
      <w:r>
        <w:rPr>
          <w:sz w:val="24"/>
        </w:rPr>
        <w:t>and</w:t>
      </w:r>
      <w:r>
        <w:rPr>
          <w:spacing w:val="-8"/>
          <w:sz w:val="24"/>
        </w:rPr>
        <w:t xml:space="preserve"> </w:t>
      </w:r>
      <w:r>
        <w:rPr>
          <w:sz w:val="24"/>
        </w:rPr>
        <w:t>burned-out</w:t>
      </w:r>
      <w:r>
        <w:rPr>
          <w:spacing w:val="-8"/>
          <w:sz w:val="24"/>
        </w:rPr>
        <w:t xml:space="preserve"> </w:t>
      </w:r>
      <w:r>
        <w:rPr>
          <w:sz w:val="24"/>
        </w:rPr>
        <w:t>family,</w:t>
      </w:r>
      <w:r>
        <w:rPr>
          <w:spacing w:val="-7"/>
          <w:sz w:val="24"/>
        </w:rPr>
        <w:t xml:space="preserve"> </w:t>
      </w:r>
      <w:r>
        <w:rPr>
          <w:sz w:val="24"/>
        </w:rPr>
        <w:t>peer,</w:t>
      </w:r>
      <w:r>
        <w:rPr>
          <w:spacing w:val="-7"/>
          <w:sz w:val="24"/>
        </w:rPr>
        <w:t xml:space="preserve"> </w:t>
      </w:r>
      <w:r>
        <w:rPr>
          <w:sz w:val="24"/>
        </w:rPr>
        <w:t>and</w:t>
      </w:r>
      <w:r>
        <w:rPr>
          <w:spacing w:val="-8"/>
          <w:sz w:val="24"/>
        </w:rPr>
        <w:t xml:space="preserve"> </w:t>
      </w:r>
      <w:r>
        <w:rPr>
          <w:sz w:val="24"/>
        </w:rPr>
        <w:t xml:space="preserve">natural </w:t>
      </w:r>
      <w:r>
        <w:rPr>
          <w:spacing w:val="-2"/>
          <w:sz w:val="24"/>
        </w:rPr>
        <w:t>supports</w:t>
      </w:r>
    </w:p>
    <w:p w14:paraId="55FAA7D2" w14:textId="77777777" w:rsidR="00AF6EF7" w:rsidRDefault="00000000" w:rsidP="00FF579D">
      <w:pPr>
        <w:pStyle w:val="ListParagraph"/>
        <w:numPr>
          <w:ilvl w:val="0"/>
          <w:numId w:val="11"/>
        </w:numPr>
        <w:tabs>
          <w:tab w:val="left" w:pos="1040"/>
        </w:tabs>
        <w:ind w:right="1050" w:hanging="360"/>
        <w:rPr>
          <w:sz w:val="24"/>
        </w:rPr>
      </w:pPr>
      <w:r>
        <w:rPr>
          <w:sz w:val="24"/>
        </w:rPr>
        <w:t>Too</w:t>
      </w:r>
      <w:r>
        <w:rPr>
          <w:spacing w:val="-1"/>
          <w:sz w:val="24"/>
        </w:rPr>
        <w:t xml:space="preserve"> </w:t>
      </w:r>
      <w:r>
        <w:rPr>
          <w:sz w:val="24"/>
        </w:rPr>
        <w:t>few</w:t>
      </w:r>
      <w:r>
        <w:rPr>
          <w:spacing w:val="-2"/>
          <w:sz w:val="24"/>
        </w:rPr>
        <w:t xml:space="preserve"> </w:t>
      </w:r>
      <w:r>
        <w:rPr>
          <w:sz w:val="24"/>
        </w:rPr>
        <w:t>workers</w:t>
      </w:r>
      <w:r>
        <w:rPr>
          <w:spacing w:val="-2"/>
          <w:sz w:val="24"/>
        </w:rPr>
        <w:t xml:space="preserve"> </w:t>
      </w:r>
      <w:r>
        <w:rPr>
          <w:sz w:val="24"/>
        </w:rPr>
        <w:t>to</w:t>
      </w:r>
      <w:r>
        <w:rPr>
          <w:spacing w:val="-1"/>
          <w:sz w:val="24"/>
        </w:rPr>
        <w:t xml:space="preserve"> </w:t>
      </w:r>
      <w:r>
        <w:rPr>
          <w:sz w:val="24"/>
        </w:rPr>
        <w:t>meet the</w:t>
      </w:r>
      <w:r>
        <w:rPr>
          <w:spacing w:val="-2"/>
          <w:sz w:val="24"/>
        </w:rPr>
        <w:t xml:space="preserve"> </w:t>
      </w:r>
      <w:r>
        <w:rPr>
          <w:sz w:val="24"/>
        </w:rPr>
        <w:t>current</w:t>
      </w:r>
      <w:r>
        <w:rPr>
          <w:spacing w:val="-1"/>
          <w:sz w:val="24"/>
        </w:rPr>
        <w:t xml:space="preserve"> </w:t>
      </w:r>
      <w:r>
        <w:rPr>
          <w:sz w:val="24"/>
        </w:rPr>
        <w:t>and</w:t>
      </w:r>
      <w:r>
        <w:rPr>
          <w:spacing w:val="-1"/>
          <w:sz w:val="24"/>
        </w:rPr>
        <w:t xml:space="preserve"> </w:t>
      </w:r>
      <w:r>
        <w:rPr>
          <w:sz w:val="24"/>
        </w:rPr>
        <w:t>future</w:t>
      </w:r>
      <w:r>
        <w:rPr>
          <w:spacing w:val="-1"/>
          <w:sz w:val="24"/>
        </w:rPr>
        <w:t xml:space="preserve"> </w:t>
      </w:r>
      <w:proofErr w:type="gramStart"/>
      <w:r>
        <w:rPr>
          <w:spacing w:val="-2"/>
          <w:sz w:val="24"/>
        </w:rPr>
        <w:t>demand</w:t>
      </w:r>
      <w:proofErr w:type="gramEnd"/>
    </w:p>
    <w:p w14:paraId="0C05163C" w14:textId="77777777" w:rsidR="00AF6EF7" w:rsidRDefault="00000000" w:rsidP="00FF579D">
      <w:pPr>
        <w:pStyle w:val="ListParagraph"/>
        <w:numPr>
          <w:ilvl w:val="0"/>
          <w:numId w:val="11"/>
        </w:numPr>
        <w:tabs>
          <w:tab w:val="left" w:pos="1040"/>
        </w:tabs>
        <w:ind w:right="1050" w:hanging="360"/>
        <w:rPr>
          <w:sz w:val="24"/>
        </w:rPr>
      </w:pPr>
      <w:r>
        <w:rPr>
          <w:sz w:val="24"/>
        </w:rPr>
        <w:t>Members,</w:t>
      </w:r>
      <w:r>
        <w:rPr>
          <w:spacing w:val="-2"/>
          <w:sz w:val="24"/>
        </w:rPr>
        <w:t xml:space="preserve"> </w:t>
      </w:r>
      <w:r>
        <w:rPr>
          <w:sz w:val="24"/>
        </w:rPr>
        <w:t>families,</w:t>
      </w:r>
      <w:r>
        <w:rPr>
          <w:spacing w:val="-2"/>
          <w:sz w:val="24"/>
        </w:rPr>
        <w:t xml:space="preserve"> </w:t>
      </w:r>
      <w:r>
        <w:rPr>
          <w:sz w:val="24"/>
        </w:rPr>
        <w:t>and</w:t>
      </w:r>
      <w:r>
        <w:rPr>
          <w:spacing w:val="-1"/>
          <w:sz w:val="24"/>
        </w:rPr>
        <w:t xml:space="preserve"> </w:t>
      </w:r>
      <w:r>
        <w:rPr>
          <w:sz w:val="24"/>
        </w:rPr>
        <w:t>natural</w:t>
      </w:r>
      <w:r>
        <w:rPr>
          <w:spacing w:val="-2"/>
          <w:sz w:val="24"/>
        </w:rPr>
        <w:t xml:space="preserve"> </w:t>
      </w:r>
      <w:r>
        <w:rPr>
          <w:sz w:val="24"/>
        </w:rPr>
        <w:t>supports</w:t>
      </w:r>
      <w:r>
        <w:rPr>
          <w:spacing w:val="-1"/>
          <w:sz w:val="24"/>
        </w:rPr>
        <w:t xml:space="preserve"> </w:t>
      </w:r>
      <w:r>
        <w:rPr>
          <w:sz w:val="24"/>
        </w:rPr>
        <w:t>lack</w:t>
      </w:r>
      <w:r>
        <w:rPr>
          <w:spacing w:val="-1"/>
          <w:sz w:val="24"/>
        </w:rPr>
        <w:t xml:space="preserve"> </w:t>
      </w:r>
      <w:r>
        <w:rPr>
          <w:sz w:val="24"/>
        </w:rPr>
        <w:t>tools to</w:t>
      </w:r>
      <w:r>
        <w:rPr>
          <w:spacing w:val="-2"/>
          <w:sz w:val="24"/>
        </w:rPr>
        <w:t xml:space="preserve"> </w:t>
      </w:r>
      <w:r>
        <w:rPr>
          <w:sz w:val="24"/>
        </w:rPr>
        <w:t>best</w:t>
      </w:r>
      <w:r>
        <w:rPr>
          <w:spacing w:val="-1"/>
          <w:sz w:val="24"/>
        </w:rPr>
        <w:t xml:space="preserve"> </w:t>
      </w:r>
      <w:r>
        <w:rPr>
          <w:sz w:val="24"/>
        </w:rPr>
        <w:t>access, receive,</w:t>
      </w:r>
      <w:r>
        <w:rPr>
          <w:spacing w:val="-2"/>
          <w:sz w:val="24"/>
        </w:rPr>
        <w:t xml:space="preserve"> </w:t>
      </w:r>
      <w:r>
        <w:rPr>
          <w:sz w:val="24"/>
        </w:rPr>
        <w:t>direct and</w:t>
      </w:r>
      <w:r>
        <w:rPr>
          <w:spacing w:val="-2"/>
          <w:sz w:val="24"/>
        </w:rPr>
        <w:t xml:space="preserve"> </w:t>
      </w:r>
      <w:r>
        <w:rPr>
          <w:sz w:val="24"/>
        </w:rPr>
        <w:t>coordinate</w:t>
      </w:r>
      <w:r>
        <w:rPr>
          <w:spacing w:val="-1"/>
          <w:sz w:val="24"/>
        </w:rPr>
        <w:t xml:space="preserve"> </w:t>
      </w:r>
      <w:proofErr w:type="gramStart"/>
      <w:r>
        <w:rPr>
          <w:spacing w:val="-4"/>
          <w:sz w:val="24"/>
        </w:rPr>
        <w:t>care</w:t>
      </w:r>
      <w:proofErr w:type="gramEnd"/>
    </w:p>
    <w:p w14:paraId="3A32A156" w14:textId="77777777" w:rsidR="00AF6EF7" w:rsidRDefault="00000000" w:rsidP="00FF579D">
      <w:pPr>
        <w:pStyle w:val="ListParagraph"/>
        <w:numPr>
          <w:ilvl w:val="0"/>
          <w:numId w:val="11"/>
        </w:numPr>
        <w:tabs>
          <w:tab w:val="left" w:pos="1040"/>
        </w:tabs>
        <w:ind w:right="1050" w:hanging="360"/>
        <w:rPr>
          <w:sz w:val="24"/>
        </w:rPr>
      </w:pPr>
      <w:r>
        <w:rPr>
          <w:sz w:val="24"/>
        </w:rPr>
        <w:t>HCBS</w:t>
      </w:r>
      <w:r>
        <w:rPr>
          <w:spacing w:val="-2"/>
          <w:sz w:val="24"/>
        </w:rPr>
        <w:t xml:space="preserve"> </w:t>
      </w:r>
      <w:r>
        <w:rPr>
          <w:sz w:val="24"/>
        </w:rPr>
        <w:t>providers</w:t>
      </w:r>
      <w:r>
        <w:rPr>
          <w:spacing w:val="-3"/>
          <w:sz w:val="24"/>
        </w:rPr>
        <w:t xml:space="preserve"> </w:t>
      </w:r>
      <w:r>
        <w:rPr>
          <w:sz w:val="24"/>
        </w:rPr>
        <w:t>have</w:t>
      </w:r>
      <w:r>
        <w:rPr>
          <w:spacing w:val="-3"/>
          <w:sz w:val="24"/>
        </w:rPr>
        <w:t xml:space="preserve"> </w:t>
      </w:r>
      <w:r>
        <w:rPr>
          <w:sz w:val="24"/>
        </w:rPr>
        <w:t>fewer</w:t>
      </w:r>
      <w:r>
        <w:rPr>
          <w:spacing w:val="-2"/>
          <w:sz w:val="24"/>
        </w:rPr>
        <w:t xml:space="preserve"> </w:t>
      </w:r>
      <w:r>
        <w:rPr>
          <w:sz w:val="24"/>
        </w:rPr>
        <w:t>tools</w:t>
      </w:r>
      <w:r>
        <w:rPr>
          <w:spacing w:val="-2"/>
          <w:sz w:val="24"/>
        </w:rPr>
        <w:t xml:space="preserve"> </w:t>
      </w:r>
      <w:r>
        <w:rPr>
          <w:sz w:val="24"/>
        </w:rPr>
        <w:t>to</w:t>
      </w:r>
      <w:r>
        <w:rPr>
          <w:spacing w:val="-2"/>
          <w:sz w:val="24"/>
        </w:rPr>
        <w:t xml:space="preserve"> </w:t>
      </w:r>
      <w:r>
        <w:rPr>
          <w:sz w:val="24"/>
        </w:rPr>
        <w:t>efficiently</w:t>
      </w:r>
      <w:r>
        <w:rPr>
          <w:spacing w:val="-2"/>
          <w:sz w:val="24"/>
        </w:rPr>
        <w:t xml:space="preserve"> </w:t>
      </w:r>
      <w:r>
        <w:rPr>
          <w:sz w:val="24"/>
        </w:rPr>
        <w:t>communicate,</w:t>
      </w:r>
      <w:r>
        <w:rPr>
          <w:spacing w:val="-2"/>
          <w:sz w:val="24"/>
        </w:rPr>
        <w:t xml:space="preserve"> </w:t>
      </w:r>
      <w:r>
        <w:rPr>
          <w:sz w:val="24"/>
        </w:rPr>
        <w:t>coordinate</w:t>
      </w:r>
      <w:r>
        <w:rPr>
          <w:spacing w:val="-1"/>
          <w:sz w:val="24"/>
        </w:rPr>
        <w:t xml:space="preserve"> </w:t>
      </w:r>
      <w:r>
        <w:rPr>
          <w:sz w:val="24"/>
        </w:rPr>
        <w:t>and deliver</w:t>
      </w:r>
      <w:r>
        <w:rPr>
          <w:spacing w:val="-1"/>
          <w:sz w:val="24"/>
        </w:rPr>
        <w:t xml:space="preserve"> </w:t>
      </w:r>
      <w:proofErr w:type="gramStart"/>
      <w:r>
        <w:rPr>
          <w:spacing w:val="-4"/>
          <w:sz w:val="24"/>
        </w:rPr>
        <w:t>care</w:t>
      </w:r>
      <w:proofErr w:type="gramEnd"/>
    </w:p>
    <w:p w14:paraId="43643A28" w14:textId="77777777" w:rsidR="00AF6EF7" w:rsidRDefault="00000000" w:rsidP="00FF579D">
      <w:pPr>
        <w:pStyle w:val="ListParagraph"/>
        <w:numPr>
          <w:ilvl w:val="0"/>
          <w:numId w:val="11"/>
        </w:numPr>
        <w:tabs>
          <w:tab w:val="left" w:pos="1040"/>
        </w:tabs>
        <w:ind w:right="1050" w:hanging="360"/>
        <w:rPr>
          <w:sz w:val="24"/>
        </w:rPr>
      </w:pPr>
      <w:r>
        <w:rPr>
          <w:sz w:val="24"/>
        </w:rPr>
        <w:t>Lack</w:t>
      </w:r>
      <w:r>
        <w:rPr>
          <w:spacing w:val="-2"/>
          <w:sz w:val="24"/>
        </w:rPr>
        <w:t xml:space="preserve"> </w:t>
      </w:r>
      <w:r>
        <w:rPr>
          <w:sz w:val="24"/>
        </w:rPr>
        <w:t>of connection</w:t>
      </w:r>
      <w:r>
        <w:rPr>
          <w:spacing w:val="-1"/>
          <w:sz w:val="24"/>
        </w:rPr>
        <w:t xml:space="preserve"> </w:t>
      </w:r>
      <w:r>
        <w:rPr>
          <w:sz w:val="24"/>
        </w:rPr>
        <w:t>and full</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HCBS</w:t>
      </w:r>
      <w:r>
        <w:rPr>
          <w:spacing w:val="-2"/>
          <w:sz w:val="24"/>
        </w:rPr>
        <w:t xml:space="preserve"> </w:t>
      </w:r>
      <w:r>
        <w:rPr>
          <w:sz w:val="24"/>
        </w:rPr>
        <w:t>within</w:t>
      </w:r>
      <w:r>
        <w:rPr>
          <w:spacing w:val="-1"/>
          <w:sz w:val="24"/>
        </w:rPr>
        <w:t xml:space="preserve"> </w:t>
      </w:r>
      <w:r>
        <w:rPr>
          <w:sz w:val="24"/>
        </w:rPr>
        <w:t>traditional</w:t>
      </w:r>
      <w:r>
        <w:rPr>
          <w:spacing w:val="-1"/>
          <w:sz w:val="24"/>
        </w:rPr>
        <w:t xml:space="preserve"> </w:t>
      </w:r>
      <w:r>
        <w:rPr>
          <w:sz w:val="24"/>
        </w:rPr>
        <w:t>medical</w:t>
      </w:r>
      <w:r>
        <w:rPr>
          <w:spacing w:val="-1"/>
          <w:sz w:val="24"/>
        </w:rPr>
        <w:t xml:space="preserve"> </w:t>
      </w:r>
      <w:r>
        <w:rPr>
          <w:sz w:val="24"/>
        </w:rPr>
        <w:t>health</w:t>
      </w:r>
      <w:r>
        <w:rPr>
          <w:spacing w:val="-1"/>
          <w:sz w:val="24"/>
        </w:rPr>
        <w:t xml:space="preserve"> </w:t>
      </w:r>
      <w:r>
        <w:rPr>
          <w:spacing w:val="-2"/>
          <w:sz w:val="24"/>
        </w:rPr>
        <w:t>system</w:t>
      </w:r>
    </w:p>
    <w:p w14:paraId="7717E92B" w14:textId="77777777" w:rsidR="00AF6EF7" w:rsidRDefault="00AF6EF7" w:rsidP="00FF579D">
      <w:pPr>
        <w:pStyle w:val="BodyText"/>
        <w:ind w:left="0" w:right="1050"/>
      </w:pPr>
    </w:p>
    <w:p w14:paraId="6B591240" w14:textId="77777777" w:rsidR="00AF6EF7" w:rsidRDefault="00000000" w:rsidP="00FF579D">
      <w:pPr>
        <w:pStyle w:val="BodyText"/>
        <w:ind w:right="1050"/>
      </w:pPr>
      <w:r>
        <w:t>Obstacles</w:t>
      </w:r>
      <w:r>
        <w:rPr>
          <w:spacing w:val="-4"/>
        </w:rPr>
        <w:t xml:space="preserve"> </w:t>
      </w:r>
      <w:r>
        <w:t>such</w:t>
      </w:r>
      <w:r>
        <w:rPr>
          <w:spacing w:val="-1"/>
        </w:rPr>
        <w:t xml:space="preserve"> </w:t>
      </w:r>
      <w:r>
        <w:t>as</w:t>
      </w:r>
      <w:r>
        <w:rPr>
          <w:spacing w:val="-4"/>
        </w:rPr>
        <w:t xml:space="preserve"> </w:t>
      </w:r>
      <w:r>
        <w:t>lack</w:t>
      </w:r>
      <w:r>
        <w:rPr>
          <w:spacing w:val="-3"/>
        </w:rPr>
        <w:t xml:space="preserve"> </w:t>
      </w:r>
      <w:r>
        <w:t>of</w:t>
      </w:r>
      <w:r>
        <w:rPr>
          <w:spacing w:val="-2"/>
        </w:rPr>
        <w:t xml:space="preserve"> </w:t>
      </w:r>
      <w:r>
        <w:t>family</w:t>
      </w:r>
      <w:r>
        <w:rPr>
          <w:spacing w:val="-3"/>
        </w:rPr>
        <w:t xml:space="preserve"> </w:t>
      </w:r>
      <w:r>
        <w:t>and</w:t>
      </w:r>
      <w:r>
        <w:rPr>
          <w:spacing w:val="-3"/>
        </w:rPr>
        <w:t xml:space="preserve"> </w:t>
      </w:r>
      <w:r>
        <w:t>peer</w:t>
      </w:r>
      <w:r>
        <w:rPr>
          <w:spacing w:val="-3"/>
        </w:rPr>
        <w:t xml:space="preserve"> </w:t>
      </w:r>
      <w:r>
        <w:t>supports,</w:t>
      </w:r>
      <w:r>
        <w:rPr>
          <w:spacing w:val="-3"/>
        </w:rPr>
        <w:t xml:space="preserve"> </w:t>
      </w:r>
      <w:r>
        <w:t>socioeconomic</w:t>
      </w:r>
      <w:r>
        <w:rPr>
          <w:spacing w:val="-4"/>
        </w:rPr>
        <w:t xml:space="preserve"> </w:t>
      </w:r>
      <w:r>
        <w:t>status,</w:t>
      </w:r>
      <w:r>
        <w:rPr>
          <w:spacing w:val="-3"/>
        </w:rPr>
        <w:t xml:space="preserve"> </w:t>
      </w:r>
      <w:r>
        <w:t>discrimination,</w:t>
      </w:r>
      <w:r>
        <w:rPr>
          <w:spacing w:val="-3"/>
        </w:rPr>
        <w:t xml:space="preserve"> </w:t>
      </w:r>
      <w:r>
        <w:t>lack</w:t>
      </w:r>
      <w:r>
        <w:rPr>
          <w:spacing w:val="-3"/>
        </w:rPr>
        <w:t xml:space="preserve"> </w:t>
      </w:r>
      <w:r>
        <w:t>of</w:t>
      </w:r>
      <w:r>
        <w:rPr>
          <w:spacing w:val="-3"/>
        </w:rPr>
        <w:t xml:space="preserve"> </w:t>
      </w:r>
      <w:r>
        <w:t>access</w:t>
      </w:r>
      <w:r>
        <w:rPr>
          <w:spacing w:val="-4"/>
        </w:rPr>
        <w:t xml:space="preserve"> </w:t>
      </w:r>
      <w:r>
        <w:t>to stable housing and safe environments contribute to the experience and severity of the pain points.</w:t>
      </w:r>
    </w:p>
    <w:p w14:paraId="531E165D" w14:textId="77777777" w:rsidR="00AF6EF7" w:rsidRDefault="00AF6EF7" w:rsidP="00FF579D">
      <w:pPr>
        <w:pStyle w:val="BodyText"/>
        <w:spacing w:before="1"/>
        <w:ind w:left="0" w:right="1050"/>
      </w:pPr>
    </w:p>
    <w:p w14:paraId="444CC407" w14:textId="77777777" w:rsidR="00AF6EF7" w:rsidRDefault="00000000" w:rsidP="00FF579D">
      <w:pPr>
        <w:pStyle w:val="BodyText"/>
        <w:ind w:right="1050"/>
      </w:pPr>
      <w:r>
        <w:t>HCBS ARPA funds provide an opportunity to target significant and impactful investments, focused on the member</w:t>
      </w:r>
      <w:r>
        <w:rPr>
          <w:spacing w:val="-3"/>
        </w:rPr>
        <w:t xml:space="preserve"> </w:t>
      </w:r>
      <w:r>
        <w:t>and</w:t>
      </w:r>
      <w:r>
        <w:rPr>
          <w:spacing w:val="-3"/>
        </w:rPr>
        <w:t xml:space="preserve"> </w:t>
      </w:r>
      <w:r>
        <w:t>improving</w:t>
      </w:r>
      <w:r>
        <w:rPr>
          <w:spacing w:val="-4"/>
        </w:rPr>
        <w:t xml:space="preserve"> </w:t>
      </w:r>
      <w:r>
        <w:t>their</w:t>
      </w:r>
      <w:r>
        <w:rPr>
          <w:spacing w:val="-3"/>
        </w:rPr>
        <w:t xml:space="preserve"> </w:t>
      </w:r>
      <w:r>
        <w:t>journey.</w:t>
      </w:r>
      <w:r>
        <w:rPr>
          <w:spacing w:val="-3"/>
        </w:rPr>
        <w:t xml:space="preserve"> </w:t>
      </w:r>
      <w:r>
        <w:t>Round</w:t>
      </w:r>
      <w:r>
        <w:rPr>
          <w:spacing w:val="-3"/>
        </w:rPr>
        <w:t xml:space="preserve"> </w:t>
      </w:r>
      <w:r>
        <w:t>3</w:t>
      </w:r>
      <w:r>
        <w:rPr>
          <w:spacing w:val="-3"/>
        </w:rPr>
        <w:t xml:space="preserve"> </w:t>
      </w:r>
      <w:r>
        <w:t>investments</w:t>
      </w:r>
      <w:r>
        <w:rPr>
          <w:spacing w:val="-2"/>
        </w:rPr>
        <w:t xml:space="preserve"> </w:t>
      </w:r>
      <w:r>
        <w:t>help</w:t>
      </w:r>
      <w:r>
        <w:rPr>
          <w:spacing w:val="-3"/>
        </w:rPr>
        <w:t xml:space="preserve"> </w:t>
      </w:r>
      <w:r>
        <w:t>to</w:t>
      </w:r>
      <w:r>
        <w:rPr>
          <w:spacing w:val="-3"/>
        </w:rPr>
        <w:t xml:space="preserve"> </w:t>
      </w:r>
      <w:r>
        <w:t>mitigate</w:t>
      </w:r>
      <w:r>
        <w:rPr>
          <w:spacing w:val="-4"/>
        </w:rPr>
        <w:t xml:space="preserve"> </w:t>
      </w:r>
      <w:r>
        <w:t>pain</w:t>
      </w:r>
      <w:r>
        <w:rPr>
          <w:spacing w:val="-3"/>
        </w:rPr>
        <w:t xml:space="preserve"> </w:t>
      </w:r>
      <w:r>
        <w:t>points,</w:t>
      </w:r>
      <w:r>
        <w:rPr>
          <w:spacing w:val="-3"/>
        </w:rPr>
        <w:t xml:space="preserve"> </w:t>
      </w:r>
      <w:r>
        <w:t>current challenges,</w:t>
      </w:r>
      <w:r>
        <w:rPr>
          <w:spacing w:val="-3"/>
        </w:rPr>
        <w:t xml:space="preserve"> </w:t>
      </w:r>
      <w:r>
        <w:t>and obstacles across the three “Home and Community First” pillars:</w:t>
      </w:r>
    </w:p>
    <w:p w14:paraId="50091D01" w14:textId="77777777" w:rsidR="00AF6EF7" w:rsidRDefault="00AF6EF7" w:rsidP="00FF579D">
      <w:pPr>
        <w:pStyle w:val="BodyText"/>
        <w:ind w:left="0" w:right="1050"/>
      </w:pPr>
    </w:p>
    <w:p w14:paraId="08AA8EC0" w14:textId="77777777" w:rsidR="00AF6EF7" w:rsidRDefault="00000000" w:rsidP="00FF579D">
      <w:pPr>
        <w:pStyle w:val="ListParagraph"/>
        <w:numPr>
          <w:ilvl w:val="1"/>
          <w:numId w:val="11"/>
        </w:numPr>
        <w:tabs>
          <w:tab w:val="left" w:pos="1400"/>
        </w:tabs>
        <w:ind w:right="1050"/>
        <w:rPr>
          <w:sz w:val="24"/>
        </w:rPr>
      </w:pPr>
      <w:r>
        <w:rPr>
          <w:b/>
          <w:i/>
          <w:sz w:val="24"/>
        </w:rPr>
        <w:t>HCBS</w:t>
      </w:r>
      <w:r>
        <w:rPr>
          <w:b/>
          <w:i/>
          <w:spacing w:val="-2"/>
          <w:sz w:val="24"/>
        </w:rPr>
        <w:t xml:space="preserve"> </w:t>
      </w:r>
      <w:r>
        <w:rPr>
          <w:b/>
          <w:i/>
          <w:sz w:val="24"/>
        </w:rPr>
        <w:t>Workforce:</w:t>
      </w:r>
      <w:r>
        <w:rPr>
          <w:b/>
          <w:i/>
          <w:spacing w:val="-5"/>
          <w:sz w:val="24"/>
        </w:rPr>
        <w:t xml:space="preserve"> </w:t>
      </w:r>
      <w:r>
        <w:rPr>
          <w:sz w:val="24"/>
        </w:rPr>
        <w:t>Investments</w:t>
      </w:r>
      <w:r>
        <w:rPr>
          <w:spacing w:val="-4"/>
          <w:sz w:val="24"/>
        </w:rPr>
        <w:t xml:space="preserve"> </w:t>
      </w:r>
      <w:r>
        <w:rPr>
          <w:sz w:val="24"/>
        </w:rPr>
        <w:t>to</w:t>
      </w:r>
      <w:r>
        <w:rPr>
          <w:spacing w:val="-2"/>
          <w:sz w:val="24"/>
        </w:rPr>
        <w:t xml:space="preserve"> </w:t>
      </w:r>
      <w:r>
        <w:rPr>
          <w:sz w:val="24"/>
        </w:rPr>
        <w:t>build,</w:t>
      </w:r>
      <w:r>
        <w:rPr>
          <w:spacing w:val="-3"/>
          <w:sz w:val="24"/>
        </w:rPr>
        <w:t xml:space="preserve"> </w:t>
      </w:r>
      <w:r>
        <w:rPr>
          <w:sz w:val="24"/>
        </w:rPr>
        <w:t>sustain,</w:t>
      </w:r>
      <w:r>
        <w:rPr>
          <w:spacing w:val="-3"/>
          <w:sz w:val="24"/>
        </w:rPr>
        <w:t xml:space="preserve"> </w:t>
      </w:r>
      <w:r>
        <w:rPr>
          <w:sz w:val="24"/>
        </w:rPr>
        <w:t>and</w:t>
      </w:r>
      <w:r>
        <w:rPr>
          <w:spacing w:val="-3"/>
          <w:sz w:val="24"/>
        </w:rPr>
        <w:t xml:space="preserve"> </w:t>
      </w:r>
      <w:r>
        <w:rPr>
          <w:sz w:val="24"/>
        </w:rPr>
        <w:t>expand</w:t>
      </w:r>
      <w:r>
        <w:rPr>
          <w:spacing w:val="-3"/>
          <w:sz w:val="24"/>
        </w:rPr>
        <w:t xml:space="preserve"> </w:t>
      </w:r>
      <w:r>
        <w:rPr>
          <w:sz w:val="24"/>
        </w:rPr>
        <w:t>the</w:t>
      </w:r>
      <w:r>
        <w:rPr>
          <w:spacing w:val="-3"/>
          <w:sz w:val="24"/>
        </w:rPr>
        <w:t xml:space="preserve"> </w:t>
      </w:r>
      <w:r>
        <w:rPr>
          <w:sz w:val="24"/>
        </w:rPr>
        <w:t>HCBS</w:t>
      </w:r>
      <w:r>
        <w:rPr>
          <w:spacing w:val="-3"/>
          <w:sz w:val="24"/>
        </w:rPr>
        <w:t xml:space="preserve"> </w:t>
      </w:r>
      <w:r>
        <w:rPr>
          <w:sz w:val="24"/>
        </w:rPr>
        <w:t>paid</w:t>
      </w:r>
      <w:r>
        <w:rPr>
          <w:spacing w:val="-2"/>
          <w:sz w:val="24"/>
        </w:rPr>
        <w:t xml:space="preserve"> </w:t>
      </w:r>
      <w:r>
        <w:rPr>
          <w:sz w:val="24"/>
        </w:rPr>
        <w:t>workforce</w:t>
      </w:r>
      <w:r>
        <w:rPr>
          <w:spacing w:val="-4"/>
          <w:sz w:val="24"/>
        </w:rPr>
        <w:t xml:space="preserve"> </w:t>
      </w:r>
      <w:r>
        <w:rPr>
          <w:sz w:val="24"/>
        </w:rPr>
        <w:t>and</w:t>
      </w:r>
      <w:r>
        <w:rPr>
          <w:spacing w:val="-3"/>
          <w:sz w:val="24"/>
        </w:rPr>
        <w:t xml:space="preserve"> </w:t>
      </w:r>
      <w:r>
        <w:rPr>
          <w:sz w:val="24"/>
        </w:rPr>
        <w:t xml:space="preserve">support the HCBS unpaid workforce to ensure the availability of a high-quality workforce to care for and meet member needs; this includes sustaining family caregivers and natural </w:t>
      </w:r>
      <w:proofErr w:type="gramStart"/>
      <w:r>
        <w:rPr>
          <w:sz w:val="24"/>
        </w:rPr>
        <w:t>supports</w:t>
      </w:r>
      <w:proofErr w:type="gramEnd"/>
    </w:p>
    <w:p w14:paraId="123317FF" w14:textId="77777777" w:rsidR="00AF6EF7" w:rsidRDefault="00000000" w:rsidP="00FF579D">
      <w:pPr>
        <w:pStyle w:val="ListParagraph"/>
        <w:numPr>
          <w:ilvl w:val="1"/>
          <w:numId w:val="11"/>
        </w:numPr>
        <w:tabs>
          <w:tab w:val="left" w:pos="1400"/>
        </w:tabs>
        <w:ind w:right="1050"/>
        <w:rPr>
          <w:sz w:val="20"/>
        </w:rPr>
      </w:pPr>
      <w:r>
        <w:rPr>
          <w:b/>
          <w:i/>
          <w:sz w:val="24"/>
        </w:rPr>
        <w:t>Technology</w:t>
      </w:r>
      <w:r>
        <w:rPr>
          <w:sz w:val="24"/>
        </w:rPr>
        <w:t>:</w:t>
      </w:r>
      <w:r>
        <w:rPr>
          <w:spacing w:val="-4"/>
          <w:sz w:val="24"/>
        </w:rPr>
        <w:t xml:space="preserve"> </w:t>
      </w:r>
      <w:r>
        <w:rPr>
          <w:sz w:val="24"/>
        </w:rPr>
        <w:t>Investments</w:t>
      </w:r>
      <w:r>
        <w:rPr>
          <w:spacing w:val="-4"/>
          <w:sz w:val="24"/>
        </w:rPr>
        <w:t xml:space="preserve"> </w:t>
      </w:r>
      <w:r>
        <w:rPr>
          <w:sz w:val="24"/>
        </w:rPr>
        <w:t>to</w:t>
      </w:r>
      <w:r>
        <w:rPr>
          <w:spacing w:val="-4"/>
          <w:sz w:val="24"/>
        </w:rPr>
        <w:t xml:space="preserve"> </w:t>
      </w:r>
      <w:r>
        <w:rPr>
          <w:sz w:val="24"/>
        </w:rPr>
        <w:t>empower</w:t>
      </w:r>
      <w:r>
        <w:rPr>
          <w:spacing w:val="-4"/>
          <w:sz w:val="24"/>
        </w:rPr>
        <w:t xml:space="preserve"> </w:t>
      </w:r>
      <w:r>
        <w:rPr>
          <w:sz w:val="24"/>
        </w:rPr>
        <w:t>members</w:t>
      </w:r>
      <w:r>
        <w:rPr>
          <w:spacing w:val="-4"/>
          <w:sz w:val="24"/>
        </w:rPr>
        <w:t xml:space="preserve"> </w:t>
      </w:r>
      <w:r>
        <w:rPr>
          <w:sz w:val="24"/>
        </w:rPr>
        <w:t>and</w:t>
      </w:r>
      <w:r>
        <w:rPr>
          <w:spacing w:val="-4"/>
          <w:sz w:val="24"/>
        </w:rPr>
        <w:t xml:space="preserve"> </w:t>
      </w:r>
      <w:r>
        <w:rPr>
          <w:sz w:val="24"/>
        </w:rPr>
        <w:t>promote</w:t>
      </w:r>
      <w:r>
        <w:rPr>
          <w:spacing w:val="-4"/>
          <w:sz w:val="24"/>
        </w:rPr>
        <w:t xml:space="preserve"> </w:t>
      </w:r>
      <w:r>
        <w:rPr>
          <w:sz w:val="24"/>
        </w:rPr>
        <w:t>provider</w:t>
      </w:r>
      <w:r>
        <w:rPr>
          <w:spacing w:val="-5"/>
          <w:sz w:val="24"/>
        </w:rPr>
        <w:t xml:space="preserve"> </w:t>
      </w:r>
      <w:r>
        <w:rPr>
          <w:sz w:val="24"/>
        </w:rPr>
        <w:t>efficiency</w:t>
      </w:r>
      <w:r>
        <w:rPr>
          <w:spacing w:val="-4"/>
          <w:sz w:val="24"/>
        </w:rPr>
        <w:t xml:space="preserve"> </w:t>
      </w:r>
      <w:proofErr w:type="gramStart"/>
      <w:r>
        <w:rPr>
          <w:sz w:val="24"/>
        </w:rPr>
        <w:t>in</w:t>
      </w:r>
      <w:r>
        <w:rPr>
          <w:spacing w:val="-4"/>
          <w:sz w:val="24"/>
        </w:rPr>
        <w:t xml:space="preserve"> </w:t>
      </w:r>
      <w:r>
        <w:rPr>
          <w:sz w:val="24"/>
        </w:rPr>
        <w:t>an</w:t>
      </w:r>
      <w:r>
        <w:rPr>
          <w:spacing w:val="-4"/>
          <w:sz w:val="24"/>
        </w:rPr>
        <w:t xml:space="preserve"> </w:t>
      </w:r>
      <w:r>
        <w:rPr>
          <w:sz w:val="24"/>
        </w:rPr>
        <w:t>effort</w:t>
      </w:r>
      <w:r>
        <w:rPr>
          <w:spacing w:val="-4"/>
          <w:sz w:val="24"/>
        </w:rPr>
        <w:t xml:space="preserve"> </w:t>
      </w:r>
      <w:r>
        <w:rPr>
          <w:sz w:val="24"/>
        </w:rPr>
        <w:t>to</w:t>
      </w:r>
      <w:proofErr w:type="gramEnd"/>
      <w:r>
        <w:rPr>
          <w:sz w:val="24"/>
        </w:rPr>
        <w:t xml:space="preserve"> augment the existing workforce</w:t>
      </w:r>
    </w:p>
    <w:p w14:paraId="4D2C469C" w14:textId="77777777" w:rsidR="00AF6EF7" w:rsidRDefault="00AF6EF7" w:rsidP="00FF579D">
      <w:pPr>
        <w:ind w:right="1050"/>
        <w:rPr>
          <w:sz w:val="20"/>
        </w:rPr>
        <w:sectPr w:rsidR="00AF6EF7" w:rsidSect="00A841DF">
          <w:pgSz w:w="12240" w:h="15840" w:code="1"/>
          <w:pgMar w:top="720" w:right="720" w:bottom="720" w:left="720" w:header="0" w:footer="785" w:gutter="0"/>
          <w:cols w:space="720"/>
          <w:docGrid w:linePitch="299"/>
        </w:sectPr>
      </w:pPr>
    </w:p>
    <w:p w14:paraId="369DB89F" w14:textId="77777777" w:rsidR="00AF6EF7" w:rsidRDefault="00000000" w:rsidP="00FF579D">
      <w:pPr>
        <w:pStyle w:val="ListParagraph"/>
        <w:numPr>
          <w:ilvl w:val="1"/>
          <w:numId w:val="11"/>
        </w:numPr>
        <w:tabs>
          <w:tab w:val="left" w:pos="1400"/>
        </w:tabs>
        <w:spacing w:before="79"/>
        <w:ind w:right="1050"/>
        <w:rPr>
          <w:sz w:val="20"/>
        </w:rPr>
      </w:pPr>
      <w:r>
        <w:rPr>
          <w:b/>
          <w:i/>
          <w:sz w:val="24"/>
        </w:rPr>
        <w:t>Access</w:t>
      </w:r>
      <w:r>
        <w:rPr>
          <w:b/>
          <w:i/>
          <w:spacing w:val="-4"/>
          <w:sz w:val="24"/>
        </w:rPr>
        <w:t xml:space="preserve"> </w:t>
      </w:r>
      <w:r>
        <w:rPr>
          <w:b/>
          <w:i/>
          <w:sz w:val="24"/>
        </w:rPr>
        <w:t>and</w:t>
      </w:r>
      <w:r>
        <w:rPr>
          <w:b/>
          <w:i/>
          <w:spacing w:val="-3"/>
          <w:sz w:val="24"/>
        </w:rPr>
        <w:t xml:space="preserve"> </w:t>
      </w:r>
      <w:r>
        <w:rPr>
          <w:b/>
          <w:i/>
          <w:sz w:val="24"/>
        </w:rPr>
        <w:t>Promotion:</w:t>
      </w:r>
      <w:r>
        <w:rPr>
          <w:b/>
          <w:i/>
          <w:spacing w:val="-3"/>
          <w:sz w:val="24"/>
        </w:rPr>
        <w:t xml:space="preserve"> </w:t>
      </w:r>
      <w:r>
        <w:rPr>
          <w:sz w:val="24"/>
        </w:rPr>
        <w:t>Investments</w:t>
      </w:r>
      <w:r>
        <w:rPr>
          <w:spacing w:val="-4"/>
          <w:sz w:val="24"/>
        </w:rPr>
        <w:t xml:space="preserve"> </w:t>
      </w:r>
      <w:r>
        <w:rPr>
          <w:sz w:val="24"/>
        </w:rPr>
        <w:t>to</w:t>
      </w:r>
      <w:r>
        <w:rPr>
          <w:spacing w:val="-3"/>
          <w:sz w:val="24"/>
        </w:rPr>
        <w:t xml:space="preserve"> </w:t>
      </w:r>
      <w:r>
        <w:rPr>
          <w:sz w:val="24"/>
        </w:rPr>
        <w:t>reduce</w:t>
      </w:r>
      <w:r>
        <w:rPr>
          <w:spacing w:val="-4"/>
          <w:sz w:val="24"/>
        </w:rPr>
        <w:t xml:space="preserve"> </w:t>
      </w:r>
      <w:r>
        <w:rPr>
          <w:sz w:val="24"/>
        </w:rPr>
        <w:t>infrastructural</w:t>
      </w:r>
      <w:r>
        <w:rPr>
          <w:spacing w:val="-3"/>
          <w:sz w:val="24"/>
        </w:rPr>
        <w:t xml:space="preserve"> </w:t>
      </w:r>
      <w:r>
        <w:rPr>
          <w:sz w:val="24"/>
        </w:rPr>
        <w:t>barriers</w:t>
      </w:r>
      <w:r>
        <w:rPr>
          <w:spacing w:val="-4"/>
          <w:sz w:val="24"/>
        </w:rPr>
        <w:t xml:space="preserve"> </w:t>
      </w:r>
      <w:r>
        <w:rPr>
          <w:sz w:val="24"/>
        </w:rPr>
        <w:t>to</w:t>
      </w:r>
      <w:r>
        <w:rPr>
          <w:spacing w:val="-3"/>
          <w:sz w:val="24"/>
        </w:rPr>
        <w:t xml:space="preserve"> </w:t>
      </w:r>
      <w:r>
        <w:rPr>
          <w:sz w:val="24"/>
        </w:rPr>
        <w:t>support</w:t>
      </w:r>
      <w:r>
        <w:rPr>
          <w:spacing w:val="-3"/>
          <w:sz w:val="24"/>
        </w:rPr>
        <w:t xml:space="preserve"> </w:t>
      </w:r>
      <w:r>
        <w:rPr>
          <w:sz w:val="24"/>
        </w:rPr>
        <w:t>individuals</w:t>
      </w:r>
      <w:r>
        <w:rPr>
          <w:spacing w:val="-4"/>
          <w:sz w:val="24"/>
        </w:rPr>
        <w:t xml:space="preserve"> </w:t>
      </w:r>
      <w:r>
        <w:rPr>
          <w:sz w:val="24"/>
        </w:rPr>
        <w:t xml:space="preserve">living safely in their homes and </w:t>
      </w:r>
      <w:proofErr w:type="gramStart"/>
      <w:r>
        <w:rPr>
          <w:sz w:val="24"/>
        </w:rPr>
        <w:t>communities</w:t>
      </w:r>
      <w:proofErr w:type="gramEnd"/>
    </w:p>
    <w:p w14:paraId="5BC07F75" w14:textId="77777777" w:rsidR="00AF6EF7" w:rsidRDefault="00000000" w:rsidP="00FF579D">
      <w:pPr>
        <w:pStyle w:val="BodyText"/>
        <w:spacing w:before="23"/>
        <w:ind w:left="0" w:right="1050"/>
        <w:rPr>
          <w:sz w:val="20"/>
        </w:rPr>
      </w:pPr>
      <w:r>
        <w:rPr>
          <w:noProof/>
        </w:rPr>
        <w:drawing>
          <wp:inline distT="0" distB="0" distL="0" distR="0" wp14:anchorId="2471363D" wp14:editId="32AB270F">
            <wp:extent cx="6536476" cy="4889182"/>
            <wp:effectExtent l="0" t="0" r="0" b="6985"/>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536476" cy="4889182"/>
                    </a:xfrm>
                    <a:prstGeom prst="rect">
                      <a:avLst/>
                    </a:prstGeom>
                  </pic:spPr>
                </pic:pic>
              </a:graphicData>
            </a:graphic>
          </wp:inline>
        </w:drawing>
      </w:r>
    </w:p>
    <w:p w14:paraId="02E6813A" w14:textId="77777777" w:rsidR="00AF6EF7" w:rsidRDefault="00000000" w:rsidP="00FF579D">
      <w:pPr>
        <w:spacing w:before="34"/>
        <w:ind w:left="320" w:right="1050"/>
        <w:rPr>
          <w:i/>
          <w:sz w:val="18"/>
        </w:rPr>
      </w:pPr>
      <w:r>
        <w:rPr>
          <w:i/>
          <w:color w:val="44536A"/>
          <w:sz w:val="18"/>
        </w:rPr>
        <w:t>Figure</w:t>
      </w:r>
      <w:r>
        <w:rPr>
          <w:i/>
          <w:color w:val="44536A"/>
          <w:spacing w:val="-5"/>
          <w:sz w:val="18"/>
        </w:rPr>
        <w:t xml:space="preserve"> </w:t>
      </w:r>
      <w:r>
        <w:rPr>
          <w:i/>
          <w:color w:val="44536A"/>
          <w:sz w:val="18"/>
        </w:rPr>
        <w:t>2:</w:t>
      </w:r>
      <w:r>
        <w:rPr>
          <w:i/>
          <w:color w:val="44536A"/>
          <w:spacing w:val="-1"/>
          <w:sz w:val="18"/>
        </w:rPr>
        <w:t xml:space="preserve"> </w:t>
      </w:r>
      <w:r>
        <w:rPr>
          <w:i/>
          <w:color w:val="44536A"/>
          <w:sz w:val="18"/>
        </w:rPr>
        <w:t>Investments</w:t>
      </w:r>
      <w:r>
        <w:rPr>
          <w:i/>
          <w:color w:val="44536A"/>
          <w:spacing w:val="-3"/>
          <w:sz w:val="18"/>
        </w:rPr>
        <w:t xml:space="preserve"> </w:t>
      </w:r>
      <w:r>
        <w:rPr>
          <w:i/>
          <w:color w:val="44536A"/>
          <w:sz w:val="18"/>
        </w:rPr>
        <w:t>across</w:t>
      </w:r>
      <w:r>
        <w:rPr>
          <w:i/>
          <w:color w:val="44536A"/>
          <w:spacing w:val="-3"/>
          <w:sz w:val="18"/>
        </w:rPr>
        <w:t xml:space="preserve"> </w:t>
      </w:r>
      <w:r>
        <w:rPr>
          <w:i/>
          <w:color w:val="44536A"/>
          <w:sz w:val="18"/>
        </w:rPr>
        <w:t>“Home</w:t>
      </w:r>
      <w:r>
        <w:rPr>
          <w:i/>
          <w:color w:val="44536A"/>
          <w:spacing w:val="-2"/>
          <w:sz w:val="18"/>
        </w:rPr>
        <w:t xml:space="preserve"> </w:t>
      </w:r>
      <w:r>
        <w:rPr>
          <w:i/>
          <w:color w:val="44536A"/>
          <w:sz w:val="18"/>
        </w:rPr>
        <w:t>and Community</w:t>
      </w:r>
      <w:r>
        <w:rPr>
          <w:i/>
          <w:color w:val="44536A"/>
          <w:spacing w:val="-5"/>
          <w:sz w:val="18"/>
        </w:rPr>
        <w:t xml:space="preserve"> </w:t>
      </w:r>
      <w:r>
        <w:rPr>
          <w:i/>
          <w:color w:val="44536A"/>
          <w:sz w:val="18"/>
        </w:rPr>
        <w:t>First” Pillars</w:t>
      </w:r>
      <w:r>
        <w:rPr>
          <w:i/>
          <w:color w:val="44536A"/>
          <w:spacing w:val="-2"/>
          <w:sz w:val="18"/>
        </w:rPr>
        <w:t xml:space="preserve"> </w:t>
      </w:r>
      <w:r>
        <w:rPr>
          <w:i/>
          <w:color w:val="44536A"/>
          <w:sz w:val="18"/>
        </w:rPr>
        <w:t>minimize</w:t>
      </w:r>
      <w:r>
        <w:rPr>
          <w:i/>
          <w:color w:val="44536A"/>
          <w:spacing w:val="-3"/>
          <w:sz w:val="18"/>
        </w:rPr>
        <w:t xml:space="preserve"> </w:t>
      </w:r>
      <w:r>
        <w:rPr>
          <w:i/>
          <w:color w:val="44536A"/>
          <w:sz w:val="18"/>
        </w:rPr>
        <w:t>member</w:t>
      </w:r>
      <w:r>
        <w:rPr>
          <w:i/>
          <w:color w:val="44536A"/>
          <w:spacing w:val="-2"/>
          <w:sz w:val="18"/>
        </w:rPr>
        <w:t xml:space="preserve"> </w:t>
      </w:r>
      <w:r>
        <w:rPr>
          <w:i/>
          <w:color w:val="44536A"/>
          <w:sz w:val="18"/>
        </w:rPr>
        <w:t>journey</w:t>
      </w:r>
      <w:r>
        <w:rPr>
          <w:i/>
          <w:color w:val="44536A"/>
          <w:spacing w:val="-2"/>
          <w:sz w:val="18"/>
        </w:rPr>
        <w:t xml:space="preserve"> </w:t>
      </w:r>
      <w:r>
        <w:rPr>
          <w:i/>
          <w:color w:val="44536A"/>
          <w:sz w:val="18"/>
        </w:rPr>
        <w:t>pain</w:t>
      </w:r>
      <w:r>
        <w:rPr>
          <w:i/>
          <w:color w:val="44536A"/>
          <w:spacing w:val="-2"/>
          <w:sz w:val="18"/>
        </w:rPr>
        <w:t xml:space="preserve"> </w:t>
      </w:r>
      <w:proofErr w:type="gramStart"/>
      <w:r>
        <w:rPr>
          <w:i/>
          <w:color w:val="44536A"/>
          <w:spacing w:val="-2"/>
          <w:sz w:val="18"/>
        </w:rPr>
        <w:t>points</w:t>
      </w:r>
      <w:proofErr w:type="gramEnd"/>
    </w:p>
    <w:p w14:paraId="5FF839C0" w14:textId="77777777" w:rsidR="00AF6EF7" w:rsidRDefault="00AF6EF7" w:rsidP="00FF579D">
      <w:pPr>
        <w:ind w:right="1050"/>
        <w:rPr>
          <w:sz w:val="18"/>
        </w:rPr>
        <w:sectPr w:rsidR="00AF6EF7" w:rsidSect="00A841DF">
          <w:pgSz w:w="12240" w:h="15840" w:code="1"/>
          <w:pgMar w:top="720" w:right="720" w:bottom="720" w:left="720" w:header="0" w:footer="785" w:gutter="0"/>
          <w:cols w:space="720"/>
          <w:docGrid w:linePitch="299"/>
        </w:sectPr>
      </w:pPr>
    </w:p>
    <w:p w14:paraId="50CC76FC" w14:textId="77777777" w:rsidR="00AF6EF7" w:rsidRDefault="00000000" w:rsidP="00FF579D">
      <w:pPr>
        <w:pStyle w:val="Heading3"/>
        <w:spacing w:before="79"/>
        <w:ind w:right="1050"/>
      </w:pPr>
      <w:bookmarkStart w:id="14" w:name="_bookmark14"/>
      <w:bookmarkEnd w:id="14"/>
      <w:r>
        <w:rPr>
          <w:color w:val="2E5395"/>
        </w:rPr>
        <w:t>Pillar</w:t>
      </w:r>
      <w:r>
        <w:rPr>
          <w:color w:val="2E5395"/>
          <w:spacing w:val="-3"/>
        </w:rPr>
        <w:t xml:space="preserve"> </w:t>
      </w:r>
      <w:r>
        <w:rPr>
          <w:color w:val="2E5395"/>
        </w:rPr>
        <w:t>1</w:t>
      </w:r>
      <w:r>
        <w:rPr>
          <w:color w:val="2E5395"/>
          <w:spacing w:val="-6"/>
        </w:rPr>
        <w:t xml:space="preserve"> </w:t>
      </w:r>
      <w:r>
        <w:rPr>
          <w:color w:val="2E5395"/>
        </w:rPr>
        <w:t>|</w:t>
      </w:r>
      <w:r>
        <w:rPr>
          <w:color w:val="2E5395"/>
          <w:spacing w:val="-6"/>
        </w:rPr>
        <w:t xml:space="preserve"> </w:t>
      </w:r>
      <w:r>
        <w:rPr>
          <w:color w:val="2E5395"/>
        </w:rPr>
        <w:t>HCBS</w:t>
      </w:r>
      <w:r>
        <w:rPr>
          <w:color w:val="2E5395"/>
          <w:spacing w:val="-6"/>
        </w:rPr>
        <w:t xml:space="preserve"> </w:t>
      </w:r>
      <w:r>
        <w:rPr>
          <w:color w:val="2E5395"/>
        </w:rPr>
        <w:t>Workforce:</w:t>
      </w:r>
      <w:r>
        <w:rPr>
          <w:color w:val="2E5395"/>
          <w:spacing w:val="-2"/>
        </w:rPr>
        <w:t xml:space="preserve"> </w:t>
      </w:r>
      <w:r>
        <w:rPr>
          <w:color w:val="2E5395"/>
        </w:rPr>
        <w:t>sustaining</w:t>
      </w:r>
      <w:r>
        <w:rPr>
          <w:color w:val="2E5395"/>
          <w:spacing w:val="-4"/>
        </w:rPr>
        <w:t xml:space="preserve"> </w:t>
      </w:r>
      <w:r>
        <w:rPr>
          <w:color w:val="2E5395"/>
        </w:rPr>
        <w:t>and</w:t>
      </w:r>
      <w:r>
        <w:rPr>
          <w:color w:val="2E5395"/>
          <w:spacing w:val="-2"/>
        </w:rPr>
        <w:t xml:space="preserve"> </w:t>
      </w:r>
      <w:r>
        <w:rPr>
          <w:color w:val="2E5395"/>
        </w:rPr>
        <w:t>expanding</w:t>
      </w:r>
      <w:r>
        <w:rPr>
          <w:color w:val="2E5395"/>
          <w:spacing w:val="-4"/>
        </w:rPr>
        <w:t xml:space="preserve"> </w:t>
      </w:r>
      <w:r>
        <w:rPr>
          <w:color w:val="2E5395"/>
        </w:rPr>
        <w:t>the</w:t>
      </w:r>
      <w:r>
        <w:rPr>
          <w:color w:val="2E5395"/>
          <w:spacing w:val="-6"/>
        </w:rPr>
        <w:t xml:space="preserve"> </w:t>
      </w:r>
      <w:r>
        <w:rPr>
          <w:color w:val="2E5395"/>
        </w:rPr>
        <w:t>HCBS foundation</w:t>
      </w:r>
      <w:r>
        <w:rPr>
          <w:color w:val="2E5395"/>
          <w:spacing w:val="-6"/>
        </w:rPr>
        <w:t xml:space="preserve"> </w:t>
      </w:r>
      <w:r>
        <w:rPr>
          <w:color w:val="2E5395"/>
        </w:rPr>
        <w:t xml:space="preserve">of paid and unpaid workforce and </w:t>
      </w:r>
      <w:proofErr w:type="gramStart"/>
      <w:r>
        <w:rPr>
          <w:color w:val="2E5395"/>
        </w:rPr>
        <w:t>caregivers</w:t>
      </w:r>
      <w:proofErr w:type="gramEnd"/>
    </w:p>
    <w:p w14:paraId="4EFD722B" w14:textId="77777777" w:rsidR="00AF6EF7" w:rsidRDefault="00000000" w:rsidP="00FF579D">
      <w:pPr>
        <w:pStyle w:val="BodyText"/>
        <w:spacing w:before="275"/>
        <w:ind w:right="1050"/>
      </w:pPr>
      <w:r>
        <w:t>A</w:t>
      </w:r>
      <w:r>
        <w:rPr>
          <w:spacing w:val="-3"/>
        </w:rPr>
        <w:t xml:space="preserve"> </w:t>
      </w:r>
      <w:r>
        <w:t>strong</w:t>
      </w:r>
      <w:r>
        <w:rPr>
          <w:spacing w:val="-3"/>
        </w:rPr>
        <w:t xml:space="preserve"> </w:t>
      </w:r>
      <w:r>
        <w:t>HCBS</w:t>
      </w:r>
      <w:r>
        <w:rPr>
          <w:spacing w:val="-2"/>
        </w:rPr>
        <w:t xml:space="preserve"> </w:t>
      </w:r>
      <w:r>
        <w:t>workforce,</w:t>
      </w:r>
      <w:r>
        <w:rPr>
          <w:spacing w:val="-3"/>
        </w:rPr>
        <w:t xml:space="preserve"> </w:t>
      </w:r>
      <w:r>
        <w:t>comprised</w:t>
      </w:r>
      <w:r>
        <w:rPr>
          <w:spacing w:val="-3"/>
        </w:rPr>
        <w:t xml:space="preserve"> </w:t>
      </w:r>
      <w:r>
        <w:t>of</w:t>
      </w:r>
      <w:r>
        <w:rPr>
          <w:spacing w:val="-3"/>
        </w:rPr>
        <w:t xml:space="preserve"> </w:t>
      </w:r>
      <w:r>
        <w:t>paid</w:t>
      </w:r>
      <w:r>
        <w:rPr>
          <w:spacing w:val="-3"/>
        </w:rPr>
        <w:t xml:space="preserve"> </w:t>
      </w:r>
      <w:r>
        <w:t>workers</w:t>
      </w:r>
      <w:r>
        <w:rPr>
          <w:spacing w:val="-3"/>
        </w:rPr>
        <w:t xml:space="preserve"> </w:t>
      </w:r>
      <w:r>
        <w:t>and</w:t>
      </w:r>
      <w:r>
        <w:rPr>
          <w:spacing w:val="-3"/>
        </w:rPr>
        <w:t xml:space="preserve"> </w:t>
      </w:r>
      <w:r>
        <w:t>unpaid</w:t>
      </w:r>
      <w:r>
        <w:rPr>
          <w:spacing w:val="-3"/>
        </w:rPr>
        <w:t xml:space="preserve"> </w:t>
      </w:r>
      <w:r>
        <w:t>caregivers</w:t>
      </w:r>
      <w:r>
        <w:rPr>
          <w:spacing w:val="-3"/>
        </w:rPr>
        <w:t xml:space="preserve"> </w:t>
      </w:r>
      <w:r>
        <w:t>and</w:t>
      </w:r>
      <w:r>
        <w:rPr>
          <w:spacing w:val="-3"/>
        </w:rPr>
        <w:t xml:space="preserve"> </w:t>
      </w:r>
      <w:r>
        <w:t>supports,</w:t>
      </w:r>
      <w:r>
        <w:rPr>
          <w:spacing w:val="-3"/>
        </w:rPr>
        <w:t xml:space="preserve"> </w:t>
      </w:r>
      <w:r>
        <w:t>is</w:t>
      </w:r>
      <w:r>
        <w:rPr>
          <w:spacing w:val="-3"/>
        </w:rPr>
        <w:t xml:space="preserve"> </w:t>
      </w:r>
      <w:r>
        <w:t>a</w:t>
      </w:r>
      <w:r>
        <w:rPr>
          <w:spacing w:val="-3"/>
        </w:rPr>
        <w:t xml:space="preserve"> </w:t>
      </w:r>
      <w:r>
        <w:t>critical</w:t>
      </w:r>
      <w:r>
        <w:rPr>
          <w:spacing w:val="-3"/>
        </w:rPr>
        <w:t xml:space="preserve"> </w:t>
      </w:r>
      <w:r>
        <w:t>pillar</w:t>
      </w:r>
      <w:r>
        <w:rPr>
          <w:spacing w:val="-3"/>
        </w:rPr>
        <w:t xml:space="preserve"> </w:t>
      </w:r>
      <w:r>
        <w:t>in the community long-term care system and is crucial to strengthening, enhancing, and expanding HCBS. An immediate and principal challenge</w:t>
      </w:r>
      <w:r>
        <w:rPr>
          <w:spacing w:val="-1"/>
        </w:rPr>
        <w:t xml:space="preserve"> </w:t>
      </w:r>
      <w:r>
        <w:t>to implementing the</w:t>
      </w:r>
      <w:r>
        <w:rPr>
          <w:spacing w:val="-1"/>
        </w:rPr>
        <w:t xml:space="preserve"> </w:t>
      </w:r>
      <w:r>
        <w:t>initiatives</w:t>
      </w:r>
      <w:r>
        <w:rPr>
          <w:spacing w:val="-1"/>
        </w:rPr>
        <w:t xml:space="preserve"> </w:t>
      </w:r>
      <w:r>
        <w:t>in this</w:t>
      </w:r>
      <w:r>
        <w:rPr>
          <w:spacing w:val="-1"/>
        </w:rPr>
        <w:t xml:space="preserve"> </w:t>
      </w:r>
      <w:r>
        <w:t>spending plan is</w:t>
      </w:r>
      <w:r>
        <w:rPr>
          <w:spacing w:val="-1"/>
        </w:rPr>
        <w:t xml:space="preserve"> </w:t>
      </w:r>
      <w:r>
        <w:t>the</w:t>
      </w:r>
      <w:r>
        <w:rPr>
          <w:spacing w:val="-1"/>
        </w:rPr>
        <w:t xml:space="preserve"> </w:t>
      </w:r>
      <w:r>
        <w:t>limited supply of workers and the capacity of providers and agencies to meet demand, particularly given the challenges of the COVID-19 pandemic which has exacerbated these long-standing supply and demand issues.</w:t>
      </w:r>
    </w:p>
    <w:p w14:paraId="6C11C68B" w14:textId="77777777" w:rsidR="00AF6EF7" w:rsidRDefault="00AF6EF7" w:rsidP="00FF579D">
      <w:pPr>
        <w:pStyle w:val="BodyText"/>
        <w:ind w:left="0" w:right="1050"/>
      </w:pPr>
    </w:p>
    <w:p w14:paraId="00FAA40F" w14:textId="77777777" w:rsidR="00AF6EF7" w:rsidRDefault="00000000" w:rsidP="00FF579D">
      <w:pPr>
        <w:pStyle w:val="BodyText"/>
        <w:spacing w:before="1"/>
        <w:ind w:right="1050"/>
      </w:pPr>
      <w:r>
        <w:t xml:space="preserve">Direct care workers present complex recruitment and retention considerations because of the difficulty in maintaining competitive wages relative to the high demands of the work as well as the remote structure of administrative support and supervision. Given this, many direct care workers elected to leave the workforce during the COVID-19 pandemic. Furthermore, </w:t>
      </w:r>
      <w:proofErr w:type="gramStart"/>
      <w:r>
        <w:t>family</w:t>
      </w:r>
      <w:proofErr w:type="gramEnd"/>
      <w:r>
        <w:t xml:space="preserve"> and natural caregivers, have found themselves under significant strain during the COVID –19 pandemic as stressors, social isolation, and declines in functioning have</w:t>
      </w:r>
      <w:r>
        <w:rPr>
          <w:spacing w:val="-4"/>
        </w:rPr>
        <w:t xml:space="preserve"> </w:t>
      </w:r>
      <w:r>
        <w:t>occurred.</w:t>
      </w:r>
      <w:r>
        <w:rPr>
          <w:spacing w:val="-3"/>
        </w:rPr>
        <w:t xml:space="preserve"> </w:t>
      </w:r>
      <w:r>
        <w:t>These</w:t>
      </w:r>
      <w:r>
        <w:rPr>
          <w:spacing w:val="-4"/>
        </w:rPr>
        <w:t xml:space="preserve"> </w:t>
      </w:r>
      <w:r>
        <w:t>unpaid</w:t>
      </w:r>
      <w:r>
        <w:rPr>
          <w:spacing w:val="-3"/>
        </w:rPr>
        <w:t xml:space="preserve"> </w:t>
      </w:r>
      <w:r>
        <w:t>caregivers</w:t>
      </w:r>
      <w:r>
        <w:rPr>
          <w:spacing w:val="-2"/>
        </w:rPr>
        <w:t xml:space="preserve"> </w:t>
      </w:r>
      <w:r>
        <w:t>are</w:t>
      </w:r>
      <w:r>
        <w:rPr>
          <w:spacing w:val="-3"/>
        </w:rPr>
        <w:t xml:space="preserve"> </w:t>
      </w:r>
      <w:r>
        <w:t>crucial</w:t>
      </w:r>
      <w:r>
        <w:rPr>
          <w:spacing w:val="-3"/>
        </w:rPr>
        <w:t xml:space="preserve"> </w:t>
      </w:r>
      <w:r>
        <w:t>to</w:t>
      </w:r>
      <w:r>
        <w:rPr>
          <w:spacing w:val="-3"/>
        </w:rPr>
        <w:t xml:space="preserve"> </w:t>
      </w:r>
      <w:r>
        <w:t>ensuring</w:t>
      </w:r>
      <w:r>
        <w:rPr>
          <w:spacing w:val="-3"/>
        </w:rPr>
        <w:t xml:space="preserve"> </w:t>
      </w:r>
      <w:r>
        <w:t>the</w:t>
      </w:r>
      <w:r>
        <w:rPr>
          <w:spacing w:val="-3"/>
        </w:rPr>
        <w:t xml:space="preserve"> </w:t>
      </w:r>
      <w:r>
        <w:t>individual</w:t>
      </w:r>
      <w:r>
        <w:rPr>
          <w:spacing w:val="-3"/>
        </w:rPr>
        <w:t xml:space="preserve"> </w:t>
      </w:r>
      <w:r>
        <w:t>they</w:t>
      </w:r>
      <w:r>
        <w:rPr>
          <w:spacing w:val="-3"/>
        </w:rPr>
        <w:t xml:space="preserve"> </w:t>
      </w:r>
      <w:r>
        <w:t>are</w:t>
      </w:r>
      <w:r>
        <w:rPr>
          <w:spacing w:val="-3"/>
        </w:rPr>
        <w:t xml:space="preserve"> </w:t>
      </w:r>
      <w:r>
        <w:t>caring</w:t>
      </w:r>
      <w:r>
        <w:rPr>
          <w:spacing w:val="-3"/>
        </w:rPr>
        <w:t xml:space="preserve"> </w:t>
      </w:r>
      <w:r>
        <w:t>for</w:t>
      </w:r>
      <w:r>
        <w:rPr>
          <w:spacing w:val="-3"/>
        </w:rPr>
        <w:t xml:space="preserve"> </w:t>
      </w:r>
      <w:r>
        <w:t>thrives</w:t>
      </w:r>
      <w:r>
        <w:rPr>
          <w:spacing w:val="-4"/>
        </w:rPr>
        <w:t xml:space="preserve"> </w:t>
      </w:r>
      <w:r>
        <w:t>in</w:t>
      </w:r>
      <w:r>
        <w:rPr>
          <w:spacing w:val="-3"/>
        </w:rPr>
        <w:t xml:space="preserve"> </w:t>
      </w:r>
      <w:r>
        <w:t xml:space="preserve">the home and community and they </w:t>
      </w:r>
      <w:proofErr w:type="gramStart"/>
      <w:r>
        <w:t>are in need of</w:t>
      </w:r>
      <w:proofErr w:type="gramEnd"/>
      <w:r>
        <w:t xml:space="preserve"> immediate respite to reduce caregiver burnout.</w:t>
      </w:r>
    </w:p>
    <w:p w14:paraId="2A7473BF" w14:textId="77777777" w:rsidR="00AF6EF7" w:rsidRDefault="00AF6EF7" w:rsidP="00FF579D">
      <w:pPr>
        <w:pStyle w:val="BodyText"/>
        <w:ind w:left="0" w:right="1050"/>
      </w:pPr>
    </w:p>
    <w:p w14:paraId="508924E1" w14:textId="77777777" w:rsidR="00AF6EF7" w:rsidRDefault="00000000" w:rsidP="00FF579D">
      <w:pPr>
        <w:pStyle w:val="BodyText"/>
        <w:ind w:right="1050"/>
      </w:pPr>
      <w:r>
        <w:t>Rebuilding, strengthening, and supporting the foundation of HCBS workers and caregivers, both paid and unpaid,</w:t>
      </w:r>
      <w:r>
        <w:rPr>
          <w:spacing w:val="-3"/>
        </w:rPr>
        <w:t xml:space="preserve"> </w:t>
      </w:r>
      <w:r>
        <w:t>is</w:t>
      </w:r>
      <w:r>
        <w:rPr>
          <w:spacing w:val="-4"/>
        </w:rPr>
        <w:t xml:space="preserve"> </w:t>
      </w:r>
      <w:r>
        <w:t>critical</w:t>
      </w:r>
      <w:r>
        <w:rPr>
          <w:spacing w:val="-3"/>
        </w:rPr>
        <w:t xml:space="preserve"> </w:t>
      </w:r>
      <w:r>
        <w:t>for</w:t>
      </w:r>
      <w:r>
        <w:rPr>
          <w:spacing w:val="-2"/>
        </w:rPr>
        <w:t xml:space="preserve"> </w:t>
      </w:r>
      <w:r>
        <w:t>enhancing,</w:t>
      </w:r>
      <w:r>
        <w:rPr>
          <w:spacing w:val="-2"/>
        </w:rPr>
        <w:t xml:space="preserve"> </w:t>
      </w:r>
      <w:proofErr w:type="gramStart"/>
      <w:r>
        <w:t>expanding</w:t>
      </w:r>
      <w:proofErr w:type="gramEnd"/>
      <w:r>
        <w:rPr>
          <w:spacing w:val="-1"/>
        </w:rPr>
        <w:t xml:space="preserve"> </w:t>
      </w:r>
      <w:r>
        <w:t>and</w:t>
      </w:r>
      <w:r>
        <w:rPr>
          <w:spacing w:val="-3"/>
        </w:rPr>
        <w:t xml:space="preserve"> </w:t>
      </w:r>
      <w:r>
        <w:t>strengthening</w:t>
      </w:r>
      <w:r>
        <w:rPr>
          <w:spacing w:val="-3"/>
        </w:rPr>
        <w:t xml:space="preserve"> </w:t>
      </w:r>
      <w:r>
        <w:t>HCBS</w:t>
      </w:r>
      <w:r>
        <w:rPr>
          <w:spacing w:val="-2"/>
        </w:rPr>
        <w:t xml:space="preserve"> </w:t>
      </w:r>
      <w:r>
        <w:t>in</w:t>
      </w:r>
      <w:r>
        <w:rPr>
          <w:spacing w:val="-3"/>
        </w:rPr>
        <w:t xml:space="preserve"> </w:t>
      </w:r>
      <w:r>
        <w:t>both</w:t>
      </w:r>
      <w:r>
        <w:rPr>
          <w:spacing w:val="-3"/>
        </w:rPr>
        <w:t xml:space="preserve"> </w:t>
      </w:r>
      <w:r>
        <w:t>the</w:t>
      </w:r>
      <w:r>
        <w:rPr>
          <w:spacing w:val="-3"/>
        </w:rPr>
        <w:t xml:space="preserve"> </w:t>
      </w:r>
      <w:r>
        <w:t>immediate</w:t>
      </w:r>
      <w:r>
        <w:rPr>
          <w:spacing w:val="-4"/>
        </w:rPr>
        <w:t xml:space="preserve"> </w:t>
      </w:r>
      <w:r>
        <w:t>and</w:t>
      </w:r>
      <w:r>
        <w:rPr>
          <w:spacing w:val="-3"/>
        </w:rPr>
        <w:t xml:space="preserve"> </w:t>
      </w:r>
      <w:r>
        <w:t>longer</w:t>
      </w:r>
      <w:r>
        <w:rPr>
          <w:spacing w:val="-4"/>
        </w:rPr>
        <w:t xml:space="preserve"> </w:t>
      </w:r>
      <w:r>
        <w:t>term.</w:t>
      </w:r>
      <w:r>
        <w:rPr>
          <w:spacing w:val="-1"/>
        </w:rPr>
        <w:t xml:space="preserve"> </w:t>
      </w:r>
      <w:proofErr w:type="gramStart"/>
      <w:r>
        <w:t>In an effort to</w:t>
      </w:r>
      <w:proofErr w:type="gramEnd"/>
      <w:r>
        <w:t xml:space="preserve"> both sustain family caregivers and natural supports while also stabilizing and expanding the HCBS workforce, EOHHS proposed investments to meet the following four key objectives:</w:t>
      </w:r>
    </w:p>
    <w:p w14:paraId="38589D73" w14:textId="77777777" w:rsidR="00AF6EF7" w:rsidRDefault="00AF6EF7" w:rsidP="00FF579D">
      <w:pPr>
        <w:pStyle w:val="BodyText"/>
        <w:ind w:left="0" w:right="1050"/>
      </w:pPr>
    </w:p>
    <w:p w14:paraId="3A9D0E82" w14:textId="69CD042F" w:rsidR="00AF6EF7" w:rsidRDefault="00000000" w:rsidP="00FF579D">
      <w:pPr>
        <w:pStyle w:val="ListParagraph"/>
        <w:numPr>
          <w:ilvl w:val="2"/>
          <w:numId w:val="11"/>
        </w:numPr>
        <w:tabs>
          <w:tab w:val="left" w:pos="1400"/>
        </w:tabs>
        <w:spacing w:before="1"/>
        <w:ind w:right="1050"/>
        <w:rPr>
          <w:rFonts w:ascii="Wingdings" w:hAnsi="Wingdings"/>
          <w:sz w:val="24"/>
        </w:rPr>
      </w:pPr>
      <w:r>
        <w:rPr>
          <w:b/>
          <w:color w:val="001F5F"/>
          <w:sz w:val="24"/>
          <w:u w:val="single" w:color="001F5F"/>
        </w:rPr>
        <w:t>Build and retain</w:t>
      </w:r>
      <w:r>
        <w:rPr>
          <w:color w:val="0078D3"/>
          <w:sz w:val="24"/>
        </w:rPr>
        <w:t>:</w:t>
      </w:r>
      <w:r>
        <w:rPr>
          <w:color w:val="0078D3"/>
          <w:spacing w:val="40"/>
          <w:sz w:val="24"/>
        </w:rPr>
        <w:t xml:space="preserve"> </w:t>
      </w:r>
      <w:r>
        <w:rPr>
          <w:sz w:val="24"/>
        </w:rPr>
        <w:t>As a first action, Massachusetts used ARPA enhanced funding to invest approximately</w:t>
      </w:r>
      <w:r>
        <w:rPr>
          <w:spacing w:val="-3"/>
          <w:sz w:val="24"/>
        </w:rPr>
        <w:t xml:space="preserve"> </w:t>
      </w:r>
      <w:r>
        <w:rPr>
          <w:sz w:val="24"/>
        </w:rPr>
        <w:t>$133M</w:t>
      </w:r>
      <w:r>
        <w:rPr>
          <w:spacing w:val="-4"/>
          <w:sz w:val="24"/>
        </w:rPr>
        <w:t xml:space="preserve"> </w:t>
      </w:r>
      <w:r>
        <w:rPr>
          <w:sz w:val="24"/>
        </w:rPr>
        <w:t>of</w:t>
      </w:r>
      <w:r>
        <w:rPr>
          <w:spacing w:val="-2"/>
          <w:sz w:val="24"/>
        </w:rPr>
        <w:t xml:space="preserve"> </w:t>
      </w:r>
      <w:r>
        <w:rPr>
          <w:sz w:val="24"/>
        </w:rPr>
        <w:t>state</w:t>
      </w:r>
      <w:r>
        <w:rPr>
          <w:spacing w:val="-4"/>
          <w:sz w:val="24"/>
        </w:rPr>
        <w:t xml:space="preserve"> </w:t>
      </w:r>
      <w:r>
        <w:rPr>
          <w:sz w:val="24"/>
        </w:rPr>
        <w:t>funds</w:t>
      </w:r>
      <w:r>
        <w:rPr>
          <w:spacing w:val="-4"/>
          <w:sz w:val="24"/>
        </w:rPr>
        <w:t xml:space="preserve"> </w:t>
      </w:r>
      <w:r>
        <w:rPr>
          <w:sz w:val="24"/>
        </w:rPr>
        <w:t>to</w:t>
      </w:r>
      <w:r>
        <w:rPr>
          <w:spacing w:val="-3"/>
          <w:sz w:val="24"/>
        </w:rPr>
        <w:t xml:space="preserve"> </w:t>
      </w:r>
      <w:r>
        <w:rPr>
          <w:sz w:val="24"/>
        </w:rPr>
        <w:t>provide</w:t>
      </w:r>
      <w:r>
        <w:rPr>
          <w:spacing w:val="-5"/>
          <w:sz w:val="24"/>
        </w:rPr>
        <w:t xml:space="preserve"> </w:t>
      </w:r>
      <w:r>
        <w:rPr>
          <w:sz w:val="24"/>
        </w:rPr>
        <w:t>immediate</w:t>
      </w:r>
      <w:r>
        <w:rPr>
          <w:spacing w:val="-3"/>
          <w:sz w:val="24"/>
        </w:rPr>
        <w:t xml:space="preserve"> </w:t>
      </w:r>
      <w:r>
        <w:rPr>
          <w:sz w:val="24"/>
        </w:rPr>
        <w:t>funding</w:t>
      </w:r>
      <w:r>
        <w:rPr>
          <w:spacing w:val="-3"/>
          <w:sz w:val="24"/>
        </w:rPr>
        <w:t xml:space="preserve"> </w:t>
      </w:r>
      <w:r>
        <w:rPr>
          <w:sz w:val="24"/>
        </w:rPr>
        <w:t>between</w:t>
      </w:r>
      <w:r>
        <w:rPr>
          <w:spacing w:val="-1"/>
          <w:sz w:val="24"/>
        </w:rPr>
        <w:t xml:space="preserve"> </w:t>
      </w:r>
      <w:r>
        <w:rPr>
          <w:sz w:val="24"/>
        </w:rPr>
        <w:t>July</w:t>
      </w:r>
      <w:r>
        <w:rPr>
          <w:spacing w:val="-2"/>
          <w:sz w:val="24"/>
        </w:rPr>
        <w:t xml:space="preserve"> </w:t>
      </w:r>
      <w:r>
        <w:rPr>
          <w:sz w:val="24"/>
        </w:rPr>
        <w:t>–</w:t>
      </w:r>
      <w:r>
        <w:rPr>
          <w:spacing w:val="-3"/>
          <w:sz w:val="24"/>
        </w:rPr>
        <w:t xml:space="preserve"> </w:t>
      </w:r>
      <w:r>
        <w:rPr>
          <w:sz w:val="24"/>
        </w:rPr>
        <w:t>December</w:t>
      </w:r>
      <w:r>
        <w:rPr>
          <w:spacing w:val="-3"/>
          <w:sz w:val="24"/>
        </w:rPr>
        <w:t xml:space="preserve"> </w:t>
      </w:r>
      <w:r>
        <w:rPr>
          <w:sz w:val="24"/>
        </w:rPr>
        <w:t>2021 to support time-limited payment enhancements aimed at rebuilding and strengthening the</w:t>
      </w:r>
    </w:p>
    <w:p w14:paraId="364260E0" w14:textId="77777777" w:rsidR="00AF6EF7" w:rsidRDefault="00000000" w:rsidP="00FF579D">
      <w:pPr>
        <w:pStyle w:val="BodyText"/>
        <w:ind w:left="1400" w:right="1050"/>
        <w:jc w:val="both"/>
      </w:pPr>
      <w:r>
        <w:t>HCBS workforce. With</w:t>
      </w:r>
      <w:r>
        <w:rPr>
          <w:spacing w:val="-1"/>
        </w:rPr>
        <w:t xml:space="preserve"> </w:t>
      </w:r>
      <w:r>
        <w:t>recovery</w:t>
      </w:r>
      <w:r>
        <w:rPr>
          <w:spacing w:val="-1"/>
        </w:rPr>
        <w:t xml:space="preserve"> </w:t>
      </w:r>
      <w:r>
        <w:t>still</w:t>
      </w:r>
      <w:r>
        <w:rPr>
          <w:spacing w:val="-1"/>
        </w:rPr>
        <w:t xml:space="preserve"> </w:t>
      </w:r>
      <w:r>
        <w:t>underway,</w:t>
      </w:r>
      <w:r>
        <w:rPr>
          <w:spacing w:val="-1"/>
        </w:rPr>
        <w:t xml:space="preserve"> </w:t>
      </w:r>
      <w:r>
        <w:t>and</w:t>
      </w:r>
      <w:r>
        <w:rPr>
          <w:spacing w:val="-1"/>
        </w:rPr>
        <w:t xml:space="preserve"> </w:t>
      </w:r>
      <w:r>
        <w:t>in</w:t>
      </w:r>
      <w:r>
        <w:rPr>
          <w:spacing w:val="-1"/>
        </w:rPr>
        <w:t xml:space="preserve"> </w:t>
      </w:r>
      <w:r>
        <w:t>an</w:t>
      </w:r>
      <w:r>
        <w:rPr>
          <w:spacing w:val="-1"/>
        </w:rPr>
        <w:t xml:space="preserve"> </w:t>
      </w:r>
      <w:r>
        <w:t>effort</w:t>
      </w:r>
      <w:r>
        <w:rPr>
          <w:spacing w:val="-1"/>
        </w:rPr>
        <w:t xml:space="preserve"> </w:t>
      </w:r>
      <w:r>
        <w:t>to</w:t>
      </w:r>
      <w:r>
        <w:rPr>
          <w:spacing w:val="-1"/>
        </w:rPr>
        <w:t xml:space="preserve"> </w:t>
      </w:r>
      <w:r>
        <w:t>build and</w:t>
      </w:r>
      <w:r>
        <w:rPr>
          <w:spacing w:val="-1"/>
        </w:rPr>
        <w:t xml:space="preserve"> </w:t>
      </w:r>
      <w:r>
        <w:t>retain,</w:t>
      </w:r>
      <w:r>
        <w:rPr>
          <w:spacing w:val="-1"/>
        </w:rPr>
        <w:t xml:space="preserve"> </w:t>
      </w:r>
      <w:r>
        <w:t>EOHHS used Round</w:t>
      </w:r>
      <w:r>
        <w:rPr>
          <w:spacing w:val="-3"/>
        </w:rPr>
        <w:t xml:space="preserve"> </w:t>
      </w:r>
      <w:r>
        <w:t>3</w:t>
      </w:r>
      <w:r>
        <w:rPr>
          <w:spacing w:val="-3"/>
        </w:rPr>
        <w:t xml:space="preserve"> </w:t>
      </w:r>
      <w:r>
        <w:t>funding</w:t>
      </w:r>
      <w:r>
        <w:rPr>
          <w:spacing w:val="-3"/>
        </w:rPr>
        <w:t xml:space="preserve"> </w:t>
      </w:r>
      <w:r>
        <w:t>to</w:t>
      </w:r>
      <w:r>
        <w:rPr>
          <w:spacing w:val="-3"/>
        </w:rPr>
        <w:t xml:space="preserve"> </w:t>
      </w:r>
      <w:r>
        <w:t>extend</w:t>
      </w:r>
      <w:r>
        <w:rPr>
          <w:spacing w:val="-3"/>
        </w:rPr>
        <w:t xml:space="preserve"> </w:t>
      </w:r>
      <w:r>
        <w:t>the</w:t>
      </w:r>
      <w:r>
        <w:rPr>
          <w:spacing w:val="-4"/>
        </w:rPr>
        <w:t xml:space="preserve"> </w:t>
      </w:r>
      <w:r>
        <w:t>Round</w:t>
      </w:r>
      <w:r>
        <w:rPr>
          <w:spacing w:val="-3"/>
        </w:rPr>
        <w:t xml:space="preserve"> </w:t>
      </w:r>
      <w:r>
        <w:t>1</w:t>
      </w:r>
      <w:r>
        <w:rPr>
          <w:spacing w:val="-3"/>
        </w:rPr>
        <w:t xml:space="preserve"> </w:t>
      </w:r>
      <w:r>
        <w:t>rate</w:t>
      </w:r>
      <w:r>
        <w:rPr>
          <w:spacing w:val="-3"/>
        </w:rPr>
        <w:t xml:space="preserve"> </w:t>
      </w:r>
      <w:r>
        <w:t>enhancement</w:t>
      </w:r>
      <w:r>
        <w:rPr>
          <w:spacing w:val="-2"/>
        </w:rPr>
        <w:t xml:space="preserve"> </w:t>
      </w:r>
      <w:r>
        <w:t>through</w:t>
      </w:r>
      <w:r>
        <w:rPr>
          <w:spacing w:val="-3"/>
        </w:rPr>
        <w:t xml:space="preserve"> </w:t>
      </w:r>
      <w:r>
        <w:t>June</w:t>
      </w:r>
      <w:r>
        <w:rPr>
          <w:spacing w:val="-4"/>
        </w:rPr>
        <w:t xml:space="preserve"> </w:t>
      </w:r>
      <w:r>
        <w:t>2022,</w:t>
      </w:r>
      <w:r>
        <w:rPr>
          <w:spacing w:val="-3"/>
        </w:rPr>
        <w:t xml:space="preserve"> </w:t>
      </w:r>
      <w:r>
        <w:t>to</w:t>
      </w:r>
      <w:r>
        <w:rPr>
          <w:spacing w:val="-3"/>
        </w:rPr>
        <w:t xml:space="preserve"> </w:t>
      </w:r>
      <w:r>
        <w:t>support</w:t>
      </w:r>
      <w:r>
        <w:rPr>
          <w:spacing w:val="-3"/>
        </w:rPr>
        <w:t xml:space="preserve"> </w:t>
      </w:r>
      <w:r>
        <w:t xml:space="preserve">providers and their push to recruit, support and retain workers during an unprecedented </w:t>
      </w:r>
      <w:proofErr w:type="gramStart"/>
      <w:r>
        <w:t>workforce</w:t>
      </w:r>
      <w:proofErr w:type="gramEnd"/>
    </w:p>
    <w:p w14:paraId="2B8B4E70" w14:textId="77777777" w:rsidR="00AF6EF7" w:rsidRDefault="00000000" w:rsidP="00FF579D">
      <w:pPr>
        <w:pStyle w:val="BodyText"/>
        <w:ind w:left="1400" w:right="1050"/>
      </w:pPr>
      <w:r>
        <w:t>crisis.</w:t>
      </w:r>
      <w:r>
        <w:rPr>
          <w:spacing w:val="40"/>
        </w:rPr>
        <w:t xml:space="preserve"> </w:t>
      </w:r>
      <w:r>
        <w:t>Given</w:t>
      </w:r>
      <w:r>
        <w:rPr>
          <w:spacing w:val="-3"/>
        </w:rPr>
        <w:t xml:space="preserve"> </w:t>
      </w:r>
      <w:r>
        <w:t>the</w:t>
      </w:r>
      <w:r>
        <w:rPr>
          <w:spacing w:val="-3"/>
        </w:rPr>
        <w:t xml:space="preserve"> </w:t>
      </w:r>
      <w:r>
        <w:t>criticality</w:t>
      </w:r>
      <w:r>
        <w:rPr>
          <w:spacing w:val="-3"/>
        </w:rPr>
        <w:t xml:space="preserve"> </w:t>
      </w:r>
      <w:r>
        <w:t>of</w:t>
      </w:r>
      <w:r>
        <w:rPr>
          <w:spacing w:val="-3"/>
        </w:rPr>
        <w:t xml:space="preserve"> </w:t>
      </w:r>
      <w:r>
        <w:t>this</w:t>
      </w:r>
      <w:r>
        <w:rPr>
          <w:spacing w:val="-4"/>
        </w:rPr>
        <w:t xml:space="preserve"> </w:t>
      </w:r>
      <w:r>
        <w:t>work,</w:t>
      </w:r>
      <w:r>
        <w:rPr>
          <w:spacing w:val="-3"/>
        </w:rPr>
        <w:t xml:space="preserve"> </w:t>
      </w:r>
      <w:r>
        <w:t>certain</w:t>
      </w:r>
      <w:r>
        <w:rPr>
          <w:spacing w:val="-3"/>
        </w:rPr>
        <w:t xml:space="preserve"> </w:t>
      </w:r>
      <w:r>
        <w:t>initiatives</w:t>
      </w:r>
      <w:r>
        <w:rPr>
          <w:spacing w:val="-4"/>
        </w:rPr>
        <w:t xml:space="preserve"> </w:t>
      </w:r>
      <w:r>
        <w:t>have</w:t>
      </w:r>
      <w:r>
        <w:rPr>
          <w:spacing w:val="-4"/>
        </w:rPr>
        <w:t xml:space="preserve"> </w:t>
      </w:r>
      <w:r>
        <w:t>been</w:t>
      </w:r>
      <w:r>
        <w:rPr>
          <w:spacing w:val="-3"/>
        </w:rPr>
        <w:t xml:space="preserve"> </w:t>
      </w:r>
      <w:r>
        <w:t>implemented</w:t>
      </w:r>
      <w:r>
        <w:rPr>
          <w:spacing w:val="-3"/>
        </w:rPr>
        <w:t xml:space="preserve"> </w:t>
      </w:r>
      <w:r>
        <w:t xml:space="preserve">simultaneously and/or have overlapped; therefore, the investment figures reflected are combined and are noted as </w:t>
      </w:r>
      <w:r>
        <w:rPr>
          <w:spacing w:val="-2"/>
        </w:rPr>
        <w:t>such.</w:t>
      </w:r>
    </w:p>
    <w:p w14:paraId="1A4CE918" w14:textId="77777777" w:rsidR="00AF6EF7" w:rsidRDefault="00AF6EF7" w:rsidP="00FF579D">
      <w:pPr>
        <w:pStyle w:val="BodyText"/>
        <w:ind w:left="0" w:right="1050"/>
      </w:pPr>
    </w:p>
    <w:p w14:paraId="1396FF5C" w14:textId="77777777" w:rsidR="00AF6EF7" w:rsidRDefault="00000000" w:rsidP="00FF579D">
      <w:pPr>
        <w:pStyle w:val="ListParagraph"/>
        <w:numPr>
          <w:ilvl w:val="2"/>
          <w:numId w:val="11"/>
        </w:numPr>
        <w:tabs>
          <w:tab w:val="left" w:pos="1400"/>
        </w:tabs>
        <w:ind w:right="1050"/>
        <w:rPr>
          <w:rFonts w:ascii="Wingdings" w:hAnsi="Wingdings"/>
          <w:sz w:val="24"/>
        </w:rPr>
      </w:pPr>
      <w:r>
        <w:rPr>
          <w:b/>
          <w:color w:val="001F5F"/>
          <w:sz w:val="24"/>
          <w:u w:val="single" w:color="001F5F"/>
        </w:rPr>
        <w:t>Grow:</w:t>
      </w:r>
      <w:r>
        <w:rPr>
          <w:b/>
          <w:color w:val="001F5F"/>
          <w:sz w:val="24"/>
        </w:rPr>
        <w:t xml:space="preserve"> </w:t>
      </w:r>
      <w:r>
        <w:rPr>
          <w:sz w:val="24"/>
        </w:rPr>
        <w:t>A “Call to Care” HCBS Workforce Recruitment Campaign, will support provider emergency recruitment efforts, with strategic targeted messaging to raise awareness of available occupations,</w:t>
      </w:r>
      <w:r>
        <w:rPr>
          <w:spacing w:val="-3"/>
          <w:sz w:val="24"/>
        </w:rPr>
        <w:t xml:space="preserve"> </w:t>
      </w:r>
      <w:r>
        <w:rPr>
          <w:sz w:val="24"/>
        </w:rPr>
        <w:t>highlight</w:t>
      </w:r>
      <w:r>
        <w:rPr>
          <w:spacing w:val="-3"/>
          <w:sz w:val="24"/>
        </w:rPr>
        <w:t xml:space="preserve"> </w:t>
      </w:r>
      <w:r>
        <w:rPr>
          <w:sz w:val="24"/>
        </w:rPr>
        <w:t>the</w:t>
      </w:r>
      <w:r>
        <w:rPr>
          <w:spacing w:val="-3"/>
          <w:sz w:val="24"/>
        </w:rPr>
        <w:t xml:space="preserve"> </w:t>
      </w:r>
      <w:r>
        <w:rPr>
          <w:sz w:val="24"/>
        </w:rPr>
        <w:t>importance</w:t>
      </w:r>
      <w:r>
        <w:rPr>
          <w:spacing w:val="-2"/>
          <w:sz w:val="24"/>
        </w:rPr>
        <w:t xml:space="preserve"> </w:t>
      </w:r>
      <w:r>
        <w:rPr>
          <w:sz w:val="24"/>
        </w:rPr>
        <w:t>and</w:t>
      </w:r>
      <w:r>
        <w:rPr>
          <w:spacing w:val="-3"/>
          <w:sz w:val="24"/>
        </w:rPr>
        <w:t xml:space="preserve"> </w:t>
      </w:r>
      <w:r>
        <w:rPr>
          <w:sz w:val="24"/>
        </w:rPr>
        <w:t>value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roles,</w:t>
      </w:r>
      <w:r>
        <w:rPr>
          <w:spacing w:val="-3"/>
          <w:sz w:val="24"/>
        </w:rPr>
        <w:t xml:space="preserve"> </w:t>
      </w:r>
      <w:r>
        <w:rPr>
          <w:sz w:val="24"/>
        </w:rPr>
        <w:t>and</w:t>
      </w:r>
      <w:r>
        <w:rPr>
          <w:spacing w:val="-1"/>
          <w:sz w:val="24"/>
        </w:rPr>
        <w:t xml:space="preserve"> </w:t>
      </w:r>
      <w:r>
        <w:rPr>
          <w:sz w:val="24"/>
        </w:rPr>
        <w:t>attract</w:t>
      </w:r>
      <w:r>
        <w:rPr>
          <w:spacing w:val="-3"/>
          <w:sz w:val="24"/>
        </w:rPr>
        <w:t xml:space="preserve"> </w:t>
      </w:r>
      <w:r>
        <w:rPr>
          <w:sz w:val="24"/>
        </w:rPr>
        <w:t>new,</w:t>
      </w:r>
      <w:r>
        <w:rPr>
          <w:spacing w:val="-3"/>
          <w:sz w:val="24"/>
        </w:rPr>
        <w:t xml:space="preserve"> </w:t>
      </w:r>
      <w:r>
        <w:rPr>
          <w:sz w:val="24"/>
        </w:rPr>
        <w:t>diverse</w:t>
      </w:r>
      <w:r>
        <w:rPr>
          <w:spacing w:val="-4"/>
          <w:sz w:val="24"/>
        </w:rPr>
        <w:t xml:space="preserve"> </w:t>
      </w:r>
      <w:r>
        <w:rPr>
          <w:sz w:val="24"/>
        </w:rPr>
        <w:t>people</w:t>
      </w:r>
      <w:r>
        <w:rPr>
          <w:spacing w:val="-4"/>
          <w:sz w:val="24"/>
        </w:rPr>
        <w:t xml:space="preserve"> </w:t>
      </w:r>
      <w:r>
        <w:rPr>
          <w:sz w:val="24"/>
        </w:rPr>
        <w:t>to</w:t>
      </w:r>
      <w:r>
        <w:rPr>
          <w:spacing w:val="-3"/>
          <w:sz w:val="24"/>
        </w:rPr>
        <w:t xml:space="preserve"> </w:t>
      </w:r>
      <w:r>
        <w:rPr>
          <w:sz w:val="24"/>
        </w:rPr>
        <w:t>the workforce who may be unaware of this community care profession.</w:t>
      </w:r>
    </w:p>
    <w:p w14:paraId="22CF2465" w14:textId="77777777" w:rsidR="00AF6EF7" w:rsidRDefault="00AF6EF7" w:rsidP="00FF579D">
      <w:pPr>
        <w:pStyle w:val="BodyText"/>
        <w:ind w:left="0" w:right="1050"/>
      </w:pPr>
    </w:p>
    <w:p w14:paraId="7FB40477" w14:textId="77777777" w:rsidR="00AF6EF7" w:rsidRDefault="00000000" w:rsidP="00FF579D">
      <w:pPr>
        <w:pStyle w:val="ListParagraph"/>
        <w:numPr>
          <w:ilvl w:val="2"/>
          <w:numId w:val="11"/>
        </w:numPr>
        <w:tabs>
          <w:tab w:val="left" w:pos="1400"/>
        </w:tabs>
        <w:ind w:right="1050"/>
        <w:rPr>
          <w:rFonts w:ascii="Wingdings" w:hAnsi="Wingdings"/>
          <w:sz w:val="24"/>
        </w:rPr>
      </w:pPr>
      <w:r>
        <w:rPr>
          <w:b/>
          <w:color w:val="001F5F"/>
          <w:sz w:val="24"/>
          <w:u w:val="single" w:color="001F5F"/>
        </w:rPr>
        <w:t>Support</w:t>
      </w:r>
      <w:r>
        <w:rPr>
          <w:b/>
          <w:i/>
          <w:color w:val="0078D3"/>
          <w:sz w:val="24"/>
          <w:u w:val="single" w:color="001F5F"/>
        </w:rPr>
        <w:t>:</w:t>
      </w:r>
      <w:r>
        <w:rPr>
          <w:b/>
          <w:i/>
          <w:color w:val="0078D3"/>
          <w:spacing w:val="40"/>
          <w:sz w:val="24"/>
          <w:u w:val="single" w:color="001F5F"/>
        </w:rPr>
        <w:t xml:space="preserve"> </w:t>
      </w:r>
      <w:r>
        <w:rPr>
          <w:sz w:val="24"/>
        </w:rPr>
        <w:t xml:space="preserve">EOHHS understands and acknowledges the tremendous resource and value </w:t>
      </w:r>
      <w:proofErr w:type="gramStart"/>
      <w:r>
        <w:rPr>
          <w:sz w:val="24"/>
        </w:rPr>
        <w:t>family</w:t>
      </w:r>
      <w:proofErr w:type="gramEnd"/>
      <w:r>
        <w:rPr>
          <w:sz w:val="24"/>
        </w:rPr>
        <w:t xml:space="preserve"> and natural</w:t>
      </w:r>
      <w:r>
        <w:rPr>
          <w:spacing w:val="-3"/>
          <w:sz w:val="24"/>
        </w:rPr>
        <w:t xml:space="preserve"> </w:t>
      </w:r>
      <w:r>
        <w:rPr>
          <w:sz w:val="24"/>
        </w:rPr>
        <w:t>caregivers</w:t>
      </w:r>
      <w:r>
        <w:rPr>
          <w:spacing w:val="-4"/>
          <w:sz w:val="24"/>
        </w:rPr>
        <w:t xml:space="preserve"> </w:t>
      </w:r>
      <w:r>
        <w:rPr>
          <w:sz w:val="24"/>
        </w:rPr>
        <w:t>provide</w:t>
      </w:r>
      <w:r>
        <w:rPr>
          <w:spacing w:val="-4"/>
          <w:sz w:val="24"/>
        </w:rPr>
        <w:t xml:space="preserve"> </w:t>
      </w:r>
      <w:r>
        <w:rPr>
          <w:sz w:val="24"/>
        </w:rPr>
        <w:t>in</w:t>
      </w:r>
      <w:r>
        <w:rPr>
          <w:spacing w:val="-3"/>
          <w:sz w:val="24"/>
        </w:rPr>
        <w:t xml:space="preserve"> </w:t>
      </w:r>
      <w:r>
        <w:rPr>
          <w:sz w:val="24"/>
        </w:rPr>
        <w:t>supporting</w:t>
      </w:r>
      <w:r>
        <w:rPr>
          <w:spacing w:val="-3"/>
          <w:sz w:val="24"/>
        </w:rPr>
        <w:t xml:space="preserve"> </w:t>
      </w:r>
      <w:r>
        <w:rPr>
          <w:sz w:val="24"/>
        </w:rPr>
        <w:t>and</w:t>
      </w:r>
      <w:r>
        <w:rPr>
          <w:spacing w:val="-3"/>
          <w:sz w:val="24"/>
        </w:rPr>
        <w:t xml:space="preserve"> </w:t>
      </w:r>
      <w:r>
        <w:rPr>
          <w:sz w:val="24"/>
        </w:rPr>
        <w:t>stabilizing</w:t>
      </w:r>
      <w:r>
        <w:rPr>
          <w:spacing w:val="-3"/>
          <w:sz w:val="24"/>
        </w:rPr>
        <w:t xml:space="preserve"> </w:t>
      </w:r>
      <w:r>
        <w:rPr>
          <w:sz w:val="24"/>
        </w:rPr>
        <w:t>the</w:t>
      </w:r>
      <w:r>
        <w:rPr>
          <w:spacing w:val="-3"/>
          <w:sz w:val="24"/>
        </w:rPr>
        <w:t xml:space="preserve"> </w:t>
      </w:r>
      <w:r>
        <w:rPr>
          <w:sz w:val="24"/>
        </w:rPr>
        <w:t>population</w:t>
      </w:r>
      <w:r>
        <w:rPr>
          <w:spacing w:val="-3"/>
          <w:sz w:val="24"/>
        </w:rPr>
        <w:t xml:space="preserve"> </w:t>
      </w:r>
      <w:r>
        <w:rPr>
          <w:sz w:val="24"/>
        </w:rPr>
        <w:t>with</w:t>
      </w:r>
      <w:r>
        <w:rPr>
          <w:spacing w:val="-3"/>
          <w:sz w:val="24"/>
        </w:rPr>
        <w:t xml:space="preserve"> </w:t>
      </w:r>
      <w:r>
        <w:rPr>
          <w:sz w:val="24"/>
        </w:rPr>
        <w:t>HCBS</w:t>
      </w:r>
      <w:r>
        <w:rPr>
          <w:spacing w:val="-3"/>
          <w:sz w:val="24"/>
        </w:rPr>
        <w:t xml:space="preserve"> </w:t>
      </w:r>
      <w:r>
        <w:rPr>
          <w:sz w:val="24"/>
        </w:rPr>
        <w:t>needs.</w:t>
      </w:r>
      <w:r>
        <w:rPr>
          <w:spacing w:val="-2"/>
          <w:sz w:val="24"/>
        </w:rPr>
        <w:t xml:space="preserve"> </w:t>
      </w:r>
      <w:r>
        <w:rPr>
          <w:sz w:val="24"/>
        </w:rPr>
        <w:t>The</w:t>
      </w:r>
      <w:r>
        <w:rPr>
          <w:spacing w:val="-5"/>
          <w:sz w:val="24"/>
        </w:rPr>
        <w:t xml:space="preserve"> </w:t>
      </w:r>
      <w:r>
        <w:rPr>
          <w:sz w:val="24"/>
        </w:rPr>
        <w:t>family and natural caregiver unpaid workforce has been under significant strain during the COVID –19 pandemic as stressors, social isolation, and declines in functioning have occurred. According to a 2021 CDC study, 70% of parents and caregivers reported adverse mental health symptoms during</w:t>
      </w:r>
      <w:r>
        <w:rPr>
          <w:spacing w:val="40"/>
          <w:sz w:val="24"/>
        </w:rPr>
        <w:t xml:space="preserve"> </w:t>
      </w:r>
      <w:r>
        <w:rPr>
          <w:sz w:val="24"/>
        </w:rPr>
        <w:t>the COVID-19 pandemic. The consequence of family and natural caregiver burnout often has negative impacts on the individuals served, including higher numbers of families and individuals in crisis. A comprehensive expansion of respite services will be offered across EOHHS agencies to support existing programs and alleviate respite gaps. With our Round 3 investments into the HCBS workforce,</w:t>
      </w:r>
      <w:r>
        <w:rPr>
          <w:spacing w:val="-1"/>
          <w:sz w:val="24"/>
        </w:rPr>
        <w:t xml:space="preserve"> </w:t>
      </w:r>
      <w:r>
        <w:rPr>
          <w:sz w:val="24"/>
        </w:rPr>
        <w:t>EOHHS</w:t>
      </w:r>
      <w:r>
        <w:rPr>
          <w:spacing w:val="-1"/>
          <w:sz w:val="24"/>
        </w:rPr>
        <w:t xml:space="preserve"> </w:t>
      </w:r>
      <w:r>
        <w:rPr>
          <w:sz w:val="24"/>
        </w:rPr>
        <w:t>aims to</w:t>
      </w:r>
      <w:r>
        <w:rPr>
          <w:spacing w:val="-1"/>
          <w:sz w:val="24"/>
        </w:rPr>
        <w:t xml:space="preserve"> </w:t>
      </w:r>
      <w:r>
        <w:rPr>
          <w:sz w:val="24"/>
        </w:rPr>
        <w:t>stabilize</w:t>
      </w:r>
      <w:r>
        <w:rPr>
          <w:spacing w:val="-2"/>
          <w:sz w:val="24"/>
        </w:rPr>
        <w:t xml:space="preserve"> </w:t>
      </w:r>
      <w:r>
        <w:rPr>
          <w:sz w:val="24"/>
        </w:rPr>
        <w:t>and</w:t>
      </w:r>
      <w:r>
        <w:rPr>
          <w:spacing w:val="-1"/>
          <w:sz w:val="24"/>
        </w:rPr>
        <w:t xml:space="preserve"> </w:t>
      </w:r>
      <w:r>
        <w:rPr>
          <w:sz w:val="24"/>
        </w:rPr>
        <w:t>continue to</w:t>
      </w:r>
      <w:r>
        <w:rPr>
          <w:spacing w:val="-1"/>
          <w:sz w:val="24"/>
        </w:rPr>
        <w:t xml:space="preserve"> </w:t>
      </w:r>
      <w:r>
        <w:rPr>
          <w:sz w:val="24"/>
        </w:rPr>
        <w:t>build</w:t>
      </w:r>
      <w:r>
        <w:rPr>
          <w:spacing w:val="-1"/>
          <w:sz w:val="24"/>
        </w:rPr>
        <w:t xml:space="preserve"> </w:t>
      </w:r>
      <w:r>
        <w:rPr>
          <w:sz w:val="24"/>
        </w:rPr>
        <w:t>a</w:t>
      </w:r>
      <w:r>
        <w:rPr>
          <w:spacing w:val="-1"/>
          <w:sz w:val="24"/>
        </w:rPr>
        <w:t xml:space="preserve"> </w:t>
      </w:r>
      <w:r>
        <w:rPr>
          <w:sz w:val="24"/>
        </w:rPr>
        <w:t>workforce</w:t>
      </w:r>
      <w:r>
        <w:rPr>
          <w:spacing w:val="-2"/>
          <w:sz w:val="24"/>
        </w:rPr>
        <w:t xml:space="preserve"> </w:t>
      </w:r>
      <w:r>
        <w:rPr>
          <w:sz w:val="24"/>
        </w:rPr>
        <w:t>that delivers</w:t>
      </w:r>
      <w:r>
        <w:rPr>
          <w:spacing w:val="-2"/>
          <w:sz w:val="24"/>
        </w:rPr>
        <w:t xml:space="preserve"> </w:t>
      </w:r>
      <w:r>
        <w:rPr>
          <w:sz w:val="24"/>
        </w:rPr>
        <w:t>quality</w:t>
      </w:r>
      <w:r>
        <w:rPr>
          <w:spacing w:val="-1"/>
          <w:sz w:val="24"/>
        </w:rPr>
        <w:t xml:space="preserve"> </w:t>
      </w:r>
      <w:proofErr w:type="gramStart"/>
      <w:r>
        <w:rPr>
          <w:sz w:val="24"/>
        </w:rPr>
        <w:t>supports</w:t>
      </w:r>
      <w:proofErr w:type="gramEnd"/>
    </w:p>
    <w:p w14:paraId="381C37E6" w14:textId="77777777" w:rsidR="00AF6EF7" w:rsidRDefault="00AF6EF7" w:rsidP="00FF579D">
      <w:pPr>
        <w:ind w:right="1050"/>
        <w:rPr>
          <w:rFonts w:ascii="Wingdings" w:hAnsi="Wingdings"/>
          <w:sz w:val="24"/>
        </w:rPr>
        <w:sectPr w:rsidR="00AF6EF7" w:rsidSect="00A841DF">
          <w:pgSz w:w="12240" w:h="15840" w:code="1"/>
          <w:pgMar w:top="720" w:right="720" w:bottom="720" w:left="720" w:header="0" w:footer="785" w:gutter="0"/>
          <w:cols w:space="720"/>
          <w:docGrid w:linePitch="299"/>
        </w:sectPr>
      </w:pPr>
    </w:p>
    <w:p w14:paraId="2D995756" w14:textId="77777777" w:rsidR="00AF6EF7" w:rsidRDefault="00000000" w:rsidP="00FF579D">
      <w:pPr>
        <w:pStyle w:val="BodyText"/>
        <w:spacing w:before="79"/>
        <w:ind w:left="1400" w:right="1050"/>
      </w:pPr>
      <w:r>
        <w:t>to</w:t>
      </w:r>
      <w:r>
        <w:rPr>
          <w:spacing w:val="-4"/>
        </w:rPr>
        <w:t xml:space="preserve"> </w:t>
      </w:r>
      <w:r>
        <w:t>individuals</w:t>
      </w:r>
      <w:r>
        <w:rPr>
          <w:spacing w:val="-4"/>
        </w:rPr>
        <w:t xml:space="preserve"> </w:t>
      </w:r>
      <w:r>
        <w:t>with</w:t>
      </w:r>
      <w:r>
        <w:rPr>
          <w:spacing w:val="-4"/>
        </w:rPr>
        <w:t xml:space="preserve"> </w:t>
      </w:r>
      <w:r>
        <w:t>physical,</w:t>
      </w:r>
      <w:r>
        <w:rPr>
          <w:spacing w:val="-4"/>
        </w:rPr>
        <w:t xml:space="preserve"> </w:t>
      </w:r>
      <w:r>
        <w:t>intellectual,</w:t>
      </w:r>
      <w:r>
        <w:rPr>
          <w:spacing w:val="-4"/>
        </w:rPr>
        <w:t xml:space="preserve"> </w:t>
      </w:r>
      <w:r>
        <w:t>and/or</w:t>
      </w:r>
      <w:r>
        <w:rPr>
          <w:spacing w:val="-5"/>
        </w:rPr>
        <w:t xml:space="preserve"> </w:t>
      </w:r>
      <w:r>
        <w:t>developmental</w:t>
      </w:r>
      <w:r>
        <w:rPr>
          <w:spacing w:val="-4"/>
        </w:rPr>
        <w:t xml:space="preserve"> </w:t>
      </w:r>
      <w:r>
        <w:t>disabilities,</w:t>
      </w:r>
      <w:r>
        <w:rPr>
          <w:spacing w:val="-3"/>
        </w:rPr>
        <w:t xml:space="preserve"> </w:t>
      </w:r>
      <w:r>
        <w:t>behavioral</w:t>
      </w:r>
      <w:r>
        <w:rPr>
          <w:spacing w:val="-4"/>
        </w:rPr>
        <w:t xml:space="preserve"> </w:t>
      </w:r>
      <w:r>
        <w:t>health</w:t>
      </w:r>
      <w:r>
        <w:rPr>
          <w:spacing w:val="-4"/>
        </w:rPr>
        <w:t xml:space="preserve"> </w:t>
      </w:r>
      <w:r>
        <w:t>needs, and to older adults.</w:t>
      </w:r>
    </w:p>
    <w:p w14:paraId="6EB83D7B" w14:textId="77777777" w:rsidR="00AF6EF7" w:rsidRDefault="00AF6EF7" w:rsidP="00FF579D">
      <w:pPr>
        <w:pStyle w:val="BodyText"/>
        <w:ind w:left="0" w:right="1050"/>
      </w:pPr>
    </w:p>
    <w:p w14:paraId="2D1B7D37" w14:textId="77777777" w:rsidR="00AF6EF7" w:rsidRDefault="00000000" w:rsidP="00FF579D">
      <w:pPr>
        <w:pStyle w:val="ListParagraph"/>
        <w:numPr>
          <w:ilvl w:val="2"/>
          <w:numId w:val="11"/>
        </w:numPr>
        <w:tabs>
          <w:tab w:val="left" w:pos="1400"/>
        </w:tabs>
        <w:ind w:right="1050"/>
        <w:rPr>
          <w:rFonts w:ascii="Wingdings" w:hAnsi="Wingdings"/>
          <w:color w:val="1F3762"/>
          <w:sz w:val="24"/>
        </w:rPr>
      </w:pPr>
      <w:r>
        <w:rPr>
          <w:noProof/>
        </w:rPr>
        <mc:AlternateContent>
          <mc:Choice Requires="wps">
            <w:drawing>
              <wp:anchor distT="0" distB="0" distL="0" distR="0" simplePos="0" relativeHeight="251510784" behindDoc="1" locked="0" layoutInCell="1" allowOverlap="1" wp14:anchorId="47DD35B8" wp14:editId="2EC33583">
                <wp:simplePos x="0" y="0"/>
                <wp:positionH relativeFrom="page">
                  <wp:posOffset>1800098</wp:posOffset>
                </wp:positionH>
                <wp:positionV relativeFrom="paragraph">
                  <wp:posOffset>103041</wp:posOffset>
                </wp:positionV>
                <wp:extent cx="38100" cy="7620"/>
                <wp:effectExtent l="0" t="0" r="0" b="0"/>
                <wp:wrapNone/>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78D3"/>
                        </a:solidFill>
                      </wps:spPr>
                      <wps:bodyPr wrap="square" lIns="0" tIns="0" rIns="0" bIns="0" rtlCol="0">
                        <a:prstTxWarp prst="textNoShape">
                          <a:avLst/>
                        </a:prstTxWarp>
                        <a:noAutofit/>
                      </wps:bodyPr>
                    </wps:wsp>
                  </a:graphicData>
                </a:graphic>
              </wp:anchor>
            </w:drawing>
          </mc:Choice>
          <mc:Fallback>
            <w:pict>
              <v:shape w14:anchorId="1190D1B2" id="Graphic 23" o:spid="_x0000_s1026" alt="&quot;&quot;" style="position:absolute;margin-left:141.75pt;margin-top:8.1pt;width:3pt;height:.6pt;z-index:-25180569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" path="m38100,l,,,7620r38100,l38100,xe" fillcolor="#0078d3" stroked="f">
                <v:path arrowok="t"/>
                <w10:wrap anchorx="page"/>
              </v:shape>
            </w:pict>
          </mc:Fallback>
        </mc:AlternateContent>
      </w:r>
      <w:r>
        <w:rPr>
          <w:b/>
          <w:color w:val="001F5F"/>
          <w:sz w:val="24"/>
          <w:u w:val="single" w:color="001F5F"/>
        </w:rPr>
        <w:t>Innovate</w:t>
      </w:r>
      <w:r>
        <w:rPr>
          <w:color w:val="0078D3"/>
          <w:sz w:val="24"/>
          <w:u w:val="single" w:color="001F5F"/>
        </w:rPr>
        <w:t xml:space="preserve">: </w:t>
      </w:r>
      <w:r>
        <w:rPr>
          <w:color w:val="0078D3"/>
          <w:sz w:val="24"/>
        </w:rPr>
        <w:t xml:space="preserve"> </w:t>
      </w:r>
      <w:r>
        <w:rPr>
          <w:sz w:val="24"/>
        </w:rPr>
        <w:t>Additional provider supports, including the provision of competitive innovation grants for recruitment and retention, will be made available to providers to address their unique workforce</w:t>
      </w:r>
      <w:r>
        <w:rPr>
          <w:spacing w:val="-4"/>
          <w:sz w:val="24"/>
        </w:rPr>
        <w:t xml:space="preserve"> </w:t>
      </w:r>
      <w:r>
        <w:rPr>
          <w:sz w:val="24"/>
        </w:rPr>
        <w:t>challenges</w:t>
      </w:r>
      <w:r>
        <w:rPr>
          <w:spacing w:val="-3"/>
          <w:sz w:val="24"/>
        </w:rPr>
        <w:t xml:space="preserve"> </w:t>
      </w:r>
      <w:r>
        <w:rPr>
          <w:sz w:val="24"/>
        </w:rPr>
        <w:t>and</w:t>
      </w:r>
      <w:r>
        <w:rPr>
          <w:spacing w:val="-3"/>
          <w:sz w:val="24"/>
        </w:rPr>
        <w:t xml:space="preserve"> </w:t>
      </w:r>
      <w:r>
        <w:rPr>
          <w:sz w:val="24"/>
        </w:rPr>
        <w:t>foster</w:t>
      </w:r>
      <w:r>
        <w:rPr>
          <w:spacing w:val="-3"/>
          <w:sz w:val="24"/>
        </w:rPr>
        <w:t xml:space="preserve"> </w:t>
      </w:r>
      <w:r>
        <w:rPr>
          <w:sz w:val="24"/>
        </w:rPr>
        <w:t>innovative</w:t>
      </w:r>
      <w:r>
        <w:rPr>
          <w:spacing w:val="-4"/>
          <w:sz w:val="24"/>
        </w:rPr>
        <w:t xml:space="preserve"> </w:t>
      </w:r>
      <w:r>
        <w:rPr>
          <w:sz w:val="24"/>
        </w:rPr>
        <w:t>approaches.</w:t>
      </w:r>
      <w:r>
        <w:rPr>
          <w:spacing w:val="-3"/>
          <w:sz w:val="24"/>
        </w:rPr>
        <w:t xml:space="preserve"> </w:t>
      </w:r>
      <w:r>
        <w:rPr>
          <w:sz w:val="24"/>
        </w:rPr>
        <w:t>These</w:t>
      </w:r>
      <w:r>
        <w:rPr>
          <w:spacing w:val="-4"/>
          <w:sz w:val="24"/>
        </w:rPr>
        <w:t xml:space="preserve"> </w:t>
      </w:r>
      <w:r>
        <w:rPr>
          <w:sz w:val="24"/>
        </w:rPr>
        <w:t>grant</w:t>
      </w:r>
      <w:r>
        <w:rPr>
          <w:spacing w:val="-3"/>
          <w:sz w:val="24"/>
        </w:rPr>
        <w:t xml:space="preserve"> </w:t>
      </w:r>
      <w:r>
        <w:rPr>
          <w:sz w:val="24"/>
        </w:rPr>
        <w:t>awards</w:t>
      </w:r>
      <w:r>
        <w:rPr>
          <w:spacing w:val="-4"/>
          <w:sz w:val="24"/>
        </w:rPr>
        <w:t xml:space="preserve"> </w:t>
      </w:r>
      <w:r>
        <w:rPr>
          <w:sz w:val="24"/>
        </w:rPr>
        <w:t>will</w:t>
      </w:r>
      <w:r>
        <w:rPr>
          <w:spacing w:val="-2"/>
          <w:sz w:val="24"/>
        </w:rPr>
        <w:t xml:space="preserve"> </w:t>
      </w:r>
      <w:r>
        <w:rPr>
          <w:sz w:val="24"/>
        </w:rPr>
        <w:t>be</w:t>
      </w:r>
      <w:r>
        <w:rPr>
          <w:spacing w:val="-4"/>
          <w:sz w:val="24"/>
        </w:rPr>
        <w:t xml:space="preserve"> </w:t>
      </w:r>
      <w:r>
        <w:rPr>
          <w:sz w:val="24"/>
        </w:rPr>
        <w:t>evaluated</w:t>
      </w:r>
      <w:r>
        <w:rPr>
          <w:spacing w:val="-3"/>
          <w:sz w:val="24"/>
        </w:rPr>
        <w:t xml:space="preserve"> </w:t>
      </w:r>
      <w:r>
        <w:rPr>
          <w:sz w:val="24"/>
        </w:rPr>
        <w:t>to serve as a “proof of concept” platform for potential future investments.</w:t>
      </w:r>
    </w:p>
    <w:p w14:paraId="129F5F41" w14:textId="77777777" w:rsidR="00AF6EF7" w:rsidRDefault="00AF6EF7" w:rsidP="00FF579D">
      <w:pPr>
        <w:pStyle w:val="BodyText"/>
        <w:spacing w:before="241"/>
        <w:ind w:left="0" w:right="1050"/>
      </w:pPr>
    </w:p>
    <w:p w14:paraId="071603E7" w14:textId="77777777" w:rsidR="00AF6EF7" w:rsidRDefault="00000000" w:rsidP="00FF579D">
      <w:pPr>
        <w:pStyle w:val="Heading6"/>
        <w:ind w:right="1050"/>
      </w:pPr>
      <w:r>
        <w:rPr>
          <w:noProof/>
        </w:rPr>
        <mc:AlternateContent>
          <mc:Choice Requires="wps">
            <w:drawing>
              <wp:anchor distT="0" distB="0" distL="0" distR="0" simplePos="0" relativeHeight="251559936" behindDoc="1" locked="0" layoutInCell="1" allowOverlap="1" wp14:anchorId="41EA1605" wp14:editId="11E8A654">
                <wp:simplePos x="0" y="0"/>
                <wp:positionH relativeFrom="page">
                  <wp:posOffset>438912</wp:posOffset>
                </wp:positionH>
                <wp:positionV relativeFrom="paragraph">
                  <wp:posOffset>201541</wp:posOffset>
                </wp:positionV>
                <wp:extent cx="6896100" cy="9525"/>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B71CBB" id="Graphic 24" o:spid="_x0000_s1026" alt="&quot;&quot;" style="position:absolute;margin-left:34.55pt;margin-top:15.85pt;width:543pt;height:.75pt;z-index:-25175654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15" w:name="_bookmark15"/>
      <w:bookmarkEnd w:id="15"/>
      <w:r>
        <w:rPr>
          <w:color w:val="1F3762"/>
        </w:rPr>
        <w:t>Extended</w:t>
      </w:r>
      <w:r>
        <w:rPr>
          <w:color w:val="1F3762"/>
          <w:spacing w:val="-10"/>
        </w:rPr>
        <w:t xml:space="preserve"> </w:t>
      </w:r>
      <w:r>
        <w:rPr>
          <w:color w:val="1F3762"/>
        </w:rPr>
        <w:t>Payment</w:t>
      </w:r>
      <w:r>
        <w:rPr>
          <w:color w:val="1F3762"/>
          <w:spacing w:val="-12"/>
        </w:rPr>
        <w:t xml:space="preserve"> </w:t>
      </w:r>
      <w:r>
        <w:rPr>
          <w:color w:val="1F3762"/>
        </w:rPr>
        <w:t>Enhancements</w:t>
      </w:r>
      <w:r>
        <w:rPr>
          <w:color w:val="1F3762"/>
          <w:spacing w:val="-12"/>
        </w:rPr>
        <w:t xml:space="preserve"> </w:t>
      </w:r>
      <w:r>
        <w:rPr>
          <w:color w:val="1F3762"/>
        </w:rPr>
        <w:t>for</w:t>
      </w:r>
      <w:r>
        <w:rPr>
          <w:color w:val="1F3762"/>
          <w:spacing w:val="-11"/>
        </w:rPr>
        <w:t xml:space="preserve"> </w:t>
      </w:r>
      <w:r>
        <w:rPr>
          <w:color w:val="1F3762"/>
        </w:rPr>
        <w:t>Emergency</w:t>
      </w:r>
      <w:r>
        <w:rPr>
          <w:color w:val="1F3762"/>
          <w:spacing w:val="-12"/>
        </w:rPr>
        <w:t xml:space="preserve"> </w:t>
      </w:r>
      <w:r>
        <w:rPr>
          <w:color w:val="1F3762"/>
        </w:rPr>
        <w:t>Recruitment</w:t>
      </w:r>
      <w:r>
        <w:rPr>
          <w:color w:val="1F3762"/>
          <w:spacing w:val="-10"/>
        </w:rPr>
        <w:t xml:space="preserve"> </w:t>
      </w:r>
      <w:r>
        <w:rPr>
          <w:color w:val="1F3762"/>
        </w:rPr>
        <w:t>and</w:t>
      </w:r>
      <w:r>
        <w:rPr>
          <w:color w:val="1F3762"/>
          <w:spacing w:val="-11"/>
        </w:rPr>
        <w:t xml:space="preserve"> </w:t>
      </w:r>
      <w:r>
        <w:rPr>
          <w:color w:val="1F3762"/>
          <w:spacing w:val="-2"/>
        </w:rPr>
        <w:t>Retention</w:t>
      </w:r>
    </w:p>
    <w:p w14:paraId="72A06CBD" w14:textId="77777777" w:rsidR="00AF6EF7" w:rsidRDefault="00AF6EF7" w:rsidP="00FF579D">
      <w:pPr>
        <w:pStyle w:val="BodyText"/>
        <w:spacing w:before="1"/>
        <w:ind w:left="0" w:right="1050"/>
        <w:rPr>
          <w:b/>
          <w:i/>
        </w:rPr>
      </w:pPr>
    </w:p>
    <w:p w14:paraId="0F7874DE" w14:textId="77777777" w:rsidR="00AF6EF7" w:rsidRDefault="00000000" w:rsidP="00FF579D">
      <w:pPr>
        <w:ind w:left="320" w:right="1050"/>
        <w:rPr>
          <w:sz w:val="24"/>
        </w:rPr>
      </w:pPr>
      <w:r>
        <w:rPr>
          <w:b/>
          <w:i/>
          <w:sz w:val="24"/>
        </w:rPr>
        <w:t xml:space="preserve">Pillar: </w:t>
      </w:r>
      <w:r>
        <w:rPr>
          <w:sz w:val="24"/>
        </w:rPr>
        <w:t>HCBS</w:t>
      </w:r>
      <w:r>
        <w:rPr>
          <w:spacing w:val="1"/>
          <w:sz w:val="24"/>
        </w:rPr>
        <w:t xml:space="preserve"> </w:t>
      </w:r>
      <w:r>
        <w:rPr>
          <w:spacing w:val="-2"/>
          <w:sz w:val="24"/>
        </w:rPr>
        <w:t>Workforce</w:t>
      </w:r>
    </w:p>
    <w:p w14:paraId="1B2812D6" w14:textId="77777777" w:rsidR="00AF6EF7" w:rsidRDefault="00000000" w:rsidP="00FF579D">
      <w:pPr>
        <w:ind w:left="320" w:right="1050"/>
        <w:rPr>
          <w:sz w:val="24"/>
        </w:rPr>
      </w:pPr>
      <w:r>
        <w:rPr>
          <w:b/>
          <w:i/>
          <w:sz w:val="24"/>
        </w:rPr>
        <w:t>Goal(s):</w:t>
      </w:r>
      <w:r>
        <w:rPr>
          <w:b/>
          <w:i/>
          <w:spacing w:val="-5"/>
          <w:sz w:val="24"/>
        </w:rPr>
        <w:t xml:space="preserve"> </w:t>
      </w:r>
      <w:r>
        <w:rPr>
          <w:sz w:val="24"/>
        </w:rPr>
        <w:t>Recruit</w:t>
      </w:r>
      <w:r>
        <w:rPr>
          <w:spacing w:val="-4"/>
          <w:sz w:val="24"/>
        </w:rPr>
        <w:t xml:space="preserve"> </w:t>
      </w:r>
      <w:r>
        <w:rPr>
          <w:sz w:val="24"/>
        </w:rPr>
        <w:t>and</w:t>
      </w:r>
      <w:r>
        <w:rPr>
          <w:spacing w:val="-4"/>
          <w:sz w:val="24"/>
        </w:rPr>
        <w:t xml:space="preserve"> </w:t>
      </w:r>
      <w:r>
        <w:rPr>
          <w:sz w:val="24"/>
        </w:rPr>
        <w:t>retain</w:t>
      </w:r>
      <w:r>
        <w:rPr>
          <w:spacing w:val="-3"/>
          <w:sz w:val="24"/>
        </w:rPr>
        <w:t xml:space="preserve"> </w:t>
      </w:r>
      <w:r>
        <w:rPr>
          <w:sz w:val="24"/>
        </w:rPr>
        <w:t>workers</w:t>
      </w:r>
      <w:r>
        <w:rPr>
          <w:spacing w:val="-5"/>
          <w:sz w:val="24"/>
        </w:rPr>
        <w:t xml:space="preserve"> </w:t>
      </w:r>
      <w:r>
        <w:rPr>
          <w:sz w:val="24"/>
        </w:rPr>
        <w:t>to</w:t>
      </w:r>
      <w:r>
        <w:rPr>
          <w:spacing w:val="-4"/>
          <w:sz w:val="24"/>
        </w:rPr>
        <w:t xml:space="preserve"> </w:t>
      </w:r>
      <w:r>
        <w:rPr>
          <w:sz w:val="24"/>
        </w:rPr>
        <w:t>meet</w:t>
      </w:r>
      <w:r>
        <w:rPr>
          <w:spacing w:val="-4"/>
          <w:sz w:val="24"/>
        </w:rPr>
        <w:t xml:space="preserve"> </w:t>
      </w:r>
      <w:r>
        <w:rPr>
          <w:sz w:val="24"/>
        </w:rPr>
        <w:t>current</w:t>
      </w:r>
      <w:r>
        <w:rPr>
          <w:spacing w:val="-4"/>
          <w:sz w:val="24"/>
        </w:rPr>
        <w:t xml:space="preserve"> </w:t>
      </w:r>
      <w:r>
        <w:rPr>
          <w:sz w:val="24"/>
        </w:rPr>
        <w:t>and</w:t>
      </w:r>
      <w:r>
        <w:rPr>
          <w:spacing w:val="-4"/>
          <w:sz w:val="24"/>
        </w:rPr>
        <w:t xml:space="preserve"> </w:t>
      </w:r>
      <w:r>
        <w:rPr>
          <w:sz w:val="24"/>
        </w:rPr>
        <w:t>future</w:t>
      </w:r>
      <w:r>
        <w:rPr>
          <w:spacing w:val="-6"/>
          <w:sz w:val="24"/>
        </w:rPr>
        <w:t xml:space="preserve"> </w:t>
      </w:r>
      <w:r>
        <w:rPr>
          <w:sz w:val="24"/>
        </w:rPr>
        <w:t xml:space="preserve">demand </w:t>
      </w:r>
      <w:r>
        <w:rPr>
          <w:b/>
          <w:i/>
          <w:sz w:val="24"/>
        </w:rPr>
        <w:t xml:space="preserve">Agencies Impacted: </w:t>
      </w:r>
      <w:r>
        <w:rPr>
          <w:sz w:val="24"/>
        </w:rPr>
        <w:t xml:space="preserve">DDS, DMH, EOEA, MassHealth, MRC </w:t>
      </w:r>
      <w:r>
        <w:rPr>
          <w:b/>
          <w:i/>
          <w:sz w:val="24"/>
        </w:rPr>
        <w:t xml:space="preserve">Estimated Investment: </w:t>
      </w:r>
      <w:r>
        <w:rPr>
          <w:sz w:val="24"/>
        </w:rPr>
        <w:t>$338,000,000 (gross), $170,000,000 (net)</w:t>
      </w:r>
    </w:p>
    <w:p w14:paraId="6B675955" w14:textId="77777777" w:rsidR="00AF6EF7" w:rsidRDefault="00AF6EF7" w:rsidP="00FF579D">
      <w:pPr>
        <w:pStyle w:val="BodyText"/>
        <w:spacing w:before="1"/>
        <w:ind w:left="0" w:right="1050"/>
      </w:pPr>
    </w:p>
    <w:p w14:paraId="76DAF78E" w14:textId="77777777" w:rsidR="00AF6EF7" w:rsidRDefault="00000000" w:rsidP="00FF579D">
      <w:pPr>
        <w:pStyle w:val="BodyText"/>
        <w:ind w:right="1050"/>
      </w:pPr>
      <w:r>
        <w:t>HCBS providers continue to face challenges in hiring the staff needed to provide care to a population that was hit particularly hard by the COVID-19 pandemic. A significant driver of hiring challenges is increased competition</w:t>
      </w:r>
      <w:r>
        <w:rPr>
          <w:spacing w:val="-2"/>
        </w:rPr>
        <w:t xml:space="preserve"> </w:t>
      </w:r>
      <w:r>
        <w:t>for</w:t>
      </w:r>
      <w:r>
        <w:rPr>
          <w:spacing w:val="-3"/>
        </w:rPr>
        <w:t xml:space="preserve"> </w:t>
      </w:r>
      <w:r>
        <w:t>workers</w:t>
      </w:r>
      <w:r>
        <w:rPr>
          <w:spacing w:val="-3"/>
        </w:rPr>
        <w:t xml:space="preserve"> </w:t>
      </w:r>
      <w:r>
        <w:t>in</w:t>
      </w:r>
      <w:r>
        <w:rPr>
          <w:spacing w:val="-2"/>
        </w:rPr>
        <w:t xml:space="preserve"> </w:t>
      </w:r>
      <w:r>
        <w:t>this</w:t>
      </w:r>
      <w:r>
        <w:rPr>
          <w:spacing w:val="-3"/>
        </w:rPr>
        <w:t xml:space="preserve"> </w:t>
      </w:r>
      <w:r>
        <w:t>space,</w:t>
      </w:r>
      <w:r>
        <w:rPr>
          <w:spacing w:val="-2"/>
        </w:rPr>
        <w:t xml:space="preserve"> </w:t>
      </w:r>
      <w:r>
        <w:t>as</w:t>
      </w:r>
      <w:r>
        <w:rPr>
          <w:spacing w:val="-3"/>
        </w:rPr>
        <w:t xml:space="preserve"> </w:t>
      </w:r>
      <w:r>
        <w:t>well</w:t>
      </w:r>
      <w:r>
        <w:rPr>
          <w:spacing w:val="-2"/>
        </w:rPr>
        <w:t xml:space="preserve"> </w:t>
      </w:r>
      <w:r>
        <w:t>as</w:t>
      </w:r>
      <w:r>
        <w:rPr>
          <w:spacing w:val="-3"/>
        </w:rPr>
        <w:t xml:space="preserve"> </w:t>
      </w:r>
      <w:r>
        <w:t>the</w:t>
      </w:r>
      <w:r>
        <w:rPr>
          <w:spacing w:val="-2"/>
        </w:rPr>
        <w:t xml:space="preserve"> </w:t>
      </w:r>
      <w:r>
        <w:t>comparatively</w:t>
      </w:r>
      <w:r>
        <w:rPr>
          <w:spacing w:val="-2"/>
        </w:rPr>
        <w:t xml:space="preserve"> </w:t>
      </w:r>
      <w:r>
        <w:t>low</w:t>
      </w:r>
      <w:r>
        <w:rPr>
          <w:spacing w:val="-3"/>
        </w:rPr>
        <w:t xml:space="preserve"> </w:t>
      </w:r>
      <w:r>
        <w:t>wages</w:t>
      </w:r>
      <w:r>
        <w:rPr>
          <w:spacing w:val="-3"/>
        </w:rPr>
        <w:t xml:space="preserve"> </w:t>
      </w:r>
      <w:r>
        <w:t>that</w:t>
      </w:r>
      <w:r>
        <w:rPr>
          <w:spacing w:val="-2"/>
        </w:rPr>
        <w:t xml:space="preserve"> </w:t>
      </w:r>
      <w:r>
        <w:t>providers</w:t>
      </w:r>
      <w:r>
        <w:rPr>
          <w:spacing w:val="-3"/>
        </w:rPr>
        <w:t xml:space="preserve"> </w:t>
      </w:r>
      <w:r>
        <w:t>can</w:t>
      </w:r>
      <w:r>
        <w:rPr>
          <w:spacing w:val="-2"/>
        </w:rPr>
        <w:t xml:space="preserve"> </w:t>
      </w:r>
      <w:r>
        <w:t>offer</w:t>
      </w:r>
      <w:r>
        <w:rPr>
          <w:spacing w:val="-2"/>
        </w:rPr>
        <w:t xml:space="preserve"> </w:t>
      </w:r>
      <w:r>
        <w:t>compared to other workforce competitors.</w:t>
      </w:r>
    </w:p>
    <w:p w14:paraId="4957EF28" w14:textId="77777777" w:rsidR="00AF6EF7" w:rsidRDefault="00AF6EF7" w:rsidP="00FF579D">
      <w:pPr>
        <w:pStyle w:val="BodyText"/>
        <w:ind w:left="0" w:right="1050"/>
      </w:pPr>
    </w:p>
    <w:p w14:paraId="4D7EB303" w14:textId="619BAF7E" w:rsidR="00AF6EF7" w:rsidRDefault="00000000" w:rsidP="00FF579D">
      <w:pPr>
        <w:pStyle w:val="BodyText"/>
        <w:ind w:right="1050"/>
      </w:pPr>
      <w:r>
        <w:t>To</w:t>
      </w:r>
      <w:r>
        <w:rPr>
          <w:spacing w:val="-3"/>
        </w:rPr>
        <w:t xml:space="preserve"> </w:t>
      </w:r>
      <w:r>
        <w:t>address</w:t>
      </w:r>
      <w:r>
        <w:rPr>
          <w:spacing w:val="-4"/>
        </w:rPr>
        <w:t xml:space="preserve"> </w:t>
      </w:r>
      <w:r>
        <w:t>the</w:t>
      </w:r>
      <w:r>
        <w:rPr>
          <w:spacing w:val="-2"/>
        </w:rPr>
        <w:t xml:space="preserve"> </w:t>
      </w:r>
      <w:r>
        <w:t>challenges</w:t>
      </w:r>
      <w:r>
        <w:rPr>
          <w:spacing w:val="-4"/>
        </w:rPr>
        <w:t xml:space="preserve"> </w:t>
      </w:r>
      <w:r>
        <w:t>that</w:t>
      </w:r>
      <w:r>
        <w:rPr>
          <w:spacing w:val="-3"/>
        </w:rPr>
        <w:t xml:space="preserve"> </w:t>
      </w:r>
      <w:r>
        <w:t>persist,</w:t>
      </w:r>
      <w:r>
        <w:rPr>
          <w:spacing w:val="-2"/>
        </w:rPr>
        <w:t xml:space="preserve"> </w:t>
      </w:r>
      <w:r>
        <w:t>EOHHS</w:t>
      </w:r>
      <w:r>
        <w:rPr>
          <w:spacing w:val="-2"/>
        </w:rPr>
        <w:t xml:space="preserve"> </w:t>
      </w:r>
      <w:r>
        <w:t>will</w:t>
      </w:r>
      <w:r>
        <w:rPr>
          <w:spacing w:val="-3"/>
        </w:rPr>
        <w:t xml:space="preserve"> </w:t>
      </w:r>
      <w:r>
        <w:t>extend</w:t>
      </w:r>
      <w:r>
        <w:rPr>
          <w:spacing w:val="-3"/>
        </w:rPr>
        <w:t xml:space="preserve"> </w:t>
      </w:r>
      <w:r>
        <w:t>the</w:t>
      </w:r>
      <w:r>
        <w:rPr>
          <w:spacing w:val="-4"/>
        </w:rPr>
        <w:t xml:space="preserve"> </w:t>
      </w:r>
      <w:r>
        <w:t>10%</w:t>
      </w:r>
      <w:r>
        <w:rPr>
          <w:spacing w:val="-4"/>
        </w:rPr>
        <w:t xml:space="preserve"> </w:t>
      </w:r>
      <w:r>
        <w:t>across</w:t>
      </w:r>
      <w:r>
        <w:rPr>
          <w:spacing w:val="-2"/>
        </w:rPr>
        <w:t xml:space="preserve"> </w:t>
      </w:r>
      <w:r>
        <w:t>the</w:t>
      </w:r>
      <w:r>
        <w:rPr>
          <w:spacing w:val="-3"/>
        </w:rPr>
        <w:t xml:space="preserve"> </w:t>
      </w:r>
      <w:r>
        <w:t>board</w:t>
      </w:r>
      <w:r>
        <w:rPr>
          <w:spacing w:val="-4"/>
        </w:rPr>
        <w:t xml:space="preserve"> </w:t>
      </w:r>
      <w:r>
        <w:t>payment</w:t>
      </w:r>
      <w:r>
        <w:rPr>
          <w:spacing w:val="-1"/>
        </w:rPr>
        <w:t xml:space="preserve"> </w:t>
      </w:r>
      <w:r>
        <w:t>enhancements</w:t>
      </w:r>
      <w:r>
        <w:rPr>
          <w:spacing w:val="-2"/>
        </w:rPr>
        <w:t xml:space="preserve"> </w:t>
      </w:r>
      <w:r>
        <w:t>for HCBS Medicaid providers for an additional 6 months (January through June of 2022) to address the urgent need.</w:t>
      </w:r>
      <w:r>
        <w:rPr>
          <w:spacing w:val="-2"/>
        </w:rPr>
        <w:t xml:space="preserve"> </w:t>
      </w:r>
      <w:r>
        <w:t>By</w:t>
      </w:r>
      <w:r>
        <w:rPr>
          <w:spacing w:val="-2"/>
        </w:rPr>
        <w:t xml:space="preserve"> </w:t>
      </w:r>
      <w:r>
        <w:t>using</w:t>
      </w:r>
      <w:r>
        <w:rPr>
          <w:spacing w:val="-2"/>
        </w:rPr>
        <w:t xml:space="preserve"> </w:t>
      </w:r>
      <w:r>
        <w:t>ARPA</w:t>
      </w:r>
      <w:r>
        <w:rPr>
          <w:spacing w:val="-3"/>
        </w:rPr>
        <w:t xml:space="preserve"> </w:t>
      </w:r>
      <w:r>
        <w:t>funds</w:t>
      </w:r>
      <w:r>
        <w:rPr>
          <w:spacing w:val="-3"/>
        </w:rPr>
        <w:t xml:space="preserve"> </w:t>
      </w:r>
      <w:r>
        <w:t>to</w:t>
      </w:r>
      <w:r>
        <w:rPr>
          <w:spacing w:val="-2"/>
        </w:rPr>
        <w:t xml:space="preserve"> </w:t>
      </w:r>
      <w:r>
        <w:t>extend</w:t>
      </w:r>
      <w:r>
        <w:rPr>
          <w:spacing w:val="-2"/>
        </w:rPr>
        <w:t xml:space="preserve"> </w:t>
      </w:r>
      <w:r>
        <w:t>the</w:t>
      </w:r>
      <w:r>
        <w:rPr>
          <w:spacing w:val="-3"/>
        </w:rPr>
        <w:t xml:space="preserve"> </w:t>
      </w:r>
      <w:r>
        <w:t>short-term</w:t>
      </w:r>
      <w:r>
        <w:rPr>
          <w:spacing w:val="-2"/>
        </w:rPr>
        <w:t xml:space="preserve"> </w:t>
      </w:r>
      <w:r>
        <w:t>10%</w:t>
      </w:r>
      <w:r>
        <w:rPr>
          <w:spacing w:val="-3"/>
        </w:rPr>
        <w:t xml:space="preserve"> </w:t>
      </w:r>
      <w:r>
        <w:t>increase</w:t>
      </w:r>
      <w:r>
        <w:rPr>
          <w:spacing w:val="-3"/>
        </w:rPr>
        <w:t xml:space="preserve"> </w:t>
      </w:r>
      <w:r>
        <w:t>for</w:t>
      </w:r>
      <w:r>
        <w:rPr>
          <w:spacing w:val="-2"/>
        </w:rPr>
        <w:t xml:space="preserve"> </w:t>
      </w:r>
      <w:r>
        <w:t>January</w:t>
      </w:r>
      <w:r>
        <w:rPr>
          <w:spacing w:val="-2"/>
        </w:rPr>
        <w:t xml:space="preserve"> </w:t>
      </w:r>
      <w:r>
        <w:t>through</w:t>
      </w:r>
      <w:r>
        <w:rPr>
          <w:spacing w:val="-2"/>
        </w:rPr>
        <w:t xml:space="preserve"> </w:t>
      </w:r>
      <w:r>
        <w:t>June</w:t>
      </w:r>
      <w:r>
        <w:rPr>
          <w:spacing w:val="-3"/>
        </w:rPr>
        <w:t xml:space="preserve"> </w:t>
      </w:r>
      <w:r>
        <w:t>2022,</w:t>
      </w:r>
      <w:r>
        <w:rPr>
          <w:spacing w:val="-1"/>
        </w:rPr>
        <w:t xml:space="preserve"> </w:t>
      </w:r>
      <w:r>
        <w:t>EOHHS</w:t>
      </w:r>
      <w:r>
        <w:rPr>
          <w:spacing w:val="-3"/>
        </w:rPr>
        <w:t xml:space="preserve"> </w:t>
      </w:r>
      <w:r>
        <w:t xml:space="preserve">can support providers with the ability to compete for workers by implementing targeted recruitment and retention strategies </w:t>
      </w:r>
      <w:proofErr w:type="gramStart"/>
      <w:r>
        <w:t>to,</w:t>
      </w:r>
      <w:proofErr w:type="gramEnd"/>
      <w:r>
        <w:t xml:space="preserve"> retain direct care and clinical staff during an unprecedented workforce crisis.</w:t>
      </w:r>
    </w:p>
    <w:p w14:paraId="10A65FFF" w14:textId="77777777" w:rsidR="00AF6EF7" w:rsidRDefault="00AF6EF7" w:rsidP="00FF579D">
      <w:pPr>
        <w:pStyle w:val="BodyText"/>
        <w:ind w:left="0" w:right="1050"/>
      </w:pPr>
    </w:p>
    <w:p w14:paraId="59BD6E4F" w14:textId="77777777" w:rsidR="00AF6EF7" w:rsidRDefault="00000000" w:rsidP="00FF579D">
      <w:pPr>
        <w:pStyle w:val="BodyText"/>
        <w:spacing w:before="1" w:line="259" w:lineRule="auto"/>
        <w:ind w:right="1050"/>
      </w:pPr>
      <w:r>
        <w:t xml:space="preserve">This initiative is targeted at providers as referenced in </w:t>
      </w:r>
      <w:hyperlink r:id="rId21">
        <w:r>
          <w:rPr>
            <w:u w:val="single"/>
          </w:rPr>
          <w:t>101 CMR 447.00: Rates for Certain Home- and</w:t>
        </w:r>
      </w:hyperlink>
      <w:r>
        <w:t xml:space="preserve"> </w:t>
      </w:r>
      <w:hyperlink r:id="rId22">
        <w:r>
          <w:rPr>
            <w:u w:val="single"/>
          </w:rPr>
          <w:t>Community-based Services</w:t>
        </w:r>
      </w:hyperlink>
      <w:r>
        <w:t xml:space="preserve"> Related to Section 9817 of the American Rescue Plan Act delivering. These providers</w:t>
      </w:r>
      <w:r>
        <w:rPr>
          <w:spacing w:val="-4"/>
        </w:rPr>
        <w:t xml:space="preserve"> </w:t>
      </w:r>
      <w:r>
        <w:t>deliver</w:t>
      </w:r>
      <w:r>
        <w:rPr>
          <w:spacing w:val="-3"/>
        </w:rPr>
        <w:t xml:space="preserve"> </w:t>
      </w:r>
      <w:r>
        <w:t>services</w:t>
      </w:r>
      <w:r>
        <w:rPr>
          <w:spacing w:val="-4"/>
        </w:rPr>
        <w:t xml:space="preserve"> </w:t>
      </w:r>
      <w:r>
        <w:t>such</w:t>
      </w:r>
      <w:r>
        <w:rPr>
          <w:spacing w:val="-3"/>
        </w:rPr>
        <w:t xml:space="preserve"> </w:t>
      </w:r>
      <w:r>
        <w:t>as</w:t>
      </w:r>
      <w:r>
        <w:rPr>
          <w:spacing w:val="-4"/>
        </w:rPr>
        <w:t xml:space="preserve"> </w:t>
      </w:r>
      <w:r>
        <w:t>home</w:t>
      </w:r>
      <w:r>
        <w:rPr>
          <w:spacing w:val="-4"/>
        </w:rPr>
        <w:t xml:space="preserve"> </w:t>
      </w:r>
      <w:r>
        <w:t>health,</w:t>
      </w:r>
      <w:r>
        <w:rPr>
          <w:spacing w:val="-3"/>
        </w:rPr>
        <w:t xml:space="preserve"> </w:t>
      </w:r>
      <w:r>
        <w:t>personal</w:t>
      </w:r>
      <w:r>
        <w:rPr>
          <w:spacing w:val="-3"/>
        </w:rPr>
        <w:t xml:space="preserve"> </w:t>
      </w:r>
      <w:r>
        <w:t>care,</w:t>
      </w:r>
      <w:r>
        <w:rPr>
          <w:spacing w:val="-3"/>
        </w:rPr>
        <w:t xml:space="preserve"> </w:t>
      </w:r>
      <w:r>
        <w:t>case</w:t>
      </w:r>
      <w:r>
        <w:rPr>
          <w:spacing w:val="-4"/>
        </w:rPr>
        <w:t xml:space="preserve"> </w:t>
      </w:r>
      <w:r>
        <w:t>management</w:t>
      </w:r>
      <w:r>
        <w:rPr>
          <w:spacing w:val="-3"/>
        </w:rPr>
        <w:t xml:space="preserve"> </w:t>
      </w:r>
      <w:r>
        <w:t>and</w:t>
      </w:r>
      <w:r>
        <w:rPr>
          <w:spacing w:val="-3"/>
        </w:rPr>
        <w:t xml:space="preserve"> </w:t>
      </w:r>
      <w:r>
        <w:t>other</w:t>
      </w:r>
      <w:r>
        <w:rPr>
          <w:spacing w:val="-5"/>
        </w:rPr>
        <w:t xml:space="preserve"> </w:t>
      </w:r>
      <w:r>
        <w:t>services</w:t>
      </w:r>
      <w:r>
        <w:rPr>
          <w:spacing w:val="-4"/>
        </w:rPr>
        <w:t xml:space="preserve"> </w:t>
      </w:r>
      <w:r>
        <w:t>that</w:t>
      </w:r>
      <w:r>
        <w:rPr>
          <w:spacing w:val="-3"/>
        </w:rPr>
        <w:t xml:space="preserve"> </w:t>
      </w:r>
      <w:r>
        <w:t>are listed in Appendix B.</w:t>
      </w:r>
    </w:p>
    <w:p w14:paraId="533DC123" w14:textId="77777777" w:rsidR="00AF6EF7" w:rsidRDefault="00000000" w:rsidP="00FF579D">
      <w:pPr>
        <w:spacing w:before="159"/>
        <w:ind w:left="320" w:right="1050"/>
        <w:rPr>
          <w:sz w:val="24"/>
        </w:rPr>
      </w:pPr>
      <w:r>
        <w:rPr>
          <w:b/>
          <w:i/>
          <w:color w:val="001F5F"/>
          <w:sz w:val="24"/>
        </w:rPr>
        <w:t xml:space="preserve">FY24 Q1 Update </w:t>
      </w:r>
      <w:r>
        <w:rPr>
          <w:b/>
          <w:i/>
          <w:sz w:val="24"/>
        </w:rPr>
        <w:t>Status:</w:t>
      </w:r>
      <w:r>
        <w:rPr>
          <w:b/>
          <w:i/>
          <w:spacing w:val="-15"/>
          <w:sz w:val="24"/>
        </w:rPr>
        <w:t xml:space="preserve"> </w:t>
      </w:r>
      <w:r>
        <w:rPr>
          <w:sz w:val="24"/>
        </w:rPr>
        <w:t>Completed</w:t>
      </w:r>
    </w:p>
    <w:p w14:paraId="03273FE6"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1"/>
          <w:sz w:val="24"/>
        </w:rPr>
        <w:t xml:space="preserve"> </w:t>
      </w:r>
      <w:r>
        <w:rPr>
          <w:b/>
          <w:i/>
          <w:sz w:val="24"/>
        </w:rPr>
        <w:t>Date:</w:t>
      </w:r>
      <w:r>
        <w:rPr>
          <w:b/>
          <w:i/>
          <w:spacing w:val="57"/>
          <w:sz w:val="24"/>
        </w:rPr>
        <w:t xml:space="preserve"> </w:t>
      </w:r>
      <w:r>
        <w:rPr>
          <w:sz w:val="24"/>
        </w:rPr>
        <w:t>January</w:t>
      </w:r>
      <w:r>
        <w:rPr>
          <w:spacing w:val="-2"/>
          <w:sz w:val="24"/>
        </w:rPr>
        <w:t xml:space="preserve"> </w:t>
      </w:r>
      <w:r>
        <w:rPr>
          <w:spacing w:val="-4"/>
          <w:sz w:val="24"/>
        </w:rPr>
        <w:t>2022</w:t>
      </w:r>
    </w:p>
    <w:p w14:paraId="13CB086A" w14:textId="77777777" w:rsidR="00AF6EF7" w:rsidRDefault="00000000" w:rsidP="00FF579D">
      <w:pPr>
        <w:pStyle w:val="BodyText"/>
        <w:ind w:right="1050"/>
      </w:pPr>
      <w:r>
        <w:rPr>
          <w:b/>
          <w:i/>
        </w:rPr>
        <w:t>Updated</w:t>
      </w:r>
      <w:r>
        <w:rPr>
          <w:b/>
          <w:i/>
          <w:spacing w:val="-4"/>
        </w:rPr>
        <w:t xml:space="preserve"> </w:t>
      </w:r>
      <w:r>
        <w:rPr>
          <w:b/>
          <w:i/>
        </w:rPr>
        <w:t>Actual</w:t>
      </w:r>
      <w:r>
        <w:rPr>
          <w:b/>
          <w:i/>
          <w:spacing w:val="-4"/>
        </w:rPr>
        <w:t xml:space="preserve"> </w:t>
      </w:r>
      <w:r>
        <w:rPr>
          <w:b/>
          <w:i/>
        </w:rPr>
        <w:t>Investment:</w:t>
      </w:r>
      <w:r>
        <w:rPr>
          <w:b/>
          <w:i/>
          <w:spacing w:val="-5"/>
        </w:rPr>
        <w:t xml:space="preserve"> </w:t>
      </w:r>
      <w:r>
        <w:t>$605,294,476</w:t>
      </w:r>
      <w:r>
        <w:rPr>
          <w:spacing w:val="-4"/>
        </w:rPr>
        <w:t xml:space="preserve"> </w:t>
      </w:r>
      <w:r>
        <w:t>(gross),</w:t>
      </w:r>
      <w:r>
        <w:rPr>
          <w:spacing w:val="-4"/>
        </w:rPr>
        <w:t xml:space="preserve"> </w:t>
      </w:r>
      <w:r>
        <w:t>$263,153,854</w:t>
      </w:r>
      <w:r>
        <w:rPr>
          <w:spacing w:val="-4"/>
        </w:rPr>
        <w:t xml:space="preserve"> </w:t>
      </w:r>
      <w:r>
        <w:t>(net)</w:t>
      </w:r>
      <w:r>
        <w:rPr>
          <w:spacing w:val="-3"/>
        </w:rPr>
        <w:t xml:space="preserve"> </w:t>
      </w:r>
      <w:r>
        <w:t>(Amounts</w:t>
      </w:r>
      <w:r>
        <w:rPr>
          <w:spacing w:val="-5"/>
        </w:rPr>
        <w:t xml:space="preserve"> </w:t>
      </w:r>
      <w:r>
        <w:t>reflect</w:t>
      </w:r>
      <w:r>
        <w:rPr>
          <w:spacing w:val="-4"/>
        </w:rPr>
        <w:t xml:space="preserve"> </w:t>
      </w:r>
      <w:r>
        <w:t>combined</w:t>
      </w:r>
      <w:r>
        <w:rPr>
          <w:spacing w:val="-3"/>
        </w:rPr>
        <w:t xml:space="preserve"> </w:t>
      </w:r>
      <w:r>
        <w:t>investment in the initiative to extend payment enhancements for HCBS workforce in Rounds 1 and 3.)</w:t>
      </w:r>
    </w:p>
    <w:p w14:paraId="6F0E8447"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The</w:t>
      </w:r>
      <w:r>
        <w:rPr>
          <w:spacing w:val="-5"/>
        </w:rPr>
        <w:t xml:space="preserve"> </w:t>
      </w:r>
      <w:r>
        <w:t>time-limited</w:t>
      </w:r>
      <w:r>
        <w:rPr>
          <w:spacing w:val="-3"/>
        </w:rPr>
        <w:t xml:space="preserve"> </w:t>
      </w:r>
      <w:r>
        <w:t>rate</w:t>
      </w:r>
      <w:r>
        <w:rPr>
          <w:spacing w:val="-3"/>
        </w:rPr>
        <w:t xml:space="preserve"> </w:t>
      </w:r>
      <w:r>
        <w:t>enhancements</w:t>
      </w:r>
      <w:r>
        <w:rPr>
          <w:spacing w:val="-4"/>
        </w:rPr>
        <w:t xml:space="preserve"> </w:t>
      </w:r>
      <w:r>
        <w:t>were</w:t>
      </w:r>
      <w:r>
        <w:rPr>
          <w:spacing w:val="-3"/>
        </w:rPr>
        <w:t xml:space="preserve"> </w:t>
      </w:r>
      <w:r>
        <w:t>effective</w:t>
      </w:r>
      <w:r>
        <w:rPr>
          <w:spacing w:val="-4"/>
        </w:rPr>
        <w:t xml:space="preserve"> </w:t>
      </w:r>
      <w:r>
        <w:t>January</w:t>
      </w:r>
      <w:r>
        <w:rPr>
          <w:spacing w:val="-3"/>
        </w:rPr>
        <w:t xml:space="preserve"> </w:t>
      </w:r>
      <w:r>
        <w:t>through</w:t>
      </w:r>
      <w:r>
        <w:rPr>
          <w:spacing w:val="-3"/>
        </w:rPr>
        <w:t xml:space="preserve"> </w:t>
      </w:r>
      <w:r>
        <w:t>June</w:t>
      </w:r>
      <w:r>
        <w:rPr>
          <w:spacing w:val="-4"/>
        </w:rPr>
        <w:t xml:space="preserve"> </w:t>
      </w:r>
      <w:r>
        <w:t xml:space="preserve">2022 and helped to strengthen and stabilize the state’s HCBS workforce in response to the COVID-19 public health </w:t>
      </w:r>
      <w:r>
        <w:rPr>
          <w:spacing w:val="-2"/>
        </w:rPr>
        <w:t>emergency.</w:t>
      </w:r>
    </w:p>
    <w:p w14:paraId="1AF58A5C" w14:textId="77777777" w:rsidR="00AF6EF7" w:rsidRDefault="00AF6EF7" w:rsidP="00FF579D">
      <w:pPr>
        <w:pStyle w:val="BodyText"/>
        <w:ind w:left="0" w:right="1050"/>
      </w:pPr>
    </w:p>
    <w:p w14:paraId="58C9BAEB" w14:textId="77777777" w:rsidR="00AF6EF7" w:rsidRDefault="00AF6EF7" w:rsidP="00FF579D">
      <w:pPr>
        <w:pStyle w:val="BodyText"/>
        <w:spacing w:before="140"/>
        <w:ind w:left="0" w:right="1050"/>
      </w:pPr>
    </w:p>
    <w:p w14:paraId="4E14BEDC" w14:textId="77777777" w:rsidR="00AF6EF7" w:rsidRDefault="00000000" w:rsidP="00FF579D">
      <w:pPr>
        <w:ind w:left="320" w:right="1050"/>
        <w:rPr>
          <w:i/>
          <w:sz w:val="26"/>
        </w:rPr>
      </w:pPr>
      <w:r>
        <w:rPr>
          <w:noProof/>
        </w:rPr>
        <mc:AlternateContent>
          <mc:Choice Requires="wps">
            <w:drawing>
              <wp:anchor distT="0" distB="0" distL="0" distR="0" simplePos="0" relativeHeight="251564032" behindDoc="1" locked="0" layoutInCell="1" allowOverlap="1" wp14:anchorId="642603CC" wp14:editId="2CA86DEF">
                <wp:simplePos x="0" y="0"/>
                <wp:positionH relativeFrom="page">
                  <wp:posOffset>438912</wp:posOffset>
                </wp:positionH>
                <wp:positionV relativeFrom="paragraph">
                  <wp:posOffset>201684</wp:posOffset>
                </wp:positionV>
                <wp:extent cx="6896100" cy="9525"/>
                <wp:effectExtent l="0" t="0" r="0" b="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AFA84D" id="Graphic 26" o:spid="_x0000_s1026" alt="&quot;&quot;" style="position:absolute;margin-left:34.55pt;margin-top:15.9pt;width:543pt;height:.75pt;z-index:-25175244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16" w:name="_bookmark16"/>
      <w:bookmarkEnd w:id="16"/>
      <w:r>
        <w:rPr>
          <w:b/>
          <w:i/>
          <w:sz w:val="26"/>
        </w:rPr>
        <w:t>Respite</w:t>
      </w:r>
      <w:r>
        <w:rPr>
          <w:b/>
          <w:i/>
          <w:spacing w:val="-8"/>
          <w:sz w:val="26"/>
        </w:rPr>
        <w:t xml:space="preserve"> </w:t>
      </w:r>
      <w:r>
        <w:rPr>
          <w:b/>
          <w:i/>
          <w:sz w:val="26"/>
        </w:rPr>
        <w:t>and</w:t>
      </w:r>
      <w:r>
        <w:rPr>
          <w:b/>
          <w:i/>
          <w:spacing w:val="-6"/>
          <w:sz w:val="26"/>
        </w:rPr>
        <w:t xml:space="preserve"> </w:t>
      </w:r>
      <w:r>
        <w:rPr>
          <w:b/>
          <w:i/>
          <w:sz w:val="26"/>
        </w:rPr>
        <w:t>Resources</w:t>
      </w:r>
      <w:r>
        <w:rPr>
          <w:b/>
          <w:i/>
          <w:spacing w:val="-5"/>
          <w:sz w:val="26"/>
        </w:rPr>
        <w:t xml:space="preserve"> </w:t>
      </w:r>
      <w:r>
        <w:rPr>
          <w:b/>
          <w:i/>
          <w:sz w:val="26"/>
        </w:rPr>
        <w:t>for</w:t>
      </w:r>
      <w:r>
        <w:rPr>
          <w:b/>
          <w:i/>
          <w:spacing w:val="-7"/>
          <w:sz w:val="26"/>
        </w:rPr>
        <w:t xml:space="preserve"> </w:t>
      </w:r>
      <w:r>
        <w:rPr>
          <w:b/>
          <w:i/>
          <w:sz w:val="26"/>
        </w:rPr>
        <w:t>Families</w:t>
      </w:r>
      <w:r>
        <w:rPr>
          <w:b/>
          <w:i/>
          <w:spacing w:val="-7"/>
          <w:sz w:val="26"/>
        </w:rPr>
        <w:t xml:space="preserve"> </w:t>
      </w:r>
      <w:r>
        <w:rPr>
          <w:b/>
          <w:i/>
          <w:sz w:val="26"/>
        </w:rPr>
        <w:t>and</w:t>
      </w:r>
      <w:r>
        <w:rPr>
          <w:b/>
          <w:i/>
          <w:spacing w:val="-5"/>
          <w:sz w:val="26"/>
        </w:rPr>
        <w:t xml:space="preserve"> </w:t>
      </w:r>
      <w:r>
        <w:rPr>
          <w:b/>
          <w:i/>
          <w:sz w:val="26"/>
        </w:rPr>
        <w:t>Natural</w:t>
      </w:r>
      <w:r>
        <w:rPr>
          <w:b/>
          <w:i/>
          <w:spacing w:val="-7"/>
          <w:sz w:val="26"/>
        </w:rPr>
        <w:t xml:space="preserve"> </w:t>
      </w:r>
      <w:r>
        <w:rPr>
          <w:b/>
          <w:i/>
          <w:sz w:val="26"/>
        </w:rPr>
        <w:t>Supports</w:t>
      </w:r>
      <w:r>
        <w:rPr>
          <w:b/>
          <w:i/>
          <w:spacing w:val="-7"/>
          <w:sz w:val="26"/>
        </w:rPr>
        <w:t xml:space="preserve"> </w:t>
      </w:r>
      <w:r>
        <w:rPr>
          <w:b/>
          <w:i/>
          <w:sz w:val="26"/>
        </w:rPr>
        <w:t>–</w:t>
      </w:r>
      <w:r>
        <w:rPr>
          <w:b/>
          <w:i/>
          <w:spacing w:val="-4"/>
          <w:sz w:val="26"/>
        </w:rPr>
        <w:t xml:space="preserve"> </w:t>
      </w:r>
      <w:r>
        <w:rPr>
          <w:i/>
          <w:sz w:val="26"/>
        </w:rPr>
        <w:t>modified</w:t>
      </w:r>
      <w:r>
        <w:rPr>
          <w:i/>
          <w:spacing w:val="-7"/>
          <w:sz w:val="26"/>
        </w:rPr>
        <w:t xml:space="preserve"> </w:t>
      </w:r>
      <w:r>
        <w:rPr>
          <w:i/>
          <w:sz w:val="26"/>
        </w:rPr>
        <w:t>in</w:t>
      </w:r>
      <w:r>
        <w:rPr>
          <w:i/>
          <w:spacing w:val="-8"/>
          <w:sz w:val="26"/>
        </w:rPr>
        <w:t xml:space="preserve"> </w:t>
      </w:r>
      <w:r>
        <w:rPr>
          <w:i/>
          <w:sz w:val="26"/>
        </w:rPr>
        <w:t>FY22</w:t>
      </w:r>
      <w:r>
        <w:rPr>
          <w:i/>
          <w:spacing w:val="-5"/>
          <w:sz w:val="26"/>
        </w:rPr>
        <w:t xml:space="preserve"> </w:t>
      </w:r>
      <w:r>
        <w:rPr>
          <w:i/>
          <w:sz w:val="26"/>
        </w:rPr>
        <w:t>Q4,</w:t>
      </w:r>
      <w:r>
        <w:rPr>
          <w:i/>
          <w:spacing w:val="-7"/>
          <w:sz w:val="26"/>
        </w:rPr>
        <w:t xml:space="preserve"> </w:t>
      </w:r>
      <w:r>
        <w:rPr>
          <w:i/>
          <w:sz w:val="26"/>
        </w:rPr>
        <w:t>FY23</w:t>
      </w:r>
      <w:r>
        <w:rPr>
          <w:i/>
          <w:spacing w:val="-7"/>
          <w:sz w:val="26"/>
        </w:rPr>
        <w:t xml:space="preserve"> </w:t>
      </w:r>
      <w:r>
        <w:rPr>
          <w:i/>
          <w:spacing w:val="-5"/>
          <w:sz w:val="26"/>
        </w:rPr>
        <w:t>Q2</w:t>
      </w:r>
    </w:p>
    <w:p w14:paraId="0CEAD092" w14:textId="77777777" w:rsidR="00AF6EF7" w:rsidRDefault="00AF6EF7" w:rsidP="00FF579D">
      <w:pPr>
        <w:pStyle w:val="BodyText"/>
        <w:spacing w:before="1"/>
        <w:ind w:left="0" w:right="1050"/>
        <w:rPr>
          <w:i/>
        </w:rPr>
      </w:pPr>
    </w:p>
    <w:p w14:paraId="275031EE" w14:textId="77777777" w:rsidR="00AF6EF7" w:rsidRDefault="00000000" w:rsidP="00FF579D">
      <w:pPr>
        <w:ind w:left="320" w:right="1050"/>
        <w:rPr>
          <w:sz w:val="24"/>
        </w:rPr>
      </w:pPr>
      <w:r>
        <w:rPr>
          <w:b/>
          <w:i/>
          <w:sz w:val="24"/>
        </w:rPr>
        <w:t xml:space="preserve">Pillar: </w:t>
      </w:r>
      <w:r>
        <w:rPr>
          <w:sz w:val="24"/>
        </w:rPr>
        <w:t>HCBS</w:t>
      </w:r>
      <w:r>
        <w:rPr>
          <w:spacing w:val="1"/>
          <w:sz w:val="24"/>
        </w:rPr>
        <w:t xml:space="preserve"> </w:t>
      </w:r>
      <w:r>
        <w:rPr>
          <w:spacing w:val="-2"/>
          <w:sz w:val="24"/>
        </w:rPr>
        <w:t>Workforce</w:t>
      </w:r>
    </w:p>
    <w:p w14:paraId="4A98367A" w14:textId="77777777" w:rsidR="00AF6EF7" w:rsidRDefault="00000000" w:rsidP="00FF579D">
      <w:pPr>
        <w:pStyle w:val="BodyText"/>
        <w:ind w:right="1050"/>
      </w:pPr>
      <w:r>
        <w:rPr>
          <w:b/>
          <w:i/>
        </w:rPr>
        <w:t>Goal(s):</w:t>
      </w:r>
      <w:r>
        <w:rPr>
          <w:b/>
          <w:i/>
          <w:spacing w:val="-3"/>
        </w:rPr>
        <w:t xml:space="preserve"> </w:t>
      </w:r>
      <w:r>
        <w:t>Expand</w:t>
      </w:r>
      <w:r>
        <w:rPr>
          <w:spacing w:val="1"/>
        </w:rPr>
        <w:t xml:space="preserve"> </w:t>
      </w:r>
      <w:r>
        <w:t>respite and</w:t>
      </w:r>
      <w:r>
        <w:rPr>
          <w:spacing w:val="-2"/>
        </w:rPr>
        <w:t xml:space="preserve"> </w:t>
      </w:r>
      <w:r>
        <w:t>resource</w:t>
      </w:r>
      <w:r>
        <w:rPr>
          <w:spacing w:val="-2"/>
        </w:rPr>
        <w:t xml:space="preserve"> </w:t>
      </w:r>
      <w:r>
        <w:t>programs</w:t>
      </w:r>
      <w:r>
        <w:rPr>
          <w:spacing w:val="-2"/>
        </w:rPr>
        <w:t xml:space="preserve"> </w:t>
      </w:r>
      <w:r>
        <w:t>for</w:t>
      </w:r>
      <w:r>
        <w:rPr>
          <w:spacing w:val="-2"/>
        </w:rPr>
        <w:t xml:space="preserve"> </w:t>
      </w:r>
      <w:r>
        <w:t>families</w:t>
      </w:r>
      <w:r>
        <w:rPr>
          <w:spacing w:val="-2"/>
        </w:rPr>
        <w:t xml:space="preserve"> </w:t>
      </w:r>
      <w:r>
        <w:t>and</w:t>
      </w:r>
      <w:r>
        <w:rPr>
          <w:spacing w:val="-1"/>
        </w:rPr>
        <w:t xml:space="preserve"> </w:t>
      </w:r>
      <w:r>
        <w:t>natural</w:t>
      </w:r>
      <w:r>
        <w:rPr>
          <w:spacing w:val="-1"/>
        </w:rPr>
        <w:t xml:space="preserve"> </w:t>
      </w:r>
      <w:proofErr w:type="gramStart"/>
      <w:r>
        <w:rPr>
          <w:spacing w:val="-2"/>
        </w:rPr>
        <w:t>supports</w:t>
      </w:r>
      <w:proofErr w:type="gramEnd"/>
    </w:p>
    <w:p w14:paraId="4C6EB6F1" w14:textId="77777777" w:rsidR="00AF6EF7" w:rsidRDefault="00000000" w:rsidP="00FF579D">
      <w:pPr>
        <w:ind w:left="320" w:right="1050"/>
        <w:rPr>
          <w:sz w:val="24"/>
        </w:rPr>
      </w:pPr>
      <w:r>
        <w:rPr>
          <w:b/>
          <w:i/>
          <w:sz w:val="24"/>
        </w:rPr>
        <w:t>Agencies</w:t>
      </w:r>
      <w:r>
        <w:rPr>
          <w:b/>
          <w:i/>
          <w:spacing w:val="-6"/>
          <w:sz w:val="24"/>
        </w:rPr>
        <w:t xml:space="preserve"> </w:t>
      </w:r>
      <w:r>
        <w:rPr>
          <w:b/>
          <w:i/>
          <w:sz w:val="24"/>
        </w:rPr>
        <w:t>Impacted:</w:t>
      </w:r>
      <w:r>
        <w:rPr>
          <w:b/>
          <w:i/>
          <w:spacing w:val="-2"/>
          <w:sz w:val="24"/>
        </w:rPr>
        <w:t xml:space="preserve"> </w:t>
      </w:r>
      <w:r>
        <w:rPr>
          <w:sz w:val="24"/>
        </w:rPr>
        <w:t>DDS,</w:t>
      </w:r>
      <w:r>
        <w:rPr>
          <w:spacing w:val="-3"/>
          <w:sz w:val="24"/>
        </w:rPr>
        <w:t xml:space="preserve"> </w:t>
      </w:r>
      <w:r>
        <w:rPr>
          <w:sz w:val="24"/>
        </w:rPr>
        <w:t>DMH,</w:t>
      </w:r>
      <w:r>
        <w:rPr>
          <w:spacing w:val="-2"/>
          <w:sz w:val="24"/>
        </w:rPr>
        <w:t xml:space="preserve"> </w:t>
      </w:r>
      <w:r>
        <w:rPr>
          <w:sz w:val="24"/>
        </w:rPr>
        <w:t>EOEA,</w:t>
      </w:r>
      <w:r>
        <w:rPr>
          <w:spacing w:val="-3"/>
          <w:sz w:val="24"/>
        </w:rPr>
        <w:t xml:space="preserve"> </w:t>
      </w:r>
      <w:r>
        <w:rPr>
          <w:sz w:val="24"/>
        </w:rPr>
        <w:t>MassHealth,</w:t>
      </w:r>
      <w:r>
        <w:rPr>
          <w:spacing w:val="-2"/>
          <w:sz w:val="24"/>
        </w:rPr>
        <w:t xml:space="preserve"> </w:t>
      </w:r>
      <w:r>
        <w:rPr>
          <w:spacing w:val="-5"/>
          <w:sz w:val="24"/>
        </w:rPr>
        <w:t>MRC</w:t>
      </w:r>
    </w:p>
    <w:p w14:paraId="4E6D2679"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4C69D183" w14:textId="77777777" w:rsidR="00AF6EF7" w:rsidRDefault="00000000" w:rsidP="00FF579D">
      <w:pPr>
        <w:spacing w:before="79"/>
        <w:ind w:left="320" w:right="1050"/>
        <w:rPr>
          <w:sz w:val="24"/>
        </w:rPr>
      </w:pPr>
      <w:r>
        <w:rPr>
          <w:b/>
          <w:i/>
          <w:sz w:val="24"/>
        </w:rPr>
        <w:t>Estimated</w:t>
      </w:r>
      <w:r>
        <w:rPr>
          <w:b/>
          <w:i/>
          <w:spacing w:val="-1"/>
          <w:sz w:val="24"/>
        </w:rPr>
        <w:t xml:space="preserve"> </w:t>
      </w:r>
      <w:r>
        <w:rPr>
          <w:b/>
          <w:i/>
          <w:sz w:val="24"/>
        </w:rPr>
        <w:t>Investment:</w:t>
      </w:r>
      <w:r>
        <w:rPr>
          <w:b/>
          <w:i/>
          <w:spacing w:val="-1"/>
          <w:sz w:val="24"/>
        </w:rPr>
        <w:t xml:space="preserve"> </w:t>
      </w:r>
      <w:r>
        <w:rPr>
          <w:sz w:val="24"/>
        </w:rPr>
        <w:t>$57,853,567</w:t>
      </w:r>
      <w:r>
        <w:rPr>
          <w:spacing w:val="-1"/>
          <w:sz w:val="24"/>
        </w:rPr>
        <w:t xml:space="preserve"> </w:t>
      </w:r>
      <w:r>
        <w:rPr>
          <w:sz w:val="24"/>
        </w:rPr>
        <w:t>(gross);</w:t>
      </w:r>
      <w:r>
        <w:rPr>
          <w:spacing w:val="-1"/>
          <w:sz w:val="24"/>
        </w:rPr>
        <w:t xml:space="preserve"> </w:t>
      </w:r>
      <w:r>
        <w:rPr>
          <w:sz w:val="24"/>
        </w:rPr>
        <w:t>$50,253,567</w:t>
      </w:r>
      <w:r>
        <w:rPr>
          <w:spacing w:val="-1"/>
          <w:sz w:val="24"/>
        </w:rPr>
        <w:t xml:space="preserve"> </w:t>
      </w:r>
      <w:r>
        <w:rPr>
          <w:spacing w:val="-2"/>
          <w:sz w:val="24"/>
        </w:rPr>
        <w:t>(net)</w:t>
      </w:r>
    </w:p>
    <w:p w14:paraId="12977B77" w14:textId="77777777" w:rsidR="00AF6EF7" w:rsidRDefault="00000000" w:rsidP="00FF579D">
      <w:pPr>
        <w:pStyle w:val="BodyText"/>
        <w:spacing w:before="240"/>
        <w:ind w:right="1050"/>
      </w:pPr>
      <w:r>
        <w:t>Respite</w:t>
      </w:r>
      <w:r>
        <w:rPr>
          <w:spacing w:val="-3"/>
        </w:rPr>
        <w:t xml:space="preserve"> </w:t>
      </w:r>
      <w:r>
        <w:t>services</w:t>
      </w:r>
      <w:r>
        <w:rPr>
          <w:spacing w:val="-3"/>
        </w:rPr>
        <w:t xml:space="preserve"> </w:t>
      </w:r>
      <w:r>
        <w:t>allow</w:t>
      </w:r>
      <w:r>
        <w:rPr>
          <w:spacing w:val="-1"/>
        </w:rPr>
        <w:t xml:space="preserve"> </w:t>
      </w:r>
      <w:r>
        <w:t>for</w:t>
      </w:r>
      <w:r>
        <w:rPr>
          <w:spacing w:val="-2"/>
        </w:rPr>
        <w:t xml:space="preserve"> </w:t>
      </w:r>
      <w:r>
        <w:t>families</w:t>
      </w:r>
      <w:r>
        <w:rPr>
          <w:spacing w:val="-3"/>
        </w:rPr>
        <w:t xml:space="preserve"> </w:t>
      </w:r>
      <w:r>
        <w:t>and</w:t>
      </w:r>
      <w:r>
        <w:rPr>
          <w:spacing w:val="-2"/>
        </w:rPr>
        <w:t xml:space="preserve"> </w:t>
      </w:r>
      <w:r>
        <w:t>other</w:t>
      </w:r>
      <w:r>
        <w:rPr>
          <w:spacing w:val="-4"/>
        </w:rPr>
        <w:t xml:space="preserve"> </w:t>
      </w:r>
      <w:r>
        <w:t>natural</w:t>
      </w:r>
      <w:r>
        <w:rPr>
          <w:spacing w:val="-2"/>
        </w:rPr>
        <w:t xml:space="preserve"> </w:t>
      </w:r>
      <w:r>
        <w:t>supports</w:t>
      </w:r>
      <w:r>
        <w:rPr>
          <w:spacing w:val="-3"/>
        </w:rPr>
        <w:t xml:space="preserve"> </w:t>
      </w:r>
      <w:r>
        <w:t>to</w:t>
      </w:r>
      <w:r>
        <w:rPr>
          <w:spacing w:val="-2"/>
        </w:rPr>
        <w:t xml:space="preserve"> </w:t>
      </w:r>
      <w:r>
        <w:t>ensure</w:t>
      </w:r>
      <w:r>
        <w:rPr>
          <w:spacing w:val="-3"/>
        </w:rPr>
        <w:t xml:space="preserve"> </w:t>
      </w:r>
      <w:r>
        <w:t>the</w:t>
      </w:r>
      <w:r>
        <w:rPr>
          <w:spacing w:val="-1"/>
        </w:rPr>
        <w:t xml:space="preserve"> </w:t>
      </w:r>
      <w:r>
        <w:t>individuals</w:t>
      </w:r>
      <w:r>
        <w:rPr>
          <w:spacing w:val="-3"/>
        </w:rPr>
        <w:t xml:space="preserve"> </w:t>
      </w:r>
      <w:r>
        <w:t>they</w:t>
      </w:r>
      <w:r>
        <w:rPr>
          <w:spacing w:val="-2"/>
        </w:rPr>
        <w:t xml:space="preserve"> </w:t>
      </w:r>
      <w:r>
        <w:t>care</w:t>
      </w:r>
      <w:r>
        <w:rPr>
          <w:spacing w:val="-4"/>
        </w:rPr>
        <w:t xml:space="preserve"> </w:t>
      </w:r>
      <w:r>
        <w:t>for</w:t>
      </w:r>
      <w:r>
        <w:rPr>
          <w:spacing w:val="-1"/>
        </w:rPr>
        <w:t xml:space="preserve"> </w:t>
      </w:r>
      <w:r>
        <w:t>are</w:t>
      </w:r>
      <w:r>
        <w:rPr>
          <w:spacing w:val="-4"/>
        </w:rPr>
        <w:t xml:space="preserve"> </w:t>
      </w:r>
      <w:r>
        <w:t xml:space="preserve">well- taken care of when they need time to look after their own needs. Access to high quality respite services is critical for individuals receiving family and natural supports to thrive in their homes and communities of choice. To support access to respite services, EOHHS has used ARPA HCBS funds to implement </w:t>
      </w:r>
      <w:proofErr w:type="gramStart"/>
      <w:r>
        <w:t>two</w:t>
      </w:r>
      <w:proofErr w:type="gramEnd"/>
    </w:p>
    <w:p w14:paraId="586834C8" w14:textId="77777777" w:rsidR="00AF6EF7" w:rsidRDefault="00000000" w:rsidP="00FF579D">
      <w:pPr>
        <w:pStyle w:val="BodyText"/>
        <w:ind w:right="1050"/>
      </w:pPr>
      <w:r>
        <w:t>strategies:</w:t>
      </w:r>
      <w:r>
        <w:rPr>
          <w:spacing w:val="-2"/>
        </w:rPr>
        <w:t xml:space="preserve"> </w:t>
      </w:r>
      <w:r>
        <w:t>1)</w:t>
      </w:r>
      <w:r>
        <w:rPr>
          <w:spacing w:val="-3"/>
        </w:rPr>
        <w:t xml:space="preserve"> </w:t>
      </w:r>
      <w:r>
        <w:t>expand</w:t>
      </w:r>
      <w:r>
        <w:rPr>
          <w:spacing w:val="-3"/>
        </w:rPr>
        <w:t xml:space="preserve"> </w:t>
      </w:r>
      <w:r>
        <w:t>the</w:t>
      </w:r>
      <w:r>
        <w:rPr>
          <w:spacing w:val="-2"/>
        </w:rPr>
        <w:t xml:space="preserve"> </w:t>
      </w:r>
      <w:r>
        <w:t>existing</w:t>
      </w:r>
      <w:r>
        <w:rPr>
          <w:spacing w:val="-3"/>
        </w:rPr>
        <w:t xml:space="preserve"> </w:t>
      </w:r>
      <w:r>
        <w:t>respite</w:t>
      </w:r>
      <w:r>
        <w:rPr>
          <w:spacing w:val="-4"/>
        </w:rPr>
        <w:t xml:space="preserve"> </w:t>
      </w:r>
      <w:r>
        <w:t>programs</w:t>
      </w:r>
      <w:r>
        <w:rPr>
          <w:spacing w:val="-1"/>
        </w:rPr>
        <w:t xml:space="preserve"> </w:t>
      </w:r>
      <w:r>
        <w:t>and</w:t>
      </w:r>
      <w:r>
        <w:rPr>
          <w:spacing w:val="-3"/>
        </w:rPr>
        <w:t xml:space="preserve"> </w:t>
      </w:r>
      <w:r>
        <w:t>2)</w:t>
      </w:r>
      <w:r>
        <w:rPr>
          <w:spacing w:val="-3"/>
        </w:rPr>
        <w:t xml:space="preserve"> </w:t>
      </w:r>
      <w:r>
        <w:t>establish</w:t>
      </w:r>
      <w:r>
        <w:rPr>
          <w:spacing w:val="-3"/>
        </w:rPr>
        <w:t xml:space="preserve"> </w:t>
      </w:r>
      <w:r>
        <w:t>the</w:t>
      </w:r>
      <w:r>
        <w:rPr>
          <w:spacing w:val="-3"/>
        </w:rPr>
        <w:t xml:space="preserve"> </w:t>
      </w:r>
      <w:r>
        <w:t>administration</w:t>
      </w:r>
      <w:r>
        <w:rPr>
          <w:spacing w:val="-3"/>
        </w:rPr>
        <w:t xml:space="preserve"> </w:t>
      </w:r>
      <w:r>
        <w:t>of</w:t>
      </w:r>
      <w:r>
        <w:rPr>
          <w:spacing w:val="-4"/>
        </w:rPr>
        <w:t xml:space="preserve"> </w:t>
      </w:r>
      <w:r>
        <w:t>a</w:t>
      </w:r>
      <w:r>
        <w:rPr>
          <w:spacing w:val="-4"/>
        </w:rPr>
        <w:t xml:space="preserve"> </w:t>
      </w:r>
      <w:r>
        <w:t>grant</w:t>
      </w:r>
      <w:r>
        <w:rPr>
          <w:spacing w:val="-3"/>
        </w:rPr>
        <w:t xml:space="preserve"> </w:t>
      </w:r>
      <w:r>
        <w:t>program</w:t>
      </w:r>
      <w:r>
        <w:rPr>
          <w:spacing w:val="-3"/>
        </w:rPr>
        <w:t xml:space="preserve"> </w:t>
      </w:r>
      <w:r>
        <w:t>to</w:t>
      </w:r>
      <w:r>
        <w:rPr>
          <w:spacing w:val="-3"/>
        </w:rPr>
        <w:t xml:space="preserve"> </w:t>
      </w:r>
      <w:r>
        <w:t>fund innovative caregiver supports.</w:t>
      </w:r>
    </w:p>
    <w:p w14:paraId="30BDD179" w14:textId="77777777" w:rsidR="00AF6EF7" w:rsidRDefault="00AF6EF7" w:rsidP="00FF579D">
      <w:pPr>
        <w:pStyle w:val="BodyText"/>
        <w:ind w:left="0" w:right="1050"/>
      </w:pPr>
    </w:p>
    <w:p w14:paraId="7D19C93F" w14:textId="77777777" w:rsidR="00AF6EF7" w:rsidRDefault="00000000" w:rsidP="00FF579D">
      <w:pPr>
        <w:pStyle w:val="BodyText"/>
        <w:ind w:right="1050"/>
      </w:pPr>
      <w:r>
        <w:rPr>
          <w:i/>
        </w:rPr>
        <w:t xml:space="preserve">Expansion of respite services: </w:t>
      </w:r>
      <w:r>
        <w:t>EOHHS recognizes that respite and the needs of families and natural caregivers look different depending on the individuals and population they support, requiring a menu of options. EOHHS will</w:t>
      </w:r>
      <w:r>
        <w:rPr>
          <w:spacing w:val="-3"/>
        </w:rPr>
        <w:t xml:space="preserve"> </w:t>
      </w:r>
      <w:r>
        <w:t>use</w:t>
      </w:r>
      <w:r>
        <w:rPr>
          <w:spacing w:val="-4"/>
        </w:rPr>
        <w:t xml:space="preserve"> </w:t>
      </w:r>
      <w:r>
        <w:t>ARPA</w:t>
      </w:r>
      <w:r>
        <w:rPr>
          <w:spacing w:val="-4"/>
        </w:rPr>
        <w:t xml:space="preserve"> </w:t>
      </w:r>
      <w:r>
        <w:t>funds</w:t>
      </w:r>
      <w:r>
        <w:rPr>
          <w:spacing w:val="-4"/>
        </w:rPr>
        <w:t xml:space="preserve"> </w:t>
      </w:r>
      <w:r>
        <w:t>to</w:t>
      </w:r>
      <w:r>
        <w:rPr>
          <w:spacing w:val="-3"/>
        </w:rPr>
        <w:t xml:space="preserve"> </w:t>
      </w:r>
      <w:r>
        <w:t>build</w:t>
      </w:r>
      <w:r>
        <w:rPr>
          <w:spacing w:val="-3"/>
        </w:rPr>
        <w:t xml:space="preserve"> </w:t>
      </w:r>
      <w:r>
        <w:t>on</w:t>
      </w:r>
      <w:r>
        <w:rPr>
          <w:spacing w:val="-3"/>
        </w:rPr>
        <w:t xml:space="preserve"> </w:t>
      </w:r>
      <w:r>
        <w:t>existing</w:t>
      </w:r>
      <w:r>
        <w:rPr>
          <w:spacing w:val="-3"/>
        </w:rPr>
        <w:t xml:space="preserve"> </w:t>
      </w:r>
      <w:r>
        <w:t>programs</w:t>
      </w:r>
      <w:r>
        <w:rPr>
          <w:spacing w:val="-4"/>
        </w:rPr>
        <w:t xml:space="preserve"> </w:t>
      </w:r>
      <w:r>
        <w:t>offered</w:t>
      </w:r>
      <w:r>
        <w:rPr>
          <w:spacing w:val="-3"/>
        </w:rPr>
        <w:t xml:space="preserve"> </w:t>
      </w:r>
      <w:r>
        <w:t>by</w:t>
      </w:r>
      <w:r>
        <w:rPr>
          <w:spacing w:val="-1"/>
        </w:rPr>
        <w:t xml:space="preserve"> </w:t>
      </w:r>
      <w:r>
        <w:t>EOHHS</w:t>
      </w:r>
      <w:r>
        <w:rPr>
          <w:spacing w:val="-3"/>
        </w:rPr>
        <w:t xml:space="preserve"> </w:t>
      </w:r>
      <w:r>
        <w:t>state</w:t>
      </w:r>
      <w:r>
        <w:rPr>
          <w:spacing w:val="-4"/>
        </w:rPr>
        <w:t xml:space="preserve"> </w:t>
      </w:r>
      <w:r>
        <w:t>agencies,</w:t>
      </w:r>
      <w:r>
        <w:rPr>
          <w:spacing w:val="-3"/>
        </w:rPr>
        <w:t xml:space="preserve"> </w:t>
      </w:r>
      <w:r>
        <w:t>through</w:t>
      </w:r>
      <w:r>
        <w:rPr>
          <w:spacing w:val="-3"/>
        </w:rPr>
        <w:t xml:space="preserve"> </w:t>
      </w:r>
      <w:r>
        <w:t>enhancements</w:t>
      </w:r>
      <w:r>
        <w:rPr>
          <w:spacing w:val="-4"/>
        </w:rPr>
        <w:t xml:space="preserve"> </w:t>
      </w:r>
      <w:r>
        <w:t>to caregiver stipend programs, increased capacity at day programs, and development of new programs including weekend drop-in centers and other respite care settings.</w:t>
      </w:r>
    </w:p>
    <w:p w14:paraId="614A823A" w14:textId="77777777" w:rsidR="00AF6EF7" w:rsidRDefault="00AF6EF7" w:rsidP="00FF579D">
      <w:pPr>
        <w:pStyle w:val="BodyText"/>
        <w:spacing w:before="1"/>
        <w:ind w:left="0" w:right="1050"/>
      </w:pPr>
    </w:p>
    <w:p w14:paraId="0272CD28" w14:textId="77777777" w:rsidR="00AF6EF7" w:rsidRDefault="00000000" w:rsidP="00FF579D">
      <w:pPr>
        <w:pStyle w:val="BodyText"/>
        <w:ind w:right="1050"/>
      </w:pPr>
      <w:r>
        <w:rPr>
          <w:i/>
        </w:rPr>
        <w:t>Caregiver innovation grant program</w:t>
      </w:r>
      <w:r>
        <w:t>: EOHHS will develop a grant program to award community-based organizations and higher education programs funding to test innovative solutions and tools for family and natural</w:t>
      </w:r>
      <w:r>
        <w:rPr>
          <w:spacing w:val="-2"/>
        </w:rPr>
        <w:t xml:space="preserve"> </w:t>
      </w:r>
      <w:r>
        <w:t>support</w:t>
      </w:r>
      <w:r>
        <w:rPr>
          <w:spacing w:val="-2"/>
        </w:rPr>
        <w:t xml:space="preserve"> </w:t>
      </w:r>
      <w:r>
        <w:t>caregivers.</w:t>
      </w:r>
      <w:r>
        <w:rPr>
          <w:spacing w:val="-2"/>
        </w:rPr>
        <w:t xml:space="preserve"> </w:t>
      </w:r>
      <w:r>
        <w:t>The</w:t>
      </w:r>
      <w:r>
        <w:rPr>
          <w:spacing w:val="-4"/>
        </w:rPr>
        <w:t xml:space="preserve"> </w:t>
      </w:r>
      <w:r>
        <w:t>grant-funded</w:t>
      </w:r>
      <w:r>
        <w:rPr>
          <w:spacing w:val="-2"/>
        </w:rPr>
        <w:t xml:space="preserve"> </w:t>
      </w:r>
      <w:r>
        <w:t>projects</w:t>
      </w:r>
      <w:r>
        <w:rPr>
          <w:spacing w:val="-3"/>
        </w:rPr>
        <w:t xml:space="preserve"> </w:t>
      </w:r>
      <w:r>
        <w:t>will</w:t>
      </w:r>
      <w:r>
        <w:rPr>
          <w:spacing w:val="-2"/>
        </w:rPr>
        <w:t xml:space="preserve"> </w:t>
      </w:r>
      <w:r>
        <w:t>provide</w:t>
      </w:r>
      <w:r>
        <w:rPr>
          <w:spacing w:val="-2"/>
        </w:rPr>
        <w:t xml:space="preserve"> </w:t>
      </w:r>
      <w:r>
        <w:t>a</w:t>
      </w:r>
      <w:r>
        <w:rPr>
          <w:spacing w:val="-3"/>
        </w:rPr>
        <w:t xml:space="preserve"> </w:t>
      </w:r>
      <w:r>
        <w:t>“proof</w:t>
      </w:r>
      <w:r>
        <w:rPr>
          <w:spacing w:val="-2"/>
        </w:rPr>
        <w:t xml:space="preserve"> </w:t>
      </w:r>
      <w:r>
        <w:t>of</w:t>
      </w:r>
      <w:r>
        <w:rPr>
          <w:spacing w:val="-2"/>
        </w:rPr>
        <w:t xml:space="preserve"> </w:t>
      </w:r>
      <w:r>
        <w:t>concept”</w:t>
      </w:r>
      <w:r>
        <w:rPr>
          <w:spacing w:val="-3"/>
        </w:rPr>
        <w:t xml:space="preserve"> </w:t>
      </w:r>
      <w:r>
        <w:t>for</w:t>
      </w:r>
      <w:r>
        <w:rPr>
          <w:spacing w:val="-4"/>
        </w:rPr>
        <w:t xml:space="preserve"> </w:t>
      </w:r>
      <w:r>
        <w:t>innovative</w:t>
      </w:r>
      <w:r>
        <w:rPr>
          <w:spacing w:val="-3"/>
        </w:rPr>
        <w:t xml:space="preserve"> </w:t>
      </w:r>
      <w:r>
        <w:t>solutions that might be sustainable within agencies or programs and provide immediate support to caregivers to reduce caregiver burnout. Enhanced funding will be used for a grant administration vendor, the grants to fund innovation, and an evaluation vendor to measure the efficacy of the innovative grants.</w:t>
      </w:r>
    </w:p>
    <w:p w14:paraId="09352218" w14:textId="77777777" w:rsidR="00AF6EF7" w:rsidRDefault="00AF6EF7" w:rsidP="00FF579D">
      <w:pPr>
        <w:pStyle w:val="BodyText"/>
        <w:ind w:left="0" w:right="1050"/>
      </w:pPr>
    </w:p>
    <w:p w14:paraId="5669ACCA" w14:textId="77777777" w:rsidR="00AF6EF7" w:rsidRDefault="00000000" w:rsidP="00FF579D">
      <w:pPr>
        <w:ind w:left="320" w:right="1050"/>
        <w:rPr>
          <w:i/>
          <w:sz w:val="24"/>
        </w:rPr>
      </w:pPr>
      <w:r>
        <w:rPr>
          <w:i/>
          <w:color w:val="001F5F"/>
          <w:sz w:val="24"/>
        </w:rPr>
        <w:t>FY22</w:t>
      </w:r>
      <w:r>
        <w:rPr>
          <w:i/>
          <w:color w:val="001F5F"/>
          <w:spacing w:val="-1"/>
          <w:sz w:val="24"/>
        </w:rPr>
        <w:t xml:space="preserve"> </w:t>
      </w:r>
      <w:r>
        <w:rPr>
          <w:i/>
          <w:color w:val="001F5F"/>
          <w:sz w:val="24"/>
        </w:rPr>
        <w:t xml:space="preserve">Q4 </w:t>
      </w:r>
      <w:r>
        <w:rPr>
          <w:i/>
          <w:color w:val="001F5F"/>
          <w:spacing w:val="-2"/>
          <w:sz w:val="24"/>
        </w:rPr>
        <w:t>modifications:</w:t>
      </w:r>
    </w:p>
    <w:p w14:paraId="2F16A973" w14:textId="77777777" w:rsidR="00AF6EF7" w:rsidRDefault="00000000" w:rsidP="00FF579D">
      <w:pPr>
        <w:pStyle w:val="BodyText"/>
        <w:spacing w:line="259" w:lineRule="auto"/>
        <w:ind w:right="1050"/>
      </w:pPr>
      <w:r>
        <w:t>Massachusetts</w:t>
      </w:r>
      <w:r>
        <w:rPr>
          <w:spacing w:val="-4"/>
        </w:rPr>
        <w:t xml:space="preserve"> </w:t>
      </w:r>
      <w:r>
        <w:t>will</w:t>
      </w:r>
      <w:r>
        <w:rPr>
          <w:spacing w:val="-2"/>
        </w:rPr>
        <w:t xml:space="preserve"> </w:t>
      </w:r>
      <w:r>
        <w:t>report</w:t>
      </w:r>
      <w:r>
        <w:rPr>
          <w:spacing w:val="-2"/>
        </w:rPr>
        <w:t xml:space="preserve"> </w:t>
      </w:r>
      <w:r>
        <w:t>on</w:t>
      </w:r>
      <w:r>
        <w:rPr>
          <w:spacing w:val="-3"/>
        </w:rPr>
        <w:t xml:space="preserve"> </w:t>
      </w:r>
      <w:r>
        <w:t>implementation</w:t>
      </w:r>
      <w:r>
        <w:rPr>
          <w:spacing w:val="-3"/>
        </w:rPr>
        <w:t xml:space="preserve"> </w:t>
      </w:r>
      <w:r>
        <w:t>status</w:t>
      </w:r>
      <w:r>
        <w:rPr>
          <w:spacing w:val="-4"/>
        </w:rPr>
        <w:t xml:space="preserve"> </w:t>
      </w:r>
      <w:r>
        <w:t>and</w:t>
      </w:r>
      <w:r>
        <w:rPr>
          <w:spacing w:val="-3"/>
        </w:rPr>
        <w:t xml:space="preserve"> </w:t>
      </w:r>
      <w:r>
        <w:t>expenditures</w:t>
      </w:r>
      <w:r>
        <w:rPr>
          <w:spacing w:val="-1"/>
        </w:rPr>
        <w:t xml:space="preserve"> </w:t>
      </w:r>
      <w:r>
        <w:t>related</w:t>
      </w:r>
      <w:r>
        <w:rPr>
          <w:spacing w:val="-3"/>
        </w:rPr>
        <w:t xml:space="preserve"> </w:t>
      </w:r>
      <w:r>
        <w:t>to</w:t>
      </w:r>
      <w:r>
        <w:rPr>
          <w:spacing w:val="-3"/>
        </w:rPr>
        <w:t xml:space="preserve"> </w:t>
      </w:r>
      <w:r>
        <w:t>the</w:t>
      </w:r>
      <w:r>
        <w:rPr>
          <w:spacing w:val="-4"/>
        </w:rPr>
        <w:t xml:space="preserve"> </w:t>
      </w:r>
      <w:r>
        <w:t>“Respite</w:t>
      </w:r>
      <w:r>
        <w:rPr>
          <w:spacing w:val="-4"/>
        </w:rPr>
        <w:t xml:space="preserve"> </w:t>
      </w:r>
      <w:r>
        <w:t>Grants</w:t>
      </w:r>
      <w:r>
        <w:rPr>
          <w:spacing w:val="-4"/>
        </w:rPr>
        <w:t xml:space="preserve"> </w:t>
      </w:r>
      <w:r>
        <w:t>initiative” separately from the “Respite and Resources for Families and Natural Supports.” This is notable as previous Quarterly reports combined these initiatives for the purposes of reporting and anticipated expenditures.</w:t>
      </w:r>
    </w:p>
    <w:p w14:paraId="136F76CC" w14:textId="77777777" w:rsidR="00AF6EF7" w:rsidRDefault="00AF6EF7" w:rsidP="00FF579D">
      <w:pPr>
        <w:pStyle w:val="BodyText"/>
        <w:spacing w:before="158"/>
        <w:ind w:left="0" w:right="1050"/>
      </w:pPr>
    </w:p>
    <w:p w14:paraId="362D37AB" w14:textId="77777777" w:rsidR="00AF6EF7" w:rsidRDefault="00000000" w:rsidP="00FF579D">
      <w:pPr>
        <w:ind w:left="320" w:right="1050"/>
        <w:rPr>
          <w:i/>
          <w:sz w:val="24"/>
        </w:rPr>
      </w:pPr>
      <w:r>
        <w:rPr>
          <w:i/>
          <w:color w:val="001F5F"/>
          <w:sz w:val="24"/>
        </w:rPr>
        <w:t>FY23</w:t>
      </w:r>
      <w:r>
        <w:rPr>
          <w:i/>
          <w:color w:val="001F5F"/>
          <w:spacing w:val="-1"/>
          <w:sz w:val="24"/>
        </w:rPr>
        <w:t xml:space="preserve"> </w:t>
      </w:r>
      <w:r>
        <w:rPr>
          <w:i/>
          <w:color w:val="001F5F"/>
          <w:sz w:val="24"/>
        </w:rPr>
        <w:t xml:space="preserve">Q2 </w:t>
      </w:r>
      <w:r>
        <w:rPr>
          <w:i/>
          <w:color w:val="001F5F"/>
          <w:spacing w:val="-2"/>
          <w:sz w:val="24"/>
        </w:rPr>
        <w:t>modifications:</w:t>
      </w:r>
    </w:p>
    <w:p w14:paraId="7FBD6080" w14:textId="77777777" w:rsidR="00AF6EF7" w:rsidRDefault="00000000" w:rsidP="00FF579D">
      <w:pPr>
        <w:pStyle w:val="BodyText"/>
        <w:ind w:right="1050" w:firstLine="60"/>
      </w:pPr>
      <w:r>
        <w:t>Within the quarterly report submitted to CMS in October 2021, Massachusetts included a proposal entitled “Respite and Resources for Families and Natural Supports”. Respite services allow for families and other natural</w:t>
      </w:r>
      <w:r>
        <w:rPr>
          <w:spacing w:val="-2"/>
        </w:rPr>
        <w:t xml:space="preserve"> </w:t>
      </w:r>
      <w:r>
        <w:t>supports</w:t>
      </w:r>
      <w:r>
        <w:rPr>
          <w:spacing w:val="-3"/>
        </w:rPr>
        <w:t xml:space="preserve"> </w:t>
      </w:r>
      <w:r>
        <w:t>to</w:t>
      </w:r>
      <w:r>
        <w:rPr>
          <w:spacing w:val="-2"/>
        </w:rPr>
        <w:t xml:space="preserve"> </w:t>
      </w:r>
      <w:r>
        <w:t>ensure</w:t>
      </w:r>
      <w:r>
        <w:rPr>
          <w:spacing w:val="-3"/>
        </w:rPr>
        <w:t xml:space="preserve"> </w:t>
      </w:r>
      <w:r>
        <w:t>the</w:t>
      </w:r>
      <w:r>
        <w:rPr>
          <w:spacing w:val="-2"/>
        </w:rPr>
        <w:t xml:space="preserve"> </w:t>
      </w:r>
      <w:r>
        <w:t>individuals</w:t>
      </w:r>
      <w:r>
        <w:rPr>
          <w:spacing w:val="-3"/>
        </w:rPr>
        <w:t xml:space="preserve"> </w:t>
      </w:r>
      <w:r>
        <w:t>they</w:t>
      </w:r>
      <w:r>
        <w:rPr>
          <w:spacing w:val="-2"/>
        </w:rPr>
        <w:t xml:space="preserve"> </w:t>
      </w:r>
      <w:r>
        <w:t>care</w:t>
      </w:r>
      <w:r>
        <w:rPr>
          <w:spacing w:val="-3"/>
        </w:rPr>
        <w:t xml:space="preserve"> </w:t>
      </w:r>
      <w:r>
        <w:t>for</w:t>
      </w:r>
      <w:r>
        <w:rPr>
          <w:spacing w:val="-4"/>
        </w:rPr>
        <w:t xml:space="preserve"> </w:t>
      </w:r>
      <w:r>
        <w:t>are</w:t>
      </w:r>
      <w:r>
        <w:rPr>
          <w:spacing w:val="-4"/>
        </w:rPr>
        <w:t xml:space="preserve"> </w:t>
      </w:r>
      <w:r>
        <w:t>well-taken care</w:t>
      </w:r>
      <w:r>
        <w:rPr>
          <w:spacing w:val="-1"/>
        </w:rPr>
        <w:t xml:space="preserve"> </w:t>
      </w:r>
      <w:r>
        <w:t>of</w:t>
      </w:r>
      <w:r>
        <w:rPr>
          <w:spacing w:val="-2"/>
        </w:rPr>
        <w:t xml:space="preserve"> </w:t>
      </w:r>
      <w:r>
        <w:t>when</w:t>
      </w:r>
      <w:r>
        <w:rPr>
          <w:spacing w:val="-2"/>
        </w:rPr>
        <w:t xml:space="preserve"> </w:t>
      </w:r>
      <w:r>
        <w:t>they</w:t>
      </w:r>
      <w:r>
        <w:rPr>
          <w:spacing w:val="-2"/>
        </w:rPr>
        <w:t xml:space="preserve"> </w:t>
      </w:r>
      <w:r>
        <w:t>need</w:t>
      </w:r>
      <w:r>
        <w:rPr>
          <w:spacing w:val="-2"/>
        </w:rPr>
        <w:t xml:space="preserve"> </w:t>
      </w:r>
      <w:r>
        <w:t>time</w:t>
      </w:r>
      <w:r>
        <w:rPr>
          <w:spacing w:val="-2"/>
        </w:rPr>
        <w:t xml:space="preserve"> </w:t>
      </w:r>
      <w:r>
        <w:t>to</w:t>
      </w:r>
      <w:r>
        <w:rPr>
          <w:spacing w:val="-2"/>
        </w:rPr>
        <w:t xml:space="preserve"> </w:t>
      </w:r>
      <w:r>
        <w:t>look</w:t>
      </w:r>
      <w:r>
        <w:rPr>
          <w:spacing w:val="-2"/>
        </w:rPr>
        <w:t xml:space="preserve"> </w:t>
      </w:r>
      <w:r>
        <w:t>after their own needs. In its original proposal, EOHHS noted that it would use ARPA funds to build on existing respite programs offered by EOHHS state agencies, through enhancements to caregiver stipend programs, increased capacity at day programs, and development of new</w:t>
      </w:r>
      <w:r>
        <w:rPr>
          <w:spacing w:val="-1"/>
        </w:rPr>
        <w:t xml:space="preserve"> </w:t>
      </w:r>
      <w:r>
        <w:t>programs</w:t>
      </w:r>
      <w:r>
        <w:rPr>
          <w:spacing w:val="-1"/>
        </w:rPr>
        <w:t xml:space="preserve"> </w:t>
      </w:r>
      <w:r>
        <w:t>including weekend drop-in centers</w:t>
      </w:r>
      <w:r>
        <w:rPr>
          <w:spacing w:val="-1"/>
        </w:rPr>
        <w:t xml:space="preserve"> </w:t>
      </w:r>
      <w:r>
        <w:t>and other respite care settings.</w:t>
      </w:r>
    </w:p>
    <w:p w14:paraId="1F2C1659" w14:textId="77777777" w:rsidR="00AF6EF7" w:rsidRDefault="00AF6EF7" w:rsidP="00FF579D">
      <w:pPr>
        <w:pStyle w:val="BodyText"/>
        <w:ind w:left="0" w:right="1050"/>
      </w:pPr>
    </w:p>
    <w:p w14:paraId="796213F1" w14:textId="77777777" w:rsidR="00AF6EF7" w:rsidRDefault="00000000" w:rsidP="00FF579D">
      <w:pPr>
        <w:pStyle w:val="BodyText"/>
        <w:ind w:right="1050"/>
      </w:pPr>
      <w:r>
        <w:t>To</w:t>
      </w:r>
      <w:r>
        <w:rPr>
          <w:spacing w:val="-3"/>
        </w:rPr>
        <w:t xml:space="preserve"> </w:t>
      </w:r>
      <w:r>
        <w:t>further</w:t>
      </w:r>
      <w:r>
        <w:rPr>
          <w:spacing w:val="-3"/>
        </w:rPr>
        <w:t xml:space="preserve"> </w:t>
      </w:r>
      <w:r>
        <w:t>support</w:t>
      </w:r>
      <w:r>
        <w:rPr>
          <w:spacing w:val="-3"/>
        </w:rPr>
        <w:t xml:space="preserve"> </w:t>
      </w:r>
      <w:r>
        <w:t>the</w:t>
      </w:r>
      <w:r>
        <w:rPr>
          <w:spacing w:val="-2"/>
        </w:rPr>
        <w:t xml:space="preserve"> </w:t>
      </w:r>
      <w:r>
        <w:t>families</w:t>
      </w:r>
      <w:r>
        <w:rPr>
          <w:spacing w:val="-4"/>
        </w:rPr>
        <w:t xml:space="preserve"> </w:t>
      </w:r>
      <w:r>
        <w:t>who</w:t>
      </w:r>
      <w:r>
        <w:rPr>
          <w:spacing w:val="-3"/>
        </w:rPr>
        <w:t xml:space="preserve"> </w:t>
      </w:r>
      <w:r>
        <w:t>often</w:t>
      </w:r>
      <w:r>
        <w:rPr>
          <w:spacing w:val="-3"/>
        </w:rPr>
        <w:t xml:space="preserve"> </w:t>
      </w:r>
      <w:r>
        <w:t>serve</w:t>
      </w:r>
      <w:r>
        <w:rPr>
          <w:spacing w:val="-3"/>
        </w:rPr>
        <w:t xml:space="preserve"> </w:t>
      </w:r>
      <w:r>
        <w:t>as</w:t>
      </w:r>
      <w:r>
        <w:rPr>
          <w:spacing w:val="-4"/>
        </w:rPr>
        <w:t xml:space="preserve"> </w:t>
      </w:r>
      <w:r>
        <w:t>caregivers</w:t>
      </w:r>
      <w:r>
        <w:rPr>
          <w:spacing w:val="-4"/>
        </w:rPr>
        <w:t xml:space="preserve"> </w:t>
      </w:r>
      <w:r>
        <w:t>for</w:t>
      </w:r>
      <w:r>
        <w:rPr>
          <w:spacing w:val="-3"/>
        </w:rPr>
        <w:t xml:space="preserve"> </w:t>
      </w:r>
      <w:r>
        <w:t>medically</w:t>
      </w:r>
      <w:r>
        <w:rPr>
          <w:spacing w:val="-2"/>
        </w:rPr>
        <w:t xml:space="preserve"> </w:t>
      </w:r>
      <w:r>
        <w:t>complex</w:t>
      </w:r>
      <w:r>
        <w:rPr>
          <w:spacing w:val="-3"/>
        </w:rPr>
        <w:t xml:space="preserve"> </w:t>
      </w:r>
      <w:r>
        <w:t>individuals,</w:t>
      </w:r>
      <w:r>
        <w:rPr>
          <w:spacing w:val="-3"/>
        </w:rPr>
        <w:t xml:space="preserve"> </w:t>
      </w:r>
      <w:r>
        <w:t>Massachusetts proposes to expand this previously approved respite initiatives, to increase the originally allocated amount by</w:t>
      </w:r>
    </w:p>
    <w:p w14:paraId="42A40CEC" w14:textId="77777777" w:rsidR="00AF6EF7" w:rsidRDefault="00000000" w:rsidP="00FF579D">
      <w:pPr>
        <w:pStyle w:val="BodyText"/>
        <w:spacing w:before="1"/>
        <w:ind w:right="1050"/>
      </w:pPr>
      <w:r>
        <w:t>$9.5M</w:t>
      </w:r>
      <w:r>
        <w:rPr>
          <w:spacing w:val="-4"/>
        </w:rPr>
        <w:t xml:space="preserve"> </w:t>
      </w:r>
      <w:r>
        <w:t>to</w:t>
      </w:r>
      <w:r>
        <w:rPr>
          <w:spacing w:val="-3"/>
        </w:rPr>
        <w:t xml:space="preserve"> </w:t>
      </w:r>
      <w:r>
        <w:t>increase</w:t>
      </w:r>
      <w:r>
        <w:rPr>
          <w:spacing w:val="-4"/>
        </w:rPr>
        <w:t xml:space="preserve"> </w:t>
      </w:r>
      <w:r>
        <w:t>the</w:t>
      </w:r>
      <w:r>
        <w:rPr>
          <w:spacing w:val="-3"/>
        </w:rPr>
        <w:t xml:space="preserve"> </w:t>
      </w:r>
      <w:r>
        <w:t>number</w:t>
      </w:r>
      <w:r>
        <w:rPr>
          <w:spacing w:val="-5"/>
        </w:rPr>
        <w:t xml:space="preserve"> </w:t>
      </w:r>
      <w:r>
        <w:t>of</w:t>
      </w:r>
      <w:r>
        <w:rPr>
          <w:spacing w:val="-3"/>
        </w:rPr>
        <w:t xml:space="preserve"> </w:t>
      </w:r>
      <w:r>
        <w:t>respite</w:t>
      </w:r>
      <w:r>
        <w:rPr>
          <w:spacing w:val="-4"/>
        </w:rPr>
        <w:t xml:space="preserve"> </w:t>
      </w:r>
      <w:r>
        <w:t>payments</w:t>
      </w:r>
      <w:r>
        <w:rPr>
          <w:spacing w:val="-1"/>
        </w:rPr>
        <w:t xml:space="preserve"> </w:t>
      </w:r>
      <w:r>
        <w:t>to</w:t>
      </w:r>
      <w:r>
        <w:rPr>
          <w:spacing w:val="-3"/>
        </w:rPr>
        <w:t xml:space="preserve"> </w:t>
      </w:r>
      <w:r>
        <w:t>be</w:t>
      </w:r>
      <w:r>
        <w:rPr>
          <w:spacing w:val="-3"/>
        </w:rPr>
        <w:t xml:space="preserve"> </w:t>
      </w:r>
      <w:r>
        <w:t>distributed</w:t>
      </w:r>
      <w:r>
        <w:rPr>
          <w:spacing w:val="-3"/>
        </w:rPr>
        <w:t xml:space="preserve"> </w:t>
      </w:r>
      <w:r>
        <w:t>to</w:t>
      </w:r>
      <w:r>
        <w:rPr>
          <w:spacing w:val="-3"/>
        </w:rPr>
        <w:t xml:space="preserve"> </w:t>
      </w:r>
      <w:r>
        <w:t>unpaid</w:t>
      </w:r>
      <w:r>
        <w:rPr>
          <w:spacing w:val="-3"/>
        </w:rPr>
        <w:t xml:space="preserve"> </w:t>
      </w:r>
      <w:r>
        <w:t>family</w:t>
      </w:r>
      <w:r>
        <w:rPr>
          <w:spacing w:val="-3"/>
        </w:rPr>
        <w:t xml:space="preserve"> </w:t>
      </w:r>
      <w:r>
        <w:t>caregivers</w:t>
      </w:r>
      <w:r>
        <w:rPr>
          <w:spacing w:val="-4"/>
        </w:rPr>
        <w:t xml:space="preserve"> </w:t>
      </w:r>
      <w:r>
        <w:t>of</w:t>
      </w:r>
      <w:r>
        <w:rPr>
          <w:spacing w:val="-5"/>
        </w:rPr>
        <w:t xml:space="preserve"> </w:t>
      </w:r>
      <w:r>
        <w:t>MassHealth members receiving Continuous Skilled Nursing Services.</w:t>
      </w:r>
    </w:p>
    <w:p w14:paraId="2A9083B1" w14:textId="77777777" w:rsidR="00AF6EF7" w:rsidRDefault="00000000" w:rsidP="00FF579D">
      <w:pPr>
        <w:pStyle w:val="Heading7"/>
        <w:spacing w:before="254"/>
        <w:ind w:right="1050"/>
      </w:pPr>
      <w:r>
        <w:rPr>
          <w:color w:val="001F5F"/>
        </w:rPr>
        <w:t>FY24</w:t>
      </w:r>
      <w:r>
        <w:rPr>
          <w:color w:val="001F5F"/>
          <w:spacing w:val="-1"/>
        </w:rPr>
        <w:t xml:space="preserve"> </w:t>
      </w:r>
      <w:r>
        <w:rPr>
          <w:color w:val="001F5F"/>
        </w:rPr>
        <w:t xml:space="preserve">Q1 </w:t>
      </w:r>
      <w:r>
        <w:rPr>
          <w:color w:val="001F5F"/>
          <w:spacing w:val="-2"/>
        </w:rPr>
        <w:t>Update</w:t>
      </w:r>
    </w:p>
    <w:p w14:paraId="0518DB7F" w14:textId="77777777" w:rsidR="00AF6EF7" w:rsidRDefault="00000000" w:rsidP="00FF579D">
      <w:pPr>
        <w:ind w:left="320" w:right="1050"/>
        <w:rPr>
          <w:sz w:val="24"/>
        </w:rPr>
      </w:pPr>
      <w:r>
        <w:rPr>
          <w:b/>
          <w:i/>
          <w:color w:val="001F5F"/>
          <w:sz w:val="24"/>
        </w:rPr>
        <w:t>Caregiver</w:t>
      </w:r>
      <w:r>
        <w:rPr>
          <w:b/>
          <w:i/>
          <w:color w:val="001F5F"/>
          <w:spacing w:val="-10"/>
          <w:sz w:val="24"/>
        </w:rPr>
        <w:t xml:space="preserve"> </w:t>
      </w:r>
      <w:r>
        <w:rPr>
          <w:b/>
          <w:i/>
          <w:color w:val="001F5F"/>
          <w:sz w:val="24"/>
        </w:rPr>
        <w:t>Innovation</w:t>
      </w:r>
      <w:r>
        <w:rPr>
          <w:b/>
          <w:i/>
          <w:color w:val="001F5F"/>
          <w:spacing w:val="-8"/>
          <w:sz w:val="24"/>
        </w:rPr>
        <w:t xml:space="preserve"> </w:t>
      </w:r>
      <w:r>
        <w:rPr>
          <w:b/>
          <w:i/>
          <w:color w:val="001F5F"/>
          <w:sz w:val="24"/>
        </w:rPr>
        <w:t>Respite</w:t>
      </w:r>
      <w:r>
        <w:rPr>
          <w:b/>
          <w:i/>
          <w:color w:val="001F5F"/>
          <w:spacing w:val="-10"/>
          <w:sz w:val="24"/>
        </w:rPr>
        <w:t xml:space="preserve"> </w:t>
      </w:r>
      <w:r>
        <w:rPr>
          <w:b/>
          <w:i/>
          <w:color w:val="001F5F"/>
          <w:sz w:val="24"/>
        </w:rPr>
        <w:t>Grant</w:t>
      </w:r>
      <w:r>
        <w:rPr>
          <w:b/>
          <w:i/>
          <w:color w:val="001F5F"/>
          <w:spacing w:val="-8"/>
          <w:sz w:val="24"/>
        </w:rPr>
        <w:t xml:space="preserve"> </w:t>
      </w:r>
      <w:r>
        <w:rPr>
          <w:b/>
          <w:i/>
          <w:color w:val="001F5F"/>
          <w:sz w:val="24"/>
        </w:rPr>
        <w:t xml:space="preserve">Initiative </w:t>
      </w:r>
      <w:r>
        <w:rPr>
          <w:b/>
          <w:i/>
          <w:sz w:val="24"/>
        </w:rPr>
        <w:t xml:space="preserve">Status: </w:t>
      </w:r>
      <w:r>
        <w:rPr>
          <w:sz w:val="24"/>
        </w:rPr>
        <w:t>Active</w:t>
      </w:r>
    </w:p>
    <w:p w14:paraId="25A94179"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1"/>
          <w:sz w:val="24"/>
        </w:rPr>
        <w:t xml:space="preserve"> </w:t>
      </w:r>
      <w:r>
        <w:rPr>
          <w:b/>
          <w:i/>
          <w:sz w:val="24"/>
        </w:rPr>
        <w:t>Date:</w:t>
      </w:r>
      <w:r>
        <w:rPr>
          <w:b/>
          <w:i/>
          <w:spacing w:val="57"/>
          <w:sz w:val="24"/>
        </w:rPr>
        <w:t xml:space="preserve"> </w:t>
      </w:r>
      <w:r>
        <w:rPr>
          <w:sz w:val="24"/>
        </w:rPr>
        <w:t>December</w:t>
      </w:r>
      <w:r>
        <w:rPr>
          <w:spacing w:val="-3"/>
          <w:sz w:val="24"/>
        </w:rPr>
        <w:t xml:space="preserve"> </w:t>
      </w:r>
      <w:r>
        <w:rPr>
          <w:spacing w:val="-4"/>
          <w:sz w:val="24"/>
        </w:rPr>
        <w:t>2022</w:t>
      </w:r>
    </w:p>
    <w:p w14:paraId="69418A7C"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1"/>
          <w:sz w:val="24"/>
        </w:rPr>
        <w:t xml:space="preserve"> </w:t>
      </w:r>
      <w:r>
        <w:rPr>
          <w:b/>
          <w:i/>
          <w:sz w:val="24"/>
        </w:rPr>
        <w:t xml:space="preserve">Investment: </w:t>
      </w:r>
      <w:r>
        <w:rPr>
          <w:sz w:val="24"/>
        </w:rPr>
        <w:t>$18,304,569</w:t>
      </w:r>
      <w:r>
        <w:rPr>
          <w:spacing w:val="-2"/>
          <w:sz w:val="24"/>
        </w:rPr>
        <w:t xml:space="preserve"> </w:t>
      </w:r>
      <w:r>
        <w:rPr>
          <w:sz w:val="24"/>
        </w:rPr>
        <w:t>(gross)</w:t>
      </w:r>
      <w:r>
        <w:rPr>
          <w:spacing w:val="-2"/>
          <w:sz w:val="24"/>
        </w:rPr>
        <w:t xml:space="preserve"> </w:t>
      </w:r>
      <w:r>
        <w:rPr>
          <w:sz w:val="24"/>
        </w:rPr>
        <w:t>–</w:t>
      </w:r>
      <w:r>
        <w:rPr>
          <w:spacing w:val="-1"/>
          <w:sz w:val="24"/>
        </w:rPr>
        <w:t xml:space="preserve"> </w:t>
      </w:r>
      <w:r>
        <w:rPr>
          <w:sz w:val="24"/>
        </w:rPr>
        <w:t>no</w:t>
      </w:r>
      <w:r>
        <w:rPr>
          <w:spacing w:val="-1"/>
          <w:sz w:val="24"/>
        </w:rPr>
        <w:t xml:space="preserve"> </w:t>
      </w:r>
      <w:r>
        <w:rPr>
          <w:sz w:val="24"/>
        </w:rPr>
        <w:t>FFP</w:t>
      </w:r>
      <w:r>
        <w:rPr>
          <w:spacing w:val="-2"/>
          <w:sz w:val="24"/>
        </w:rPr>
        <w:t xml:space="preserve"> </w:t>
      </w:r>
      <w:r>
        <w:rPr>
          <w:sz w:val="24"/>
        </w:rPr>
        <w:t>anticipated 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126A947C"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1DCF1FEE" w14:textId="77777777" w:rsidR="00AF6EF7" w:rsidRDefault="00000000" w:rsidP="00FF579D">
      <w:pPr>
        <w:pStyle w:val="BodyText"/>
        <w:spacing w:before="79"/>
        <w:ind w:right="1050"/>
      </w:pPr>
      <w:r>
        <w:rPr>
          <w:b/>
          <w:i/>
        </w:rPr>
        <w:t>Implementation</w:t>
      </w:r>
      <w:r>
        <w:rPr>
          <w:b/>
          <w:i/>
          <w:spacing w:val="-3"/>
        </w:rPr>
        <w:t xml:space="preserve"> </w:t>
      </w:r>
      <w:r>
        <w:rPr>
          <w:b/>
          <w:i/>
        </w:rPr>
        <w:t>Update:</w:t>
      </w:r>
      <w:r>
        <w:rPr>
          <w:b/>
          <w:i/>
          <w:spacing w:val="-6"/>
        </w:rPr>
        <w:t xml:space="preserve"> </w:t>
      </w:r>
      <w:r>
        <w:t>EOHHS</w:t>
      </w:r>
      <w:r>
        <w:rPr>
          <w:spacing w:val="-3"/>
        </w:rPr>
        <w:t xml:space="preserve"> </w:t>
      </w:r>
      <w:r>
        <w:t>released</w:t>
      </w:r>
      <w:r>
        <w:rPr>
          <w:spacing w:val="-3"/>
        </w:rPr>
        <w:t xml:space="preserve"> </w:t>
      </w:r>
      <w:r>
        <w:t>a</w:t>
      </w:r>
      <w:r>
        <w:rPr>
          <w:spacing w:val="-4"/>
        </w:rPr>
        <w:t xml:space="preserve"> </w:t>
      </w:r>
      <w:r>
        <w:t>Request</w:t>
      </w:r>
      <w:r>
        <w:rPr>
          <w:spacing w:val="-3"/>
        </w:rPr>
        <w:t xml:space="preserve"> </w:t>
      </w:r>
      <w:r>
        <w:t>for</w:t>
      </w:r>
      <w:r>
        <w:rPr>
          <w:spacing w:val="-4"/>
        </w:rPr>
        <w:t xml:space="preserve"> </w:t>
      </w:r>
      <w:r>
        <w:t>Applications</w:t>
      </w:r>
      <w:r>
        <w:rPr>
          <w:spacing w:val="-4"/>
        </w:rPr>
        <w:t xml:space="preserve"> </w:t>
      </w:r>
      <w:r>
        <w:t>(RFA)</w:t>
      </w:r>
      <w:r>
        <w:rPr>
          <w:spacing w:val="-5"/>
        </w:rPr>
        <w:t xml:space="preserve"> </w:t>
      </w:r>
      <w:r>
        <w:t>in</w:t>
      </w:r>
      <w:r>
        <w:rPr>
          <w:spacing w:val="-1"/>
        </w:rPr>
        <w:t xml:space="preserve"> </w:t>
      </w:r>
      <w:r>
        <w:t>December</w:t>
      </w:r>
      <w:r>
        <w:rPr>
          <w:spacing w:val="-5"/>
        </w:rPr>
        <w:t xml:space="preserve"> </w:t>
      </w:r>
      <w:r>
        <w:t>2022.</w:t>
      </w:r>
      <w:r>
        <w:rPr>
          <w:spacing w:val="-3"/>
        </w:rPr>
        <w:t xml:space="preserve"> </w:t>
      </w:r>
      <w:r>
        <w:t>EOHHS expects to complete the contracting phase with grant awardees in July 2023.</w:t>
      </w:r>
    </w:p>
    <w:p w14:paraId="2E08C0DC" w14:textId="77777777" w:rsidR="00AF6EF7" w:rsidRDefault="00AF6EF7" w:rsidP="00FF579D">
      <w:pPr>
        <w:pStyle w:val="BodyText"/>
        <w:ind w:left="0" w:right="1050"/>
      </w:pPr>
    </w:p>
    <w:p w14:paraId="20DB71C5" w14:textId="77777777" w:rsidR="00AF6EF7" w:rsidRDefault="00000000" w:rsidP="00FF579D">
      <w:pPr>
        <w:pStyle w:val="Heading7"/>
        <w:ind w:right="1050"/>
      </w:pPr>
      <w:r>
        <w:rPr>
          <w:color w:val="001F5F"/>
        </w:rPr>
        <w:t>FY24</w:t>
      </w:r>
      <w:r>
        <w:rPr>
          <w:color w:val="001F5F"/>
          <w:spacing w:val="-1"/>
        </w:rPr>
        <w:t xml:space="preserve"> </w:t>
      </w:r>
      <w:r>
        <w:rPr>
          <w:color w:val="001F5F"/>
        </w:rPr>
        <w:t xml:space="preserve">Q1 </w:t>
      </w:r>
      <w:r>
        <w:rPr>
          <w:color w:val="001F5F"/>
          <w:spacing w:val="-2"/>
        </w:rPr>
        <w:t>Update</w:t>
      </w:r>
    </w:p>
    <w:p w14:paraId="1DA84EBC" w14:textId="77777777" w:rsidR="00AF6EF7" w:rsidRDefault="00000000" w:rsidP="00FF579D">
      <w:pPr>
        <w:ind w:left="320" w:right="1050"/>
        <w:rPr>
          <w:sz w:val="24"/>
        </w:rPr>
      </w:pPr>
      <w:r>
        <w:rPr>
          <w:b/>
          <w:i/>
          <w:color w:val="001F5F"/>
          <w:sz w:val="24"/>
        </w:rPr>
        <w:t>Respite</w:t>
      </w:r>
      <w:r>
        <w:rPr>
          <w:b/>
          <w:i/>
          <w:color w:val="001F5F"/>
          <w:spacing w:val="-6"/>
          <w:sz w:val="24"/>
        </w:rPr>
        <w:t xml:space="preserve"> </w:t>
      </w:r>
      <w:r>
        <w:rPr>
          <w:b/>
          <w:i/>
          <w:color w:val="001F5F"/>
          <w:sz w:val="24"/>
        </w:rPr>
        <w:t>and</w:t>
      </w:r>
      <w:r>
        <w:rPr>
          <w:b/>
          <w:i/>
          <w:color w:val="001F5F"/>
          <w:spacing w:val="-5"/>
          <w:sz w:val="24"/>
        </w:rPr>
        <w:t xml:space="preserve"> </w:t>
      </w:r>
      <w:r>
        <w:rPr>
          <w:b/>
          <w:i/>
          <w:color w:val="001F5F"/>
          <w:sz w:val="24"/>
        </w:rPr>
        <w:t>Resources</w:t>
      </w:r>
      <w:r>
        <w:rPr>
          <w:b/>
          <w:i/>
          <w:color w:val="001F5F"/>
          <w:spacing w:val="-6"/>
          <w:sz w:val="24"/>
        </w:rPr>
        <w:t xml:space="preserve"> </w:t>
      </w:r>
      <w:r>
        <w:rPr>
          <w:b/>
          <w:i/>
          <w:color w:val="001F5F"/>
          <w:sz w:val="24"/>
        </w:rPr>
        <w:t>for</w:t>
      </w:r>
      <w:r>
        <w:rPr>
          <w:b/>
          <w:i/>
          <w:color w:val="001F5F"/>
          <w:spacing w:val="-6"/>
          <w:sz w:val="24"/>
        </w:rPr>
        <w:t xml:space="preserve"> </w:t>
      </w:r>
      <w:r>
        <w:rPr>
          <w:b/>
          <w:i/>
          <w:color w:val="001F5F"/>
          <w:sz w:val="24"/>
        </w:rPr>
        <w:t>Families</w:t>
      </w:r>
      <w:r>
        <w:rPr>
          <w:b/>
          <w:i/>
          <w:color w:val="001F5F"/>
          <w:spacing w:val="-6"/>
          <w:sz w:val="24"/>
        </w:rPr>
        <w:t xml:space="preserve"> </w:t>
      </w:r>
      <w:r>
        <w:rPr>
          <w:b/>
          <w:i/>
          <w:color w:val="001F5F"/>
          <w:sz w:val="24"/>
        </w:rPr>
        <w:t>and</w:t>
      </w:r>
      <w:r>
        <w:rPr>
          <w:b/>
          <w:i/>
          <w:color w:val="001F5F"/>
          <w:spacing w:val="-5"/>
          <w:sz w:val="24"/>
        </w:rPr>
        <w:t xml:space="preserve"> </w:t>
      </w:r>
      <w:r>
        <w:rPr>
          <w:b/>
          <w:i/>
          <w:color w:val="001F5F"/>
          <w:sz w:val="24"/>
        </w:rPr>
        <w:t>Natural</w:t>
      </w:r>
      <w:r>
        <w:rPr>
          <w:b/>
          <w:i/>
          <w:color w:val="001F5F"/>
          <w:spacing w:val="-7"/>
          <w:sz w:val="24"/>
        </w:rPr>
        <w:t xml:space="preserve"> </w:t>
      </w:r>
      <w:r>
        <w:rPr>
          <w:b/>
          <w:i/>
          <w:color w:val="001F5F"/>
          <w:sz w:val="24"/>
        </w:rPr>
        <w:t xml:space="preserve">Supports </w:t>
      </w:r>
      <w:r>
        <w:rPr>
          <w:b/>
          <w:i/>
          <w:sz w:val="24"/>
        </w:rPr>
        <w:t xml:space="preserve">Status: </w:t>
      </w:r>
      <w:r>
        <w:rPr>
          <w:sz w:val="24"/>
        </w:rPr>
        <w:t>Active</w:t>
      </w:r>
    </w:p>
    <w:p w14:paraId="5CE156AA" w14:textId="77777777" w:rsidR="00AF6EF7" w:rsidRDefault="00000000" w:rsidP="00FF579D">
      <w:pPr>
        <w:ind w:left="320" w:right="1050"/>
        <w:rPr>
          <w:sz w:val="24"/>
        </w:rPr>
      </w:pPr>
      <w:r>
        <w:rPr>
          <w:b/>
          <w:i/>
          <w:sz w:val="24"/>
        </w:rPr>
        <w:t>Updated</w:t>
      </w:r>
      <w:r>
        <w:rPr>
          <w:b/>
          <w:i/>
          <w:spacing w:val="-1"/>
          <w:sz w:val="24"/>
        </w:rPr>
        <w:t xml:space="preserve"> </w:t>
      </w:r>
      <w:r>
        <w:rPr>
          <w:b/>
          <w:i/>
          <w:sz w:val="24"/>
        </w:rPr>
        <w:t>Implementation</w:t>
      </w:r>
      <w:r>
        <w:rPr>
          <w:b/>
          <w:i/>
          <w:spacing w:val="-1"/>
          <w:sz w:val="24"/>
        </w:rPr>
        <w:t xml:space="preserve"> </w:t>
      </w:r>
      <w:r>
        <w:rPr>
          <w:b/>
          <w:i/>
          <w:sz w:val="24"/>
        </w:rPr>
        <w:t>Date:</w:t>
      </w:r>
      <w:r>
        <w:rPr>
          <w:b/>
          <w:i/>
          <w:spacing w:val="58"/>
          <w:sz w:val="24"/>
        </w:rPr>
        <w:t xml:space="preserve"> </w:t>
      </w:r>
      <w:r>
        <w:rPr>
          <w:sz w:val="24"/>
        </w:rPr>
        <w:t xml:space="preserve">July </w:t>
      </w:r>
      <w:r>
        <w:rPr>
          <w:spacing w:val="-4"/>
          <w:sz w:val="24"/>
        </w:rPr>
        <w:t>2022</w:t>
      </w:r>
    </w:p>
    <w:p w14:paraId="4BC6A5D4"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$43,182,972</w:t>
      </w:r>
      <w:r>
        <w:rPr>
          <w:spacing w:val="-1"/>
          <w:sz w:val="24"/>
        </w:rPr>
        <w:t xml:space="preserve"> </w:t>
      </w:r>
      <w:r>
        <w:rPr>
          <w:sz w:val="24"/>
        </w:rPr>
        <w:t>(gross),</w:t>
      </w:r>
      <w:r>
        <w:rPr>
          <w:spacing w:val="-1"/>
          <w:sz w:val="24"/>
        </w:rPr>
        <w:t xml:space="preserve"> </w:t>
      </w:r>
      <w:r>
        <w:rPr>
          <w:sz w:val="24"/>
        </w:rPr>
        <w:t>$39,292,579</w:t>
      </w:r>
      <w:r>
        <w:rPr>
          <w:spacing w:val="-1"/>
          <w:sz w:val="24"/>
        </w:rPr>
        <w:t xml:space="preserve"> </w:t>
      </w:r>
      <w:r>
        <w:rPr>
          <w:spacing w:val="-2"/>
          <w:sz w:val="24"/>
        </w:rPr>
        <w:t>(net)</w:t>
      </w:r>
    </w:p>
    <w:p w14:paraId="1ED48957"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EOHHS</w:t>
      </w:r>
      <w:r>
        <w:rPr>
          <w:spacing w:val="-2"/>
        </w:rPr>
        <w:t xml:space="preserve"> </w:t>
      </w:r>
      <w:r>
        <w:t>is</w:t>
      </w:r>
      <w:r>
        <w:rPr>
          <w:spacing w:val="-4"/>
        </w:rPr>
        <w:t xml:space="preserve"> </w:t>
      </w:r>
      <w:r>
        <w:t>actively</w:t>
      </w:r>
      <w:r>
        <w:rPr>
          <w:spacing w:val="-3"/>
        </w:rPr>
        <w:t xml:space="preserve"> </w:t>
      </w:r>
      <w:r>
        <w:t>working</w:t>
      </w:r>
      <w:r>
        <w:rPr>
          <w:spacing w:val="-3"/>
        </w:rPr>
        <w:t xml:space="preserve"> </w:t>
      </w:r>
      <w:r>
        <w:t>to</w:t>
      </w:r>
      <w:r>
        <w:rPr>
          <w:spacing w:val="-3"/>
        </w:rPr>
        <w:t xml:space="preserve"> </w:t>
      </w:r>
      <w:r>
        <w:t>expand</w:t>
      </w:r>
      <w:r>
        <w:rPr>
          <w:spacing w:val="-3"/>
        </w:rPr>
        <w:t xml:space="preserve"> </w:t>
      </w:r>
      <w:r>
        <w:t>respite</w:t>
      </w:r>
      <w:r>
        <w:rPr>
          <w:spacing w:val="-4"/>
        </w:rPr>
        <w:t xml:space="preserve"> </w:t>
      </w:r>
      <w:r>
        <w:t>services</w:t>
      </w:r>
      <w:r>
        <w:rPr>
          <w:spacing w:val="-4"/>
        </w:rPr>
        <w:t xml:space="preserve"> </w:t>
      </w:r>
      <w:r>
        <w:t>across</w:t>
      </w:r>
      <w:r>
        <w:rPr>
          <w:spacing w:val="-3"/>
        </w:rPr>
        <w:t xml:space="preserve"> </w:t>
      </w:r>
      <w:r>
        <w:t>state</w:t>
      </w:r>
      <w:r>
        <w:rPr>
          <w:spacing w:val="-4"/>
        </w:rPr>
        <w:t xml:space="preserve"> </w:t>
      </w:r>
      <w:r>
        <w:t>agencies.</w:t>
      </w:r>
      <w:r>
        <w:rPr>
          <w:spacing w:val="-2"/>
        </w:rPr>
        <w:t xml:space="preserve"> </w:t>
      </w:r>
      <w:r>
        <w:t>EOHHS will highlight noteworthy activities and milestones in future reports.</w:t>
      </w:r>
    </w:p>
    <w:p w14:paraId="5AA5817B" w14:textId="77777777" w:rsidR="00AF6EF7" w:rsidRDefault="00AF6EF7" w:rsidP="00FF579D">
      <w:pPr>
        <w:pStyle w:val="BodyText"/>
        <w:ind w:left="0" w:right="1050"/>
      </w:pPr>
    </w:p>
    <w:p w14:paraId="1A653257" w14:textId="77777777" w:rsidR="00AF6EF7" w:rsidRDefault="00000000" w:rsidP="00FF579D">
      <w:pPr>
        <w:pStyle w:val="ListParagraph"/>
        <w:numPr>
          <w:ilvl w:val="0"/>
          <w:numId w:val="10"/>
        </w:numPr>
        <w:tabs>
          <w:tab w:val="left" w:pos="1040"/>
        </w:tabs>
        <w:ind w:right="1050"/>
        <w:rPr>
          <w:sz w:val="24"/>
        </w:rPr>
      </w:pPr>
      <w:r>
        <w:rPr>
          <w:b/>
          <w:sz w:val="24"/>
        </w:rPr>
        <w:t>DDS</w:t>
      </w:r>
      <w:r>
        <w:rPr>
          <w:b/>
          <w:spacing w:val="-3"/>
          <w:sz w:val="24"/>
        </w:rPr>
        <w:t xml:space="preserve"> </w:t>
      </w:r>
      <w:r>
        <w:rPr>
          <w:b/>
          <w:sz w:val="24"/>
        </w:rPr>
        <w:t>Drop-in</w:t>
      </w:r>
      <w:r>
        <w:rPr>
          <w:b/>
          <w:spacing w:val="-2"/>
          <w:sz w:val="24"/>
        </w:rPr>
        <w:t xml:space="preserve"> </w:t>
      </w:r>
      <w:r>
        <w:rPr>
          <w:b/>
          <w:sz w:val="24"/>
        </w:rPr>
        <w:t>Respite</w:t>
      </w:r>
      <w:r>
        <w:rPr>
          <w:sz w:val="24"/>
        </w:rPr>
        <w:t>:</w:t>
      </w:r>
      <w:r>
        <w:rPr>
          <w:spacing w:val="-3"/>
          <w:sz w:val="24"/>
        </w:rPr>
        <w:t xml:space="preserve"> </w:t>
      </w:r>
      <w:r>
        <w:rPr>
          <w:sz w:val="24"/>
        </w:rPr>
        <w:t>DDS</w:t>
      </w:r>
      <w:r>
        <w:rPr>
          <w:spacing w:val="-3"/>
          <w:sz w:val="24"/>
        </w:rPr>
        <w:t xml:space="preserve"> </w:t>
      </w:r>
      <w:r>
        <w:rPr>
          <w:sz w:val="24"/>
        </w:rPr>
        <w:t>has</w:t>
      </w:r>
      <w:r>
        <w:rPr>
          <w:spacing w:val="-2"/>
          <w:sz w:val="24"/>
        </w:rPr>
        <w:t xml:space="preserve"> </w:t>
      </w:r>
      <w:r>
        <w:rPr>
          <w:sz w:val="24"/>
        </w:rPr>
        <w:t>launched</w:t>
      </w:r>
      <w:r>
        <w:rPr>
          <w:spacing w:val="-3"/>
          <w:sz w:val="24"/>
        </w:rPr>
        <w:t xml:space="preserve"> </w:t>
      </w:r>
      <w:r>
        <w:rPr>
          <w:sz w:val="24"/>
        </w:rPr>
        <w:t>41</w:t>
      </w:r>
      <w:r>
        <w:rPr>
          <w:spacing w:val="-3"/>
          <w:sz w:val="24"/>
        </w:rPr>
        <w:t xml:space="preserve"> </w:t>
      </w:r>
      <w:r>
        <w:rPr>
          <w:sz w:val="24"/>
        </w:rPr>
        <w:t>drop-in</w:t>
      </w:r>
      <w:r>
        <w:rPr>
          <w:spacing w:val="-3"/>
          <w:sz w:val="24"/>
        </w:rPr>
        <w:t xml:space="preserve"> </w:t>
      </w:r>
      <w:r>
        <w:rPr>
          <w:sz w:val="24"/>
        </w:rPr>
        <w:t>respite</w:t>
      </w:r>
      <w:r>
        <w:rPr>
          <w:spacing w:val="-4"/>
          <w:sz w:val="24"/>
        </w:rPr>
        <w:t xml:space="preserve"> </w:t>
      </w:r>
      <w:r>
        <w:rPr>
          <w:sz w:val="24"/>
        </w:rPr>
        <w:t>initiatives</w:t>
      </w:r>
      <w:r>
        <w:rPr>
          <w:spacing w:val="-4"/>
          <w:sz w:val="24"/>
        </w:rPr>
        <w:t xml:space="preserve"> </w:t>
      </w:r>
      <w:r>
        <w:rPr>
          <w:sz w:val="24"/>
        </w:rPr>
        <w:t>across</w:t>
      </w:r>
      <w:r>
        <w:rPr>
          <w:spacing w:val="-4"/>
          <w:sz w:val="24"/>
        </w:rPr>
        <w:t xml:space="preserve"> </w:t>
      </w:r>
      <w:r>
        <w:rPr>
          <w:sz w:val="24"/>
        </w:rPr>
        <w:t>all</w:t>
      </w:r>
      <w:r>
        <w:rPr>
          <w:spacing w:val="-3"/>
          <w:sz w:val="24"/>
        </w:rPr>
        <w:t xml:space="preserve"> </w:t>
      </w:r>
      <w:r>
        <w:rPr>
          <w:sz w:val="24"/>
        </w:rPr>
        <w:t>four</w:t>
      </w:r>
      <w:r>
        <w:rPr>
          <w:spacing w:val="-3"/>
          <w:sz w:val="24"/>
        </w:rPr>
        <w:t xml:space="preserve"> </w:t>
      </w:r>
      <w:r>
        <w:rPr>
          <w:sz w:val="24"/>
        </w:rPr>
        <w:t>regions</w:t>
      </w:r>
      <w:r>
        <w:rPr>
          <w:spacing w:val="-3"/>
          <w:sz w:val="24"/>
        </w:rPr>
        <w:t xml:space="preserve"> </w:t>
      </w:r>
      <w:r>
        <w:rPr>
          <w:sz w:val="24"/>
        </w:rPr>
        <w:t>of</w:t>
      </w:r>
      <w:r>
        <w:rPr>
          <w:spacing w:val="-3"/>
          <w:sz w:val="24"/>
        </w:rPr>
        <w:t xml:space="preserve"> </w:t>
      </w:r>
      <w:r>
        <w:rPr>
          <w:sz w:val="24"/>
        </w:rPr>
        <w:t xml:space="preserve">the </w:t>
      </w:r>
      <w:r>
        <w:rPr>
          <w:spacing w:val="-2"/>
          <w:sz w:val="24"/>
        </w:rPr>
        <w:t>state.</w:t>
      </w:r>
    </w:p>
    <w:p w14:paraId="3748E13D" w14:textId="77777777" w:rsidR="00AF6EF7" w:rsidRDefault="00000000" w:rsidP="00FF579D">
      <w:pPr>
        <w:pStyle w:val="ListParagraph"/>
        <w:numPr>
          <w:ilvl w:val="0"/>
          <w:numId w:val="10"/>
        </w:numPr>
        <w:tabs>
          <w:tab w:val="left" w:pos="1040"/>
        </w:tabs>
        <w:ind w:right="1050"/>
        <w:rPr>
          <w:sz w:val="24"/>
        </w:rPr>
      </w:pPr>
      <w:r>
        <w:rPr>
          <w:b/>
          <w:sz w:val="24"/>
        </w:rPr>
        <w:t>DDS</w:t>
      </w:r>
      <w:r>
        <w:rPr>
          <w:b/>
          <w:spacing w:val="-3"/>
          <w:sz w:val="24"/>
        </w:rPr>
        <w:t xml:space="preserve"> </w:t>
      </w:r>
      <w:r>
        <w:rPr>
          <w:b/>
          <w:sz w:val="24"/>
        </w:rPr>
        <w:t>Hotel</w:t>
      </w:r>
      <w:r>
        <w:rPr>
          <w:b/>
          <w:spacing w:val="-3"/>
          <w:sz w:val="24"/>
        </w:rPr>
        <w:t xml:space="preserve"> </w:t>
      </w:r>
      <w:r>
        <w:rPr>
          <w:b/>
          <w:sz w:val="24"/>
        </w:rPr>
        <w:t>Respite</w:t>
      </w:r>
      <w:r>
        <w:rPr>
          <w:sz w:val="24"/>
        </w:rPr>
        <w:t>:</w:t>
      </w:r>
      <w:r>
        <w:rPr>
          <w:spacing w:val="-3"/>
          <w:sz w:val="24"/>
        </w:rPr>
        <w:t xml:space="preserve"> </w:t>
      </w:r>
      <w:r>
        <w:rPr>
          <w:sz w:val="24"/>
        </w:rPr>
        <w:t>DDS</w:t>
      </w:r>
      <w:r>
        <w:rPr>
          <w:spacing w:val="-3"/>
          <w:sz w:val="24"/>
        </w:rPr>
        <w:t xml:space="preserve"> </w:t>
      </w:r>
      <w:r>
        <w:rPr>
          <w:sz w:val="24"/>
        </w:rPr>
        <w:t>has</w:t>
      </w:r>
      <w:r>
        <w:rPr>
          <w:spacing w:val="-4"/>
          <w:sz w:val="24"/>
        </w:rPr>
        <w:t xml:space="preserve"> </w:t>
      </w:r>
      <w:r>
        <w:rPr>
          <w:sz w:val="24"/>
        </w:rPr>
        <w:t>launched</w:t>
      </w:r>
      <w:r>
        <w:rPr>
          <w:spacing w:val="-3"/>
          <w:sz w:val="24"/>
        </w:rPr>
        <w:t xml:space="preserve"> </w:t>
      </w:r>
      <w:r>
        <w:rPr>
          <w:sz w:val="24"/>
        </w:rPr>
        <w:t>19</w:t>
      </w:r>
      <w:r>
        <w:rPr>
          <w:spacing w:val="-3"/>
          <w:sz w:val="24"/>
        </w:rPr>
        <w:t xml:space="preserve"> </w:t>
      </w:r>
      <w:r>
        <w:rPr>
          <w:sz w:val="24"/>
        </w:rPr>
        <w:t>weekend</w:t>
      </w:r>
      <w:r>
        <w:rPr>
          <w:spacing w:val="-3"/>
          <w:sz w:val="24"/>
        </w:rPr>
        <w:t xml:space="preserve"> </w:t>
      </w:r>
      <w:r>
        <w:rPr>
          <w:sz w:val="24"/>
        </w:rPr>
        <w:t>hotel</w:t>
      </w:r>
      <w:r>
        <w:rPr>
          <w:spacing w:val="-3"/>
          <w:sz w:val="24"/>
        </w:rPr>
        <w:t xml:space="preserve"> </w:t>
      </w:r>
      <w:r>
        <w:rPr>
          <w:sz w:val="24"/>
        </w:rPr>
        <w:t>respite</w:t>
      </w:r>
      <w:r>
        <w:rPr>
          <w:spacing w:val="-4"/>
          <w:sz w:val="24"/>
        </w:rPr>
        <w:t xml:space="preserve"> </w:t>
      </w:r>
      <w:r>
        <w:rPr>
          <w:sz w:val="24"/>
        </w:rPr>
        <w:t>initiatives</w:t>
      </w:r>
      <w:r>
        <w:rPr>
          <w:spacing w:val="-4"/>
          <w:sz w:val="24"/>
        </w:rPr>
        <w:t xml:space="preserve"> </w:t>
      </w:r>
      <w:r>
        <w:rPr>
          <w:sz w:val="24"/>
        </w:rPr>
        <w:t>across</w:t>
      </w:r>
      <w:r>
        <w:rPr>
          <w:spacing w:val="-4"/>
          <w:sz w:val="24"/>
        </w:rPr>
        <w:t xml:space="preserve"> </w:t>
      </w:r>
      <w:r>
        <w:rPr>
          <w:sz w:val="24"/>
        </w:rPr>
        <w:t>all</w:t>
      </w:r>
      <w:r>
        <w:rPr>
          <w:spacing w:val="-3"/>
          <w:sz w:val="24"/>
        </w:rPr>
        <w:t xml:space="preserve"> </w:t>
      </w:r>
      <w:r>
        <w:rPr>
          <w:sz w:val="24"/>
        </w:rPr>
        <w:t>four</w:t>
      </w:r>
      <w:r>
        <w:rPr>
          <w:spacing w:val="-3"/>
          <w:sz w:val="24"/>
        </w:rPr>
        <w:t xml:space="preserve"> </w:t>
      </w:r>
      <w:r>
        <w:rPr>
          <w:sz w:val="24"/>
        </w:rPr>
        <w:t>regions</w:t>
      </w:r>
      <w:r>
        <w:rPr>
          <w:spacing w:val="-1"/>
          <w:sz w:val="24"/>
        </w:rPr>
        <w:t xml:space="preserve"> </w:t>
      </w:r>
      <w:r>
        <w:rPr>
          <w:sz w:val="24"/>
        </w:rPr>
        <w:t>of the state.</w:t>
      </w:r>
    </w:p>
    <w:p w14:paraId="01F5AC64" w14:textId="77777777" w:rsidR="00AF6EF7" w:rsidRDefault="00000000" w:rsidP="00FF579D">
      <w:pPr>
        <w:pStyle w:val="ListParagraph"/>
        <w:numPr>
          <w:ilvl w:val="0"/>
          <w:numId w:val="10"/>
        </w:numPr>
        <w:tabs>
          <w:tab w:val="left" w:pos="1040"/>
        </w:tabs>
        <w:ind w:right="1050"/>
        <w:rPr>
          <w:sz w:val="24"/>
        </w:rPr>
      </w:pPr>
      <w:r>
        <w:rPr>
          <w:b/>
          <w:sz w:val="24"/>
        </w:rPr>
        <w:t>MassHealth Continuous Skilled Nursing Caregiver Respite</w:t>
      </w:r>
      <w:r>
        <w:rPr>
          <w:sz w:val="24"/>
        </w:rPr>
        <w:t>: MassHealth has launched the caregiver respite</w:t>
      </w:r>
      <w:r>
        <w:rPr>
          <w:spacing w:val="-4"/>
          <w:sz w:val="24"/>
        </w:rPr>
        <w:t xml:space="preserve"> </w:t>
      </w:r>
      <w:r>
        <w:rPr>
          <w:sz w:val="24"/>
        </w:rPr>
        <w:t>initiative,</w:t>
      </w:r>
      <w:r>
        <w:rPr>
          <w:spacing w:val="-3"/>
          <w:sz w:val="24"/>
        </w:rPr>
        <w:t xml:space="preserve"> </w:t>
      </w:r>
      <w:r>
        <w:rPr>
          <w:sz w:val="24"/>
        </w:rPr>
        <w:t>making</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round</w:t>
      </w:r>
      <w:r>
        <w:rPr>
          <w:spacing w:val="-3"/>
          <w:sz w:val="24"/>
        </w:rPr>
        <w:t xml:space="preserve"> </w:t>
      </w:r>
      <w:r>
        <w:rPr>
          <w:sz w:val="24"/>
        </w:rPr>
        <w:t>of</w:t>
      </w:r>
      <w:r>
        <w:rPr>
          <w:spacing w:val="-4"/>
          <w:sz w:val="24"/>
        </w:rPr>
        <w:t xml:space="preserve"> </w:t>
      </w:r>
      <w:r>
        <w:rPr>
          <w:sz w:val="24"/>
        </w:rPr>
        <w:t>stipend</w:t>
      </w:r>
      <w:r>
        <w:rPr>
          <w:spacing w:val="-1"/>
          <w:sz w:val="24"/>
        </w:rPr>
        <w:t xml:space="preserve"> </w:t>
      </w:r>
      <w:r>
        <w:rPr>
          <w:sz w:val="24"/>
        </w:rPr>
        <w:t>payments</w:t>
      </w:r>
      <w:r>
        <w:rPr>
          <w:spacing w:val="-4"/>
          <w:sz w:val="24"/>
        </w:rPr>
        <w:t xml:space="preserve"> </w:t>
      </w:r>
      <w:r>
        <w:rPr>
          <w:sz w:val="24"/>
        </w:rPr>
        <w:t>to</w:t>
      </w:r>
      <w:r>
        <w:rPr>
          <w:spacing w:val="-3"/>
          <w:sz w:val="24"/>
        </w:rPr>
        <w:t xml:space="preserve"> </w:t>
      </w:r>
      <w:r>
        <w:rPr>
          <w:sz w:val="24"/>
        </w:rPr>
        <w:t>caregivers</w:t>
      </w:r>
      <w:r>
        <w:rPr>
          <w:spacing w:val="-4"/>
          <w:sz w:val="24"/>
        </w:rPr>
        <w:t xml:space="preserve"> </w:t>
      </w:r>
      <w:r>
        <w:rPr>
          <w:sz w:val="24"/>
        </w:rPr>
        <w:t>with</w:t>
      </w:r>
      <w:r>
        <w:rPr>
          <w:spacing w:val="-3"/>
          <w:sz w:val="24"/>
        </w:rPr>
        <w:t xml:space="preserve"> </w:t>
      </w:r>
      <w:r>
        <w:rPr>
          <w:sz w:val="24"/>
        </w:rPr>
        <w:t>a</w:t>
      </w:r>
      <w:r>
        <w:rPr>
          <w:spacing w:val="-4"/>
          <w:sz w:val="24"/>
        </w:rPr>
        <w:t xml:space="preserve"> </w:t>
      </w:r>
      <w:r>
        <w:rPr>
          <w:sz w:val="24"/>
        </w:rPr>
        <w:t>second round</w:t>
      </w:r>
      <w:r>
        <w:rPr>
          <w:spacing w:val="-4"/>
          <w:sz w:val="24"/>
        </w:rPr>
        <w:t xml:space="preserve"> </w:t>
      </w:r>
      <w:r>
        <w:rPr>
          <w:sz w:val="24"/>
        </w:rPr>
        <w:t>estimated to occur summer 2023.</w:t>
      </w:r>
    </w:p>
    <w:p w14:paraId="48E339E4" w14:textId="77777777" w:rsidR="00AF6EF7" w:rsidRDefault="00AF6EF7" w:rsidP="00FF579D">
      <w:pPr>
        <w:pStyle w:val="BodyText"/>
        <w:spacing w:before="142"/>
        <w:ind w:left="0" w:right="1050"/>
      </w:pPr>
    </w:p>
    <w:p w14:paraId="5030B732" w14:textId="77777777" w:rsidR="00AF6EF7" w:rsidRDefault="00000000" w:rsidP="00FF579D">
      <w:pPr>
        <w:pStyle w:val="Heading6"/>
        <w:ind w:right="1050"/>
      </w:pPr>
      <w:r>
        <w:rPr>
          <w:noProof/>
        </w:rPr>
        <mc:AlternateContent>
          <mc:Choice Requires="wps">
            <w:drawing>
              <wp:anchor distT="0" distB="0" distL="0" distR="0" simplePos="0" relativeHeight="251568128" behindDoc="1" locked="0" layoutInCell="1" allowOverlap="1" wp14:anchorId="5F242531" wp14:editId="548E38A6">
                <wp:simplePos x="0" y="0"/>
                <wp:positionH relativeFrom="page">
                  <wp:posOffset>438912</wp:posOffset>
                </wp:positionH>
                <wp:positionV relativeFrom="paragraph">
                  <wp:posOffset>201615</wp:posOffset>
                </wp:positionV>
                <wp:extent cx="6896100" cy="9525"/>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FBE31" id="Graphic 27" o:spid="_x0000_s1026" alt="&quot;&quot;" style="position:absolute;margin-left:34.55pt;margin-top:15.9pt;width:543pt;height:.75pt;z-index:-25174835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17" w:name="_bookmark17"/>
      <w:bookmarkEnd w:id="17"/>
      <w:r>
        <w:rPr>
          <w:color w:val="1F3762"/>
        </w:rPr>
        <w:t>HCBS</w:t>
      </w:r>
      <w:r>
        <w:rPr>
          <w:color w:val="1F3762"/>
          <w:spacing w:val="-7"/>
        </w:rPr>
        <w:t xml:space="preserve"> </w:t>
      </w:r>
      <w:r>
        <w:rPr>
          <w:color w:val="1F3762"/>
        </w:rPr>
        <w:t>“Call</w:t>
      </w:r>
      <w:r>
        <w:rPr>
          <w:color w:val="1F3762"/>
          <w:spacing w:val="-8"/>
        </w:rPr>
        <w:t xml:space="preserve"> </w:t>
      </w:r>
      <w:r>
        <w:rPr>
          <w:color w:val="1F3762"/>
        </w:rPr>
        <w:t>to</w:t>
      </w:r>
      <w:r>
        <w:rPr>
          <w:color w:val="1F3762"/>
          <w:spacing w:val="-6"/>
        </w:rPr>
        <w:t xml:space="preserve"> </w:t>
      </w:r>
      <w:r>
        <w:rPr>
          <w:color w:val="1F3762"/>
        </w:rPr>
        <w:t>Care”</w:t>
      </w:r>
      <w:r>
        <w:rPr>
          <w:color w:val="1F3762"/>
          <w:spacing w:val="-4"/>
        </w:rPr>
        <w:t xml:space="preserve"> </w:t>
      </w:r>
      <w:r>
        <w:rPr>
          <w:color w:val="1F3762"/>
        </w:rPr>
        <w:t>Recruitment</w:t>
      </w:r>
      <w:r>
        <w:rPr>
          <w:color w:val="1F3762"/>
          <w:spacing w:val="-8"/>
        </w:rPr>
        <w:t xml:space="preserve"> </w:t>
      </w:r>
      <w:r>
        <w:rPr>
          <w:color w:val="1F3762"/>
          <w:spacing w:val="-2"/>
        </w:rPr>
        <w:t>Campaign</w:t>
      </w:r>
    </w:p>
    <w:p w14:paraId="77F0E210" w14:textId="77777777" w:rsidR="00AF6EF7" w:rsidRDefault="00AF6EF7" w:rsidP="00FF579D">
      <w:pPr>
        <w:pStyle w:val="BodyText"/>
        <w:spacing w:before="1"/>
        <w:ind w:left="0" w:right="1050"/>
        <w:rPr>
          <w:b/>
          <w:i/>
        </w:rPr>
      </w:pPr>
    </w:p>
    <w:p w14:paraId="6F1D650A" w14:textId="77777777" w:rsidR="00AF6EF7" w:rsidRDefault="00000000" w:rsidP="00FF579D">
      <w:pPr>
        <w:ind w:left="320" w:right="1050"/>
        <w:rPr>
          <w:sz w:val="24"/>
        </w:rPr>
      </w:pPr>
      <w:r>
        <w:rPr>
          <w:b/>
          <w:i/>
          <w:sz w:val="24"/>
        </w:rPr>
        <w:t xml:space="preserve">Pillar: </w:t>
      </w:r>
      <w:r>
        <w:rPr>
          <w:sz w:val="24"/>
        </w:rPr>
        <w:t>HCBS</w:t>
      </w:r>
      <w:r>
        <w:rPr>
          <w:spacing w:val="1"/>
          <w:sz w:val="24"/>
        </w:rPr>
        <w:t xml:space="preserve"> </w:t>
      </w:r>
      <w:r>
        <w:rPr>
          <w:spacing w:val="-2"/>
          <w:sz w:val="24"/>
        </w:rPr>
        <w:t>Workforce</w:t>
      </w:r>
    </w:p>
    <w:p w14:paraId="55BA19C2" w14:textId="77777777" w:rsidR="00AF6EF7" w:rsidRDefault="00000000" w:rsidP="00FF579D">
      <w:pPr>
        <w:pStyle w:val="BodyText"/>
        <w:ind w:right="1050"/>
      </w:pPr>
      <w:r>
        <w:rPr>
          <w:b/>
          <w:i/>
        </w:rPr>
        <w:t>Goal(s):</w:t>
      </w:r>
      <w:r>
        <w:rPr>
          <w:b/>
          <w:i/>
          <w:spacing w:val="58"/>
        </w:rPr>
        <w:t xml:space="preserve"> </w:t>
      </w:r>
      <w:r>
        <w:t>Broaden and</w:t>
      </w:r>
      <w:r>
        <w:rPr>
          <w:spacing w:val="-1"/>
        </w:rPr>
        <w:t xml:space="preserve"> </w:t>
      </w:r>
      <w:r>
        <w:t>increase</w:t>
      </w:r>
      <w:r>
        <w:rPr>
          <w:spacing w:val="-1"/>
        </w:rPr>
        <w:t xml:space="preserve"> </w:t>
      </w:r>
      <w:r>
        <w:t>the number</w:t>
      </w:r>
      <w:r>
        <w:rPr>
          <w:spacing w:val="-1"/>
        </w:rPr>
        <w:t xml:space="preserve"> </w:t>
      </w:r>
      <w:r>
        <w:t>of individuals</w:t>
      </w:r>
      <w:r>
        <w:rPr>
          <w:spacing w:val="-1"/>
        </w:rPr>
        <w:t xml:space="preserve"> </w:t>
      </w:r>
      <w:r>
        <w:t>within</w:t>
      </w:r>
      <w:r>
        <w:rPr>
          <w:spacing w:val="-1"/>
        </w:rPr>
        <w:t xml:space="preserve"> </w:t>
      </w:r>
      <w:r>
        <w:t>the</w:t>
      </w:r>
      <w:r>
        <w:rPr>
          <w:spacing w:val="-1"/>
        </w:rPr>
        <w:t xml:space="preserve"> </w:t>
      </w:r>
      <w:r>
        <w:t>HCBS</w:t>
      </w:r>
      <w:r>
        <w:rPr>
          <w:spacing w:val="-2"/>
        </w:rPr>
        <w:t xml:space="preserve"> </w:t>
      </w:r>
      <w:proofErr w:type="gramStart"/>
      <w:r>
        <w:rPr>
          <w:spacing w:val="-2"/>
        </w:rPr>
        <w:t>workforce</w:t>
      </w:r>
      <w:proofErr w:type="gramEnd"/>
    </w:p>
    <w:p w14:paraId="5F7AFB52" w14:textId="77777777" w:rsidR="00AF6EF7" w:rsidRDefault="00000000" w:rsidP="00FF579D">
      <w:pPr>
        <w:ind w:left="320" w:right="1050"/>
        <w:rPr>
          <w:sz w:val="24"/>
        </w:rPr>
      </w:pPr>
      <w:r>
        <w:rPr>
          <w:b/>
          <w:i/>
          <w:sz w:val="24"/>
        </w:rPr>
        <w:t>Agencies</w:t>
      </w:r>
      <w:r>
        <w:rPr>
          <w:b/>
          <w:i/>
          <w:spacing w:val="-6"/>
          <w:sz w:val="24"/>
        </w:rPr>
        <w:t xml:space="preserve"> </w:t>
      </w:r>
      <w:r>
        <w:rPr>
          <w:b/>
          <w:i/>
          <w:sz w:val="24"/>
        </w:rPr>
        <w:t>Impacted:</w:t>
      </w:r>
      <w:r>
        <w:rPr>
          <w:b/>
          <w:i/>
          <w:spacing w:val="-2"/>
          <w:sz w:val="24"/>
        </w:rPr>
        <w:t xml:space="preserve"> </w:t>
      </w:r>
      <w:r>
        <w:rPr>
          <w:sz w:val="24"/>
        </w:rPr>
        <w:t>DDS,</w:t>
      </w:r>
      <w:r>
        <w:rPr>
          <w:spacing w:val="-3"/>
          <w:sz w:val="24"/>
        </w:rPr>
        <w:t xml:space="preserve"> </w:t>
      </w:r>
      <w:r>
        <w:rPr>
          <w:sz w:val="24"/>
        </w:rPr>
        <w:t>DMH,</w:t>
      </w:r>
      <w:r>
        <w:rPr>
          <w:spacing w:val="-2"/>
          <w:sz w:val="24"/>
        </w:rPr>
        <w:t xml:space="preserve"> </w:t>
      </w:r>
      <w:r>
        <w:rPr>
          <w:sz w:val="24"/>
        </w:rPr>
        <w:t>EOEA,</w:t>
      </w:r>
      <w:r>
        <w:rPr>
          <w:spacing w:val="-3"/>
          <w:sz w:val="24"/>
        </w:rPr>
        <w:t xml:space="preserve"> </w:t>
      </w:r>
      <w:r>
        <w:rPr>
          <w:sz w:val="24"/>
        </w:rPr>
        <w:t>MassHealth,</w:t>
      </w:r>
      <w:r>
        <w:rPr>
          <w:spacing w:val="-2"/>
          <w:sz w:val="24"/>
        </w:rPr>
        <w:t xml:space="preserve"> </w:t>
      </w:r>
      <w:r>
        <w:rPr>
          <w:spacing w:val="-5"/>
          <w:sz w:val="24"/>
        </w:rPr>
        <w:t>MRC</w:t>
      </w:r>
    </w:p>
    <w:p w14:paraId="0C085C72"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$5,000,000</w:t>
      </w:r>
      <w:r>
        <w:rPr>
          <w:spacing w:val="-1"/>
          <w:sz w:val="24"/>
        </w:rPr>
        <w:t xml:space="preserve"> </w:t>
      </w:r>
      <w:r>
        <w:rPr>
          <w:sz w:val="24"/>
        </w:rPr>
        <w:t>(gross);</w:t>
      </w:r>
      <w:r>
        <w:rPr>
          <w:spacing w:val="-1"/>
          <w:sz w:val="24"/>
        </w:rPr>
        <w:t xml:space="preserve"> </w:t>
      </w:r>
      <w:r>
        <w:rPr>
          <w:sz w:val="24"/>
        </w:rPr>
        <w:t>$4,328,500</w:t>
      </w:r>
      <w:r>
        <w:rPr>
          <w:spacing w:val="-1"/>
          <w:sz w:val="24"/>
        </w:rPr>
        <w:t xml:space="preserve"> </w:t>
      </w:r>
      <w:r>
        <w:rPr>
          <w:spacing w:val="-2"/>
          <w:sz w:val="24"/>
        </w:rPr>
        <w:t>(net)</w:t>
      </w:r>
    </w:p>
    <w:p w14:paraId="37CF4B38" w14:textId="77777777" w:rsidR="00AF6EF7" w:rsidRDefault="00000000" w:rsidP="00FF579D">
      <w:pPr>
        <w:pStyle w:val="BodyText"/>
        <w:spacing w:before="253"/>
        <w:ind w:right="1050"/>
      </w:pPr>
      <w:r>
        <w:t>The</w:t>
      </w:r>
      <w:r>
        <w:rPr>
          <w:spacing w:val="-5"/>
        </w:rPr>
        <w:t xml:space="preserve"> </w:t>
      </w:r>
      <w:r>
        <w:t>“Call</w:t>
      </w:r>
      <w:r>
        <w:rPr>
          <w:spacing w:val="-3"/>
        </w:rPr>
        <w:t xml:space="preserve"> </w:t>
      </w:r>
      <w:r>
        <w:t>to</w:t>
      </w:r>
      <w:r>
        <w:rPr>
          <w:spacing w:val="-3"/>
        </w:rPr>
        <w:t xml:space="preserve"> </w:t>
      </w:r>
      <w:r>
        <w:t>Care”</w:t>
      </w:r>
      <w:r>
        <w:rPr>
          <w:spacing w:val="-3"/>
        </w:rPr>
        <w:t xml:space="preserve"> </w:t>
      </w:r>
      <w:r>
        <w:t>HCBS</w:t>
      </w:r>
      <w:r>
        <w:rPr>
          <w:spacing w:val="-3"/>
        </w:rPr>
        <w:t xml:space="preserve"> </w:t>
      </w:r>
      <w:r>
        <w:t>recruitment</w:t>
      </w:r>
      <w:r>
        <w:rPr>
          <w:spacing w:val="-2"/>
        </w:rPr>
        <w:t xml:space="preserve"> </w:t>
      </w:r>
      <w:r>
        <w:t>campaign</w:t>
      </w:r>
      <w:r>
        <w:rPr>
          <w:spacing w:val="-3"/>
        </w:rPr>
        <w:t xml:space="preserve"> </w:t>
      </w:r>
      <w:r>
        <w:t>will</w:t>
      </w:r>
      <w:r>
        <w:rPr>
          <w:spacing w:val="-3"/>
        </w:rPr>
        <w:t xml:space="preserve"> </w:t>
      </w:r>
      <w:r>
        <w:t>use</w:t>
      </w:r>
      <w:r>
        <w:rPr>
          <w:spacing w:val="-4"/>
        </w:rPr>
        <w:t xml:space="preserve"> </w:t>
      </w:r>
      <w:r>
        <w:t>enhanced</w:t>
      </w:r>
      <w:r>
        <w:rPr>
          <w:spacing w:val="-1"/>
        </w:rPr>
        <w:t xml:space="preserve"> </w:t>
      </w:r>
      <w:r>
        <w:t>federal</w:t>
      </w:r>
      <w:r>
        <w:rPr>
          <w:spacing w:val="-1"/>
        </w:rPr>
        <w:t xml:space="preserve"> </w:t>
      </w:r>
      <w:r>
        <w:t>funding</w:t>
      </w:r>
      <w:r>
        <w:rPr>
          <w:spacing w:val="-3"/>
        </w:rPr>
        <w:t xml:space="preserve"> </w:t>
      </w:r>
      <w:r>
        <w:t>to</w:t>
      </w:r>
      <w:r>
        <w:rPr>
          <w:spacing w:val="-2"/>
        </w:rPr>
        <w:t xml:space="preserve"> </w:t>
      </w:r>
      <w:r>
        <w:t>develop</w:t>
      </w:r>
      <w:r>
        <w:rPr>
          <w:spacing w:val="-3"/>
        </w:rPr>
        <w:t xml:space="preserve"> </w:t>
      </w:r>
      <w:r>
        <w:t>and</w:t>
      </w:r>
      <w:r>
        <w:rPr>
          <w:spacing w:val="-3"/>
        </w:rPr>
        <w:t xml:space="preserve"> </w:t>
      </w:r>
      <w:r>
        <w:t>implement</w:t>
      </w:r>
      <w:r>
        <w:rPr>
          <w:spacing w:val="-3"/>
        </w:rPr>
        <w:t xml:space="preserve"> </w:t>
      </w:r>
      <w:r>
        <w:t xml:space="preserve">a wide-reaching marketing awareness and call to action campaign over a 2-year timeframe to stabilize and grow the HCBS workforce by increasing the current volume of individuals employed within the </w:t>
      </w:r>
      <w:proofErr w:type="gramStart"/>
      <w:r>
        <w:t>HCBS</w:t>
      </w:r>
      <w:proofErr w:type="gramEnd"/>
    </w:p>
    <w:p w14:paraId="268579F6" w14:textId="77777777" w:rsidR="00AF6EF7" w:rsidRDefault="00000000" w:rsidP="00FF579D">
      <w:pPr>
        <w:pStyle w:val="BodyText"/>
        <w:spacing w:before="5" w:line="242" w:lineRule="auto"/>
        <w:ind w:right="1050"/>
      </w:pPr>
      <w:r>
        <w:t>workforce. This campaign will promote a diverse array of direct care and clinical positions with a focus on advancing</w:t>
      </w:r>
      <w:r>
        <w:rPr>
          <w:spacing w:val="-3"/>
        </w:rPr>
        <w:t xml:space="preserve"> </w:t>
      </w:r>
      <w:r>
        <w:t>the</w:t>
      </w:r>
      <w:r>
        <w:rPr>
          <w:spacing w:val="-4"/>
        </w:rPr>
        <w:t xml:space="preserve"> </w:t>
      </w:r>
      <w:r>
        <w:t>work</w:t>
      </w:r>
      <w:r>
        <w:rPr>
          <w:spacing w:val="-3"/>
        </w:rPr>
        <w:t xml:space="preserve"> </w:t>
      </w:r>
      <w:r>
        <w:t>accomplished</w:t>
      </w:r>
      <w:r>
        <w:rPr>
          <w:spacing w:val="-3"/>
        </w:rPr>
        <w:t xml:space="preserve"> </w:t>
      </w:r>
      <w:r>
        <w:t>in</w:t>
      </w:r>
      <w:r>
        <w:rPr>
          <w:spacing w:val="-3"/>
        </w:rPr>
        <w:t xml:space="preserve"> </w:t>
      </w:r>
      <w:r>
        <w:t>these</w:t>
      </w:r>
      <w:r>
        <w:rPr>
          <w:spacing w:val="-4"/>
        </w:rPr>
        <w:t xml:space="preserve"> </w:t>
      </w:r>
      <w:r>
        <w:t>roles</w:t>
      </w:r>
      <w:r>
        <w:rPr>
          <w:spacing w:val="-4"/>
        </w:rPr>
        <w:t xml:space="preserve"> </w:t>
      </w:r>
      <w:r>
        <w:t>and</w:t>
      </w:r>
      <w:r>
        <w:rPr>
          <w:spacing w:val="-3"/>
        </w:rPr>
        <w:t xml:space="preserve"> </w:t>
      </w:r>
      <w:r>
        <w:t>attracting</w:t>
      </w:r>
      <w:r>
        <w:rPr>
          <w:spacing w:val="-3"/>
        </w:rPr>
        <w:t xml:space="preserve"> </w:t>
      </w:r>
      <w:r>
        <w:t>workers</w:t>
      </w:r>
      <w:r>
        <w:rPr>
          <w:spacing w:val="-4"/>
        </w:rPr>
        <w:t xml:space="preserve"> </w:t>
      </w:r>
      <w:r>
        <w:t>who</w:t>
      </w:r>
      <w:r>
        <w:rPr>
          <w:spacing w:val="-3"/>
        </w:rPr>
        <w:t xml:space="preserve"> </w:t>
      </w:r>
      <w:r>
        <w:t>have</w:t>
      </w:r>
      <w:r>
        <w:rPr>
          <w:spacing w:val="-4"/>
        </w:rPr>
        <w:t xml:space="preserve"> </w:t>
      </w:r>
      <w:r>
        <w:t>not</w:t>
      </w:r>
      <w:r>
        <w:rPr>
          <w:spacing w:val="-3"/>
        </w:rPr>
        <w:t xml:space="preserve"> </w:t>
      </w:r>
      <w:r>
        <w:t>previously</w:t>
      </w:r>
      <w:r>
        <w:rPr>
          <w:spacing w:val="-3"/>
        </w:rPr>
        <w:t xml:space="preserve"> </w:t>
      </w:r>
      <w:r>
        <w:t>considered</w:t>
      </w:r>
      <w:r>
        <w:rPr>
          <w:spacing w:val="-3"/>
        </w:rPr>
        <w:t xml:space="preserve"> </w:t>
      </w:r>
      <w:r>
        <w:t>a career in the HCBS workforce. Proposed strategies will include a high-level campaign for the entire HCBS workforce, as well as micro-campaigns aimed at promoting occupations serving specific population groups receiving care. Objectives include attracting new individuals to direct care and clinical roles by targeting a diverse and well-rounded workforce that represents the people receiving care through HCBS as well as promoting the value of the work accomplished by the people in these roles, thereby raising the stature of in- home and community-based care.</w:t>
      </w:r>
    </w:p>
    <w:p w14:paraId="69A4AB4E" w14:textId="77777777" w:rsidR="00AF6EF7" w:rsidRDefault="00000000" w:rsidP="00FF579D">
      <w:pPr>
        <w:pStyle w:val="BodyText"/>
        <w:spacing w:before="266" w:line="259" w:lineRule="auto"/>
        <w:ind w:right="1050"/>
      </w:pPr>
      <w:r>
        <w:t>This</w:t>
      </w:r>
      <w:r>
        <w:rPr>
          <w:spacing w:val="-4"/>
        </w:rPr>
        <w:t xml:space="preserve"> </w:t>
      </w:r>
      <w:r>
        <w:t>initiative</w:t>
      </w:r>
      <w:r>
        <w:rPr>
          <w:spacing w:val="-3"/>
        </w:rPr>
        <w:t xml:space="preserve"> </w:t>
      </w:r>
      <w:r>
        <w:t>is</w:t>
      </w:r>
      <w:r>
        <w:rPr>
          <w:spacing w:val="-4"/>
        </w:rPr>
        <w:t xml:space="preserve"> </w:t>
      </w:r>
      <w:r>
        <w:t>targeted</w:t>
      </w:r>
      <w:r>
        <w:rPr>
          <w:spacing w:val="-3"/>
        </w:rPr>
        <w:t xml:space="preserve"> </w:t>
      </w:r>
      <w:r>
        <w:t>at</w:t>
      </w:r>
      <w:r>
        <w:rPr>
          <w:spacing w:val="-3"/>
        </w:rPr>
        <w:t xml:space="preserve"> </w:t>
      </w:r>
      <w:r>
        <w:t>providers</w:t>
      </w:r>
      <w:r>
        <w:rPr>
          <w:spacing w:val="-4"/>
        </w:rPr>
        <w:t xml:space="preserve"> </w:t>
      </w:r>
      <w:r>
        <w:t>delivering</w:t>
      </w:r>
      <w:r>
        <w:rPr>
          <w:spacing w:val="-3"/>
        </w:rPr>
        <w:t xml:space="preserve"> </w:t>
      </w:r>
      <w:r>
        <w:t>services</w:t>
      </w:r>
      <w:r>
        <w:rPr>
          <w:spacing w:val="-4"/>
        </w:rPr>
        <w:t xml:space="preserve"> </w:t>
      </w:r>
      <w:r>
        <w:t>such</w:t>
      </w:r>
      <w:r>
        <w:rPr>
          <w:spacing w:val="-3"/>
        </w:rPr>
        <w:t xml:space="preserve"> </w:t>
      </w:r>
      <w:r>
        <w:t>as</w:t>
      </w:r>
      <w:r>
        <w:rPr>
          <w:spacing w:val="-4"/>
        </w:rPr>
        <w:t xml:space="preserve"> </w:t>
      </w:r>
      <w:r>
        <w:t>home</w:t>
      </w:r>
      <w:r>
        <w:rPr>
          <w:spacing w:val="-4"/>
        </w:rPr>
        <w:t xml:space="preserve"> </w:t>
      </w:r>
      <w:r>
        <w:t>health,</w:t>
      </w:r>
      <w:r>
        <w:rPr>
          <w:spacing w:val="-3"/>
        </w:rPr>
        <w:t xml:space="preserve"> </w:t>
      </w:r>
      <w:r>
        <w:t>personal</w:t>
      </w:r>
      <w:r>
        <w:rPr>
          <w:spacing w:val="-3"/>
        </w:rPr>
        <w:t xml:space="preserve"> </w:t>
      </w:r>
      <w:r>
        <w:t>care,</w:t>
      </w:r>
      <w:r>
        <w:rPr>
          <w:spacing w:val="-1"/>
        </w:rPr>
        <w:t xml:space="preserve"> </w:t>
      </w:r>
      <w:r>
        <w:t>case</w:t>
      </w:r>
      <w:r>
        <w:rPr>
          <w:spacing w:val="-4"/>
        </w:rPr>
        <w:t xml:space="preserve"> </w:t>
      </w:r>
      <w:r>
        <w:t>management, and other services that are listed in Appendix B.</w:t>
      </w:r>
    </w:p>
    <w:p w14:paraId="6D4CC07A" w14:textId="77777777" w:rsidR="00AF6EF7" w:rsidRDefault="00000000" w:rsidP="00FF579D">
      <w:pPr>
        <w:spacing w:before="160"/>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3480ECCD"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1"/>
          <w:sz w:val="24"/>
        </w:rPr>
        <w:t xml:space="preserve"> </w:t>
      </w:r>
      <w:r>
        <w:rPr>
          <w:b/>
          <w:i/>
          <w:sz w:val="24"/>
        </w:rPr>
        <w:t>Date:</w:t>
      </w:r>
      <w:r>
        <w:rPr>
          <w:b/>
          <w:i/>
          <w:spacing w:val="57"/>
          <w:sz w:val="24"/>
        </w:rPr>
        <w:t xml:space="preserve"> </w:t>
      </w:r>
      <w:r>
        <w:rPr>
          <w:sz w:val="24"/>
        </w:rPr>
        <w:t>September</w:t>
      </w:r>
      <w:r>
        <w:rPr>
          <w:spacing w:val="-1"/>
          <w:sz w:val="24"/>
        </w:rPr>
        <w:t xml:space="preserve"> </w:t>
      </w:r>
      <w:r>
        <w:rPr>
          <w:spacing w:val="-4"/>
          <w:sz w:val="24"/>
        </w:rPr>
        <w:t>2023</w:t>
      </w:r>
    </w:p>
    <w:p w14:paraId="51093E47"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$6,000,000</w:t>
      </w:r>
      <w:r>
        <w:rPr>
          <w:spacing w:val="-1"/>
          <w:sz w:val="24"/>
        </w:rPr>
        <w:t xml:space="preserve"> </w:t>
      </w:r>
      <w:r>
        <w:rPr>
          <w:sz w:val="24"/>
        </w:rPr>
        <w:t>(gross),</w:t>
      </w:r>
      <w:r>
        <w:rPr>
          <w:spacing w:val="-1"/>
          <w:sz w:val="24"/>
        </w:rPr>
        <w:t xml:space="preserve"> </w:t>
      </w:r>
      <w:r>
        <w:rPr>
          <w:sz w:val="24"/>
        </w:rPr>
        <w:t xml:space="preserve">$3,600,000 </w:t>
      </w:r>
      <w:r>
        <w:rPr>
          <w:spacing w:val="-2"/>
          <w:sz w:val="24"/>
        </w:rPr>
        <w:t>(net)</w:t>
      </w:r>
    </w:p>
    <w:p w14:paraId="6AA70068" w14:textId="77777777" w:rsidR="00AF6EF7" w:rsidRDefault="00000000" w:rsidP="00FF579D">
      <w:pPr>
        <w:pStyle w:val="BodyText"/>
        <w:ind w:right="1050"/>
      </w:pPr>
      <w:r>
        <w:rPr>
          <w:b/>
          <w:i/>
        </w:rPr>
        <w:t>Implementation</w:t>
      </w:r>
      <w:r>
        <w:rPr>
          <w:b/>
          <w:i/>
          <w:spacing w:val="-3"/>
        </w:rPr>
        <w:t xml:space="preserve"> </w:t>
      </w:r>
      <w:r>
        <w:rPr>
          <w:b/>
          <w:i/>
        </w:rPr>
        <w:t>Update:</w:t>
      </w:r>
      <w:r>
        <w:rPr>
          <w:b/>
          <w:i/>
          <w:spacing w:val="40"/>
        </w:rPr>
        <w:t xml:space="preserve"> </w:t>
      </w:r>
      <w:r>
        <w:rPr>
          <w:color w:val="232323"/>
        </w:rPr>
        <w:t>EOHHS</w:t>
      </w:r>
      <w:r>
        <w:rPr>
          <w:color w:val="232323"/>
          <w:spacing w:val="-3"/>
        </w:rPr>
        <w:t xml:space="preserve"> </w:t>
      </w:r>
      <w:r>
        <w:rPr>
          <w:color w:val="232323"/>
        </w:rPr>
        <w:t>is</w:t>
      </w:r>
      <w:r>
        <w:rPr>
          <w:color w:val="232323"/>
          <w:spacing w:val="-2"/>
        </w:rPr>
        <w:t xml:space="preserve"> </w:t>
      </w:r>
      <w:r>
        <w:rPr>
          <w:color w:val="232323"/>
        </w:rPr>
        <w:t>sequencing</w:t>
      </w:r>
      <w:r>
        <w:rPr>
          <w:color w:val="232323"/>
          <w:spacing w:val="-3"/>
        </w:rPr>
        <w:t xml:space="preserve"> </w:t>
      </w:r>
      <w:r>
        <w:rPr>
          <w:color w:val="232323"/>
        </w:rPr>
        <w:t>this</w:t>
      </w:r>
      <w:r>
        <w:rPr>
          <w:color w:val="232323"/>
          <w:spacing w:val="-4"/>
        </w:rPr>
        <w:t xml:space="preserve"> </w:t>
      </w:r>
      <w:r>
        <w:rPr>
          <w:color w:val="232323"/>
        </w:rPr>
        <w:t>initiative</w:t>
      </w:r>
      <w:r>
        <w:rPr>
          <w:color w:val="232323"/>
          <w:spacing w:val="-3"/>
        </w:rPr>
        <w:t xml:space="preserve"> </w:t>
      </w:r>
      <w:r>
        <w:rPr>
          <w:color w:val="232323"/>
        </w:rPr>
        <w:t>to</w:t>
      </w:r>
      <w:r>
        <w:rPr>
          <w:color w:val="232323"/>
          <w:spacing w:val="-3"/>
        </w:rPr>
        <w:t xml:space="preserve"> </w:t>
      </w:r>
      <w:r>
        <w:rPr>
          <w:color w:val="232323"/>
        </w:rPr>
        <w:t>come</w:t>
      </w:r>
      <w:r>
        <w:rPr>
          <w:color w:val="232323"/>
          <w:spacing w:val="-3"/>
        </w:rPr>
        <w:t xml:space="preserve"> </w:t>
      </w:r>
      <w:r>
        <w:rPr>
          <w:color w:val="232323"/>
        </w:rPr>
        <w:t>after</w:t>
      </w:r>
      <w:r>
        <w:rPr>
          <w:color w:val="232323"/>
          <w:spacing w:val="-3"/>
        </w:rPr>
        <w:t xml:space="preserve"> </w:t>
      </w:r>
      <w:r>
        <w:rPr>
          <w:color w:val="232323"/>
        </w:rPr>
        <w:t>we</w:t>
      </w:r>
      <w:r>
        <w:rPr>
          <w:color w:val="232323"/>
          <w:spacing w:val="-4"/>
        </w:rPr>
        <w:t xml:space="preserve"> </w:t>
      </w:r>
      <w:r>
        <w:rPr>
          <w:color w:val="232323"/>
        </w:rPr>
        <w:t>launch</w:t>
      </w:r>
      <w:r>
        <w:rPr>
          <w:color w:val="232323"/>
          <w:spacing w:val="-3"/>
        </w:rPr>
        <w:t xml:space="preserve"> </w:t>
      </w:r>
      <w:r>
        <w:rPr>
          <w:color w:val="232323"/>
        </w:rPr>
        <w:t>other</w:t>
      </w:r>
      <w:r>
        <w:rPr>
          <w:color w:val="232323"/>
          <w:spacing w:val="-3"/>
        </w:rPr>
        <w:t xml:space="preserve"> </w:t>
      </w:r>
      <w:r>
        <w:rPr>
          <w:color w:val="232323"/>
        </w:rPr>
        <w:t>HCBS</w:t>
      </w:r>
      <w:r>
        <w:rPr>
          <w:color w:val="232323"/>
          <w:spacing w:val="-3"/>
        </w:rPr>
        <w:t xml:space="preserve"> </w:t>
      </w:r>
      <w:r>
        <w:rPr>
          <w:color w:val="232323"/>
        </w:rPr>
        <w:t xml:space="preserve">workforce </w:t>
      </w:r>
      <w:r>
        <w:rPr>
          <w:color w:val="232323"/>
          <w:spacing w:val="-2"/>
        </w:rPr>
        <w:t>initiatives.</w:t>
      </w:r>
    </w:p>
    <w:p w14:paraId="23C79516"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3AAF37C5" w14:textId="77777777" w:rsidR="00AF6EF7" w:rsidRDefault="00000000" w:rsidP="00FF579D">
      <w:pPr>
        <w:pStyle w:val="Heading6"/>
        <w:spacing w:before="60"/>
        <w:ind w:right="1050"/>
      </w:pPr>
      <w:r>
        <w:rPr>
          <w:noProof/>
        </w:rPr>
        <mc:AlternateContent>
          <mc:Choice Requires="wps">
            <w:drawing>
              <wp:anchor distT="0" distB="0" distL="0" distR="0" simplePos="0" relativeHeight="251572224" behindDoc="1" locked="0" layoutInCell="1" allowOverlap="1" wp14:anchorId="7144BEC9" wp14:editId="6F201570">
                <wp:simplePos x="0" y="0"/>
                <wp:positionH relativeFrom="page">
                  <wp:posOffset>438912</wp:posOffset>
                </wp:positionH>
                <wp:positionV relativeFrom="paragraph">
                  <wp:posOffset>239522</wp:posOffset>
                </wp:positionV>
                <wp:extent cx="6896100" cy="9525"/>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7FB7DF" id="Graphic 28" o:spid="_x0000_s1026" alt="&quot;&quot;" style="position:absolute;margin-left:34.55pt;margin-top:18.85pt;width:543pt;height:.75pt;z-index:-25174425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" path="m6895846,l,,,9144r6895846,l6895846,xe" fillcolor="black" stroked="f">
                <v:path arrowok="t"/>
                <w10:wrap type="topAndBottom" anchorx="page"/>
              </v:shape>
            </w:pict>
          </mc:Fallback>
        </mc:AlternateContent>
      </w:r>
      <w:bookmarkStart w:id="18" w:name="_bookmark18"/>
      <w:bookmarkEnd w:id="18"/>
      <w:r>
        <w:rPr>
          <w:color w:val="1F3762"/>
        </w:rPr>
        <w:t>Workforce</w:t>
      </w:r>
      <w:r>
        <w:rPr>
          <w:color w:val="1F3762"/>
          <w:spacing w:val="-7"/>
        </w:rPr>
        <w:t xml:space="preserve"> </w:t>
      </w:r>
      <w:r>
        <w:rPr>
          <w:color w:val="1F3762"/>
        </w:rPr>
        <w:t>Innovation</w:t>
      </w:r>
      <w:r>
        <w:rPr>
          <w:color w:val="1F3762"/>
          <w:spacing w:val="-7"/>
        </w:rPr>
        <w:t xml:space="preserve"> </w:t>
      </w:r>
      <w:r>
        <w:rPr>
          <w:color w:val="1F3762"/>
        </w:rPr>
        <w:t>&amp;</w:t>
      </w:r>
      <w:r>
        <w:rPr>
          <w:color w:val="1F3762"/>
          <w:spacing w:val="-10"/>
        </w:rPr>
        <w:t xml:space="preserve"> </w:t>
      </w:r>
      <w:r>
        <w:rPr>
          <w:color w:val="1F3762"/>
        </w:rPr>
        <w:t>Technical</w:t>
      </w:r>
      <w:r>
        <w:rPr>
          <w:color w:val="1F3762"/>
          <w:spacing w:val="-9"/>
        </w:rPr>
        <w:t xml:space="preserve"> </w:t>
      </w:r>
      <w:r>
        <w:rPr>
          <w:color w:val="1F3762"/>
        </w:rPr>
        <w:t>Assistance</w:t>
      </w:r>
      <w:r>
        <w:rPr>
          <w:color w:val="1F3762"/>
          <w:spacing w:val="-9"/>
        </w:rPr>
        <w:t xml:space="preserve"> </w:t>
      </w:r>
      <w:r>
        <w:rPr>
          <w:color w:val="1F3762"/>
        </w:rPr>
        <w:t>Grant</w:t>
      </w:r>
      <w:r>
        <w:rPr>
          <w:color w:val="1F3762"/>
          <w:spacing w:val="-9"/>
        </w:rPr>
        <w:t xml:space="preserve"> </w:t>
      </w:r>
      <w:r>
        <w:rPr>
          <w:color w:val="1F3762"/>
          <w:spacing w:val="-2"/>
        </w:rPr>
        <w:t>Program</w:t>
      </w:r>
    </w:p>
    <w:p w14:paraId="6EFB650B" w14:textId="77777777" w:rsidR="00AF6EF7" w:rsidRDefault="00AF6EF7" w:rsidP="00FF579D">
      <w:pPr>
        <w:pStyle w:val="BodyText"/>
        <w:spacing w:before="1"/>
        <w:ind w:left="0" w:right="1050"/>
        <w:rPr>
          <w:b/>
          <w:i/>
        </w:rPr>
      </w:pPr>
    </w:p>
    <w:p w14:paraId="3D604717" w14:textId="77777777" w:rsidR="00AF6EF7" w:rsidRDefault="00000000" w:rsidP="00FF579D">
      <w:pPr>
        <w:ind w:left="320" w:right="1050"/>
        <w:rPr>
          <w:sz w:val="24"/>
        </w:rPr>
      </w:pPr>
      <w:r>
        <w:rPr>
          <w:b/>
          <w:i/>
          <w:sz w:val="24"/>
        </w:rPr>
        <w:t xml:space="preserve">Pillar: </w:t>
      </w:r>
      <w:r>
        <w:rPr>
          <w:sz w:val="24"/>
        </w:rPr>
        <w:t>HCBS</w:t>
      </w:r>
      <w:r>
        <w:rPr>
          <w:spacing w:val="1"/>
          <w:sz w:val="24"/>
        </w:rPr>
        <w:t xml:space="preserve"> </w:t>
      </w:r>
      <w:r>
        <w:rPr>
          <w:spacing w:val="-2"/>
          <w:sz w:val="24"/>
        </w:rPr>
        <w:t>Workforce</w:t>
      </w:r>
    </w:p>
    <w:p w14:paraId="31940D01" w14:textId="77777777" w:rsidR="00AF6EF7" w:rsidRDefault="00000000" w:rsidP="00FF579D">
      <w:pPr>
        <w:pStyle w:val="BodyText"/>
        <w:ind w:right="1050"/>
      </w:pPr>
      <w:r>
        <w:rPr>
          <w:b/>
          <w:i/>
        </w:rPr>
        <w:t>Goal(s):</w:t>
      </w:r>
      <w:r>
        <w:rPr>
          <w:b/>
          <w:i/>
          <w:spacing w:val="-2"/>
        </w:rPr>
        <w:t xml:space="preserve"> </w:t>
      </w:r>
      <w:r>
        <w:t>Recruit</w:t>
      </w:r>
      <w:r>
        <w:rPr>
          <w:spacing w:val="-1"/>
        </w:rPr>
        <w:t xml:space="preserve"> </w:t>
      </w:r>
      <w:r>
        <w:t>and</w:t>
      </w:r>
      <w:r>
        <w:rPr>
          <w:spacing w:val="-1"/>
        </w:rPr>
        <w:t xml:space="preserve"> </w:t>
      </w:r>
      <w:r>
        <w:t>retain</w:t>
      </w:r>
      <w:r>
        <w:rPr>
          <w:spacing w:val="-1"/>
        </w:rPr>
        <w:t xml:space="preserve"> </w:t>
      </w:r>
      <w:r>
        <w:t>workers</w:t>
      </w:r>
      <w:r>
        <w:rPr>
          <w:spacing w:val="-1"/>
        </w:rPr>
        <w:t xml:space="preserve"> </w:t>
      </w:r>
      <w:r>
        <w:t>to</w:t>
      </w:r>
      <w:r>
        <w:rPr>
          <w:spacing w:val="-1"/>
        </w:rPr>
        <w:t xml:space="preserve"> </w:t>
      </w:r>
      <w:r>
        <w:t>meet</w:t>
      </w:r>
      <w:r>
        <w:rPr>
          <w:spacing w:val="-1"/>
        </w:rPr>
        <w:t xml:space="preserve"> </w:t>
      </w:r>
      <w:r>
        <w:t>the</w:t>
      </w:r>
      <w:r>
        <w:rPr>
          <w:spacing w:val="-1"/>
        </w:rPr>
        <w:t xml:space="preserve"> </w:t>
      </w:r>
      <w:r>
        <w:t>current</w:t>
      </w:r>
      <w:r>
        <w:rPr>
          <w:spacing w:val="-1"/>
        </w:rPr>
        <w:t xml:space="preserve"> </w:t>
      </w:r>
      <w:r>
        <w:t>and</w:t>
      </w:r>
      <w:r>
        <w:rPr>
          <w:spacing w:val="-1"/>
        </w:rPr>
        <w:t xml:space="preserve"> </w:t>
      </w:r>
      <w:r>
        <w:t>future</w:t>
      </w:r>
      <w:r>
        <w:rPr>
          <w:spacing w:val="-2"/>
        </w:rPr>
        <w:t xml:space="preserve"> </w:t>
      </w:r>
      <w:proofErr w:type="gramStart"/>
      <w:r>
        <w:rPr>
          <w:spacing w:val="-2"/>
        </w:rPr>
        <w:t>demand</w:t>
      </w:r>
      <w:proofErr w:type="gramEnd"/>
    </w:p>
    <w:p w14:paraId="17C3BC6D" w14:textId="77777777" w:rsidR="00AF6EF7" w:rsidRDefault="00000000" w:rsidP="00FF579D">
      <w:pPr>
        <w:ind w:left="320" w:right="1050"/>
        <w:rPr>
          <w:sz w:val="24"/>
        </w:rPr>
      </w:pPr>
      <w:r>
        <w:rPr>
          <w:b/>
          <w:i/>
          <w:sz w:val="24"/>
        </w:rPr>
        <w:t>Agencies</w:t>
      </w:r>
      <w:r>
        <w:rPr>
          <w:b/>
          <w:i/>
          <w:spacing w:val="-4"/>
          <w:sz w:val="24"/>
        </w:rPr>
        <w:t xml:space="preserve"> </w:t>
      </w:r>
      <w:r>
        <w:rPr>
          <w:b/>
          <w:i/>
          <w:sz w:val="24"/>
        </w:rPr>
        <w:t>Impacted:</w:t>
      </w:r>
      <w:r>
        <w:rPr>
          <w:b/>
          <w:i/>
          <w:spacing w:val="-2"/>
          <w:sz w:val="24"/>
        </w:rPr>
        <w:t xml:space="preserve"> </w:t>
      </w:r>
      <w:r>
        <w:rPr>
          <w:sz w:val="24"/>
        </w:rPr>
        <w:t>Potential:</w:t>
      </w:r>
      <w:r>
        <w:rPr>
          <w:spacing w:val="-2"/>
          <w:sz w:val="24"/>
        </w:rPr>
        <w:t xml:space="preserve"> </w:t>
      </w:r>
      <w:r>
        <w:rPr>
          <w:sz w:val="24"/>
        </w:rPr>
        <w:t>DDS,</w:t>
      </w:r>
      <w:r>
        <w:rPr>
          <w:spacing w:val="-2"/>
          <w:sz w:val="24"/>
        </w:rPr>
        <w:t xml:space="preserve"> </w:t>
      </w:r>
      <w:r>
        <w:rPr>
          <w:sz w:val="24"/>
        </w:rPr>
        <w:t>DMH,</w:t>
      </w:r>
      <w:r>
        <w:rPr>
          <w:spacing w:val="-3"/>
          <w:sz w:val="24"/>
        </w:rPr>
        <w:t xml:space="preserve"> </w:t>
      </w:r>
      <w:r>
        <w:rPr>
          <w:sz w:val="24"/>
        </w:rPr>
        <w:t>EOEA,</w:t>
      </w:r>
      <w:r>
        <w:rPr>
          <w:spacing w:val="-2"/>
          <w:sz w:val="24"/>
        </w:rPr>
        <w:t xml:space="preserve"> </w:t>
      </w:r>
      <w:r>
        <w:rPr>
          <w:sz w:val="24"/>
        </w:rPr>
        <w:t>MassHealth,</w:t>
      </w:r>
      <w:r>
        <w:rPr>
          <w:spacing w:val="-2"/>
          <w:sz w:val="24"/>
        </w:rPr>
        <w:t xml:space="preserve"> </w:t>
      </w:r>
      <w:r>
        <w:rPr>
          <w:spacing w:val="-5"/>
          <w:sz w:val="24"/>
        </w:rPr>
        <w:t>MRC</w:t>
      </w:r>
    </w:p>
    <w:p w14:paraId="4B206C00" w14:textId="77777777" w:rsidR="00AF6EF7" w:rsidRDefault="00000000" w:rsidP="00FF579D">
      <w:pPr>
        <w:ind w:left="320" w:right="1050"/>
        <w:rPr>
          <w:sz w:val="24"/>
        </w:rPr>
      </w:pPr>
      <w:r>
        <w:rPr>
          <w:b/>
          <w:i/>
          <w:sz w:val="24"/>
        </w:rPr>
        <w:t>Estimated</w:t>
      </w:r>
      <w:r>
        <w:rPr>
          <w:b/>
          <w:i/>
          <w:spacing w:val="-1"/>
          <w:sz w:val="24"/>
        </w:rPr>
        <w:t xml:space="preserve"> </w:t>
      </w:r>
      <w:r>
        <w:rPr>
          <w:b/>
          <w:i/>
          <w:sz w:val="24"/>
        </w:rPr>
        <w:t>Investment:</w:t>
      </w:r>
      <w:r>
        <w:rPr>
          <w:b/>
          <w:i/>
          <w:spacing w:val="57"/>
          <w:sz w:val="24"/>
        </w:rPr>
        <w:t xml:space="preserve"> </w:t>
      </w:r>
      <w:r>
        <w:rPr>
          <w:sz w:val="24"/>
        </w:rPr>
        <w:t>$25,000,000</w:t>
      </w:r>
      <w:r>
        <w:rPr>
          <w:spacing w:val="-1"/>
          <w:sz w:val="24"/>
        </w:rPr>
        <w:t xml:space="preserve"> </w:t>
      </w:r>
      <w:r>
        <w:rPr>
          <w:sz w:val="24"/>
        </w:rPr>
        <w:t>(gross);</w:t>
      </w:r>
      <w:r>
        <w:rPr>
          <w:spacing w:val="-1"/>
          <w:sz w:val="24"/>
        </w:rPr>
        <w:t xml:space="preserve"> </w:t>
      </w:r>
      <w:r>
        <w:rPr>
          <w:sz w:val="24"/>
        </w:rPr>
        <w:t>$20,075,000</w:t>
      </w:r>
      <w:r>
        <w:rPr>
          <w:spacing w:val="-1"/>
          <w:sz w:val="24"/>
        </w:rPr>
        <w:t xml:space="preserve"> </w:t>
      </w:r>
      <w:r>
        <w:rPr>
          <w:sz w:val="24"/>
        </w:rPr>
        <w:t>(net) –</w:t>
      </w:r>
      <w:r>
        <w:rPr>
          <w:spacing w:val="-1"/>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1"/>
          <w:sz w:val="24"/>
        </w:rPr>
        <w:t xml:space="preserve"> </w:t>
      </w:r>
      <w:r>
        <w:rPr>
          <w:sz w:val="24"/>
        </w:rPr>
        <w:t>at this</w:t>
      </w:r>
      <w:r>
        <w:rPr>
          <w:spacing w:val="-1"/>
          <w:sz w:val="24"/>
        </w:rPr>
        <w:t xml:space="preserve"> </w:t>
      </w:r>
      <w:proofErr w:type="gramStart"/>
      <w:r>
        <w:rPr>
          <w:spacing w:val="-4"/>
          <w:sz w:val="24"/>
        </w:rPr>
        <w:t>time</w:t>
      </w:r>
      <w:proofErr w:type="gramEnd"/>
    </w:p>
    <w:p w14:paraId="35DC2400" w14:textId="77777777" w:rsidR="00AF6EF7" w:rsidRDefault="00000000" w:rsidP="00FF579D">
      <w:pPr>
        <w:pStyle w:val="BodyText"/>
        <w:spacing w:before="238"/>
        <w:ind w:right="1050"/>
      </w:pPr>
      <w:r>
        <w:t>To</w:t>
      </w:r>
      <w:r>
        <w:rPr>
          <w:spacing w:val="-1"/>
        </w:rPr>
        <w:t xml:space="preserve"> </w:t>
      </w:r>
      <w:r>
        <w:t>establish</w:t>
      </w:r>
      <w:r>
        <w:rPr>
          <w:spacing w:val="-1"/>
        </w:rPr>
        <w:t xml:space="preserve"> </w:t>
      </w:r>
      <w:r>
        <w:t>stability</w:t>
      </w:r>
      <w:r>
        <w:rPr>
          <w:spacing w:val="-1"/>
        </w:rPr>
        <w:t xml:space="preserve"> </w:t>
      </w:r>
      <w:r>
        <w:t>in</w:t>
      </w:r>
      <w:r>
        <w:rPr>
          <w:spacing w:val="-1"/>
        </w:rPr>
        <w:t xml:space="preserve"> </w:t>
      </w:r>
      <w:r>
        <w:t>the</w:t>
      </w:r>
      <w:r>
        <w:rPr>
          <w:spacing w:val="-2"/>
        </w:rPr>
        <w:t xml:space="preserve"> </w:t>
      </w:r>
      <w:r>
        <w:t>HCBS</w:t>
      </w:r>
      <w:r>
        <w:rPr>
          <w:spacing w:val="-1"/>
        </w:rPr>
        <w:t xml:space="preserve"> </w:t>
      </w:r>
      <w:r>
        <w:t>workforce and</w:t>
      </w:r>
      <w:r>
        <w:rPr>
          <w:spacing w:val="1"/>
        </w:rPr>
        <w:t xml:space="preserve"> </w:t>
      </w:r>
      <w:r>
        <w:t>provide</w:t>
      </w:r>
      <w:r>
        <w:rPr>
          <w:spacing w:val="-3"/>
        </w:rPr>
        <w:t xml:space="preserve"> </w:t>
      </w:r>
      <w:r>
        <w:t>a</w:t>
      </w:r>
      <w:r>
        <w:rPr>
          <w:spacing w:val="-2"/>
        </w:rPr>
        <w:t xml:space="preserve"> </w:t>
      </w:r>
      <w:r>
        <w:t>diverse</w:t>
      </w:r>
      <w:r>
        <w:rPr>
          <w:spacing w:val="-2"/>
        </w:rPr>
        <w:t xml:space="preserve"> </w:t>
      </w:r>
      <w:r>
        <w:t>avenue for</w:t>
      </w:r>
      <w:r>
        <w:rPr>
          <w:spacing w:val="-2"/>
        </w:rPr>
        <w:t xml:space="preserve"> </w:t>
      </w:r>
      <w:r>
        <w:t>“proof</w:t>
      </w:r>
      <w:r>
        <w:rPr>
          <w:spacing w:val="-2"/>
        </w:rPr>
        <w:t xml:space="preserve"> </w:t>
      </w:r>
      <w:r>
        <w:t>of</w:t>
      </w:r>
      <w:r>
        <w:rPr>
          <w:spacing w:val="-2"/>
        </w:rPr>
        <w:t xml:space="preserve"> </w:t>
      </w:r>
      <w:r>
        <w:t xml:space="preserve">concept" </w:t>
      </w:r>
      <w:r>
        <w:rPr>
          <w:spacing w:val="-2"/>
        </w:rPr>
        <w:t>initiatives,</w:t>
      </w:r>
    </w:p>
    <w:p w14:paraId="595DF255" w14:textId="77777777" w:rsidR="00AF6EF7" w:rsidRDefault="00000000" w:rsidP="00FF579D">
      <w:pPr>
        <w:pStyle w:val="BodyText"/>
        <w:ind w:right="1050"/>
      </w:pPr>
      <w:r>
        <w:t>a</w:t>
      </w:r>
      <w:r>
        <w:rPr>
          <w:spacing w:val="-4"/>
        </w:rPr>
        <w:t xml:space="preserve"> </w:t>
      </w:r>
      <w:r>
        <w:t>$25</w:t>
      </w:r>
      <w:r>
        <w:rPr>
          <w:spacing w:val="-3"/>
        </w:rPr>
        <w:t xml:space="preserve"> </w:t>
      </w:r>
      <w:r>
        <w:t>million</w:t>
      </w:r>
      <w:r>
        <w:rPr>
          <w:spacing w:val="-3"/>
        </w:rPr>
        <w:t xml:space="preserve"> </w:t>
      </w:r>
      <w:r>
        <w:t>grant</w:t>
      </w:r>
      <w:r>
        <w:rPr>
          <w:spacing w:val="-3"/>
        </w:rPr>
        <w:t xml:space="preserve"> </w:t>
      </w:r>
      <w:r>
        <w:t>program</w:t>
      </w:r>
      <w:r>
        <w:rPr>
          <w:spacing w:val="-3"/>
        </w:rPr>
        <w:t xml:space="preserve"> </w:t>
      </w:r>
      <w:r>
        <w:t>was</w:t>
      </w:r>
      <w:r>
        <w:rPr>
          <w:spacing w:val="-3"/>
        </w:rPr>
        <w:t xml:space="preserve"> </w:t>
      </w:r>
      <w:r>
        <w:t>launched.</w:t>
      </w:r>
      <w:r>
        <w:rPr>
          <w:spacing w:val="-3"/>
        </w:rPr>
        <w:t xml:space="preserve"> </w:t>
      </w:r>
      <w:r>
        <w:t>Provider</w:t>
      </w:r>
      <w:r>
        <w:rPr>
          <w:spacing w:val="-3"/>
        </w:rPr>
        <w:t xml:space="preserve"> </w:t>
      </w:r>
      <w:r>
        <w:t>organizations</w:t>
      </w:r>
      <w:r>
        <w:rPr>
          <w:spacing w:val="-2"/>
        </w:rPr>
        <w:t xml:space="preserve"> </w:t>
      </w:r>
      <w:r>
        <w:t>supporting</w:t>
      </w:r>
      <w:r>
        <w:rPr>
          <w:spacing w:val="-3"/>
        </w:rPr>
        <w:t xml:space="preserve"> </w:t>
      </w:r>
      <w:r>
        <w:t>EOHHS</w:t>
      </w:r>
      <w:r>
        <w:rPr>
          <w:spacing w:val="-4"/>
        </w:rPr>
        <w:t xml:space="preserve"> </w:t>
      </w:r>
      <w:r>
        <w:t>HCBS</w:t>
      </w:r>
      <w:r>
        <w:rPr>
          <w:spacing w:val="-3"/>
        </w:rPr>
        <w:t xml:space="preserve"> </w:t>
      </w:r>
      <w:r>
        <w:t>programs</w:t>
      </w:r>
      <w:r>
        <w:rPr>
          <w:spacing w:val="-1"/>
        </w:rPr>
        <w:t xml:space="preserve"> </w:t>
      </w:r>
      <w:proofErr w:type="gramStart"/>
      <w:r>
        <w:t>were</w:t>
      </w:r>
      <w:r>
        <w:rPr>
          <w:spacing w:val="-5"/>
        </w:rPr>
        <w:t xml:space="preserve"> </w:t>
      </w:r>
      <w:r>
        <w:t>be</w:t>
      </w:r>
      <w:proofErr w:type="gramEnd"/>
      <w:r>
        <w:t xml:space="preserve"> eligible to apply for the grants. Examples of funded initiatives might include training programs (direct care, clinical/advance licensure, supervisory), recruitment/retention bonuses, payment of application, licensing, or testing fees, creative transportation assistance, or education compensation programs, in-field supervisory support, career path development, including loan repayment. Grant funding will also be leveraged to</w:t>
      </w:r>
    </w:p>
    <w:p w14:paraId="04269B06" w14:textId="77777777" w:rsidR="00AF6EF7" w:rsidRDefault="00000000" w:rsidP="00FF579D">
      <w:pPr>
        <w:pStyle w:val="BodyText"/>
        <w:spacing w:before="1"/>
        <w:ind w:right="1050"/>
      </w:pPr>
      <w:r>
        <w:t>establish a longer-term strategic framework for the most promising approaches to support workforce and family/natural</w:t>
      </w:r>
      <w:r>
        <w:rPr>
          <w:spacing w:val="-3"/>
        </w:rPr>
        <w:t xml:space="preserve"> </w:t>
      </w:r>
      <w:r>
        <w:t>caregivers.</w:t>
      </w:r>
      <w:r>
        <w:rPr>
          <w:spacing w:val="-3"/>
        </w:rPr>
        <w:t xml:space="preserve"> </w:t>
      </w:r>
      <w:r>
        <w:t>The</w:t>
      </w:r>
      <w:r>
        <w:rPr>
          <w:spacing w:val="-3"/>
        </w:rPr>
        <w:t xml:space="preserve"> </w:t>
      </w:r>
      <w:r>
        <w:t>goal</w:t>
      </w:r>
      <w:r>
        <w:rPr>
          <w:spacing w:val="-2"/>
        </w:rPr>
        <w:t xml:space="preserve"> </w:t>
      </w:r>
      <w:r>
        <w:t>is</w:t>
      </w:r>
      <w:r>
        <w:rPr>
          <w:spacing w:val="-3"/>
        </w:rPr>
        <w:t xml:space="preserve"> </w:t>
      </w:r>
      <w:r>
        <w:t>the</w:t>
      </w:r>
      <w:r>
        <w:rPr>
          <w:spacing w:val="-4"/>
        </w:rPr>
        <w:t xml:space="preserve"> </w:t>
      </w:r>
      <w:r>
        <w:t>creation</w:t>
      </w:r>
      <w:r>
        <w:rPr>
          <w:spacing w:val="-1"/>
        </w:rPr>
        <w:t xml:space="preserve"> </w:t>
      </w:r>
      <w:r>
        <w:t>of</w:t>
      </w:r>
      <w:r>
        <w:rPr>
          <w:spacing w:val="-3"/>
        </w:rPr>
        <w:t xml:space="preserve"> </w:t>
      </w:r>
      <w:r>
        <w:t>a</w:t>
      </w:r>
      <w:r>
        <w:rPr>
          <w:spacing w:val="-5"/>
        </w:rPr>
        <w:t xml:space="preserve"> </w:t>
      </w:r>
      <w:r>
        <w:t>strategic</w:t>
      </w:r>
      <w:r>
        <w:rPr>
          <w:spacing w:val="-2"/>
        </w:rPr>
        <w:t xml:space="preserve"> </w:t>
      </w:r>
      <w:r>
        <w:t>roadmap</w:t>
      </w:r>
      <w:r>
        <w:rPr>
          <w:spacing w:val="-3"/>
        </w:rPr>
        <w:t xml:space="preserve"> </w:t>
      </w:r>
      <w:r>
        <w:t>based</w:t>
      </w:r>
      <w:r>
        <w:rPr>
          <w:spacing w:val="-3"/>
        </w:rPr>
        <w:t xml:space="preserve"> </w:t>
      </w:r>
      <w:r>
        <w:t>on</w:t>
      </w:r>
      <w:r>
        <w:rPr>
          <w:spacing w:val="-2"/>
        </w:rPr>
        <w:t xml:space="preserve"> </w:t>
      </w:r>
      <w:r>
        <w:t>the</w:t>
      </w:r>
      <w:r>
        <w:rPr>
          <w:spacing w:val="-3"/>
        </w:rPr>
        <w:t xml:space="preserve"> </w:t>
      </w:r>
      <w:r>
        <w:t>evaluation</w:t>
      </w:r>
      <w:r>
        <w:rPr>
          <w:spacing w:val="-3"/>
        </w:rPr>
        <w:t xml:space="preserve"> </w:t>
      </w:r>
      <w:r>
        <w:t>of</w:t>
      </w:r>
      <w:r>
        <w:rPr>
          <w:spacing w:val="-3"/>
        </w:rPr>
        <w:t xml:space="preserve"> </w:t>
      </w:r>
      <w:r>
        <w:t>successful initiatives that can be leveraged in workforce development across the HCBS spectrum. These initiatives also serve as a “proof of concept” for future investment.</w:t>
      </w:r>
    </w:p>
    <w:p w14:paraId="5815D71F" w14:textId="77777777" w:rsidR="00AF6EF7" w:rsidRDefault="00AF6EF7" w:rsidP="00FF579D">
      <w:pPr>
        <w:pStyle w:val="BodyText"/>
        <w:ind w:left="0" w:right="1050"/>
      </w:pPr>
    </w:p>
    <w:p w14:paraId="58EAA4F7" w14:textId="77777777" w:rsidR="00AF6EF7" w:rsidRDefault="00000000" w:rsidP="00FF579D">
      <w:pPr>
        <w:pStyle w:val="BodyText"/>
        <w:spacing w:line="259" w:lineRule="auto"/>
        <w:ind w:right="1050"/>
      </w:pPr>
      <w:r>
        <w:t>This</w:t>
      </w:r>
      <w:r>
        <w:rPr>
          <w:spacing w:val="-4"/>
        </w:rPr>
        <w:t xml:space="preserve"> </w:t>
      </w:r>
      <w:r>
        <w:t>initiative</w:t>
      </w:r>
      <w:r>
        <w:rPr>
          <w:spacing w:val="-3"/>
        </w:rPr>
        <w:t xml:space="preserve"> </w:t>
      </w:r>
      <w:r>
        <w:t>has</w:t>
      </w:r>
      <w:r>
        <w:rPr>
          <w:spacing w:val="-3"/>
        </w:rPr>
        <w:t xml:space="preserve"> </w:t>
      </w:r>
      <w:r>
        <w:t>targeted</w:t>
      </w:r>
      <w:r>
        <w:rPr>
          <w:spacing w:val="-3"/>
        </w:rPr>
        <w:t xml:space="preserve"> </w:t>
      </w:r>
      <w:r>
        <w:t>providers</w:t>
      </w:r>
      <w:r>
        <w:rPr>
          <w:spacing w:val="-4"/>
        </w:rPr>
        <w:t xml:space="preserve"> </w:t>
      </w:r>
      <w:r>
        <w:t>delivering</w:t>
      </w:r>
      <w:r>
        <w:rPr>
          <w:spacing w:val="-3"/>
        </w:rPr>
        <w:t xml:space="preserve"> </w:t>
      </w:r>
      <w:r>
        <w:t>services</w:t>
      </w:r>
      <w:r>
        <w:rPr>
          <w:spacing w:val="-4"/>
        </w:rPr>
        <w:t xml:space="preserve"> </w:t>
      </w:r>
      <w:r>
        <w:t>such</w:t>
      </w:r>
      <w:r>
        <w:rPr>
          <w:spacing w:val="-3"/>
        </w:rPr>
        <w:t xml:space="preserve"> </w:t>
      </w:r>
      <w:r>
        <w:t>as</w:t>
      </w:r>
      <w:r>
        <w:rPr>
          <w:spacing w:val="-4"/>
        </w:rPr>
        <w:t xml:space="preserve"> </w:t>
      </w:r>
      <w:r>
        <w:t>home</w:t>
      </w:r>
      <w:r>
        <w:rPr>
          <w:spacing w:val="-4"/>
        </w:rPr>
        <w:t xml:space="preserve"> </w:t>
      </w:r>
      <w:r>
        <w:t>health,</w:t>
      </w:r>
      <w:r>
        <w:rPr>
          <w:spacing w:val="-3"/>
        </w:rPr>
        <w:t xml:space="preserve"> </w:t>
      </w:r>
      <w:r>
        <w:t>personal</w:t>
      </w:r>
      <w:r>
        <w:rPr>
          <w:spacing w:val="-3"/>
        </w:rPr>
        <w:t xml:space="preserve"> </w:t>
      </w:r>
      <w:r>
        <w:t>care,</w:t>
      </w:r>
      <w:r>
        <w:rPr>
          <w:spacing w:val="-1"/>
        </w:rPr>
        <w:t xml:space="preserve"> </w:t>
      </w:r>
      <w:r>
        <w:t>case</w:t>
      </w:r>
      <w:r>
        <w:rPr>
          <w:spacing w:val="-4"/>
        </w:rPr>
        <w:t xml:space="preserve"> </w:t>
      </w:r>
      <w:r>
        <w:t>management, and other services that are listed in Appendix B.</w:t>
      </w:r>
    </w:p>
    <w:p w14:paraId="3CC7765E" w14:textId="77777777" w:rsidR="00AF6EF7" w:rsidRDefault="00000000" w:rsidP="00FF579D">
      <w:pPr>
        <w:spacing w:before="160"/>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4B14B76F"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2"/>
          <w:sz w:val="24"/>
        </w:rPr>
        <w:t xml:space="preserve"> </w:t>
      </w:r>
      <w:r>
        <w:rPr>
          <w:b/>
          <w:i/>
          <w:sz w:val="24"/>
        </w:rPr>
        <w:t>Date:</w:t>
      </w:r>
      <w:r>
        <w:rPr>
          <w:b/>
          <w:i/>
          <w:spacing w:val="-3"/>
          <w:sz w:val="24"/>
        </w:rPr>
        <w:t xml:space="preserve"> </w:t>
      </w:r>
      <w:r>
        <w:rPr>
          <w:sz w:val="24"/>
        </w:rPr>
        <w:t>October</w:t>
      </w:r>
      <w:r>
        <w:rPr>
          <w:spacing w:val="-2"/>
          <w:sz w:val="24"/>
        </w:rPr>
        <w:t xml:space="preserve"> </w:t>
      </w:r>
      <w:r>
        <w:rPr>
          <w:spacing w:val="-4"/>
          <w:sz w:val="24"/>
        </w:rPr>
        <w:t>2022</w:t>
      </w:r>
    </w:p>
    <w:p w14:paraId="74CDFB82" w14:textId="77777777" w:rsidR="00AF6EF7" w:rsidRDefault="00000000" w:rsidP="00FF579D">
      <w:pPr>
        <w:pStyle w:val="BodyText"/>
        <w:ind w:right="1050"/>
      </w:pPr>
      <w:r>
        <w:rPr>
          <w:b/>
          <w:i/>
        </w:rPr>
        <w:t xml:space="preserve">Updated Estimated Investment: </w:t>
      </w:r>
      <w:r>
        <w:t xml:space="preserve">$29,154,025 (gross and net) – no FFP anticipated at this time </w:t>
      </w:r>
      <w:r>
        <w:rPr>
          <w:b/>
          <w:i/>
        </w:rPr>
        <w:t xml:space="preserve">Implementation Update: </w:t>
      </w:r>
      <w:r>
        <w:t>EOHHS released a Request for Applications (RFA) in October 2022. EOHHS completed</w:t>
      </w:r>
      <w:r>
        <w:rPr>
          <w:spacing w:val="-2"/>
        </w:rPr>
        <w:t xml:space="preserve"> </w:t>
      </w:r>
      <w:r>
        <w:t>the</w:t>
      </w:r>
      <w:r>
        <w:rPr>
          <w:spacing w:val="-2"/>
        </w:rPr>
        <w:t xml:space="preserve"> </w:t>
      </w:r>
      <w:r>
        <w:t>contracting</w:t>
      </w:r>
      <w:r>
        <w:rPr>
          <w:spacing w:val="-2"/>
        </w:rPr>
        <w:t xml:space="preserve"> </w:t>
      </w:r>
      <w:r>
        <w:t>phase</w:t>
      </w:r>
      <w:r>
        <w:rPr>
          <w:spacing w:val="-3"/>
        </w:rPr>
        <w:t xml:space="preserve"> </w:t>
      </w:r>
      <w:r>
        <w:t>and</w:t>
      </w:r>
      <w:r>
        <w:rPr>
          <w:spacing w:val="-2"/>
        </w:rPr>
        <w:t xml:space="preserve"> </w:t>
      </w:r>
      <w:r>
        <w:t>distributed</w:t>
      </w:r>
      <w:r>
        <w:rPr>
          <w:spacing w:val="-2"/>
        </w:rPr>
        <w:t xml:space="preserve"> </w:t>
      </w:r>
      <w:r>
        <w:t>lump</w:t>
      </w:r>
      <w:r>
        <w:rPr>
          <w:spacing w:val="-2"/>
        </w:rPr>
        <w:t xml:space="preserve"> </w:t>
      </w:r>
      <w:r>
        <w:t>sum</w:t>
      </w:r>
      <w:r>
        <w:rPr>
          <w:spacing w:val="-2"/>
        </w:rPr>
        <w:t xml:space="preserve"> </w:t>
      </w:r>
      <w:r>
        <w:t>payments</w:t>
      </w:r>
      <w:r>
        <w:rPr>
          <w:spacing w:val="-3"/>
        </w:rPr>
        <w:t xml:space="preserve"> </w:t>
      </w:r>
      <w:r>
        <w:t>to</w:t>
      </w:r>
      <w:r>
        <w:rPr>
          <w:spacing w:val="-2"/>
        </w:rPr>
        <w:t xml:space="preserve"> </w:t>
      </w:r>
      <w:r>
        <w:t>almost</w:t>
      </w:r>
      <w:r>
        <w:rPr>
          <w:spacing w:val="-2"/>
        </w:rPr>
        <w:t xml:space="preserve"> </w:t>
      </w:r>
      <w:r>
        <w:t>all</w:t>
      </w:r>
      <w:r>
        <w:rPr>
          <w:spacing w:val="-2"/>
        </w:rPr>
        <w:t xml:space="preserve"> </w:t>
      </w:r>
      <w:r>
        <w:t>grant</w:t>
      </w:r>
      <w:r>
        <w:rPr>
          <w:spacing w:val="-2"/>
        </w:rPr>
        <w:t xml:space="preserve"> </w:t>
      </w:r>
      <w:r>
        <w:t>awardees</w:t>
      </w:r>
      <w:r>
        <w:rPr>
          <w:spacing w:val="-1"/>
        </w:rPr>
        <w:t xml:space="preserve"> </w:t>
      </w:r>
      <w:r>
        <w:t>at</w:t>
      </w:r>
      <w:r>
        <w:rPr>
          <w:spacing w:val="-2"/>
        </w:rPr>
        <w:t xml:space="preserve"> </w:t>
      </w:r>
      <w:r>
        <w:t>the</w:t>
      </w:r>
      <w:r>
        <w:rPr>
          <w:spacing w:val="-3"/>
        </w:rPr>
        <w:t xml:space="preserve"> </w:t>
      </w:r>
      <w:r>
        <w:t>end</w:t>
      </w:r>
      <w:r>
        <w:rPr>
          <w:spacing w:val="-2"/>
        </w:rPr>
        <w:t xml:space="preserve"> </w:t>
      </w:r>
      <w:r>
        <w:t xml:space="preserve">of </w:t>
      </w:r>
      <w:r>
        <w:rPr>
          <w:spacing w:val="-2"/>
        </w:rPr>
        <w:t>FY23.</w:t>
      </w:r>
    </w:p>
    <w:p w14:paraId="1D36906E" w14:textId="77777777" w:rsidR="00AF6EF7" w:rsidRDefault="00AF6EF7" w:rsidP="00FF579D">
      <w:pPr>
        <w:pStyle w:val="BodyText"/>
        <w:spacing w:before="46"/>
        <w:ind w:left="0" w:right="1050"/>
      </w:pPr>
    </w:p>
    <w:p w14:paraId="514F9C82" w14:textId="77777777" w:rsidR="00AF6EF7" w:rsidRDefault="00000000" w:rsidP="00FF579D">
      <w:pPr>
        <w:pStyle w:val="Heading3"/>
        <w:spacing w:before="0"/>
        <w:ind w:right="1050"/>
      </w:pPr>
      <w:bookmarkStart w:id="19" w:name="_bookmark19"/>
      <w:bookmarkEnd w:id="19"/>
      <w:r>
        <w:rPr>
          <w:color w:val="2E5395"/>
        </w:rPr>
        <w:t>Pillar 2 | HCBS Technology and Infrastructure: modernizing and promoting efficient</w:t>
      </w:r>
      <w:r>
        <w:rPr>
          <w:color w:val="2E5395"/>
          <w:spacing w:val="-7"/>
        </w:rPr>
        <w:t xml:space="preserve"> </w:t>
      </w:r>
      <w:r>
        <w:rPr>
          <w:color w:val="2E5395"/>
        </w:rPr>
        <w:t>systems</w:t>
      </w:r>
      <w:r>
        <w:rPr>
          <w:color w:val="2E5395"/>
          <w:spacing w:val="-8"/>
        </w:rPr>
        <w:t xml:space="preserve"> </w:t>
      </w:r>
      <w:r>
        <w:rPr>
          <w:color w:val="2E5395"/>
        </w:rPr>
        <w:t>to</w:t>
      </w:r>
      <w:r>
        <w:rPr>
          <w:color w:val="2E5395"/>
          <w:spacing w:val="-8"/>
        </w:rPr>
        <w:t xml:space="preserve"> </w:t>
      </w:r>
      <w:r>
        <w:rPr>
          <w:color w:val="2E5395"/>
        </w:rPr>
        <w:t>preserve</w:t>
      </w:r>
      <w:r>
        <w:rPr>
          <w:color w:val="2E5395"/>
          <w:spacing w:val="-8"/>
        </w:rPr>
        <w:t xml:space="preserve"> </w:t>
      </w:r>
      <w:r>
        <w:rPr>
          <w:color w:val="2E5395"/>
        </w:rPr>
        <w:t>workforce</w:t>
      </w:r>
      <w:r>
        <w:rPr>
          <w:color w:val="2E5395"/>
          <w:spacing w:val="-9"/>
        </w:rPr>
        <w:t xml:space="preserve"> </w:t>
      </w:r>
      <w:r>
        <w:rPr>
          <w:color w:val="2E5395"/>
        </w:rPr>
        <w:t>capacity</w:t>
      </w:r>
      <w:r>
        <w:rPr>
          <w:color w:val="2E5395"/>
          <w:spacing w:val="-9"/>
        </w:rPr>
        <w:t xml:space="preserve"> </w:t>
      </w:r>
      <w:r>
        <w:rPr>
          <w:color w:val="2E5395"/>
        </w:rPr>
        <w:t>and</w:t>
      </w:r>
      <w:r>
        <w:rPr>
          <w:color w:val="2E5395"/>
          <w:spacing w:val="-5"/>
        </w:rPr>
        <w:t xml:space="preserve"> </w:t>
      </w:r>
      <w:r>
        <w:rPr>
          <w:color w:val="2E5395"/>
        </w:rPr>
        <w:t>strengthen</w:t>
      </w:r>
      <w:r>
        <w:rPr>
          <w:color w:val="2E5395"/>
          <w:spacing w:val="-7"/>
        </w:rPr>
        <w:t xml:space="preserve"> </w:t>
      </w:r>
      <w:r>
        <w:rPr>
          <w:color w:val="2E5395"/>
        </w:rPr>
        <w:t>member</w:t>
      </w:r>
      <w:r>
        <w:rPr>
          <w:color w:val="2E5395"/>
          <w:spacing w:val="-6"/>
        </w:rPr>
        <w:t xml:space="preserve"> </w:t>
      </w:r>
      <w:proofErr w:type="gramStart"/>
      <w:r>
        <w:rPr>
          <w:color w:val="2E5395"/>
          <w:spacing w:val="-2"/>
        </w:rPr>
        <w:t>choice</w:t>
      </w:r>
      <w:proofErr w:type="gramEnd"/>
    </w:p>
    <w:p w14:paraId="76340B2E" w14:textId="77777777" w:rsidR="00AF6EF7" w:rsidRDefault="00000000" w:rsidP="00FF579D">
      <w:pPr>
        <w:pStyle w:val="BodyText"/>
        <w:spacing w:before="278"/>
        <w:ind w:right="1050"/>
      </w:pPr>
      <w:r>
        <w:t>Massachusetts has used enhanced federal funding to invest in technology and infrastructure initiatives centered around</w:t>
      </w:r>
      <w:r>
        <w:rPr>
          <w:spacing w:val="-4"/>
        </w:rPr>
        <w:t xml:space="preserve"> </w:t>
      </w:r>
      <w:r>
        <w:t>larger-scale</w:t>
      </w:r>
      <w:r>
        <w:rPr>
          <w:spacing w:val="-3"/>
        </w:rPr>
        <w:t xml:space="preserve"> </w:t>
      </w:r>
      <w:r>
        <w:t>system</w:t>
      </w:r>
      <w:r>
        <w:rPr>
          <w:spacing w:val="-3"/>
        </w:rPr>
        <w:t xml:space="preserve"> </w:t>
      </w:r>
      <w:r>
        <w:t>enhancements</w:t>
      </w:r>
      <w:r>
        <w:rPr>
          <w:spacing w:val="-2"/>
        </w:rPr>
        <w:t xml:space="preserve"> </w:t>
      </w:r>
      <w:r>
        <w:t>that</w:t>
      </w:r>
      <w:r>
        <w:rPr>
          <w:spacing w:val="-3"/>
        </w:rPr>
        <w:t xml:space="preserve"> </w:t>
      </w:r>
      <w:r>
        <w:t>complement</w:t>
      </w:r>
      <w:r>
        <w:rPr>
          <w:spacing w:val="-3"/>
        </w:rPr>
        <w:t xml:space="preserve"> </w:t>
      </w:r>
      <w:r>
        <w:t>and</w:t>
      </w:r>
      <w:r>
        <w:rPr>
          <w:spacing w:val="-3"/>
        </w:rPr>
        <w:t xml:space="preserve"> </w:t>
      </w:r>
      <w:r>
        <w:t>support</w:t>
      </w:r>
      <w:r>
        <w:rPr>
          <w:spacing w:val="-4"/>
        </w:rPr>
        <w:t xml:space="preserve"> </w:t>
      </w:r>
      <w:r>
        <w:t>both</w:t>
      </w:r>
      <w:r>
        <w:rPr>
          <w:spacing w:val="-3"/>
        </w:rPr>
        <w:t xml:space="preserve"> </w:t>
      </w:r>
      <w:r>
        <w:t>the</w:t>
      </w:r>
      <w:r>
        <w:rPr>
          <w:spacing w:val="-4"/>
        </w:rPr>
        <w:t xml:space="preserve"> </w:t>
      </w:r>
      <w:r>
        <w:t>HCBS</w:t>
      </w:r>
      <w:r>
        <w:rPr>
          <w:spacing w:val="-3"/>
        </w:rPr>
        <w:t xml:space="preserve"> </w:t>
      </w:r>
      <w:r>
        <w:t>pillars</w:t>
      </w:r>
      <w:r>
        <w:rPr>
          <w:spacing w:val="-4"/>
        </w:rPr>
        <w:t xml:space="preserve"> </w:t>
      </w:r>
      <w:r>
        <w:t>of</w:t>
      </w:r>
      <w:r>
        <w:rPr>
          <w:spacing w:val="-3"/>
        </w:rPr>
        <w:t xml:space="preserve"> </w:t>
      </w:r>
      <w:r>
        <w:t>workforce</w:t>
      </w:r>
      <w:r>
        <w:rPr>
          <w:spacing w:val="-3"/>
        </w:rPr>
        <w:t xml:space="preserve"> </w:t>
      </w:r>
      <w:r>
        <w:t xml:space="preserve">and access to HCBS services. Investments will modernize and promote efficiency across EOHHS agencies, as well as serve to empower members and promote provider efficiency </w:t>
      </w:r>
      <w:proofErr w:type="gramStart"/>
      <w:r>
        <w:t>in an effort to</w:t>
      </w:r>
      <w:proofErr w:type="gramEnd"/>
      <w:r>
        <w:t xml:space="preserve"> augment the workforce. EOHHS proposed investments to meet the following four key objectives:</w:t>
      </w:r>
    </w:p>
    <w:p w14:paraId="459DC963" w14:textId="77777777" w:rsidR="00AF6EF7" w:rsidRDefault="00AF6EF7" w:rsidP="00FF579D">
      <w:pPr>
        <w:pStyle w:val="BodyText"/>
        <w:ind w:left="0" w:right="1050"/>
      </w:pPr>
    </w:p>
    <w:p w14:paraId="5143C789" w14:textId="77777777" w:rsidR="00AF6EF7" w:rsidRDefault="00000000" w:rsidP="00FF579D">
      <w:pPr>
        <w:pStyle w:val="ListParagraph"/>
        <w:numPr>
          <w:ilvl w:val="0"/>
          <w:numId w:val="9"/>
        </w:numPr>
        <w:tabs>
          <w:tab w:val="left" w:pos="680"/>
        </w:tabs>
        <w:ind w:right="1050"/>
        <w:rPr>
          <w:sz w:val="24"/>
        </w:rPr>
      </w:pPr>
      <w:r>
        <w:rPr>
          <w:b/>
          <w:color w:val="001F5F"/>
          <w:sz w:val="24"/>
        </w:rPr>
        <w:t xml:space="preserve">Augmenting the workforce by leveraging technology: </w:t>
      </w:r>
      <w:r>
        <w:rPr>
          <w:sz w:val="24"/>
        </w:rPr>
        <w:t>EOHHS will institute a HCBS Provider Technology</w:t>
      </w:r>
      <w:r>
        <w:rPr>
          <w:spacing w:val="-2"/>
          <w:sz w:val="24"/>
        </w:rPr>
        <w:t xml:space="preserve"> </w:t>
      </w:r>
      <w:r>
        <w:rPr>
          <w:sz w:val="24"/>
        </w:rPr>
        <w:t>Improvement</w:t>
      </w:r>
      <w:r>
        <w:rPr>
          <w:spacing w:val="-4"/>
          <w:sz w:val="24"/>
        </w:rPr>
        <w:t xml:space="preserve"> </w:t>
      </w:r>
      <w:r>
        <w:rPr>
          <w:sz w:val="24"/>
        </w:rPr>
        <w:t>Grant</w:t>
      </w:r>
      <w:r>
        <w:rPr>
          <w:spacing w:val="-4"/>
          <w:sz w:val="24"/>
        </w:rPr>
        <w:t xml:space="preserve"> </w:t>
      </w:r>
      <w:r>
        <w:rPr>
          <w:sz w:val="24"/>
        </w:rPr>
        <w:t>Program</w:t>
      </w:r>
      <w:r>
        <w:rPr>
          <w:spacing w:val="-4"/>
          <w:sz w:val="24"/>
        </w:rPr>
        <w:t xml:space="preserve"> </w:t>
      </w:r>
      <w:r>
        <w:rPr>
          <w:sz w:val="24"/>
        </w:rPr>
        <w:t>aimed</w:t>
      </w:r>
      <w:r>
        <w:rPr>
          <w:spacing w:val="-3"/>
          <w:sz w:val="24"/>
        </w:rPr>
        <w:t xml:space="preserve"> </w:t>
      </w:r>
      <w:r>
        <w:rPr>
          <w:sz w:val="24"/>
        </w:rPr>
        <w:t>at</w:t>
      </w:r>
      <w:r>
        <w:rPr>
          <w:spacing w:val="-4"/>
          <w:sz w:val="24"/>
        </w:rPr>
        <w:t xml:space="preserve"> </w:t>
      </w:r>
      <w:r>
        <w:rPr>
          <w:sz w:val="24"/>
        </w:rPr>
        <w:t>making</w:t>
      </w:r>
      <w:r>
        <w:rPr>
          <w:spacing w:val="-4"/>
          <w:sz w:val="24"/>
        </w:rPr>
        <w:t xml:space="preserve"> </w:t>
      </w:r>
      <w:r>
        <w:rPr>
          <w:sz w:val="24"/>
        </w:rPr>
        <w:t>service</w:t>
      </w:r>
      <w:r>
        <w:rPr>
          <w:spacing w:val="-3"/>
          <w:sz w:val="24"/>
        </w:rPr>
        <w:t xml:space="preserve"> </w:t>
      </w:r>
      <w:r>
        <w:rPr>
          <w:sz w:val="24"/>
        </w:rPr>
        <w:t>access</w:t>
      </w:r>
      <w:r>
        <w:rPr>
          <w:spacing w:val="-5"/>
          <w:sz w:val="24"/>
        </w:rPr>
        <w:t xml:space="preserve"> </w:t>
      </w:r>
      <w:r>
        <w:rPr>
          <w:sz w:val="24"/>
        </w:rPr>
        <w:t>more</w:t>
      </w:r>
      <w:r>
        <w:rPr>
          <w:spacing w:val="-6"/>
          <w:sz w:val="24"/>
        </w:rPr>
        <w:t xml:space="preserve"> </w:t>
      </w:r>
      <w:r>
        <w:rPr>
          <w:sz w:val="24"/>
        </w:rPr>
        <w:t>efficient,</w:t>
      </w:r>
      <w:r>
        <w:rPr>
          <w:spacing w:val="-4"/>
          <w:sz w:val="24"/>
        </w:rPr>
        <w:t xml:space="preserve"> </w:t>
      </w:r>
      <w:r>
        <w:rPr>
          <w:sz w:val="24"/>
        </w:rPr>
        <w:t>streamlining operational processes, and improving member experience.</w:t>
      </w:r>
    </w:p>
    <w:p w14:paraId="304AB42D" w14:textId="77777777" w:rsidR="00AF6EF7" w:rsidRDefault="00000000" w:rsidP="00FF579D">
      <w:pPr>
        <w:pStyle w:val="ListParagraph"/>
        <w:numPr>
          <w:ilvl w:val="0"/>
          <w:numId w:val="9"/>
        </w:numPr>
        <w:tabs>
          <w:tab w:val="left" w:pos="680"/>
        </w:tabs>
        <w:spacing w:before="274"/>
        <w:ind w:right="1050"/>
        <w:rPr>
          <w:sz w:val="24"/>
        </w:rPr>
      </w:pPr>
      <w:r>
        <w:rPr>
          <w:b/>
          <w:color w:val="001F5F"/>
          <w:sz w:val="24"/>
        </w:rPr>
        <w:t xml:space="preserve">Empowering member choice: </w:t>
      </w:r>
      <w:r>
        <w:rPr>
          <w:sz w:val="24"/>
        </w:rPr>
        <w:t>EOHHS will initiate an Electronic Portable Order for Life-Sustaining Treatment (</w:t>
      </w:r>
      <w:proofErr w:type="spellStart"/>
      <w:r>
        <w:rPr>
          <w:sz w:val="24"/>
        </w:rPr>
        <w:t>ePOLST</w:t>
      </w:r>
      <w:proofErr w:type="spellEnd"/>
      <w:r>
        <w:rPr>
          <w:sz w:val="24"/>
        </w:rPr>
        <w:t>) Program to enable all residents of the Commonwealth to have greater control over their</w:t>
      </w:r>
      <w:r>
        <w:rPr>
          <w:spacing w:val="-4"/>
          <w:sz w:val="24"/>
        </w:rPr>
        <w:t xml:space="preserve"> </w:t>
      </w:r>
      <w:r>
        <w:rPr>
          <w:sz w:val="24"/>
        </w:rPr>
        <w:t>health</w:t>
      </w:r>
      <w:r>
        <w:rPr>
          <w:spacing w:val="-3"/>
          <w:sz w:val="24"/>
        </w:rPr>
        <w:t xml:space="preserve"> </w:t>
      </w:r>
      <w:r>
        <w:rPr>
          <w:sz w:val="24"/>
        </w:rPr>
        <w:t>care</w:t>
      </w:r>
      <w:r>
        <w:rPr>
          <w:spacing w:val="-4"/>
          <w:sz w:val="24"/>
        </w:rPr>
        <w:t xml:space="preserve"> </w:t>
      </w:r>
      <w:r>
        <w:rPr>
          <w:sz w:val="24"/>
        </w:rPr>
        <w:t>by</w:t>
      </w:r>
      <w:r>
        <w:rPr>
          <w:spacing w:val="-3"/>
          <w:sz w:val="24"/>
        </w:rPr>
        <w:t xml:space="preserve"> </w:t>
      </w:r>
      <w:r>
        <w:rPr>
          <w:sz w:val="24"/>
        </w:rPr>
        <w:t>reducing</w:t>
      </w:r>
      <w:r>
        <w:rPr>
          <w:spacing w:val="-3"/>
          <w:sz w:val="24"/>
        </w:rPr>
        <w:t xml:space="preserve"> </w:t>
      </w:r>
      <w:r>
        <w:rPr>
          <w:sz w:val="24"/>
        </w:rPr>
        <w:t>unwanted</w:t>
      </w:r>
      <w:r>
        <w:rPr>
          <w:spacing w:val="-3"/>
          <w:sz w:val="24"/>
        </w:rPr>
        <w:t xml:space="preserve"> </w:t>
      </w:r>
      <w:r>
        <w:rPr>
          <w:sz w:val="24"/>
        </w:rPr>
        <w:t>and</w:t>
      </w:r>
      <w:r>
        <w:rPr>
          <w:spacing w:val="-3"/>
          <w:sz w:val="24"/>
        </w:rPr>
        <w:t xml:space="preserve"> </w:t>
      </w:r>
      <w:r>
        <w:rPr>
          <w:sz w:val="24"/>
        </w:rPr>
        <w:t>unnecessary</w:t>
      </w:r>
      <w:r>
        <w:rPr>
          <w:spacing w:val="-3"/>
          <w:sz w:val="24"/>
        </w:rPr>
        <w:t xml:space="preserve"> </w:t>
      </w:r>
      <w:r>
        <w:rPr>
          <w:sz w:val="24"/>
        </w:rPr>
        <w:t>acute</w:t>
      </w:r>
      <w:r>
        <w:rPr>
          <w:spacing w:val="-2"/>
          <w:sz w:val="24"/>
        </w:rPr>
        <w:t xml:space="preserve"> </w:t>
      </w:r>
      <w:r>
        <w:rPr>
          <w:sz w:val="24"/>
        </w:rPr>
        <w:t>and</w:t>
      </w:r>
      <w:r>
        <w:rPr>
          <w:spacing w:val="-3"/>
          <w:sz w:val="24"/>
        </w:rPr>
        <w:t xml:space="preserve"> </w:t>
      </w:r>
      <w:r>
        <w:rPr>
          <w:sz w:val="24"/>
        </w:rPr>
        <w:t>institutionalized</w:t>
      </w:r>
      <w:r>
        <w:rPr>
          <w:spacing w:val="-3"/>
          <w:sz w:val="24"/>
        </w:rPr>
        <w:t xml:space="preserve"> </w:t>
      </w:r>
      <w:r>
        <w:rPr>
          <w:sz w:val="24"/>
        </w:rPr>
        <w:t>care,</w:t>
      </w:r>
      <w:r>
        <w:rPr>
          <w:spacing w:val="-1"/>
          <w:sz w:val="24"/>
        </w:rPr>
        <w:t xml:space="preserve"> </w:t>
      </w:r>
      <w:r>
        <w:rPr>
          <w:sz w:val="24"/>
        </w:rPr>
        <w:t>further</w:t>
      </w:r>
      <w:r>
        <w:rPr>
          <w:spacing w:val="-3"/>
          <w:sz w:val="24"/>
        </w:rPr>
        <w:t xml:space="preserve"> </w:t>
      </w:r>
      <w:r>
        <w:rPr>
          <w:sz w:val="24"/>
        </w:rPr>
        <w:t>enabling patients to live their end of life in the setting of their choice.</w:t>
      </w:r>
    </w:p>
    <w:p w14:paraId="3CEF0148"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38110651" w14:textId="77777777" w:rsidR="00AF6EF7" w:rsidRDefault="00000000" w:rsidP="00FF579D">
      <w:pPr>
        <w:pStyle w:val="ListParagraph"/>
        <w:numPr>
          <w:ilvl w:val="0"/>
          <w:numId w:val="9"/>
        </w:numPr>
        <w:tabs>
          <w:tab w:val="left" w:pos="680"/>
        </w:tabs>
        <w:spacing w:before="75"/>
        <w:ind w:right="1050"/>
        <w:rPr>
          <w:sz w:val="24"/>
        </w:rPr>
      </w:pPr>
      <w:r>
        <w:rPr>
          <w:b/>
          <w:color w:val="001F5F"/>
          <w:sz w:val="24"/>
        </w:rPr>
        <w:t>Streamlining data and communications</w:t>
      </w:r>
      <w:r>
        <w:rPr>
          <w:sz w:val="24"/>
        </w:rPr>
        <w:t>: EOHHS will establish a strategic roadmap to advance the Commonwealth’s</w:t>
      </w:r>
      <w:r>
        <w:rPr>
          <w:spacing w:val="-5"/>
          <w:sz w:val="24"/>
        </w:rPr>
        <w:t xml:space="preserve"> </w:t>
      </w:r>
      <w:r>
        <w:rPr>
          <w:sz w:val="24"/>
        </w:rPr>
        <w:t>technology</w:t>
      </w:r>
      <w:r>
        <w:rPr>
          <w:spacing w:val="-4"/>
          <w:sz w:val="24"/>
        </w:rPr>
        <w:t xml:space="preserve"> </w:t>
      </w:r>
      <w:r>
        <w:rPr>
          <w:sz w:val="24"/>
        </w:rPr>
        <w:t>infrastructures</w:t>
      </w:r>
      <w:r>
        <w:rPr>
          <w:spacing w:val="-2"/>
          <w:sz w:val="24"/>
        </w:rPr>
        <w:t xml:space="preserve"> </w:t>
      </w:r>
      <w:r>
        <w:rPr>
          <w:sz w:val="24"/>
        </w:rPr>
        <w:t>to</w:t>
      </w:r>
      <w:r>
        <w:rPr>
          <w:spacing w:val="-4"/>
          <w:sz w:val="24"/>
        </w:rPr>
        <w:t xml:space="preserve"> </w:t>
      </w:r>
      <w:r>
        <w:rPr>
          <w:sz w:val="24"/>
        </w:rPr>
        <w:t>better</w:t>
      </w:r>
      <w:r>
        <w:rPr>
          <w:spacing w:val="-4"/>
          <w:sz w:val="24"/>
        </w:rPr>
        <w:t xml:space="preserve"> </w:t>
      </w:r>
      <w:r>
        <w:rPr>
          <w:sz w:val="24"/>
        </w:rPr>
        <w:t>serve</w:t>
      </w:r>
      <w:r>
        <w:rPr>
          <w:spacing w:val="-4"/>
          <w:sz w:val="24"/>
        </w:rPr>
        <w:t xml:space="preserve"> </w:t>
      </w:r>
      <w:r>
        <w:rPr>
          <w:sz w:val="24"/>
        </w:rPr>
        <w:t>and</w:t>
      </w:r>
      <w:r>
        <w:rPr>
          <w:spacing w:val="-4"/>
          <w:sz w:val="24"/>
        </w:rPr>
        <w:t xml:space="preserve"> </w:t>
      </w:r>
      <w:r>
        <w:rPr>
          <w:sz w:val="24"/>
        </w:rPr>
        <w:t>address</w:t>
      </w:r>
      <w:r>
        <w:rPr>
          <w:spacing w:val="-5"/>
          <w:sz w:val="24"/>
        </w:rPr>
        <w:t xml:space="preserve"> </w:t>
      </w:r>
      <w:r>
        <w:rPr>
          <w:sz w:val="24"/>
        </w:rPr>
        <w:t>member</w:t>
      </w:r>
      <w:r>
        <w:rPr>
          <w:spacing w:val="-6"/>
          <w:sz w:val="24"/>
        </w:rPr>
        <w:t xml:space="preserve"> </w:t>
      </w:r>
      <w:r>
        <w:rPr>
          <w:sz w:val="24"/>
        </w:rPr>
        <w:t>needs</w:t>
      </w:r>
      <w:r>
        <w:rPr>
          <w:spacing w:val="-2"/>
          <w:sz w:val="24"/>
        </w:rPr>
        <w:t xml:space="preserve"> </w:t>
      </w:r>
      <w:r>
        <w:rPr>
          <w:sz w:val="24"/>
        </w:rPr>
        <w:t>across</w:t>
      </w:r>
      <w:r>
        <w:rPr>
          <w:spacing w:val="-3"/>
          <w:sz w:val="24"/>
        </w:rPr>
        <w:t xml:space="preserve"> </w:t>
      </w:r>
      <w:r>
        <w:rPr>
          <w:sz w:val="24"/>
        </w:rPr>
        <w:t xml:space="preserve">agencies, services, and programs. The strategic roadmap will focus on integration with provider systems and processes to share member-level information accurately and quickly with a focus on improving </w:t>
      </w:r>
      <w:proofErr w:type="gramStart"/>
      <w:r>
        <w:rPr>
          <w:sz w:val="24"/>
        </w:rPr>
        <w:t>care</w:t>
      </w:r>
      <w:proofErr w:type="gramEnd"/>
    </w:p>
    <w:p w14:paraId="002C1F21" w14:textId="77777777" w:rsidR="00AF6EF7" w:rsidRDefault="00000000" w:rsidP="00FF579D">
      <w:pPr>
        <w:pStyle w:val="BodyText"/>
        <w:ind w:left="680" w:right="1050"/>
      </w:pPr>
      <w:r>
        <w:t>coordination, enhancing communication across HCBS providers and EOHHS. EOHHS will also establish data standards on Race, Ethnicity, Language, Disability, Sexual Orientation, Sex, and Gender Identity (RELD/SOGI)</w:t>
      </w:r>
      <w:r>
        <w:rPr>
          <w:spacing w:val="-3"/>
        </w:rPr>
        <w:t xml:space="preserve"> </w:t>
      </w:r>
      <w:r>
        <w:t>to</w:t>
      </w:r>
      <w:r>
        <w:rPr>
          <w:spacing w:val="-3"/>
        </w:rPr>
        <w:t xml:space="preserve"> </w:t>
      </w:r>
      <w:r>
        <w:t>improve</w:t>
      </w:r>
      <w:r>
        <w:rPr>
          <w:spacing w:val="-4"/>
        </w:rPr>
        <w:t xml:space="preserve"> </w:t>
      </w:r>
      <w:r>
        <w:t>the</w:t>
      </w:r>
      <w:r>
        <w:rPr>
          <w:spacing w:val="-3"/>
        </w:rPr>
        <w:t xml:space="preserve"> </w:t>
      </w:r>
      <w:r>
        <w:t>quality</w:t>
      </w:r>
      <w:r>
        <w:rPr>
          <w:spacing w:val="-3"/>
        </w:rPr>
        <w:t xml:space="preserve"> </w:t>
      </w:r>
      <w:r>
        <w:t>of</w:t>
      </w:r>
      <w:r>
        <w:rPr>
          <w:spacing w:val="-3"/>
        </w:rPr>
        <w:t xml:space="preserve"> </w:t>
      </w:r>
      <w:r>
        <w:t>member</w:t>
      </w:r>
      <w:r>
        <w:rPr>
          <w:spacing w:val="-3"/>
        </w:rPr>
        <w:t xml:space="preserve"> </w:t>
      </w:r>
      <w:r>
        <w:t>information</w:t>
      </w:r>
      <w:r>
        <w:rPr>
          <w:spacing w:val="-3"/>
        </w:rPr>
        <w:t xml:space="preserve"> </w:t>
      </w:r>
      <w:r>
        <w:t>and</w:t>
      </w:r>
      <w:r>
        <w:rPr>
          <w:spacing w:val="-3"/>
        </w:rPr>
        <w:t xml:space="preserve"> </w:t>
      </w:r>
      <w:r>
        <w:t>better</w:t>
      </w:r>
      <w:r>
        <w:rPr>
          <w:spacing w:val="-2"/>
        </w:rPr>
        <w:t xml:space="preserve"> </w:t>
      </w:r>
      <w:r>
        <w:t>allow</w:t>
      </w:r>
      <w:r>
        <w:rPr>
          <w:spacing w:val="-4"/>
        </w:rPr>
        <w:t xml:space="preserve"> </w:t>
      </w:r>
      <w:r>
        <w:t>for</w:t>
      </w:r>
      <w:r>
        <w:rPr>
          <w:spacing w:val="-1"/>
        </w:rPr>
        <w:t xml:space="preserve"> </w:t>
      </w:r>
      <w:r>
        <w:t>the</w:t>
      </w:r>
      <w:r>
        <w:rPr>
          <w:spacing w:val="-3"/>
        </w:rPr>
        <w:t xml:space="preserve"> </w:t>
      </w:r>
      <w:r>
        <w:t>ability</w:t>
      </w:r>
      <w:r>
        <w:rPr>
          <w:spacing w:val="-3"/>
        </w:rPr>
        <w:t xml:space="preserve"> </w:t>
      </w:r>
      <w:r>
        <w:t>to</w:t>
      </w:r>
      <w:r>
        <w:rPr>
          <w:spacing w:val="-3"/>
        </w:rPr>
        <w:t xml:space="preserve"> </w:t>
      </w:r>
      <w:r>
        <w:t>translate</w:t>
      </w:r>
      <w:r>
        <w:rPr>
          <w:spacing w:val="-3"/>
        </w:rPr>
        <w:t xml:space="preserve"> </w:t>
      </w:r>
      <w:r>
        <w:t>that information across all agencies.</w:t>
      </w:r>
    </w:p>
    <w:p w14:paraId="37B2F654" w14:textId="77777777" w:rsidR="00AF6EF7" w:rsidRDefault="00AF6EF7" w:rsidP="00FF579D">
      <w:pPr>
        <w:pStyle w:val="BodyText"/>
        <w:ind w:left="0" w:right="1050"/>
      </w:pPr>
    </w:p>
    <w:p w14:paraId="67A0B6FA" w14:textId="77777777" w:rsidR="00AF6EF7" w:rsidRDefault="00AF6EF7" w:rsidP="00FF579D">
      <w:pPr>
        <w:pStyle w:val="BodyText"/>
        <w:spacing w:before="1"/>
        <w:ind w:left="0" w:right="1050"/>
      </w:pPr>
    </w:p>
    <w:p w14:paraId="1B988178" w14:textId="77777777" w:rsidR="00AF6EF7" w:rsidRDefault="00000000" w:rsidP="00FF579D">
      <w:pPr>
        <w:ind w:left="320" w:right="1050"/>
        <w:rPr>
          <w:i/>
          <w:sz w:val="26"/>
        </w:rPr>
      </w:pPr>
      <w:r>
        <w:rPr>
          <w:noProof/>
        </w:rPr>
        <mc:AlternateContent>
          <mc:Choice Requires="wps">
            <w:drawing>
              <wp:anchor distT="0" distB="0" distL="0" distR="0" simplePos="0" relativeHeight="251576320" behindDoc="1" locked="0" layoutInCell="1" allowOverlap="1" wp14:anchorId="51BE2BB2" wp14:editId="3CE3616C">
                <wp:simplePos x="0" y="0"/>
                <wp:positionH relativeFrom="page">
                  <wp:posOffset>438912</wp:posOffset>
                </wp:positionH>
                <wp:positionV relativeFrom="paragraph">
                  <wp:posOffset>201570</wp:posOffset>
                </wp:positionV>
                <wp:extent cx="6896100" cy="9525"/>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F8BA9A" id="Graphic 29" o:spid="_x0000_s1026" alt="&quot;&quot;" style="position:absolute;margin-left:34.55pt;margin-top:15.85pt;width:543pt;height:.75pt;z-index:-25174016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20" w:name="_bookmark20"/>
      <w:bookmarkEnd w:id="20"/>
      <w:r>
        <w:rPr>
          <w:b/>
          <w:i/>
          <w:color w:val="1F3762"/>
          <w:sz w:val="26"/>
        </w:rPr>
        <w:t>Provider</w:t>
      </w:r>
      <w:r>
        <w:rPr>
          <w:b/>
          <w:i/>
          <w:color w:val="1F3762"/>
          <w:spacing w:val="-9"/>
          <w:sz w:val="26"/>
        </w:rPr>
        <w:t xml:space="preserve"> </w:t>
      </w:r>
      <w:r>
        <w:rPr>
          <w:b/>
          <w:i/>
          <w:color w:val="1F3762"/>
          <w:sz w:val="26"/>
        </w:rPr>
        <w:t>Technology</w:t>
      </w:r>
      <w:r>
        <w:rPr>
          <w:b/>
          <w:i/>
          <w:color w:val="1F3762"/>
          <w:spacing w:val="-8"/>
          <w:sz w:val="26"/>
        </w:rPr>
        <w:t xml:space="preserve"> </w:t>
      </w:r>
      <w:r>
        <w:rPr>
          <w:b/>
          <w:i/>
          <w:color w:val="1F3762"/>
          <w:sz w:val="26"/>
        </w:rPr>
        <w:t>Improvement</w:t>
      </w:r>
      <w:r>
        <w:rPr>
          <w:b/>
          <w:i/>
          <w:color w:val="1F3762"/>
          <w:spacing w:val="-8"/>
          <w:sz w:val="26"/>
        </w:rPr>
        <w:t xml:space="preserve"> </w:t>
      </w:r>
      <w:r>
        <w:rPr>
          <w:b/>
          <w:i/>
          <w:color w:val="1F3762"/>
          <w:sz w:val="26"/>
        </w:rPr>
        <w:t>Grant</w:t>
      </w:r>
      <w:r>
        <w:rPr>
          <w:b/>
          <w:i/>
          <w:color w:val="1F3762"/>
          <w:spacing w:val="-7"/>
          <w:sz w:val="26"/>
        </w:rPr>
        <w:t xml:space="preserve"> </w:t>
      </w:r>
      <w:r>
        <w:rPr>
          <w:i/>
          <w:sz w:val="26"/>
        </w:rPr>
        <w:t>–</w:t>
      </w:r>
      <w:r>
        <w:rPr>
          <w:i/>
          <w:spacing w:val="-5"/>
          <w:sz w:val="26"/>
        </w:rPr>
        <w:t xml:space="preserve"> </w:t>
      </w:r>
      <w:r>
        <w:rPr>
          <w:i/>
          <w:sz w:val="26"/>
        </w:rPr>
        <w:t>modified</w:t>
      </w:r>
      <w:r>
        <w:rPr>
          <w:i/>
          <w:spacing w:val="-8"/>
          <w:sz w:val="26"/>
        </w:rPr>
        <w:t xml:space="preserve"> </w:t>
      </w:r>
      <w:r>
        <w:rPr>
          <w:i/>
          <w:sz w:val="26"/>
        </w:rPr>
        <w:t>in</w:t>
      </w:r>
      <w:r>
        <w:rPr>
          <w:i/>
          <w:spacing w:val="-8"/>
          <w:sz w:val="26"/>
        </w:rPr>
        <w:t xml:space="preserve"> </w:t>
      </w:r>
      <w:r>
        <w:rPr>
          <w:i/>
          <w:sz w:val="26"/>
        </w:rPr>
        <w:t>FY23</w:t>
      </w:r>
      <w:r>
        <w:rPr>
          <w:i/>
          <w:spacing w:val="-6"/>
          <w:sz w:val="26"/>
        </w:rPr>
        <w:t xml:space="preserve"> </w:t>
      </w:r>
      <w:r>
        <w:rPr>
          <w:i/>
          <w:spacing w:val="-5"/>
          <w:sz w:val="26"/>
        </w:rPr>
        <w:t>Q4</w:t>
      </w:r>
    </w:p>
    <w:p w14:paraId="44AB9A9B" w14:textId="77777777" w:rsidR="00AF6EF7" w:rsidRDefault="00AF6EF7" w:rsidP="00FF579D">
      <w:pPr>
        <w:pStyle w:val="BodyText"/>
        <w:spacing w:before="2"/>
        <w:ind w:left="0" w:right="1050"/>
        <w:rPr>
          <w:i/>
        </w:rPr>
      </w:pPr>
    </w:p>
    <w:p w14:paraId="06570720" w14:textId="77777777" w:rsidR="00AF6EF7" w:rsidRDefault="00000000" w:rsidP="00FF579D">
      <w:pPr>
        <w:ind w:left="320" w:right="1050"/>
        <w:rPr>
          <w:sz w:val="24"/>
        </w:rPr>
      </w:pPr>
      <w:r>
        <w:rPr>
          <w:b/>
          <w:i/>
          <w:sz w:val="24"/>
        </w:rPr>
        <w:t>Pillar:</w:t>
      </w:r>
      <w:r>
        <w:rPr>
          <w:b/>
          <w:i/>
          <w:spacing w:val="-1"/>
          <w:sz w:val="24"/>
        </w:rPr>
        <w:t xml:space="preserve"> </w:t>
      </w:r>
      <w:r>
        <w:rPr>
          <w:sz w:val="24"/>
        </w:rPr>
        <w:t>Technology</w:t>
      </w:r>
      <w:r>
        <w:rPr>
          <w:spacing w:val="-1"/>
          <w:sz w:val="24"/>
        </w:rPr>
        <w:t xml:space="preserve"> </w:t>
      </w:r>
      <w:r>
        <w:rPr>
          <w:sz w:val="24"/>
        </w:rPr>
        <w:t xml:space="preserve">&amp; </w:t>
      </w:r>
      <w:r>
        <w:rPr>
          <w:spacing w:val="-2"/>
          <w:sz w:val="24"/>
        </w:rPr>
        <w:t>Infrastructure</w:t>
      </w:r>
    </w:p>
    <w:p w14:paraId="53B90FCB" w14:textId="77777777" w:rsidR="00AF6EF7" w:rsidRDefault="00000000" w:rsidP="00FF579D">
      <w:pPr>
        <w:ind w:left="320" w:right="1050"/>
        <w:rPr>
          <w:sz w:val="24"/>
        </w:rPr>
      </w:pPr>
      <w:r>
        <w:rPr>
          <w:b/>
          <w:i/>
          <w:sz w:val="24"/>
        </w:rPr>
        <w:t xml:space="preserve">Goal(s): </w:t>
      </w:r>
      <w:r>
        <w:rPr>
          <w:sz w:val="24"/>
        </w:rPr>
        <w:t xml:space="preserve">Augment workforce by leveraging technology. </w:t>
      </w:r>
      <w:r>
        <w:rPr>
          <w:b/>
          <w:i/>
          <w:sz w:val="24"/>
        </w:rPr>
        <w:t xml:space="preserve">Agencies Impacted: </w:t>
      </w:r>
      <w:r>
        <w:rPr>
          <w:sz w:val="24"/>
        </w:rPr>
        <w:t xml:space="preserve">DDS, DMH, EOEA, MassHealth, MRC </w:t>
      </w:r>
      <w:r>
        <w:rPr>
          <w:b/>
          <w:i/>
          <w:sz w:val="24"/>
        </w:rPr>
        <w:t>Estimated</w:t>
      </w:r>
      <w:r>
        <w:rPr>
          <w:b/>
          <w:i/>
          <w:spacing w:val="-7"/>
          <w:sz w:val="24"/>
        </w:rPr>
        <w:t xml:space="preserve"> </w:t>
      </w:r>
      <w:r>
        <w:rPr>
          <w:b/>
          <w:i/>
          <w:sz w:val="24"/>
        </w:rPr>
        <w:t>Investment:</w:t>
      </w:r>
      <w:r>
        <w:rPr>
          <w:b/>
          <w:i/>
          <w:spacing w:val="40"/>
          <w:sz w:val="24"/>
        </w:rPr>
        <w:t xml:space="preserve"> </w:t>
      </w:r>
      <w:r>
        <w:rPr>
          <w:sz w:val="24"/>
        </w:rPr>
        <w:t>$12,000,000</w:t>
      </w:r>
      <w:r>
        <w:rPr>
          <w:spacing w:val="-7"/>
          <w:sz w:val="24"/>
        </w:rPr>
        <w:t xml:space="preserve"> </w:t>
      </w:r>
      <w:r>
        <w:rPr>
          <w:sz w:val="24"/>
        </w:rPr>
        <w:t>(gross);</w:t>
      </w:r>
      <w:r>
        <w:rPr>
          <w:spacing w:val="-7"/>
          <w:sz w:val="24"/>
        </w:rPr>
        <w:t xml:space="preserve"> </w:t>
      </w:r>
      <w:r>
        <w:rPr>
          <w:sz w:val="24"/>
        </w:rPr>
        <w:t>$8,760,000</w:t>
      </w:r>
      <w:r>
        <w:rPr>
          <w:spacing w:val="-7"/>
          <w:sz w:val="24"/>
        </w:rPr>
        <w:t xml:space="preserve"> </w:t>
      </w:r>
      <w:r>
        <w:rPr>
          <w:sz w:val="24"/>
        </w:rPr>
        <w:t>(net)</w:t>
      </w:r>
    </w:p>
    <w:p w14:paraId="7D9FCF49" w14:textId="77777777" w:rsidR="00AF6EF7" w:rsidRDefault="00AF6EF7" w:rsidP="00FF579D">
      <w:pPr>
        <w:pStyle w:val="BodyText"/>
        <w:ind w:left="0" w:right="1050"/>
      </w:pPr>
    </w:p>
    <w:p w14:paraId="76E01CFA" w14:textId="77777777" w:rsidR="00AF6EF7" w:rsidRDefault="00000000" w:rsidP="00FF579D">
      <w:pPr>
        <w:pStyle w:val="BodyText"/>
        <w:ind w:right="1050"/>
      </w:pPr>
      <w:r>
        <w:t>To</w:t>
      </w:r>
      <w:r>
        <w:rPr>
          <w:spacing w:val="-1"/>
        </w:rPr>
        <w:t xml:space="preserve"> </w:t>
      </w:r>
      <w:r>
        <w:t>address</w:t>
      </w:r>
      <w:r>
        <w:rPr>
          <w:spacing w:val="-2"/>
        </w:rPr>
        <w:t xml:space="preserve"> </w:t>
      </w:r>
      <w:r>
        <w:t>some</w:t>
      </w:r>
      <w:r>
        <w:rPr>
          <w:spacing w:val="-2"/>
        </w:rPr>
        <w:t xml:space="preserve"> </w:t>
      </w:r>
      <w:r>
        <w:t>of</w:t>
      </w:r>
      <w:r>
        <w:rPr>
          <w:spacing w:val="-1"/>
        </w:rPr>
        <w:t xml:space="preserve"> </w:t>
      </w:r>
      <w:r>
        <w:t>the</w:t>
      </w:r>
      <w:r>
        <w:rPr>
          <w:spacing w:val="-1"/>
        </w:rPr>
        <w:t xml:space="preserve"> </w:t>
      </w:r>
      <w:r>
        <w:t>key</w:t>
      </w:r>
      <w:r>
        <w:rPr>
          <w:spacing w:val="-1"/>
        </w:rPr>
        <w:t xml:space="preserve"> </w:t>
      </w:r>
      <w:r>
        <w:t>issues</w:t>
      </w:r>
      <w:r>
        <w:rPr>
          <w:spacing w:val="-2"/>
        </w:rPr>
        <w:t xml:space="preserve"> </w:t>
      </w:r>
      <w:r>
        <w:t>identified</w:t>
      </w:r>
      <w:r>
        <w:rPr>
          <w:spacing w:val="-1"/>
        </w:rPr>
        <w:t xml:space="preserve"> </w:t>
      </w:r>
      <w:r>
        <w:t>by</w:t>
      </w:r>
      <w:r>
        <w:rPr>
          <w:spacing w:val="-1"/>
        </w:rPr>
        <w:t xml:space="preserve"> </w:t>
      </w:r>
      <w:r>
        <w:t>providers, vendors,</w:t>
      </w:r>
      <w:r>
        <w:rPr>
          <w:spacing w:val="-1"/>
        </w:rPr>
        <w:t xml:space="preserve"> </w:t>
      </w:r>
      <w:r>
        <w:t>and</w:t>
      </w:r>
      <w:r>
        <w:rPr>
          <w:spacing w:val="1"/>
        </w:rPr>
        <w:t xml:space="preserve"> </w:t>
      </w:r>
      <w:r>
        <w:t>other</w:t>
      </w:r>
      <w:r>
        <w:rPr>
          <w:spacing w:val="-1"/>
        </w:rPr>
        <w:t xml:space="preserve"> </w:t>
      </w:r>
      <w:r>
        <w:t>stakeholders</w:t>
      </w:r>
      <w:r>
        <w:rPr>
          <w:spacing w:val="-2"/>
        </w:rPr>
        <w:t xml:space="preserve"> </w:t>
      </w:r>
      <w:r>
        <w:t xml:space="preserve">within </w:t>
      </w:r>
      <w:proofErr w:type="gramStart"/>
      <w:r>
        <w:rPr>
          <w:spacing w:val="-2"/>
        </w:rPr>
        <w:t>their</w:t>
      </w:r>
      <w:proofErr w:type="gramEnd"/>
    </w:p>
    <w:p w14:paraId="0EC48D99" w14:textId="77777777" w:rsidR="00AF6EF7" w:rsidRDefault="00000000" w:rsidP="00FF579D">
      <w:pPr>
        <w:pStyle w:val="BodyText"/>
        <w:ind w:right="1050"/>
      </w:pPr>
      <w:r>
        <w:t>responses</w:t>
      </w:r>
      <w:r>
        <w:rPr>
          <w:spacing w:val="-4"/>
        </w:rPr>
        <w:t xml:space="preserve"> </w:t>
      </w:r>
      <w:r>
        <w:t>to</w:t>
      </w:r>
      <w:r>
        <w:rPr>
          <w:spacing w:val="-3"/>
        </w:rPr>
        <w:t xml:space="preserve"> </w:t>
      </w:r>
      <w:r>
        <w:t>EOHHS’</w:t>
      </w:r>
      <w:r>
        <w:rPr>
          <w:spacing w:val="-3"/>
        </w:rPr>
        <w:t xml:space="preserve"> </w:t>
      </w:r>
      <w:r>
        <w:t>Public</w:t>
      </w:r>
      <w:r>
        <w:rPr>
          <w:spacing w:val="-4"/>
        </w:rPr>
        <w:t xml:space="preserve"> </w:t>
      </w:r>
      <w:r>
        <w:t>Request</w:t>
      </w:r>
      <w:r>
        <w:rPr>
          <w:spacing w:val="-3"/>
        </w:rPr>
        <w:t xml:space="preserve"> </w:t>
      </w:r>
      <w:r>
        <w:t>for</w:t>
      </w:r>
      <w:r>
        <w:rPr>
          <w:spacing w:val="-2"/>
        </w:rPr>
        <w:t xml:space="preserve"> </w:t>
      </w:r>
      <w:r>
        <w:t>Information</w:t>
      </w:r>
      <w:r>
        <w:rPr>
          <w:spacing w:val="-3"/>
        </w:rPr>
        <w:t xml:space="preserve"> </w:t>
      </w:r>
      <w:r>
        <w:t>(RFI),</w:t>
      </w:r>
      <w:r>
        <w:rPr>
          <w:spacing w:val="-3"/>
        </w:rPr>
        <w:t xml:space="preserve"> </w:t>
      </w:r>
      <w:r>
        <w:t>EOHHS</w:t>
      </w:r>
      <w:r>
        <w:rPr>
          <w:spacing w:val="-3"/>
        </w:rPr>
        <w:t xml:space="preserve"> </w:t>
      </w:r>
      <w:r>
        <w:t>will</w:t>
      </w:r>
      <w:r>
        <w:rPr>
          <w:spacing w:val="-3"/>
        </w:rPr>
        <w:t xml:space="preserve"> </w:t>
      </w:r>
      <w:r>
        <w:t>issue</w:t>
      </w:r>
      <w:r>
        <w:rPr>
          <w:spacing w:val="-4"/>
        </w:rPr>
        <w:t xml:space="preserve"> </w:t>
      </w:r>
      <w:r>
        <w:t>technology</w:t>
      </w:r>
      <w:r>
        <w:rPr>
          <w:spacing w:val="-3"/>
        </w:rPr>
        <w:t xml:space="preserve"> </w:t>
      </w:r>
      <w:r>
        <w:t>improvement</w:t>
      </w:r>
      <w:r>
        <w:rPr>
          <w:spacing w:val="-3"/>
        </w:rPr>
        <w:t xml:space="preserve"> </w:t>
      </w:r>
      <w:r>
        <w:t>grants to EOHHS providers and contractors.</w:t>
      </w:r>
      <w:r>
        <w:rPr>
          <w:spacing w:val="40"/>
        </w:rPr>
        <w:t xml:space="preserve"> </w:t>
      </w:r>
      <w:r>
        <w:t>This will enable HCBS providers and contractors to upgrade and modernize their existing IT hardware and software, as well as implement innovative technologies that will contribute to future sustainability. The grants will enable recipients to improve the delivery of HCBS services by allowing for improved interaction with members (e.g., sharing information with members, empowering members to make choices about their health care), more streamlined operations (i.e., by ensuring technologies are up to date and work to improve processes), and better clinical care (e.g., by leveraging hardware and software to support the delivery of direct care).</w:t>
      </w:r>
    </w:p>
    <w:p w14:paraId="2578D3EA" w14:textId="77777777" w:rsidR="00AF6EF7" w:rsidRDefault="00AF6EF7" w:rsidP="00FF579D">
      <w:pPr>
        <w:pStyle w:val="BodyText"/>
        <w:ind w:left="0" w:right="1050"/>
      </w:pPr>
    </w:p>
    <w:p w14:paraId="27668DBA" w14:textId="77777777" w:rsidR="00AF6EF7" w:rsidRDefault="00000000" w:rsidP="00FF579D">
      <w:pPr>
        <w:pStyle w:val="BodyText"/>
        <w:spacing w:before="1"/>
        <w:ind w:right="1050"/>
      </w:pPr>
      <w:r>
        <w:t>Using</w:t>
      </w:r>
      <w:r>
        <w:rPr>
          <w:spacing w:val="-2"/>
        </w:rPr>
        <w:t xml:space="preserve"> </w:t>
      </w:r>
      <w:r>
        <w:t>ARPA</w:t>
      </w:r>
      <w:r>
        <w:rPr>
          <w:spacing w:val="-2"/>
        </w:rPr>
        <w:t xml:space="preserve"> </w:t>
      </w:r>
      <w:r>
        <w:t>funds,</w:t>
      </w:r>
      <w:r>
        <w:rPr>
          <w:spacing w:val="-1"/>
        </w:rPr>
        <w:t xml:space="preserve"> </w:t>
      </w:r>
      <w:r>
        <w:t>EOHHS</w:t>
      </w:r>
      <w:r>
        <w:rPr>
          <w:spacing w:val="-2"/>
        </w:rPr>
        <w:t xml:space="preserve"> </w:t>
      </w:r>
      <w:r>
        <w:t>plans</w:t>
      </w:r>
      <w:r>
        <w:rPr>
          <w:spacing w:val="-2"/>
        </w:rPr>
        <w:t xml:space="preserve"> </w:t>
      </w:r>
      <w:r>
        <w:t>to</w:t>
      </w:r>
      <w:r>
        <w:rPr>
          <w:spacing w:val="-1"/>
        </w:rPr>
        <w:t xml:space="preserve"> </w:t>
      </w:r>
      <w:r>
        <w:t>issue</w:t>
      </w:r>
      <w:r>
        <w:rPr>
          <w:spacing w:val="-2"/>
        </w:rPr>
        <w:t xml:space="preserve"> </w:t>
      </w:r>
      <w:r>
        <w:t>up</w:t>
      </w:r>
      <w:r>
        <w:rPr>
          <w:spacing w:val="-1"/>
        </w:rPr>
        <w:t xml:space="preserve"> </w:t>
      </w:r>
      <w:r>
        <w:t>to</w:t>
      </w:r>
      <w:r>
        <w:rPr>
          <w:spacing w:val="-2"/>
        </w:rPr>
        <w:t xml:space="preserve"> </w:t>
      </w:r>
      <w:r>
        <w:t>120</w:t>
      </w:r>
      <w:r>
        <w:rPr>
          <w:spacing w:val="-1"/>
        </w:rPr>
        <w:t xml:space="preserve"> </w:t>
      </w:r>
      <w:r>
        <w:t>technology</w:t>
      </w:r>
      <w:r>
        <w:rPr>
          <w:spacing w:val="-1"/>
        </w:rPr>
        <w:t xml:space="preserve"> </w:t>
      </w:r>
      <w:r>
        <w:t>improvement</w:t>
      </w:r>
      <w:r>
        <w:rPr>
          <w:spacing w:val="-1"/>
        </w:rPr>
        <w:t xml:space="preserve"> </w:t>
      </w:r>
      <w:r>
        <w:t>grants</w:t>
      </w:r>
      <w:r>
        <w:rPr>
          <w:spacing w:val="-2"/>
        </w:rPr>
        <w:t xml:space="preserve"> </w:t>
      </w:r>
      <w:r>
        <w:t>in</w:t>
      </w:r>
      <w:r>
        <w:rPr>
          <w:spacing w:val="-1"/>
        </w:rPr>
        <w:t xml:space="preserve"> </w:t>
      </w:r>
      <w:r>
        <w:t>denominations</w:t>
      </w:r>
      <w:r>
        <w:rPr>
          <w:spacing w:val="-2"/>
        </w:rPr>
        <w:t xml:space="preserve"> </w:t>
      </w:r>
      <w:r>
        <w:t>of</w:t>
      </w:r>
      <w:r>
        <w:rPr>
          <w:spacing w:val="-1"/>
        </w:rPr>
        <w:t xml:space="preserve"> </w:t>
      </w:r>
      <w:r>
        <w:t>up</w:t>
      </w:r>
      <w:r>
        <w:rPr>
          <w:spacing w:val="-1"/>
        </w:rPr>
        <w:t xml:space="preserve"> </w:t>
      </w:r>
      <w:r>
        <w:rPr>
          <w:spacing w:val="-5"/>
        </w:rPr>
        <w:t>to</w:t>
      </w:r>
    </w:p>
    <w:p w14:paraId="2457EA9E" w14:textId="77777777" w:rsidR="00AF6EF7" w:rsidRDefault="00000000" w:rsidP="00FF579D">
      <w:pPr>
        <w:pStyle w:val="BodyText"/>
        <w:ind w:right="1050"/>
      </w:pPr>
      <w:r>
        <w:t>$100,000</w:t>
      </w:r>
      <w:r>
        <w:rPr>
          <w:spacing w:val="-3"/>
        </w:rPr>
        <w:t xml:space="preserve"> </w:t>
      </w:r>
      <w:r>
        <w:t>to</w:t>
      </w:r>
      <w:r>
        <w:rPr>
          <w:spacing w:val="-3"/>
        </w:rPr>
        <w:t xml:space="preserve"> </w:t>
      </w:r>
      <w:r>
        <w:t>EOHHS</w:t>
      </w:r>
      <w:r>
        <w:rPr>
          <w:spacing w:val="-3"/>
        </w:rPr>
        <w:t xml:space="preserve"> </w:t>
      </w:r>
      <w:r>
        <w:t>HCBS</w:t>
      </w:r>
      <w:r>
        <w:rPr>
          <w:spacing w:val="-2"/>
        </w:rPr>
        <w:t xml:space="preserve"> </w:t>
      </w:r>
      <w:r>
        <w:t>and</w:t>
      </w:r>
      <w:r>
        <w:rPr>
          <w:spacing w:val="-3"/>
        </w:rPr>
        <w:t xml:space="preserve"> </w:t>
      </w:r>
      <w:r>
        <w:t>behavioral</w:t>
      </w:r>
      <w:r>
        <w:rPr>
          <w:spacing w:val="-3"/>
        </w:rPr>
        <w:t xml:space="preserve"> </w:t>
      </w:r>
      <w:r>
        <w:t>health</w:t>
      </w:r>
      <w:r>
        <w:rPr>
          <w:spacing w:val="-3"/>
        </w:rPr>
        <w:t xml:space="preserve"> </w:t>
      </w:r>
      <w:r>
        <w:t>providers.</w:t>
      </w:r>
      <w:r>
        <w:rPr>
          <w:spacing w:val="-3"/>
        </w:rPr>
        <w:t xml:space="preserve"> </w:t>
      </w:r>
      <w:r>
        <w:t>This</w:t>
      </w:r>
      <w:r>
        <w:rPr>
          <w:spacing w:val="-3"/>
        </w:rPr>
        <w:t xml:space="preserve"> </w:t>
      </w:r>
      <w:r>
        <w:t>includes</w:t>
      </w:r>
      <w:r>
        <w:rPr>
          <w:spacing w:val="-1"/>
        </w:rPr>
        <w:t xml:space="preserve"> </w:t>
      </w:r>
      <w:r>
        <w:t>but</w:t>
      </w:r>
      <w:r>
        <w:rPr>
          <w:spacing w:val="-3"/>
        </w:rPr>
        <w:t xml:space="preserve"> </w:t>
      </w:r>
      <w:r>
        <w:t>is</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3"/>
        </w:rPr>
        <w:t xml:space="preserve"> </w:t>
      </w:r>
      <w:r>
        <w:t>purchase</w:t>
      </w:r>
      <w:r>
        <w:rPr>
          <w:spacing w:val="-4"/>
        </w:rPr>
        <w:t xml:space="preserve"> </w:t>
      </w:r>
      <w:r>
        <w:t>of hardware and software to support communications, enhance Electronic Medical Record (EMR) systems, Emergency Notification Systems (ENS) adoption, and closed-loop referrals, as well as training on new technology (e.g., telehealth tools). Providers receiving grants must demonstrate the acquisition and implementation of the technology improvements by the end of calendar year 2023. Any ongoing operational costs will be the sole responsibility of the provider.</w:t>
      </w:r>
    </w:p>
    <w:p w14:paraId="5BD08544" w14:textId="77777777" w:rsidR="00AF6EF7" w:rsidRDefault="00AF6EF7" w:rsidP="00FF579D">
      <w:pPr>
        <w:pStyle w:val="BodyText"/>
        <w:ind w:left="0" w:right="1050"/>
      </w:pPr>
    </w:p>
    <w:p w14:paraId="699561AF" w14:textId="77777777" w:rsidR="00AF6EF7" w:rsidRDefault="00000000" w:rsidP="00FF579D">
      <w:pPr>
        <w:pStyle w:val="BodyText"/>
        <w:ind w:right="1050"/>
      </w:pPr>
      <w:r>
        <w:t>This</w:t>
      </w:r>
      <w:r>
        <w:rPr>
          <w:spacing w:val="-4"/>
        </w:rPr>
        <w:t xml:space="preserve"> </w:t>
      </w:r>
      <w:r>
        <w:t>initiative</w:t>
      </w:r>
      <w:r>
        <w:rPr>
          <w:spacing w:val="-3"/>
        </w:rPr>
        <w:t xml:space="preserve"> </w:t>
      </w:r>
      <w:r>
        <w:t>is</w:t>
      </w:r>
      <w:r>
        <w:rPr>
          <w:spacing w:val="-4"/>
        </w:rPr>
        <w:t xml:space="preserve"> </w:t>
      </w:r>
      <w:r>
        <w:t>targeted</w:t>
      </w:r>
      <w:r>
        <w:rPr>
          <w:spacing w:val="-3"/>
        </w:rPr>
        <w:t xml:space="preserve"> </w:t>
      </w:r>
      <w:r>
        <w:t>at</w:t>
      </w:r>
      <w:r>
        <w:rPr>
          <w:spacing w:val="-2"/>
        </w:rPr>
        <w:t xml:space="preserve"> </w:t>
      </w:r>
      <w:r>
        <w:t>providers</w:t>
      </w:r>
      <w:r>
        <w:rPr>
          <w:spacing w:val="-4"/>
        </w:rPr>
        <w:t xml:space="preserve"> </w:t>
      </w:r>
      <w:r>
        <w:t>delivering</w:t>
      </w:r>
      <w:r>
        <w:rPr>
          <w:spacing w:val="-3"/>
        </w:rPr>
        <w:t xml:space="preserve"> </w:t>
      </w:r>
      <w:r>
        <w:t>services</w:t>
      </w:r>
      <w:r>
        <w:rPr>
          <w:spacing w:val="-4"/>
        </w:rPr>
        <w:t xml:space="preserve"> </w:t>
      </w:r>
      <w:r>
        <w:t>such</w:t>
      </w:r>
      <w:r>
        <w:rPr>
          <w:spacing w:val="-3"/>
        </w:rPr>
        <w:t xml:space="preserve"> </w:t>
      </w:r>
      <w:r>
        <w:t>as</w:t>
      </w:r>
      <w:r>
        <w:rPr>
          <w:spacing w:val="-4"/>
        </w:rPr>
        <w:t xml:space="preserve"> </w:t>
      </w:r>
      <w:r>
        <w:t>home</w:t>
      </w:r>
      <w:r>
        <w:rPr>
          <w:spacing w:val="-4"/>
        </w:rPr>
        <w:t xml:space="preserve"> </w:t>
      </w:r>
      <w:r>
        <w:t>health,</w:t>
      </w:r>
      <w:r>
        <w:rPr>
          <w:spacing w:val="-3"/>
        </w:rPr>
        <w:t xml:space="preserve"> </w:t>
      </w:r>
      <w:r>
        <w:t>personal</w:t>
      </w:r>
      <w:r>
        <w:rPr>
          <w:spacing w:val="-3"/>
        </w:rPr>
        <w:t xml:space="preserve"> </w:t>
      </w:r>
      <w:r>
        <w:t>care,</w:t>
      </w:r>
      <w:r>
        <w:rPr>
          <w:spacing w:val="-1"/>
        </w:rPr>
        <w:t xml:space="preserve"> </w:t>
      </w:r>
      <w:r>
        <w:t>case</w:t>
      </w:r>
      <w:r>
        <w:rPr>
          <w:spacing w:val="-4"/>
        </w:rPr>
        <w:t xml:space="preserve"> </w:t>
      </w:r>
      <w:r>
        <w:t>management, and other services that are listed in Appendix B.</w:t>
      </w:r>
    </w:p>
    <w:p w14:paraId="22D16A91" w14:textId="77777777" w:rsidR="00AF6EF7" w:rsidRDefault="00AF6EF7" w:rsidP="00FF579D">
      <w:pPr>
        <w:pStyle w:val="BodyText"/>
        <w:ind w:left="0" w:right="1050"/>
      </w:pPr>
    </w:p>
    <w:p w14:paraId="56F1F70B" w14:textId="77777777" w:rsidR="00AF6EF7" w:rsidRDefault="00000000" w:rsidP="00FF579D">
      <w:pPr>
        <w:ind w:left="320" w:right="1050"/>
        <w:rPr>
          <w:i/>
          <w:sz w:val="24"/>
        </w:rPr>
      </w:pPr>
      <w:r>
        <w:rPr>
          <w:i/>
          <w:color w:val="001F5F"/>
          <w:sz w:val="24"/>
        </w:rPr>
        <w:t>FY23</w:t>
      </w:r>
      <w:r>
        <w:rPr>
          <w:i/>
          <w:color w:val="001F5F"/>
          <w:spacing w:val="-1"/>
          <w:sz w:val="24"/>
        </w:rPr>
        <w:t xml:space="preserve"> </w:t>
      </w:r>
      <w:r>
        <w:rPr>
          <w:i/>
          <w:color w:val="001F5F"/>
          <w:sz w:val="24"/>
        </w:rPr>
        <w:t xml:space="preserve">Q4 </w:t>
      </w:r>
      <w:r>
        <w:rPr>
          <w:i/>
          <w:color w:val="001F5F"/>
          <w:spacing w:val="-2"/>
          <w:sz w:val="24"/>
        </w:rPr>
        <w:t>modifications:</w:t>
      </w:r>
    </w:p>
    <w:p w14:paraId="1B9F4DF2" w14:textId="77777777" w:rsidR="00AF6EF7" w:rsidRDefault="00000000" w:rsidP="00FF579D">
      <w:pPr>
        <w:ind w:left="320" w:right="1050"/>
        <w:rPr>
          <w:i/>
          <w:sz w:val="24"/>
        </w:rPr>
      </w:pPr>
      <w:r>
        <w:rPr>
          <w:i/>
          <w:sz w:val="24"/>
        </w:rPr>
        <w:t>Under</w:t>
      </w:r>
      <w:r>
        <w:rPr>
          <w:i/>
          <w:spacing w:val="-4"/>
          <w:sz w:val="24"/>
        </w:rPr>
        <w:t xml:space="preserve"> </w:t>
      </w:r>
      <w:r>
        <w:rPr>
          <w:i/>
          <w:sz w:val="24"/>
        </w:rPr>
        <w:t>the</w:t>
      </w:r>
      <w:r>
        <w:rPr>
          <w:i/>
          <w:spacing w:val="-3"/>
          <w:sz w:val="24"/>
        </w:rPr>
        <w:t xml:space="preserve"> </w:t>
      </w:r>
      <w:r>
        <w:rPr>
          <w:i/>
          <w:sz w:val="24"/>
        </w:rPr>
        <w:t>modified</w:t>
      </w:r>
      <w:r>
        <w:rPr>
          <w:i/>
          <w:spacing w:val="-3"/>
          <w:sz w:val="24"/>
        </w:rPr>
        <w:t xml:space="preserve"> </w:t>
      </w:r>
      <w:r>
        <w:rPr>
          <w:i/>
          <w:sz w:val="24"/>
        </w:rPr>
        <w:t>proposal,</w:t>
      </w:r>
      <w:r>
        <w:rPr>
          <w:i/>
          <w:spacing w:val="-3"/>
          <w:sz w:val="24"/>
        </w:rPr>
        <w:t xml:space="preserve"> </w:t>
      </w:r>
      <w:r>
        <w:rPr>
          <w:i/>
          <w:sz w:val="24"/>
        </w:rPr>
        <w:t>Massachusetts</w:t>
      </w:r>
      <w:r>
        <w:rPr>
          <w:i/>
          <w:spacing w:val="-4"/>
          <w:sz w:val="24"/>
        </w:rPr>
        <w:t xml:space="preserve"> </w:t>
      </w:r>
      <w:r>
        <w:rPr>
          <w:i/>
          <w:sz w:val="24"/>
        </w:rPr>
        <w:t>seeks</w:t>
      </w:r>
      <w:r>
        <w:rPr>
          <w:i/>
          <w:spacing w:val="-2"/>
          <w:sz w:val="24"/>
        </w:rPr>
        <w:t xml:space="preserve"> </w:t>
      </w:r>
      <w:r>
        <w:rPr>
          <w:i/>
          <w:sz w:val="24"/>
        </w:rPr>
        <w:t>to</w:t>
      </w:r>
      <w:r>
        <w:rPr>
          <w:i/>
          <w:spacing w:val="-3"/>
          <w:sz w:val="24"/>
        </w:rPr>
        <w:t xml:space="preserve"> </w:t>
      </w:r>
      <w:r>
        <w:rPr>
          <w:i/>
          <w:sz w:val="24"/>
        </w:rPr>
        <w:t>remove</w:t>
      </w:r>
      <w:r>
        <w:rPr>
          <w:i/>
          <w:spacing w:val="-4"/>
          <w:sz w:val="24"/>
        </w:rPr>
        <w:t xml:space="preserve"> </w:t>
      </w:r>
      <w:r>
        <w:rPr>
          <w:i/>
          <w:sz w:val="24"/>
        </w:rPr>
        <w:t>language</w:t>
      </w:r>
      <w:r>
        <w:rPr>
          <w:i/>
          <w:spacing w:val="-3"/>
          <w:sz w:val="24"/>
        </w:rPr>
        <w:t xml:space="preserve"> </w:t>
      </w:r>
      <w:r>
        <w:rPr>
          <w:i/>
          <w:sz w:val="24"/>
        </w:rPr>
        <w:t>limiting</w:t>
      </w:r>
      <w:r>
        <w:rPr>
          <w:i/>
          <w:spacing w:val="-3"/>
          <w:sz w:val="24"/>
        </w:rPr>
        <w:t xml:space="preserve"> </w:t>
      </w:r>
      <w:r>
        <w:rPr>
          <w:i/>
          <w:sz w:val="24"/>
        </w:rPr>
        <w:t>grant</w:t>
      </w:r>
      <w:r>
        <w:rPr>
          <w:i/>
          <w:spacing w:val="-3"/>
          <w:sz w:val="24"/>
        </w:rPr>
        <w:t xml:space="preserve"> </w:t>
      </w:r>
      <w:r>
        <w:rPr>
          <w:i/>
          <w:sz w:val="24"/>
        </w:rPr>
        <w:t>award</w:t>
      </w:r>
      <w:r>
        <w:rPr>
          <w:i/>
          <w:spacing w:val="-1"/>
          <w:sz w:val="24"/>
        </w:rPr>
        <w:t xml:space="preserve"> </w:t>
      </w:r>
      <w:r>
        <w:rPr>
          <w:i/>
          <w:sz w:val="24"/>
        </w:rPr>
        <w:t>denominations</w:t>
      </w:r>
      <w:r>
        <w:rPr>
          <w:i/>
          <w:spacing w:val="-4"/>
          <w:sz w:val="24"/>
        </w:rPr>
        <w:t xml:space="preserve"> </w:t>
      </w:r>
      <w:r>
        <w:rPr>
          <w:i/>
          <w:sz w:val="24"/>
        </w:rPr>
        <w:t>and allow for acquisition and implementation of the technology improvements through 2024.</w:t>
      </w:r>
    </w:p>
    <w:p w14:paraId="497DF470" w14:textId="77777777" w:rsidR="00AF6EF7" w:rsidRDefault="00AF6EF7" w:rsidP="00FF579D">
      <w:pPr>
        <w:pStyle w:val="BodyText"/>
        <w:ind w:left="0" w:right="1050"/>
        <w:rPr>
          <w:i/>
        </w:rPr>
      </w:pPr>
    </w:p>
    <w:p w14:paraId="00173705" w14:textId="77777777" w:rsidR="00AF6EF7" w:rsidRDefault="00000000" w:rsidP="00FF579D">
      <w:pPr>
        <w:pStyle w:val="BodyText"/>
        <w:spacing w:before="1"/>
        <w:ind w:right="1050"/>
      </w:pPr>
      <w:r>
        <w:t>Using</w:t>
      </w:r>
      <w:r>
        <w:rPr>
          <w:spacing w:val="-3"/>
        </w:rPr>
        <w:t xml:space="preserve"> </w:t>
      </w:r>
      <w:r>
        <w:t>ARPA</w:t>
      </w:r>
      <w:r>
        <w:rPr>
          <w:spacing w:val="-4"/>
        </w:rPr>
        <w:t xml:space="preserve"> </w:t>
      </w:r>
      <w:r>
        <w:t>funds,</w:t>
      </w:r>
      <w:r>
        <w:rPr>
          <w:spacing w:val="-3"/>
        </w:rPr>
        <w:t xml:space="preserve"> </w:t>
      </w:r>
      <w:r>
        <w:t>EOHHS</w:t>
      </w:r>
      <w:r>
        <w:rPr>
          <w:spacing w:val="-4"/>
        </w:rPr>
        <w:t xml:space="preserve"> </w:t>
      </w:r>
      <w:r>
        <w:t>plans</w:t>
      </w:r>
      <w:r>
        <w:rPr>
          <w:spacing w:val="-4"/>
        </w:rPr>
        <w:t xml:space="preserve"> </w:t>
      </w:r>
      <w:r>
        <w:t>to</w:t>
      </w:r>
      <w:r>
        <w:rPr>
          <w:spacing w:val="-3"/>
        </w:rPr>
        <w:t xml:space="preserve"> </w:t>
      </w:r>
      <w:r>
        <w:t>distribute</w:t>
      </w:r>
      <w:r>
        <w:rPr>
          <w:spacing w:val="-4"/>
        </w:rPr>
        <w:t xml:space="preserve"> </w:t>
      </w:r>
      <w:r>
        <w:t>$12,000,000</w:t>
      </w:r>
      <w:r>
        <w:rPr>
          <w:spacing w:val="-3"/>
        </w:rPr>
        <w:t xml:space="preserve"> </w:t>
      </w:r>
      <w:r>
        <w:t>in</w:t>
      </w:r>
      <w:r>
        <w:rPr>
          <w:spacing w:val="-3"/>
        </w:rPr>
        <w:t xml:space="preserve"> </w:t>
      </w:r>
      <w:r>
        <w:t>funding</w:t>
      </w:r>
      <w:r>
        <w:rPr>
          <w:spacing w:val="-3"/>
        </w:rPr>
        <w:t xml:space="preserve"> </w:t>
      </w:r>
      <w:r>
        <w:t>for</w:t>
      </w:r>
      <w:r>
        <w:rPr>
          <w:spacing w:val="-5"/>
        </w:rPr>
        <w:t xml:space="preserve"> </w:t>
      </w:r>
      <w:r>
        <w:t>technology</w:t>
      </w:r>
      <w:r>
        <w:rPr>
          <w:spacing w:val="-3"/>
        </w:rPr>
        <w:t xml:space="preserve"> </w:t>
      </w:r>
      <w:r>
        <w:t>improvement</w:t>
      </w:r>
      <w:r>
        <w:rPr>
          <w:spacing w:val="-3"/>
        </w:rPr>
        <w:t xml:space="preserve"> </w:t>
      </w:r>
      <w:r>
        <w:t>grants</w:t>
      </w:r>
      <w:r>
        <w:rPr>
          <w:spacing w:val="-4"/>
        </w:rPr>
        <w:t xml:space="preserve"> </w:t>
      </w:r>
      <w:r>
        <w:t>to EOHHS HCBS and behavioral health providers. This includes but is not limited to the purchase of hardware and software to support communications, enhance Electronic Medical Record (EMR) systems, Emergency Notification Systems (ENS) adoption, and closed-loop referrals, as well as training on new technology (e.g.,</w:t>
      </w:r>
    </w:p>
    <w:p w14:paraId="15A6757D"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2DF5F881" w14:textId="77777777" w:rsidR="00AF6EF7" w:rsidRDefault="00000000" w:rsidP="00FF579D">
      <w:pPr>
        <w:pStyle w:val="BodyText"/>
        <w:spacing w:before="79"/>
        <w:ind w:right="1050"/>
      </w:pPr>
      <w:r>
        <w:t>telehealth tools). Providers receiving grants must demonstrate the acquisition and implementation of the technology</w:t>
      </w:r>
      <w:r>
        <w:rPr>
          <w:spacing w:val="-3"/>
        </w:rPr>
        <w:t xml:space="preserve"> </w:t>
      </w:r>
      <w:r>
        <w:t>improvements</w:t>
      </w:r>
      <w:r>
        <w:rPr>
          <w:spacing w:val="-4"/>
        </w:rPr>
        <w:t xml:space="preserve"> </w:t>
      </w:r>
      <w:r>
        <w:t>by</w:t>
      </w:r>
      <w:r>
        <w:rPr>
          <w:spacing w:val="-3"/>
        </w:rPr>
        <w:t xml:space="preserve"> </w:t>
      </w:r>
      <w:r>
        <w:t>the</w:t>
      </w:r>
      <w:r>
        <w:rPr>
          <w:spacing w:val="-4"/>
        </w:rPr>
        <w:t xml:space="preserve"> </w:t>
      </w:r>
      <w:r>
        <w:t>end</w:t>
      </w:r>
      <w:r>
        <w:rPr>
          <w:spacing w:val="-3"/>
        </w:rPr>
        <w:t xml:space="preserve"> </w:t>
      </w:r>
      <w:r>
        <w:t>of</w:t>
      </w:r>
      <w:r>
        <w:rPr>
          <w:spacing w:val="-4"/>
        </w:rPr>
        <w:t xml:space="preserve"> </w:t>
      </w:r>
      <w:r>
        <w:t>calendar</w:t>
      </w:r>
      <w:r>
        <w:rPr>
          <w:spacing w:val="-2"/>
        </w:rPr>
        <w:t xml:space="preserve"> </w:t>
      </w:r>
      <w:r>
        <w:t>year</w:t>
      </w:r>
      <w:r>
        <w:rPr>
          <w:spacing w:val="-3"/>
        </w:rPr>
        <w:t xml:space="preserve"> </w:t>
      </w:r>
      <w:r>
        <w:t>2024.</w:t>
      </w:r>
      <w:r>
        <w:rPr>
          <w:spacing w:val="-3"/>
        </w:rPr>
        <w:t xml:space="preserve"> </w:t>
      </w:r>
      <w:r>
        <w:t>Any</w:t>
      </w:r>
      <w:r>
        <w:rPr>
          <w:spacing w:val="-3"/>
        </w:rPr>
        <w:t xml:space="preserve"> </w:t>
      </w:r>
      <w:r>
        <w:t>ongoing</w:t>
      </w:r>
      <w:r>
        <w:rPr>
          <w:spacing w:val="-1"/>
        </w:rPr>
        <w:t xml:space="preserve"> </w:t>
      </w:r>
      <w:r>
        <w:t>operational</w:t>
      </w:r>
      <w:r>
        <w:rPr>
          <w:spacing w:val="-3"/>
        </w:rPr>
        <w:t xml:space="preserve"> </w:t>
      </w:r>
      <w:r>
        <w:t>costs</w:t>
      </w:r>
      <w:r>
        <w:rPr>
          <w:spacing w:val="-4"/>
        </w:rPr>
        <w:t xml:space="preserve"> </w:t>
      </w:r>
      <w:r>
        <w:t>will</w:t>
      </w:r>
      <w:r>
        <w:rPr>
          <w:spacing w:val="-3"/>
        </w:rPr>
        <w:t xml:space="preserve"> </w:t>
      </w:r>
      <w:r>
        <w:t>be</w:t>
      </w:r>
      <w:r>
        <w:rPr>
          <w:spacing w:val="-2"/>
        </w:rPr>
        <w:t xml:space="preserve"> </w:t>
      </w:r>
      <w:r>
        <w:t>the</w:t>
      </w:r>
      <w:r>
        <w:rPr>
          <w:spacing w:val="-3"/>
        </w:rPr>
        <w:t xml:space="preserve"> </w:t>
      </w:r>
      <w:r>
        <w:t>sole responsibility of the provider.</w:t>
      </w:r>
    </w:p>
    <w:p w14:paraId="504B47EB" w14:textId="77777777" w:rsidR="00AF6EF7" w:rsidRDefault="00AF6EF7" w:rsidP="00FF579D">
      <w:pPr>
        <w:pStyle w:val="BodyText"/>
        <w:ind w:left="0" w:right="1050"/>
      </w:pPr>
    </w:p>
    <w:p w14:paraId="7312EEF0"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386574F5"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June</w:t>
      </w:r>
      <w:r>
        <w:rPr>
          <w:spacing w:val="-2"/>
          <w:sz w:val="24"/>
        </w:rPr>
        <w:t xml:space="preserve"> </w:t>
      </w:r>
      <w:r>
        <w:rPr>
          <w:spacing w:val="-4"/>
          <w:sz w:val="24"/>
        </w:rPr>
        <w:t>2023</w:t>
      </w:r>
    </w:p>
    <w:p w14:paraId="2744B9F1"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1"/>
          <w:sz w:val="24"/>
        </w:rPr>
        <w:t xml:space="preserve"> </w:t>
      </w:r>
      <w:r>
        <w:rPr>
          <w:b/>
          <w:i/>
          <w:sz w:val="24"/>
        </w:rPr>
        <w:t xml:space="preserve">Investment: </w:t>
      </w:r>
      <w:r>
        <w:rPr>
          <w:sz w:val="24"/>
        </w:rPr>
        <w:t>$12,000,000</w:t>
      </w:r>
      <w:r>
        <w:rPr>
          <w:spacing w:val="-1"/>
          <w:sz w:val="24"/>
        </w:rPr>
        <w:t xml:space="preserve"> </w:t>
      </w:r>
      <w:r>
        <w:rPr>
          <w:sz w:val="24"/>
        </w:rPr>
        <w:t>(gross)</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FFP</w:t>
      </w:r>
      <w:r>
        <w:rPr>
          <w:spacing w:val="-1"/>
          <w:sz w:val="24"/>
        </w:rPr>
        <w:t xml:space="preserve"> </w:t>
      </w:r>
      <w:r>
        <w:rPr>
          <w:sz w:val="24"/>
        </w:rPr>
        <w:t>anticipated 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129E0B59"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EOHHS</w:t>
      </w:r>
      <w:r>
        <w:rPr>
          <w:spacing w:val="-3"/>
        </w:rPr>
        <w:t xml:space="preserve"> </w:t>
      </w:r>
      <w:r>
        <w:t>has</w:t>
      </w:r>
      <w:r>
        <w:rPr>
          <w:spacing w:val="-2"/>
        </w:rPr>
        <w:t xml:space="preserve"> </w:t>
      </w:r>
      <w:r>
        <w:t>developed</w:t>
      </w:r>
      <w:r>
        <w:rPr>
          <w:spacing w:val="-3"/>
        </w:rPr>
        <w:t xml:space="preserve"> </w:t>
      </w:r>
      <w:r>
        <w:t>the</w:t>
      </w:r>
      <w:r>
        <w:rPr>
          <w:spacing w:val="-3"/>
        </w:rPr>
        <w:t xml:space="preserve"> </w:t>
      </w:r>
      <w:r>
        <w:t>Request</w:t>
      </w:r>
      <w:r>
        <w:rPr>
          <w:spacing w:val="-3"/>
        </w:rPr>
        <w:t xml:space="preserve"> </w:t>
      </w:r>
      <w:r>
        <w:t>for</w:t>
      </w:r>
      <w:r>
        <w:rPr>
          <w:spacing w:val="-4"/>
        </w:rPr>
        <w:t xml:space="preserve"> </w:t>
      </w:r>
      <w:r>
        <w:t>Applications</w:t>
      </w:r>
      <w:r>
        <w:rPr>
          <w:spacing w:val="-2"/>
        </w:rPr>
        <w:t xml:space="preserve"> </w:t>
      </w:r>
      <w:r>
        <w:t>(RFA).</w:t>
      </w:r>
      <w:r>
        <w:rPr>
          <w:spacing w:val="-3"/>
        </w:rPr>
        <w:t xml:space="preserve"> </w:t>
      </w:r>
      <w:r>
        <w:t>The</w:t>
      </w:r>
      <w:r>
        <w:rPr>
          <w:spacing w:val="-4"/>
        </w:rPr>
        <w:t xml:space="preserve"> </w:t>
      </w:r>
      <w:r>
        <w:t>grant</w:t>
      </w:r>
      <w:r>
        <w:rPr>
          <w:spacing w:val="-2"/>
        </w:rPr>
        <w:t xml:space="preserve"> </w:t>
      </w:r>
      <w:r>
        <w:t>application</w:t>
      </w:r>
      <w:r>
        <w:rPr>
          <w:spacing w:val="-3"/>
        </w:rPr>
        <w:t xml:space="preserve"> </w:t>
      </w:r>
      <w:r>
        <w:t>is expected to launch in July 2023 with the grant period tentatively starting late fall 2023.</w:t>
      </w:r>
    </w:p>
    <w:p w14:paraId="54262308" w14:textId="77777777" w:rsidR="00AF6EF7" w:rsidRDefault="00AF6EF7" w:rsidP="00FF579D">
      <w:pPr>
        <w:pStyle w:val="BodyText"/>
        <w:spacing w:before="1"/>
        <w:ind w:left="0" w:right="1050"/>
      </w:pPr>
    </w:p>
    <w:p w14:paraId="561AD19B" w14:textId="77777777" w:rsidR="00AF6EF7" w:rsidRDefault="00000000" w:rsidP="00FF579D">
      <w:pPr>
        <w:pStyle w:val="Heading6"/>
        <w:ind w:right="1050"/>
      </w:pPr>
      <w:r>
        <w:rPr>
          <w:noProof/>
        </w:rPr>
        <mc:AlternateContent>
          <mc:Choice Requires="wps">
            <w:drawing>
              <wp:anchor distT="0" distB="0" distL="0" distR="0" simplePos="0" relativeHeight="251580416" behindDoc="1" locked="0" layoutInCell="1" allowOverlap="1" wp14:anchorId="02D87039" wp14:editId="7A1D5043">
                <wp:simplePos x="0" y="0"/>
                <wp:positionH relativeFrom="page">
                  <wp:posOffset>438912</wp:posOffset>
                </wp:positionH>
                <wp:positionV relativeFrom="paragraph">
                  <wp:posOffset>201585</wp:posOffset>
                </wp:positionV>
                <wp:extent cx="6896100" cy="9525"/>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F1B6D" id="Graphic 30" o:spid="_x0000_s1026" alt="&quot;&quot;" style="position:absolute;margin-left:34.55pt;margin-top:15.85pt;width:543pt;height:.75pt;z-index:-25173606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21" w:name="_bookmark21"/>
      <w:bookmarkEnd w:id="21"/>
      <w:r>
        <w:rPr>
          <w:color w:val="1F3762"/>
        </w:rPr>
        <w:t>Electronic</w:t>
      </w:r>
      <w:r>
        <w:rPr>
          <w:color w:val="1F3762"/>
          <w:spacing w:val="-9"/>
        </w:rPr>
        <w:t xml:space="preserve"> </w:t>
      </w:r>
      <w:r>
        <w:rPr>
          <w:color w:val="1F3762"/>
        </w:rPr>
        <w:t>Portable</w:t>
      </w:r>
      <w:r>
        <w:rPr>
          <w:color w:val="1F3762"/>
          <w:spacing w:val="-10"/>
        </w:rPr>
        <w:t xml:space="preserve"> </w:t>
      </w:r>
      <w:r>
        <w:rPr>
          <w:color w:val="1F3762"/>
        </w:rPr>
        <w:t>Order</w:t>
      </w:r>
      <w:r>
        <w:rPr>
          <w:color w:val="1F3762"/>
          <w:spacing w:val="-11"/>
        </w:rPr>
        <w:t xml:space="preserve"> </w:t>
      </w:r>
      <w:r>
        <w:rPr>
          <w:color w:val="1F3762"/>
        </w:rPr>
        <w:t>for</w:t>
      </w:r>
      <w:r>
        <w:rPr>
          <w:color w:val="1F3762"/>
          <w:spacing w:val="-10"/>
        </w:rPr>
        <w:t xml:space="preserve"> </w:t>
      </w:r>
      <w:r>
        <w:rPr>
          <w:color w:val="1F3762"/>
        </w:rPr>
        <w:t>Life-Sustaining</w:t>
      </w:r>
      <w:r>
        <w:rPr>
          <w:color w:val="1F3762"/>
          <w:spacing w:val="-11"/>
        </w:rPr>
        <w:t xml:space="preserve"> </w:t>
      </w:r>
      <w:r>
        <w:rPr>
          <w:color w:val="1F3762"/>
        </w:rPr>
        <w:t>Treatment</w:t>
      </w:r>
      <w:r>
        <w:rPr>
          <w:color w:val="1F3762"/>
          <w:spacing w:val="-10"/>
        </w:rPr>
        <w:t xml:space="preserve"> </w:t>
      </w:r>
      <w:r>
        <w:rPr>
          <w:color w:val="1F3762"/>
        </w:rPr>
        <w:t>(</w:t>
      </w:r>
      <w:proofErr w:type="spellStart"/>
      <w:r>
        <w:rPr>
          <w:color w:val="1F3762"/>
        </w:rPr>
        <w:t>ePOLST</w:t>
      </w:r>
      <w:proofErr w:type="spellEnd"/>
      <w:r>
        <w:rPr>
          <w:color w:val="1F3762"/>
        </w:rPr>
        <w:t>):</w:t>
      </w:r>
      <w:r>
        <w:rPr>
          <w:color w:val="1F3762"/>
          <w:spacing w:val="-10"/>
        </w:rPr>
        <w:t xml:space="preserve"> </w:t>
      </w:r>
      <w:r>
        <w:rPr>
          <w:color w:val="1F3762"/>
        </w:rPr>
        <w:t>Program</w:t>
      </w:r>
      <w:r>
        <w:rPr>
          <w:color w:val="1F3762"/>
          <w:spacing w:val="-11"/>
        </w:rPr>
        <w:t xml:space="preserve"> </w:t>
      </w:r>
      <w:r>
        <w:rPr>
          <w:color w:val="1F3762"/>
        </w:rPr>
        <w:t>Start-</w:t>
      </w:r>
      <w:r>
        <w:rPr>
          <w:color w:val="1F3762"/>
          <w:spacing w:val="-5"/>
        </w:rPr>
        <w:t>up</w:t>
      </w:r>
    </w:p>
    <w:p w14:paraId="5DE81022" w14:textId="77777777" w:rsidR="00AF6EF7" w:rsidRDefault="00AF6EF7" w:rsidP="00FF579D">
      <w:pPr>
        <w:pStyle w:val="BodyText"/>
        <w:spacing w:before="2"/>
        <w:ind w:left="0" w:right="1050"/>
        <w:rPr>
          <w:b/>
          <w:i/>
        </w:rPr>
      </w:pPr>
    </w:p>
    <w:p w14:paraId="2ABFC69D" w14:textId="77777777" w:rsidR="00AF6EF7" w:rsidRDefault="00000000" w:rsidP="00FF579D">
      <w:pPr>
        <w:ind w:left="320" w:right="1050"/>
        <w:rPr>
          <w:sz w:val="24"/>
        </w:rPr>
      </w:pPr>
      <w:r>
        <w:rPr>
          <w:b/>
          <w:i/>
          <w:sz w:val="24"/>
        </w:rPr>
        <w:t xml:space="preserve">Pillar: </w:t>
      </w:r>
      <w:r>
        <w:rPr>
          <w:sz w:val="24"/>
        </w:rPr>
        <w:t xml:space="preserve">Technology &amp; Infrastructure </w:t>
      </w:r>
      <w:r>
        <w:rPr>
          <w:b/>
          <w:i/>
          <w:sz w:val="24"/>
        </w:rPr>
        <w:t xml:space="preserve">Goal(s): </w:t>
      </w:r>
      <w:r>
        <w:rPr>
          <w:sz w:val="24"/>
        </w:rPr>
        <w:t xml:space="preserve">Empower Member Choice. </w:t>
      </w:r>
      <w:r>
        <w:rPr>
          <w:b/>
          <w:i/>
          <w:sz w:val="24"/>
        </w:rPr>
        <w:t>Agencies</w:t>
      </w:r>
      <w:r>
        <w:rPr>
          <w:b/>
          <w:i/>
          <w:spacing w:val="-11"/>
          <w:sz w:val="24"/>
        </w:rPr>
        <w:t xml:space="preserve"> </w:t>
      </w:r>
      <w:r>
        <w:rPr>
          <w:b/>
          <w:i/>
          <w:sz w:val="24"/>
        </w:rPr>
        <w:t>Impacted:</w:t>
      </w:r>
      <w:r>
        <w:rPr>
          <w:b/>
          <w:i/>
          <w:spacing w:val="-10"/>
          <w:sz w:val="24"/>
        </w:rPr>
        <w:t xml:space="preserve"> </w:t>
      </w:r>
      <w:r>
        <w:rPr>
          <w:sz w:val="24"/>
        </w:rPr>
        <w:t>EOEA,</w:t>
      </w:r>
      <w:r>
        <w:rPr>
          <w:spacing w:val="-10"/>
          <w:sz w:val="24"/>
        </w:rPr>
        <w:t xml:space="preserve"> </w:t>
      </w:r>
      <w:r>
        <w:rPr>
          <w:sz w:val="24"/>
        </w:rPr>
        <w:t>DPH,</w:t>
      </w:r>
      <w:r>
        <w:rPr>
          <w:spacing w:val="-10"/>
          <w:sz w:val="24"/>
        </w:rPr>
        <w:t xml:space="preserve"> </w:t>
      </w:r>
      <w:r>
        <w:rPr>
          <w:sz w:val="24"/>
        </w:rPr>
        <w:t>EOHHS</w:t>
      </w:r>
    </w:p>
    <w:p w14:paraId="1A333BD8"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57"/>
          <w:sz w:val="24"/>
        </w:rPr>
        <w:t xml:space="preserve"> </w:t>
      </w:r>
      <w:r>
        <w:rPr>
          <w:sz w:val="24"/>
        </w:rPr>
        <w:t>$2,200,000</w:t>
      </w:r>
      <w:r>
        <w:rPr>
          <w:spacing w:val="-1"/>
          <w:sz w:val="24"/>
        </w:rPr>
        <w:t xml:space="preserve"> </w:t>
      </w:r>
      <w:r>
        <w:rPr>
          <w:sz w:val="24"/>
        </w:rPr>
        <w:t>(gross</w:t>
      </w:r>
      <w:r>
        <w:rPr>
          <w:spacing w:val="-2"/>
          <w:sz w:val="24"/>
        </w:rPr>
        <w:t xml:space="preserve"> </w:t>
      </w:r>
      <w:r>
        <w:rPr>
          <w:sz w:val="24"/>
        </w:rPr>
        <w:t>and</w:t>
      </w:r>
      <w:r>
        <w:rPr>
          <w:spacing w:val="-1"/>
          <w:sz w:val="24"/>
        </w:rPr>
        <w:t xml:space="preserve"> </w:t>
      </w:r>
      <w:r>
        <w:rPr>
          <w:spacing w:val="-4"/>
          <w:sz w:val="24"/>
        </w:rPr>
        <w:t>net)</w:t>
      </w:r>
    </w:p>
    <w:p w14:paraId="3A8B99E5" w14:textId="77777777" w:rsidR="00AF6EF7" w:rsidRDefault="00AF6EF7" w:rsidP="00FF579D">
      <w:pPr>
        <w:pStyle w:val="BodyText"/>
        <w:ind w:left="0" w:right="1050"/>
      </w:pPr>
    </w:p>
    <w:p w14:paraId="189BCA86" w14:textId="77777777" w:rsidR="00AF6EF7" w:rsidRDefault="00000000" w:rsidP="00FF579D">
      <w:pPr>
        <w:pStyle w:val="BodyText"/>
        <w:ind w:right="1050"/>
      </w:pPr>
      <w:r>
        <w:t>The Portable Order for Life-Sustaining Treatment (POLST) is a medical order that communicates the patient’s end-of-life</w:t>
      </w:r>
      <w:r>
        <w:rPr>
          <w:spacing w:val="-4"/>
        </w:rPr>
        <w:t xml:space="preserve"> </w:t>
      </w:r>
      <w:r>
        <w:t>care</w:t>
      </w:r>
      <w:r>
        <w:rPr>
          <w:spacing w:val="-5"/>
        </w:rPr>
        <w:t xml:space="preserve"> </w:t>
      </w:r>
      <w:r>
        <w:t>treatment</w:t>
      </w:r>
      <w:r>
        <w:rPr>
          <w:spacing w:val="-1"/>
        </w:rPr>
        <w:t xml:space="preserve"> </w:t>
      </w:r>
      <w:r>
        <w:t>preferences.</w:t>
      </w:r>
      <w:r>
        <w:rPr>
          <w:spacing w:val="-3"/>
        </w:rPr>
        <w:t xml:space="preserve"> </w:t>
      </w:r>
      <w:r>
        <w:t>The</w:t>
      </w:r>
      <w:r>
        <w:rPr>
          <w:spacing w:val="-4"/>
        </w:rPr>
        <w:t xml:space="preserve"> </w:t>
      </w:r>
      <w:r>
        <w:t>POLST</w:t>
      </w:r>
      <w:r>
        <w:rPr>
          <w:spacing w:val="-2"/>
        </w:rPr>
        <w:t xml:space="preserve"> </w:t>
      </w:r>
      <w:r>
        <w:t>is</w:t>
      </w:r>
      <w:r>
        <w:rPr>
          <w:spacing w:val="-4"/>
        </w:rPr>
        <w:t xml:space="preserve"> </w:t>
      </w:r>
      <w:r>
        <w:t>a</w:t>
      </w:r>
      <w:r>
        <w:rPr>
          <w:spacing w:val="-1"/>
        </w:rPr>
        <w:t xml:space="preserve"> </w:t>
      </w:r>
      <w:r>
        <w:t>tool</w:t>
      </w:r>
      <w:r>
        <w:rPr>
          <w:spacing w:val="-3"/>
        </w:rPr>
        <w:t xml:space="preserve"> </w:t>
      </w:r>
      <w:r>
        <w:t>that</w:t>
      </w:r>
      <w:r>
        <w:rPr>
          <w:spacing w:val="-3"/>
        </w:rPr>
        <w:t xml:space="preserve"> </w:t>
      </w:r>
      <w:r>
        <w:t>increases</w:t>
      </w:r>
      <w:r>
        <w:rPr>
          <w:spacing w:val="-1"/>
        </w:rPr>
        <w:t xml:space="preserve"> </w:t>
      </w:r>
      <w:r>
        <w:t>access</w:t>
      </w:r>
      <w:r>
        <w:rPr>
          <w:spacing w:val="-4"/>
        </w:rPr>
        <w:t xml:space="preserve"> </w:t>
      </w:r>
      <w:r>
        <w:t>to</w:t>
      </w:r>
      <w:r>
        <w:rPr>
          <w:spacing w:val="-3"/>
        </w:rPr>
        <w:t xml:space="preserve"> </w:t>
      </w:r>
      <w:r>
        <w:t>and</w:t>
      </w:r>
      <w:r>
        <w:rPr>
          <w:spacing w:val="-3"/>
        </w:rPr>
        <w:t xml:space="preserve"> </w:t>
      </w:r>
      <w:r>
        <w:t>utilization</w:t>
      </w:r>
      <w:r>
        <w:rPr>
          <w:spacing w:val="-3"/>
        </w:rPr>
        <w:t xml:space="preserve"> </w:t>
      </w:r>
      <w:r>
        <w:t>of</w:t>
      </w:r>
      <w:r>
        <w:rPr>
          <w:spacing w:val="-2"/>
        </w:rPr>
        <w:t xml:space="preserve"> </w:t>
      </w:r>
      <w:r>
        <w:t>home-</w:t>
      </w:r>
      <w:r>
        <w:rPr>
          <w:spacing w:val="-4"/>
        </w:rPr>
        <w:t xml:space="preserve"> </w:t>
      </w:r>
      <w:r>
        <w:t>and community-based services, as it supports individuals who wish to stay in the community towards the end of their life. It reduces unwanted and unnecessary acute and institutionalized care and enables patients to live their end of life in the setting of their choice.</w:t>
      </w:r>
    </w:p>
    <w:p w14:paraId="2BB53279" w14:textId="77777777" w:rsidR="00AF6EF7" w:rsidRDefault="00AF6EF7" w:rsidP="00FF579D">
      <w:pPr>
        <w:pStyle w:val="BodyText"/>
        <w:ind w:left="0" w:right="1050"/>
      </w:pPr>
    </w:p>
    <w:p w14:paraId="615E23D9" w14:textId="77777777" w:rsidR="00AF6EF7" w:rsidRDefault="00000000" w:rsidP="00FF579D">
      <w:pPr>
        <w:pStyle w:val="BodyText"/>
        <w:ind w:right="1050"/>
      </w:pPr>
      <w:r>
        <w:t>Currently, Massachusetts uses the Medical Order for Life-Sustaining Treatment (MOLST). The MOLST has several issues, including that it is non-transferable across state lines, and it exists in a paper format only, resulting</w:t>
      </w:r>
      <w:r>
        <w:rPr>
          <w:spacing w:val="-3"/>
        </w:rPr>
        <w:t xml:space="preserve"> </w:t>
      </w:r>
      <w:r>
        <w:t>in</w:t>
      </w:r>
      <w:r>
        <w:rPr>
          <w:spacing w:val="-3"/>
        </w:rPr>
        <w:t xml:space="preserve"> </w:t>
      </w:r>
      <w:r>
        <w:t>portability</w:t>
      </w:r>
      <w:r>
        <w:rPr>
          <w:spacing w:val="-3"/>
        </w:rPr>
        <w:t xml:space="preserve"> </w:t>
      </w:r>
      <w:r>
        <w:t>and</w:t>
      </w:r>
      <w:r>
        <w:rPr>
          <w:spacing w:val="-3"/>
        </w:rPr>
        <w:t xml:space="preserve"> </w:t>
      </w:r>
      <w:r>
        <w:t>data</w:t>
      </w:r>
      <w:r>
        <w:rPr>
          <w:spacing w:val="-3"/>
        </w:rPr>
        <w:t xml:space="preserve"> </w:t>
      </w:r>
      <w:r>
        <w:t>quality</w:t>
      </w:r>
      <w:r>
        <w:rPr>
          <w:spacing w:val="-3"/>
        </w:rPr>
        <w:t xml:space="preserve"> </w:t>
      </w:r>
      <w:r>
        <w:t>issues.</w:t>
      </w:r>
      <w:r>
        <w:rPr>
          <w:spacing w:val="-3"/>
        </w:rPr>
        <w:t xml:space="preserve"> </w:t>
      </w:r>
      <w:r>
        <w:t>EOHHS</w:t>
      </w:r>
      <w:r>
        <w:rPr>
          <w:spacing w:val="-3"/>
        </w:rPr>
        <w:t xml:space="preserve"> </w:t>
      </w:r>
      <w:r>
        <w:t>intends</w:t>
      </w:r>
      <w:r>
        <w:rPr>
          <w:spacing w:val="-4"/>
        </w:rPr>
        <w:t xml:space="preserve"> </w:t>
      </w:r>
      <w:r>
        <w:t>to</w:t>
      </w:r>
      <w:r>
        <w:rPr>
          <w:spacing w:val="-3"/>
        </w:rPr>
        <w:t xml:space="preserve"> </w:t>
      </w:r>
      <w:r>
        <w:t>transition</w:t>
      </w:r>
      <w:r>
        <w:rPr>
          <w:spacing w:val="-3"/>
        </w:rPr>
        <w:t xml:space="preserve"> </w:t>
      </w:r>
      <w:r>
        <w:t>from the</w:t>
      </w:r>
      <w:r>
        <w:rPr>
          <w:spacing w:val="-3"/>
        </w:rPr>
        <w:t xml:space="preserve"> </w:t>
      </w:r>
      <w:r>
        <w:t>state-based</w:t>
      </w:r>
      <w:r>
        <w:rPr>
          <w:spacing w:val="-3"/>
        </w:rPr>
        <w:t xml:space="preserve"> </w:t>
      </w:r>
      <w:r>
        <w:t>MOLST</w:t>
      </w:r>
      <w:r>
        <w:rPr>
          <w:spacing w:val="-3"/>
        </w:rPr>
        <w:t xml:space="preserve"> </w:t>
      </w:r>
      <w:r>
        <w:t>form to</w:t>
      </w:r>
      <w:r>
        <w:rPr>
          <w:spacing w:val="-2"/>
        </w:rPr>
        <w:t xml:space="preserve"> </w:t>
      </w:r>
      <w:r>
        <w:t>the</w:t>
      </w:r>
      <w:r>
        <w:rPr>
          <w:spacing w:val="-2"/>
        </w:rPr>
        <w:t xml:space="preserve"> </w:t>
      </w:r>
      <w:proofErr w:type="gramStart"/>
      <w:r>
        <w:t>nationally-adopted</w:t>
      </w:r>
      <w:proofErr w:type="gramEnd"/>
      <w:r>
        <w:t xml:space="preserve"> POLST</w:t>
      </w:r>
      <w:r>
        <w:rPr>
          <w:spacing w:val="-2"/>
        </w:rPr>
        <w:t xml:space="preserve"> </w:t>
      </w:r>
      <w:r>
        <w:t>form.</w:t>
      </w:r>
      <w:r>
        <w:rPr>
          <w:spacing w:val="-2"/>
        </w:rPr>
        <w:t xml:space="preserve"> </w:t>
      </w:r>
      <w:r>
        <w:t>This</w:t>
      </w:r>
      <w:r>
        <w:rPr>
          <w:spacing w:val="-2"/>
        </w:rPr>
        <w:t xml:space="preserve"> </w:t>
      </w:r>
      <w:r>
        <w:t>transition</w:t>
      </w:r>
      <w:r>
        <w:rPr>
          <w:spacing w:val="-2"/>
        </w:rPr>
        <w:t xml:space="preserve"> </w:t>
      </w:r>
      <w:r>
        <w:t>will</w:t>
      </w:r>
      <w:r>
        <w:rPr>
          <w:spacing w:val="-2"/>
        </w:rPr>
        <w:t xml:space="preserve"> </w:t>
      </w:r>
      <w:r>
        <w:t>not</w:t>
      </w:r>
      <w:r>
        <w:rPr>
          <w:spacing w:val="-2"/>
        </w:rPr>
        <w:t xml:space="preserve"> </w:t>
      </w:r>
      <w:r>
        <w:t>only</w:t>
      </w:r>
      <w:r>
        <w:rPr>
          <w:spacing w:val="-2"/>
        </w:rPr>
        <w:t xml:space="preserve"> </w:t>
      </w:r>
      <w:r>
        <w:t>allow</w:t>
      </w:r>
      <w:r>
        <w:rPr>
          <w:spacing w:val="-2"/>
        </w:rPr>
        <w:t xml:space="preserve"> </w:t>
      </w:r>
      <w:r>
        <w:t>for</w:t>
      </w:r>
      <w:r>
        <w:rPr>
          <w:spacing w:val="-2"/>
        </w:rPr>
        <w:t xml:space="preserve"> </w:t>
      </w:r>
      <w:r>
        <w:t>utility</w:t>
      </w:r>
      <w:r>
        <w:rPr>
          <w:spacing w:val="-2"/>
        </w:rPr>
        <w:t xml:space="preserve"> </w:t>
      </w:r>
      <w:r>
        <w:t>across</w:t>
      </w:r>
      <w:r>
        <w:rPr>
          <w:spacing w:val="-2"/>
        </w:rPr>
        <w:t xml:space="preserve"> </w:t>
      </w:r>
      <w:r>
        <w:t>states</w:t>
      </w:r>
      <w:r>
        <w:rPr>
          <w:spacing w:val="-2"/>
        </w:rPr>
        <w:t xml:space="preserve"> </w:t>
      </w:r>
      <w:r>
        <w:t>lines</w:t>
      </w:r>
      <w:r>
        <w:rPr>
          <w:spacing w:val="-2"/>
        </w:rPr>
        <w:t xml:space="preserve"> </w:t>
      </w:r>
      <w:r>
        <w:t>but</w:t>
      </w:r>
      <w:r>
        <w:rPr>
          <w:spacing w:val="-2"/>
        </w:rPr>
        <w:t xml:space="preserve"> </w:t>
      </w:r>
      <w:r>
        <w:t xml:space="preserve">will include the e development of an electronic POLST registry system enabling integration into electronic health </w:t>
      </w:r>
      <w:r>
        <w:rPr>
          <w:spacing w:val="-2"/>
        </w:rPr>
        <w:t>records.</w:t>
      </w:r>
    </w:p>
    <w:p w14:paraId="73921824" w14:textId="77777777" w:rsidR="00AF6EF7" w:rsidRDefault="00AF6EF7" w:rsidP="00FF579D">
      <w:pPr>
        <w:pStyle w:val="BodyText"/>
        <w:ind w:left="0" w:right="1050"/>
      </w:pPr>
    </w:p>
    <w:p w14:paraId="46B514E3" w14:textId="77777777" w:rsidR="00AF6EF7" w:rsidRDefault="00000000" w:rsidP="00FF579D">
      <w:pPr>
        <w:pStyle w:val="BodyText"/>
        <w:spacing w:before="1"/>
        <w:ind w:right="1050"/>
      </w:pPr>
      <w:r>
        <w:t>ARPA</w:t>
      </w:r>
      <w:r>
        <w:rPr>
          <w:spacing w:val="-4"/>
        </w:rPr>
        <w:t xml:space="preserve"> </w:t>
      </w:r>
      <w:r>
        <w:t>funds</w:t>
      </w:r>
      <w:r>
        <w:rPr>
          <w:spacing w:val="-4"/>
        </w:rPr>
        <w:t xml:space="preserve"> </w:t>
      </w:r>
      <w:r>
        <w:t>will</w:t>
      </w:r>
      <w:r>
        <w:rPr>
          <w:spacing w:val="-3"/>
        </w:rPr>
        <w:t xml:space="preserve"> </w:t>
      </w:r>
      <w:r>
        <w:t>primarily</w:t>
      </w:r>
      <w:r>
        <w:rPr>
          <w:spacing w:val="-3"/>
        </w:rPr>
        <w:t xml:space="preserve"> </w:t>
      </w:r>
      <w:r>
        <w:t>be</w:t>
      </w:r>
      <w:r>
        <w:rPr>
          <w:spacing w:val="-4"/>
        </w:rPr>
        <w:t xml:space="preserve"> </w:t>
      </w:r>
      <w:r>
        <w:t>used</w:t>
      </w:r>
      <w:r>
        <w:rPr>
          <w:spacing w:val="-3"/>
        </w:rPr>
        <w:t xml:space="preserve"> </w:t>
      </w:r>
      <w:r>
        <w:t>to</w:t>
      </w:r>
      <w:r>
        <w:rPr>
          <w:spacing w:val="-3"/>
        </w:rPr>
        <w:t xml:space="preserve"> </w:t>
      </w:r>
      <w:r>
        <w:t>establish</w:t>
      </w:r>
      <w:r>
        <w:rPr>
          <w:spacing w:val="-3"/>
        </w:rPr>
        <w:t xml:space="preserve"> </w:t>
      </w:r>
      <w:r>
        <w:t>a</w:t>
      </w:r>
      <w:r>
        <w:rPr>
          <w:spacing w:val="-2"/>
        </w:rPr>
        <w:t xml:space="preserve"> </w:t>
      </w:r>
      <w:r>
        <w:t>new</w:t>
      </w:r>
      <w:r>
        <w:rPr>
          <w:spacing w:val="-4"/>
        </w:rPr>
        <w:t xml:space="preserve"> </w:t>
      </w:r>
      <w:r>
        <w:t>POLST</w:t>
      </w:r>
      <w:r>
        <w:rPr>
          <w:spacing w:val="-3"/>
        </w:rPr>
        <w:t xml:space="preserve"> </w:t>
      </w:r>
      <w:r>
        <w:t>program</w:t>
      </w:r>
      <w:r>
        <w:rPr>
          <w:spacing w:val="-3"/>
        </w:rPr>
        <w:t xml:space="preserve"> </w:t>
      </w:r>
      <w:r>
        <w:t>within</w:t>
      </w:r>
      <w:r>
        <w:rPr>
          <w:spacing w:val="-3"/>
        </w:rPr>
        <w:t xml:space="preserve"> </w:t>
      </w:r>
      <w:r>
        <w:t>EOHHS.</w:t>
      </w:r>
      <w:r>
        <w:rPr>
          <w:spacing w:val="-3"/>
        </w:rPr>
        <w:t xml:space="preserve"> </w:t>
      </w:r>
      <w:r>
        <w:t>Specifically, EOHHS will use ARPA HCBS funding to close a gap in start-up costs needed to launch the POLST program over the next 2 years, which will include</w:t>
      </w:r>
      <w:r>
        <w:rPr>
          <w:spacing w:val="-1"/>
        </w:rPr>
        <w:t xml:space="preserve"> </w:t>
      </w:r>
      <w:r>
        <w:t>the transition to an electronic “</w:t>
      </w:r>
      <w:proofErr w:type="spellStart"/>
      <w:r>
        <w:t>ePOLST</w:t>
      </w:r>
      <w:proofErr w:type="spellEnd"/>
      <w:r>
        <w:t>”</w:t>
      </w:r>
      <w:r>
        <w:rPr>
          <w:spacing w:val="-2"/>
        </w:rPr>
        <w:t xml:space="preserve"> </w:t>
      </w:r>
      <w:r>
        <w:t>system. EOHHS will also provide a call center customer service function for POLST and/or registry assistance, and training and education for providers,</w:t>
      </w:r>
      <w:r>
        <w:rPr>
          <w:spacing w:val="-1"/>
        </w:rPr>
        <w:t xml:space="preserve"> </w:t>
      </w:r>
      <w:r>
        <w:t>patients,</w:t>
      </w:r>
      <w:r>
        <w:rPr>
          <w:spacing w:val="-1"/>
        </w:rPr>
        <w:t xml:space="preserve"> </w:t>
      </w:r>
      <w:r>
        <w:t>and</w:t>
      </w:r>
      <w:r>
        <w:rPr>
          <w:spacing w:val="-1"/>
        </w:rPr>
        <w:t xml:space="preserve"> </w:t>
      </w:r>
      <w:r>
        <w:t>families.</w:t>
      </w:r>
      <w:r>
        <w:rPr>
          <w:spacing w:val="40"/>
        </w:rPr>
        <w:t xml:space="preserve"> </w:t>
      </w:r>
      <w:r>
        <w:t>Once</w:t>
      </w:r>
      <w:r>
        <w:rPr>
          <w:spacing w:val="-2"/>
        </w:rPr>
        <w:t xml:space="preserve"> </w:t>
      </w:r>
      <w:r>
        <w:t>the</w:t>
      </w:r>
      <w:r>
        <w:rPr>
          <w:spacing w:val="-1"/>
        </w:rPr>
        <w:t xml:space="preserve"> </w:t>
      </w:r>
      <w:r>
        <w:t>program</w:t>
      </w:r>
      <w:r>
        <w:rPr>
          <w:spacing w:val="-1"/>
        </w:rPr>
        <w:t xml:space="preserve"> </w:t>
      </w:r>
      <w:r>
        <w:t>is</w:t>
      </w:r>
      <w:r>
        <w:rPr>
          <w:spacing w:val="-2"/>
        </w:rPr>
        <w:t xml:space="preserve"> </w:t>
      </w:r>
      <w:r>
        <w:t>launched,</w:t>
      </w:r>
      <w:r>
        <w:rPr>
          <w:spacing w:val="-1"/>
        </w:rPr>
        <w:t xml:space="preserve"> </w:t>
      </w:r>
      <w:r>
        <w:t>care</w:t>
      </w:r>
      <w:r>
        <w:rPr>
          <w:spacing w:val="-3"/>
        </w:rPr>
        <w:t xml:space="preserve"> </w:t>
      </w:r>
      <w:r>
        <w:t>providers</w:t>
      </w:r>
      <w:r>
        <w:rPr>
          <w:spacing w:val="-2"/>
        </w:rPr>
        <w:t xml:space="preserve"> </w:t>
      </w:r>
      <w:r>
        <w:t>along</w:t>
      </w:r>
      <w:r>
        <w:rPr>
          <w:spacing w:val="-1"/>
        </w:rPr>
        <w:t xml:space="preserve"> </w:t>
      </w:r>
      <w:r>
        <w:t>the</w:t>
      </w:r>
      <w:r>
        <w:rPr>
          <w:spacing w:val="-2"/>
        </w:rPr>
        <w:t xml:space="preserve"> </w:t>
      </w:r>
      <w:r>
        <w:t>care</w:t>
      </w:r>
      <w:r>
        <w:rPr>
          <w:spacing w:val="-1"/>
        </w:rPr>
        <w:t xml:space="preserve"> </w:t>
      </w:r>
      <w:r>
        <w:t>continuum</w:t>
      </w:r>
      <w:r>
        <w:rPr>
          <w:spacing w:val="-1"/>
        </w:rPr>
        <w:t xml:space="preserve"> </w:t>
      </w:r>
      <w:r>
        <w:t>will have access to a single source of truth about patient preferences for life-sustaining treatment.</w:t>
      </w:r>
    </w:p>
    <w:p w14:paraId="2BEF3364" w14:textId="77777777" w:rsidR="00AF6EF7" w:rsidRDefault="00AF6EF7" w:rsidP="00FF579D">
      <w:pPr>
        <w:pStyle w:val="BodyText"/>
        <w:ind w:left="0" w:right="1050"/>
      </w:pPr>
    </w:p>
    <w:p w14:paraId="12933E86" w14:textId="77777777" w:rsidR="00AF6EF7" w:rsidRDefault="00000000" w:rsidP="00FF579D">
      <w:pPr>
        <w:pStyle w:val="BodyText"/>
        <w:ind w:right="1050"/>
      </w:pPr>
      <w:r>
        <w:t>The</w:t>
      </w:r>
      <w:r>
        <w:rPr>
          <w:spacing w:val="-5"/>
        </w:rPr>
        <w:t xml:space="preserve"> </w:t>
      </w:r>
      <w:r>
        <w:t>Electronic</w:t>
      </w:r>
      <w:r>
        <w:rPr>
          <w:spacing w:val="-4"/>
        </w:rPr>
        <w:t xml:space="preserve"> </w:t>
      </w:r>
      <w:r>
        <w:t>Portable</w:t>
      </w:r>
      <w:r>
        <w:rPr>
          <w:spacing w:val="-2"/>
        </w:rPr>
        <w:t xml:space="preserve"> </w:t>
      </w:r>
      <w:r>
        <w:t>Order</w:t>
      </w:r>
      <w:r>
        <w:rPr>
          <w:spacing w:val="-2"/>
        </w:rPr>
        <w:t xml:space="preserve"> </w:t>
      </w:r>
      <w:r>
        <w:t>for</w:t>
      </w:r>
      <w:r>
        <w:rPr>
          <w:spacing w:val="-5"/>
        </w:rPr>
        <w:t xml:space="preserve"> </w:t>
      </w:r>
      <w:r>
        <w:t>Life-Sustaining</w:t>
      </w:r>
      <w:r>
        <w:rPr>
          <w:spacing w:val="-3"/>
        </w:rPr>
        <w:t xml:space="preserve"> </w:t>
      </w:r>
      <w:r>
        <w:t>Treatment</w:t>
      </w:r>
      <w:r>
        <w:rPr>
          <w:spacing w:val="-3"/>
        </w:rPr>
        <w:t xml:space="preserve"> </w:t>
      </w:r>
      <w:r>
        <w:t>(</w:t>
      </w:r>
      <w:proofErr w:type="spellStart"/>
      <w:r>
        <w:t>ePOLST</w:t>
      </w:r>
      <w:proofErr w:type="spellEnd"/>
      <w:r>
        <w:t>)</w:t>
      </w:r>
      <w:r>
        <w:rPr>
          <w:spacing w:val="-4"/>
        </w:rPr>
        <w:t xml:space="preserve"> </w:t>
      </w:r>
      <w:r>
        <w:t>initiative</w:t>
      </w:r>
      <w:r>
        <w:rPr>
          <w:spacing w:val="-4"/>
        </w:rPr>
        <w:t xml:space="preserve"> </w:t>
      </w:r>
      <w:r>
        <w:t>will</w:t>
      </w:r>
      <w:r>
        <w:rPr>
          <w:spacing w:val="-3"/>
        </w:rPr>
        <w:t xml:space="preserve"> </w:t>
      </w:r>
      <w:r>
        <w:t>establish</w:t>
      </w:r>
      <w:r>
        <w:rPr>
          <w:spacing w:val="-3"/>
        </w:rPr>
        <w:t xml:space="preserve"> </w:t>
      </w:r>
      <w:r>
        <w:t>an</w:t>
      </w:r>
      <w:r>
        <w:rPr>
          <w:spacing w:val="-3"/>
        </w:rPr>
        <w:t xml:space="preserve"> </w:t>
      </w:r>
      <w:r>
        <w:t>electronic registry for POLST forms. One goal of this initiative is to strengthen, enhance and expand access to and utilization of MassHealth HCBS services (those listed in Appendix B) through increased access to an</w:t>
      </w:r>
    </w:p>
    <w:p w14:paraId="35D26130" w14:textId="77777777" w:rsidR="00AF6EF7" w:rsidRDefault="00000000" w:rsidP="00FF579D">
      <w:pPr>
        <w:pStyle w:val="BodyText"/>
        <w:spacing w:before="1"/>
        <w:ind w:right="1050"/>
      </w:pPr>
      <w:r>
        <w:t>individual’s</w:t>
      </w:r>
      <w:r>
        <w:rPr>
          <w:spacing w:val="-3"/>
        </w:rPr>
        <w:t xml:space="preserve"> </w:t>
      </w:r>
      <w:r>
        <w:t>treatment</w:t>
      </w:r>
      <w:r>
        <w:rPr>
          <w:spacing w:val="-2"/>
        </w:rPr>
        <w:t xml:space="preserve"> preferences.</w:t>
      </w:r>
    </w:p>
    <w:p w14:paraId="62E7455A" w14:textId="77777777" w:rsidR="00AF6EF7" w:rsidRDefault="00000000" w:rsidP="00FF579D">
      <w:pPr>
        <w:pStyle w:val="BodyText"/>
        <w:spacing w:before="276"/>
        <w:ind w:right="1050"/>
      </w:pPr>
      <w:r>
        <w:t xml:space="preserve">Through </w:t>
      </w:r>
      <w:proofErr w:type="spellStart"/>
      <w:r>
        <w:t>ePOLST</w:t>
      </w:r>
      <w:proofErr w:type="spellEnd"/>
      <w:r>
        <w:t>, Massachusetts seeks to promote the reduction of unwanted and unnecessary acute and institutionalized care and promote the ability for individuals to live their last year of life in the setting of their choice, which is often in their own home or</w:t>
      </w:r>
      <w:r>
        <w:rPr>
          <w:spacing w:val="-1"/>
        </w:rPr>
        <w:t xml:space="preserve"> </w:t>
      </w:r>
      <w:r>
        <w:t xml:space="preserve">community. Through </w:t>
      </w:r>
      <w:proofErr w:type="spellStart"/>
      <w:r>
        <w:t>ePOLST</w:t>
      </w:r>
      <w:proofErr w:type="spellEnd"/>
      <w:r>
        <w:t>, MassHealth HCBS providers will have</w:t>
      </w:r>
      <w:r>
        <w:rPr>
          <w:spacing w:val="-3"/>
        </w:rPr>
        <w:t xml:space="preserve"> </w:t>
      </w:r>
      <w:r>
        <w:t>increased</w:t>
      </w:r>
      <w:r>
        <w:rPr>
          <w:spacing w:val="-2"/>
        </w:rPr>
        <w:t xml:space="preserve"> </w:t>
      </w:r>
      <w:r>
        <w:t>information</w:t>
      </w:r>
      <w:r>
        <w:rPr>
          <w:spacing w:val="-2"/>
        </w:rPr>
        <w:t xml:space="preserve"> </w:t>
      </w:r>
      <w:r>
        <w:t>and</w:t>
      </w:r>
      <w:r>
        <w:rPr>
          <w:spacing w:val="-2"/>
        </w:rPr>
        <w:t xml:space="preserve"> </w:t>
      </w:r>
      <w:r>
        <w:t>access</w:t>
      </w:r>
      <w:r>
        <w:rPr>
          <w:spacing w:val="-3"/>
        </w:rPr>
        <w:t xml:space="preserve"> </w:t>
      </w:r>
      <w:r>
        <w:t>to</w:t>
      </w:r>
      <w:r>
        <w:rPr>
          <w:spacing w:val="-2"/>
        </w:rPr>
        <w:t xml:space="preserve"> </w:t>
      </w:r>
      <w:r>
        <w:t>an</w:t>
      </w:r>
      <w:r>
        <w:rPr>
          <w:spacing w:val="-2"/>
        </w:rPr>
        <w:t xml:space="preserve"> </w:t>
      </w:r>
      <w:r>
        <w:t>individual’s</w:t>
      </w:r>
      <w:r>
        <w:rPr>
          <w:spacing w:val="-3"/>
        </w:rPr>
        <w:t xml:space="preserve"> </w:t>
      </w:r>
      <w:r>
        <w:t>wishes</w:t>
      </w:r>
      <w:r>
        <w:rPr>
          <w:spacing w:val="-3"/>
        </w:rPr>
        <w:t xml:space="preserve"> </w:t>
      </w:r>
      <w:r>
        <w:t>to</w:t>
      </w:r>
      <w:r>
        <w:rPr>
          <w:spacing w:val="-2"/>
        </w:rPr>
        <w:t xml:space="preserve"> </w:t>
      </w:r>
      <w:r>
        <w:t>stay</w:t>
      </w:r>
      <w:r>
        <w:rPr>
          <w:spacing w:val="-2"/>
        </w:rPr>
        <w:t xml:space="preserve"> </w:t>
      </w:r>
      <w:r>
        <w:t>in</w:t>
      </w:r>
      <w:r>
        <w:rPr>
          <w:spacing w:val="-2"/>
        </w:rPr>
        <w:t xml:space="preserve"> </w:t>
      </w:r>
      <w:r>
        <w:t>the</w:t>
      </w:r>
      <w:r>
        <w:rPr>
          <w:spacing w:val="-3"/>
        </w:rPr>
        <w:t xml:space="preserve"> </w:t>
      </w:r>
      <w:r>
        <w:t>community,</w:t>
      </w:r>
      <w:r>
        <w:rPr>
          <w:spacing w:val="-2"/>
        </w:rPr>
        <w:t xml:space="preserve"> </w:t>
      </w:r>
      <w:r>
        <w:t>thus</w:t>
      </w:r>
      <w:r>
        <w:rPr>
          <w:spacing w:val="-2"/>
        </w:rPr>
        <w:t xml:space="preserve"> </w:t>
      </w:r>
      <w:r>
        <w:t>promoting</w:t>
      </w:r>
      <w:r>
        <w:rPr>
          <w:spacing w:val="-2"/>
        </w:rPr>
        <w:t xml:space="preserve"> </w:t>
      </w:r>
      <w:r>
        <w:t>and</w:t>
      </w:r>
    </w:p>
    <w:p w14:paraId="5D5C8282"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410795E2" w14:textId="77777777" w:rsidR="00AF6EF7" w:rsidRDefault="00000000" w:rsidP="00FF579D">
      <w:pPr>
        <w:pStyle w:val="BodyText"/>
        <w:spacing w:before="79"/>
        <w:ind w:right="1050"/>
      </w:pPr>
      <w:r>
        <w:t>strengthening</w:t>
      </w:r>
      <w:r>
        <w:rPr>
          <w:spacing w:val="-4"/>
        </w:rPr>
        <w:t xml:space="preserve"> </w:t>
      </w:r>
      <w:r>
        <w:t>access</w:t>
      </w:r>
      <w:r>
        <w:rPr>
          <w:spacing w:val="-2"/>
        </w:rPr>
        <w:t xml:space="preserve"> </w:t>
      </w:r>
      <w:r>
        <w:t>and utilization</w:t>
      </w:r>
      <w:r>
        <w:rPr>
          <w:spacing w:val="-2"/>
        </w:rPr>
        <w:t xml:space="preserve"> </w:t>
      </w:r>
      <w:r>
        <w:t>of</w:t>
      </w:r>
      <w:r>
        <w:rPr>
          <w:spacing w:val="-2"/>
        </w:rPr>
        <w:t xml:space="preserve"> </w:t>
      </w:r>
      <w:r>
        <w:t>MassHealth</w:t>
      </w:r>
      <w:r>
        <w:rPr>
          <w:spacing w:val="1"/>
        </w:rPr>
        <w:t xml:space="preserve"> </w:t>
      </w:r>
      <w:r>
        <w:t>HCBS</w:t>
      </w:r>
      <w:r>
        <w:rPr>
          <w:spacing w:val="-1"/>
        </w:rPr>
        <w:t xml:space="preserve"> </w:t>
      </w:r>
      <w:r>
        <w:rPr>
          <w:spacing w:val="-2"/>
        </w:rPr>
        <w:t>services.</w:t>
      </w:r>
    </w:p>
    <w:p w14:paraId="5B0DE514" w14:textId="77777777" w:rsidR="00AF6EF7" w:rsidRDefault="00AF6EF7" w:rsidP="00FF579D">
      <w:pPr>
        <w:pStyle w:val="BodyText"/>
        <w:ind w:left="0" w:right="1050"/>
      </w:pPr>
    </w:p>
    <w:p w14:paraId="3F1A1246"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663BD162"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July</w:t>
      </w:r>
      <w:r>
        <w:rPr>
          <w:spacing w:val="-1"/>
          <w:sz w:val="24"/>
        </w:rPr>
        <w:t xml:space="preserve"> </w:t>
      </w:r>
      <w:r>
        <w:rPr>
          <w:spacing w:val="-4"/>
          <w:sz w:val="24"/>
        </w:rPr>
        <w:t>2023</w:t>
      </w:r>
    </w:p>
    <w:p w14:paraId="1FDC8128"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$3,457,165</w:t>
      </w:r>
      <w:r>
        <w:rPr>
          <w:spacing w:val="-1"/>
          <w:sz w:val="24"/>
        </w:rPr>
        <w:t xml:space="preserve"> </w:t>
      </w:r>
      <w:r>
        <w:rPr>
          <w:sz w:val="24"/>
        </w:rPr>
        <w:t>(gross),</w:t>
      </w:r>
      <w:r>
        <w:rPr>
          <w:spacing w:val="-1"/>
          <w:sz w:val="24"/>
        </w:rPr>
        <w:t xml:space="preserve"> </w:t>
      </w:r>
      <w:r>
        <w:rPr>
          <w:sz w:val="24"/>
        </w:rPr>
        <w:t>$2,713,875</w:t>
      </w:r>
      <w:r>
        <w:rPr>
          <w:spacing w:val="-1"/>
          <w:sz w:val="24"/>
        </w:rPr>
        <w:t xml:space="preserve"> </w:t>
      </w:r>
      <w:r>
        <w:rPr>
          <w:spacing w:val="-2"/>
          <w:sz w:val="24"/>
        </w:rPr>
        <w:t>(net)</w:t>
      </w:r>
    </w:p>
    <w:p w14:paraId="6953AC3A"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The</w:t>
      </w:r>
      <w:r>
        <w:rPr>
          <w:spacing w:val="-5"/>
        </w:rPr>
        <w:t xml:space="preserve"> </w:t>
      </w:r>
      <w:r>
        <w:t>Executive</w:t>
      </w:r>
      <w:r>
        <w:rPr>
          <w:spacing w:val="-2"/>
        </w:rPr>
        <w:t xml:space="preserve"> </w:t>
      </w:r>
      <w:r>
        <w:t>Office</w:t>
      </w:r>
      <w:r>
        <w:rPr>
          <w:spacing w:val="-4"/>
        </w:rPr>
        <w:t xml:space="preserve"> </w:t>
      </w:r>
      <w:r>
        <w:t>of</w:t>
      </w:r>
      <w:r>
        <w:rPr>
          <w:spacing w:val="-2"/>
        </w:rPr>
        <w:t xml:space="preserve"> </w:t>
      </w:r>
      <w:r>
        <w:t>Elder</w:t>
      </w:r>
      <w:r>
        <w:rPr>
          <w:spacing w:val="-3"/>
        </w:rPr>
        <w:t xml:space="preserve"> </w:t>
      </w:r>
      <w:r>
        <w:t>Affairs</w:t>
      </w:r>
      <w:r>
        <w:rPr>
          <w:spacing w:val="-4"/>
        </w:rPr>
        <w:t xml:space="preserve"> </w:t>
      </w:r>
      <w:r>
        <w:t>initiated</w:t>
      </w:r>
      <w:r>
        <w:rPr>
          <w:spacing w:val="-3"/>
        </w:rPr>
        <w:t xml:space="preserve"> </w:t>
      </w:r>
      <w:r>
        <w:t>two</w:t>
      </w:r>
      <w:r>
        <w:rPr>
          <w:spacing w:val="-3"/>
        </w:rPr>
        <w:t xml:space="preserve"> </w:t>
      </w:r>
      <w:r>
        <w:t>pilot</w:t>
      </w:r>
      <w:r>
        <w:rPr>
          <w:spacing w:val="-3"/>
        </w:rPr>
        <w:t xml:space="preserve"> </w:t>
      </w:r>
      <w:r>
        <w:t>projects,</w:t>
      </w:r>
      <w:r>
        <w:rPr>
          <w:spacing w:val="-3"/>
        </w:rPr>
        <w:t xml:space="preserve"> </w:t>
      </w:r>
      <w:r>
        <w:t xml:space="preserve">locally </w:t>
      </w:r>
      <w:hyperlink r:id="rId23">
        <w:r>
          <w:rPr>
            <w:color w:val="0462C1"/>
            <w:u w:val="single" w:color="0462C1"/>
          </w:rPr>
          <w:t>transitioning</w:t>
        </w:r>
      </w:hyperlink>
      <w:r>
        <w:rPr>
          <w:color w:val="0462C1"/>
        </w:rPr>
        <w:t xml:space="preserve"> </w:t>
      </w:r>
      <w:hyperlink r:id="rId24">
        <w:r>
          <w:rPr>
            <w:color w:val="0462C1"/>
            <w:u w:val="single" w:color="0462C1"/>
          </w:rPr>
          <w:t>from MOLST to POLST</w:t>
        </w:r>
      </w:hyperlink>
      <w:r>
        <w:t xml:space="preserve">, at Cooley Dickinson Hospital in Northampton and Fairview Hospital in Great Barrington beginning in June 2023. Furthermore, the Executive Office of Health and Human Services issued a procurement for an </w:t>
      </w:r>
      <w:proofErr w:type="spellStart"/>
      <w:r>
        <w:t>ePOLST</w:t>
      </w:r>
      <w:proofErr w:type="spellEnd"/>
      <w:r>
        <w:t xml:space="preserve"> registry vendor, which is estimated to result in a contract awarded July 2023.</w:t>
      </w:r>
    </w:p>
    <w:p w14:paraId="4A031EF6" w14:textId="77777777" w:rsidR="00AF6EF7" w:rsidRDefault="00AF6EF7" w:rsidP="00FF579D">
      <w:pPr>
        <w:pStyle w:val="BodyText"/>
        <w:ind w:left="0" w:right="1050"/>
      </w:pPr>
    </w:p>
    <w:p w14:paraId="74C7A0CD" w14:textId="77777777" w:rsidR="00AF6EF7" w:rsidRDefault="00AF6EF7" w:rsidP="00FF579D">
      <w:pPr>
        <w:pStyle w:val="BodyText"/>
        <w:spacing w:before="1"/>
        <w:ind w:left="0" w:right="1050"/>
      </w:pPr>
    </w:p>
    <w:p w14:paraId="2970C5B8" w14:textId="77777777" w:rsidR="00AF6EF7" w:rsidRDefault="00000000" w:rsidP="00FF579D">
      <w:pPr>
        <w:ind w:left="320" w:right="1050"/>
        <w:rPr>
          <w:i/>
          <w:sz w:val="26"/>
        </w:rPr>
      </w:pPr>
      <w:r>
        <w:rPr>
          <w:noProof/>
        </w:rPr>
        <mc:AlternateContent>
          <mc:Choice Requires="wps">
            <w:drawing>
              <wp:anchor distT="0" distB="0" distL="0" distR="0" simplePos="0" relativeHeight="251584512" behindDoc="1" locked="0" layoutInCell="1" allowOverlap="1" wp14:anchorId="3187FCC4" wp14:editId="519D06FC">
                <wp:simplePos x="0" y="0"/>
                <wp:positionH relativeFrom="page">
                  <wp:posOffset>438912</wp:posOffset>
                </wp:positionH>
                <wp:positionV relativeFrom="paragraph">
                  <wp:posOffset>201676</wp:posOffset>
                </wp:positionV>
                <wp:extent cx="6896100" cy="9525"/>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448"/>
                              </a:lnTo>
                              <a:lnTo>
                                <a:pt x="6895846" y="9448"/>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FDF0CC" id="Graphic 31" o:spid="_x0000_s1026" alt="&quot;&quot;" style="position:absolute;margin-left:34.55pt;margin-top:15.9pt;width:543pt;height:.75pt;z-index:-25173196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Lo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ksFu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CoVkLoIwIAAL0EAAAOAAAAAAAAAAAAAAAAAC4CAABkcnMvZTJvRG9jLnht&#10;bFBLAQItABQABgAIAAAAIQCRtpAq3QAAAAkBAAAPAAAAAAAAAAAAAAAAAH0EAABkcnMvZG93bnJl&#10;di54bWxQSwUGAAAAAAQABADzAAAAhwUAAAAA&#10;" path="m6895846,l,,,9448r6895846,l6895846,xe" fillcolor="black" stroked="f">
                <v:path arrowok="t"/>
                <w10:wrap type="topAndBottom" anchorx="page"/>
              </v:shape>
            </w:pict>
          </mc:Fallback>
        </mc:AlternateContent>
      </w:r>
      <w:bookmarkStart w:id="22" w:name="_bookmark22"/>
      <w:bookmarkEnd w:id="22"/>
      <w:r>
        <w:rPr>
          <w:b/>
          <w:i/>
          <w:color w:val="1F3762"/>
          <w:sz w:val="26"/>
        </w:rPr>
        <w:t>Data</w:t>
      </w:r>
      <w:r>
        <w:rPr>
          <w:b/>
          <w:i/>
          <w:color w:val="1F3762"/>
          <w:spacing w:val="-7"/>
          <w:sz w:val="26"/>
        </w:rPr>
        <w:t xml:space="preserve"> </w:t>
      </w:r>
      <w:r>
        <w:rPr>
          <w:b/>
          <w:i/>
          <w:color w:val="1F3762"/>
          <w:sz w:val="26"/>
        </w:rPr>
        <w:t>Hub</w:t>
      </w:r>
      <w:r>
        <w:rPr>
          <w:b/>
          <w:i/>
          <w:color w:val="1F3762"/>
          <w:spacing w:val="-4"/>
          <w:sz w:val="26"/>
        </w:rPr>
        <w:t xml:space="preserve"> </w:t>
      </w:r>
      <w:r>
        <w:rPr>
          <w:b/>
          <w:i/>
          <w:color w:val="1F3762"/>
          <w:sz w:val="26"/>
        </w:rPr>
        <w:t>Roadmap</w:t>
      </w:r>
      <w:r>
        <w:rPr>
          <w:b/>
          <w:i/>
          <w:color w:val="1F3762"/>
          <w:spacing w:val="-5"/>
          <w:sz w:val="26"/>
        </w:rPr>
        <w:t xml:space="preserve"> </w:t>
      </w:r>
      <w:r>
        <w:rPr>
          <w:i/>
          <w:color w:val="1F3762"/>
          <w:sz w:val="26"/>
        </w:rPr>
        <w:t>–</w:t>
      </w:r>
      <w:r>
        <w:rPr>
          <w:i/>
          <w:color w:val="1F3762"/>
          <w:spacing w:val="-3"/>
          <w:sz w:val="26"/>
        </w:rPr>
        <w:t xml:space="preserve"> </w:t>
      </w:r>
      <w:r>
        <w:rPr>
          <w:i/>
          <w:color w:val="1F3762"/>
          <w:sz w:val="26"/>
        </w:rPr>
        <w:t>modified</w:t>
      </w:r>
      <w:r>
        <w:rPr>
          <w:i/>
          <w:color w:val="1F3762"/>
          <w:spacing w:val="-6"/>
          <w:sz w:val="26"/>
        </w:rPr>
        <w:t xml:space="preserve"> </w:t>
      </w:r>
      <w:r>
        <w:rPr>
          <w:i/>
          <w:color w:val="1F3762"/>
          <w:sz w:val="26"/>
        </w:rPr>
        <w:t>in</w:t>
      </w:r>
      <w:r>
        <w:rPr>
          <w:i/>
          <w:color w:val="1F3762"/>
          <w:spacing w:val="-7"/>
          <w:sz w:val="26"/>
        </w:rPr>
        <w:t xml:space="preserve"> </w:t>
      </w:r>
      <w:r>
        <w:rPr>
          <w:i/>
          <w:color w:val="1F3762"/>
          <w:sz w:val="26"/>
        </w:rPr>
        <w:t>FY24</w:t>
      </w:r>
      <w:r>
        <w:rPr>
          <w:i/>
          <w:color w:val="1F3762"/>
          <w:spacing w:val="-4"/>
          <w:sz w:val="26"/>
        </w:rPr>
        <w:t xml:space="preserve"> </w:t>
      </w:r>
      <w:r>
        <w:rPr>
          <w:i/>
          <w:color w:val="1F3762"/>
          <w:spacing w:val="-5"/>
          <w:sz w:val="26"/>
        </w:rPr>
        <w:t>Q2</w:t>
      </w:r>
    </w:p>
    <w:p w14:paraId="665DF763" w14:textId="77777777" w:rsidR="00AF6EF7" w:rsidRDefault="00AF6EF7" w:rsidP="00FF579D">
      <w:pPr>
        <w:pStyle w:val="BodyText"/>
        <w:spacing w:before="1"/>
        <w:ind w:left="0" w:right="1050"/>
        <w:rPr>
          <w:i/>
        </w:rPr>
      </w:pPr>
    </w:p>
    <w:p w14:paraId="3DE87F1C" w14:textId="77777777" w:rsidR="00AF6EF7" w:rsidRDefault="00000000" w:rsidP="00FF579D">
      <w:pPr>
        <w:ind w:left="320" w:right="1050"/>
        <w:rPr>
          <w:sz w:val="24"/>
        </w:rPr>
      </w:pPr>
      <w:r>
        <w:rPr>
          <w:b/>
          <w:i/>
          <w:sz w:val="24"/>
        </w:rPr>
        <w:t>Pillar:</w:t>
      </w:r>
      <w:r>
        <w:rPr>
          <w:b/>
          <w:i/>
          <w:spacing w:val="-1"/>
          <w:sz w:val="24"/>
        </w:rPr>
        <w:t xml:space="preserve"> </w:t>
      </w:r>
      <w:r>
        <w:rPr>
          <w:sz w:val="24"/>
        </w:rPr>
        <w:t>Technology</w:t>
      </w:r>
      <w:r>
        <w:rPr>
          <w:spacing w:val="-1"/>
          <w:sz w:val="24"/>
        </w:rPr>
        <w:t xml:space="preserve"> </w:t>
      </w:r>
      <w:r>
        <w:rPr>
          <w:sz w:val="24"/>
        </w:rPr>
        <w:t xml:space="preserve">&amp; </w:t>
      </w:r>
      <w:r>
        <w:rPr>
          <w:spacing w:val="-2"/>
          <w:sz w:val="24"/>
        </w:rPr>
        <w:t>Infrastructure</w:t>
      </w:r>
    </w:p>
    <w:p w14:paraId="1B612F77" w14:textId="77777777" w:rsidR="00AF6EF7" w:rsidRDefault="00000000" w:rsidP="00FF579D">
      <w:pPr>
        <w:ind w:left="320" w:right="1050"/>
        <w:rPr>
          <w:sz w:val="24"/>
        </w:rPr>
      </w:pPr>
      <w:r>
        <w:rPr>
          <w:b/>
          <w:i/>
          <w:sz w:val="24"/>
        </w:rPr>
        <w:t>Goal(s):</w:t>
      </w:r>
      <w:r>
        <w:rPr>
          <w:b/>
          <w:i/>
          <w:spacing w:val="-3"/>
          <w:sz w:val="24"/>
        </w:rPr>
        <w:t xml:space="preserve"> </w:t>
      </w:r>
      <w:r>
        <w:rPr>
          <w:sz w:val="24"/>
        </w:rPr>
        <w:t>Streamline</w:t>
      </w:r>
      <w:r>
        <w:rPr>
          <w:spacing w:val="-1"/>
          <w:sz w:val="24"/>
        </w:rPr>
        <w:t xml:space="preserve"> </w:t>
      </w:r>
      <w:r>
        <w:rPr>
          <w:sz w:val="24"/>
        </w:rPr>
        <w:t>data and</w:t>
      </w:r>
      <w:r>
        <w:rPr>
          <w:spacing w:val="-1"/>
          <w:sz w:val="24"/>
        </w:rPr>
        <w:t xml:space="preserve"> </w:t>
      </w:r>
      <w:r>
        <w:rPr>
          <w:spacing w:val="-2"/>
          <w:sz w:val="24"/>
        </w:rPr>
        <w:t>communications.</w:t>
      </w:r>
    </w:p>
    <w:p w14:paraId="7A6696FC" w14:textId="77777777" w:rsidR="00AF6EF7" w:rsidRDefault="00000000" w:rsidP="00FF579D">
      <w:pPr>
        <w:pStyle w:val="BodyText"/>
        <w:ind w:right="1050"/>
      </w:pPr>
      <w:r>
        <w:rPr>
          <w:b/>
          <w:i/>
        </w:rPr>
        <w:t>Agencies</w:t>
      </w:r>
      <w:r>
        <w:rPr>
          <w:b/>
          <w:i/>
          <w:spacing w:val="-4"/>
        </w:rPr>
        <w:t xml:space="preserve"> </w:t>
      </w:r>
      <w:r>
        <w:rPr>
          <w:b/>
          <w:i/>
        </w:rPr>
        <w:t>Impacted:</w:t>
      </w:r>
      <w:r>
        <w:rPr>
          <w:b/>
          <w:i/>
          <w:spacing w:val="-3"/>
        </w:rPr>
        <w:t xml:space="preserve"> </w:t>
      </w:r>
      <w:r>
        <w:t>DDS,</w:t>
      </w:r>
      <w:r>
        <w:rPr>
          <w:spacing w:val="-3"/>
        </w:rPr>
        <w:t xml:space="preserve"> </w:t>
      </w:r>
      <w:r>
        <w:t>DMH,</w:t>
      </w:r>
      <w:r>
        <w:rPr>
          <w:spacing w:val="-3"/>
        </w:rPr>
        <w:t xml:space="preserve"> </w:t>
      </w:r>
      <w:r>
        <w:t>EOEA,</w:t>
      </w:r>
      <w:r>
        <w:rPr>
          <w:spacing w:val="-3"/>
        </w:rPr>
        <w:t xml:space="preserve"> </w:t>
      </w:r>
      <w:r>
        <w:t>MassHealth,</w:t>
      </w:r>
      <w:r>
        <w:rPr>
          <w:spacing w:val="-3"/>
        </w:rPr>
        <w:t xml:space="preserve"> </w:t>
      </w:r>
      <w:r>
        <w:t>MRC,</w:t>
      </w:r>
      <w:r>
        <w:rPr>
          <w:spacing w:val="-3"/>
        </w:rPr>
        <w:t xml:space="preserve"> </w:t>
      </w:r>
      <w:r>
        <w:t>Other</w:t>
      </w:r>
      <w:r>
        <w:rPr>
          <w:spacing w:val="-3"/>
        </w:rPr>
        <w:t xml:space="preserve"> </w:t>
      </w:r>
      <w:r>
        <w:t>EOHHS</w:t>
      </w:r>
      <w:r>
        <w:rPr>
          <w:spacing w:val="-4"/>
        </w:rPr>
        <w:t xml:space="preserve"> </w:t>
      </w:r>
      <w:r>
        <w:t>agencies</w:t>
      </w:r>
      <w:r>
        <w:rPr>
          <w:spacing w:val="-4"/>
        </w:rPr>
        <w:t xml:space="preserve"> </w:t>
      </w:r>
      <w:r>
        <w:t>(DCF,</w:t>
      </w:r>
      <w:r>
        <w:rPr>
          <w:spacing w:val="-3"/>
        </w:rPr>
        <w:t xml:space="preserve"> </w:t>
      </w:r>
      <w:r>
        <w:t>DYS,</w:t>
      </w:r>
      <w:r>
        <w:rPr>
          <w:spacing w:val="-3"/>
        </w:rPr>
        <w:t xml:space="preserve"> </w:t>
      </w:r>
      <w:r>
        <w:t>DTA,</w:t>
      </w:r>
      <w:r>
        <w:rPr>
          <w:spacing w:val="-3"/>
        </w:rPr>
        <w:t xml:space="preserve"> </w:t>
      </w:r>
      <w:r>
        <w:t>DPH, MCB, MCDHH), non-EOHHS agencies (DESE, DHCD)</w:t>
      </w:r>
    </w:p>
    <w:p w14:paraId="4CBB2893" w14:textId="77777777" w:rsidR="00AF6EF7" w:rsidRDefault="00000000" w:rsidP="00FF579D">
      <w:pPr>
        <w:ind w:left="320" w:right="1050"/>
        <w:rPr>
          <w:sz w:val="24"/>
        </w:rPr>
      </w:pPr>
      <w:r>
        <w:rPr>
          <w:b/>
          <w:i/>
          <w:sz w:val="24"/>
        </w:rPr>
        <w:t>Estimated</w:t>
      </w:r>
      <w:r>
        <w:rPr>
          <w:b/>
          <w:i/>
          <w:spacing w:val="-3"/>
          <w:sz w:val="24"/>
        </w:rPr>
        <w:t xml:space="preserve"> </w:t>
      </w:r>
      <w:r>
        <w:rPr>
          <w:b/>
          <w:i/>
          <w:sz w:val="24"/>
        </w:rPr>
        <w:t>Investment:</w:t>
      </w:r>
      <w:r>
        <w:rPr>
          <w:b/>
          <w:i/>
          <w:spacing w:val="58"/>
          <w:sz w:val="24"/>
        </w:rPr>
        <w:t xml:space="preserve"> </w:t>
      </w:r>
      <w:r>
        <w:rPr>
          <w:sz w:val="24"/>
        </w:rPr>
        <w:t>$11,250,000 (gross);</w:t>
      </w:r>
      <w:r>
        <w:rPr>
          <w:spacing w:val="-1"/>
          <w:sz w:val="24"/>
        </w:rPr>
        <w:t xml:space="preserve"> </w:t>
      </w:r>
      <w:r>
        <w:rPr>
          <w:sz w:val="24"/>
        </w:rPr>
        <w:t xml:space="preserve">$8,212,500 </w:t>
      </w:r>
      <w:r>
        <w:rPr>
          <w:spacing w:val="-2"/>
          <w:sz w:val="24"/>
        </w:rPr>
        <w:t>(net)</w:t>
      </w:r>
    </w:p>
    <w:p w14:paraId="43105FF3" w14:textId="77777777" w:rsidR="00AF6EF7" w:rsidRDefault="00AF6EF7" w:rsidP="00FF579D">
      <w:pPr>
        <w:pStyle w:val="BodyText"/>
        <w:ind w:left="0" w:right="1050"/>
      </w:pPr>
    </w:p>
    <w:p w14:paraId="663DD13B" w14:textId="77777777" w:rsidR="00AF6EF7" w:rsidRDefault="00000000" w:rsidP="00FF579D">
      <w:pPr>
        <w:pStyle w:val="BodyText"/>
        <w:ind w:right="1050"/>
      </w:pPr>
      <w:r>
        <w:t>The Data Hub Roadmap will detail the requirements for establishing a longitudinal, 360-degree view of a person served by multiple EOHHS agencies and outline an implementation plan to make that information available</w:t>
      </w:r>
      <w:r>
        <w:rPr>
          <w:spacing w:val="-4"/>
        </w:rPr>
        <w:t xml:space="preserve"> </w:t>
      </w:r>
      <w:r>
        <w:t>to</w:t>
      </w:r>
      <w:r>
        <w:rPr>
          <w:spacing w:val="-3"/>
        </w:rPr>
        <w:t xml:space="preserve"> </w:t>
      </w:r>
      <w:r>
        <w:t>authorized</w:t>
      </w:r>
      <w:r>
        <w:rPr>
          <w:spacing w:val="-3"/>
        </w:rPr>
        <w:t xml:space="preserve"> </w:t>
      </w:r>
      <w:r>
        <w:t>parties</w:t>
      </w:r>
      <w:r>
        <w:rPr>
          <w:spacing w:val="-4"/>
        </w:rPr>
        <w:t xml:space="preserve"> </w:t>
      </w:r>
      <w:r>
        <w:t>in</w:t>
      </w:r>
      <w:r>
        <w:rPr>
          <w:spacing w:val="-3"/>
        </w:rPr>
        <w:t xml:space="preserve"> </w:t>
      </w:r>
      <w:r>
        <w:t>a</w:t>
      </w:r>
      <w:r>
        <w:rPr>
          <w:spacing w:val="-3"/>
        </w:rPr>
        <w:t xml:space="preserve"> </w:t>
      </w:r>
      <w:r>
        <w:t>timely</w:t>
      </w:r>
      <w:r>
        <w:rPr>
          <w:spacing w:val="-3"/>
        </w:rPr>
        <w:t xml:space="preserve"> </w:t>
      </w:r>
      <w:r>
        <w:t>manner</w:t>
      </w:r>
      <w:r>
        <w:rPr>
          <w:spacing w:val="-2"/>
        </w:rPr>
        <w:t xml:space="preserve"> </w:t>
      </w:r>
      <w:r>
        <w:t>to</w:t>
      </w:r>
      <w:r>
        <w:rPr>
          <w:spacing w:val="-3"/>
        </w:rPr>
        <w:t xml:space="preserve"> </w:t>
      </w:r>
      <w:r>
        <w:t>facilitate</w:t>
      </w:r>
      <w:r>
        <w:rPr>
          <w:spacing w:val="-3"/>
        </w:rPr>
        <w:t xml:space="preserve"> </w:t>
      </w:r>
      <w:r>
        <w:t>improved</w:t>
      </w:r>
      <w:r>
        <w:rPr>
          <w:spacing w:val="-3"/>
        </w:rPr>
        <w:t xml:space="preserve"> </w:t>
      </w:r>
      <w:r>
        <w:t>care</w:t>
      </w:r>
      <w:r>
        <w:rPr>
          <w:spacing w:val="-4"/>
        </w:rPr>
        <w:t xml:space="preserve"> </w:t>
      </w:r>
      <w:r>
        <w:t>planning</w:t>
      </w:r>
      <w:r>
        <w:rPr>
          <w:spacing w:val="-3"/>
        </w:rPr>
        <w:t xml:space="preserve"> </w:t>
      </w:r>
      <w:r>
        <w:t>and</w:t>
      </w:r>
      <w:r>
        <w:rPr>
          <w:spacing w:val="-3"/>
        </w:rPr>
        <w:t xml:space="preserve"> </w:t>
      </w:r>
      <w:r>
        <w:t>service</w:t>
      </w:r>
      <w:r>
        <w:rPr>
          <w:spacing w:val="-4"/>
        </w:rPr>
        <w:t xml:space="preserve"> </w:t>
      </w:r>
      <w:r>
        <w:t>delivery.</w:t>
      </w:r>
      <w:r>
        <w:rPr>
          <w:spacing w:val="-19"/>
        </w:rPr>
        <w:t xml:space="preserve"> </w:t>
      </w:r>
      <w:r>
        <w:t xml:space="preserve">The 360-degree view of a person served will provide staff at each EOHHS agency with sufficient understanding of the work being done by other agencies to serve an individual and enable collaborative program management, service delivery, and policy development. </w:t>
      </w:r>
      <w:proofErr w:type="gramStart"/>
      <w:r>
        <w:t>In an effort to</w:t>
      </w:r>
      <w:proofErr w:type="gramEnd"/>
      <w:r>
        <w:t xml:space="preserve"> advance coordination, the roadmap will include requirements detailing options for providing HCBS providers and community organization with access and interoperability with the data hub.</w:t>
      </w:r>
    </w:p>
    <w:p w14:paraId="6C90AA1C" w14:textId="77777777" w:rsidR="00AF6EF7" w:rsidRDefault="00AF6EF7" w:rsidP="00FF579D">
      <w:pPr>
        <w:pStyle w:val="BodyText"/>
        <w:spacing w:before="1"/>
        <w:ind w:left="0" w:right="1050"/>
      </w:pPr>
    </w:p>
    <w:p w14:paraId="04DAE0AC" w14:textId="77777777" w:rsidR="00AF6EF7" w:rsidRDefault="00000000" w:rsidP="00FF579D">
      <w:pPr>
        <w:pStyle w:val="BodyText"/>
        <w:ind w:right="1050"/>
      </w:pPr>
      <w:r>
        <w:t>Additionally,</w:t>
      </w:r>
      <w:r>
        <w:rPr>
          <w:spacing w:val="-3"/>
        </w:rPr>
        <w:t xml:space="preserve"> </w:t>
      </w:r>
      <w:r>
        <w:t>investments</w:t>
      </w:r>
      <w:r>
        <w:rPr>
          <w:spacing w:val="-4"/>
        </w:rPr>
        <w:t xml:space="preserve"> </w:t>
      </w:r>
      <w:r>
        <w:t>would</w:t>
      </w:r>
      <w:r>
        <w:rPr>
          <w:spacing w:val="-3"/>
        </w:rPr>
        <w:t xml:space="preserve"> </w:t>
      </w:r>
      <w:r>
        <w:t>fund</w:t>
      </w:r>
      <w:r>
        <w:rPr>
          <w:spacing w:val="-3"/>
        </w:rPr>
        <w:t xml:space="preserve"> </w:t>
      </w:r>
      <w:r>
        <w:t>completion</w:t>
      </w:r>
      <w:r>
        <w:rPr>
          <w:spacing w:val="-3"/>
        </w:rPr>
        <w:t xml:space="preserve"> </w:t>
      </w:r>
      <w:r>
        <w:t>of</w:t>
      </w:r>
      <w:r>
        <w:rPr>
          <w:spacing w:val="-3"/>
        </w:rPr>
        <w:t xml:space="preserve"> </w:t>
      </w:r>
      <w:r>
        <w:t>an</w:t>
      </w:r>
      <w:r>
        <w:rPr>
          <w:spacing w:val="-3"/>
        </w:rPr>
        <w:t xml:space="preserve"> </w:t>
      </w:r>
      <w:r>
        <w:t>assessment</w:t>
      </w:r>
      <w:r>
        <w:rPr>
          <w:spacing w:val="-3"/>
        </w:rPr>
        <w:t xml:space="preserve"> </w:t>
      </w:r>
      <w:r>
        <w:t>of</w:t>
      </w:r>
      <w:r>
        <w:rPr>
          <w:spacing w:val="-2"/>
        </w:rPr>
        <w:t xml:space="preserve"> </w:t>
      </w:r>
      <w:r>
        <w:t>current</w:t>
      </w:r>
      <w:r>
        <w:rPr>
          <w:spacing w:val="-3"/>
        </w:rPr>
        <w:t xml:space="preserve"> </w:t>
      </w:r>
      <w:r>
        <w:t>EOHHS</w:t>
      </w:r>
      <w:r>
        <w:rPr>
          <w:spacing w:val="-4"/>
        </w:rPr>
        <w:t xml:space="preserve"> </w:t>
      </w:r>
      <w:r>
        <w:t>systems</w:t>
      </w:r>
      <w:r>
        <w:rPr>
          <w:spacing w:val="-4"/>
        </w:rPr>
        <w:t xml:space="preserve"> </w:t>
      </w:r>
      <w:r>
        <w:t>and</w:t>
      </w:r>
      <w:r>
        <w:rPr>
          <w:spacing w:val="-3"/>
        </w:rPr>
        <w:t xml:space="preserve"> </w:t>
      </w:r>
      <w:r>
        <w:t>platforms, as well as the market for provider and member portals/apps. The process would require engagement with all EOHHS agencies, as well as stakeholder communities in a discovery and high-level requirements process.</w:t>
      </w:r>
    </w:p>
    <w:p w14:paraId="5BE9DA8F" w14:textId="77777777" w:rsidR="00AF6EF7" w:rsidRDefault="00000000" w:rsidP="00FF579D">
      <w:pPr>
        <w:pStyle w:val="BodyText"/>
        <w:ind w:right="1050"/>
      </w:pPr>
      <w:r>
        <w:t>EOHHS would procure a consulting or IT vendor to deliver a roadmap and detailed implementation plan for establishing an advanced data hub that can integrate with EOHHS agencies, as well as provider and member systems.</w:t>
      </w:r>
      <w:r>
        <w:rPr>
          <w:spacing w:val="40"/>
        </w:rPr>
        <w:t xml:space="preserve"> </w:t>
      </w:r>
      <w:r>
        <w:t>This</w:t>
      </w:r>
      <w:r>
        <w:rPr>
          <w:spacing w:val="-4"/>
        </w:rPr>
        <w:t xml:space="preserve"> </w:t>
      </w:r>
      <w:r>
        <w:t>initiative</w:t>
      </w:r>
      <w:r>
        <w:rPr>
          <w:spacing w:val="-6"/>
        </w:rPr>
        <w:t xml:space="preserve"> </w:t>
      </w:r>
      <w:r>
        <w:t>will</w:t>
      </w:r>
      <w:r>
        <w:rPr>
          <w:spacing w:val="-3"/>
        </w:rPr>
        <w:t xml:space="preserve"> </w:t>
      </w:r>
      <w:r>
        <w:t>increase</w:t>
      </w:r>
      <w:r>
        <w:rPr>
          <w:spacing w:val="-2"/>
        </w:rPr>
        <w:t xml:space="preserve"> </w:t>
      </w:r>
      <w:r>
        <w:t>cross-agency</w:t>
      </w:r>
      <w:r>
        <w:rPr>
          <w:spacing w:val="-3"/>
        </w:rPr>
        <w:t xml:space="preserve"> </w:t>
      </w:r>
      <w:r>
        <w:t>and</w:t>
      </w:r>
      <w:r>
        <w:rPr>
          <w:spacing w:val="-3"/>
        </w:rPr>
        <w:t xml:space="preserve"> </w:t>
      </w:r>
      <w:r>
        <w:t>provider</w:t>
      </w:r>
      <w:r>
        <w:rPr>
          <w:spacing w:val="-3"/>
        </w:rPr>
        <w:t xml:space="preserve"> </w:t>
      </w:r>
      <w:proofErr w:type="gramStart"/>
      <w:r>
        <w:t>collaboration,</w:t>
      </w:r>
      <w:r>
        <w:rPr>
          <w:spacing w:val="-3"/>
        </w:rPr>
        <w:t xml:space="preserve"> </w:t>
      </w:r>
      <w:r>
        <w:t>and</w:t>
      </w:r>
      <w:proofErr w:type="gramEnd"/>
      <w:r>
        <w:rPr>
          <w:spacing w:val="-3"/>
        </w:rPr>
        <w:t xml:space="preserve"> </w:t>
      </w:r>
      <w:r>
        <w:t>increase</w:t>
      </w:r>
      <w:r>
        <w:rPr>
          <w:spacing w:val="-4"/>
        </w:rPr>
        <w:t xml:space="preserve"> </w:t>
      </w:r>
      <w:r>
        <w:t>member</w:t>
      </w:r>
      <w:r>
        <w:rPr>
          <w:spacing w:val="-3"/>
        </w:rPr>
        <w:t xml:space="preserve"> </w:t>
      </w:r>
      <w:r>
        <w:t>access</w:t>
      </w:r>
      <w:r>
        <w:rPr>
          <w:spacing w:val="-4"/>
        </w:rPr>
        <w:t xml:space="preserve"> </w:t>
      </w:r>
      <w:r>
        <w:t>to HCBS (by improving coordination and program management of HCBS services).</w:t>
      </w:r>
    </w:p>
    <w:p w14:paraId="35728301" w14:textId="77777777" w:rsidR="00AF6EF7" w:rsidRDefault="00AF6EF7" w:rsidP="00FF579D">
      <w:pPr>
        <w:pStyle w:val="BodyText"/>
        <w:ind w:left="0" w:right="1050"/>
      </w:pPr>
    </w:p>
    <w:p w14:paraId="05189C27" w14:textId="77777777" w:rsidR="00AF6EF7" w:rsidRDefault="00000000" w:rsidP="00FF579D">
      <w:pPr>
        <w:ind w:left="320" w:right="1050"/>
        <w:rPr>
          <w:i/>
          <w:sz w:val="24"/>
        </w:rPr>
      </w:pPr>
      <w:r>
        <w:rPr>
          <w:i/>
          <w:color w:val="001F5F"/>
          <w:sz w:val="24"/>
        </w:rPr>
        <w:t>FY24</w:t>
      </w:r>
      <w:r>
        <w:rPr>
          <w:i/>
          <w:color w:val="001F5F"/>
          <w:spacing w:val="-1"/>
          <w:sz w:val="24"/>
        </w:rPr>
        <w:t xml:space="preserve"> </w:t>
      </w:r>
      <w:r>
        <w:rPr>
          <w:i/>
          <w:color w:val="001F5F"/>
          <w:sz w:val="24"/>
        </w:rPr>
        <w:t xml:space="preserve">Q2 </w:t>
      </w:r>
      <w:r>
        <w:rPr>
          <w:i/>
          <w:color w:val="001F5F"/>
          <w:spacing w:val="-2"/>
          <w:sz w:val="24"/>
        </w:rPr>
        <w:t>modifications:</w:t>
      </w:r>
    </w:p>
    <w:p w14:paraId="1C2B2F08" w14:textId="77777777" w:rsidR="00AF6EF7" w:rsidRDefault="00AF6EF7" w:rsidP="00FF579D">
      <w:pPr>
        <w:pStyle w:val="BodyText"/>
        <w:spacing w:before="1"/>
        <w:ind w:left="0" w:right="1050"/>
        <w:rPr>
          <w:i/>
        </w:rPr>
      </w:pPr>
    </w:p>
    <w:p w14:paraId="3FB7F57C" w14:textId="77777777" w:rsidR="00AF6EF7" w:rsidRDefault="00000000" w:rsidP="00FF579D">
      <w:pPr>
        <w:ind w:left="320" w:right="1050"/>
        <w:rPr>
          <w:i/>
          <w:sz w:val="24"/>
        </w:rPr>
      </w:pPr>
      <w:r>
        <w:rPr>
          <w:i/>
          <w:color w:val="000000"/>
          <w:sz w:val="24"/>
          <w:highlight w:val="yellow"/>
        </w:rPr>
        <w:t>Under the modified proposal, Massachusetts seeks to establish the importance of a privacy and security</w:t>
      </w:r>
      <w:r>
        <w:rPr>
          <w:i/>
          <w:color w:val="000000"/>
          <w:sz w:val="24"/>
        </w:rPr>
        <w:t xml:space="preserve"> </w:t>
      </w:r>
      <w:r>
        <w:rPr>
          <w:i/>
          <w:color w:val="000000"/>
          <w:sz w:val="24"/>
          <w:highlight w:val="yellow"/>
        </w:rPr>
        <w:t>analysis</w:t>
      </w:r>
      <w:r>
        <w:rPr>
          <w:i/>
          <w:color w:val="000000"/>
          <w:spacing w:val="-4"/>
          <w:sz w:val="24"/>
          <w:highlight w:val="yellow"/>
        </w:rPr>
        <w:t xml:space="preserve"> </w:t>
      </w:r>
      <w:r>
        <w:rPr>
          <w:i/>
          <w:color w:val="000000"/>
          <w:sz w:val="24"/>
          <w:highlight w:val="yellow"/>
        </w:rPr>
        <w:t>as</w:t>
      </w:r>
      <w:r>
        <w:rPr>
          <w:i/>
          <w:color w:val="000000"/>
          <w:spacing w:val="-3"/>
          <w:sz w:val="24"/>
          <w:highlight w:val="yellow"/>
        </w:rPr>
        <w:t xml:space="preserve"> </w:t>
      </w:r>
      <w:r>
        <w:rPr>
          <w:i/>
          <w:color w:val="000000"/>
          <w:sz w:val="24"/>
          <w:highlight w:val="yellow"/>
        </w:rPr>
        <w:t>a</w:t>
      </w:r>
      <w:r>
        <w:rPr>
          <w:i/>
          <w:color w:val="000000"/>
          <w:spacing w:val="-3"/>
          <w:sz w:val="24"/>
          <w:highlight w:val="yellow"/>
        </w:rPr>
        <w:t xml:space="preserve"> </w:t>
      </w:r>
      <w:r>
        <w:rPr>
          <w:i/>
          <w:color w:val="000000"/>
          <w:sz w:val="24"/>
          <w:highlight w:val="yellow"/>
        </w:rPr>
        <w:t>first</w:t>
      </w:r>
      <w:r>
        <w:rPr>
          <w:i/>
          <w:color w:val="000000"/>
          <w:spacing w:val="-3"/>
          <w:sz w:val="24"/>
          <w:highlight w:val="yellow"/>
        </w:rPr>
        <w:t xml:space="preserve"> </w:t>
      </w:r>
      <w:r>
        <w:rPr>
          <w:i/>
          <w:color w:val="000000"/>
          <w:sz w:val="24"/>
          <w:highlight w:val="yellow"/>
        </w:rPr>
        <w:t>step</w:t>
      </w:r>
      <w:r>
        <w:rPr>
          <w:i/>
          <w:color w:val="000000"/>
          <w:spacing w:val="-3"/>
          <w:sz w:val="24"/>
          <w:highlight w:val="yellow"/>
        </w:rPr>
        <w:t xml:space="preserve"> </w:t>
      </w:r>
      <w:r>
        <w:rPr>
          <w:i/>
          <w:color w:val="000000"/>
          <w:sz w:val="24"/>
          <w:highlight w:val="yellow"/>
        </w:rPr>
        <w:t>toward</w:t>
      </w:r>
      <w:r>
        <w:rPr>
          <w:i/>
          <w:color w:val="000000"/>
          <w:spacing w:val="-3"/>
          <w:sz w:val="24"/>
          <w:highlight w:val="yellow"/>
        </w:rPr>
        <w:t xml:space="preserve"> </w:t>
      </w:r>
      <w:r>
        <w:rPr>
          <w:i/>
          <w:color w:val="000000"/>
          <w:sz w:val="24"/>
          <w:highlight w:val="yellow"/>
        </w:rPr>
        <w:t>the</w:t>
      </w:r>
      <w:r>
        <w:rPr>
          <w:i/>
          <w:color w:val="000000"/>
          <w:spacing w:val="-4"/>
          <w:sz w:val="24"/>
          <w:highlight w:val="yellow"/>
        </w:rPr>
        <w:t xml:space="preserve"> </w:t>
      </w:r>
      <w:r>
        <w:rPr>
          <w:i/>
          <w:color w:val="000000"/>
          <w:sz w:val="24"/>
          <w:highlight w:val="yellow"/>
        </w:rPr>
        <w:t>Data</w:t>
      </w:r>
      <w:r>
        <w:rPr>
          <w:i/>
          <w:color w:val="000000"/>
          <w:spacing w:val="-1"/>
          <w:sz w:val="24"/>
          <w:highlight w:val="yellow"/>
        </w:rPr>
        <w:t xml:space="preserve"> </w:t>
      </w:r>
      <w:r>
        <w:rPr>
          <w:i/>
          <w:color w:val="000000"/>
          <w:sz w:val="24"/>
          <w:highlight w:val="yellow"/>
        </w:rPr>
        <w:t>Hub</w:t>
      </w:r>
      <w:r>
        <w:rPr>
          <w:i/>
          <w:color w:val="000000"/>
          <w:spacing w:val="-4"/>
          <w:sz w:val="24"/>
          <w:highlight w:val="yellow"/>
        </w:rPr>
        <w:t xml:space="preserve"> </w:t>
      </w:r>
      <w:r>
        <w:rPr>
          <w:i/>
          <w:color w:val="000000"/>
          <w:sz w:val="24"/>
          <w:highlight w:val="yellow"/>
        </w:rPr>
        <w:t>Roadmap.</w:t>
      </w:r>
      <w:r>
        <w:rPr>
          <w:i/>
          <w:color w:val="000000"/>
          <w:spacing w:val="-3"/>
          <w:sz w:val="24"/>
          <w:highlight w:val="yellow"/>
        </w:rPr>
        <w:t xml:space="preserve"> </w:t>
      </w:r>
      <w:r>
        <w:rPr>
          <w:i/>
          <w:color w:val="000000"/>
          <w:sz w:val="24"/>
          <w:highlight w:val="yellow"/>
        </w:rPr>
        <w:t>The</w:t>
      </w:r>
      <w:r>
        <w:rPr>
          <w:i/>
          <w:color w:val="000000"/>
          <w:spacing w:val="-4"/>
          <w:sz w:val="24"/>
          <w:highlight w:val="yellow"/>
        </w:rPr>
        <w:t xml:space="preserve"> </w:t>
      </w:r>
      <w:r>
        <w:rPr>
          <w:i/>
          <w:color w:val="000000"/>
          <w:sz w:val="24"/>
          <w:highlight w:val="yellow"/>
        </w:rPr>
        <w:t>state</w:t>
      </w:r>
      <w:r>
        <w:rPr>
          <w:i/>
          <w:color w:val="000000"/>
          <w:spacing w:val="-4"/>
          <w:sz w:val="24"/>
          <w:highlight w:val="yellow"/>
        </w:rPr>
        <w:t xml:space="preserve"> </w:t>
      </w:r>
      <w:r>
        <w:rPr>
          <w:i/>
          <w:color w:val="000000"/>
          <w:sz w:val="24"/>
          <w:highlight w:val="yellow"/>
        </w:rPr>
        <w:t>acknowledges</w:t>
      </w:r>
      <w:r>
        <w:rPr>
          <w:i/>
          <w:color w:val="000000"/>
          <w:spacing w:val="-4"/>
          <w:sz w:val="24"/>
          <w:highlight w:val="yellow"/>
        </w:rPr>
        <w:t xml:space="preserve"> </w:t>
      </w:r>
      <w:r>
        <w:rPr>
          <w:i/>
          <w:color w:val="000000"/>
          <w:sz w:val="24"/>
          <w:highlight w:val="yellow"/>
        </w:rPr>
        <w:t>increasing</w:t>
      </w:r>
      <w:r>
        <w:rPr>
          <w:i/>
          <w:color w:val="000000"/>
          <w:spacing w:val="-3"/>
          <w:sz w:val="24"/>
          <w:highlight w:val="yellow"/>
        </w:rPr>
        <w:t xml:space="preserve"> </w:t>
      </w:r>
      <w:r>
        <w:rPr>
          <w:i/>
          <w:color w:val="000000"/>
          <w:sz w:val="24"/>
          <w:highlight w:val="yellow"/>
        </w:rPr>
        <w:t>concerns</w:t>
      </w:r>
      <w:r>
        <w:rPr>
          <w:i/>
          <w:color w:val="000000"/>
          <w:spacing w:val="-1"/>
          <w:sz w:val="24"/>
          <w:highlight w:val="yellow"/>
        </w:rPr>
        <w:t xml:space="preserve"> </w:t>
      </w:r>
      <w:r>
        <w:rPr>
          <w:i/>
          <w:color w:val="000000"/>
          <w:sz w:val="24"/>
          <w:highlight w:val="yellow"/>
        </w:rPr>
        <w:t>around</w:t>
      </w:r>
      <w:r>
        <w:rPr>
          <w:i/>
          <w:color w:val="000000"/>
          <w:sz w:val="24"/>
        </w:rPr>
        <w:t xml:space="preserve"> </w:t>
      </w:r>
      <w:r>
        <w:rPr>
          <w:i/>
          <w:color w:val="000000"/>
          <w:sz w:val="24"/>
          <w:highlight w:val="yellow"/>
        </w:rPr>
        <w:t>data privacy and security, and this analysis will be a central component of the detailed roadmap.</w:t>
      </w:r>
    </w:p>
    <w:p w14:paraId="0F517D00" w14:textId="77777777" w:rsidR="00AF6EF7" w:rsidRDefault="00AF6EF7" w:rsidP="00FF579D">
      <w:pPr>
        <w:pStyle w:val="BodyText"/>
        <w:ind w:left="0" w:right="1050"/>
        <w:rPr>
          <w:i/>
        </w:rPr>
      </w:pPr>
    </w:p>
    <w:p w14:paraId="44353281" w14:textId="77777777" w:rsidR="00AF6EF7" w:rsidRDefault="00000000" w:rsidP="00FF579D">
      <w:pPr>
        <w:pStyle w:val="BodyText"/>
        <w:ind w:right="1050"/>
      </w:pPr>
      <w:r>
        <w:rPr>
          <w:color w:val="000000"/>
          <w:highlight w:val="yellow"/>
        </w:rPr>
        <w:t>Additionally, investments would fund completion of a privacy and security analysis, an assessment of current</w:t>
      </w:r>
      <w:r>
        <w:rPr>
          <w:color w:val="000000"/>
        </w:rPr>
        <w:t xml:space="preserve"> </w:t>
      </w:r>
      <w:r>
        <w:rPr>
          <w:color w:val="000000"/>
          <w:highlight w:val="yellow"/>
        </w:rPr>
        <w:t>EOHHS systems</w:t>
      </w:r>
      <w:r>
        <w:rPr>
          <w:color w:val="000000"/>
          <w:spacing w:val="-1"/>
          <w:highlight w:val="yellow"/>
        </w:rPr>
        <w:t xml:space="preserve"> </w:t>
      </w:r>
      <w:r>
        <w:rPr>
          <w:color w:val="000000"/>
          <w:highlight w:val="yellow"/>
        </w:rPr>
        <w:t>and platforms, as</w:t>
      </w:r>
      <w:r>
        <w:rPr>
          <w:color w:val="000000"/>
          <w:spacing w:val="-1"/>
          <w:highlight w:val="yellow"/>
        </w:rPr>
        <w:t xml:space="preserve"> </w:t>
      </w:r>
      <w:r>
        <w:rPr>
          <w:color w:val="000000"/>
          <w:highlight w:val="yellow"/>
        </w:rPr>
        <w:t>well as</w:t>
      </w:r>
      <w:r>
        <w:rPr>
          <w:color w:val="000000"/>
          <w:spacing w:val="-1"/>
          <w:highlight w:val="yellow"/>
        </w:rPr>
        <w:t xml:space="preserve"> </w:t>
      </w:r>
      <w:r>
        <w:rPr>
          <w:color w:val="000000"/>
          <w:highlight w:val="yellow"/>
        </w:rPr>
        <w:t>the market for</w:t>
      </w:r>
      <w:r>
        <w:rPr>
          <w:color w:val="000000"/>
          <w:spacing w:val="-1"/>
          <w:highlight w:val="yellow"/>
        </w:rPr>
        <w:t xml:space="preserve"> </w:t>
      </w:r>
      <w:r>
        <w:rPr>
          <w:color w:val="000000"/>
          <w:highlight w:val="yellow"/>
        </w:rPr>
        <w:t>provider and member portals/apps. The</w:t>
      </w:r>
      <w:r>
        <w:rPr>
          <w:color w:val="000000"/>
          <w:spacing w:val="-1"/>
          <w:highlight w:val="yellow"/>
        </w:rPr>
        <w:t xml:space="preserve"> </w:t>
      </w:r>
      <w:r>
        <w:rPr>
          <w:color w:val="000000"/>
          <w:highlight w:val="yellow"/>
        </w:rPr>
        <w:t>process</w:t>
      </w:r>
      <w:r>
        <w:rPr>
          <w:color w:val="000000"/>
          <w:spacing w:val="-1"/>
          <w:highlight w:val="yellow"/>
        </w:rPr>
        <w:t xml:space="preserve"> </w:t>
      </w:r>
      <w:r>
        <w:rPr>
          <w:color w:val="000000"/>
          <w:highlight w:val="yellow"/>
        </w:rPr>
        <w:t>would</w:t>
      </w:r>
      <w:r>
        <w:rPr>
          <w:color w:val="000000"/>
        </w:rPr>
        <w:t xml:space="preserve"> </w:t>
      </w:r>
      <w:r>
        <w:rPr>
          <w:color w:val="000000"/>
          <w:highlight w:val="yellow"/>
        </w:rPr>
        <w:t>require</w:t>
      </w:r>
      <w:r>
        <w:rPr>
          <w:color w:val="000000"/>
          <w:spacing w:val="-2"/>
          <w:highlight w:val="yellow"/>
        </w:rPr>
        <w:t xml:space="preserve"> </w:t>
      </w:r>
      <w:r>
        <w:rPr>
          <w:color w:val="000000"/>
          <w:highlight w:val="yellow"/>
        </w:rPr>
        <w:t>engagement</w:t>
      </w:r>
      <w:r>
        <w:rPr>
          <w:color w:val="000000"/>
          <w:spacing w:val="-3"/>
          <w:highlight w:val="yellow"/>
        </w:rPr>
        <w:t xml:space="preserve"> </w:t>
      </w:r>
      <w:r>
        <w:rPr>
          <w:color w:val="000000"/>
          <w:highlight w:val="yellow"/>
        </w:rPr>
        <w:t>with</w:t>
      </w:r>
      <w:r>
        <w:rPr>
          <w:color w:val="000000"/>
          <w:spacing w:val="-3"/>
          <w:highlight w:val="yellow"/>
        </w:rPr>
        <w:t xml:space="preserve"> </w:t>
      </w:r>
      <w:r>
        <w:rPr>
          <w:color w:val="000000"/>
          <w:highlight w:val="yellow"/>
        </w:rPr>
        <w:t>all</w:t>
      </w:r>
      <w:r>
        <w:rPr>
          <w:color w:val="000000"/>
          <w:spacing w:val="-3"/>
          <w:highlight w:val="yellow"/>
        </w:rPr>
        <w:t xml:space="preserve"> </w:t>
      </w:r>
      <w:r>
        <w:rPr>
          <w:color w:val="000000"/>
          <w:highlight w:val="yellow"/>
        </w:rPr>
        <w:t>EOHHS</w:t>
      </w:r>
      <w:r>
        <w:rPr>
          <w:color w:val="000000"/>
          <w:spacing w:val="-3"/>
          <w:highlight w:val="yellow"/>
        </w:rPr>
        <w:t xml:space="preserve"> </w:t>
      </w:r>
      <w:r>
        <w:rPr>
          <w:color w:val="000000"/>
          <w:highlight w:val="yellow"/>
        </w:rPr>
        <w:t>agencies,</w:t>
      </w:r>
      <w:r>
        <w:rPr>
          <w:color w:val="000000"/>
          <w:spacing w:val="-3"/>
          <w:highlight w:val="yellow"/>
        </w:rPr>
        <w:t xml:space="preserve"> </w:t>
      </w:r>
      <w:r>
        <w:rPr>
          <w:color w:val="000000"/>
          <w:highlight w:val="yellow"/>
        </w:rPr>
        <w:t>as</w:t>
      </w:r>
      <w:r>
        <w:rPr>
          <w:color w:val="000000"/>
          <w:spacing w:val="-1"/>
          <w:highlight w:val="yellow"/>
        </w:rPr>
        <w:t xml:space="preserve"> </w:t>
      </w:r>
      <w:r>
        <w:rPr>
          <w:color w:val="000000"/>
          <w:highlight w:val="yellow"/>
        </w:rPr>
        <w:t>well</w:t>
      </w:r>
      <w:r>
        <w:rPr>
          <w:color w:val="000000"/>
          <w:spacing w:val="-3"/>
          <w:highlight w:val="yellow"/>
        </w:rPr>
        <w:t xml:space="preserve"> </w:t>
      </w:r>
      <w:r>
        <w:rPr>
          <w:color w:val="000000"/>
          <w:highlight w:val="yellow"/>
        </w:rPr>
        <w:t>as</w:t>
      </w:r>
      <w:r>
        <w:rPr>
          <w:color w:val="000000"/>
          <w:spacing w:val="-4"/>
          <w:highlight w:val="yellow"/>
        </w:rPr>
        <w:t xml:space="preserve"> </w:t>
      </w:r>
      <w:r>
        <w:rPr>
          <w:color w:val="000000"/>
          <w:highlight w:val="yellow"/>
        </w:rPr>
        <w:t>stakeholder</w:t>
      </w:r>
      <w:r>
        <w:rPr>
          <w:color w:val="000000"/>
          <w:spacing w:val="-3"/>
          <w:highlight w:val="yellow"/>
        </w:rPr>
        <w:t xml:space="preserve"> </w:t>
      </w:r>
      <w:r>
        <w:rPr>
          <w:color w:val="000000"/>
          <w:highlight w:val="yellow"/>
        </w:rPr>
        <w:t>communities</w:t>
      </w:r>
      <w:r>
        <w:rPr>
          <w:color w:val="000000"/>
          <w:spacing w:val="-4"/>
          <w:highlight w:val="yellow"/>
        </w:rPr>
        <w:t xml:space="preserve"> </w:t>
      </w:r>
      <w:r>
        <w:rPr>
          <w:color w:val="000000"/>
          <w:highlight w:val="yellow"/>
        </w:rPr>
        <w:t>in</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discovery</w:t>
      </w:r>
      <w:r>
        <w:rPr>
          <w:color w:val="000000"/>
          <w:spacing w:val="-3"/>
          <w:highlight w:val="yellow"/>
        </w:rPr>
        <w:t xml:space="preserve"> </w:t>
      </w:r>
      <w:r>
        <w:rPr>
          <w:color w:val="000000"/>
          <w:highlight w:val="yellow"/>
        </w:rPr>
        <w:t>and</w:t>
      </w:r>
      <w:r>
        <w:rPr>
          <w:color w:val="000000"/>
          <w:spacing w:val="-3"/>
          <w:highlight w:val="yellow"/>
        </w:rPr>
        <w:t xml:space="preserve"> </w:t>
      </w:r>
      <w:r>
        <w:rPr>
          <w:color w:val="000000"/>
          <w:highlight w:val="yellow"/>
        </w:rPr>
        <w:t>high-level</w:t>
      </w:r>
      <w:r>
        <w:rPr>
          <w:color w:val="000000"/>
        </w:rPr>
        <w:t xml:space="preserve"> </w:t>
      </w:r>
      <w:r>
        <w:rPr>
          <w:color w:val="000000"/>
          <w:highlight w:val="yellow"/>
        </w:rPr>
        <w:t xml:space="preserve">requirements process. EOHHS would procure a consulting or IT vendor to deliver the privacy and </w:t>
      </w:r>
      <w:proofErr w:type="gramStart"/>
      <w:r>
        <w:rPr>
          <w:color w:val="000000"/>
          <w:highlight w:val="yellow"/>
        </w:rPr>
        <w:t>security</w:t>
      </w:r>
      <w:proofErr w:type="gramEnd"/>
    </w:p>
    <w:p w14:paraId="47DF5FF8"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5F719684" w14:textId="77777777" w:rsidR="00AF6EF7" w:rsidRDefault="00000000" w:rsidP="00FF579D">
      <w:pPr>
        <w:pStyle w:val="BodyText"/>
        <w:spacing w:before="79"/>
        <w:ind w:right="1050"/>
      </w:pPr>
      <w:r>
        <w:rPr>
          <w:color w:val="000000"/>
          <w:highlight w:val="yellow"/>
        </w:rPr>
        <w:t>analysis, roadmap, and detailed implementation plan for establishing an advanced data hub that can integrate</w:t>
      </w:r>
      <w:r>
        <w:rPr>
          <w:color w:val="000000"/>
        </w:rPr>
        <w:t xml:space="preserve"> </w:t>
      </w:r>
      <w:r>
        <w:rPr>
          <w:color w:val="000000"/>
          <w:highlight w:val="yellow"/>
        </w:rPr>
        <w:t>with</w:t>
      </w:r>
      <w:r>
        <w:rPr>
          <w:color w:val="000000"/>
          <w:spacing w:val="-3"/>
          <w:highlight w:val="yellow"/>
        </w:rPr>
        <w:t xml:space="preserve"> </w:t>
      </w:r>
      <w:r>
        <w:rPr>
          <w:color w:val="000000"/>
          <w:highlight w:val="yellow"/>
        </w:rPr>
        <w:t>EOHHS</w:t>
      </w:r>
      <w:r>
        <w:rPr>
          <w:color w:val="000000"/>
          <w:spacing w:val="-4"/>
          <w:highlight w:val="yellow"/>
        </w:rPr>
        <w:t xml:space="preserve"> </w:t>
      </w:r>
      <w:r>
        <w:rPr>
          <w:color w:val="000000"/>
          <w:highlight w:val="yellow"/>
        </w:rPr>
        <w:t>agencies,</w:t>
      </w:r>
      <w:r>
        <w:rPr>
          <w:color w:val="000000"/>
          <w:spacing w:val="-3"/>
          <w:highlight w:val="yellow"/>
        </w:rPr>
        <w:t xml:space="preserve"> </w:t>
      </w:r>
      <w:r>
        <w:rPr>
          <w:color w:val="000000"/>
          <w:highlight w:val="yellow"/>
        </w:rPr>
        <w:t>as</w:t>
      </w:r>
      <w:r>
        <w:rPr>
          <w:color w:val="000000"/>
          <w:spacing w:val="-4"/>
          <w:highlight w:val="yellow"/>
        </w:rPr>
        <w:t xml:space="preserve"> </w:t>
      </w:r>
      <w:r>
        <w:rPr>
          <w:color w:val="000000"/>
          <w:highlight w:val="yellow"/>
        </w:rPr>
        <w:t>well</w:t>
      </w:r>
      <w:r>
        <w:rPr>
          <w:color w:val="000000"/>
          <w:spacing w:val="-3"/>
          <w:highlight w:val="yellow"/>
        </w:rPr>
        <w:t xml:space="preserve"> </w:t>
      </w:r>
      <w:r>
        <w:rPr>
          <w:color w:val="000000"/>
          <w:highlight w:val="yellow"/>
        </w:rPr>
        <w:t>as</w:t>
      </w:r>
      <w:r>
        <w:rPr>
          <w:color w:val="000000"/>
          <w:spacing w:val="-4"/>
          <w:highlight w:val="yellow"/>
        </w:rPr>
        <w:t xml:space="preserve"> </w:t>
      </w:r>
      <w:r>
        <w:rPr>
          <w:color w:val="000000"/>
          <w:highlight w:val="yellow"/>
        </w:rPr>
        <w:t>provider</w:t>
      </w:r>
      <w:r>
        <w:rPr>
          <w:color w:val="000000"/>
          <w:spacing w:val="-2"/>
          <w:highlight w:val="yellow"/>
        </w:rPr>
        <w:t xml:space="preserve"> </w:t>
      </w:r>
      <w:r>
        <w:rPr>
          <w:color w:val="000000"/>
          <w:highlight w:val="yellow"/>
        </w:rPr>
        <w:t>and</w:t>
      </w:r>
      <w:r>
        <w:rPr>
          <w:color w:val="000000"/>
          <w:spacing w:val="-3"/>
          <w:highlight w:val="yellow"/>
        </w:rPr>
        <w:t xml:space="preserve"> </w:t>
      </w:r>
      <w:r>
        <w:rPr>
          <w:color w:val="000000"/>
          <w:highlight w:val="yellow"/>
        </w:rPr>
        <w:t>member</w:t>
      </w:r>
      <w:r>
        <w:rPr>
          <w:color w:val="000000"/>
          <w:spacing w:val="-3"/>
          <w:highlight w:val="yellow"/>
        </w:rPr>
        <w:t xml:space="preserve"> </w:t>
      </w:r>
      <w:r>
        <w:rPr>
          <w:color w:val="000000"/>
          <w:highlight w:val="yellow"/>
        </w:rPr>
        <w:t>systems.</w:t>
      </w:r>
      <w:r>
        <w:rPr>
          <w:color w:val="000000"/>
          <w:spacing w:val="40"/>
          <w:highlight w:val="yellow"/>
        </w:rPr>
        <w:t xml:space="preserve"> </w:t>
      </w:r>
      <w:r>
        <w:rPr>
          <w:color w:val="000000"/>
          <w:highlight w:val="yellow"/>
        </w:rPr>
        <w:t>This</w:t>
      </w:r>
      <w:r>
        <w:rPr>
          <w:color w:val="000000"/>
          <w:spacing w:val="-4"/>
          <w:highlight w:val="yellow"/>
        </w:rPr>
        <w:t xml:space="preserve"> </w:t>
      </w:r>
      <w:r>
        <w:rPr>
          <w:color w:val="000000"/>
          <w:highlight w:val="yellow"/>
        </w:rPr>
        <w:t>initiative</w:t>
      </w:r>
      <w:r>
        <w:rPr>
          <w:color w:val="000000"/>
          <w:spacing w:val="-3"/>
          <w:highlight w:val="yellow"/>
        </w:rPr>
        <w:t xml:space="preserve"> </w:t>
      </w:r>
      <w:r>
        <w:rPr>
          <w:color w:val="000000"/>
          <w:highlight w:val="yellow"/>
        </w:rPr>
        <w:t>will</w:t>
      </w:r>
      <w:r>
        <w:rPr>
          <w:color w:val="000000"/>
          <w:spacing w:val="-3"/>
          <w:highlight w:val="yellow"/>
        </w:rPr>
        <w:t xml:space="preserve"> </w:t>
      </w:r>
      <w:r>
        <w:rPr>
          <w:color w:val="000000"/>
          <w:highlight w:val="yellow"/>
        </w:rPr>
        <w:t>increase</w:t>
      </w:r>
      <w:r>
        <w:rPr>
          <w:color w:val="000000"/>
          <w:spacing w:val="-2"/>
          <w:highlight w:val="yellow"/>
        </w:rPr>
        <w:t xml:space="preserve"> </w:t>
      </w:r>
      <w:r>
        <w:rPr>
          <w:color w:val="000000"/>
          <w:highlight w:val="yellow"/>
        </w:rPr>
        <w:t>cross-agency</w:t>
      </w:r>
      <w:r>
        <w:rPr>
          <w:color w:val="000000"/>
          <w:spacing w:val="-1"/>
          <w:highlight w:val="yellow"/>
        </w:rPr>
        <w:t xml:space="preserve"> </w:t>
      </w:r>
      <w:r>
        <w:rPr>
          <w:color w:val="000000"/>
          <w:highlight w:val="yellow"/>
        </w:rPr>
        <w:t>and</w:t>
      </w:r>
      <w:r>
        <w:rPr>
          <w:color w:val="000000"/>
        </w:rPr>
        <w:t xml:space="preserve"> </w:t>
      </w:r>
      <w:r>
        <w:rPr>
          <w:color w:val="000000"/>
          <w:highlight w:val="yellow"/>
        </w:rPr>
        <w:t>provider collaboration and increase member access to HCBS (by improving coordination and program</w:t>
      </w:r>
      <w:r>
        <w:rPr>
          <w:color w:val="000000"/>
        </w:rPr>
        <w:t xml:space="preserve"> </w:t>
      </w:r>
      <w:r>
        <w:rPr>
          <w:color w:val="000000"/>
          <w:highlight w:val="yellow"/>
        </w:rPr>
        <w:t>management of HCBS services).</w:t>
      </w:r>
    </w:p>
    <w:p w14:paraId="23A83599" w14:textId="77777777" w:rsidR="00AF6EF7" w:rsidRDefault="00AF6EF7" w:rsidP="00FF579D">
      <w:pPr>
        <w:pStyle w:val="BodyText"/>
        <w:ind w:left="0" w:right="1050"/>
      </w:pPr>
    </w:p>
    <w:p w14:paraId="071CFACA" w14:textId="77777777" w:rsidR="00AF6EF7" w:rsidRDefault="00000000" w:rsidP="00FF579D">
      <w:pPr>
        <w:pStyle w:val="Heading7"/>
        <w:ind w:right="1050"/>
      </w:pPr>
      <w:r>
        <w:rPr>
          <w:color w:val="001F5F"/>
        </w:rPr>
        <w:t>FY24</w:t>
      </w:r>
      <w:r>
        <w:rPr>
          <w:color w:val="001F5F"/>
          <w:spacing w:val="-1"/>
        </w:rPr>
        <w:t xml:space="preserve"> </w:t>
      </w:r>
      <w:r>
        <w:rPr>
          <w:color w:val="001F5F"/>
        </w:rPr>
        <w:t xml:space="preserve">Q1 </w:t>
      </w:r>
      <w:r>
        <w:rPr>
          <w:color w:val="001F5F"/>
          <w:spacing w:val="-2"/>
        </w:rPr>
        <w:t>Update</w:t>
      </w:r>
    </w:p>
    <w:p w14:paraId="7DCDC071" w14:textId="77777777" w:rsidR="00AF6EF7" w:rsidRDefault="00000000" w:rsidP="00FF579D">
      <w:pPr>
        <w:ind w:left="320" w:right="1050"/>
        <w:rPr>
          <w:sz w:val="24"/>
        </w:rPr>
      </w:pPr>
      <w:r>
        <w:rPr>
          <w:b/>
          <w:i/>
          <w:sz w:val="24"/>
        </w:rPr>
        <w:t>Status:</w:t>
      </w:r>
      <w:r>
        <w:rPr>
          <w:b/>
          <w:i/>
          <w:spacing w:val="-3"/>
          <w:sz w:val="24"/>
        </w:rPr>
        <w:t xml:space="preserve"> </w:t>
      </w:r>
      <w:r>
        <w:rPr>
          <w:sz w:val="24"/>
        </w:rPr>
        <w:t>Preliminary</w:t>
      </w:r>
      <w:r>
        <w:rPr>
          <w:spacing w:val="-2"/>
          <w:sz w:val="24"/>
        </w:rPr>
        <w:t xml:space="preserve"> </w:t>
      </w:r>
      <w:r>
        <w:rPr>
          <w:sz w:val="24"/>
        </w:rPr>
        <w:t>Policy</w:t>
      </w:r>
      <w:r>
        <w:rPr>
          <w:spacing w:val="-2"/>
          <w:sz w:val="24"/>
        </w:rPr>
        <w:t xml:space="preserve"> Development</w:t>
      </w:r>
    </w:p>
    <w:p w14:paraId="595C9D92"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January</w:t>
      </w:r>
      <w:r>
        <w:rPr>
          <w:spacing w:val="-1"/>
          <w:sz w:val="24"/>
        </w:rPr>
        <w:t xml:space="preserve"> </w:t>
      </w:r>
      <w:r>
        <w:rPr>
          <w:spacing w:val="-4"/>
          <w:sz w:val="24"/>
        </w:rPr>
        <w:t>2024</w:t>
      </w:r>
    </w:p>
    <w:p w14:paraId="5115C0E1"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$1,000,000</w:t>
      </w:r>
      <w:r>
        <w:rPr>
          <w:spacing w:val="-1"/>
          <w:sz w:val="24"/>
        </w:rPr>
        <w:t xml:space="preserve"> </w:t>
      </w:r>
      <w:r>
        <w:rPr>
          <w:sz w:val="24"/>
        </w:rPr>
        <w:t>(gross),</w:t>
      </w:r>
      <w:r>
        <w:rPr>
          <w:spacing w:val="-1"/>
          <w:sz w:val="24"/>
        </w:rPr>
        <w:t xml:space="preserve"> </w:t>
      </w:r>
      <w:r>
        <w:rPr>
          <w:sz w:val="24"/>
        </w:rPr>
        <w:t>$600,000</w:t>
      </w:r>
      <w:r>
        <w:rPr>
          <w:spacing w:val="-1"/>
          <w:sz w:val="24"/>
        </w:rPr>
        <w:t xml:space="preserve"> </w:t>
      </w:r>
      <w:r>
        <w:rPr>
          <w:spacing w:val="-2"/>
          <w:sz w:val="24"/>
        </w:rPr>
        <w:t>(net)</w:t>
      </w:r>
    </w:p>
    <w:p w14:paraId="4A956595" w14:textId="77777777" w:rsidR="00AF6EF7" w:rsidRDefault="00000000" w:rsidP="00FF579D">
      <w:pPr>
        <w:ind w:left="320" w:right="1050"/>
        <w:rPr>
          <w:sz w:val="24"/>
        </w:rPr>
      </w:pPr>
      <w:r>
        <w:rPr>
          <w:b/>
          <w:i/>
          <w:sz w:val="24"/>
        </w:rPr>
        <w:t>Implementation</w:t>
      </w:r>
      <w:r>
        <w:rPr>
          <w:b/>
          <w:i/>
          <w:spacing w:val="-4"/>
          <w:sz w:val="24"/>
        </w:rPr>
        <w:t xml:space="preserve"> </w:t>
      </w:r>
      <w:r>
        <w:rPr>
          <w:b/>
          <w:i/>
          <w:sz w:val="24"/>
        </w:rPr>
        <w:t>Update:</w:t>
      </w:r>
      <w:r>
        <w:rPr>
          <w:b/>
          <w:i/>
          <w:spacing w:val="54"/>
          <w:sz w:val="24"/>
        </w:rPr>
        <w:t xml:space="preserve"> </w:t>
      </w:r>
      <w:r>
        <w:rPr>
          <w:sz w:val="24"/>
        </w:rPr>
        <w:t>EOHHS</w:t>
      </w:r>
      <w:r>
        <w:rPr>
          <w:spacing w:val="-1"/>
          <w:sz w:val="24"/>
        </w:rPr>
        <w:t xml:space="preserve"> </w:t>
      </w:r>
      <w:r>
        <w:rPr>
          <w:sz w:val="24"/>
        </w:rPr>
        <w:t>is</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preliminary</w:t>
      </w:r>
      <w:r>
        <w:rPr>
          <w:spacing w:val="-1"/>
          <w:sz w:val="24"/>
        </w:rPr>
        <w:t xml:space="preserve"> </w:t>
      </w:r>
      <w:r>
        <w:rPr>
          <w:sz w:val="24"/>
        </w:rPr>
        <w:t>policy</w:t>
      </w:r>
      <w:r>
        <w:rPr>
          <w:spacing w:val="-2"/>
          <w:sz w:val="24"/>
        </w:rPr>
        <w:t xml:space="preserve"> </w:t>
      </w:r>
      <w:r>
        <w:rPr>
          <w:sz w:val="24"/>
        </w:rPr>
        <w:t>development</w:t>
      </w:r>
      <w:r>
        <w:rPr>
          <w:spacing w:val="1"/>
          <w:sz w:val="24"/>
        </w:rPr>
        <w:t xml:space="preserve"> </w:t>
      </w:r>
      <w:r>
        <w:rPr>
          <w:spacing w:val="-2"/>
          <w:sz w:val="24"/>
        </w:rPr>
        <w:t>phase.</w:t>
      </w:r>
    </w:p>
    <w:p w14:paraId="6066E9E8" w14:textId="77777777" w:rsidR="00AF6EF7" w:rsidRDefault="00AF6EF7" w:rsidP="00FF579D">
      <w:pPr>
        <w:pStyle w:val="BodyText"/>
        <w:ind w:left="0" w:right="1050"/>
      </w:pPr>
    </w:p>
    <w:p w14:paraId="67284EE2" w14:textId="77777777" w:rsidR="00AF6EF7" w:rsidRDefault="00AF6EF7" w:rsidP="00FF579D">
      <w:pPr>
        <w:pStyle w:val="BodyText"/>
        <w:spacing w:before="22"/>
        <w:ind w:left="0" w:right="1050"/>
      </w:pPr>
    </w:p>
    <w:p w14:paraId="106719A2" w14:textId="77777777" w:rsidR="00AF6EF7" w:rsidRDefault="00000000" w:rsidP="00FF579D">
      <w:pPr>
        <w:pStyle w:val="Heading6"/>
        <w:spacing w:before="1"/>
        <w:ind w:right="1050"/>
      </w:pPr>
      <w:r>
        <w:rPr>
          <w:noProof/>
        </w:rPr>
        <mc:AlternateContent>
          <mc:Choice Requires="wps">
            <w:drawing>
              <wp:anchor distT="0" distB="0" distL="0" distR="0" simplePos="0" relativeHeight="251588608" behindDoc="1" locked="0" layoutInCell="1" allowOverlap="1" wp14:anchorId="06CC554A" wp14:editId="1021DA13">
                <wp:simplePos x="0" y="0"/>
                <wp:positionH relativeFrom="page">
                  <wp:posOffset>438912</wp:posOffset>
                </wp:positionH>
                <wp:positionV relativeFrom="paragraph">
                  <wp:posOffset>203886</wp:posOffset>
                </wp:positionV>
                <wp:extent cx="6896100" cy="9525"/>
                <wp:effectExtent l="0" t="0" r="0" b="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81F54D" id="Graphic 32" o:spid="_x0000_s1026" alt="&quot;&quot;" style="position:absolute;margin-left:34.55pt;margin-top:16.05pt;width:543pt;height:.75pt;z-index:-25172787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" path="m6895846,l,,,9144r6895846,l6895846,xe" fillcolor="black" stroked="f">
                <v:path arrowok="t"/>
                <w10:wrap type="topAndBottom" anchorx="page"/>
              </v:shape>
            </w:pict>
          </mc:Fallback>
        </mc:AlternateContent>
      </w:r>
      <w:bookmarkStart w:id="23" w:name="_bookmark23"/>
      <w:bookmarkEnd w:id="23"/>
      <w:r>
        <w:rPr>
          <w:color w:val="1F3762"/>
        </w:rPr>
        <w:t>RELD/SOGI</w:t>
      </w:r>
      <w:r>
        <w:rPr>
          <w:color w:val="1F3762"/>
          <w:spacing w:val="-11"/>
        </w:rPr>
        <w:t xml:space="preserve"> </w:t>
      </w:r>
      <w:r>
        <w:rPr>
          <w:color w:val="1F3762"/>
        </w:rPr>
        <w:t>Data</w:t>
      </w:r>
      <w:r>
        <w:rPr>
          <w:color w:val="1F3762"/>
          <w:spacing w:val="-10"/>
        </w:rPr>
        <w:t xml:space="preserve"> </w:t>
      </w:r>
      <w:r>
        <w:rPr>
          <w:color w:val="1F3762"/>
        </w:rPr>
        <w:t>Standards</w:t>
      </w:r>
      <w:r>
        <w:rPr>
          <w:color w:val="1F3762"/>
          <w:spacing w:val="-10"/>
        </w:rPr>
        <w:t xml:space="preserve"> </w:t>
      </w:r>
      <w:r>
        <w:rPr>
          <w:color w:val="1F3762"/>
        </w:rPr>
        <w:t>Alignment</w:t>
      </w:r>
      <w:r>
        <w:rPr>
          <w:color w:val="1F3762"/>
          <w:spacing w:val="-10"/>
        </w:rPr>
        <w:t xml:space="preserve"> </w:t>
      </w:r>
      <w:r>
        <w:rPr>
          <w:color w:val="1F3762"/>
        </w:rPr>
        <w:t>and</w:t>
      </w:r>
      <w:r>
        <w:rPr>
          <w:color w:val="1F3762"/>
          <w:spacing w:val="-9"/>
        </w:rPr>
        <w:t xml:space="preserve"> </w:t>
      </w:r>
      <w:r>
        <w:rPr>
          <w:color w:val="1F3762"/>
        </w:rPr>
        <w:t>Data</w:t>
      </w:r>
      <w:r>
        <w:rPr>
          <w:color w:val="1F3762"/>
          <w:spacing w:val="-10"/>
        </w:rPr>
        <w:t xml:space="preserve"> </w:t>
      </w:r>
      <w:r>
        <w:rPr>
          <w:color w:val="1F3762"/>
          <w:spacing w:val="-2"/>
        </w:rPr>
        <w:t>Sharing</w:t>
      </w:r>
    </w:p>
    <w:p w14:paraId="5E4F140C" w14:textId="77777777" w:rsidR="00AF6EF7" w:rsidRDefault="00AF6EF7" w:rsidP="00FF579D">
      <w:pPr>
        <w:pStyle w:val="BodyText"/>
        <w:spacing w:before="1"/>
        <w:ind w:left="0" w:right="1050"/>
        <w:rPr>
          <w:b/>
          <w:i/>
        </w:rPr>
      </w:pPr>
    </w:p>
    <w:p w14:paraId="1AC0F30B" w14:textId="77777777" w:rsidR="00AF6EF7" w:rsidRDefault="00000000" w:rsidP="00FF579D">
      <w:pPr>
        <w:ind w:left="320" w:right="1050"/>
        <w:rPr>
          <w:sz w:val="24"/>
        </w:rPr>
      </w:pPr>
      <w:r>
        <w:rPr>
          <w:b/>
          <w:i/>
          <w:sz w:val="24"/>
        </w:rPr>
        <w:t>Pillar:</w:t>
      </w:r>
      <w:r>
        <w:rPr>
          <w:b/>
          <w:i/>
          <w:spacing w:val="-1"/>
          <w:sz w:val="24"/>
        </w:rPr>
        <w:t xml:space="preserve"> </w:t>
      </w:r>
      <w:r>
        <w:rPr>
          <w:sz w:val="24"/>
        </w:rPr>
        <w:t>Technology</w:t>
      </w:r>
      <w:r>
        <w:rPr>
          <w:spacing w:val="-1"/>
          <w:sz w:val="24"/>
        </w:rPr>
        <w:t xml:space="preserve"> </w:t>
      </w:r>
      <w:r>
        <w:rPr>
          <w:sz w:val="24"/>
        </w:rPr>
        <w:t xml:space="preserve">&amp; </w:t>
      </w:r>
      <w:r>
        <w:rPr>
          <w:spacing w:val="-2"/>
          <w:sz w:val="24"/>
        </w:rPr>
        <w:t>Infrastructure</w:t>
      </w:r>
    </w:p>
    <w:p w14:paraId="7738A8F0" w14:textId="77777777" w:rsidR="00AF6EF7" w:rsidRDefault="00000000" w:rsidP="00FF579D">
      <w:pPr>
        <w:pStyle w:val="BodyText"/>
        <w:ind w:right="1050"/>
      </w:pPr>
      <w:r>
        <w:rPr>
          <w:b/>
          <w:i/>
        </w:rPr>
        <w:t>Goal(s):</w:t>
      </w:r>
      <w:r>
        <w:rPr>
          <w:b/>
          <w:i/>
          <w:spacing w:val="-3"/>
        </w:rPr>
        <w:t xml:space="preserve"> </w:t>
      </w:r>
      <w:r>
        <w:t>Improve</w:t>
      </w:r>
      <w:r>
        <w:rPr>
          <w:spacing w:val="-5"/>
        </w:rPr>
        <w:t xml:space="preserve"> </w:t>
      </w:r>
      <w:r>
        <w:t>quality</w:t>
      </w:r>
      <w:r>
        <w:rPr>
          <w:spacing w:val="-4"/>
        </w:rPr>
        <w:t xml:space="preserve"> </w:t>
      </w:r>
      <w:r>
        <w:t>of</w:t>
      </w:r>
      <w:r>
        <w:rPr>
          <w:spacing w:val="-4"/>
        </w:rPr>
        <w:t xml:space="preserve"> </w:t>
      </w:r>
      <w:r>
        <w:t>information</w:t>
      </w:r>
      <w:r>
        <w:rPr>
          <w:spacing w:val="-4"/>
        </w:rPr>
        <w:t xml:space="preserve"> </w:t>
      </w:r>
      <w:r>
        <w:t>about</w:t>
      </w:r>
      <w:r>
        <w:rPr>
          <w:spacing w:val="-4"/>
        </w:rPr>
        <w:t xml:space="preserve"> </w:t>
      </w:r>
      <w:r>
        <w:t>member</w:t>
      </w:r>
      <w:r>
        <w:rPr>
          <w:spacing w:val="-6"/>
        </w:rPr>
        <w:t xml:space="preserve"> </w:t>
      </w:r>
      <w:r>
        <w:t>Race,</w:t>
      </w:r>
      <w:r>
        <w:rPr>
          <w:spacing w:val="-4"/>
        </w:rPr>
        <w:t xml:space="preserve"> </w:t>
      </w:r>
      <w:r>
        <w:t>Ethnicity,</w:t>
      </w:r>
      <w:r>
        <w:rPr>
          <w:spacing w:val="-4"/>
        </w:rPr>
        <w:t xml:space="preserve"> </w:t>
      </w:r>
      <w:r>
        <w:t>Language,</w:t>
      </w:r>
      <w:r>
        <w:rPr>
          <w:spacing w:val="-4"/>
        </w:rPr>
        <w:t xml:space="preserve"> </w:t>
      </w:r>
      <w:r>
        <w:t>Disability,</w:t>
      </w:r>
      <w:r>
        <w:rPr>
          <w:spacing w:val="-4"/>
        </w:rPr>
        <w:t xml:space="preserve"> </w:t>
      </w:r>
      <w:r>
        <w:t>Sexual Orientation, Sex, and Gender Identity (RELD/SOGI).</w:t>
      </w:r>
    </w:p>
    <w:p w14:paraId="53B5E504" w14:textId="77777777" w:rsidR="00AF6EF7" w:rsidRDefault="00000000" w:rsidP="00FF579D">
      <w:pPr>
        <w:pStyle w:val="BodyText"/>
        <w:ind w:right="1050"/>
      </w:pPr>
      <w:r>
        <w:rPr>
          <w:b/>
          <w:i/>
        </w:rPr>
        <w:t>Agencies</w:t>
      </w:r>
      <w:r>
        <w:rPr>
          <w:b/>
          <w:i/>
          <w:spacing w:val="-4"/>
        </w:rPr>
        <w:t xml:space="preserve"> </w:t>
      </w:r>
      <w:r>
        <w:rPr>
          <w:b/>
          <w:i/>
        </w:rPr>
        <w:t>Impacted:</w:t>
      </w:r>
      <w:r>
        <w:rPr>
          <w:b/>
          <w:i/>
          <w:spacing w:val="-3"/>
        </w:rPr>
        <w:t xml:space="preserve"> </w:t>
      </w:r>
      <w:r>
        <w:t>DDS,</w:t>
      </w:r>
      <w:r>
        <w:rPr>
          <w:spacing w:val="-3"/>
        </w:rPr>
        <w:t xml:space="preserve"> </w:t>
      </w:r>
      <w:r>
        <w:t>DMH,</w:t>
      </w:r>
      <w:r>
        <w:rPr>
          <w:spacing w:val="-3"/>
        </w:rPr>
        <w:t xml:space="preserve"> </w:t>
      </w:r>
      <w:r>
        <w:t>EOEA,</w:t>
      </w:r>
      <w:r>
        <w:rPr>
          <w:spacing w:val="-3"/>
        </w:rPr>
        <w:t xml:space="preserve"> </w:t>
      </w:r>
      <w:r>
        <w:t>MassHealth,</w:t>
      </w:r>
      <w:r>
        <w:rPr>
          <w:spacing w:val="-3"/>
        </w:rPr>
        <w:t xml:space="preserve"> </w:t>
      </w:r>
      <w:r>
        <w:t>MRC,</w:t>
      </w:r>
      <w:r>
        <w:rPr>
          <w:spacing w:val="-3"/>
        </w:rPr>
        <w:t xml:space="preserve"> </w:t>
      </w:r>
      <w:r>
        <w:t>Other</w:t>
      </w:r>
      <w:r>
        <w:rPr>
          <w:spacing w:val="-3"/>
        </w:rPr>
        <w:t xml:space="preserve"> </w:t>
      </w:r>
      <w:r>
        <w:t>EOHHS</w:t>
      </w:r>
      <w:r>
        <w:rPr>
          <w:spacing w:val="-4"/>
        </w:rPr>
        <w:t xml:space="preserve"> </w:t>
      </w:r>
      <w:r>
        <w:t>agencies</w:t>
      </w:r>
      <w:r>
        <w:rPr>
          <w:spacing w:val="-4"/>
        </w:rPr>
        <w:t xml:space="preserve"> </w:t>
      </w:r>
      <w:r>
        <w:t>(DCF,</w:t>
      </w:r>
      <w:r>
        <w:rPr>
          <w:spacing w:val="-3"/>
        </w:rPr>
        <w:t xml:space="preserve"> </w:t>
      </w:r>
      <w:r>
        <w:t>DYS,</w:t>
      </w:r>
      <w:r>
        <w:rPr>
          <w:spacing w:val="-3"/>
        </w:rPr>
        <w:t xml:space="preserve"> </w:t>
      </w:r>
      <w:r>
        <w:t>DTA,</w:t>
      </w:r>
      <w:r>
        <w:rPr>
          <w:spacing w:val="-3"/>
        </w:rPr>
        <w:t xml:space="preserve"> </w:t>
      </w:r>
      <w:r>
        <w:t>DPH, MCB, MCDHH)</w:t>
      </w:r>
    </w:p>
    <w:p w14:paraId="041F9E9A" w14:textId="77777777" w:rsidR="00AF6EF7" w:rsidRDefault="00000000" w:rsidP="00FF579D">
      <w:pPr>
        <w:ind w:left="320" w:right="1050"/>
        <w:rPr>
          <w:sz w:val="24"/>
        </w:rPr>
      </w:pPr>
      <w:r>
        <w:rPr>
          <w:b/>
          <w:i/>
          <w:sz w:val="24"/>
        </w:rPr>
        <w:t>Estimated</w:t>
      </w:r>
      <w:r>
        <w:rPr>
          <w:b/>
          <w:i/>
          <w:spacing w:val="-1"/>
          <w:sz w:val="24"/>
        </w:rPr>
        <w:t xml:space="preserve"> </w:t>
      </w:r>
      <w:r>
        <w:rPr>
          <w:b/>
          <w:i/>
          <w:sz w:val="24"/>
        </w:rPr>
        <w:t>Investment:</w:t>
      </w:r>
      <w:r>
        <w:rPr>
          <w:b/>
          <w:i/>
          <w:spacing w:val="57"/>
          <w:sz w:val="24"/>
        </w:rPr>
        <w:t xml:space="preserve"> </w:t>
      </w:r>
      <w:r>
        <w:rPr>
          <w:sz w:val="24"/>
        </w:rPr>
        <w:t>$4,750,000</w:t>
      </w:r>
      <w:r>
        <w:rPr>
          <w:spacing w:val="-1"/>
          <w:sz w:val="24"/>
        </w:rPr>
        <w:t xml:space="preserve"> </w:t>
      </w:r>
      <w:r>
        <w:rPr>
          <w:sz w:val="24"/>
        </w:rPr>
        <w:t xml:space="preserve">(gross); $3,467,500 </w:t>
      </w:r>
      <w:r>
        <w:rPr>
          <w:spacing w:val="-2"/>
          <w:sz w:val="24"/>
        </w:rPr>
        <w:t>(net)</w:t>
      </w:r>
    </w:p>
    <w:p w14:paraId="4C142CBF" w14:textId="77777777" w:rsidR="00AF6EF7" w:rsidRDefault="00AF6EF7" w:rsidP="00FF579D">
      <w:pPr>
        <w:pStyle w:val="BodyText"/>
        <w:ind w:left="0" w:right="1050"/>
      </w:pPr>
    </w:p>
    <w:p w14:paraId="3D057B12" w14:textId="77777777" w:rsidR="00AF6EF7" w:rsidRDefault="00000000" w:rsidP="00FF579D">
      <w:pPr>
        <w:pStyle w:val="BodyText"/>
        <w:ind w:right="1050"/>
      </w:pPr>
      <w:r>
        <w:t>EOHHS aims to establish a medium for all EOHHS-agencies to share data and use common Race, Ethnicity, Language, Disability, Sexual Orientation, Sex, and Gender Identity (RELD/SOGI) “language”. This will improve</w:t>
      </w:r>
      <w:r>
        <w:rPr>
          <w:spacing w:val="-5"/>
        </w:rPr>
        <w:t xml:space="preserve"> </w:t>
      </w:r>
      <w:r>
        <w:t>the</w:t>
      </w:r>
      <w:r>
        <w:rPr>
          <w:spacing w:val="-3"/>
        </w:rPr>
        <w:t xml:space="preserve"> </w:t>
      </w:r>
      <w:r>
        <w:t>quality</w:t>
      </w:r>
      <w:r>
        <w:rPr>
          <w:spacing w:val="-3"/>
        </w:rPr>
        <w:t xml:space="preserve"> </w:t>
      </w:r>
      <w:r>
        <w:t>of</w:t>
      </w:r>
      <w:r>
        <w:rPr>
          <w:spacing w:val="-3"/>
        </w:rPr>
        <w:t xml:space="preserve"> </w:t>
      </w:r>
      <w:r>
        <w:t>member</w:t>
      </w:r>
      <w:r>
        <w:rPr>
          <w:spacing w:val="-3"/>
        </w:rPr>
        <w:t xml:space="preserve"> </w:t>
      </w:r>
      <w:r>
        <w:t>information</w:t>
      </w:r>
      <w:r>
        <w:rPr>
          <w:spacing w:val="-3"/>
        </w:rPr>
        <w:t xml:space="preserve"> </w:t>
      </w:r>
      <w:r>
        <w:t>and</w:t>
      </w:r>
      <w:r>
        <w:rPr>
          <w:spacing w:val="-3"/>
        </w:rPr>
        <w:t xml:space="preserve"> </w:t>
      </w:r>
      <w:r>
        <w:t>better</w:t>
      </w:r>
      <w:r>
        <w:rPr>
          <w:spacing w:val="-3"/>
        </w:rPr>
        <w:t xml:space="preserve"> </w:t>
      </w:r>
      <w:r>
        <w:t>allow</w:t>
      </w:r>
      <w:r>
        <w:rPr>
          <w:spacing w:val="-4"/>
        </w:rPr>
        <w:t xml:space="preserve"> </w:t>
      </w:r>
      <w:r>
        <w:t>for</w:t>
      </w:r>
      <w:r>
        <w:rPr>
          <w:spacing w:val="-3"/>
        </w:rPr>
        <w:t xml:space="preserve"> </w:t>
      </w:r>
      <w:r>
        <w:t>the</w:t>
      </w:r>
      <w:r>
        <w:rPr>
          <w:spacing w:val="-4"/>
        </w:rPr>
        <w:t xml:space="preserve"> </w:t>
      </w:r>
      <w:r>
        <w:t>ability</w:t>
      </w:r>
      <w:r>
        <w:rPr>
          <w:spacing w:val="-3"/>
        </w:rPr>
        <w:t xml:space="preserve"> </w:t>
      </w:r>
      <w:r>
        <w:t>to share</w:t>
      </w:r>
      <w:r>
        <w:rPr>
          <w:spacing w:val="-5"/>
        </w:rPr>
        <w:t xml:space="preserve"> </w:t>
      </w:r>
      <w:r>
        <w:t>information</w:t>
      </w:r>
      <w:r>
        <w:rPr>
          <w:spacing w:val="-3"/>
        </w:rPr>
        <w:t xml:space="preserve"> </w:t>
      </w:r>
      <w:r>
        <w:t>across</w:t>
      </w:r>
      <w:r>
        <w:rPr>
          <w:spacing w:val="-4"/>
        </w:rPr>
        <w:t xml:space="preserve"> </w:t>
      </w:r>
      <w:r>
        <w:t>agencies. This alignment is essential for providing high quality person-centered care and to support analyses related to health equity across populations using HCBS. Having precisely defined RELD/SOGI definitions based upon current best practice standards will lead to improved data accuracy, supporting our ability to track the specific health needs and long-term outcomes of important subpopulations.</w:t>
      </w:r>
    </w:p>
    <w:p w14:paraId="164F39A8" w14:textId="77777777" w:rsidR="00AF6EF7" w:rsidRDefault="00000000" w:rsidP="00FF579D">
      <w:pPr>
        <w:pStyle w:val="BodyText"/>
        <w:spacing w:before="275"/>
        <w:ind w:right="1050"/>
      </w:pPr>
      <w:r>
        <w:t>EOHHS will use ARPA funds to expand upon efforts underway to align agencies RELD/SOGI data structure and definitions. Specifically, agency partners and consultant(s) will be added to facilitate collection and alignment efforts and to implement a central data repository where the data can be shared. The goal is to introduce</w:t>
      </w:r>
      <w:r>
        <w:rPr>
          <w:spacing w:val="-4"/>
        </w:rPr>
        <w:t xml:space="preserve"> </w:t>
      </w:r>
      <w:r>
        <w:t>interagency</w:t>
      </w:r>
      <w:r>
        <w:rPr>
          <w:spacing w:val="-3"/>
        </w:rPr>
        <w:t xml:space="preserve"> </w:t>
      </w:r>
      <w:r>
        <w:t>data</w:t>
      </w:r>
      <w:r>
        <w:rPr>
          <w:spacing w:val="-3"/>
        </w:rPr>
        <w:t xml:space="preserve"> </w:t>
      </w:r>
      <w:r>
        <w:t>definitions,</w:t>
      </w:r>
      <w:r>
        <w:rPr>
          <w:spacing w:val="-3"/>
        </w:rPr>
        <w:t xml:space="preserve"> </w:t>
      </w:r>
      <w:r>
        <w:t>consistent</w:t>
      </w:r>
      <w:r>
        <w:rPr>
          <w:spacing w:val="-3"/>
        </w:rPr>
        <w:t xml:space="preserve"> </w:t>
      </w:r>
      <w:r>
        <w:t>agency</w:t>
      </w:r>
      <w:r>
        <w:rPr>
          <w:spacing w:val="-3"/>
        </w:rPr>
        <w:t xml:space="preserve"> </w:t>
      </w:r>
      <w:r>
        <w:t>workflows</w:t>
      </w:r>
      <w:r>
        <w:rPr>
          <w:spacing w:val="-4"/>
        </w:rPr>
        <w:t xml:space="preserve"> </w:t>
      </w:r>
      <w:r>
        <w:t>to</w:t>
      </w:r>
      <w:r>
        <w:rPr>
          <w:spacing w:val="-3"/>
        </w:rPr>
        <w:t xml:space="preserve"> </w:t>
      </w:r>
      <w:r>
        <w:t>collect</w:t>
      </w:r>
      <w:r>
        <w:rPr>
          <w:spacing w:val="-3"/>
        </w:rPr>
        <w:t xml:space="preserve"> </w:t>
      </w:r>
      <w:r>
        <w:t>and</w:t>
      </w:r>
      <w:r>
        <w:rPr>
          <w:spacing w:val="-3"/>
        </w:rPr>
        <w:t xml:space="preserve"> </w:t>
      </w:r>
      <w:r>
        <w:t>update</w:t>
      </w:r>
      <w:r>
        <w:rPr>
          <w:spacing w:val="-3"/>
        </w:rPr>
        <w:t xml:space="preserve"> </w:t>
      </w:r>
      <w:r>
        <w:t>data,</w:t>
      </w:r>
      <w:r>
        <w:rPr>
          <w:spacing w:val="-3"/>
        </w:rPr>
        <w:t xml:space="preserve"> </w:t>
      </w:r>
      <w:r>
        <w:t>system</w:t>
      </w:r>
      <w:r>
        <w:rPr>
          <w:spacing w:val="-3"/>
        </w:rPr>
        <w:t xml:space="preserve"> </w:t>
      </w:r>
      <w:r>
        <w:t>logic</w:t>
      </w:r>
      <w:r>
        <w:rPr>
          <w:spacing w:val="-3"/>
        </w:rPr>
        <w:t xml:space="preserve"> </w:t>
      </w:r>
      <w:r>
        <w:t>to identify most current RELD/SOGI identities, and robust reporting structures to better inform EOHHS policy development, service planning and equitable access to HCBS.</w:t>
      </w:r>
    </w:p>
    <w:p w14:paraId="7863ACE2" w14:textId="77777777" w:rsidR="00AF6EF7" w:rsidRDefault="00AF6EF7" w:rsidP="00FF579D">
      <w:pPr>
        <w:pStyle w:val="BodyText"/>
        <w:ind w:left="0" w:right="1050"/>
      </w:pPr>
    </w:p>
    <w:p w14:paraId="22EC458D" w14:textId="77777777" w:rsidR="00AF6EF7" w:rsidRDefault="00000000" w:rsidP="00FF579D">
      <w:pPr>
        <w:pStyle w:val="Heading7"/>
        <w:ind w:right="1050"/>
      </w:pPr>
      <w:r>
        <w:rPr>
          <w:color w:val="001F5F"/>
        </w:rPr>
        <w:t>FY24</w:t>
      </w:r>
      <w:r>
        <w:rPr>
          <w:color w:val="001F5F"/>
          <w:spacing w:val="-1"/>
        </w:rPr>
        <w:t xml:space="preserve"> </w:t>
      </w:r>
      <w:r>
        <w:rPr>
          <w:color w:val="001F5F"/>
        </w:rPr>
        <w:t xml:space="preserve">Q1 </w:t>
      </w:r>
      <w:r>
        <w:rPr>
          <w:color w:val="001F5F"/>
          <w:spacing w:val="-2"/>
        </w:rPr>
        <w:t>Update</w:t>
      </w:r>
    </w:p>
    <w:p w14:paraId="5D34F7FB" w14:textId="77777777" w:rsidR="00AF6EF7" w:rsidRDefault="00000000" w:rsidP="00FF579D">
      <w:pPr>
        <w:ind w:left="320" w:right="1050"/>
        <w:rPr>
          <w:sz w:val="24"/>
        </w:rPr>
      </w:pPr>
      <w:r>
        <w:rPr>
          <w:b/>
          <w:i/>
          <w:sz w:val="24"/>
        </w:rPr>
        <w:t>Status:</w:t>
      </w:r>
      <w:r>
        <w:rPr>
          <w:b/>
          <w:i/>
          <w:spacing w:val="-3"/>
          <w:sz w:val="24"/>
        </w:rPr>
        <w:t xml:space="preserve"> </w:t>
      </w:r>
      <w:r>
        <w:rPr>
          <w:sz w:val="24"/>
        </w:rPr>
        <w:t>Preliminary</w:t>
      </w:r>
      <w:r>
        <w:rPr>
          <w:spacing w:val="-2"/>
          <w:sz w:val="24"/>
        </w:rPr>
        <w:t xml:space="preserve"> </w:t>
      </w:r>
      <w:r>
        <w:rPr>
          <w:sz w:val="24"/>
        </w:rPr>
        <w:t>Policy</w:t>
      </w:r>
      <w:r>
        <w:rPr>
          <w:spacing w:val="-2"/>
          <w:sz w:val="24"/>
        </w:rPr>
        <w:t xml:space="preserve"> Development</w:t>
      </w:r>
    </w:p>
    <w:p w14:paraId="541A3625"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September</w:t>
      </w:r>
      <w:r>
        <w:rPr>
          <w:spacing w:val="-1"/>
          <w:sz w:val="24"/>
        </w:rPr>
        <w:t xml:space="preserve"> </w:t>
      </w:r>
      <w:r>
        <w:rPr>
          <w:spacing w:val="-4"/>
          <w:sz w:val="24"/>
        </w:rPr>
        <w:t>2023</w:t>
      </w:r>
    </w:p>
    <w:p w14:paraId="0C9BFABE"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59"/>
          <w:sz w:val="24"/>
        </w:rPr>
        <w:t xml:space="preserve"> </w:t>
      </w:r>
      <w:r>
        <w:rPr>
          <w:sz w:val="24"/>
        </w:rPr>
        <w:t>$1,862,460</w:t>
      </w:r>
      <w:r>
        <w:rPr>
          <w:spacing w:val="-1"/>
          <w:sz w:val="24"/>
        </w:rPr>
        <w:t xml:space="preserve"> </w:t>
      </w:r>
      <w:r>
        <w:rPr>
          <w:sz w:val="24"/>
        </w:rPr>
        <w:t>(gross),</w:t>
      </w:r>
      <w:r>
        <w:rPr>
          <w:spacing w:val="-1"/>
          <w:sz w:val="24"/>
        </w:rPr>
        <w:t xml:space="preserve"> </w:t>
      </w:r>
      <w:r>
        <w:rPr>
          <w:sz w:val="24"/>
        </w:rPr>
        <w:t xml:space="preserve">$1,117,476 </w:t>
      </w:r>
      <w:r>
        <w:rPr>
          <w:spacing w:val="-2"/>
          <w:sz w:val="24"/>
        </w:rPr>
        <w:t>(net)</w:t>
      </w:r>
    </w:p>
    <w:p w14:paraId="56EF0192"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EOHHS</w:t>
      </w:r>
      <w:r>
        <w:rPr>
          <w:spacing w:val="-3"/>
        </w:rPr>
        <w:t xml:space="preserve"> </w:t>
      </w:r>
      <w:r>
        <w:t>is</w:t>
      </w:r>
      <w:r>
        <w:rPr>
          <w:spacing w:val="-4"/>
        </w:rPr>
        <w:t xml:space="preserve"> </w:t>
      </w:r>
      <w:r>
        <w:t>in</w:t>
      </w:r>
      <w:r>
        <w:rPr>
          <w:spacing w:val="-3"/>
        </w:rPr>
        <w:t xml:space="preserve"> </w:t>
      </w:r>
      <w:r>
        <w:t>the</w:t>
      </w:r>
      <w:r>
        <w:rPr>
          <w:spacing w:val="-3"/>
        </w:rPr>
        <w:t xml:space="preserve"> </w:t>
      </w:r>
      <w:r>
        <w:t>preliminary</w:t>
      </w:r>
      <w:r>
        <w:rPr>
          <w:spacing w:val="-3"/>
        </w:rPr>
        <w:t xml:space="preserve"> </w:t>
      </w:r>
      <w:r>
        <w:t>policy</w:t>
      </w:r>
      <w:r>
        <w:rPr>
          <w:spacing w:val="-3"/>
        </w:rPr>
        <w:t xml:space="preserve"> </w:t>
      </w:r>
      <w:r>
        <w:t>development</w:t>
      </w:r>
      <w:r>
        <w:rPr>
          <w:spacing w:val="-1"/>
        </w:rPr>
        <w:t xml:space="preserve"> </w:t>
      </w:r>
      <w:r>
        <w:t>phase.</w:t>
      </w:r>
      <w:r>
        <w:rPr>
          <w:spacing w:val="40"/>
        </w:rPr>
        <w:t xml:space="preserve"> </w:t>
      </w:r>
      <w:r>
        <w:t>Policy</w:t>
      </w:r>
      <w:r>
        <w:rPr>
          <w:spacing w:val="-3"/>
        </w:rPr>
        <w:t xml:space="preserve"> </w:t>
      </w:r>
      <w:r>
        <w:t>work</w:t>
      </w:r>
      <w:r>
        <w:rPr>
          <w:spacing w:val="-3"/>
        </w:rPr>
        <w:t xml:space="preserve"> </w:t>
      </w:r>
      <w:r>
        <w:t>is</w:t>
      </w:r>
      <w:r>
        <w:rPr>
          <w:spacing w:val="-4"/>
        </w:rPr>
        <w:t xml:space="preserve"> </w:t>
      </w:r>
      <w:r>
        <w:t>in development to refine the scope of efforts.</w:t>
      </w:r>
    </w:p>
    <w:p w14:paraId="2A1C20DF" w14:textId="77777777" w:rsidR="00AF6EF7" w:rsidRDefault="00AF6EF7" w:rsidP="00FF579D">
      <w:pPr>
        <w:pStyle w:val="BodyText"/>
        <w:spacing w:before="46"/>
        <w:ind w:left="0" w:right="1050"/>
      </w:pPr>
    </w:p>
    <w:p w14:paraId="1425D4E5" w14:textId="77777777" w:rsidR="00AF6EF7" w:rsidRDefault="00000000" w:rsidP="00FF579D">
      <w:pPr>
        <w:pStyle w:val="Heading3"/>
        <w:spacing w:before="0"/>
        <w:ind w:right="1050"/>
      </w:pPr>
      <w:bookmarkStart w:id="24" w:name="_bookmark24"/>
      <w:bookmarkEnd w:id="24"/>
      <w:r>
        <w:rPr>
          <w:color w:val="2E5395"/>
        </w:rPr>
        <w:t>Pillar</w:t>
      </w:r>
      <w:r>
        <w:rPr>
          <w:color w:val="2E5395"/>
          <w:spacing w:val="-2"/>
        </w:rPr>
        <w:t xml:space="preserve"> </w:t>
      </w:r>
      <w:r>
        <w:rPr>
          <w:color w:val="2E5395"/>
        </w:rPr>
        <w:t>3</w:t>
      </w:r>
      <w:r>
        <w:rPr>
          <w:color w:val="2E5395"/>
          <w:spacing w:val="-5"/>
        </w:rPr>
        <w:t xml:space="preserve"> </w:t>
      </w:r>
      <w:r>
        <w:rPr>
          <w:color w:val="2E5395"/>
        </w:rPr>
        <w:t>|</w:t>
      </w:r>
      <w:r>
        <w:rPr>
          <w:color w:val="2E5395"/>
          <w:spacing w:val="-4"/>
        </w:rPr>
        <w:t xml:space="preserve"> </w:t>
      </w:r>
      <w:r>
        <w:rPr>
          <w:color w:val="2E5395"/>
        </w:rPr>
        <w:t>Access</w:t>
      </w:r>
      <w:r>
        <w:rPr>
          <w:color w:val="2E5395"/>
          <w:spacing w:val="-6"/>
        </w:rPr>
        <w:t xml:space="preserve"> </w:t>
      </w:r>
      <w:r>
        <w:rPr>
          <w:color w:val="2E5395"/>
        </w:rPr>
        <w:t>to</w:t>
      </w:r>
      <w:r>
        <w:rPr>
          <w:color w:val="2E5395"/>
          <w:spacing w:val="-1"/>
        </w:rPr>
        <w:t xml:space="preserve"> </w:t>
      </w:r>
      <w:r>
        <w:rPr>
          <w:color w:val="2E5395"/>
        </w:rPr>
        <w:t>and</w:t>
      </w:r>
      <w:r>
        <w:rPr>
          <w:color w:val="2E5395"/>
          <w:spacing w:val="-3"/>
        </w:rPr>
        <w:t xml:space="preserve"> </w:t>
      </w:r>
      <w:r>
        <w:rPr>
          <w:color w:val="2E5395"/>
        </w:rPr>
        <w:t>Promotion</w:t>
      </w:r>
      <w:r>
        <w:rPr>
          <w:color w:val="2E5395"/>
          <w:spacing w:val="-5"/>
        </w:rPr>
        <w:t xml:space="preserve"> </w:t>
      </w:r>
      <w:r>
        <w:rPr>
          <w:color w:val="2E5395"/>
        </w:rPr>
        <w:t>of</w:t>
      </w:r>
      <w:r>
        <w:rPr>
          <w:color w:val="2E5395"/>
          <w:spacing w:val="-4"/>
        </w:rPr>
        <w:t xml:space="preserve"> </w:t>
      </w:r>
      <w:r>
        <w:rPr>
          <w:color w:val="2E5395"/>
        </w:rPr>
        <w:t>HCBS: simplifying</w:t>
      </w:r>
      <w:r>
        <w:rPr>
          <w:color w:val="2E5395"/>
          <w:spacing w:val="-5"/>
        </w:rPr>
        <w:t xml:space="preserve"> </w:t>
      </w:r>
      <w:r>
        <w:rPr>
          <w:color w:val="2E5395"/>
        </w:rPr>
        <w:t>&amp;</w:t>
      </w:r>
      <w:r>
        <w:rPr>
          <w:color w:val="2E5395"/>
          <w:spacing w:val="-2"/>
        </w:rPr>
        <w:t xml:space="preserve"> </w:t>
      </w:r>
      <w:r>
        <w:rPr>
          <w:color w:val="2E5395"/>
        </w:rPr>
        <w:t>extending</w:t>
      </w:r>
      <w:r>
        <w:rPr>
          <w:color w:val="2E5395"/>
          <w:spacing w:val="-3"/>
        </w:rPr>
        <w:t xml:space="preserve"> </w:t>
      </w:r>
      <w:r>
        <w:rPr>
          <w:color w:val="2E5395"/>
        </w:rPr>
        <w:t xml:space="preserve">community </w:t>
      </w:r>
      <w:proofErr w:type="gramStart"/>
      <w:r>
        <w:rPr>
          <w:color w:val="2E5395"/>
          <w:spacing w:val="-2"/>
        </w:rPr>
        <w:t>support</w:t>
      </w:r>
      <w:proofErr w:type="gramEnd"/>
    </w:p>
    <w:p w14:paraId="0A650C6B"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619A1353" w14:textId="77777777" w:rsidR="00AF6EF7" w:rsidRDefault="00000000" w:rsidP="00FF579D">
      <w:pPr>
        <w:pStyle w:val="BodyText"/>
        <w:spacing w:before="79"/>
        <w:ind w:right="1050"/>
      </w:pPr>
      <w:r>
        <w:t xml:space="preserve">EOHHS remains committed to enhancing, </w:t>
      </w:r>
      <w:proofErr w:type="gramStart"/>
      <w:r>
        <w:t>expanding</w:t>
      </w:r>
      <w:proofErr w:type="gramEnd"/>
      <w:r>
        <w:t xml:space="preserve"> and strengthening equitable and inclusive access to its robust set of home and community-based services.</w:t>
      </w:r>
      <w:r>
        <w:rPr>
          <w:spacing w:val="40"/>
        </w:rPr>
        <w:t xml:space="preserve"> </w:t>
      </w:r>
      <w:r>
        <w:t>Throughout the course of the COVID-19 pandemic, pain points</w:t>
      </w:r>
      <w:r>
        <w:rPr>
          <w:spacing w:val="-3"/>
        </w:rPr>
        <w:t xml:space="preserve"> </w:t>
      </w:r>
      <w:r>
        <w:t>experienced</w:t>
      </w:r>
      <w:r>
        <w:rPr>
          <w:spacing w:val="-3"/>
        </w:rPr>
        <w:t xml:space="preserve"> </w:t>
      </w:r>
      <w:r>
        <w:t>by</w:t>
      </w:r>
      <w:r>
        <w:rPr>
          <w:spacing w:val="-3"/>
        </w:rPr>
        <w:t xml:space="preserve"> </w:t>
      </w:r>
      <w:r>
        <w:t>members</w:t>
      </w:r>
      <w:r>
        <w:rPr>
          <w:spacing w:val="-4"/>
        </w:rPr>
        <w:t xml:space="preserve"> </w:t>
      </w:r>
      <w:r>
        <w:t>were</w:t>
      </w:r>
      <w:r>
        <w:rPr>
          <w:spacing w:val="-5"/>
        </w:rPr>
        <w:t xml:space="preserve"> </w:t>
      </w:r>
      <w:r>
        <w:t>highlighted, underscoring</w:t>
      </w:r>
      <w:r>
        <w:rPr>
          <w:spacing w:val="-3"/>
        </w:rPr>
        <w:t xml:space="preserve"> </w:t>
      </w:r>
      <w:r>
        <w:t>the</w:t>
      </w:r>
      <w:r>
        <w:rPr>
          <w:spacing w:val="-3"/>
        </w:rPr>
        <w:t xml:space="preserve"> </w:t>
      </w:r>
      <w:r>
        <w:t>importance</w:t>
      </w:r>
      <w:r>
        <w:rPr>
          <w:spacing w:val="-4"/>
        </w:rPr>
        <w:t xml:space="preserve"> </w:t>
      </w:r>
      <w:r>
        <w:t>of</w:t>
      </w:r>
      <w:r>
        <w:rPr>
          <w:spacing w:val="-2"/>
        </w:rPr>
        <w:t xml:space="preserve"> </w:t>
      </w:r>
      <w:r>
        <w:t>ensuring</w:t>
      </w:r>
      <w:r>
        <w:rPr>
          <w:spacing w:val="-3"/>
        </w:rPr>
        <w:t xml:space="preserve"> </w:t>
      </w:r>
      <w:r>
        <w:t>that</w:t>
      </w:r>
      <w:r>
        <w:rPr>
          <w:spacing w:val="-2"/>
        </w:rPr>
        <w:t xml:space="preserve"> </w:t>
      </w:r>
      <w:r>
        <w:t>individuals</w:t>
      </w:r>
      <w:r>
        <w:rPr>
          <w:spacing w:val="-3"/>
        </w:rPr>
        <w:t xml:space="preserve"> </w:t>
      </w:r>
      <w:r>
        <w:t>have access to the tools, resources and care needed to live safely within their homes and communities. The COVID- 19 pandemic identified further that some populations, require additional supports and coordination.</w:t>
      </w:r>
    </w:p>
    <w:p w14:paraId="6EE448AB" w14:textId="77777777" w:rsidR="00AF6EF7" w:rsidRDefault="00AF6EF7" w:rsidP="00FF579D">
      <w:pPr>
        <w:pStyle w:val="BodyText"/>
        <w:ind w:left="0" w:right="1050"/>
      </w:pPr>
    </w:p>
    <w:p w14:paraId="46C4A914" w14:textId="77777777" w:rsidR="00AF6EF7" w:rsidRDefault="00000000" w:rsidP="00FF579D">
      <w:pPr>
        <w:pStyle w:val="BodyText"/>
        <w:ind w:right="1050"/>
      </w:pPr>
      <w:r>
        <w:t>This</w:t>
      </w:r>
      <w:r>
        <w:rPr>
          <w:spacing w:val="-3"/>
        </w:rPr>
        <w:t xml:space="preserve"> </w:t>
      </w:r>
      <w:r>
        <w:t>spending</w:t>
      </w:r>
      <w:r>
        <w:rPr>
          <w:spacing w:val="-2"/>
        </w:rPr>
        <w:t xml:space="preserve"> </w:t>
      </w:r>
      <w:r>
        <w:t>plan</w:t>
      </w:r>
      <w:r>
        <w:rPr>
          <w:spacing w:val="-2"/>
        </w:rPr>
        <w:t xml:space="preserve"> </w:t>
      </w:r>
      <w:r>
        <w:t>addresses</w:t>
      </w:r>
      <w:r>
        <w:rPr>
          <w:spacing w:val="-3"/>
        </w:rPr>
        <w:t xml:space="preserve"> </w:t>
      </w:r>
      <w:r>
        <w:t>many</w:t>
      </w:r>
      <w:r>
        <w:rPr>
          <w:spacing w:val="-2"/>
        </w:rPr>
        <w:t xml:space="preserve"> </w:t>
      </w:r>
      <w:r>
        <w:t>of</w:t>
      </w:r>
      <w:r>
        <w:rPr>
          <w:spacing w:val="-3"/>
        </w:rPr>
        <w:t xml:space="preserve"> </w:t>
      </w:r>
      <w:r>
        <w:t>those</w:t>
      </w:r>
      <w:r>
        <w:rPr>
          <w:spacing w:val="-1"/>
        </w:rPr>
        <w:t xml:space="preserve"> </w:t>
      </w:r>
      <w:r>
        <w:t>pain points</w:t>
      </w:r>
      <w:r>
        <w:rPr>
          <w:spacing w:val="-3"/>
        </w:rPr>
        <w:t xml:space="preserve"> </w:t>
      </w:r>
      <w:r>
        <w:t>and</w:t>
      </w:r>
      <w:r>
        <w:rPr>
          <w:spacing w:val="-2"/>
        </w:rPr>
        <w:t xml:space="preserve"> </w:t>
      </w:r>
      <w:r>
        <w:t>areas</w:t>
      </w:r>
      <w:r>
        <w:rPr>
          <w:spacing w:val="-3"/>
        </w:rPr>
        <w:t xml:space="preserve"> </w:t>
      </w:r>
      <w:r>
        <w:t>of</w:t>
      </w:r>
      <w:r>
        <w:rPr>
          <w:spacing w:val="-2"/>
        </w:rPr>
        <w:t xml:space="preserve"> </w:t>
      </w:r>
      <w:r>
        <w:t>concern</w:t>
      </w:r>
      <w:r>
        <w:rPr>
          <w:spacing w:val="-2"/>
        </w:rPr>
        <w:t xml:space="preserve"> </w:t>
      </w:r>
      <w:proofErr w:type="gramStart"/>
      <w:r>
        <w:t>through</w:t>
      </w:r>
      <w:r>
        <w:rPr>
          <w:spacing w:val="-2"/>
        </w:rPr>
        <w:t xml:space="preserve"> </w:t>
      </w:r>
      <w:r>
        <w:t>the</w:t>
      </w:r>
      <w:r>
        <w:rPr>
          <w:spacing w:val="-2"/>
        </w:rPr>
        <w:t xml:space="preserve"> </w:t>
      </w:r>
      <w:r>
        <w:t>use</w:t>
      </w:r>
      <w:r>
        <w:rPr>
          <w:spacing w:val="-4"/>
        </w:rPr>
        <w:t xml:space="preserve"> </w:t>
      </w:r>
      <w:r>
        <w:t>of</w:t>
      </w:r>
      <w:proofErr w:type="gramEnd"/>
      <w:r>
        <w:rPr>
          <w:spacing w:val="-2"/>
        </w:rPr>
        <w:t xml:space="preserve"> </w:t>
      </w:r>
      <w:r>
        <w:t>ARPA</w:t>
      </w:r>
      <w:r>
        <w:rPr>
          <w:spacing w:val="-3"/>
        </w:rPr>
        <w:t xml:space="preserve"> </w:t>
      </w:r>
      <w:r>
        <w:t>funds. Funds further the</w:t>
      </w:r>
      <w:r>
        <w:rPr>
          <w:spacing w:val="-1"/>
        </w:rPr>
        <w:t xml:space="preserve"> </w:t>
      </w:r>
      <w:r>
        <w:t>Commonwealth’s longstanding goal to equitably rebalance long-term services and supports and behavioral health services towards community living by diverting and/or transitioning individuals away from facility-based settings. Additionally, investments will focus on ensuring those individuals seeking to transition to or maintain tenancy within their homes and communities do not face infrastructural barriers or challenges in accessing services and are able to live well and safely within their homes. To that end, EOHHS proposed investments to achieve the following key objectives:</w:t>
      </w:r>
    </w:p>
    <w:p w14:paraId="01973FE8" w14:textId="77777777" w:rsidR="00AF6EF7" w:rsidRDefault="00AF6EF7" w:rsidP="00FF579D">
      <w:pPr>
        <w:pStyle w:val="BodyText"/>
        <w:spacing w:before="1"/>
        <w:ind w:left="0" w:right="1050"/>
      </w:pPr>
    </w:p>
    <w:p w14:paraId="227B6061" w14:textId="77777777" w:rsidR="00AF6EF7" w:rsidRDefault="00000000" w:rsidP="00FF579D">
      <w:pPr>
        <w:pStyle w:val="ListParagraph"/>
        <w:numPr>
          <w:ilvl w:val="0"/>
          <w:numId w:val="8"/>
        </w:numPr>
        <w:tabs>
          <w:tab w:val="left" w:pos="1040"/>
        </w:tabs>
        <w:ind w:right="1050"/>
        <w:rPr>
          <w:sz w:val="24"/>
        </w:rPr>
      </w:pPr>
      <w:r>
        <w:rPr>
          <w:b/>
          <w:color w:val="001F5F"/>
          <w:sz w:val="24"/>
        </w:rPr>
        <w:t xml:space="preserve">Empower members. </w:t>
      </w:r>
      <w:r>
        <w:rPr>
          <w:sz w:val="24"/>
        </w:rPr>
        <w:t>Massachusetts is using ARPA funds to expand member access to technology, including</w:t>
      </w:r>
      <w:r>
        <w:rPr>
          <w:spacing w:val="-3"/>
          <w:sz w:val="24"/>
        </w:rPr>
        <w:t xml:space="preserve"> </w:t>
      </w:r>
      <w:r>
        <w:rPr>
          <w:sz w:val="24"/>
        </w:rPr>
        <w:t>assistive</w:t>
      </w:r>
      <w:r>
        <w:rPr>
          <w:spacing w:val="-3"/>
          <w:sz w:val="24"/>
        </w:rPr>
        <w:t xml:space="preserve"> </w:t>
      </w:r>
      <w:r>
        <w:rPr>
          <w:sz w:val="24"/>
        </w:rPr>
        <w:t>technology,</w:t>
      </w:r>
      <w:r>
        <w:rPr>
          <w:spacing w:val="-3"/>
          <w:sz w:val="24"/>
        </w:rPr>
        <w:t xml:space="preserve"> </w:t>
      </w:r>
      <w:r>
        <w:rPr>
          <w:sz w:val="24"/>
        </w:rPr>
        <w:t>smart</w:t>
      </w:r>
      <w:r>
        <w:rPr>
          <w:spacing w:val="-2"/>
          <w:sz w:val="24"/>
        </w:rPr>
        <w:t xml:space="preserve"> </w:t>
      </w:r>
      <w:r>
        <w:rPr>
          <w:sz w:val="24"/>
        </w:rPr>
        <w:t>technology,</w:t>
      </w:r>
      <w:r>
        <w:rPr>
          <w:spacing w:val="-3"/>
          <w:sz w:val="24"/>
        </w:rPr>
        <w:t xml:space="preserve"> </w:t>
      </w:r>
      <w:r>
        <w:rPr>
          <w:sz w:val="24"/>
        </w:rPr>
        <w:t>and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telehealth</w:t>
      </w:r>
      <w:r>
        <w:rPr>
          <w:spacing w:val="-2"/>
          <w:sz w:val="24"/>
        </w:rPr>
        <w:t xml:space="preserve"> </w:t>
      </w:r>
      <w:r>
        <w:rPr>
          <w:sz w:val="24"/>
        </w:rPr>
        <w:t>to</w:t>
      </w:r>
      <w:r>
        <w:rPr>
          <w:spacing w:val="-3"/>
          <w:sz w:val="24"/>
        </w:rPr>
        <w:t xml:space="preserve"> </w:t>
      </w:r>
      <w:r>
        <w:rPr>
          <w:sz w:val="24"/>
        </w:rPr>
        <w:t>enhance</w:t>
      </w:r>
      <w:r>
        <w:rPr>
          <w:spacing w:val="-4"/>
          <w:sz w:val="24"/>
        </w:rPr>
        <w:t xml:space="preserve"> </w:t>
      </w:r>
      <w:r>
        <w:rPr>
          <w:sz w:val="24"/>
        </w:rPr>
        <w:t>member</w:t>
      </w:r>
      <w:r>
        <w:rPr>
          <w:spacing w:val="-2"/>
          <w:sz w:val="24"/>
        </w:rPr>
        <w:t xml:space="preserve"> </w:t>
      </w:r>
      <w:r>
        <w:rPr>
          <w:sz w:val="24"/>
        </w:rPr>
        <w:t>access</w:t>
      </w:r>
      <w:r>
        <w:rPr>
          <w:spacing w:val="-4"/>
          <w:sz w:val="24"/>
        </w:rPr>
        <w:t xml:space="preserve"> </w:t>
      </w:r>
      <w:r>
        <w:rPr>
          <w:sz w:val="24"/>
        </w:rPr>
        <w:t>to services. Access to such technologies will allow eligible individuals to remain independent in their homes, reduce social isolation, enhance connectedness, and engage in telehealth visits.</w:t>
      </w:r>
    </w:p>
    <w:p w14:paraId="722D2C73" w14:textId="77777777" w:rsidR="00AF6EF7" w:rsidRDefault="00AF6EF7" w:rsidP="00FF579D">
      <w:pPr>
        <w:pStyle w:val="BodyText"/>
        <w:spacing w:before="17"/>
        <w:ind w:left="0" w:right="1050"/>
      </w:pPr>
    </w:p>
    <w:p w14:paraId="4A0F1A7F" w14:textId="77777777" w:rsidR="00AF6EF7" w:rsidRDefault="00000000" w:rsidP="00FF579D">
      <w:pPr>
        <w:pStyle w:val="ListParagraph"/>
        <w:numPr>
          <w:ilvl w:val="0"/>
          <w:numId w:val="8"/>
        </w:numPr>
        <w:tabs>
          <w:tab w:val="left" w:pos="1040"/>
        </w:tabs>
        <w:ind w:right="1050"/>
        <w:rPr>
          <w:sz w:val="24"/>
        </w:rPr>
      </w:pPr>
      <w:r>
        <w:rPr>
          <w:b/>
          <w:color w:val="001F5F"/>
          <w:sz w:val="24"/>
        </w:rPr>
        <w:t>Sustain</w:t>
      </w:r>
      <w:r>
        <w:rPr>
          <w:b/>
          <w:color w:val="001F5F"/>
          <w:spacing w:val="-3"/>
          <w:sz w:val="24"/>
        </w:rPr>
        <w:t xml:space="preserve"> </w:t>
      </w:r>
      <w:r>
        <w:rPr>
          <w:b/>
          <w:color w:val="001F5F"/>
          <w:sz w:val="24"/>
        </w:rPr>
        <w:t>independence.</w:t>
      </w:r>
      <w:r>
        <w:rPr>
          <w:b/>
          <w:color w:val="001F5F"/>
          <w:spacing w:val="-4"/>
          <w:sz w:val="24"/>
        </w:rPr>
        <w:t xml:space="preserve"> </w:t>
      </w:r>
      <w:r>
        <w:rPr>
          <w:sz w:val="24"/>
        </w:rPr>
        <w:t>The</w:t>
      </w:r>
      <w:r>
        <w:rPr>
          <w:spacing w:val="-5"/>
          <w:sz w:val="24"/>
        </w:rPr>
        <w:t xml:space="preserve"> </w:t>
      </w:r>
      <w:r>
        <w:rPr>
          <w:sz w:val="24"/>
        </w:rPr>
        <w:t>enhanced</w:t>
      </w:r>
      <w:r>
        <w:rPr>
          <w:spacing w:val="-3"/>
          <w:sz w:val="24"/>
        </w:rPr>
        <w:t xml:space="preserve"> </w:t>
      </w:r>
      <w:r>
        <w:rPr>
          <w:sz w:val="24"/>
        </w:rPr>
        <w:t>federal</w:t>
      </w:r>
      <w:r>
        <w:rPr>
          <w:spacing w:val="-3"/>
          <w:sz w:val="24"/>
        </w:rPr>
        <w:t xml:space="preserve"> </w:t>
      </w:r>
      <w:r>
        <w:rPr>
          <w:sz w:val="24"/>
        </w:rPr>
        <w:t>funds</w:t>
      </w:r>
      <w:r>
        <w:rPr>
          <w:spacing w:val="-4"/>
          <w:sz w:val="24"/>
        </w:rPr>
        <w:t xml:space="preserve"> </w:t>
      </w:r>
      <w:r>
        <w:rPr>
          <w:sz w:val="24"/>
        </w:rPr>
        <w:t>will</w:t>
      </w:r>
      <w:r>
        <w:rPr>
          <w:spacing w:val="-3"/>
          <w:sz w:val="24"/>
        </w:rPr>
        <w:t xml:space="preserve"> </w:t>
      </w:r>
      <w:r>
        <w:rPr>
          <w:sz w:val="24"/>
        </w:rPr>
        <w:t>allow</w:t>
      </w:r>
      <w:r>
        <w:rPr>
          <w:spacing w:val="-4"/>
          <w:sz w:val="24"/>
        </w:rPr>
        <w:t xml:space="preserve"> </w:t>
      </w:r>
      <w:r>
        <w:rPr>
          <w:sz w:val="24"/>
        </w:rPr>
        <w:t>EOHHS</w:t>
      </w:r>
      <w:r>
        <w:rPr>
          <w:spacing w:val="-3"/>
          <w:sz w:val="24"/>
        </w:rPr>
        <w:t xml:space="preserve"> </w:t>
      </w:r>
      <w:r>
        <w:rPr>
          <w:sz w:val="24"/>
        </w:rPr>
        <w:t>to</w:t>
      </w:r>
      <w:r>
        <w:rPr>
          <w:spacing w:val="-3"/>
          <w:sz w:val="24"/>
        </w:rPr>
        <w:t xml:space="preserve"> </w:t>
      </w:r>
      <w:r>
        <w:rPr>
          <w:sz w:val="24"/>
        </w:rPr>
        <w:t>streamline</w:t>
      </w:r>
      <w:r>
        <w:rPr>
          <w:spacing w:val="-3"/>
          <w:sz w:val="24"/>
        </w:rPr>
        <w:t xml:space="preserve"> </w:t>
      </w:r>
      <w:r>
        <w:rPr>
          <w:sz w:val="24"/>
        </w:rPr>
        <w:t>and</w:t>
      </w:r>
      <w:r>
        <w:rPr>
          <w:spacing w:val="-3"/>
          <w:sz w:val="24"/>
        </w:rPr>
        <w:t xml:space="preserve"> </w:t>
      </w:r>
      <w:r>
        <w:rPr>
          <w:sz w:val="24"/>
        </w:rPr>
        <w:t>expand</w:t>
      </w:r>
      <w:r>
        <w:rPr>
          <w:spacing w:val="-3"/>
          <w:sz w:val="24"/>
        </w:rPr>
        <w:t xml:space="preserve"> </w:t>
      </w:r>
      <w:r>
        <w:rPr>
          <w:sz w:val="24"/>
        </w:rPr>
        <w:t>access to programs that extend community tenancy, through two initiatives focusing on improving access to home modifications programs and a community wheelchair repair provider model.</w:t>
      </w:r>
      <w:r>
        <w:rPr>
          <w:spacing w:val="80"/>
          <w:sz w:val="24"/>
        </w:rPr>
        <w:t xml:space="preserve"> </w:t>
      </w:r>
      <w:r>
        <w:rPr>
          <w:sz w:val="24"/>
        </w:rPr>
        <w:t>The streamlining and expansion of home modification programs offered across EOHHS will allow members to access funding and assistance to make modifications to their home to accommodate a disability or a health condition</w:t>
      </w:r>
      <w:r>
        <w:rPr>
          <w:spacing w:val="-3"/>
          <w:sz w:val="24"/>
        </w:rPr>
        <w:t xml:space="preserve"> </w:t>
      </w:r>
      <w:r>
        <w:rPr>
          <w:sz w:val="24"/>
        </w:rPr>
        <w:t>and</w:t>
      </w:r>
      <w:r>
        <w:rPr>
          <w:spacing w:val="-3"/>
          <w:sz w:val="24"/>
        </w:rPr>
        <w:t xml:space="preserve"> </w:t>
      </w:r>
      <w:r>
        <w:rPr>
          <w:sz w:val="24"/>
        </w:rPr>
        <w:t>remain</w:t>
      </w:r>
      <w:r>
        <w:rPr>
          <w:spacing w:val="-3"/>
          <w:sz w:val="24"/>
        </w:rPr>
        <w:t xml:space="preserve"> </w:t>
      </w:r>
      <w:r>
        <w:rPr>
          <w:sz w:val="24"/>
        </w:rPr>
        <w:t>safely</w:t>
      </w:r>
      <w:r>
        <w:rPr>
          <w:spacing w:val="-3"/>
          <w:sz w:val="24"/>
        </w:rPr>
        <w:t xml:space="preserve"> </w:t>
      </w:r>
      <w:r>
        <w:rPr>
          <w:sz w:val="24"/>
        </w:rPr>
        <w:t>in</w:t>
      </w:r>
      <w:r>
        <w:rPr>
          <w:spacing w:val="-3"/>
          <w:sz w:val="24"/>
        </w:rPr>
        <w:t xml:space="preserve"> </w:t>
      </w:r>
      <w:r>
        <w:rPr>
          <w:sz w:val="24"/>
        </w:rPr>
        <w:t>their</w:t>
      </w:r>
      <w:r>
        <w:rPr>
          <w:spacing w:val="-4"/>
          <w:sz w:val="24"/>
        </w:rPr>
        <w:t xml:space="preserve"> </w:t>
      </w:r>
      <w:r>
        <w:rPr>
          <w:sz w:val="24"/>
        </w:rPr>
        <w:t>home.</w:t>
      </w:r>
      <w:r>
        <w:rPr>
          <w:spacing w:val="-2"/>
          <w:sz w:val="24"/>
        </w:rPr>
        <w:t xml:space="preserve"> </w:t>
      </w:r>
      <w:r>
        <w:rPr>
          <w:sz w:val="24"/>
        </w:rPr>
        <w:t>The</w:t>
      </w:r>
      <w:r>
        <w:rPr>
          <w:spacing w:val="-5"/>
          <w:sz w:val="24"/>
        </w:rPr>
        <w:t xml:space="preserve"> </w:t>
      </w:r>
      <w:r>
        <w:rPr>
          <w:sz w:val="24"/>
        </w:rPr>
        <w:t>community</w:t>
      </w:r>
      <w:r>
        <w:rPr>
          <w:spacing w:val="-2"/>
          <w:sz w:val="24"/>
        </w:rPr>
        <w:t xml:space="preserve"> </w:t>
      </w:r>
      <w:r>
        <w:rPr>
          <w:sz w:val="24"/>
        </w:rPr>
        <w:t>wheelchair</w:t>
      </w:r>
      <w:r>
        <w:rPr>
          <w:spacing w:val="-3"/>
          <w:sz w:val="24"/>
        </w:rPr>
        <w:t xml:space="preserve"> </w:t>
      </w:r>
      <w:r>
        <w:rPr>
          <w:sz w:val="24"/>
        </w:rPr>
        <w:t>repair</w:t>
      </w:r>
      <w:r>
        <w:rPr>
          <w:spacing w:val="-3"/>
          <w:sz w:val="24"/>
        </w:rPr>
        <w:t xml:space="preserve"> </w:t>
      </w:r>
      <w:r>
        <w:rPr>
          <w:sz w:val="24"/>
        </w:rPr>
        <w:t>provider</w:t>
      </w:r>
      <w:r>
        <w:rPr>
          <w:spacing w:val="-5"/>
          <w:sz w:val="24"/>
        </w:rPr>
        <w:t xml:space="preserve"> </w:t>
      </w:r>
      <w:r>
        <w:rPr>
          <w:sz w:val="24"/>
        </w:rPr>
        <w:t>model</w:t>
      </w:r>
      <w:r>
        <w:rPr>
          <w:spacing w:val="-3"/>
          <w:sz w:val="24"/>
        </w:rPr>
        <w:t xml:space="preserve"> </w:t>
      </w:r>
      <w:r>
        <w:rPr>
          <w:sz w:val="24"/>
        </w:rPr>
        <w:t>will</w:t>
      </w:r>
      <w:r>
        <w:rPr>
          <w:spacing w:val="-3"/>
          <w:sz w:val="24"/>
        </w:rPr>
        <w:t xml:space="preserve"> </w:t>
      </w:r>
      <w:r>
        <w:rPr>
          <w:sz w:val="24"/>
        </w:rPr>
        <w:t>pilot</w:t>
      </w:r>
      <w:r>
        <w:rPr>
          <w:spacing w:val="-3"/>
          <w:sz w:val="24"/>
        </w:rPr>
        <w:t xml:space="preserve"> </w:t>
      </w:r>
      <w:r>
        <w:rPr>
          <w:sz w:val="24"/>
        </w:rPr>
        <w:t>a community provider network that can support simple or routine wheelchair repairs without relying on limited set of statewide providers, with the goal of reducing the amount of time it currently takes to access wheelchair repairs.</w:t>
      </w:r>
    </w:p>
    <w:p w14:paraId="40784CC8" w14:textId="77777777" w:rsidR="00AF6EF7" w:rsidRDefault="00AF6EF7" w:rsidP="00FF579D">
      <w:pPr>
        <w:pStyle w:val="BodyText"/>
        <w:spacing w:before="17"/>
        <w:ind w:left="0" w:right="1050"/>
      </w:pPr>
    </w:p>
    <w:p w14:paraId="62267BE8" w14:textId="77777777" w:rsidR="00AF6EF7" w:rsidRDefault="00000000" w:rsidP="00FF579D">
      <w:pPr>
        <w:pStyle w:val="ListParagraph"/>
        <w:numPr>
          <w:ilvl w:val="0"/>
          <w:numId w:val="8"/>
        </w:numPr>
        <w:tabs>
          <w:tab w:val="left" w:pos="1040"/>
        </w:tabs>
        <w:spacing w:before="1"/>
        <w:ind w:right="1050"/>
        <w:rPr>
          <w:sz w:val="24"/>
        </w:rPr>
      </w:pPr>
      <w:r>
        <w:rPr>
          <w:b/>
          <w:color w:val="001F5F"/>
          <w:sz w:val="24"/>
        </w:rPr>
        <w:t>Expand and integrate cross-agency supports</w:t>
      </w:r>
      <w:r>
        <w:rPr>
          <w:b/>
          <w:sz w:val="24"/>
        </w:rPr>
        <w:t xml:space="preserve">. </w:t>
      </w:r>
      <w:r>
        <w:rPr>
          <w:sz w:val="24"/>
        </w:rPr>
        <w:t>ARPA funds will be used to expand and develop specialized services for children with autism spectrum disorder (ASD) and for adults with co-occurring ASD and behavioral health diagnoses.</w:t>
      </w:r>
      <w:r>
        <w:rPr>
          <w:spacing w:val="40"/>
          <w:sz w:val="24"/>
        </w:rPr>
        <w:t xml:space="preserve"> </w:t>
      </w:r>
      <w:r>
        <w:rPr>
          <w:sz w:val="24"/>
        </w:rPr>
        <w:t>These are populations with unique needs that have been highlighted</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COVID-19</w:t>
      </w:r>
      <w:r>
        <w:rPr>
          <w:spacing w:val="-3"/>
          <w:sz w:val="24"/>
        </w:rPr>
        <w:t xml:space="preserve"> </w:t>
      </w:r>
      <w:r>
        <w:rPr>
          <w:sz w:val="24"/>
        </w:rPr>
        <w:t>pandemic.</w:t>
      </w:r>
      <w:r>
        <w:rPr>
          <w:spacing w:val="40"/>
          <w:sz w:val="24"/>
        </w:rPr>
        <w:t xml:space="preserve"> </w:t>
      </w:r>
      <w:r>
        <w:rPr>
          <w:sz w:val="24"/>
        </w:rPr>
        <w:t>These</w:t>
      </w:r>
      <w:r>
        <w:rPr>
          <w:spacing w:val="-4"/>
          <w:sz w:val="24"/>
        </w:rPr>
        <w:t xml:space="preserve"> </w:t>
      </w:r>
      <w:r>
        <w:rPr>
          <w:sz w:val="24"/>
        </w:rPr>
        <w:t>unique</w:t>
      </w:r>
      <w:r>
        <w:rPr>
          <w:spacing w:val="-3"/>
          <w:sz w:val="24"/>
        </w:rPr>
        <w:t xml:space="preserve"> </w:t>
      </w:r>
      <w:r>
        <w:rPr>
          <w:sz w:val="24"/>
        </w:rPr>
        <w:t>needs</w:t>
      </w:r>
      <w:r>
        <w:rPr>
          <w:spacing w:val="-4"/>
          <w:sz w:val="24"/>
        </w:rPr>
        <w:t xml:space="preserve"> </w:t>
      </w:r>
      <w:r>
        <w:rPr>
          <w:sz w:val="24"/>
        </w:rPr>
        <w:t>have</w:t>
      </w:r>
      <w:r>
        <w:rPr>
          <w:spacing w:val="-2"/>
          <w:sz w:val="24"/>
        </w:rPr>
        <w:t xml:space="preserve"> </w:t>
      </w:r>
      <w:r>
        <w:rPr>
          <w:sz w:val="24"/>
        </w:rPr>
        <w:t>resulted</w:t>
      </w:r>
      <w:r>
        <w:rPr>
          <w:spacing w:val="-3"/>
          <w:sz w:val="24"/>
        </w:rPr>
        <w:t xml:space="preserve"> </w:t>
      </w:r>
      <w:r>
        <w:rPr>
          <w:sz w:val="24"/>
        </w:rPr>
        <w:t>in</w:t>
      </w:r>
      <w:r>
        <w:rPr>
          <w:spacing w:val="-3"/>
          <w:sz w:val="24"/>
        </w:rPr>
        <w:t xml:space="preserve"> </w:t>
      </w:r>
      <w:r>
        <w:rPr>
          <w:sz w:val="24"/>
        </w:rPr>
        <w:t>fragmented</w:t>
      </w:r>
      <w:r>
        <w:rPr>
          <w:spacing w:val="-1"/>
          <w:sz w:val="24"/>
        </w:rPr>
        <w:t xml:space="preserve"> </w:t>
      </w:r>
      <w:r>
        <w:rPr>
          <w:sz w:val="24"/>
        </w:rPr>
        <w:t>care</w:t>
      </w:r>
      <w:r>
        <w:rPr>
          <w:spacing w:val="-4"/>
          <w:sz w:val="24"/>
        </w:rPr>
        <w:t xml:space="preserve"> </w:t>
      </w:r>
      <w:r>
        <w:rPr>
          <w:sz w:val="24"/>
        </w:rPr>
        <w:t>and reduced availability of critical stabilization services. EOHHS will use ARPA funds to increase the capacity of the Autism Waiver; develop critical, short-term, community-based residences enabling individuals to remain in or transition back to a stable living environment; and expanding in-home supports for individuals with ASD and a co-occurring mental health disorder.</w:t>
      </w:r>
    </w:p>
    <w:p w14:paraId="796C58A8" w14:textId="77777777" w:rsidR="00AF6EF7" w:rsidRDefault="00AF6EF7" w:rsidP="00FF579D">
      <w:pPr>
        <w:pStyle w:val="BodyText"/>
        <w:spacing w:before="17"/>
        <w:ind w:left="0" w:right="1050"/>
      </w:pPr>
    </w:p>
    <w:p w14:paraId="4C921C04" w14:textId="77777777" w:rsidR="00AF6EF7" w:rsidRDefault="00000000" w:rsidP="00FF579D">
      <w:pPr>
        <w:pStyle w:val="ListParagraph"/>
        <w:numPr>
          <w:ilvl w:val="0"/>
          <w:numId w:val="8"/>
        </w:numPr>
        <w:tabs>
          <w:tab w:val="left" w:pos="1040"/>
        </w:tabs>
        <w:ind w:right="1050"/>
        <w:rPr>
          <w:sz w:val="24"/>
        </w:rPr>
      </w:pPr>
      <w:r>
        <w:rPr>
          <w:b/>
          <w:color w:val="001F5F"/>
          <w:sz w:val="24"/>
        </w:rPr>
        <w:t>Smooth transitions</w:t>
      </w:r>
      <w:r>
        <w:rPr>
          <w:b/>
          <w:sz w:val="24"/>
        </w:rPr>
        <w:t xml:space="preserve">. </w:t>
      </w:r>
      <w:r>
        <w:rPr>
          <w:sz w:val="24"/>
        </w:rPr>
        <w:t>The enhanced ARPA funds will allow EOHHS to expand and strengthen existing proven programs and a new proof-of-concept program to advance proactive transitions out of facility- based settings, inclusive of populations requiring specialized services.</w:t>
      </w:r>
      <w:r>
        <w:rPr>
          <w:spacing w:val="40"/>
          <w:sz w:val="24"/>
        </w:rPr>
        <w:t xml:space="preserve"> </w:t>
      </w:r>
      <w:r>
        <w:rPr>
          <w:sz w:val="24"/>
        </w:rPr>
        <w:t>EOHHS proposes expansion and enhancements of the Options Counseling and Comprehensive Support Services Model (CSSM) with particular</w:t>
      </w:r>
      <w:r>
        <w:rPr>
          <w:spacing w:val="-5"/>
          <w:sz w:val="24"/>
        </w:rPr>
        <w:t xml:space="preserve"> </w:t>
      </w:r>
      <w:r>
        <w:rPr>
          <w:sz w:val="24"/>
        </w:rPr>
        <w:t>focus</w:t>
      </w:r>
      <w:r>
        <w:rPr>
          <w:spacing w:val="-4"/>
          <w:sz w:val="24"/>
        </w:rPr>
        <w:t xml:space="preserve"> </w:t>
      </w:r>
      <w:r>
        <w:rPr>
          <w:sz w:val="24"/>
        </w:rPr>
        <w:t>on</w:t>
      </w:r>
      <w:r>
        <w:rPr>
          <w:spacing w:val="-3"/>
          <w:sz w:val="24"/>
        </w:rPr>
        <w:t xml:space="preserve"> </w:t>
      </w:r>
      <w:r>
        <w:rPr>
          <w:sz w:val="24"/>
        </w:rPr>
        <w:t>adults</w:t>
      </w:r>
      <w:r>
        <w:rPr>
          <w:spacing w:val="-1"/>
          <w:sz w:val="24"/>
        </w:rPr>
        <w:t xml:space="preserve"> </w:t>
      </w:r>
      <w:r>
        <w:rPr>
          <w:sz w:val="24"/>
        </w:rPr>
        <w:t>with</w:t>
      </w:r>
      <w:r>
        <w:rPr>
          <w:spacing w:val="-2"/>
          <w:sz w:val="24"/>
        </w:rPr>
        <w:t xml:space="preserve"> </w:t>
      </w:r>
      <w:r>
        <w:rPr>
          <w:sz w:val="24"/>
        </w:rPr>
        <w:t>complex</w:t>
      </w:r>
      <w:r>
        <w:rPr>
          <w:spacing w:val="-3"/>
          <w:sz w:val="24"/>
        </w:rPr>
        <w:t xml:space="preserve"> </w:t>
      </w:r>
      <w:r>
        <w:rPr>
          <w:sz w:val="24"/>
        </w:rPr>
        <w:t>needs</w:t>
      </w:r>
      <w:r>
        <w:rPr>
          <w:spacing w:val="-3"/>
          <w:sz w:val="24"/>
        </w:rPr>
        <w:t xml:space="preserve"> </w:t>
      </w:r>
      <w:r>
        <w:rPr>
          <w:sz w:val="24"/>
        </w:rPr>
        <w:t>including</w:t>
      </w:r>
      <w:r>
        <w:rPr>
          <w:spacing w:val="-2"/>
          <w:sz w:val="24"/>
        </w:rPr>
        <w:t xml:space="preserve"> </w:t>
      </w:r>
      <w:r>
        <w:rPr>
          <w:sz w:val="24"/>
        </w:rPr>
        <w:t>behavioral</w:t>
      </w:r>
      <w:r>
        <w:rPr>
          <w:spacing w:val="-3"/>
          <w:sz w:val="24"/>
        </w:rPr>
        <w:t xml:space="preserve"> </w:t>
      </w:r>
      <w:r>
        <w:rPr>
          <w:sz w:val="24"/>
        </w:rPr>
        <w:t>health.</w:t>
      </w:r>
      <w:r>
        <w:rPr>
          <w:spacing w:val="-3"/>
          <w:sz w:val="24"/>
        </w:rPr>
        <w:t xml:space="preserve"> </w:t>
      </w:r>
      <w:r>
        <w:rPr>
          <w:sz w:val="24"/>
        </w:rPr>
        <w:t>Additional</w:t>
      </w:r>
      <w:r>
        <w:rPr>
          <w:spacing w:val="-3"/>
          <w:sz w:val="24"/>
        </w:rPr>
        <w:t xml:space="preserve"> </w:t>
      </w:r>
      <w:r>
        <w:rPr>
          <w:sz w:val="24"/>
        </w:rPr>
        <w:t>funds</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used to eliminate barriers to community placement both in the form of transition services as well as supports for individuals with housing insecurity that would cover temporary transitional housing costs for individuals transitioning from facility settings to the community.</w:t>
      </w:r>
    </w:p>
    <w:p w14:paraId="1C49B061"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5200346E" w14:textId="77777777" w:rsidR="00AF6EF7" w:rsidRDefault="00000000" w:rsidP="00FF579D">
      <w:pPr>
        <w:pStyle w:val="ListParagraph"/>
        <w:numPr>
          <w:ilvl w:val="0"/>
          <w:numId w:val="8"/>
        </w:numPr>
        <w:tabs>
          <w:tab w:val="left" w:pos="1040"/>
        </w:tabs>
        <w:spacing w:before="79"/>
        <w:ind w:right="1050"/>
        <w:rPr>
          <w:sz w:val="24"/>
        </w:rPr>
      </w:pPr>
      <w:r>
        <w:rPr>
          <w:b/>
          <w:color w:val="001F5F"/>
          <w:sz w:val="24"/>
        </w:rPr>
        <w:t>Pilot innovative service models</w:t>
      </w:r>
      <w:r>
        <w:rPr>
          <w:b/>
          <w:sz w:val="24"/>
        </w:rPr>
        <w:t xml:space="preserve">. </w:t>
      </w:r>
      <w:r>
        <w:rPr>
          <w:sz w:val="24"/>
        </w:rPr>
        <w:t>ARPA funds will be used to implement and test the efficacy of a Home-First care delivery model through a multisite randomized control trial (RCT). This RCT will compare current standard of care (Acute Hospital to skilled nursing facility) to a Home-First (Acute Hospital</w:t>
      </w:r>
      <w:r>
        <w:rPr>
          <w:spacing w:val="-3"/>
          <w:sz w:val="24"/>
        </w:rPr>
        <w:t xml:space="preserve"> </w:t>
      </w:r>
      <w:r>
        <w:rPr>
          <w:sz w:val="24"/>
        </w:rPr>
        <w:t>to</w:t>
      </w:r>
      <w:r>
        <w:rPr>
          <w:spacing w:val="-3"/>
          <w:sz w:val="24"/>
        </w:rPr>
        <w:t xml:space="preserve"> </w:t>
      </w:r>
      <w:r>
        <w:rPr>
          <w:sz w:val="24"/>
        </w:rPr>
        <w:t>Home)</w:t>
      </w:r>
      <w:r>
        <w:rPr>
          <w:spacing w:val="-3"/>
          <w:sz w:val="24"/>
        </w:rPr>
        <w:t xml:space="preserve"> </w:t>
      </w:r>
      <w:r>
        <w:rPr>
          <w:sz w:val="24"/>
        </w:rPr>
        <w:t>care</w:t>
      </w:r>
      <w:r>
        <w:rPr>
          <w:spacing w:val="-2"/>
          <w:sz w:val="24"/>
        </w:rPr>
        <w:t xml:space="preserve"> </w:t>
      </w:r>
      <w:r>
        <w:rPr>
          <w:sz w:val="24"/>
        </w:rPr>
        <w:t>model,</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results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essential</w:t>
      </w:r>
      <w:r>
        <w:rPr>
          <w:spacing w:val="-3"/>
          <w:sz w:val="24"/>
        </w:rPr>
        <w:t xml:space="preserve"> </w:t>
      </w:r>
      <w:r>
        <w:rPr>
          <w:sz w:val="24"/>
        </w:rPr>
        <w:t>in</w:t>
      </w:r>
      <w:r>
        <w:rPr>
          <w:spacing w:val="-3"/>
          <w:sz w:val="24"/>
        </w:rPr>
        <w:t xml:space="preserve"> </w:t>
      </w:r>
      <w:r>
        <w:rPr>
          <w:sz w:val="24"/>
        </w:rPr>
        <w:t>future</w:t>
      </w:r>
      <w:r>
        <w:rPr>
          <w:spacing w:val="-4"/>
          <w:sz w:val="24"/>
        </w:rPr>
        <w:t xml:space="preserve"> </w:t>
      </w:r>
      <w:r>
        <w:rPr>
          <w:sz w:val="24"/>
        </w:rPr>
        <w:t>policy</w:t>
      </w:r>
      <w:r>
        <w:rPr>
          <w:spacing w:val="-3"/>
          <w:sz w:val="24"/>
        </w:rPr>
        <w:t xml:space="preserve"> </w:t>
      </w:r>
      <w:r>
        <w:rPr>
          <w:sz w:val="24"/>
        </w:rPr>
        <w:t>making</w:t>
      </w:r>
      <w:r>
        <w:rPr>
          <w:spacing w:val="-2"/>
          <w:sz w:val="24"/>
        </w:rPr>
        <w:t xml:space="preserve"> </w:t>
      </w:r>
      <w:r>
        <w:rPr>
          <w:sz w:val="24"/>
        </w:rPr>
        <w:t>by</w:t>
      </w:r>
      <w:r>
        <w:rPr>
          <w:spacing w:val="-3"/>
          <w:sz w:val="24"/>
        </w:rPr>
        <w:t xml:space="preserve"> </w:t>
      </w:r>
      <w:r>
        <w:rPr>
          <w:sz w:val="24"/>
        </w:rPr>
        <w:t>demonstrating whether cost, quality and overall clinical efficacy could translate to a new care standard and updated payment models.</w:t>
      </w:r>
    </w:p>
    <w:p w14:paraId="6CE84CD4" w14:textId="77777777" w:rsidR="00AF6EF7" w:rsidRDefault="00AF6EF7" w:rsidP="00FF579D">
      <w:pPr>
        <w:pStyle w:val="BodyText"/>
        <w:ind w:left="0" w:right="1050"/>
      </w:pPr>
    </w:p>
    <w:p w14:paraId="26D85E4C" w14:textId="77777777" w:rsidR="00AF6EF7" w:rsidRDefault="00AF6EF7" w:rsidP="00FF579D">
      <w:pPr>
        <w:pStyle w:val="BodyText"/>
        <w:spacing w:before="18"/>
        <w:ind w:left="0" w:right="1050"/>
      </w:pPr>
    </w:p>
    <w:p w14:paraId="55A6580F" w14:textId="77777777" w:rsidR="00AF6EF7" w:rsidRDefault="00000000" w:rsidP="00FF579D">
      <w:pPr>
        <w:ind w:left="320" w:right="1050"/>
        <w:rPr>
          <w:i/>
          <w:sz w:val="26"/>
        </w:rPr>
      </w:pPr>
      <w:r>
        <w:rPr>
          <w:noProof/>
        </w:rPr>
        <mc:AlternateContent>
          <mc:Choice Requires="wps">
            <w:drawing>
              <wp:anchor distT="0" distB="0" distL="0" distR="0" simplePos="0" relativeHeight="251592704" behindDoc="1" locked="0" layoutInCell="1" allowOverlap="1" wp14:anchorId="173296DD" wp14:editId="7DB7CD49">
                <wp:simplePos x="0" y="0"/>
                <wp:positionH relativeFrom="page">
                  <wp:posOffset>438912</wp:posOffset>
                </wp:positionH>
                <wp:positionV relativeFrom="paragraph">
                  <wp:posOffset>201414</wp:posOffset>
                </wp:positionV>
                <wp:extent cx="6896100" cy="9525"/>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1B34F3" id="Graphic 33" o:spid="_x0000_s1026" alt="&quot;&quot;" style="position:absolute;margin-left:34.55pt;margin-top:15.85pt;width:543pt;height:.75pt;z-index:-25172377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25" w:name="_bookmark25"/>
      <w:bookmarkEnd w:id="25"/>
      <w:r>
        <w:rPr>
          <w:b/>
          <w:i/>
          <w:color w:val="1F3762"/>
          <w:sz w:val="26"/>
        </w:rPr>
        <w:t>Enabling</w:t>
      </w:r>
      <w:r>
        <w:rPr>
          <w:b/>
          <w:i/>
          <w:color w:val="1F3762"/>
          <w:spacing w:val="-10"/>
          <w:sz w:val="26"/>
        </w:rPr>
        <w:t xml:space="preserve"> </w:t>
      </w:r>
      <w:r>
        <w:rPr>
          <w:b/>
          <w:i/>
          <w:color w:val="1F3762"/>
          <w:sz w:val="26"/>
        </w:rPr>
        <w:t>Member</w:t>
      </w:r>
      <w:r>
        <w:rPr>
          <w:b/>
          <w:i/>
          <w:color w:val="1F3762"/>
          <w:spacing w:val="-9"/>
          <w:sz w:val="26"/>
        </w:rPr>
        <w:t xml:space="preserve"> </w:t>
      </w:r>
      <w:r>
        <w:rPr>
          <w:b/>
          <w:i/>
          <w:color w:val="1F3762"/>
          <w:sz w:val="26"/>
        </w:rPr>
        <w:t>Technology</w:t>
      </w:r>
      <w:r>
        <w:rPr>
          <w:b/>
          <w:i/>
          <w:color w:val="1F3762"/>
          <w:spacing w:val="-7"/>
          <w:sz w:val="26"/>
        </w:rPr>
        <w:t xml:space="preserve"> </w:t>
      </w:r>
      <w:r>
        <w:rPr>
          <w:b/>
          <w:i/>
          <w:color w:val="1F3762"/>
          <w:sz w:val="26"/>
        </w:rPr>
        <w:t>–</w:t>
      </w:r>
      <w:r>
        <w:rPr>
          <w:b/>
          <w:i/>
          <w:color w:val="1F3762"/>
          <w:spacing w:val="-6"/>
          <w:sz w:val="26"/>
        </w:rPr>
        <w:t xml:space="preserve"> </w:t>
      </w:r>
      <w:r>
        <w:rPr>
          <w:i/>
          <w:color w:val="1F3762"/>
          <w:sz w:val="26"/>
        </w:rPr>
        <w:t>modified</w:t>
      </w:r>
      <w:r>
        <w:rPr>
          <w:i/>
          <w:color w:val="1F3762"/>
          <w:spacing w:val="-8"/>
          <w:sz w:val="26"/>
        </w:rPr>
        <w:t xml:space="preserve"> </w:t>
      </w:r>
      <w:r>
        <w:rPr>
          <w:i/>
          <w:color w:val="1F3762"/>
          <w:sz w:val="26"/>
        </w:rPr>
        <w:t>in</w:t>
      </w:r>
      <w:r>
        <w:rPr>
          <w:i/>
          <w:color w:val="1F3762"/>
          <w:spacing w:val="-6"/>
          <w:sz w:val="26"/>
        </w:rPr>
        <w:t xml:space="preserve"> </w:t>
      </w:r>
      <w:r>
        <w:rPr>
          <w:i/>
          <w:color w:val="1F3762"/>
          <w:sz w:val="26"/>
        </w:rPr>
        <w:t>FY22</w:t>
      </w:r>
      <w:r>
        <w:rPr>
          <w:i/>
          <w:color w:val="1F3762"/>
          <w:spacing w:val="-9"/>
          <w:sz w:val="26"/>
        </w:rPr>
        <w:t xml:space="preserve"> </w:t>
      </w:r>
      <w:r>
        <w:rPr>
          <w:i/>
          <w:color w:val="1F3762"/>
          <w:sz w:val="26"/>
        </w:rPr>
        <w:t>Q4,</w:t>
      </w:r>
      <w:r>
        <w:rPr>
          <w:i/>
          <w:color w:val="1F3762"/>
          <w:spacing w:val="-6"/>
          <w:sz w:val="26"/>
        </w:rPr>
        <w:t xml:space="preserve"> </w:t>
      </w:r>
      <w:r>
        <w:rPr>
          <w:i/>
          <w:color w:val="1F3762"/>
          <w:sz w:val="26"/>
        </w:rPr>
        <w:t>FY23</w:t>
      </w:r>
      <w:r>
        <w:rPr>
          <w:i/>
          <w:color w:val="1F3762"/>
          <w:spacing w:val="-7"/>
          <w:sz w:val="26"/>
        </w:rPr>
        <w:t xml:space="preserve"> </w:t>
      </w:r>
      <w:r>
        <w:rPr>
          <w:i/>
          <w:color w:val="1F3762"/>
          <w:spacing w:val="-5"/>
          <w:sz w:val="26"/>
        </w:rPr>
        <w:t>Q3</w:t>
      </w:r>
    </w:p>
    <w:p w14:paraId="698D181B" w14:textId="77777777" w:rsidR="00AF6EF7" w:rsidRDefault="00AF6EF7" w:rsidP="00FF579D">
      <w:pPr>
        <w:pStyle w:val="BodyText"/>
        <w:spacing w:before="1"/>
        <w:ind w:left="0" w:right="1050"/>
        <w:rPr>
          <w:i/>
        </w:rPr>
      </w:pPr>
    </w:p>
    <w:p w14:paraId="64E2A9C9" w14:textId="77777777" w:rsidR="00AF6EF7" w:rsidRDefault="00000000" w:rsidP="00FF579D">
      <w:pPr>
        <w:pStyle w:val="BodyText"/>
        <w:ind w:right="1050"/>
      </w:pPr>
      <w:r>
        <w:rPr>
          <w:b/>
          <w:i/>
        </w:rPr>
        <w:t>Pillar:</w:t>
      </w:r>
      <w:r>
        <w:rPr>
          <w:b/>
          <w:i/>
          <w:spacing w:val="-1"/>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66986606" w14:textId="77777777" w:rsidR="00AF6EF7" w:rsidRDefault="00000000" w:rsidP="00FF579D">
      <w:pPr>
        <w:ind w:left="320" w:right="1050"/>
        <w:rPr>
          <w:sz w:val="24"/>
        </w:rPr>
      </w:pPr>
      <w:r>
        <w:rPr>
          <w:b/>
          <w:i/>
          <w:sz w:val="24"/>
        </w:rPr>
        <w:t>Goal(s):</w:t>
      </w:r>
      <w:r>
        <w:rPr>
          <w:b/>
          <w:i/>
          <w:spacing w:val="56"/>
          <w:sz w:val="24"/>
        </w:rPr>
        <w:t xml:space="preserve"> </w:t>
      </w:r>
      <w:r>
        <w:rPr>
          <w:sz w:val="24"/>
        </w:rPr>
        <w:t>Empower</w:t>
      </w:r>
      <w:r>
        <w:rPr>
          <w:spacing w:val="-1"/>
          <w:sz w:val="24"/>
        </w:rPr>
        <w:t xml:space="preserve"> </w:t>
      </w:r>
      <w:r>
        <w:rPr>
          <w:sz w:val="24"/>
        </w:rPr>
        <w:t>members</w:t>
      </w:r>
      <w:r>
        <w:rPr>
          <w:spacing w:val="-1"/>
          <w:sz w:val="24"/>
        </w:rPr>
        <w:t xml:space="preserve"> </w:t>
      </w:r>
      <w:r>
        <w:rPr>
          <w:sz w:val="24"/>
        </w:rPr>
        <w:t xml:space="preserve">through </w:t>
      </w:r>
      <w:proofErr w:type="gramStart"/>
      <w:r>
        <w:rPr>
          <w:spacing w:val="-2"/>
          <w:sz w:val="24"/>
        </w:rPr>
        <w:t>technology</w:t>
      </w:r>
      <w:proofErr w:type="gramEnd"/>
    </w:p>
    <w:p w14:paraId="7F8EE47E" w14:textId="77777777" w:rsidR="00AF6EF7" w:rsidRDefault="00000000" w:rsidP="00FF579D">
      <w:pPr>
        <w:ind w:left="320" w:right="1050"/>
        <w:rPr>
          <w:sz w:val="24"/>
        </w:rPr>
      </w:pPr>
      <w:r>
        <w:rPr>
          <w:b/>
          <w:i/>
          <w:sz w:val="24"/>
        </w:rPr>
        <w:t>Agencies</w:t>
      </w:r>
      <w:r>
        <w:rPr>
          <w:b/>
          <w:i/>
          <w:spacing w:val="-6"/>
          <w:sz w:val="24"/>
        </w:rPr>
        <w:t xml:space="preserve"> </w:t>
      </w:r>
      <w:r>
        <w:rPr>
          <w:b/>
          <w:i/>
          <w:sz w:val="24"/>
        </w:rPr>
        <w:t>Impacted:</w:t>
      </w:r>
      <w:r>
        <w:rPr>
          <w:b/>
          <w:i/>
          <w:spacing w:val="-2"/>
          <w:sz w:val="24"/>
        </w:rPr>
        <w:t xml:space="preserve"> </w:t>
      </w:r>
      <w:r>
        <w:rPr>
          <w:sz w:val="24"/>
        </w:rPr>
        <w:t>DDS,</w:t>
      </w:r>
      <w:r>
        <w:rPr>
          <w:spacing w:val="-3"/>
          <w:sz w:val="24"/>
        </w:rPr>
        <w:t xml:space="preserve"> </w:t>
      </w:r>
      <w:r>
        <w:rPr>
          <w:sz w:val="24"/>
        </w:rPr>
        <w:t>DMH,</w:t>
      </w:r>
      <w:r>
        <w:rPr>
          <w:spacing w:val="-2"/>
          <w:sz w:val="24"/>
        </w:rPr>
        <w:t xml:space="preserve"> </w:t>
      </w:r>
      <w:r>
        <w:rPr>
          <w:sz w:val="24"/>
        </w:rPr>
        <w:t>EOEA,</w:t>
      </w:r>
      <w:r>
        <w:rPr>
          <w:spacing w:val="-3"/>
          <w:sz w:val="24"/>
        </w:rPr>
        <w:t xml:space="preserve"> </w:t>
      </w:r>
      <w:r>
        <w:rPr>
          <w:sz w:val="24"/>
        </w:rPr>
        <w:t>MassHealth,</w:t>
      </w:r>
      <w:r>
        <w:rPr>
          <w:spacing w:val="-2"/>
          <w:sz w:val="24"/>
        </w:rPr>
        <w:t xml:space="preserve"> </w:t>
      </w:r>
      <w:r>
        <w:rPr>
          <w:spacing w:val="-5"/>
          <w:sz w:val="24"/>
        </w:rPr>
        <w:t>MRC</w:t>
      </w:r>
    </w:p>
    <w:p w14:paraId="27E0C0B1" w14:textId="77777777" w:rsidR="00AF6EF7" w:rsidRDefault="00000000" w:rsidP="00FF579D">
      <w:pPr>
        <w:spacing w:before="1"/>
        <w:ind w:left="320" w:right="1050"/>
        <w:rPr>
          <w:sz w:val="24"/>
        </w:rPr>
      </w:pPr>
      <w:r>
        <w:rPr>
          <w:b/>
          <w:i/>
          <w:sz w:val="24"/>
        </w:rPr>
        <w:t>Estimated</w:t>
      </w:r>
      <w:r>
        <w:rPr>
          <w:b/>
          <w:i/>
          <w:spacing w:val="-1"/>
          <w:sz w:val="24"/>
        </w:rPr>
        <w:t xml:space="preserve"> </w:t>
      </w:r>
      <w:r>
        <w:rPr>
          <w:b/>
          <w:i/>
          <w:sz w:val="24"/>
        </w:rPr>
        <w:t>Investment:</w:t>
      </w:r>
      <w:r>
        <w:rPr>
          <w:b/>
          <w:i/>
          <w:spacing w:val="-1"/>
          <w:sz w:val="24"/>
        </w:rPr>
        <w:t xml:space="preserve"> </w:t>
      </w:r>
      <w:r>
        <w:rPr>
          <w:sz w:val="24"/>
        </w:rPr>
        <w:t>$23,500,000</w:t>
      </w:r>
      <w:r>
        <w:rPr>
          <w:spacing w:val="-1"/>
          <w:sz w:val="24"/>
        </w:rPr>
        <w:t xml:space="preserve"> </w:t>
      </w:r>
      <w:r>
        <w:rPr>
          <w:sz w:val="24"/>
        </w:rPr>
        <w:t>(gross)</w:t>
      </w:r>
      <w:r>
        <w:rPr>
          <w:spacing w:val="-1"/>
          <w:sz w:val="24"/>
        </w:rPr>
        <w:t xml:space="preserve"> </w:t>
      </w:r>
      <w:r>
        <w:rPr>
          <w:sz w:val="24"/>
        </w:rPr>
        <w:t>$15,000,000</w:t>
      </w:r>
      <w:r>
        <w:rPr>
          <w:spacing w:val="-1"/>
          <w:sz w:val="24"/>
        </w:rPr>
        <w:t xml:space="preserve"> </w:t>
      </w:r>
      <w:r>
        <w:rPr>
          <w:spacing w:val="-2"/>
          <w:sz w:val="24"/>
        </w:rPr>
        <w:t>(net)</w:t>
      </w:r>
    </w:p>
    <w:p w14:paraId="744D1725" w14:textId="77777777" w:rsidR="00AF6EF7" w:rsidRDefault="00AF6EF7" w:rsidP="00FF579D">
      <w:pPr>
        <w:pStyle w:val="BodyText"/>
        <w:ind w:left="0" w:right="1050"/>
      </w:pPr>
    </w:p>
    <w:p w14:paraId="4C7DE645" w14:textId="77777777" w:rsidR="00AF6EF7" w:rsidRDefault="00000000" w:rsidP="00FF579D">
      <w:pPr>
        <w:pStyle w:val="BodyText"/>
        <w:ind w:right="1050"/>
      </w:pPr>
      <w:r>
        <w:t>Enabling</w:t>
      </w:r>
      <w:r>
        <w:rPr>
          <w:spacing w:val="-2"/>
        </w:rPr>
        <w:t xml:space="preserve"> </w:t>
      </w:r>
      <w:r>
        <w:t>technology</w:t>
      </w:r>
      <w:r>
        <w:rPr>
          <w:spacing w:val="-2"/>
        </w:rPr>
        <w:t xml:space="preserve"> </w:t>
      </w:r>
      <w:r>
        <w:t>is</w:t>
      </w:r>
      <w:r>
        <w:rPr>
          <w:spacing w:val="-3"/>
        </w:rPr>
        <w:t xml:space="preserve"> </w:t>
      </w:r>
      <w:r>
        <w:t>the</w:t>
      </w:r>
      <w:r>
        <w:rPr>
          <w:spacing w:val="-2"/>
        </w:rPr>
        <w:t xml:space="preserve"> </w:t>
      </w:r>
      <w:r>
        <w:t>use</w:t>
      </w:r>
      <w:r>
        <w:rPr>
          <w:spacing w:val="-3"/>
        </w:rPr>
        <w:t xml:space="preserve"> </w:t>
      </w:r>
      <w:r>
        <w:t>of</w:t>
      </w:r>
      <w:r>
        <w:rPr>
          <w:spacing w:val="-2"/>
        </w:rPr>
        <w:t xml:space="preserve"> </w:t>
      </w:r>
      <w:r>
        <w:t>various</w:t>
      </w:r>
      <w:r>
        <w:rPr>
          <w:spacing w:val="-3"/>
        </w:rPr>
        <w:t xml:space="preserve"> </w:t>
      </w:r>
      <w:r>
        <w:t>forms</w:t>
      </w:r>
      <w:r>
        <w:rPr>
          <w:spacing w:val="-3"/>
        </w:rPr>
        <w:t xml:space="preserve"> </w:t>
      </w:r>
      <w:r>
        <w:t>of</w:t>
      </w:r>
      <w:r>
        <w:rPr>
          <w:spacing w:val="-2"/>
        </w:rPr>
        <w:t xml:space="preserve"> </w:t>
      </w:r>
      <w:r>
        <w:t>devices and</w:t>
      </w:r>
      <w:r>
        <w:rPr>
          <w:spacing w:val="-2"/>
        </w:rPr>
        <w:t xml:space="preserve"> </w:t>
      </w:r>
      <w:r>
        <w:t>technology to</w:t>
      </w:r>
      <w:r>
        <w:rPr>
          <w:spacing w:val="-2"/>
        </w:rPr>
        <w:t xml:space="preserve"> </w:t>
      </w:r>
      <w:r>
        <w:t>support</w:t>
      </w:r>
      <w:r>
        <w:rPr>
          <w:spacing w:val="-2"/>
        </w:rPr>
        <w:t xml:space="preserve"> </w:t>
      </w:r>
      <w:r>
        <w:t>a</w:t>
      </w:r>
      <w:r>
        <w:rPr>
          <w:spacing w:val="-4"/>
        </w:rPr>
        <w:t xml:space="preserve"> </w:t>
      </w:r>
      <w:r>
        <w:t>person</w:t>
      </w:r>
      <w:r>
        <w:rPr>
          <w:spacing w:val="-2"/>
        </w:rPr>
        <w:t xml:space="preserve"> </w:t>
      </w:r>
      <w:r>
        <w:t>with disabilities or</w:t>
      </w:r>
      <w:r>
        <w:rPr>
          <w:spacing w:val="-2"/>
        </w:rPr>
        <w:t xml:space="preserve"> </w:t>
      </w:r>
      <w:r>
        <w:t>behavioral</w:t>
      </w:r>
      <w:r>
        <w:rPr>
          <w:spacing w:val="-2"/>
        </w:rPr>
        <w:t xml:space="preserve"> </w:t>
      </w:r>
      <w:r>
        <w:t>health</w:t>
      </w:r>
      <w:r>
        <w:rPr>
          <w:spacing w:val="-2"/>
        </w:rPr>
        <w:t xml:space="preserve"> </w:t>
      </w:r>
      <w:r>
        <w:t>needs</w:t>
      </w:r>
      <w:r>
        <w:rPr>
          <w:spacing w:val="-1"/>
        </w:rPr>
        <w:t xml:space="preserve"> </w:t>
      </w:r>
      <w:r>
        <w:t>to</w:t>
      </w:r>
      <w:r>
        <w:rPr>
          <w:spacing w:val="-2"/>
        </w:rPr>
        <w:t xml:space="preserve"> </w:t>
      </w:r>
      <w:r>
        <w:t>live</w:t>
      </w:r>
      <w:r>
        <w:rPr>
          <w:spacing w:val="-2"/>
        </w:rPr>
        <w:t xml:space="preserve"> </w:t>
      </w:r>
      <w:r>
        <w:t>as</w:t>
      </w:r>
      <w:r>
        <w:rPr>
          <w:spacing w:val="-3"/>
        </w:rPr>
        <w:t xml:space="preserve"> </w:t>
      </w:r>
      <w:r>
        <w:t>independently as</w:t>
      </w:r>
      <w:r>
        <w:rPr>
          <w:spacing w:val="-3"/>
        </w:rPr>
        <w:t xml:space="preserve"> </w:t>
      </w:r>
      <w:r>
        <w:t>possible. The</w:t>
      </w:r>
      <w:r>
        <w:rPr>
          <w:spacing w:val="-4"/>
        </w:rPr>
        <w:t xml:space="preserve"> </w:t>
      </w:r>
      <w:r>
        <w:t>enhanced</w:t>
      </w:r>
      <w:r>
        <w:rPr>
          <w:spacing w:val="-2"/>
        </w:rPr>
        <w:t xml:space="preserve"> </w:t>
      </w:r>
      <w:r>
        <w:t>federal</w:t>
      </w:r>
      <w:r>
        <w:rPr>
          <w:spacing w:val="-1"/>
        </w:rPr>
        <w:t xml:space="preserve"> </w:t>
      </w:r>
      <w:r>
        <w:t>funding</w:t>
      </w:r>
      <w:r>
        <w:rPr>
          <w:spacing w:val="-2"/>
        </w:rPr>
        <w:t xml:space="preserve"> </w:t>
      </w:r>
      <w:r>
        <w:t>for</w:t>
      </w:r>
      <w:r>
        <w:rPr>
          <w:spacing w:val="-2"/>
        </w:rPr>
        <w:t xml:space="preserve"> </w:t>
      </w:r>
      <w:r>
        <w:t>this initiative will provide additional support for existing programs that provide direct-to-consumer Enabling Technology, including Assistive Technology, Smart Technology, and Communication Devices identified based on individually assessed needs. Funding will also support access to telehealth. In addition, enhanced funds will support (1) the establishment of a centralized learning collaborative where state agencies (and possibly members and providers) can meet to discuss Enabling Technology best practices, collaborate on overcoming any challenges, and work on coordination across programs where appropriate, and (2) establish a centralized technology support structure to ensure members can effectively use and troubleshoot their technology.</w:t>
      </w:r>
    </w:p>
    <w:p w14:paraId="14F7BA6A" w14:textId="77777777" w:rsidR="00AF6EF7" w:rsidRDefault="00AF6EF7" w:rsidP="00FF579D">
      <w:pPr>
        <w:pStyle w:val="BodyText"/>
        <w:ind w:left="0" w:right="1050"/>
      </w:pPr>
    </w:p>
    <w:p w14:paraId="7EB723B6" w14:textId="77777777" w:rsidR="00AF6EF7" w:rsidRDefault="00000000" w:rsidP="00FF579D">
      <w:pPr>
        <w:spacing w:before="1"/>
        <w:ind w:left="320" w:right="1050"/>
        <w:rPr>
          <w:i/>
          <w:sz w:val="24"/>
        </w:rPr>
      </w:pPr>
      <w:r>
        <w:rPr>
          <w:i/>
          <w:color w:val="001F5F"/>
          <w:sz w:val="24"/>
        </w:rPr>
        <w:t>FY22</w:t>
      </w:r>
      <w:r>
        <w:rPr>
          <w:i/>
          <w:color w:val="001F5F"/>
          <w:spacing w:val="-1"/>
          <w:sz w:val="24"/>
        </w:rPr>
        <w:t xml:space="preserve"> </w:t>
      </w:r>
      <w:r>
        <w:rPr>
          <w:i/>
          <w:color w:val="001F5F"/>
          <w:sz w:val="24"/>
        </w:rPr>
        <w:t xml:space="preserve">Q4 </w:t>
      </w:r>
      <w:r>
        <w:rPr>
          <w:i/>
          <w:color w:val="001F5F"/>
          <w:spacing w:val="-2"/>
          <w:sz w:val="24"/>
        </w:rPr>
        <w:t>modifications:</w:t>
      </w:r>
    </w:p>
    <w:p w14:paraId="52E1E797" w14:textId="77777777" w:rsidR="00AF6EF7" w:rsidRDefault="00000000" w:rsidP="00FF579D">
      <w:pPr>
        <w:pStyle w:val="BodyText"/>
        <w:spacing w:before="276" w:line="259" w:lineRule="auto"/>
        <w:ind w:right="1050"/>
      </w:pPr>
      <w:r>
        <w:t>Massachusetts</w:t>
      </w:r>
      <w:r>
        <w:rPr>
          <w:spacing w:val="-5"/>
        </w:rPr>
        <w:t xml:space="preserve"> </w:t>
      </w:r>
      <w:r>
        <w:t>is</w:t>
      </w:r>
      <w:r>
        <w:rPr>
          <w:spacing w:val="-4"/>
        </w:rPr>
        <w:t xml:space="preserve"> </w:t>
      </w:r>
      <w:r>
        <w:t>requesting</w:t>
      </w:r>
      <w:r>
        <w:rPr>
          <w:spacing w:val="-4"/>
        </w:rPr>
        <w:t xml:space="preserve"> </w:t>
      </w:r>
      <w:r>
        <w:t>approval</w:t>
      </w:r>
      <w:r>
        <w:rPr>
          <w:spacing w:val="-4"/>
        </w:rPr>
        <w:t xml:space="preserve"> </w:t>
      </w:r>
      <w:r>
        <w:t>for</w:t>
      </w:r>
      <w:r>
        <w:rPr>
          <w:spacing w:val="-4"/>
        </w:rPr>
        <w:t xml:space="preserve"> </w:t>
      </w:r>
      <w:r>
        <w:t>proposed</w:t>
      </w:r>
      <w:r>
        <w:rPr>
          <w:spacing w:val="-2"/>
        </w:rPr>
        <w:t xml:space="preserve"> </w:t>
      </w:r>
      <w:r>
        <w:t>modifications</w:t>
      </w:r>
      <w:r>
        <w:rPr>
          <w:spacing w:val="-5"/>
        </w:rPr>
        <w:t xml:space="preserve"> </w:t>
      </w:r>
      <w:r>
        <w:t>to</w:t>
      </w:r>
      <w:r>
        <w:rPr>
          <w:spacing w:val="-4"/>
        </w:rPr>
        <w:t xml:space="preserve"> </w:t>
      </w:r>
      <w:r>
        <w:t>the</w:t>
      </w:r>
      <w:r>
        <w:rPr>
          <w:spacing w:val="-4"/>
        </w:rPr>
        <w:t xml:space="preserve"> </w:t>
      </w:r>
      <w:r>
        <w:t>initiative</w:t>
      </w:r>
      <w:r>
        <w:rPr>
          <w:spacing w:val="-5"/>
        </w:rPr>
        <w:t xml:space="preserve"> </w:t>
      </w:r>
      <w:r>
        <w:t>entitled</w:t>
      </w:r>
      <w:r>
        <w:rPr>
          <w:spacing w:val="-4"/>
        </w:rPr>
        <w:t xml:space="preserve"> </w:t>
      </w:r>
      <w:r>
        <w:t>“Enabling</w:t>
      </w:r>
      <w:r>
        <w:rPr>
          <w:spacing w:val="-2"/>
        </w:rPr>
        <w:t xml:space="preserve"> </w:t>
      </w:r>
      <w:r>
        <w:t>Member Technology”, in comparison to what was submitted in the October Quarterly Spending Plan.</w:t>
      </w:r>
    </w:p>
    <w:p w14:paraId="3F7E6A0A" w14:textId="77777777" w:rsidR="00AF6EF7" w:rsidRDefault="00000000" w:rsidP="00FF579D">
      <w:pPr>
        <w:pStyle w:val="BodyText"/>
        <w:spacing w:before="160" w:line="259" w:lineRule="auto"/>
        <w:ind w:right="1050"/>
      </w:pPr>
      <w:r>
        <w:t>This</w:t>
      </w:r>
      <w:r>
        <w:rPr>
          <w:spacing w:val="-4"/>
        </w:rPr>
        <w:t xml:space="preserve"> </w:t>
      </w:r>
      <w:r>
        <w:t>update</w:t>
      </w:r>
      <w:r>
        <w:rPr>
          <w:spacing w:val="-4"/>
        </w:rPr>
        <w:t xml:space="preserve"> </w:t>
      </w:r>
      <w:r>
        <w:t>to</w:t>
      </w:r>
      <w:r>
        <w:rPr>
          <w:spacing w:val="-3"/>
        </w:rPr>
        <w:t xml:space="preserve"> </w:t>
      </w:r>
      <w:r>
        <w:t>the</w:t>
      </w:r>
      <w:r>
        <w:rPr>
          <w:spacing w:val="-4"/>
        </w:rPr>
        <w:t xml:space="preserve"> </w:t>
      </w:r>
      <w:r>
        <w:t>February</w:t>
      </w:r>
      <w:r>
        <w:rPr>
          <w:spacing w:val="-3"/>
        </w:rPr>
        <w:t xml:space="preserve"> </w:t>
      </w:r>
      <w:r>
        <w:t>Quarterly</w:t>
      </w:r>
      <w:r>
        <w:rPr>
          <w:spacing w:val="-3"/>
        </w:rPr>
        <w:t xml:space="preserve"> </w:t>
      </w:r>
      <w:r>
        <w:t>Report</w:t>
      </w:r>
      <w:r>
        <w:rPr>
          <w:spacing w:val="-3"/>
        </w:rPr>
        <w:t xml:space="preserve"> </w:t>
      </w:r>
      <w:r>
        <w:t>represents</w:t>
      </w:r>
      <w:r>
        <w:rPr>
          <w:spacing w:val="-4"/>
        </w:rPr>
        <w:t xml:space="preserve"> </w:t>
      </w:r>
      <w:r>
        <w:t>a</w:t>
      </w:r>
      <w:r>
        <w:rPr>
          <w:spacing w:val="-3"/>
        </w:rPr>
        <w:t xml:space="preserve"> </w:t>
      </w:r>
      <w:r>
        <w:t>change</w:t>
      </w:r>
      <w:r>
        <w:rPr>
          <w:spacing w:val="-4"/>
        </w:rPr>
        <w:t xml:space="preserve"> </w:t>
      </w:r>
      <w:r>
        <w:t>and</w:t>
      </w:r>
      <w:r>
        <w:rPr>
          <w:spacing w:val="-3"/>
        </w:rPr>
        <w:t xml:space="preserve"> </w:t>
      </w:r>
      <w:r>
        <w:t>modification</w:t>
      </w:r>
      <w:r>
        <w:rPr>
          <w:spacing w:val="-3"/>
        </w:rPr>
        <w:t xml:space="preserve"> </w:t>
      </w:r>
      <w:r>
        <w:t>from</w:t>
      </w:r>
      <w:r>
        <w:rPr>
          <w:spacing w:val="-3"/>
        </w:rPr>
        <w:t xml:space="preserve"> </w:t>
      </w:r>
      <w:r>
        <w:t>what</w:t>
      </w:r>
      <w:r>
        <w:rPr>
          <w:spacing w:val="-3"/>
        </w:rPr>
        <w:t xml:space="preserve"> </w:t>
      </w:r>
      <w:r>
        <w:t>was</w:t>
      </w:r>
      <w:r>
        <w:rPr>
          <w:spacing w:val="-4"/>
        </w:rPr>
        <w:t xml:space="preserve"> </w:t>
      </w:r>
      <w:r>
        <w:t>originally submitted in the October Quarterly Spending Plan where EOHHS proposed to establish a centralized technology support structure to ensure members could effectively use and troubleshoot their technology.</w:t>
      </w:r>
    </w:p>
    <w:p w14:paraId="6FB6E7D5" w14:textId="77777777" w:rsidR="00AF6EF7" w:rsidRDefault="00000000" w:rsidP="00FF579D">
      <w:pPr>
        <w:pStyle w:val="BodyText"/>
        <w:spacing w:before="159" w:line="259" w:lineRule="auto"/>
        <w:ind w:right="1050"/>
      </w:pPr>
      <w:r>
        <w:t>Due to feasibility and sustainability considerations, EOHHS proposes to address technology support for consumers</w:t>
      </w:r>
      <w:r>
        <w:rPr>
          <w:spacing w:val="-4"/>
        </w:rPr>
        <w:t xml:space="preserve"> </w:t>
      </w:r>
      <w:r>
        <w:t>through</w:t>
      </w:r>
      <w:r>
        <w:rPr>
          <w:spacing w:val="-3"/>
        </w:rPr>
        <w:t xml:space="preserve"> </w:t>
      </w:r>
      <w:r>
        <w:t>each</w:t>
      </w:r>
      <w:r>
        <w:rPr>
          <w:spacing w:val="-1"/>
        </w:rPr>
        <w:t xml:space="preserve"> </w:t>
      </w:r>
      <w:r>
        <w:t>agency’s</w:t>
      </w:r>
      <w:r>
        <w:rPr>
          <w:spacing w:val="-2"/>
        </w:rPr>
        <w:t xml:space="preserve"> </w:t>
      </w:r>
      <w:r>
        <w:t>existing</w:t>
      </w:r>
      <w:r>
        <w:rPr>
          <w:spacing w:val="-3"/>
        </w:rPr>
        <w:t xml:space="preserve"> </w:t>
      </w:r>
      <w:r>
        <w:t>structure</w:t>
      </w:r>
      <w:r>
        <w:rPr>
          <w:spacing w:val="-5"/>
        </w:rPr>
        <w:t xml:space="preserve"> </w:t>
      </w:r>
      <w:r>
        <w:t>as</w:t>
      </w:r>
      <w:r>
        <w:rPr>
          <w:spacing w:val="-4"/>
        </w:rPr>
        <w:t xml:space="preserve"> </w:t>
      </w:r>
      <w:r>
        <w:t>an</w:t>
      </w:r>
      <w:r>
        <w:rPr>
          <w:spacing w:val="-1"/>
        </w:rPr>
        <w:t xml:space="preserve"> </w:t>
      </w:r>
      <w:r>
        <w:t>alternative</w:t>
      </w:r>
      <w:r>
        <w:rPr>
          <w:spacing w:val="-4"/>
        </w:rPr>
        <w:t xml:space="preserve"> </w:t>
      </w:r>
      <w:r>
        <w:t>to</w:t>
      </w:r>
      <w:r>
        <w:rPr>
          <w:spacing w:val="-1"/>
        </w:rPr>
        <w:t xml:space="preserve"> </w:t>
      </w:r>
      <w:r>
        <w:t>procuring</w:t>
      </w:r>
      <w:r>
        <w:rPr>
          <w:spacing w:val="-3"/>
        </w:rPr>
        <w:t xml:space="preserve"> </w:t>
      </w:r>
      <w:r>
        <w:t>a</w:t>
      </w:r>
      <w:r>
        <w:rPr>
          <w:spacing w:val="-5"/>
        </w:rPr>
        <w:t xml:space="preserve"> </w:t>
      </w:r>
      <w:r>
        <w:t>centralized</w:t>
      </w:r>
      <w:r>
        <w:rPr>
          <w:spacing w:val="-3"/>
        </w:rPr>
        <w:t xml:space="preserve"> </w:t>
      </w:r>
      <w:r>
        <w:t xml:space="preserve">technology support solution. The below update proposes to utilize the funding previously allocated for the </w:t>
      </w:r>
      <w:proofErr w:type="gramStart"/>
      <w:r>
        <w:t>October</w:t>
      </w:r>
      <w:proofErr w:type="gramEnd"/>
    </w:p>
    <w:p w14:paraId="56E8CD4A" w14:textId="77777777" w:rsidR="00AF6EF7" w:rsidRDefault="00000000" w:rsidP="00FF579D">
      <w:pPr>
        <w:pStyle w:val="BodyText"/>
        <w:spacing w:line="259" w:lineRule="auto"/>
        <w:ind w:right="1050"/>
      </w:pPr>
      <w:r>
        <w:t>Quarterly</w:t>
      </w:r>
      <w:r>
        <w:rPr>
          <w:spacing w:val="-3"/>
        </w:rPr>
        <w:t xml:space="preserve"> </w:t>
      </w:r>
      <w:r>
        <w:t>Spending</w:t>
      </w:r>
      <w:r>
        <w:rPr>
          <w:spacing w:val="-3"/>
        </w:rPr>
        <w:t xml:space="preserve"> </w:t>
      </w:r>
      <w:r>
        <w:t>Plan</w:t>
      </w:r>
      <w:r>
        <w:rPr>
          <w:spacing w:val="-2"/>
        </w:rPr>
        <w:t xml:space="preserve"> </w:t>
      </w:r>
      <w:r>
        <w:t>to</w:t>
      </w:r>
      <w:r>
        <w:rPr>
          <w:spacing w:val="-3"/>
        </w:rPr>
        <w:t xml:space="preserve"> </w:t>
      </w:r>
      <w:r>
        <w:t>redistributed</w:t>
      </w:r>
      <w:r>
        <w:rPr>
          <w:spacing w:val="-3"/>
        </w:rPr>
        <w:t xml:space="preserve"> </w:t>
      </w:r>
      <w:r>
        <w:t>to</w:t>
      </w:r>
      <w:r>
        <w:rPr>
          <w:spacing w:val="-3"/>
        </w:rPr>
        <w:t xml:space="preserve"> </w:t>
      </w:r>
      <w:r>
        <w:t>support</w:t>
      </w:r>
      <w:r>
        <w:rPr>
          <w:spacing w:val="-3"/>
        </w:rPr>
        <w:t xml:space="preserve"> </w:t>
      </w:r>
      <w:r>
        <w:t>the</w:t>
      </w:r>
      <w:r>
        <w:rPr>
          <w:spacing w:val="-4"/>
        </w:rPr>
        <w:t xml:space="preserve"> </w:t>
      </w:r>
      <w:r>
        <w:t>initiatives</w:t>
      </w:r>
      <w:r>
        <w:rPr>
          <w:spacing w:val="-4"/>
        </w:rPr>
        <w:t xml:space="preserve"> </w:t>
      </w:r>
      <w:r>
        <w:t>listed</w:t>
      </w:r>
      <w:r>
        <w:rPr>
          <w:spacing w:val="-3"/>
        </w:rPr>
        <w:t xml:space="preserve"> </w:t>
      </w:r>
      <w:r>
        <w:t>in</w:t>
      </w:r>
      <w:r>
        <w:rPr>
          <w:spacing w:val="-3"/>
        </w:rPr>
        <w:t xml:space="preserve"> </w:t>
      </w:r>
      <w:r>
        <w:t>this</w:t>
      </w:r>
      <w:r>
        <w:rPr>
          <w:spacing w:val="-4"/>
        </w:rPr>
        <w:t xml:space="preserve"> </w:t>
      </w:r>
      <w:r>
        <w:t>update,</w:t>
      </w:r>
      <w:r>
        <w:rPr>
          <w:spacing w:val="-3"/>
        </w:rPr>
        <w:t xml:space="preserve"> </w:t>
      </w:r>
      <w:r>
        <w:t>including</w:t>
      </w:r>
      <w:r>
        <w:rPr>
          <w:spacing w:val="-3"/>
        </w:rPr>
        <w:t xml:space="preserve"> </w:t>
      </w:r>
      <w:r>
        <w:t>a</w:t>
      </w:r>
      <w:r>
        <w:rPr>
          <w:spacing w:val="-4"/>
        </w:rPr>
        <w:t xml:space="preserve"> </w:t>
      </w:r>
      <w:r>
        <w:t>new</w:t>
      </w:r>
      <w:r>
        <w:rPr>
          <w:spacing w:val="-4"/>
        </w:rPr>
        <w:t xml:space="preserve"> </w:t>
      </w:r>
      <w:r>
        <w:t>proposal to provide funding for time-limited internet connectivity.</w:t>
      </w:r>
    </w:p>
    <w:p w14:paraId="3C1873EA" w14:textId="77777777" w:rsidR="00AF6EF7" w:rsidRDefault="00000000" w:rsidP="00FF579D">
      <w:pPr>
        <w:pStyle w:val="BodyText"/>
        <w:spacing w:before="159" w:line="259" w:lineRule="auto"/>
        <w:ind w:right="1050"/>
      </w:pPr>
      <w:r>
        <w:t>Enabling member technology is the use of various forms of devices and technology to support a person with disabilities, behavioral health needs, and/or individuals living independently in need of additional support. Enhanced federal funding for this initiative will support three primary initiatives: 1) support for existing programs that provide direct-to consumer enabling technology, including Assistive Technology, Smart Technology,</w:t>
      </w:r>
      <w:r>
        <w:rPr>
          <w:spacing w:val="-3"/>
        </w:rPr>
        <w:t xml:space="preserve"> </w:t>
      </w:r>
      <w:r>
        <w:t>and</w:t>
      </w:r>
      <w:r>
        <w:rPr>
          <w:spacing w:val="-3"/>
        </w:rPr>
        <w:t xml:space="preserve"> </w:t>
      </w:r>
      <w:r>
        <w:t>Communication</w:t>
      </w:r>
      <w:r>
        <w:rPr>
          <w:spacing w:val="-2"/>
        </w:rPr>
        <w:t xml:space="preserve"> </w:t>
      </w:r>
      <w:r>
        <w:t>Devices</w:t>
      </w:r>
      <w:r>
        <w:rPr>
          <w:spacing w:val="-4"/>
        </w:rPr>
        <w:t xml:space="preserve"> </w:t>
      </w:r>
      <w:r>
        <w:t>identified</w:t>
      </w:r>
      <w:r>
        <w:rPr>
          <w:spacing w:val="-3"/>
        </w:rPr>
        <w:t xml:space="preserve"> </w:t>
      </w:r>
      <w:r>
        <w:t>based</w:t>
      </w:r>
      <w:r>
        <w:rPr>
          <w:spacing w:val="-3"/>
        </w:rPr>
        <w:t xml:space="preserve"> </w:t>
      </w:r>
      <w:r>
        <w:t>on</w:t>
      </w:r>
      <w:r>
        <w:rPr>
          <w:spacing w:val="-3"/>
        </w:rPr>
        <w:t xml:space="preserve"> </w:t>
      </w:r>
      <w:r>
        <w:t>individually</w:t>
      </w:r>
      <w:r>
        <w:rPr>
          <w:spacing w:val="-3"/>
        </w:rPr>
        <w:t xml:space="preserve"> </w:t>
      </w:r>
      <w:r>
        <w:t>assessed</w:t>
      </w:r>
      <w:r>
        <w:rPr>
          <w:spacing w:val="-3"/>
        </w:rPr>
        <w:t xml:space="preserve"> </w:t>
      </w:r>
      <w:r>
        <w:t>needs</w:t>
      </w:r>
      <w:r>
        <w:rPr>
          <w:spacing w:val="-4"/>
        </w:rPr>
        <w:t xml:space="preserve"> </w:t>
      </w:r>
      <w:r>
        <w:t>2)</w:t>
      </w:r>
      <w:r>
        <w:rPr>
          <w:spacing w:val="-3"/>
        </w:rPr>
        <w:t xml:space="preserve"> </w:t>
      </w:r>
      <w:r>
        <w:t>establishment</w:t>
      </w:r>
      <w:r>
        <w:rPr>
          <w:spacing w:val="-3"/>
        </w:rPr>
        <w:t xml:space="preserve"> </w:t>
      </w:r>
      <w:r>
        <w:t>of</w:t>
      </w:r>
      <w:r>
        <w:rPr>
          <w:spacing w:val="-3"/>
        </w:rPr>
        <w:t xml:space="preserve"> </w:t>
      </w:r>
      <w:r>
        <w:t xml:space="preserve">a learning collaborative which will serve as an online resource data base and direct-to-consumer </w:t>
      </w:r>
      <w:proofErr w:type="gramStart"/>
      <w:r>
        <w:t>enabling</w:t>
      </w:r>
      <w:proofErr w:type="gramEnd"/>
    </w:p>
    <w:p w14:paraId="11239E4B" w14:textId="77777777" w:rsidR="00AF6EF7" w:rsidRDefault="00AF6EF7" w:rsidP="00FF579D">
      <w:pPr>
        <w:spacing w:line="259" w:lineRule="auto"/>
        <w:ind w:right="1050"/>
        <w:sectPr w:rsidR="00AF6EF7" w:rsidSect="00A841DF">
          <w:pgSz w:w="12240" w:h="15840" w:code="1"/>
          <w:pgMar w:top="720" w:right="720" w:bottom="720" w:left="720" w:header="0" w:footer="785" w:gutter="0"/>
          <w:cols w:space="720"/>
          <w:docGrid w:linePitch="299"/>
        </w:sectPr>
      </w:pPr>
    </w:p>
    <w:p w14:paraId="1E7C6543" w14:textId="77777777" w:rsidR="00AF6EF7" w:rsidRDefault="00000000" w:rsidP="00FF579D">
      <w:pPr>
        <w:pStyle w:val="BodyText"/>
        <w:spacing w:before="79" w:line="259" w:lineRule="auto"/>
        <w:ind w:right="1050"/>
      </w:pPr>
      <w:r>
        <w:t>technology</w:t>
      </w:r>
      <w:r>
        <w:rPr>
          <w:spacing w:val="-3"/>
        </w:rPr>
        <w:t xml:space="preserve"> </w:t>
      </w:r>
      <w:r>
        <w:t>training</w:t>
      </w:r>
      <w:r>
        <w:rPr>
          <w:spacing w:val="-3"/>
        </w:rPr>
        <w:t xml:space="preserve"> </w:t>
      </w:r>
      <w:r>
        <w:t>hub</w:t>
      </w:r>
      <w:r>
        <w:rPr>
          <w:spacing w:val="-3"/>
        </w:rPr>
        <w:t xml:space="preserve"> </w:t>
      </w:r>
      <w:r>
        <w:t>for</w:t>
      </w:r>
      <w:r>
        <w:rPr>
          <w:spacing w:val="-3"/>
        </w:rPr>
        <w:t xml:space="preserve"> </w:t>
      </w:r>
      <w:r>
        <w:t>state</w:t>
      </w:r>
      <w:r>
        <w:rPr>
          <w:spacing w:val="-3"/>
        </w:rPr>
        <w:t xml:space="preserve"> </w:t>
      </w:r>
      <w:r>
        <w:t>providers</w:t>
      </w:r>
      <w:r>
        <w:rPr>
          <w:spacing w:val="-1"/>
        </w:rPr>
        <w:t xml:space="preserve"> </w:t>
      </w:r>
      <w:r>
        <w:t>and</w:t>
      </w:r>
      <w:r>
        <w:rPr>
          <w:spacing w:val="-3"/>
        </w:rPr>
        <w:t xml:space="preserve"> </w:t>
      </w:r>
      <w:r>
        <w:t>staff</w:t>
      </w:r>
      <w:r>
        <w:rPr>
          <w:spacing w:val="-5"/>
        </w:rPr>
        <w:t xml:space="preserve"> </w:t>
      </w:r>
      <w:r>
        <w:t>3)</w:t>
      </w:r>
      <w:r>
        <w:rPr>
          <w:spacing w:val="-3"/>
        </w:rPr>
        <w:t xml:space="preserve"> </w:t>
      </w:r>
      <w:r>
        <w:t>time</w:t>
      </w:r>
      <w:r>
        <w:rPr>
          <w:spacing w:val="-4"/>
        </w:rPr>
        <w:t xml:space="preserve"> </w:t>
      </w:r>
      <w:r>
        <w:t>limited</w:t>
      </w:r>
      <w:r>
        <w:rPr>
          <w:spacing w:val="-3"/>
        </w:rPr>
        <w:t xml:space="preserve"> </w:t>
      </w:r>
      <w:r>
        <w:t>internet</w:t>
      </w:r>
      <w:r>
        <w:rPr>
          <w:spacing w:val="-3"/>
        </w:rPr>
        <w:t xml:space="preserve"> </w:t>
      </w:r>
      <w:r>
        <w:t>connectivity</w:t>
      </w:r>
      <w:r>
        <w:rPr>
          <w:spacing w:val="-3"/>
        </w:rPr>
        <w:t xml:space="preserve"> </w:t>
      </w:r>
      <w:r>
        <w:t>to</w:t>
      </w:r>
      <w:r>
        <w:rPr>
          <w:spacing w:val="-3"/>
        </w:rPr>
        <w:t xml:space="preserve"> </w:t>
      </w:r>
      <w:r>
        <w:t>promote</w:t>
      </w:r>
      <w:r>
        <w:rPr>
          <w:spacing w:val="-4"/>
        </w:rPr>
        <w:t xml:space="preserve"> </w:t>
      </w:r>
      <w:r>
        <w:t>HCBS</w:t>
      </w:r>
      <w:r>
        <w:rPr>
          <w:spacing w:val="-3"/>
        </w:rPr>
        <w:t xml:space="preserve"> </w:t>
      </w:r>
      <w:r>
        <w:t>and bridge the gap for consumers until federal subsidized initiatives take full effect. Details are as follows:</w:t>
      </w:r>
    </w:p>
    <w:p w14:paraId="25456FCB" w14:textId="77777777" w:rsidR="00AF6EF7" w:rsidRDefault="00000000" w:rsidP="00FF579D">
      <w:pPr>
        <w:pStyle w:val="ListParagraph"/>
        <w:numPr>
          <w:ilvl w:val="0"/>
          <w:numId w:val="7"/>
        </w:numPr>
        <w:tabs>
          <w:tab w:val="left" w:pos="1400"/>
        </w:tabs>
        <w:spacing w:before="160" w:line="259" w:lineRule="auto"/>
        <w:ind w:right="1050"/>
        <w:rPr>
          <w:sz w:val="24"/>
        </w:rPr>
      </w:pPr>
      <w:r>
        <w:rPr>
          <w:sz w:val="24"/>
        </w:rPr>
        <w:t>Support</w:t>
      </w:r>
      <w:r>
        <w:rPr>
          <w:spacing w:val="-4"/>
          <w:sz w:val="24"/>
        </w:rPr>
        <w:t xml:space="preserve"> </w:t>
      </w:r>
      <w:r>
        <w:rPr>
          <w:sz w:val="24"/>
        </w:rPr>
        <w:t>for</w:t>
      </w:r>
      <w:r>
        <w:rPr>
          <w:spacing w:val="-5"/>
          <w:sz w:val="24"/>
        </w:rPr>
        <w:t xml:space="preserve"> </w:t>
      </w:r>
      <w:r>
        <w:rPr>
          <w:sz w:val="24"/>
        </w:rPr>
        <w:t>existing</w:t>
      </w:r>
      <w:r>
        <w:rPr>
          <w:spacing w:val="-4"/>
          <w:sz w:val="24"/>
        </w:rPr>
        <w:t xml:space="preserve"> </w:t>
      </w:r>
      <w:r>
        <w:rPr>
          <w:sz w:val="24"/>
        </w:rPr>
        <w:t>programs</w:t>
      </w:r>
      <w:r>
        <w:rPr>
          <w:spacing w:val="-5"/>
          <w:sz w:val="24"/>
        </w:rPr>
        <w:t xml:space="preserve"> </w:t>
      </w:r>
      <w:r>
        <w:rPr>
          <w:sz w:val="24"/>
        </w:rPr>
        <w:t>that</w:t>
      </w:r>
      <w:r>
        <w:rPr>
          <w:spacing w:val="-4"/>
          <w:sz w:val="24"/>
        </w:rPr>
        <w:t xml:space="preserve"> </w:t>
      </w:r>
      <w:r>
        <w:rPr>
          <w:sz w:val="24"/>
        </w:rPr>
        <w:t>provide</w:t>
      </w:r>
      <w:r>
        <w:rPr>
          <w:spacing w:val="-4"/>
          <w:sz w:val="24"/>
        </w:rPr>
        <w:t xml:space="preserve"> </w:t>
      </w:r>
      <w:r>
        <w:rPr>
          <w:sz w:val="24"/>
        </w:rPr>
        <w:t>direct-to</w:t>
      </w:r>
      <w:r>
        <w:rPr>
          <w:spacing w:val="-4"/>
          <w:sz w:val="24"/>
        </w:rPr>
        <w:t xml:space="preserve"> </w:t>
      </w:r>
      <w:r>
        <w:rPr>
          <w:sz w:val="24"/>
        </w:rPr>
        <w:t>consumer</w:t>
      </w:r>
      <w:r>
        <w:rPr>
          <w:spacing w:val="-5"/>
          <w:sz w:val="24"/>
        </w:rPr>
        <w:t xml:space="preserve"> </w:t>
      </w:r>
      <w:r>
        <w:rPr>
          <w:sz w:val="24"/>
        </w:rPr>
        <w:t>enabling</w:t>
      </w:r>
      <w:r>
        <w:rPr>
          <w:spacing w:val="-4"/>
          <w:sz w:val="24"/>
        </w:rPr>
        <w:t xml:space="preserve"> </w:t>
      </w:r>
      <w:r>
        <w:rPr>
          <w:sz w:val="24"/>
        </w:rPr>
        <w:t>technology,</w:t>
      </w:r>
      <w:r>
        <w:rPr>
          <w:spacing w:val="-4"/>
          <w:sz w:val="24"/>
        </w:rPr>
        <w:t xml:space="preserve"> </w:t>
      </w:r>
      <w:r>
        <w:rPr>
          <w:sz w:val="24"/>
        </w:rPr>
        <w:t>including Assistive Technology, Smart Technology, and Communication Devices identified based on individually assessed needs.</w:t>
      </w:r>
    </w:p>
    <w:p w14:paraId="73DE77EA" w14:textId="77777777" w:rsidR="00AF6EF7" w:rsidRDefault="00AF6EF7" w:rsidP="00FF579D">
      <w:pPr>
        <w:pStyle w:val="BodyText"/>
        <w:spacing w:before="20"/>
        <w:ind w:left="0" w:right="1050"/>
      </w:pPr>
    </w:p>
    <w:p w14:paraId="38AB3C8D" w14:textId="77777777" w:rsidR="00AF6EF7" w:rsidRDefault="00000000" w:rsidP="00FF579D">
      <w:pPr>
        <w:pStyle w:val="ListParagraph"/>
        <w:numPr>
          <w:ilvl w:val="0"/>
          <w:numId w:val="7"/>
        </w:numPr>
        <w:tabs>
          <w:tab w:val="left" w:pos="1400"/>
        </w:tabs>
        <w:spacing w:line="259" w:lineRule="auto"/>
        <w:ind w:right="1050"/>
        <w:rPr>
          <w:sz w:val="24"/>
        </w:rPr>
      </w:pPr>
      <w:r>
        <w:rPr>
          <w:sz w:val="24"/>
        </w:rPr>
        <w:t>Establishment</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learning</w:t>
      </w:r>
      <w:r>
        <w:rPr>
          <w:spacing w:val="-2"/>
          <w:sz w:val="24"/>
        </w:rPr>
        <w:t xml:space="preserve"> </w:t>
      </w:r>
      <w:r>
        <w:rPr>
          <w:sz w:val="24"/>
        </w:rPr>
        <w:t>collaborative</w:t>
      </w:r>
      <w:r>
        <w:rPr>
          <w:spacing w:val="-3"/>
          <w:sz w:val="24"/>
        </w:rPr>
        <w:t xml:space="preserve"> </w:t>
      </w:r>
      <w:r>
        <w:rPr>
          <w:sz w:val="24"/>
        </w:rPr>
        <w:t>which will</w:t>
      </w:r>
      <w:r>
        <w:rPr>
          <w:spacing w:val="-2"/>
          <w:sz w:val="24"/>
        </w:rPr>
        <w:t xml:space="preserve"> </w:t>
      </w:r>
      <w:r>
        <w:rPr>
          <w:sz w:val="24"/>
        </w:rPr>
        <w:t>serve</w:t>
      </w:r>
      <w:r>
        <w:rPr>
          <w:spacing w:val="-3"/>
          <w:sz w:val="24"/>
        </w:rPr>
        <w:t xml:space="preserve"> </w:t>
      </w:r>
      <w:r>
        <w:rPr>
          <w:sz w:val="24"/>
        </w:rPr>
        <w:t>as</w:t>
      </w:r>
      <w:r>
        <w:rPr>
          <w:spacing w:val="-3"/>
          <w:sz w:val="24"/>
        </w:rPr>
        <w:t xml:space="preserve"> </w:t>
      </w:r>
      <w:r>
        <w:rPr>
          <w:sz w:val="24"/>
        </w:rPr>
        <w:t>an</w:t>
      </w:r>
      <w:r>
        <w:rPr>
          <w:spacing w:val="-2"/>
          <w:sz w:val="24"/>
        </w:rPr>
        <w:t xml:space="preserve"> </w:t>
      </w:r>
      <w:r>
        <w:rPr>
          <w:sz w:val="24"/>
        </w:rPr>
        <w:t>online</w:t>
      </w:r>
      <w:r>
        <w:rPr>
          <w:spacing w:val="-3"/>
          <w:sz w:val="24"/>
        </w:rPr>
        <w:t xml:space="preserve"> </w:t>
      </w:r>
      <w:r>
        <w:rPr>
          <w:sz w:val="24"/>
        </w:rPr>
        <w:t>resource</w:t>
      </w:r>
      <w:r>
        <w:rPr>
          <w:spacing w:val="-3"/>
          <w:sz w:val="24"/>
        </w:rPr>
        <w:t xml:space="preserve"> </w:t>
      </w:r>
      <w:r>
        <w:rPr>
          <w:sz w:val="24"/>
        </w:rPr>
        <w:t>data</w:t>
      </w:r>
      <w:r>
        <w:rPr>
          <w:spacing w:val="-3"/>
          <w:sz w:val="24"/>
        </w:rPr>
        <w:t xml:space="preserve"> </w:t>
      </w:r>
      <w:r>
        <w:rPr>
          <w:sz w:val="24"/>
        </w:rPr>
        <w:t>base</w:t>
      </w:r>
      <w:r>
        <w:rPr>
          <w:spacing w:val="-1"/>
          <w:sz w:val="24"/>
        </w:rPr>
        <w:t xml:space="preserve"> </w:t>
      </w:r>
      <w:r>
        <w:rPr>
          <w:sz w:val="24"/>
        </w:rPr>
        <w:t>and</w:t>
      </w:r>
      <w:r>
        <w:rPr>
          <w:spacing w:val="-2"/>
          <w:sz w:val="24"/>
        </w:rPr>
        <w:t xml:space="preserve"> </w:t>
      </w:r>
      <w:r>
        <w:rPr>
          <w:sz w:val="24"/>
        </w:rPr>
        <w:t xml:space="preserve">direct- to-consumer enabling technology training hub for state providers and </w:t>
      </w:r>
      <w:proofErr w:type="gramStart"/>
      <w:r>
        <w:rPr>
          <w:sz w:val="24"/>
        </w:rPr>
        <w:t>staff</w:t>
      </w:r>
      <w:proofErr w:type="gramEnd"/>
    </w:p>
    <w:p w14:paraId="1C3EC078" w14:textId="77777777" w:rsidR="00AF6EF7" w:rsidRDefault="00000000" w:rsidP="00FF579D">
      <w:pPr>
        <w:pStyle w:val="BodyText"/>
        <w:spacing w:before="160" w:line="259" w:lineRule="auto"/>
        <w:ind w:left="1400" w:right="1050"/>
      </w:pPr>
      <w:r>
        <w:t>EOHHS proposes to establish an online learning collaborative that would (1) create a publicly available</w:t>
      </w:r>
      <w:r>
        <w:rPr>
          <w:spacing w:val="-4"/>
        </w:rPr>
        <w:t xml:space="preserve"> </w:t>
      </w:r>
      <w:r>
        <w:t>direct-to-consumer</w:t>
      </w:r>
      <w:r>
        <w:rPr>
          <w:spacing w:val="-6"/>
        </w:rPr>
        <w:t xml:space="preserve"> </w:t>
      </w:r>
      <w:r>
        <w:t>Enabling</w:t>
      </w:r>
      <w:r>
        <w:rPr>
          <w:spacing w:val="-4"/>
        </w:rPr>
        <w:t xml:space="preserve"> </w:t>
      </w:r>
      <w:r>
        <w:t>Technology</w:t>
      </w:r>
      <w:r>
        <w:rPr>
          <w:spacing w:val="-4"/>
        </w:rPr>
        <w:t xml:space="preserve"> </w:t>
      </w:r>
      <w:r>
        <w:t>resource</w:t>
      </w:r>
      <w:r>
        <w:rPr>
          <w:spacing w:val="-5"/>
        </w:rPr>
        <w:t xml:space="preserve"> </w:t>
      </w:r>
      <w:r>
        <w:t>database,</w:t>
      </w:r>
      <w:r>
        <w:rPr>
          <w:spacing w:val="-4"/>
        </w:rPr>
        <w:t xml:space="preserve"> </w:t>
      </w:r>
      <w:r>
        <w:t>(2)</w:t>
      </w:r>
      <w:r>
        <w:rPr>
          <w:spacing w:val="-4"/>
        </w:rPr>
        <w:t xml:space="preserve"> </w:t>
      </w:r>
      <w:r>
        <w:t>create</w:t>
      </w:r>
      <w:r>
        <w:rPr>
          <w:spacing w:val="-3"/>
        </w:rPr>
        <w:t xml:space="preserve"> </w:t>
      </w:r>
      <w:r>
        <w:t>a</w:t>
      </w:r>
      <w:r>
        <w:rPr>
          <w:spacing w:val="-5"/>
        </w:rPr>
        <w:t xml:space="preserve"> </w:t>
      </w:r>
      <w:r>
        <w:t>central</w:t>
      </w:r>
      <w:r>
        <w:rPr>
          <w:spacing w:val="-4"/>
        </w:rPr>
        <w:t xml:space="preserve"> </w:t>
      </w:r>
      <w:r>
        <w:t>listing</w:t>
      </w:r>
      <w:r>
        <w:rPr>
          <w:spacing w:val="-4"/>
        </w:rPr>
        <w:t xml:space="preserve"> </w:t>
      </w:r>
      <w:r>
        <w:t xml:space="preserve">of existing assistive technology consortiums across the state to present their resources to a wider audience, and (3) establish a central training hub and credentialed training for contracted state providers and state staff. The online learning collaborative also supplements the agency-specific Enabling Technology initiatives by increasing overall capacity and knowledge about Enabling </w:t>
      </w:r>
      <w:r>
        <w:rPr>
          <w:spacing w:val="-2"/>
        </w:rPr>
        <w:t>Technologies.</w:t>
      </w:r>
    </w:p>
    <w:p w14:paraId="2E6A8DDE" w14:textId="77777777" w:rsidR="00AF6EF7" w:rsidRDefault="00000000" w:rsidP="00FF579D">
      <w:pPr>
        <w:pStyle w:val="ListParagraph"/>
        <w:numPr>
          <w:ilvl w:val="0"/>
          <w:numId w:val="7"/>
        </w:numPr>
        <w:tabs>
          <w:tab w:val="left" w:pos="1400"/>
        </w:tabs>
        <w:spacing w:before="158" w:line="261" w:lineRule="auto"/>
        <w:ind w:right="1050"/>
        <w:rPr>
          <w:sz w:val="24"/>
        </w:rPr>
      </w:pPr>
      <w:r>
        <w:rPr>
          <w:sz w:val="24"/>
        </w:rPr>
        <w:t>Time-limited</w:t>
      </w:r>
      <w:r>
        <w:rPr>
          <w:spacing w:val="-3"/>
          <w:sz w:val="24"/>
        </w:rPr>
        <w:t xml:space="preserve"> </w:t>
      </w:r>
      <w:r>
        <w:rPr>
          <w:sz w:val="24"/>
        </w:rPr>
        <w:t>internet</w:t>
      </w:r>
      <w:r>
        <w:rPr>
          <w:spacing w:val="-3"/>
          <w:sz w:val="24"/>
        </w:rPr>
        <w:t xml:space="preserve"> </w:t>
      </w:r>
      <w:r>
        <w:rPr>
          <w:sz w:val="24"/>
        </w:rPr>
        <w:t>connectivity</w:t>
      </w:r>
      <w:r>
        <w:rPr>
          <w:spacing w:val="-3"/>
          <w:sz w:val="24"/>
        </w:rPr>
        <w:t xml:space="preserve"> </w:t>
      </w:r>
      <w:r>
        <w:rPr>
          <w:sz w:val="24"/>
        </w:rPr>
        <w:t>to</w:t>
      </w:r>
      <w:r>
        <w:rPr>
          <w:spacing w:val="-3"/>
          <w:sz w:val="24"/>
        </w:rPr>
        <w:t xml:space="preserve"> </w:t>
      </w:r>
      <w:r>
        <w:rPr>
          <w:sz w:val="24"/>
        </w:rPr>
        <w:t>promote</w:t>
      </w:r>
      <w:r>
        <w:rPr>
          <w:spacing w:val="-4"/>
          <w:sz w:val="24"/>
        </w:rPr>
        <w:t xml:space="preserve"> </w:t>
      </w:r>
      <w:r>
        <w:rPr>
          <w:sz w:val="24"/>
        </w:rPr>
        <w:t>HCBS</w:t>
      </w:r>
      <w:r>
        <w:rPr>
          <w:spacing w:val="-3"/>
          <w:sz w:val="24"/>
        </w:rPr>
        <w:t xml:space="preserve"> </w:t>
      </w:r>
      <w:r>
        <w:rPr>
          <w:sz w:val="24"/>
        </w:rPr>
        <w:t>and</w:t>
      </w:r>
      <w:r>
        <w:rPr>
          <w:spacing w:val="-3"/>
          <w:sz w:val="24"/>
        </w:rPr>
        <w:t xml:space="preserve"> </w:t>
      </w:r>
      <w:r>
        <w:rPr>
          <w:sz w:val="24"/>
        </w:rPr>
        <w:t>bridge</w:t>
      </w:r>
      <w:r>
        <w:rPr>
          <w:spacing w:val="-3"/>
          <w:sz w:val="24"/>
        </w:rPr>
        <w:t xml:space="preserve"> </w:t>
      </w:r>
      <w:r>
        <w:rPr>
          <w:sz w:val="24"/>
        </w:rPr>
        <w:t>the</w:t>
      </w:r>
      <w:r>
        <w:rPr>
          <w:spacing w:val="-4"/>
          <w:sz w:val="24"/>
        </w:rPr>
        <w:t xml:space="preserve"> </w:t>
      </w:r>
      <w:r>
        <w:rPr>
          <w:sz w:val="24"/>
        </w:rPr>
        <w:t>gap</w:t>
      </w:r>
      <w:r>
        <w:rPr>
          <w:spacing w:val="-3"/>
          <w:sz w:val="24"/>
        </w:rPr>
        <w:t xml:space="preserve"> </w:t>
      </w:r>
      <w:r>
        <w:rPr>
          <w:sz w:val="24"/>
        </w:rPr>
        <w:t>for</w:t>
      </w:r>
      <w:r>
        <w:rPr>
          <w:spacing w:val="-3"/>
          <w:sz w:val="24"/>
        </w:rPr>
        <w:t xml:space="preserve"> </w:t>
      </w:r>
      <w:r>
        <w:rPr>
          <w:sz w:val="24"/>
        </w:rPr>
        <w:t>consumers</w:t>
      </w:r>
      <w:r>
        <w:rPr>
          <w:spacing w:val="-4"/>
          <w:sz w:val="24"/>
        </w:rPr>
        <w:t xml:space="preserve"> </w:t>
      </w:r>
      <w:r>
        <w:rPr>
          <w:sz w:val="24"/>
        </w:rPr>
        <w:t>until</w:t>
      </w:r>
      <w:r>
        <w:rPr>
          <w:spacing w:val="-3"/>
          <w:sz w:val="24"/>
        </w:rPr>
        <w:t xml:space="preserve"> </w:t>
      </w:r>
      <w:r>
        <w:rPr>
          <w:sz w:val="24"/>
        </w:rPr>
        <w:t>federal subsidized initiatives take full effect.</w:t>
      </w:r>
    </w:p>
    <w:p w14:paraId="48D1420F" w14:textId="77777777" w:rsidR="00AF6EF7" w:rsidRDefault="00000000" w:rsidP="00FF579D">
      <w:pPr>
        <w:pStyle w:val="BodyText"/>
        <w:spacing w:before="155" w:line="259" w:lineRule="auto"/>
        <w:ind w:left="1400" w:right="1050"/>
      </w:pPr>
      <w:r>
        <w:t>This proposal is new from what was submitted to CMS in the October Quarterly Spending Plan, EOHHS</w:t>
      </w:r>
      <w:r>
        <w:rPr>
          <w:spacing w:val="-3"/>
        </w:rPr>
        <w:t xml:space="preserve"> </w:t>
      </w:r>
      <w:r>
        <w:t>proposes</w:t>
      </w:r>
      <w:r>
        <w:rPr>
          <w:spacing w:val="-4"/>
        </w:rPr>
        <w:t xml:space="preserve"> </w:t>
      </w:r>
      <w:r>
        <w:t>to</w:t>
      </w:r>
      <w:r>
        <w:rPr>
          <w:spacing w:val="-3"/>
        </w:rPr>
        <w:t xml:space="preserve"> </w:t>
      </w:r>
      <w:r>
        <w:t>pay</w:t>
      </w:r>
      <w:r>
        <w:rPr>
          <w:spacing w:val="-1"/>
        </w:rPr>
        <w:t xml:space="preserve"> </w:t>
      </w:r>
      <w:r>
        <w:t>for</w:t>
      </w:r>
      <w:r>
        <w:rPr>
          <w:spacing w:val="-5"/>
        </w:rPr>
        <w:t xml:space="preserve"> </w:t>
      </w:r>
      <w:r>
        <w:t>short-term</w:t>
      </w:r>
      <w:r>
        <w:rPr>
          <w:spacing w:val="-3"/>
        </w:rPr>
        <w:t xml:space="preserve"> </w:t>
      </w:r>
      <w:r>
        <w:t>internet</w:t>
      </w:r>
      <w:r>
        <w:rPr>
          <w:spacing w:val="-3"/>
        </w:rPr>
        <w:t xml:space="preserve"> </w:t>
      </w:r>
      <w:r>
        <w:t>connectivity</w:t>
      </w:r>
      <w:r>
        <w:rPr>
          <w:spacing w:val="-3"/>
        </w:rPr>
        <w:t xml:space="preserve"> </w:t>
      </w:r>
      <w:r>
        <w:t>to</w:t>
      </w:r>
      <w:r>
        <w:rPr>
          <w:spacing w:val="-3"/>
        </w:rPr>
        <w:t xml:space="preserve"> </w:t>
      </w:r>
      <w:r>
        <w:t>promote</w:t>
      </w:r>
      <w:r>
        <w:rPr>
          <w:spacing w:val="-4"/>
        </w:rPr>
        <w:t xml:space="preserve"> </w:t>
      </w:r>
      <w:r>
        <w:t>HCBS</w:t>
      </w:r>
      <w:r>
        <w:rPr>
          <w:spacing w:val="-3"/>
        </w:rPr>
        <w:t xml:space="preserve"> </w:t>
      </w:r>
      <w:r>
        <w:t>and</w:t>
      </w:r>
      <w:r>
        <w:rPr>
          <w:spacing w:val="-3"/>
        </w:rPr>
        <w:t xml:space="preserve"> </w:t>
      </w:r>
      <w:r>
        <w:t>bridge</w:t>
      </w:r>
      <w:r>
        <w:rPr>
          <w:spacing w:val="-3"/>
        </w:rPr>
        <w:t xml:space="preserve"> </w:t>
      </w:r>
      <w:r>
        <w:t>the</w:t>
      </w:r>
      <w:r>
        <w:rPr>
          <w:spacing w:val="-4"/>
        </w:rPr>
        <w:t xml:space="preserve"> </w:t>
      </w:r>
      <w:r>
        <w:t>gap for consumers until federal subsidized initiatives take full effect.</w:t>
      </w:r>
    </w:p>
    <w:p w14:paraId="1EE00D12" w14:textId="77777777" w:rsidR="00AF6EF7" w:rsidRDefault="00000000" w:rsidP="00FF579D">
      <w:pPr>
        <w:pStyle w:val="BodyText"/>
        <w:spacing w:before="159" w:line="259" w:lineRule="auto"/>
        <w:ind w:left="1400" w:right="1050"/>
      </w:pPr>
      <w:r>
        <w:t>EOHHS plans to engage a supplier to provide internet for the duration of the ARPA period to each agency’s focus consumer groups. Internet would primarily be provided as part of a “bundle” with devices</w:t>
      </w:r>
      <w:r>
        <w:rPr>
          <w:spacing w:val="-1"/>
        </w:rPr>
        <w:t xml:space="preserve"> </w:t>
      </w:r>
      <w:r>
        <w:t>and training, after an evaluation is done</w:t>
      </w:r>
      <w:r>
        <w:rPr>
          <w:spacing w:val="-1"/>
        </w:rPr>
        <w:t xml:space="preserve"> </w:t>
      </w:r>
      <w:r>
        <w:t>by state agency or contracted vendor</w:t>
      </w:r>
      <w:r>
        <w:rPr>
          <w:spacing w:val="-1"/>
        </w:rPr>
        <w:t xml:space="preserve"> </w:t>
      </w:r>
      <w:r>
        <w:t>staff. Once</w:t>
      </w:r>
      <w:r>
        <w:rPr>
          <w:spacing w:val="-1"/>
        </w:rPr>
        <w:t xml:space="preserve"> </w:t>
      </w:r>
      <w:r>
        <w:t>the evaluation</w:t>
      </w:r>
      <w:r>
        <w:rPr>
          <w:spacing w:val="-3"/>
        </w:rPr>
        <w:t xml:space="preserve"> </w:t>
      </w:r>
      <w:r>
        <w:t>is</w:t>
      </w:r>
      <w:r>
        <w:rPr>
          <w:spacing w:val="-4"/>
        </w:rPr>
        <w:t xml:space="preserve"> </w:t>
      </w:r>
      <w:r>
        <w:t>complete,</w:t>
      </w:r>
      <w:r>
        <w:rPr>
          <w:spacing w:val="-3"/>
        </w:rPr>
        <w:t xml:space="preserve"> </w:t>
      </w:r>
      <w:r>
        <w:t>staff</w:t>
      </w:r>
      <w:r>
        <w:rPr>
          <w:spacing w:val="-5"/>
        </w:rPr>
        <w:t xml:space="preserve"> </w:t>
      </w:r>
      <w:r>
        <w:t>would</w:t>
      </w:r>
      <w:r>
        <w:rPr>
          <w:spacing w:val="-3"/>
        </w:rPr>
        <w:t xml:space="preserve"> </w:t>
      </w:r>
      <w:r>
        <w:t>make</w:t>
      </w:r>
      <w:r>
        <w:rPr>
          <w:spacing w:val="-4"/>
        </w:rPr>
        <w:t xml:space="preserve"> </w:t>
      </w:r>
      <w:r>
        <w:t>a</w:t>
      </w:r>
      <w:r>
        <w:rPr>
          <w:spacing w:val="-4"/>
        </w:rPr>
        <w:t xml:space="preserve"> </w:t>
      </w:r>
      <w:r>
        <w:t>referral</w:t>
      </w:r>
      <w:r>
        <w:rPr>
          <w:spacing w:val="-1"/>
        </w:rPr>
        <w:t xml:space="preserve"> </w:t>
      </w:r>
      <w:r>
        <w:t>to</w:t>
      </w:r>
      <w:r>
        <w:rPr>
          <w:spacing w:val="-3"/>
        </w:rPr>
        <w:t xml:space="preserve"> </w:t>
      </w:r>
      <w:r>
        <w:t>the</w:t>
      </w:r>
      <w:r>
        <w:rPr>
          <w:spacing w:val="-4"/>
        </w:rPr>
        <w:t xml:space="preserve"> </w:t>
      </w:r>
      <w:r>
        <w:t>centralized</w:t>
      </w:r>
      <w:r>
        <w:rPr>
          <w:spacing w:val="-3"/>
        </w:rPr>
        <w:t xml:space="preserve"> </w:t>
      </w:r>
      <w:r>
        <w:t>internet</w:t>
      </w:r>
      <w:r>
        <w:rPr>
          <w:spacing w:val="-3"/>
        </w:rPr>
        <w:t xml:space="preserve"> </w:t>
      </w:r>
      <w:r>
        <w:t>supplier.</w:t>
      </w:r>
      <w:r>
        <w:rPr>
          <w:spacing w:val="-3"/>
        </w:rPr>
        <w:t xml:space="preserve"> </w:t>
      </w:r>
      <w:r>
        <w:t>This</w:t>
      </w:r>
      <w:r>
        <w:rPr>
          <w:spacing w:val="-4"/>
        </w:rPr>
        <w:t xml:space="preserve"> </w:t>
      </w:r>
      <w:r>
        <w:t>initiative supplements the agency-specific Enabling Technology initiatives, as bundling a device that will increase access to HCBS (e.g., telehealth) with internet will increase the likelihood of use.</w:t>
      </w:r>
    </w:p>
    <w:p w14:paraId="14623A4B" w14:textId="77777777" w:rsidR="00AF6EF7" w:rsidRDefault="00000000" w:rsidP="00FF579D">
      <w:pPr>
        <w:pStyle w:val="BodyText"/>
        <w:spacing w:before="159" w:line="259" w:lineRule="auto"/>
        <w:ind w:left="1400" w:right="1050"/>
      </w:pPr>
      <w:r>
        <w:t>At the conclusion of the ARPA period, EOHHS intends to build a robust transition strategy to seamlessly</w:t>
      </w:r>
      <w:r>
        <w:rPr>
          <w:spacing w:val="-4"/>
        </w:rPr>
        <w:t xml:space="preserve"> </w:t>
      </w:r>
      <w:r>
        <w:t>off-board</w:t>
      </w:r>
      <w:r>
        <w:rPr>
          <w:spacing w:val="-4"/>
        </w:rPr>
        <w:t xml:space="preserve"> </w:t>
      </w:r>
      <w:r>
        <w:t>consumers</w:t>
      </w:r>
      <w:r>
        <w:rPr>
          <w:spacing w:val="-5"/>
        </w:rPr>
        <w:t xml:space="preserve"> </w:t>
      </w:r>
      <w:r>
        <w:t>to</w:t>
      </w:r>
      <w:r>
        <w:rPr>
          <w:spacing w:val="-4"/>
        </w:rPr>
        <w:t xml:space="preserve"> </w:t>
      </w:r>
      <w:r>
        <w:t>federally</w:t>
      </w:r>
      <w:r>
        <w:rPr>
          <w:spacing w:val="-4"/>
        </w:rPr>
        <w:t xml:space="preserve"> </w:t>
      </w:r>
      <w:r>
        <w:t>subsidized</w:t>
      </w:r>
      <w:r>
        <w:rPr>
          <w:spacing w:val="-4"/>
        </w:rPr>
        <w:t xml:space="preserve"> </w:t>
      </w:r>
      <w:r>
        <w:t>broadband</w:t>
      </w:r>
      <w:r>
        <w:rPr>
          <w:spacing w:val="-4"/>
        </w:rPr>
        <w:t xml:space="preserve"> </w:t>
      </w:r>
      <w:r>
        <w:t>internet</w:t>
      </w:r>
      <w:r>
        <w:rPr>
          <w:spacing w:val="-2"/>
        </w:rPr>
        <w:t xml:space="preserve"> </w:t>
      </w:r>
      <w:r>
        <w:t>to</w:t>
      </w:r>
      <w:r>
        <w:rPr>
          <w:spacing w:val="-4"/>
        </w:rPr>
        <w:t xml:space="preserve"> </w:t>
      </w:r>
      <w:r>
        <w:t>ensure</w:t>
      </w:r>
      <w:r>
        <w:rPr>
          <w:spacing w:val="-5"/>
        </w:rPr>
        <w:t xml:space="preserve"> </w:t>
      </w:r>
      <w:r>
        <w:t>continuity</w:t>
      </w:r>
      <w:r>
        <w:rPr>
          <w:spacing w:val="-4"/>
        </w:rPr>
        <w:t xml:space="preserve"> </w:t>
      </w:r>
      <w:r>
        <w:t>of internet connectivity.</w:t>
      </w:r>
    </w:p>
    <w:p w14:paraId="1762FF0E" w14:textId="77777777" w:rsidR="00AF6EF7" w:rsidRDefault="00000000" w:rsidP="00FF579D">
      <w:pPr>
        <w:spacing w:before="159"/>
        <w:ind w:left="320" w:right="1050"/>
        <w:rPr>
          <w:i/>
          <w:sz w:val="24"/>
        </w:rPr>
      </w:pPr>
      <w:r>
        <w:rPr>
          <w:i/>
          <w:color w:val="001F5F"/>
          <w:sz w:val="24"/>
        </w:rPr>
        <w:t>FY23</w:t>
      </w:r>
      <w:r>
        <w:rPr>
          <w:i/>
          <w:color w:val="001F5F"/>
          <w:spacing w:val="-1"/>
          <w:sz w:val="24"/>
        </w:rPr>
        <w:t xml:space="preserve"> </w:t>
      </w:r>
      <w:r>
        <w:rPr>
          <w:i/>
          <w:color w:val="001F5F"/>
          <w:sz w:val="24"/>
        </w:rPr>
        <w:t xml:space="preserve">Q3 </w:t>
      </w:r>
      <w:r>
        <w:rPr>
          <w:i/>
          <w:color w:val="001F5F"/>
          <w:spacing w:val="-2"/>
          <w:sz w:val="24"/>
        </w:rPr>
        <w:t>modifications:</w:t>
      </w:r>
    </w:p>
    <w:p w14:paraId="4BDF6B37" w14:textId="77777777" w:rsidR="00AF6EF7" w:rsidRDefault="00000000" w:rsidP="00FF579D">
      <w:pPr>
        <w:pStyle w:val="BodyText"/>
        <w:spacing w:before="240"/>
        <w:ind w:right="1050"/>
      </w:pPr>
      <w:r>
        <w:t>Within</w:t>
      </w:r>
      <w:r>
        <w:rPr>
          <w:spacing w:val="-3"/>
        </w:rPr>
        <w:t xml:space="preserve"> </w:t>
      </w:r>
      <w:r>
        <w:t>the</w:t>
      </w:r>
      <w:r>
        <w:rPr>
          <w:spacing w:val="-4"/>
        </w:rPr>
        <w:t xml:space="preserve"> </w:t>
      </w:r>
      <w:r>
        <w:t>quarterly</w:t>
      </w:r>
      <w:r>
        <w:rPr>
          <w:spacing w:val="-3"/>
        </w:rPr>
        <w:t xml:space="preserve"> </w:t>
      </w:r>
      <w:r>
        <w:t>report</w:t>
      </w:r>
      <w:r>
        <w:rPr>
          <w:spacing w:val="-3"/>
        </w:rPr>
        <w:t xml:space="preserve"> </w:t>
      </w:r>
      <w:r>
        <w:t>submitted</w:t>
      </w:r>
      <w:r>
        <w:rPr>
          <w:spacing w:val="-3"/>
        </w:rPr>
        <w:t xml:space="preserve"> </w:t>
      </w:r>
      <w:r>
        <w:t>to</w:t>
      </w:r>
      <w:r>
        <w:rPr>
          <w:spacing w:val="-3"/>
        </w:rPr>
        <w:t xml:space="preserve"> </w:t>
      </w:r>
      <w:r>
        <w:t>CMS</w:t>
      </w:r>
      <w:r>
        <w:rPr>
          <w:spacing w:val="-5"/>
        </w:rPr>
        <w:t xml:space="preserve"> </w:t>
      </w:r>
      <w:r>
        <w:t>in</w:t>
      </w:r>
      <w:r>
        <w:rPr>
          <w:spacing w:val="-3"/>
        </w:rPr>
        <w:t xml:space="preserve"> </w:t>
      </w:r>
      <w:r>
        <w:t>February</w:t>
      </w:r>
      <w:r>
        <w:rPr>
          <w:spacing w:val="-3"/>
        </w:rPr>
        <w:t xml:space="preserve"> </w:t>
      </w:r>
      <w:r>
        <w:t>of</w:t>
      </w:r>
      <w:r>
        <w:rPr>
          <w:spacing w:val="-3"/>
        </w:rPr>
        <w:t xml:space="preserve"> </w:t>
      </w:r>
      <w:r>
        <w:t>2022,</w:t>
      </w:r>
      <w:r>
        <w:rPr>
          <w:spacing w:val="-3"/>
        </w:rPr>
        <w:t xml:space="preserve"> </w:t>
      </w:r>
      <w:r>
        <w:t>Massachusetts</w:t>
      </w:r>
      <w:r>
        <w:rPr>
          <w:spacing w:val="-4"/>
        </w:rPr>
        <w:t xml:space="preserve"> </w:t>
      </w:r>
      <w:r>
        <w:t>included</w:t>
      </w:r>
      <w:r>
        <w:rPr>
          <w:spacing w:val="-3"/>
        </w:rPr>
        <w:t xml:space="preserve"> </w:t>
      </w:r>
      <w:r>
        <w:t>a</w:t>
      </w:r>
      <w:r>
        <w:rPr>
          <w:spacing w:val="-4"/>
        </w:rPr>
        <w:t xml:space="preserve"> </w:t>
      </w:r>
      <w:r>
        <w:t>proposal</w:t>
      </w:r>
      <w:r>
        <w:rPr>
          <w:spacing w:val="-3"/>
        </w:rPr>
        <w:t xml:space="preserve"> </w:t>
      </w:r>
      <w:r>
        <w:t>entitled “Enabling Member Technology”. Upon further evaluation, Massachusetts proposes a modification to the original proposal as well as a decreased budget amount of $10M below the original investment of $33.5M (gross) $25.0M (net), to bring the investment to a total of $23.5M (gross) $15.0M (net).</w:t>
      </w:r>
    </w:p>
    <w:p w14:paraId="5521007C" w14:textId="77777777" w:rsidR="00AF6EF7" w:rsidRDefault="00000000" w:rsidP="00FF579D">
      <w:pPr>
        <w:pStyle w:val="BodyText"/>
        <w:spacing w:before="255" w:line="259" w:lineRule="auto"/>
        <w:ind w:right="1050"/>
      </w:pPr>
      <w:r>
        <w:t>EOHHS had previously proposed to pay for short-term internet connectivity to promote HCBS and bridge the gap</w:t>
      </w:r>
      <w:r>
        <w:rPr>
          <w:spacing w:val="-4"/>
        </w:rPr>
        <w:t xml:space="preserve"> </w:t>
      </w:r>
      <w:r>
        <w:t>for</w:t>
      </w:r>
      <w:r>
        <w:rPr>
          <w:spacing w:val="-5"/>
        </w:rPr>
        <w:t xml:space="preserve"> </w:t>
      </w:r>
      <w:r>
        <w:t>consumers</w:t>
      </w:r>
      <w:r>
        <w:rPr>
          <w:spacing w:val="-4"/>
        </w:rPr>
        <w:t xml:space="preserve"> </w:t>
      </w:r>
      <w:r>
        <w:t>until</w:t>
      </w:r>
      <w:r>
        <w:rPr>
          <w:spacing w:val="-3"/>
        </w:rPr>
        <w:t xml:space="preserve"> </w:t>
      </w:r>
      <w:r>
        <w:t>federal</w:t>
      </w:r>
      <w:r>
        <w:rPr>
          <w:spacing w:val="-3"/>
        </w:rPr>
        <w:t xml:space="preserve"> </w:t>
      </w:r>
      <w:r>
        <w:t>subsidized</w:t>
      </w:r>
      <w:r>
        <w:rPr>
          <w:spacing w:val="-3"/>
        </w:rPr>
        <w:t xml:space="preserve"> </w:t>
      </w:r>
      <w:r>
        <w:t>initiatives</w:t>
      </w:r>
      <w:r>
        <w:rPr>
          <w:spacing w:val="-4"/>
        </w:rPr>
        <w:t xml:space="preserve"> </w:t>
      </w:r>
      <w:r>
        <w:t>take</w:t>
      </w:r>
      <w:r>
        <w:rPr>
          <w:spacing w:val="-5"/>
        </w:rPr>
        <w:t xml:space="preserve"> </w:t>
      </w:r>
      <w:r>
        <w:t>full</w:t>
      </w:r>
      <w:r>
        <w:rPr>
          <w:spacing w:val="-3"/>
        </w:rPr>
        <w:t xml:space="preserve"> </w:t>
      </w:r>
      <w:r>
        <w:t>effect.</w:t>
      </w:r>
      <w:r>
        <w:rPr>
          <w:spacing w:val="-3"/>
        </w:rPr>
        <w:t xml:space="preserve"> </w:t>
      </w:r>
      <w:r>
        <w:t>Given</w:t>
      </w:r>
      <w:r>
        <w:rPr>
          <w:spacing w:val="-3"/>
        </w:rPr>
        <w:t xml:space="preserve"> </w:t>
      </w:r>
      <w:r>
        <w:t>the</w:t>
      </w:r>
      <w:r>
        <w:rPr>
          <w:spacing w:val="-3"/>
        </w:rPr>
        <w:t xml:space="preserve"> </w:t>
      </w:r>
      <w:r>
        <w:t>current</w:t>
      </w:r>
      <w:r>
        <w:rPr>
          <w:spacing w:val="-3"/>
        </w:rPr>
        <w:t xml:space="preserve"> </w:t>
      </w:r>
      <w:r>
        <w:t>availability</w:t>
      </w:r>
      <w:r>
        <w:rPr>
          <w:spacing w:val="-3"/>
        </w:rPr>
        <w:t xml:space="preserve"> </w:t>
      </w:r>
      <w:r>
        <w:t>of</w:t>
      </w:r>
      <w:r>
        <w:rPr>
          <w:spacing w:val="-3"/>
        </w:rPr>
        <w:t xml:space="preserve"> </w:t>
      </w:r>
      <w:r>
        <w:t>federally subsidized programs</w:t>
      </w:r>
      <w:r>
        <w:rPr>
          <w:spacing w:val="-1"/>
        </w:rPr>
        <w:t xml:space="preserve"> </w:t>
      </w:r>
      <w:r>
        <w:t>(e.g., the Affordable Connectivity Program and Lifeline) that offer low</w:t>
      </w:r>
      <w:r>
        <w:rPr>
          <w:spacing w:val="-1"/>
        </w:rPr>
        <w:t xml:space="preserve"> </w:t>
      </w:r>
      <w:r>
        <w:t xml:space="preserve">cost, and in many cases no cost, internet services and internet connected devices, EOHHS proposes to redistribute the </w:t>
      </w:r>
      <w:proofErr w:type="gramStart"/>
      <w:r>
        <w:t>funding</w:t>
      </w:r>
      <w:proofErr w:type="gramEnd"/>
    </w:p>
    <w:p w14:paraId="6E1C7746" w14:textId="77777777" w:rsidR="00AF6EF7" w:rsidRDefault="00AF6EF7" w:rsidP="00FF579D">
      <w:pPr>
        <w:spacing w:line="259" w:lineRule="auto"/>
        <w:ind w:right="1050"/>
        <w:sectPr w:rsidR="00AF6EF7" w:rsidSect="00A841DF">
          <w:pgSz w:w="12240" w:h="15840" w:code="1"/>
          <w:pgMar w:top="720" w:right="720" w:bottom="720" w:left="720" w:header="0" w:footer="785" w:gutter="0"/>
          <w:cols w:space="720"/>
          <w:docGrid w:linePitch="299"/>
        </w:sectPr>
      </w:pPr>
    </w:p>
    <w:p w14:paraId="5518BDA7" w14:textId="77777777" w:rsidR="00AF6EF7" w:rsidRDefault="00000000" w:rsidP="00FF579D">
      <w:pPr>
        <w:pStyle w:val="BodyText"/>
        <w:spacing w:before="79" w:line="259" w:lineRule="auto"/>
        <w:ind w:right="1050"/>
      </w:pPr>
      <w:r>
        <w:t>previously</w:t>
      </w:r>
      <w:r>
        <w:rPr>
          <w:spacing w:val="-3"/>
        </w:rPr>
        <w:t xml:space="preserve"> </w:t>
      </w:r>
      <w:r>
        <w:t>allocated</w:t>
      </w:r>
      <w:r>
        <w:rPr>
          <w:spacing w:val="-3"/>
        </w:rPr>
        <w:t xml:space="preserve"> </w:t>
      </w:r>
      <w:r>
        <w:t>for</w:t>
      </w:r>
      <w:r>
        <w:rPr>
          <w:spacing w:val="-3"/>
        </w:rPr>
        <w:t xml:space="preserve"> </w:t>
      </w:r>
      <w:r>
        <w:t>short-term</w:t>
      </w:r>
      <w:r>
        <w:rPr>
          <w:spacing w:val="-3"/>
        </w:rPr>
        <w:t xml:space="preserve"> </w:t>
      </w:r>
      <w:r>
        <w:t>internet</w:t>
      </w:r>
      <w:r>
        <w:rPr>
          <w:spacing w:val="-1"/>
        </w:rPr>
        <w:t xml:space="preserve"> </w:t>
      </w:r>
      <w:r>
        <w:t>connectivity</w:t>
      </w:r>
      <w:r>
        <w:rPr>
          <w:spacing w:val="-3"/>
        </w:rPr>
        <w:t xml:space="preserve"> </w:t>
      </w:r>
      <w:r>
        <w:t>to</w:t>
      </w:r>
      <w:r>
        <w:rPr>
          <w:spacing w:val="-3"/>
        </w:rPr>
        <w:t xml:space="preserve"> </w:t>
      </w:r>
      <w:r>
        <w:t>support</w:t>
      </w:r>
      <w:r>
        <w:rPr>
          <w:spacing w:val="-3"/>
        </w:rPr>
        <w:t xml:space="preserve"> </w:t>
      </w:r>
      <w:r>
        <w:t>a</w:t>
      </w:r>
      <w:r>
        <w:rPr>
          <w:spacing w:val="-3"/>
        </w:rPr>
        <w:t xml:space="preserve"> </w:t>
      </w:r>
      <w:r>
        <w:t>new</w:t>
      </w:r>
      <w:r>
        <w:rPr>
          <w:spacing w:val="-4"/>
        </w:rPr>
        <w:t xml:space="preserve"> </w:t>
      </w:r>
      <w:r>
        <w:t>proposal,</w:t>
      </w:r>
      <w:r>
        <w:rPr>
          <w:spacing w:val="-3"/>
        </w:rPr>
        <w:t xml:space="preserve"> </w:t>
      </w:r>
      <w:r>
        <w:t>which</w:t>
      </w:r>
      <w:r>
        <w:rPr>
          <w:spacing w:val="-3"/>
        </w:rPr>
        <w:t xml:space="preserve"> </w:t>
      </w:r>
      <w:r>
        <w:t>is</w:t>
      </w:r>
      <w:r>
        <w:rPr>
          <w:spacing w:val="-4"/>
        </w:rPr>
        <w:t xml:space="preserve"> </w:t>
      </w:r>
      <w:r>
        <w:t>outlined</w:t>
      </w:r>
      <w:r>
        <w:rPr>
          <w:spacing w:val="-3"/>
        </w:rPr>
        <w:t xml:space="preserve"> </w:t>
      </w:r>
      <w:r>
        <w:t>in</w:t>
      </w:r>
      <w:r>
        <w:rPr>
          <w:spacing w:val="-3"/>
        </w:rPr>
        <w:t xml:space="preserve"> </w:t>
      </w:r>
      <w:r>
        <w:t>the section below.</w:t>
      </w:r>
    </w:p>
    <w:p w14:paraId="31308802" w14:textId="77777777" w:rsidR="00AF6EF7" w:rsidRDefault="00000000" w:rsidP="00FF579D">
      <w:pPr>
        <w:pStyle w:val="BodyText"/>
        <w:spacing w:before="254"/>
        <w:ind w:right="1050"/>
      </w:pPr>
      <w:r>
        <w:t>Enabling member technology is the use of various forms of devices and technology to support a person with disabilities, behavioral health needs, and/or individuals living independently in need of additional support. Under</w:t>
      </w:r>
      <w:r>
        <w:rPr>
          <w:spacing w:val="-3"/>
        </w:rPr>
        <w:t xml:space="preserve"> </w:t>
      </w:r>
      <w:r>
        <w:t>the</w:t>
      </w:r>
      <w:r>
        <w:rPr>
          <w:spacing w:val="-5"/>
        </w:rPr>
        <w:t xml:space="preserve"> </w:t>
      </w:r>
      <w:r>
        <w:t>modified</w:t>
      </w:r>
      <w:r>
        <w:rPr>
          <w:spacing w:val="-3"/>
        </w:rPr>
        <w:t xml:space="preserve"> </w:t>
      </w:r>
      <w:r>
        <w:t>proposal,</w:t>
      </w:r>
      <w:r>
        <w:rPr>
          <w:spacing w:val="-3"/>
        </w:rPr>
        <w:t xml:space="preserve"> </w:t>
      </w:r>
      <w:r>
        <w:t>EOHHS</w:t>
      </w:r>
      <w:r>
        <w:rPr>
          <w:spacing w:val="-4"/>
        </w:rPr>
        <w:t xml:space="preserve"> </w:t>
      </w:r>
      <w:r>
        <w:t>will</w:t>
      </w:r>
      <w:r>
        <w:rPr>
          <w:spacing w:val="-3"/>
        </w:rPr>
        <w:t xml:space="preserve"> </w:t>
      </w:r>
      <w:r>
        <w:t>continue</w:t>
      </w:r>
      <w:r>
        <w:rPr>
          <w:spacing w:val="-3"/>
        </w:rPr>
        <w:t xml:space="preserve"> </w:t>
      </w:r>
      <w:r>
        <w:t>to</w:t>
      </w:r>
      <w:r>
        <w:rPr>
          <w:spacing w:val="-3"/>
        </w:rPr>
        <w:t xml:space="preserve"> </w:t>
      </w:r>
      <w:r>
        <w:t>use</w:t>
      </w:r>
      <w:r>
        <w:rPr>
          <w:spacing w:val="-3"/>
        </w:rPr>
        <w:t xml:space="preserve"> </w:t>
      </w:r>
      <w:r>
        <w:t>enhanced</w:t>
      </w:r>
      <w:r>
        <w:rPr>
          <w:spacing w:val="-3"/>
        </w:rPr>
        <w:t xml:space="preserve"> </w:t>
      </w:r>
      <w:r>
        <w:t>funding</w:t>
      </w:r>
      <w:r>
        <w:rPr>
          <w:spacing w:val="-3"/>
        </w:rPr>
        <w:t xml:space="preserve"> </w:t>
      </w:r>
      <w:r>
        <w:t>to</w:t>
      </w:r>
      <w:r>
        <w:rPr>
          <w:spacing w:val="-3"/>
        </w:rPr>
        <w:t xml:space="preserve"> </w:t>
      </w:r>
      <w:r>
        <w:t>support</w:t>
      </w:r>
      <w:r>
        <w:rPr>
          <w:spacing w:val="-3"/>
        </w:rPr>
        <w:t xml:space="preserve"> </w:t>
      </w:r>
      <w:r>
        <w:t>two</w:t>
      </w:r>
      <w:r>
        <w:rPr>
          <w:spacing w:val="-3"/>
        </w:rPr>
        <w:t xml:space="preserve"> </w:t>
      </w:r>
      <w:r>
        <w:t>primary</w:t>
      </w:r>
      <w:r>
        <w:rPr>
          <w:spacing w:val="-1"/>
        </w:rPr>
        <w:t xml:space="preserve"> </w:t>
      </w:r>
      <w:r>
        <w:t>initiatives:</w:t>
      </w:r>
    </w:p>
    <w:p w14:paraId="2DDE947D" w14:textId="77777777" w:rsidR="00AF6EF7" w:rsidRDefault="00AF6EF7" w:rsidP="00FF579D">
      <w:pPr>
        <w:pStyle w:val="BodyText"/>
        <w:spacing w:before="160"/>
        <w:ind w:left="0" w:right="1050"/>
      </w:pPr>
    </w:p>
    <w:p w14:paraId="4EF33821" w14:textId="77777777" w:rsidR="00AF6EF7" w:rsidRDefault="00000000" w:rsidP="00FF579D">
      <w:pPr>
        <w:pStyle w:val="ListParagraph"/>
        <w:numPr>
          <w:ilvl w:val="0"/>
          <w:numId w:val="6"/>
        </w:numPr>
        <w:tabs>
          <w:tab w:val="left" w:pos="1400"/>
        </w:tabs>
        <w:spacing w:before="1" w:line="256" w:lineRule="auto"/>
        <w:ind w:right="1050"/>
        <w:rPr>
          <w:sz w:val="24"/>
        </w:rPr>
      </w:pPr>
      <w:r>
        <w:rPr>
          <w:sz w:val="24"/>
        </w:rPr>
        <w:t>Support for existing programs that provide direct-to consumer enabling technology, including assistive</w:t>
      </w:r>
      <w:r>
        <w:rPr>
          <w:spacing w:val="-5"/>
          <w:sz w:val="24"/>
        </w:rPr>
        <w:t xml:space="preserve"> </w:t>
      </w:r>
      <w:r>
        <w:rPr>
          <w:sz w:val="24"/>
        </w:rPr>
        <w:t>technology,</w:t>
      </w:r>
      <w:r>
        <w:rPr>
          <w:spacing w:val="-4"/>
          <w:sz w:val="24"/>
        </w:rPr>
        <w:t xml:space="preserve"> </w:t>
      </w:r>
      <w:r>
        <w:rPr>
          <w:sz w:val="24"/>
        </w:rPr>
        <w:t>smart</w:t>
      </w:r>
      <w:r>
        <w:rPr>
          <w:spacing w:val="-4"/>
          <w:sz w:val="24"/>
        </w:rPr>
        <w:t xml:space="preserve"> </w:t>
      </w:r>
      <w:r>
        <w:rPr>
          <w:sz w:val="24"/>
        </w:rPr>
        <w:t>technology,</w:t>
      </w:r>
      <w:r>
        <w:rPr>
          <w:spacing w:val="-4"/>
          <w:sz w:val="24"/>
        </w:rPr>
        <w:t xml:space="preserve"> </w:t>
      </w:r>
      <w:r>
        <w:rPr>
          <w:sz w:val="24"/>
        </w:rPr>
        <w:t>and</w:t>
      </w:r>
      <w:r>
        <w:rPr>
          <w:spacing w:val="-4"/>
          <w:sz w:val="24"/>
        </w:rPr>
        <w:t xml:space="preserve"> </w:t>
      </w:r>
      <w:r>
        <w:rPr>
          <w:sz w:val="24"/>
        </w:rPr>
        <w:t>communication</w:t>
      </w:r>
      <w:r>
        <w:rPr>
          <w:spacing w:val="-4"/>
          <w:sz w:val="24"/>
        </w:rPr>
        <w:t xml:space="preserve"> </w:t>
      </w:r>
      <w:r>
        <w:rPr>
          <w:sz w:val="24"/>
        </w:rPr>
        <w:t>devices</w:t>
      </w:r>
      <w:r>
        <w:rPr>
          <w:spacing w:val="-5"/>
          <w:sz w:val="24"/>
        </w:rPr>
        <w:t xml:space="preserve"> </w:t>
      </w:r>
      <w:r>
        <w:rPr>
          <w:sz w:val="24"/>
        </w:rPr>
        <w:t>identified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individually assessed needs.</w:t>
      </w:r>
    </w:p>
    <w:p w14:paraId="63BD3715" w14:textId="77777777" w:rsidR="00AF6EF7" w:rsidRDefault="00AF6EF7" w:rsidP="00FF579D">
      <w:pPr>
        <w:pStyle w:val="BodyText"/>
        <w:spacing w:before="28"/>
        <w:ind w:left="0" w:right="1050"/>
      </w:pPr>
    </w:p>
    <w:p w14:paraId="6CF70C73" w14:textId="77777777" w:rsidR="00AF6EF7" w:rsidRDefault="00000000" w:rsidP="00FF579D">
      <w:pPr>
        <w:pStyle w:val="ListParagraph"/>
        <w:numPr>
          <w:ilvl w:val="0"/>
          <w:numId w:val="6"/>
        </w:numPr>
        <w:tabs>
          <w:tab w:val="left" w:pos="1400"/>
        </w:tabs>
        <w:spacing w:line="259" w:lineRule="auto"/>
        <w:ind w:right="1050"/>
        <w:rPr>
          <w:sz w:val="24"/>
        </w:rPr>
      </w:pPr>
      <w:r>
        <w:rPr>
          <w:sz w:val="24"/>
        </w:rPr>
        <w:t>Establishment</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learning</w:t>
      </w:r>
      <w:r>
        <w:rPr>
          <w:spacing w:val="-2"/>
          <w:sz w:val="24"/>
        </w:rPr>
        <w:t xml:space="preserve"> </w:t>
      </w:r>
      <w:r>
        <w:rPr>
          <w:sz w:val="24"/>
        </w:rPr>
        <w:t>collaborative</w:t>
      </w:r>
      <w:r>
        <w:rPr>
          <w:spacing w:val="-3"/>
          <w:sz w:val="24"/>
        </w:rPr>
        <w:t xml:space="preserve"> </w:t>
      </w:r>
      <w:r>
        <w:rPr>
          <w:sz w:val="24"/>
        </w:rPr>
        <w:t>which will</w:t>
      </w:r>
      <w:r>
        <w:rPr>
          <w:spacing w:val="-2"/>
          <w:sz w:val="24"/>
        </w:rPr>
        <w:t xml:space="preserve"> </w:t>
      </w:r>
      <w:r>
        <w:rPr>
          <w:sz w:val="24"/>
        </w:rPr>
        <w:t>serve</w:t>
      </w:r>
      <w:r>
        <w:rPr>
          <w:spacing w:val="-3"/>
          <w:sz w:val="24"/>
        </w:rPr>
        <w:t xml:space="preserve"> </w:t>
      </w:r>
      <w:r>
        <w:rPr>
          <w:sz w:val="24"/>
        </w:rPr>
        <w:t>as</w:t>
      </w:r>
      <w:r>
        <w:rPr>
          <w:spacing w:val="-3"/>
          <w:sz w:val="24"/>
        </w:rPr>
        <w:t xml:space="preserve"> </w:t>
      </w:r>
      <w:r>
        <w:rPr>
          <w:sz w:val="24"/>
        </w:rPr>
        <w:t>an</w:t>
      </w:r>
      <w:r>
        <w:rPr>
          <w:spacing w:val="-2"/>
          <w:sz w:val="24"/>
        </w:rPr>
        <w:t xml:space="preserve"> </w:t>
      </w:r>
      <w:r>
        <w:rPr>
          <w:sz w:val="24"/>
        </w:rPr>
        <w:t>online</w:t>
      </w:r>
      <w:r>
        <w:rPr>
          <w:spacing w:val="-3"/>
          <w:sz w:val="24"/>
        </w:rPr>
        <w:t xml:space="preserve"> </w:t>
      </w:r>
      <w:r>
        <w:rPr>
          <w:sz w:val="24"/>
        </w:rPr>
        <w:t>resource</w:t>
      </w:r>
      <w:r>
        <w:rPr>
          <w:spacing w:val="-3"/>
          <w:sz w:val="24"/>
        </w:rPr>
        <w:t xml:space="preserve"> </w:t>
      </w:r>
      <w:r>
        <w:rPr>
          <w:sz w:val="24"/>
        </w:rPr>
        <w:t>data</w:t>
      </w:r>
      <w:r>
        <w:rPr>
          <w:spacing w:val="-3"/>
          <w:sz w:val="24"/>
        </w:rPr>
        <w:t xml:space="preserve"> </w:t>
      </w:r>
      <w:r>
        <w:rPr>
          <w:sz w:val="24"/>
        </w:rPr>
        <w:t>base</w:t>
      </w:r>
      <w:r>
        <w:rPr>
          <w:spacing w:val="-1"/>
          <w:sz w:val="24"/>
        </w:rPr>
        <w:t xml:space="preserve"> </w:t>
      </w:r>
      <w:r>
        <w:rPr>
          <w:sz w:val="24"/>
        </w:rPr>
        <w:t>and</w:t>
      </w:r>
      <w:r>
        <w:rPr>
          <w:spacing w:val="-2"/>
          <w:sz w:val="24"/>
        </w:rPr>
        <w:t xml:space="preserve"> </w:t>
      </w:r>
      <w:r>
        <w:rPr>
          <w:sz w:val="24"/>
        </w:rPr>
        <w:t>direct- to-consumer enabling technology training hub for state providers and staff.</w:t>
      </w:r>
    </w:p>
    <w:p w14:paraId="5CA5803A" w14:textId="77777777" w:rsidR="00AF6EF7" w:rsidRDefault="00000000" w:rsidP="00FF579D">
      <w:pPr>
        <w:pStyle w:val="Heading7"/>
        <w:spacing w:before="240"/>
        <w:ind w:right="1050"/>
      </w:pPr>
      <w:r>
        <w:rPr>
          <w:color w:val="001F5F"/>
        </w:rPr>
        <w:t>FY24</w:t>
      </w:r>
      <w:r>
        <w:rPr>
          <w:color w:val="001F5F"/>
          <w:spacing w:val="-1"/>
        </w:rPr>
        <w:t xml:space="preserve"> </w:t>
      </w:r>
      <w:r>
        <w:rPr>
          <w:color w:val="001F5F"/>
        </w:rPr>
        <w:t xml:space="preserve">Q1 </w:t>
      </w:r>
      <w:r>
        <w:rPr>
          <w:color w:val="001F5F"/>
          <w:spacing w:val="-2"/>
        </w:rPr>
        <w:t>Update</w:t>
      </w:r>
    </w:p>
    <w:p w14:paraId="54351300" w14:textId="77777777" w:rsidR="00AF6EF7" w:rsidRDefault="00000000" w:rsidP="00FF579D">
      <w:pPr>
        <w:ind w:left="320" w:right="1050"/>
        <w:rPr>
          <w:sz w:val="24"/>
        </w:rPr>
      </w:pPr>
      <w:r>
        <w:rPr>
          <w:b/>
          <w:i/>
          <w:color w:val="001F5F"/>
          <w:sz w:val="24"/>
        </w:rPr>
        <w:t>Support</w:t>
      </w:r>
      <w:r>
        <w:rPr>
          <w:b/>
          <w:i/>
          <w:color w:val="001F5F"/>
          <w:spacing w:val="-4"/>
          <w:sz w:val="24"/>
        </w:rPr>
        <w:t xml:space="preserve"> </w:t>
      </w:r>
      <w:r>
        <w:rPr>
          <w:b/>
          <w:i/>
          <w:color w:val="001F5F"/>
          <w:sz w:val="24"/>
        </w:rPr>
        <w:t>for</w:t>
      </w:r>
      <w:r>
        <w:rPr>
          <w:b/>
          <w:i/>
          <w:color w:val="001F5F"/>
          <w:spacing w:val="-5"/>
          <w:sz w:val="24"/>
        </w:rPr>
        <w:t xml:space="preserve"> </w:t>
      </w:r>
      <w:r>
        <w:rPr>
          <w:b/>
          <w:i/>
          <w:color w:val="001F5F"/>
          <w:sz w:val="24"/>
        </w:rPr>
        <w:t>Existing</w:t>
      </w:r>
      <w:r>
        <w:rPr>
          <w:b/>
          <w:i/>
          <w:color w:val="001F5F"/>
          <w:spacing w:val="-4"/>
          <w:sz w:val="24"/>
        </w:rPr>
        <w:t xml:space="preserve"> </w:t>
      </w:r>
      <w:r>
        <w:rPr>
          <w:b/>
          <w:i/>
          <w:color w:val="001F5F"/>
          <w:sz w:val="24"/>
        </w:rPr>
        <w:t>Programs</w:t>
      </w:r>
      <w:r>
        <w:rPr>
          <w:b/>
          <w:i/>
          <w:color w:val="001F5F"/>
          <w:spacing w:val="-5"/>
          <w:sz w:val="24"/>
        </w:rPr>
        <w:t xml:space="preserve"> </w:t>
      </w:r>
      <w:r>
        <w:rPr>
          <w:b/>
          <w:i/>
          <w:color w:val="001F5F"/>
          <w:sz w:val="24"/>
        </w:rPr>
        <w:t>that</w:t>
      </w:r>
      <w:r>
        <w:rPr>
          <w:b/>
          <w:i/>
          <w:color w:val="001F5F"/>
          <w:spacing w:val="-4"/>
          <w:sz w:val="24"/>
        </w:rPr>
        <w:t xml:space="preserve"> </w:t>
      </w:r>
      <w:r>
        <w:rPr>
          <w:b/>
          <w:i/>
          <w:color w:val="001F5F"/>
          <w:sz w:val="24"/>
        </w:rPr>
        <w:t>Provide</w:t>
      </w:r>
      <w:r>
        <w:rPr>
          <w:b/>
          <w:i/>
          <w:color w:val="001F5F"/>
          <w:spacing w:val="-5"/>
          <w:sz w:val="24"/>
        </w:rPr>
        <w:t xml:space="preserve"> </w:t>
      </w:r>
      <w:r>
        <w:rPr>
          <w:b/>
          <w:i/>
          <w:color w:val="001F5F"/>
          <w:sz w:val="24"/>
        </w:rPr>
        <w:t>Direct-to</w:t>
      </w:r>
      <w:r>
        <w:rPr>
          <w:b/>
          <w:i/>
          <w:color w:val="001F5F"/>
          <w:spacing w:val="-4"/>
          <w:sz w:val="24"/>
        </w:rPr>
        <w:t xml:space="preserve"> </w:t>
      </w:r>
      <w:r>
        <w:rPr>
          <w:b/>
          <w:i/>
          <w:color w:val="001F5F"/>
          <w:sz w:val="24"/>
        </w:rPr>
        <w:t>Consumer</w:t>
      </w:r>
      <w:r>
        <w:rPr>
          <w:b/>
          <w:i/>
          <w:color w:val="001F5F"/>
          <w:spacing w:val="-3"/>
          <w:sz w:val="24"/>
        </w:rPr>
        <w:t xml:space="preserve"> </w:t>
      </w:r>
      <w:r>
        <w:rPr>
          <w:b/>
          <w:i/>
          <w:color w:val="001F5F"/>
          <w:sz w:val="24"/>
        </w:rPr>
        <w:t>Enabling</w:t>
      </w:r>
      <w:r>
        <w:rPr>
          <w:b/>
          <w:i/>
          <w:color w:val="001F5F"/>
          <w:spacing w:val="-4"/>
          <w:sz w:val="24"/>
        </w:rPr>
        <w:t xml:space="preserve"> </w:t>
      </w:r>
      <w:r>
        <w:rPr>
          <w:b/>
          <w:i/>
          <w:color w:val="001F5F"/>
          <w:sz w:val="24"/>
        </w:rPr>
        <w:t xml:space="preserve">Technology </w:t>
      </w:r>
      <w:r>
        <w:rPr>
          <w:b/>
          <w:i/>
          <w:sz w:val="24"/>
        </w:rPr>
        <w:t xml:space="preserve">Status: </w:t>
      </w:r>
      <w:r>
        <w:rPr>
          <w:sz w:val="24"/>
        </w:rPr>
        <w:t>Active</w:t>
      </w:r>
    </w:p>
    <w:p w14:paraId="1326D05A" w14:textId="77777777" w:rsidR="00AF6EF7" w:rsidRDefault="00000000" w:rsidP="00FF579D">
      <w:pPr>
        <w:spacing w:line="275" w:lineRule="exact"/>
        <w:ind w:left="320" w:right="1050"/>
        <w:rPr>
          <w:sz w:val="24"/>
        </w:rPr>
      </w:pPr>
      <w:r>
        <w:rPr>
          <w:b/>
          <w:i/>
          <w:sz w:val="24"/>
        </w:rPr>
        <w:t>Updated</w:t>
      </w:r>
      <w:r>
        <w:rPr>
          <w:b/>
          <w:i/>
          <w:spacing w:val="-2"/>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July</w:t>
      </w:r>
      <w:r>
        <w:rPr>
          <w:spacing w:val="-1"/>
          <w:sz w:val="24"/>
        </w:rPr>
        <w:t xml:space="preserve"> </w:t>
      </w:r>
      <w:r>
        <w:rPr>
          <w:spacing w:val="-4"/>
          <w:sz w:val="24"/>
        </w:rPr>
        <w:t>2022</w:t>
      </w:r>
    </w:p>
    <w:p w14:paraId="5313CF02" w14:textId="77777777" w:rsidR="00AF6EF7" w:rsidRDefault="00000000" w:rsidP="00FF579D">
      <w:pPr>
        <w:spacing w:line="275" w:lineRule="exact"/>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59"/>
          <w:sz w:val="24"/>
        </w:rPr>
        <w:t xml:space="preserve"> </w:t>
      </w:r>
      <w:r>
        <w:rPr>
          <w:sz w:val="24"/>
        </w:rPr>
        <w:t>$18,819,255</w:t>
      </w:r>
      <w:r>
        <w:rPr>
          <w:spacing w:val="-1"/>
          <w:sz w:val="24"/>
        </w:rPr>
        <w:t xml:space="preserve"> </w:t>
      </w:r>
      <w:r>
        <w:rPr>
          <w:sz w:val="24"/>
        </w:rPr>
        <w:t>(gross),</w:t>
      </w:r>
      <w:r>
        <w:rPr>
          <w:spacing w:val="-1"/>
          <w:sz w:val="24"/>
        </w:rPr>
        <w:t xml:space="preserve"> </w:t>
      </w:r>
      <w:r>
        <w:rPr>
          <w:sz w:val="24"/>
        </w:rPr>
        <w:t xml:space="preserve">$17,064,855 </w:t>
      </w:r>
      <w:r>
        <w:rPr>
          <w:spacing w:val="-2"/>
          <w:sz w:val="24"/>
        </w:rPr>
        <w:t>(net)</w:t>
      </w:r>
    </w:p>
    <w:p w14:paraId="39F9500D"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EOHHS</w:t>
      </w:r>
      <w:r>
        <w:rPr>
          <w:spacing w:val="-3"/>
        </w:rPr>
        <w:t xml:space="preserve"> </w:t>
      </w:r>
      <w:r>
        <w:t>is</w:t>
      </w:r>
      <w:r>
        <w:rPr>
          <w:spacing w:val="-4"/>
        </w:rPr>
        <w:t xml:space="preserve"> </w:t>
      </w:r>
      <w:r>
        <w:t>actively</w:t>
      </w:r>
      <w:r>
        <w:rPr>
          <w:spacing w:val="-3"/>
        </w:rPr>
        <w:t xml:space="preserve"> </w:t>
      </w:r>
      <w:r>
        <w:t>working</w:t>
      </w:r>
      <w:r>
        <w:rPr>
          <w:spacing w:val="-3"/>
        </w:rPr>
        <w:t xml:space="preserve"> </w:t>
      </w:r>
      <w:r>
        <w:t>to</w:t>
      </w:r>
      <w:r>
        <w:rPr>
          <w:spacing w:val="-3"/>
        </w:rPr>
        <w:t xml:space="preserve"> </w:t>
      </w:r>
      <w:r>
        <w:t>expand</w:t>
      </w:r>
      <w:r>
        <w:rPr>
          <w:spacing w:val="-3"/>
        </w:rPr>
        <w:t xml:space="preserve"> </w:t>
      </w:r>
      <w:r>
        <w:t>existing</w:t>
      </w:r>
      <w:r>
        <w:rPr>
          <w:spacing w:val="-3"/>
        </w:rPr>
        <w:t xml:space="preserve"> </w:t>
      </w:r>
      <w:r>
        <w:t>programs</w:t>
      </w:r>
      <w:r>
        <w:rPr>
          <w:spacing w:val="-4"/>
        </w:rPr>
        <w:t xml:space="preserve"> </w:t>
      </w:r>
      <w:r>
        <w:t>that</w:t>
      </w:r>
      <w:r>
        <w:rPr>
          <w:spacing w:val="-3"/>
        </w:rPr>
        <w:t xml:space="preserve"> </w:t>
      </w:r>
      <w:r>
        <w:t>provide</w:t>
      </w:r>
      <w:r>
        <w:rPr>
          <w:spacing w:val="-3"/>
        </w:rPr>
        <w:t xml:space="preserve"> </w:t>
      </w:r>
      <w:r>
        <w:t>direct-to consumer enabling technology across state agencies. EOHHS will highlight noteworthy activities and milestones in future reports.</w:t>
      </w:r>
    </w:p>
    <w:p w14:paraId="2C80D1C6" w14:textId="77777777" w:rsidR="00AF6EF7" w:rsidRDefault="00000000" w:rsidP="00FF579D">
      <w:pPr>
        <w:pStyle w:val="ListParagraph"/>
        <w:numPr>
          <w:ilvl w:val="0"/>
          <w:numId w:val="5"/>
        </w:numPr>
        <w:tabs>
          <w:tab w:val="left" w:pos="1040"/>
        </w:tabs>
        <w:spacing w:before="163" w:line="259" w:lineRule="auto"/>
        <w:ind w:right="1050"/>
        <w:rPr>
          <w:rFonts w:ascii="Symbol" w:hAnsi="Symbol"/>
          <w:sz w:val="24"/>
        </w:rPr>
      </w:pPr>
      <w:r>
        <w:rPr>
          <w:b/>
          <w:i/>
          <w:sz w:val="24"/>
        </w:rPr>
        <w:t>DDS Assistive Technology Services: Evaluation, Training, and Assistive Technology Device Acquisition:</w:t>
      </w:r>
      <w:r>
        <w:rPr>
          <w:b/>
          <w:i/>
          <w:spacing w:val="-5"/>
          <w:sz w:val="24"/>
        </w:rPr>
        <w:t xml:space="preserve"> </w:t>
      </w:r>
      <w:r>
        <w:rPr>
          <w:sz w:val="24"/>
        </w:rPr>
        <w:t>ARPA</w:t>
      </w:r>
      <w:r>
        <w:rPr>
          <w:spacing w:val="-5"/>
          <w:sz w:val="24"/>
        </w:rPr>
        <w:t xml:space="preserve"> </w:t>
      </w:r>
      <w:r>
        <w:rPr>
          <w:sz w:val="24"/>
        </w:rPr>
        <w:t>funding</w:t>
      </w:r>
      <w:r>
        <w:rPr>
          <w:spacing w:val="-4"/>
          <w:sz w:val="24"/>
        </w:rPr>
        <w:t xml:space="preserve"> </w:t>
      </w:r>
      <w:r>
        <w:rPr>
          <w:sz w:val="24"/>
        </w:rPr>
        <w:t>is</w:t>
      </w:r>
      <w:r>
        <w:rPr>
          <w:spacing w:val="-5"/>
          <w:sz w:val="24"/>
        </w:rPr>
        <w:t xml:space="preserve"> </w:t>
      </w:r>
      <w:r>
        <w:rPr>
          <w:sz w:val="24"/>
        </w:rPr>
        <w:t>supporting</w:t>
      </w:r>
      <w:r>
        <w:rPr>
          <w:spacing w:val="-4"/>
          <w:sz w:val="24"/>
        </w:rPr>
        <w:t xml:space="preserve"> </w:t>
      </w:r>
      <w:r>
        <w:rPr>
          <w:sz w:val="24"/>
        </w:rPr>
        <w:t>provision</w:t>
      </w:r>
      <w:r>
        <w:rPr>
          <w:spacing w:val="-4"/>
          <w:sz w:val="24"/>
        </w:rPr>
        <w:t xml:space="preserve"> </w:t>
      </w:r>
      <w:r>
        <w:rPr>
          <w:sz w:val="24"/>
        </w:rPr>
        <w:t>of</w:t>
      </w:r>
      <w:r>
        <w:rPr>
          <w:spacing w:val="-4"/>
          <w:sz w:val="24"/>
        </w:rPr>
        <w:t xml:space="preserve"> </w:t>
      </w:r>
      <w:r>
        <w:rPr>
          <w:sz w:val="24"/>
        </w:rPr>
        <w:t>comprehensive</w:t>
      </w:r>
      <w:r>
        <w:rPr>
          <w:spacing w:val="-4"/>
          <w:sz w:val="24"/>
        </w:rPr>
        <w:t xml:space="preserve"> </w:t>
      </w:r>
      <w:r>
        <w:rPr>
          <w:sz w:val="24"/>
        </w:rPr>
        <w:t>person-centered</w:t>
      </w:r>
      <w:r>
        <w:rPr>
          <w:spacing w:val="-4"/>
          <w:sz w:val="24"/>
        </w:rPr>
        <w:t xml:space="preserve"> </w:t>
      </w:r>
      <w:r>
        <w:rPr>
          <w:sz w:val="24"/>
        </w:rPr>
        <w:t>evaluations</w:t>
      </w:r>
      <w:r>
        <w:rPr>
          <w:spacing w:val="-5"/>
          <w:sz w:val="24"/>
        </w:rPr>
        <w:t xml:space="preserve"> </w:t>
      </w:r>
      <w:r>
        <w:rPr>
          <w:sz w:val="24"/>
        </w:rPr>
        <w:t>and acquisition of recommended assistive technology for consumers to support greater independence or maintenance of skills.</w:t>
      </w:r>
    </w:p>
    <w:p w14:paraId="64FC649B" w14:textId="77777777" w:rsidR="00AF6EF7" w:rsidRDefault="00000000" w:rsidP="00FF579D">
      <w:pPr>
        <w:pStyle w:val="ListParagraph"/>
        <w:numPr>
          <w:ilvl w:val="0"/>
          <w:numId w:val="5"/>
        </w:numPr>
        <w:tabs>
          <w:tab w:val="left" w:pos="1040"/>
        </w:tabs>
        <w:spacing w:line="256" w:lineRule="auto"/>
        <w:ind w:right="1050"/>
        <w:rPr>
          <w:rFonts w:ascii="Symbol" w:hAnsi="Symbol"/>
          <w:sz w:val="24"/>
        </w:rPr>
      </w:pPr>
      <w:r>
        <w:rPr>
          <w:b/>
          <w:i/>
          <w:sz w:val="24"/>
        </w:rPr>
        <w:t>MRC</w:t>
      </w:r>
      <w:r>
        <w:rPr>
          <w:b/>
          <w:i/>
          <w:spacing w:val="-3"/>
          <w:sz w:val="24"/>
        </w:rPr>
        <w:t xml:space="preserve"> </w:t>
      </w:r>
      <w:r>
        <w:rPr>
          <w:b/>
          <w:i/>
          <w:sz w:val="24"/>
        </w:rPr>
        <w:t>Supporting</w:t>
      </w:r>
      <w:r>
        <w:rPr>
          <w:b/>
          <w:i/>
          <w:spacing w:val="-3"/>
          <w:sz w:val="24"/>
        </w:rPr>
        <w:t xml:space="preserve"> </w:t>
      </w:r>
      <w:r>
        <w:rPr>
          <w:b/>
          <w:i/>
          <w:sz w:val="24"/>
        </w:rPr>
        <w:t>Independence</w:t>
      </w:r>
      <w:r>
        <w:rPr>
          <w:b/>
          <w:i/>
          <w:spacing w:val="-4"/>
          <w:sz w:val="24"/>
        </w:rPr>
        <w:t xml:space="preserve"> </w:t>
      </w:r>
      <w:r>
        <w:rPr>
          <w:b/>
          <w:i/>
          <w:sz w:val="24"/>
        </w:rPr>
        <w:t>for</w:t>
      </w:r>
      <w:r>
        <w:rPr>
          <w:b/>
          <w:i/>
          <w:spacing w:val="-4"/>
          <w:sz w:val="24"/>
        </w:rPr>
        <w:t xml:space="preserve"> </w:t>
      </w:r>
      <w:r>
        <w:rPr>
          <w:b/>
          <w:i/>
          <w:sz w:val="24"/>
        </w:rPr>
        <w:t>Community</w:t>
      </w:r>
      <w:r>
        <w:rPr>
          <w:b/>
          <w:i/>
          <w:spacing w:val="-7"/>
          <w:sz w:val="24"/>
        </w:rPr>
        <w:t xml:space="preserve"> </w:t>
      </w:r>
      <w:r>
        <w:rPr>
          <w:b/>
          <w:i/>
          <w:sz w:val="24"/>
        </w:rPr>
        <w:t>Living</w:t>
      </w:r>
      <w:r>
        <w:rPr>
          <w:b/>
          <w:i/>
          <w:spacing w:val="-3"/>
          <w:sz w:val="24"/>
        </w:rPr>
        <w:t xml:space="preserve"> </w:t>
      </w:r>
      <w:r>
        <w:rPr>
          <w:b/>
          <w:i/>
          <w:sz w:val="24"/>
        </w:rPr>
        <w:t>Consumers:</w:t>
      </w:r>
      <w:r>
        <w:rPr>
          <w:b/>
          <w:i/>
          <w:spacing w:val="-4"/>
          <w:sz w:val="24"/>
        </w:rPr>
        <w:t xml:space="preserve"> </w:t>
      </w:r>
      <w:r>
        <w:rPr>
          <w:sz w:val="24"/>
        </w:rPr>
        <w:t>Referrals</w:t>
      </w:r>
      <w:r>
        <w:rPr>
          <w:spacing w:val="-4"/>
          <w:sz w:val="24"/>
        </w:rPr>
        <w:t xml:space="preserve"> </w:t>
      </w:r>
      <w:r>
        <w:rPr>
          <w:sz w:val="24"/>
        </w:rPr>
        <w:t>are</w:t>
      </w:r>
      <w:r>
        <w:rPr>
          <w:spacing w:val="-4"/>
          <w:sz w:val="24"/>
        </w:rPr>
        <w:t xml:space="preserve"> </w:t>
      </w:r>
      <w:r>
        <w:rPr>
          <w:sz w:val="24"/>
        </w:rPr>
        <w:t>actively</w:t>
      </w:r>
      <w:r>
        <w:rPr>
          <w:spacing w:val="-3"/>
          <w:sz w:val="24"/>
        </w:rPr>
        <w:t xml:space="preserve"> </w:t>
      </w:r>
      <w:r>
        <w:rPr>
          <w:sz w:val="24"/>
        </w:rPr>
        <w:t>flowing</w:t>
      </w:r>
      <w:r>
        <w:rPr>
          <w:spacing w:val="-3"/>
          <w:sz w:val="24"/>
        </w:rPr>
        <w:t xml:space="preserve"> </w:t>
      </w:r>
      <w:r>
        <w:rPr>
          <w:sz w:val="24"/>
        </w:rPr>
        <w:t>in to provide active AT Evaluations, Equipment, Training and Supports service. To date, over 168 individuals through three programs: Home Care Assistance Program, Supportive Living, and the Statewide Head Injury Program have received services.</w:t>
      </w:r>
    </w:p>
    <w:p w14:paraId="41AC79AE" w14:textId="77777777" w:rsidR="00AF6EF7" w:rsidRDefault="00AF6EF7" w:rsidP="00FF579D">
      <w:pPr>
        <w:pStyle w:val="BodyText"/>
        <w:spacing w:before="163"/>
        <w:ind w:left="0" w:right="1050"/>
      </w:pPr>
    </w:p>
    <w:p w14:paraId="10C4ED38" w14:textId="77777777" w:rsidR="00AF6EF7" w:rsidRDefault="00000000" w:rsidP="00FF579D">
      <w:pPr>
        <w:pStyle w:val="Heading7"/>
        <w:spacing w:before="1"/>
        <w:ind w:right="1050"/>
      </w:pPr>
      <w:r>
        <w:rPr>
          <w:color w:val="001F5F"/>
        </w:rPr>
        <w:t>FY24 Q1 Update Learning</w:t>
      </w:r>
      <w:r>
        <w:rPr>
          <w:color w:val="001F5F"/>
          <w:spacing w:val="-15"/>
        </w:rPr>
        <w:t xml:space="preserve"> </w:t>
      </w:r>
      <w:r>
        <w:rPr>
          <w:color w:val="001F5F"/>
        </w:rPr>
        <w:t>Collaborative</w:t>
      </w:r>
    </w:p>
    <w:p w14:paraId="6DCD2B1F" w14:textId="77777777" w:rsidR="00AF6EF7" w:rsidRDefault="00000000" w:rsidP="00FF579D">
      <w:pPr>
        <w:ind w:left="320" w:right="1050"/>
        <w:rPr>
          <w:sz w:val="24"/>
        </w:rPr>
      </w:pPr>
      <w:r>
        <w:rPr>
          <w:b/>
          <w:i/>
          <w:sz w:val="24"/>
        </w:rPr>
        <w:t>Status:</w:t>
      </w:r>
      <w:r>
        <w:rPr>
          <w:b/>
          <w:i/>
          <w:spacing w:val="-3"/>
          <w:sz w:val="24"/>
        </w:rPr>
        <w:t xml:space="preserve"> </w:t>
      </w:r>
      <w:r>
        <w:rPr>
          <w:sz w:val="24"/>
        </w:rPr>
        <w:t>Preliminary</w:t>
      </w:r>
      <w:r>
        <w:rPr>
          <w:spacing w:val="-2"/>
          <w:sz w:val="24"/>
        </w:rPr>
        <w:t xml:space="preserve"> </w:t>
      </w:r>
      <w:r>
        <w:rPr>
          <w:sz w:val="24"/>
        </w:rPr>
        <w:t>Policy</w:t>
      </w:r>
      <w:r>
        <w:rPr>
          <w:spacing w:val="-2"/>
          <w:sz w:val="24"/>
        </w:rPr>
        <w:t xml:space="preserve"> Development</w:t>
      </w:r>
    </w:p>
    <w:p w14:paraId="72FC43C9"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January</w:t>
      </w:r>
      <w:r>
        <w:rPr>
          <w:spacing w:val="-1"/>
          <w:sz w:val="24"/>
        </w:rPr>
        <w:t xml:space="preserve"> </w:t>
      </w:r>
      <w:r>
        <w:rPr>
          <w:spacing w:val="-4"/>
          <w:sz w:val="24"/>
        </w:rPr>
        <w:t>2024</w:t>
      </w:r>
    </w:p>
    <w:p w14:paraId="52C17C37"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$1,850,000</w:t>
      </w:r>
      <w:r>
        <w:rPr>
          <w:spacing w:val="-1"/>
          <w:sz w:val="24"/>
        </w:rPr>
        <w:t xml:space="preserve"> </w:t>
      </w:r>
      <w:r>
        <w:rPr>
          <w:sz w:val="24"/>
        </w:rPr>
        <w:t>(gross),</w:t>
      </w:r>
      <w:r>
        <w:rPr>
          <w:spacing w:val="-1"/>
          <w:sz w:val="24"/>
        </w:rPr>
        <w:t xml:space="preserve"> </w:t>
      </w:r>
      <w:r>
        <w:rPr>
          <w:sz w:val="24"/>
        </w:rPr>
        <w:t>$1,100,000</w:t>
      </w:r>
      <w:r>
        <w:rPr>
          <w:spacing w:val="-1"/>
          <w:sz w:val="24"/>
        </w:rPr>
        <w:t xml:space="preserve"> </w:t>
      </w:r>
      <w:r>
        <w:rPr>
          <w:spacing w:val="-2"/>
          <w:sz w:val="24"/>
        </w:rPr>
        <w:t>(net)</w:t>
      </w:r>
    </w:p>
    <w:p w14:paraId="63C7301B" w14:textId="77777777" w:rsidR="00AF6EF7" w:rsidRDefault="00000000" w:rsidP="00FF579D">
      <w:pPr>
        <w:ind w:left="320" w:right="1050"/>
        <w:rPr>
          <w:sz w:val="24"/>
        </w:rPr>
      </w:pPr>
      <w:r>
        <w:rPr>
          <w:b/>
          <w:i/>
          <w:sz w:val="24"/>
        </w:rPr>
        <w:t>Implementation</w:t>
      </w:r>
      <w:r>
        <w:rPr>
          <w:b/>
          <w:i/>
          <w:spacing w:val="-2"/>
          <w:sz w:val="24"/>
        </w:rPr>
        <w:t xml:space="preserve"> </w:t>
      </w:r>
      <w:r>
        <w:rPr>
          <w:b/>
          <w:i/>
          <w:sz w:val="24"/>
        </w:rPr>
        <w:t>Update:</w:t>
      </w:r>
      <w:r>
        <w:rPr>
          <w:b/>
          <w:i/>
          <w:spacing w:val="-5"/>
          <w:sz w:val="24"/>
        </w:rPr>
        <w:t xml:space="preserve"> </w:t>
      </w:r>
      <w:r>
        <w:rPr>
          <w:sz w:val="24"/>
        </w:rPr>
        <w:t>EOHHS</w:t>
      </w:r>
      <w:r>
        <w:rPr>
          <w:spacing w:val="-1"/>
          <w:sz w:val="24"/>
        </w:rPr>
        <w:t xml:space="preserve"> </w:t>
      </w:r>
      <w:r>
        <w:rPr>
          <w:sz w:val="24"/>
        </w:rPr>
        <w:t>is</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preliminary</w:t>
      </w:r>
      <w:r>
        <w:rPr>
          <w:spacing w:val="-2"/>
          <w:sz w:val="24"/>
        </w:rPr>
        <w:t xml:space="preserve"> </w:t>
      </w:r>
      <w:r>
        <w:rPr>
          <w:sz w:val="24"/>
        </w:rPr>
        <w:t>policy</w:t>
      </w:r>
      <w:r>
        <w:rPr>
          <w:spacing w:val="-2"/>
          <w:sz w:val="24"/>
        </w:rPr>
        <w:t xml:space="preserve"> </w:t>
      </w:r>
      <w:r>
        <w:rPr>
          <w:sz w:val="24"/>
        </w:rPr>
        <w:t>development</w:t>
      </w:r>
      <w:r>
        <w:rPr>
          <w:spacing w:val="1"/>
          <w:sz w:val="24"/>
        </w:rPr>
        <w:t xml:space="preserve"> </w:t>
      </w:r>
      <w:r>
        <w:rPr>
          <w:spacing w:val="-2"/>
          <w:sz w:val="24"/>
        </w:rPr>
        <w:t>phase.</w:t>
      </w:r>
    </w:p>
    <w:p w14:paraId="6B8D6BC0" w14:textId="77777777" w:rsidR="00AF6EF7" w:rsidRDefault="00AF6EF7" w:rsidP="00FF579D">
      <w:pPr>
        <w:pStyle w:val="BodyText"/>
        <w:spacing w:before="202"/>
        <w:ind w:left="0" w:right="1050"/>
      </w:pPr>
    </w:p>
    <w:p w14:paraId="2B6B8CD4" w14:textId="77777777" w:rsidR="00AF6EF7" w:rsidRDefault="00000000" w:rsidP="00FF579D">
      <w:pPr>
        <w:pStyle w:val="Heading6"/>
        <w:spacing w:before="1"/>
        <w:ind w:right="1050"/>
      </w:pPr>
      <w:r>
        <w:rPr>
          <w:noProof/>
        </w:rPr>
        <mc:AlternateContent>
          <mc:Choice Requires="wps">
            <w:drawing>
              <wp:anchor distT="0" distB="0" distL="0" distR="0" simplePos="0" relativeHeight="251596800" behindDoc="1" locked="0" layoutInCell="1" allowOverlap="1" wp14:anchorId="43084977" wp14:editId="0F4B672D">
                <wp:simplePos x="0" y="0"/>
                <wp:positionH relativeFrom="page">
                  <wp:posOffset>438912</wp:posOffset>
                </wp:positionH>
                <wp:positionV relativeFrom="paragraph">
                  <wp:posOffset>203432</wp:posOffset>
                </wp:positionV>
                <wp:extent cx="6896100" cy="9525"/>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3"/>
                              </a:lnTo>
                              <a:lnTo>
                                <a:pt x="6895846" y="9143"/>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95E2DF" id="Graphic 34" o:spid="_x0000_s1026" alt="&quot;&quot;" style="position:absolute;margin-left:34.55pt;margin-top:16pt;width:543pt;height:.75pt;z-index:-25171968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oSIwIAAL0EAAAOAAAAZHJzL2Uyb0RvYy54bWysVMFu2zAMvQ/YPwi6L06yJmi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" path="m6895846,l,,,9143r6895846,l6895846,xe" fillcolor="black" stroked="f">
                <v:path arrowok="t"/>
                <w10:wrap type="topAndBottom" anchorx="page"/>
              </v:shape>
            </w:pict>
          </mc:Fallback>
        </mc:AlternateContent>
      </w:r>
      <w:bookmarkStart w:id="26" w:name="_bookmark26"/>
      <w:bookmarkEnd w:id="26"/>
      <w:r>
        <w:rPr>
          <w:color w:val="1F3762"/>
        </w:rPr>
        <w:t>Improving</w:t>
      </w:r>
      <w:r>
        <w:rPr>
          <w:color w:val="1F3762"/>
          <w:spacing w:val="-11"/>
        </w:rPr>
        <w:t xml:space="preserve"> </w:t>
      </w:r>
      <w:r>
        <w:rPr>
          <w:color w:val="1F3762"/>
        </w:rPr>
        <w:t>Access</w:t>
      </w:r>
      <w:r>
        <w:rPr>
          <w:color w:val="1F3762"/>
          <w:spacing w:val="-9"/>
        </w:rPr>
        <w:t xml:space="preserve"> </w:t>
      </w:r>
      <w:r>
        <w:rPr>
          <w:color w:val="1F3762"/>
        </w:rPr>
        <w:t>to</w:t>
      </w:r>
      <w:r>
        <w:rPr>
          <w:color w:val="1F3762"/>
          <w:spacing w:val="-11"/>
        </w:rPr>
        <w:t xml:space="preserve"> </w:t>
      </w:r>
      <w:r>
        <w:rPr>
          <w:color w:val="1F3762"/>
        </w:rPr>
        <w:t>Home</w:t>
      </w:r>
      <w:r>
        <w:rPr>
          <w:color w:val="1F3762"/>
          <w:spacing w:val="-11"/>
        </w:rPr>
        <w:t xml:space="preserve"> </w:t>
      </w:r>
      <w:r>
        <w:rPr>
          <w:color w:val="1F3762"/>
        </w:rPr>
        <w:t>Modification</w:t>
      </w:r>
      <w:r>
        <w:rPr>
          <w:color w:val="1F3762"/>
          <w:spacing w:val="-8"/>
        </w:rPr>
        <w:t xml:space="preserve"> </w:t>
      </w:r>
      <w:r>
        <w:rPr>
          <w:color w:val="1F3762"/>
          <w:spacing w:val="-2"/>
        </w:rPr>
        <w:t>Programs</w:t>
      </w:r>
    </w:p>
    <w:p w14:paraId="58066007" w14:textId="77777777" w:rsidR="00AF6EF7" w:rsidRDefault="00000000" w:rsidP="00FF579D">
      <w:pPr>
        <w:pStyle w:val="BodyText"/>
        <w:spacing w:before="275"/>
        <w:ind w:right="1050"/>
      </w:pPr>
      <w:r>
        <w:rPr>
          <w:b/>
          <w:i/>
        </w:rPr>
        <w:t>Pillar:</w:t>
      </w:r>
      <w:r>
        <w:rPr>
          <w:b/>
          <w:i/>
          <w:spacing w:val="-1"/>
        </w:rPr>
        <w:t xml:space="preserve"> </w:t>
      </w:r>
      <w:r>
        <w:t>Access</w:t>
      </w:r>
      <w:r>
        <w:rPr>
          <w:spacing w:val="-2"/>
        </w:rPr>
        <w:t xml:space="preserve"> </w:t>
      </w:r>
      <w:r>
        <w:t>to and</w:t>
      </w:r>
      <w:r>
        <w:rPr>
          <w:spacing w:val="-1"/>
        </w:rPr>
        <w:t xml:space="preserve"> </w:t>
      </w:r>
      <w:r>
        <w:t>Promotion of</w:t>
      </w:r>
      <w:r>
        <w:rPr>
          <w:spacing w:val="-1"/>
        </w:rPr>
        <w:t xml:space="preserve"> </w:t>
      </w:r>
      <w:r>
        <w:t xml:space="preserve">HCBS </w:t>
      </w:r>
      <w:r>
        <w:rPr>
          <w:spacing w:val="-2"/>
        </w:rPr>
        <w:t>Services</w:t>
      </w:r>
    </w:p>
    <w:p w14:paraId="079EE388" w14:textId="77777777" w:rsidR="00AF6EF7" w:rsidRDefault="00000000" w:rsidP="00FF579D">
      <w:pPr>
        <w:pStyle w:val="BodyText"/>
        <w:ind w:right="1050"/>
      </w:pPr>
      <w:r>
        <w:rPr>
          <w:b/>
          <w:i/>
        </w:rPr>
        <w:t>Goal(s):</w:t>
      </w:r>
      <w:r>
        <w:rPr>
          <w:b/>
          <w:i/>
          <w:spacing w:val="-5"/>
        </w:rPr>
        <w:t xml:space="preserve"> </w:t>
      </w:r>
      <w:r>
        <w:t>HCBS</w:t>
      </w:r>
      <w:r>
        <w:rPr>
          <w:spacing w:val="-1"/>
        </w:rPr>
        <w:t xml:space="preserve"> </w:t>
      </w:r>
      <w:r>
        <w:t>Promotion</w:t>
      </w:r>
      <w:r>
        <w:rPr>
          <w:spacing w:val="-1"/>
        </w:rPr>
        <w:t xml:space="preserve"> </w:t>
      </w:r>
      <w:r>
        <w:t>and</w:t>
      </w:r>
      <w:r>
        <w:rPr>
          <w:spacing w:val="-1"/>
        </w:rPr>
        <w:t xml:space="preserve"> </w:t>
      </w:r>
      <w:r>
        <w:t>Navigation,</w:t>
      </w:r>
      <w:r>
        <w:rPr>
          <w:spacing w:val="-1"/>
        </w:rPr>
        <w:t xml:space="preserve"> </w:t>
      </w:r>
      <w:r>
        <w:t>Enhancing</w:t>
      </w:r>
      <w:r>
        <w:rPr>
          <w:spacing w:val="-1"/>
        </w:rPr>
        <w:t xml:space="preserve"> </w:t>
      </w:r>
      <w:r>
        <w:t>Services</w:t>
      </w:r>
      <w:r>
        <w:rPr>
          <w:spacing w:val="-2"/>
        </w:rPr>
        <w:t xml:space="preserve"> </w:t>
      </w:r>
      <w:r>
        <w:t>and</w:t>
      </w:r>
      <w:r>
        <w:rPr>
          <w:spacing w:val="-1"/>
        </w:rPr>
        <w:t xml:space="preserve"> </w:t>
      </w:r>
      <w:r>
        <w:t>Care</w:t>
      </w:r>
      <w:r>
        <w:rPr>
          <w:spacing w:val="-1"/>
        </w:rPr>
        <w:t xml:space="preserve"> </w:t>
      </w:r>
      <w:r>
        <w:rPr>
          <w:spacing w:val="-2"/>
        </w:rPr>
        <w:t>Models</w:t>
      </w:r>
    </w:p>
    <w:p w14:paraId="758B9CF6" w14:textId="77777777" w:rsidR="00AF6EF7" w:rsidRDefault="00000000" w:rsidP="00FF579D">
      <w:pPr>
        <w:ind w:left="320" w:right="1050"/>
        <w:rPr>
          <w:sz w:val="24"/>
        </w:rPr>
      </w:pPr>
      <w:r>
        <w:rPr>
          <w:b/>
          <w:i/>
          <w:sz w:val="24"/>
        </w:rPr>
        <w:t>Agencies</w:t>
      </w:r>
      <w:r>
        <w:rPr>
          <w:b/>
          <w:i/>
          <w:spacing w:val="-6"/>
          <w:sz w:val="24"/>
        </w:rPr>
        <w:t xml:space="preserve"> </w:t>
      </w:r>
      <w:r>
        <w:rPr>
          <w:b/>
          <w:i/>
          <w:sz w:val="24"/>
        </w:rPr>
        <w:t>Impacted:</w:t>
      </w:r>
      <w:r>
        <w:rPr>
          <w:b/>
          <w:i/>
          <w:spacing w:val="-2"/>
          <w:sz w:val="24"/>
        </w:rPr>
        <w:t xml:space="preserve"> </w:t>
      </w:r>
      <w:r>
        <w:rPr>
          <w:sz w:val="24"/>
        </w:rPr>
        <w:t>DDS,</w:t>
      </w:r>
      <w:r>
        <w:rPr>
          <w:spacing w:val="-3"/>
          <w:sz w:val="24"/>
        </w:rPr>
        <w:t xml:space="preserve"> </w:t>
      </w:r>
      <w:r>
        <w:rPr>
          <w:sz w:val="24"/>
        </w:rPr>
        <w:t>DMH,</w:t>
      </w:r>
      <w:r>
        <w:rPr>
          <w:spacing w:val="-2"/>
          <w:sz w:val="24"/>
        </w:rPr>
        <w:t xml:space="preserve"> </w:t>
      </w:r>
      <w:r>
        <w:rPr>
          <w:sz w:val="24"/>
        </w:rPr>
        <w:t>EOEA,</w:t>
      </w:r>
      <w:r>
        <w:rPr>
          <w:spacing w:val="-3"/>
          <w:sz w:val="24"/>
        </w:rPr>
        <w:t xml:space="preserve"> </w:t>
      </w:r>
      <w:r>
        <w:rPr>
          <w:sz w:val="24"/>
        </w:rPr>
        <w:t>MassHealth,</w:t>
      </w:r>
      <w:r>
        <w:rPr>
          <w:spacing w:val="-2"/>
          <w:sz w:val="24"/>
        </w:rPr>
        <w:t xml:space="preserve"> </w:t>
      </w:r>
      <w:r>
        <w:rPr>
          <w:spacing w:val="-5"/>
          <w:sz w:val="24"/>
        </w:rPr>
        <w:t>MRC</w:t>
      </w:r>
    </w:p>
    <w:p w14:paraId="0811914A" w14:textId="77777777" w:rsidR="00AF6EF7" w:rsidRDefault="00000000" w:rsidP="00FF579D">
      <w:pPr>
        <w:ind w:left="320" w:right="1050"/>
        <w:rPr>
          <w:sz w:val="24"/>
        </w:rPr>
      </w:pPr>
      <w:r>
        <w:rPr>
          <w:b/>
          <w:i/>
          <w:sz w:val="24"/>
        </w:rPr>
        <w:t>Estimated</w:t>
      </w:r>
      <w:r>
        <w:rPr>
          <w:b/>
          <w:i/>
          <w:spacing w:val="-4"/>
          <w:sz w:val="24"/>
        </w:rPr>
        <w:t xml:space="preserve"> </w:t>
      </w:r>
      <w:r>
        <w:rPr>
          <w:b/>
          <w:i/>
          <w:sz w:val="24"/>
        </w:rPr>
        <w:t xml:space="preserve">Investment: </w:t>
      </w:r>
      <w:r>
        <w:rPr>
          <w:sz w:val="24"/>
        </w:rPr>
        <w:t>$1,000,000</w:t>
      </w:r>
      <w:r>
        <w:rPr>
          <w:spacing w:val="-2"/>
          <w:sz w:val="24"/>
        </w:rPr>
        <w:t xml:space="preserve"> </w:t>
      </w:r>
      <w:r>
        <w:rPr>
          <w:sz w:val="24"/>
        </w:rPr>
        <w:t>(gross);</w:t>
      </w:r>
      <w:r>
        <w:rPr>
          <w:spacing w:val="-1"/>
          <w:sz w:val="24"/>
        </w:rPr>
        <w:t xml:space="preserve"> </w:t>
      </w:r>
      <w:r>
        <w:rPr>
          <w:sz w:val="24"/>
        </w:rPr>
        <w:t>$800,000</w:t>
      </w:r>
      <w:r>
        <w:rPr>
          <w:spacing w:val="-1"/>
          <w:sz w:val="24"/>
        </w:rPr>
        <w:t xml:space="preserve"> </w:t>
      </w:r>
      <w:r>
        <w:rPr>
          <w:spacing w:val="-2"/>
          <w:sz w:val="24"/>
        </w:rPr>
        <w:t>(net)</w:t>
      </w:r>
    </w:p>
    <w:p w14:paraId="24FF8A8B"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7A72B4FC" w14:textId="77777777" w:rsidR="00AF6EF7" w:rsidRDefault="00000000" w:rsidP="00FF579D">
      <w:pPr>
        <w:pStyle w:val="BodyText"/>
        <w:spacing w:before="75"/>
        <w:ind w:right="1050"/>
      </w:pPr>
      <w:r>
        <w:t>There</w:t>
      </w:r>
      <w:r>
        <w:rPr>
          <w:spacing w:val="-3"/>
        </w:rPr>
        <w:t xml:space="preserve"> </w:t>
      </w:r>
      <w:r>
        <w:t>are</w:t>
      </w:r>
      <w:r>
        <w:rPr>
          <w:spacing w:val="-5"/>
        </w:rPr>
        <w:t xml:space="preserve"> </w:t>
      </w:r>
      <w:r>
        <w:t>multiple</w:t>
      </w:r>
      <w:r>
        <w:rPr>
          <w:spacing w:val="-3"/>
        </w:rPr>
        <w:t xml:space="preserve"> </w:t>
      </w:r>
      <w:r>
        <w:t>existing</w:t>
      </w:r>
      <w:r>
        <w:rPr>
          <w:spacing w:val="-3"/>
        </w:rPr>
        <w:t xml:space="preserve"> </w:t>
      </w:r>
      <w:r>
        <w:t>programs</w:t>
      </w:r>
      <w:r>
        <w:rPr>
          <w:spacing w:val="-4"/>
        </w:rPr>
        <w:t xml:space="preserve"> </w:t>
      </w:r>
      <w:r>
        <w:t>and</w:t>
      </w:r>
      <w:r>
        <w:rPr>
          <w:spacing w:val="-3"/>
        </w:rPr>
        <w:t xml:space="preserve"> </w:t>
      </w:r>
      <w:r>
        <w:t>mechanisms</w:t>
      </w:r>
      <w:r>
        <w:rPr>
          <w:spacing w:val="-4"/>
        </w:rPr>
        <w:t xml:space="preserve"> </w:t>
      </w:r>
      <w:r>
        <w:t>for</w:t>
      </w:r>
      <w:r>
        <w:rPr>
          <w:spacing w:val="-5"/>
        </w:rPr>
        <w:t xml:space="preserve"> </w:t>
      </w:r>
      <w:r>
        <w:t>members</w:t>
      </w:r>
      <w:r>
        <w:rPr>
          <w:spacing w:val="-4"/>
        </w:rPr>
        <w:t xml:space="preserve"> </w:t>
      </w:r>
      <w:r>
        <w:t>in</w:t>
      </w:r>
      <w:r>
        <w:rPr>
          <w:spacing w:val="-3"/>
        </w:rPr>
        <w:t xml:space="preserve"> </w:t>
      </w:r>
      <w:r>
        <w:t>the</w:t>
      </w:r>
      <w:r>
        <w:rPr>
          <w:spacing w:val="-2"/>
        </w:rPr>
        <w:t xml:space="preserve"> </w:t>
      </w:r>
      <w:r>
        <w:t>Commonwealth</w:t>
      </w:r>
      <w:r>
        <w:rPr>
          <w:spacing w:val="-3"/>
        </w:rPr>
        <w:t xml:space="preserve"> </w:t>
      </w:r>
      <w:r>
        <w:t>to</w:t>
      </w:r>
      <w:r>
        <w:rPr>
          <w:spacing w:val="-3"/>
        </w:rPr>
        <w:t xml:space="preserve"> </w:t>
      </w:r>
      <w:r>
        <w:t>access</w:t>
      </w:r>
      <w:r>
        <w:rPr>
          <w:spacing w:val="-1"/>
        </w:rPr>
        <w:t xml:space="preserve"> </w:t>
      </w:r>
      <w:r>
        <w:t>funding and assistance to make modifications to their home to accommodate a disability and/or health condition.</w:t>
      </w:r>
    </w:p>
    <w:p w14:paraId="1D96141F" w14:textId="5AC1F459" w:rsidR="00AF6EF7" w:rsidRDefault="00000000" w:rsidP="00FF579D">
      <w:pPr>
        <w:pStyle w:val="BodyText"/>
        <w:ind w:right="1050"/>
      </w:pPr>
      <w:r>
        <w:t>However,</w:t>
      </w:r>
      <w:r>
        <w:rPr>
          <w:spacing w:val="-3"/>
        </w:rPr>
        <w:t xml:space="preserve"> </w:t>
      </w:r>
      <w:r>
        <w:t>it</w:t>
      </w:r>
      <w:r>
        <w:rPr>
          <w:spacing w:val="-3"/>
        </w:rPr>
        <w:t xml:space="preserve"> </w:t>
      </w:r>
      <w:r>
        <w:t>is</w:t>
      </w:r>
      <w:r>
        <w:rPr>
          <w:spacing w:val="-3"/>
        </w:rPr>
        <w:t xml:space="preserve"> </w:t>
      </w:r>
      <w:r>
        <w:t>difficult</w:t>
      </w:r>
      <w:r>
        <w:rPr>
          <w:spacing w:val="-3"/>
        </w:rPr>
        <w:t xml:space="preserve"> </w:t>
      </w:r>
      <w:r>
        <w:t>to</w:t>
      </w:r>
      <w:r>
        <w:rPr>
          <w:spacing w:val="-3"/>
        </w:rPr>
        <w:t xml:space="preserve"> </w:t>
      </w:r>
      <w:r>
        <w:t>understand</w:t>
      </w:r>
      <w:r>
        <w:rPr>
          <w:spacing w:val="-3"/>
        </w:rPr>
        <w:t xml:space="preserve"> </w:t>
      </w:r>
      <w:r>
        <w:t>the</w:t>
      </w:r>
      <w:r>
        <w:rPr>
          <w:spacing w:val="-3"/>
        </w:rPr>
        <w:t xml:space="preserve"> </w:t>
      </w:r>
      <w:r>
        <w:t>similarities</w:t>
      </w:r>
      <w:r>
        <w:rPr>
          <w:spacing w:val="-4"/>
        </w:rPr>
        <w:t xml:space="preserve"> </w:t>
      </w:r>
      <w:r>
        <w:t>and</w:t>
      </w:r>
      <w:r>
        <w:rPr>
          <w:spacing w:val="-3"/>
        </w:rPr>
        <w:t xml:space="preserve"> </w:t>
      </w:r>
      <w:r>
        <w:t>differences</w:t>
      </w:r>
      <w:r>
        <w:rPr>
          <w:spacing w:val="-4"/>
        </w:rPr>
        <w:t xml:space="preserve"> </w:t>
      </w:r>
      <w:r>
        <w:t>among</w:t>
      </w:r>
      <w:r>
        <w:rPr>
          <w:spacing w:val="-1"/>
        </w:rPr>
        <w:t xml:space="preserve"> </w:t>
      </w:r>
      <w:r>
        <w:t>these</w:t>
      </w:r>
      <w:r>
        <w:rPr>
          <w:spacing w:val="-5"/>
        </w:rPr>
        <w:t xml:space="preserve"> </w:t>
      </w:r>
      <w:r>
        <w:t>programs</w:t>
      </w:r>
      <w:r>
        <w:rPr>
          <w:spacing w:val="-1"/>
        </w:rPr>
        <w:t xml:space="preserve"> </w:t>
      </w:r>
      <w:r>
        <w:t>and</w:t>
      </w:r>
      <w:r>
        <w:rPr>
          <w:spacing w:val="-3"/>
        </w:rPr>
        <w:t xml:space="preserve"> </w:t>
      </w:r>
      <w:r>
        <w:t>how</w:t>
      </w:r>
      <w:r>
        <w:rPr>
          <w:spacing w:val="-2"/>
        </w:rPr>
        <w:t xml:space="preserve"> </w:t>
      </w:r>
      <w:r>
        <w:t>accessible the programs are to members in need. HCBS ARPA funds will be used to engage a consultant to inventory existing programs highlighting key information (e.g., how to apply, who is eligible, what modifications can be made, etc.), identify recommendations for improvement and how to fill any identified service gaps, and administer a grant program allowing for providers to fill identified gaps, where appropriate. Special focus will center</w:t>
      </w:r>
      <w:r>
        <w:rPr>
          <w:spacing w:val="-3"/>
        </w:rPr>
        <w:t xml:space="preserve"> </w:t>
      </w:r>
      <w:r>
        <w:t>on ensuring</w:t>
      </w:r>
      <w:r>
        <w:rPr>
          <w:spacing w:val="-1"/>
        </w:rPr>
        <w:t xml:space="preserve"> </w:t>
      </w:r>
      <w:r>
        <w:t>home modifications</w:t>
      </w:r>
      <w:r>
        <w:rPr>
          <w:spacing w:val="-2"/>
        </w:rPr>
        <w:t xml:space="preserve"> </w:t>
      </w:r>
      <w:r>
        <w:t>can</w:t>
      </w:r>
      <w:r>
        <w:rPr>
          <w:spacing w:val="-1"/>
        </w:rPr>
        <w:t xml:space="preserve"> </w:t>
      </w:r>
      <w:r>
        <w:t>be accessed</w:t>
      </w:r>
      <w:r>
        <w:rPr>
          <w:spacing w:val="-1"/>
        </w:rPr>
        <w:t xml:space="preserve"> </w:t>
      </w:r>
      <w:r>
        <w:t>timely</w:t>
      </w:r>
      <w:r>
        <w:rPr>
          <w:spacing w:val="-1"/>
        </w:rPr>
        <w:t xml:space="preserve"> </w:t>
      </w:r>
      <w:r>
        <w:t>when individuals</w:t>
      </w:r>
      <w:r>
        <w:rPr>
          <w:spacing w:val="-2"/>
        </w:rPr>
        <w:t xml:space="preserve"> </w:t>
      </w:r>
      <w:r>
        <w:t>are</w:t>
      </w:r>
      <w:r>
        <w:rPr>
          <w:spacing w:val="-3"/>
        </w:rPr>
        <w:t xml:space="preserve"> </w:t>
      </w:r>
      <w:r>
        <w:t>transitioning</w:t>
      </w:r>
      <w:r>
        <w:rPr>
          <w:spacing w:val="-1"/>
        </w:rPr>
        <w:t xml:space="preserve"> </w:t>
      </w:r>
      <w:r>
        <w:t>from facility- based care to their home or community.</w:t>
      </w:r>
    </w:p>
    <w:p w14:paraId="218EA462" w14:textId="77777777" w:rsidR="00AF6EF7" w:rsidRDefault="00AF6EF7" w:rsidP="00FF579D">
      <w:pPr>
        <w:pStyle w:val="BodyText"/>
        <w:ind w:left="0" w:right="1050"/>
      </w:pPr>
    </w:p>
    <w:p w14:paraId="78450323" w14:textId="77777777" w:rsidR="00AF6EF7" w:rsidRDefault="00AF6EF7" w:rsidP="00FF579D">
      <w:pPr>
        <w:pStyle w:val="BodyText"/>
        <w:ind w:left="0" w:right="1050"/>
      </w:pPr>
    </w:p>
    <w:p w14:paraId="0A96571F"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4498E80C" w14:textId="77777777" w:rsidR="00AF6EF7" w:rsidRDefault="00000000" w:rsidP="00FF579D">
      <w:pPr>
        <w:spacing w:before="1"/>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September</w:t>
      </w:r>
      <w:r>
        <w:rPr>
          <w:spacing w:val="-1"/>
          <w:sz w:val="24"/>
        </w:rPr>
        <w:t xml:space="preserve"> </w:t>
      </w:r>
      <w:r>
        <w:rPr>
          <w:spacing w:val="-4"/>
          <w:sz w:val="24"/>
        </w:rPr>
        <w:t>2022</w:t>
      </w:r>
    </w:p>
    <w:p w14:paraId="390AFF82"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$1,000,000</w:t>
      </w:r>
      <w:r>
        <w:rPr>
          <w:spacing w:val="-1"/>
          <w:sz w:val="24"/>
        </w:rPr>
        <w:t xml:space="preserve"> </w:t>
      </w:r>
      <w:r>
        <w:rPr>
          <w:sz w:val="24"/>
        </w:rPr>
        <w:t>(gross),</w:t>
      </w:r>
      <w:r>
        <w:rPr>
          <w:spacing w:val="-1"/>
          <w:sz w:val="24"/>
        </w:rPr>
        <w:t xml:space="preserve"> </w:t>
      </w:r>
      <w:r>
        <w:rPr>
          <w:sz w:val="24"/>
        </w:rPr>
        <w:t>$600,000</w:t>
      </w:r>
      <w:r>
        <w:rPr>
          <w:spacing w:val="-1"/>
          <w:sz w:val="24"/>
        </w:rPr>
        <w:t xml:space="preserve"> </w:t>
      </w:r>
      <w:r>
        <w:rPr>
          <w:spacing w:val="-2"/>
          <w:sz w:val="24"/>
        </w:rPr>
        <w:t>(net)</w:t>
      </w:r>
    </w:p>
    <w:p w14:paraId="75F8EE52"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EOHHS</w:t>
      </w:r>
      <w:r>
        <w:rPr>
          <w:spacing w:val="-3"/>
        </w:rPr>
        <w:t xml:space="preserve"> </w:t>
      </w:r>
      <w:r>
        <w:t>engaged</w:t>
      </w:r>
      <w:r>
        <w:rPr>
          <w:spacing w:val="-3"/>
        </w:rPr>
        <w:t xml:space="preserve"> </w:t>
      </w:r>
      <w:r>
        <w:t>a</w:t>
      </w:r>
      <w:r>
        <w:rPr>
          <w:spacing w:val="-4"/>
        </w:rPr>
        <w:t xml:space="preserve"> </w:t>
      </w:r>
      <w:r>
        <w:t>consultant</w:t>
      </w:r>
      <w:r>
        <w:rPr>
          <w:spacing w:val="-3"/>
        </w:rPr>
        <w:t xml:space="preserve"> </w:t>
      </w:r>
      <w:r>
        <w:t>that</w:t>
      </w:r>
      <w:r>
        <w:rPr>
          <w:spacing w:val="-3"/>
        </w:rPr>
        <w:t xml:space="preserve"> </w:t>
      </w:r>
      <w:r>
        <w:t>completed</w:t>
      </w:r>
      <w:r>
        <w:rPr>
          <w:spacing w:val="-3"/>
        </w:rPr>
        <w:t xml:space="preserve"> </w:t>
      </w:r>
      <w:r>
        <w:t>interviews</w:t>
      </w:r>
      <w:r>
        <w:rPr>
          <w:spacing w:val="-4"/>
        </w:rPr>
        <w:t xml:space="preserve"> </w:t>
      </w:r>
      <w:r>
        <w:t>and</w:t>
      </w:r>
      <w:r>
        <w:rPr>
          <w:spacing w:val="-3"/>
        </w:rPr>
        <w:t xml:space="preserve"> </w:t>
      </w:r>
      <w:r>
        <w:t>presented</w:t>
      </w:r>
      <w:r>
        <w:rPr>
          <w:spacing w:val="-3"/>
        </w:rPr>
        <w:t xml:space="preserve"> </w:t>
      </w:r>
      <w:r>
        <w:t>findings</w:t>
      </w:r>
      <w:r>
        <w:rPr>
          <w:spacing w:val="-4"/>
        </w:rPr>
        <w:t xml:space="preserve"> </w:t>
      </w:r>
      <w:r>
        <w:t>to EOHHS. The consultant will be presenting recommendations in June 2023.</w:t>
      </w:r>
    </w:p>
    <w:p w14:paraId="69DBC6A8" w14:textId="77777777" w:rsidR="00AF6EF7" w:rsidRDefault="00AF6EF7" w:rsidP="00FF579D">
      <w:pPr>
        <w:pStyle w:val="BodyText"/>
        <w:spacing w:before="1"/>
        <w:ind w:left="0" w:right="1050"/>
      </w:pPr>
    </w:p>
    <w:p w14:paraId="2F611970" w14:textId="77777777" w:rsidR="00AF6EF7" w:rsidRDefault="00000000" w:rsidP="00FF579D">
      <w:pPr>
        <w:ind w:left="320" w:right="1050"/>
        <w:rPr>
          <w:i/>
          <w:sz w:val="26"/>
        </w:rPr>
      </w:pPr>
      <w:r>
        <w:rPr>
          <w:noProof/>
        </w:rPr>
        <mc:AlternateContent>
          <mc:Choice Requires="wps">
            <w:drawing>
              <wp:anchor distT="0" distB="0" distL="0" distR="0" simplePos="0" relativeHeight="251600896" behindDoc="1" locked="0" layoutInCell="1" allowOverlap="1" wp14:anchorId="64178307" wp14:editId="5DC7F3B7">
                <wp:simplePos x="0" y="0"/>
                <wp:positionH relativeFrom="page">
                  <wp:posOffset>438912</wp:posOffset>
                </wp:positionH>
                <wp:positionV relativeFrom="paragraph">
                  <wp:posOffset>201435</wp:posOffset>
                </wp:positionV>
                <wp:extent cx="6896100" cy="9525"/>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05FFB4" id="Graphic 36" o:spid="_x0000_s1026" alt="&quot;&quot;" style="position:absolute;margin-left:34.55pt;margin-top:15.85pt;width:543pt;height:.75pt;z-index:-25171558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27" w:name="_bookmark27"/>
      <w:bookmarkEnd w:id="27"/>
      <w:r>
        <w:rPr>
          <w:b/>
          <w:i/>
          <w:color w:val="1F3762"/>
          <w:sz w:val="26"/>
        </w:rPr>
        <w:t>Community</w:t>
      </w:r>
      <w:r>
        <w:rPr>
          <w:b/>
          <w:i/>
          <w:color w:val="1F3762"/>
          <w:spacing w:val="-7"/>
          <w:sz w:val="26"/>
        </w:rPr>
        <w:t xml:space="preserve"> </w:t>
      </w:r>
      <w:r>
        <w:rPr>
          <w:b/>
          <w:i/>
          <w:color w:val="1F3762"/>
          <w:sz w:val="26"/>
        </w:rPr>
        <w:t>Wheelchair</w:t>
      </w:r>
      <w:r>
        <w:rPr>
          <w:b/>
          <w:i/>
          <w:color w:val="1F3762"/>
          <w:spacing w:val="-8"/>
          <w:sz w:val="26"/>
        </w:rPr>
        <w:t xml:space="preserve"> </w:t>
      </w:r>
      <w:r>
        <w:rPr>
          <w:b/>
          <w:i/>
          <w:color w:val="1F3762"/>
          <w:sz w:val="26"/>
        </w:rPr>
        <w:t>Repair</w:t>
      </w:r>
      <w:r>
        <w:rPr>
          <w:b/>
          <w:i/>
          <w:color w:val="1F3762"/>
          <w:spacing w:val="-5"/>
          <w:sz w:val="26"/>
        </w:rPr>
        <w:t xml:space="preserve"> </w:t>
      </w:r>
      <w:r>
        <w:rPr>
          <w:b/>
          <w:i/>
          <w:color w:val="1F3762"/>
          <w:sz w:val="26"/>
        </w:rPr>
        <w:t>Provider</w:t>
      </w:r>
      <w:r>
        <w:rPr>
          <w:b/>
          <w:i/>
          <w:color w:val="1F3762"/>
          <w:spacing w:val="-8"/>
          <w:sz w:val="26"/>
        </w:rPr>
        <w:t xml:space="preserve"> </w:t>
      </w:r>
      <w:r>
        <w:rPr>
          <w:b/>
          <w:i/>
          <w:color w:val="1F3762"/>
          <w:sz w:val="26"/>
        </w:rPr>
        <w:t>Model</w:t>
      </w:r>
      <w:r>
        <w:rPr>
          <w:b/>
          <w:i/>
          <w:color w:val="1F3762"/>
          <w:spacing w:val="-7"/>
          <w:sz w:val="26"/>
        </w:rPr>
        <w:t xml:space="preserve"> </w:t>
      </w:r>
      <w:r>
        <w:rPr>
          <w:b/>
          <w:i/>
          <w:color w:val="1F3762"/>
          <w:sz w:val="26"/>
        </w:rPr>
        <w:t>–</w:t>
      </w:r>
      <w:r>
        <w:rPr>
          <w:b/>
          <w:i/>
          <w:color w:val="1F3762"/>
          <w:spacing w:val="-7"/>
          <w:sz w:val="26"/>
        </w:rPr>
        <w:t xml:space="preserve"> </w:t>
      </w:r>
      <w:r>
        <w:rPr>
          <w:i/>
          <w:sz w:val="26"/>
        </w:rPr>
        <w:t>modified</w:t>
      </w:r>
      <w:r>
        <w:rPr>
          <w:i/>
          <w:spacing w:val="-8"/>
          <w:sz w:val="26"/>
        </w:rPr>
        <w:t xml:space="preserve"> </w:t>
      </w:r>
      <w:r>
        <w:rPr>
          <w:i/>
          <w:sz w:val="26"/>
        </w:rPr>
        <w:t>in</w:t>
      </w:r>
      <w:r>
        <w:rPr>
          <w:i/>
          <w:spacing w:val="-8"/>
          <w:sz w:val="26"/>
        </w:rPr>
        <w:t xml:space="preserve"> </w:t>
      </w:r>
      <w:r>
        <w:rPr>
          <w:i/>
          <w:sz w:val="26"/>
        </w:rPr>
        <w:t>FY22</w:t>
      </w:r>
      <w:r>
        <w:rPr>
          <w:i/>
          <w:spacing w:val="-6"/>
          <w:sz w:val="26"/>
        </w:rPr>
        <w:t xml:space="preserve"> </w:t>
      </w:r>
      <w:r>
        <w:rPr>
          <w:i/>
          <w:spacing w:val="-5"/>
          <w:sz w:val="26"/>
        </w:rPr>
        <w:t>Q4</w:t>
      </w:r>
    </w:p>
    <w:p w14:paraId="3B19A193" w14:textId="77777777" w:rsidR="00AF6EF7" w:rsidRDefault="00AF6EF7" w:rsidP="00FF579D">
      <w:pPr>
        <w:pStyle w:val="BodyText"/>
        <w:spacing w:before="1"/>
        <w:ind w:left="0" w:right="1050"/>
        <w:rPr>
          <w:i/>
        </w:rPr>
      </w:pPr>
    </w:p>
    <w:p w14:paraId="61584D9B" w14:textId="77777777" w:rsidR="00AF6EF7" w:rsidRDefault="00000000" w:rsidP="00FF579D">
      <w:pPr>
        <w:ind w:left="320" w:right="1050"/>
        <w:rPr>
          <w:sz w:val="24"/>
        </w:rPr>
      </w:pPr>
      <w:r>
        <w:rPr>
          <w:b/>
          <w:i/>
          <w:sz w:val="24"/>
        </w:rPr>
        <w:t>Pillar:</w:t>
      </w:r>
      <w:r>
        <w:rPr>
          <w:b/>
          <w:i/>
          <w:spacing w:val="-6"/>
          <w:sz w:val="24"/>
        </w:rPr>
        <w:t xml:space="preserve"> </w:t>
      </w:r>
      <w:r>
        <w:rPr>
          <w:sz w:val="24"/>
        </w:rPr>
        <w:t>Access</w:t>
      </w:r>
      <w:r>
        <w:rPr>
          <w:spacing w:val="-7"/>
          <w:sz w:val="24"/>
        </w:rPr>
        <w:t xml:space="preserve"> </w:t>
      </w:r>
      <w:r>
        <w:rPr>
          <w:sz w:val="24"/>
        </w:rPr>
        <w:t>to</w:t>
      </w:r>
      <w:r>
        <w:rPr>
          <w:spacing w:val="-6"/>
          <w:sz w:val="24"/>
        </w:rPr>
        <w:t xml:space="preserve"> </w:t>
      </w:r>
      <w:r>
        <w:rPr>
          <w:sz w:val="24"/>
        </w:rPr>
        <w:t>and</w:t>
      </w:r>
      <w:r>
        <w:rPr>
          <w:spacing w:val="-6"/>
          <w:sz w:val="24"/>
        </w:rPr>
        <w:t xml:space="preserve"> </w:t>
      </w:r>
      <w:r>
        <w:rPr>
          <w:sz w:val="24"/>
        </w:rPr>
        <w:t>Promotion</w:t>
      </w:r>
      <w:r>
        <w:rPr>
          <w:spacing w:val="-6"/>
          <w:sz w:val="24"/>
        </w:rPr>
        <w:t xml:space="preserve"> </w:t>
      </w:r>
      <w:r>
        <w:rPr>
          <w:sz w:val="24"/>
        </w:rPr>
        <w:t>of</w:t>
      </w:r>
      <w:r>
        <w:rPr>
          <w:spacing w:val="-6"/>
          <w:sz w:val="24"/>
        </w:rPr>
        <w:t xml:space="preserve"> </w:t>
      </w:r>
      <w:r>
        <w:rPr>
          <w:sz w:val="24"/>
        </w:rPr>
        <w:t>HCBS</w:t>
      </w:r>
      <w:r>
        <w:rPr>
          <w:spacing w:val="-6"/>
          <w:sz w:val="24"/>
        </w:rPr>
        <w:t xml:space="preserve"> </w:t>
      </w:r>
      <w:r>
        <w:rPr>
          <w:sz w:val="24"/>
        </w:rPr>
        <w:t xml:space="preserve">Services </w:t>
      </w:r>
      <w:r>
        <w:rPr>
          <w:b/>
          <w:i/>
          <w:sz w:val="24"/>
        </w:rPr>
        <w:t xml:space="preserve">Goal(s): </w:t>
      </w:r>
      <w:r>
        <w:rPr>
          <w:sz w:val="24"/>
        </w:rPr>
        <w:t xml:space="preserve">Enhancing Services and Care Models </w:t>
      </w:r>
      <w:r>
        <w:rPr>
          <w:b/>
          <w:i/>
          <w:sz w:val="24"/>
        </w:rPr>
        <w:t xml:space="preserve">Impacted Agencies: </w:t>
      </w:r>
      <w:r>
        <w:rPr>
          <w:sz w:val="24"/>
        </w:rPr>
        <w:t>DDS, MRC, MassHealth</w:t>
      </w:r>
    </w:p>
    <w:p w14:paraId="13A61EE9"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$825,000</w:t>
      </w:r>
      <w:r>
        <w:rPr>
          <w:spacing w:val="-1"/>
          <w:sz w:val="24"/>
        </w:rPr>
        <w:t xml:space="preserve"> </w:t>
      </w:r>
      <w:r>
        <w:rPr>
          <w:sz w:val="24"/>
        </w:rPr>
        <w:t>(gross);</w:t>
      </w:r>
      <w:r>
        <w:rPr>
          <w:spacing w:val="-1"/>
          <w:sz w:val="24"/>
        </w:rPr>
        <w:t xml:space="preserve"> </w:t>
      </w:r>
      <w:r>
        <w:rPr>
          <w:sz w:val="24"/>
        </w:rPr>
        <w:t>$602,250</w:t>
      </w:r>
      <w:r>
        <w:rPr>
          <w:spacing w:val="-1"/>
          <w:sz w:val="24"/>
        </w:rPr>
        <w:t xml:space="preserve"> </w:t>
      </w:r>
      <w:r>
        <w:rPr>
          <w:spacing w:val="-2"/>
          <w:sz w:val="24"/>
        </w:rPr>
        <w:t>(net)</w:t>
      </w:r>
    </w:p>
    <w:p w14:paraId="66FC7DD3" w14:textId="77777777" w:rsidR="00AF6EF7" w:rsidRDefault="00AF6EF7" w:rsidP="00FF579D">
      <w:pPr>
        <w:pStyle w:val="BodyText"/>
        <w:spacing w:before="1"/>
        <w:ind w:left="0" w:right="1050"/>
      </w:pPr>
    </w:p>
    <w:p w14:paraId="7F73F5CB" w14:textId="77777777" w:rsidR="00AF6EF7" w:rsidRDefault="00000000" w:rsidP="00FF579D">
      <w:pPr>
        <w:pStyle w:val="BodyText"/>
        <w:ind w:right="1050"/>
      </w:pPr>
      <w:r>
        <w:t>EOHHS</w:t>
      </w:r>
      <w:r>
        <w:rPr>
          <w:spacing w:val="-2"/>
        </w:rPr>
        <w:t xml:space="preserve"> </w:t>
      </w:r>
      <w:r>
        <w:t>has</w:t>
      </w:r>
      <w:r>
        <w:rPr>
          <w:spacing w:val="-4"/>
        </w:rPr>
        <w:t xml:space="preserve"> </w:t>
      </w:r>
      <w:r>
        <w:t>been</w:t>
      </w:r>
      <w:r>
        <w:rPr>
          <w:spacing w:val="-1"/>
        </w:rPr>
        <w:t xml:space="preserve"> </w:t>
      </w:r>
      <w:r>
        <w:t>engaged</w:t>
      </w:r>
      <w:r>
        <w:rPr>
          <w:spacing w:val="-3"/>
        </w:rPr>
        <w:t xml:space="preserve"> </w:t>
      </w:r>
      <w:r>
        <w:t>with</w:t>
      </w:r>
      <w:r>
        <w:rPr>
          <w:spacing w:val="-3"/>
        </w:rPr>
        <w:t xml:space="preserve"> </w:t>
      </w:r>
      <w:r>
        <w:t>advocates</w:t>
      </w:r>
      <w:r>
        <w:rPr>
          <w:spacing w:val="-3"/>
        </w:rPr>
        <w:t xml:space="preserve"> </w:t>
      </w:r>
      <w:r>
        <w:t>in</w:t>
      </w:r>
      <w:r>
        <w:rPr>
          <w:spacing w:val="-3"/>
        </w:rPr>
        <w:t xml:space="preserve"> </w:t>
      </w:r>
      <w:r>
        <w:t>a</w:t>
      </w:r>
      <w:r>
        <w:rPr>
          <w:spacing w:val="-3"/>
        </w:rPr>
        <w:t xml:space="preserve"> </w:t>
      </w:r>
      <w:r>
        <w:t>workgroup</w:t>
      </w:r>
      <w:r>
        <w:rPr>
          <w:spacing w:val="-3"/>
        </w:rPr>
        <w:t xml:space="preserve"> </w:t>
      </w:r>
      <w:r>
        <w:t>that</w:t>
      </w:r>
      <w:r>
        <w:rPr>
          <w:spacing w:val="-3"/>
        </w:rPr>
        <w:t xml:space="preserve"> </w:t>
      </w:r>
      <w:r>
        <w:t>has</w:t>
      </w:r>
      <w:r>
        <w:rPr>
          <w:spacing w:val="-4"/>
        </w:rPr>
        <w:t xml:space="preserve"> </w:t>
      </w:r>
      <w:r>
        <w:t>focused</w:t>
      </w:r>
      <w:r>
        <w:rPr>
          <w:spacing w:val="-1"/>
        </w:rPr>
        <w:t xml:space="preserve"> </w:t>
      </w:r>
      <w:r>
        <w:t>on</w:t>
      </w:r>
      <w:r>
        <w:rPr>
          <w:spacing w:val="-3"/>
        </w:rPr>
        <w:t xml:space="preserve"> </w:t>
      </w:r>
      <w:r>
        <w:t>challenges</w:t>
      </w:r>
      <w:r>
        <w:rPr>
          <w:spacing w:val="-4"/>
        </w:rPr>
        <w:t xml:space="preserve"> </w:t>
      </w:r>
      <w:r>
        <w:t>members</w:t>
      </w:r>
      <w:r>
        <w:rPr>
          <w:spacing w:val="-2"/>
        </w:rPr>
        <w:t xml:space="preserve"> </w:t>
      </w:r>
      <w:r>
        <w:t xml:space="preserve">experience with obtaining timely wheelchairs and wheelchair repairs. This funding supports continued work with the disability advocate community to design and implement additional options for community </w:t>
      </w:r>
      <w:proofErr w:type="gramStart"/>
      <w:r>
        <w:t>wheelchair</w:t>
      </w:r>
      <w:proofErr w:type="gramEnd"/>
    </w:p>
    <w:p w14:paraId="1EA96D66" w14:textId="77777777" w:rsidR="00AF6EF7" w:rsidRDefault="00000000" w:rsidP="00FF579D">
      <w:pPr>
        <w:pStyle w:val="BodyText"/>
        <w:ind w:right="1050"/>
      </w:pPr>
      <w:r>
        <w:t>repairs for faster access to “simple or routine” wheelchair repairs. Enhanced federal funds will support contracting with an entity to develop, implement and train a network of new providers to work in collaboration with MassHealth’s existing mobility provider network to provide routine repairs within the community (e.g., using bike shops for routine wheelchair repairs). Funding will also support software and systems upgrades to perform</w:t>
      </w:r>
      <w:r>
        <w:rPr>
          <w:spacing w:val="-4"/>
        </w:rPr>
        <w:t xml:space="preserve"> </w:t>
      </w:r>
      <w:r>
        <w:t>billing</w:t>
      </w:r>
      <w:r>
        <w:rPr>
          <w:spacing w:val="-4"/>
        </w:rPr>
        <w:t xml:space="preserve"> </w:t>
      </w:r>
      <w:r>
        <w:t>and</w:t>
      </w:r>
      <w:r>
        <w:rPr>
          <w:spacing w:val="-4"/>
        </w:rPr>
        <w:t xml:space="preserve"> </w:t>
      </w:r>
      <w:r>
        <w:t>tracking</w:t>
      </w:r>
      <w:r>
        <w:rPr>
          <w:spacing w:val="-4"/>
        </w:rPr>
        <w:t xml:space="preserve"> </w:t>
      </w:r>
      <w:r>
        <w:t>between</w:t>
      </w:r>
      <w:r>
        <w:rPr>
          <w:spacing w:val="-4"/>
        </w:rPr>
        <w:t xml:space="preserve"> </w:t>
      </w:r>
      <w:r>
        <w:t>community</w:t>
      </w:r>
      <w:r>
        <w:rPr>
          <w:spacing w:val="-2"/>
        </w:rPr>
        <w:t xml:space="preserve"> </w:t>
      </w:r>
      <w:r>
        <w:t>mobility</w:t>
      </w:r>
      <w:r>
        <w:rPr>
          <w:spacing w:val="-3"/>
        </w:rPr>
        <w:t xml:space="preserve"> </w:t>
      </w:r>
      <w:r>
        <w:t>providers,</w:t>
      </w:r>
      <w:r>
        <w:rPr>
          <w:spacing w:val="-4"/>
        </w:rPr>
        <w:t xml:space="preserve"> </w:t>
      </w:r>
      <w:r>
        <w:t>existing</w:t>
      </w:r>
      <w:r>
        <w:rPr>
          <w:spacing w:val="-4"/>
        </w:rPr>
        <w:t xml:space="preserve"> </w:t>
      </w:r>
      <w:r>
        <w:t>contracted</w:t>
      </w:r>
      <w:r>
        <w:rPr>
          <w:spacing w:val="-4"/>
        </w:rPr>
        <w:t xml:space="preserve"> </w:t>
      </w:r>
      <w:r>
        <w:t>mobility</w:t>
      </w:r>
      <w:r>
        <w:rPr>
          <w:spacing w:val="-4"/>
        </w:rPr>
        <w:t xml:space="preserve"> </w:t>
      </w:r>
      <w:r>
        <w:t>providers</w:t>
      </w:r>
      <w:r>
        <w:rPr>
          <w:spacing w:val="-4"/>
        </w:rPr>
        <w:t xml:space="preserve"> </w:t>
      </w:r>
      <w:r>
        <w:t>and members, as well as support the inventory/restocking process and for initial setup and stocking of parts identified for simple/routine repairs for each service location.</w:t>
      </w:r>
    </w:p>
    <w:p w14:paraId="64D6B73F" w14:textId="77777777" w:rsidR="00AF6EF7" w:rsidRDefault="00AF6EF7" w:rsidP="00FF579D">
      <w:pPr>
        <w:pStyle w:val="BodyText"/>
        <w:ind w:left="0" w:right="1050"/>
      </w:pPr>
    </w:p>
    <w:p w14:paraId="1C40D9E2" w14:textId="77777777" w:rsidR="00AF6EF7" w:rsidRDefault="00000000" w:rsidP="00FF579D">
      <w:pPr>
        <w:ind w:left="320" w:right="1050"/>
        <w:rPr>
          <w:b/>
          <w:i/>
          <w:sz w:val="24"/>
        </w:rPr>
      </w:pPr>
      <w:r>
        <w:rPr>
          <w:i/>
          <w:color w:val="001F5F"/>
          <w:sz w:val="24"/>
        </w:rPr>
        <w:t>FY22</w:t>
      </w:r>
      <w:r>
        <w:rPr>
          <w:i/>
          <w:color w:val="001F5F"/>
          <w:spacing w:val="-1"/>
          <w:sz w:val="24"/>
        </w:rPr>
        <w:t xml:space="preserve"> </w:t>
      </w:r>
      <w:r>
        <w:rPr>
          <w:i/>
          <w:color w:val="001F5F"/>
          <w:sz w:val="24"/>
        </w:rPr>
        <w:t xml:space="preserve">Q4 </w:t>
      </w:r>
      <w:r>
        <w:rPr>
          <w:i/>
          <w:color w:val="001F5F"/>
          <w:spacing w:val="-2"/>
          <w:sz w:val="24"/>
        </w:rPr>
        <w:t>modifications</w:t>
      </w:r>
      <w:r>
        <w:rPr>
          <w:b/>
          <w:i/>
          <w:color w:val="001F5F"/>
          <w:spacing w:val="-2"/>
          <w:sz w:val="24"/>
        </w:rPr>
        <w:t>:</w:t>
      </w:r>
    </w:p>
    <w:p w14:paraId="7EF37F73" w14:textId="77777777" w:rsidR="00AF6EF7" w:rsidRDefault="00000000" w:rsidP="00FF579D">
      <w:pPr>
        <w:pStyle w:val="BodyText"/>
        <w:spacing w:before="1"/>
        <w:ind w:right="1050"/>
      </w:pPr>
      <w:r>
        <w:t>Massachusetts</w:t>
      </w:r>
      <w:r>
        <w:rPr>
          <w:spacing w:val="-4"/>
        </w:rPr>
        <w:t xml:space="preserve"> </w:t>
      </w:r>
      <w:r>
        <w:t>has</w:t>
      </w:r>
      <w:r>
        <w:rPr>
          <w:spacing w:val="-4"/>
        </w:rPr>
        <w:t xml:space="preserve"> </w:t>
      </w:r>
      <w:r>
        <w:t>combined</w:t>
      </w:r>
      <w:r>
        <w:rPr>
          <w:spacing w:val="-4"/>
        </w:rPr>
        <w:t xml:space="preserve"> </w:t>
      </w:r>
      <w:r>
        <w:t>the</w:t>
      </w:r>
      <w:r>
        <w:rPr>
          <w:spacing w:val="-4"/>
        </w:rPr>
        <w:t xml:space="preserve"> </w:t>
      </w:r>
      <w:r>
        <w:t>initiatives</w:t>
      </w:r>
      <w:r>
        <w:rPr>
          <w:spacing w:val="-5"/>
        </w:rPr>
        <w:t xml:space="preserve"> </w:t>
      </w:r>
      <w:r>
        <w:t>entitled</w:t>
      </w:r>
      <w:r>
        <w:rPr>
          <w:spacing w:val="-4"/>
        </w:rPr>
        <w:t xml:space="preserve"> </w:t>
      </w:r>
      <w:r>
        <w:t>the</w:t>
      </w:r>
      <w:r>
        <w:rPr>
          <w:spacing w:val="-4"/>
        </w:rPr>
        <w:t xml:space="preserve"> </w:t>
      </w:r>
      <w:r>
        <w:t>“Power</w:t>
      </w:r>
      <w:r>
        <w:rPr>
          <w:spacing w:val="-3"/>
        </w:rPr>
        <w:t xml:space="preserve"> </w:t>
      </w:r>
      <w:r>
        <w:t>Wheelchair</w:t>
      </w:r>
      <w:r>
        <w:rPr>
          <w:spacing w:val="-3"/>
        </w:rPr>
        <w:t xml:space="preserve"> </w:t>
      </w:r>
      <w:r>
        <w:t>Loaner</w:t>
      </w:r>
      <w:r>
        <w:rPr>
          <w:spacing w:val="-4"/>
        </w:rPr>
        <w:t xml:space="preserve"> </w:t>
      </w:r>
      <w:r>
        <w:t>Program”</w:t>
      </w:r>
      <w:r>
        <w:rPr>
          <w:spacing w:val="-4"/>
        </w:rPr>
        <w:t xml:space="preserve"> </w:t>
      </w:r>
      <w:r>
        <w:t>and</w:t>
      </w:r>
      <w:r>
        <w:rPr>
          <w:spacing w:val="-2"/>
        </w:rPr>
        <w:t xml:space="preserve"> </w:t>
      </w:r>
      <w:r>
        <w:t>“Community Wheelchair Repair Provider Program” for the purposes of reporting on spending and progress towards implementation given their overlap.</w:t>
      </w:r>
    </w:p>
    <w:p w14:paraId="5E6D6280" w14:textId="77777777" w:rsidR="00AF6EF7" w:rsidRDefault="00000000" w:rsidP="00FF579D">
      <w:pPr>
        <w:pStyle w:val="ListParagraph"/>
        <w:numPr>
          <w:ilvl w:val="0"/>
          <w:numId w:val="5"/>
        </w:numPr>
        <w:tabs>
          <w:tab w:val="left" w:pos="1040"/>
        </w:tabs>
        <w:ind w:right="1050"/>
        <w:rPr>
          <w:rFonts w:ascii="Symbol" w:hAnsi="Symbol"/>
          <w:sz w:val="18"/>
        </w:rPr>
      </w:pPr>
      <w:r>
        <w:rPr>
          <w:sz w:val="24"/>
        </w:rPr>
        <w:t>Specifically, the Wheelchair Loaner Program is designed to enhance access by facilitating and supporting delivery of back-up manual or power loaner wheelchairs to members who do not have a useable</w:t>
      </w:r>
      <w:r>
        <w:rPr>
          <w:spacing w:val="-3"/>
          <w:sz w:val="24"/>
        </w:rPr>
        <w:t xml:space="preserve"> </w:t>
      </w:r>
      <w:r>
        <w:rPr>
          <w:sz w:val="24"/>
        </w:rPr>
        <w:t>backup</w:t>
      </w:r>
      <w:r>
        <w:rPr>
          <w:spacing w:val="-3"/>
          <w:sz w:val="24"/>
        </w:rPr>
        <w:t xml:space="preserve"> </w:t>
      </w:r>
      <w:r>
        <w:rPr>
          <w:sz w:val="24"/>
        </w:rPr>
        <w:t>chair</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while</w:t>
      </w:r>
      <w:r>
        <w:rPr>
          <w:spacing w:val="-3"/>
          <w:sz w:val="24"/>
        </w:rPr>
        <w:t xml:space="preserve"> </w:t>
      </w:r>
      <w:r>
        <w:rPr>
          <w:sz w:val="24"/>
        </w:rPr>
        <w:t>their</w:t>
      </w:r>
      <w:r>
        <w:rPr>
          <w:spacing w:val="-3"/>
          <w:sz w:val="24"/>
        </w:rPr>
        <w:t xml:space="preserve"> </w:t>
      </w:r>
      <w:r>
        <w:rPr>
          <w:sz w:val="24"/>
        </w:rPr>
        <w:t>primary</w:t>
      </w:r>
      <w:r>
        <w:rPr>
          <w:spacing w:val="-2"/>
          <w:sz w:val="24"/>
        </w:rPr>
        <w:t xml:space="preserve"> </w:t>
      </w:r>
      <w:r>
        <w:rPr>
          <w:sz w:val="24"/>
        </w:rPr>
        <w:t>wheelchair</w:t>
      </w:r>
      <w:r>
        <w:rPr>
          <w:spacing w:val="-3"/>
          <w:sz w:val="24"/>
        </w:rPr>
        <w:t xml:space="preserve"> </w:t>
      </w:r>
      <w:r>
        <w:rPr>
          <w:sz w:val="24"/>
        </w:rPr>
        <w:t>is</w:t>
      </w:r>
      <w:r>
        <w:rPr>
          <w:spacing w:val="-4"/>
          <w:sz w:val="24"/>
        </w:rPr>
        <w:t xml:space="preserve"> </w:t>
      </w:r>
      <w:r>
        <w:rPr>
          <w:sz w:val="24"/>
        </w:rPr>
        <w:t>repaired.</w:t>
      </w:r>
      <w:r>
        <w:rPr>
          <w:spacing w:val="-3"/>
          <w:sz w:val="24"/>
        </w:rPr>
        <w:t xml:space="preserve"> </w:t>
      </w:r>
      <w:r>
        <w:rPr>
          <w:sz w:val="24"/>
        </w:rPr>
        <w:t>The</w:t>
      </w:r>
      <w:r>
        <w:rPr>
          <w:spacing w:val="-2"/>
          <w:sz w:val="24"/>
        </w:rPr>
        <w:t xml:space="preserve"> </w:t>
      </w:r>
      <w:r>
        <w:rPr>
          <w:sz w:val="24"/>
        </w:rPr>
        <w:t>Wheelchair</w:t>
      </w:r>
      <w:r>
        <w:rPr>
          <w:spacing w:val="-3"/>
          <w:sz w:val="24"/>
        </w:rPr>
        <w:t xml:space="preserve"> </w:t>
      </w:r>
      <w:r>
        <w:rPr>
          <w:sz w:val="24"/>
        </w:rPr>
        <w:t>Loaner</w:t>
      </w:r>
      <w:r>
        <w:rPr>
          <w:spacing w:val="-3"/>
          <w:sz w:val="24"/>
        </w:rPr>
        <w:t xml:space="preserve"> </w:t>
      </w:r>
      <w:r>
        <w:rPr>
          <w:sz w:val="24"/>
        </w:rPr>
        <w:t>Program will augment the availability of loaner wheelchairs and include support by an operations manager coordinating issues related to loaner wheelchair inventories across MassHealth-enrolled DME</w:t>
      </w:r>
      <w:r>
        <w:rPr>
          <w:spacing w:val="40"/>
          <w:sz w:val="24"/>
        </w:rPr>
        <w:t xml:space="preserve"> </w:t>
      </w:r>
      <w:r>
        <w:rPr>
          <w:spacing w:val="-2"/>
          <w:sz w:val="24"/>
        </w:rPr>
        <w:t>providers.</w:t>
      </w:r>
    </w:p>
    <w:p w14:paraId="2568AEEE" w14:textId="77777777" w:rsidR="00AF6EF7" w:rsidRDefault="00AF6EF7" w:rsidP="00FF579D">
      <w:pPr>
        <w:ind w:right="1050"/>
        <w:rPr>
          <w:rFonts w:ascii="Symbol" w:hAnsi="Symbol"/>
          <w:sz w:val="18"/>
        </w:rPr>
        <w:sectPr w:rsidR="00AF6EF7" w:rsidSect="00A841DF">
          <w:pgSz w:w="12240" w:h="15840" w:code="1"/>
          <w:pgMar w:top="720" w:right="720" w:bottom="720" w:left="720" w:header="0" w:footer="785" w:gutter="0"/>
          <w:cols w:space="720"/>
          <w:docGrid w:linePitch="299"/>
        </w:sectPr>
      </w:pPr>
    </w:p>
    <w:p w14:paraId="3C0B9F8D" w14:textId="77777777" w:rsidR="00AF6EF7" w:rsidRDefault="00000000" w:rsidP="00FF579D">
      <w:pPr>
        <w:pStyle w:val="ListParagraph"/>
        <w:numPr>
          <w:ilvl w:val="0"/>
          <w:numId w:val="5"/>
        </w:numPr>
        <w:tabs>
          <w:tab w:val="left" w:pos="1040"/>
        </w:tabs>
        <w:spacing w:before="79"/>
        <w:ind w:right="1050"/>
        <w:rPr>
          <w:rFonts w:ascii="Symbol" w:hAnsi="Symbol"/>
          <w:sz w:val="18"/>
        </w:rPr>
      </w:pPr>
      <w:r>
        <w:rPr>
          <w:sz w:val="24"/>
        </w:rPr>
        <w:t>The Community Wheelchair Repair Provider Program will provide an option for simple repairs using community</w:t>
      </w:r>
      <w:r>
        <w:rPr>
          <w:spacing w:val="-3"/>
          <w:sz w:val="24"/>
        </w:rPr>
        <w:t xml:space="preserve"> </w:t>
      </w:r>
      <w:r>
        <w:rPr>
          <w:sz w:val="24"/>
        </w:rPr>
        <w:t>providers</w:t>
      </w:r>
      <w:r>
        <w:rPr>
          <w:spacing w:val="-4"/>
          <w:sz w:val="24"/>
        </w:rPr>
        <w:t xml:space="preserve"> </w:t>
      </w:r>
      <w:r>
        <w:rPr>
          <w:sz w:val="24"/>
        </w:rPr>
        <w:t>and</w:t>
      </w:r>
      <w:r>
        <w:rPr>
          <w:spacing w:val="-3"/>
          <w:sz w:val="24"/>
        </w:rPr>
        <w:t xml:space="preserve"> </w:t>
      </w:r>
      <w:r>
        <w:rPr>
          <w:sz w:val="24"/>
        </w:rPr>
        <w:t>decrease</w:t>
      </w:r>
      <w:r>
        <w:rPr>
          <w:spacing w:val="-4"/>
          <w:sz w:val="24"/>
        </w:rPr>
        <w:t xml:space="preserve"> </w:t>
      </w:r>
      <w:r>
        <w:rPr>
          <w:sz w:val="24"/>
        </w:rPr>
        <w:t>the</w:t>
      </w:r>
      <w:r>
        <w:rPr>
          <w:spacing w:val="-3"/>
          <w:sz w:val="24"/>
        </w:rPr>
        <w:t xml:space="preserve"> </w:t>
      </w:r>
      <w:r>
        <w:rPr>
          <w:sz w:val="24"/>
        </w:rPr>
        <w:t>demand</w:t>
      </w:r>
      <w:r>
        <w:rPr>
          <w:spacing w:val="-3"/>
          <w:sz w:val="24"/>
        </w:rPr>
        <w:t xml:space="preserve"> </w:t>
      </w:r>
      <w:r>
        <w:rPr>
          <w:sz w:val="24"/>
        </w:rPr>
        <w:t>for</w:t>
      </w:r>
      <w:r>
        <w:rPr>
          <w:spacing w:val="-3"/>
          <w:sz w:val="24"/>
        </w:rPr>
        <w:t xml:space="preserve"> </w:t>
      </w:r>
      <w:r>
        <w:rPr>
          <w:sz w:val="24"/>
        </w:rPr>
        <w:t>simple</w:t>
      </w:r>
      <w:r>
        <w:rPr>
          <w:spacing w:val="-4"/>
          <w:sz w:val="24"/>
        </w:rPr>
        <w:t xml:space="preserve"> </w:t>
      </w:r>
      <w:r>
        <w:rPr>
          <w:sz w:val="24"/>
        </w:rPr>
        <w:t>wheelchair</w:t>
      </w:r>
      <w:r>
        <w:rPr>
          <w:spacing w:val="-3"/>
          <w:sz w:val="24"/>
        </w:rPr>
        <w:t xml:space="preserve"> </w:t>
      </w:r>
      <w:r>
        <w:rPr>
          <w:sz w:val="24"/>
        </w:rPr>
        <w:t>repairs</w:t>
      </w:r>
      <w:r>
        <w:rPr>
          <w:spacing w:val="-4"/>
          <w:sz w:val="24"/>
        </w:rPr>
        <w:t xml:space="preserve"> </w:t>
      </w:r>
      <w:r>
        <w:rPr>
          <w:sz w:val="24"/>
        </w:rPr>
        <w:t>by</w:t>
      </w:r>
      <w:r>
        <w:rPr>
          <w:spacing w:val="-3"/>
          <w:sz w:val="24"/>
        </w:rPr>
        <w:t xml:space="preserve"> </w:t>
      </w:r>
      <w:r>
        <w:rPr>
          <w:sz w:val="24"/>
        </w:rPr>
        <w:t>MassHealth-contracted mobility providers, freeing mobility provider technician resources for more complex repairs. Enhanced federal funds will support contracting with an operations manager to develop, implement and train a</w:t>
      </w:r>
    </w:p>
    <w:p w14:paraId="24F4BBD1" w14:textId="77777777" w:rsidR="00AF6EF7" w:rsidRDefault="00000000" w:rsidP="00FF579D">
      <w:pPr>
        <w:pStyle w:val="BodyText"/>
        <w:ind w:left="1040" w:right="1050"/>
      </w:pPr>
      <w:r>
        <w:t>network of new providers to work in collaboration with MassHealth’s existing mobility provider network</w:t>
      </w:r>
      <w:r>
        <w:rPr>
          <w:spacing w:val="-4"/>
        </w:rPr>
        <w:t xml:space="preserve"> </w:t>
      </w:r>
      <w:r>
        <w:t>to</w:t>
      </w:r>
      <w:r>
        <w:rPr>
          <w:spacing w:val="-3"/>
        </w:rPr>
        <w:t xml:space="preserve"> </w:t>
      </w:r>
      <w:r>
        <w:t>provide</w:t>
      </w:r>
      <w:r>
        <w:rPr>
          <w:spacing w:val="-5"/>
        </w:rPr>
        <w:t xml:space="preserve"> </w:t>
      </w:r>
      <w:r>
        <w:t>simple</w:t>
      </w:r>
      <w:r>
        <w:rPr>
          <w:spacing w:val="-3"/>
        </w:rPr>
        <w:t xml:space="preserve"> </w:t>
      </w:r>
      <w:r>
        <w:t>repairs</w:t>
      </w:r>
      <w:r>
        <w:rPr>
          <w:spacing w:val="-4"/>
        </w:rPr>
        <w:t xml:space="preserve"> </w:t>
      </w:r>
      <w:r>
        <w:t>within</w:t>
      </w:r>
      <w:r>
        <w:rPr>
          <w:spacing w:val="-3"/>
        </w:rPr>
        <w:t xml:space="preserve"> </w:t>
      </w:r>
      <w:r>
        <w:t>the</w:t>
      </w:r>
      <w:r>
        <w:rPr>
          <w:spacing w:val="-4"/>
        </w:rPr>
        <w:t xml:space="preserve"> </w:t>
      </w:r>
      <w:r>
        <w:t>community,</w:t>
      </w:r>
      <w:r>
        <w:rPr>
          <w:spacing w:val="-3"/>
        </w:rPr>
        <w:t xml:space="preserve"> </w:t>
      </w:r>
      <w:r>
        <w:t>as</w:t>
      </w:r>
      <w:r>
        <w:rPr>
          <w:spacing w:val="-4"/>
        </w:rPr>
        <w:t xml:space="preserve"> </w:t>
      </w:r>
      <w:r>
        <w:t>well</w:t>
      </w:r>
      <w:r>
        <w:rPr>
          <w:spacing w:val="-3"/>
        </w:rPr>
        <w:t xml:space="preserve"> </w:t>
      </w:r>
      <w:r>
        <w:t>as</w:t>
      </w:r>
      <w:r>
        <w:rPr>
          <w:spacing w:val="-4"/>
        </w:rPr>
        <w:t xml:space="preserve"> </w:t>
      </w:r>
      <w:r>
        <w:t>support</w:t>
      </w:r>
      <w:r>
        <w:rPr>
          <w:spacing w:val="-3"/>
        </w:rPr>
        <w:t xml:space="preserve"> </w:t>
      </w:r>
      <w:r>
        <w:t>the</w:t>
      </w:r>
      <w:r>
        <w:rPr>
          <w:spacing w:val="-4"/>
        </w:rPr>
        <w:t xml:space="preserve"> </w:t>
      </w:r>
      <w:r>
        <w:t xml:space="preserve">inventory/restocking </w:t>
      </w:r>
      <w:proofErr w:type="gramStart"/>
      <w:r>
        <w:rPr>
          <w:spacing w:val="-2"/>
        </w:rPr>
        <w:t>process</w:t>
      </w:r>
      <w:proofErr w:type="gramEnd"/>
    </w:p>
    <w:p w14:paraId="5BD6015D" w14:textId="77777777" w:rsidR="00AF6EF7" w:rsidRDefault="00AF6EF7" w:rsidP="00FF579D">
      <w:pPr>
        <w:pStyle w:val="BodyText"/>
        <w:ind w:left="0" w:right="1050"/>
      </w:pPr>
    </w:p>
    <w:p w14:paraId="3BFF2EB8"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47B00BD4"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July</w:t>
      </w:r>
      <w:r>
        <w:rPr>
          <w:spacing w:val="-1"/>
          <w:sz w:val="24"/>
        </w:rPr>
        <w:t xml:space="preserve"> </w:t>
      </w:r>
      <w:r>
        <w:rPr>
          <w:spacing w:val="-4"/>
          <w:sz w:val="24"/>
        </w:rPr>
        <w:t>2022</w:t>
      </w:r>
    </w:p>
    <w:p w14:paraId="47C2ACB1"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$10,050,000</w:t>
      </w:r>
      <w:r>
        <w:rPr>
          <w:spacing w:val="-1"/>
          <w:sz w:val="24"/>
        </w:rPr>
        <w:t xml:space="preserve"> </w:t>
      </w:r>
      <w:r>
        <w:rPr>
          <w:sz w:val="24"/>
        </w:rPr>
        <w:t>(gross),</w:t>
      </w:r>
      <w:r>
        <w:rPr>
          <w:spacing w:val="-1"/>
          <w:sz w:val="24"/>
        </w:rPr>
        <w:t xml:space="preserve"> </w:t>
      </w:r>
      <w:r>
        <w:rPr>
          <w:sz w:val="24"/>
        </w:rPr>
        <w:t>$6,030,000</w:t>
      </w:r>
      <w:r>
        <w:rPr>
          <w:spacing w:val="-1"/>
          <w:sz w:val="24"/>
        </w:rPr>
        <w:t xml:space="preserve"> </w:t>
      </w:r>
      <w:r>
        <w:rPr>
          <w:spacing w:val="-2"/>
          <w:sz w:val="24"/>
        </w:rPr>
        <w:t>(net)</w:t>
      </w:r>
    </w:p>
    <w:p w14:paraId="1267D2A1" w14:textId="77777777" w:rsidR="00AF6EF7" w:rsidRDefault="00000000" w:rsidP="00FF579D">
      <w:pPr>
        <w:pStyle w:val="BodyText"/>
        <w:spacing w:before="1" w:line="259" w:lineRule="auto"/>
        <w:ind w:right="1050"/>
      </w:pPr>
      <w:r>
        <w:rPr>
          <w:b/>
          <w:i/>
        </w:rPr>
        <w:t>Implementation Update:</w:t>
      </w:r>
      <w:r>
        <w:rPr>
          <w:b/>
          <w:i/>
          <w:spacing w:val="-1"/>
        </w:rPr>
        <w:t xml:space="preserve"> </w:t>
      </w:r>
      <w:r>
        <w:t>EOHHS has progressed in several areas of this combined initiative. In July 2022, the MassHealth Durable Medical Equipment Program Regulations (Reg 130 CMR 409.420) were updated to include</w:t>
      </w:r>
      <w:r>
        <w:rPr>
          <w:spacing w:val="-4"/>
        </w:rPr>
        <w:t xml:space="preserve"> </w:t>
      </w:r>
      <w:r>
        <w:t>the</w:t>
      </w:r>
      <w:r>
        <w:rPr>
          <w:spacing w:val="-3"/>
        </w:rPr>
        <w:t xml:space="preserve"> </w:t>
      </w:r>
      <w:r>
        <w:t>repair</w:t>
      </w:r>
      <w:r>
        <w:rPr>
          <w:spacing w:val="-3"/>
        </w:rPr>
        <w:t xml:space="preserve"> </w:t>
      </w:r>
      <w:r>
        <w:t>of</w:t>
      </w:r>
      <w:r>
        <w:rPr>
          <w:spacing w:val="-4"/>
        </w:rPr>
        <w:t xml:space="preserve"> </w:t>
      </w:r>
      <w:r>
        <w:t>serviceable</w:t>
      </w:r>
      <w:r>
        <w:rPr>
          <w:spacing w:val="-3"/>
        </w:rPr>
        <w:t xml:space="preserve"> </w:t>
      </w:r>
      <w:r>
        <w:t>retired</w:t>
      </w:r>
      <w:r>
        <w:rPr>
          <w:spacing w:val="-3"/>
        </w:rPr>
        <w:t xml:space="preserve"> </w:t>
      </w:r>
      <w:r>
        <w:t>backup</w:t>
      </w:r>
      <w:r>
        <w:rPr>
          <w:spacing w:val="-3"/>
        </w:rPr>
        <w:t xml:space="preserve"> </w:t>
      </w:r>
      <w:r>
        <w:t>power</w:t>
      </w:r>
      <w:r>
        <w:rPr>
          <w:spacing w:val="-3"/>
        </w:rPr>
        <w:t xml:space="preserve"> </w:t>
      </w:r>
      <w:r>
        <w:t>wheelchairs.</w:t>
      </w:r>
      <w:r>
        <w:rPr>
          <w:spacing w:val="-3"/>
        </w:rPr>
        <w:t xml:space="preserve"> </w:t>
      </w:r>
      <w:r>
        <w:t>There</w:t>
      </w:r>
      <w:r>
        <w:rPr>
          <w:spacing w:val="-4"/>
        </w:rPr>
        <w:t xml:space="preserve"> </w:t>
      </w:r>
      <w:r>
        <w:t>has</w:t>
      </w:r>
      <w:r>
        <w:rPr>
          <w:spacing w:val="-4"/>
        </w:rPr>
        <w:t xml:space="preserve"> </w:t>
      </w:r>
      <w:r>
        <w:t>not</w:t>
      </w:r>
      <w:r>
        <w:rPr>
          <w:spacing w:val="-3"/>
        </w:rPr>
        <w:t xml:space="preserve"> </w:t>
      </w:r>
      <w:r>
        <w:t>been</w:t>
      </w:r>
      <w:r>
        <w:rPr>
          <w:spacing w:val="-3"/>
        </w:rPr>
        <w:t xml:space="preserve"> </w:t>
      </w:r>
      <w:r>
        <w:t>significant</w:t>
      </w:r>
      <w:r>
        <w:rPr>
          <w:spacing w:val="-3"/>
        </w:rPr>
        <w:t xml:space="preserve"> </w:t>
      </w:r>
      <w:r>
        <w:t>utilization</w:t>
      </w:r>
      <w:r>
        <w:rPr>
          <w:spacing w:val="-3"/>
        </w:rPr>
        <w:t xml:space="preserve"> </w:t>
      </w:r>
      <w:r>
        <w:t>of this new benefit thus far, but EOHHS anticipates that utilization will increase with the procurement of the Community</w:t>
      </w:r>
      <w:r>
        <w:rPr>
          <w:spacing w:val="-1"/>
        </w:rPr>
        <w:t xml:space="preserve"> </w:t>
      </w:r>
      <w:r>
        <w:t>Wheelchair Repair</w:t>
      </w:r>
      <w:r>
        <w:rPr>
          <w:spacing w:val="-1"/>
        </w:rPr>
        <w:t xml:space="preserve"> </w:t>
      </w:r>
      <w:r>
        <w:t>Operations</w:t>
      </w:r>
      <w:r>
        <w:rPr>
          <w:spacing w:val="-2"/>
        </w:rPr>
        <w:t xml:space="preserve"> </w:t>
      </w:r>
      <w:r>
        <w:t>Manager</w:t>
      </w:r>
      <w:r>
        <w:rPr>
          <w:spacing w:val="-1"/>
        </w:rPr>
        <w:t xml:space="preserve"> </w:t>
      </w:r>
      <w:r>
        <w:t>as</w:t>
      </w:r>
      <w:r>
        <w:rPr>
          <w:spacing w:val="-2"/>
        </w:rPr>
        <w:t xml:space="preserve"> </w:t>
      </w:r>
      <w:r>
        <w:t>the</w:t>
      </w:r>
      <w:r>
        <w:rPr>
          <w:spacing w:val="-1"/>
        </w:rPr>
        <w:t xml:space="preserve"> </w:t>
      </w:r>
      <w:r>
        <w:t>Operations</w:t>
      </w:r>
      <w:r>
        <w:rPr>
          <w:spacing w:val="-2"/>
        </w:rPr>
        <w:t xml:space="preserve"> </w:t>
      </w:r>
      <w:r>
        <w:t>Manager</w:t>
      </w:r>
      <w:r>
        <w:rPr>
          <w:spacing w:val="-1"/>
        </w:rPr>
        <w:t xml:space="preserve"> </w:t>
      </w:r>
      <w:r>
        <w:t>will</w:t>
      </w:r>
      <w:r>
        <w:rPr>
          <w:spacing w:val="-1"/>
        </w:rPr>
        <w:t xml:space="preserve"> </w:t>
      </w:r>
      <w:r>
        <w:t>focus</w:t>
      </w:r>
      <w:r>
        <w:rPr>
          <w:spacing w:val="-2"/>
        </w:rPr>
        <w:t xml:space="preserve"> </w:t>
      </w:r>
      <w:r>
        <w:t>on simple</w:t>
      </w:r>
      <w:r>
        <w:rPr>
          <w:spacing w:val="-2"/>
        </w:rPr>
        <w:t xml:space="preserve"> </w:t>
      </w:r>
      <w:r>
        <w:t>repairs</w:t>
      </w:r>
      <w:r>
        <w:rPr>
          <w:spacing w:val="-2"/>
        </w:rPr>
        <w:t xml:space="preserve"> </w:t>
      </w:r>
      <w:r>
        <w:t xml:space="preserve">of primary wheelchairs and backup power wheelchairs. In November 2022, MassHealth released a request for responses (RFR) to procure the Operations Manager, which will initially focus </w:t>
      </w:r>
      <w:proofErr w:type="gramStart"/>
      <w:r>
        <w:t>in</w:t>
      </w:r>
      <w:proofErr w:type="gramEnd"/>
      <w:r>
        <w:t xml:space="preserve"> the Western region of the Commonwealth. The state anticipates contracting with the Operations Manager for a fall launch.</w:t>
      </w:r>
    </w:p>
    <w:p w14:paraId="3408132D" w14:textId="77777777" w:rsidR="00AF6EF7" w:rsidRDefault="00AF6EF7" w:rsidP="00FF579D">
      <w:pPr>
        <w:pStyle w:val="BodyText"/>
        <w:ind w:left="0" w:right="1050"/>
      </w:pPr>
    </w:p>
    <w:p w14:paraId="34D47107" w14:textId="77777777" w:rsidR="00AF6EF7" w:rsidRDefault="00AF6EF7" w:rsidP="00FF579D">
      <w:pPr>
        <w:pStyle w:val="BodyText"/>
        <w:spacing w:before="64"/>
        <w:ind w:left="0" w:right="1050"/>
      </w:pPr>
    </w:p>
    <w:p w14:paraId="5500DE8D" w14:textId="77777777" w:rsidR="00AF6EF7" w:rsidRDefault="00000000" w:rsidP="00FF579D">
      <w:pPr>
        <w:pStyle w:val="Heading6"/>
        <w:ind w:right="1050"/>
      </w:pPr>
      <w:r>
        <w:rPr>
          <w:noProof/>
        </w:rPr>
        <mc:AlternateContent>
          <mc:Choice Requires="wps">
            <w:drawing>
              <wp:anchor distT="0" distB="0" distL="0" distR="0" simplePos="0" relativeHeight="251604992" behindDoc="1" locked="0" layoutInCell="1" allowOverlap="1" wp14:anchorId="32CB987C" wp14:editId="5ADD9735">
                <wp:simplePos x="0" y="0"/>
                <wp:positionH relativeFrom="page">
                  <wp:posOffset>438912</wp:posOffset>
                </wp:positionH>
                <wp:positionV relativeFrom="paragraph">
                  <wp:posOffset>201733</wp:posOffset>
                </wp:positionV>
                <wp:extent cx="6896100" cy="9525"/>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3F3083" id="Graphic 37" o:spid="_x0000_s1026" alt="&quot;&quot;" style="position:absolute;margin-left:34.55pt;margin-top:15.9pt;width:543pt;height:.75pt;z-index:-25171148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28" w:name="_bookmark28"/>
      <w:bookmarkEnd w:id="28"/>
      <w:r>
        <w:rPr>
          <w:color w:val="1F3762"/>
        </w:rPr>
        <w:t>Autism</w:t>
      </w:r>
      <w:r>
        <w:rPr>
          <w:color w:val="1F3762"/>
          <w:spacing w:val="-10"/>
        </w:rPr>
        <w:t xml:space="preserve"> </w:t>
      </w:r>
      <w:r>
        <w:rPr>
          <w:color w:val="1F3762"/>
        </w:rPr>
        <w:t>Waiver</w:t>
      </w:r>
      <w:r>
        <w:rPr>
          <w:color w:val="1F3762"/>
          <w:spacing w:val="-8"/>
        </w:rPr>
        <w:t xml:space="preserve"> </w:t>
      </w:r>
      <w:r>
        <w:rPr>
          <w:color w:val="1F3762"/>
          <w:spacing w:val="-2"/>
        </w:rPr>
        <w:t>Expansion</w:t>
      </w:r>
    </w:p>
    <w:p w14:paraId="1D66AC3A" w14:textId="77777777" w:rsidR="00AF6EF7" w:rsidRDefault="00AF6EF7" w:rsidP="00FF579D">
      <w:pPr>
        <w:pStyle w:val="BodyText"/>
        <w:spacing w:before="1"/>
        <w:ind w:left="0" w:right="1050"/>
        <w:rPr>
          <w:b/>
          <w:i/>
        </w:rPr>
      </w:pPr>
    </w:p>
    <w:p w14:paraId="06EA0138" w14:textId="77777777" w:rsidR="00AF6EF7" w:rsidRDefault="00000000" w:rsidP="00FF579D">
      <w:pPr>
        <w:pStyle w:val="BodyText"/>
        <w:spacing w:before="1"/>
        <w:ind w:right="1050"/>
      </w:pPr>
      <w:r>
        <w:rPr>
          <w:b/>
          <w:i/>
        </w:rPr>
        <w:t>Pillar:</w:t>
      </w:r>
      <w:r>
        <w:rPr>
          <w:b/>
          <w:i/>
          <w:spacing w:val="-1"/>
        </w:rPr>
        <w:t xml:space="preserve"> </w:t>
      </w:r>
      <w:r>
        <w:t>Access</w:t>
      </w:r>
      <w:r>
        <w:rPr>
          <w:spacing w:val="-2"/>
        </w:rPr>
        <w:t xml:space="preserve"> </w:t>
      </w:r>
      <w:r>
        <w:t>to and</w:t>
      </w:r>
      <w:r>
        <w:rPr>
          <w:spacing w:val="-1"/>
        </w:rPr>
        <w:t xml:space="preserve"> </w:t>
      </w:r>
      <w:r>
        <w:t>Promotion of</w:t>
      </w:r>
      <w:r>
        <w:rPr>
          <w:spacing w:val="-1"/>
        </w:rPr>
        <w:t xml:space="preserve"> </w:t>
      </w:r>
      <w:r>
        <w:t xml:space="preserve">HCBS </w:t>
      </w:r>
      <w:r>
        <w:rPr>
          <w:spacing w:val="-2"/>
        </w:rPr>
        <w:t>Services</w:t>
      </w:r>
    </w:p>
    <w:p w14:paraId="5A3D7425" w14:textId="77777777" w:rsidR="00AF6EF7" w:rsidRDefault="00000000" w:rsidP="00FF579D">
      <w:pPr>
        <w:pStyle w:val="BodyText"/>
        <w:ind w:right="1050"/>
      </w:pPr>
      <w:r>
        <w:rPr>
          <w:b/>
          <w:i/>
        </w:rPr>
        <w:t>Goal(s):</w:t>
      </w:r>
      <w:r>
        <w:rPr>
          <w:b/>
          <w:i/>
          <w:spacing w:val="-5"/>
        </w:rPr>
        <w:t xml:space="preserve"> </w:t>
      </w:r>
      <w:r>
        <w:t>Diversion</w:t>
      </w:r>
      <w:r>
        <w:rPr>
          <w:spacing w:val="-6"/>
        </w:rPr>
        <w:t xml:space="preserve"> </w:t>
      </w:r>
      <w:r>
        <w:t>from Facility-Based</w:t>
      </w:r>
      <w:r>
        <w:rPr>
          <w:spacing w:val="-1"/>
        </w:rPr>
        <w:t xml:space="preserve"> </w:t>
      </w:r>
      <w:r>
        <w:t>Care;</w:t>
      </w:r>
      <w:r>
        <w:rPr>
          <w:spacing w:val="-2"/>
        </w:rPr>
        <w:t xml:space="preserve"> </w:t>
      </w:r>
      <w:r>
        <w:t>Enhancing</w:t>
      </w:r>
      <w:r>
        <w:rPr>
          <w:spacing w:val="-3"/>
        </w:rPr>
        <w:t xml:space="preserve"> </w:t>
      </w:r>
      <w:r>
        <w:t>Services</w:t>
      </w:r>
      <w:r>
        <w:rPr>
          <w:spacing w:val="-1"/>
        </w:rPr>
        <w:t xml:space="preserve"> </w:t>
      </w:r>
      <w:r>
        <w:t>and</w:t>
      </w:r>
      <w:r>
        <w:rPr>
          <w:spacing w:val="-1"/>
        </w:rPr>
        <w:t xml:space="preserve"> </w:t>
      </w:r>
      <w:r>
        <w:t>Care</w:t>
      </w:r>
      <w:r>
        <w:rPr>
          <w:spacing w:val="-1"/>
        </w:rPr>
        <w:t xml:space="preserve"> </w:t>
      </w:r>
      <w:r>
        <w:rPr>
          <w:spacing w:val="-2"/>
        </w:rPr>
        <w:t>Models</w:t>
      </w:r>
    </w:p>
    <w:p w14:paraId="029D8F21" w14:textId="77777777" w:rsidR="00AF6EF7" w:rsidRDefault="00000000" w:rsidP="00FF579D">
      <w:pPr>
        <w:ind w:left="320" w:right="1050"/>
        <w:rPr>
          <w:sz w:val="24"/>
        </w:rPr>
      </w:pPr>
      <w:r>
        <w:rPr>
          <w:b/>
          <w:i/>
          <w:sz w:val="24"/>
        </w:rPr>
        <w:t>Agencies</w:t>
      </w:r>
      <w:r>
        <w:rPr>
          <w:b/>
          <w:i/>
          <w:spacing w:val="-3"/>
          <w:sz w:val="24"/>
        </w:rPr>
        <w:t xml:space="preserve"> </w:t>
      </w:r>
      <w:r>
        <w:rPr>
          <w:b/>
          <w:i/>
          <w:sz w:val="24"/>
        </w:rPr>
        <w:t>Impacted:</w:t>
      </w:r>
      <w:r>
        <w:rPr>
          <w:b/>
          <w:i/>
          <w:spacing w:val="-2"/>
          <w:sz w:val="24"/>
        </w:rPr>
        <w:t xml:space="preserve"> </w:t>
      </w:r>
      <w:r>
        <w:rPr>
          <w:sz w:val="24"/>
        </w:rPr>
        <w:t>DDS,</w:t>
      </w:r>
      <w:r>
        <w:rPr>
          <w:spacing w:val="-1"/>
          <w:sz w:val="24"/>
        </w:rPr>
        <w:t xml:space="preserve"> </w:t>
      </w:r>
      <w:r>
        <w:rPr>
          <w:spacing w:val="-2"/>
          <w:sz w:val="24"/>
        </w:rPr>
        <w:t>MassHealth</w:t>
      </w:r>
    </w:p>
    <w:p w14:paraId="718896BD"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$9,445,000</w:t>
      </w:r>
      <w:r>
        <w:rPr>
          <w:spacing w:val="-1"/>
          <w:sz w:val="24"/>
        </w:rPr>
        <w:t xml:space="preserve"> </w:t>
      </w:r>
      <w:r>
        <w:rPr>
          <w:sz w:val="24"/>
        </w:rPr>
        <w:t>(gross);</w:t>
      </w:r>
      <w:r>
        <w:rPr>
          <w:spacing w:val="-1"/>
          <w:sz w:val="24"/>
        </w:rPr>
        <w:t xml:space="preserve"> </w:t>
      </w:r>
      <w:r>
        <w:rPr>
          <w:sz w:val="24"/>
        </w:rPr>
        <w:t>$4,722,500</w:t>
      </w:r>
      <w:r>
        <w:rPr>
          <w:spacing w:val="-1"/>
          <w:sz w:val="24"/>
        </w:rPr>
        <w:t xml:space="preserve"> </w:t>
      </w:r>
      <w:r>
        <w:rPr>
          <w:spacing w:val="-2"/>
          <w:sz w:val="24"/>
        </w:rPr>
        <w:t>(net)</w:t>
      </w:r>
    </w:p>
    <w:p w14:paraId="200BC1E2" w14:textId="77777777" w:rsidR="00AF6EF7" w:rsidRDefault="00AF6EF7" w:rsidP="00FF579D">
      <w:pPr>
        <w:pStyle w:val="BodyText"/>
        <w:ind w:left="0" w:right="1050"/>
      </w:pPr>
    </w:p>
    <w:p w14:paraId="7E19B0D2" w14:textId="77777777" w:rsidR="00AF6EF7" w:rsidRDefault="00000000" w:rsidP="00FF579D">
      <w:pPr>
        <w:pStyle w:val="BodyText"/>
        <w:ind w:right="1050"/>
      </w:pPr>
      <w:r>
        <w:t>Children</w:t>
      </w:r>
      <w:r>
        <w:rPr>
          <w:spacing w:val="-3"/>
        </w:rPr>
        <w:t xml:space="preserve"> </w:t>
      </w:r>
      <w:r>
        <w:t>and</w:t>
      </w:r>
      <w:r>
        <w:rPr>
          <w:spacing w:val="-4"/>
        </w:rPr>
        <w:t xml:space="preserve"> </w:t>
      </w:r>
      <w:r>
        <w:t>youth</w:t>
      </w:r>
      <w:r>
        <w:rPr>
          <w:spacing w:val="-3"/>
        </w:rPr>
        <w:t xml:space="preserve"> </w:t>
      </w:r>
      <w:r>
        <w:t>with</w:t>
      </w:r>
      <w:r>
        <w:rPr>
          <w:spacing w:val="-4"/>
        </w:rPr>
        <w:t xml:space="preserve"> </w:t>
      </w:r>
      <w:r>
        <w:t>co-occurring</w:t>
      </w:r>
      <w:r>
        <w:rPr>
          <w:spacing w:val="-3"/>
        </w:rPr>
        <w:t xml:space="preserve"> </w:t>
      </w:r>
      <w:proofErr w:type="gramStart"/>
      <w:r>
        <w:t>Autism</w:t>
      </w:r>
      <w:r>
        <w:rPr>
          <w:spacing w:val="-4"/>
        </w:rPr>
        <w:t xml:space="preserve"> </w:t>
      </w:r>
      <w:r>
        <w:t>Spectrum</w:t>
      </w:r>
      <w:r>
        <w:rPr>
          <w:spacing w:val="-3"/>
        </w:rPr>
        <w:t xml:space="preserve"> </w:t>
      </w:r>
      <w:r>
        <w:t>Disorder</w:t>
      </w:r>
      <w:proofErr w:type="gramEnd"/>
      <w:r>
        <w:rPr>
          <w:spacing w:val="-3"/>
        </w:rPr>
        <w:t xml:space="preserve"> </w:t>
      </w:r>
      <w:r>
        <w:t>(ASD)</w:t>
      </w:r>
      <w:r>
        <w:rPr>
          <w:spacing w:val="-5"/>
        </w:rPr>
        <w:t xml:space="preserve"> </w:t>
      </w:r>
      <w:r>
        <w:t>diagnoses</w:t>
      </w:r>
      <w:r>
        <w:rPr>
          <w:spacing w:val="-4"/>
        </w:rPr>
        <w:t xml:space="preserve"> </w:t>
      </w:r>
      <w:r>
        <w:t>and</w:t>
      </w:r>
      <w:r>
        <w:rPr>
          <w:spacing w:val="-3"/>
        </w:rPr>
        <w:t xml:space="preserve"> </w:t>
      </w:r>
      <w:r>
        <w:t>behavioral</w:t>
      </w:r>
      <w:r>
        <w:rPr>
          <w:spacing w:val="-4"/>
        </w:rPr>
        <w:t xml:space="preserve"> </w:t>
      </w:r>
      <w:r>
        <w:t>health</w:t>
      </w:r>
      <w:r>
        <w:rPr>
          <w:spacing w:val="-3"/>
        </w:rPr>
        <w:t xml:space="preserve"> </w:t>
      </w:r>
      <w:r>
        <w:t>needs face a</w:t>
      </w:r>
      <w:r>
        <w:rPr>
          <w:spacing w:val="-2"/>
        </w:rPr>
        <w:t xml:space="preserve"> </w:t>
      </w:r>
      <w:r>
        <w:t>fragmented</w:t>
      </w:r>
      <w:r>
        <w:rPr>
          <w:spacing w:val="-1"/>
        </w:rPr>
        <w:t xml:space="preserve"> </w:t>
      </w:r>
      <w:r>
        <w:t>system that</w:t>
      </w:r>
      <w:r>
        <w:rPr>
          <w:spacing w:val="-1"/>
        </w:rPr>
        <w:t xml:space="preserve"> </w:t>
      </w:r>
      <w:r>
        <w:t>is</w:t>
      </w:r>
      <w:r>
        <w:rPr>
          <w:spacing w:val="-1"/>
        </w:rPr>
        <w:t xml:space="preserve"> </w:t>
      </w:r>
      <w:r>
        <w:t>variable</w:t>
      </w:r>
      <w:r>
        <w:rPr>
          <w:spacing w:val="-1"/>
        </w:rPr>
        <w:t xml:space="preserve"> </w:t>
      </w:r>
      <w:r>
        <w:t>in</w:t>
      </w:r>
      <w:r>
        <w:rPr>
          <w:spacing w:val="-1"/>
        </w:rPr>
        <w:t xml:space="preserve"> </w:t>
      </w:r>
      <w:r>
        <w:t>its</w:t>
      </w:r>
      <w:r>
        <w:rPr>
          <w:spacing w:val="-2"/>
        </w:rPr>
        <w:t xml:space="preserve"> </w:t>
      </w:r>
      <w:r>
        <w:t>capacity,</w:t>
      </w:r>
      <w:r>
        <w:rPr>
          <w:spacing w:val="-1"/>
        </w:rPr>
        <w:t xml:space="preserve"> </w:t>
      </w:r>
      <w:r>
        <w:t>quality,</w:t>
      </w:r>
      <w:r>
        <w:rPr>
          <w:spacing w:val="-1"/>
        </w:rPr>
        <w:t xml:space="preserve"> </w:t>
      </w:r>
      <w:r>
        <w:t>and</w:t>
      </w:r>
      <w:r>
        <w:rPr>
          <w:spacing w:val="-1"/>
        </w:rPr>
        <w:t xml:space="preserve"> </w:t>
      </w:r>
      <w:r>
        <w:t>intensity</w:t>
      </w:r>
      <w:r>
        <w:rPr>
          <w:spacing w:val="-1"/>
        </w:rPr>
        <w:t xml:space="preserve"> </w:t>
      </w:r>
      <w:r>
        <w:t>across</w:t>
      </w:r>
      <w:r>
        <w:rPr>
          <w:spacing w:val="-2"/>
        </w:rPr>
        <w:t xml:space="preserve"> </w:t>
      </w:r>
      <w:r>
        <w:t>all</w:t>
      </w:r>
      <w:r>
        <w:rPr>
          <w:spacing w:val="-1"/>
        </w:rPr>
        <w:t xml:space="preserve"> </w:t>
      </w:r>
      <w:r>
        <w:t>service</w:t>
      </w:r>
      <w:r>
        <w:rPr>
          <w:spacing w:val="-2"/>
        </w:rPr>
        <w:t xml:space="preserve"> </w:t>
      </w:r>
      <w:r>
        <w:t>types.</w:t>
      </w:r>
      <w:r>
        <w:rPr>
          <w:spacing w:val="-1"/>
        </w:rPr>
        <w:t xml:space="preserve"> </w:t>
      </w:r>
      <w:r>
        <w:t>Children with ASD who are in behavioral health crises often seek care in the emergency room rather than a community- based alternative, and face longer waits for placements than counterparts without ASD. Additionally, COVID- 19 has resulted in reduced availability of intensive, in-person services that are often critical to the stabilization of the family unit and help keep children and youth in their homes and in the community.</w:t>
      </w:r>
    </w:p>
    <w:p w14:paraId="3AA1718F" w14:textId="77777777" w:rsidR="00AF6EF7" w:rsidRDefault="00AF6EF7" w:rsidP="00FF579D">
      <w:pPr>
        <w:pStyle w:val="BodyText"/>
        <w:ind w:left="0" w:right="1050"/>
      </w:pPr>
    </w:p>
    <w:p w14:paraId="5E8E4BCC" w14:textId="77777777" w:rsidR="00AF6EF7" w:rsidRDefault="00000000" w:rsidP="00FF579D">
      <w:pPr>
        <w:pStyle w:val="BodyText"/>
        <w:ind w:right="1050"/>
      </w:pPr>
      <w:r>
        <w:t>ARPA HCBS funding will support expansion of the current Children’s Autism HCBS Waiver Program to add an</w:t>
      </w:r>
      <w:r>
        <w:rPr>
          <w:spacing w:val="-3"/>
        </w:rPr>
        <w:t xml:space="preserve"> </w:t>
      </w:r>
      <w:r>
        <w:t>approximate</w:t>
      </w:r>
      <w:r>
        <w:rPr>
          <w:spacing w:val="-3"/>
        </w:rPr>
        <w:t xml:space="preserve"> </w:t>
      </w:r>
      <w:r>
        <w:t>225</w:t>
      </w:r>
      <w:r>
        <w:rPr>
          <w:spacing w:val="-2"/>
        </w:rPr>
        <w:t xml:space="preserve"> </w:t>
      </w:r>
      <w:r>
        <w:t>additional</w:t>
      </w:r>
      <w:r>
        <w:rPr>
          <w:spacing w:val="-2"/>
        </w:rPr>
        <w:t xml:space="preserve"> </w:t>
      </w:r>
      <w:r>
        <w:t>enrollees</w:t>
      </w:r>
      <w:r>
        <w:rPr>
          <w:spacing w:val="-3"/>
        </w:rPr>
        <w:t xml:space="preserve"> </w:t>
      </w:r>
      <w:r>
        <w:t>over</w:t>
      </w:r>
      <w:r>
        <w:rPr>
          <w:spacing w:val="-3"/>
        </w:rPr>
        <w:t xml:space="preserve"> </w:t>
      </w:r>
      <w:r>
        <w:t>the</w:t>
      </w:r>
      <w:r>
        <w:rPr>
          <w:spacing w:val="-4"/>
        </w:rPr>
        <w:t xml:space="preserve"> </w:t>
      </w:r>
      <w:r>
        <w:t>course</w:t>
      </w:r>
      <w:r>
        <w:rPr>
          <w:spacing w:val="-4"/>
        </w:rPr>
        <w:t xml:space="preserve"> </w:t>
      </w:r>
      <w:r>
        <w:t>of</w:t>
      </w:r>
      <w:r>
        <w:rPr>
          <w:spacing w:val="-3"/>
        </w:rPr>
        <w:t xml:space="preserve"> </w:t>
      </w:r>
      <w:r>
        <w:t>the</w:t>
      </w:r>
      <w:r>
        <w:rPr>
          <w:spacing w:val="-4"/>
        </w:rPr>
        <w:t xml:space="preserve"> </w:t>
      </w:r>
      <w:r>
        <w:t>next</w:t>
      </w:r>
      <w:r>
        <w:rPr>
          <w:spacing w:val="-3"/>
        </w:rPr>
        <w:t xml:space="preserve"> </w:t>
      </w:r>
      <w:r>
        <w:t>three</w:t>
      </w:r>
      <w:r>
        <w:rPr>
          <w:spacing w:val="-4"/>
        </w:rPr>
        <w:t xml:space="preserve"> </w:t>
      </w:r>
      <w:r>
        <w:t>years</w:t>
      </w:r>
      <w:r>
        <w:rPr>
          <w:spacing w:val="-4"/>
        </w:rPr>
        <w:t xml:space="preserve"> </w:t>
      </w:r>
      <w:r>
        <w:t>(approximately</w:t>
      </w:r>
      <w:r>
        <w:rPr>
          <w:spacing w:val="-3"/>
        </w:rPr>
        <w:t xml:space="preserve"> </w:t>
      </w:r>
      <w:r>
        <w:t>75</w:t>
      </w:r>
      <w:r>
        <w:rPr>
          <w:spacing w:val="-3"/>
        </w:rPr>
        <w:t xml:space="preserve"> </w:t>
      </w:r>
      <w:r>
        <w:t>new</w:t>
      </w:r>
      <w:r>
        <w:rPr>
          <w:spacing w:val="-4"/>
        </w:rPr>
        <w:t xml:space="preserve"> </w:t>
      </w:r>
      <w:r>
        <w:t>enrollees per year), increasing the maximum capacity of the program from 300 children at any one time to 500 children. The</w:t>
      </w:r>
      <w:r>
        <w:rPr>
          <w:spacing w:val="-3"/>
        </w:rPr>
        <w:t xml:space="preserve"> </w:t>
      </w:r>
      <w:r>
        <w:t>Children’s</w:t>
      </w:r>
      <w:r>
        <w:rPr>
          <w:spacing w:val="-1"/>
        </w:rPr>
        <w:t xml:space="preserve"> </w:t>
      </w:r>
      <w:r>
        <w:t>Autism</w:t>
      </w:r>
      <w:r>
        <w:rPr>
          <w:spacing w:val="-1"/>
        </w:rPr>
        <w:t xml:space="preserve"> </w:t>
      </w:r>
      <w:r>
        <w:t>HCBS</w:t>
      </w:r>
      <w:r>
        <w:rPr>
          <w:spacing w:val="-1"/>
        </w:rPr>
        <w:t xml:space="preserve"> </w:t>
      </w:r>
      <w:r>
        <w:t>Waiver</w:t>
      </w:r>
      <w:r>
        <w:rPr>
          <w:spacing w:val="-3"/>
        </w:rPr>
        <w:t xml:space="preserve"> </w:t>
      </w:r>
      <w:r>
        <w:t>Program</w:t>
      </w:r>
      <w:r>
        <w:rPr>
          <w:spacing w:val="-1"/>
        </w:rPr>
        <w:t xml:space="preserve"> </w:t>
      </w:r>
      <w:r>
        <w:t>is</w:t>
      </w:r>
      <w:r>
        <w:rPr>
          <w:spacing w:val="-2"/>
        </w:rPr>
        <w:t xml:space="preserve"> </w:t>
      </w:r>
      <w:r>
        <w:t>an</w:t>
      </w:r>
      <w:r>
        <w:rPr>
          <w:spacing w:val="-1"/>
        </w:rPr>
        <w:t xml:space="preserve"> </w:t>
      </w:r>
      <w:r>
        <w:t>existing</w:t>
      </w:r>
      <w:r>
        <w:rPr>
          <w:spacing w:val="-1"/>
        </w:rPr>
        <w:t xml:space="preserve"> </w:t>
      </w:r>
      <w:r>
        <w:t>Medicaid</w:t>
      </w:r>
      <w:r>
        <w:rPr>
          <w:spacing w:val="-1"/>
        </w:rPr>
        <w:t xml:space="preserve"> </w:t>
      </w:r>
      <w:r>
        <w:t>program</w:t>
      </w:r>
      <w:r>
        <w:rPr>
          <w:spacing w:val="-1"/>
        </w:rPr>
        <w:t xml:space="preserve"> </w:t>
      </w:r>
      <w:r>
        <w:t>designed</w:t>
      </w:r>
      <w:r>
        <w:rPr>
          <w:spacing w:val="-1"/>
        </w:rPr>
        <w:t xml:space="preserve"> </w:t>
      </w:r>
      <w:r>
        <w:t>to</w:t>
      </w:r>
      <w:r>
        <w:rPr>
          <w:spacing w:val="-1"/>
        </w:rPr>
        <w:t xml:space="preserve"> </w:t>
      </w:r>
      <w:r>
        <w:t>provide services</w:t>
      </w:r>
      <w:r>
        <w:rPr>
          <w:spacing w:val="-2"/>
        </w:rPr>
        <w:t xml:space="preserve"> </w:t>
      </w:r>
      <w:r>
        <w:t xml:space="preserve">to help children with autism remain in their homes and actively participate in their families and in their communities. This Autism Waiver provides one-to-one behavioral, </w:t>
      </w:r>
      <w:proofErr w:type="gramStart"/>
      <w:r>
        <w:t>social</w:t>
      </w:r>
      <w:proofErr w:type="gramEnd"/>
      <w:r>
        <w:t xml:space="preserve"> and communication-based interventions through a service called Expanded Habilitation, Education. The service consists of </w:t>
      </w:r>
      <w:proofErr w:type="gramStart"/>
      <w:r>
        <w:t>one-to-one</w:t>
      </w:r>
      <w:proofErr w:type="gramEnd"/>
    </w:p>
    <w:p w14:paraId="13FEAA94" w14:textId="77777777" w:rsidR="00AF6EF7" w:rsidRDefault="00000000" w:rsidP="00FF579D">
      <w:pPr>
        <w:pStyle w:val="BodyText"/>
        <w:spacing w:before="1"/>
        <w:ind w:right="1050"/>
      </w:pPr>
      <w:r>
        <w:t>interventions developed and monitored by a trained clinician and is carried out in the child’s home and community.</w:t>
      </w:r>
      <w:r>
        <w:rPr>
          <w:spacing w:val="-3"/>
        </w:rPr>
        <w:t xml:space="preserve"> </w:t>
      </w:r>
      <w:r>
        <w:t>The</w:t>
      </w:r>
      <w:r>
        <w:rPr>
          <w:spacing w:val="-5"/>
        </w:rPr>
        <w:t xml:space="preserve"> </w:t>
      </w:r>
      <w:r>
        <w:t>program</w:t>
      </w:r>
      <w:r>
        <w:rPr>
          <w:spacing w:val="-3"/>
        </w:rPr>
        <w:t xml:space="preserve"> </w:t>
      </w:r>
      <w:r>
        <w:t>also</w:t>
      </w:r>
      <w:r>
        <w:rPr>
          <w:spacing w:val="-3"/>
        </w:rPr>
        <w:t xml:space="preserve"> </w:t>
      </w:r>
      <w:r>
        <w:t>provides</w:t>
      </w:r>
      <w:r>
        <w:rPr>
          <w:spacing w:val="-4"/>
        </w:rPr>
        <w:t xml:space="preserve"> </w:t>
      </w:r>
      <w:r>
        <w:t>related</w:t>
      </w:r>
      <w:r>
        <w:rPr>
          <w:spacing w:val="-3"/>
        </w:rPr>
        <w:t xml:space="preserve"> </w:t>
      </w:r>
      <w:r>
        <w:t>support</w:t>
      </w:r>
      <w:r>
        <w:rPr>
          <w:spacing w:val="-3"/>
        </w:rPr>
        <w:t xml:space="preserve"> </w:t>
      </w:r>
      <w:r>
        <w:t>services</w:t>
      </w:r>
      <w:r>
        <w:rPr>
          <w:spacing w:val="-4"/>
        </w:rPr>
        <w:t xml:space="preserve"> </w:t>
      </w:r>
      <w:r>
        <w:t>such</w:t>
      </w:r>
      <w:r>
        <w:rPr>
          <w:spacing w:val="-3"/>
        </w:rPr>
        <w:t xml:space="preserve"> </w:t>
      </w:r>
      <w:r>
        <w:t>as</w:t>
      </w:r>
      <w:r>
        <w:rPr>
          <w:spacing w:val="-4"/>
        </w:rPr>
        <w:t xml:space="preserve"> </w:t>
      </w:r>
      <w:r>
        <w:t>community</w:t>
      </w:r>
      <w:r>
        <w:rPr>
          <w:spacing w:val="-3"/>
        </w:rPr>
        <w:t xml:space="preserve"> </w:t>
      </w:r>
      <w:r>
        <w:t>integration</w:t>
      </w:r>
      <w:r>
        <w:rPr>
          <w:spacing w:val="-3"/>
        </w:rPr>
        <w:t xml:space="preserve"> </w:t>
      </w:r>
      <w:r>
        <w:t xml:space="preserve">activities, assistive technology, and respite. The Waiver Program uses a service delivery model called </w:t>
      </w:r>
      <w:proofErr w:type="gramStart"/>
      <w:r>
        <w:t>Participant</w:t>
      </w:r>
      <w:proofErr w:type="gramEnd"/>
    </w:p>
    <w:p w14:paraId="2BE29E99"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2FEB1B37" w14:textId="77777777" w:rsidR="00AF6EF7" w:rsidRDefault="00000000" w:rsidP="00FF579D">
      <w:pPr>
        <w:pStyle w:val="BodyText"/>
        <w:spacing w:before="79"/>
        <w:ind w:right="1050"/>
      </w:pPr>
      <w:r>
        <w:t>Direction.</w:t>
      </w:r>
      <w:r>
        <w:rPr>
          <w:spacing w:val="-2"/>
        </w:rPr>
        <w:t xml:space="preserve"> </w:t>
      </w:r>
      <w:r>
        <w:t>In</w:t>
      </w:r>
      <w:r>
        <w:rPr>
          <w:spacing w:val="-1"/>
        </w:rPr>
        <w:t xml:space="preserve"> </w:t>
      </w:r>
      <w:r>
        <w:t>this</w:t>
      </w:r>
      <w:r>
        <w:rPr>
          <w:spacing w:val="-2"/>
        </w:rPr>
        <w:t xml:space="preserve"> </w:t>
      </w:r>
      <w:r>
        <w:t>model,</w:t>
      </w:r>
      <w:r>
        <w:rPr>
          <w:spacing w:val="-2"/>
        </w:rPr>
        <w:t xml:space="preserve"> </w:t>
      </w:r>
      <w:r>
        <w:t>the</w:t>
      </w:r>
      <w:r>
        <w:rPr>
          <w:spacing w:val="-2"/>
        </w:rPr>
        <w:t xml:space="preserve"> </w:t>
      </w:r>
      <w:r>
        <w:t>parent</w:t>
      </w:r>
      <w:r>
        <w:rPr>
          <w:spacing w:val="-1"/>
        </w:rPr>
        <w:t xml:space="preserve"> </w:t>
      </w:r>
      <w:r>
        <w:t>takes</w:t>
      </w:r>
      <w:r>
        <w:rPr>
          <w:spacing w:val="-2"/>
        </w:rPr>
        <w:t xml:space="preserve"> </w:t>
      </w:r>
      <w:r>
        <w:t>the</w:t>
      </w:r>
      <w:r>
        <w:rPr>
          <w:spacing w:val="-1"/>
        </w:rPr>
        <w:t xml:space="preserve"> </w:t>
      </w:r>
      <w:r>
        <w:t>lead</w:t>
      </w:r>
      <w:r>
        <w:rPr>
          <w:spacing w:val="-2"/>
        </w:rPr>
        <w:t xml:space="preserve"> </w:t>
      </w:r>
      <w:r>
        <w:t>in</w:t>
      </w:r>
      <w:r>
        <w:rPr>
          <w:spacing w:val="-1"/>
        </w:rPr>
        <w:t xml:space="preserve"> </w:t>
      </w:r>
      <w:r>
        <w:t>designing</w:t>
      </w:r>
      <w:r>
        <w:rPr>
          <w:spacing w:val="-1"/>
        </w:rPr>
        <w:t xml:space="preserve"> </w:t>
      </w:r>
      <w:r>
        <w:t>the</w:t>
      </w:r>
      <w:r>
        <w:rPr>
          <w:spacing w:val="-1"/>
        </w:rPr>
        <w:t xml:space="preserve"> </w:t>
      </w:r>
      <w:r>
        <w:t>program and</w:t>
      </w:r>
      <w:r>
        <w:rPr>
          <w:spacing w:val="-1"/>
        </w:rPr>
        <w:t xml:space="preserve"> </w:t>
      </w:r>
      <w:r>
        <w:t>selecting</w:t>
      </w:r>
      <w:r>
        <w:rPr>
          <w:spacing w:val="-1"/>
        </w:rPr>
        <w:t xml:space="preserve"> </w:t>
      </w:r>
      <w:r>
        <w:t>service</w:t>
      </w:r>
      <w:r>
        <w:rPr>
          <w:spacing w:val="-2"/>
        </w:rPr>
        <w:t xml:space="preserve"> </w:t>
      </w:r>
      <w:proofErr w:type="gramStart"/>
      <w:r>
        <w:rPr>
          <w:spacing w:val="-2"/>
        </w:rPr>
        <w:t>providers</w:t>
      </w:r>
      <w:proofErr w:type="gramEnd"/>
    </w:p>
    <w:p w14:paraId="697FD955" w14:textId="77777777" w:rsidR="00AF6EF7" w:rsidRDefault="00000000" w:rsidP="00FF579D">
      <w:pPr>
        <w:pStyle w:val="BodyText"/>
        <w:ind w:right="1050"/>
      </w:pPr>
      <w:r>
        <w:t>based on the child’s assessed level of need. Each family receives support from a designated staff person, an Autism</w:t>
      </w:r>
      <w:r>
        <w:rPr>
          <w:spacing w:val="-3"/>
        </w:rPr>
        <w:t xml:space="preserve"> </w:t>
      </w:r>
      <w:r>
        <w:t>Support</w:t>
      </w:r>
      <w:r>
        <w:rPr>
          <w:spacing w:val="-3"/>
        </w:rPr>
        <w:t xml:space="preserve"> </w:t>
      </w:r>
      <w:r>
        <w:t>Broker</w:t>
      </w:r>
      <w:r>
        <w:rPr>
          <w:spacing w:val="-3"/>
        </w:rPr>
        <w:t xml:space="preserve"> </w:t>
      </w:r>
      <w:r>
        <w:t>--</w:t>
      </w:r>
      <w:r>
        <w:rPr>
          <w:spacing w:val="-4"/>
        </w:rPr>
        <w:t xml:space="preserve"> </w:t>
      </w:r>
      <w:r>
        <w:t>at</w:t>
      </w:r>
      <w:r>
        <w:rPr>
          <w:spacing w:val="-3"/>
        </w:rPr>
        <w:t xml:space="preserve"> </w:t>
      </w:r>
      <w:r>
        <w:t>one</w:t>
      </w:r>
      <w:r>
        <w:rPr>
          <w:spacing w:val="-3"/>
        </w:rPr>
        <w:t xml:space="preserve"> </w:t>
      </w:r>
      <w:r>
        <w:t>of</w:t>
      </w:r>
      <w:r>
        <w:rPr>
          <w:spacing w:val="-5"/>
        </w:rPr>
        <w:t xml:space="preserve"> </w:t>
      </w:r>
      <w:r>
        <w:t>the</w:t>
      </w:r>
      <w:r>
        <w:rPr>
          <w:spacing w:val="-3"/>
        </w:rPr>
        <w:t xml:space="preserve"> </w:t>
      </w:r>
      <w:r>
        <w:t>seven</w:t>
      </w:r>
      <w:r>
        <w:rPr>
          <w:spacing w:val="-3"/>
        </w:rPr>
        <w:t xml:space="preserve"> </w:t>
      </w:r>
      <w:r>
        <w:t>Autism</w:t>
      </w:r>
      <w:r>
        <w:rPr>
          <w:spacing w:val="-3"/>
        </w:rPr>
        <w:t xml:space="preserve"> </w:t>
      </w:r>
      <w:r>
        <w:t>Support</w:t>
      </w:r>
      <w:r>
        <w:rPr>
          <w:spacing w:val="-3"/>
        </w:rPr>
        <w:t xml:space="preserve"> </w:t>
      </w:r>
      <w:r>
        <w:t>Centers</w:t>
      </w:r>
      <w:r>
        <w:rPr>
          <w:spacing w:val="-4"/>
        </w:rPr>
        <w:t xml:space="preserve"> </w:t>
      </w:r>
      <w:r>
        <w:t>funded</w:t>
      </w:r>
      <w:r>
        <w:rPr>
          <w:spacing w:val="-3"/>
        </w:rPr>
        <w:t xml:space="preserve"> </w:t>
      </w:r>
      <w:r>
        <w:t>by</w:t>
      </w:r>
      <w:r>
        <w:rPr>
          <w:spacing w:val="-3"/>
        </w:rPr>
        <w:t xml:space="preserve"> </w:t>
      </w:r>
      <w:r>
        <w:t>the</w:t>
      </w:r>
      <w:r>
        <w:rPr>
          <w:spacing w:val="-3"/>
        </w:rPr>
        <w:t xml:space="preserve"> </w:t>
      </w:r>
      <w:r>
        <w:t>Massachusetts</w:t>
      </w:r>
      <w:r>
        <w:rPr>
          <w:spacing w:val="-4"/>
        </w:rPr>
        <w:t xml:space="preserve"> </w:t>
      </w:r>
      <w:r>
        <w:t>Department of Developmental Services (DDS) and from a Clinical Manager at the DDS Autism Division. ARPA HCBS funding will also support additional staff capacity at Autism Support Centers and DDS.</w:t>
      </w:r>
    </w:p>
    <w:p w14:paraId="68C16F3D" w14:textId="77777777" w:rsidR="00AF6EF7" w:rsidRDefault="00AF6EF7" w:rsidP="00FF579D">
      <w:pPr>
        <w:pStyle w:val="BodyText"/>
        <w:ind w:left="0" w:right="1050"/>
      </w:pPr>
    </w:p>
    <w:p w14:paraId="5FD55D70"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176E6935"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April</w:t>
      </w:r>
      <w:r>
        <w:rPr>
          <w:spacing w:val="-1"/>
          <w:sz w:val="24"/>
        </w:rPr>
        <w:t xml:space="preserve"> </w:t>
      </w:r>
      <w:r>
        <w:rPr>
          <w:spacing w:val="-4"/>
          <w:sz w:val="24"/>
        </w:rPr>
        <w:t>2023</w:t>
      </w:r>
    </w:p>
    <w:p w14:paraId="01C6CFBA"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$4,207,500</w:t>
      </w:r>
      <w:r>
        <w:rPr>
          <w:spacing w:val="-1"/>
          <w:sz w:val="24"/>
        </w:rPr>
        <w:t xml:space="preserve"> </w:t>
      </w:r>
      <w:r>
        <w:rPr>
          <w:sz w:val="24"/>
        </w:rPr>
        <w:t>(gross),</w:t>
      </w:r>
      <w:r>
        <w:rPr>
          <w:spacing w:val="-1"/>
          <w:sz w:val="24"/>
        </w:rPr>
        <w:t xml:space="preserve"> </w:t>
      </w:r>
      <w:r>
        <w:rPr>
          <w:sz w:val="24"/>
        </w:rPr>
        <w:t>$2,103,750</w:t>
      </w:r>
      <w:r>
        <w:rPr>
          <w:spacing w:val="-1"/>
          <w:sz w:val="24"/>
        </w:rPr>
        <w:t xml:space="preserve"> </w:t>
      </w:r>
      <w:r>
        <w:rPr>
          <w:spacing w:val="-2"/>
          <w:sz w:val="24"/>
        </w:rPr>
        <w:t>(net)</w:t>
      </w:r>
    </w:p>
    <w:p w14:paraId="431BD242"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On</w:t>
      </w:r>
      <w:r>
        <w:rPr>
          <w:spacing w:val="-3"/>
        </w:rPr>
        <w:t xml:space="preserve"> </w:t>
      </w:r>
      <w:r>
        <w:t>6/8/23,</w:t>
      </w:r>
      <w:r>
        <w:rPr>
          <w:spacing w:val="-3"/>
        </w:rPr>
        <w:t xml:space="preserve"> </w:t>
      </w:r>
      <w:r>
        <w:t>CMS</w:t>
      </w:r>
      <w:r>
        <w:rPr>
          <w:spacing w:val="-3"/>
        </w:rPr>
        <w:t xml:space="preserve"> </w:t>
      </w:r>
      <w:r>
        <w:t>approved</w:t>
      </w:r>
      <w:r>
        <w:rPr>
          <w:spacing w:val="-3"/>
        </w:rPr>
        <w:t xml:space="preserve"> </w:t>
      </w:r>
      <w:r>
        <w:t>the</w:t>
      </w:r>
      <w:r>
        <w:rPr>
          <w:spacing w:val="-3"/>
        </w:rPr>
        <w:t xml:space="preserve"> </w:t>
      </w:r>
      <w:r>
        <w:t>amendment</w:t>
      </w:r>
      <w:r>
        <w:rPr>
          <w:spacing w:val="-3"/>
        </w:rPr>
        <w:t xml:space="preserve"> </w:t>
      </w:r>
      <w:r>
        <w:t>which</w:t>
      </w:r>
      <w:r>
        <w:rPr>
          <w:spacing w:val="-1"/>
        </w:rPr>
        <w:t xml:space="preserve"> </w:t>
      </w:r>
      <w:r>
        <w:t>added</w:t>
      </w:r>
      <w:r>
        <w:rPr>
          <w:spacing w:val="-3"/>
        </w:rPr>
        <w:t xml:space="preserve"> </w:t>
      </w:r>
      <w:r>
        <w:t>these</w:t>
      </w:r>
      <w:r>
        <w:rPr>
          <w:spacing w:val="-5"/>
        </w:rPr>
        <w:t xml:space="preserve"> </w:t>
      </w:r>
      <w:r>
        <w:t>slots</w:t>
      </w:r>
      <w:r>
        <w:rPr>
          <w:spacing w:val="-4"/>
        </w:rPr>
        <w:t xml:space="preserve"> </w:t>
      </w:r>
      <w:r>
        <w:t>to</w:t>
      </w:r>
      <w:r>
        <w:rPr>
          <w:spacing w:val="-3"/>
        </w:rPr>
        <w:t xml:space="preserve"> </w:t>
      </w:r>
      <w:r>
        <w:t>the</w:t>
      </w:r>
      <w:r>
        <w:rPr>
          <w:spacing w:val="-2"/>
        </w:rPr>
        <w:t xml:space="preserve"> </w:t>
      </w:r>
      <w:r>
        <w:t>Children’s Autism Waiver.</w:t>
      </w:r>
      <w:r>
        <w:rPr>
          <w:spacing w:val="40"/>
        </w:rPr>
        <w:t xml:space="preserve"> </w:t>
      </w:r>
      <w:r>
        <w:t>Approval was retroactive to October 1, 2022.</w:t>
      </w:r>
      <w:r>
        <w:rPr>
          <w:spacing w:val="40"/>
        </w:rPr>
        <w:t xml:space="preserve"> </w:t>
      </w:r>
      <w:r>
        <w:t>EOHHS will begin tracking the use of these additional slots in the beginning of FY24.</w:t>
      </w:r>
    </w:p>
    <w:p w14:paraId="1D5E16F5" w14:textId="77777777" w:rsidR="00AF6EF7" w:rsidRDefault="00AF6EF7" w:rsidP="00FF579D">
      <w:pPr>
        <w:pStyle w:val="BodyText"/>
        <w:ind w:left="0" w:right="1050"/>
      </w:pPr>
    </w:p>
    <w:p w14:paraId="3DA36B7A" w14:textId="77777777" w:rsidR="00AF6EF7" w:rsidRDefault="00AF6EF7" w:rsidP="00FF579D">
      <w:pPr>
        <w:pStyle w:val="BodyText"/>
        <w:spacing w:before="2"/>
        <w:ind w:left="0" w:right="1050"/>
      </w:pPr>
    </w:p>
    <w:p w14:paraId="415F032F" w14:textId="77777777" w:rsidR="00AF6EF7" w:rsidRDefault="00000000" w:rsidP="00FF579D">
      <w:pPr>
        <w:pStyle w:val="Heading6"/>
        <w:ind w:right="1050"/>
      </w:pPr>
      <w:r>
        <w:rPr>
          <w:noProof/>
        </w:rPr>
        <mc:AlternateContent>
          <mc:Choice Requires="wps">
            <w:drawing>
              <wp:anchor distT="0" distB="0" distL="0" distR="0" simplePos="0" relativeHeight="251609088" behindDoc="1" locked="0" layoutInCell="1" allowOverlap="1" wp14:anchorId="36E3BC73" wp14:editId="01FEC365">
                <wp:simplePos x="0" y="0"/>
                <wp:positionH relativeFrom="page">
                  <wp:posOffset>438912</wp:posOffset>
                </wp:positionH>
                <wp:positionV relativeFrom="paragraph">
                  <wp:posOffset>201391</wp:posOffset>
                </wp:positionV>
                <wp:extent cx="6896100" cy="9525"/>
                <wp:effectExtent l="0" t="0" r="0" b="0"/>
                <wp:wrapTopAndBottom/>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E8FF6C" id="Graphic 38" o:spid="_x0000_s1026" alt="&quot;&quot;" style="position:absolute;margin-left:34.55pt;margin-top:15.85pt;width:543pt;height:.75pt;z-index:-25170739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29" w:name="_bookmark29"/>
      <w:bookmarkEnd w:id="29"/>
      <w:r>
        <w:rPr>
          <w:color w:val="1F3762"/>
        </w:rPr>
        <w:t>Transitional</w:t>
      </w:r>
      <w:r>
        <w:rPr>
          <w:color w:val="1F3762"/>
          <w:spacing w:val="-8"/>
        </w:rPr>
        <w:t xml:space="preserve"> </w:t>
      </w:r>
      <w:r>
        <w:rPr>
          <w:color w:val="1F3762"/>
        </w:rPr>
        <w:t>Residential</w:t>
      </w:r>
      <w:r>
        <w:rPr>
          <w:color w:val="1F3762"/>
          <w:spacing w:val="-8"/>
        </w:rPr>
        <w:t xml:space="preserve"> </w:t>
      </w:r>
      <w:r>
        <w:rPr>
          <w:color w:val="1F3762"/>
        </w:rPr>
        <w:t>Services</w:t>
      </w:r>
      <w:r>
        <w:rPr>
          <w:color w:val="1F3762"/>
          <w:spacing w:val="-7"/>
        </w:rPr>
        <w:t xml:space="preserve"> </w:t>
      </w:r>
      <w:r>
        <w:rPr>
          <w:color w:val="1F3762"/>
        </w:rPr>
        <w:t>for</w:t>
      </w:r>
      <w:r>
        <w:rPr>
          <w:color w:val="1F3762"/>
          <w:spacing w:val="-8"/>
        </w:rPr>
        <w:t xml:space="preserve"> </w:t>
      </w:r>
      <w:r>
        <w:rPr>
          <w:color w:val="1F3762"/>
        </w:rPr>
        <w:t>Persons</w:t>
      </w:r>
      <w:r>
        <w:rPr>
          <w:color w:val="1F3762"/>
          <w:spacing w:val="-8"/>
        </w:rPr>
        <w:t xml:space="preserve"> </w:t>
      </w:r>
      <w:r>
        <w:rPr>
          <w:color w:val="1F3762"/>
        </w:rPr>
        <w:t>with</w:t>
      </w:r>
      <w:r>
        <w:rPr>
          <w:color w:val="1F3762"/>
          <w:spacing w:val="-8"/>
        </w:rPr>
        <w:t xml:space="preserve"> </w:t>
      </w:r>
      <w:r>
        <w:rPr>
          <w:color w:val="1F3762"/>
        </w:rPr>
        <w:t>ASD</w:t>
      </w:r>
      <w:r>
        <w:rPr>
          <w:color w:val="1F3762"/>
          <w:spacing w:val="-9"/>
        </w:rPr>
        <w:t xml:space="preserve"> </w:t>
      </w:r>
      <w:r>
        <w:rPr>
          <w:color w:val="1F3762"/>
        </w:rPr>
        <w:t>and</w:t>
      </w:r>
      <w:r>
        <w:rPr>
          <w:color w:val="1F3762"/>
          <w:spacing w:val="-6"/>
        </w:rPr>
        <w:t xml:space="preserve"> </w:t>
      </w:r>
      <w:r>
        <w:rPr>
          <w:color w:val="1F3762"/>
        </w:rPr>
        <w:t>Behavioral</w:t>
      </w:r>
      <w:r>
        <w:rPr>
          <w:color w:val="1F3762"/>
          <w:spacing w:val="-8"/>
        </w:rPr>
        <w:t xml:space="preserve"> </w:t>
      </w:r>
      <w:r>
        <w:rPr>
          <w:color w:val="1F3762"/>
        </w:rPr>
        <w:t>Health</w:t>
      </w:r>
      <w:r>
        <w:rPr>
          <w:color w:val="1F3762"/>
          <w:spacing w:val="-9"/>
        </w:rPr>
        <w:t xml:space="preserve"> </w:t>
      </w:r>
      <w:r>
        <w:rPr>
          <w:color w:val="1F3762"/>
          <w:spacing w:val="-2"/>
        </w:rPr>
        <w:t>Diagnoses</w:t>
      </w:r>
    </w:p>
    <w:p w14:paraId="7509F012" w14:textId="77777777" w:rsidR="00AF6EF7" w:rsidRDefault="00AF6EF7" w:rsidP="00FF579D">
      <w:pPr>
        <w:pStyle w:val="BodyText"/>
        <w:spacing w:before="1"/>
        <w:ind w:left="0" w:right="1050"/>
        <w:rPr>
          <w:b/>
          <w:i/>
        </w:rPr>
      </w:pPr>
    </w:p>
    <w:p w14:paraId="194BE61E" w14:textId="77777777" w:rsidR="00AF6EF7" w:rsidRDefault="00000000" w:rsidP="00FF579D">
      <w:pPr>
        <w:ind w:left="320" w:right="1050"/>
        <w:rPr>
          <w:sz w:val="24"/>
        </w:rPr>
      </w:pPr>
      <w:r>
        <w:rPr>
          <w:b/>
          <w:i/>
          <w:sz w:val="24"/>
        </w:rPr>
        <w:t>Pillar:</w:t>
      </w:r>
      <w:r>
        <w:rPr>
          <w:b/>
          <w:i/>
          <w:spacing w:val="-6"/>
          <w:sz w:val="24"/>
        </w:rPr>
        <w:t xml:space="preserve"> </w:t>
      </w:r>
      <w:r>
        <w:rPr>
          <w:sz w:val="24"/>
        </w:rPr>
        <w:t>Access</w:t>
      </w:r>
      <w:r>
        <w:rPr>
          <w:spacing w:val="-7"/>
          <w:sz w:val="24"/>
        </w:rPr>
        <w:t xml:space="preserve"> </w:t>
      </w:r>
      <w:r>
        <w:rPr>
          <w:sz w:val="24"/>
        </w:rPr>
        <w:t>to</w:t>
      </w:r>
      <w:r>
        <w:rPr>
          <w:spacing w:val="-6"/>
          <w:sz w:val="24"/>
        </w:rPr>
        <w:t xml:space="preserve"> </w:t>
      </w:r>
      <w:r>
        <w:rPr>
          <w:sz w:val="24"/>
        </w:rPr>
        <w:t>and</w:t>
      </w:r>
      <w:r>
        <w:rPr>
          <w:spacing w:val="-6"/>
          <w:sz w:val="24"/>
        </w:rPr>
        <w:t xml:space="preserve"> </w:t>
      </w:r>
      <w:r>
        <w:rPr>
          <w:sz w:val="24"/>
        </w:rPr>
        <w:t>Promotion</w:t>
      </w:r>
      <w:r>
        <w:rPr>
          <w:spacing w:val="-6"/>
          <w:sz w:val="24"/>
        </w:rPr>
        <w:t xml:space="preserve"> </w:t>
      </w:r>
      <w:r>
        <w:rPr>
          <w:sz w:val="24"/>
        </w:rPr>
        <w:t>of</w:t>
      </w:r>
      <w:r>
        <w:rPr>
          <w:spacing w:val="-6"/>
          <w:sz w:val="24"/>
        </w:rPr>
        <w:t xml:space="preserve"> </w:t>
      </w:r>
      <w:r>
        <w:rPr>
          <w:sz w:val="24"/>
        </w:rPr>
        <w:t>HCBS</w:t>
      </w:r>
      <w:r>
        <w:rPr>
          <w:spacing w:val="-6"/>
          <w:sz w:val="24"/>
        </w:rPr>
        <w:t xml:space="preserve"> </w:t>
      </w:r>
      <w:r>
        <w:rPr>
          <w:sz w:val="24"/>
        </w:rPr>
        <w:t xml:space="preserve">Services </w:t>
      </w:r>
      <w:r>
        <w:rPr>
          <w:b/>
          <w:i/>
          <w:sz w:val="24"/>
        </w:rPr>
        <w:t xml:space="preserve">Goal(s): </w:t>
      </w:r>
      <w:r>
        <w:rPr>
          <w:sz w:val="24"/>
        </w:rPr>
        <w:t xml:space="preserve">Enhancing Services and Care Models </w:t>
      </w:r>
      <w:r>
        <w:rPr>
          <w:b/>
          <w:i/>
          <w:sz w:val="24"/>
        </w:rPr>
        <w:t xml:space="preserve">Agencies Impacted: </w:t>
      </w:r>
      <w:r>
        <w:rPr>
          <w:sz w:val="24"/>
        </w:rPr>
        <w:t>DDS, DMH</w:t>
      </w:r>
    </w:p>
    <w:p w14:paraId="0FC7BEE1"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$7,568,520</w:t>
      </w:r>
      <w:r>
        <w:rPr>
          <w:spacing w:val="-1"/>
          <w:sz w:val="24"/>
        </w:rPr>
        <w:t xml:space="preserve"> </w:t>
      </w:r>
      <w:r>
        <w:rPr>
          <w:sz w:val="24"/>
        </w:rPr>
        <w:t>(gross);</w:t>
      </w:r>
      <w:r>
        <w:rPr>
          <w:spacing w:val="-1"/>
          <w:sz w:val="24"/>
        </w:rPr>
        <w:t xml:space="preserve"> </w:t>
      </w:r>
      <w:r>
        <w:rPr>
          <w:sz w:val="24"/>
        </w:rPr>
        <w:t>$5,297,964</w:t>
      </w:r>
      <w:r>
        <w:rPr>
          <w:spacing w:val="-1"/>
          <w:sz w:val="24"/>
        </w:rPr>
        <w:t xml:space="preserve"> </w:t>
      </w:r>
      <w:r>
        <w:rPr>
          <w:spacing w:val="-2"/>
          <w:sz w:val="24"/>
        </w:rPr>
        <w:t>(net)</w:t>
      </w:r>
    </w:p>
    <w:p w14:paraId="7CF27721" w14:textId="77777777" w:rsidR="00AF6EF7" w:rsidRDefault="00AF6EF7" w:rsidP="00FF579D">
      <w:pPr>
        <w:pStyle w:val="BodyText"/>
        <w:ind w:left="0" w:right="1050"/>
      </w:pPr>
    </w:p>
    <w:p w14:paraId="7CD1326F" w14:textId="77777777" w:rsidR="00AF6EF7" w:rsidRDefault="00000000" w:rsidP="00FF579D">
      <w:pPr>
        <w:pStyle w:val="BodyText"/>
        <w:ind w:right="1050"/>
      </w:pPr>
      <w:r>
        <w:t>According to recent epidemiological studies, nearly three out of every four individuals with ASD meet criteria for a co-occurring mental health disorder. This proposed initiative will support an interagency pilot to develop up</w:t>
      </w:r>
      <w:r>
        <w:rPr>
          <w:spacing w:val="-2"/>
        </w:rPr>
        <w:t xml:space="preserve"> </w:t>
      </w:r>
      <w:r>
        <w:t>to</w:t>
      </w:r>
      <w:r>
        <w:rPr>
          <w:spacing w:val="-2"/>
        </w:rPr>
        <w:t xml:space="preserve"> </w:t>
      </w:r>
      <w:r>
        <w:t>seven</w:t>
      </w:r>
      <w:r>
        <w:rPr>
          <w:spacing w:val="-2"/>
        </w:rPr>
        <w:t xml:space="preserve"> </w:t>
      </w:r>
      <w:r>
        <w:t>homes</w:t>
      </w:r>
      <w:r>
        <w:rPr>
          <w:spacing w:val="-3"/>
        </w:rPr>
        <w:t xml:space="preserve"> </w:t>
      </w:r>
      <w:r>
        <w:t>for</w:t>
      </w:r>
      <w:r>
        <w:rPr>
          <w:spacing w:val="-2"/>
        </w:rPr>
        <w:t xml:space="preserve"> </w:t>
      </w:r>
      <w:r>
        <w:t>individuals</w:t>
      </w:r>
      <w:r>
        <w:rPr>
          <w:spacing w:val="-3"/>
        </w:rPr>
        <w:t xml:space="preserve"> </w:t>
      </w:r>
      <w:proofErr w:type="gramStart"/>
      <w:r>
        <w:t>age</w:t>
      </w:r>
      <w:proofErr w:type="gramEnd"/>
      <w:r>
        <w:rPr>
          <w:spacing w:val="-4"/>
        </w:rPr>
        <w:t xml:space="preserve"> </w:t>
      </w:r>
      <w:r>
        <w:t>18</w:t>
      </w:r>
      <w:r>
        <w:rPr>
          <w:spacing w:val="-2"/>
        </w:rPr>
        <w:t xml:space="preserve"> </w:t>
      </w:r>
      <w:r>
        <w:t>or</w:t>
      </w:r>
      <w:r>
        <w:rPr>
          <w:spacing w:val="-3"/>
        </w:rPr>
        <w:t xml:space="preserve"> </w:t>
      </w:r>
      <w:r>
        <w:t>older</w:t>
      </w:r>
      <w:r>
        <w:rPr>
          <w:spacing w:val="-2"/>
        </w:rPr>
        <w:t xml:space="preserve"> </w:t>
      </w:r>
      <w:r>
        <w:t>with</w:t>
      </w:r>
      <w:r>
        <w:rPr>
          <w:spacing w:val="-2"/>
        </w:rPr>
        <w:t xml:space="preserve"> </w:t>
      </w:r>
      <w:r>
        <w:t>ASD</w:t>
      </w:r>
      <w:r>
        <w:rPr>
          <w:spacing w:val="-3"/>
        </w:rPr>
        <w:t xml:space="preserve"> </w:t>
      </w:r>
      <w:r>
        <w:t>and</w:t>
      </w:r>
      <w:r>
        <w:rPr>
          <w:spacing w:val="-2"/>
        </w:rPr>
        <w:t xml:space="preserve"> </w:t>
      </w:r>
      <w:r>
        <w:t>a</w:t>
      </w:r>
      <w:r>
        <w:rPr>
          <w:spacing w:val="-3"/>
        </w:rPr>
        <w:t xml:space="preserve"> </w:t>
      </w:r>
      <w:r>
        <w:t>co-occurring</w:t>
      </w:r>
      <w:r>
        <w:rPr>
          <w:spacing w:val="-2"/>
        </w:rPr>
        <w:t xml:space="preserve"> </w:t>
      </w:r>
      <w:r>
        <w:t>mental</w:t>
      </w:r>
      <w:r>
        <w:rPr>
          <w:spacing w:val="-2"/>
        </w:rPr>
        <w:t xml:space="preserve"> </w:t>
      </w:r>
      <w:r>
        <w:t>health</w:t>
      </w:r>
      <w:r>
        <w:rPr>
          <w:spacing w:val="-2"/>
        </w:rPr>
        <w:t xml:space="preserve"> </w:t>
      </w:r>
      <w:r>
        <w:t>disorder</w:t>
      </w:r>
      <w:r>
        <w:rPr>
          <w:spacing w:val="-2"/>
        </w:rPr>
        <w:t xml:space="preserve"> </w:t>
      </w:r>
      <w:r>
        <w:t>to</w:t>
      </w:r>
      <w:r>
        <w:rPr>
          <w:spacing w:val="-2"/>
        </w:rPr>
        <w:t xml:space="preserve"> </w:t>
      </w:r>
      <w:r>
        <w:t>access needed services and supports from both DDS and DMH.</w:t>
      </w:r>
      <w:r>
        <w:rPr>
          <w:spacing w:val="40"/>
        </w:rPr>
        <w:t xml:space="preserve"> </w:t>
      </w:r>
      <w:r>
        <w:t>Specifically, the pilot will include integrated individual service planning and clinical treatment planning provided at two types of homes: (1) up to five residential homes supporting four individuals per home to address their behavioral health needs and acquire skills to transition to more independent living, and (2) two respite homes (one adolescent and one adult) for up to four individuals per home to provide a critical, short-term, community-based resource enabling them to remain in or transition back to a stable living environment. An evaluation vendor will be engaged to evaluate the pilot.</w:t>
      </w:r>
    </w:p>
    <w:p w14:paraId="0088B980" w14:textId="77777777" w:rsidR="00AF6EF7" w:rsidRDefault="00AF6EF7" w:rsidP="00FF579D">
      <w:pPr>
        <w:pStyle w:val="BodyText"/>
        <w:spacing w:before="1"/>
        <w:ind w:left="0" w:right="1050"/>
      </w:pPr>
    </w:p>
    <w:p w14:paraId="184109A4" w14:textId="77777777" w:rsidR="00AF6EF7" w:rsidRDefault="00000000" w:rsidP="00FF579D">
      <w:pPr>
        <w:pStyle w:val="BodyText"/>
        <w:ind w:right="1050"/>
      </w:pPr>
      <w:r>
        <w:t>This</w:t>
      </w:r>
      <w:r>
        <w:rPr>
          <w:spacing w:val="-4"/>
        </w:rPr>
        <w:t xml:space="preserve"> </w:t>
      </w:r>
      <w:r>
        <w:t>initiative</w:t>
      </w:r>
      <w:r>
        <w:rPr>
          <w:spacing w:val="-4"/>
        </w:rPr>
        <w:t xml:space="preserve"> </w:t>
      </w:r>
      <w:r>
        <w:t>is</w:t>
      </w:r>
      <w:r>
        <w:rPr>
          <w:spacing w:val="-4"/>
        </w:rPr>
        <w:t xml:space="preserve"> </w:t>
      </w:r>
      <w:r>
        <w:t>targeted</w:t>
      </w:r>
      <w:r>
        <w:rPr>
          <w:spacing w:val="-3"/>
        </w:rPr>
        <w:t xml:space="preserve"> </w:t>
      </w:r>
      <w:r>
        <w:t>at</w:t>
      </w:r>
      <w:r>
        <w:rPr>
          <w:spacing w:val="-3"/>
        </w:rPr>
        <w:t xml:space="preserve"> </w:t>
      </w:r>
      <w:r>
        <w:t>providers</w:t>
      </w:r>
      <w:r>
        <w:rPr>
          <w:spacing w:val="-4"/>
        </w:rPr>
        <w:t xml:space="preserve"> </w:t>
      </w:r>
      <w:r>
        <w:t>delivering</w:t>
      </w:r>
      <w:r>
        <w:rPr>
          <w:spacing w:val="-3"/>
        </w:rPr>
        <w:t xml:space="preserve"> </w:t>
      </w:r>
      <w:r>
        <w:t>services</w:t>
      </w:r>
      <w:r>
        <w:rPr>
          <w:spacing w:val="-4"/>
        </w:rPr>
        <w:t xml:space="preserve"> </w:t>
      </w:r>
      <w:r>
        <w:t>in</w:t>
      </w:r>
      <w:r>
        <w:rPr>
          <w:spacing w:val="-3"/>
        </w:rPr>
        <w:t xml:space="preserve"> </w:t>
      </w:r>
      <w:r>
        <w:t>Appendix</w:t>
      </w:r>
      <w:r>
        <w:rPr>
          <w:spacing w:val="-3"/>
        </w:rPr>
        <w:t xml:space="preserve"> </w:t>
      </w:r>
      <w:r>
        <w:t>B,</w:t>
      </w:r>
      <w:r>
        <w:rPr>
          <w:spacing w:val="-3"/>
        </w:rPr>
        <w:t xml:space="preserve"> </w:t>
      </w:r>
      <w:r>
        <w:t>specifically</w:t>
      </w:r>
      <w:r>
        <w:rPr>
          <w:spacing w:val="-3"/>
        </w:rPr>
        <w:t xml:space="preserve"> </w:t>
      </w:r>
      <w:r>
        <w:t>services</w:t>
      </w:r>
      <w:r>
        <w:rPr>
          <w:spacing w:val="-4"/>
        </w:rPr>
        <w:t xml:space="preserve"> </w:t>
      </w:r>
      <w:r>
        <w:t>under</w:t>
      </w:r>
      <w:r>
        <w:rPr>
          <w:spacing w:val="-2"/>
        </w:rPr>
        <w:t xml:space="preserve"> </w:t>
      </w:r>
      <w:r>
        <w:t>the</w:t>
      </w:r>
      <w:r>
        <w:rPr>
          <w:spacing w:val="-3"/>
        </w:rPr>
        <w:t xml:space="preserve"> </w:t>
      </w:r>
      <w:r>
        <w:t xml:space="preserve">HCBS 1915i waiver, Section 1115 </w:t>
      </w:r>
      <w:proofErr w:type="gramStart"/>
      <w:r>
        <w:t>waiver</w:t>
      </w:r>
      <w:proofErr w:type="gramEnd"/>
      <w:r>
        <w:rPr>
          <w:spacing w:val="-1"/>
        </w:rPr>
        <w:t xml:space="preserve"> </w:t>
      </w:r>
      <w:r>
        <w:t>and services such as targeted case management and rehabilitation services.</w:t>
      </w:r>
    </w:p>
    <w:p w14:paraId="121B9D84" w14:textId="77777777" w:rsidR="00AF6EF7" w:rsidRDefault="00AF6EF7" w:rsidP="00FF579D">
      <w:pPr>
        <w:pStyle w:val="BodyText"/>
        <w:ind w:left="0" w:right="1050"/>
      </w:pPr>
    </w:p>
    <w:p w14:paraId="48769420"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081D768B" w14:textId="77777777" w:rsidR="00AF6EF7" w:rsidRDefault="00000000" w:rsidP="00FF579D">
      <w:pPr>
        <w:spacing w:before="1"/>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September</w:t>
      </w:r>
      <w:r>
        <w:rPr>
          <w:spacing w:val="-1"/>
          <w:sz w:val="24"/>
        </w:rPr>
        <w:t xml:space="preserve"> </w:t>
      </w:r>
      <w:r>
        <w:rPr>
          <w:spacing w:val="-4"/>
          <w:sz w:val="24"/>
        </w:rPr>
        <w:t>2023</w:t>
      </w:r>
    </w:p>
    <w:p w14:paraId="6D59654C"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$5,350,190</w:t>
      </w:r>
      <w:r>
        <w:rPr>
          <w:spacing w:val="-1"/>
          <w:sz w:val="24"/>
        </w:rPr>
        <w:t xml:space="preserve"> </w:t>
      </w:r>
      <w:r>
        <w:rPr>
          <w:sz w:val="24"/>
        </w:rPr>
        <w:t>(gross),</w:t>
      </w:r>
      <w:r>
        <w:rPr>
          <w:spacing w:val="-1"/>
          <w:sz w:val="24"/>
        </w:rPr>
        <w:t xml:space="preserve"> </w:t>
      </w:r>
      <w:r>
        <w:rPr>
          <w:sz w:val="24"/>
        </w:rPr>
        <w:t>$4,012,643</w:t>
      </w:r>
      <w:r>
        <w:rPr>
          <w:spacing w:val="-1"/>
          <w:sz w:val="24"/>
        </w:rPr>
        <w:t xml:space="preserve"> </w:t>
      </w:r>
      <w:r>
        <w:rPr>
          <w:spacing w:val="-2"/>
          <w:sz w:val="24"/>
        </w:rPr>
        <w:t>(net)</w:t>
      </w:r>
    </w:p>
    <w:p w14:paraId="198FF44C"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EOHHS</w:t>
      </w:r>
      <w:r>
        <w:rPr>
          <w:spacing w:val="-3"/>
        </w:rPr>
        <w:t xml:space="preserve"> </w:t>
      </w:r>
      <w:r>
        <w:t>expects</w:t>
      </w:r>
      <w:r>
        <w:rPr>
          <w:spacing w:val="-4"/>
        </w:rPr>
        <w:t xml:space="preserve"> </w:t>
      </w:r>
      <w:r>
        <w:t>to</w:t>
      </w:r>
      <w:r>
        <w:rPr>
          <w:spacing w:val="-3"/>
        </w:rPr>
        <w:t xml:space="preserve"> </w:t>
      </w:r>
      <w:r>
        <w:t>post</w:t>
      </w:r>
      <w:r>
        <w:rPr>
          <w:spacing w:val="-3"/>
        </w:rPr>
        <w:t xml:space="preserve"> </w:t>
      </w:r>
      <w:r>
        <w:t>a</w:t>
      </w:r>
      <w:r>
        <w:rPr>
          <w:spacing w:val="-4"/>
        </w:rPr>
        <w:t xml:space="preserve"> </w:t>
      </w:r>
      <w:r>
        <w:t>Request</w:t>
      </w:r>
      <w:r>
        <w:rPr>
          <w:spacing w:val="-3"/>
        </w:rPr>
        <w:t xml:space="preserve"> </w:t>
      </w:r>
      <w:r>
        <w:t>for</w:t>
      </w:r>
      <w:r>
        <w:rPr>
          <w:spacing w:val="-4"/>
        </w:rPr>
        <w:t xml:space="preserve"> </w:t>
      </w:r>
      <w:r>
        <w:t>Responses</w:t>
      </w:r>
      <w:r>
        <w:rPr>
          <w:spacing w:val="-4"/>
        </w:rPr>
        <w:t xml:space="preserve"> </w:t>
      </w:r>
      <w:r>
        <w:t>(RFR)</w:t>
      </w:r>
      <w:r>
        <w:rPr>
          <w:spacing w:val="-1"/>
        </w:rPr>
        <w:t xml:space="preserve"> </w:t>
      </w:r>
      <w:r>
        <w:t>for</w:t>
      </w:r>
      <w:r>
        <w:rPr>
          <w:spacing w:val="-3"/>
        </w:rPr>
        <w:t xml:space="preserve"> </w:t>
      </w:r>
      <w:r>
        <w:t>a</w:t>
      </w:r>
      <w:r>
        <w:rPr>
          <w:spacing w:val="-4"/>
        </w:rPr>
        <w:t xml:space="preserve"> </w:t>
      </w:r>
      <w:r>
        <w:t>residential</w:t>
      </w:r>
      <w:r>
        <w:rPr>
          <w:spacing w:val="-3"/>
        </w:rPr>
        <w:t xml:space="preserve"> </w:t>
      </w:r>
      <w:proofErr w:type="gramStart"/>
      <w:r>
        <w:t>homes</w:t>
      </w:r>
      <w:proofErr w:type="gramEnd"/>
      <w:r>
        <w:t xml:space="preserve"> vendor in September 2023.</w:t>
      </w:r>
    </w:p>
    <w:p w14:paraId="429BB970" w14:textId="77777777" w:rsidR="00AF6EF7" w:rsidRDefault="00AF6EF7" w:rsidP="00FF579D">
      <w:pPr>
        <w:pStyle w:val="BodyText"/>
        <w:ind w:left="0" w:right="1050"/>
      </w:pPr>
    </w:p>
    <w:p w14:paraId="6B25CF82" w14:textId="77777777" w:rsidR="00AF6EF7" w:rsidRDefault="00000000" w:rsidP="00FF579D">
      <w:pPr>
        <w:pStyle w:val="Heading6"/>
        <w:ind w:right="1050"/>
      </w:pPr>
      <w:r>
        <w:rPr>
          <w:noProof/>
        </w:rPr>
        <mc:AlternateContent>
          <mc:Choice Requires="wps">
            <w:drawing>
              <wp:anchor distT="0" distB="0" distL="0" distR="0" simplePos="0" relativeHeight="251613184" behindDoc="1" locked="0" layoutInCell="1" allowOverlap="1" wp14:anchorId="6BD8EFE9" wp14:editId="259AA5D3">
                <wp:simplePos x="0" y="0"/>
                <wp:positionH relativeFrom="page">
                  <wp:posOffset>438912</wp:posOffset>
                </wp:positionH>
                <wp:positionV relativeFrom="paragraph">
                  <wp:posOffset>201823</wp:posOffset>
                </wp:positionV>
                <wp:extent cx="6896100" cy="9525"/>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D290DA" id="Graphic 39" o:spid="_x0000_s1026" alt="&quot;&quot;" style="position:absolute;margin-left:34.55pt;margin-top:15.9pt;width:543pt;height:.75pt;z-index:-25170329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30" w:name="_bookmark30"/>
      <w:bookmarkEnd w:id="30"/>
      <w:r>
        <w:rPr>
          <w:color w:val="1F3762"/>
        </w:rPr>
        <w:t>Expanding</w:t>
      </w:r>
      <w:r>
        <w:rPr>
          <w:color w:val="1F3762"/>
          <w:spacing w:val="-8"/>
        </w:rPr>
        <w:t xml:space="preserve"> </w:t>
      </w:r>
      <w:r>
        <w:rPr>
          <w:color w:val="1F3762"/>
        </w:rPr>
        <w:t>In-home</w:t>
      </w:r>
      <w:r>
        <w:rPr>
          <w:color w:val="1F3762"/>
          <w:spacing w:val="-9"/>
        </w:rPr>
        <w:t xml:space="preserve"> </w:t>
      </w:r>
      <w:r>
        <w:rPr>
          <w:color w:val="1F3762"/>
        </w:rPr>
        <w:t>Services</w:t>
      </w:r>
      <w:r>
        <w:rPr>
          <w:color w:val="1F3762"/>
          <w:spacing w:val="-9"/>
        </w:rPr>
        <w:t xml:space="preserve"> </w:t>
      </w:r>
      <w:r>
        <w:rPr>
          <w:color w:val="1F3762"/>
        </w:rPr>
        <w:t>for</w:t>
      </w:r>
      <w:r>
        <w:rPr>
          <w:color w:val="1F3762"/>
          <w:spacing w:val="-6"/>
        </w:rPr>
        <w:t xml:space="preserve"> </w:t>
      </w:r>
      <w:r>
        <w:rPr>
          <w:color w:val="1F3762"/>
        </w:rPr>
        <w:t>Individuals</w:t>
      </w:r>
      <w:r>
        <w:rPr>
          <w:color w:val="1F3762"/>
          <w:spacing w:val="-7"/>
        </w:rPr>
        <w:t xml:space="preserve"> </w:t>
      </w:r>
      <w:r>
        <w:rPr>
          <w:color w:val="1F3762"/>
        </w:rPr>
        <w:t>with</w:t>
      </w:r>
      <w:r>
        <w:rPr>
          <w:color w:val="1F3762"/>
          <w:spacing w:val="-8"/>
        </w:rPr>
        <w:t xml:space="preserve"> </w:t>
      </w:r>
      <w:r>
        <w:rPr>
          <w:color w:val="1F3762"/>
        </w:rPr>
        <w:t>ASD</w:t>
      </w:r>
      <w:r>
        <w:rPr>
          <w:color w:val="1F3762"/>
          <w:spacing w:val="-9"/>
        </w:rPr>
        <w:t xml:space="preserve"> </w:t>
      </w:r>
      <w:r>
        <w:rPr>
          <w:color w:val="1F3762"/>
        </w:rPr>
        <w:t>and</w:t>
      </w:r>
      <w:r>
        <w:rPr>
          <w:color w:val="1F3762"/>
          <w:spacing w:val="-5"/>
        </w:rPr>
        <w:t xml:space="preserve"> </w:t>
      </w:r>
      <w:r>
        <w:rPr>
          <w:color w:val="1F3762"/>
        </w:rPr>
        <w:t>Behavioral</w:t>
      </w:r>
      <w:r>
        <w:rPr>
          <w:color w:val="1F3762"/>
          <w:spacing w:val="-9"/>
        </w:rPr>
        <w:t xml:space="preserve"> </w:t>
      </w:r>
      <w:r>
        <w:rPr>
          <w:color w:val="1F3762"/>
        </w:rPr>
        <w:t>Health</w:t>
      </w:r>
      <w:r>
        <w:rPr>
          <w:color w:val="1F3762"/>
          <w:spacing w:val="-9"/>
        </w:rPr>
        <w:t xml:space="preserve"> </w:t>
      </w:r>
      <w:r>
        <w:rPr>
          <w:color w:val="1F3762"/>
          <w:spacing w:val="-2"/>
        </w:rPr>
        <w:t>Diagnoses</w:t>
      </w:r>
    </w:p>
    <w:p w14:paraId="2496958E" w14:textId="77777777" w:rsidR="00AF6EF7" w:rsidRDefault="00AF6EF7" w:rsidP="00FF579D">
      <w:pPr>
        <w:pStyle w:val="BodyText"/>
        <w:spacing w:before="1"/>
        <w:ind w:left="0" w:right="1050"/>
        <w:rPr>
          <w:b/>
          <w:i/>
        </w:rPr>
      </w:pPr>
    </w:p>
    <w:p w14:paraId="3FF42EA5" w14:textId="77777777" w:rsidR="00AF6EF7" w:rsidRDefault="00000000" w:rsidP="00FF579D">
      <w:pPr>
        <w:pStyle w:val="BodyText"/>
        <w:ind w:right="1050"/>
      </w:pPr>
      <w:r>
        <w:rPr>
          <w:b/>
          <w:i/>
        </w:rPr>
        <w:t>Pillar:</w:t>
      </w:r>
      <w:r>
        <w:rPr>
          <w:b/>
          <w:i/>
          <w:spacing w:val="-1"/>
        </w:rPr>
        <w:t xml:space="preserve"> </w:t>
      </w:r>
      <w:r>
        <w:t>Access</w:t>
      </w:r>
      <w:r>
        <w:rPr>
          <w:spacing w:val="-2"/>
        </w:rPr>
        <w:t xml:space="preserve"> </w:t>
      </w:r>
      <w:r>
        <w:t>to and</w:t>
      </w:r>
      <w:r>
        <w:rPr>
          <w:spacing w:val="-1"/>
        </w:rPr>
        <w:t xml:space="preserve"> </w:t>
      </w:r>
      <w:r>
        <w:t>Promotion of</w:t>
      </w:r>
      <w:r>
        <w:rPr>
          <w:spacing w:val="-1"/>
        </w:rPr>
        <w:t xml:space="preserve"> </w:t>
      </w:r>
      <w:r>
        <w:t xml:space="preserve">HCBS </w:t>
      </w:r>
      <w:r>
        <w:rPr>
          <w:spacing w:val="-2"/>
        </w:rPr>
        <w:t>Services</w:t>
      </w:r>
    </w:p>
    <w:p w14:paraId="15AE436A" w14:textId="77777777" w:rsidR="00AF6EF7" w:rsidRDefault="00000000" w:rsidP="00FF579D">
      <w:pPr>
        <w:spacing w:before="1"/>
        <w:ind w:left="320" w:right="1050"/>
        <w:rPr>
          <w:sz w:val="24"/>
        </w:rPr>
      </w:pPr>
      <w:r>
        <w:rPr>
          <w:b/>
          <w:i/>
          <w:sz w:val="24"/>
        </w:rPr>
        <w:t>Goal(s</w:t>
      </w:r>
      <w:r>
        <w:rPr>
          <w:b/>
          <w:i/>
          <w:sz w:val="28"/>
        </w:rPr>
        <w:t>):</w:t>
      </w:r>
      <w:r>
        <w:rPr>
          <w:b/>
          <w:i/>
          <w:spacing w:val="-5"/>
          <w:sz w:val="28"/>
        </w:rPr>
        <w:t xml:space="preserve"> </w:t>
      </w:r>
      <w:r>
        <w:rPr>
          <w:sz w:val="24"/>
        </w:rPr>
        <w:t>Enhancing</w:t>
      </w:r>
      <w:r>
        <w:rPr>
          <w:spacing w:val="-5"/>
          <w:sz w:val="24"/>
        </w:rPr>
        <w:t xml:space="preserve"> </w:t>
      </w:r>
      <w:r>
        <w:rPr>
          <w:sz w:val="24"/>
        </w:rPr>
        <w:t>Services</w:t>
      </w:r>
      <w:r>
        <w:rPr>
          <w:spacing w:val="-1"/>
          <w:sz w:val="24"/>
        </w:rPr>
        <w:t xml:space="preserve"> </w:t>
      </w:r>
      <w:r>
        <w:rPr>
          <w:sz w:val="24"/>
        </w:rPr>
        <w:t>and</w:t>
      </w:r>
      <w:r>
        <w:rPr>
          <w:spacing w:val="-2"/>
          <w:sz w:val="24"/>
        </w:rPr>
        <w:t xml:space="preserve"> </w:t>
      </w:r>
      <w:r>
        <w:rPr>
          <w:sz w:val="24"/>
        </w:rPr>
        <w:t>Care</w:t>
      </w:r>
      <w:r>
        <w:rPr>
          <w:spacing w:val="-2"/>
          <w:sz w:val="24"/>
        </w:rPr>
        <w:t xml:space="preserve"> Models</w:t>
      </w:r>
    </w:p>
    <w:p w14:paraId="595CFA52"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5EFBFA32" w14:textId="77777777" w:rsidR="00AF6EF7" w:rsidRDefault="00000000" w:rsidP="00FF579D">
      <w:pPr>
        <w:spacing w:before="79"/>
        <w:ind w:left="320" w:right="1050"/>
        <w:rPr>
          <w:sz w:val="24"/>
        </w:rPr>
      </w:pPr>
      <w:r>
        <w:rPr>
          <w:b/>
          <w:i/>
          <w:sz w:val="24"/>
        </w:rPr>
        <w:t>Agencies</w:t>
      </w:r>
      <w:r>
        <w:rPr>
          <w:b/>
          <w:i/>
          <w:spacing w:val="-3"/>
          <w:sz w:val="24"/>
        </w:rPr>
        <w:t xml:space="preserve"> </w:t>
      </w:r>
      <w:r>
        <w:rPr>
          <w:b/>
          <w:i/>
          <w:sz w:val="24"/>
        </w:rPr>
        <w:t>Impacted:</w:t>
      </w:r>
      <w:r>
        <w:rPr>
          <w:b/>
          <w:i/>
          <w:spacing w:val="-2"/>
          <w:sz w:val="24"/>
        </w:rPr>
        <w:t xml:space="preserve"> </w:t>
      </w:r>
      <w:r>
        <w:rPr>
          <w:sz w:val="24"/>
        </w:rPr>
        <w:t>DDS,</w:t>
      </w:r>
      <w:r>
        <w:rPr>
          <w:spacing w:val="-1"/>
          <w:sz w:val="24"/>
        </w:rPr>
        <w:t xml:space="preserve"> </w:t>
      </w:r>
      <w:r>
        <w:rPr>
          <w:spacing w:val="-5"/>
          <w:sz w:val="24"/>
        </w:rPr>
        <w:t>DMH</w:t>
      </w:r>
    </w:p>
    <w:p w14:paraId="03BA4B46"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$5,272,520</w:t>
      </w:r>
      <w:r>
        <w:rPr>
          <w:spacing w:val="-1"/>
          <w:sz w:val="24"/>
        </w:rPr>
        <w:t xml:space="preserve"> </w:t>
      </w:r>
      <w:r>
        <w:rPr>
          <w:sz w:val="24"/>
        </w:rPr>
        <w:t>(gross);</w:t>
      </w:r>
      <w:r>
        <w:rPr>
          <w:spacing w:val="-1"/>
          <w:sz w:val="24"/>
        </w:rPr>
        <w:t xml:space="preserve"> </w:t>
      </w:r>
      <w:r>
        <w:rPr>
          <w:sz w:val="24"/>
        </w:rPr>
        <w:t>$3,690,764</w:t>
      </w:r>
      <w:r>
        <w:rPr>
          <w:spacing w:val="-1"/>
          <w:sz w:val="24"/>
        </w:rPr>
        <w:t xml:space="preserve"> </w:t>
      </w:r>
      <w:r>
        <w:rPr>
          <w:spacing w:val="-2"/>
          <w:sz w:val="24"/>
        </w:rPr>
        <w:t>(net)</w:t>
      </w:r>
    </w:p>
    <w:p w14:paraId="1CE6809E" w14:textId="77777777" w:rsidR="00AF6EF7" w:rsidRDefault="00AF6EF7" w:rsidP="00FF579D">
      <w:pPr>
        <w:pStyle w:val="BodyText"/>
        <w:ind w:left="0" w:right="1050"/>
      </w:pPr>
    </w:p>
    <w:p w14:paraId="51E0EC1D" w14:textId="77777777" w:rsidR="00AF6EF7" w:rsidRDefault="00000000" w:rsidP="00FF579D">
      <w:pPr>
        <w:pStyle w:val="BodyText"/>
        <w:ind w:right="1050"/>
      </w:pPr>
      <w:r>
        <w:t xml:space="preserve">Individuals aged 18 to 25 with co-occurring ASD and behavioral health diagnoses who meet DDS level of care eligibility but do not meet DDS/DMH residential care criteria are at higher risk for being placed in institutional settings, utilizing the Emergency </w:t>
      </w:r>
      <w:proofErr w:type="gramStart"/>
      <w:r>
        <w:t>Room</w:t>
      </w:r>
      <w:proofErr w:type="gramEnd"/>
      <w:r>
        <w:t xml:space="preserve"> or becoming homeless. EOHHS will use ARPA HCBS funding</w:t>
      </w:r>
      <w:r>
        <w:rPr>
          <w:spacing w:val="-2"/>
        </w:rPr>
        <w:t xml:space="preserve"> </w:t>
      </w:r>
      <w:r>
        <w:t>to</w:t>
      </w:r>
      <w:r>
        <w:rPr>
          <w:spacing w:val="-2"/>
        </w:rPr>
        <w:t xml:space="preserve"> </w:t>
      </w:r>
      <w:r>
        <w:t>support</w:t>
      </w:r>
      <w:r>
        <w:rPr>
          <w:spacing w:val="-3"/>
        </w:rPr>
        <w:t xml:space="preserve"> </w:t>
      </w:r>
      <w:r>
        <w:t>an</w:t>
      </w:r>
      <w:r>
        <w:rPr>
          <w:spacing w:val="-2"/>
        </w:rPr>
        <w:t xml:space="preserve"> </w:t>
      </w:r>
      <w:r>
        <w:t>interagency</w:t>
      </w:r>
      <w:r>
        <w:rPr>
          <w:spacing w:val="-2"/>
        </w:rPr>
        <w:t xml:space="preserve"> </w:t>
      </w:r>
      <w:r>
        <w:t>pilot</w:t>
      </w:r>
      <w:r>
        <w:rPr>
          <w:spacing w:val="-2"/>
        </w:rPr>
        <w:t xml:space="preserve"> </w:t>
      </w:r>
      <w:r>
        <w:t>to</w:t>
      </w:r>
      <w:r>
        <w:rPr>
          <w:spacing w:val="-2"/>
        </w:rPr>
        <w:t xml:space="preserve"> </w:t>
      </w:r>
      <w:r>
        <w:t>provide</w:t>
      </w:r>
      <w:r>
        <w:rPr>
          <w:spacing w:val="-2"/>
        </w:rPr>
        <w:t xml:space="preserve"> </w:t>
      </w:r>
      <w:r>
        <w:t>Intensive</w:t>
      </w:r>
      <w:r>
        <w:rPr>
          <w:spacing w:val="-2"/>
        </w:rPr>
        <w:t xml:space="preserve"> </w:t>
      </w:r>
      <w:r>
        <w:t>In-Home</w:t>
      </w:r>
      <w:r>
        <w:rPr>
          <w:spacing w:val="-3"/>
        </w:rPr>
        <w:t xml:space="preserve"> </w:t>
      </w:r>
      <w:r>
        <w:t>Supports</w:t>
      </w:r>
      <w:r>
        <w:rPr>
          <w:spacing w:val="-3"/>
        </w:rPr>
        <w:t xml:space="preserve"> </w:t>
      </w:r>
      <w:r>
        <w:t>for</w:t>
      </w:r>
      <w:r>
        <w:rPr>
          <w:spacing w:val="-3"/>
        </w:rPr>
        <w:t xml:space="preserve"> </w:t>
      </w:r>
      <w:r>
        <w:t>an</w:t>
      </w:r>
      <w:r>
        <w:rPr>
          <w:spacing w:val="-2"/>
        </w:rPr>
        <w:t xml:space="preserve"> </w:t>
      </w:r>
      <w:r>
        <w:t>average</w:t>
      </w:r>
      <w:r>
        <w:rPr>
          <w:spacing w:val="-3"/>
        </w:rPr>
        <w:t xml:space="preserve"> </w:t>
      </w:r>
      <w:r>
        <w:t>of</w:t>
      </w:r>
      <w:r>
        <w:rPr>
          <w:spacing w:val="-2"/>
        </w:rPr>
        <w:t xml:space="preserve"> </w:t>
      </w:r>
      <w:r>
        <w:t>30</w:t>
      </w:r>
      <w:r>
        <w:rPr>
          <w:spacing w:val="-2"/>
        </w:rPr>
        <w:t xml:space="preserve"> </w:t>
      </w:r>
      <w:r>
        <w:t>hours</w:t>
      </w:r>
      <w:r>
        <w:rPr>
          <w:spacing w:val="-3"/>
        </w:rPr>
        <w:t xml:space="preserve"> </w:t>
      </w:r>
      <w:r>
        <w:t>per</w:t>
      </w:r>
    </w:p>
    <w:p w14:paraId="3CCEEFA6" w14:textId="77777777" w:rsidR="00AF6EF7" w:rsidRDefault="00000000" w:rsidP="00FF579D">
      <w:pPr>
        <w:pStyle w:val="BodyText"/>
        <w:ind w:right="1050"/>
      </w:pPr>
      <w:r>
        <w:t>week</w:t>
      </w:r>
      <w:r>
        <w:rPr>
          <w:spacing w:val="-2"/>
        </w:rPr>
        <w:t xml:space="preserve"> </w:t>
      </w:r>
      <w:r>
        <w:t>for</w:t>
      </w:r>
      <w:r>
        <w:rPr>
          <w:spacing w:val="-2"/>
        </w:rPr>
        <w:t xml:space="preserve"> </w:t>
      </w:r>
      <w:r>
        <w:t>50</w:t>
      </w:r>
      <w:r>
        <w:rPr>
          <w:spacing w:val="-2"/>
        </w:rPr>
        <w:t xml:space="preserve"> </w:t>
      </w:r>
      <w:r>
        <w:t>individuals</w:t>
      </w:r>
      <w:r>
        <w:rPr>
          <w:spacing w:val="-3"/>
        </w:rPr>
        <w:t xml:space="preserve"> </w:t>
      </w:r>
      <w:r>
        <w:t>at</w:t>
      </w:r>
      <w:r>
        <w:rPr>
          <w:spacing w:val="-2"/>
        </w:rPr>
        <w:t xml:space="preserve"> </w:t>
      </w:r>
      <w:r>
        <w:t>any</w:t>
      </w:r>
      <w:r>
        <w:rPr>
          <w:spacing w:val="-2"/>
        </w:rPr>
        <w:t xml:space="preserve"> </w:t>
      </w:r>
      <w:r>
        <w:t>given</w:t>
      </w:r>
      <w:r>
        <w:rPr>
          <w:spacing w:val="-2"/>
        </w:rPr>
        <w:t xml:space="preserve"> </w:t>
      </w:r>
      <w:r>
        <w:t>time</w:t>
      </w:r>
      <w:r>
        <w:rPr>
          <w:spacing w:val="-3"/>
        </w:rPr>
        <w:t xml:space="preserve"> </w:t>
      </w:r>
      <w:r>
        <w:t>over</w:t>
      </w:r>
      <w:r>
        <w:rPr>
          <w:spacing w:val="-2"/>
        </w:rPr>
        <w:t xml:space="preserve"> </w:t>
      </w:r>
      <w:r>
        <w:t>a</w:t>
      </w:r>
      <w:r>
        <w:rPr>
          <w:spacing w:val="-4"/>
        </w:rPr>
        <w:t xml:space="preserve"> </w:t>
      </w:r>
      <w:r>
        <w:t>period</w:t>
      </w:r>
      <w:r>
        <w:rPr>
          <w:spacing w:val="-2"/>
        </w:rPr>
        <w:t xml:space="preserve"> </w:t>
      </w:r>
      <w:r>
        <w:t>of</w:t>
      </w:r>
      <w:r>
        <w:rPr>
          <w:spacing w:val="-3"/>
        </w:rPr>
        <w:t xml:space="preserve"> </w:t>
      </w:r>
      <w:r>
        <w:t>four</w:t>
      </w:r>
      <w:r>
        <w:rPr>
          <w:spacing w:val="-4"/>
        </w:rPr>
        <w:t xml:space="preserve"> </w:t>
      </w:r>
      <w:r>
        <w:t>to</w:t>
      </w:r>
      <w:r>
        <w:rPr>
          <w:spacing w:val="-2"/>
        </w:rPr>
        <w:t xml:space="preserve"> </w:t>
      </w:r>
      <w:r>
        <w:t>six</w:t>
      </w:r>
      <w:r>
        <w:rPr>
          <w:spacing w:val="-2"/>
        </w:rPr>
        <w:t xml:space="preserve"> </w:t>
      </w:r>
      <w:r>
        <w:t>months</w:t>
      </w:r>
      <w:r>
        <w:rPr>
          <w:spacing w:val="-3"/>
        </w:rPr>
        <w:t xml:space="preserve"> </w:t>
      </w:r>
      <w:r>
        <w:t>to</w:t>
      </w:r>
      <w:r>
        <w:rPr>
          <w:spacing w:val="-2"/>
        </w:rPr>
        <w:t xml:space="preserve"> </w:t>
      </w:r>
      <w:r>
        <w:t>help</w:t>
      </w:r>
      <w:r>
        <w:rPr>
          <w:spacing w:val="-2"/>
        </w:rPr>
        <w:t xml:space="preserve"> </w:t>
      </w:r>
      <w:r>
        <w:t>them</w:t>
      </w:r>
      <w:r>
        <w:rPr>
          <w:spacing w:val="-2"/>
        </w:rPr>
        <w:t xml:space="preserve"> </w:t>
      </w:r>
      <w:r>
        <w:t>remain</w:t>
      </w:r>
      <w:r>
        <w:rPr>
          <w:spacing w:val="-2"/>
        </w:rPr>
        <w:t xml:space="preserve"> </w:t>
      </w:r>
      <w:r>
        <w:t>in</w:t>
      </w:r>
      <w:r>
        <w:rPr>
          <w:spacing w:val="-2"/>
        </w:rPr>
        <w:t xml:space="preserve"> </w:t>
      </w:r>
      <w:r>
        <w:t>their</w:t>
      </w:r>
      <w:r>
        <w:rPr>
          <w:spacing w:val="-2"/>
        </w:rPr>
        <w:t xml:space="preserve"> </w:t>
      </w:r>
      <w:r>
        <w:t>home and actively participate in their communities.</w:t>
      </w:r>
      <w:r>
        <w:rPr>
          <w:spacing w:val="40"/>
        </w:rPr>
        <w:t xml:space="preserve"> </w:t>
      </w:r>
      <w:r>
        <w:t>An evaluation vendor will be engaged to evaluate the pilot.</w:t>
      </w:r>
    </w:p>
    <w:p w14:paraId="69CC8859" w14:textId="77777777" w:rsidR="00AF6EF7" w:rsidRDefault="00AF6EF7" w:rsidP="00FF579D">
      <w:pPr>
        <w:pStyle w:val="BodyText"/>
        <w:spacing w:before="161"/>
        <w:ind w:left="0" w:right="1050"/>
      </w:pPr>
    </w:p>
    <w:p w14:paraId="66979E63" w14:textId="77777777" w:rsidR="00AF6EF7" w:rsidRDefault="00000000" w:rsidP="00FF579D">
      <w:pPr>
        <w:pStyle w:val="BodyText"/>
        <w:spacing w:line="259" w:lineRule="auto"/>
        <w:ind w:right="1050"/>
      </w:pPr>
      <w:r>
        <w:t>This</w:t>
      </w:r>
      <w:r>
        <w:rPr>
          <w:spacing w:val="-4"/>
        </w:rPr>
        <w:t xml:space="preserve"> </w:t>
      </w:r>
      <w:r>
        <w:t>initiative</w:t>
      </w:r>
      <w:r>
        <w:rPr>
          <w:spacing w:val="-3"/>
        </w:rPr>
        <w:t xml:space="preserve"> </w:t>
      </w:r>
      <w:r>
        <w:t>is</w:t>
      </w:r>
      <w:r>
        <w:rPr>
          <w:spacing w:val="-4"/>
        </w:rPr>
        <w:t xml:space="preserve"> </w:t>
      </w:r>
      <w:r>
        <w:t>targeted</w:t>
      </w:r>
      <w:r>
        <w:rPr>
          <w:spacing w:val="-3"/>
        </w:rPr>
        <w:t xml:space="preserve"> </w:t>
      </w:r>
      <w:r>
        <w:t>at</w:t>
      </w:r>
      <w:r>
        <w:rPr>
          <w:spacing w:val="-3"/>
        </w:rPr>
        <w:t xml:space="preserve"> </w:t>
      </w:r>
      <w:r>
        <w:t>providers</w:t>
      </w:r>
      <w:r>
        <w:rPr>
          <w:spacing w:val="-4"/>
        </w:rPr>
        <w:t xml:space="preserve"> </w:t>
      </w:r>
      <w:r>
        <w:t>delivering</w:t>
      </w:r>
      <w:r>
        <w:rPr>
          <w:spacing w:val="-3"/>
        </w:rPr>
        <w:t xml:space="preserve"> </w:t>
      </w:r>
      <w:r>
        <w:t>services</w:t>
      </w:r>
      <w:r>
        <w:rPr>
          <w:spacing w:val="-4"/>
        </w:rPr>
        <w:t xml:space="preserve"> </w:t>
      </w:r>
      <w:r>
        <w:t>in</w:t>
      </w:r>
      <w:r>
        <w:rPr>
          <w:spacing w:val="-3"/>
        </w:rPr>
        <w:t xml:space="preserve"> </w:t>
      </w:r>
      <w:r>
        <w:t>Appendix</w:t>
      </w:r>
      <w:r>
        <w:rPr>
          <w:spacing w:val="-3"/>
        </w:rPr>
        <w:t xml:space="preserve"> </w:t>
      </w:r>
      <w:r>
        <w:t>B Section</w:t>
      </w:r>
      <w:r>
        <w:rPr>
          <w:spacing w:val="-3"/>
        </w:rPr>
        <w:t xml:space="preserve"> </w:t>
      </w:r>
      <w:r>
        <w:t>1115</w:t>
      </w:r>
      <w:r>
        <w:rPr>
          <w:spacing w:val="-3"/>
        </w:rPr>
        <w:t xml:space="preserve"> </w:t>
      </w:r>
      <w:r>
        <w:t>waiver</w:t>
      </w:r>
      <w:r>
        <w:rPr>
          <w:spacing w:val="-3"/>
        </w:rPr>
        <w:t xml:space="preserve"> </w:t>
      </w:r>
      <w:r>
        <w:t>services</w:t>
      </w:r>
      <w:r>
        <w:rPr>
          <w:spacing w:val="-4"/>
        </w:rPr>
        <w:t xml:space="preserve"> </w:t>
      </w:r>
      <w:r>
        <w:t>such</w:t>
      </w:r>
      <w:r>
        <w:rPr>
          <w:spacing w:val="-3"/>
        </w:rPr>
        <w:t xml:space="preserve"> </w:t>
      </w:r>
      <w:r>
        <w:t>as targeted case management and rehabilitation services.</w:t>
      </w:r>
    </w:p>
    <w:p w14:paraId="61A436EC" w14:textId="77777777" w:rsidR="00AF6EF7" w:rsidRDefault="00AF6EF7" w:rsidP="00FF579D">
      <w:pPr>
        <w:pStyle w:val="BodyText"/>
        <w:spacing w:before="182"/>
        <w:ind w:left="0" w:right="1050"/>
      </w:pPr>
    </w:p>
    <w:p w14:paraId="73DBD858"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5407954A" w14:textId="77777777" w:rsidR="00AF6EF7" w:rsidRDefault="00000000" w:rsidP="00FF579D">
      <w:pPr>
        <w:spacing w:line="274" w:lineRule="exact"/>
        <w:ind w:left="320" w:right="1050"/>
        <w:rPr>
          <w:sz w:val="24"/>
        </w:rPr>
      </w:pPr>
      <w:r>
        <w:rPr>
          <w:b/>
          <w:i/>
          <w:sz w:val="24"/>
        </w:rPr>
        <w:t>Updated</w:t>
      </w:r>
      <w:r>
        <w:rPr>
          <w:b/>
          <w:i/>
          <w:spacing w:val="-4"/>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September</w:t>
      </w:r>
      <w:r>
        <w:rPr>
          <w:spacing w:val="-1"/>
          <w:sz w:val="24"/>
        </w:rPr>
        <w:t xml:space="preserve"> </w:t>
      </w:r>
      <w:r>
        <w:rPr>
          <w:spacing w:val="-4"/>
          <w:sz w:val="24"/>
        </w:rPr>
        <w:t>2023</w:t>
      </w:r>
    </w:p>
    <w:p w14:paraId="41F71252"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$4,908,950</w:t>
      </w:r>
      <w:r>
        <w:rPr>
          <w:spacing w:val="-1"/>
          <w:sz w:val="24"/>
        </w:rPr>
        <w:t xml:space="preserve"> </w:t>
      </w:r>
      <w:r>
        <w:rPr>
          <w:sz w:val="24"/>
        </w:rPr>
        <w:t>(gross),</w:t>
      </w:r>
      <w:r>
        <w:rPr>
          <w:spacing w:val="-1"/>
          <w:sz w:val="24"/>
        </w:rPr>
        <w:t xml:space="preserve"> </w:t>
      </w:r>
      <w:r>
        <w:rPr>
          <w:sz w:val="24"/>
        </w:rPr>
        <w:t>$3,681,713</w:t>
      </w:r>
      <w:r>
        <w:rPr>
          <w:spacing w:val="-1"/>
          <w:sz w:val="24"/>
        </w:rPr>
        <w:t xml:space="preserve"> </w:t>
      </w:r>
      <w:r>
        <w:rPr>
          <w:spacing w:val="-2"/>
          <w:sz w:val="24"/>
        </w:rPr>
        <w:t>(net)</w:t>
      </w:r>
    </w:p>
    <w:p w14:paraId="3E86B6D8" w14:textId="77777777" w:rsidR="00AF6EF7" w:rsidRDefault="00000000" w:rsidP="00FF579D">
      <w:pPr>
        <w:pStyle w:val="BodyText"/>
        <w:ind w:right="1050"/>
      </w:pPr>
      <w:r>
        <w:rPr>
          <w:b/>
          <w:i/>
        </w:rPr>
        <w:t>Implementation</w:t>
      </w:r>
      <w:r>
        <w:rPr>
          <w:b/>
          <w:i/>
          <w:spacing w:val="-3"/>
        </w:rPr>
        <w:t xml:space="preserve"> </w:t>
      </w:r>
      <w:r>
        <w:rPr>
          <w:b/>
          <w:i/>
        </w:rPr>
        <w:t>Update:</w:t>
      </w:r>
      <w:r>
        <w:rPr>
          <w:b/>
          <w:i/>
          <w:spacing w:val="-5"/>
        </w:rPr>
        <w:t xml:space="preserve"> </w:t>
      </w:r>
      <w:r>
        <w:t>EOHHS</w:t>
      </w:r>
      <w:r>
        <w:rPr>
          <w:spacing w:val="-2"/>
        </w:rPr>
        <w:t xml:space="preserve"> </w:t>
      </w:r>
      <w:r>
        <w:t>expects</w:t>
      </w:r>
      <w:r>
        <w:rPr>
          <w:spacing w:val="-3"/>
        </w:rPr>
        <w:t xml:space="preserve"> </w:t>
      </w:r>
      <w:r>
        <w:t>to</w:t>
      </w:r>
      <w:r>
        <w:rPr>
          <w:spacing w:val="-3"/>
        </w:rPr>
        <w:t xml:space="preserve"> </w:t>
      </w:r>
      <w:r>
        <w:t>post</w:t>
      </w:r>
      <w:r>
        <w:rPr>
          <w:spacing w:val="-3"/>
        </w:rPr>
        <w:t xml:space="preserve"> </w:t>
      </w:r>
      <w:r>
        <w:t>a</w:t>
      </w:r>
      <w:r>
        <w:rPr>
          <w:spacing w:val="-3"/>
        </w:rPr>
        <w:t xml:space="preserve"> </w:t>
      </w:r>
      <w:r>
        <w:t>Request</w:t>
      </w:r>
      <w:r>
        <w:rPr>
          <w:spacing w:val="-3"/>
        </w:rPr>
        <w:t xml:space="preserve"> </w:t>
      </w:r>
      <w:r>
        <w:t>for</w:t>
      </w:r>
      <w:r>
        <w:rPr>
          <w:spacing w:val="-3"/>
        </w:rPr>
        <w:t xml:space="preserve"> </w:t>
      </w:r>
      <w:r>
        <w:t>Responses</w:t>
      </w:r>
      <w:r>
        <w:rPr>
          <w:spacing w:val="-3"/>
        </w:rPr>
        <w:t xml:space="preserve"> </w:t>
      </w:r>
      <w:r>
        <w:t>(RFR)</w:t>
      </w:r>
      <w:r>
        <w:rPr>
          <w:spacing w:val="-4"/>
        </w:rPr>
        <w:t xml:space="preserve"> </w:t>
      </w:r>
      <w:r>
        <w:t>in</w:t>
      </w:r>
      <w:r>
        <w:rPr>
          <w:spacing w:val="-3"/>
        </w:rPr>
        <w:t xml:space="preserve"> </w:t>
      </w:r>
      <w:r>
        <w:t>September</w:t>
      </w:r>
      <w:r>
        <w:rPr>
          <w:spacing w:val="-3"/>
        </w:rPr>
        <w:t xml:space="preserve"> </w:t>
      </w:r>
      <w:r>
        <w:t>2023</w:t>
      </w:r>
      <w:r>
        <w:rPr>
          <w:spacing w:val="-2"/>
        </w:rPr>
        <w:t xml:space="preserve"> </w:t>
      </w:r>
      <w:r>
        <w:t>for</w:t>
      </w:r>
      <w:r>
        <w:rPr>
          <w:spacing w:val="-4"/>
        </w:rPr>
        <w:t xml:space="preserve"> </w:t>
      </w:r>
      <w:r>
        <w:t>a vendor to provide Intensive In-Home Supports.</w:t>
      </w:r>
    </w:p>
    <w:p w14:paraId="51215B41" w14:textId="77777777" w:rsidR="00AF6EF7" w:rsidRDefault="00AF6EF7" w:rsidP="00FF579D">
      <w:pPr>
        <w:pStyle w:val="BodyText"/>
        <w:spacing w:before="183"/>
        <w:ind w:left="0" w:right="1050"/>
      </w:pPr>
    </w:p>
    <w:p w14:paraId="07B69DD7" w14:textId="77777777" w:rsidR="00AF6EF7" w:rsidRDefault="00000000" w:rsidP="00FF579D">
      <w:pPr>
        <w:pStyle w:val="Heading6"/>
        <w:ind w:right="1050"/>
      </w:pPr>
      <w:r>
        <w:rPr>
          <w:noProof/>
        </w:rPr>
        <mc:AlternateContent>
          <mc:Choice Requires="wps">
            <w:drawing>
              <wp:anchor distT="0" distB="0" distL="0" distR="0" simplePos="0" relativeHeight="251617280" behindDoc="1" locked="0" layoutInCell="1" allowOverlap="1" wp14:anchorId="3E7706D2" wp14:editId="38D868F8">
                <wp:simplePos x="0" y="0"/>
                <wp:positionH relativeFrom="page">
                  <wp:posOffset>438912</wp:posOffset>
                </wp:positionH>
                <wp:positionV relativeFrom="paragraph">
                  <wp:posOffset>201844</wp:posOffset>
                </wp:positionV>
                <wp:extent cx="6896100" cy="9525"/>
                <wp:effectExtent l="0" t="0" r="0" b="0"/>
                <wp:wrapTopAndBottom/>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C8DA2D" id="Graphic 40" o:spid="_x0000_s1026" alt="&quot;&quot;" style="position:absolute;margin-left:34.55pt;margin-top:15.9pt;width:543pt;height:.75pt;z-index:-25169920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31" w:name="_bookmark31"/>
      <w:bookmarkEnd w:id="31"/>
      <w:r>
        <w:rPr>
          <w:color w:val="1F3762"/>
        </w:rPr>
        <w:t>Expansion</w:t>
      </w:r>
      <w:r>
        <w:rPr>
          <w:color w:val="1F3762"/>
          <w:spacing w:val="-11"/>
        </w:rPr>
        <w:t xml:space="preserve"> </w:t>
      </w:r>
      <w:r>
        <w:rPr>
          <w:color w:val="1F3762"/>
        </w:rPr>
        <w:t>of</w:t>
      </w:r>
      <w:r>
        <w:rPr>
          <w:color w:val="1F3762"/>
          <w:spacing w:val="-11"/>
        </w:rPr>
        <w:t xml:space="preserve"> </w:t>
      </w:r>
      <w:r>
        <w:rPr>
          <w:color w:val="1F3762"/>
        </w:rPr>
        <w:t>Options</w:t>
      </w:r>
      <w:r>
        <w:rPr>
          <w:color w:val="1F3762"/>
          <w:spacing w:val="-8"/>
        </w:rPr>
        <w:t xml:space="preserve"> </w:t>
      </w:r>
      <w:r>
        <w:rPr>
          <w:color w:val="1F3762"/>
        </w:rPr>
        <w:t>Counseling</w:t>
      </w:r>
      <w:r>
        <w:rPr>
          <w:color w:val="1F3762"/>
          <w:spacing w:val="-11"/>
        </w:rPr>
        <w:t xml:space="preserve"> </w:t>
      </w:r>
      <w:r>
        <w:rPr>
          <w:color w:val="1F3762"/>
        </w:rPr>
        <w:t>and</w:t>
      </w:r>
      <w:r>
        <w:rPr>
          <w:color w:val="1F3762"/>
          <w:spacing w:val="-11"/>
        </w:rPr>
        <w:t xml:space="preserve"> </w:t>
      </w:r>
      <w:r>
        <w:rPr>
          <w:color w:val="1F3762"/>
        </w:rPr>
        <w:t>CSSM</w:t>
      </w:r>
      <w:r>
        <w:rPr>
          <w:color w:val="1F3762"/>
          <w:spacing w:val="-9"/>
        </w:rPr>
        <w:t xml:space="preserve"> </w:t>
      </w:r>
      <w:r>
        <w:rPr>
          <w:color w:val="1F3762"/>
          <w:spacing w:val="-2"/>
        </w:rPr>
        <w:t>programs</w:t>
      </w:r>
    </w:p>
    <w:p w14:paraId="03D1F0B0" w14:textId="77777777" w:rsidR="00AF6EF7" w:rsidRDefault="00AF6EF7" w:rsidP="00FF579D">
      <w:pPr>
        <w:pStyle w:val="BodyText"/>
        <w:spacing w:before="1"/>
        <w:ind w:left="0" w:right="1050"/>
        <w:rPr>
          <w:b/>
          <w:i/>
        </w:rPr>
      </w:pPr>
    </w:p>
    <w:p w14:paraId="280B5087" w14:textId="77777777" w:rsidR="00AF6EF7" w:rsidRDefault="00000000" w:rsidP="00FF579D">
      <w:pPr>
        <w:pStyle w:val="BodyText"/>
        <w:ind w:right="1050"/>
      </w:pPr>
      <w:r>
        <w:rPr>
          <w:b/>
          <w:i/>
        </w:rPr>
        <w:t>Pillar:</w:t>
      </w:r>
      <w:r>
        <w:rPr>
          <w:b/>
          <w:i/>
          <w:spacing w:val="-1"/>
        </w:rPr>
        <w:t xml:space="preserve"> </w:t>
      </w:r>
      <w:r>
        <w:t>Access</w:t>
      </w:r>
      <w:r>
        <w:rPr>
          <w:spacing w:val="-2"/>
        </w:rPr>
        <w:t xml:space="preserve"> </w:t>
      </w:r>
      <w:r>
        <w:t>to and</w:t>
      </w:r>
      <w:r>
        <w:rPr>
          <w:spacing w:val="-1"/>
        </w:rPr>
        <w:t xml:space="preserve"> </w:t>
      </w:r>
      <w:r>
        <w:t>Promotion of</w:t>
      </w:r>
      <w:r>
        <w:rPr>
          <w:spacing w:val="-1"/>
        </w:rPr>
        <w:t xml:space="preserve"> </w:t>
      </w:r>
      <w:r>
        <w:t xml:space="preserve">HCBS </w:t>
      </w:r>
      <w:r>
        <w:rPr>
          <w:spacing w:val="-2"/>
        </w:rPr>
        <w:t>Services</w:t>
      </w:r>
    </w:p>
    <w:p w14:paraId="551D148C" w14:textId="77777777" w:rsidR="00AF6EF7" w:rsidRDefault="00000000" w:rsidP="00FF579D">
      <w:pPr>
        <w:pStyle w:val="BodyText"/>
        <w:spacing w:before="1"/>
        <w:ind w:right="1050"/>
      </w:pPr>
      <w:r>
        <w:rPr>
          <w:b/>
          <w:i/>
        </w:rPr>
        <w:t>Goal(s):</w:t>
      </w:r>
      <w:r>
        <w:rPr>
          <w:b/>
          <w:i/>
          <w:spacing w:val="-3"/>
        </w:rPr>
        <w:t xml:space="preserve"> </w:t>
      </w:r>
      <w:r>
        <w:t>Diversion</w:t>
      </w:r>
      <w:r>
        <w:rPr>
          <w:spacing w:val="-1"/>
        </w:rPr>
        <w:t xml:space="preserve"> </w:t>
      </w:r>
      <w:r>
        <w:t>from Facility-Based</w:t>
      </w:r>
      <w:r>
        <w:rPr>
          <w:spacing w:val="-2"/>
        </w:rPr>
        <w:t xml:space="preserve"> </w:t>
      </w:r>
      <w:r>
        <w:t>Care;</w:t>
      </w:r>
      <w:r>
        <w:rPr>
          <w:spacing w:val="-1"/>
        </w:rPr>
        <w:t xml:space="preserve"> </w:t>
      </w:r>
      <w:r>
        <w:t>Transitions</w:t>
      </w:r>
      <w:r>
        <w:rPr>
          <w:spacing w:val="-1"/>
        </w:rPr>
        <w:t xml:space="preserve"> </w:t>
      </w:r>
      <w:r>
        <w:t>to</w:t>
      </w:r>
      <w:r>
        <w:rPr>
          <w:spacing w:val="-1"/>
        </w:rPr>
        <w:t xml:space="preserve"> </w:t>
      </w:r>
      <w:r>
        <w:rPr>
          <w:spacing w:val="-4"/>
        </w:rPr>
        <w:t>HCBS</w:t>
      </w:r>
    </w:p>
    <w:p w14:paraId="57AA1FF7" w14:textId="77777777" w:rsidR="00AF6EF7" w:rsidRDefault="00000000" w:rsidP="00FF579D">
      <w:pPr>
        <w:ind w:left="320" w:right="1050"/>
        <w:rPr>
          <w:sz w:val="24"/>
        </w:rPr>
      </w:pPr>
      <w:r>
        <w:rPr>
          <w:b/>
          <w:i/>
          <w:sz w:val="24"/>
        </w:rPr>
        <w:t>Agencies</w:t>
      </w:r>
      <w:r>
        <w:rPr>
          <w:b/>
          <w:i/>
          <w:spacing w:val="-3"/>
          <w:sz w:val="24"/>
        </w:rPr>
        <w:t xml:space="preserve"> </w:t>
      </w:r>
      <w:r>
        <w:rPr>
          <w:b/>
          <w:i/>
          <w:sz w:val="24"/>
        </w:rPr>
        <w:t>Impacted:</w:t>
      </w:r>
      <w:r>
        <w:rPr>
          <w:b/>
          <w:i/>
          <w:spacing w:val="-2"/>
          <w:sz w:val="24"/>
        </w:rPr>
        <w:t xml:space="preserve"> </w:t>
      </w:r>
      <w:r>
        <w:rPr>
          <w:sz w:val="24"/>
        </w:rPr>
        <w:t>EOEA,</w:t>
      </w:r>
      <w:r>
        <w:rPr>
          <w:spacing w:val="-2"/>
          <w:sz w:val="24"/>
        </w:rPr>
        <w:t xml:space="preserve"> </w:t>
      </w:r>
      <w:r>
        <w:rPr>
          <w:sz w:val="24"/>
        </w:rPr>
        <w:t>MassHealth,</w:t>
      </w:r>
      <w:r>
        <w:rPr>
          <w:spacing w:val="-2"/>
          <w:sz w:val="24"/>
        </w:rPr>
        <w:t xml:space="preserve"> </w:t>
      </w:r>
      <w:r>
        <w:rPr>
          <w:sz w:val="24"/>
        </w:rPr>
        <w:t>MRC,</w:t>
      </w:r>
      <w:r>
        <w:rPr>
          <w:spacing w:val="-1"/>
          <w:sz w:val="24"/>
        </w:rPr>
        <w:t xml:space="preserve"> </w:t>
      </w:r>
      <w:r>
        <w:rPr>
          <w:spacing w:val="-5"/>
          <w:sz w:val="24"/>
        </w:rPr>
        <w:t>DMH</w:t>
      </w:r>
    </w:p>
    <w:p w14:paraId="34993028"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$23,823,366</w:t>
      </w:r>
      <w:r>
        <w:rPr>
          <w:spacing w:val="-1"/>
          <w:sz w:val="24"/>
        </w:rPr>
        <w:t xml:space="preserve"> </w:t>
      </w:r>
      <w:r>
        <w:rPr>
          <w:sz w:val="24"/>
        </w:rPr>
        <w:t>(gross);</w:t>
      </w:r>
      <w:r>
        <w:rPr>
          <w:spacing w:val="-1"/>
          <w:sz w:val="24"/>
        </w:rPr>
        <w:t xml:space="preserve"> </w:t>
      </w:r>
      <w:r>
        <w:rPr>
          <w:sz w:val="24"/>
        </w:rPr>
        <w:t>$21,917,497</w:t>
      </w:r>
      <w:r>
        <w:rPr>
          <w:spacing w:val="-1"/>
          <w:sz w:val="24"/>
        </w:rPr>
        <w:t xml:space="preserve"> </w:t>
      </w:r>
      <w:r>
        <w:rPr>
          <w:spacing w:val="-2"/>
          <w:sz w:val="24"/>
        </w:rPr>
        <w:t>(net)</w:t>
      </w:r>
    </w:p>
    <w:p w14:paraId="73D937CF" w14:textId="77777777" w:rsidR="00AF6EF7" w:rsidRDefault="00000000" w:rsidP="00FF579D">
      <w:pPr>
        <w:pStyle w:val="BodyText"/>
        <w:ind w:right="1050"/>
      </w:pPr>
      <w:r>
        <w:t>The Options Counseling and Comprehensive Support Services Model (CSSM) Programs are long-standing, effective programs operated in the Commonwealth providing consumers with options, resources, and assistance to enable transitions from institutional settings to the community. ARPA HCBS funding for the Options Counseling program would serve both residents in the community and in institutional settings providing them with the full array of options around their service needs and ensure there</w:t>
      </w:r>
      <w:r>
        <w:rPr>
          <w:spacing w:val="-1"/>
        </w:rPr>
        <w:t xml:space="preserve"> </w:t>
      </w:r>
      <w:r>
        <w:t>are dedicated resources available to all nursing facility residents. Additionally, enhanced funding to the CSSM program will ensure there are dedicated resources to provide each resident of a nursing facility with the resources and intensive management to enable safe and appropriate discharge from facilities, if desired. Specifically, ARPA HCBS funds would support requirements for minimum staffing for each program, required onsite presence at each nursing facility on a regular basis (i.e., a minimum of monthly for CSSM and biweekly for OC) with onsite availability schedules publicly</w:t>
      </w:r>
      <w:r>
        <w:rPr>
          <w:spacing w:val="-3"/>
        </w:rPr>
        <w:t xml:space="preserve"> </w:t>
      </w:r>
      <w:r>
        <w:t>posted,</w:t>
      </w:r>
      <w:r>
        <w:rPr>
          <w:spacing w:val="-3"/>
        </w:rPr>
        <w:t xml:space="preserve"> </w:t>
      </w:r>
      <w:r>
        <w:t>and</w:t>
      </w:r>
      <w:r>
        <w:rPr>
          <w:spacing w:val="-3"/>
        </w:rPr>
        <w:t xml:space="preserve"> </w:t>
      </w:r>
      <w:r>
        <w:t>refined</w:t>
      </w:r>
      <w:r>
        <w:rPr>
          <w:spacing w:val="-3"/>
        </w:rPr>
        <w:t xml:space="preserve"> </w:t>
      </w:r>
      <w:r>
        <w:t>expectations</w:t>
      </w:r>
      <w:r>
        <w:rPr>
          <w:spacing w:val="-3"/>
        </w:rPr>
        <w:t xml:space="preserve"> </w:t>
      </w:r>
      <w:r>
        <w:t>of</w:t>
      </w:r>
      <w:r>
        <w:rPr>
          <w:spacing w:val="-3"/>
        </w:rPr>
        <w:t xml:space="preserve"> </w:t>
      </w:r>
      <w:r>
        <w:t>effective</w:t>
      </w:r>
      <w:r>
        <w:rPr>
          <w:spacing w:val="-4"/>
        </w:rPr>
        <w:t xml:space="preserve"> </w:t>
      </w:r>
      <w:r>
        <w:t>engagements.</w:t>
      </w:r>
      <w:r>
        <w:rPr>
          <w:spacing w:val="-3"/>
        </w:rPr>
        <w:t xml:space="preserve"> </w:t>
      </w:r>
      <w:r>
        <w:t>Additionally,</w:t>
      </w:r>
      <w:r>
        <w:rPr>
          <w:spacing w:val="-3"/>
        </w:rPr>
        <w:t xml:space="preserve"> </w:t>
      </w:r>
      <w:r>
        <w:t>funds</w:t>
      </w:r>
      <w:r>
        <w:rPr>
          <w:spacing w:val="-4"/>
        </w:rPr>
        <w:t xml:space="preserve"> </w:t>
      </w:r>
      <w:r>
        <w:t>will</w:t>
      </w:r>
      <w:r>
        <w:rPr>
          <w:spacing w:val="-3"/>
        </w:rPr>
        <w:t xml:space="preserve"> </w:t>
      </w:r>
      <w:r>
        <w:t>support</w:t>
      </w:r>
      <w:r>
        <w:rPr>
          <w:spacing w:val="-3"/>
        </w:rPr>
        <w:t xml:space="preserve"> </w:t>
      </w:r>
      <w:r>
        <w:t>activities</w:t>
      </w:r>
      <w:r>
        <w:rPr>
          <w:spacing w:val="-4"/>
        </w:rPr>
        <w:t xml:space="preserve"> </w:t>
      </w:r>
      <w:r>
        <w:t>of Options Counseling staff at local housing coalitions and interagency collaboration to establish trainings and support service models to meet the needs of all consumers, including those with specialized service needs such as for individuals with behavioral health needs, serious mental illness or substance use disorders.</w:t>
      </w:r>
    </w:p>
    <w:p w14:paraId="6F3EF2C3" w14:textId="77777777" w:rsidR="00AF6EF7" w:rsidRDefault="00AF6EF7" w:rsidP="00FF579D">
      <w:pPr>
        <w:pStyle w:val="BodyText"/>
        <w:spacing w:before="1"/>
        <w:ind w:left="0" w:right="1050"/>
      </w:pPr>
    </w:p>
    <w:p w14:paraId="5CF418B3"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1B648098"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June</w:t>
      </w:r>
      <w:r>
        <w:rPr>
          <w:spacing w:val="-2"/>
          <w:sz w:val="24"/>
        </w:rPr>
        <w:t xml:space="preserve"> </w:t>
      </w:r>
      <w:r>
        <w:rPr>
          <w:spacing w:val="-4"/>
          <w:sz w:val="24"/>
        </w:rPr>
        <w:t>2023</w:t>
      </w:r>
    </w:p>
    <w:p w14:paraId="79A5FA77"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59"/>
          <w:sz w:val="24"/>
        </w:rPr>
        <w:t xml:space="preserve"> </w:t>
      </w:r>
      <w:r>
        <w:rPr>
          <w:sz w:val="24"/>
        </w:rPr>
        <w:t>$23,823,366</w:t>
      </w:r>
      <w:r>
        <w:rPr>
          <w:spacing w:val="-1"/>
          <w:sz w:val="24"/>
        </w:rPr>
        <w:t xml:space="preserve"> </w:t>
      </w:r>
      <w:r>
        <w:rPr>
          <w:sz w:val="24"/>
        </w:rPr>
        <w:t>(gross),</w:t>
      </w:r>
      <w:r>
        <w:rPr>
          <w:spacing w:val="-1"/>
          <w:sz w:val="24"/>
        </w:rPr>
        <w:t xml:space="preserve"> </w:t>
      </w:r>
      <w:r>
        <w:rPr>
          <w:sz w:val="24"/>
        </w:rPr>
        <w:t xml:space="preserve">$15,485,188 </w:t>
      </w:r>
      <w:r>
        <w:rPr>
          <w:spacing w:val="-2"/>
          <w:sz w:val="24"/>
        </w:rPr>
        <w:t>(net)</w:t>
      </w:r>
    </w:p>
    <w:p w14:paraId="6F86B0B9"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1D368F09" w14:textId="77777777" w:rsidR="00AF6EF7" w:rsidRDefault="00000000" w:rsidP="00FF579D">
      <w:pPr>
        <w:pStyle w:val="BodyText"/>
        <w:spacing w:before="79" w:line="259" w:lineRule="auto"/>
        <w:ind w:right="1050"/>
      </w:pPr>
      <w:r>
        <w:rPr>
          <w:b/>
          <w:i/>
        </w:rPr>
        <w:t xml:space="preserve">Implementation Update: </w:t>
      </w:r>
      <w:r>
        <w:t xml:space="preserve">Contracts to support recruitment, hiring, </w:t>
      </w:r>
      <w:proofErr w:type="gramStart"/>
      <w:r>
        <w:t>onboarding</w:t>
      </w:r>
      <w:proofErr w:type="gramEnd"/>
      <w:r>
        <w:t xml:space="preserve"> and staffing to support CSSM expansion have been completed in June 2023 with an initial implementation in June 2023. Operational and technological</w:t>
      </w:r>
      <w:r>
        <w:rPr>
          <w:spacing w:val="-3"/>
        </w:rPr>
        <w:t xml:space="preserve"> </w:t>
      </w:r>
      <w:r>
        <w:t>planning</w:t>
      </w:r>
      <w:r>
        <w:rPr>
          <w:spacing w:val="-2"/>
        </w:rPr>
        <w:t xml:space="preserve"> </w:t>
      </w:r>
      <w:r>
        <w:t>and</w:t>
      </w:r>
      <w:r>
        <w:rPr>
          <w:spacing w:val="-3"/>
        </w:rPr>
        <w:t xml:space="preserve"> </w:t>
      </w:r>
      <w:r>
        <w:t>training</w:t>
      </w:r>
      <w:r>
        <w:rPr>
          <w:spacing w:val="-3"/>
        </w:rPr>
        <w:t xml:space="preserve"> </w:t>
      </w:r>
      <w:r>
        <w:t>occurred</w:t>
      </w:r>
      <w:r>
        <w:rPr>
          <w:spacing w:val="-3"/>
        </w:rPr>
        <w:t xml:space="preserve"> </w:t>
      </w:r>
      <w:r>
        <w:t>in</w:t>
      </w:r>
      <w:r>
        <w:rPr>
          <w:spacing w:val="-2"/>
        </w:rPr>
        <w:t xml:space="preserve"> </w:t>
      </w:r>
      <w:r>
        <w:t>June</w:t>
      </w:r>
      <w:r>
        <w:rPr>
          <w:spacing w:val="-4"/>
        </w:rPr>
        <w:t xml:space="preserve"> </w:t>
      </w:r>
      <w:r>
        <w:t>2023.</w:t>
      </w:r>
      <w:r>
        <w:rPr>
          <w:spacing w:val="-3"/>
        </w:rPr>
        <w:t xml:space="preserve"> </w:t>
      </w:r>
      <w:r>
        <w:t>Database</w:t>
      </w:r>
      <w:r>
        <w:rPr>
          <w:spacing w:val="-4"/>
        </w:rPr>
        <w:t xml:space="preserve"> </w:t>
      </w:r>
      <w:r>
        <w:t>updates</w:t>
      </w:r>
      <w:r>
        <w:rPr>
          <w:spacing w:val="-4"/>
        </w:rPr>
        <w:t xml:space="preserve"> </w:t>
      </w:r>
      <w:r>
        <w:t>scheduled</w:t>
      </w:r>
      <w:r>
        <w:rPr>
          <w:spacing w:val="-3"/>
        </w:rPr>
        <w:t xml:space="preserve"> </w:t>
      </w:r>
      <w:r>
        <w:t>to</w:t>
      </w:r>
      <w:r>
        <w:rPr>
          <w:spacing w:val="-3"/>
        </w:rPr>
        <w:t xml:space="preserve"> </w:t>
      </w:r>
      <w:r>
        <w:t>be</w:t>
      </w:r>
      <w:r>
        <w:rPr>
          <w:spacing w:val="-4"/>
        </w:rPr>
        <w:t xml:space="preserve"> </w:t>
      </w:r>
      <w:r>
        <w:t>implemented</w:t>
      </w:r>
      <w:r>
        <w:rPr>
          <w:spacing w:val="-3"/>
        </w:rPr>
        <w:t xml:space="preserve"> </w:t>
      </w:r>
      <w:r>
        <w:t>in advance of July 1, 2023. CSSM expansion, rebranding, and relaunching to Community Transitions Liaison Program soft launch with new name for stakeholders and nursing facility residents begins July 1, 2023.</w:t>
      </w:r>
    </w:p>
    <w:p w14:paraId="511A206A" w14:textId="77777777" w:rsidR="00AF6EF7" w:rsidRDefault="00AF6EF7" w:rsidP="00FF579D">
      <w:pPr>
        <w:pStyle w:val="BodyText"/>
        <w:spacing w:before="159"/>
        <w:ind w:left="0" w:right="1050"/>
      </w:pPr>
    </w:p>
    <w:p w14:paraId="725A5BAB" w14:textId="77777777" w:rsidR="00AF6EF7" w:rsidRDefault="00000000" w:rsidP="00FF579D">
      <w:pPr>
        <w:pStyle w:val="Heading6"/>
        <w:ind w:right="1050"/>
      </w:pPr>
      <w:r>
        <w:rPr>
          <w:noProof/>
        </w:rPr>
        <mc:AlternateContent>
          <mc:Choice Requires="wps">
            <w:drawing>
              <wp:anchor distT="0" distB="0" distL="0" distR="0" simplePos="0" relativeHeight="251621376" behindDoc="1" locked="0" layoutInCell="1" allowOverlap="1" wp14:anchorId="744D373E" wp14:editId="613FD05A">
                <wp:simplePos x="0" y="0"/>
                <wp:positionH relativeFrom="page">
                  <wp:posOffset>438912</wp:posOffset>
                </wp:positionH>
                <wp:positionV relativeFrom="paragraph">
                  <wp:posOffset>201771</wp:posOffset>
                </wp:positionV>
                <wp:extent cx="6896100" cy="9525"/>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625010" id="Graphic 41" o:spid="_x0000_s1026" alt="&quot;&quot;" style="position:absolute;margin-left:34.55pt;margin-top:15.9pt;width:543pt;height:.75pt;z-index:-25169510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32" w:name="_bookmark32"/>
      <w:bookmarkEnd w:id="32"/>
      <w:r>
        <w:rPr>
          <w:color w:val="1F3762"/>
        </w:rPr>
        <w:t>Specialized</w:t>
      </w:r>
      <w:r>
        <w:rPr>
          <w:color w:val="1F3762"/>
          <w:spacing w:val="-9"/>
        </w:rPr>
        <w:t xml:space="preserve"> </w:t>
      </w:r>
      <w:r>
        <w:rPr>
          <w:color w:val="1F3762"/>
        </w:rPr>
        <w:t>Transition</w:t>
      </w:r>
      <w:r>
        <w:rPr>
          <w:color w:val="1F3762"/>
          <w:spacing w:val="-9"/>
        </w:rPr>
        <w:t xml:space="preserve"> </w:t>
      </w:r>
      <w:r>
        <w:rPr>
          <w:color w:val="1F3762"/>
        </w:rPr>
        <w:t>Supports</w:t>
      </w:r>
      <w:r>
        <w:rPr>
          <w:color w:val="1F3762"/>
          <w:spacing w:val="-9"/>
        </w:rPr>
        <w:t xml:space="preserve"> </w:t>
      </w:r>
      <w:r>
        <w:rPr>
          <w:color w:val="1F3762"/>
        </w:rPr>
        <w:t>for</w:t>
      </w:r>
      <w:r>
        <w:rPr>
          <w:color w:val="1F3762"/>
          <w:spacing w:val="-11"/>
        </w:rPr>
        <w:t xml:space="preserve"> </w:t>
      </w:r>
      <w:r>
        <w:rPr>
          <w:color w:val="1F3762"/>
        </w:rPr>
        <w:t>Adults</w:t>
      </w:r>
      <w:r>
        <w:rPr>
          <w:color w:val="1F3762"/>
          <w:spacing w:val="-11"/>
        </w:rPr>
        <w:t xml:space="preserve"> </w:t>
      </w:r>
      <w:r>
        <w:rPr>
          <w:color w:val="1F3762"/>
        </w:rPr>
        <w:t>with</w:t>
      </w:r>
      <w:r>
        <w:rPr>
          <w:color w:val="1F3762"/>
          <w:spacing w:val="-11"/>
        </w:rPr>
        <w:t xml:space="preserve"> </w:t>
      </w:r>
      <w:r>
        <w:rPr>
          <w:color w:val="1F3762"/>
        </w:rPr>
        <w:t>Behavioral</w:t>
      </w:r>
      <w:r>
        <w:rPr>
          <w:color w:val="1F3762"/>
          <w:spacing w:val="-11"/>
        </w:rPr>
        <w:t xml:space="preserve"> </w:t>
      </w:r>
      <w:r>
        <w:rPr>
          <w:color w:val="1F3762"/>
        </w:rPr>
        <w:t>Health</w:t>
      </w:r>
      <w:r>
        <w:rPr>
          <w:color w:val="1F3762"/>
          <w:spacing w:val="-9"/>
        </w:rPr>
        <w:t xml:space="preserve"> </w:t>
      </w:r>
      <w:r>
        <w:rPr>
          <w:color w:val="1F3762"/>
          <w:spacing w:val="-2"/>
        </w:rPr>
        <w:t>Needs</w:t>
      </w:r>
    </w:p>
    <w:p w14:paraId="0F7BB52C" w14:textId="77777777" w:rsidR="00AF6EF7" w:rsidRDefault="00AF6EF7" w:rsidP="00FF579D">
      <w:pPr>
        <w:pStyle w:val="BodyText"/>
        <w:spacing w:before="1"/>
        <w:ind w:left="0" w:right="1050"/>
        <w:rPr>
          <w:b/>
          <w:i/>
        </w:rPr>
      </w:pPr>
    </w:p>
    <w:p w14:paraId="17E20AD1" w14:textId="77777777" w:rsidR="00AF6EF7" w:rsidRDefault="00000000" w:rsidP="00FF579D">
      <w:pPr>
        <w:pStyle w:val="BodyText"/>
        <w:ind w:right="1050"/>
      </w:pPr>
      <w:r>
        <w:rPr>
          <w:b/>
          <w:i/>
        </w:rPr>
        <w:t>Pillar:</w:t>
      </w:r>
      <w:r>
        <w:rPr>
          <w:b/>
          <w:i/>
          <w:spacing w:val="-1"/>
        </w:rPr>
        <w:t xml:space="preserve"> </w:t>
      </w:r>
      <w:r>
        <w:t>Access</w:t>
      </w:r>
      <w:r>
        <w:rPr>
          <w:spacing w:val="-2"/>
        </w:rPr>
        <w:t xml:space="preserve"> </w:t>
      </w:r>
      <w:r>
        <w:t>to and</w:t>
      </w:r>
      <w:r>
        <w:rPr>
          <w:spacing w:val="-1"/>
        </w:rPr>
        <w:t xml:space="preserve"> </w:t>
      </w:r>
      <w:r>
        <w:t>Promotion of</w:t>
      </w:r>
      <w:r>
        <w:rPr>
          <w:spacing w:val="-1"/>
        </w:rPr>
        <w:t xml:space="preserve"> </w:t>
      </w:r>
      <w:r>
        <w:t xml:space="preserve">HCBS </w:t>
      </w:r>
      <w:r>
        <w:rPr>
          <w:spacing w:val="-2"/>
        </w:rPr>
        <w:t>Services</w:t>
      </w:r>
    </w:p>
    <w:p w14:paraId="55C59F62" w14:textId="77777777" w:rsidR="00AF6EF7" w:rsidRDefault="00000000" w:rsidP="00FF579D">
      <w:pPr>
        <w:pStyle w:val="BodyText"/>
        <w:ind w:right="1050"/>
      </w:pPr>
      <w:r>
        <w:rPr>
          <w:b/>
          <w:i/>
        </w:rPr>
        <w:t>Goal(s):</w:t>
      </w:r>
      <w:r>
        <w:rPr>
          <w:b/>
          <w:i/>
          <w:spacing w:val="-3"/>
        </w:rPr>
        <w:t xml:space="preserve"> </w:t>
      </w:r>
      <w:r>
        <w:t>Diversion</w:t>
      </w:r>
      <w:r>
        <w:rPr>
          <w:spacing w:val="-1"/>
        </w:rPr>
        <w:t xml:space="preserve"> </w:t>
      </w:r>
      <w:r>
        <w:t>from Facility-Based</w:t>
      </w:r>
      <w:r>
        <w:rPr>
          <w:spacing w:val="-1"/>
        </w:rPr>
        <w:t xml:space="preserve"> </w:t>
      </w:r>
      <w:r>
        <w:t>Care;</w:t>
      </w:r>
      <w:r>
        <w:rPr>
          <w:spacing w:val="-1"/>
        </w:rPr>
        <w:t xml:space="preserve"> </w:t>
      </w:r>
      <w:r>
        <w:t>Transitions</w:t>
      </w:r>
      <w:r>
        <w:rPr>
          <w:spacing w:val="-2"/>
        </w:rPr>
        <w:t xml:space="preserve"> </w:t>
      </w:r>
      <w:r>
        <w:t>to</w:t>
      </w:r>
      <w:r>
        <w:rPr>
          <w:spacing w:val="-1"/>
        </w:rPr>
        <w:t xml:space="preserve"> </w:t>
      </w:r>
      <w:r>
        <w:rPr>
          <w:spacing w:val="-4"/>
        </w:rPr>
        <w:t>HCBS</w:t>
      </w:r>
    </w:p>
    <w:p w14:paraId="198059EE" w14:textId="77777777" w:rsidR="00AF6EF7" w:rsidRDefault="00000000" w:rsidP="00FF579D">
      <w:pPr>
        <w:ind w:left="320" w:right="1050"/>
        <w:rPr>
          <w:sz w:val="24"/>
        </w:rPr>
      </w:pPr>
      <w:r>
        <w:rPr>
          <w:b/>
          <w:i/>
          <w:sz w:val="24"/>
        </w:rPr>
        <w:t>Agencies</w:t>
      </w:r>
      <w:r>
        <w:rPr>
          <w:b/>
          <w:i/>
          <w:spacing w:val="-4"/>
          <w:sz w:val="24"/>
        </w:rPr>
        <w:t xml:space="preserve"> </w:t>
      </w:r>
      <w:r>
        <w:rPr>
          <w:b/>
          <w:i/>
          <w:sz w:val="24"/>
        </w:rPr>
        <w:t>Impacted:</w:t>
      </w:r>
      <w:r>
        <w:rPr>
          <w:b/>
          <w:i/>
          <w:spacing w:val="-2"/>
          <w:sz w:val="24"/>
        </w:rPr>
        <w:t xml:space="preserve"> </w:t>
      </w:r>
      <w:r>
        <w:rPr>
          <w:sz w:val="24"/>
        </w:rPr>
        <w:t>EOEA,</w:t>
      </w:r>
      <w:r>
        <w:rPr>
          <w:spacing w:val="-2"/>
          <w:sz w:val="24"/>
        </w:rPr>
        <w:t xml:space="preserve"> </w:t>
      </w:r>
      <w:r>
        <w:rPr>
          <w:sz w:val="24"/>
        </w:rPr>
        <w:t>DMH,</w:t>
      </w:r>
      <w:r>
        <w:rPr>
          <w:spacing w:val="-2"/>
          <w:sz w:val="24"/>
        </w:rPr>
        <w:t xml:space="preserve"> </w:t>
      </w:r>
      <w:r>
        <w:rPr>
          <w:sz w:val="24"/>
        </w:rPr>
        <w:t>MassHealth,</w:t>
      </w:r>
      <w:r>
        <w:rPr>
          <w:spacing w:val="-2"/>
          <w:sz w:val="24"/>
        </w:rPr>
        <w:t xml:space="preserve"> </w:t>
      </w:r>
      <w:r>
        <w:rPr>
          <w:spacing w:val="-5"/>
          <w:sz w:val="24"/>
        </w:rPr>
        <w:t>MRC</w:t>
      </w:r>
    </w:p>
    <w:p w14:paraId="6C06C571" w14:textId="77777777" w:rsidR="00AF6EF7" w:rsidRDefault="00000000" w:rsidP="00FF579D">
      <w:pPr>
        <w:ind w:left="320" w:right="1050"/>
        <w:rPr>
          <w:sz w:val="24"/>
        </w:rPr>
      </w:pPr>
      <w:r>
        <w:rPr>
          <w:b/>
          <w:i/>
          <w:sz w:val="24"/>
        </w:rPr>
        <w:t>Estimated</w:t>
      </w:r>
      <w:r>
        <w:rPr>
          <w:b/>
          <w:i/>
          <w:spacing w:val="-3"/>
          <w:sz w:val="24"/>
        </w:rPr>
        <w:t xml:space="preserve"> </w:t>
      </w:r>
      <w:r>
        <w:rPr>
          <w:b/>
          <w:i/>
          <w:sz w:val="24"/>
        </w:rPr>
        <w:t>Investment:</w:t>
      </w:r>
      <w:r>
        <w:rPr>
          <w:b/>
          <w:i/>
          <w:spacing w:val="-1"/>
          <w:sz w:val="24"/>
        </w:rPr>
        <w:t xml:space="preserve"> </w:t>
      </w:r>
      <w:r>
        <w:rPr>
          <w:sz w:val="24"/>
        </w:rPr>
        <w:t>$1,000,000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5AD172EA" w14:textId="77777777" w:rsidR="00AF6EF7" w:rsidRDefault="00AF6EF7" w:rsidP="00FF579D">
      <w:pPr>
        <w:pStyle w:val="BodyText"/>
        <w:spacing w:before="1"/>
        <w:ind w:left="0" w:right="1050"/>
      </w:pPr>
    </w:p>
    <w:p w14:paraId="30326662" w14:textId="77777777" w:rsidR="00AF6EF7" w:rsidRDefault="00000000" w:rsidP="00FF579D">
      <w:pPr>
        <w:pStyle w:val="BodyText"/>
        <w:ind w:right="1050"/>
      </w:pPr>
      <w:r>
        <w:t>ARPA HCBS funding will support comprehensive community-based wrap-around services for adults with behavioral</w:t>
      </w:r>
      <w:r>
        <w:rPr>
          <w:spacing w:val="-2"/>
        </w:rPr>
        <w:t xml:space="preserve"> </w:t>
      </w:r>
      <w:r>
        <w:t>health</w:t>
      </w:r>
      <w:r>
        <w:rPr>
          <w:spacing w:val="-2"/>
        </w:rPr>
        <w:t xml:space="preserve"> </w:t>
      </w:r>
      <w:r>
        <w:t>needs</w:t>
      </w:r>
      <w:r>
        <w:rPr>
          <w:spacing w:val="-3"/>
        </w:rPr>
        <w:t xml:space="preserve"> </w:t>
      </w:r>
      <w:r>
        <w:t>under</w:t>
      </w:r>
      <w:r>
        <w:rPr>
          <w:spacing w:val="-2"/>
        </w:rPr>
        <w:t xml:space="preserve"> </w:t>
      </w:r>
      <w:r>
        <w:t>the</w:t>
      </w:r>
      <w:r>
        <w:rPr>
          <w:spacing w:val="-4"/>
        </w:rPr>
        <w:t xml:space="preserve"> </w:t>
      </w:r>
      <w:r>
        <w:t>age</w:t>
      </w:r>
      <w:r>
        <w:rPr>
          <w:spacing w:val="-3"/>
        </w:rPr>
        <w:t xml:space="preserve"> </w:t>
      </w:r>
      <w:r>
        <w:t>of</w:t>
      </w:r>
      <w:r>
        <w:rPr>
          <w:spacing w:val="-2"/>
        </w:rPr>
        <w:t xml:space="preserve"> </w:t>
      </w:r>
      <w:r>
        <w:t>60</w:t>
      </w:r>
      <w:r>
        <w:rPr>
          <w:spacing w:val="-2"/>
        </w:rPr>
        <w:t xml:space="preserve"> </w:t>
      </w:r>
      <w:r>
        <w:t>in</w:t>
      </w:r>
      <w:r>
        <w:rPr>
          <w:spacing w:val="-2"/>
        </w:rPr>
        <w:t xml:space="preserve"> </w:t>
      </w:r>
      <w:r>
        <w:t>nursing</w:t>
      </w:r>
      <w:r>
        <w:rPr>
          <w:spacing w:val="-2"/>
        </w:rPr>
        <w:t xml:space="preserve"> </w:t>
      </w:r>
      <w:r>
        <w:t>homes</w:t>
      </w:r>
      <w:r>
        <w:rPr>
          <w:spacing w:val="-2"/>
        </w:rPr>
        <w:t xml:space="preserve"> </w:t>
      </w:r>
      <w:r>
        <w:t>to</w:t>
      </w:r>
      <w:r>
        <w:rPr>
          <w:spacing w:val="-2"/>
        </w:rPr>
        <w:t xml:space="preserve"> </w:t>
      </w:r>
      <w:r>
        <w:t>support</w:t>
      </w:r>
      <w:r>
        <w:rPr>
          <w:spacing w:val="-2"/>
        </w:rPr>
        <w:t xml:space="preserve"> </w:t>
      </w:r>
      <w:r>
        <w:t>transitions</w:t>
      </w:r>
      <w:r>
        <w:rPr>
          <w:spacing w:val="-2"/>
        </w:rPr>
        <w:t xml:space="preserve"> </w:t>
      </w:r>
      <w:r>
        <w:t>to</w:t>
      </w:r>
      <w:r>
        <w:rPr>
          <w:spacing w:val="-2"/>
        </w:rPr>
        <w:t xml:space="preserve"> </w:t>
      </w:r>
      <w:r>
        <w:t>the</w:t>
      </w:r>
      <w:r>
        <w:rPr>
          <w:spacing w:val="-3"/>
        </w:rPr>
        <w:t xml:space="preserve"> </w:t>
      </w:r>
      <w:r>
        <w:t>community,</w:t>
      </w:r>
      <w:r>
        <w:rPr>
          <w:spacing w:val="-5"/>
        </w:rPr>
        <w:t xml:space="preserve"> </w:t>
      </w:r>
      <w:r>
        <w:t>as</w:t>
      </w:r>
      <w:r>
        <w:rPr>
          <w:spacing w:val="-3"/>
        </w:rPr>
        <w:t xml:space="preserve"> </w:t>
      </w:r>
      <w:r>
        <w:t>well</w:t>
      </w:r>
      <w:r>
        <w:rPr>
          <w:spacing w:val="-2"/>
        </w:rPr>
        <w:t xml:space="preserve"> </w:t>
      </w:r>
      <w:r>
        <w:t xml:space="preserve">as establish temporary diversionary supports to help people at risk of nursing home admission to stay safely at home. Comprehensive services provided would </w:t>
      </w:r>
      <w:proofErr w:type="gramStart"/>
      <w:r>
        <w:t>include:</w:t>
      </w:r>
      <w:proofErr w:type="gramEnd"/>
      <w:r>
        <w:t xml:space="preserve"> Case Management, Housing Support, Information and Referrals, Vocational Rehabilitation, Recovery-oriented Activities and Peer Services. These specialized transition supports will complement services associated with the reactivation of the Massachusetts Money Follows</w:t>
      </w:r>
      <w:r>
        <w:rPr>
          <w:spacing w:val="-4"/>
        </w:rPr>
        <w:t xml:space="preserve"> </w:t>
      </w:r>
      <w:r>
        <w:t>the</w:t>
      </w:r>
      <w:r>
        <w:rPr>
          <w:spacing w:val="-3"/>
        </w:rPr>
        <w:t xml:space="preserve"> </w:t>
      </w:r>
      <w:r>
        <w:t>Person</w:t>
      </w:r>
      <w:r>
        <w:rPr>
          <w:spacing w:val="-3"/>
        </w:rPr>
        <w:t xml:space="preserve"> </w:t>
      </w:r>
      <w:r>
        <w:t>(MFP)</w:t>
      </w:r>
      <w:r>
        <w:rPr>
          <w:spacing w:val="-3"/>
        </w:rPr>
        <w:t xml:space="preserve"> </w:t>
      </w:r>
      <w:r>
        <w:t>Demonstration</w:t>
      </w:r>
      <w:r>
        <w:rPr>
          <w:spacing w:val="-3"/>
        </w:rPr>
        <w:t xml:space="preserve"> </w:t>
      </w:r>
      <w:r>
        <w:t>program.</w:t>
      </w:r>
      <w:r>
        <w:rPr>
          <w:spacing w:val="-3"/>
        </w:rPr>
        <w:t xml:space="preserve"> </w:t>
      </w:r>
      <w:r>
        <w:t>Reactivation</w:t>
      </w:r>
      <w:r>
        <w:rPr>
          <w:spacing w:val="-3"/>
        </w:rPr>
        <w:t xml:space="preserve"> </w:t>
      </w:r>
      <w:r>
        <w:t>of</w:t>
      </w:r>
      <w:r>
        <w:rPr>
          <w:spacing w:val="-3"/>
        </w:rPr>
        <w:t xml:space="preserve"> </w:t>
      </w:r>
      <w:r>
        <w:t>our</w:t>
      </w:r>
      <w:r>
        <w:rPr>
          <w:spacing w:val="-3"/>
        </w:rPr>
        <w:t xml:space="preserve"> </w:t>
      </w:r>
      <w:r>
        <w:t>MFP</w:t>
      </w:r>
      <w:r>
        <w:rPr>
          <w:spacing w:val="-3"/>
        </w:rPr>
        <w:t xml:space="preserve"> </w:t>
      </w:r>
      <w:r>
        <w:t>Demonstration</w:t>
      </w:r>
      <w:r>
        <w:rPr>
          <w:spacing w:val="-3"/>
        </w:rPr>
        <w:t xml:space="preserve"> </w:t>
      </w:r>
      <w:r>
        <w:t>will</w:t>
      </w:r>
      <w:r>
        <w:rPr>
          <w:spacing w:val="-3"/>
        </w:rPr>
        <w:t xml:space="preserve"> </w:t>
      </w:r>
      <w:r>
        <w:t>allow</w:t>
      </w:r>
      <w:r>
        <w:rPr>
          <w:spacing w:val="-4"/>
        </w:rPr>
        <w:t xml:space="preserve"> </w:t>
      </w:r>
      <w:r>
        <w:t xml:space="preserve">EOHHS to further optimize ARPA funding for areas of need while aligning demonstration program priorities with our ARPA investments and strategies </w:t>
      </w:r>
      <w:proofErr w:type="gramStart"/>
      <w:r>
        <w:t>in order to</w:t>
      </w:r>
      <w:proofErr w:type="gramEnd"/>
      <w:r>
        <w:t xml:space="preserve"> build a robust set of activities focused on enhancing, expanding and strengthening HCBS to best serve individuals, families and caregivers.</w:t>
      </w:r>
    </w:p>
    <w:p w14:paraId="188E7C3F" w14:textId="77777777" w:rsidR="00AF6EF7" w:rsidRDefault="00AF6EF7" w:rsidP="00FF579D">
      <w:pPr>
        <w:pStyle w:val="BodyText"/>
        <w:ind w:left="0" w:right="1050"/>
      </w:pPr>
    </w:p>
    <w:p w14:paraId="2D412AAB" w14:textId="77777777" w:rsidR="00AF6EF7" w:rsidRDefault="00000000" w:rsidP="00FF579D">
      <w:pPr>
        <w:pStyle w:val="BodyText"/>
        <w:spacing w:before="1"/>
        <w:ind w:right="1050"/>
      </w:pPr>
      <w:r>
        <w:t>Of</w:t>
      </w:r>
      <w:r>
        <w:rPr>
          <w:spacing w:val="-6"/>
        </w:rPr>
        <w:t xml:space="preserve"> </w:t>
      </w:r>
      <w:r>
        <w:t>note,</w:t>
      </w:r>
      <w:r>
        <w:rPr>
          <w:spacing w:val="-1"/>
        </w:rPr>
        <w:t xml:space="preserve"> </w:t>
      </w:r>
      <w:r>
        <w:t>reactivation</w:t>
      </w:r>
      <w:r>
        <w:rPr>
          <w:spacing w:val="-1"/>
        </w:rPr>
        <w:t xml:space="preserve"> </w:t>
      </w:r>
      <w:r>
        <w:t>of</w:t>
      </w:r>
      <w:r>
        <w:rPr>
          <w:spacing w:val="-2"/>
        </w:rPr>
        <w:t xml:space="preserve"> </w:t>
      </w:r>
      <w:r>
        <w:t>the</w:t>
      </w:r>
      <w:r>
        <w:rPr>
          <w:spacing w:val="-3"/>
        </w:rPr>
        <w:t xml:space="preserve"> </w:t>
      </w:r>
      <w:r>
        <w:t>MFP</w:t>
      </w:r>
      <w:r>
        <w:rPr>
          <w:spacing w:val="-1"/>
        </w:rPr>
        <w:t xml:space="preserve"> </w:t>
      </w:r>
      <w:r>
        <w:t>Demonstration</w:t>
      </w:r>
      <w:r>
        <w:rPr>
          <w:spacing w:val="-1"/>
        </w:rPr>
        <w:t xml:space="preserve"> </w:t>
      </w:r>
      <w:r>
        <w:t>program</w:t>
      </w:r>
      <w:r>
        <w:rPr>
          <w:spacing w:val="-1"/>
        </w:rPr>
        <w:t xml:space="preserve"> </w:t>
      </w:r>
      <w:r>
        <w:t>will</w:t>
      </w:r>
      <w:r>
        <w:rPr>
          <w:spacing w:val="-1"/>
        </w:rPr>
        <w:t xml:space="preserve"> </w:t>
      </w:r>
      <w:r>
        <w:t>allow</w:t>
      </w:r>
      <w:r>
        <w:rPr>
          <w:spacing w:val="-2"/>
        </w:rPr>
        <w:t xml:space="preserve"> </w:t>
      </w:r>
      <w:r>
        <w:t>EOHHS</w:t>
      </w:r>
      <w:r>
        <w:rPr>
          <w:spacing w:val="-1"/>
        </w:rPr>
        <w:t xml:space="preserve"> </w:t>
      </w:r>
      <w:r>
        <w:t>to</w:t>
      </w:r>
      <w:r>
        <w:rPr>
          <w:spacing w:val="-1"/>
        </w:rPr>
        <w:t xml:space="preserve"> </w:t>
      </w:r>
      <w:r>
        <w:t>accomplish</w:t>
      </w:r>
      <w:r>
        <w:rPr>
          <w:spacing w:val="-1"/>
        </w:rPr>
        <w:t xml:space="preserve"> </w:t>
      </w:r>
      <w:r>
        <w:t>the</w:t>
      </w:r>
      <w:r>
        <w:rPr>
          <w:spacing w:val="-2"/>
        </w:rPr>
        <w:t xml:space="preserve"> following:</w:t>
      </w:r>
    </w:p>
    <w:p w14:paraId="380EBB49" w14:textId="77777777" w:rsidR="00AF6EF7" w:rsidRDefault="00000000" w:rsidP="00FF579D">
      <w:pPr>
        <w:pStyle w:val="ListParagraph"/>
        <w:numPr>
          <w:ilvl w:val="0"/>
          <w:numId w:val="4"/>
        </w:numPr>
        <w:tabs>
          <w:tab w:val="left" w:pos="1040"/>
        </w:tabs>
        <w:spacing w:before="160"/>
        <w:ind w:right="1050"/>
        <w:rPr>
          <w:sz w:val="24"/>
        </w:rPr>
      </w:pPr>
      <w:r>
        <w:rPr>
          <w:sz w:val="24"/>
        </w:rPr>
        <w:t>Transition individuals from facilities to communities earlier - 60 days into their stay rather than 90 days into</w:t>
      </w:r>
      <w:r>
        <w:rPr>
          <w:spacing w:val="-3"/>
          <w:sz w:val="24"/>
        </w:rPr>
        <w:t xml:space="preserve"> </w:t>
      </w:r>
      <w:r>
        <w:rPr>
          <w:sz w:val="24"/>
        </w:rPr>
        <w:t>their</w:t>
      </w:r>
      <w:r>
        <w:rPr>
          <w:spacing w:val="-4"/>
          <w:sz w:val="24"/>
        </w:rPr>
        <w:t xml:space="preserve"> </w:t>
      </w:r>
      <w:r>
        <w:rPr>
          <w:sz w:val="24"/>
        </w:rPr>
        <w:t>stay</w:t>
      </w:r>
      <w:r>
        <w:rPr>
          <w:spacing w:val="-3"/>
          <w:sz w:val="24"/>
        </w:rPr>
        <w:t xml:space="preserve"> </w:t>
      </w:r>
      <w:r>
        <w:rPr>
          <w:sz w:val="24"/>
        </w:rPr>
        <w:t>-</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eligibility</w:t>
      </w:r>
      <w:r>
        <w:rPr>
          <w:spacing w:val="-3"/>
          <w:sz w:val="24"/>
        </w:rPr>
        <w:t xml:space="preserve"> </w:t>
      </w:r>
      <w:r>
        <w:rPr>
          <w:sz w:val="24"/>
        </w:rPr>
        <w:t>expansions</w:t>
      </w:r>
      <w:r>
        <w:rPr>
          <w:spacing w:val="-4"/>
          <w:sz w:val="24"/>
        </w:rPr>
        <w:t xml:space="preserve"> </w:t>
      </w:r>
      <w:r>
        <w:rPr>
          <w:sz w:val="24"/>
        </w:rPr>
        <w:t>allowed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Consolidated</w:t>
      </w:r>
      <w:r>
        <w:rPr>
          <w:spacing w:val="-3"/>
          <w:sz w:val="24"/>
        </w:rPr>
        <w:t xml:space="preserve"> </w:t>
      </w:r>
      <w:r>
        <w:rPr>
          <w:sz w:val="24"/>
        </w:rPr>
        <w:t>Appropriations</w:t>
      </w:r>
      <w:r>
        <w:rPr>
          <w:spacing w:val="-4"/>
          <w:sz w:val="24"/>
        </w:rPr>
        <w:t xml:space="preserve"> </w:t>
      </w:r>
      <w:r>
        <w:rPr>
          <w:sz w:val="24"/>
        </w:rPr>
        <w:t>Act</w:t>
      </w:r>
      <w:r>
        <w:rPr>
          <w:spacing w:val="-3"/>
          <w:sz w:val="24"/>
        </w:rPr>
        <w:t xml:space="preserve"> </w:t>
      </w:r>
      <w:r>
        <w:rPr>
          <w:sz w:val="24"/>
        </w:rPr>
        <w:t>(CAA) of 2021.</w:t>
      </w:r>
    </w:p>
    <w:p w14:paraId="2833BF34" w14:textId="77777777" w:rsidR="00AF6EF7" w:rsidRDefault="00000000" w:rsidP="00FF579D">
      <w:pPr>
        <w:pStyle w:val="ListParagraph"/>
        <w:numPr>
          <w:ilvl w:val="0"/>
          <w:numId w:val="4"/>
        </w:numPr>
        <w:tabs>
          <w:tab w:val="left" w:pos="1040"/>
        </w:tabs>
        <w:ind w:right="1050"/>
        <w:rPr>
          <w:sz w:val="24"/>
        </w:rPr>
      </w:pPr>
      <w:r>
        <w:rPr>
          <w:sz w:val="24"/>
        </w:rPr>
        <w:t>Offer a set of services that are not otherwise available (in particular, housing support, transitional assistance,</w:t>
      </w:r>
      <w:r>
        <w:rPr>
          <w:spacing w:val="-4"/>
          <w:sz w:val="24"/>
        </w:rPr>
        <w:t xml:space="preserve"> </w:t>
      </w:r>
      <w:r>
        <w:rPr>
          <w:sz w:val="24"/>
        </w:rPr>
        <w:t>home</w:t>
      </w:r>
      <w:r>
        <w:rPr>
          <w:spacing w:val="-4"/>
          <w:sz w:val="24"/>
        </w:rPr>
        <w:t xml:space="preserve"> </w:t>
      </w:r>
      <w:r>
        <w:rPr>
          <w:sz w:val="24"/>
        </w:rPr>
        <w:t>modifications,</w:t>
      </w:r>
      <w:r>
        <w:rPr>
          <w:spacing w:val="-4"/>
          <w:sz w:val="24"/>
        </w:rPr>
        <w:t xml:space="preserve"> </w:t>
      </w:r>
      <w:r>
        <w:rPr>
          <w:sz w:val="24"/>
        </w:rPr>
        <w:t>and</w:t>
      </w:r>
      <w:r>
        <w:rPr>
          <w:spacing w:val="-4"/>
          <w:sz w:val="24"/>
        </w:rPr>
        <w:t xml:space="preserve"> </w:t>
      </w:r>
      <w:r>
        <w:rPr>
          <w:sz w:val="24"/>
        </w:rPr>
        <w:t>potentially</w:t>
      </w:r>
      <w:r>
        <w:rPr>
          <w:spacing w:val="-4"/>
          <w:sz w:val="24"/>
        </w:rPr>
        <w:t xml:space="preserve"> </w:t>
      </w:r>
      <w:r>
        <w:rPr>
          <w:sz w:val="24"/>
        </w:rPr>
        <w:t>additional</w:t>
      </w:r>
      <w:r>
        <w:rPr>
          <w:spacing w:val="-4"/>
          <w:sz w:val="24"/>
        </w:rPr>
        <w:t xml:space="preserve"> </w:t>
      </w:r>
      <w:r>
        <w:rPr>
          <w:sz w:val="24"/>
        </w:rPr>
        <w:t>demonstration</w:t>
      </w:r>
      <w:r>
        <w:rPr>
          <w:spacing w:val="-4"/>
          <w:sz w:val="24"/>
        </w:rPr>
        <w:t xml:space="preserve"> </w:t>
      </w:r>
      <w:r>
        <w:rPr>
          <w:sz w:val="24"/>
        </w:rPr>
        <w:t>services</w:t>
      </w:r>
      <w:r>
        <w:rPr>
          <w:spacing w:val="-5"/>
          <w:sz w:val="24"/>
        </w:rPr>
        <w:t xml:space="preserve"> </w:t>
      </w:r>
      <w:r>
        <w:rPr>
          <w:sz w:val="24"/>
        </w:rPr>
        <w:t>tailored</w:t>
      </w:r>
      <w:r>
        <w:rPr>
          <w:spacing w:val="-2"/>
          <w:sz w:val="24"/>
        </w:rPr>
        <w:t xml:space="preserve"> </w:t>
      </w:r>
      <w:r>
        <w:rPr>
          <w:sz w:val="24"/>
        </w:rPr>
        <w:t>for</w:t>
      </w:r>
      <w:r>
        <w:rPr>
          <w:spacing w:val="-6"/>
          <w:sz w:val="24"/>
        </w:rPr>
        <w:t xml:space="preserve"> </w:t>
      </w:r>
      <w:r>
        <w:rPr>
          <w:sz w:val="24"/>
        </w:rPr>
        <w:t>members with mental health and/or substance addiction conditions).</w:t>
      </w:r>
    </w:p>
    <w:p w14:paraId="643B0601" w14:textId="77777777" w:rsidR="00AF6EF7" w:rsidRDefault="00000000" w:rsidP="00FF579D">
      <w:pPr>
        <w:pStyle w:val="ListParagraph"/>
        <w:numPr>
          <w:ilvl w:val="0"/>
          <w:numId w:val="4"/>
        </w:numPr>
        <w:tabs>
          <w:tab w:val="left" w:pos="1040"/>
        </w:tabs>
        <w:ind w:right="1050"/>
        <w:jc w:val="both"/>
        <w:rPr>
          <w:sz w:val="24"/>
        </w:rPr>
      </w:pPr>
      <w:r>
        <w:rPr>
          <w:sz w:val="24"/>
        </w:rPr>
        <w:t>Enhance</w:t>
      </w:r>
      <w:r>
        <w:rPr>
          <w:spacing w:val="-5"/>
          <w:sz w:val="24"/>
        </w:rPr>
        <w:t xml:space="preserve"> </w:t>
      </w:r>
      <w:r>
        <w:rPr>
          <w:sz w:val="24"/>
        </w:rPr>
        <w:t>EOHHS</w:t>
      </w:r>
      <w:r>
        <w:rPr>
          <w:spacing w:val="-3"/>
          <w:sz w:val="24"/>
        </w:rPr>
        <w:t xml:space="preserve"> </w:t>
      </w:r>
      <w:r>
        <w:rPr>
          <w:sz w:val="24"/>
        </w:rPr>
        <w:t>ability</w:t>
      </w:r>
      <w:r>
        <w:rPr>
          <w:spacing w:val="-3"/>
          <w:sz w:val="24"/>
        </w:rPr>
        <w:t xml:space="preserve"> </w:t>
      </w:r>
      <w:r>
        <w:rPr>
          <w:sz w:val="24"/>
        </w:rPr>
        <w:t>to</w:t>
      </w:r>
      <w:r>
        <w:rPr>
          <w:spacing w:val="-2"/>
          <w:sz w:val="24"/>
        </w:rPr>
        <w:t xml:space="preserve"> </w:t>
      </w:r>
      <w:r>
        <w:rPr>
          <w:sz w:val="24"/>
        </w:rPr>
        <w:t>identify</w:t>
      </w:r>
      <w:r>
        <w:rPr>
          <w:spacing w:val="-3"/>
          <w:sz w:val="24"/>
        </w:rPr>
        <w:t xml:space="preserve"> </w:t>
      </w:r>
      <w:r>
        <w:rPr>
          <w:sz w:val="24"/>
        </w:rPr>
        <w:t>individuals</w:t>
      </w:r>
      <w:r>
        <w:rPr>
          <w:spacing w:val="-4"/>
          <w:sz w:val="24"/>
        </w:rPr>
        <w:t xml:space="preserve"> </w:t>
      </w:r>
      <w:r>
        <w:rPr>
          <w:sz w:val="24"/>
        </w:rPr>
        <w:t>who</w:t>
      </w:r>
      <w:r>
        <w:rPr>
          <w:spacing w:val="-3"/>
          <w:sz w:val="24"/>
        </w:rPr>
        <w:t xml:space="preserve"> </w:t>
      </w:r>
      <w:r>
        <w:rPr>
          <w:sz w:val="24"/>
        </w:rPr>
        <w:t>might</w:t>
      </w:r>
      <w:r>
        <w:rPr>
          <w:spacing w:val="-2"/>
          <w:sz w:val="24"/>
        </w:rPr>
        <w:t xml:space="preserve"> </w:t>
      </w:r>
      <w:r>
        <w:rPr>
          <w:sz w:val="24"/>
        </w:rPr>
        <w:t>be</w:t>
      </w:r>
      <w:r>
        <w:rPr>
          <w:spacing w:val="-4"/>
          <w:sz w:val="24"/>
        </w:rPr>
        <w:t xml:space="preserve"> </w:t>
      </w:r>
      <w:r>
        <w:rPr>
          <w:sz w:val="24"/>
        </w:rPr>
        <w:t>eligible</w:t>
      </w:r>
      <w:r>
        <w:rPr>
          <w:spacing w:val="-4"/>
          <w:sz w:val="24"/>
        </w:rPr>
        <w:t xml:space="preserve"> </w:t>
      </w:r>
      <w:r>
        <w:rPr>
          <w:sz w:val="24"/>
        </w:rPr>
        <w:t>for</w:t>
      </w:r>
      <w:r>
        <w:rPr>
          <w:spacing w:val="-5"/>
          <w:sz w:val="24"/>
        </w:rPr>
        <w:t xml:space="preserve"> </w:t>
      </w:r>
      <w:r>
        <w:rPr>
          <w:sz w:val="24"/>
        </w:rPr>
        <w:t>our</w:t>
      </w:r>
      <w:r>
        <w:rPr>
          <w:spacing w:val="-3"/>
          <w:sz w:val="24"/>
        </w:rPr>
        <w:t xml:space="preserve"> </w:t>
      </w:r>
      <w:r>
        <w:rPr>
          <w:sz w:val="24"/>
        </w:rPr>
        <w:t>Moving</w:t>
      </w:r>
      <w:r>
        <w:rPr>
          <w:spacing w:val="-3"/>
          <w:sz w:val="24"/>
        </w:rPr>
        <w:t xml:space="preserve"> </w:t>
      </w:r>
      <w:r>
        <w:rPr>
          <w:sz w:val="24"/>
        </w:rPr>
        <w:t>Forward</w:t>
      </w:r>
      <w:r>
        <w:rPr>
          <w:spacing w:val="-3"/>
          <w:sz w:val="24"/>
        </w:rPr>
        <w:t xml:space="preserve"> </w:t>
      </w:r>
      <w:r>
        <w:rPr>
          <w:sz w:val="24"/>
        </w:rPr>
        <w:t>Plan 1915(c)</w:t>
      </w:r>
      <w:r>
        <w:rPr>
          <w:spacing w:val="-2"/>
          <w:sz w:val="24"/>
        </w:rPr>
        <w:t xml:space="preserve"> </w:t>
      </w:r>
      <w:r>
        <w:rPr>
          <w:sz w:val="24"/>
        </w:rPr>
        <w:t>waivers,</w:t>
      </w:r>
      <w:r>
        <w:rPr>
          <w:spacing w:val="-2"/>
          <w:sz w:val="24"/>
        </w:rPr>
        <w:t xml:space="preserve"> </w:t>
      </w:r>
      <w:r>
        <w:rPr>
          <w:sz w:val="24"/>
        </w:rPr>
        <w:t>other</w:t>
      </w:r>
      <w:r>
        <w:rPr>
          <w:spacing w:val="-2"/>
          <w:sz w:val="24"/>
        </w:rPr>
        <w:t xml:space="preserve"> </w:t>
      </w:r>
      <w:r>
        <w:rPr>
          <w:sz w:val="24"/>
        </w:rPr>
        <w:t>1915(c)</w:t>
      </w:r>
      <w:r>
        <w:rPr>
          <w:spacing w:val="-2"/>
          <w:sz w:val="24"/>
        </w:rPr>
        <w:t xml:space="preserve"> </w:t>
      </w:r>
      <w:r>
        <w:rPr>
          <w:sz w:val="24"/>
        </w:rPr>
        <w:t>waivers</w:t>
      </w:r>
      <w:r>
        <w:rPr>
          <w:spacing w:val="-3"/>
          <w:sz w:val="24"/>
        </w:rPr>
        <w:t xml:space="preserve"> </w:t>
      </w:r>
      <w:r>
        <w:rPr>
          <w:sz w:val="24"/>
        </w:rPr>
        <w:t>(including</w:t>
      </w:r>
      <w:r>
        <w:rPr>
          <w:spacing w:val="-2"/>
          <w:sz w:val="24"/>
        </w:rPr>
        <w:t xml:space="preserve"> </w:t>
      </w:r>
      <w:r>
        <w:rPr>
          <w:sz w:val="24"/>
        </w:rPr>
        <w:t>the</w:t>
      </w:r>
      <w:r>
        <w:rPr>
          <w:spacing w:val="-2"/>
          <w:sz w:val="24"/>
        </w:rPr>
        <w:t xml:space="preserve"> </w:t>
      </w:r>
      <w:r>
        <w:rPr>
          <w:sz w:val="24"/>
        </w:rPr>
        <w:t>ABI</w:t>
      </w:r>
      <w:r>
        <w:rPr>
          <w:spacing w:val="-3"/>
          <w:sz w:val="24"/>
        </w:rPr>
        <w:t xml:space="preserve"> </w:t>
      </w:r>
      <w:r>
        <w:rPr>
          <w:sz w:val="24"/>
        </w:rPr>
        <w:t>and</w:t>
      </w:r>
      <w:r>
        <w:rPr>
          <w:spacing w:val="-2"/>
          <w:sz w:val="24"/>
        </w:rPr>
        <w:t xml:space="preserve"> </w:t>
      </w:r>
      <w:r>
        <w:rPr>
          <w:sz w:val="24"/>
        </w:rPr>
        <w:t>Frail</w:t>
      </w:r>
      <w:r>
        <w:rPr>
          <w:spacing w:val="-2"/>
          <w:sz w:val="24"/>
        </w:rPr>
        <w:t xml:space="preserve"> </w:t>
      </w:r>
      <w:r>
        <w:rPr>
          <w:sz w:val="24"/>
        </w:rPr>
        <w:t>Elder</w:t>
      </w:r>
      <w:r>
        <w:rPr>
          <w:spacing w:val="-1"/>
          <w:sz w:val="24"/>
        </w:rPr>
        <w:t xml:space="preserve"> </w:t>
      </w:r>
      <w:r>
        <w:rPr>
          <w:sz w:val="24"/>
        </w:rPr>
        <w:t>Waivers),</w:t>
      </w:r>
      <w:r>
        <w:rPr>
          <w:spacing w:val="-1"/>
          <w:sz w:val="24"/>
        </w:rPr>
        <w:t xml:space="preserve"> </w:t>
      </w:r>
      <w:r>
        <w:rPr>
          <w:sz w:val="24"/>
        </w:rPr>
        <w:t>and</w:t>
      </w:r>
      <w:r>
        <w:rPr>
          <w:spacing w:val="-2"/>
          <w:sz w:val="24"/>
        </w:rPr>
        <w:t xml:space="preserve"> </w:t>
      </w:r>
      <w:r>
        <w:rPr>
          <w:sz w:val="24"/>
        </w:rPr>
        <w:t>State</w:t>
      </w:r>
      <w:r>
        <w:rPr>
          <w:spacing w:val="-3"/>
          <w:sz w:val="24"/>
        </w:rPr>
        <w:t xml:space="preserve"> </w:t>
      </w:r>
      <w:r>
        <w:rPr>
          <w:sz w:val="24"/>
        </w:rPr>
        <w:t>Plan community LTSS services.</w:t>
      </w:r>
    </w:p>
    <w:p w14:paraId="47624594" w14:textId="77777777" w:rsidR="00AF6EF7" w:rsidRDefault="00000000" w:rsidP="00FF579D">
      <w:pPr>
        <w:pStyle w:val="BodyText"/>
        <w:spacing w:before="273"/>
        <w:ind w:right="1050"/>
      </w:pPr>
      <w:r>
        <w:t>Provide resources via the rebalancing fund for individuals beyond their initial 365-day period of MFP demonstration eligibility. HCBS ARPA funding will be used to provide specialized transition supports to maintain</w:t>
      </w:r>
      <w:r>
        <w:rPr>
          <w:spacing w:val="-3"/>
        </w:rPr>
        <w:t xml:space="preserve"> </w:t>
      </w:r>
      <w:r>
        <w:t>community</w:t>
      </w:r>
      <w:r>
        <w:rPr>
          <w:spacing w:val="-3"/>
        </w:rPr>
        <w:t xml:space="preserve"> </w:t>
      </w:r>
      <w:r>
        <w:t>tenure</w:t>
      </w:r>
      <w:r>
        <w:rPr>
          <w:spacing w:val="-4"/>
        </w:rPr>
        <w:t xml:space="preserve"> </w:t>
      </w:r>
      <w:r>
        <w:t>and</w:t>
      </w:r>
      <w:r>
        <w:rPr>
          <w:spacing w:val="-3"/>
        </w:rPr>
        <w:t xml:space="preserve"> </w:t>
      </w:r>
      <w:r>
        <w:t>enable</w:t>
      </w:r>
      <w:r>
        <w:rPr>
          <w:spacing w:val="-3"/>
        </w:rPr>
        <w:t xml:space="preserve"> </w:t>
      </w:r>
      <w:r>
        <w:t>transitions</w:t>
      </w:r>
      <w:r>
        <w:rPr>
          <w:spacing w:val="-4"/>
        </w:rPr>
        <w:t xml:space="preserve"> </w:t>
      </w:r>
      <w:r>
        <w:t>from</w:t>
      </w:r>
      <w:r>
        <w:rPr>
          <w:spacing w:val="-3"/>
        </w:rPr>
        <w:t xml:space="preserve"> </w:t>
      </w:r>
      <w:r>
        <w:t>a</w:t>
      </w:r>
      <w:r>
        <w:rPr>
          <w:spacing w:val="-3"/>
        </w:rPr>
        <w:t xml:space="preserve"> </w:t>
      </w:r>
      <w:r>
        <w:t>facility</w:t>
      </w:r>
      <w:r>
        <w:rPr>
          <w:spacing w:val="-3"/>
        </w:rPr>
        <w:t xml:space="preserve"> </w:t>
      </w:r>
      <w:r>
        <w:t>setting</w:t>
      </w:r>
      <w:r>
        <w:rPr>
          <w:spacing w:val="-3"/>
        </w:rPr>
        <w:t xml:space="preserve"> </w:t>
      </w:r>
      <w:r>
        <w:t>for</w:t>
      </w:r>
      <w:r>
        <w:rPr>
          <w:spacing w:val="-1"/>
        </w:rPr>
        <w:t xml:space="preserve"> </w:t>
      </w:r>
      <w:r>
        <w:t>individuals</w:t>
      </w:r>
      <w:r>
        <w:rPr>
          <w:spacing w:val="-3"/>
        </w:rPr>
        <w:t xml:space="preserve"> </w:t>
      </w:r>
      <w:r>
        <w:t>not</w:t>
      </w:r>
      <w:r>
        <w:rPr>
          <w:spacing w:val="-3"/>
        </w:rPr>
        <w:t xml:space="preserve"> </w:t>
      </w:r>
      <w:r>
        <w:t>receiving</w:t>
      </w:r>
      <w:r>
        <w:rPr>
          <w:spacing w:val="-3"/>
        </w:rPr>
        <w:t xml:space="preserve"> </w:t>
      </w:r>
      <w:r>
        <w:t>services through the MFP Demonstration program.</w:t>
      </w:r>
    </w:p>
    <w:p w14:paraId="20142A37" w14:textId="77777777" w:rsidR="00AF6EF7" w:rsidRDefault="00AF6EF7" w:rsidP="00FF579D">
      <w:pPr>
        <w:pStyle w:val="BodyText"/>
        <w:ind w:left="0" w:right="1050"/>
      </w:pPr>
    </w:p>
    <w:p w14:paraId="40A44597" w14:textId="77777777" w:rsidR="00AF6EF7" w:rsidRDefault="00000000" w:rsidP="00FF579D">
      <w:pPr>
        <w:pStyle w:val="BodyText"/>
        <w:spacing w:before="1" w:line="259" w:lineRule="auto"/>
        <w:ind w:right="1050"/>
      </w:pPr>
      <w:r>
        <w:t>Payment</w:t>
      </w:r>
      <w:r>
        <w:rPr>
          <w:spacing w:val="-2"/>
        </w:rPr>
        <w:t xml:space="preserve"> </w:t>
      </w:r>
      <w:r>
        <w:t>for</w:t>
      </w:r>
      <w:r>
        <w:rPr>
          <w:spacing w:val="-3"/>
        </w:rPr>
        <w:t xml:space="preserve"> </w:t>
      </w:r>
      <w:r>
        <w:t>room</w:t>
      </w:r>
      <w:r>
        <w:rPr>
          <w:spacing w:val="-2"/>
        </w:rPr>
        <w:t xml:space="preserve"> </w:t>
      </w:r>
      <w:r>
        <w:t>and</w:t>
      </w:r>
      <w:r>
        <w:rPr>
          <w:spacing w:val="-2"/>
        </w:rPr>
        <w:t xml:space="preserve"> </w:t>
      </w:r>
      <w:r>
        <w:t>board</w:t>
      </w:r>
      <w:r>
        <w:rPr>
          <w:spacing w:val="-3"/>
        </w:rPr>
        <w:t xml:space="preserve"> </w:t>
      </w:r>
      <w:r>
        <w:t>is</w:t>
      </w:r>
      <w:r>
        <w:rPr>
          <w:spacing w:val="-3"/>
        </w:rPr>
        <w:t xml:space="preserve"> </w:t>
      </w:r>
      <w:r>
        <w:t>not</w:t>
      </w:r>
      <w:r>
        <w:rPr>
          <w:spacing w:val="-1"/>
        </w:rPr>
        <w:t xml:space="preserve"> </w:t>
      </w:r>
      <w:r>
        <w:t>included</w:t>
      </w:r>
      <w:r>
        <w:rPr>
          <w:spacing w:val="-2"/>
        </w:rPr>
        <w:t xml:space="preserve"> </w:t>
      </w:r>
      <w:r>
        <w:t>as</w:t>
      </w:r>
      <w:r>
        <w:rPr>
          <w:spacing w:val="-3"/>
        </w:rPr>
        <w:t xml:space="preserve"> </w:t>
      </w:r>
      <w:r>
        <w:t>part</w:t>
      </w:r>
      <w:r>
        <w:rPr>
          <w:spacing w:val="-2"/>
        </w:rPr>
        <w:t xml:space="preserve"> </w:t>
      </w:r>
      <w:r>
        <w:t>of</w:t>
      </w:r>
      <w:r>
        <w:rPr>
          <w:spacing w:val="-2"/>
        </w:rPr>
        <w:t xml:space="preserve"> </w:t>
      </w:r>
      <w:r>
        <w:t>the</w:t>
      </w:r>
      <w:r>
        <w:rPr>
          <w:spacing w:val="-3"/>
        </w:rPr>
        <w:t xml:space="preserve"> </w:t>
      </w:r>
      <w:r>
        <w:t>“Specialized</w:t>
      </w:r>
      <w:r>
        <w:rPr>
          <w:spacing w:val="-2"/>
        </w:rPr>
        <w:t xml:space="preserve"> </w:t>
      </w:r>
      <w:r>
        <w:t>Transition</w:t>
      </w:r>
      <w:r>
        <w:rPr>
          <w:spacing w:val="-2"/>
        </w:rPr>
        <w:t xml:space="preserve"> </w:t>
      </w:r>
      <w:r>
        <w:t>Support</w:t>
      </w:r>
      <w:r>
        <w:rPr>
          <w:spacing w:val="-2"/>
        </w:rPr>
        <w:t xml:space="preserve"> </w:t>
      </w:r>
      <w:r>
        <w:t>for</w:t>
      </w:r>
      <w:r>
        <w:rPr>
          <w:spacing w:val="-3"/>
        </w:rPr>
        <w:t xml:space="preserve"> </w:t>
      </w:r>
      <w:r>
        <w:t>Adults</w:t>
      </w:r>
      <w:r>
        <w:rPr>
          <w:spacing w:val="-3"/>
        </w:rPr>
        <w:t xml:space="preserve"> </w:t>
      </w:r>
      <w:r>
        <w:t>with Behavioral Health Needs” activity.</w:t>
      </w:r>
    </w:p>
    <w:p w14:paraId="790E81E0" w14:textId="77777777" w:rsidR="00AF6EF7" w:rsidRDefault="00000000" w:rsidP="00FF579D">
      <w:pPr>
        <w:spacing w:before="159"/>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3C996E47" w14:textId="77777777" w:rsidR="00AF6EF7" w:rsidRDefault="00000000" w:rsidP="00FF579D">
      <w:pPr>
        <w:spacing w:before="1"/>
        <w:ind w:left="320" w:right="1050"/>
        <w:rPr>
          <w:sz w:val="24"/>
        </w:rPr>
      </w:pPr>
      <w:r>
        <w:rPr>
          <w:b/>
          <w:i/>
          <w:sz w:val="24"/>
        </w:rPr>
        <w:t>Updated</w:t>
      </w:r>
      <w:r>
        <w:rPr>
          <w:b/>
          <w:i/>
          <w:spacing w:val="-4"/>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March</w:t>
      </w:r>
      <w:r>
        <w:rPr>
          <w:spacing w:val="-2"/>
          <w:sz w:val="24"/>
        </w:rPr>
        <w:t xml:space="preserve"> </w:t>
      </w:r>
      <w:r>
        <w:rPr>
          <w:spacing w:val="-4"/>
          <w:sz w:val="24"/>
        </w:rPr>
        <w:t>2023</w:t>
      </w:r>
    </w:p>
    <w:p w14:paraId="65287607"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5C44DB62" w14:textId="77777777" w:rsidR="00AF6EF7" w:rsidRDefault="00000000" w:rsidP="00FF579D">
      <w:pPr>
        <w:spacing w:before="79"/>
        <w:ind w:left="320" w:right="1050"/>
        <w:rPr>
          <w:sz w:val="24"/>
        </w:rPr>
      </w:pPr>
      <w:r>
        <w:rPr>
          <w:b/>
          <w:i/>
          <w:sz w:val="24"/>
        </w:rPr>
        <w:t>Updated</w:t>
      </w:r>
      <w:r>
        <w:rPr>
          <w:b/>
          <w:i/>
          <w:spacing w:val="-2"/>
          <w:sz w:val="24"/>
        </w:rPr>
        <w:t xml:space="preserve"> </w:t>
      </w:r>
      <w:r>
        <w:rPr>
          <w:b/>
          <w:i/>
          <w:sz w:val="24"/>
        </w:rPr>
        <w:t>Estimated</w:t>
      </w:r>
      <w:r>
        <w:rPr>
          <w:b/>
          <w:i/>
          <w:spacing w:val="-1"/>
          <w:sz w:val="24"/>
        </w:rPr>
        <w:t xml:space="preserve"> </w:t>
      </w:r>
      <w:r>
        <w:rPr>
          <w:b/>
          <w:i/>
          <w:sz w:val="24"/>
        </w:rPr>
        <w:t xml:space="preserve">Investment: </w:t>
      </w:r>
      <w:r>
        <w:rPr>
          <w:sz w:val="24"/>
        </w:rPr>
        <w:t>$1,000,000</w:t>
      </w:r>
      <w:r>
        <w:rPr>
          <w:spacing w:val="-1"/>
          <w:sz w:val="24"/>
        </w:rPr>
        <w:t xml:space="preserve"> </w:t>
      </w:r>
      <w:r>
        <w:rPr>
          <w:sz w:val="24"/>
        </w:rPr>
        <w:t>(gross)</w:t>
      </w:r>
      <w:r>
        <w:rPr>
          <w:spacing w:val="-2"/>
          <w:sz w:val="24"/>
        </w:rPr>
        <w:t xml:space="preserve"> </w:t>
      </w:r>
      <w:r>
        <w:rPr>
          <w:sz w:val="24"/>
        </w:rPr>
        <w:t>–</w:t>
      </w:r>
      <w:r>
        <w:rPr>
          <w:spacing w:val="-1"/>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1"/>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58A12D92" w14:textId="77777777" w:rsidR="00AF6EF7" w:rsidRDefault="00000000" w:rsidP="00FF579D">
      <w:pPr>
        <w:pStyle w:val="BodyText"/>
        <w:spacing w:line="259" w:lineRule="auto"/>
        <w:ind w:right="1050"/>
      </w:pPr>
      <w:r>
        <w:rPr>
          <w:b/>
          <w:i/>
        </w:rPr>
        <w:t xml:space="preserve">Implementation Update: </w:t>
      </w:r>
      <w:r>
        <w:t>MRC completed the planning phase which has been focused on various stakeholder engagements, gathering input in best practices, and working with our partners. The project is slated to start accepting consumers in FY24 in alignment with EOEA, DDS and DMH. There is a Provider Capacity Grant RFA for MRC out focusing on: 1. workforce recruitment and retention to ensure that our supports match the needs of the population we are aiming to serve; 2. Training Expertise in additional domains including safety planning,</w:t>
      </w:r>
      <w:r>
        <w:rPr>
          <w:spacing w:val="-3"/>
        </w:rPr>
        <w:t xml:space="preserve"> </w:t>
      </w:r>
      <w:r>
        <w:t>stages</w:t>
      </w:r>
      <w:r>
        <w:rPr>
          <w:spacing w:val="-4"/>
        </w:rPr>
        <w:t xml:space="preserve"> </w:t>
      </w:r>
      <w:r>
        <w:t>of</w:t>
      </w:r>
      <w:r>
        <w:rPr>
          <w:spacing w:val="-3"/>
        </w:rPr>
        <w:t xml:space="preserve"> </w:t>
      </w:r>
      <w:r>
        <w:t>change,</w:t>
      </w:r>
      <w:r>
        <w:rPr>
          <w:spacing w:val="-3"/>
        </w:rPr>
        <w:t xml:space="preserve"> </w:t>
      </w:r>
      <w:r>
        <w:t>motivational</w:t>
      </w:r>
      <w:r>
        <w:rPr>
          <w:spacing w:val="-3"/>
        </w:rPr>
        <w:t xml:space="preserve"> </w:t>
      </w:r>
      <w:r>
        <w:t>interviewing,</w:t>
      </w:r>
      <w:r>
        <w:rPr>
          <w:spacing w:val="-3"/>
        </w:rPr>
        <w:t xml:space="preserve"> </w:t>
      </w:r>
      <w:r>
        <w:t>transition</w:t>
      </w:r>
      <w:r>
        <w:rPr>
          <w:spacing w:val="-3"/>
        </w:rPr>
        <w:t xml:space="preserve"> </w:t>
      </w:r>
      <w:r>
        <w:t>planning,</w:t>
      </w:r>
      <w:r>
        <w:rPr>
          <w:spacing w:val="-3"/>
        </w:rPr>
        <w:t xml:space="preserve"> </w:t>
      </w:r>
      <w:r>
        <w:t>behavioral</w:t>
      </w:r>
      <w:r>
        <w:rPr>
          <w:spacing w:val="-3"/>
        </w:rPr>
        <w:t xml:space="preserve"> </w:t>
      </w:r>
      <w:r>
        <w:t>health</w:t>
      </w:r>
      <w:r>
        <w:rPr>
          <w:spacing w:val="-3"/>
        </w:rPr>
        <w:t xml:space="preserve"> </w:t>
      </w:r>
      <w:r>
        <w:t>supports,</w:t>
      </w:r>
      <w:r>
        <w:rPr>
          <w:spacing w:val="-3"/>
        </w:rPr>
        <w:t xml:space="preserve"> </w:t>
      </w:r>
      <w:r>
        <w:t>etc.;</w:t>
      </w:r>
      <w:r>
        <w:rPr>
          <w:spacing w:val="-3"/>
        </w:rPr>
        <w:t xml:space="preserve"> </w:t>
      </w:r>
      <w:r>
        <w:t>and</w:t>
      </w:r>
    </w:p>
    <w:p w14:paraId="3A5E1441" w14:textId="77777777" w:rsidR="00AF6EF7" w:rsidRDefault="00000000" w:rsidP="00FF579D">
      <w:pPr>
        <w:pStyle w:val="BodyText"/>
        <w:spacing w:line="276" w:lineRule="exact"/>
        <w:ind w:right="1050"/>
      </w:pPr>
      <w:r>
        <w:t>3.</w:t>
      </w:r>
      <w:r>
        <w:rPr>
          <w:spacing w:val="-4"/>
        </w:rPr>
        <w:t xml:space="preserve"> </w:t>
      </w:r>
      <w:r>
        <w:t>IT</w:t>
      </w:r>
      <w:r>
        <w:rPr>
          <w:spacing w:val="-1"/>
        </w:rPr>
        <w:t xml:space="preserve"> </w:t>
      </w:r>
      <w:r>
        <w:t>infrastructure</w:t>
      </w:r>
      <w:r>
        <w:rPr>
          <w:spacing w:val="-3"/>
        </w:rPr>
        <w:t xml:space="preserve"> </w:t>
      </w:r>
      <w:r>
        <w:t>enhancements</w:t>
      </w:r>
      <w:r>
        <w:rPr>
          <w:spacing w:val="-2"/>
        </w:rPr>
        <w:t xml:space="preserve"> </w:t>
      </w:r>
      <w:r>
        <w:t>to</w:t>
      </w:r>
      <w:r>
        <w:rPr>
          <w:spacing w:val="-2"/>
        </w:rPr>
        <w:t xml:space="preserve"> </w:t>
      </w:r>
      <w:r>
        <w:t>accommodate a</w:t>
      </w:r>
      <w:r>
        <w:rPr>
          <w:spacing w:val="-2"/>
        </w:rPr>
        <w:t xml:space="preserve"> </w:t>
      </w:r>
      <w:r>
        <w:t>mobile</w:t>
      </w:r>
      <w:r>
        <w:rPr>
          <w:spacing w:val="-1"/>
        </w:rPr>
        <w:t xml:space="preserve"> </w:t>
      </w:r>
      <w:r>
        <w:t>work</w:t>
      </w:r>
      <w:r>
        <w:rPr>
          <w:spacing w:val="-1"/>
        </w:rPr>
        <w:t xml:space="preserve"> </w:t>
      </w:r>
      <w:r>
        <w:rPr>
          <w:spacing w:val="-2"/>
        </w:rPr>
        <w:t>force.</w:t>
      </w:r>
    </w:p>
    <w:p w14:paraId="463BCFC3" w14:textId="77777777" w:rsidR="00AF6EF7" w:rsidRDefault="00AF6EF7" w:rsidP="00FF579D">
      <w:pPr>
        <w:pStyle w:val="BodyText"/>
        <w:ind w:left="0" w:right="1050"/>
      </w:pPr>
    </w:p>
    <w:p w14:paraId="7F9E56FC" w14:textId="77777777" w:rsidR="00AF6EF7" w:rsidRDefault="00AF6EF7" w:rsidP="00FF579D">
      <w:pPr>
        <w:pStyle w:val="BodyText"/>
        <w:spacing w:before="89"/>
        <w:ind w:left="0" w:right="1050"/>
      </w:pPr>
    </w:p>
    <w:p w14:paraId="787BF801" w14:textId="77777777" w:rsidR="00AF6EF7" w:rsidRDefault="00000000" w:rsidP="00FF579D">
      <w:pPr>
        <w:pStyle w:val="Heading6"/>
        <w:spacing w:before="1"/>
        <w:ind w:right="1050"/>
        <w:rPr>
          <w:b w:val="0"/>
        </w:rPr>
      </w:pPr>
      <w:r>
        <w:rPr>
          <w:noProof/>
        </w:rPr>
        <mc:AlternateContent>
          <mc:Choice Requires="wps">
            <w:drawing>
              <wp:anchor distT="0" distB="0" distL="0" distR="0" simplePos="0" relativeHeight="251625472" behindDoc="1" locked="0" layoutInCell="1" allowOverlap="1" wp14:anchorId="1AA15787" wp14:editId="6828F9DD">
                <wp:simplePos x="0" y="0"/>
                <wp:positionH relativeFrom="page">
                  <wp:posOffset>438912</wp:posOffset>
                </wp:positionH>
                <wp:positionV relativeFrom="paragraph">
                  <wp:posOffset>390965</wp:posOffset>
                </wp:positionV>
                <wp:extent cx="6896100" cy="9525"/>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AD276" id="Graphic 42" o:spid="_x0000_s1026" alt="&quot;&quot;" style="position:absolute;margin-left:34.55pt;margin-top:30.8pt;width:543pt;height:.75pt;z-index:-25169100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" path="m6895846,l,,,9144r6895846,l6895846,xe" fillcolor="black" stroked="f">
                <v:path arrowok="t"/>
                <w10:wrap type="topAndBottom" anchorx="page"/>
              </v:shape>
            </w:pict>
          </mc:Fallback>
        </mc:AlternateContent>
      </w:r>
      <w:bookmarkStart w:id="33" w:name="_bookmark33"/>
      <w:bookmarkEnd w:id="33"/>
      <w:r>
        <w:rPr>
          <w:color w:val="1F3762"/>
        </w:rPr>
        <w:t>Cover</w:t>
      </w:r>
      <w:r>
        <w:rPr>
          <w:color w:val="1F3762"/>
          <w:spacing w:val="-4"/>
        </w:rPr>
        <w:t xml:space="preserve"> </w:t>
      </w:r>
      <w:r>
        <w:rPr>
          <w:color w:val="1F3762"/>
        </w:rPr>
        <w:t>One-time</w:t>
      </w:r>
      <w:r>
        <w:rPr>
          <w:color w:val="1F3762"/>
          <w:spacing w:val="-5"/>
        </w:rPr>
        <w:t xml:space="preserve"> </w:t>
      </w:r>
      <w:r>
        <w:rPr>
          <w:color w:val="1F3762"/>
        </w:rPr>
        <w:t>Transitional</w:t>
      </w:r>
      <w:r>
        <w:rPr>
          <w:color w:val="1F3762"/>
          <w:spacing w:val="-5"/>
        </w:rPr>
        <w:t xml:space="preserve"> </w:t>
      </w:r>
      <w:r>
        <w:rPr>
          <w:color w:val="1F3762"/>
        </w:rPr>
        <w:t>Housing</w:t>
      </w:r>
      <w:r>
        <w:rPr>
          <w:color w:val="1F3762"/>
          <w:spacing w:val="-3"/>
        </w:rPr>
        <w:t xml:space="preserve"> </w:t>
      </w:r>
      <w:r>
        <w:rPr>
          <w:color w:val="1F3762"/>
        </w:rPr>
        <w:t>Costs</w:t>
      </w:r>
      <w:r>
        <w:rPr>
          <w:color w:val="1F3762"/>
          <w:spacing w:val="-1"/>
        </w:rPr>
        <w:t xml:space="preserve"> </w:t>
      </w:r>
      <w:r>
        <w:rPr>
          <w:color w:val="1F3762"/>
        </w:rPr>
        <w:t>for</w:t>
      </w:r>
      <w:r>
        <w:rPr>
          <w:color w:val="1F3762"/>
          <w:spacing w:val="-4"/>
        </w:rPr>
        <w:t xml:space="preserve"> </w:t>
      </w:r>
      <w:r>
        <w:rPr>
          <w:color w:val="1F3762"/>
        </w:rPr>
        <w:t>Housing</w:t>
      </w:r>
      <w:r>
        <w:rPr>
          <w:color w:val="1F3762"/>
          <w:spacing w:val="-4"/>
        </w:rPr>
        <w:t xml:space="preserve"> </w:t>
      </w:r>
      <w:r>
        <w:rPr>
          <w:color w:val="1F3762"/>
        </w:rPr>
        <w:t>Unstable</w:t>
      </w:r>
      <w:r>
        <w:rPr>
          <w:color w:val="1F3762"/>
          <w:spacing w:val="-2"/>
        </w:rPr>
        <w:t xml:space="preserve"> </w:t>
      </w:r>
      <w:r>
        <w:rPr>
          <w:color w:val="1F3762"/>
        </w:rPr>
        <w:t>Members</w:t>
      </w:r>
      <w:r>
        <w:rPr>
          <w:color w:val="1F3762"/>
          <w:spacing w:val="-3"/>
        </w:rPr>
        <w:t xml:space="preserve"> </w:t>
      </w:r>
      <w:r>
        <w:rPr>
          <w:color w:val="1F3762"/>
        </w:rPr>
        <w:t>Transitioning</w:t>
      </w:r>
      <w:r>
        <w:rPr>
          <w:color w:val="1F3762"/>
          <w:spacing w:val="-5"/>
        </w:rPr>
        <w:t xml:space="preserve"> </w:t>
      </w:r>
      <w:r>
        <w:rPr>
          <w:color w:val="1F3762"/>
        </w:rPr>
        <w:t>back</w:t>
      </w:r>
      <w:r>
        <w:rPr>
          <w:color w:val="1F3762"/>
          <w:spacing w:val="-3"/>
        </w:rPr>
        <w:t xml:space="preserve"> </w:t>
      </w:r>
      <w:r>
        <w:rPr>
          <w:color w:val="1F3762"/>
        </w:rPr>
        <w:t xml:space="preserve">into the Community </w:t>
      </w:r>
      <w:r>
        <w:rPr>
          <w:b w:val="0"/>
        </w:rPr>
        <w:t>– modified in FY23 Q4</w:t>
      </w:r>
    </w:p>
    <w:p w14:paraId="46E6454F" w14:textId="77777777" w:rsidR="00AF6EF7" w:rsidRDefault="00AF6EF7" w:rsidP="00FF579D">
      <w:pPr>
        <w:pStyle w:val="BodyText"/>
        <w:spacing w:before="2"/>
        <w:ind w:left="0" w:right="1050"/>
        <w:rPr>
          <w:i/>
        </w:rPr>
      </w:pPr>
    </w:p>
    <w:p w14:paraId="0AFDC6C9" w14:textId="77777777" w:rsidR="00AF6EF7" w:rsidRDefault="00000000" w:rsidP="00FF579D">
      <w:pPr>
        <w:pStyle w:val="BodyText"/>
        <w:ind w:right="1050"/>
      </w:pPr>
      <w:r>
        <w:rPr>
          <w:b/>
          <w:i/>
        </w:rPr>
        <w:t>Pillar:</w:t>
      </w:r>
      <w:r>
        <w:rPr>
          <w:b/>
          <w:i/>
          <w:spacing w:val="-1"/>
        </w:rPr>
        <w:t xml:space="preserve"> </w:t>
      </w:r>
      <w:r>
        <w:t>Access</w:t>
      </w:r>
      <w:r>
        <w:rPr>
          <w:spacing w:val="-2"/>
        </w:rPr>
        <w:t xml:space="preserve"> </w:t>
      </w:r>
      <w:r>
        <w:t>to and</w:t>
      </w:r>
      <w:r>
        <w:rPr>
          <w:spacing w:val="-1"/>
        </w:rPr>
        <w:t xml:space="preserve"> </w:t>
      </w:r>
      <w:r>
        <w:t>Promotion of</w:t>
      </w:r>
      <w:r>
        <w:rPr>
          <w:spacing w:val="-1"/>
        </w:rPr>
        <w:t xml:space="preserve"> </w:t>
      </w:r>
      <w:r>
        <w:t xml:space="preserve">HCBS </w:t>
      </w:r>
      <w:r>
        <w:rPr>
          <w:spacing w:val="-2"/>
        </w:rPr>
        <w:t>Services</w:t>
      </w:r>
    </w:p>
    <w:p w14:paraId="44BFD3C0" w14:textId="77777777" w:rsidR="00AF6EF7" w:rsidRDefault="00000000" w:rsidP="00FF579D">
      <w:pPr>
        <w:ind w:left="320" w:right="1050"/>
        <w:rPr>
          <w:sz w:val="24"/>
        </w:rPr>
      </w:pPr>
      <w:r>
        <w:rPr>
          <w:b/>
          <w:i/>
          <w:sz w:val="24"/>
        </w:rPr>
        <w:t>Goal(s):</w:t>
      </w:r>
      <w:r>
        <w:rPr>
          <w:b/>
          <w:i/>
          <w:spacing w:val="-2"/>
          <w:sz w:val="24"/>
        </w:rPr>
        <w:t xml:space="preserve"> </w:t>
      </w:r>
      <w:r>
        <w:rPr>
          <w:sz w:val="24"/>
        </w:rPr>
        <w:t>Transitions</w:t>
      </w:r>
      <w:r>
        <w:rPr>
          <w:spacing w:val="-3"/>
          <w:sz w:val="24"/>
        </w:rPr>
        <w:t xml:space="preserve"> </w:t>
      </w:r>
      <w:r>
        <w:rPr>
          <w:sz w:val="24"/>
        </w:rPr>
        <w:t>to</w:t>
      </w:r>
      <w:r>
        <w:rPr>
          <w:spacing w:val="-1"/>
          <w:sz w:val="24"/>
        </w:rPr>
        <w:t xml:space="preserve"> </w:t>
      </w:r>
      <w:r>
        <w:rPr>
          <w:spacing w:val="-4"/>
          <w:sz w:val="24"/>
        </w:rPr>
        <w:t>HCBS</w:t>
      </w:r>
    </w:p>
    <w:p w14:paraId="0E2B5893" w14:textId="77777777" w:rsidR="00AF6EF7" w:rsidRDefault="00000000" w:rsidP="00FF579D">
      <w:pPr>
        <w:ind w:left="320" w:right="1050"/>
        <w:rPr>
          <w:sz w:val="24"/>
        </w:rPr>
      </w:pPr>
      <w:r>
        <w:rPr>
          <w:b/>
          <w:i/>
          <w:sz w:val="24"/>
        </w:rPr>
        <w:t>Agencies</w:t>
      </w:r>
      <w:r>
        <w:rPr>
          <w:b/>
          <w:i/>
          <w:spacing w:val="-4"/>
          <w:sz w:val="24"/>
        </w:rPr>
        <w:t xml:space="preserve"> </w:t>
      </w:r>
      <w:r>
        <w:rPr>
          <w:b/>
          <w:i/>
          <w:sz w:val="24"/>
        </w:rPr>
        <w:t>Impacted:</w:t>
      </w:r>
      <w:r>
        <w:rPr>
          <w:b/>
          <w:i/>
          <w:spacing w:val="-2"/>
          <w:sz w:val="24"/>
        </w:rPr>
        <w:t xml:space="preserve"> </w:t>
      </w:r>
      <w:r>
        <w:rPr>
          <w:sz w:val="24"/>
        </w:rPr>
        <w:t>CYF,</w:t>
      </w:r>
      <w:r>
        <w:rPr>
          <w:spacing w:val="-2"/>
          <w:sz w:val="24"/>
        </w:rPr>
        <w:t xml:space="preserve"> </w:t>
      </w:r>
      <w:r>
        <w:rPr>
          <w:sz w:val="24"/>
        </w:rPr>
        <w:t>DDS,</w:t>
      </w:r>
      <w:r>
        <w:rPr>
          <w:spacing w:val="-2"/>
          <w:sz w:val="24"/>
        </w:rPr>
        <w:t xml:space="preserve"> </w:t>
      </w:r>
      <w:r>
        <w:rPr>
          <w:sz w:val="24"/>
        </w:rPr>
        <w:t>DMH,</w:t>
      </w:r>
      <w:r>
        <w:rPr>
          <w:spacing w:val="-2"/>
          <w:sz w:val="24"/>
        </w:rPr>
        <w:t xml:space="preserve"> </w:t>
      </w:r>
      <w:r>
        <w:rPr>
          <w:sz w:val="24"/>
        </w:rPr>
        <w:t>EOEA,</w:t>
      </w:r>
      <w:r>
        <w:rPr>
          <w:spacing w:val="1"/>
          <w:sz w:val="24"/>
        </w:rPr>
        <w:t xml:space="preserve"> </w:t>
      </w:r>
      <w:r>
        <w:rPr>
          <w:sz w:val="24"/>
        </w:rPr>
        <w:t>MassHealth,</w:t>
      </w:r>
      <w:r>
        <w:rPr>
          <w:spacing w:val="-2"/>
          <w:sz w:val="24"/>
        </w:rPr>
        <w:t xml:space="preserve"> </w:t>
      </w:r>
      <w:r>
        <w:rPr>
          <w:spacing w:val="-5"/>
          <w:sz w:val="24"/>
        </w:rPr>
        <w:t>MRC</w:t>
      </w:r>
    </w:p>
    <w:p w14:paraId="2FF1C17E" w14:textId="77777777" w:rsidR="00AF6EF7" w:rsidRDefault="00000000" w:rsidP="00FF579D">
      <w:pPr>
        <w:ind w:left="320" w:right="1050"/>
        <w:rPr>
          <w:sz w:val="24"/>
        </w:rPr>
      </w:pPr>
      <w:r>
        <w:rPr>
          <w:b/>
          <w:i/>
          <w:sz w:val="24"/>
        </w:rPr>
        <w:t>Estimated</w:t>
      </w:r>
      <w:r>
        <w:rPr>
          <w:b/>
          <w:i/>
          <w:spacing w:val="-4"/>
          <w:sz w:val="24"/>
        </w:rPr>
        <w:t xml:space="preserve"> </w:t>
      </w:r>
      <w:r>
        <w:rPr>
          <w:b/>
          <w:i/>
          <w:sz w:val="24"/>
        </w:rPr>
        <w:t>Investment:</w:t>
      </w:r>
      <w:r>
        <w:rPr>
          <w:b/>
          <w:i/>
          <w:spacing w:val="-2"/>
          <w:sz w:val="24"/>
        </w:rPr>
        <w:t xml:space="preserve"> </w:t>
      </w:r>
      <w:r>
        <w:rPr>
          <w:sz w:val="24"/>
        </w:rPr>
        <w:t>$13,050,000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6898BA30" w14:textId="77777777" w:rsidR="00AF6EF7" w:rsidRDefault="00AF6EF7" w:rsidP="00FF579D">
      <w:pPr>
        <w:pStyle w:val="BodyText"/>
        <w:ind w:left="0" w:right="1050"/>
      </w:pPr>
    </w:p>
    <w:p w14:paraId="462BC537" w14:textId="77777777" w:rsidR="00AF6EF7" w:rsidRDefault="00000000" w:rsidP="00FF579D">
      <w:pPr>
        <w:pStyle w:val="BodyText"/>
        <w:ind w:right="1050"/>
      </w:pPr>
      <w:r>
        <w:t>ARPA</w:t>
      </w:r>
      <w:r>
        <w:rPr>
          <w:spacing w:val="-3"/>
        </w:rPr>
        <w:t xml:space="preserve"> </w:t>
      </w:r>
      <w:r>
        <w:t>HCBS</w:t>
      </w:r>
      <w:r>
        <w:rPr>
          <w:spacing w:val="-3"/>
        </w:rPr>
        <w:t xml:space="preserve"> </w:t>
      </w:r>
      <w:r>
        <w:t>funding</w:t>
      </w:r>
      <w:r>
        <w:rPr>
          <w:spacing w:val="-3"/>
        </w:rPr>
        <w:t xml:space="preserve"> </w:t>
      </w:r>
      <w:r>
        <w:t>will</w:t>
      </w:r>
      <w:r>
        <w:rPr>
          <w:spacing w:val="-3"/>
        </w:rPr>
        <w:t xml:space="preserve"> </w:t>
      </w:r>
      <w:r>
        <w:t>be</w:t>
      </w:r>
      <w:r>
        <w:rPr>
          <w:spacing w:val="-3"/>
        </w:rPr>
        <w:t xml:space="preserve"> </w:t>
      </w:r>
      <w:r>
        <w:t>used</w:t>
      </w:r>
      <w:r>
        <w:rPr>
          <w:spacing w:val="-3"/>
        </w:rPr>
        <w:t xml:space="preserve"> </w:t>
      </w:r>
      <w:r>
        <w:t>to</w:t>
      </w:r>
      <w:r>
        <w:rPr>
          <w:spacing w:val="-3"/>
        </w:rPr>
        <w:t xml:space="preserve"> </w:t>
      </w:r>
      <w:r>
        <w:t>establish</w:t>
      </w:r>
      <w:r>
        <w:rPr>
          <w:spacing w:val="-3"/>
        </w:rPr>
        <w:t xml:space="preserve"> </w:t>
      </w:r>
      <w:r>
        <w:t>a</w:t>
      </w:r>
      <w:r>
        <w:rPr>
          <w:spacing w:val="-3"/>
        </w:rPr>
        <w:t xml:space="preserve"> </w:t>
      </w:r>
      <w:r>
        <w:t>process</w:t>
      </w:r>
      <w:r>
        <w:rPr>
          <w:spacing w:val="-3"/>
        </w:rPr>
        <w:t xml:space="preserve"> </w:t>
      </w:r>
      <w:r>
        <w:t>to</w:t>
      </w:r>
      <w:r>
        <w:rPr>
          <w:spacing w:val="-3"/>
        </w:rPr>
        <w:t xml:space="preserve"> </w:t>
      </w:r>
      <w:r>
        <w:t>distribute</w:t>
      </w:r>
      <w:r>
        <w:rPr>
          <w:spacing w:val="-3"/>
        </w:rPr>
        <w:t xml:space="preserve"> </w:t>
      </w:r>
      <w:r>
        <w:t>one-time</w:t>
      </w:r>
      <w:r>
        <w:rPr>
          <w:spacing w:val="-3"/>
        </w:rPr>
        <w:t xml:space="preserve"> </w:t>
      </w:r>
      <w:r>
        <w:t>transitional</w:t>
      </w:r>
      <w:r>
        <w:rPr>
          <w:spacing w:val="-3"/>
        </w:rPr>
        <w:t xml:space="preserve"> </w:t>
      </w:r>
      <w:r>
        <w:t>housing</w:t>
      </w:r>
      <w:r>
        <w:rPr>
          <w:spacing w:val="-3"/>
        </w:rPr>
        <w:t xml:space="preserve"> </w:t>
      </w:r>
      <w:r>
        <w:t>costs</w:t>
      </w:r>
      <w:r>
        <w:rPr>
          <w:spacing w:val="-3"/>
        </w:rPr>
        <w:t xml:space="preserve"> </w:t>
      </w:r>
      <w:r>
        <w:t>for members transitioning back into the community including payment of necessary expenses to establish an</w:t>
      </w:r>
    </w:p>
    <w:p w14:paraId="18399989" w14:textId="77777777" w:rsidR="00AF6EF7" w:rsidRDefault="00000000" w:rsidP="00FF579D">
      <w:pPr>
        <w:pStyle w:val="BodyText"/>
        <w:ind w:right="1050"/>
      </w:pPr>
      <w:r>
        <w:t>individual’s basic living arrangement, such as security deposits, utility activation fees, moving expenses and essential household furnishings (e.g., furniture, window coverings, food preparation items, etc.) Individuals could receive a maximum of $5,000 in assistance if they meet the eligibility criteria, including having unstable housing</w:t>
      </w:r>
      <w:r>
        <w:rPr>
          <w:spacing w:val="-3"/>
        </w:rPr>
        <w:t xml:space="preserve"> </w:t>
      </w:r>
      <w:r>
        <w:t>and</w:t>
      </w:r>
      <w:r>
        <w:rPr>
          <w:spacing w:val="-3"/>
        </w:rPr>
        <w:t xml:space="preserve"> </w:t>
      </w:r>
      <w:r>
        <w:t>transitioning</w:t>
      </w:r>
      <w:r>
        <w:rPr>
          <w:spacing w:val="-3"/>
        </w:rPr>
        <w:t xml:space="preserve"> </w:t>
      </w:r>
      <w:r>
        <w:t>from</w:t>
      </w:r>
      <w:r>
        <w:rPr>
          <w:spacing w:val="-3"/>
        </w:rPr>
        <w:t xml:space="preserve"> </w:t>
      </w:r>
      <w:r>
        <w:t>facility</w:t>
      </w:r>
      <w:r>
        <w:rPr>
          <w:spacing w:val="-3"/>
        </w:rPr>
        <w:t xml:space="preserve"> </w:t>
      </w:r>
      <w:r>
        <w:t>settings</w:t>
      </w:r>
      <w:r>
        <w:rPr>
          <w:spacing w:val="-4"/>
        </w:rPr>
        <w:t xml:space="preserve"> </w:t>
      </w:r>
      <w:r>
        <w:t>to</w:t>
      </w:r>
      <w:r>
        <w:rPr>
          <w:spacing w:val="-3"/>
        </w:rPr>
        <w:t xml:space="preserve"> </w:t>
      </w:r>
      <w:r>
        <w:t>housing</w:t>
      </w:r>
      <w:r>
        <w:rPr>
          <w:spacing w:val="-3"/>
        </w:rPr>
        <w:t xml:space="preserve"> </w:t>
      </w:r>
      <w:r>
        <w:t>in</w:t>
      </w:r>
      <w:r>
        <w:rPr>
          <w:spacing w:val="-3"/>
        </w:rPr>
        <w:t xml:space="preserve"> </w:t>
      </w:r>
      <w:r>
        <w:t>the</w:t>
      </w:r>
      <w:r>
        <w:rPr>
          <w:spacing w:val="-4"/>
        </w:rPr>
        <w:t xml:space="preserve"> </w:t>
      </w:r>
      <w:r>
        <w:t>community</w:t>
      </w:r>
      <w:r>
        <w:rPr>
          <w:spacing w:val="-3"/>
        </w:rPr>
        <w:t xml:space="preserve"> </w:t>
      </w:r>
      <w:r>
        <w:t>where</w:t>
      </w:r>
      <w:r>
        <w:rPr>
          <w:spacing w:val="-5"/>
        </w:rPr>
        <w:t xml:space="preserve"> </w:t>
      </w:r>
      <w:r>
        <w:t>they</w:t>
      </w:r>
      <w:r>
        <w:rPr>
          <w:spacing w:val="-2"/>
        </w:rPr>
        <w:t xml:space="preserve"> </w:t>
      </w:r>
      <w:r>
        <w:t>are</w:t>
      </w:r>
      <w:r>
        <w:rPr>
          <w:spacing w:val="-4"/>
        </w:rPr>
        <w:t xml:space="preserve"> </w:t>
      </w:r>
      <w:r>
        <w:t>responsible</w:t>
      </w:r>
      <w:r>
        <w:rPr>
          <w:spacing w:val="-3"/>
        </w:rPr>
        <w:t xml:space="preserve"> </w:t>
      </w:r>
      <w:r>
        <w:t>for</w:t>
      </w:r>
      <w:r>
        <w:rPr>
          <w:spacing w:val="-3"/>
        </w:rPr>
        <w:t xml:space="preserve"> </w:t>
      </w:r>
      <w:r>
        <w:t>their own living expenses, and certain income and clinical requirements.</w:t>
      </w:r>
    </w:p>
    <w:p w14:paraId="74C3EC57" w14:textId="77777777" w:rsidR="00AF6EF7" w:rsidRDefault="00AF6EF7" w:rsidP="00FF579D">
      <w:pPr>
        <w:pStyle w:val="BodyText"/>
        <w:ind w:left="0" w:right="1050"/>
      </w:pPr>
    </w:p>
    <w:p w14:paraId="1B4EC210" w14:textId="77777777" w:rsidR="00AF6EF7" w:rsidRDefault="00000000" w:rsidP="00FF579D">
      <w:pPr>
        <w:pStyle w:val="BodyText"/>
        <w:spacing w:before="1" w:line="259" w:lineRule="auto"/>
        <w:ind w:right="1050"/>
      </w:pPr>
      <w:r>
        <w:t>Room</w:t>
      </w:r>
      <w:r>
        <w:rPr>
          <w:spacing w:val="-3"/>
        </w:rPr>
        <w:t xml:space="preserve"> </w:t>
      </w:r>
      <w:r>
        <w:t>and</w:t>
      </w:r>
      <w:r>
        <w:rPr>
          <w:spacing w:val="-3"/>
        </w:rPr>
        <w:t xml:space="preserve"> </w:t>
      </w:r>
      <w:r>
        <w:t>board</w:t>
      </w:r>
      <w:r>
        <w:rPr>
          <w:spacing w:val="-4"/>
        </w:rPr>
        <w:t xml:space="preserve"> </w:t>
      </w:r>
      <w:r>
        <w:t>are</w:t>
      </w:r>
      <w:r>
        <w:rPr>
          <w:spacing w:val="-4"/>
        </w:rPr>
        <w:t xml:space="preserve"> </w:t>
      </w:r>
      <w:r>
        <w:t>not</w:t>
      </w:r>
      <w:r>
        <w:rPr>
          <w:spacing w:val="-3"/>
        </w:rPr>
        <w:t xml:space="preserve"> </w:t>
      </w:r>
      <w:r>
        <w:t>included</w:t>
      </w:r>
      <w:r>
        <w:rPr>
          <w:spacing w:val="-4"/>
        </w:rPr>
        <w:t xml:space="preserve"> </w:t>
      </w:r>
      <w:r>
        <w:t>under</w:t>
      </w:r>
      <w:r>
        <w:rPr>
          <w:spacing w:val="-3"/>
        </w:rPr>
        <w:t xml:space="preserve"> </w:t>
      </w:r>
      <w:r>
        <w:t>the</w:t>
      </w:r>
      <w:r>
        <w:rPr>
          <w:spacing w:val="-2"/>
        </w:rPr>
        <w:t xml:space="preserve"> </w:t>
      </w:r>
      <w:r>
        <w:t>“Cover</w:t>
      </w:r>
      <w:r>
        <w:rPr>
          <w:spacing w:val="-3"/>
        </w:rPr>
        <w:t xml:space="preserve"> </w:t>
      </w:r>
      <w:r>
        <w:t>One-Time</w:t>
      </w:r>
      <w:r>
        <w:rPr>
          <w:spacing w:val="-3"/>
        </w:rPr>
        <w:t xml:space="preserve"> </w:t>
      </w:r>
      <w:r>
        <w:t>Transitional</w:t>
      </w:r>
      <w:r>
        <w:rPr>
          <w:spacing w:val="-1"/>
        </w:rPr>
        <w:t xml:space="preserve"> </w:t>
      </w:r>
      <w:r>
        <w:t>Housing</w:t>
      </w:r>
      <w:r>
        <w:rPr>
          <w:spacing w:val="-3"/>
        </w:rPr>
        <w:t xml:space="preserve"> </w:t>
      </w:r>
      <w:r>
        <w:t>Costs</w:t>
      </w:r>
      <w:r>
        <w:rPr>
          <w:spacing w:val="-3"/>
        </w:rPr>
        <w:t xml:space="preserve"> </w:t>
      </w:r>
      <w:r>
        <w:t>for</w:t>
      </w:r>
      <w:r>
        <w:rPr>
          <w:spacing w:val="-5"/>
        </w:rPr>
        <w:t xml:space="preserve"> </w:t>
      </w:r>
      <w:r>
        <w:t>Housing</w:t>
      </w:r>
      <w:r>
        <w:rPr>
          <w:spacing w:val="-3"/>
        </w:rPr>
        <w:t xml:space="preserve"> </w:t>
      </w:r>
      <w:r>
        <w:t xml:space="preserve">Unstable Members Transitioning back into the Community” activity. In accordance with </w:t>
      </w:r>
      <w:hyperlink r:id="rId25">
        <w:r>
          <w:rPr>
            <w:u w:val="single"/>
          </w:rPr>
          <w:t>State Medicaid Director May</w:t>
        </w:r>
      </w:hyperlink>
      <w:r>
        <w:t xml:space="preserve"> </w:t>
      </w:r>
      <w:hyperlink r:id="rId26">
        <w:r>
          <w:rPr>
            <w:u w:val="single"/>
          </w:rPr>
          <w:t>13, 2021: implementation of ARPA</w:t>
        </w:r>
      </w:hyperlink>
      <w:r>
        <w:rPr>
          <w:u w:val="single"/>
        </w:rPr>
        <w:t xml:space="preserve">, </w:t>
      </w:r>
      <w:r>
        <w:t>Massachusetts is planning to pay for one-time transition costs to facilitate individuals transitioning from an institutional or provider-operated congregate living arrangement to a community-based living arrangement in a private residence where the person is directly responsible for his or her own living expenses. These one-time transition costs will not be recurring nor ongoing and are based on transition costs that are currently allowable by CMS under 1915(k) Community First Choice State Plan</w:t>
      </w:r>
      <w:r>
        <w:rPr>
          <w:spacing w:val="40"/>
        </w:rPr>
        <w:t xml:space="preserve"> </w:t>
      </w:r>
      <w:r>
        <w:t xml:space="preserve">Optional Benefit. Specifically, according to CMS guidance, permissible one-time transition costs </w:t>
      </w:r>
      <w:proofErr w:type="gramStart"/>
      <w:r>
        <w:t>include</w:t>
      </w:r>
      <w:proofErr w:type="gramEnd"/>
    </w:p>
    <w:p w14:paraId="3777AE6A" w14:textId="77777777" w:rsidR="00AF6EF7" w:rsidRDefault="00000000" w:rsidP="00FF579D">
      <w:pPr>
        <w:pStyle w:val="BodyText"/>
        <w:spacing w:line="259" w:lineRule="auto"/>
        <w:ind w:right="1050"/>
      </w:pPr>
      <w:r>
        <w:t>“</w:t>
      </w:r>
      <w:proofErr w:type="gramStart"/>
      <w:r>
        <w:t>security</w:t>
      </w:r>
      <w:proofErr w:type="gramEnd"/>
      <w:r>
        <w:t xml:space="preserve"> deposits for an apartment or utilities, purchasing bedding and basic kitchen supplies, first month’s rent, and other one-time expenses required for the transition from an institution to community housing.” See CMS</w:t>
      </w:r>
      <w:r>
        <w:rPr>
          <w:spacing w:val="-3"/>
        </w:rPr>
        <w:t xml:space="preserve"> </w:t>
      </w:r>
      <w:r>
        <w:t>June</w:t>
      </w:r>
      <w:r>
        <w:rPr>
          <w:spacing w:val="-4"/>
        </w:rPr>
        <w:t xml:space="preserve"> </w:t>
      </w:r>
      <w:r>
        <w:t>26,</w:t>
      </w:r>
      <w:r>
        <w:rPr>
          <w:spacing w:val="-3"/>
        </w:rPr>
        <w:t xml:space="preserve"> </w:t>
      </w:r>
      <w:r>
        <w:t>2015</w:t>
      </w:r>
      <w:r>
        <w:rPr>
          <w:spacing w:val="-3"/>
        </w:rPr>
        <w:t xml:space="preserve"> </w:t>
      </w:r>
      <w:r>
        <w:t>information</w:t>
      </w:r>
      <w:r>
        <w:rPr>
          <w:spacing w:val="-3"/>
        </w:rPr>
        <w:t xml:space="preserve"> </w:t>
      </w:r>
      <w:r>
        <w:t>bulletin</w:t>
      </w:r>
      <w:r>
        <w:rPr>
          <w:spacing w:val="-3"/>
        </w:rPr>
        <w:t xml:space="preserve"> </w:t>
      </w:r>
      <w:r>
        <w:t>“Coverage</w:t>
      </w:r>
      <w:r>
        <w:rPr>
          <w:spacing w:val="-4"/>
        </w:rPr>
        <w:t xml:space="preserve"> </w:t>
      </w:r>
      <w:r>
        <w:t>of</w:t>
      </w:r>
      <w:r>
        <w:rPr>
          <w:spacing w:val="-3"/>
        </w:rPr>
        <w:t xml:space="preserve"> </w:t>
      </w:r>
      <w:r>
        <w:t>Housing-Related</w:t>
      </w:r>
      <w:r>
        <w:rPr>
          <w:spacing w:val="-1"/>
        </w:rPr>
        <w:t xml:space="preserve"> </w:t>
      </w:r>
      <w:r>
        <w:t>Activities</w:t>
      </w:r>
      <w:r>
        <w:rPr>
          <w:spacing w:val="-4"/>
        </w:rPr>
        <w:t xml:space="preserve"> </w:t>
      </w:r>
      <w:r>
        <w:t>and</w:t>
      </w:r>
      <w:r>
        <w:rPr>
          <w:spacing w:val="-3"/>
        </w:rPr>
        <w:t xml:space="preserve"> </w:t>
      </w:r>
      <w:r>
        <w:t>Services</w:t>
      </w:r>
      <w:r>
        <w:rPr>
          <w:spacing w:val="-4"/>
        </w:rPr>
        <w:t xml:space="preserve"> </w:t>
      </w:r>
      <w:r>
        <w:t>for</w:t>
      </w:r>
      <w:r>
        <w:rPr>
          <w:spacing w:val="-3"/>
        </w:rPr>
        <w:t xml:space="preserve"> </w:t>
      </w:r>
      <w:r>
        <w:t>Individuals with</w:t>
      </w:r>
      <w:r>
        <w:rPr>
          <w:spacing w:val="-4"/>
        </w:rPr>
        <w:t xml:space="preserve"> </w:t>
      </w:r>
      <w:r>
        <w:t>Disabilities”</w:t>
      </w:r>
      <w:r>
        <w:rPr>
          <w:spacing w:val="-6"/>
        </w:rPr>
        <w:t xml:space="preserve"> </w:t>
      </w:r>
      <w:r>
        <w:t>at</w:t>
      </w:r>
      <w:r>
        <w:rPr>
          <w:spacing w:val="-4"/>
        </w:rPr>
        <w:t xml:space="preserve"> </w:t>
      </w:r>
      <w:r>
        <w:t>page</w:t>
      </w:r>
      <w:r>
        <w:rPr>
          <w:spacing w:val="-4"/>
        </w:rPr>
        <w:t xml:space="preserve"> </w:t>
      </w:r>
      <w:r>
        <w:t>6</w:t>
      </w:r>
      <w:r>
        <w:rPr>
          <w:spacing w:val="-4"/>
        </w:rPr>
        <w:t xml:space="preserve"> </w:t>
      </w:r>
      <w:r>
        <w:t>and</w:t>
      </w:r>
      <w:r>
        <w:rPr>
          <w:spacing w:val="-4"/>
        </w:rPr>
        <w:t xml:space="preserve"> </w:t>
      </w:r>
      <w:r>
        <w:t>available</w:t>
      </w:r>
      <w:r>
        <w:rPr>
          <w:spacing w:val="-1"/>
        </w:rPr>
        <w:t xml:space="preserve"> </w:t>
      </w:r>
      <w:r>
        <w:rPr>
          <w:u w:val="single"/>
        </w:rPr>
        <w:t>at</w:t>
      </w:r>
      <w:r>
        <w:rPr>
          <w:spacing w:val="-4"/>
          <w:u w:val="single"/>
        </w:rPr>
        <w:t xml:space="preserve"> </w:t>
      </w:r>
      <w:hyperlink r:id="rId27">
        <w:r>
          <w:rPr>
            <w:u w:val="single"/>
          </w:rPr>
          <w:t>www.medicaid.gov/federal-policy-guidance/downloads/cib-06-26-</w:t>
        </w:r>
      </w:hyperlink>
      <w:r>
        <w:t xml:space="preserve"> </w:t>
      </w:r>
      <w:hyperlink r:id="rId28">
        <w:r>
          <w:rPr>
            <w:spacing w:val="-2"/>
            <w:u w:val="single"/>
          </w:rPr>
          <w:t>2015.pdf</w:t>
        </w:r>
      </w:hyperlink>
      <w:r>
        <w:rPr>
          <w:spacing w:val="-2"/>
          <w:u w:val="single"/>
        </w:rPr>
        <w:t>.</w:t>
      </w:r>
      <w:r>
        <w:rPr>
          <w:spacing w:val="40"/>
          <w:u w:val="single"/>
        </w:rPr>
        <w:t xml:space="preserve"> </w:t>
      </w:r>
    </w:p>
    <w:p w14:paraId="056AE0BE" w14:textId="77777777" w:rsidR="00AF6EF7" w:rsidRDefault="00000000" w:rsidP="00FF579D">
      <w:pPr>
        <w:pStyle w:val="BodyText"/>
        <w:spacing w:before="157"/>
        <w:ind w:right="1050"/>
      </w:pPr>
      <w:r>
        <w:t>In accordance with the CMS guidance contained in the above referenced information bulletin, Massachusetts plans to cover the following one-time transition costs as part of this activity: move-in assistance (e.g., moving costs, security deposits, costs related to starting utilities, first month’s rent), basic furnishings and supplies needed to set up a bathroom and bedroom (e.g., bedding, towels, toiletries), basic kitchen supplies (e.g., dishware, silverware, cooking supplies, appliances not supplied by the property owner), any needed environmental</w:t>
      </w:r>
      <w:r>
        <w:rPr>
          <w:spacing w:val="-4"/>
        </w:rPr>
        <w:t xml:space="preserve"> </w:t>
      </w:r>
      <w:r>
        <w:t>modifications</w:t>
      </w:r>
      <w:r>
        <w:rPr>
          <w:spacing w:val="-5"/>
        </w:rPr>
        <w:t xml:space="preserve"> </w:t>
      </w:r>
      <w:r>
        <w:t>to</w:t>
      </w:r>
      <w:r>
        <w:rPr>
          <w:spacing w:val="-4"/>
        </w:rPr>
        <w:t xml:space="preserve"> </w:t>
      </w:r>
      <w:r>
        <w:t>install</w:t>
      </w:r>
      <w:r>
        <w:rPr>
          <w:spacing w:val="-4"/>
        </w:rPr>
        <w:t xml:space="preserve"> </w:t>
      </w:r>
      <w:r>
        <w:t>necessary</w:t>
      </w:r>
      <w:r>
        <w:rPr>
          <w:spacing w:val="-4"/>
        </w:rPr>
        <w:t xml:space="preserve"> </w:t>
      </w:r>
      <w:r>
        <w:t>accommodations</w:t>
      </w:r>
      <w:r>
        <w:rPr>
          <w:spacing w:val="-5"/>
        </w:rPr>
        <w:t xml:space="preserve"> </w:t>
      </w:r>
      <w:r>
        <w:t>not</w:t>
      </w:r>
      <w:r>
        <w:rPr>
          <w:spacing w:val="-4"/>
        </w:rPr>
        <w:t xml:space="preserve"> </w:t>
      </w:r>
      <w:r>
        <w:t>covered</w:t>
      </w:r>
      <w:r>
        <w:rPr>
          <w:spacing w:val="-4"/>
        </w:rPr>
        <w:t xml:space="preserve"> </w:t>
      </w:r>
      <w:r>
        <w:t>by</w:t>
      </w:r>
      <w:r>
        <w:rPr>
          <w:spacing w:val="-4"/>
        </w:rPr>
        <w:t xml:space="preserve"> </w:t>
      </w:r>
      <w:r>
        <w:t>insurance,</w:t>
      </w:r>
      <w:r>
        <w:rPr>
          <w:spacing w:val="-4"/>
        </w:rPr>
        <w:t xml:space="preserve"> </w:t>
      </w:r>
      <w:r>
        <w:t>pest</w:t>
      </w:r>
      <w:r>
        <w:rPr>
          <w:spacing w:val="-4"/>
        </w:rPr>
        <w:t xml:space="preserve"> </w:t>
      </w:r>
      <w:r>
        <w:t>eradication</w:t>
      </w:r>
      <w:r>
        <w:rPr>
          <w:spacing w:val="-4"/>
        </w:rPr>
        <w:t xml:space="preserve"> </w:t>
      </w:r>
      <w:r>
        <w:t>or</w:t>
      </w:r>
    </w:p>
    <w:p w14:paraId="703C9065"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5E7C5572" w14:textId="77777777" w:rsidR="00AF6EF7" w:rsidRDefault="00000000" w:rsidP="00FF579D">
      <w:pPr>
        <w:pStyle w:val="BodyText"/>
        <w:spacing w:before="79"/>
        <w:ind w:right="1050"/>
      </w:pPr>
      <w:r>
        <w:t>one-time</w:t>
      </w:r>
      <w:r>
        <w:rPr>
          <w:spacing w:val="-3"/>
        </w:rPr>
        <w:t xml:space="preserve"> </w:t>
      </w:r>
      <w:r>
        <w:t>cleaning,</w:t>
      </w:r>
      <w:r>
        <w:rPr>
          <w:spacing w:val="-1"/>
        </w:rPr>
        <w:t xml:space="preserve"> </w:t>
      </w:r>
      <w:r>
        <w:t>and</w:t>
      </w:r>
      <w:r>
        <w:rPr>
          <w:spacing w:val="-3"/>
        </w:rPr>
        <w:t xml:space="preserve"> </w:t>
      </w:r>
      <w:r>
        <w:t>other</w:t>
      </w:r>
      <w:r>
        <w:rPr>
          <w:spacing w:val="-5"/>
        </w:rPr>
        <w:t xml:space="preserve"> </w:t>
      </w:r>
      <w:r>
        <w:t>one-time</w:t>
      </w:r>
      <w:r>
        <w:rPr>
          <w:spacing w:val="-2"/>
        </w:rPr>
        <w:t xml:space="preserve"> </w:t>
      </w:r>
      <w:r>
        <w:t>expenses</w:t>
      </w:r>
      <w:r>
        <w:rPr>
          <w:spacing w:val="-4"/>
        </w:rPr>
        <w:t xml:space="preserve"> </w:t>
      </w:r>
      <w:r>
        <w:t>required</w:t>
      </w:r>
      <w:r>
        <w:rPr>
          <w:spacing w:val="-3"/>
        </w:rPr>
        <w:t xml:space="preserve"> </w:t>
      </w:r>
      <w:r>
        <w:t>for</w:t>
      </w:r>
      <w:r>
        <w:rPr>
          <w:spacing w:val="-5"/>
        </w:rPr>
        <w:t xml:space="preserve"> </w:t>
      </w:r>
      <w:r>
        <w:t>the</w:t>
      </w:r>
      <w:r>
        <w:rPr>
          <w:spacing w:val="-3"/>
        </w:rPr>
        <w:t xml:space="preserve"> </w:t>
      </w:r>
      <w:r>
        <w:t>transition</w:t>
      </w:r>
      <w:r>
        <w:rPr>
          <w:spacing w:val="-3"/>
        </w:rPr>
        <w:t xml:space="preserve"> </w:t>
      </w:r>
      <w:r>
        <w:t>from</w:t>
      </w:r>
      <w:r>
        <w:rPr>
          <w:spacing w:val="-3"/>
        </w:rPr>
        <w:t xml:space="preserve"> </w:t>
      </w:r>
      <w:r>
        <w:t>an</w:t>
      </w:r>
      <w:r>
        <w:rPr>
          <w:spacing w:val="-3"/>
        </w:rPr>
        <w:t xml:space="preserve"> </w:t>
      </w:r>
      <w:r>
        <w:t>institution</w:t>
      </w:r>
      <w:r>
        <w:rPr>
          <w:spacing w:val="-3"/>
        </w:rPr>
        <w:t xml:space="preserve"> </w:t>
      </w:r>
      <w:r>
        <w:t>to</w:t>
      </w:r>
      <w:r>
        <w:rPr>
          <w:spacing w:val="-3"/>
        </w:rPr>
        <w:t xml:space="preserve"> </w:t>
      </w:r>
      <w:r>
        <w:t>community housing.</w:t>
      </w:r>
      <w:r>
        <w:rPr>
          <w:spacing w:val="40"/>
        </w:rPr>
        <w:t xml:space="preserve"> </w:t>
      </w:r>
      <w:r>
        <w:t>Finally, Massachusetts will not be seeking FFP for the funding spent for this activity.</w:t>
      </w:r>
    </w:p>
    <w:p w14:paraId="62E6DFD6" w14:textId="77777777" w:rsidR="00AF6EF7" w:rsidRDefault="00AF6EF7" w:rsidP="00FF579D">
      <w:pPr>
        <w:pStyle w:val="BodyText"/>
        <w:ind w:left="0" w:right="1050"/>
      </w:pPr>
    </w:p>
    <w:p w14:paraId="4E260463" w14:textId="77777777" w:rsidR="00AF6EF7" w:rsidRDefault="00000000" w:rsidP="00FF579D">
      <w:pPr>
        <w:ind w:left="320" w:right="1050"/>
        <w:rPr>
          <w:i/>
          <w:sz w:val="24"/>
        </w:rPr>
      </w:pPr>
      <w:r>
        <w:rPr>
          <w:i/>
          <w:color w:val="001F5F"/>
          <w:sz w:val="24"/>
        </w:rPr>
        <w:t>FY23</w:t>
      </w:r>
      <w:r>
        <w:rPr>
          <w:i/>
          <w:color w:val="001F5F"/>
          <w:spacing w:val="-1"/>
          <w:sz w:val="24"/>
        </w:rPr>
        <w:t xml:space="preserve"> </w:t>
      </w:r>
      <w:r>
        <w:rPr>
          <w:i/>
          <w:color w:val="001F5F"/>
          <w:sz w:val="24"/>
        </w:rPr>
        <w:t xml:space="preserve">Q4 </w:t>
      </w:r>
      <w:r>
        <w:rPr>
          <w:i/>
          <w:color w:val="001F5F"/>
          <w:spacing w:val="-2"/>
          <w:sz w:val="24"/>
        </w:rPr>
        <w:t>modifications:</w:t>
      </w:r>
    </w:p>
    <w:p w14:paraId="2383162B" w14:textId="77777777" w:rsidR="00AF6EF7" w:rsidRDefault="00AF6EF7" w:rsidP="00FF579D">
      <w:pPr>
        <w:pStyle w:val="BodyText"/>
        <w:ind w:left="0" w:right="1050"/>
        <w:rPr>
          <w:i/>
        </w:rPr>
      </w:pPr>
    </w:p>
    <w:p w14:paraId="76F63F0B" w14:textId="77777777" w:rsidR="00AF6EF7" w:rsidRDefault="00000000" w:rsidP="00FF579D">
      <w:pPr>
        <w:ind w:left="320" w:right="1050"/>
        <w:rPr>
          <w:i/>
          <w:sz w:val="24"/>
        </w:rPr>
      </w:pPr>
      <w:r>
        <w:rPr>
          <w:i/>
          <w:sz w:val="24"/>
        </w:rPr>
        <w:t>Under</w:t>
      </w:r>
      <w:r>
        <w:rPr>
          <w:i/>
          <w:spacing w:val="-4"/>
          <w:sz w:val="24"/>
        </w:rPr>
        <w:t xml:space="preserve"> </w:t>
      </w:r>
      <w:r>
        <w:rPr>
          <w:i/>
          <w:sz w:val="24"/>
        </w:rPr>
        <w:t>the</w:t>
      </w:r>
      <w:r>
        <w:rPr>
          <w:i/>
          <w:spacing w:val="-3"/>
          <w:sz w:val="24"/>
        </w:rPr>
        <w:t xml:space="preserve"> </w:t>
      </w:r>
      <w:r>
        <w:rPr>
          <w:i/>
          <w:sz w:val="24"/>
        </w:rPr>
        <w:t>modified</w:t>
      </w:r>
      <w:r>
        <w:rPr>
          <w:i/>
          <w:spacing w:val="-3"/>
          <w:sz w:val="24"/>
        </w:rPr>
        <w:t xml:space="preserve"> </w:t>
      </w:r>
      <w:r>
        <w:rPr>
          <w:i/>
          <w:sz w:val="24"/>
        </w:rPr>
        <w:t>proposal,</w:t>
      </w:r>
      <w:r>
        <w:rPr>
          <w:i/>
          <w:spacing w:val="-3"/>
          <w:sz w:val="24"/>
        </w:rPr>
        <w:t xml:space="preserve"> </w:t>
      </w:r>
      <w:r>
        <w:rPr>
          <w:i/>
          <w:sz w:val="24"/>
        </w:rPr>
        <w:t>Massachusetts</w:t>
      </w:r>
      <w:r>
        <w:rPr>
          <w:i/>
          <w:spacing w:val="-4"/>
          <w:sz w:val="24"/>
        </w:rPr>
        <w:t xml:space="preserve"> </w:t>
      </w:r>
      <w:r>
        <w:rPr>
          <w:i/>
          <w:sz w:val="24"/>
        </w:rPr>
        <w:t>seeks</w:t>
      </w:r>
      <w:r>
        <w:rPr>
          <w:i/>
          <w:spacing w:val="-2"/>
          <w:sz w:val="24"/>
        </w:rPr>
        <w:t xml:space="preserve"> </w:t>
      </w:r>
      <w:r>
        <w:rPr>
          <w:i/>
          <w:sz w:val="24"/>
        </w:rPr>
        <w:t>to</w:t>
      </w:r>
      <w:r>
        <w:rPr>
          <w:i/>
          <w:spacing w:val="-3"/>
          <w:sz w:val="24"/>
        </w:rPr>
        <w:t xml:space="preserve"> </w:t>
      </w:r>
      <w:r>
        <w:rPr>
          <w:i/>
          <w:sz w:val="24"/>
        </w:rPr>
        <w:t>increase</w:t>
      </w:r>
      <w:r>
        <w:rPr>
          <w:i/>
          <w:spacing w:val="-4"/>
          <w:sz w:val="24"/>
        </w:rPr>
        <w:t xml:space="preserve"> </w:t>
      </w:r>
      <w:r>
        <w:rPr>
          <w:i/>
          <w:sz w:val="24"/>
        </w:rPr>
        <w:t>the</w:t>
      </w:r>
      <w:r>
        <w:rPr>
          <w:i/>
          <w:spacing w:val="-3"/>
          <w:sz w:val="24"/>
        </w:rPr>
        <w:t xml:space="preserve"> </w:t>
      </w:r>
      <w:r>
        <w:rPr>
          <w:i/>
          <w:sz w:val="24"/>
        </w:rPr>
        <w:t>maximum</w:t>
      </w:r>
      <w:r>
        <w:rPr>
          <w:i/>
          <w:spacing w:val="-4"/>
          <w:sz w:val="24"/>
        </w:rPr>
        <w:t xml:space="preserve"> </w:t>
      </w:r>
      <w:r>
        <w:rPr>
          <w:i/>
          <w:sz w:val="24"/>
        </w:rPr>
        <w:t>amount</w:t>
      </w:r>
      <w:r>
        <w:rPr>
          <w:i/>
          <w:spacing w:val="-3"/>
          <w:sz w:val="24"/>
        </w:rPr>
        <w:t xml:space="preserve"> </w:t>
      </w:r>
      <w:r>
        <w:rPr>
          <w:i/>
          <w:sz w:val="24"/>
        </w:rPr>
        <w:t>of</w:t>
      </w:r>
      <w:r>
        <w:rPr>
          <w:i/>
          <w:spacing w:val="-3"/>
          <w:sz w:val="24"/>
        </w:rPr>
        <w:t xml:space="preserve"> </w:t>
      </w:r>
      <w:r>
        <w:rPr>
          <w:i/>
          <w:sz w:val="24"/>
        </w:rPr>
        <w:t>financial</w:t>
      </w:r>
      <w:r>
        <w:rPr>
          <w:i/>
          <w:spacing w:val="-3"/>
          <w:sz w:val="24"/>
        </w:rPr>
        <w:t xml:space="preserve"> </w:t>
      </w:r>
      <w:r>
        <w:rPr>
          <w:i/>
          <w:sz w:val="24"/>
        </w:rPr>
        <w:t>assistance</w:t>
      </w:r>
      <w:r>
        <w:rPr>
          <w:i/>
          <w:spacing w:val="-5"/>
          <w:sz w:val="24"/>
        </w:rPr>
        <w:t xml:space="preserve"> </w:t>
      </w:r>
      <w:r>
        <w:rPr>
          <w:i/>
          <w:sz w:val="24"/>
        </w:rPr>
        <w:t>an individual can receive from $5,000 to $5,500.</w:t>
      </w:r>
    </w:p>
    <w:p w14:paraId="5FDD7784" w14:textId="77777777" w:rsidR="00AF6EF7" w:rsidRDefault="00AF6EF7" w:rsidP="00FF579D">
      <w:pPr>
        <w:pStyle w:val="BodyText"/>
        <w:ind w:left="0" w:right="1050"/>
        <w:rPr>
          <w:i/>
        </w:rPr>
      </w:pPr>
    </w:p>
    <w:p w14:paraId="4E3ED9CB" w14:textId="77777777" w:rsidR="00AF6EF7" w:rsidRDefault="00000000" w:rsidP="00FF579D">
      <w:pPr>
        <w:pStyle w:val="BodyText"/>
        <w:ind w:right="1050"/>
      </w:pPr>
      <w:r>
        <w:t>ARPA</w:t>
      </w:r>
      <w:r>
        <w:rPr>
          <w:spacing w:val="-3"/>
        </w:rPr>
        <w:t xml:space="preserve"> </w:t>
      </w:r>
      <w:r>
        <w:t>HCBS</w:t>
      </w:r>
      <w:r>
        <w:rPr>
          <w:spacing w:val="-3"/>
        </w:rPr>
        <w:t xml:space="preserve"> </w:t>
      </w:r>
      <w:r>
        <w:t>funding</w:t>
      </w:r>
      <w:r>
        <w:rPr>
          <w:spacing w:val="-3"/>
        </w:rPr>
        <w:t xml:space="preserve"> </w:t>
      </w:r>
      <w:r>
        <w:t>will</w:t>
      </w:r>
      <w:r>
        <w:rPr>
          <w:spacing w:val="-3"/>
        </w:rPr>
        <w:t xml:space="preserve"> </w:t>
      </w:r>
      <w:r>
        <w:t>be</w:t>
      </w:r>
      <w:r>
        <w:rPr>
          <w:spacing w:val="-4"/>
        </w:rPr>
        <w:t xml:space="preserve"> </w:t>
      </w:r>
      <w:r>
        <w:t>used</w:t>
      </w:r>
      <w:r>
        <w:rPr>
          <w:spacing w:val="-3"/>
        </w:rPr>
        <w:t xml:space="preserve"> </w:t>
      </w:r>
      <w:r>
        <w:t>to</w:t>
      </w:r>
      <w:r>
        <w:rPr>
          <w:spacing w:val="-3"/>
        </w:rPr>
        <w:t xml:space="preserve"> </w:t>
      </w:r>
      <w:r>
        <w:t>establish</w:t>
      </w:r>
      <w:r>
        <w:rPr>
          <w:spacing w:val="-3"/>
        </w:rPr>
        <w:t xml:space="preserve"> </w:t>
      </w:r>
      <w:r>
        <w:t>a</w:t>
      </w:r>
      <w:r>
        <w:rPr>
          <w:spacing w:val="-3"/>
        </w:rPr>
        <w:t xml:space="preserve"> </w:t>
      </w:r>
      <w:r>
        <w:t>process</w:t>
      </w:r>
      <w:r>
        <w:rPr>
          <w:spacing w:val="-4"/>
        </w:rPr>
        <w:t xml:space="preserve"> </w:t>
      </w:r>
      <w:r>
        <w:t>to</w:t>
      </w:r>
      <w:r>
        <w:rPr>
          <w:spacing w:val="-3"/>
        </w:rPr>
        <w:t xml:space="preserve"> </w:t>
      </w:r>
      <w:r>
        <w:t>distribute</w:t>
      </w:r>
      <w:r>
        <w:rPr>
          <w:spacing w:val="-4"/>
        </w:rPr>
        <w:t xml:space="preserve"> </w:t>
      </w:r>
      <w:r>
        <w:t>one-time</w:t>
      </w:r>
      <w:r>
        <w:rPr>
          <w:spacing w:val="-3"/>
        </w:rPr>
        <w:t xml:space="preserve"> </w:t>
      </w:r>
      <w:r>
        <w:t>transitional</w:t>
      </w:r>
      <w:r>
        <w:rPr>
          <w:spacing w:val="-3"/>
        </w:rPr>
        <w:t xml:space="preserve"> </w:t>
      </w:r>
      <w:r>
        <w:t>housing</w:t>
      </w:r>
      <w:r>
        <w:rPr>
          <w:spacing w:val="-3"/>
        </w:rPr>
        <w:t xml:space="preserve"> </w:t>
      </w:r>
      <w:r>
        <w:t>costs</w:t>
      </w:r>
      <w:r>
        <w:rPr>
          <w:spacing w:val="-3"/>
        </w:rPr>
        <w:t xml:space="preserve"> </w:t>
      </w:r>
      <w:r>
        <w:t>for members transitioning back into the community including payment of necessary expenses to establish an</w:t>
      </w:r>
    </w:p>
    <w:p w14:paraId="5C362E97" w14:textId="77777777" w:rsidR="00AF6EF7" w:rsidRDefault="00000000" w:rsidP="00FF579D">
      <w:pPr>
        <w:pStyle w:val="BodyText"/>
        <w:ind w:right="1050"/>
      </w:pPr>
      <w:r>
        <w:t>individual’s basic living arrangement, such as security deposits, utility activation fees, moving expenses and essential household furnishings (e.g., furniture, window coverings, food preparation items, etc.) Individuals could receive a maximum of $5,500 in assistance if they meet the eligibility criteria, including having unstable housing</w:t>
      </w:r>
      <w:r>
        <w:rPr>
          <w:spacing w:val="-3"/>
        </w:rPr>
        <w:t xml:space="preserve"> </w:t>
      </w:r>
      <w:r>
        <w:t>and</w:t>
      </w:r>
      <w:r>
        <w:rPr>
          <w:spacing w:val="-3"/>
        </w:rPr>
        <w:t xml:space="preserve"> </w:t>
      </w:r>
      <w:r>
        <w:t>transitioning</w:t>
      </w:r>
      <w:r>
        <w:rPr>
          <w:spacing w:val="-3"/>
        </w:rPr>
        <w:t xml:space="preserve"> </w:t>
      </w:r>
      <w:r>
        <w:t>from</w:t>
      </w:r>
      <w:r>
        <w:rPr>
          <w:spacing w:val="-3"/>
        </w:rPr>
        <w:t xml:space="preserve"> </w:t>
      </w:r>
      <w:r>
        <w:t>facility</w:t>
      </w:r>
      <w:r>
        <w:rPr>
          <w:spacing w:val="-3"/>
        </w:rPr>
        <w:t xml:space="preserve"> </w:t>
      </w:r>
      <w:r>
        <w:t>settings</w:t>
      </w:r>
      <w:r>
        <w:rPr>
          <w:spacing w:val="-4"/>
        </w:rPr>
        <w:t xml:space="preserve"> </w:t>
      </w:r>
      <w:r>
        <w:t>to</w:t>
      </w:r>
      <w:r>
        <w:rPr>
          <w:spacing w:val="-3"/>
        </w:rPr>
        <w:t xml:space="preserve"> </w:t>
      </w:r>
      <w:r>
        <w:t>housing</w:t>
      </w:r>
      <w:r>
        <w:rPr>
          <w:spacing w:val="-3"/>
        </w:rPr>
        <w:t xml:space="preserve"> </w:t>
      </w:r>
      <w:r>
        <w:t>in</w:t>
      </w:r>
      <w:r>
        <w:rPr>
          <w:spacing w:val="-3"/>
        </w:rPr>
        <w:t xml:space="preserve"> </w:t>
      </w:r>
      <w:r>
        <w:t>the</w:t>
      </w:r>
      <w:r>
        <w:rPr>
          <w:spacing w:val="-4"/>
        </w:rPr>
        <w:t xml:space="preserve"> </w:t>
      </w:r>
      <w:r>
        <w:t>community</w:t>
      </w:r>
      <w:r>
        <w:rPr>
          <w:spacing w:val="-3"/>
        </w:rPr>
        <w:t xml:space="preserve"> </w:t>
      </w:r>
      <w:r>
        <w:t>where</w:t>
      </w:r>
      <w:r>
        <w:rPr>
          <w:spacing w:val="-5"/>
        </w:rPr>
        <w:t xml:space="preserve"> </w:t>
      </w:r>
      <w:r>
        <w:t>they</w:t>
      </w:r>
      <w:r>
        <w:rPr>
          <w:spacing w:val="-2"/>
        </w:rPr>
        <w:t xml:space="preserve"> </w:t>
      </w:r>
      <w:r>
        <w:t>are</w:t>
      </w:r>
      <w:r>
        <w:rPr>
          <w:spacing w:val="-4"/>
        </w:rPr>
        <w:t xml:space="preserve"> </w:t>
      </w:r>
      <w:r>
        <w:t>responsible</w:t>
      </w:r>
      <w:r>
        <w:rPr>
          <w:spacing w:val="-3"/>
        </w:rPr>
        <w:t xml:space="preserve"> </w:t>
      </w:r>
      <w:r>
        <w:t>for</w:t>
      </w:r>
      <w:r>
        <w:rPr>
          <w:spacing w:val="-3"/>
        </w:rPr>
        <w:t xml:space="preserve"> </w:t>
      </w:r>
      <w:r>
        <w:t>their own living expenses, and certain income and clinical requirements.</w:t>
      </w:r>
    </w:p>
    <w:p w14:paraId="25A63BA3" w14:textId="77777777" w:rsidR="00AF6EF7" w:rsidRDefault="00AF6EF7" w:rsidP="00FF579D">
      <w:pPr>
        <w:pStyle w:val="BodyText"/>
        <w:spacing w:before="1"/>
        <w:ind w:left="0" w:right="1050"/>
      </w:pPr>
    </w:p>
    <w:p w14:paraId="754A9B74"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4A3A96AB"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November</w:t>
      </w:r>
      <w:r>
        <w:rPr>
          <w:spacing w:val="-3"/>
          <w:sz w:val="24"/>
        </w:rPr>
        <w:t xml:space="preserve"> </w:t>
      </w:r>
      <w:r>
        <w:rPr>
          <w:spacing w:val="-4"/>
          <w:sz w:val="24"/>
        </w:rPr>
        <w:t>2022</w:t>
      </w:r>
    </w:p>
    <w:p w14:paraId="44B2FCC1" w14:textId="77777777" w:rsidR="00AF6EF7" w:rsidRDefault="00000000" w:rsidP="00FF579D">
      <w:pPr>
        <w:ind w:left="320" w:right="1050"/>
        <w:rPr>
          <w:sz w:val="24"/>
        </w:rPr>
      </w:pPr>
      <w:r>
        <w:rPr>
          <w:b/>
          <w:i/>
          <w:sz w:val="24"/>
        </w:rPr>
        <w:t>Updated</w:t>
      </w:r>
      <w:r>
        <w:rPr>
          <w:b/>
          <w:i/>
          <w:spacing w:val="-3"/>
          <w:sz w:val="24"/>
        </w:rPr>
        <w:t xml:space="preserve"> </w:t>
      </w:r>
      <w:r>
        <w:rPr>
          <w:b/>
          <w:i/>
          <w:sz w:val="24"/>
        </w:rPr>
        <w:t>Estimated</w:t>
      </w:r>
      <w:r>
        <w:rPr>
          <w:b/>
          <w:i/>
          <w:spacing w:val="-1"/>
          <w:sz w:val="24"/>
        </w:rPr>
        <w:t xml:space="preserve"> </w:t>
      </w:r>
      <w:r>
        <w:rPr>
          <w:b/>
          <w:i/>
          <w:sz w:val="24"/>
        </w:rPr>
        <w:t xml:space="preserve">Investment: </w:t>
      </w:r>
      <w:r>
        <w:rPr>
          <w:sz w:val="24"/>
        </w:rPr>
        <w:t>$13,050,000</w:t>
      </w:r>
      <w:r>
        <w:rPr>
          <w:spacing w:val="-1"/>
          <w:sz w:val="24"/>
        </w:rPr>
        <w:t xml:space="preserve"> </w:t>
      </w:r>
      <w:r>
        <w:rPr>
          <w:sz w:val="24"/>
        </w:rPr>
        <w:t>(gross),</w:t>
      </w:r>
      <w:r>
        <w:rPr>
          <w:spacing w:val="-1"/>
          <w:sz w:val="24"/>
        </w:rPr>
        <w:t xml:space="preserve"> </w:t>
      </w:r>
      <w:r>
        <w:rPr>
          <w:sz w:val="24"/>
        </w:rPr>
        <w:t>$6,525,000</w:t>
      </w:r>
      <w:r>
        <w:rPr>
          <w:spacing w:val="-1"/>
          <w:sz w:val="24"/>
        </w:rPr>
        <w:t xml:space="preserve"> </w:t>
      </w:r>
      <w:r>
        <w:rPr>
          <w:spacing w:val="-2"/>
          <w:sz w:val="24"/>
        </w:rPr>
        <w:t>(net)</w:t>
      </w:r>
    </w:p>
    <w:p w14:paraId="219761C4" w14:textId="77777777" w:rsidR="00AF6EF7" w:rsidRDefault="00000000" w:rsidP="00FF579D">
      <w:pPr>
        <w:pStyle w:val="BodyText"/>
        <w:ind w:right="1050"/>
      </w:pPr>
      <w:r>
        <w:rPr>
          <w:b/>
          <w:i/>
        </w:rPr>
        <w:t xml:space="preserve">Implementation Update: </w:t>
      </w:r>
      <w:r>
        <w:t xml:space="preserve">The program is up and running, and through </w:t>
      </w:r>
      <w:proofErr w:type="gramStart"/>
      <w:r>
        <w:t>May,</w:t>
      </w:r>
      <w:proofErr w:type="gramEnd"/>
      <w:r>
        <w:t xml:space="preserve"> 2023, has assisted over 300 MassHealth</w:t>
      </w:r>
      <w:r>
        <w:rPr>
          <w:spacing w:val="-3"/>
        </w:rPr>
        <w:t xml:space="preserve"> </w:t>
      </w:r>
      <w:r>
        <w:t>members.</w:t>
      </w:r>
      <w:r>
        <w:rPr>
          <w:spacing w:val="-4"/>
        </w:rPr>
        <w:t xml:space="preserve"> </w:t>
      </w:r>
      <w:r>
        <w:t>EOHHS</w:t>
      </w:r>
      <w:r>
        <w:rPr>
          <w:spacing w:val="-4"/>
        </w:rPr>
        <w:t xml:space="preserve"> </w:t>
      </w:r>
      <w:r>
        <w:t>is</w:t>
      </w:r>
      <w:r>
        <w:rPr>
          <w:spacing w:val="-4"/>
        </w:rPr>
        <w:t xml:space="preserve"> </w:t>
      </w:r>
      <w:r>
        <w:t>implementing</w:t>
      </w:r>
      <w:r>
        <w:rPr>
          <w:spacing w:val="-3"/>
        </w:rPr>
        <w:t xml:space="preserve"> </w:t>
      </w:r>
      <w:r>
        <w:t>small</w:t>
      </w:r>
      <w:r>
        <w:rPr>
          <w:spacing w:val="-3"/>
        </w:rPr>
        <w:t xml:space="preserve"> </w:t>
      </w:r>
      <w:r>
        <w:t>program</w:t>
      </w:r>
      <w:r>
        <w:rPr>
          <w:spacing w:val="-3"/>
        </w:rPr>
        <w:t xml:space="preserve"> </w:t>
      </w:r>
      <w:r>
        <w:t>enhancements</w:t>
      </w:r>
      <w:r>
        <w:rPr>
          <w:spacing w:val="-4"/>
        </w:rPr>
        <w:t xml:space="preserve"> </w:t>
      </w:r>
      <w:r>
        <w:t>in</w:t>
      </w:r>
      <w:r>
        <w:rPr>
          <w:spacing w:val="-3"/>
        </w:rPr>
        <w:t xml:space="preserve"> </w:t>
      </w:r>
      <w:r>
        <w:t>July</w:t>
      </w:r>
      <w:r>
        <w:rPr>
          <w:spacing w:val="-3"/>
        </w:rPr>
        <w:t xml:space="preserve"> </w:t>
      </w:r>
      <w:r>
        <w:t>2023</w:t>
      </w:r>
      <w:r>
        <w:rPr>
          <w:spacing w:val="-3"/>
        </w:rPr>
        <w:t xml:space="preserve"> </w:t>
      </w:r>
      <w:r>
        <w:t>based</w:t>
      </w:r>
      <w:r>
        <w:rPr>
          <w:spacing w:val="-3"/>
        </w:rPr>
        <w:t xml:space="preserve"> </w:t>
      </w:r>
      <w:r>
        <w:t>on</w:t>
      </w:r>
      <w:r>
        <w:rPr>
          <w:spacing w:val="-1"/>
        </w:rPr>
        <w:t xml:space="preserve"> </w:t>
      </w:r>
      <w:r>
        <w:t>feedback gathered from users about experience.</w:t>
      </w:r>
    </w:p>
    <w:p w14:paraId="478E5406" w14:textId="77777777" w:rsidR="00AF6EF7" w:rsidRDefault="00AF6EF7" w:rsidP="00FF579D">
      <w:pPr>
        <w:pStyle w:val="BodyText"/>
        <w:ind w:left="0" w:right="1050"/>
      </w:pPr>
    </w:p>
    <w:p w14:paraId="3A3A5062" w14:textId="77777777" w:rsidR="00AF6EF7" w:rsidRDefault="00AF6EF7" w:rsidP="00FF579D">
      <w:pPr>
        <w:pStyle w:val="BodyText"/>
        <w:spacing w:before="1"/>
        <w:ind w:left="0" w:right="1050"/>
      </w:pPr>
    </w:p>
    <w:p w14:paraId="6A2A9026" w14:textId="77777777" w:rsidR="00AF6EF7" w:rsidRDefault="00000000" w:rsidP="00FF579D">
      <w:pPr>
        <w:pStyle w:val="Heading6"/>
        <w:ind w:right="1050"/>
      </w:pPr>
      <w:r>
        <w:rPr>
          <w:noProof/>
        </w:rPr>
        <mc:AlternateContent>
          <mc:Choice Requires="wps">
            <w:drawing>
              <wp:anchor distT="0" distB="0" distL="0" distR="0" simplePos="0" relativeHeight="251629568" behindDoc="1" locked="0" layoutInCell="1" allowOverlap="1" wp14:anchorId="4CD9F0DF" wp14:editId="07068614">
                <wp:simplePos x="0" y="0"/>
                <wp:positionH relativeFrom="page">
                  <wp:posOffset>438912</wp:posOffset>
                </wp:positionH>
                <wp:positionV relativeFrom="paragraph">
                  <wp:posOffset>201794</wp:posOffset>
                </wp:positionV>
                <wp:extent cx="6896100" cy="9525"/>
                <wp:effectExtent l="0" t="0" r="0" b="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3"/>
                              </a:lnTo>
                              <a:lnTo>
                                <a:pt x="6895846" y="9143"/>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DC43F8" id="Graphic 43" o:spid="_x0000_s1026" alt="&quot;&quot;" style="position:absolute;margin-left:34.55pt;margin-top:15.9pt;width:543pt;height:.75pt;z-index:-25168691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oSIwIAAL0EAAAOAAAAZHJzL2Uyb0RvYy54bWysVMFu2zAMvQ/YPwi6L06yJmi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ApteoSIwIAAL0EAAAOAAAAAAAAAAAAAAAAAC4CAABkcnMvZTJvRG9jLnht&#10;bFBLAQItABQABgAIAAAAIQCRtpAq3QAAAAkBAAAPAAAAAAAAAAAAAAAAAH0EAABkcnMvZG93bnJl&#10;di54bWxQSwUGAAAAAAQABADzAAAAhwUAAAAA&#10;" path="m6895846,l,,,9143r6895846,l6895846,xe" fillcolor="black" stroked="f">
                <v:path arrowok="t"/>
                <w10:wrap type="topAndBottom" anchorx="page"/>
              </v:shape>
            </w:pict>
          </mc:Fallback>
        </mc:AlternateContent>
      </w:r>
      <w:bookmarkStart w:id="34" w:name="_bookmark34"/>
      <w:bookmarkEnd w:id="34"/>
      <w:r>
        <w:rPr>
          <w:color w:val="1F3762"/>
        </w:rPr>
        <w:t>“Home</w:t>
      </w:r>
      <w:r>
        <w:rPr>
          <w:color w:val="1F3762"/>
          <w:spacing w:val="-7"/>
        </w:rPr>
        <w:t xml:space="preserve"> </w:t>
      </w:r>
      <w:r>
        <w:rPr>
          <w:color w:val="1F3762"/>
        </w:rPr>
        <w:t>First”</w:t>
      </w:r>
      <w:r>
        <w:rPr>
          <w:color w:val="1F3762"/>
          <w:spacing w:val="-7"/>
        </w:rPr>
        <w:t xml:space="preserve"> </w:t>
      </w:r>
      <w:r>
        <w:rPr>
          <w:color w:val="1F3762"/>
        </w:rPr>
        <w:t>Care</w:t>
      </w:r>
      <w:r>
        <w:rPr>
          <w:color w:val="1F3762"/>
          <w:spacing w:val="-6"/>
        </w:rPr>
        <w:t xml:space="preserve"> </w:t>
      </w:r>
      <w:r>
        <w:rPr>
          <w:color w:val="1F3762"/>
        </w:rPr>
        <w:t>Delivery</w:t>
      </w:r>
      <w:r>
        <w:rPr>
          <w:color w:val="1F3762"/>
          <w:spacing w:val="-7"/>
        </w:rPr>
        <w:t xml:space="preserve"> </w:t>
      </w:r>
      <w:r>
        <w:rPr>
          <w:color w:val="1F3762"/>
        </w:rPr>
        <w:t>Model</w:t>
      </w:r>
      <w:r>
        <w:rPr>
          <w:color w:val="1F3762"/>
          <w:spacing w:val="-7"/>
        </w:rPr>
        <w:t xml:space="preserve"> </w:t>
      </w:r>
      <w:r>
        <w:rPr>
          <w:color w:val="1F3762"/>
          <w:spacing w:val="-2"/>
        </w:rPr>
        <w:t>Efficacy</w:t>
      </w:r>
    </w:p>
    <w:p w14:paraId="7DE8E5C1" w14:textId="77777777" w:rsidR="00AF6EF7" w:rsidRDefault="00AF6EF7" w:rsidP="00FF579D">
      <w:pPr>
        <w:pStyle w:val="BodyText"/>
        <w:spacing w:before="1"/>
        <w:ind w:left="0" w:right="1050"/>
        <w:rPr>
          <w:b/>
          <w:i/>
        </w:rPr>
      </w:pPr>
    </w:p>
    <w:p w14:paraId="6AC32927" w14:textId="77777777" w:rsidR="00AF6EF7" w:rsidRDefault="00000000" w:rsidP="00FF579D">
      <w:pPr>
        <w:pStyle w:val="BodyText"/>
        <w:ind w:right="1050"/>
      </w:pPr>
      <w:r>
        <w:rPr>
          <w:b/>
          <w:i/>
        </w:rPr>
        <w:t>Pillar:</w:t>
      </w:r>
      <w:r>
        <w:rPr>
          <w:b/>
          <w:i/>
          <w:spacing w:val="-1"/>
        </w:rPr>
        <w:t xml:space="preserve"> </w:t>
      </w:r>
      <w:r>
        <w:t>Access</w:t>
      </w:r>
      <w:r>
        <w:rPr>
          <w:spacing w:val="-2"/>
        </w:rPr>
        <w:t xml:space="preserve"> </w:t>
      </w:r>
      <w:r>
        <w:t>to and</w:t>
      </w:r>
      <w:r>
        <w:rPr>
          <w:spacing w:val="-1"/>
        </w:rPr>
        <w:t xml:space="preserve"> </w:t>
      </w:r>
      <w:r>
        <w:t>Promotion of</w:t>
      </w:r>
      <w:r>
        <w:rPr>
          <w:spacing w:val="-1"/>
        </w:rPr>
        <w:t xml:space="preserve"> </w:t>
      </w:r>
      <w:r>
        <w:t xml:space="preserve">HCBS </w:t>
      </w:r>
      <w:r>
        <w:rPr>
          <w:spacing w:val="-2"/>
        </w:rPr>
        <w:t>Services</w:t>
      </w:r>
    </w:p>
    <w:p w14:paraId="5C0EA9BD" w14:textId="77777777" w:rsidR="00AF6EF7" w:rsidRDefault="00000000" w:rsidP="00FF579D">
      <w:pPr>
        <w:pStyle w:val="BodyText"/>
        <w:ind w:right="1050"/>
      </w:pPr>
      <w:r>
        <w:rPr>
          <w:b/>
          <w:i/>
        </w:rPr>
        <w:t>Goal(s):</w:t>
      </w:r>
      <w:r>
        <w:rPr>
          <w:b/>
          <w:i/>
          <w:spacing w:val="-5"/>
        </w:rPr>
        <w:t xml:space="preserve"> </w:t>
      </w:r>
      <w:r>
        <w:t>Diversion</w:t>
      </w:r>
      <w:r>
        <w:rPr>
          <w:spacing w:val="-1"/>
        </w:rPr>
        <w:t xml:space="preserve"> </w:t>
      </w:r>
      <w:r>
        <w:t>from</w:t>
      </w:r>
      <w:r>
        <w:rPr>
          <w:spacing w:val="-1"/>
        </w:rPr>
        <w:t xml:space="preserve"> </w:t>
      </w:r>
      <w:r>
        <w:t>Facility-Based</w:t>
      </w:r>
      <w:r>
        <w:rPr>
          <w:spacing w:val="-1"/>
        </w:rPr>
        <w:t xml:space="preserve"> </w:t>
      </w:r>
      <w:r>
        <w:t>Care;</w:t>
      </w:r>
      <w:r>
        <w:rPr>
          <w:spacing w:val="-1"/>
        </w:rPr>
        <w:t xml:space="preserve"> </w:t>
      </w:r>
      <w:r>
        <w:t>Enhancing</w:t>
      </w:r>
      <w:r>
        <w:rPr>
          <w:spacing w:val="-3"/>
        </w:rPr>
        <w:t xml:space="preserve"> </w:t>
      </w:r>
      <w:r>
        <w:t>Services</w:t>
      </w:r>
      <w:r>
        <w:rPr>
          <w:spacing w:val="-1"/>
        </w:rPr>
        <w:t xml:space="preserve"> </w:t>
      </w:r>
      <w:r>
        <w:t>and</w:t>
      </w:r>
      <w:r>
        <w:rPr>
          <w:spacing w:val="-1"/>
        </w:rPr>
        <w:t xml:space="preserve"> </w:t>
      </w:r>
      <w:r>
        <w:t>Care</w:t>
      </w:r>
      <w:r>
        <w:rPr>
          <w:spacing w:val="-1"/>
        </w:rPr>
        <w:t xml:space="preserve"> </w:t>
      </w:r>
      <w:r>
        <w:rPr>
          <w:spacing w:val="-2"/>
        </w:rPr>
        <w:t>Models</w:t>
      </w:r>
    </w:p>
    <w:p w14:paraId="39929911" w14:textId="77777777" w:rsidR="00AF6EF7" w:rsidRDefault="00000000" w:rsidP="00FF579D">
      <w:pPr>
        <w:ind w:left="320" w:right="1050"/>
        <w:rPr>
          <w:sz w:val="24"/>
        </w:rPr>
      </w:pPr>
      <w:r>
        <w:rPr>
          <w:b/>
          <w:i/>
          <w:sz w:val="24"/>
        </w:rPr>
        <w:t>Agencies</w:t>
      </w:r>
      <w:r>
        <w:rPr>
          <w:b/>
          <w:i/>
          <w:spacing w:val="-6"/>
          <w:sz w:val="24"/>
        </w:rPr>
        <w:t xml:space="preserve"> </w:t>
      </w:r>
      <w:r>
        <w:rPr>
          <w:b/>
          <w:i/>
          <w:sz w:val="24"/>
        </w:rPr>
        <w:t>Impacted:</w:t>
      </w:r>
      <w:r>
        <w:rPr>
          <w:b/>
          <w:i/>
          <w:spacing w:val="-2"/>
          <w:sz w:val="24"/>
        </w:rPr>
        <w:t xml:space="preserve"> </w:t>
      </w:r>
      <w:r>
        <w:rPr>
          <w:sz w:val="24"/>
        </w:rPr>
        <w:t>DDS,</w:t>
      </w:r>
      <w:r>
        <w:rPr>
          <w:spacing w:val="-3"/>
          <w:sz w:val="24"/>
        </w:rPr>
        <w:t xml:space="preserve"> </w:t>
      </w:r>
      <w:r>
        <w:rPr>
          <w:sz w:val="24"/>
        </w:rPr>
        <w:t>DMH,</w:t>
      </w:r>
      <w:r>
        <w:rPr>
          <w:spacing w:val="-2"/>
          <w:sz w:val="24"/>
        </w:rPr>
        <w:t xml:space="preserve"> </w:t>
      </w:r>
      <w:r>
        <w:rPr>
          <w:sz w:val="24"/>
        </w:rPr>
        <w:t>EOEA,</w:t>
      </w:r>
      <w:r>
        <w:rPr>
          <w:spacing w:val="-3"/>
          <w:sz w:val="24"/>
        </w:rPr>
        <w:t xml:space="preserve"> </w:t>
      </w:r>
      <w:r>
        <w:rPr>
          <w:sz w:val="24"/>
        </w:rPr>
        <w:t>MassHealth,</w:t>
      </w:r>
      <w:r>
        <w:rPr>
          <w:spacing w:val="-2"/>
          <w:sz w:val="24"/>
        </w:rPr>
        <w:t xml:space="preserve"> </w:t>
      </w:r>
      <w:r>
        <w:rPr>
          <w:spacing w:val="-5"/>
          <w:sz w:val="24"/>
        </w:rPr>
        <w:t>MRC</w:t>
      </w:r>
    </w:p>
    <w:p w14:paraId="4807001C"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$1,950,000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z w:val="24"/>
        </w:rPr>
        <w:t>net)</w:t>
      </w:r>
      <w:r>
        <w:rPr>
          <w:spacing w:val="1"/>
          <w:sz w:val="24"/>
        </w:rPr>
        <w:t xml:space="preserve"> </w:t>
      </w:r>
      <w:r>
        <w:rPr>
          <w:sz w:val="24"/>
        </w:rPr>
        <w:t>–</w:t>
      </w:r>
      <w:r>
        <w:rPr>
          <w:spacing w:val="-1"/>
          <w:sz w:val="24"/>
        </w:rPr>
        <w:t xml:space="preserve"> </w:t>
      </w:r>
      <w:r>
        <w:rPr>
          <w:sz w:val="24"/>
        </w:rPr>
        <w:t>no</w:t>
      </w:r>
      <w:r>
        <w:rPr>
          <w:spacing w:val="-2"/>
          <w:sz w:val="24"/>
        </w:rPr>
        <w:t xml:space="preserve"> </w:t>
      </w:r>
      <w:r>
        <w:rPr>
          <w:sz w:val="24"/>
        </w:rPr>
        <w:t>FFP</w:t>
      </w:r>
      <w:r>
        <w:rPr>
          <w:spacing w:val="-1"/>
          <w:sz w:val="24"/>
        </w:rPr>
        <w:t xml:space="preserve"> </w:t>
      </w:r>
      <w:r>
        <w:rPr>
          <w:sz w:val="24"/>
        </w:rPr>
        <w:t>anticipated</w:t>
      </w:r>
      <w:r>
        <w:rPr>
          <w:spacing w:val="-2"/>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4F9C1155" w14:textId="77777777" w:rsidR="00AF6EF7" w:rsidRDefault="00AF6EF7" w:rsidP="00FF579D">
      <w:pPr>
        <w:pStyle w:val="BodyText"/>
        <w:ind w:left="0" w:right="1050"/>
      </w:pPr>
    </w:p>
    <w:p w14:paraId="3151B795" w14:textId="77777777" w:rsidR="00AF6EF7" w:rsidRDefault="00000000" w:rsidP="00FF579D">
      <w:pPr>
        <w:pStyle w:val="BodyText"/>
        <w:ind w:right="1050"/>
      </w:pPr>
      <w:r>
        <w:t>About 30-40% of older adults and 6% of Medicaid patients discharged from acute care hospitals require post- acute care (PAC) of which about half occurs in inpatient skilled nursing facilities (SNF). After a qualified hospital</w:t>
      </w:r>
      <w:r>
        <w:rPr>
          <w:spacing w:val="-2"/>
        </w:rPr>
        <w:t xml:space="preserve"> </w:t>
      </w:r>
      <w:r>
        <w:t>stay,</w:t>
      </w:r>
      <w:r>
        <w:rPr>
          <w:spacing w:val="-2"/>
        </w:rPr>
        <w:t xml:space="preserve"> </w:t>
      </w:r>
      <w:r>
        <w:t>PAC</w:t>
      </w:r>
      <w:r>
        <w:rPr>
          <w:spacing w:val="-2"/>
        </w:rPr>
        <w:t xml:space="preserve"> </w:t>
      </w:r>
      <w:r>
        <w:t>SNF</w:t>
      </w:r>
      <w:r>
        <w:rPr>
          <w:spacing w:val="-4"/>
        </w:rPr>
        <w:t xml:space="preserve"> </w:t>
      </w:r>
      <w:r>
        <w:t>care</w:t>
      </w:r>
      <w:r>
        <w:rPr>
          <w:spacing w:val="-4"/>
        </w:rPr>
        <w:t xml:space="preserve"> </w:t>
      </w:r>
      <w:r>
        <w:t>includes</w:t>
      </w:r>
      <w:r>
        <w:rPr>
          <w:spacing w:val="-3"/>
        </w:rPr>
        <w:t xml:space="preserve"> </w:t>
      </w:r>
      <w:r>
        <w:t>1.5</w:t>
      </w:r>
      <w:r>
        <w:rPr>
          <w:spacing w:val="-1"/>
        </w:rPr>
        <w:t xml:space="preserve"> </w:t>
      </w:r>
      <w:r>
        <w:t>hours</w:t>
      </w:r>
      <w:r>
        <w:rPr>
          <w:spacing w:val="-3"/>
        </w:rPr>
        <w:t xml:space="preserve"> </w:t>
      </w:r>
      <w:r>
        <w:t>of</w:t>
      </w:r>
      <w:r>
        <w:rPr>
          <w:spacing w:val="-2"/>
        </w:rPr>
        <w:t xml:space="preserve"> </w:t>
      </w:r>
      <w:r>
        <w:t>therapy</w:t>
      </w:r>
      <w:r>
        <w:rPr>
          <w:spacing w:val="-2"/>
        </w:rPr>
        <w:t xml:space="preserve"> </w:t>
      </w:r>
      <w:r>
        <w:t>5</w:t>
      </w:r>
      <w:r>
        <w:rPr>
          <w:spacing w:val="-2"/>
        </w:rPr>
        <w:t xml:space="preserve"> </w:t>
      </w:r>
      <w:r>
        <w:t>days</w:t>
      </w:r>
      <w:r>
        <w:rPr>
          <w:spacing w:val="-3"/>
        </w:rPr>
        <w:t xml:space="preserve"> </w:t>
      </w:r>
      <w:r>
        <w:t>per</w:t>
      </w:r>
      <w:r>
        <w:rPr>
          <w:spacing w:val="-2"/>
        </w:rPr>
        <w:t xml:space="preserve"> </w:t>
      </w:r>
      <w:r>
        <w:t>week,</w:t>
      </w:r>
      <w:r>
        <w:rPr>
          <w:spacing w:val="-2"/>
        </w:rPr>
        <w:t xml:space="preserve"> </w:t>
      </w:r>
      <w:r>
        <w:t>skilled</w:t>
      </w:r>
      <w:r>
        <w:rPr>
          <w:spacing w:val="-2"/>
        </w:rPr>
        <w:t xml:space="preserve"> </w:t>
      </w:r>
      <w:r>
        <w:t>nursing</w:t>
      </w:r>
      <w:r>
        <w:rPr>
          <w:spacing w:val="-2"/>
        </w:rPr>
        <w:t xml:space="preserve"> </w:t>
      </w:r>
      <w:r>
        <w:t>care, assistance</w:t>
      </w:r>
      <w:r>
        <w:rPr>
          <w:spacing w:val="-3"/>
        </w:rPr>
        <w:t xml:space="preserve"> </w:t>
      </w:r>
      <w:r>
        <w:t>with functional skills, medications, and semi-private room and board. Unfortunately, institutional PAC SNF care is</w:t>
      </w:r>
      <w:r>
        <w:rPr>
          <w:spacing w:val="40"/>
        </w:rPr>
        <w:t xml:space="preserve"> </w:t>
      </w:r>
      <w:r>
        <w:t>of</w:t>
      </w:r>
      <w:r>
        <w:rPr>
          <w:spacing w:val="-1"/>
        </w:rPr>
        <w:t xml:space="preserve"> </w:t>
      </w:r>
      <w:r>
        <w:t>variable</w:t>
      </w:r>
      <w:r>
        <w:rPr>
          <w:spacing w:val="-1"/>
        </w:rPr>
        <w:t xml:space="preserve"> </w:t>
      </w:r>
      <w:r>
        <w:t>safety,</w:t>
      </w:r>
      <w:r>
        <w:rPr>
          <w:spacing w:val="-1"/>
        </w:rPr>
        <w:t xml:space="preserve"> </w:t>
      </w:r>
      <w:r>
        <w:t>quality,</w:t>
      </w:r>
      <w:r>
        <w:rPr>
          <w:spacing w:val="-1"/>
        </w:rPr>
        <w:t xml:space="preserve"> </w:t>
      </w:r>
      <w:r>
        <w:t>experience,</w:t>
      </w:r>
      <w:r>
        <w:rPr>
          <w:spacing w:val="-1"/>
        </w:rPr>
        <w:t xml:space="preserve"> </w:t>
      </w:r>
      <w:r>
        <w:t>and</w:t>
      </w:r>
      <w:r>
        <w:rPr>
          <w:spacing w:val="-1"/>
        </w:rPr>
        <w:t xml:space="preserve"> </w:t>
      </w:r>
      <w:r>
        <w:t>is also</w:t>
      </w:r>
      <w:r>
        <w:rPr>
          <w:spacing w:val="-1"/>
        </w:rPr>
        <w:t xml:space="preserve"> </w:t>
      </w:r>
      <w:r>
        <w:t>very</w:t>
      </w:r>
      <w:r>
        <w:rPr>
          <w:spacing w:val="-1"/>
        </w:rPr>
        <w:t xml:space="preserve"> </w:t>
      </w:r>
      <w:r>
        <w:t>expensive.</w:t>
      </w:r>
      <w:r>
        <w:rPr>
          <w:spacing w:val="-1"/>
        </w:rPr>
        <w:t xml:space="preserve"> </w:t>
      </w:r>
      <w:r>
        <w:t>Ameliorating</w:t>
      </w:r>
      <w:r>
        <w:rPr>
          <w:spacing w:val="-1"/>
        </w:rPr>
        <w:t xml:space="preserve"> </w:t>
      </w:r>
      <w:r>
        <w:t>these</w:t>
      </w:r>
      <w:r>
        <w:rPr>
          <w:spacing w:val="-3"/>
        </w:rPr>
        <w:t xml:space="preserve"> </w:t>
      </w:r>
      <w:r>
        <w:t>concerns</w:t>
      </w:r>
      <w:r>
        <w:rPr>
          <w:spacing w:val="-2"/>
        </w:rPr>
        <w:t xml:space="preserve"> </w:t>
      </w:r>
      <w:r>
        <w:t>and with</w:t>
      </w:r>
      <w:r>
        <w:rPr>
          <w:spacing w:val="-1"/>
        </w:rPr>
        <w:t xml:space="preserve"> </w:t>
      </w:r>
      <w:r>
        <w:t>rapidly growing advanced home-based medical care delivery offerings catalyzed by the COVID-19 pandemic, a ‘rehab at home’ care delivery model has emerged with a goal of diverting PAC away from institutional settings and directly to the patient’s home.</w:t>
      </w:r>
    </w:p>
    <w:p w14:paraId="26FC9078" w14:textId="77777777" w:rsidR="00AF6EF7" w:rsidRDefault="00AF6EF7" w:rsidP="00FF579D">
      <w:pPr>
        <w:pStyle w:val="BodyText"/>
        <w:spacing w:before="1"/>
        <w:ind w:left="0" w:right="1050"/>
      </w:pPr>
    </w:p>
    <w:p w14:paraId="423F0E0E" w14:textId="77777777" w:rsidR="00AF6EF7" w:rsidRDefault="00000000" w:rsidP="00FF579D">
      <w:pPr>
        <w:pStyle w:val="BodyText"/>
        <w:spacing w:line="259" w:lineRule="auto"/>
        <w:ind w:right="1050"/>
      </w:pPr>
      <w:r>
        <w:t>ARPA HCBS funds would be used to implement and test the efficacy of a Home-First care delivery model through a multisite randomized control trial (RCT). This RCT would directly compare current standard of care (Acute</w:t>
      </w:r>
      <w:r>
        <w:rPr>
          <w:spacing w:val="-3"/>
        </w:rPr>
        <w:t xml:space="preserve"> </w:t>
      </w:r>
      <w:r>
        <w:t>Hospital</w:t>
      </w:r>
      <w:r>
        <w:rPr>
          <w:spacing w:val="-3"/>
        </w:rPr>
        <w:t xml:space="preserve"> </w:t>
      </w:r>
      <w:r>
        <w:t>to</w:t>
      </w:r>
      <w:r>
        <w:rPr>
          <w:spacing w:val="-3"/>
        </w:rPr>
        <w:t xml:space="preserve"> </w:t>
      </w:r>
      <w:r>
        <w:t>SNF)</w:t>
      </w:r>
      <w:r>
        <w:rPr>
          <w:spacing w:val="-2"/>
        </w:rPr>
        <w:t xml:space="preserve"> </w:t>
      </w:r>
      <w:r>
        <w:t>to</w:t>
      </w:r>
      <w:r>
        <w:rPr>
          <w:spacing w:val="-3"/>
        </w:rPr>
        <w:t xml:space="preserve"> </w:t>
      </w:r>
      <w:r>
        <w:t>a</w:t>
      </w:r>
      <w:r>
        <w:rPr>
          <w:spacing w:val="-3"/>
        </w:rPr>
        <w:t xml:space="preserve"> </w:t>
      </w:r>
      <w:r>
        <w:t>Home-First</w:t>
      </w:r>
      <w:r>
        <w:rPr>
          <w:spacing w:val="-3"/>
        </w:rPr>
        <w:t xml:space="preserve"> </w:t>
      </w:r>
      <w:r>
        <w:t>(Acute</w:t>
      </w:r>
      <w:r>
        <w:rPr>
          <w:spacing w:val="-2"/>
        </w:rPr>
        <w:t xml:space="preserve"> </w:t>
      </w:r>
      <w:r>
        <w:t>Hospital</w:t>
      </w:r>
      <w:r>
        <w:rPr>
          <w:spacing w:val="-3"/>
        </w:rPr>
        <w:t xml:space="preserve"> </w:t>
      </w:r>
      <w:r>
        <w:t>to</w:t>
      </w:r>
      <w:r>
        <w:rPr>
          <w:spacing w:val="-3"/>
        </w:rPr>
        <w:t xml:space="preserve"> </w:t>
      </w:r>
      <w:r>
        <w:t>Home)</w:t>
      </w:r>
      <w:r>
        <w:rPr>
          <w:spacing w:val="-3"/>
        </w:rPr>
        <w:t xml:space="preserve"> </w:t>
      </w:r>
      <w:r>
        <w:t>care</w:t>
      </w:r>
      <w:r>
        <w:rPr>
          <w:spacing w:val="-2"/>
        </w:rPr>
        <w:t xml:space="preserve"> </w:t>
      </w:r>
      <w:r>
        <w:t>model</w:t>
      </w:r>
      <w:r>
        <w:rPr>
          <w:spacing w:val="-2"/>
        </w:rPr>
        <w:t xml:space="preserve"> </w:t>
      </w:r>
      <w:r>
        <w:t>to</w:t>
      </w:r>
      <w:r>
        <w:rPr>
          <w:spacing w:val="-3"/>
        </w:rPr>
        <w:t xml:space="preserve"> </w:t>
      </w:r>
      <w:r>
        <w:t>demonstrate</w:t>
      </w:r>
      <w:r>
        <w:rPr>
          <w:spacing w:val="-3"/>
        </w:rPr>
        <w:t xml:space="preserve"> </w:t>
      </w:r>
      <w:r>
        <w:t>cost,</w:t>
      </w:r>
      <w:r>
        <w:rPr>
          <w:spacing w:val="-2"/>
        </w:rPr>
        <w:t xml:space="preserve"> </w:t>
      </w:r>
      <w:r>
        <w:t>quality,</w:t>
      </w:r>
      <w:r>
        <w:rPr>
          <w:spacing w:val="-3"/>
        </w:rPr>
        <w:t xml:space="preserve"> </w:t>
      </w:r>
      <w:r>
        <w:t>and overall clinical efficacy. Specifically, funds will be used to engage a grant administrator to oversee the RCT, cover labor costs for in-home direct care clinical staff, hospital clinical staff to serve as a liaison with in-home staff, and research staff, and support research site operations.</w:t>
      </w:r>
    </w:p>
    <w:p w14:paraId="080B0D59" w14:textId="77777777" w:rsidR="00AF6EF7" w:rsidRDefault="00AF6EF7" w:rsidP="00FF579D">
      <w:pPr>
        <w:spacing w:line="259" w:lineRule="auto"/>
        <w:ind w:right="1050"/>
        <w:sectPr w:rsidR="00AF6EF7" w:rsidSect="00A841DF">
          <w:pgSz w:w="12240" w:h="15840" w:code="1"/>
          <w:pgMar w:top="720" w:right="720" w:bottom="720" w:left="720" w:header="0" w:footer="785" w:gutter="0"/>
          <w:cols w:space="720"/>
          <w:docGrid w:linePitch="299"/>
        </w:sectPr>
      </w:pPr>
    </w:p>
    <w:p w14:paraId="2B0BD624" w14:textId="77777777" w:rsidR="00AF6EF7" w:rsidRDefault="00000000" w:rsidP="00FF579D">
      <w:pPr>
        <w:spacing w:before="79"/>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0022EF82"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October</w:t>
      </w:r>
      <w:r>
        <w:rPr>
          <w:spacing w:val="-3"/>
          <w:sz w:val="24"/>
        </w:rPr>
        <w:t xml:space="preserve"> </w:t>
      </w:r>
      <w:r>
        <w:rPr>
          <w:spacing w:val="-4"/>
          <w:sz w:val="24"/>
        </w:rPr>
        <w:t>2022</w:t>
      </w:r>
    </w:p>
    <w:p w14:paraId="574B0C31"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1"/>
          <w:sz w:val="24"/>
        </w:rPr>
        <w:t xml:space="preserve"> </w:t>
      </w:r>
      <w:r>
        <w:rPr>
          <w:b/>
          <w:i/>
          <w:sz w:val="24"/>
        </w:rPr>
        <w:t xml:space="preserve">Investment: </w:t>
      </w:r>
      <w:r>
        <w:rPr>
          <w:sz w:val="24"/>
        </w:rPr>
        <w:t>$5,900,000</w:t>
      </w:r>
      <w:r>
        <w:rPr>
          <w:spacing w:val="-1"/>
          <w:sz w:val="24"/>
        </w:rPr>
        <w:t xml:space="preserve"> </w:t>
      </w:r>
      <w:r>
        <w:rPr>
          <w:sz w:val="24"/>
        </w:rPr>
        <w:t>(gross)</w:t>
      </w:r>
      <w:r>
        <w:rPr>
          <w:spacing w:val="-2"/>
          <w:sz w:val="24"/>
        </w:rPr>
        <w:t xml:space="preserve"> </w:t>
      </w:r>
      <w:r>
        <w:rPr>
          <w:sz w:val="24"/>
        </w:rPr>
        <w:t>–</w:t>
      </w:r>
      <w:r>
        <w:rPr>
          <w:spacing w:val="-1"/>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1"/>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751F95F5" w14:textId="77777777" w:rsidR="00AF6EF7" w:rsidRDefault="00000000" w:rsidP="00FF579D">
      <w:pPr>
        <w:pStyle w:val="BodyText"/>
        <w:ind w:right="1050"/>
      </w:pPr>
      <w:r>
        <w:rPr>
          <w:b/>
          <w:i/>
        </w:rPr>
        <w:t xml:space="preserve">Implementation Update: </w:t>
      </w:r>
      <w:r>
        <w:t>In October 2022, EOHHS released a request for responses (RFR) to procure a qualified</w:t>
      </w:r>
      <w:r>
        <w:rPr>
          <w:spacing w:val="-3"/>
        </w:rPr>
        <w:t xml:space="preserve"> </w:t>
      </w:r>
      <w:r>
        <w:t>vendor</w:t>
      </w:r>
      <w:r>
        <w:rPr>
          <w:spacing w:val="-4"/>
        </w:rPr>
        <w:t xml:space="preserve"> </w:t>
      </w:r>
      <w:r>
        <w:t>to</w:t>
      </w:r>
      <w:r>
        <w:rPr>
          <w:spacing w:val="-3"/>
        </w:rPr>
        <w:t xml:space="preserve"> </w:t>
      </w:r>
      <w:r>
        <w:t>conduct</w:t>
      </w:r>
      <w:r>
        <w:rPr>
          <w:spacing w:val="-3"/>
        </w:rPr>
        <w:t xml:space="preserve"> </w:t>
      </w:r>
      <w:r>
        <w:t>a</w:t>
      </w:r>
      <w:r>
        <w:rPr>
          <w:spacing w:val="-3"/>
        </w:rPr>
        <w:t xml:space="preserve"> </w:t>
      </w:r>
      <w:r>
        <w:t>multisite</w:t>
      </w:r>
      <w:r>
        <w:rPr>
          <w:spacing w:val="-3"/>
        </w:rPr>
        <w:t xml:space="preserve"> </w:t>
      </w:r>
      <w:r>
        <w:t>RCT</w:t>
      </w:r>
      <w:r>
        <w:rPr>
          <w:spacing w:val="-3"/>
        </w:rPr>
        <w:t xml:space="preserve"> </w:t>
      </w:r>
      <w:r>
        <w:t>comparing</w:t>
      </w:r>
      <w:r>
        <w:rPr>
          <w:spacing w:val="-3"/>
        </w:rPr>
        <w:t xml:space="preserve"> </w:t>
      </w:r>
      <w:r>
        <w:t>post-acute</w:t>
      </w:r>
      <w:r>
        <w:rPr>
          <w:spacing w:val="-2"/>
        </w:rPr>
        <w:t xml:space="preserve"> </w:t>
      </w:r>
      <w:r>
        <w:t>care</w:t>
      </w:r>
      <w:r>
        <w:rPr>
          <w:spacing w:val="-5"/>
        </w:rPr>
        <w:t xml:space="preserve"> </w:t>
      </w:r>
      <w:r>
        <w:t>delivered</w:t>
      </w:r>
      <w:r>
        <w:rPr>
          <w:spacing w:val="-3"/>
        </w:rPr>
        <w:t xml:space="preserve"> </w:t>
      </w:r>
      <w:r>
        <w:t>in</w:t>
      </w:r>
      <w:r>
        <w:rPr>
          <w:spacing w:val="-3"/>
        </w:rPr>
        <w:t xml:space="preserve"> </w:t>
      </w:r>
      <w:r>
        <w:t>the</w:t>
      </w:r>
      <w:r>
        <w:rPr>
          <w:spacing w:val="-4"/>
        </w:rPr>
        <w:t xml:space="preserve"> </w:t>
      </w:r>
      <w:r>
        <w:t>home</w:t>
      </w:r>
      <w:r>
        <w:rPr>
          <w:spacing w:val="-3"/>
        </w:rPr>
        <w:t xml:space="preserve"> </w:t>
      </w:r>
      <w:r>
        <w:t>with</w:t>
      </w:r>
      <w:r>
        <w:rPr>
          <w:spacing w:val="-1"/>
        </w:rPr>
        <w:t xml:space="preserve"> </w:t>
      </w:r>
      <w:r>
        <w:t xml:space="preserve">post-acute care delivered in SNFs. The state is close to making an award and expects to contract with a vendor by fall </w:t>
      </w:r>
      <w:r>
        <w:rPr>
          <w:spacing w:val="-2"/>
        </w:rPr>
        <w:t>2023.</w:t>
      </w:r>
    </w:p>
    <w:p w14:paraId="57C8BE48" w14:textId="77777777" w:rsidR="00AF6EF7" w:rsidRDefault="00AF6EF7" w:rsidP="00FF579D">
      <w:pPr>
        <w:pStyle w:val="BodyText"/>
        <w:spacing w:before="182"/>
        <w:ind w:left="0" w:right="1050"/>
      </w:pPr>
    </w:p>
    <w:p w14:paraId="4B38A7BF" w14:textId="77777777" w:rsidR="00AF6EF7" w:rsidRDefault="00000000" w:rsidP="00FF579D">
      <w:pPr>
        <w:pStyle w:val="Heading3"/>
        <w:spacing w:before="1"/>
        <w:ind w:right="1050"/>
      </w:pPr>
      <w:bookmarkStart w:id="35" w:name="_bookmark35"/>
      <w:bookmarkEnd w:id="35"/>
      <w:r>
        <w:rPr>
          <w:color w:val="2E5395"/>
        </w:rPr>
        <w:t>Specific</w:t>
      </w:r>
      <w:r>
        <w:rPr>
          <w:color w:val="2E5395"/>
          <w:spacing w:val="-4"/>
        </w:rPr>
        <w:t xml:space="preserve"> </w:t>
      </w:r>
      <w:r>
        <w:rPr>
          <w:color w:val="2E5395"/>
        </w:rPr>
        <w:t>Populations</w:t>
      </w:r>
      <w:r>
        <w:rPr>
          <w:color w:val="2E5395"/>
          <w:spacing w:val="-5"/>
        </w:rPr>
        <w:t xml:space="preserve"> </w:t>
      </w:r>
      <w:r>
        <w:rPr>
          <w:color w:val="2E5395"/>
        </w:rPr>
        <w:t>|Targeted</w:t>
      </w:r>
      <w:r>
        <w:rPr>
          <w:color w:val="2E5395"/>
          <w:spacing w:val="-5"/>
        </w:rPr>
        <w:t xml:space="preserve"> </w:t>
      </w:r>
      <w:r>
        <w:rPr>
          <w:color w:val="2E5395"/>
        </w:rPr>
        <w:t>EOHHS</w:t>
      </w:r>
      <w:r>
        <w:rPr>
          <w:color w:val="2E5395"/>
          <w:spacing w:val="-7"/>
        </w:rPr>
        <w:t xml:space="preserve"> </w:t>
      </w:r>
      <w:r>
        <w:rPr>
          <w:color w:val="2E5395"/>
        </w:rPr>
        <w:t>Agency</w:t>
      </w:r>
      <w:r>
        <w:rPr>
          <w:color w:val="2E5395"/>
          <w:spacing w:val="-7"/>
        </w:rPr>
        <w:t xml:space="preserve"> </w:t>
      </w:r>
      <w:r>
        <w:rPr>
          <w:color w:val="2E5395"/>
        </w:rPr>
        <w:t>Investments</w:t>
      </w:r>
      <w:r>
        <w:rPr>
          <w:color w:val="2E5395"/>
          <w:spacing w:val="-7"/>
        </w:rPr>
        <w:t xml:space="preserve"> </w:t>
      </w:r>
      <w:r>
        <w:rPr>
          <w:color w:val="2E5395"/>
        </w:rPr>
        <w:t>to</w:t>
      </w:r>
      <w:r>
        <w:rPr>
          <w:color w:val="2E5395"/>
          <w:spacing w:val="-5"/>
        </w:rPr>
        <w:t xml:space="preserve"> </w:t>
      </w:r>
      <w:r>
        <w:rPr>
          <w:color w:val="2E5395"/>
        </w:rPr>
        <w:t>Support Populations Served by EOHHS Agencies</w:t>
      </w:r>
    </w:p>
    <w:p w14:paraId="57883130" w14:textId="77777777" w:rsidR="00AF6EF7" w:rsidRDefault="00000000" w:rsidP="00FF579D">
      <w:pPr>
        <w:pStyle w:val="BodyText"/>
        <w:spacing w:before="276"/>
        <w:ind w:right="1050"/>
      </w:pPr>
      <w:r>
        <w:t>In addition to broad, cross-agency investments focused on addressing challenges across the HCBS system, EOHHS</w:t>
      </w:r>
      <w:r>
        <w:rPr>
          <w:spacing w:val="-2"/>
        </w:rPr>
        <w:t xml:space="preserve"> </w:t>
      </w:r>
      <w:r>
        <w:t>proposed</w:t>
      </w:r>
      <w:r>
        <w:rPr>
          <w:spacing w:val="40"/>
        </w:rPr>
        <w:t xml:space="preserve"> </w:t>
      </w:r>
      <w:r>
        <w:t>to</w:t>
      </w:r>
      <w:r>
        <w:rPr>
          <w:spacing w:val="-3"/>
        </w:rPr>
        <w:t xml:space="preserve"> </w:t>
      </w:r>
      <w:r>
        <w:t>make</w:t>
      </w:r>
      <w:r>
        <w:rPr>
          <w:spacing w:val="-4"/>
        </w:rPr>
        <w:t xml:space="preserve"> </w:t>
      </w:r>
      <w:r>
        <w:t>targeted</w:t>
      </w:r>
      <w:r>
        <w:rPr>
          <w:spacing w:val="-3"/>
        </w:rPr>
        <w:t xml:space="preserve"> </w:t>
      </w:r>
      <w:r>
        <w:t>investments</w:t>
      </w:r>
      <w:r>
        <w:rPr>
          <w:spacing w:val="-4"/>
        </w:rPr>
        <w:t xml:space="preserve"> </w:t>
      </w:r>
      <w:r>
        <w:t>supporting</w:t>
      </w:r>
      <w:r>
        <w:rPr>
          <w:spacing w:val="-3"/>
        </w:rPr>
        <w:t xml:space="preserve"> </w:t>
      </w:r>
      <w:r>
        <w:t>the</w:t>
      </w:r>
      <w:r>
        <w:rPr>
          <w:spacing w:val="-3"/>
        </w:rPr>
        <w:t xml:space="preserve"> </w:t>
      </w:r>
      <w:r>
        <w:t>unique</w:t>
      </w:r>
      <w:r>
        <w:rPr>
          <w:spacing w:val="-4"/>
        </w:rPr>
        <w:t xml:space="preserve"> </w:t>
      </w:r>
      <w:r>
        <w:t>needs</w:t>
      </w:r>
      <w:r>
        <w:rPr>
          <w:spacing w:val="-4"/>
        </w:rPr>
        <w:t xml:space="preserve"> </w:t>
      </w:r>
      <w:r>
        <w:t>of</w:t>
      </w:r>
      <w:r>
        <w:rPr>
          <w:spacing w:val="-3"/>
        </w:rPr>
        <w:t xml:space="preserve"> </w:t>
      </w:r>
      <w:r>
        <w:t>the</w:t>
      </w:r>
      <w:r>
        <w:rPr>
          <w:spacing w:val="-4"/>
        </w:rPr>
        <w:t xml:space="preserve"> </w:t>
      </w:r>
      <w:r>
        <w:t>specific</w:t>
      </w:r>
      <w:r>
        <w:rPr>
          <w:spacing w:val="-4"/>
        </w:rPr>
        <w:t xml:space="preserve"> </w:t>
      </w:r>
      <w:r>
        <w:t>populations</w:t>
      </w:r>
      <w:r>
        <w:rPr>
          <w:spacing w:val="-4"/>
        </w:rPr>
        <w:t xml:space="preserve"> </w:t>
      </w:r>
      <w:r>
        <w:t>served by EOHHS agencies, and aimed at having a positive and meaningful impact on the populations they serve.</w:t>
      </w:r>
    </w:p>
    <w:p w14:paraId="1ED3E05F" w14:textId="77777777" w:rsidR="00AF6EF7" w:rsidRDefault="00000000" w:rsidP="00FF579D">
      <w:pPr>
        <w:pStyle w:val="BodyText"/>
        <w:ind w:right="1050"/>
      </w:pPr>
      <w:r>
        <w:t>Details</w:t>
      </w:r>
      <w:r>
        <w:rPr>
          <w:spacing w:val="-1"/>
        </w:rPr>
        <w:t xml:space="preserve"> </w:t>
      </w:r>
      <w:r>
        <w:t>of</w:t>
      </w:r>
      <w:r>
        <w:rPr>
          <w:spacing w:val="-2"/>
        </w:rPr>
        <w:t xml:space="preserve"> </w:t>
      </w:r>
      <w:r>
        <w:t>these</w:t>
      </w:r>
      <w:r>
        <w:rPr>
          <w:spacing w:val="-2"/>
        </w:rPr>
        <w:t xml:space="preserve"> </w:t>
      </w:r>
      <w:r>
        <w:t>initiatives</w:t>
      </w:r>
      <w:r>
        <w:rPr>
          <w:spacing w:val="-1"/>
        </w:rPr>
        <w:t xml:space="preserve"> </w:t>
      </w:r>
      <w:r>
        <w:t>are</w:t>
      </w:r>
      <w:r>
        <w:rPr>
          <w:spacing w:val="-3"/>
        </w:rPr>
        <w:t xml:space="preserve"> </w:t>
      </w:r>
      <w:r>
        <w:t>found</w:t>
      </w:r>
      <w:r>
        <w:rPr>
          <w:spacing w:val="-2"/>
        </w:rPr>
        <w:t xml:space="preserve"> below.</w:t>
      </w:r>
    </w:p>
    <w:p w14:paraId="41535F7F" w14:textId="77777777" w:rsidR="00AF6EF7" w:rsidRDefault="00AF6EF7" w:rsidP="00FF579D">
      <w:pPr>
        <w:pStyle w:val="BodyText"/>
        <w:spacing w:before="87"/>
        <w:ind w:left="0" w:right="1050"/>
      </w:pPr>
    </w:p>
    <w:p w14:paraId="368373D0" w14:textId="77777777" w:rsidR="00AF6EF7" w:rsidRDefault="00000000" w:rsidP="00FF579D">
      <w:pPr>
        <w:pStyle w:val="Heading3"/>
        <w:spacing w:before="0"/>
        <w:ind w:right="1050"/>
        <w:rPr>
          <w:rFonts w:ascii="Times New Roman"/>
        </w:rPr>
      </w:pPr>
      <w:bookmarkStart w:id="36" w:name="_bookmark36"/>
      <w:bookmarkEnd w:id="36"/>
      <w:r>
        <w:rPr>
          <w:rFonts w:ascii="Times New Roman"/>
          <w:color w:val="2E5395"/>
        </w:rPr>
        <w:t>Department</w:t>
      </w:r>
      <w:r>
        <w:rPr>
          <w:rFonts w:ascii="Times New Roman"/>
          <w:color w:val="2E5395"/>
          <w:spacing w:val="-8"/>
        </w:rPr>
        <w:t xml:space="preserve"> </w:t>
      </w:r>
      <w:r>
        <w:rPr>
          <w:rFonts w:ascii="Times New Roman"/>
          <w:color w:val="2E5395"/>
        </w:rPr>
        <w:t>of</w:t>
      </w:r>
      <w:r>
        <w:rPr>
          <w:rFonts w:ascii="Times New Roman"/>
          <w:color w:val="2E5395"/>
          <w:spacing w:val="-4"/>
        </w:rPr>
        <w:t xml:space="preserve"> </w:t>
      </w:r>
      <w:r>
        <w:rPr>
          <w:rFonts w:ascii="Times New Roman"/>
          <w:color w:val="2E5395"/>
        </w:rPr>
        <w:t>Mental</w:t>
      </w:r>
      <w:r>
        <w:rPr>
          <w:rFonts w:ascii="Times New Roman"/>
          <w:color w:val="2E5395"/>
          <w:spacing w:val="-3"/>
        </w:rPr>
        <w:t xml:space="preserve"> </w:t>
      </w:r>
      <w:r>
        <w:rPr>
          <w:rFonts w:ascii="Times New Roman"/>
          <w:color w:val="2E5395"/>
        </w:rPr>
        <w:t>Health</w:t>
      </w:r>
      <w:r>
        <w:rPr>
          <w:rFonts w:ascii="Times New Roman"/>
          <w:color w:val="2E5395"/>
          <w:spacing w:val="-4"/>
        </w:rPr>
        <w:t xml:space="preserve"> (DMH)</w:t>
      </w:r>
    </w:p>
    <w:p w14:paraId="6BFEC2E2" w14:textId="77777777" w:rsidR="00AF6EF7" w:rsidRDefault="00000000" w:rsidP="00FF579D">
      <w:pPr>
        <w:pStyle w:val="BodyText"/>
        <w:spacing w:before="277"/>
        <w:ind w:right="1050"/>
      </w:pPr>
      <w:r>
        <w:t>DMH provides specialized mental health services to approximately 20,000 people across the lifespan with the most serious mental health needs, of which at least 87% are MassHealth members. DMH provides a range of clinical</w:t>
      </w:r>
      <w:r>
        <w:rPr>
          <w:spacing w:val="-3"/>
        </w:rPr>
        <w:t xml:space="preserve"> </w:t>
      </w:r>
      <w:r>
        <w:t>and</w:t>
      </w:r>
      <w:r>
        <w:rPr>
          <w:spacing w:val="-3"/>
        </w:rPr>
        <w:t xml:space="preserve"> </w:t>
      </w:r>
      <w:r>
        <w:t>peer</w:t>
      </w:r>
      <w:r>
        <w:rPr>
          <w:spacing w:val="-3"/>
        </w:rPr>
        <w:t xml:space="preserve"> </w:t>
      </w:r>
      <w:r>
        <w:t>support</w:t>
      </w:r>
      <w:r>
        <w:rPr>
          <w:spacing w:val="-1"/>
        </w:rPr>
        <w:t xml:space="preserve"> </w:t>
      </w:r>
      <w:r>
        <w:t>services</w:t>
      </w:r>
      <w:r>
        <w:rPr>
          <w:spacing w:val="-4"/>
        </w:rPr>
        <w:t xml:space="preserve"> </w:t>
      </w:r>
      <w:r>
        <w:t>within</w:t>
      </w:r>
      <w:r>
        <w:rPr>
          <w:spacing w:val="-3"/>
        </w:rPr>
        <w:t xml:space="preserve"> </w:t>
      </w:r>
      <w:r>
        <w:t>homes,</w:t>
      </w:r>
      <w:r>
        <w:rPr>
          <w:spacing w:val="-4"/>
        </w:rPr>
        <w:t xml:space="preserve"> </w:t>
      </w:r>
      <w:r>
        <w:t>communities,</w:t>
      </w:r>
      <w:r>
        <w:rPr>
          <w:spacing w:val="-3"/>
        </w:rPr>
        <w:t xml:space="preserve"> </w:t>
      </w:r>
      <w:r>
        <w:t>and</w:t>
      </w:r>
      <w:r>
        <w:rPr>
          <w:spacing w:val="-3"/>
        </w:rPr>
        <w:t xml:space="preserve"> </w:t>
      </w:r>
      <w:r>
        <w:t>residential</w:t>
      </w:r>
      <w:r>
        <w:rPr>
          <w:spacing w:val="-3"/>
        </w:rPr>
        <w:t xml:space="preserve"> </w:t>
      </w:r>
      <w:r>
        <w:t>settings,</w:t>
      </w:r>
      <w:r>
        <w:rPr>
          <w:spacing w:val="-3"/>
        </w:rPr>
        <w:t xml:space="preserve"> </w:t>
      </w:r>
      <w:r>
        <w:t>and</w:t>
      </w:r>
      <w:r>
        <w:rPr>
          <w:spacing w:val="-3"/>
        </w:rPr>
        <w:t xml:space="preserve"> </w:t>
      </w:r>
      <w:r>
        <w:t>facilitates</w:t>
      </w:r>
      <w:r>
        <w:rPr>
          <w:spacing w:val="-4"/>
        </w:rPr>
        <w:t xml:space="preserve"> </w:t>
      </w:r>
      <w:r>
        <w:t>transitions from inpatient and institutional settings.</w:t>
      </w:r>
      <w:r>
        <w:rPr>
          <w:spacing w:val="40"/>
        </w:rPr>
        <w:t xml:space="preserve"> </w:t>
      </w:r>
      <w:r>
        <w:t>DMH</w:t>
      </w:r>
      <w:r>
        <w:rPr>
          <w:spacing w:val="-1"/>
        </w:rPr>
        <w:t xml:space="preserve"> </w:t>
      </w:r>
      <w:r>
        <w:t>services</w:t>
      </w:r>
      <w:r>
        <w:rPr>
          <w:spacing w:val="-1"/>
        </w:rPr>
        <w:t xml:space="preserve"> </w:t>
      </w:r>
      <w:r>
        <w:t>are</w:t>
      </w:r>
      <w:r>
        <w:rPr>
          <w:spacing w:val="-1"/>
        </w:rPr>
        <w:t xml:space="preserve"> </w:t>
      </w:r>
      <w:r>
        <w:t>designed to integrate with the services</w:t>
      </w:r>
      <w:r>
        <w:rPr>
          <w:spacing w:val="-1"/>
        </w:rPr>
        <w:t xml:space="preserve"> </w:t>
      </w:r>
      <w:r>
        <w:t>and supports provided by MassHealth and other EOHHS agencies. An individual seeking DMH services must apply for services and demonstrate clinical need. The current application is paper-based and requires additional clinical documentation.</w:t>
      </w:r>
      <w:r>
        <w:rPr>
          <w:spacing w:val="40"/>
        </w:rPr>
        <w:t xml:space="preserve"> </w:t>
      </w:r>
      <w:r>
        <w:t>This process is time-consuming and confusing to the person applying and can contribute to delays in accessing treatment.</w:t>
      </w:r>
    </w:p>
    <w:p w14:paraId="27874D84" w14:textId="77777777" w:rsidR="00AF6EF7" w:rsidRDefault="00AF6EF7" w:rsidP="00FF579D">
      <w:pPr>
        <w:pStyle w:val="BodyText"/>
        <w:spacing w:before="1"/>
        <w:ind w:left="0" w:right="1050"/>
      </w:pPr>
    </w:p>
    <w:p w14:paraId="0CB58CB6" w14:textId="77777777" w:rsidR="00AF6EF7" w:rsidRDefault="00000000" w:rsidP="00FF579D">
      <w:pPr>
        <w:pStyle w:val="Heading6"/>
        <w:ind w:right="1050"/>
        <w:rPr>
          <w:b w:val="0"/>
        </w:rPr>
      </w:pPr>
      <w:r>
        <w:rPr>
          <w:noProof/>
        </w:rPr>
        <mc:AlternateContent>
          <mc:Choice Requires="wps">
            <w:drawing>
              <wp:anchor distT="0" distB="0" distL="0" distR="0" simplePos="0" relativeHeight="251633664" behindDoc="1" locked="0" layoutInCell="1" allowOverlap="1" wp14:anchorId="24A414EA" wp14:editId="20526B3C">
                <wp:simplePos x="0" y="0"/>
                <wp:positionH relativeFrom="page">
                  <wp:posOffset>438912</wp:posOffset>
                </wp:positionH>
                <wp:positionV relativeFrom="paragraph">
                  <wp:posOffset>392316</wp:posOffset>
                </wp:positionV>
                <wp:extent cx="6896100" cy="9525"/>
                <wp:effectExtent l="0" t="0" r="0" b="0"/>
                <wp:wrapTopAndBottom/>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86766" id="Graphic 44" o:spid="_x0000_s1026" alt="&quot;&quot;" style="position:absolute;margin-left:34.55pt;margin-top:30.9pt;width:543pt;height:.75pt;z-index:-25168281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" path="m6895846,l,,,9144r6895846,l6895846,xe" fillcolor="black" stroked="f">
                <v:path arrowok="t"/>
                <w10:wrap type="topAndBottom" anchorx="page"/>
              </v:shape>
            </w:pict>
          </mc:Fallback>
        </mc:AlternateContent>
      </w:r>
      <w:bookmarkStart w:id="37" w:name="_bookmark37"/>
      <w:bookmarkEnd w:id="37"/>
      <w:r>
        <w:rPr>
          <w:color w:val="1F3762"/>
        </w:rPr>
        <w:t>Single</w:t>
      </w:r>
      <w:r>
        <w:rPr>
          <w:color w:val="1F3762"/>
          <w:spacing w:val="-5"/>
        </w:rPr>
        <w:t xml:space="preserve"> </w:t>
      </w:r>
      <w:r>
        <w:rPr>
          <w:color w:val="1F3762"/>
        </w:rPr>
        <w:t>Electronic</w:t>
      </w:r>
      <w:r>
        <w:rPr>
          <w:color w:val="1F3762"/>
          <w:spacing w:val="-2"/>
        </w:rPr>
        <w:t xml:space="preserve"> </w:t>
      </w:r>
      <w:r>
        <w:rPr>
          <w:color w:val="1F3762"/>
        </w:rPr>
        <w:t>Health</w:t>
      </w:r>
      <w:r>
        <w:rPr>
          <w:color w:val="1F3762"/>
          <w:spacing w:val="-5"/>
        </w:rPr>
        <w:t xml:space="preserve"> </w:t>
      </w:r>
      <w:r>
        <w:rPr>
          <w:color w:val="1F3762"/>
        </w:rPr>
        <w:t>Record</w:t>
      </w:r>
      <w:r>
        <w:rPr>
          <w:color w:val="1F3762"/>
          <w:spacing w:val="-3"/>
        </w:rPr>
        <w:t xml:space="preserve"> </w:t>
      </w:r>
      <w:r>
        <w:rPr>
          <w:color w:val="1F3762"/>
        </w:rPr>
        <w:t>System</w:t>
      </w:r>
      <w:r>
        <w:rPr>
          <w:color w:val="1F3762"/>
          <w:spacing w:val="-1"/>
        </w:rPr>
        <w:t xml:space="preserve"> </w:t>
      </w:r>
      <w:r>
        <w:rPr>
          <w:color w:val="1F3762"/>
        </w:rPr>
        <w:t>(formerly</w:t>
      </w:r>
      <w:r>
        <w:rPr>
          <w:color w:val="1F3762"/>
          <w:spacing w:val="-5"/>
        </w:rPr>
        <w:t xml:space="preserve"> </w:t>
      </w:r>
      <w:r>
        <w:rPr>
          <w:color w:val="1F3762"/>
        </w:rPr>
        <w:t>known</w:t>
      </w:r>
      <w:r>
        <w:rPr>
          <w:color w:val="1F3762"/>
          <w:spacing w:val="-5"/>
        </w:rPr>
        <w:t xml:space="preserve"> </w:t>
      </w:r>
      <w:r>
        <w:rPr>
          <w:color w:val="1F3762"/>
        </w:rPr>
        <w:t>as</w:t>
      </w:r>
      <w:r>
        <w:rPr>
          <w:color w:val="1F3762"/>
          <w:spacing w:val="-3"/>
        </w:rPr>
        <w:t xml:space="preserve"> </w:t>
      </w:r>
      <w:r>
        <w:rPr>
          <w:color w:val="1F3762"/>
        </w:rPr>
        <w:t>the</w:t>
      </w:r>
      <w:r>
        <w:rPr>
          <w:color w:val="1F3762"/>
          <w:spacing w:val="-4"/>
        </w:rPr>
        <w:t xml:space="preserve"> </w:t>
      </w:r>
      <w:r>
        <w:rPr>
          <w:color w:val="1F3762"/>
        </w:rPr>
        <w:t>DMH</w:t>
      </w:r>
      <w:r>
        <w:rPr>
          <w:color w:val="1F3762"/>
          <w:spacing w:val="-5"/>
        </w:rPr>
        <w:t xml:space="preserve"> </w:t>
      </w:r>
      <w:r>
        <w:rPr>
          <w:color w:val="1F3762"/>
        </w:rPr>
        <w:t>Web-Based</w:t>
      </w:r>
      <w:r>
        <w:rPr>
          <w:color w:val="1F3762"/>
          <w:spacing w:val="-3"/>
        </w:rPr>
        <w:t xml:space="preserve"> </w:t>
      </w:r>
      <w:r>
        <w:rPr>
          <w:color w:val="1F3762"/>
        </w:rPr>
        <w:t xml:space="preserve">Service Application and Client Profile) - </w:t>
      </w:r>
      <w:r>
        <w:rPr>
          <w:b w:val="0"/>
        </w:rPr>
        <w:t>modified in FY24 Q1</w:t>
      </w:r>
    </w:p>
    <w:p w14:paraId="2BE3C7BC" w14:textId="77777777" w:rsidR="00AF6EF7" w:rsidRDefault="00AF6EF7" w:rsidP="00FF579D">
      <w:pPr>
        <w:pStyle w:val="BodyText"/>
        <w:spacing w:before="1"/>
        <w:ind w:left="0" w:right="1050"/>
        <w:rPr>
          <w:i/>
        </w:rPr>
      </w:pPr>
    </w:p>
    <w:p w14:paraId="5C7231D1" w14:textId="77777777" w:rsidR="00AF6EF7" w:rsidRDefault="00000000" w:rsidP="00FF579D">
      <w:pPr>
        <w:pStyle w:val="BodyText"/>
        <w:ind w:right="1050"/>
      </w:pPr>
      <w:r>
        <w:rPr>
          <w:b/>
          <w:i/>
        </w:rPr>
        <w:t>Pillar:</w:t>
      </w:r>
      <w:r>
        <w:rPr>
          <w:b/>
          <w:i/>
          <w:spacing w:val="-3"/>
        </w:rPr>
        <w:t xml:space="preserve"> </w:t>
      </w:r>
      <w:r>
        <w:t>Technology</w:t>
      </w:r>
      <w:r>
        <w:rPr>
          <w:spacing w:val="-1"/>
        </w:rPr>
        <w:t xml:space="preserve"> </w:t>
      </w:r>
      <w:r>
        <w:t>and</w:t>
      </w:r>
      <w:r>
        <w:rPr>
          <w:spacing w:val="-1"/>
        </w:rPr>
        <w:t xml:space="preserve"> </w:t>
      </w:r>
      <w:r>
        <w:t>infrastructure</w:t>
      </w:r>
      <w:r>
        <w:rPr>
          <w:spacing w:val="-1"/>
        </w:rPr>
        <w:t xml:space="preserve"> </w:t>
      </w:r>
      <w:r>
        <w:rPr>
          <w:spacing w:val="-2"/>
        </w:rPr>
        <w:t>investments</w:t>
      </w:r>
    </w:p>
    <w:p w14:paraId="23EDF372" w14:textId="77777777" w:rsidR="00AF6EF7" w:rsidRDefault="00000000" w:rsidP="00FF579D">
      <w:pPr>
        <w:pStyle w:val="BodyText"/>
        <w:ind w:right="1050"/>
      </w:pPr>
      <w:r>
        <w:rPr>
          <w:b/>
          <w:i/>
        </w:rPr>
        <w:t>Goal(s):</w:t>
      </w:r>
      <w:r>
        <w:rPr>
          <w:b/>
          <w:i/>
          <w:spacing w:val="40"/>
        </w:rPr>
        <w:t xml:space="preserve"> </w:t>
      </w:r>
      <w:r>
        <w:t>Augment HCBS workforce with technology and infrastructure that improves service access, streamlines</w:t>
      </w:r>
      <w:r>
        <w:rPr>
          <w:spacing w:val="-5"/>
        </w:rPr>
        <w:t xml:space="preserve"> </w:t>
      </w:r>
      <w:r>
        <w:t>operational</w:t>
      </w:r>
      <w:r>
        <w:rPr>
          <w:spacing w:val="-3"/>
        </w:rPr>
        <w:t xml:space="preserve"> </w:t>
      </w:r>
      <w:r>
        <w:t>processes,</w:t>
      </w:r>
      <w:r>
        <w:rPr>
          <w:spacing w:val="-3"/>
        </w:rPr>
        <w:t xml:space="preserve"> </w:t>
      </w:r>
      <w:r>
        <w:t>and</w:t>
      </w:r>
      <w:r>
        <w:rPr>
          <w:spacing w:val="-4"/>
        </w:rPr>
        <w:t xml:space="preserve"> </w:t>
      </w:r>
      <w:r>
        <w:t>improves</w:t>
      </w:r>
      <w:r>
        <w:rPr>
          <w:spacing w:val="-2"/>
        </w:rPr>
        <w:t xml:space="preserve"> </w:t>
      </w:r>
      <w:r>
        <w:t>member</w:t>
      </w:r>
      <w:r>
        <w:rPr>
          <w:spacing w:val="-5"/>
        </w:rPr>
        <w:t xml:space="preserve"> </w:t>
      </w:r>
      <w:r>
        <w:t>experience,</w:t>
      </w:r>
      <w:r>
        <w:rPr>
          <w:spacing w:val="-4"/>
        </w:rPr>
        <w:t xml:space="preserve"> </w:t>
      </w:r>
      <w:r>
        <w:t>in</w:t>
      </w:r>
      <w:r>
        <w:rPr>
          <w:spacing w:val="-4"/>
        </w:rPr>
        <w:t xml:space="preserve"> </w:t>
      </w:r>
      <w:r>
        <w:t>addition</w:t>
      </w:r>
      <w:r>
        <w:rPr>
          <w:spacing w:val="-4"/>
        </w:rPr>
        <w:t xml:space="preserve"> </w:t>
      </w:r>
      <w:r>
        <w:t>to</w:t>
      </w:r>
      <w:r>
        <w:rPr>
          <w:spacing w:val="-4"/>
        </w:rPr>
        <w:t xml:space="preserve"> </w:t>
      </w:r>
      <w:r>
        <w:t>providing</w:t>
      </w:r>
      <w:r>
        <w:rPr>
          <w:spacing w:val="-3"/>
        </w:rPr>
        <w:t xml:space="preserve"> </w:t>
      </w:r>
      <w:r>
        <w:t xml:space="preserve">members/families with the tools to best access, receive, direct &amp; coordinated </w:t>
      </w:r>
      <w:proofErr w:type="gramStart"/>
      <w:r>
        <w:t>care</w:t>
      </w:r>
      <w:proofErr w:type="gramEnd"/>
    </w:p>
    <w:p w14:paraId="7AA1320E"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$4,750,000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150A3488" w14:textId="77777777" w:rsidR="00AF6EF7" w:rsidRDefault="00AF6EF7" w:rsidP="00FF579D">
      <w:pPr>
        <w:pStyle w:val="BodyText"/>
        <w:spacing w:before="1"/>
        <w:ind w:left="0" w:right="1050"/>
      </w:pPr>
    </w:p>
    <w:p w14:paraId="438DF92F" w14:textId="77777777" w:rsidR="00AF6EF7" w:rsidRDefault="00000000" w:rsidP="00FF579D">
      <w:pPr>
        <w:pStyle w:val="BodyText"/>
        <w:ind w:right="1050"/>
      </w:pPr>
      <w:r>
        <w:t>An individual seeking DMH services must apply for services and demonstrate clinical need. The current application is paper-based and requires additional clinical documentation.</w:t>
      </w:r>
      <w:r>
        <w:rPr>
          <w:spacing w:val="40"/>
        </w:rPr>
        <w:t xml:space="preserve"> </w:t>
      </w:r>
      <w:r>
        <w:t>This process is time-consuming and confusing to the person applying and can contribute to delays in accessing treatment. ARPA funds will support building a web-based application for DMH services. This web-based solution will allow an individual and any person supporting them to complete all steps through an easy to navigate portal, including signing releases of information</w:t>
      </w:r>
      <w:r>
        <w:rPr>
          <w:spacing w:val="-3"/>
        </w:rPr>
        <w:t xml:space="preserve"> </w:t>
      </w:r>
      <w:r>
        <w:t>and</w:t>
      </w:r>
      <w:r>
        <w:rPr>
          <w:spacing w:val="-3"/>
        </w:rPr>
        <w:t xml:space="preserve"> </w:t>
      </w:r>
      <w:r>
        <w:t>uploading</w:t>
      </w:r>
      <w:r>
        <w:rPr>
          <w:spacing w:val="-3"/>
        </w:rPr>
        <w:t xml:space="preserve"> </w:t>
      </w:r>
      <w:r>
        <w:t>clinical</w:t>
      </w:r>
      <w:r>
        <w:rPr>
          <w:spacing w:val="-3"/>
        </w:rPr>
        <w:t xml:space="preserve"> </w:t>
      </w:r>
      <w:r>
        <w:t>documentation.</w:t>
      </w:r>
      <w:r>
        <w:rPr>
          <w:spacing w:val="40"/>
        </w:rPr>
        <w:t xml:space="preserve"> </w:t>
      </w:r>
      <w:r>
        <w:t>The</w:t>
      </w:r>
      <w:r>
        <w:rPr>
          <w:spacing w:val="-5"/>
        </w:rPr>
        <w:t xml:space="preserve"> </w:t>
      </w:r>
      <w:r>
        <w:t>system</w:t>
      </w:r>
      <w:r>
        <w:rPr>
          <w:spacing w:val="-3"/>
        </w:rPr>
        <w:t xml:space="preserve"> </w:t>
      </w:r>
      <w:r>
        <w:t>will</w:t>
      </w:r>
      <w:r>
        <w:rPr>
          <w:spacing w:val="-3"/>
        </w:rPr>
        <w:t xml:space="preserve"> </w:t>
      </w:r>
      <w:r>
        <w:t>also</w:t>
      </w:r>
      <w:r>
        <w:rPr>
          <w:spacing w:val="-3"/>
        </w:rPr>
        <w:t xml:space="preserve"> </w:t>
      </w:r>
      <w:r>
        <w:t>allow</w:t>
      </w:r>
      <w:r>
        <w:rPr>
          <w:spacing w:val="-4"/>
        </w:rPr>
        <w:t xml:space="preserve"> </w:t>
      </w:r>
      <w:r>
        <w:t>the</w:t>
      </w:r>
      <w:r>
        <w:rPr>
          <w:spacing w:val="-4"/>
        </w:rPr>
        <w:t xml:space="preserve"> </w:t>
      </w:r>
      <w:r>
        <w:t>person</w:t>
      </w:r>
      <w:r>
        <w:rPr>
          <w:spacing w:val="-3"/>
        </w:rPr>
        <w:t xml:space="preserve"> </w:t>
      </w:r>
      <w:r>
        <w:t>to</w:t>
      </w:r>
      <w:r>
        <w:rPr>
          <w:spacing w:val="-3"/>
        </w:rPr>
        <w:t xml:space="preserve"> </w:t>
      </w:r>
      <w:r>
        <w:t>check</w:t>
      </w:r>
      <w:r>
        <w:rPr>
          <w:spacing w:val="-3"/>
        </w:rPr>
        <w:t xml:space="preserve"> </w:t>
      </w:r>
      <w:r>
        <w:t>on</w:t>
      </w:r>
      <w:r>
        <w:rPr>
          <w:spacing w:val="-3"/>
        </w:rPr>
        <w:t xml:space="preserve"> </w:t>
      </w:r>
      <w:r>
        <w:t>the</w:t>
      </w:r>
      <w:r>
        <w:rPr>
          <w:spacing w:val="-3"/>
        </w:rPr>
        <w:t xml:space="preserve"> </w:t>
      </w:r>
      <w:r>
        <w:t>status of the application and create a more efficient process for DMH to make service application decisions, initiate treatment</w:t>
      </w:r>
      <w:r>
        <w:rPr>
          <w:spacing w:val="-3"/>
        </w:rPr>
        <w:t xml:space="preserve"> </w:t>
      </w:r>
      <w:r>
        <w:t>and</w:t>
      </w:r>
      <w:r>
        <w:rPr>
          <w:spacing w:val="-3"/>
        </w:rPr>
        <w:t xml:space="preserve"> </w:t>
      </w:r>
      <w:r>
        <w:t>address</w:t>
      </w:r>
      <w:r>
        <w:rPr>
          <w:spacing w:val="-4"/>
        </w:rPr>
        <w:t xml:space="preserve"> </w:t>
      </w:r>
      <w:r>
        <w:t>urgent</w:t>
      </w:r>
      <w:r>
        <w:rPr>
          <w:spacing w:val="-3"/>
        </w:rPr>
        <w:t xml:space="preserve"> </w:t>
      </w:r>
      <w:r>
        <w:t>needs. Funds</w:t>
      </w:r>
      <w:r>
        <w:rPr>
          <w:spacing w:val="-4"/>
        </w:rPr>
        <w:t xml:space="preserve"> </w:t>
      </w:r>
      <w:r>
        <w:t>will</w:t>
      </w:r>
      <w:r>
        <w:rPr>
          <w:spacing w:val="-3"/>
        </w:rPr>
        <w:t xml:space="preserve"> </w:t>
      </w:r>
      <w:r>
        <w:t>also</w:t>
      </w:r>
      <w:r>
        <w:rPr>
          <w:spacing w:val="-3"/>
        </w:rPr>
        <w:t xml:space="preserve"> </w:t>
      </w:r>
      <w:r>
        <w:t>support</w:t>
      </w:r>
      <w:r>
        <w:rPr>
          <w:spacing w:val="-3"/>
        </w:rPr>
        <w:t xml:space="preserve"> </w:t>
      </w:r>
      <w:r>
        <w:t>data</w:t>
      </w:r>
      <w:r>
        <w:rPr>
          <w:spacing w:val="-3"/>
        </w:rPr>
        <w:t xml:space="preserve"> </w:t>
      </w:r>
      <w:r>
        <w:t>connections</w:t>
      </w:r>
      <w:r>
        <w:rPr>
          <w:spacing w:val="-4"/>
        </w:rPr>
        <w:t xml:space="preserve"> </w:t>
      </w:r>
      <w:r>
        <w:t>between</w:t>
      </w:r>
      <w:r>
        <w:rPr>
          <w:spacing w:val="-3"/>
        </w:rPr>
        <w:t xml:space="preserve"> </w:t>
      </w:r>
      <w:r>
        <w:t>other</w:t>
      </w:r>
      <w:r>
        <w:rPr>
          <w:spacing w:val="-3"/>
        </w:rPr>
        <w:t xml:space="preserve"> </w:t>
      </w:r>
      <w:r>
        <w:t>EOHHS</w:t>
      </w:r>
      <w:r>
        <w:rPr>
          <w:spacing w:val="-3"/>
        </w:rPr>
        <w:t xml:space="preserve"> </w:t>
      </w:r>
      <w:r>
        <w:t>systems</w:t>
      </w:r>
      <w:r>
        <w:rPr>
          <w:spacing w:val="-4"/>
        </w:rPr>
        <w:t xml:space="preserve"> </w:t>
      </w:r>
      <w:r>
        <w:t>to</w:t>
      </w:r>
    </w:p>
    <w:p w14:paraId="389D4742"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04C377E3" w14:textId="77777777" w:rsidR="00AF6EF7" w:rsidRDefault="00000000" w:rsidP="00FF579D">
      <w:pPr>
        <w:pStyle w:val="BodyText"/>
        <w:spacing w:before="79"/>
        <w:ind w:right="1050"/>
      </w:pPr>
      <w:r>
        <w:t>ensure</w:t>
      </w:r>
      <w:r>
        <w:rPr>
          <w:spacing w:val="-4"/>
        </w:rPr>
        <w:t xml:space="preserve"> </w:t>
      </w:r>
      <w:r>
        <w:t>interoperability.</w:t>
      </w:r>
      <w:r>
        <w:rPr>
          <w:spacing w:val="-2"/>
        </w:rPr>
        <w:t xml:space="preserve"> </w:t>
      </w:r>
      <w:r>
        <w:t>The</w:t>
      </w:r>
      <w:r>
        <w:rPr>
          <w:spacing w:val="-3"/>
        </w:rPr>
        <w:t xml:space="preserve"> </w:t>
      </w:r>
      <w:r>
        <w:t>intended</w:t>
      </w:r>
      <w:r>
        <w:rPr>
          <w:spacing w:val="-2"/>
        </w:rPr>
        <w:t xml:space="preserve"> </w:t>
      </w:r>
      <w:r>
        <w:t>goals</w:t>
      </w:r>
      <w:r>
        <w:rPr>
          <w:spacing w:val="-3"/>
        </w:rPr>
        <w:t xml:space="preserve"> </w:t>
      </w:r>
      <w:r>
        <w:t>are</w:t>
      </w:r>
      <w:r>
        <w:rPr>
          <w:spacing w:val="-4"/>
        </w:rPr>
        <w:t xml:space="preserve"> </w:t>
      </w:r>
      <w:r>
        <w:t>to</w:t>
      </w:r>
      <w:r>
        <w:rPr>
          <w:spacing w:val="-2"/>
        </w:rPr>
        <w:t xml:space="preserve"> </w:t>
      </w:r>
      <w:r>
        <w:t>improve</w:t>
      </w:r>
      <w:r>
        <w:rPr>
          <w:spacing w:val="-4"/>
        </w:rPr>
        <w:t xml:space="preserve"> </w:t>
      </w:r>
      <w:r>
        <w:t>the</w:t>
      </w:r>
      <w:r>
        <w:rPr>
          <w:spacing w:val="-2"/>
        </w:rPr>
        <w:t xml:space="preserve"> </w:t>
      </w:r>
      <w:r>
        <w:t>experience</w:t>
      </w:r>
      <w:r>
        <w:rPr>
          <w:spacing w:val="-3"/>
        </w:rPr>
        <w:t xml:space="preserve"> </w:t>
      </w:r>
      <w:r>
        <w:t>of</w:t>
      </w:r>
      <w:r>
        <w:rPr>
          <w:spacing w:val="-2"/>
        </w:rPr>
        <w:t xml:space="preserve"> </w:t>
      </w:r>
      <w:r>
        <w:t>applying</w:t>
      </w:r>
      <w:r>
        <w:rPr>
          <w:spacing w:val="-2"/>
        </w:rPr>
        <w:t xml:space="preserve"> </w:t>
      </w:r>
      <w:r>
        <w:t>for</w:t>
      </w:r>
      <w:r>
        <w:rPr>
          <w:spacing w:val="-2"/>
        </w:rPr>
        <w:t xml:space="preserve"> </w:t>
      </w:r>
      <w:r>
        <w:t>services</w:t>
      </w:r>
      <w:r>
        <w:rPr>
          <w:spacing w:val="-3"/>
        </w:rPr>
        <w:t xml:space="preserve"> </w:t>
      </w:r>
      <w:r>
        <w:t>and</w:t>
      </w:r>
      <w:r>
        <w:rPr>
          <w:spacing w:val="-2"/>
        </w:rPr>
        <w:t xml:space="preserve"> </w:t>
      </w:r>
      <w:r>
        <w:t>reduce the time from application to onset of services.</w:t>
      </w:r>
    </w:p>
    <w:p w14:paraId="59DAE8D3" w14:textId="77777777" w:rsidR="00AF6EF7" w:rsidRDefault="00AF6EF7" w:rsidP="00FF579D">
      <w:pPr>
        <w:pStyle w:val="BodyText"/>
        <w:spacing w:before="46"/>
        <w:ind w:left="0" w:right="1050"/>
      </w:pPr>
    </w:p>
    <w:p w14:paraId="3E22CAAF" w14:textId="77777777" w:rsidR="00AF6EF7" w:rsidRDefault="00000000" w:rsidP="00FF579D">
      <w:pPr>
        <w:pStyle w:val="BodyText"/>
        <w:ind w:right="1050"/>
      </w:pPr>
      <w:r>
        <w:t>This</w:t>
      </w:r>
      <w:r>
        <w:rPr>
          <w:spacing w:val="-4"/>
        </w:rPr>
        <w:t xml:space="preserve"> </w:t>
      </w:r>
      <w:r>
        <w:t>initiative</w:t>
      </w:r>
      <w:r>
        <w:rPr>
          <w:spacing w:val="-3"/>
        </w:rPr>
        <w:t xml:space="preserve"> </w:t>
      </w:r>
      <w:r>
        <w:t>is</w:t>
      </w:r>
      <w:r>
        <w:rPr>
          <w:spacing w:val="-4"/>
        </w:rPr>
        <w:t xml:space="preserve"> </w:t>
      </w:r>
      <w:r>
        <w:t>targeted</w:t>
      </w:r>
      <w:r>
        <w:rPr>
          <w:spacing w:val="-3"/>
        </w:rPr>
        <w:t xml:space="preserve"> </w:t>
      </w:r>
      <w:r>
        <w:t>at</w:t>
      </w:r>
      <w:r>
        <w:rPr>
          <w:spacing w:val="-3"/>
        </w:rPr>
        <w:t xml:space="preserve"> </w:t>
      </w:r>
      <w:r>
        <w:t>providers</w:t>
      </w:r>
      <w:r>
        <w:rPr>
          <w:spacing w:val="-4"/>
        </w:rPr>
        <w:t xml:space="preserve"> </w:t>
      </w:r>
      <w:r>
        <w:t>delivering</w:t>
      </w:r>
      <w:r>
        <w:rPr>
          <w:spacing w:val="-3"/>
        </w:rPr>
        <w:t xml:space="preserve"> </w:t>
      </w:r>
      <w:r>
        <w:t>targeted</w:t>
      </w:r>
      <w:r>
        <w:rPr>
          <w:spacing w:val="-3"/>
        </w:rPr>
        <w:t xml:space="preserve"> </w:t>
      </w:r>
      <w:r>
        <w:t>case</w:t>
      </w:r>
      <w:r>
        <w:rPr>
          <w:spacing w:val="-4"/>
        </w:rPr>
        <w:t xml:space="preserve"> </w:t>
      </w:r>
      <w:r>
        <w:t>management</w:t>
      </w:r>
      <w:r>
        <w:rPr>
          <w:spacing w:val="-1"/>
        </w:rPr>
        <w:t xml:space="preserve"> </w:t>
      </w:r>
      <w:r>
        <w:t>and</w:t>
      </w:r>
      <w:r>
        <w:rPr>
          <w:spacing w:val="-3"/>
        </w:rPr>
        <w:t xml:space="preserve"> </w:t>
      </w:r>
      <w:r>
        <w:t>rehabilitative</w:t>
      </w:r>
      <w:r>
        <w:rPr>
          <w:spacing w:val="-4"/>
        </w:rPr>
        <w:t xml:space="preserve"> </w:t>
      </w:r>
      <w:r>
        <w:t>services</w:t>
      </w:r>
      <w:r>
        <w:rPr>
          <w:spacing w:val="-4"/>
        </w:rPr>
        <w:t xml:space="preserve"> </w:t>
      </w:r>
      <w:r>
        <w:t>which</w:t>
      </w:r>
      <w:r>
        <w:rPr>
          <w:spacing w:val="-3"/>
        </w:rPr>
        <w:t xml:space="preserve"> </w:t>
      </w:r>
      <w:r>
        <w:t>are services that are listed in Appendix B.</w:t>
      </w:r>
    </w:p>
    <w:p w14:paraId="57C661DB" w14:textId="77777777" w:rsidR="00AF6EF7" w:rsidRDefault="00AF6EF7" w:rsidP="00FF579D">
      <w:pPr>
        <w:pStyle w:val="BodyText"/>
        <w:ind w:left="0" w:right="1050"/>
      </w:pPr>
    </w:p>
    <w:p w14:paraId="70A4F6EE" w14:textId="77777777" w:rsidR="00AF6EF7" w:rsidRDefault="00000000" w:rsidP="00FF579D">
      <w:pPr>
        <w:ind w:left="320" w:right="1050"/>
        <w:rPr>
          <w:i/>
          <w:sz w:val="24"/>
        </w:rPr>
      </w:pPr>
      <w:r>
        <w:rPr>
          <w:i/>
          <w:color w:val="001F5F"/>
          <w:sz w:val="24"/>
        </w:rPr>
        <w:t>FY24</w:t>
      </w:r>
      <w:r>
        <w:rPr>
          <w:i/>
          <w:color w:val="001F5F"/>
          <w:spacing w:val="-1"/>
          <w:sz w:val="24"/>
        </w:rPr>
        <w:t xml:space="preserve"> </w:t>
      </w:r>
      <w:r>
        <w:rPr>
          <w:i/>
          <w:color w:val="001F5F"/>
          <w:sz w:val="24"/>
        </w:rPr>
        <w:t xml:space="preserve">Q1 </w:t>
      </w:r>
      <w:r>
        <w:rPr>
          <w:i/>
          <w:color w:val="001F5F"/>
          <w:spacing w:val="-2"/>
          <w:sz w:val="24"/>
        </w:rPr>
        <w:t>modifications:</w:t>
      </w:r>
    </w:p>
    <w:p w14:paraId="03A209A4" w14:textId="77777777" w:rsidR="00AF6EF7" w:rsidRDefault="00AF6EF7" w:rsidP="00FF579D">
      <w:pPr>
        <w:pStyle w:val="BodyText"/>
        <w:ind w:left="0" w:right="1050"/>
        <w:rPr>
          <w:i/>
        </w:rPr>
      </w:pPr>
    </w:p>
    <w:p w14:paraId="7A5891BF" w14:textId="77777777" w:rsidR="00AF6EF7" w:rsidRDefault="00000000" w:rsidP="00FF579D">
      <w:pPr>
        <w:ind w:left="320" w:right="1050"/>
        <w:rPr>
          <w:i/>
          <w:sz w:val="24"/>
        </w:rPr>
      </w:pPr>
      <w:r>
        <w:rPr>
          <w:i/>
          <w:sz w:val="24"/>
        </w:rPr>
        <w:t>Under the modified proposal, Massachusetts seeks to broaden the scope of the DMH Web-Based Service Application</w:t>
      </w:r>
      <w:r>
        <w:rPr>
          <w:i/>
          <w:spacing w:val="-3"/>
          <w:sz w:val="24"/>
        </w:rPr>
        <w:t xml:space="preserve"> </w:t>
      </w:r>
      <w:r>
        <w:rPr>
          <w:i/>
          <w:sz w:val="24"/>
        </w:rPr>
        <w:t>and</w:t>
      </w:r>
      <w:r>
        <w:rPr>
          <w:i/>
          <w:spacing w:val="-3"/>
          <w:sz w:val="24"/>
        </w:rPr>
        <w:t xml:space="preserve"> </w:t>
      </w:r>
      <w:r>
        <w:rPr>
          <w:i/>
          <w:sz w:val="24"/>
        </w:rPr>
        <w:t>Client</w:t>
      </w:r>
      <w:r>
        <w:rPr>
          <w:i/>
          <w:spacing w:val="-3"/>
          <w:sz w:val="24"/>
        </w:rPr>
        <w:t xml:space="preserve"> </w:t>
      </w:r>
      <w:r>
        <w:rPr>
          <w:i/>
          <w:sz w:val="24"/>
        </w:rPr>
        <w:t>Profile</w:t>
      </w:r>
      <w:r>
        <w:rPr>
          <w:i/>
          <w:spacing w:val="-3"/>
          <w:sz w:val="24"/>
        </w:rPr>
        <w:t xml:space="preserve"> </w:t>
      </w:r>
      <w:r>
        <w:rPr>
          <w:i/>
          <w:sz w:val="24"/>
        </w:rPr>
        <w:t>project.</w:t>
      </w:r>
      <w:r>
        <w:rPr>
          <w:i/>
          <w:spacing w:val="-3"/>
          <w:sz w:val="24"/>
        </w:rPr>
        <w:t xml:space="preserve"> </w:t>
      </w:r>
      <w:r>
        <w:rPr>
          <w:i/>
          <w:sz w:val="24"/>
        </w:rPr>
        <w:t>The</w:t>
      </w:r>
      <w:r>
        <w:rPr>
          <w:i/>
          <w:spacing w:val="-4"/>
          <w:sz w:val="24"/>
        </w:rPr>
        <w:t xml:space="preserve"> </w:t>
      </w:r>
      <w:r>
        <w:rPr>
          <w:i/>
          <w:sz w:val="24"/>
        </w:rPr>
        <w:t>state</w:t>
      </w:r>
      <w:r>
        <w:rPr>
          <w:i/>
          <w:spacing w:val="-4"/>
          <w:sz w:val="24"/>
        </w:rPr>
        <w:t xml:space="preserve"> </w:t>
      </w:r>
      <w:r>
        <w:rPr>
          <w:i/>
          <w:sz w:val="24"/>
        </w:rPr>
        <w:t>proposes</w:t>
      </w:r>
      <w:r>
        <w:rPr>
          <w:i/>
          <w:spacing w:val="-4"/>
          <w:sz w:val="24"/>
        </w:rPr>
        <w:t xml:space="preserve"> </w:t>
      </w:r>
      <w:r>
        <w:rPr>
          <w:i/>
          <w:sz w:val="24"/>
        </w:rPr>
        <w:t>to</w:t>
      </w:r>
      <w:r>
        <w:rPr>
          <w:i/>
          <w:spacing w:val="-3"/>
          <w:sz w:val="24"/>
        </w:rPr>
        <w:t xml:space="preserve"> </w:t>
      </w:r>
      <w:r>
        <w:rPr>
          <w:i/>
          <w:sz w:val="24"/>
        </w:rPr>
        <w:t>implement</w:t>
      </w:r>
      <w:r>
        <w:rPr>
          <w:i/>
          <w:spacing w:val="-3"/>
          <w:sz w:val="24"/>
        </w:rPr>
        <w:t xml:space="preserve"> </w:t>
      </w:r>
      <w:r>
        <w:rPr>
          <w:i/>
          <w:sz w:val="24"/>
        </w:rPr>
        <w:t>a</w:t>
      </w:r>
      <w:r>
        <w:rPr>
          <w:i/>
          <w:spacing w:val="-3"/>
          <w:sz w:val="24"/>
        </w:rPr>
        <w:t xml:space="preserve"> </w:t>
      </w:r>
      <w:r>
        <w:rPr>
          <w:i/>
          <w:sz w:val="24"/>
        </w:rPr>
        <w:t>single</w:t>
      </w:r>
      <w:r>
        <w:rPr>
          <w:i/>
          <w:spacing w:val="-4"/>
          <w:sz w:val="24"/>
        </w:rPr>
        <w:t xml:space="preserve"> </w:t>
      </w:r>
      <w:r>
        <w:rPr>
          <w:i/>
          <w:sz w:val="24"/>
        </w:rPr>
        <w:t>DMH</w:t>
      </w:r>
      <w:r>
        <w:rPr>
          <w:i/>
          <w:spacing w:val="-4"/>
          <w:sz w:val="24"/>
        </w:rPr>
        <w:t xml:space="preserve"> </w:t>
      </w:r>
      <w:r>
        <w:rPr>
          <w:i/>
          <w:sz w:val="24"/>
        </w:rPr>
        <w:t>electronic</w:t>
      </w:r>
      <w:r>
        <w:rPr>
          <w:i/>
          <w:spacing w:val="-4"/>
          <w:sz w:val="24"/>
        </w:rPr>
        <w:t xml:space="preserve"> </w:t>
      </w:r>
      <w:r>
        <w:rPr>
          <w:i/>
          <w:sz w:val="24"/>
        </w:rPr>
        <w:t>health</w:t>
      </w:r>
      <w:r>
        <w:rPr>
          <w:i/>
          <w:spacing w:val="-3"/>
          <w:sz w:val="24"/>
        </w:rPr>
        <w:t xml:space="preserve"> </w:t>
      </w:r>
      <w:r>
        <w:rPr>
          <w:i/>
          <w:sz w:val="24"/>
        </w:rPr>
        <w:t>record system, which includes the service application and client profile functionality as originally proposed. In addition, the DMH EHR will allow for coordination of care across DMH institutional and community programs, with a goal to ultimately improve member experience and member outcomes.</w:t>
      </w:r>
    </w:p>
    <w:p w14:paraId="32DC3CEE" w14:textId="77777777" w:rsidR="00AF6EF7" w:rsidRDefault="00AF6EF7" w:rsidP="00FF579D">
      <w:pPr>
        <w:pStyle w:val="BodyText"/>
        <w:spacing w:before="1"/>
        <w:ind w:left="0" w:right="1050"/>
        <w:rPr>
          <w:i/>
        </w:rPr>
      </w:pPr>
    </w:p>
    <w:p w14:paraId="461A49B5" w14:textId="77777777" w:rsidR="00AF6EF7" w:rsidRDefault="00000000" w:rsidP="00FF579D">
      <w:pPr>
        <w:pStyle w:val="BodyText"/>
        <w:ind w:right="1050"/>
      </w:pPr>
      <w:r>
        <w:t>EOHHS</w:t>
      </w:r>
      <w:r>
        <w:rPr>
          <w:spacing w:val="-3"/>
        </w:rPr>
        <w:t xml:space="preserve"> </w:t>
      </w:r>
      <w:r>
        <w:t>will</w:t>
      </w:r>
      <w:r>
        <w:rPr>
          <w:spacing w:val="-3"/>
        </w:rPr>
        <w:t xml:space="preserve"> </w:t>
      </w:r>
      <w:r>
        <w:t>be</w:t>
      </w:r>
      <w:r>
        <w:rPr>
          <w:spacing w:val="-4"/>
        </w:rPr>
        <w:t xml:space="preserve"> </w:t>
      </w:r>
      <w:r>
        <w:t>implementing</w:t>
      </w:r>
      <w:r>
        <w:rPr>
          <w:spacing w:val="-3"/>
        </w:rPr>
        <w:t xml:space="preserve"> </w:t>
      </w:r>
      <w:r>
        <w:t>a</w:t>
      </w:r>
      <w:r>
        <w:rPr>
          <w:spacing w:val="-4"/>
        </w:rPr>
        <w:t xml:space="preserve"> </w:t>
      </w:r>
      <w:r>
        <w:t>new</w:t>
      </w:r>
      <w:r>
        <w:rPr>
          <w:spacing w:val="-4"/>
        </w:rPr>
        <w:t xml:space="preserve"> </w:t>
      </w:r>
      <w:r>
        <w:t>EHR</w:t>
      </w:r>
      <w:r>
        <w:rPr>
          <w:spacing w:val="-3"/>
        </w:rPr>
        <w:t xml:space="preserve"> </w:t>
      </w:r>
      <w:r>
        <w:t>that</w:t>
      </w:r>
      <w:r>
        <w:rPr>
          <w:spacing w:val="-3"/>
        </w:rPr>
        <w:t xml:space="preserve"> </w:t>
      </w:r>
      <w:r>
        <w:t>includes</w:t>
      </w:r>
      <w:r>
        <w:rPr>
          <w:spacing w:val="-4"/>
        </w:rPr>
        <w:t xml:space="preserve"> </w:t>
      </w:r>
      <w:r>
        <w:t>functionality</w:t>
      </w:r>
      <w:r>
        <w:rPr>
          <w:spacing w:val="-3"/>
        </w:rPr>
        <w:t xml:space="preserve"> </w:t>
      </w:r>
      <w:r>
        <w:t>that</w:t>
      </w:r>
      <w:r>
        <w:rPr>
          <w:spacing w:val="-3"/>
        </w:rPr>
        <w:t xml:space="preserve"> </w:t>
      </w:r>
      <w:r>
        <w:t>will</w:t>
      </w:r>
      <w:r>
        <w:rPr>
          <w:spacing w:val="-3"/>
        </w:rPr>
        <w:t xml:space="preserve"> </w:t>
      </w:r>
      <w:r>
        <w:t>allow</w:t>
      </w:r>
      <w:r>
        <w:rPr>
          <w:spacing w:val="-4"/>
        </w:rPr>
        <w:t xml:space="preserve"> </w:t>
      </w:r>
      <w:r>
        <w:t>for</w:t>
      </w:r>
      <w:r>
        <w:rPr>
          <w:spacing w:val="-3"/>
        </w:rPr>
        <w:t xml:space="preserve"> </w:t>
      </w:r>
      <w:r>
        <w:t>community</w:t>
      </w:r>
      <w:r>
        <w:rPr>
          <w:spacing w:val="-3"/>
        </w:rPr>
        <w:t xml:space="preserve"> </w:t>
      </w:r>
      <w:r>
        <w:t>members</w:t>
      </w:r>
      <w:r>
        <w:rPr>
          <w:spacing w:val="-4"/>
        </w:rPr>
        <w:t xml:space="preserve"> </w:t>
      </w:r>
      <w:r>
        <w:t>to electronically apply for DMH services. This application will be one entry point into DMH’s client intake process.</w:t>
      </w:r>
      <w:r>
        <w:rPr>
          <w:spacing w:val="40"/>
        </w:rPr>
        <w:t xml:space="preserve"> </w:t>
      </w:r>
      <w:r>
        <w:t xml:space="preserve">The Web-Based Service Application process will include functionality for electronically submitted applications for DMH services to integrate with the DMH EHR and Community Care programs </w:t>
      </w:r>
      <w:proofErr w:type="gramStart"/>
      <w:r>
        <w:t>utilizing</w:t>
      </w:r>
      <w:proofErr w:type="gramEnd"/>
    </w:p>
    <w:p w14:paraId="798A7706" w14:textId="77777777" w:rsidR="00AF6EF7" w:rsidRDefault="00000000" w:rsidP="00FF579D">
      <w:pPr>
        <w:pStyle w:val="BodyText"/>
        <w:ind w:right="1050"/>
      </w:pPr>
      <w:r>
        <w:t>Appian’s</w:t>
      </w:r>
      <w:r>
        <w:rPr>
          <w:spacing w:val="-3"/>
        </w:rPr>
        <w:t xml:space="preserve"> </w:t>
      </w:r>
      <w:r>
        <w:t>IDP</w:t>
      </w:r>
      <w:r>
        <w:rPr>
          <w:spacing w:val="-5"/>
        </w:rPr>
        <w:t xml:space="preserve"> </w:t>
      </w:r>
      <w:r>
        <w:t>(Intelligent</w:t>
      </w:r>
      <w:r>
        <w:rPr>
          <w:spacing w:val="-4"/>
        </w:rPr>
        <w:t xml:space="preserve"> </w:t>
      </w:r>
      <w:r>
        <w:t>Document</w:t>
      </w:r>
      <w:r>
        <w:rPr>
          <w:spacing w:val="-4"/>
        </w:rPr>
        <w:t xml:space="preserve"> </w:t>
      </w:r>
      <w:r>
        <w:t>Processing)</w:t>
      </w:r>
      <w:r>
        <w:rPr>
          <w:spacing w:val="-3"/>
        </w:rPr>
        <w:t xml:space="preserve"> </w:t>
      </w:r>
      <w:r>
        <w:t>functionality.</w:t>
      </w:r>
      <w:r>
        <w:rPr>
          <w:spacing w:val="-4"/>
        </w:rPr>
        <w:t xml:space="preserve"> </w:t>
      </w:r>
      <w:r>
        <w:t>Using</w:t>
      </w:r>
      <w:r>
        <w:rPr>
          <w:spacing w:val="-4"/>
        </w:rPr>
        <w:t xml:space="preserve"> </w:t>
      </w:r>
      <w:r>
        <w:t>this</w:t>
      </w:r>
      <w:r>
        <w:rPr>
          <w:spacing w:val="-5"/>
        </w:rPr>
        <w:t xml:space="preserve"> </w:t>
      </w:r>
      <w:r>
        <w:t>feature,</w:t>
      </w:r>
      <w:r>
        <w:rPr>
          <w:spacing w:val="-4"/>
        </w:rPr>
        <w:t xml:space="preserve"> </w:t>
      </w:r>
      <w:r>
        <w:t>data</w:t>
      </w:r>
      <w:r>
        <w:rPr>
          <w:spacing w:val="-4"/>
        </w:rPr>
        <w:t xml:space="preserve"> </w:t>
      </w:r>
      <w:r>
        <w:t>from</w:t>
      </w:r>
      <w:r>
        <w:rPr>
          <w:spacing w:val="-4"/>
        </w:rPr>
        <w:t xml:space="preserve"> </w:t>
      </w:r>
      <w:r>
        <w:t>the application</w:t>
      </w:r>
      <w:r>
        <w:rPr>
          <w:spacing w:val="-4"/>
        </w:rPr>
        <w:t xml:space="preserve"> </w:t>
      </w:r>
      <w:r>
        <w:t>will be extracted and fed into the structured data fields of the Community Care and EHR registration system, eliminating duplicate data entry.</w:t>
      </w:r>
      <w:r>
        <w:rPr>
          <w:spacing w:val="40"/>
        </w:rPr>
        <w:t xml:space="preserve"> </w:t>
      </w:r>
      <w:r>
        <w:t>In addition, more enhanced, user-friendly videos on how to apply for services will be made available on the EHR site in multiple languages, including sign language.</w:t>
      </w:r>
    </w:p>
    <w:p w14:paraId="50050BF4" w14:textId="77777777" w:rsidR="00AF6EF7" w:rsidRDefault="00AF6EF7" w:rsidP="00FF579D">
      <w:pPr>
        <w:pStyle w:val="BodyText"/>
        <w:ind w:left="0" w:right="1050"/>
      </w:pPr>
    </w:p>
    <w:p w14:paraId="6CA86355" w14:textId="77777777" w:rsidR="00AF6EF7" w:rsidRDefault="00000000" w:rsidP="00FF579D">
      <w:pPr>
        <w:pStyle w:val="BodyText"/>
        <w:ind w:right="1050"/>
      </w:pPr>
      <w:r>
        <w:t>Once</w:t>
      </w:r>
      <w:r>
        <w:rPr>
          <w:spacing w:val="-4"/>
        </w:rPr>
        <w:t xml:space="preserve"> </w:t>
      </w:r>
      <w:r>
        <w:t>a</w:t>
      </w:r>
      <w:r>
        <w:rPr>
          <w:spacing w:val="-2"/>
        </w:rPr>
        <w:t xml:space="preserve"> </w:t>
      </w:r>
      <w:r>
        <w:t>client’s</w:t>
      </w:r>
      <w:r>
        <w:rPr>
          <w:spacing w:val="-4"/>
        </w:rPr>
        <w:t xml:space="preserve"> </w:t>
      </w:r>
      <w:r>
        <w:t>intake</w:t>
      </w:r>
      <w:r>
        <w:rPr>
          <w:spacing w:val="-2"/>
        </w:rPr>
        <w:t xml:space="preserve"> </w:t>
      </w:r>
      <w:r>
        <w:t>application</w:t>
      </w:r>
      <w:r>
        <w:rPr>
          <w:spacing w:val="-3"/>
        </w:rPr>
        <w:t xml:space="preserve"> </w:t>
      </w:r>
      <w:r>
        <w:t>is</w:t>
      </w:r>
      <w:r>
        <w:rPr>
          <w:spacing w:val="-3"/>
        </w:rPr>
        <w:t xml:space="preserve"> </w:t>
      </w:r>
      <w:r>
        <w:t>received</w:t>
      </w:r>
      <w:r>
        <w:rPr>
          <w:spacing w:val="-3"/>
        </w:rPr>
        <w:t xml:space="preserve"> </w:t>
      </w:r>
      <w:r>
        <w:t>into</w:t>
      </w:r>
      <w:r>
        <w:rPr>
          <w:spacing w:val="-1"/>
        </w:rPr>
        <w:t xml:space="preserve"> </w:t>
      </w:r>
      <w:r>
        <w:t>the</w:t>
      </w:r>
      <w:r>
        <w:rPr>
          <w:spacing w:val="-3"/>
        </w:rPr>
        <w:t xml:space="preserve"> </w:t>
      </w:r>
      <w:r>
        <w:t>Community</w:t>
      </w:r>
      <w:r>
        <w:rPr>
          <w:spacing w:val="-3"/>
        </w:rPr>
        <w:t xml:space="preserve"> </w:t>
      </w:r>
      <w:r>
        <w:t>Care</w:t>
      </w:r>
      <w:r>
        <w:rPr>
          <w:spacing w:val="-5"/>
        </w:rPr>
        <w:t xml:space="preserve"> </w:t>
      </w:r>
      <w:r>
        <w:t>solution,</w:t>
      </w:r>
      <w:r>
        <w:rPr>
          <w:spacing w:val="-3"/>
        </w:rPr>
        <w:t xml:space="preserve"> </w:t>
      </w:r>
      <w:r>
        <w:t>internal</w:t>
      </w:r>
      <w:r>
        <w:rPr>
          <w:spacing w:val="-3"/>
        </w:rPr>
        <w:t xml:space="preserve"> </w:t>
      </w:r>
      <w:r>
        <w:t>routing</w:t>
      </w:r>
      <w:r>
        <w:rPr>
          <w:spacing w:val="-3"/>
        </w:rPr>
        <w:t xml:space="preserve"> </w:t>
      </w:r>
      <w:r>
        <w:t>will</w:t>
      </w:r>
      <w:r>
        <w:rPr>
          <w:spacing w:val="-3"/>
        </w:rPr>
        <w:t xml:space="preserve"> </w:t>
      </w:r>
      <w:r>
        <w:t>take</w:t>
      </w:r>
      <w:r>
        <w:rPr>
          <w:spacing w:val="-5"/>
        </w:rPr>
        <w:t xml:space="preserve"> </w:t>
      </w:r>
      <w:r>
        <w:t>place to ensure the appropriate staff receive and process the application. The system will alert DMH staff via their dashboard that a new client application has arrived.</w:t>
      </w:r>
      <w:r>
        <w:rPr>
          <w:spacing w:val="40"/>
        </w:rPr>
        <w:t xml:space="preserve"> </w:t>
      </w:r>
      <w:r>
        <w:t>This feature date and time stamps the application and will allow for tracking the application process and date sensitive components that follow such as service authorizations, critical needs assessments, guardian signature needs, etc.</w:t>
      </w:r>
    </w:p>
    <w:p w14:paraId="12F7AFF7" w14:textId="77777777" w:rsidR="00AF6EF7" w:rsidRDefault="00AF6EF7" w:rsidP="00FF579D">
      <w:pPr>
        <w:pStyle w:val="BodyText"/>
        <w:ind w:left="0" w:right="1050"/>
      </w:pPr>
    </w:p>
    <w:p w14:paraId="4326426A" w14:textId="77777777" w:rsidR="00AF6EF7" w:rsidRDefault="00000000" w:rsidP="00FF579D">
      <w:pPr>
        <w:pStyle w:val="Heading7"/>
        <w:spacing w:before="1"/>
        <w:ind w:right="1050"/>
      </w:pPr>
      <w:r>
        <w:rPr>
          <w:color w:val="001F5F"/>
        </w:rPr>
        <w:t>FY24</w:t>
      </w:r>
      <w:r>
        <w:rPr>
          <w:color w:val="001F5F"/>
          <w:spacing w:val="-1"/>
        </w:rPr>
        <w:t xml:space="preserve"> </w:t>
      </w:r>
      <w:r>
        <w:rPr>
          <w:color w:val="001F5F"/>
        </w:rPr>
        <w:t xml:space="preserve">Q1 </w:t>
      </w:r>
      <w:r>
        <w:rPr>
          <w:color w:val="001F5F"/>
          <w:spacing w:val="-2"/>
        </w:rPr>
        <w:t>Update</w:t>
      </w:r>
    </w:p>
    <w:p w14:paraId="2DCEB261" w14:textId="77777777" w:rsidR="00AF6EF7" w:rsidRDefault="00000000" w:rsidP="00FF579D">
      <w:pPr>
        <w:ind w:left="320" w:right="1050"/>
        <w:rPr>
          <w:sz w:val="24"/>
        </w:rPr>
      </w:pPr>
      <w:r>
        <w:rPr>
          <w:b/>
          <w:i/>
          <w:sz w:val="24"/>
        </w:rPr>
        <w:t>Status:</w:t>
      </w:r>
      <w:r>
        <w:rPr>
          <w:b/>
          <w:i/>
          <w:spacing w:val="-3"/>
          <w:sz w:val="24"/>
        </w:rPr>
        <w:t xml:space="preserve"> </w:t>
      </w:r>
      <w:r>
        <w:rPr>
          <w:sz w:val="24"/>
        </w:rPr>
        <w:t>Preliminary</w:t>
      </w:r>
      <w:r>
        <w:rPr>
          <w:spacing w:val="-2"/>
          <w:sz w:val="24"/>
        </w:rPr>
        <w:t xml:space="preserve"> </w:t>
      </w:r>
      <w:r>
        <w:rPr>
          <w:sz w:val="24"/>
        </w:rPr>
        <w:t>policy</w:t>
      </w:r>
      <w:r>
        <w:rPr>
          <w:spacing w:val="-2"/>
          <w:sz w:val="24"/>
        </w:rPr>
        <w:t xml:space="preserve"> development.</w:t>
      </w:r>
    </w:p>
    <w:p w14:paraId="6D9DECDB"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January</w:t>
      </w:r>
      <w:r>
        <w:rPr>
          <w:spacing w:val="-1"/>
          <w:sz w:val="24"/>
        </w:rPr>
        <w:t xml:space="preserve"> </w:t>
      </w:r>
      <w:r>
        <w:rPr>
          <w:spacing w:val="-4"/>
          <w:sz w:val="24"/>
        </w:rPr>
        <w:t>2024</w:t>
      </w:r>
    </w:p>
    <w:p w14:paraId="5E94818C"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$48,440,287</w:t>
      </w:r>
      <w:r>
        <w:rPr>
          <w:spacing w:val="-1"/>
          <w:sz w:val="24"/>
        </w:rPr>
        <w:t xml:space="preserve"> </w:t>
      </w:r>
      <w:r>
        <w:rPr>
          <w:sz w:val="24"/>
        </w:rPr>
        <w:t>(gross),</w:t>
      </w:r>
      <w:r>
        <w:rPr>
          <w:spacing w:val="-2"/>
          <w:sz w:val="24"/>
        </w:rPr>
        <w:t xml:space="preserve"> </w:t>
      </w:r>
      <w:r>
        <w:rPr>
          <w:sz w:val="24"/>
        </w:rPr>
        <w:t>$31,486,186</w:t>
      </w:r>
      <w:r>
        <w:rPr>
          <w:spacing w:val="-1"/>
          <w:sz w:val="24"/>
        </w:rPr>
        <w:t xml:space="preserve"> </w:t>
      </w:r>
      <w:r>
        <w:rPr>
          <w:spacing w:val="-2"/>
          <w:sz w:val="24"/>
        </w:rPr>
        <w:t>(net)</w:t>
      </w:r>
    </w:p>
    <w:p w14:paraId="023AB899" w14:textId="77777777" w:rsidR="00AF6EF7" w:rsidRDefault="00000000" w:rsidP="00FF579D">
      <w:pPr>
        <w:ind w:left="320" w:right="1050"/>
        <w:rPr>
          <w:sz w:val="24"/>
        </w:rPr>
      </w:pPr>
      <w:r>
        <w:rPr>
          <w:b/>
          <w:i/>
          <w:sz w:val="24"/>
        </w:rPr>
        <w:t>Implementation</w:t>
      </w:r>
      <w:r>
        <w:rPr>
          <w:b/>
          <w:i/>
          <w:spacing w:val="-4"/>
          <w:sz w:val="24"/>
        </w:rPr>
        <w:t xml:space="preserve"> </w:t>
      </w:r>
      <w:r>
        <w:rPr>
          <w:b/>
          <w:i/>
          <w:sz w:val="24"/>
        </w:rPr>
        <w:t>Update:</w:t>
      </w:r>
      <w:r>
        <w:rPr>
          <w:b/>
          <w:i/>
          <w:spacing w:val="-5"/>
          <w:sz w:val="24"/>
        </w:rPr>
        <w:t xml:space="preserve"> </w:t>
      </w:r>
      <w:r>
        <w:rPr>
          <w:sz w:val="24"/>
        </w:rPr>
        <w:t>EOHHS</w:t>
      </w:r>
      <w:r>
        <w:rPr>
          <w:spacing w:val="-1"/>
          <w:sz w:val="24"/>
        </w:rPr>
        <w:t xml:space="preserve"> </w:t>
      </w:r>
      <w:r>
        <w:rPr>
          <w:sz w:val="24"/>
        </w:rPr>
        <w:t>is</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preliminary</w:t>
      </w:r>
      <w:r>
        <w:rPr>
          <w:spacing w:val="-2"/>
          <w:sz w:val="24"/>
        </w:rPr>
        <w:t xml:space="preserve"> </w:t>
      </w:r>
      <w:r>
        <w:rPr>
          <w:sz w:val="24"/>
        </w:rPr>
        <w:t>policy</w:t>
      </w:r>
      <w:r>
        <w:rPr>
          <w:spacing w:val="-2"/>
          <w:sz w:val="24"/>
        </w:rPr>
        <w:t xml:space="preserve"> </w:t>
      </w:r>
      <w:r>
        <w:rPr>
          <w:sz w:val="24"/>
        </w:rPr>
        <w:t>development</w:t>
      </w:r>
      <w:r>
        <w:rPr>
          <w:spacing w:val="1"/>
          <w:sz w:val="24"/>
        </w:rPr>
        <w:t xml:space="preserve"> </w:t>
      </w:r>
      <w:r>
        <w:rPr>
          <w:spacing w:val="-2"/>
          <w:sz w:val="24"/>
        </w:rPr>
        <w:t>phase.</w:t>
      </w:r>
    </w:p>
    <w:p w14:paraId="21C865CE" w14:textId="77777777" w:rsidR="00AF6EF7" w:rsidRDefault="00AF6EF7" w:rsidP="00FF579D">
      <w:pPr>
        <w:pStyle w:val="BodyText"/>
        <w:spacing w:before="5"/>
        <w:ind w:left="0" w:right="1050"/>
      </w:pPr>
    </w:p>
    <w:p w14:paraId="1FF6475D" w14:textId="77777777" w:rsidR="00AF6EF7" w:rsidRDefault="00000000" w:rsidP="00FF579D">
      <w:pPr>
        <w:pStyle w:val="Heading3"/>
        <w:spacing w:before="1"/>
        <w:ind w:right="1050"/>
        <w:rPr>
          <w:rFonts w:ascii="Times New Roman"/>
        </w:rPr>
      </w:pPr>
      <w:bookmarkStart w:id="38" w:name="_bookmark38"/>
      <w:bookmarkEnd w:id="38"/>
      <w:r>
        <w:rPr>
          <w:rFonts w:ascii="Times New Roman"/>
          <w:color w:val="2E5395"/>
        </w:rPr>
        <w:t>Executive</w:t>
      </w:r>
      <w:r>
        <w:rPr>
          <w:rFonts w:ascii="Times New Roman"/>
          <w:color w:val="2E5395"/>
          <w:spacing w:val="-4"/>
        </w:rPr>
        <w:t xml:space="preserve"> </w:t>
      </w:r>
      <w:r>
        <w:rPr>
          <w:rFonts w:ascii="Times New Roman"/>
          <w:color w:val="2E5395"/>
        </w:rPr>
        <w:t>Office</w:t>
      </w:r>
      <w:r>
        <w:rPr>
          <w:rFonts w:ascii="Times New Roman"/>
          <w:color w:val="2E5395"/>
          <w:spacing w:val="-6"/>
        </w:rPr>
        <w:t xml:space="preserve"> </w:t>
      </w:r>
      <w:r>
        <w:rPr>
          <w:rFonts w:ascii="Times New Roman"/>
          <w:color w:val="2E5395"/>
        </w:rPr>
        <w:t>of</w:t>
      </w:r>
      <w:r>
        <w:rPr>
          <w:rFonts w:ascii="Times New Roman"/>
          <w:color w:val="2E5395"/>
          <w:spacing w:val="-6"/>
        </w:rPr>
        <w:t xml:space="preserve"> </w:t>
      </w:r>
      <w:r>
        <w:rPr>
          <w:rFonts w:ascii="Times New Roman"/>
          <w:color w:val="2E5395"/>
        </w:rPr>
        <w:t>Elder</w:t>
      </w:r>
      <w:r>
        <w:rPr>
          <w:rFonts w:ascii="Times New Roman"/>
          <w:color w:val="2E5395"/>
          <w:spacing w:val="-6"/>
        </w:rPr>
        <w:t xml:space="preserve"> </w:t>
      </w:r>
      <w:r>
        <w:rPr>
          <w:rFonts w:ascii="Times New Roman"/>
          <w:color w:val="2E5395"/>
        </w:rPr>
        <w:t>Affairs</w:t>
      </w:r>
      <w:r>
        <w:rPr>
          <w:rFonts w:ascii="Times New Roman"/>
          <w:color w:val="2E5395"/>
          <w:spacing w:val="-2"/>
        </w:rPr>
        <w:t xml:space="preserve"> (EOEA)</w:t>
      </w:r>
    </w:p>
    <w:p w14:paraId="461C75C1" w14:textId="77777777" w:rsidR="00AF6EF7" w:rsidRDefault="00000000" w:rsidP="00FF579D">
      <w:pPr>
        <w:pStyle w:val="BodyText"/>
        <w:spacing w:before="298"/>
        <w:ind w:right="1050"/>
      </w:pPr>
      <w:r>
        <w:t>The mission of the Executive Office of Elder Affairs (EOEA) is to promote the well-being of older adults and their</w:t>
      </w:r>
      <w:r>
        <w:rPr>
          <w:spacing w:val="-3"/>
        </w:rPr>
        <w:t xml:space="preserve"> </w:t>
      </w:r>
      <w:r>
        <w:t>caregivers, and</w:t>
      </w:r>
      <w:r>
        <w:rPr>
          <w:spacing w:val="-2"/>
        </w:rPr>
        <w:t xml:space="preserve"> </w:t>
      </w:r>
      <w:r>
        <w:t>help older</w:t>
      </w:r>
      <w:r>
        <w:rPr>
          <w:spacing w:val="-4"/>
        </w:rPr>
        <w:t xml:space="preserve"> </w:t>
      </w:r>
      <w:r>
        <w:t>adults</w:t>
      </w:r>
      <w:r>
        <w:rPr>
          <w:spacing w:val="-3"/>
        </w:rPr>
        <w:t xml:space="preserve"> </w:t>
      </w:r>
      <w:r>
        <w:t>thrive</w:t>
      </w:r>
      <w:r>
        <w:rPr>
          <w:spacing w:val="-2"/>
        </w:rPr>
        <w:t xml:space="preserve"> </w:t>
      </w:r>
      <w:r>
        <w:t>in</w:t>
      </w:r>
      <w:r>
        <w:rPr>
          <w:spacing w:val="-2"/>
        </w:rPr>
        <w:t xml:space="preserve"> </w:t>
      </w:r>
      <w:r>
        <w:t>the</w:t>
      </w:r>
      <w:r>
        <w:rPr>
          <w:spacing w:val="-1"/>
        </w:rPr>
        <w:t xml:space="preserve"> </w:t>
      </w:r>
      <w:r>
        <w:t>communities</w:t>
      </w:r>
      <w:r>
        <w:rPr>
          <w:spacing w:val="-3"/>
        </w:rPr>
        <w:t xml:space="preserve"> </w:t>
      </w:r>
      <w:r>
        <w:t>of</w:t>
      </w:r>
      <w:r>
        <w:rPr>
          <w:spacing w:val="-3"/>
        </w:rPr>
        <w:t xml:space="preserve"> </w:t>
      </w:r>
      <w:r>
        <w:t>their</w:t>
      </w:r>
      <w:r>
        <w:rPr>
          <w:spacing w:val="-3"/>
        </w:rPr>
        <w:t xml:space="preserve"> </w:t>
      </w:r>
      <w:r>
        <w:t>choosing.</w:t>
      </w:r>
      <w:r>
        <w:rPr>
          <w:spacing w:val="-2"/>
        </w:rPr>
        <w:t xml:space="preserve"> </w:t>
      </w:r>
      <w:r>
        <w:t>With</w:t>
      </w:r>
      <w:r>
        <w:rPr>
          <w:spacing w:val="-2"/>
        </w:rPr>
        <w:t xml:space="preserve"> </w:t>
      </w:r>
      <w:r>
        <w:t>1.6</w:t>
      </w:r>
      <w:r>
        <w:rPr>
          <w:spacing w:val="-2"/>
        </w:rPr>
        <w:t xml:space="preserve"> </w:t>
      </w:r>
      <w:r>
        <w:t>million</w:t>
      </w:r>
      <w:r>
        <w:rPr>
          <w:spacing w:val="-4"/>
        </w:rPr>
        <w:t xml:space="preserve"> </w:t>
      </w:r>
      <w:r>
        <w:t>older</w:t>
      </w:r>
      <w:r>
        <w:rPr>
          <w:spacing w:val="-4"/>
        </w:rPr>
        <w:t xml:space="preserve"> </w:t>
      </w:r>
      <w:r>
        <w:t xml:space="preserve">adults in Massachusetts, EOEA works to support those consumers and their caregivers by providing both state- and </w:t>
      </w:r>
      <w:proofErr w:type="gramStart"/>
      <w:r>
        <w:t>federally-funded</w:t>
      </w:r>
      <w:proofErr w:type="gramEnd"/>
      <w:r>
        <w:t xml:space="preserve"> HCBS to hundreds of thousands of older people each year. The investment from the ARPA creates an opportunity for EOEA to strengthen access to and promotion of HCBS through various means.</w:t>
      </w:r>
    </w:p>
    <w:p w14:paraId="4CDE4514" w14:textId="77777777" w:rsidR="00AF6EF7" w:rsidRDefault="00AF6EF7" w:rsidP="00FF579D">
      <w:pPr>
        <w:pStyle w:val="BodyText"/>
        <w:spacing w:before="1"/>
        <w:ind w:left="0" w:right="1050"/>
      </w:pPr>
    </w:p>
    <w:p w14:paraId="060CF38D" w14:textId="77777777" w:rsidR="00AF6EF7" w:rsidRDefault="00000000" w:rsidP="00FF579D">
      <w:pPr>
        <w:pStyle w:val="BodyText"/>
        <w:ind w:right="1050"/>
        <w:jc w:val="both"/>
      </w:pPr>
      <w:r>
        <w:t>EOEA’s</w:t>
      </w:r>
      <w:r>
        <w:rPr>
          <w:spacing w:val="-1"/>
        </w:rPr>
        <w:t xml:space="preserve"> </w:t>
      </w:r>
      <w:r>
        <w:t>proposed portfolio includes</w:t>
      </w:r>
      <w:r>
        <w:rPr>
          <w:spacing w:val="-1"/>
        </w:rPr>
        <w:t xml:space="preserve"> </w:t>
      </w:r>
      <w:r>
        <w:t>investments</w:t>
      </w:r>
      <w:r>
        <w:rPr>
          <w:spacing w:val="-1"/>
        </w:rPr>
        <w:t xml:space="preserve"> </w:t>
      </w:r>
      <w:r>
        <w:t>to: (1)</w:t>
      </w:r>
      <w:r>
        <w:rPr>
          <w:spacing w:val="-1"/>
        </w:rPr>
        <w:t xml:space="preserve"> </w:t>
      </w:r>
      <w:r>
        <w:t>grow, support, and retain the workforce, (2) strengthen service</w:t>
      </w:r>
      <w:r>
        <w:rPr>
          <w:spacing w:val="-3"/>
        </w:rPr>
        <w:t xml:space="preserve"> </w:t>
      </w:r>
      <w:r>
        <w:t>coordination,</w:t>
      </w:r>
      <w:r>
        <w:rPr>
          <w:spacing w:val="-4"/>
        </w:rPr>
        <w:t xml:space="preserve"> </w:t>
      </w:r>
      <w:r>
        <w:t>quality,</w:t>
      </w:r>
      <w:r>
        <w:rPr>
          <w:spacing w:val="-4"/>
        </w:rPr>
        <w:t xml:space="preserve"> </w:t>
      </w:r>
      <w:r>
        <w:t>and</w:t>
      </w:r>
      <w:r>
        <w:rPr>
          <w:spacing w:val="-4"/>
        </w:rPr>
        <w:t xml:space="preserve"> </w:t>
      </w:r>
      <w:r>
        <w:t>outcomes</w:t>
      </w:r>
      <w:r>
        <w:rPr>
          <w:spacing w:val="-5"/>
        </w:rPr>
        <w:t xml:space="preserve"> </w:t>
      </w:r>
      <w:r>
        <w:t>via</w:t>
      </w:r>
      <w:r>
        <w:rPr>
          <w:spacing w:val="-5"/>
        </w:rPr>
        <w:t xml:space="preserve"> </w:t>
      </w:r>
      <w:r>
        <w:t>enhancements</w:t>
      </w:r>
      <w:r>
        <w:rPr>
          <w:spacing w:val="-5"/>
        </w:rPr>
        <w:t xml:space="preserve"> </w:t>
      </w:r>
      <w:r>
        <w:t>to</w:t>
      </w:r>
      <w:r>
        <w:rPr>
          <w:spacing w:val="-4"/>
        </w:rPr>
        <w:t xml:space="preserve"> </w:t>
      </w:r>
      <w:r>
        <w:t>technology</w:t>
      </w:r>
      <w:r>
        <w:rPr>
          <w:spacing w:val="-4"/>
        </w:rPr>
        <w:t xml:space="preserve"> </w:t>
      </w:r>
      <w:r>
        <w:t>and</w:t>
      </w:r>
      <w:r>
        <w:rPr>
          <w:spacing w:val="-4"/>
        </w:rPr>
        <w:t xml:space="preserve"> </w:t>
      </w:r>
      <w:r>
        <w:t>infrastructure,</w:t>
      </w:r>
      <w:r>
        <w:rPr>
          <w:spacing w:val="-4"/>
        </w:rPr>
        <w:t xml:space="preserve"> </w:t>
      </w:r>
      <w:r>
        <w:t>and</w:t>
      </w:r>
      <w:r>
        <w:rPr>
          <w:spacing w:val="-2"/>
        </w:rPr>
        <w:t xml:space="preserve"> </w:t>
      </w:r>
      <w:r>
        <w:t>(3)</w:t>
      </w:r>
      <w:r>
        <w:rPr>
          <w:spacing w:val="-5"/>
        </w:rPr>
        <w:t xml:space="preserve"> </w:t>
      </w:r>
      <w:r>
        <w:t>increase and improve access to HCBS in an equitable and inclusive manner.</w:t>
      </w:r>
    </w:p>
    <w:p w14:paraId="39E80F30" w14:textId="77777777" w:rsidR="00AF6EF7" w:rsidRDefault="00AF6EF7" w:rsidP="00FF579D">
      <w:pPr>
        <w:ind w:right="1050"/>
        <w:jc w:val="both"/>
        <w:sectPr w:rsidR="00AF6EF7" w:rsidSect="00A841DF">
          <w:pgSz w:w="12240" w:h="15840" w:code="1"/>
          <w:pgMar w:top="720" w:right="720" w:bottom="720" w:left="720" w:header="0" w:footer="785" w:gutter="0"/>
          <w:cols w:space="720"/>
          <w:docGrid w:linePitch="299"/>
        </w:sectPr>
      </w:pPr>
    </w:p>
    <w:p w14:paraId="169B694D" w14:textId="77777777" w:rsidR="00AF6EF7" w:rsidRDefault="00000000" w:rsidP="00FF579D">
      <w:pPr>
        <w:pStyle w:val="Heading4"/>
        <w:spacing w:before="60"/>
        <w:ind w:right="1050"/>
      </w:pPr>
      <w:bookmarkStart w:id="39" w:name="_bookmark39"/>
      <w:bookmarkEnd w:id="39"/>
      <w:r>
        <w:rPr>
          <w:color w:val="4471C4"/>
        </w:rPr>
        <w:t>Grow,</w:t>
      </w:r>
      <w:r>
        <w:rPr>
          <w:color w:val="4471C4"/>
          <w:spacing w:val="-5"/>
        </w:rPr>
        <w:t xml:space="preserve"> </w:t>
      </w:r>
      <w:r>
        <w:rPr>
          <w:color w:val="4471C4"/>
        </w:rPr>
        <w:t>Support,</w:t>
      </w:r>
      <w:r>
        <w:rPr>
          <w:color w:val="4471C4"/>
          <w:spacing w:val="-6"/>
        </w:rPr>
        <w:t xml:space="preserve"> </w:t>
      </w:r>
      <w:r>
        <w:rPr>
          <w:color w:val="4471C4"/>
        </w:rPr>
        <w:t>and</w:t>
      </w:r>
      <w:r>
        <w:rPr>
          <w:color w:val="4471C4"/>
          <w:spacing w:val="-6"/>
        </w:rPr>
        <w:t xml:space="preserve"> </w:t>
      </w:r>
      <w:r>
        <w:rPr>
          <w:color w:val="4471C4"/>
        </w:rPr>
        <w:t>Retain</w:t>
      </w:r>
      <w:r>
        <w:rPr>
          <w:color w:val="4471C4"/>
          <w:spacing w:val="-5"/>
        </w:rPr>
        <w:t xml:space="preserve"> </w:t>
      </w:r>
      <w:r>
        <w:rPr>
          <w:color w:val="4471C4"/>
        </w:rPr>
        <w:t>the</w:t>
      </w:r>
      <w:r>
        <w:rPr>
          <w:color w:val="4471C4"/>
          <w:spacing w:val="-2"/>
        </w:rPr>
        <w:t xml:space="preserve"> Workforce</w:t>
      </w:r>
    </w:p>
    <w:p w14:paraId="63235FAD" w14:textId="77777777" w:rsidR="00AF6EF7" w:rsidRDefault="00000000" w:rsidP="00FF579D">
      <w:pPr>
        <w:pStyle w:val="Heading6"/>
        <w:spacing w:before="275"/>
        <w:ind w:right="1050"/>
      </w:pPr>
      <w:r>
        <w:rPr>
          <w:noProof/>
        </w:rPr>
        <mc:AlternateContent>
          <mc:Choice Requires="wps">
            <w:drawing>
              <wp:anchor distT="0" distB="0" distL="0" distR="0" simplePos="0" relativeHeight="251637760" behindDoc="1" locked="0" layoutInCell="1" allowOverlap="1" wp14:anchorId="69D5446D" wp14:editId="14E89898">
                <wp:simplePos x="0" y="0"/>
                <wp:positionH relativeFrom="page">
                  <wp:posOffset>438912</wp:posOffset>
                </wp:positionH>
                <wp:positionV relativeFrom="paragraph">
                  <wp:posOffset>376445</wp:posOffset>
                </wp:positionV>
                <wp:extent cx="6896100" cy="9525"/>
                <wp:effectExtent l="0" t="0" r="0" b="0"/>
                <wp:wrapTopAndBottom/>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5EE95B" id="Graphic 45" o:spid="_x0000_s1026" alt="&quot;&quot;" style="position:absolute;margin-left:34.55pt;margin-top:29.65pt;width:543pt;height:.75pt;z-index:-25167872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" path="m6895846,l,,,9144r6895846,l6895846,xe" fillcolor="black" stroked="f">
                <v:path arrowok="t"/>
                <w10:wrap type="topAndBottom" anchorx="page"/>
              </v:shape>
            </w:pict>
          </mc:Fallback>
        </mc:AlternateContent>
      </w:r>
      <w:bookmarkStart w:id="40" w:name="_bookmark40"/>
      <w:bookmarkEnd w:id="40"/>
      <w:r>
        <w:rPr>
          <w:color w:val="1F3762"/>
        </w:rPr>
        <w:t>Spanish</w:t>
      </w:r>
      <w:r>
        <w:rPr>
          <w:color w:val="1F3762"/>
          <w:spacing w:val="-10"/>
        </w:rPr>
        <w:t xml:space="preserve"> </w:t>
      </w:r>
      <w:r>
        <w:rPr>
          <w:color w:val="1F3762"/>
        </w:rPr>
        <w:t>and</w:t>
      </w:r>
      <w:r>
        <w:rPr>
          <w:color w:val="1F3762"/>
          <w:spacing w:val="-13"/>
        </w:rPr>
        <w:t xml:space="preserve"> </w:t>
      </w:r>
      <w:r>
        <w:rPr>
          <w:color w:val="1F3762"/>
        </w:rPr>
        <w:t>Haitian</w:t>
      </w:r>
      <w:r>
        <w:rPr>
          <w:color w:val="1F3762"/>
          <w:spacing w:val="-10"/>
        </w:rPr>
        <w:t xml:space="preserve"> </w:t>
      </w:r>
      <w:r>
        <w:rPr>
          <w:color w:val="1F3762"/>
        </w:rPr>
        <w:t>Creole</w:t>
      </w:r>
      <w:r>
        <w:rPr>
          <w:color w:val="1F3762"/>
          <w:spacing w:val="-11"/>
        </w:rPr>
        <w:t xml:space="preserve"> </w:t>
      </w:r>
      <w:r>
        <w:rPr>
          <w:color w:val="1F3762"/>
        </w:rPr>
        <w:t>Promotion</w:t>
      </w:r>
      <w:r>
        <w:rPr>
          <w:color w:val="1F3762"/>
          <w:spacing w:val="-12"/>
        </w:rPr>
        <w:t xml:space="preserve"> </w:t>
      </w:r>
      <w:r>
        <w:rPr>
          <w:color w:val="1F3762"/>
        </w:rPr>
        <w:t>for</w:t>
      </w:r>
      <w:r>
        <w:rPr>
          <w:color w:val="1F3762"/>
          <w:spacing w:val="-10"/>
        </w:rPr>
        <w:t xml:space="preserve"> </w:t>
      </w:r>
      <w:r>
        <w:rPr>
          <w:color w:val="1F3762"/>
        </w:rPr>
        <w:t>Online</w:t>
      </w:r>
      <w:r>
        <w:rPr>
          <w:color w:val="1F3762"/>
          <w:spacing w:val="-13"/>
        </w:rPr>
        <w:t xml:space="preserve"> </w:t>
      </w:r>
      <w:r>
        <w:rPr>
          <w:color w:val="1F3762"/>
        </w:rPr>
        <w:t>Homemaker</w:t>
      </w:r>
      <w:r>
        <w:rPr>
          <w:color w:val="1F3762"/>
          <w:spacing w:val="-12"/>
        </w:rPr>
        <w:t xml:space="preserve"> </w:t>
      </w:r>
      <w:r>
        <w:rPr>
          <w:color w:val="1F3762"/>
        </w:rPr>
        <w:t>Training</w:t>
      </w:r>
      <w:r>
        <w:rPr>
          <w:color w:val="1F3762"/>
          <w:spacing w:val="-12"/>
        </w:rPr>
        <w:t xml:space="preserve"> </w:t>
      </w:r>
      <w:r>
        <w:rPr>
          <w:color w:val="1F3762"/>
          <w:spacing w:val="-2"/>
        </w:rPr>
        <w:t>(PHCAST)</w:t>
      </w:r>
    </w:p>
    <w:p w14:paraId="5F1A4C3C" w14:textId="77777777" w:rsidR="00AF6EF7" w:rsidRDefault="00AF6EF7" w:rsidP="00FF579D">
      <w:pPr>
        <w:pStyle w:val="BodyText"/>
        <w:spacing w:before="1"/>
        <w:ind w:left="0" w:right="1050"/>
        <w:rPr>
          <w:b/>
          <w:i/>
        </w:rPr>
      </w:pPr>
    </w:p>
    <w:p w14:paraId="0EEB7237" w14:textId="77777777" w:rsidR="00AF6EF7" w:rsidRDefault="00000000" w:rsidP="00FF579D">
      <w:pPr>
        <w:ind w:left="320" w:right="1050"/>
        <w:rPr>
          <w:sz w:val="24"/>
        </w:rPr>
      </w:pPr>
      <w:r>
        <w:rPr>
          <w:b/>
          <w:i/>
          <w:sz w:val="24"/>
        </w:rPr>
        <w:t xml:space="preserve">Pillar: </w:t>
      </w:r>
      <w:r>
        <w:rPr>
          <w:sz w:val="24"/>
        </w:rPr>
        <w:t>HCBS</w:t>
      </w:r>
      <w:r>
        <w:rPr>
          <w:spacing w:val="2"/>
          <w:sz w:val="24"/>
        </w:rPr>
        <w:t xml:space="preserve"> </w:t>
      </w:r>
      <w:r>
        <w:rPr>
          <w:spacing w:val="-2"/>
          <w:sz w:val="24"/>
        </w:rPr>
        <w:t>Workforce</w:t>
      </w:r>
    </w:p>
    <w:p w14:paraId="79896857" w14:textId="77777777" w:rsidR="00AF6EF7" w:rsidRDefault="00000000" w:rsidP="00FF579D">
      <w:pPr>
        <w:pStyle w:val="BodyText"/>
        <w:ind w:right="1050"/>
      </w:pPr>
      <w:r>
        <w:rPr>
          <w:b/>
          <w:i/>
        </w:rPr>
        <w:t>Goal(s):</w:t>
      </w:r>
      <w:r>
        <w:rPr>
          <w:b/>
          <w:i/>
          <w:spacing w:val="-5"/>
        </w:rPr>
        <w:t xml:space="preserve"> </w:t>
      </w:r>
      <w:r>
        <w:t>Market</w:t>
      </w:r>
      <w:r>
        <w:rPr>
          <w:spacing w:val="-4"/>
        </w:rPr>
        <w:t xml:space="preserve"> </w:t>
      </w:r>
      <w:r>
        <w:t>existing</w:t>
      </w:r>
      <w:r>
        <w:rPr>
          <w:spacing w:val="-4"/>
        </w:rPr>
        <w:t xml:space="preserve"> </w:t>
      </w:r>
      <w:r>
        <w:t>state-funded</w:t>
      </w:r>
      <w:r>
        <w:rPr>
          <w:spacing w:val="-4"/>
        </w:rPr>
        <w:t xml:space="preserve"> </w:t>
      </w:r>
      <w:r>
        <w:t>homemaker</w:t>
      </w:r>
      <w:r>
        <w:rPr>
          <w:spacing w:val="-3"/>
        </w:rPr>
        <w:t xml:space="preserve"> </w:t>
      </w:r>
      <w:r>
        <w:t>training</w:t>
      </w:r>
      <w:r>
        <w:rPr>
          <w:spacing w:val="-4"/>
        </w:rPr>
        <w:t xml:space="preserve"> </w:t>
      </w:r>
      <w:r>
        <w:t>program</w:t>
      </w:r>
      <w:r>
        <w:rPr>
          <w:spacing w:val="-4"/>
        </w:rPr>
        <w:t xml:space="preserve"> </w:t>
      </w:r>
      <w:r>
        <w:t>to</w:t>
      </w:r>
      <w:r>
        <w:rPr>
          <w:spacing w:val="-4"/>
        </w:rPr>
        <w:t xml:space="preserve"> </w:t>
      </w:r>
      <w:r>
        <w:t>increase</w:t>
      </w:r>
      <w:r>
        <w:rPr>
          <w:spacing w:val="-5"/>
        </w:rPr>
        <w:t xml:space="preserve"> </w:t>
      </w:r>
      <w:r>
        <w:t>number</w:t>
      </w:r>
      <w:r>
        <w:rPr>
          <w:spacing w:val="-6"/>
        </w:rPr>
        <w:t xml:space="preserve"> </w:t>
      </w:r>
      <w:r>
        <w:t>of</w:t>
      </w:r>
      <w:r>
        <w:rPr>
          <w:spacing w:val="-3"/>
        </w:rPr>
        <w:t xml:space="preserve"> </w:t>
      </w:r>
      <w:r>
        <w:t>homemakers</w:t>
      </w:r>
      <w:r>
        <w:rPr>
          <w:spacing w:val="-5"/>
        </w:rPr>
        <w:t xml:space="preserve"> </w:t>
      </w:r>
      <w:r>
        <w:t>whose preferred language is Spanish and/or Haitian Creole</w:t>
      </w:r>
    </w:p>
    <w:p w14:paraId="2774D2EF"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$500,000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47CCE215" w14:textId="77777777" w:rsidR="00AF6EF7" w:rsidRDefault="00AF6EF7" w:rsidP="00FF579D">
      <w:pPr>
        <w:pStyle w:val="BodyText"/>
        <w:ind w:left="0" w:right="1050"/>
      </w:pPr>
    </w:p>
    <w:p w14:paraId="1A0A0F81" w14:textId="77777777" w:rsidR="00AF6EF7" w:rsidRDefault="00000000" w:rsidP="00FF579D">
      <w:pPr>
        <w:pStyle w:val="BodyText"/>
        <w:ind w:right="1050"/>
        <w:jc w:val="both"/>
      </w:pPr>
      <w:r>
        <w:t>The</w:t>
      </w:r>
      <w:r>
        <w:rPr>
          <w:spacing w:val="-1"/>
        </w:rPr>
        <w:t xml:space="preserve"> </w:t>
      </w:r>
      <w:r>
        <w:t>Massachusetts Personal and Home Care Aide State Training (PHCAST) is a core competency curriculum training</w:t>
      </w:r>
      <w:r>
        <w:rPr>
          <w:spacing w:val="-3"/>
        </w:rPr>
        <w:t xml:space="preserve"> </w:t>
      </w:r>
      <w:r>
        <w:t>that</w:t>
      </w:r>
      <w:r>
        <w:rPr>
          <w:spacing w:val="-3"/>
        </w:rPr>
        <w:t xml:space="preserve"> </w:t>
      </w:r>
      <w:r>
        <w:t>includes</w:t>
      </w:r>
      <w:r>
        <w:rPr>
          <w:spacing w:val="-4"/>
        </w:rPr>
        <w:t xml:space="preserve"> </w:t>
      </w:r>
      <w:r>
        <w:t>a</w:t>
      </w:r>
      <w:r>
        <w:rPr>
          <w:spacing w:val="-4"/>
        </w:rPr>
        <w:t xml:space="preserve"> </w:t>
      </w:r>
      <w:r>
        <w:t>homemaker</w:t>
      </w:r>
      <w:r>
        <w:rPr>
          <w:spacing w:val="-3"/>
        </w:rPr>
        <w:t xml:space="preserve"> </w:t>
      </w:r>
      <w:r>
        <w:t>and</w:t>
      </w:r>
      <w:r>
        <w:rPr>
          <w:spacing w:val="-3"/>
        </w:rPr>
        <w:t xml:space="preserve"> </w:t>
      </w:r>
      <w:r>
        <w:t>personal</w:t>
      </w:r>
      <w:r>
        <w:rPr>
          <w:spacing w:val="-1"/>
        </w:rPr>
        <w:t xml:space="preserve"> </w:t>
      </w:r>
      <w:r>
        <w:t>care</w:t>
      </w:r>
      <w:r>
        <w:rPr>
          <w:spacing w:val="-4"/>
        </w:rPr>
        <w:t xml:space="preserve"> </w:t>
      </w:r>
      <w:r>
        <w:t>track.</w:t>
      </w:r>
      <w:r>
        <w:rPr>
          <w:spacing w:val="-3"/>
        </w:rPr>
        <w:t xml:space="preserve"> </w:t>
      </w:r>
      <w:r>
        <w:t>Prior</w:t>
      </w:r>
      <w:r>
        <w:rPr>
          <w:spacing w:val="-4"/>
        </w:rPr>
        <w:t xml:space="preserve"> </w:t>
      </w:r>
      <w:r>
        <w:t>state</w:t>
      </w:r>
      <w:r>
        <w:rPr>
          <w:spacing w:val="-4"/>
        </w:rPr>
        <w:t xml:space="preserve"> </w:t>
      </w:r>
      <w:r>
        <w:t>funding</w:t>
      </w:r>
      <w:r>
        <w:rPr>
          <w:spacing w:val="-3"/>
        </w:rPr>
        <w:t xml:space="preserve"> </w:t>
      </w:r>
      <w:r>
        <w:t>resulted</w:t>
      </w:r>
      <w:r>
        <w:rPr>
          <w:spacing w:val="-3"/>
        </w:rPr>
        <w:t xml:space="preserve"> </w:t>
      </w:r>
      <w:r>
        <w:t>in</w:t>
      </w:r>
      <w:r>
        <w:rPr>
          <w:spacing w:val="-3"/>
        </w:rPr>
        <w:t xml:space="preserve"> </w:t>
      </w:r>
      <w:r>
        <w:t>an</w:t>
      </w:r>
      <w:r>
        <w:rPr>
          <w:spacing w:val="-3"/>
        </w:rPr>
        <w:t xml:space="preserve"> </w:t>
      </w:r>
      <w:r>
        <w:t>online</w:t>
      </w:r>
      <w:r>
        <w:rPr>
          <w:spacing w:val="-2"/>
        </w:rPr>
        <w:t xml:space="preserve"> </w:t>
      </w:r>
      <w:r>
        <w:t>version</w:t>
      </w:r>
      <w:r>
        <w:rPr>
          <w:spacing w:val="-3"/>
        </w:rPr>
        <w:t xml:space="preserve"> </w:t>
      </w:r>
      <w:r>
        <w:t>of the training in English, and translation to Spanish and Haitian Creole is currently underway.</w:t>
      </w:r>
    </w:p>
    <w:p w14:paraId="0F019378" w14:textId="77777777" w:rsidR="00AF6EF7" w:rsidRDefault="00AF6EF7" w:rsidP="00FF579D">
      <w:pPr>
        <w:pStyle w:val="BodyText"/>
        <w:spacing w:before="1"/>
        <w:ind w:left="0" w:right="1050"/>
      </w:pPr>
    </w:p>
    <w:p w14:paraId="4A8320A2" w14:textId="77777777" w:rsidR="00AF6EF7" w:rsidRDefault="00000000" w:rsidP="00FF579D">
      <w:pPr>
        <w:pStyle w:val="BodyText"/>
        <w:ind w:right="1050"/>
      </w:pPr>
      <w:r>
        <w:t>The</w:t>
      </w:r>
      <w:r>
        <w:rPr>
          <w:spacing w:val="-5"/>
        </w:rPr>
        <w:t xml:space="preserve"> </w:t>
      </w:r>
      <w:r>
        <w:t>ARPA</w:t>
      </w:r>
      <w:r>
        <w:rPr>
          <w:spacing w:val="-3"/>
        </w:rPr>
        <w:t xml:space="preserve"> </w:t>
      </w:r>
      <w:r>
        <w:t>investment</w:t>
      </w:r>
      <w:r>
        <w:rPr>
          <w:spacing w:val="-3"/>
        </w:rPr>
        <w:t xml:space="preserve"> </w:t>
      </w:r>
      <w:r>
        <w:t>will</w:t>
      </w:r>
      <w:r>
        <w:rPr>
          <w:spacing w:val="-3"/>
        </w:rPr>
        <w:t xml:space="preserve"> </w:t>
      </w:r>
      <w:r>
        <w:t>support</w:t>
      </w:r>
      <w:r>
        <w:rPr>
          <w:spacing w:val="-3"/>
        </w:rPr>
        <w:t xml:space="preserve"> </w:t>
      </w:r>
      <w:r>
        <w:t>a</w:t>
      </w:r>
      <w:r>
        <w:rPr>
          <w:spacing w:val="-5"/>
        </w:rPr>
        <w:t xml:space="preserve"> </w:t>
      </w:r>
      <w:r>
        <w:t>marketing</w:t>
      </w:r>
      <w:r>
        <w:rPr>
          <w:spacing w:val="-3"/>
        </w:rPr>
        <w:t xml:space="preserve"> </w:t>
      </w:r>
      <w:r>
        <w:t>and</w:t>
      </w:r>
      <w:r>
        <w:rPr>
          <w:spacing w:val="-3"/>
        </w:rPr>
        <w:t xml:space="preserve"> </w:t>
      </w:r>
      <w:r>
        <w:t>awareness</w:t>
      </w:r>
      <w:r>
        <w:rPr>
          <w:spacing w:val="-4"/>
        </w:rPr>
        <w:t xml:space="preserve"> </w:t>
      </w:r>
      <w:r>
        <w:t>campaign</w:t>
      </w:r>
      <w:r>
        <w:rPr>
          <w:spacing w:val="-3"/>
        </w:rPr>
        <w:t xml:space="preserve"> </w:t>
      </w:r>
      <w:r>
        <w:t>in</w:t>
      </w:r>
      <w:r>
        <w:rPr>
          <w:spacing w:val="-3"/>
        </w:rPr>
        <w:t xml:space="preserve"> </w:t>
      </w:r>
      <w:r>
        <w:t>Spanish</w:t>
      </w:r>
      <w:r>
        <w:rPr>
          <w:spacing w:val="-3"/>
        </w:rPr>
        <w:t xml:space="preserve"> </w:t>
      </w:r>
      <w:r>
        <w:t>and</w:t>
      </w:r>
      <w:r>
        <w:rPr>
          <w:spacing w:val="-3"/>
        </w:rPr>
        <w:t xml:space="preserve"> </w:t>
      </w:r>
      <w:r>
        <w:t>Haitian</w:t>
      </w:r>
      <w:r>
        <w:rPr>
          <w:spacing w:val="-3"/>
        </w:rPr>
        <w:t xml:space="preserve"> </w:t>
      </w:r>
      <w:r>
        <w:t>Creole</w:t>
      </w:r>
      <w:r>
        <w:rPr>
          <w:spacing w:val="-3"/>
        </w:rPr>
        <w:t xml:space="preserve"> </w:t>
      </w:r>
      <w:r>
        <w:t xml:space="preserve">tailored to reach these communities and raise awareness of the direct care profession and promote the free online training. The desired outcome is to increase the number of trained direct care professionals and to ultimately expand access of HCBS to diverse communities and older adults. By raising awareness in general, this investment is also likely to have a positive impact on workforce expansion serving older adults and other </w:t>
      </w:r>
      <w:r>
        <w:rPr>
          <w:spacing w:val="-2"/>
        </w:rPr>
        <w:t>populations.</w:t>
      </w:r>
    </w:p>
    <w:p w14:paraId="2387CFFA" w14:textId="77777777" w:rsidR="00AF6EF7" w:rsidRDefault="00AF6EF7" w:rsidP="00FF579D">
      <w:pPr>
        <w:pStyle w:val="BodyText"/>
        <w:ind w:left="0" w:right="1050"/>
      </w:pPr>
    </w:p>
    <w:p w14:paraId="2C427D97"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0DD8E68C"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January</w:t>
      </w:r>
      <w:r>
        <w:rPr>
          <w:spacing w:val="-1"/>
          <w:sz w:val="24"/>
        </w:rPr>
        <w:t xml:space="preserve"> </w:t>
      </w:r>
      <w:r>
        <w:rPr>
          <w:spacing w:val="-4"/>
          <w:sz w:val="24"/>
        </w:rPr>
        <w:t>2023</w:t>
      </w:r>
    </w:p>
    <w:p w14:paraId="5511306C" w14:textId="77777777" w:rsidR="00AF6EF7" w:rsidRDefault="00000000" w:rsidP="00FF579D">
      <w:pPr>
        <w:ind w:left="320" w:right="1050"/>
        <w:rPr>
          <w:sz w:val="24"/>
        </w:rPr>
      </w:pPr>
      <w:r>
        <w:rPr>
          <w:b/>
          <w:i/>
          <w:sz w:val="24"/>
        </w:rPr>
        <w:t>Updated</w:t>
      </w:r>
      <w:r>
        <w:rPr>
          <w:b/>
          <w:i/>
          <w:spacing w:val="-3"/>
          <w:sz w:val="24"/>
        </w:rPr>
        <w:t xml:space="preserve"> </w:t>
      </w:r>
      <w:r>
        <w:rPr>
          <w:b/>
          <w:i/>
          <w:sz w:val="24"/>
        </w:rPr>
        <w:t>Estimated</w:t>
      </w:r>
      <w:r>
        <w:rPr>
          <w:b/>
          <w:i/>
          <w:spacing w:val="-1"/>
          <w:sz w:val="24"/>
        </w:rPr>
        <w:t xml:space="preserve"> </w:t>
      </w:r>
      <w:r>
        <w:rPr>
          <w:b/>
          <w:i/>
          <w:sz w:val="24"/>
        </w:rPr>
        <w:t xml:space="preserve">Investment: </w:t>
      </w:r>
      <w:r>
        <w:rPr>
          <w:sz w:val="24"/>
        </w:rPr>
        <w:t>$500,000</w:t>
      </w:r>
      <w:r>
        <w:rPr>
          <w:spacing w:val="-1"/>
          <w:sz w:val="24"/>
        </w:rPr>
        <w:t xml:space="preserve"> </w:t>
      </w:r>
      <w:r>
        <w:rPr>
          <w:sz w:val="24"/>
        </w:rPr>
        <w:t>(gross); $392,500</w:t>
      </w:r>
      <w:r>
        <w:rPr>
          <w:spacing w:val="-1"/>
          <w:sz w:val="24"/>
        </w:rPr>
        <w:t xml:space="preserve"> </w:t>
      </w:r>
      <w:r>
        <w:rPr>
          <w:spacing w:val="-2"/>
          <w:sz w:val="24"/>
        </w:rPr>
        <w:t>(net)</w:t>
      </w:r>
    </w:p>
    <w:p w14:paraId="0F7B757B" w14:textId="77777777" w:rsidR="00AF6EF7" w:rsidRDefault="00000000" w:rsidP="00FF579D">
      <w:pPr>
        <w:pStyle w:val="BodyText"/>
        <w:ind w:right="1050"/>
      </w:pPr>
      <w:r>
        <w:rPr>
          <w:b/>
          <w:i/>
        </w:rPr>
        <w:t>Implementation</w:t>
      </w:r>
      <w:r>
        <w:rPr>
          <w:b/>
          <w:i/>
          <w:spacing w:val="-2"/>
        </w:rPr>
        <w:t xml:space="preserve"> </w:t>
      </w:r>
      <w:r>
        <w:rPr>
          <w:b/>
          <w:i/>
        </w:rPr>
        <w:t>Update:</w:t>
      </w:r>
      <w:r>
        <w:rPr>
          <w:b/>
          <w:i/>
          <w:spacing w:val="40"/>
        </w:rPr>
        <w:t xml:space="preserve"> </w:t>
      </w:r>
      <w:r>
        <w:t>EOEA</w:t>
      </w:r>
      <w:r>
        <w:rPr>
          <w:spacing w:val="-3"/>
        </w:rPr>
        <w:t xml:space="preserve"> </w:t>
      </w:r>
      <w:r>
        <w:t>expects</w:t>
      </w:r>
      <w:r>
        <w:rPr>
          <w:spacing w:val="-3"/>
        </w:rPr>
        <w:t xml:space="preserve"> </w:t>
      </w:r>
      <w:r>
        <w:t>to</w:t>
      </w:r>
      <w:r>
        <w:rPr>
          <w:spacing w:val="-2"/>
        </w:rPr>
        <w:t xml:space="preserve"> </w:t>
      </w:r>
      <w:r>
        <w:t>complete</w:t>
      </w:r>
      <w:r>
        <w:rPr>
          <w:spacing w:val="-2"/>
        </w:rPr>
        <w:t xml:space="preserve"> </w:t>
      </w:r>
      <w:r>
        <w:t>work</w:t>
      </w:r>
      <w:r>
        <w:rPr>
          <w:spacing w:val="-2"/>
        </w:rPr>
        <w:t xml:space="preserve"> </w:t>
      </w:r>
      <w:r>
        <w:t>by</w:t>
      </w:r>
      <w:r>
        <w:rPr>
          <w:spacing w:val="-2"/>
        </w:rPr>
        <w:t xml:space="preserve"> </w:t>
      </w:r>
      <w:r>
        <w:t>September</w:t>
      </w:r>
      <w:r>
        <w:rPr>
          <w:spacing w:val="-2"/>
        </w:rPr>
        <w:t xml:space="preserve"> </w:t>
      </w:r>
      <w:r>
        <w:t>1,</w:t>
      </w:r>
      <w:r>
        <w:rPr>
          <w:spacing w:val="-2"/>
        </w:rPr>
        <w:t xml:space="preserve"> </w:t>
      </w:r>
      <w:r>
        <w:t>2023.</w:t>
      </w:r>
      <w:r>
        <w:rPr>
          <w:spacing w:val="-1"/>
        </w:rPr>
        <w:t xml:space="preserve"> </w:t>
      </w:r>
      <w:r>
        <w:t>The</w:t>
      </w:r>
      <w:r>
        <w:rPr>
          <w:spacing w:val="-4"/>
        </w:rPr>
        <w:t xml:space="preserve"> </w:t>
      </w:r>
      <w:r>
        <w:t>impact</w:t>
      </w:r>
      <w:r>
        <w:rPr>
          <w:spacing w:val="-2"/>
        </w:rPr>
        <w:t xml:space="preserve"> </w:t>
      </w:r>
      <w:r>
        <w:t>of</w:t>
      </w:r>
      <w:r>
        <w:rPr>
          <w:spacing w:val="-2"/>
        </w:rPr>
        <w:t xml:space="preserve"> </w:t>
      </w:r>
      <w:r>
        <w:t>the</w:t>
      </w:r>
      <w:r>
        <w:rPr>
          <w:spacing w:val="-1"/>
        </w:rPr>
        <w:t xml:space="preserve"> </w:t>
      </w:r>
      <w:r>
        <w:t>project</w:t>
      </w:r>
      <w:r>
        <w:rPr>
          <w:spacing w:val="-2"/>
        </w:rPr>
        <w:t xml:space="preserve"> </w:t>
      </w:r>
      <w:r>
        <w:t>is already being measured. The report for the last media buy indicated that 26 million impressions were made.</w:t>
      </w:r>
    </w:p>
    <w:p w14:paraId="0E56A5C9" w14:textId="77777777" w:rsidR="00AF6EF7" w:rsidRDefault="00AF6EF7" w:rsidP="00FF579D">
      <w:pPr>
        <w:pStyle w:val="BodyText"/>
        <w:spacing w:before="4"/>
        <w:ind w:left="0" w:right="1050"/>
      </w:pPr>
    </w:p>
    <w:p w14:paraId="2D22C90B" w14:textId="77777777" w:rsidR="00AF6EF7" w:rsidRDefault="00000000" w:rsidP="00FF579D">
      <w:pPr>
        <w:pStyle w:val="Heading6"/>
        <w:ind w:right="1050"/>
      </w:pPr>
      <w:r>
        <w:rPr>
          <w:noProof/>
        </w:rPr>
        <mc:AlternateContent>
          <mc:Choice Requires="wps">
            <w:drawing>
              <wp:anchor distT="0" distB="0" distL="0" distR="0" simplePos="0" relativeHeight="251641856" behindDoc="1" locked="0" layoutInCell="1" allowOverlap="1" wp14:anchorId="164BB854" wp14:editId="3A32B0BF">
                <wp:simplePos x="0" y="0"/>
                <wp:positionH relativeFrom="page">
                  <wp:posOffset>438912</wp:posOffset>
                </wp:positionH>
                <wp:positionV relativeFrom="paragraph">
                  <wp:posOffset>390374</wp:posOffset>
                </wp:positionV>
                <wp:extent cx="6896100" cy="9525"/>
                <wp:effectExtent l="0" t="0" r="0" b="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6F0D78" id="Graphic 46" o:spid="_x0000_s1026" alt="&quot;&quot;" style="position:absolute;margin-left:34.55pt;margin-top:30.75pt;width:543pt;height:.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" path="m6895846,l,,,9144r6895846,l6895846,xe" fillcolor="black" stroked="f">
                <v:path arrowok="t"/>
                <w10:wrap type="topAndBottom" anchorx="page"/>
              </v:shape>
            </w:pict>
          </mc:Fallback>
        </mc:AlternateContent>
      </w:r>
      <w:bookmarkStart w:id="41" w:name="_bookmark41"/>
      <w:bookmarkEnd w:id="41"/>
      <w:r>
        <w:rPr>
          <w:color w:val="1F3762"/>
        </w:rPr>
        <w:t>Explore</w:t>
      </w:r>
      <w:r>
        <w:rPr>
          <w:color w:val="1F3762"/>
          <w:spacing w:val="-4"/>
        </w:rPr>
        <w:t xml:space="preserve"> </w:t>
      </w:r>
      <w:r>
        <w:rPr>
          <w:color w:val="1F3762"/>
        </w:rPr>
        <w:t>and</w:t>
      </w:r>
      <w:r>
        <w:rPr>
          <w:color w:val="1F3762"/>
          <w:spacing w:val="-4"/>
        </w:rPr>
        <w:t xml:space="preserve"> </w:t>
      </w:r>
      <w:r>
        <w:rPr>
          <w:color w:val="1F3762"/>
        </w:rPr>
        <w:t>Evaluate</w:t>
      </w:r>
      <w:r>
        <w:rPr>
          <w:color w:val="1F3762"/>
          <w:spacing w:val="-2"/>
        </w:rPr>
        <w:t xml:space="preserve"> </w:t>
      </w:r>
      <w:r>
        <w:rPr>
          <w:color w:val="1F3762"/>
        </w:rPr>
        <w:t>Alternative</w:t>
      </w:r>
      <w:r>
        <w:rPr>
          <w:color w:val="1F3762"/>
          <w:spacing w:val="-4"/>
        </w:rPr>
        <w:t xml:space="preserve"> </w:t>
      </w:r>
      <w:r>
        <w:rPr>
          <w:color w:val="1F3762"/>
        </w:rPr>
        <w:t>Staffing</w:t>
      </w:r>
      <w:r>
        <w:rPr>
          <w:color w:val="1F3762"/>
          <w:spacing w:val="-4"/>
        </w:rPr>
        <w:t xml:space="preserve"> </w:t>
      </w:r>
      <w:r>
        <w:rPr>
          <w:color w:val="1F3762"/>
        </w:rPr>
        <w:t>Models</w:t>
      </w:r>
      <w:r>
        <w:rPr>
          <w:color w:val="1F3762"/>
          <w:spacing w:val="-4"/>
        </w:rPr>
        <w:t xml:space="preserve"> </w:t>
      </w:r>
      <w:r>
        <w:rPr>
          <w:color w:val="1F3762"/>
        </w:rPr>
        <w:t>That</w:t>
      </w:r>
      <w:r>
        <w:rPr>
          <w:color w:val="1F3762"/>
          <w:spacing w:val="-2"/>
        </w:rPr>
        <w:t xml:space="preserve"> </w:t>
      </w:r>
      <w:r>
        <w:rPr>
          <w:color w:val="1F3762"/>
        </w:rPr>
        <w:t>Cluster</w:t>
      </w:r>
      <w:r>
        <w:rPr>
          <w:color w:val="1F3762"/>
          <w:spacing w:val="-4"/>
        </w:rPr>
        <w:t xml:space="preserve"> </w:t>
      </w:r>
      <w:r>
        <w:rPr>
          <w:color w:val="1F3762"/>
        </w:rPr>
        <w:t>Home</w:t>
      </w:r>
      <w:r>
        <w:rPr>
          <w:color w:val="1F3762"/>
          <w:spacing w:val="-4"/>
        </w:rPr>
        <w:t xml:space="preserve"> </w:t>
      </w:r>
      <w:r>
        <w:rPr>
          <w:color w:val="1F3762"/>
        </w:rPr>
        <w:t>Care</w:t>
      </w:r>
      <w:r>
        <w:rPr>
          <w:color w:val="1F3762"/>
          <w:spacing w:val="-2"/>
        </w:rPr>
        <w:t xml:space="preserve"> </w:t>
      </w:r>
      <w:r>
        <w:rPr>
          <w:color w:val="1F3762"/>
        </w:rPr>
        <w:t>Workers</w:t>
      </w:r>
      <w:r>
        <w:rPr>
          <w:color w:val="1F3762"/>
          <w:spacing w:val="-2"/>
        </w:rPr>
        <w:t xml:space="preserve"> </w:t>
      </w:r>
      <w:r>
        <w:rPr>
          <w:color w:val="1F3762"/>
        </w:rPr>
        <w:t>to</w:t>
      </w:r>
      <w:r>
        <w:rPr>
          <w:color w:val="1F3762"/>
          <w:spacing w:val="-4"/>
        </w:rPr>
        <w:t xml:space="preserve"> </w:t>
      </w:r>
      <w:r>
        <w:rPr>
          <w:color w:val="1F3762"/>
        </w:rPr>
        <w:t>Support</w:t>
      </w:r>
      <w:r>
        <w:rPr>
          <w:color w:val="1F3762"/>
          <w:spacing w:val="-4"/>
        </w:rPr>
        <w:t xml:space="preserve"> </w:t>
      </w:r>
      <w:r>
        <w:rPr>
          <w:color w:val="1F3762"/>
        </w:rPr>
        <w:t>the Provision of HCBS in High Density Settings</w:t>
      </w:r>
    </w:p>
    <w:p w14:paraId="2A87673D" w14:textId="77777777" w:rsidR="00AF6EF7" w:rsidRDefault="00AF6EF7" w:rsidP="00FF579D">
      <w:pPr>
        <w:pStyle w:val="BodyText"/>
        <w:spacing w:before="1"/>
        <w:ind w:left="0" w:right="1050"/>
        <w:rPr>
          <w:b/>
          <w:i/>
        </w:rPr>
      </w:pPr>
    </w:p>
    <w:p w14:paraId="27906A80" w14:textId="77777777" w:rsidR="00AF6EF7" w:rsidRDefault="00000000" w:rsidP="00FF579D">
      <w:pPr>
        <w:ind w:left="320" w:right="1050"/>
        <w:rPr>
          <w:sz w:val="24"/>
        </w:rPr>
      </w:pPr>
      <w:r>
        <w:rPr>
          <w:b/>
          <w:i/>
          <w:sz w:val="24"/>
        </w:rPr>
        <w:t>Pillar:</w:t>
      </w:r>
      <w:r>
        <w:rPr>
          <w:b/>
          <w:i/>
          <w:spacing w:val="-2"/>
          <w:sz w:val="24"/>
        </w:rPr>
        <w:t xml:space="preserve"> </w:t>
      </w:r>
      <w:r>
        <w:rPr>
          <w:sz w:val="24"/>
        </w:rPr>
        <w:t>Access</w:t>
      </w:r>
      <w:r>
        <w:rPr>
          <w:spacing w:val="-2"/>
          <w:sz w:val="24"/>
        </w:rPr>
        <w:t xml:space="preserve"> </w:t>
      </w:r>
      <w:r>
        <w:rPr>
          <w:sz w:val="24"/>
        </w:rPr>
        <w:t>and</w:t>
      </w:r>
      <w:r>
        <w:rPr>
          <w:spacing w:val="-1"/>
          <w:sz w:val="24"/>
        </w:rPr>
        <w:t xml:space="preserve"> </w:t>
      </w:r>
      <w:r>
        <w:rPr>
          <w:spacing w:val="-2"/>
          <w:sz w:val="24"/>
        </w:rPr>
        <w:t>Promotion</w:t>
      </w:r>
    </w:p>
    <w:p w14:paraId="6A527415" w14:textId="77777777" w:rsidR="00AF6EF7" w:rsidRDefault="00000000" w:rsidP="00FF579D">
      <w:pPr>
        <w:pStyle w:val="BodyText"/>
        <w:ind w:right="1050"/>
      </w:pPr>
      <w:r>
        <w:rPr>
          <w:b/>
          <w:i/>
        </w:rPr>
        <w:t>Goal(s):</w:t>
      </w:r>
      <w:r>
        <w:rPr>
          <w:b/>
          <w:i/>
          <w:spacing w:val="-3"/>
        </w:rPr>
        <w:t xml:space="preserve"> </w:t>
      </w:r>
      <w:r>
        <w:t>Identify</w:t>
      </w:r>
      <w:r>
        <w:rPr>
          <w:spacing w:val="-4"/>
        </w:rPr>
        <w:t xml:space="preserve"> </w:t>
      </w:r>
      <w:r>
        <w:t>potential</w:t>
      </w:r>
      <w:r>
        <w:rPr>
          <w:spacing w:val="-4"/>
        </w:rPr>
        <w:t xml:space="preserve"> </w:t>
      </w:r>
      <w:r>
        <w:t>staffing</w:t>
      </w:r>
      <w:r>
        <w:rPr>
          <w:spacing w:val="-4"/>
        </w:rPr>
        <w:t xml:space="preserve"> </w:t>
      </w:r>
      <w:r>
        <w:t>models</w:t>
      </w:r>
      <w:r>
        <w:rPr>
          <w:spacing w:val="-4"/>
        </w:rPr>
        <w:t xml:space="preserve"> </w:t>
      </w:r>
      <w:r>
        <w:t>that</w:t>
      </w:r>
      <w:r>
        <w:rPr>
          <w:spacing w:val="-4"/>
        </w:rPr>
        <w:t xml:space="preserve"> </w:t>
      </w:r>
      <w:r>
        <w:t>may</w:t>
      </w:r>
      <w:r>
        <w:rPr>
          <w:spacing w:val="-4"/>
        </w:rPr>
        <w:t xml:space="preserve"> </w:t>
      </w:r>
      <w:r>
        <w:t>increase</w:t>
      </w:r>
      <w:r>
        <w:rPr>
          <w:spacing w:val="-4"/>
        </w:rPr>
        <w:t xml:space="preserve"> </w:t>
      </w:r>
      <w:r>
        <w:t>overall</w:t>
      </w:r>
      <w:r>
        <w:rPr>
          <w:spacing w:val="-4"/>
        </w:rPr>
        <w:t xml:space="preserve"> </w:t>
      </w:r>
      <w:r>
        <w:t>efficiency</w:t>
      </w:r>
      <w:r>
        <w:rPr>
          <w:spacing w:val="-4"/>
        </w:rPr>
        <w:t xml:space="preserve"> </w:t>
      </w:r>
      <w:r>
        <w:t>of</w:t>
      </w:r>
      <w:r>
        <w:rPr>
          <w:spacing w:val="-4"/>
        </w:rPr>
        <w:t xml:space="preserve"> </w:t>
      </w:r>
      <w:r>
        <w:t>service</w:t>
      </w:r>
      <w:r>
        <w:rPr>
          <w:spacing w:val="-4"/>
        </w:rPr>
        <w:t xml:space="preserve"> </w:t>
      </w:r>
      <w:r>
        <w:t>delivery</w:t>
      </w:r>
      <w:r>
        <w:rPr>
          <w:spacing w:val="-3"/>
        </w:rPr>
        <w:t xml:space="preserve"> </w:t>
      </w:r>
      <w:r>
        <w:t xml:space="preserve">and strengthen recruitment and retention of the home care </w:t>
      </w:r>
      <w:proofErr w:type="gramStart"/>
      <w:r>
        <w:t>workforce</w:t>
      </w:r>
      <w:proofErr w:type="gramEnd"/>
    </w:p>
    <w:p w14:paraId="783C43AF"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$1,234,000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3AFD8CA8" w14:textId="77777777" w:rsidR="00AF6EF7" w:rsidRDefault="00AF6EF7" w:rsidP="00FF579D">
      <w:pPr>
        <w:pStyle w:val="BodyText"/>
        <w:ind w:left="0" w:right="1050"/>
      </w:pPr>
    </w:p>
    <w:p w14:paraId="2C09DB14" w14:textId="77777777" w:rsidR="00AF6EF7" w:rsidRDefault="00000000" w:rsidP="00FF579D">
      <w:pPr>
        <w:pStyle w:val="BodyText"/>
        <w:ind w:right="1050"/>
      </w:pPr>
      <w:r>
        <w:t>Current hourly-based home care staffing models often create challenges for home care professionals and their agencies,</w:t>
      </w:r>
      <w:r>
        <w:rPr>
          <w:spacing w:val="-3"/>
        </w:rPr>
        <w:t xml:space="preserve"> </w:t>
      </w:r>
      <w:r>
        <w:t>which</w:t>
      </w:r>
      <w:r>
        <w:rPr>
          <w:spacing w:val="-3"/>
        </w:rPr>
        <w:t xml:space="preserve"> </w:t>
      </w:r>
      <w:r>
        <w:t>manifests</w:t>
      </w:r>
      <w:r>
        <w:rPr>
          <w:spacing w:val="-4"/>
        </w:rPr>
        <w:t xml:space="preserve"> </w:t>
      </w:r>
      <w:r>
        <w:t>in</w:t>
      </w:r>
      <w:r>
        <w:rPr>
          <w:spacing w:val="-3"/>
        </w:rPr>
        <w:t xml:space="preserve"> </w:t>
      </w:r>
      <w:r>
        <w:t>recruitment</w:t>
      </w:r>
      <w:r>
        <w:rPr>
          <w:spacing w:val="-3"/>
        </w:rPr>
        <w:t xml:space="preserve"> </w:t>
      </w:r>
      <w:r>
        <w:t>and</w:t>
      </w:r>
      <w:r>
        <w:rPr>
          <w:spacing w:val="-3"/>
        </w:rPr>
        <w:t xml:space="preserve"> </w:t>
      </w:r>
      <w:r>
        <w:t>retention</w:t>
      </w:r>
      <w:r>
        <w:rPr>
          <w:spacing w:val="-3"/>
        </w:rPr>
        <w:t xml:space="preserve"> </w:t>
      </w:r>
      <w:r>
        <w:t>issues.</w:t>
      </w:r>
      <w:r>
        <w:rPr>
          <w:spacing w:val="-3"/>
        </w:rPr>
        <w:t xml:space="preserve"> </w:t>
      </w:r>
      <w:r>
        <w:t>For</w:t>
      </w:r>
      <w:r>
        <w:rPr>
          <w:spacing w:val="-3"/>
        </w:rPr>
        <w:t xml:space="preserve"> </w:t>
      </w:r>
      <w:r>
        <w:t>instance,</w:t>
      </w:r>
      <w:r>
        <w:rPr>
          <w:spacing w:val="-1"/>
        </w:rPr>
        <w:t xml:space="preserve"> </w:t>
      </w:r>
      <w:r>
        <w:t>under</w:t>
      </w:r>
      <w:r>
        <w:rPr>
          <w:spacing w:val="-3"/>
        </w:rPr>
        <w:t xml:space="preserve"> </w:t>
      </w:r>
      <w:r>
        <w:t>the</w:t>
      </w:r>
      <w:r>
        <w:rPr>
          <w:spacing w:val="-5"/>
        </w:rPr>
        <w:t xml:space="preserve"> </w:t>
      </w:r>
      <w:r>
        <w:t>current</w:t>
      </w:r>
      <w:r>
        <w:rPr>
          <w:spacing w:val="-3"/>
        </w:rPr>
        <w:t xml:space="preserve"> </w:t>
      </w:r>
      <w:r>
        <w:t>model,</w:t>
      </w:r>
      <w:r>
        <w:rPr>
          <w:spacing w:val="-1"/>
        </w:rPr>
        <w:t xml:space="preserve"> </w:t>
      </w:r>
      <w:r>
        <w:t>there</w:t>
      </w:r>
      <w:r>
        <w:rPr>
          <w:spacing w:val="-4"/>
        </w:rPr>
        <w:t xml:space="preserve"> </w:t>
      </w:r>
      <w:r>
        <w:t>may be many agencies sending multiple aides to a given building or neighborhood, each providing 1-2 hours of service. In addition to time being lost as aides travel a distance to their next client, the opportunity to develop neighborhood insight for a particular building/community is also lost.</w:t>
      </w:r>
    </w:p>
    <w:p w14:paraId="11266423" w14:textId="77777777" w:rsidR="00AF6EF7" w:rsidRDefault="00AF6EF7" w:rsidP="00FF579D">
      <w:pPr>
        <w:pStyle w:val="BodyText"/>
        <w:spacing w:before="1"/>
        <w:ind w:left="0" w:right="1050"/>
      </w:pPr>
    </w:p>
    <w:p w14:paraId="08DC4C57" w14:textId="77777777" w:rsidR="00AF6EF7" w:rsidRDefault="00000000" w:rsidP="00FF579D">
      <w:pPr>
        <w:pStyle w:val="BodyText"/>
        <w:ind w:right="1050"/>
      </w:pPr>
      <w:r>
        <w:t>The desired outcome of this investment is to define, develop and measure alternative staffing models to strengthen recruitment and retention of direct care professionals, ultimately enhancing and even expanding HCBS.</w:t>
      </w:r>
      <w:r>
        <w:rPr>
          <w:spacing w:val="40"/>
        </w:rPr>
        <w:t xml:space="preserve"> </w:t>
      </w:r>
      <w:r>
        <w:t>This investment will establish a new HCBS workforce staffing model in up to three high density settings/zip</w:t>
      </w:r>
      <w:r>
        <w:rPr>
          <w:spacing w:val="-3"/>
        </w:rPr>
        <w:t xml:space="preserve"> </w:t>
      </w:r>
      <w:r>
        <w:t>codes</w:t>
      </w:r>
      <w:r>
        <w:rPr>
          <w:spacing w:val="-4"/>
        </w:rPr>
        <w:t xml:space="preserve"> </w:t>
      </w:r>
      <w:r>
        <w:t>with</w:t>
      </w:r>
      <w:r>
        <w:rPr>
          <w:spacing w:val="-3"/>
        </w:rPr>
        <w:t xml:space="preserve"> </w:t>
      </w:r>
      <w:r>
        <w:t>at</w:t>
      </w:r>
      <w:r>
        <w:rPr>
          <w:spacing w:val="-3"/>
        </w:rPr>
        <w:t xml:space="preserve"> </w:t>
      </w:r>
      <w:r>
        <w:t>least</w:t>
      </w:r>
      <w:r>
        <w:rPr>
          <w:spacing w:val="-3"/>
        </w:rPr>
        <w:t xml:space="preserve"> </w:t>
      </w:r>
      <w:r>
        <w:t>100</w:t>
      </w:r>
      <w:r>
        <w:rPr>
          <w:spacing w:val="-1"/>
        </w:rPr>
        <w:t xml:space="preserve"> </w:t>
      </w:r>
      <w:r>
        <w:t>to</w:t>
      </w:r>
      <w:r>
        <w:rPr>
          <w:spacing w:val="-3"/>
        </w:rPr>
        <w:t xml:space="preserve"> </w:t>
      </w:r>
      <w:r>
        <w:t>200</w:t>
      </w:r>
      <w:r>
        <w:rPr>
          <w:spacing w:val="-3"/>
        </w:rPr>
        <w:t xml:space="preserve"> </w:t>
      </w:r>
      <w:r>
        <w:t>residents,</w:t>
      </w:r>
      <w:r>
        <w:rPr>
          <w:spacing w:val="-3"/>
        </w:rPr>
        <w:t xml:space="preserve"> </w:t>
      </w:r>
      <w:r>
        <w:t>including</w:t>
      </w:r>
      <w:r>
        <w:rPr>
          <w:spacing w:val="-3"/>
        </w:rPr>
        <w:t xml:space="preserve"> </w:t>
      </w:r>
      <w:r>
        <w:t>senior</w:t>
      </w:r>
      <w:r>
        <w:rPr>
          <w:spacing w:val="-3"/>
        </w:rPr>
        <w:t xml:space="preserve"> </w:t>
      </w:r>
      <w:r>
        <w:t>housing</w:t>
      </w:r>
      <w:r>
        <w:rPr>
          <w:spacing w:val="-3"/>
        </w:rPr>
        <w:t xml:space="preserve"> </w:t>
      </w:r>
      <w:r>
        <w:t>buildings.</w:t>
      </w:r>
      <w:r>
        <w:rPr>
          <w:spacing w:val="-3"/>
        </w:rPr>
        <w:t xml:space="preserve"> </w:t>
      </w:r>
      <w:r>
        <w:t>This</w:t>
      </w:r>
      <w:r>
        <w:rPr>
          <w:spacing w:val="-3"/>
        </w:rPr>
        <w:t xml:space="preserve"> </w:t>
      </w:r>
      <w:r>
        <w:t>model</w:t>
      </w:r>
      <w:r>
        <w:rPr>
          <w:spacing w:val="-5"/>
        </w:rPr>
        <w:t xml:space="preserve"> </w:t>
      </w:r>
      <w:r>
        <w:t>will</w:t>
      </w:r>
      <w:r>
        <w:rPr>
          <w:spacing w:val="-3"/>
        </w:rPr>
        <w:t xml:space="preserve"> </w:t>
      </w:r>
      <w:r>
        <w:t>cluster services and include hiring and dedicating direct care full-time equivalents (FTEs) per setting to provide onsite services to support older people with their Activities of Daily Living (ADLs) and Independent Activities of</w:t>
      </w:r>
    </w:p>
    <w:p w14:paraId="06694CDF"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10B6C162" w14:textId="77777777" w:rsidR="00AF6EF7" w:rsidRDefault="00000000" w:rsidP="00FF579D">
      <w:pPr>
        <w:pStyle w:val="BodyText"/>
        <w:spacing w:before="79"/>
        <w:ind w:right="1050"/>
        <w:rPr>
          <w:b/>
        </w:rPr>
      </w:pPr>
      <w:r>
        <w:t>Daily</w:t>
      </w:r>
      <w:r>
        <w:rPr>
          <w:spacing w:val="-3"/>
        </w:rPr>
        <w:t xml:space="preserve"> </w:t>
      </w:r>
      <w:r>
        <w:t>Living</w:t>
      </w:r>
      <w:r>
        <w:rPr>
          <w:spacing w:val="-3"/>
        </w:rPr>
        <w:t xml:space="preserve"> </w:t>
      </w:r>
      <w:r>
        <w:t>(IADLs).</w:t>
      </w:r>
      <w:r>
        <w:rPr>
          <w:spacing w:val="-3"/>
        </w:rPr>
        <w:t xml:space="preserve"> </w:t>
      </w:r>
      <w:r>
        <w:t>An</w:t>
      </w:r>
      <w:r>
        <w:rPr>
          <w:spacing w:val="-3"/>
        </w:rPr>
        <w:t xml:space="preserve"> </w:t>
      </w:r>
      <w:r>
        <w:t>evaluator</w:t>
      </w:r>
      <w:r>
        <w:rPr>
          <w:spacing w:val="-4"/>
        </w:rPr>
        <w:t xml:space="preserve"> </w:t>
      </w:r>
      <w:r>
        <w:t>will</w:t>
      </w:r>
      <w:r>
        <w:rPr>
          <w:spacing w:val="-3"/>
        </w:rPr>
        <w:t xml:space="preserve"> </w:t>
      </w:r>
      <w:r>
        <w:t>be</w:t>
      </w:r>
      <w:r>
        <w:rPr>
          <w:spacing w:val="-4"/>
        </w:rPr>
        <w:t xml:space="preserve"> </w:t>
      </w:r>
      <w:r>
        <w:t>hired</w:t>
      </w:r>
      <w:r>
        <w:rPr>
          <w:spacing w:val="-1"/>
        </w:rPr>
        <w:t xml:space="preserve"> </w:t>
      </w:r>
      <w:r>
        <w:t>to</w:t>
      </w:r>
      <w:r>
        <w:rPr>
          <w:spacing w:val="-3"/>
        </w:rPr>
        <w:t xml:space="preserve"> </w:t>
      </w:r>
      <w:r>
        <w:t>compare</w:t>
      </w:r>
      <w:r>
        <w:rPr>
          <w:spacing w:val="-5"/>
        </w:rPr>
        <w:t xml:space="preserve"> </w:t>
      </w:r>
      <w:r>
        <w:t>overall</w:t>
      </w:r>
      <w:r>
        <w:rPr>
          <w:spacing w:val="-3"/>
        </w:rPr>
        <w:t xml:space="preserve"> </w:t>
      </w:r>
      <w:r>
        <w:t>cost,</w:t>
      </w:r>
      <w:r>
        <w:rPr>
          <w:spacing w:val="-1"/>
        </w:rPr>
        <w:t xml:space="preserve"> </w:t>
      </w:r>
      <w:r>
        <w:t>workforce</w:t>
      </w:r>
      <w:r>
        <w:rPr>
          <w:spacing w:val="-4"/>
        </w:rPr>
        <w:t xml:space="preserve"> </w:t>
      </w:r>
      <w:r>
        <w:t>and</w:t>
      </w:r>
      <w:r>
        <w:rPr>
          <w:spacing w:val="-1"/>
        </w:rPr>
        <w:t xml:space="preserve"> </w:t>
      </w:r>
      <w:r>
        <w:t>consumer</w:t>
      </w:r>
      <w:r>
        <w:rPr>
          <w:spacing w:val="-2"/>
        </w:rPr>
        <w:t xml:space="preserve"> </w:t>
      </w:r>
      <w:r>
        <w:t>outcomes between current practice and this new model</w:t>
      </w:r>
      <w:r>
        <w:rPr>
          <w:b/>
        </w:rPr>
        <w:t>.</w:t>
      </w:r>
    </w:p>
    <w:p w14:paraId="4E25932F" w14:textId="77777777" w:rsidR="00AF6EF7" w:rsidRDefault="00AF6EF7" w:rsidP="00FF579D">
      <w:pPr>
        <w:pStyle w:val="BodyText"/>
        <w:ind w:left="0" w:right="1050"/>
        <w:rPr>
          <w:b/>
        </w:rPr>
      </w:pPr>
    </w:p>
    <w:p w14:paraId="128C4FF6"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2BE45AB3"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1"/>
          <w:sz w:val="24"/>
        </w:rPr>
        <w:t xml:space="preserve"> </w:t>
      </w:r>
      <w:r>
        <w:rPr>
          <w:b/>
          <w:i/>
          <w:sz w:val="24"/>
        </w:rPr>
        <w:t>Date:</w:t>
      </w:r>
      <w:r>
        <w:rPr>
          <w:b/>
          <w:i/>
          <w:spacing w:val="-2"/>
          <w:sz w:val="24"/>
        </w:rPr>
        <w:t xml:space="preserve"> </w:t>
      </w:r>
      <w:r>
        <w:rPr>
          <w:sz w:val="24"/>
        </w:rPr>
        <w:t>May</w:t>
      </w:r>
      <w:r>
        <w:rPr>
          <w:spacing w:val="-1"/>
          <w:sz w:val="24"/>
        </w:rPr>
        <w:t xml:space="preserve"> </w:t>
      </w:r>
      <w:r>
        <w:rPr>
          <w:spacing w:val="-4"/>
          <w:sz w:val="24"/>
        </w:rPr>
        <w:t>2024</w:t>
      </w:r>
    </w:p>
    <w:p w14:paraId="72783FB2"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58"/>
          <w:sz w:val="24"/>
        </w:rPr>
        <w:t xml:space="preserve"> </w:t>
      </w:r>
      <w:r>
        <w:rPr>
          <w:b/>
          <w:i/>
          <w:sz w:val="24"/>
        </w:rPr>
        <w:t>Investment:</w:t>
      </w:r>
      <w:r>
        <w:rPr>
          <w:b/>
          <w:i/>
          <w:spacing w:val="-1"/>
          <w:sz w:val="24"/>
        </w:rPr>
        <w:t xml:space="preserve"> </w:t>
      </w:r>
      <w:r>
        <w:rPr>
          <w:sz w:val="24"/>
        </w:rPr>
        <w:t>$1,200,000</w:t>
      </w:r>
      <w:r>
        <w:rPr>
          <w:spacing w:val="-1"/>
          <w:sz w:val="24"/>
        </w:rPr>
        <w:t xml:space="preserve"> </w:t>
      </w:r>
      <w:r>
        <w:rPr>
          <w:sz w:val="24"/>
        </w:rPr>
        <w:t>(gross)</w:t>
      </w:r>
      <w:r>
        <w:rPr>
          <w:spacing w:val="-1"/>
          <w:sz w:val="24"/>
        </w:rPr>
        <w:t xml:space="preserve"> </w:t>
      </w:r>
      <w:r>
        <w:rPr>
          <w:sz w:val="24"/>
        </w:rPr>
        <w:t>–</w:t>
      </w:r>
      <w:r>
        <w:rPr>
          <w:spacing w:val="-1"/>
          <w:sz w:val="24"/>
        </w:rPr>
        <w:t xml:space="preserve"> </w:t>
      </w:r>
      <w:r>
        <w:rPr>
          <w:sz w:val="24"/>
        </w:rPr>
        <w:t>no</w:t>
      </w:r>
      <w:r>
        <w:rPr>
          <w:spacing w:val="-2"/>
          <w:sz w:val="24"/>
        </w:rPr>
        <w:t xml:space="preserve"> </w:t>
      </w:r>
      <w:r>
        <w:rPr>
          <w:sz w:val="24"/>
        </w:rPr>
        <w:t>FFP</w:t>
      </w:r>
      <w:r>
        <w:rPr>
          <w:spacing w:val="-1"/>
          <w:sz w:val="24"/>
        </w:rPr>
        <w:t xml:space="preserve"> </w:t>
      </w:r>
      <w:r>
        <w:rPr>
          <w:sz w:val="24"/>
        </w:rPr>
        <w:t>anticipated</w:t>
      </w:r>
      <w:r>
        <w:rPr>
          <w:spacing w:val="-1"/>
          <w:sz w:val="24"/>
        </w:rPr>
        <w:t xml:space="preserve"> </w:t>
      </w:r>
      <w:r>
        <w:rPr>
          <w:sz w:val="24"/>
        </w:rPr>
        <w:t>at</w:t>
      </w:r>
      <w:r>
        <w:rPr>
          <w:spacing w:val="-1"/>
          <w:sz w:val="24"/>
        </w:rPr>
        <w:t xml:space="preserve"> </w:t>
      </w:r>
      <w:r>
        <w:rPr>
          <w:sz w:val="24"/>
        </w:rPr>
        <w:t>this</w:t>
      </w:r>
      <w:r>
        <w:rPr>
          <w:spacing w:val="-1"/>
          <w:sz w:val="24"/>
        </w:rPr>
        <w:t xml:space="preserve"> </w:t>
      </w:r>
      <w:proofErr w:type="gramStart"/>
      <w:r>
        <w:rPr>
          <w:spacing w:val="-4"/>
          <w:sz w:val="24"/>
        </w:rPr>
        <w:t>time</w:t>
      </w:r>
      <w:proofErr w:type="gramEnd"/>
    </w:p>
    <w:p w14:paraId="0A307220"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EOEA</w:t>
      </w:r>
      <w:r>
        <w:rPr>
          <w:spacing w:val="-4"/>
        </w:rPr>
        <w:t xml:space="preserve"> </w:t>
      </w:r>
      <w:r>
        <w:t>has</w:t>
      </w:r>
      <w:r>
        <w:rPr>
          <w:spacing w:val="-4"/>
        </w:rPr>
        <w:t xml:space="preserve"> </w:t>
      </w:r>
      <w:r>
        <w:t>drafted</w:t>
      </w:r>
      <w:r>
        <w:rPr>
          <w:spacing w:val="-1"/>
        </w:rPr>
        <w:t xml:space="preserve"> </w:t>
      </w:r>
      <w:r>
        <w:t>and</w:t>
      </w:r>
      <w:r>
        <w:rPr>
          <w:spacing w:val="-2"/>
        </w:rPr>
        <w:t xml:space="preserve"> </w:t>
      </w:r>
      <w:r>
        <w:t>received</w:t>
      </w:r>
      <w:r>
        <w:rPr>
          <w:spacing w:val="-2"/>
        </w:rPr>
        <w:t xml:space="preserve"> </w:t>
      </w:r>
      <w:r>
        <w:t>approval</w:t>
      </w:r>
      <w:r>
        <w:rPr>
          <w:spacing w:val="-1"/>
        </w:rPr>
        <w:t xml:space="preserve"> </w:t>
      </w:r>
      <w:r>
        <w:t>for</w:t>
      </w:r>
      <w:r>
        <w:rPr>
          <w:spacing w:val="-5"/>
        </w:rPr>
        <w:t xml:space="preserve"> </w:t>
      </w:r>
      <w:r>
        <w:t>a</w:t>
      </w:r>
      <w:r>
        <w:rPr>
          <w:spacing w:val="-4"/>
        </w:rPr>
        <w:t xml:space="preserve"> </w:t>
      </w:r>
      <w:r>
        <w:t>Request</w:t>
      </w:r>
      <w:r>
        <w:rPr>
          <w:spacing w:val="-3"/>
        </w:rPr>
        <w:t xml:space="preserve"> </w:t>
      </w:r>
      <w:r>
        <w:t>for</w:t>
      </w:r>
      <w:r>
        <w:rPr>
          <w:spacing w:val="-2"/>
        </w:rPr>
        <w:t xml:space="preserve"> </w:t>
      </w:r>
      <w:r>
        <w:t>Information</w:t>
      </w:r>
      <w:r>
        <w:rPr>
          <w:spacing w:val="-3"/>
        </w:rPr>
        <w:t xml:space="preserve"> </w:t>
      </w:r>
      <w:r>
        <w:t>(RFI)</w:t>
      </w:r>
      <w:r>
        <w:rPr>
          <w:spacing w:val="-1"/>
        </w:rPr>
        <w:t xml:space="preserve"> </w:t>
      </w:r>
      <w:r>
        <w:t>intended to identify the technological capability readily available for this project. The RFI will be posted in July 2023.</w:t>
      </w:r>
    </w:p>
    <w:p w14:paraId="7F96DCCF" w14:textId="77777777" w:rsidR="00AF6EF7" w:rsidRDefault="00AF6EF7" w:rsidP="00FF579D">
      <w:pPr>
        <w:pStyle w:val="BodyText"/>
        <w:spacing w:before="1"/>
        <w:ind w:left="0" w:right="1050"/>
      </w:pPr>
    </w:p>
    <w:p w14:paraId="59A1F153" w14:textId="77777777" w:rsidR="00AF6EF7" w:rsidRDefault="00000000" w:rsidP="00FF579D">
      <w:pPr>
        <w:pStyle w:val="Heading4"/>
        <w:spacing w:before="1"/>
        <w:ind w:right="1050"/>
      </w:pPr>
      <w:bookmarkStart w:id="42" w:name="_bookmark42"/>
      <w:bookmarkEnd w:id="42"/>
      <w:r>
        <w:rPr>
          <w:color w:val="4471C4"/>
        </w:rPr>
        <w:t>Strengthen</w:t>
      </w:r>
      <w:r>
        <w:rPr>
          <w:color w:val="4471C4"/>
          <w:spacing w:val="-3"/>
        </w:rPr>
        <w:t xml:space="preserve"> </w:t>
      </w:r>
      <w:r>
        <w:rPr>
          <w:color w:val="4471C4"/>
        </w:rPr>
        <w:t>Service</w:t>
      </w:r>
      <w:r>
        <w:rPr>
          <w:color w:val="4471C4"/>
          <w:spacing w:val="-3"/>
        </w:rPr>
        <w:t xml:space="preserve"> </w:t>
      </w:r>
      <w:r>
        <w:rPr>
          <w:color w:val="4471C4"/>
        </w:rPr>
        <w:t>Coordination,</w:t>
      </w:r>
      <w:r>
        <w:rPr>
          <w:color w:val="4471C4"/>
          <w:spacing w:val="-4"/>
        </w:rPr>
        <w:t xml:space="preserve"> </w:t>
      </w:r>
      <w:r>
        <w:rPr>
          <w:color w:val="4471C4"/>
        </w:rPr>
        <w:t>Quality,</w:t>
      </w:r>
      <w:r>
        <w:rPr>
          <w:color w:val="4471C4"/>
          <w:spacing w:val="-5"/>
        </w:rPr>
        <w:t xml:space="preserve"> </w:t>
      </w:r>
      <w:r>
        <w:rPr>
          <w:color w:val="4471C4"/>
        </w:rPr>
        <w:t>and</w:t>
      </w:r>
      <w:r>
        <w:rPr>
          <w:color w:val="4471C4"/>
          <w:spacing w:val="-4"/>
        </w:rPr>
        <w:t xml:space="preserve"> </w:t>
      </w:r>
      <w:r>
        <w:rPr>
          <w:color w:val="4471C4"/>
        </w:rPr>
        <w:t>Outcomes</w:t>
      </w:r>
      <w:r>
        <w:rPr>
          <w:color w:val="4471C4"/>
          <w:spacing w:val="-2"/>
        </w:rPr>
        <w:t xml:space="preserve"> </w:t>
      </w:r>
      <w:r>
        <w:rPr>
          <w:color w:val="4471C4"/>
        </w:rPr>
        <w:t>Via</w:t>
      </w:r>
      <w:r>
        <w:rPr>
          <w:color w:val="4471C4"/>
          <w:spacing w:val="-5"/>
        </w:rPr>
        <w:t xml:space="preserve"> </w:t>
      </w:r>
      <w:r>
        <w:rPr>
          <w:color w:val="4471C4"/>
        </w:rPr>
        <w:t>Enhancements</w:t>
      </w:r>
      <w:r>
        <w:rPr>
          <w:color w:val="4471C4"/>
          <w:spacing w:val="-5"/>
        </w:rPr>
        <w:t xml:space="preserve"> </w:t>
      </w:r>
      <w:r>
        <w:rPr>
          <w:color w:val="4471C4"/>
        </w:rPr>
        <w:t>to</w:t>
      </w:r>
      <w:r>
        <w:rPr>
          <w:color w:val="4471C4"/>
          <w:spacing w:val="-5"/>
        </w:rPr>
        <w:t xml:space="preserve"> </w:t>
      </w:r>
      <w:r>
        <w:rPr>
          <w:color w:val="4471C4"/>
        </w:rPr>
        <w:t>Technology and Infrastructure</w:t>
      </w:r>
    </w:p>
    <w:p w14:paraId="34B3EE5F" w14:textId="77777777" w:rsidR="00AF6EF7" w:rsidRDefault="00000000" w:rsidP="00FF579D">
      <w:pPr>
        <w:pStyle w:val="Heading6"/>
        <w:spacing w:before="275"/>
        <w:ind w:right="1050"/>
      </w:pPr>
      <w:r>
        <w:rPr>
          <w:noProof/>
        </w:rPr>
        <mc:AlternateContent>
          <mc:Choice Requires="wps">
            <w:drawing>
              <wp:anchor distT="0" distB="0" distL="0" distR="0" simplePos="0" relativeHeight="251645952" behindDoc="1" locked="0" layoutInCell="1" allowOverlap="1" wp14:anchorId="680D5635" wp14:editId="45B36BB3">
                <wp:simplePos x="0" y="0"/>
                <wp:positionH relativeFrom="page">
                  <wp:posOffset>438912</wp:posOffset>
                </wp:positionH>
                <wp:positionV relativeFrom="paragraph">
                  <wp:posOffset>376103</wp:posOffset>
                </wp:positionV>
                <wp:extent cx="6896100" cy="9525"/>
                <wp:effectExtent l="0" t="0" r="0" b="0"/>
                <wp:wrapTopAndBottom/>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FA5A20" id="Graphic 47" o:spid="_x0000_s1026" alt="&quot;&quot;" style="position:absolute;margin-left:34.55pt;margin-top:29.6pt;width:543pt;height:.75pt;z-index:-25167052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" path="m6895846,l,,,9144r6895846,l6895846,xe" fillcolor="black" stroked="f">
                <v:path arrowok="t"/>
                <w10:wrap type="topAndBottom" anchorx="page"/>
              </v:shape>
            </w:pict>
          </mc:Fallback>
        </mc:AlternateContent>
      </w:r>
      <w:bookmarkStart w:id="43" w:name="_bookmark43"/>
      <w:bookmarkEnd w:id="43"/>
      <w:r>
        <w:rPr>
          <w:color w:val="1F3762"/>
        </w:rPr>
        <w:t>Expansion</w:t>
      </w:r>
      <w:r>
        <w:rPr>
          <w:color w:val="1F3762"/>
          <w:spacing w:val="-15"/>
        </w:rPr>
        <w:t xml:space="preserve"> </w:t>
      </w:r>
      <w:r>
        <w:rPr>
          <w:color w:val="1F3762"/>
        </w:rPr>
        <w:t>of</w:t>
      </w:r>
      <w:r>
        <w:rPr>
          <w:color w:val="1F3762"/>
          <w:spacing w:val="-15"/>
        </w:rPr>
        <w:t xml:space="preserve"> </w:t>
      </w:r>
      <w:r>
        <w:rPr>
          <w:color w:val="1F3762"/>
        </w:rPr>
        <w:t>Provider</w:t>
      </w:r>
      <w:r>
        <w:rPr>
          <w:color w:val="1F3762"/>
          <w:spacing w:val="-12"/>
        </w:rPr>
        <w:t xml:space="preserve"> </w:t>
      </w:r>
      <w:r>
        <w:rPr>
          <w:color w:val="1F3762"/>
        </w:rPr>
        <w:t>Qualification</w:t>
      </w:r>
      <w:r>
        <w:rPr>
          <w:color w:val="1F3762"/>
          <w:spacing w:val="-15"/>
        </w:rPr>
        <w:t xml:space="preserve"> </w:t>
      </w:r>
      <w:r>
        <w:rPr>
          <w:color w:val="1F3762"/>
          <w:spacing w:val="-2"/>
        </w:rPr>
        <w:t>System</w:t>
      </w:r>
    </w:p>
    <w:p w14:paraId="75CC7798" w14:textId="77777777" w:rsidR="00AF6EF7" w:rsidRDefault="00AF6EF7" w:rsidP="00FF579D">
      <w:pPr>
        <w:pStyle w:val="BodyText"/>
        <w:spacing w:before="1"/>
        <w:ind w:left="0" w:right="1050"/>
        <w:rPr>
          <w:b/>
          <w:i/>
        </w:rPr>
      </w:pPr>
    </w:p>
    <w:p w14:paraId="4014EE31" w14:textId="77777777" w:rsidR="00AF6EF7" w:rsidRDefault="00000000" w:rsidP="00FF579D">
      <w:pPr>
        <w:ind w:left="320" w:right="1050"/>
        <w:rPr>
          <w:sz w:val="24"/>
        </w:rPr>
      </w:pPr>
      <w:r>
        <w:rPr>
          <w:b/>
          <w:i/>
          <w:sz w:val="24"/>
        </w:rPr>
        <w:t>Pillar:</w:t>
      </w:r>
      <w:r>
        <w:rPr>
          <w:b/>
          <w:i/>
          <w:spacing w:val="-1"/>
          <w:sz w:val="24"/>
        </w:rPr>
        <w:t xml:space="preserve"> </w:t>
      </w:r>
      <w:r>
        <w:rPr>
          <w:sz w:val="24"/>
        </w:rPr>
        <w:t>Technology</w:t>
      </w:r>
      <w:r>
        <w:rPr>
          <w:spacing w:val="-1"/>
          <w:sz w:val="24"/>
        </w:rPr>
        <w:t xml:space="preserve"> </w:t>
      </w:r>
      <w:r>
        <w:rPr>
          <w:sz w:val="24"/>
        </w:rPr>
        <w:t>and</w:t>
      </w:r>
      <w:r>
        <w:rPr>
          <w:spacing w:val="1"/>
          <w:sz w:val="24"/>
        </w:rPr>
        <w:t xml:space="preserve"> </w:t>
      </w:r>
      <w:r>
        <w:rPr>
          <w:spacing w:val="-2"/>
          <w:sz w:val="24"/>
        </w:rPr>
        <w:t>Infrastructure</w:t>
      </w:r>
    </w:p>
    <w:p w14:paraId="7E029DE5" w14:textId="77777777" w:rsidR="00AF6EF7" w:rsidRDefault="00000000" w:rsidP="00FF579D">
      <w:pPr>
        <w:pStyle w:val="BodyText"/>
        <w:ind w:right="1050"/>
      </w:pPr>
      <w:r>
        <w:rPr>
          <w:b/>
          <w:i/>
        </w:rPr>
        <w:t>Goal(s):</w:t>
      </w:r>
      <w:r>
        <w:rPr>
          <w:b/>
          <w:i/>
          <w:spacing w:val="-1"/>
        </w:rPr>
        <w:t xml:space="preserve"> </w:t>
      </w:r>
      <w:r>
        <w:t>Improve</w:t>
      </w:r>
      <w:r>
        <w:rPr>
          <w:spacing w:val="-2"/>
        </w:rPr>
        <w:t xml:space="preserve"> </w:t>
      </w:r>
      <w:r>
        <w:t>quality</w:t>
      </w:r>
      <w:r>
        <w:rPr>
          <w:spacing w:val="-1"/>
        </w:rPr>
        <w:t xml:space="preserve"> </w:t>
      </w:r>
      <w:r>
        <w:t>and</w:t>
      </w:r>
      <w:r>
        <w:rPr>
          <w:spacing w:val="-1"/>
        </w:rPr>
        <w:t xml:space="preserve"> </w:t>
      </w:r>
      <w:r>
        <w:t>integrity</w:t>
      </w:r>
      <w:r>
        <w:rPr>
          <w:spacing w:val="-2"/>
        </w:rPr>
        <w:t xml:space="preserve"> </w:t>
      </w:r>
      <w:r>
        <w:t>of</w:t>
      </w:r>
      <w:r>
        <w:rPr>
          <w:spacing w:val="-1"/>
        </w:rPr>
        <w:t xml:space="preserve"> </w:t>
      </w:r>
      <w:r>
        <w:t>HCBS</w:t>
      </w:r>
      <w:r>
        <w:rPr>
          <w:spacing w:val="-1"/>
        </w:rPr>
        <w:t xml:space="preserve"> </w:t>
      </w:r>
      <w:r>
        <w:t>provider</w:t>
      </w:r>
      <w:r>
        <w:rPr>
          <w:spacing w:val="-3"/>
        </w:rPr>
        <w:t xml:space="preserve"> </w:t>
      </w:r>
      <w:r>
        <w:t>network</w:t>
      </w:r>
      <w:r>
        <w:rPr>
          <w:spacing w:val="-2"/>
        </w:rPr>
        <w:t xml:space="preserve"> </w:t>
      </w:r>
      <w:r>
        <w:t>and</w:t>
      </w:r>
      <w:r>
        <w:rPr>
          <w:spacing w:val="-1"/>
        </w:rPr>
        <w:t xml:space="preserve"> </w:t>
      </w:r>
      <w:r>
        <w:t>outcomes</w:t>
      </w:r>
      <w:r>
        <w:rPr>
          <w:spacing w:val="-2"/>
        </w:rPr>
        <w:t xml:space="preserve"> </w:t>
      </w:r>
      <w:r>
        <w:t>for</w:t>
      </w:r>
      <w:r>
        <w:rPr>
          <w:spacing w:val="-1"/>
        </w:rPr>
        <w:t xml:space="preserve"> </w:t>
      </w:r>
      <w:r>
        <w:t xml:space="preserve">older </w:t>
      </w:r>
      <w:proofErr w:type="gramStart"/>
      <w:r>
        <w:rPr>
          <w:spacing w:val="-2"/>
        </w:rPr>
        <w:t>adults</w:t>
      </w:r>
      <w:proofErr w:type="gramEnd"/>
    </w:p>
    <w:p w14:paraId="45706110"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$600,000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03487ADB" w14:textId="77777777" w:rsidR="00AF6EF7" w:rsidRDefault="00AF6EF7" w:rsidP="00FF579D">
      <w:pPr>
        <w:pStyle w:val="BodyText"/>
        <w:ind w:left="0" w:right="1050"/>
      </w:pPr>
    </w:p>
    <w:p w14:paraId="0E9DE772" w14:textId="77777777" w:rsidR="00AF6EF7" w:rsidRDefault="00000000" w:rsidP="00FF579D">
      <w:pPr>
        <w:pStyle w:val="BodyText"/>
        <w:ind w:right="1050"/>
      </w:pPr>
      <w:r>
        <w:t>EOEA’s provider qualification system, known as the Notice of Intent (NOI) System, is an online portal that centralizes providers’ business application, information-sharing, and contracting functions between potential Homemaking</w:t>
      </w:r>
      <w:r>
        <w:rPr>
          <w:spacing w:val="-3"/>
        </w:rPr>
        <w:t xml:space="preserve"> </w:t>
      </w:r>
      <w:r>
        <w:t>and</w:t>
      </w:r>
      <w:r>
        <w:rPr>
          <w:spacing w:val="-3"/>
        </w:rPr>
        <w:t xml:space="preserve"> </w:t>
      </w:r>
      <w:r>
        <w:t>Personal</w:t>
      </w:r>
      <w:r>
        <w:rPr>
          <w:spacing w:val="-3"/>
        </w:rPr>
        <w:t xml:space="preserve"> </w:t>
      </w:r>
      <w:r>
        <w:t>Care</w:t>
      </w:r>
      <w:r>
        <w:rPr>
          <w:spacing w:val="-5"/>
        </w:rPr>
        <w:t xml:space="preserve"> </w:t>
      </w:r>
      <w:r>
        <w:t>providers,</w:t>
      </w:r>
      <w:r>
        <w:rPr>
          <w:spacing w:val="-3"/>
        </w:rPr>
        <w:t xml:space="preserve"> </w:t>
      </w:r>
      <w:r>
        <w:t>Area</w:t>
      </w:r>
      <w:r>
        <w:rPr>
          <w:spacing w:val="-2"/>
        </w:rPr>
        <w:t xml:space="preserve"> </w:t>
      </w:r>
      <w:r>
        <w:t>Agencies</w:t>
      </w:r>
      <w:r>
        <w:rPr>
          <w:spacing w:val="-4"/>
        </w:rPr>
        <w:t xml:space="preserve"> </w:t>
      </w:r>
      <w:r>
        <w:t>on</w:t>
      </w:r>
      <w:r>
        <w:rPr>
          <w:spacing w:val="-3"/>
        </w:rPr>
        <w:t xml:space="preserve"> </w:t>
      </w:r>
      <w:r>
        <w:t>Aging</w:t>
      </w:r>
      <w:r>
        <w:rPr>
          <w:spacing w:val="-3"/>
        </w:rPr>
        <w:t xml:space="preserve"> </w:t>
      </w:r>
      <w:r>
        <w:t>(AAAs)</w:t>
      </w:r>
      <w:r>
        <w:rPr>
          <w:spacing w:val="-4"/>
        </w:rPr>
        <w:t xml:space="preserve"> </w:t>
      </w:r>
      <w:r>
        <w:t>and</w:t>
      </w:r>
      <w:r>
        <w:rPr>
          <w:spacing w:val="-3"/>
        </w:rPr>
        <w:t xml:space="preserve"> </w:t>
      </w:r>
      <w:r>
        <w:t>Aging</w:t>
      </w:r>
      <w:r>
        <w:rPr>
          <w:spacing w:val="-3"/>
        </w:rPr>
        <w:t xml:space="preserve"> </w:t>
      </w:r>
      <w:r>
        <w:t>Services</w:t>
      </w:r>
      <w:r>
        <w:rPr>
          <w:spacing w:val="-1"/>
        </w:rPr>
        <w:t xml:space="preserve"> </w:t>
      </w:r>
      <w:r>
        <w:t>Access</w:t>
      </w:r>
      <w:r>
        <w:rPr>
          <w:spacing w:val="-4"/>
        </w:rPr>
        <w:t xml:space="preserve"> </w:t>
      </w:r>
      <w:r>
        <w:t>Points (ASAPs), and EOEA. The NOI System also ensures a certain minimum standard for HCBS providers, in accordance with EOEA guidelines.</w:t>
      </w:r>
    </w:p>
    <w:p w14:paraId="5AC4C99F" w14:textId="77777777" w:rsidR="00AF6EF7" w:rsidRDefault="00AF6EF7" w:rsidP="00FF579D">
      <w:pPr>
        <w:pStyle w:val="BodyText"/>
        <w:spacing w:before="1"/>
        <w:ind w:left="0" w:right="1050"/>
      </w:pPr>
    </w:p>
    <w:p w14:paraId="4A77B500" w14:textId="77777777" w:rsidR="00AF6EF7" w:rsidRDefault="00000000" w:rsidP="00FF579D">
      <w:pPr>
        <w:pStyle w:val="BodyText"/>
        <w:ind w:right="1050"/>
      </w:pPr>
      <w:r>
        <w:t>Enhanced federal funds will expand the NOI System to additional HCBS providers who provide services, including but not limited to Alzheimer’s and Dementia Coaching, Supportive Day Care, Companion, and Chore. This expansion will promote a higher quality of the provider network by ensuring that a centralized list of</w:t>
      </w:r>
      <w:r>
        <w:rPr>
          <w:spacing w:val="-3"/>
        </w:rPr>
        <w:t xml:space="preserve"> </w:t>
      </w:r>
      <w:r>
        <w:t>providers</w:t>
      </w:r>
      <w:r>
        <w:rPr>
          <w:spacing w:val="-4"/>
        </w:rPr>
        <w:t xml:space="preserve"> </w:t>
      </w:r>
      <w:r>
        <w:t>meet</w:t>
      </w:r>
      <w:r>
        <w:rPr>
          <w:spacing w:val="-3"/>
        </w:rPr>
        <w:t xml:space="preserve"> </w:t>
      </w:r>
      <w:r>
        <w:t>minimum</w:t>
      </w:r>
      <w:r>
        <w:rPr>
          <w:spacing w:val="-3"/>
        </w:rPr>
        <w:t xml:space="preserve"> </w:t>
      </w:r>
      <w:r>
        <w:t>qualifications</w:t>
      </w:r>
      <w:r>
        <w:rPr>
          <w:spacing w:val="-4"/>
        </w:rPr>
        <w:t xml:space="preserve"> </w:t>
      </w:r>
      <w:r>
        <w:t>and</w:t>
      </w:r>
      <w:r>
        <w:rPr>
          <w:spacing w:val="-3"/>
        </w:rPr>
        <w:t xml:space="preserve"> </w:t>
      </w:r>
      <w:r>
        <w:t>standards</w:t>
      </w:r>
      <w:r>
        <w:rPr>
          <w:spacing w:val="-4"/>
        </w:rPr>
        <w:t xml:space="preserve"> </w:t>
      </w:r>
      <w:r>
        <w:t>and</w:t>
      </w:r>
      <w:r>
        <w:rPr>
          <w:spacing w:val="-3"/>
        </w:rPr>
        <w:t xml:space="preserve"> </w:t>
      </w:r>
      <w:r>
        <w:t>operate</w:t>
      </w:r>
      <w:r>
        <w:rPr>
          <w:spacing w:val="-3"/>
        </w:rPr>
        <w:t xml:space="preserve"> </w:t>
      </w:r>
      <w:r>
        <w:t>using</w:t>
      </w:r>
      <w:r>
        <w:rPr>
          <w:spacing w:val="-1"/>
        </w:rPr>
        <w:t xml:space="preserve"> </w:t>
      </w:r>
      <w:r>
        <w:t>policies</w:t>
      </w:r>
      <w:r>
        <w:rPr>
          <w:spacing w:val="-4"/>
        </w:rPr>
        <w:t xml:space="preserve"> </w:t>
      </w:r>
      <w:r>
        <w:t>and</w:t>
      </w:r>
      <w:r>
        <w:rPr>
          <w:spacing w:val="-3"/>
        </w:rPr>
        <w:t xml:space="preserve"> </w:t>
      </w:r>
      <w:r>
        <w:t>procedures</w:t>
      </w:r>
      <w:r>
        <w:rPr>
          <w:spacing w:val="-1"/>
        </w:rPr>
        <w:t xml:space="preserve"> </w:t>
      </w:r>
      <w:r>
        <w:t>as</w:t>
      </w:r>
      <w:r>
        <w:rPr>
          <w:spacing w:val="-4"/>
        </w:rPr>
        <w:t xml:space="preserve"> </w:t>
      </w:r>
      <w:r>
        <w:t>required.</w:t>
      </w:r>
    </w:p>
    <w:p w14:paraId="6D678B7A" w14:textId="77777777" w:rsidR="00AF6EF7" w:rsidRDefault="00AF6EF7" w:rsidP="00FF579D">
      <w:pPr>
        <w:pStyle w:val="BodyText"/>
        <w:ind w:left="0" w:right="1050"/>
      </w:pPr>
    </w:p>
    <w:p w14:paraId="385EB64A"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24840F2C"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January</w:t>
      </w:r>
      <w:r>
        <w:rPr>
          <w:spacing w:val="-1"/>
          <w:sz w:val="24"/>
        </w:rPr>
        <w:t xml:space="preserve"> </w:t>
      </w:r>
      <w:r>
        <w:rPr>
          <w:spacing w:val="-4"/>
          <w:sz w:val="24"/>
        </w:rPr>
        <w:t>2024</w:t>
      </w:r>
    </w:p>
    <w:p w14:paraId="7946E01A"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$600,000</w:t>
      </w:r>
      <w:r>
        <w:rPr>
          <w:spacing w:val="-1"/>
          <w:sz w:val="24"/>
        </w:rPr>
        <w:t xml:space="preserve"> </w:t>
      </w:r>
      <w:r>
        <w:rPr>
          <w:sz w:val="24"/>
        </w:rPr>
        <w:t>(gross),</w:t>
      </w:r>
      <w:r>
        <w:rPr>
          <w:spacing w:val="-1"/>
          <w:sz w:val="24"/>
        </w:rPr>
        <w:t xml:space="preserve"> </w:t>
      </w:r>
      <w:r>
        <w:rPr>
          <w:sz w:val="24"/>
        </w:rPr>
        <w:t>$471,000</w:t>
      </w:r>
      <w:r>
        <w:rPr>
          <w:spacing w:val="-1"/>
          <w:sz w:val="24"/>
        </w:rPr>
        <w:t xml:space="preserve"> </w:t>
      </w:r>
      <w:r>
        <w:rPr>
          <w:spacing w:val="-2"/>
          <w:sz w:val="24"/>
        </w:rPr>
        <w:t>(net)</w:t>
      </w:r>
    </w:p>
    <w:p w14:paraId="2F102C79" w14:textId="77777777" w:rsidR="00AF6EF7" w:rsidRDefault="00000000" w:rsidP="00FF579D">
      <w:pPr>
        <w:pStyle w:val="BodyText"/>
        <w:ind w:right="1050"/>
      </w:pPr>
      <w:r>
        <w:rPr>
          <w:b/>
          <w:i/>
        </w:rPr>
        <w:t>Implementation</w:t>
      </w:r>
      <w:r>
        <w:rPr>
          <w:b/>
          <w:i/>
          <w:spacing w:val="-3"/>
        </w:rPr>
        <w:t xml:space="preserve"> </w:t>
      </w:r>
      <w:r>
        <w:rPr>
          <w:b/>
          <w:i/>
        </w:rPr>
        <w:t>Update:</w:t>
      </w:r>
      <w:r>
        <w:rPr>
          <w:b/>
          <w:i/>
          <w:spacing w:val="-5"/>
        </w:rPr>
        <w:t xml:space="preserve"> </w:t>
      </w:r>
      <w:r>
        <w:t>EOEA</w:t>
      </w:r>
      <w:r>
        <w:rPr>
          <w:spacing w:val="-4"/>
        </w:rPr>
        <w:t xml:space="preserve"> </w:t>
      </w:r>
      <w:r>
        <w:t>is</w:t>
      </w:r>
      <w:r>
        <w:rPr>
          <w:spacing w:val="-4"/>
        </w:rPr>
        <w:t xml:space="preserve"> </w:t>
      </w:r>
      <w:r>
        <w:t>in</w:t>
      </w:r>
      <w:r>
        <w:rPr>
          <w:spacing w:val="-3"/>
        </w:rPr>
        <w:t xml:space="preserve"> </w:t>
      </w:r>
      <w:r>
        <w:t>the</w:t>
      </w:r>
      <w:r>
        <w:rPr>
          <w:spacing w:val="-3"/>
        </w:rPr>
        <w:t xml:space="preserve"> </w:t>
      </w:r>
      <w:r>
        <w:t>process</w:t>
      </w:r>
      <w:r>
        <w:rPr>
          <w:spacing w:val="-1"/>
        </w:rPr>
        <w:t xml:space="preserve"> </w:t>
      </w:r>
      <w:r>
        <w:t>of</w:t>
      </w:r>
      <w:r>
        <w:rPr>
          <w:spacing w:val="-3"/>
        </w:rPr>
        <w:t xml:space="preserve"> </w:t>
      </w:r>
      <w:r>
        <w:t>finalizing</w:t>
      </w:r>
      <w:r>
        <w:rPr>
          <w:spacing w:val="-3"/>
        </w:rPr>
        <w:t xml:space="preserve"> </w:t>
      </w:r>
      <w:r>
        <w:t>the</w:t>
      </w:r>
      <w:r>
        <w:rPr>
          <w:spacing w:val="-3"/>
        </w:rPr>
        <w:t xml:space="preserve"> </w:t>
      </w:r>
      <w:r>
        <w:t>scope</w:t>
      </w:r>
      <w:r>
        <w:rPr>
          <w:spacing w:val="-4"/>
        </w:rPr>
        <w:t xml:space="preserve"> </w:t>
      </w:r>
      <w:r>
        <w:t>of</w:t>
      </w:r>
      <w:r>
        <w:rPr>
          <w:spacing w:val="-2"/>
        </w:rPr>
        <w:t xml:space="preserve"> </w:t>
      </w:r>
      <w:r>
        <w:t>work</w:t>
      </w:r>
      <w:r>
        <w:rPr>
          <w:spacing w:val="-3"/>
        </w:rPr>
        <w:t xml:space="preserve"> </w:t>
      </w:r>
      <w:r>
        <w:t>and</w:t>
      </w:r>
      <w:r>
        <w:rPr>
          <w:spacing w:val="-3"/>
        </w:rPr>
        <w:t xml:space="preserve"> </w:t>
      </w:r>
      <w:r>
        <w:t>timeline</w:t>
      </w:r>
      <w:r>
        <w:rPr>
          <w:spacing w:val="-3"/>
        </w:rPr>
        <w:t xml:space="preserve"> </w:t>
      </w:r>
      <w:r>
        <w:t>with</w:t>
      </w:r>
      <w:r>
        <w:rPr>
          <w:spacing w:val="-3"/>
        </w:rPr>
        <w:t xml:space="preserve"> </w:t>
      </w:r>
      <w:r>
        <w:t>the</w:t>
      </w:r>
      <w:r>
        <w:rPr>
          <w:spacing w:val="-3"/>
        </w:rPr>
        <w:t xml:space="preserve"> </w:t>
      </w:r>
      <w:r>
        <w:t>Notice</w:t>
      </w:r>
      <w:r>
        <w:rPr>
          <w:spacing w:val="-4"/>
        </w:rPr>
        <w:t xml:space="preserve"> </w:t>
      </w:r>
      <w:r>
        <w:t>of Intent system contractor.</w:t>
      </w:r>
      <w:r>
        <w:rPr>
          <w:spacing w:val="40"/>
        </w:rPr>
        <w:t xml:space="preserve"> </w:t>
      </w:r>
      <w:r>
        <w:t>Stakeholder meetings will occur in June and July 2023.</w:t>
      </w:r>
    </w:p>
    <w:p w14:paraId="1A86EE82" w14:textId="77777777" w:rsidR="00AF6EF7" w:rsidRDefault="00AF6EF7" w:rsidP="00FF579D">
      <w:pPr>
        <w:pStyle w:val="BodyText"/>
        <w:spacing w:before="1"/>
        <w:ind w:left="0" w:right="1050"/>
      </w:pPr>
    </w:p>
    <w:p w14:paraId="4578AED1" w14:textId="77777777" w:rsidR="00AF6EF7" w:rsidRDefault="00000000" w:rsidP="00FF579D">
      <w:pPr>
        <w:ind w:left="320" w:right="1050"/>
        <w:rPr>
          <w:i/>
          <w:sz w:val="26"/>
        </w:rPr>
      </w:pPr>
      <w:r>
        <w:rPr>
          <w:noProof/>
        </w:rPr>
        <mc:AlternateContent>
          <mc:Choice Requires="wps">
            <w:drawing>
              <wp:anchor distT="0" distB="0" distL="0" distR="0" simplePos="0" relativeHeight="251650048" behindDoc="1" locked="0" layoutInCell="1" allowOverlap="1" wp14:anchorId="3D96E54E" wp14:editId="0F37837A">
                <wp:simplePos x="0" y="0"/>
                <wp:positionH relativeFrom="page">
                  <wp:posOffset>438912</wp:posOffset>
                </wp:positionH>
                <wp:positionV relativeFrom="paragraph">
                  <wp:posOffset>201764</wp:posOffset>
                </wp:positionV>
                <wp:extent cx="6896100" cy="9525"/>
                <wp:effectExtent l="0" t="0" r="0" b="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3"/>
                              </a:lnTo>
                              <a:lnTo>
                                <a:pt x="6895846" y="9143"/>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72FCE" id="Graphic 48" o:spid="_x0000_s1026" alt="&quot;&quot;" style="position:absolute;margin-left:34.55pt;margin-top:15.9pt;width:543pt;height:.75pt;z-index:-25166643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oSIwIAAL0EAAAOAAAAZHJzL2Uyb0RvYy54bWysVMFu2zAMvQ/YPwi6L06yJmi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ApteoSIwIAAL0EAAAOAAAAAAAAAAAAAAAAAC4CAABkcnMvZTJvRG9jLnht&#10;bFBLAQItABQABgAIAAAAIQCRtpAq3QAAAAkBAAAPAAAAAAAAAAAAAAAAAH0EAABkcnMvZG93bnJl&#10;di54bWxQSwUGAAAAAAQABADzAAAAhwUAAAAA&#10;" path="m6895846,l,,,9143r6895846,l6895846,xe" fillcolor="black" stroked="f">
                <v:path arrowok="t"/>
                <w10:wrap type="topAndBottom" anchorx="page"/>
              </v:shape>
            </w:pict>
          </mc:Fallback>
        </mc:AlternateContent>
      </w:r>
      <w:bookmarkStart w:id="44" w:name="_bookmark44"/>
      <w:bookmarkEnd w:id="44"/>
      <w:r>
        <w:rPr>
          <w:b/>
          <w:i/>
          <w:color w:val="1F3762"/>
          <w:sz w:val="26"/>
        </w:rPr>
        <w:t>Business</w:t>
      </w:r>
      <w:r>
        <w:rPr>
          <w:b/>
          <w:i/>
          <w:color w:val="1F3762"/>
          <w:spacing w:val="-8"/>
          <w:sz w:val="26"/>
        </w:rPr>
        <w:t xml:space="preserve"> </w:t>
      </w:r>
      <w:r>
        <w:rPr>
          <w:b/>
          <w:i/>
          <w:color w:val="1F3762"/>
          <w:sz w:val="26"/>
        </w:rPr>
        <w:t>Requirements</w:t>
      </w:r>
      <w:r>
        <w:rPr>
          <w:b/>
          <w:i/>
          <w:color w:val="1F3762"/>
          <w:spacing w:val="-9"/>
          <w:sz w:val="26"/>
        </w:rPr>
        <w:t xml:space="preserve"> </w:t>
      </w:r>
      <w:r>
        <w:rPr>
          <w:b/>
          <w:i/>
          <w:color w:val="1F3762"/>
          <w:sz w:val="26"/>
        </w:rPr>
        <w:t>for</w:t>
      </w:r>
      <w:r>
        <w:rPr>
          <w:b/>
          <w:i/>
          <w:color w:val="1F3762"/>
          <w:spacing w:val="-10"/>
          <w:sz w:val="26"/>
        </w:rPr>
        <w:t xml:space="preserve"> </w:t>
      </w:r>
      <w:r>
        <w:rPr>
          <w:b/>
          <w:i/>
          <w:color w:val="1F3762"/>
          <w:sz w:val="26"/>
        </w:rPr>
        <w:t>Aging</w:t>
      </w:r>
      <w:r>
        <w:rPr>
          <w:b/>
          <w:i/>
          <w:color w:val="1F3762"/>
          <w:spacing w:val="-9"/>
          <w:sz w:val="26"/>
        </w:rPr>
        <w:t xml:space="preserve"> </w:t>
      </w:r>
      <w:r>
        <w:rPr>
          <w:b/>
          <w:i/>
          <w:color w:val="1F3762"/>
          <w:sz w:val="26"/>
        </w:rPr>
        <w:t>Services</w:t>
      </w:r>
      <w:r>
        <w:rPr>
          <w:b/>
          <w:i/>
          <w:color w:val="1F3762"/>
          <w:spacing w:val="-9"/>
          <w:sz w:val="26"/>
        </w:rPr>
        <w:t xml:space="preserve"> </w:t>
      </w:r>
      <w:r>
        <w:rPr>
          <w:b/>
          <w:i/>
          <w:color w:val="1F3762"/>
          <w:sz w:val="26"/>
        </w:rPr>
        <w:t>Information</w:t>
      </w:r>
      <w:r>
        <w:rPr>
          <w:b/>
          <w:i/>
          <w:color w:val="1F3762"/>
          <w:spacing w:val="-7"/>
          <w:sz w:val="26"/>
        </w:rPr>
        <w:t xml:space="preserve"> </w:t>
      </w:r>
      <w:r>
        <w:rPr>
          <w:b/>
          <w:i/>
          <w:color w:val="1F3762"/>
          <w:sz w:val="26"/>
        </w:rPr>
        <w:t>Technology</w:t>
      </w:r>
      <w:r>
        <w:rPr>
          <w:b/>
          <w:i/>
          <w:color w:val="1F3762"/>
          <w:spacing w:val="-7"/>
          <w:sz w:val="26"/>
        </w:rPr>
        <w:t xml:space="preserve"> </w:t>
      </w:r>
      <w:r>
        <w:rPr>
          <w:b/>
          <w:i/>
          <w:color w:val="1F3762"/>
          <w:sz w:val="26"/>
        </w:rPr>
        <w:t>System</w:t>
      </w:r>
      <w:r>
        <w:rPr>
          <w:b/>
          <w:i/>
          <w:color w:val="1F3762"/>
          <w:spacing w:val="-9"/>
          <w:sz w:val="26"/>
        </w:rPr>
        <w:t xml:space="preserve"> </w:t>
      </w:r>
      <w:r>
        <w:rPr>
          <w:b/>
          <w:i/>
          <w:sz w:val="26"/>
        </w:rPr>
        <w:t>–</w:t>
      </w:r>
      <w:r>
        <w:rPr>
          <w:b/>
          <w:i/>
          <w:spacing w:val="-7"/>
          <w:sz w:val="26"/>
        </w:rPr>
        <w:t xml:space="preserve"> </w:t>
      </w:r>
      <w:r>
        <w:rPr>
          <w:i/>
          <w:sz w:val="26"/>
        </w:rPr>
        <w:t>modified</w:t>
      </w:r>
      <w:r>
        <w:rPr>
          <w:i/>
          <w:spacing w:val="-7"/>
          <w:sz w:val="26"/>
        </w:rPr>
        <w:t xml:space="preserve"> </w:t>
      </w:r>
      <w:r>
        <w:rPr>
          <w:i/>
          <w:sz w:val="26"/>
        </w:rPr>
        <w:t>in</w:t>
      </w:r>
      <w:r>
        <w:rPr>
          <w:i/>
          <w:spacing w:val="-9"/>
          <w:sz w:val="26"/>
        </w:rPr>
        <w:t xml:space="preserve"> </w:t>
      </w:r>
      <w:r>
        <w:rPr>
          <w:i/>
          <w:sz w:val="26"/>
        </w:rPr>
        <w:t>FY24</w:t>
      </w:r>
      <w:r>
        <w:rPr>
          <w:i/>
          <w:spacing w:val="-10"/>
          <w:sz w:val="26"/>
        </w:rPr>
        <w:t xml:space="preserve"> </w:t>
      </w:r>
      <w:r>
        <w:rPr>
          <w:i/>
          <w:spacing w:val="-5"/>
          <w:sz w:val="26"/>
        </w:rPr>
        <w:t>Q1</w:t>
      </w:r>
    </w:p>
    <w:p w14:paraId="41D76D9B" w14:textId="77777777" w:rsidR="00AF6EF7" w:rsidRDefault="00AF6EF7" w:rsidP="00FF579D">
      <w:pPr>
        <w:pStyle w:val="BodyText"/>
        <w:spacing w:before="1"/>
        <w:ind w:left="0" w:right="1050"/>
        <w:rPr>
          <w:i/>
        </w:rPr>
      </w:pPr>
    </w:p>
    <w:p w14:paraId="00949972" w14:textId="77777777" w:rsidR="00AF6EF7" w:rsidRDefault="00000000" w:rsidP="00FF579D">
      <w:pPr>
        <w:ind w:left="320" w:right="1050"/>
        <w:rPr>
          <w:sz w:val="24"/>
        </w:rPr>
      </w:pPr>
      <w:r>
        <w:rPr>
          <w:b/>
          <w:i/>
          <w:sz w:val="24"/>
        </w:rPr>
        <w:t>Pillar:</w:t>
      </w:r>
      <w:r>
        <w:rPr>
          <w:b/>
          <w:i/>
          <w:spacing w:val="-1"/>
          <w:sz w:val="24"/>
        </w:rPr>
        <w:t xml:space="preserve"> </w:t>
      </w:r>
      <w:r>
        <w:rPr>
          <w:sz w:val="24"/>
        </w:rPr>
        <w:t>Technology</w:t>
      </w:r>
      <w:r>
        <w:rPr>
          <w:spacing w:val="-1"/>
          <w:sz w:val="24"/>
        </w:rPr>
        <w:t xml:space="preserve"> </w:t>
      </w:r>
      <w:r>
        <w:rPr>
          <w:sz w:val="24"/>
        </w:rPr>
        <w:t>and</w:t>
      </w:r>
      <w:r>
        <w:rPr>
          <w:spacing w:val="1"/>
          <w:sz w:val="24"/>
        </w:rPr>
        <w:t xml:space="preserve"> </w:t>
      </w:r>
      <w:r>
        <w:rPr>
          <w:spacing w:val="-2"/>
          <w:sz w:val="24"/>
        </w:rPr>
        <w:t>Infrastructure</w:t>
      </w:r>
    </w:p>
    <w:p w14:paraId="5FCF5E7D" w14:textId="77777777" w:rsidR="00AF6EF7" w:rsidRDefault="00000000" w:rsidP="00FF579D">
      <w:pPr>
        <w:pStyle w:val="BodyText"/>
        <w:ind w:right="1050"/>
      </w:pPr>
      <w:r>
        <w:rPr>
          <w:b/>
          <w:i/>
        </w:rPr>
        <w:t>Goal(s):</w:t>
      </w:r>
      <w:r>
        <w:rPr>
          <w:b/>
          <w:i/>
          <w:spacing w:val="-1"/>
        </w:rPr>
        <w:t xml:space="preserve"> </w:t>
      </w:r>
      <w:r>
        <w:t>Improve</w:t>
      </w:r>
      <w:r>
        <w:rPr>
          <w:spacing w:val="-2"/>
        </w:rPr>
        <w:t xml:space="preserve"> </w:t>
      </w:r>
      <w:r>
        <w:t>HCBS</w:t>
      </w:r>
      <w:r>
        <w:rPr>
          <w:spacing w:val="-1"/>
        </w:rPr>
        <w:t xml:space="preserve"> </w:t>
      </w:r>
      <w:r>
        <w:t>service</w:t>
      </w:r>
      <w:r>
        <w:rPr>
          <w:spacing w:val="-1"/>
        </w:rPr>
        <w:t xml:space="preserve"> </w:t>
      </w:r>
      <w:r>
        <w:t>coordination</w:t>
      </w:r>
      <w:r>
        <w:rPr>
          <w:spacing w:val="-1"/>
        </w:rPr>
        <w:t xml:space="preserve"> </w:t>
      </w:r>
      <w:r>
        <w:t>and outcomes</w:t>
      </w:r>
      <w:r>
        <w:rPr>
          <w:spacing w:val="-2"/>
        </w:rPr>
        <w:t xml:space="preserve"> </w:t>
      </w:r>
      <w:r>
        <w:t>for</w:t>
      </w:r>
      <w:r>
        <w:rPr>
          <w:spacing w:val="-3"/>
        </w:rPr>
        <w:t xml:space="preserve"> </w:t>
      </w:r>
      <w:r>
        <w:t>older</w:t>
      </w:r>
      <w:r>
        <w:rPr>
          <w:spacing w:val="-1"/>
        </w:rPr>
        <w:t xml:space="preserve"> </w:t>
      </w:r>
      <w:proofErr w:type="gramStart"/>
      <w:r>
        <w:rPr>
          <w:spacing w:val="-2"/>
        </w:rPr>
        <w:t>adults</w:t>
      </w:r>
      <w:proofErr w:type="gramEnd"/>
    </w:p>
    <w:p w14:paraId="3168C478" w14:textId="77777777" w:rsidR="00AF6EF7" w:rsidRDefault="00000000" w:rsidP="00FF579D">
      <w:pPr>
        <w:ind w:left="320" w:right="1050"/>
        <w:rPr>
          <w:sz w:val="24"/>
        </w:rPr>
      </w:pPr>
      <w:r>
        <w:rPr>
          <w:b/>
          <w:i/>
          <w:sz w:val="24"/>
        </w:rPr>
        <w:t>Estimated</w:t>
      </w:r>
      <w:r>
        <w:rPr>
          <w:b/>
          <w:i/>
          <w:spacing w:val="-3"/>
          <w:sz w:val="24"/>
        </w:rPr>
        <w:t xml:space="preserve"> </w:t>
      </w:r>
      <w:r>
        <w:rPr>
          <w:b/>
          <w:i/>
          <w:sz w:val="24"/>
        </w:rPr>
        <w:t>Investment:</w:t>
      </w:r>
      <w:r>
        <w:rPr>
          <w:b/>
          <w:i/>
          <w:spacing w:val="-2"/>
          <w:sz w:val="24"/>
        </w:rPr>
        <w:t xml:space="preserve"> </w:t>
      </w:r>
      <w:r>
        <w:rPr>
          <w:sz w:val="24"/>
        </w:rPr>
        <w:t>$498,998</w:t>
      </w:r>
      <w:r>
        <w:rPr>
          <w:spacing w:val="-2"/>
          <w:sz w:val="24"/>
        </w:rPr>
        <w:t xml:space="preserve"> </w:t>
      </w:r>
      <w:r>
        <w:rPr>
          <w:sz w:val="24"/>
        </w:rPr>
        <w:t>(gross</w:t>
      </w:r>
      <w:r>
        <w:rPr>
          <w:spacing w:val="-4"/>
          <w:sz w:val="24"/>
        </w:rPr>
        <w:t xml:space="preserve"> </w:t>
      </w:r>
      <w:r>
        <w:rPr>
          <w:sz w:val="24"/>
        </w:rPr>
        <w:t>and</w:t>
      </w:r>
      <w:r>
        <w:rPr>
          <w:spacing w:val="-2"/>
          <w:sz w:val="24"/>
        </w:rPr>
        <w:t xml:space="preserve"> </w:t>
      </w:r>
      <w:r>
        <w:rPr>
          <w:spacing w:val="-4"/>
          <w:sz w:val="24"/>
        </w:rPr>
        <w:t>net)</w:t>
      </w:r>
    </w:p>
    <w:p w14:paraId="1B45F37B" w14:textId="77777777" w:rsidR="00AF6EF7" w:rsidRDefault="00AF6EF7" w:rsidP="00FF579D">
      <w:pPr>
        <w:pStyle w:val="BodyText"/>
        <w:ind w:left="0" w:right="1050"/>
      </w:pPr>
    </w:p>
    <w:p w14:paraId="659A7EE3" w14:textId="77777777" w:rsidR="00AF6EF7" w:rsidRDefault="00000000" w:rsidP="00FF579D">
      <w:pPr>
        <w:pStyle w:val="BodyText"/>
        <w:ind w:right="1050"/>
      </w:pPr>
      <w:r>
        <w:t>ARPA</w:t>
      </w:r>
      <w:r>
        <w:rPr>
          <w:spacing w:val="-3"/>
        </w:rPr>
        <w:t xml:space="preserve"> </w:t>
      </w:r>
      <w:r>
        <w:t>funding</w:t>
      </w:r>
      <w:r>
        <w:rPr>
          <w:spacing w:val="-1"/>
        </w:rPr>
        <w:t xml:space="preserve"> </w:t>
      </w:r>
      <w:r>
        <w:t>will</w:t>
      </w:r>
      <w:r>
        <w:rPr>
          <w:spacing w:val="-1"/>
        </w:rPr>
        <w:t xml:space="preserve"> </w:t>
      </w:r>
      <w:r>
        <w:t>support</w:t>
      </w:r>
      <w:r>
        <w:rPr>
          <w:spacing w:val="-1"/>
        </w:rPr>
        <w:t xml:space="preserve"> </w:t>
      </w:r>
      <w:r>
        <w:t>the</w:t>
      </w:r>
      <w:r>
        <w:rPr>
          <w:spacing w:val="-3"/>
        </w:rPr>
        <w:t xml:space="preserve"> </w:t>
      </w:r>
      <w:r>
        <w:t>creation</w:t>
      </w:r>
      <w:r>
        <w:rPr>
          <w:spacing w:val="-1"/>
        </w:rPr>
        <w:t xml:space="preserve"> </w:t>
      </w:r>
      <w:r>
        <w:t>of</w:t>
      </w:r>
      <w:r>
        <w:rPr>
          <w:spacing w:val="-2"/>
        </w:rPr>
        <w:t xml:space="preserve"> </w:t>
      </w:r>
      <w:r>
        <w:t>documentation</w:t>
      </w:r>
      <w:r>
        <w:rPr>
          <w:spacing w:val="-1"/>
        </w:rPr>
        <w:t xml:space="preserve"> </w:t>
      </w:r>
      <w:r>
        <w:t>of</w:t>
      </w:r>
      <w:r>
        <w:rPr>
          <w:spacing w:val="-2"/>
        </w:rPr>
        <w:t xml:space="preserve"> </w:t>
      </w:r>
      <w:r>
        <w:t>requirements</w:t>
      </w:r>
      <w:r>
        <w:rPr>
          <w:spacing w:val="1"/>
        </w:rPr>
        <w:t xml:space="preserve"> </w:t>
      </w:r>
      <w:r>
        <w:t>needed</w:t>
      </w:r>
      <w:r>
        <w:rPr>
          <w:spacing w:val="-1"/>
        </w:rPr>
        <w:t xml:space="preserve"> </w:t>
      </w:r>
      <w:r>
        <w:t>to</w:t>
      </w:r>
      <w:r>
        <w:rPr>
          <w:spacing w:val="-1"/>
        </w:rPr>
        <w:t xml:space="preserve"> </w:t>
      </w:r>
      <w:r>
        <w:t>enhance</w:t>
      </w:r>
      <w:r>
        <w:rPr>
          <w:spacing w:val="-2"/>
        </w:rPr>
        <w:t xml:space="preserve"> </w:t>
      </w:r>
      <w:r>
        <w:rPr>
          <w:spacing w:val="-5"/>
        </w:rPr>
        <w:t>the</w:t>
      </w:r>
    </w:p>
    <w:p w14:paraId="7302B60F" w14:textId="77777777" w:rsidR="00AF6EF7" w:rsidRDefault="00000000" w:rsidP="00FF579D">
      <w:pPr>
        <w:pStyle w:val="BodyText"/>
        <w:ind w:right="1050"/>
      </w:pPr>
      <w:r>
        <w:t>Commonwealth’s current case management Information Technology (IT) system to better meet EOEA and HCBS</w:t>
      </w:r>
      <w:r>
        <w:rPr>
          <w:spacing w:val="-3"/>
        </w:rPr>
        <w:t xml:space="preserve"> </w:t>
      </w:r>
      <w:r>
        <w:t>providers</w:t>
      </w:r>
      <w:r>
        <w:rPr>
          <w:spacing w:val="-4"/>
        </w:rPr>
        <w:t xml:space="preserve"> </w:t>
      </w:r>
      <w:r>
        <w:t>goals</w:t>
      </w:r>
      <w:r>
        <w:rPr>
          <w:spacing w:val="-4"/>
        </w:rPr>
        <w:t xml:space="preserve"> </w:t>
      </w:r>
      <w:r>
        <w:t>and</w:t>
      </w:r>
      <w:r>
        <w:rPr>
          <w:spacing w:val="-3"/>
        </w:rPr>
        <w:t xml:space="preserve"> </w:t>
      </w:r>
      <w:r>
        <w:t>needs.</w:t>
      </w:r>
      <w:r>
        <w:rPr>
          <w:spacing w:val="-3"/>
        </w:rPr>
        <w:t xml:space="preserve"> </w:t>
      </w:r>
      <w:r>
        <w:t>This</w:t>
      </w:r>
      <w:r>
        <w:rPr>
          <w:spacing w:val="-3"/>
        </w:rPr>
        <w:t xml:space="preserve"> </w:t>
      </w:r>
      <w:r>
        <w:t>system</w:t>
      </w:r>
      <w:r>
        <w:rPr>
          <w:spacing w:val="-3"/>
        </w:rPr>
        <w:t xml:space="preserve"> </w:t>
      </w:r>
      <w:r>
        <w:t>is</w:t>
      </w:r>
      <w:r>
        <w:rPr>
          <w:spacing w:val="-4"/>
        </w:rPr>
        <w:t xml:space="preserve"> </w:t>
      </w:r>
      <w:r>
        <w:t>essential</w:t>
      </w:r>
      <w:r>
        <w:rPr>
          <w:spacing w:val="-3"/>
        </w:rPr>
        <w:t xml:space="preserve"> </w:t>
      </w:r>
      <w:r>
        <w:t>for</w:t>
      </w:r>
      <w:r>
        <w:rPr>
          <w:spacing w:val="-3"/>
        </w:rPr>
        <w:t xml:space="preserve"> </w:t>
      </w:r>
      <w:r>
        <w:t>Area</w:t>
      </w:r>
      <w:r>
        <w:rPr>
          <w:spacing w:val="-4"/>
        </w:rPr>
        <w:t xml:space="preserve"> </w:t>
      </w:r>
      <w:r>
        <w:t>Agencies</w:t>
      </w:r>
      <w:r>
        <w:rPr>
          <w:spacing w:val="-4"/>
        </w:rPr>
        <w:t xml:space="preserve"> </w:t>
      </w:r>
      <w:r>
        <w:t>on</w:t>
      </w:r>
      <w:r>
        <w:rPr>
          <w:spacing w:val="-3"/>
        </w:rPr>
        <w:t xml:space="preserve"> </w:t>
      </w:r>
      <w:r>
        <w:t>Aging</w:t>
      </w:r>
      <w:r>
        <w:rPr>
          <w:spacing w:val="-3"/>
        </w:rPr>
        <w:t xml:space="preserve"> </w:t>
      </w:r>
      <w:r>
        <w:t>(AAAs),</w:t>
      </w:r>
      <w:r>
        <w:rPr>
          <w:spacing w:val="-3"/>
        </w:rPr>
        <w:t xml:space="preserve"> </w:t>
      </w:r>
      <w:r>
        <w:t>Aging</w:t>
      </w:r>
      <w:r>
        <w:rPr>
          <w:spacing w:val="-3"/>
        </w:rPr>
        <w:t xml:space="preserve"> </w:t>
      </w:r>
      <w:r>
        <w:t xml:space="preserve">Service Access Points (ASAPs) and MassHealth to successfully operate their HCBS programs and to receive </w:t>
      </w:r>
      <w:proofErr w:type="gramStart"/>
      <w:r>
        <w:t>federal</w:t>
      </w:r>
      <w:proofErr w:type="gramEnd"/>
    </w:p>
    <w:p w14:paraId="4A0F575B"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49972C47" w14:textId="77777777" w:rsidR="00AF6EF7" w:rsidRDefault="00000000" w:rsidP="00FF579D">
      <w:pPr>
        <w:pStyle w:val="BodyText"/>
        <w:spacing w:before="79"/>
        <w:ind w:right="1050"/>
      </w:pPr>
      <w:r>
        <w:rPr>
          <w:noProof/>
        </w:rPr>
        <mc:AlternateContent>
          <mc:Choice Requires="wps">
            <w:drawing>
              <wp:anchor distT="0" distB="0" distL="0" distR="0" simplePos="0" relativeHeight="251515904" behindDoc="1" locked="0" layoutInCell="1" allowOverlap="1" wp14:anchorId="32C598E3" wp14:editId="5FBBA3CE">
                <wp:simplePos x="0" y="0"/>
                <wp:positionH relativeFrom="page">
                  <wp:posOffset>3771010</wp:posOffset>
                </wp:positionH>
                <wp:positionV relativeFrom="paragraph">
                  <wp:posOffset>152907</wp:posOffset>
                </wp:positionV>
                <wp:extent cx="38100" cy="7620"/>
                <wp:effectExtent l="0" t="0" r="0" b="0"/>
                <wp:wrapNone/>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5AA3AD" id="Graphic 49" o:spid="_x0000_s1026" alt="&quot;&quot;" style="position:absolute;margin-left:296.95pt;margin-top:12.05pt;width:3pt;height:.6pt;z-index:-25180057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" path="m38100,l,,,7620r38100,l38100,xe" fillcolor="black" stroked="f">
                <v:path arrowok="t"/>
                <w10:wrap anchorx="page"/>
              </v:shape>
            </w:pict>
          </mc:Fallback>
        </mc:AlternateContent>
      </w:r>
      <w:r>
        <w:t>reimbursement for their Medicaid HCBS expenditures. Based on additional analysis of the impact of reprocuring</w:t>
      </w:r>
      <w:r>
        <w:rPr>
          <w:spacing w:val="-3"/>
        </w:rPr>
        <w:t xml:space="preserve"> </w:t>
      </w:r>
      <w:r>
        <w:t>the</w:t>
      </w:r>
      <w:r>
        <w:rPr>
          <w:spacing w:val="-3"/>
        </w:rPr>
        <w:t xml:space="preserve"> </w:t>
      </w:r>
      <w:r>
        <w:t>Aging</w:t>
      </w:r>
      <w:r>
        <w:rPr>
          <w:spacing w:val="-3"/>
        </w:rPr>
        <w:t xml:space="preserve"> </w:t>
      </w:r>
      <w:r>
        <w:t>and</w:t>
      </w:r>
      <w:r>
        <w:rPr>
          <w:spacing w:val="-3"/>
        </w:rPr>
        <w:t xml:space="preserve"> </w:t>
      </w:r>
      <w:r>
        <w:t>Disabled</w:t>
      </w:r>
      <w:r>
        <w:rPr>
          <w:spacing w:val="-3"/>
        </w:rPr>
        <w:t xml:space="preserve"> </w:t>
      </w:r>
      <w:r>
        <w:t>case</w:t>
      </w:r>
      <w:r>
        <w:rPr>
          <w:spacing w:val="-4"/>
        </w:rPr>
        <w:t xml:space="preserve"> </w:t>
      </w:r>
      <w:r>
        <w:t>management</w:t>
      </w:r>
      <w:r>
        <w:rPr>
          <w:spacing w:val="-3"/>
        </w:rPr>
        <w:t xml:space="preserve"> </w:t>
      </w:r>
      <w:r>
        <w:t>system,</w:t>
      </w:r>
      <w:r>
        <w:rPr>
          <w:spacing w:val="-3"/>
        </w:rPr>
        <w:t xml:space="preserve"> </w:t>
      </w:r>
      <w:r>
        <w:t>EOEA</w:t>
      </w:r>
      <w:r>
        <w:rPr>
          <w:spacing w:val="-4"/>
        </w:rPr>
        <w:t xml:space="preserve"> </w:t>
      </w:r>
      <w:r>
        <w:t>has</w:t>
      </w:r>
      <w:r>
        <w:rPr>
          <w:spacing w:val="-1"/>
        </w:rPr>
        <w:t xml:space="preserve"> </w:t>
      </w:r>
      <w:r>
        <w:t>opted</w:t>
      </w:r>
      <w:r>
        <w:rPr>
          <w:spacing w:val="-3"/>
        </w:rPr>
        <w:t xml:space="preserve"> </w:t>
      </w:r>
      <w:r>
        <w:t>to</w:t>
      </w:r>
      <w:r>
        <w:rPr>
          <w:spacing w:val="-3"/>
        </w:rPr>
        <w:t xml:space="preserve"> </w:t>
      </w:r>
      <w:r>
        <w:t>update</w:t>
      </w:r>
      <w:r>
        <w:rPr>
          <w:spacing w:val="-3"/>
        </w:rPr>
        <w:t xml:space="preserve"> </w:t>
      </w:r>
      <w:r>
        <w:t>the</w:t>
      </w:r>
      <w:r>
        <w:rPr>
          <w:spacing w:val="-4"/>
        </w:rPr>
        <w:t xml:space="preserve"> </w:t>
      </w:r>
      <w:r>
        <w:t>current</w:t>
      </w:r>
      <w:r>
        <w:rPr>
          <w:spacing w:val="-3"/>
        </w:rPr>
        <w:t xml:space="preserve"> </w:t>
      </w:r>
      <w:proofErr w:type="spellStart"/>
      <w:r>
        <w:t>Wellsky</w:t>
      </w:r>
      <w:proofErr w:type="spellEnd"/>
      <w:r>
        <w:t xml:space="preserve"> contract and focus on implementing enhancements to improve functionality. The desired outcome of the investment is to improve HCBS service coordination, provision, and outcomes for older adults.</w:t>
      </w:r>
    </w:p>
    <w:p w14:paraId="478A810D" w14:textId="77777777" w:rsidR="00AF6EF7" w:rsidRDefault="00AF6EF7" w:rsidP="00FF579D">
      <w:pPr>
        <w:pStyle w:val="BodyText"/>
        <w:ind w:left="0" w:right="1050"/>
      </w:pPr>
    </w:p>
    <w:p w14:paraId="2785A0B9" w14:textId="77777777" w:rsidR="00AF6EF7" w:rsidRDefault="00000000" w:rsidP="00FF579D">
      <w:pPr>
        <w:pStyle w:val="BodyText"/>
        <w:ind w:right="1050"/>
      </w:pPr>
      <w:r>
        <w:t>Federal</w:t>
      </w:r>
      <w:r>
        <w:rPr>
          <w:spacing w:val="-3"/>
        </w:rPr>
        <w:t xml:space="preserve"> </w:t>
      </w:r>
      <w:r>
        <w:t>funds</w:t>
      </w:r>
      <w:r>
        <w:rPr>
          <w:spacing w:val="-4"/>
        </w:rPr>
        <w:t xml:space="preserve"> </w:t>
      </w:r>
      <w:r>
        <w:t>will</w:t>
      </w:r>
      <w:r>
        <w:rPr>
          <w:spacing w:val="-3"/>
        </w:rPr>
        <w:t xml:space="preserve"> </w:t>
      </w:r>
      <w:r>
        <w:t>be</w:t>
      </w:r>
      <w:r>
        <w:rPr>
          <w:spacing w:val="-4"/>
        </w:rPr>
        <w:t xml:space="preserve"> </w:t>
      </w:r>
      <w:r>
        <w:t>used</w:t>
      </w:r>
      <w:r>
        <w:rPr>
          <w:spacing w:val="-3"/>
        </w:rPr>
        <w:t xml:space="preserve"> </w:t>
      </w:r>
      <w:r>
        <w:t>to</w:t>
      </w:r>
      <w:r>
        <w:rPr>
          <w:spacing w:val="-3"/>
        </w:rPr>
        <w:t xml:space="preserve"> </w:t>
      </w:r>
      <w:r>
        <w:t>engage</w:t>
      </w:r>
      <w:r>
        <w:rPr>
          <w:spacing w:val="-4"/>
        </w:rPr>
        <w:t xml:space="preserve"> </w:t>
      </w:r>
      <w:r>
        <w:t>a</w:t>
      </w:r>
      <w:r>
        <w:rPr>
          <w:spacing w:val="-2"/>
        </w:rPr>
        <w:t xml:space="preserve"> </w:t>
      </w:r>
      <w:r>
        <w:t>consulting</w:t>
      </w:r>
      <w:r>
        <w:rPr>
          <w:spacing w:val="-3"/>
        </w:rPr>
        <w:t xml:space="preserve"> </w:t>
      </w:r>
      <w:r>
        <w:t>firm</w:t>
      </w:r>
      <w:r>
        <w:rPr>
          <w:spacing w:val="-3"/>
        </w:rPr>
        <w:t xml:space="preserve"> </w:t>
      </w:r>
      <w:r>
        <w:t>to</w:t>
      </w:r>
      <w:r>
        <w:rPr>
          <w:spacing w:val="-3"/>
        </w:rPr>
        <w:t xml:space="preserve"> </w:t>
      </w:r>
      <w:r>
        <w:t>document</w:t>
      </w:r>
      <w:r>
        <w:rPr>
          <w:spacing w:val="-3"/>
        </w:rPr>
        <w:t xml:space="preserve"> </w:t>
      </w:r>
      <w:r>
        <w:t>business</w:t>
      </w:r>
      <w:r>
        <w:rPr>
          <w:spacing w:val="-4"/>
        </w:rPr>
        <w:t xml:space="preserve"> </w:t>
      </w:r>
      <w:r>
        <w:t>requirements,</w:t>
      </w:r>
      <w:r>
        <w:rPr>
          <w:spacing w:val="-3"/>
        </w:rPr>
        <w:t xml:space="preserve"> </w:t>
      </w:r>
      <w:r>
        <w:t>and</w:t>
      </w:r>
      <w:r>
        <w:rPr>
          <w:spacing w:val="-1"/>
        </w:rPr>
        <w:t xml:space="preserve"> </w:t>
      </w:r>
      <w:r>
        <w:t>fund</w:t>
      </w:r>
      <w:r>
        <w:rPr>
          <w:spacing w:val="-2"/>
        </w:rPr>
        <w:t xml:space="preserve"> </w:t>
      </w:r>
      <w:r>
        <w:t>system enhancements in coordination with EOEA leadership and staff.</w:t>
      </w:r>
    </w:p>
    <w:p w14:paraId="4C739A3F" w14:textId="77777777" w:rsidR="00AF6EF7" w:rsidRDefault="00AF6EF7" w:rsidP="00FF579D">
      <w:pPr>
        <w:pStyle w:val="BodyText"/>
        <w:ind w:left="0" w:right="1050"/>
      </w:pPr>
    </w:p>
    <w:p w14:paraId="09F12FD7" w14:textId="77777777" w:rsidR="00AF6EF7" w:rsidRDefault="00000000" w:rsidP="00FF579D">
      <w:pPr>
        <w:ind w:left="320" w:right="1050"/>
        <w:rPr>
          <w:i/>
          <w:sz w:val="24"/>
        </w:rPr>
      </w:pPr>
      <w:r>
        <w:rPr>
          <w:i/>
          <w:color w:val="001F5F"/>
          <w:sz w:val="24"/>
        </w:rPr>
        <w:t>FY24</w:t>
      </w:r>
      <w:r>
        <w:rPr>
          <w:i/>
          <w:color w:val="001F5F"/>
          <w:spacing w:val="-1"/>
          <w:sz w:val="24"/>
        </w:rPr>
        <w:t xml:space="preserve"> </w:t>
      </w:r>
      <w:r>
        <w:rPr>
          <w:i/>
          <w:color w:val="001F5F"/>
          <w:sz w:val="24"/>
        </w:rPr>
        <w:t xml:space="preserve">Q1 </w:t>
      </w:r>
      <w:r>
        <w:rPr>
          <w:i/>
          <w:color w:val="001F5F"/>
          <w:spacing w:val="-2"/>
          <w:sz w:val="24"/>
        </w:rPr>
        <w:t>modifications:</w:t>
      </w:r>
    </w:p>
    <w:p w14:paraId="04C5137D" w14:textId="77777777" w:rsidR="00AF6EF7" w:rsidRDefault="00000000" w:rsidP="00FF579D">
      <w:pPr>
        <w:ind w:left="320" w:right="1050"/>
        <w:rPr>
          <w:i/>
          <w:sz w:val="24"/>
        </w:rPr>
      </w:pPr>
      <w:r>
        <w:rPr>
          <w:i/>
          <w:sz w:val="24"/>
        </w:rPr>
        <w:t>Under</w:t>
      </w:r>
      <w:r>
        <w:rPr>
          <w:i/>
          <w:spacing w:val="-4"/>
          <w:sz w:val="24"/>
        </w:rPr>
        <w:t xml:space="preserve"> </w:t>
      </w:r>
      <w:r>
        <w:rPr>
          <w:i/>
          <w:sz w:val="24"/>
        </w:rPr>
        <w:t>the</w:t>
      </w:r>
      <w:r>
        <w:rPr>
          <w:i/>
          <w:spacing w:val="-3"/>
          <w:sz w:val="24"/>
        </w:rPr>
        <w:t xml:space="preserve"> </w:t>
      </w:r>
      <w:r>
        <w:rPr>
          <w:i/>
          <w:sz w:val="24"/>
        </w:rPr>
        <w:t>modified</w:t>
      </w:r>
      <w:r>
        <w:rPr>
          <w:i/>
          <w:spacing w:val="-3"/>
          <w:sz w:val="24"/>
        </w:rPr>
        <w:t xml:space="preserve"> </w:t>
      </w:r>
      <w:r>
        <w:rPr>
          <w:i/>
          <w:sz w:val="24"/>
        </w:rPr>
        <w:t>proposal,</w:t>
      </w:r>
      <w:r>
        <w:rPr>
          <w:i/>
          <w:spacing w:val="-3"/>
          <w:sz w:val="24"/>
        </w:rPr>
        <w:t xml:space="preserve"> </w:t>
      </w:r>
      <w:r>
        <w:rPr>
          <w:i/>
          <w:sz w:val="24"/>
        </w:rPr>
        <w:t>Massachusetts</w:t>
      </w:r>
      <w:r>
        <w:rPr>
          <w:i/>
          <w:spacing w:val="-4"/>
          <w:sz w:val="24"/>
        </w:rPr>
        <w:t xml:space="preserve"> </w:t>
      </w:r>
      <w:r>
        <w:rPr>
          <w:i/>
          <w:sz w:val="24"/>
        </w:rPr>
        <w:t>seeks</w:t>
      </w:r>
      <w:r>
        <w:rPr>
          <w:i/>
          <w:spacing w:val="-3"/>
          <w:sz w:val="24"/>
        </w:rPr>
        <w:t xml:space="preserve"> </w:t>
      </w:r>
      <w:r>
        <w:rPr>
          <w:i/>
          <w:sz w:val="24"/>
        </w:rPr>
        <w:t>to</w:t>
      </w:r>
      <w:r>
        <w:rPr>
          <w:i/>
          <w:spacing w:val="-3"/>
          <w:sz w:val="24"/>
        </w:rPr>
        <w:t xml:space="preserve"> </w:t>
      </w:r>
      <w:r>
        <w:rPr>
          <w:i/>
          <w:sz w:val="24"/>
        </w:rPr>
        <w:t>enhance</w:t>
      </w:r>
      <w:r>
        <w:rPr>
          <w:i/>
          <w:spacing w:val="-5"/>
          <w:sz w:val="24"/>
        </w:rPr>
        <w:t xml:space="preserve"> </w:t>
      </w:r>
      <w:r>
        <w:rPr>
          <w:i/>
          <w:sz w:val="24"/>
        </w:rPr>
        <w:t>the</w:t>
      </w:r>
      <w:r>
        <w:rPr>
          <w:i/>
          <w:spacing w:val="-3"/>
          <w:sz w:val="24"/>
        </w:rPr>
        <w:t xml:space="preserve"> </w:t>
      </w:r>
      <w:r>
        <w:rPr>
          <w:i/>
          <w:sz w:val="24"/>
        </w:rPr>
        <w:t>current</w:t>
      </w:r>
      <w:r>
        <w:rPr>
          <w:i/>
          <w:spacing w:val="-3"/>
          <w:sz w:val="24"/>
        </w:rPr>
        <w:t xml:space="preserve"> </w:t>
      </w:r>
      <w:r>
        <w:rPr>
          <w:i/>
          <w:sz w:val="24"/>
        </w:rPr>
        <w:t>case</w:t>
      </w:r>
      <w:r>
        <w:rPr>
          <w:i/>
          <w:spacing w:val="-5"/>
          <w:sz w:val="24"/>
        </w:rPr>
        <w:t xml:space="preserve"> </w:t>
      </w:r>
      <w:r>
        <w:rPr>
          <w:i/>
          <w:sz w:val="24"/>
        </w:rPr>
        <w:t>management</w:t>
      </w:r>
      <w:r>
        <w:rPr>
          <w:i/>
          <w:spacing w:val="-3"/>
          <w:sz w:val="24"/>
        </w:rPr>
        <w:t xml:space="preserve"> </w:t>
      </w:r>
      <w:r>
        <w:rPr>
          <w:i/>
          <w:sz w:val="24"/>
        </w:rPr>
        <w:t>Information Technology (IT) system rather than to procure a new one.</w:t>
      </w:r>
    </w:p>
    <w:p w14:paraId="178967B9" w14:textId="77777777" w:rsidR="00AF6EF7" w:rsidRDefault="00AF6EF7" w:rsidP="00FF579D">
      <w:pPr>
        <w:pStyle w:val="BodyText"/>
        <w:ind w:left="0" w:right="1050"/>
        <w:rPr>
          <w:i/>
        </w:rPr>
      </w:pPr>
    </w:p>
    <w:p w14:paraId="0D5CD85C" w14:textId="77777777" w:rsidR="00AF6EF7" w:rsidRDefault="00000000" w:rsidP="00FF579D">
      <w:pPr>
        <w:pStyle w:val="BodyText"/>
        <w:spacing w:before="1"/>
        <w:ind w:right="1050"/>
      </w:pPr>
      <w:r>
        <w:t>ARPA</w:t>
      </w:r>
      <w:r>
        <w:rPr>
          <w:spacing w:val="-3"/>
        </w:rPr>
        <w:t xml:space="preserve"> </w:t>
      </w:r>
      <w:r>
        <w:t>funding</w:t>
      </w:r>
      <w:r>
        <w:rPr>
          <w:spacing w:val="-1"/>
        </w:rPr>
        <w:t xml:space="preserve"> </w:t>
      </w:r>
      <w:r>
        <w:t>will</w:t>
      </w:r>
      <w:r>
        <w:rPr>
          <w:spacing w:val="-1"/>
        </w:rPr>
        <w:t xml:space="preserve"> </w:t>
      </w:r>
      <w:r>
        <w:t>support</w:t>
      </w:r>
      <w:r>
        <w:rPr>
          <w:spacing w:val="-1"/>
        </w:rPr>
        <w:t xml:space="preserve"> </w:t>
      </w:r>
      <w:r>
        <w:t>the</w:t>
      </w:r>
      <w:r>
        <w:rPr>
          <w:spacing w:val="-3"/>
        </w:rPr>
        <w:t xml:space="preserve"> </w:t>
      </w:r>
      <w:r>
        <w:t>creation</w:t>
      </w:r>
      <w:r>
        <w:rPr>
          <w:spacing w:val="-1"/>
        </w:rPr>
        <w:t xml:space="preserve"> </w:t>
      </w:r>
      <w:r>
        <w:t>of</w:t>
      </w:r>
      <w:r>
        <w:rPr>
          <w:spacing w:val="-2"/>
        </w:rPr>
        <w:t xml:space="preserve"> </w:t>
      </w:r>
      <w:r>
        <w:t>documentation</w:t>
      </w:r>
      <w:r>
        <w:rPr>
          <w:spacing w:val="-1"/>
        </w:rPr>
        <w:t xml:space="preserve"> </w:t>
      </w:r>
      <w:r>
        <w:t>of</w:t>
      </w:r>
      <w:r>
        <w:rPr>
          <w:spacing w:val="-2"/>
        </w:rPr>
        <w:t xml:space="preserve"> </w:t>
      </w:r>
      <w:r>
        <w:t>requirements</w:t>
      </w:r>
      <w:r>
        <w:rPr>
          <w:spacing w:val="1"/>
        </w:rPr>
        <w:t xml:space="preserve"> </w:t>
      </w:r>
      <w:r>
        <w:t>needed</w:t>
      </w:r>
      <w:r>
        <w:rPr>
          <w:spacing w:val="-1"/>
        </w:rPr>
        <w:t xml:space="preserve"> </w:t>
      </w:r>
      <w:r>
        <w:t>to</w:t>
      </w:r>
      <w:r>
        <w:rPr>
          <w:spacing w:val="-1"/>
        </w:rPr>
        <w:t xml:space="preserve"> </w:t>
      </w:r>
      <w:r>
        <w:t>enhance</w:t>
      </w:r>
      <w:r>
        <w:rPr>
          <w:spacing w:val="-2"/>
        </w:rPr>
        <w:t xml:space="preserve"> </w:t>
      </w:r>
      <w:r>
        <w:rPr>
          <w:spacing w:val="-5"/>
        </w:rPr>
        <w:t>the</w:t>
      </w:r>
    </w:p>
    <w:p w14:paraId="3DE50515" w14:textId="77777777" w:rsidR="00AF6EF7" w:rsidRDefault="00000000" w:rsidP="00FF579D">
      <w:pPr>
        <w:pStyle w:val="BodyText"/>
        <w:ind w:right="1050"/>
      </w:pPr>
      <w:r>
        <w:t xml:space="preserve">Commonwealth’s current case management </w:t>
      </w:r>
      <w:proofErr w:type="spellStart"/>
      <w:r>
        <w:t>ITsystem</w:t>
      </w:r>
      <w:proofErr w:type="spellEnd"/>
      <w:r>
        <w:t xml:space="preserve"> to better meet EOEA and HCBS providers goals and needs.</w:t>
      </w:r>
      <w:r>
        <w:rPr>
          <w:spacing w:val="-3"/>
        </w:rPr>
        <w:t xml:space="preserve"> </w:t>
      </w:r>
      <w:r>
        <w:t>This</w:t>
      </w:r>
      <w:r>
        <w:rPr>
          <w:spacing w:val="-3"/>
        </w:rPr>
        <w:t xml:space="preserve"> </w:t>
      </w:r>
      <w:r>
        <w:t>system</w:t>
      </w:r>
      <w:r>
        <w:rPr>
          <w:spacing w:val="-3"/>
        </w:rPr>
        <w:t xml:space="preserve"> </w:t>
      </w:r>
      <w:r>
        <w:t>is</w:t>
      </w:r>
      <w:r>
        <w:rPr>
          <w:spacing w:val="-4"/>
        </w:rPr>
        <w:t xml:space="preserve"> </w:t>
      </w:r>
      <w:r>
        <w:t>essential</w:t>
      </w:r>
      <w:r>
        <w:rPr>
          <w:spacing w:val="-3"/>
        </w:rPr>
        <w:t xml:space="preserve"> </w:t>
      </w:r>
      <w:r>
        <w:t>for</w:t>
      </w:r>
      <w:r>
        <w:rPr>
          <w:spacing w:val="-3"/>
        </w:rPr>
        <w:t xml:space="preserve"> </w:t>
      </w:r>
      <w:r>
        <w:t>Area</w:t>
      </w:r>
      <w:r>
        <w:rPr>
          <w:spacing w:val="-4"/>
        </w:rPr>
        <w:t xml:space="preserve"> </w:t>
      </w:r>
      <w:r>
        <w:t>Agencies</w:t>
      </w:r>
      <w:r>
        <w:rPr>
          <w:spacing w:val="-2"/>
        </w:rPr>
        <w:t xml:space="preserve"> </w:t>
      </w:r>
      <w:r>
        <w:t>on</w:t>
      </w:r>
      <w:r>
        <w:rPr>
          <w:spacing w:val="-3"/>
        </w:rPr>
        <w:t xml:space="preserve"> </w:t>
      </w:r>
      <w:r>
        <w:t>Aging</w:t>
      </w:r>
      <w:r>
        <w:rPr>
          <w:spacing w:val="-3"/>
        </w:rPr>
        <w:t xml:space="preserve"> </w:t>
      </w:r>
      <w:r>
        <w:t>(AAAs),</w:t>
      </w:r>
      <w:r>
        <w:rPr>
          <w:spacing w:val="-3"/>
        </w:rPr>
        <w:t xml:space="preserve"> </w:t>
      </w:r>
      <w:r>
        <w:t>Aging</w:t>
      </w:r>
      <w:r>
        <w:rPr>
          <w:spacing w:val="-1"/>
        </w:rPr>
        <w:t xml:space="preserve"> </w:t>
      </w:r>
      <w:r>
        <w:t>Service</w:t>
      </w:r>
      <w:r>
        <w:rPr>
          <w:spacing w:val="-4"/>
        </w:rPr>
        <w:t xml:space="preserve"> </w:t>
      </w:r>
      <w:r>
        <w:t>Access</w:t>
      </w:r>
      <w:r>
        <w:rPr>
          <w:spacing w:val="-4"/>
        </w:rPr>
        <w:t xml:space="preserve"> </w:t>
      </w:r>
      <w:r>
        <w:t>Points</w:t>
      </w:r>
      <w:r>
        <w:rPr>
          <w:spacing w:val="-4"/>
        </w:rPr>
        <w:t xml:space="preserve"> </w:t>
      </w:r>
      <w:r>
        <w:t>(ASAPs)</w:t>
      </w:r>
      <w:r>
        <w:rPr>
          <w:spacing w:val="-3"/>
        </w:rPr>
        <w:t xml:space="preserve"> </w:t>
      </w:r>
      <w:r>
        <w:t xml:space="preserve">and MassHealth to successfully operate their HCBS programs and to receive federal reimbursement for their Medicaid HCBS expenditures. Based on additional analysis of the impact of reprocuring the Aging and Disabled case management system, EOEA has opted to update the current </w:t>
      </w:r>
      <w:proofErr w:type="spellStart"/>
      <w:r>
        <w:t>Wellsky</w:t>
      </w:r>
      <w:proofErr w:type="spellEnd"/>
      <w:r>
        <w:t xml:space="preserve"> contract and focus on implementing enhancements to improve functionality. The desired outcome of the investment is to improve HCBS service coordination, provision, and outcomes for older adults.</w:t>
      </w:r>
    </w:p>
    <w:p w14:paraId="1600D14C" w14:textId="77777777" w:rsidR="00AF6EF7" w:rsidRDefault="00AF6EF7" w:rsidP="00FF579D">
      <w:pPr>
        <w:pStyle w:val="BodyText"/>
        <w:ind w:left="0" w:right="1050"/>
      </w:pPr>
    </w:p>
    <w:p w14:paraId="3869FBD8" w14:textId="77777777" w:rsidR="00AF6EF7" w:rsidRDefault="00000000" w:rsidP="00FF579D">
      <w:pPr>
        <w:pStyle w:val="BodyText"/>
        <w:ind w:right="1050"/>
      </w:pPr>
      <w:r>
        <w:t>Federal</w:t>
      </w:r>
      <w:r>
        <w:rPr>
          <w:spacing w:val="-3"/>
        </w:rPr>
        <w:t xml:space="preserve"> </w:t>
      </w:r>
      <w:r>
        <w:t>funds</w:t>
      </w:r>
      <w:r>
        <w:rPr>
          <w:spacing w:val="-4"/>
        </w:rPr>
        <w:t xml:space="preserve"> </w:t>
      </w:r>
      <w:r>
        <w:t>will</w:t>
      </w:r>
      <w:r>
        <w:rPr>
          <w:spacing w:val="-3"/>
        </w:rPr>
        <w:t xml:space="preserve"> </w:t>
      </w:r>
      <w:r>
        <w:t>be</w:t>
      </w:r>
      <w:r>
        <w:rPr>
          <w:spacing w:val="-4"/>
        </w:rPr>
        <w:t xml:space="preserve"> </w:t>
      </w:r>
      <w:r>
        <w:t>used</w:t>
      </w:r>
      <w:r>
        <w:rPr>
          <w:spacing w:val="-3"/>
        </w:rPr>
        <w:t xml:space="preserve"> </w:t>
      </w:r>
      <w:r>
        <w:t>to</w:t>
      </w:r>
      <w:r>
        <w:rPr>
          <w:spacing w:val="-3"/>
        </w:rPr>
        <w:t xml:space="preserve"> </w:t>
      </w:r>
      <w:r>
        <w:t>engage</w:t>
      </w:r>
      <w:r>
        <w:rPr>
          <w:spacing w:val="-4"/>
        </w:rPr>
        <w:t xml:space="preserve"> </w:t>
      </w:r>
      <w:r>
        <w:t>a</w:t>
      </w:r>
      <w:r>
        <w:rPr>
          <w:spacing w:val="-2"/>
        </w:rPr>
        <w:t xml:space="preserve"> </w:t>
      </w:r>
      <w:r>
        <w:t>consulting</w:t>
      </w:r>
      <w:r>
        <w:rPr>
          <w:spacing w:val="-3"/>
        </w:rPr>
        <w:t xml:space="preserve"> </w:t>
      </w:r>
      <w:r>
        <w:t>firm</w:t>
      </w:r>
      <w:r>
        <w:rPr>
          <w:spacing w:val="-3"/>
        </w:rPr>
        <w:t xml:space="preserve"> </w:t>
      </w:r>
      <w:r>
        <w:t>to</w:t>
      </w:r>
      <w:r>
        <w:rPr>
          <w:spacing w:val="-3"/>
        </w:rPr>
        <w:t xml:space="preserve"> </w:t>
      </w:r>
      <w:r>
        <w:t>document</w:t>
      </w:r>
      <w:r>
        <w:rPr>
          <w:spacing w:val="-3"/>
        </w:rPr>
        <w:t xml:space="preserve"> </w:t>
      </w:r>
      <w:r>
        <w:t>business</w:t>
      </w:r>
      <w:r>
        <w:rPr>
          <w:spacing w:val="-4"/>
        </w:rPr>
        <w:t xml:space="preserve"> </w:t>
      </w:r>
      <w:r>
        <w:t>requirements,</w:t>
      </w:r>
      <w:r>
        <w:rPr>
          <w:spacing w:val="-3"/>
        </w:rPr>
        <w:t xml:space="preserve"> </w:t>
      </w:r>
      <w:r>
        <w:t>and</w:t>
      </w:r>
      <w:r>
        <w:rPr>
          <w:spacing w:val="-1"/>
        </w:rPr>
        <w:t xml:space="preserve"> </w:t>
      </w:r>
      <w:r>
        <w:t>fund</w:t>
      </w:r>
      <w:r>
        <w:rPr>
          <w:spacing w:val="-2"/>
        </w:rPr>
        <w:t xml:space="preserve"> </w:t>
      </w:r>
      <w:r>
        <w:t>system enhancements in coordination with EOEA leadership and staff.</w:t>
      </w:r>
    </w:p>
    <w:p w14:paraId="54EF5FE4" w14:textId="77777777" w:rsidR="00AF6EF7" w:rsidRDefault="00AF6EF7" w:rsidP="00FF579D">
      <w:pPr>
        <w:pStyle w:val="BodyText"/>
        <w:ind w:left="0" w:right="1050"/>
      </w:pPr>
    </w:p>
    <w:p w14:paraId="7E3E802C" w14:textId="77777777" w:rsidR="00AF6EF7" w:rsidRDefault="00AF6EF7" w:rsidP="00FF579D">
      <w:pPr>
        <w:pStyle w:val="BodyText"/>
        <w:spacing w:before="1"/>
        <w:ind w:left="0" w:right="1050"/>
      </w:pPr>
    </w:p>
    <w:p w14:paraId="3EC809BA"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1B29F439"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September</w:t>
      </w:r>
      <w:r>
        <w:rPr>
          <w:spacing w:val="-1"/>
          <w:sz w:val="24"/>
        </w:rPr>
        <w:t xml:space="preserve"> </w:t>
      </w:r>
      <w:r>
        <w:rPr>
          <w:spacing w:val="-4"/>
          <w:sz w:val="24"/>
        </w:rPr>
        <w:t>2023</w:t>
      </w:r>
    </w:p>
    <w:p w14:paraId="338AE568"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$500,003</w:t>
      </w:r>
      <w:r>
        <w:rPr>
          <w:spacing w:val="-1"/>
          <w:sz w:val="24"/>
        </w:rPr>
        <w:t xml:space="preserve"> </w:t>
      </w:r>
      <w:r>
        <w:rPr>
          <w:sz w:val="24"/>
        </w:rPr>
        <w:t>(gross),</w:t>
      </w:r>
      <w:r>
        <w:rPr>
          <w:spacing w:val="-1"/>
          <w:sz w:val="24"/>
        </w:rPr>
        <w:t xml:space="preserve"> </w:t>
      </w:r>
      <w:r>
        <w:rPr>
          <w:sz w:val="24"/>
        </w:rPr>
        <w:t>$392,502</w:t>
      </w:r>
      <w:r>
        <w:rPr>
          <w:spacing w:val="-1"/>
          <w:sz w:val="24"/>
        </w:rPr>
        <w:t xml:space="preserve"> </w:t>
      </w:r>
      <w:r>
        <w:rPr>
          <w:spacing w:val="-2"/>
          <w:sz w:val="24"/>
        </w:rPr>
        <w:t>(net)</w:t>
      </w:r>
    </w:p>
    <w:p w14:paraId="728F912F" w14:textId="77777777" w:rsidR="00AF6EF7" w:rsidRDefault="00000000" w:rsidP="00FF579D">
      <w:pPr>
        <w:pStyle w:val="BodyText"/>
        <w:ind w:right="1050"/>
      </w:pPr>
      <w:r>
        <w:rPr>
          <w:b/>
          <w:i/>
        </w:rPr>
        <w:t xml:space="preserve">Implementation Update: </w:t>
      </w:r>
      <w:r>
        <w:t xml:space="preserve">After an analysis of the business requirements for an enhanced system, EOEA updated their strategic approach to extend the current </w:t>
      </w:r>
      <w:proofErr w:type="spellStart"/>
      <w:r>
        <w:t>Wellsky</w:t>
      </w:r>
      <w:proofErr w:type="spellEnd"/>
      <w:r>
        <w:t xml:space="preserve"> contract with contract revisions and system enhancements.</w:t>
      </w:r>
      <w:r>
        <w:rPr>
          <w:spacing w:val="-3"/>
        </w:rPr>
        <w:t xml:space="preserve"> </w:t>
      </w:r>
      <w:r>
        <w:t>Currently,</w:t>
      </w:r>
      <w:r>
        <w:rPr>
          <w:spacing w:val="-3"/>
        </w:rPr>
        <w:t xml:space="preserve"> </w:t>
      </w:r>
      <w:r>
        <w:t>EOEA</w:t>
      </w:r>
      <w:r>
        <w:rPr>
          <w:spacing w:val="-4"/>
        </w:rPr>
        <w:t xml:space="preserve"> </w:t>
      </w:r>
      <w:r>
        <w:t>has</w:t>
      </w:r>
      <w:r>
        <w:rPr>
          <w:spacing w:val="-4"/>
        </w:rPr>
        <w:t xml:space="preserve"> </w:t>
      </w:r>
      <w:r>
        <w:t>received</w:t>
      </w:r>
      <w:r>
        <w:rPr>
          <w:spacing w:val="-3"/>
        </w:rPr>
        <w:t xml:space="preserve"> </w:t>
      </w:r>
      <w:r>
        <w:t>internal</w:t>
      </w:r>
      <w:r>
        <w:rPr>
          <w:spacing w:val="-3"/>
        </w:rPr>
        <w:t xml:space="preserve"> </w:t>
      </w:r>
      <w:r>
        <w:t>approval</w:t>
      </w:r>
      <w:r>
        <w:rPr>
          <w:spacing w:val="-3"/>
        </w:rPr>
        <w:t xml:space="preserve"> </w:t>
      </w:r>
      <w:r>
        <w:t>for</w:t>
      </w:r>
      <w:r>
        <w:rPr>
          <w:spacing w:val="-4"/>
        </w:rPr>
        <w:t xml:space="preserve"> </w:t>
      </w:r>
      <w:r>
        <w:t>this</w:t>
      </w:r>
      <w:r>
        <w:rPr>
          <w:spacing w:val="-4"/>
        </w:rPr>
        <w:t xml:space="preserve"> </w:t>
      </w:r>
      <w:r>
        <w:t>direction</w:t>
      </w:r>
      <w:r>
        <w:rPr>
          <w:spacing w:val="-3"/>
        </w:rPr>
        <w:t xml:space="preserve"> </w:t>
      </w:r>
      <w:r>
        <w:t>and</w:t>
      </w:r>
      <w:r>
        <w:rPr>
          <w:spacing w:val="-3"/>
        </w:rPr>
        <w:t xml:space="preserve"> </w:t>
      </w:r>
      <w:r>
        <w:t>has</w:t>
      </w:r>
      <w:r>
        <w:rPr>
          <w:spacing w:val="-4"/>
        </w:rPr>
        <w:t xml:space="preserve"> </w:t>
      </w:r>
      <w:r>
        <w:t>briefed</w:t>
      </w:r>
      <w:r>
        <w:rPr>
          <w:spacing w:val="-3"/>
        </w:rPr>
        <w:t xml:space="preserve"> </w:t>
      </w:r>
      <w:r>
        <w:t>the</w:t>
      </w:r>
      <w:r>
        <w:rPr>
          <w:spacing w:val="-2"/>
        </w:rPr>
        <w:t xml:space="preserve"> </w:t>
      </w:r>
      <w:r>
        <w:t>MA</w:t>
      </w:r>
      <w:r>
        <w:rPr>
          <w:spacing w:val="-4"/>
        </w:rPr>
        <w:t xml:space="preserve"> </w:t>
      </w:r>
      <w:r>
        <w:t>Home Care Association about its approach.</w:t>
      </w:r>
      <w:r>
        <w:rPr>
          <w:spacing w:val="80"/>
        </w:rPr>
        <w:t xml:space="preserve"> </w:t>
      </w:r>
      <w:r>
        <w:t>Work is continuing to finalize the list of enhancements to be implemented. Contract extension work is simultaneously underway.</w:t>
      </w:r>
    </w:p>
    <w:p w14:paraId="08C1A014" w14:textId="77777777" w:rsidR="00AF6EF7" w:rsidRDefault="00000000" w:rsidP="00FF579D">
      <w:pPr>
        <w:pStyle w:val="Heading6"/>
        <w:spacing w:before="238"/>
        <w:ind w:right="1050"/>
      </w:pPr>
      <w:r>
        <w:rPr>
          <w:noProof/>
        </w:rPr>
        <mc:AlternateContent>
          <mc:Choice Requires="wps">
            <w:drawing>
              <wp:anchor distT="0" distB="0" distL="0" distR="0" simplePos="0" relativeHeight="251654144" behindDoc="1" locked="0" layoutInCell="1" allowOverlap="1" wp14:anchorId="136762EE" wp14:editId="3C87F06D">
                <wp:simplePos x="0" y="0"/>
                <wp:positionH relativeFrom="page">
                  <wp:posOffset>438912</wp:posOffset>
                </wp:positionH>
                <wp:positionV relativeFrom="paragraph">
                  <wp:posOffset>354327</wp:posOffset>
                </wp:positionV>
                <wp:extent cx="6896100" cy="9525"/>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FB701C" id="Graphic 50" o:spid="_x0000_s1026" alt="&quot;&quot;" style="position:absolute;margin-left:34.55pt;margin-top:27.9pt;width:543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" path="m6895846,l,,,9144r6895846,l6895846,xe" fillcolor="black" stroked="f">
                <v:path arrowok="t"/>
                <w10:wrap type="topAndBottom" anchorx="page"/>
              </v:shape>
            </w:pict>
          </mc:Fallback>
        </mc:AlternateContent>
      </w:r>
      <w:bookmarkStart w:id="45" w:name="_bookmark45"/>
      <w:bookmarkEnd w:id="45"/>
      <w:r>
        <w:rPr>
          <w:color w:val="1F3762"/>
        </w:rPr>
        <w:t>Aging</w:t>
      </w:r>
      <w:r>
        <w:rPr>
          <w:color w:val="1F3762"/>
          <w:spacing w:val="-13"/>
        </w:rPr>
        <w:t xml:space="preserve"> </w:t>
      </w:r>
      <w:r>
        <w:rPr>
          <w:color w:val="1F3762"/>
        </w:rPr>
        <w:t>Services</w:t>
      </w:r>
      <w:r>
        <w:rPr>
          <w:color w:val="1F3762"/>
          <w:spacing w:val="-12"/>
        </w:rPr>
        <w:t xml:space="preserve"> </w:t>
      </w:r>
      <w:r>
        <w:rPr>
          <w:color w:val="1F3762"/>
        </w:rPr>
        <w:t>Network</w:t>
      </w:r>
      <w:r>
        <w:rPr>
          <w:color w:val="1F3762"/>
          <w:spacing w:val="-13"/>
        </w:rPr>
        <w:t xml:space="preserve"> </w:t>
      </w:r>
      <w:r>
        <w:rPr>
          <w:color w:val="1F3762"/>
        </w:rPr>
        <w:t>Quality</w:t>
      </w:r>
      <w:r>
        <w:rPr>
          <w:color w:val="1F3762"/>
          <w:spacing w:val="-10"/>
        </w:rPr>
        <w:t xml:space="preserve"> </w:t>
      </w:r>
      <w:r>
        <w:rPr>
          <w:color w:val="1F3762"/>
        </w:rPr>
        <w:t>Improvement</w:t>
      </w:r>
      <w:r>
        <w:rPr>
          <w:color w:val="1F3762"/>
          <w:spacing w:val="-13"/>
        </w:rPr>
        <w:t xml:space="preserve"> </w:t>
      </w:r>
      <w:r>
        <w:rPr>
          <w:color w:val="1F3762"/>
        </w:rPr>
        <w:t>and</w:t>
      </w:r>
      <w:r>
        <w:rPr>
          <w:color w:val="1F3762"/>
          <w:spacing w:val="-12"/>
        </w:rPr>
        <w:t xml:space="preserve"> </w:t>
      </w:r>
      <w:r>
        <w:rPr>
          <w:color w:val="1F3762"/>
          <w:spacing w:val="-2"/>
        </w:rPr>
        <w:t>Monitoring</w:t>
      </w:r>
    </w:p>
    <w:p w14:paraId="0726D73E" w14:textId="77777777" w:rsidR="00AF6EF7" w:rsidRDefault="00AF6EF7" w:rsidP="00FF579D">
      <w:pPr>
        <w:pStyle w:val="BodyText"/>
        <w:spacing w:before="1"/>
        <w:ind w:left="0" w:right="1050"/>
        <w:rPr>
          <w:b/>
          <w:i/>
        </w:rPr>
      </w:pPr>
    </w:p>
    <w:p w14:paraId="781C0CEF" w14:textId="77777777" w:rsidR="00AF6EF7" w:rsidRDefault="00000000" w:rsidP="00FF579D">
      <w:pPr>
        <w:ind w:left="320" w:right="1050"/>
        <w:rPr>
          <w:sz w:val="24"/>
        </w:rPr>
      </w:pPr>
      <w:r>
        <w:rPr>
          <w:b/>
          <w:i/>
          <w:sz w:val="24"/>
        </w:rPr>
        <w:t>Pillar:</w:t>
      </w:r>
      <w:r>
        <w:rPr>
          <w:b/>
          <w:i/>
          <w:spacing w:val="-1"/>
          <w:sz w:val="24"/>
        </w:rPr>
        <w:t xml:space="preserve"> </w:t>
      </w:r>
      <w:r>
        <w:rPr>
          <w:sz w:val="24"/>
        </w:rPr>
        <w:t>Technology</w:t>
      </w:r>
      <w:r>
        <w:rPr>
          <w:spacing w:val="-1"/>
          <w:sz w:val="24"/>
        </w:rPr>
        <w:t xml:space="preserve"> </w:t>
      </w:r>
      <w:r>
        <w:rPr>
          <w:sz w:val="24"/>
        </w:rPr>
        <w:t>and</w:t>
      </w:r>
      <w:r>
        <w:rPr>
          <w:spacing w:val="1"/>
          <w:sz w:val="24"/>
        </w:rPr>
        <w:t xml:space="preserve"> </w:t>
      </w:r>
      <w:r>
        <w:rPr>
          <w:spacing w:val="-2"/>
          <w:sz w:val="24"/>
        </w:rPr>
        <w:t>Infrastructure</w:t>
      </w:r>
    </w:p>
    <w:p w14:paraId="67291B7E" w14:textId="77777777" w:rsidR="00AF6EF7" w:rsidRDefault="00000000" w:rsidP="00FF579D">
      <w:pPr>
        <w:pStyle w:val="BodyText"/>
        <w:spacing w:before="1"/>
        <w:ind w:right="1050"/>
      </w:pPr>
      <w:r>
        <w:rPr>
          <w:b/>
          <w:i/>
        </w:rPr>
        <w:t>Goal(s):</w:t>
      </w:r>
      <w:r>
        <w:rPr>
          <w:b/>
          <w:i/>
          <w:spacing w:val="-4"/>
        </w:rPr>
        <w:t xml:space="preserve"> </w:t>
      </w:r>
      <w:r>
        <w:t>Strengthen</w:t>
      </w:r>
      <w:r>
        <w:rPr>
          <w:spacing w:val="-1"/>
        </w:rPr>
        <w:t xml:space="preserve"> </w:t>
      </w:r>
      <w:r>
        <w:t>quality of</w:t>
      </w:r>
      <w:r>
        <w:rPr>
          <w:spacing w:val="-1"/>
        </w:rPr>
        <w:t xml:space="preserve"> </w:t>
      </w:r>
      <w:r>
        <w:t>HCBS provider</w:t>
      </w:r>
      <w:r>
        <w:rPr>
          <w:spacing w:val="-3"/>
        </w:rPr>
        <w:t xml:space="preserve"> </w:t>
      </w:r>
      <w:r>
        <w:t>network</w:t>
      </w:r>
      <w:r>
        <w:rPr>
          <w:spacing w:val="-1"/>
        </w:rPr>
        <w:t xml:space="preserve"> </w:t>
      </w:r>
      <w:r>
        <w:t>and</w:t>
      </w:r>
      <w:r>
        <w:rPr>
          <w:spacing w:val="-1"/>
        </w:rPr>
        <w:t xml:space="preserve"> </w:t>
      </w:r>
      <w:r>
        <w:t>outcomes</w:t>
      </w:r>
      <w:r>
        <w:rPr>
          <w:spacing w:val="2"/>
        </w:rPr>
        <w:t xml:space="preserve"> </w:t>
      </w:r>
      <w:r>
        <w:t>for</w:t>
      </w:r>
      <w:r>
        <w:rPr>
          <w:spacing w:val="-3"/>
        </w:rPr>
        <w:t xml:space="preserve"> </w:t>
      </w:r>
      <w:r>
        <w:t>older</w:t>
      </w:r>
      <w:r>
        <w:rPr>
          <w:spacing w:val="-2"/>
        </w:rPr>
        <w:t xml:space="preserve"> </w:t>
      </w:r>
      <w:proofErr w:type="gramStart"/>
      <w:r>
        <w:rPr>
          <w:spacing w:val="-2"/>
        </w:rPr>
        <w:t>adults</w:t>
      </w:r>
      <w:proofErr w:type="gramEnd"/>
    </w:p>
    <w:p w14:paraId="2F10958E"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$200,000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2A4627D4" w14:textId="77777777" w:rsidR="00AF6EF7" w:rsidRDefault="00AF6EF7" w:rsidP="00FF579D">
      <w:pPr>
        <w:pStyle w:val="BodyText"/>
        <w:ind w:left="0" w:right="1050"/>
      </w:pPr>
    </w:p>
    <w:p w14:paraId="6072AF2E" w14:textId="77777777" w:rsidR="00AF6EF7" w:rsidRDefault="00000000" w:rsidP="00FF579D">
      <w:pPr>
        <w:pStyle w:val="BodyText"/>
        <w:ind w:right="1050"/>
      </w:pPr>
      <w:r>
        <w:t>By</w:t>
      </w:r>
      <w:r>
        <w:rPr>
          <w:spacing w:val="-3"/>
        </w:rPr>
        <w:t xml:space="preserve"> </w:t>
      </w:r>
      <w:r>
        <w:t>statute,</w:t>
      </w:r>
      <w:r>
        <w:rPr>
          <w:spacing w:val="-3"/>
        </w:rPr>
        <w:t xml:space="preserve"> </w:t>
      </w:r>
      <w:r>
        <w:t>EOEA</w:t>
      </w:r>
      <w:r>
        <w:rPr>
          <w:spacing w:val="-4"/>
        </w:rPr>
        <w:t xml:space="preserve"> </w:t>
      </w:r>
      <w:r>
        <w:t>is</w:t>
      </w:r>
      <w:r>
        <w:rPr>
          <w:spacing w:val="-4"/>
        </w:rPr>
        <w:t xml:space="preserve"> </w:t>
      </w:r>
      <w:r>
        <w:t>required</w:t>
      </w:r>
      <w:r>
        <w:rPr>
          <w:spacing w:val="-3"/>
        </w:rPr>
        <w:t xml:space="preserve"> </w:t>
      </w:r>
      <w:r>
        <w:t>to</w:t>
      </w:r>
      <w:r>
        <w:rPr>
          <w:spacing w:val="-3"/>
        </w:rPr>
        <w:t xml:space="preserve"> </w:t>
      </w:r>
      <w:r>
        <w:t>contract</w:t>
      </w:r>
      <w:r>
        <w:rPr>
          <w:spacing w:val="-3"/>
        </w:rPr>
        <w:t xml:space="preserve"> </w:t>
      </w:r>
      <w:r>
        <w:t>with</w:t>
      </w:r>
      <w:r>
        <w:rPr>
          <w:spacing w:val="-3"/>
        </w:rPr>
        <w:t xml:space="preserve"> </w:t>
      </w:r>
      <w:r>
        <w:t>regional</w:t>
      </w:r>
      <w:r>
        <w:rPr>
          <w:spacing w:val="-3"/>
        </w:rPr>
        <w:t xml:space="preserve"> </w:t>
      </w:r>
      <w:r>
        <w:t>Aging</w:t>
      </w:r>
      <w:r>
        <w:rPr>
          <w:spacing w:val="-3"/>
        </w:rPr>
        <w:t xml:space="preserve"> </w:t>
      </w:r>
      <w:r>
        <w:t>Services</w:t>
      </w:r>
      <w:r>
        <w:rPr>
          <w:spacing w:val="-4"/>
        </w:rPr>
        <w:t xml:space="preserve"> </w:t>
      </w:r>
      <w:r>
        <w:t>Access</w:t>
      </w:r>
      <w:r>
        <w:rPr>
          <w:spacing w:val="-4"/>
        </w:rPr>
        <w:t xml:space="preserve"> </w:t>
      </w:r>
      <w:r>
        <w:t>Points,</w:t>
      </w:r>
      <w:r>
        <w:rPr>
          <w:spacing w:val="-3"/>
        </w:rPr>
        <w:t xml:space="preserve"> </w:t>
      </w:r>
      <w:r>
        <w:t>which</w:t>
      </w:r>
      <w:r>
        <w:rPr>
          <w:spacing w:val="-3"/>
        </w:rPr>
        <w:t xml:space="preserve"> </w:t>
      </w:r>
      <w:r>
        <w:t>in</w:t>
      </w:r>
      <w:r>
        <w:rPr>
          <w:spacing w:val="-3"/>
        </w:rPr>
        <w:t xml:space="preserve"> </w:t>
      </w:r>
      <w:r>
        <w:t>turn</w:t>
      </w:r>
      <w:r>
        <w:rPr>
          <w:spacing w:val="-3"/>
        </w:rPr>
        <w:t xml:space="preserve"> </w:t>
      </w:r>
      <w:r>
        <w:t>arrange</w:t>
      </w:r>
      <w:r>
        <w:rPr>
          <w:spacing w:val="-4"/>
        </w:rPr>
        <w:t xml:space="preserve"> </w:t>
      </w:r>
      <w:r>
        <w:t>for and manage the provision of services and supports to consumers. Given this delegated model, it is critical to have a strong process to designate and review the performance of the ASAPs. This investment will enhance, update, and strengthen the current designation review process for the Area Agencies on Aging (AAAs) and Aging Services Access Points (ASAPs) to be more responsive to the current aging landscape and needs of</w:t>
      </w:r>
    </w:p>
    <w:p w14:paraId="2AB75646" w14:textId="77777777" w:rsidR="00AF6EF7" w:rsidRDefault="00000000" w:rsidP="00FF579D">
      <w:pPr>
        <w:pStyle w:val="BodyText"/>
        <w:spacing w:line="274" w:lineRule="exact"/>
        <w:ind w:right="1050"/>
      </w:pPr>
      <w:r>
        <w:t>consumers.</w:t>
      </w:r>
      <w:r>
        <w:rPr>
          <w:spacing w:val="-3"/>
        </w:rPr>
        <w:t xml:space="preserve"> </w:t>
      </w:r>
      <w:r>
        <w:t>It</w:t>
      </w:r>
      <w:r>
        <w:rPr>
          <w:spacing w:val="-1"/>
        </w:rPr>
        <w:t xml:space="preserve"> </w:t>
      </w:r>
      <w:r>
        <w:t>will</w:t>
      </w:r>
      <w:r>
        <w:rPr>
          <w:spacing w:val="-2"/>
        </w:rPr>
        <w:t xml:space="preserve"> </w:t>
      </w:r>
      <w:r>
        <w:t>also</w:t>
      </w:r>
      <w:r>
        <w:rPr>
          <w:spacing w:val="-1"/>
        </w:rPr>
        <w:t xml:space="preserve"> </w:t>
      </w:r>
      <w:r>
        <w:t>strengthen</w:t>
      </w:r>
      <w:r>
        <w:rPr>
          <w:spacing w:val="-2"/>
        </w:rPr>
        <w:t xml:space="preserve"> </w:t>
      </w:r>
      <w:r>
        <w:t>EOEA’s</w:t>
      </w:r>
      <w:r>
        <w:rPr>
          <w:spacing w:val="-2"/>
        </w:rPr>
        <w:t xml:space="preserve"> </w:t>
      </w:r>
      <w:r>
        <w:t>ability</w:t>
      </w:r>
      <w:r>
        <w:rPr>
          <w:spacing w:val="-2"/>
        </w:rPr>
        <w:t xml:space="preserve"> </w:t>
      </w:r>
      <w:r>
        <w:t>to</w:t>
      </w:r>
      <w:r>
        <w:rPr>
          <w:spacing w:val="-1"/>
        </w:rPr>
        <w:t xml:space="preserve"> </w:t>
      </w:r>
      <w:r>
        <w:t>adequately</w:t>
      </w:r>
      <w:r>
        <w:rPr>
          <w:spacing w:val="-1"/>
        </w:rPr>
        <w:t xml:space="preserve"> </w:t>
      </w:r>
      <w:r>
        <w:t>assess</w:t>
      </w:r>
      <w:r>
        <w:rPr>
          <w:spacing w:val="-3"/>
        </w:rPr>
        <w:t xml:space="preserve"> </w:t>
      </w:r>
      <w:r>
        <w:t>and improve</w:t>
      </w:r>
      <w:r>
        <w:rPr>
          <w:spacing w:val="-4"/>
        </w:rPr>
        <w:t xml:space="preserve"> </w:t>
      </w:r>
      <w:r>
        <w:t>providers’ ability</w:t>
      </w:r>
      <w:r>
        <w:rPr>
          <w:spacing w:val="-1"/>
        </w:rPr>
        <w:t xml:space="preserve"> </w:t>
      </w:r>
      <w:r>
        <w:rPr>
          <w:spacing w:val="-5"/>
        </w:rPr>
        <w:t>to</w:t>
      </w:r>
    </w:p>
    <w:p w14:paraId="567577BF" w14:textId="77777777" w:rsidR="00AF6EF7" w:rsidRDefault="00AF6EF7" w:rsidP="00FF579D">
      <w:pPr>
        <w:spacing w:line="274" w:lineRule="exact"/>
        <w:ind w:right="1050"/>
        <w:sectPr w:rsidR="00AF6EF7" w:rsidSect="00A841DF">
          <w:pgSz w:w="12240" w:h="15840" w:code="1"/>
          <w:pgMar w:top="720" w:right="720" w:bottom="720" w:left="720" w:header="0" w:footer="785" w:gutter="0"/>
          <w:cols w:space="720"/>
          <w:docGrid w:linePitch="299"/>
        </w:sectPr>
      </w:pPr>
    </w:p>
    <w:p w14:paraId="737FBCB1" w14:textId="77777777" w:rsidR="00AF6EF7" w:rsidRDefault="00000000" w:rsidP="00FF579D">
      <w:pPr>
        <w:pStyle w:val="BodyText"/>
        <w:spacing w:before="79"/>
        <w:ind w:right="1050"/>
        <w:jc w:val="both"/>
      </w:pPr>
      <w:r>
        <w:t>consistently</w:t>
      </w:r>
      <w:r>
        <w:rPr>
          <w:spacing w:val="-3"/>
        </w:rPr>
        <w:t xml:space="preserve"> </w:t>
      </w:r>
      <w:r>
        <w:t>deliver</w:t>
      </w:r>
      <w:r>
        <w:rPr>
          <w:spacing w:val="-3"/>
        </w:rPr>
        <w:t xml:space="preserve"> </w:t>
      </w:r>
      <w:r>
        <w:t>equitable</w:t>
      </w:r>
      <w:r>
        <w:rPr>
          <w:spacing w:val="-3"/>
        </w:rPr>
        <w:t xml:space="preserve"> </w:t>
      </w:r>
      <w:r>
        <w:t>and</w:t>
      </w:r>
      <w:r>
        <w:rPr>
          <w:spacing w:val="-3"/>
        </w:rPr>
        <w:t xml:space="preserve"> </w:t>
      </w:r>
      <w:r>
        <w:t>inclusive</w:t>
      </w:r>
      <w:r>
        <w:rPr>
          <w:spacing w:val="-4"/>
        </w:rPr>
        <w:t xml:space="preserve"> </w:t>
      </w:r>
      <w:r>
        <w:t>programs</w:t>
      </w:r>
      <w:r>
        <w:rPr>
          <w:spacing w:val="-4"/>
        </w:rPr>
        <w:t xml:space="preserve"> </w:t>
      </w:r>
      <w:r>
        <w:t>and</w:t>
      </w:r>
      <w:r>
        <w:rPr>
          <w:spacing w:val="-3"/>
        </w:rPr>
        <w:t xml:space="preserve"> </w:t>
      </w:r>
      <w:r>
        <w:t>services.</w:t>
      </w:r>
      <w:r>
        <w:rPr>
          <w:spacing w:val="-3"/>
        </w:rPr>
        <w:t xml:space="preserve"> </w:t>
      </w:r>
      <w:r>
        <w:t>By</w:t>
      </w:r>
      <w:r>
        <w:rPr>
          <w:spacing w:val="-3"/>
        </w:rPr>
        <w:t xml:space="preserve"> </w:t>
      </w:r>
      <w:r>
        <w:t>investing</w:t>
      </w:r>
      <w:r>
        <w:rPr>
          <w:spacing w:val="-3"/>
        </w:rPr>
        <w:t xml:space="preserve"> </w:t>
      </w:r>
      <w:r>
        <w:t>in</w:t>
      </w:r>
      <w:r>
        <w:rPr>
          <w:spacing w:val="-3"/>
        </w:rPr>
        <w:t xml:space="preserve"> </w:t>
      </w:r>
      <w:r>
        <w:t>this</w:t>
      </w:r>
      <w:r>
        <w:rPr>
          <w:spacing w:val="-4"/>
        </w:rPr>
        <w:t xml:space="preserve"> </w:t>
      </w:r>
      <w:r>
        <w:t>quality</w:t>
      </w:r>
      <w:r>
        <w:rPr>
          <w:spacing w:val="-5"/>
        </w:rPr>
        <w:t xml:space="preserve"> </w:t>
      </w:r>
      <w:r>
        <w:t>improvement initiative, EOEA</w:t>
      </w:r>
      <w:r>
        <w:rPr>
          <w:spacing w:val="-1"/>
        </w:rPr>
        <w:t xml:space="preserve"> </w:t>
      </w:r>
      <w:r>
        <w:t>aims</w:t>
      </w:r>
      <w:r>
        <w:rPr>
          <w:spacing w:val="-1"/>
        </w:rPr>
        <w:t xml:space="preserve"> </w:t>
      </w:r>
      <w:r>
        <w:t>to strengthen and improve</w:t>
      </w:r>
      <w:r>
        <w:rPr>
          <w:spacing w:val="-2"/>
        </w:rPr>
        <w:t xml:space="preserve"> </w:t>
      </w:r>
      <w:r>
        <w:t>outcomes</w:t>
      </w:r>
      <w:r>
        <w:rPr>
          <w:spacing w:val="-1"/>
        </w:rPr>
        <w:t xml:space="preserve"> </w:t>
      </w:r>
      <w:r>
        <w:t>of our</w:t>
      </w:r>
      <w:r>
        <w:rPr>
          <w:spacing w:val="-2"/>
        </w:rPr>
        <w:t xml:space="preserve"> </w:t>
      </w:r>
      <w:r>
        <w:t>state and federally funded (Title III</w:t>
      </w:r>
      <w:r>
        <w:rPr>
          <w:spacing w:val="-1"/>
        </w:rPr>
        <w:t xml:space="preserve"> </w:t>
      </w:r>
      <w:r>
        <w:t>Older Americans Act programs) HCBS for older people.</w:t>
      </w:r>
    </w:p>
    <w:p w14:paraId="0676B822" w14:textId="77777777" w:rsidR="00AF6EF7" w:rsidRDefault="00AF6EF7" w:rsidP="00FF579D">
      <w:pPr>
        <w:pStyle w:val="BodyText"/>
        <w:ind w:left="0" w:right="1050"/>
      </w:pPr>
    </w:p>
    <w:p w14:paraId="13829E23" w14:textId="77777777" w:rsidR="00AF6EF7" w:rsidRDefault="00000000" w:rsidP="00FF579D">
      <w:pPr>
        <w:pStyle w:val="BodyText"/>
        <w:ind w:right="1050"/>
      </w:pPr>
      <w:r>
        <w:t>ARPA HCBS enhanced federal funds will be used to engage a contractor or consultant to provide project management, strategic planning, and quality improvement expertise. Hired resource(s) will work with EOEA agency</w:t>
      </w:r>
      <w:r>
        <w:rPr>
          <w:spacing w:val="-3"/>
        </w:rPr>
        <w:t xml:space="preserve"> </w:t>
      </w:r>
      <w:r>
        <w:t>leadership,</w:t>
      </w:r>
      <w:r>
        <w:rPr>
          <w:spacing w:val="-3"/>
        </w:rPr>
        <w:t xml:space="preserve"> </w:t>
      </w:r>
      <w:r>
        <w:t>including</w:t>
      </w:r>
      <w:r>
        <w:rPr>
          <w:spacing w:val="-3"/>
        </w:rPr>
        <w:t xml:space="preserve"> </w:t>
      </w:r>
      <w:r>
        <w:t>the</w:t>
      </w:r>
      <w:r>
        <w:rPr>
          <w:spacing w:val="-4"/>
        </w:rPr>
        <w:t xml:space="preserve"> </w:t>
      </w:r>
      <w:r>
        <w:t>Director</w:t>
      </w:r>
      <w:r>
        <w:rPr>
          <w:spacing w:val="-3"/>
        </w:rPr>
        <w:t xml:space="preserve"> </w:t>
      </w:r>
      <w:r>
        <w:t>of</w:t>
      </w:r>
      <w:r>
        <w:rPr>
          <w:spacing w:val="-2"/>
        </w:rPr>
        <w:t xml:space="preserve"> </w:t>
      </w:r>
      <w:r>
        <w:t>Data</w:t>
      </w:r>
      <w:r>
        <w:rPr>
          <w:spacing w:val="-2"/>
        </w:rPr>
        <w:t xml:space="preserve"> </w:t>
      </w:r>
      <w:r>
        <w:t>Insights</w:t>
      </w:r>
      <w:r>
        <w:rPr>
          <w:spacing w:val="-4"/>
        </w:rPr>
        <w:t xml:space="preserve"> </w:t>
      </w:r>
      <w:r>
        <w:t>and</w:t>
      </w:r>
      <w:r>
        <w:rPr>
          <w:spacing w:val="-3"/>
        </w:rPr>
        <w:t xml:space="preserve"> </w:t>
      </w:r>
      <w:r>
        <w:t>Program</w:t>
      </w:r>
      <w:r>
        <w:rPr>
          <w:spacing w:val="-3"/>
        </w:rPr>
        <w:t xml:space="preserve"> </w:t>
      </w:r>
      <w:r>
        <w:t>Evaluation,</w:t>
      </w:r>
      <w:r>
        <w:rPr>
          <w:spacing w:val="-3"/>
        </w:rPr>
        <w:t xml:space="preserve"> </w:t>
      </w:r>
      <w:r>
        <w:t>to</w:t>
      </w:r>
      <w:r>
        <w:rPr>
          <w:spacing w:val="-3"/>
        </w:rPr>
        <w:t xml:space="preserve"> </w:t>
      </w:r>
      <w:r>
        <w:t>identify</w:t>
      </w:r>
      <w:r>
        <w:rPr>
          <w:spacing w:val="-3"/>
        </w:rPr>
        <w:t xml:space="preserve"> </w:t>
      </w:r>
      <w:r>
        <w:t>opportunities</w:t>
      </w:r>
      <w:r>
        <w:rPr>
          <w:spacing w:val="-4"/>
        </w:rPr>
        <w:t xml:space="preserve"> </w:t>
      </w:r>
      <w:r>
        <w:t>for improved consistency, quality and efficiency with AAAs, ASAPs and HCBS providers.</w:t>
      </w:r>
    </w:p>
    <w:p w14:paraId="14F95785" w14:textId="77777777" w:rsidR="00AF6EF7" w:rsidRDefault="00AF6EF7" w:rsidP="00FF579D">
      <w:pPr>
        <w:pStyle w:val="BodyText"/>
        <w:ind w:left="0" w:right="1050"/>
      </w:pPr>
    </w:p>
    <w:p w14:paraId="3C9F42A3" w14:textId="77777777" w:rsidR="00AF6EF7" w:rsidRDefault="00000000" w:rsidP="00FF579D">
      <w:pPr>
        <w:ind w:left="320" w:right="1050"/>
        <w:rPr>
          <w:sz w:val="24"/>
        </w:rPr>
      </w:pPr>
      <w:r>
        <w:rPr>
          <w:b/>
          <w:i/>
          <w:color w:val="001F5F"/>
          <w:sz w:val="24"/>
        </w:rPr>
        <w:t xml:space="preserve">FY24 Q1 Update </w:t>
      </w:r>
      <w:r>
        <w:rPr>
          <w:b/>
          <w:i/>
          <w:sz w:val="24"/>
        </w:rPr>
        <w:t>Status:</w:t>
      </w:r>
      <w:r>
        <w:rPr>
          <w:b/>
          <w:i/>
          <w:spacing w:val="-15"/>
          <w:sz w:val="24"/>
        </w:rPr>
        <w:t xml:space="preserve"> </w:t>
      </w:r>
      <w:r>
        <w:rPr>
          <w:sz w:val="24"/>
        </w:rPr>
        <w:t>Completed</w:t>
      </w:r>
    </w:p>
    <w:p w14:paraId="44CC3F55"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November</w:t>
      </w:r>
      <w:r>
        <w:rPr>
          <w:spacing w:val="-3"/>
          <w:sz w:val="24"/>
        </w:rPr>
        <w:t xml:space="preserve"> </w:t>
      </w:r>
      <w:r>
        <w:rPr>
          <w:spacing w:val="-4"/>
          <w:sz w:val="24"/>
        </w:rPr>
        <w:t>2022</w:t>
      </w:r>
    </w:p>
    <w:p w14:paraId="6AA66ABB" w14:textId="77777777" w:rsidR="00AF6EF7" w:rsidRDefault="00000000" w:rsidP="00FF579D">
      <w:pPr>
        <w:spacing w:before="1"/>
        <w:ind w:left="320" w:right="1050"/>
        <w:rPr>
          <w:sz w:val="24"/>
        </w:rPr>
      </w:pPr>
      <w:r>
        <w:rPr>
          <w:b/>
          <w:i/>
          <w:sz w:val="24"/>
        </w:rPr>
        <w:t>Updated</w:t>
      </w:r>
      <w:r>
        <w:rPr>
          <w:b/>
          <w:i/>
          <w:spacing w:val="-2"/>
          <w:sz w:val="24"/>
        </w:rPr>
        <w:t xml:space="preserve"> </w:t>
      </w:r>
      <w:r>
        <w:rPr>
          <w:b/>
          <w:i/>
          <w:sz w:val="24"/>
        </w:rPr>
        <w:t>Actual</w:t>
      </w:r>
      <w:r>
        <w:rPr>
          <w:b/>
          <w:i/>
          <w:spacing w:val="-2"/>
          <w:sz w:val="24"/>
        </w:rPr>
        <w:t xml:space="preserve"> </w:t>
      </w:r>
      <w:r>
        <w:rPr>
          <w:b/>
          <w:i/>
          <w:sz w:val="24"/>
        </w:rPr>
        <w:t xml:space="preserve">Investment: </w:t>
      </w:r>
      <w:r>
        <w:rPr>
          <w:sz w:val="24"/>
        </w:rPr>
        <w:t>$200,000</w:t>
      </w:r>
      <w:r>
        <w:rPr>
          <w:spacing w:val="-2"/>
          <w:sz w:val="24"/>
        </w:rPr>
        <w:t xml:space="preserve"> </w:t>
      </w:r>
      <w:r>
        <w:rPr>
          <w:sz w:val="24"/>
        </w:rPr>
        <w:t>(gross</w:t>
      </w:r>
      <w:r>
        <w:rPr>
          <w:spacing w:val="-2"/>
          <w:sz w:val="24"/>
        </w:rPr>
        <w:t xml:space="preserve"> </w:t>
      </w:r>
      <w:r>
        <w:rPr>
          <w:sz w:val="24"/>
        </w:rPr>
        <w:t>and</w:t>
      </w:r>
      <w:r>
        <w:rPr>
          <w:spacing w:val="1"/>
          <w:sz w:val="24"/>
        </w:rPr>
        <w:t xml:space="preserve"> </w:t>
      </w:r>
      <w:r>
        <w:rPr>
          <w:sz w:val="24"/>
        </w:rPr>
        <w:t>net),</w:t>
      </w:r>
      <w:r>
        <w:rPr>
          <w:spacing w:val="-2"/>
          <w:sz w:val="24"/>
        </w:rPr>
        <w:t xml:space="preserve"> </w:t>
      </w:r>
      <w:r>
        <w:rPr>
          <w:sz w:val="24"/>
        </w:rPr>
        <w:t>No</w:t>
      </w:r>
      <w:r>
        <w:rPr>
          <w:spacing w:val="-1"/>
          <w:sz w:val="24"/>
        </w:rPr>
        <w:t xml:space="preserve"> </w:t>
      </w:r>
      <w:r>
        <w:rPr>
          <w:spacing w:val="-5"/>
          <w:sz w:val="24"/>
        </w:rPr>
        <w:t>FFP</w:t>
      </w:r>
    </w:p>
    <w:p w14:paraId="0D597362" w14:textId="77777777" w:rsidR="00AF6EF7" w:rsidRDefault="00000000" w:rsidP="00FF579D">
      <w:pPr>
        <w:ind w:left="320" w:right="1050"/>
        <w:rPr>
          <w:sz w:val="24"/>
        </w:rPr>
      </w:pPr>
      <w:r>
        <w:rPr>
          <w:b/>
          <w:i/>
          <w:sz w:val="24"/>
        </w:rPr>
        <w:t>Implementation</w:t>
      </w:r>
      <w:r>
        <w:rPr>
          <w:b/>
          <w:i/>
          <w:spacing w:val="-3"/>
          <w:sz w:val="24"/>
        </w:rPr>
        <w:t xml:space="preserve"> </w:t>
      </w:r>
      <w:r>
        <w:rPr>
          <w:b/>
          <w:i/>
          <w:sz w:val="24"/>
        </w:rPr>
        <w:t>Update:</w:t>
      </w:r>
      <w:r>
        <w:rPr>
          <w:b/>
          <w:i/>
          <w:spacing w:val="-6"/>
          <w:sz w:val="24"/>
        </w:rPr>
        <w:t xml:space="preserve"> </w:t>
      </w:r>
      <w:r>
        <w:rPr>
          <w:sz w:val="24"/>
        </w:rPr>
        <w:t>EOEA</w:t>
      </w:r>
      <w:r>
        <w:rPr>
          <w:spacing w:val="-4"/>
          <w:sz w:val="24"/>
        </w:rPr>
        <w:t xml:space="preserve"> </w:t>
      </w:r>
      <w:r>
        <w:rPr>
          <w:sz w:val="24"/>
        </w:rPr>
        <w:t>has</w:t>
      </w:r>
      <w:r>
        <w:rPr>
          <w:spacing w:val="-4"/>
          <w:sz w:val="24"/>
        </w:rPr>
        <w:t xml:space="preserve"> </w:t>
      </w:r>
      <w:r>
        <w:rPr>
          <w:sz w:val="24"/>
        </w:rPr>
        <w:t>completed</w:t>
      </w:r>
      <w:r>
        <w:rPr>
          <w:spacing w:val="-3"/>
          <w:sz w:val="24"/>
        </w:rPr>
        <w:t xml:space="preserve"> </w:t>
      </w:r>
      <w:r>
        <w:rPr>
          <w:sz w:val="24"/>
        </w:rPr>
        <w:t>this</w:t>
      </w:r>
      <w:r>
        <w:rPr>
          <w:spacing w:val="-4"/>
          <w:sz w:val="24"/>
        </w:rPr>
        <w:t xml:space="preserve"> </w:t>
      </w:r>
      <w:r>
        <w:rPr>
          <w:sz w:val="24"/>
        </w:rPr>
        <w:t>project.</w:t>
      </w:r>
      <w:r>
        <w:rPr>
          <w:spacing w:val="-2"/>
          <w:sz w:val="24"/>
        </w:rPr>
        <w:t xml:space="preserve"> </w:t>
      </w:r>
      <w:r>
        <w:rPr>
          <w:sz w:val="24"/>
        </w:rPr>
        <w:t>All</w:t>
      </w:r>
      <w:r>
        <w:rPr>
          <w:spacing w:val="-3"/>
          <w:sz w:val="24"/>
        </w:rPr>
        <w:t xml:space="preserve"> </w:t>
      </w:r>
      <w:r>
        <w:rPr>
          <w:sz w:val="24"/>
        </w:rPr>
        <w:t>deliverables</w:t>
      </w:r>
      <w:r>
        <w:rPr>
          <w:spacing w:val="-4"/>
          <w:sz w:val="24"/>
        </w:rPr>
        <w:t xml:space="preserve"> </w:t>
      </w:r>
      <w:r>
        <w:rPr>
          <w:sz w:val="24"/>
        </w:rPr>
        <w:t>have</w:t>
      </w:r>
      <w:r>
        <w:rPr>
          <w:spacing w:val="-4"/>
          <w:sz w:val="24"/>
        </w:rPr>
        <w:t xml:space="preserve"> </w:t>
      </w:r>
      <w:r>
        <w:rPr>
          <w:sz w:val="24"/>
        </w:rPr>
        <w:t>been</w:t>
      </w:r>
      <w:r>
        <w:rPr>
          <w:spacing w:val="-3"/>
          <w:sz w:val="24"/>
        </w:rPr>
        <w:t xml:space="preserve"> </w:t>
      </w:r>
      <w:r>
        <w:rPr>
          <w:sz w:val="24"/>
        </w:rPr>
        <w:t>submitted</w:t>
      </w:r>
      <w:r>
        <w:rPr>
          <w:spacing w:val="-3"/>
          <w:sz w:val="24"/>
        </w:rPr>
        <w:t xml:space="preserve"> </w:t>
      </w:r>
      <w:r>
        <w:rPr>
          <w:sz w:val="24"/>
        </w:rPr>
        <w:t>to</w:t>
      </w:r>
      <w:r>
        <w:rPr>
          <w:spacing w:val="-1"/>
          <w:sz w:val="24"/>
        </w:rPr>
        <w:t xml:space="preserve"> </w:t>
      </w:r>
      <w:r>
        <w:rPr>
          <w:sz w:val="24"/>
        </w:rPr>
        <w:t xml:space="preserve">agency </w:t>
      </w:r>
      <w:r>
        <w:rPr>
          <w:spacing w:val="-2"/>
          <w:sz w:val="24"/>
        </w:rPr>
        <w:t>leadership.</w:t>
      </w:r>
    </w:p>
    <w:p w14:paraId="3BAC3C36" w14:textId="77777777" w:rsidR="00AF6EF7" w:rsidRDefault="00AF6EF7" w:rsidP="00FF579D">
      <w:pPr>
        <w:pStyle w:val="BodyText"/>
        <w:spacing w:before="1"/>
        <w:ind w:left="0" w:right="1050"/>
      </w:pPr>
    </w:p>
    <w:p w14:paraId="598EB3A4" w14:textId="77777777" w:rsidR="00AF6EF7" w:rsidRDefault="00000000" w:rsidP="00FF579D">
      <w:pPr>
        <w:pStyle w:val="Heading4"/>
        <w:ind w:right="1050"/>
      </w:pPr>
      <w:bookmarkStart w:id="46" w:name="_bookmark46"/>
      <w:bookmarkEnd w:id="46"/>
      <w:r>
        <w:rPr>
          <w:color w:val="4471C4"/>
        </w:rPr>
        <w:t>Increase and</w:t>
      </w:r>
      <w:r>
        <w:rPr>
          <w:color w:val="4471C4"/>
          <w:spacing w:val="-6"/>
        </w:rPr>
        <w:t xml:space="preserve"> </w:t>
      </w:r>
      <w:r>
        <w:rPr>
          <w:color w:val="4471C4"/>
        </w:rPr>
        <w:t>Improve</w:t>
      </w:r>
      <w:r>
        <w:rPr>
          <w:color w:val="4471C4"/>
          <w:spacing w:val="-3"/>
        </w:rPr>
        <w:t xml:space="preserve"> </w:t>
      </w:r>
      <w:r>
        <w:rPr>
          <w:color w:val="4471C4"/>
        </w:rPr>
        <w:t>Access</w:t>
      </w:r>
      <w:r>
        <w:rPr>
          <w:color w:val="4471C4"/>
          <w:spacing w:val="-2"/>
        </w:rPr>
        <w:t xml:space="preserve"> </w:t>
      </w:r>
      <w:r>
        <w:rPr>
          <w:color w:val="4471C4"/>
        </w:rPr>
        <w:t>to</w:t>
      </w:r>
      <w:r>
        <w:rPr>
          <w:color w:val="4471C4"/>
          <w:spacing w:val="-2"/>
        </w:rPr>
        <w:t xml:space="preserve"> </w:t>
      </w:r>
      <w:r>
        <w:rPr>
          <w:color w:val="4471C4"/>
        </w:rPr>
        <w:t>Home-</w:t>
      </w:r>
      <w:r>
        <w:rPr>
          <w:color w:val="4471C4"/>
          <w:spacing w:val="-6"/>
        </w:rPr>
        <w:t xml:space="preserve"> </w:t>
      </w:r>
      <w:r>
        <w:rPr>
          <w:color w:val="4471C4"/>
        </w:rPr>
        <w:t>and</w:t>
      </w:r>
      <w:r>
        <w:rPr>
          <w:color w:val="4471C4"/>
          <w:spacing w:val="-2"/>
        </w:rPr>
        <w:t xml:space="preserve"> </w:t>
      </w:r>
      <w:r>
        <w:rPr>
          <w:color w:val="4471C4"/>
        </w:rPr>
        <w:t>Community-Based</w:t>
      </w:r>
      <w:r>
        <w:rPr>
          <w:color w:val="4471C4"/>
          <w:spacing w:val="-2"/>
        </w:rPr>
        <w:t xml:space="preserve"> </w:t>
      </w:r>
      <w:r>
        <w:rPr>
          <w:color w:val="4471C4"/>
        </w:rPr>
        <w:t>Services</w:t>
      </w:r>
      <w:r>
        <w:rPr>
          <w:color w:val="4471C4"/>
          <w:spacing w:val="-5"/>
        </w:rPr>
        <w:t xml:space="preserve"> </w:t>
      </w:r>
      <w:r>
        <w:rPr>
          <w:color w:val="4471C4"/>
        </w:rPr>
        <w:t>in</w:t>
      </w:r>
      <w:r>
        <w:rPr>
          <w:color w:val="4471C4"/>
          <w:spacing w:val="-3"/>
        </w:rPr>
        <w:t xml:space="preserve"> </w:t>
      </w:r>
      <w:r>
        <w:rPr>
          <w:color w:val="4471C4"/>
        </w:rPr>
        <w:t>an</w:t>
      </w:r>
      <w:r>
        <w:rPr>
          <w:color w:val="4471C4"/>
          <w:spacing w:val="-3"/>
        </w:rPr>
        <w:t xml:space="preserve"> </w:t>
      </w:r>
      <w:r>
        <w:rPr>
          <w:color w:val="4471C4"/>
        </w:rPr>
        <w:t>Equitable</w:t>
      </w:r>
      <w:r>
        <w:rPr>
          <w:color w:val="4471C4"/>
          <w:spacing w:val="-6"/>
        </w:rPr>
        <w:t xml:space="preserve"> </w:t>
      </w:r>
      <w:r>
        <w:rPr>
          <w:color w:val="4471C4"/>
        </w:rPr>
        <w:t>and Inclusive Manner</w:t>
      </w:r>
    </w:p>
    <w:p w14:paraId="528E741E" w14:textId="77777777" w:rsidR="00AF6EF7" w:rsidRDefault="00000000" w:rsidP="00FF579D">
      <w:pPr>
        <w:pStyle w:val="Heading6"/>
        <w:spacing w:before="275"/>
        <w:ind w:right="1050"/>
      </w:pPr>
      <w:r>
        <w:rPr>
          <w:noProof/>
        </w:rPr>
        <mc:AlternateContent>
          <mc:Choice Requires="wps">
            <w:drawing>
              <wp:anchor distT="0" distB="0" distL="0" distR="0" simplePos="0" relativeHeight="251658240" behindDoc="1" locked="0" layoutInCell="1" allowOverlap="1" wp14:anchorId="570B0460" wp14:editId="461F503A">
                <wp:simplePos x="0" y="0"/>
                <wp:positionH relativeFrom="page">
                  <wp:posOffset>438912</wp:posOffset>
                </wp:positionH>
                <wp:positionV relativeFrom="paragraph">
                  <wp:posOffset>376192</wp:posOffset>
                </wp:positionV>
                <wp:extent cx="6896100" cy="9525"/>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7F7192" id="Graphic 51" o:spid="_x0000_s1026" alt="&quot;&quot;" style="position:absolute;margin-left:34.55pt;margin-top:29.6pt;width:543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" path="m6895846,l,,,9144r6895846,l6895846,xe" fillcolor="black" stroked="f">
                <v:path arrowok="t"/>
                <w10:wrap type="topAndBottom" anchorx="page"/>
              </v:shape>
            </w:pict>
          </mc:Fallback>
        </mc:AlternateContent>
      </w:r>
      <w:bookmarkStart w:id="47" w:name="_bookmark47"/>
      <w:bookmarkEnd w:id="47"/>
      <w:r>
        <w:rPr>
          <w:color w:val="1F3762"/>
        </w:rPr>
        <w:t>Broaden</w:t>
      </w:r>
      <w:r>
        <w:rPr>
          <w:color w:val="1F3762"/>
          <w:spacing w:val="-7"/>
        </w:rPr>
        <w:t xml:space="preserve"> </w:t>
      </w:r>
      <w:r>
        <w:rPr>
          <w:color w:val="1F3762"/>
        </w:rPr>
        <w:t>Awareness,</w:t>
      </w:r>
      <w:r>
        <w:rPr>
          <w:color w:val="1F3762"/>
          <w:spacing w:val="-9"/>
        </w:rPr>
        <w:t xml:space="preserve"> </w:t>
      </w:r>
      <w:r>
        <w:rPr>
          <w:color w:val="1F3762"/>
        </w:rPr>
        <w:t>Improve</w:t>
      </w:r>
      <w:r>
        <w:rPr>
          <w:color w:val="1F3762"/>
          <w:spacing w:val="-8"/>
        </w:rPr>
        <w:t xml:space="preserve"> </w:t>
      </w:r>
      <w:r>
        <w:rPr>
          <w:color w:val="1F3762"/>
        </w:rPr>
        <w:t>Accessibility,</w:t>
      </w:r>
      <w:r>
        <w:rPr>
          <w:color w:val="1F3762"/>
          <w:spacing w:val="-9"/>
        </w:rPr>
        <w:t xml:space="preserve"> </w:t>
      </w:r>
      <w:r>
        <w:rPr>
          <w:color w:val="1F3762"/>
        </w:rPr>
        <w:t>and</w:t>
      </w:r>
      <w:r>
        <w:rPr>
          <w:color w:val="1F3762"/>
          <w:spacing w:val="-8"/>
        </w:rPr>
        <w:t xml:space="preserve"> </w:t>
      </w:r>
      <w:r>
        <w:rPr>
          <w:color w:val="1F3762"/>
        </w:rPr>
        <w:t>Promote</w:t>
      </w:r>
      <w:r>
        <w:rPr>
          <w:color w:val="1F3762"/>
          <w:spacing w:val="-9"/>
        </w:rPr>
        <w:t xml:space="preserve"> </w:t>
      </w:r>
      <w:r>
        <w:rPr>
          <w:color w:val="1F3762"/>
        </w:rPr>
        <w:t>Services</w:t>
      </w:r>
      <w:r>
        <w:rPr>
          <w:color w:val="1F3762"/>
          <w:spacing w:val="-8"/>
        </w:rPr>
        <w:t xml:space="preserve"> </w:t>
      </w:r>
      <w:r>
        <w:rPr>
          <w:color w:val="1F3762"/>
        </w:rPr>
        <w:t>that</w:t>
      </w:r>
      <w:r>
        <w:rPr>
          <w:color w:val="1F3762"/>
          <w:spacing w:val="-9"/>
        </w:rPr>
        <w:t xml:space="preserve"> </w:t>
      </w:r>
      <w:r>
        <w:rPr>
          <w:color w:val="1F3762"/>
        </w:rPr>
        <w:t>Support</w:t>
      </w:r>
      <w:r>
        <w:rPr>
          <w:color w:val="1F3762"/>
          <w:spacing w:val="-8"/>
        </w:rPr>
        <w:t xml:space="preserve"> </w:t>
      </w:r>
      <w:r>
        <w:rPr>
          <w:color w:val="1F3762"/>
        </w:rPr>
        <w:t>Older</w:t>
      </w:r>
      <w:r>
        <w:rPr>
          <w:color w:val="1F3762"/>
          <w:spacing w:val="-9"/>
        </w:rPr>
        <w:t xml:space="preserve"> </w:t>
      </w:r>
      <w:r>
        <w:rPr>
          <w:color w:val="1F3762"/>
          <w:spacing w:val="-2"/>
        </w:rPr>
        <w:t>Adults</w:t>
      </w:r>
    </w:p>
    <w:p w14:paraId="3E097F10" w14:textId="77777777" w:rsidR="00AF6EF7" w:rsidRDefault="00AF6EF7" w:rsidP="00FF579D">
      <w:pPr>
        <w:pStyle w:val="BodyText"/>
        <w:spacing w:before="1"/>
        <w:ind w:left="0" w:right="1050"/>
        <w:rPr>
          <w:b/>
          <w:i/>
        </w:rPr>
      </w:pPr>
    </w:p>
    <w:p w14:paraId="0D5C4C54" w14:textId="77777777" w:rsidR="00AF6EF7" w:rsidRDefault="00000000" w:rsidP="00FF579D">
      <w:pPr>
        <w:ind w:left="320" w:right="1050"/>
        <w:rPr>
          <w:sz w:val="24"/>
        </w:rPr>
      </w:pPr>
      <w:r>
        <w:rPr>
          <w:b/>
          <w:i/>
          <w:sz w:val="24"/>
        </w:rPr>
        <w:t>Pillar:</w:t>
      </w:r>
      <w:r>
        <w:rPr>
          <w:b/>
          <w:i/>
          <w:spacing w:val="-2"/>
          <w:sz w:val="24"/>
        </w:rPr>
        <w:t xml:space="preserve"> </w:t>
      </w:r>
      <w:r>
        <w:rPr>
          <w:sz w:val="24"/>
        </w:rPr>
        <w:t>Access</w:t>
      </w:r>
      <w:r>
        <w:rPr>
          <w:spacing w:val="-2"/>
          <w:sz w:val="24"/>
        </w:rPr>
        <w:t xml:space="preserve"> </w:t>
      </w:r>
      <w:r>
        <w:rPr>
          <w:sz w:val="24"/>
        </w:rPr>
        <w:t>and</w:t>
      </w:r>
      <w:r>
        <w:rPr>
          <w:spacing w:val="-1"/>
          <w:sz w:val="24"/>
        </w:rPr>
        <w:t xml:space="preserve"> </w:t>
      </w:r>
      <w:r>
        <w:rPr>
          <w:spacing w:val="-2"/>
          <w:sz w:val="24"/>
        </w:rPr>
        <w:t>Promotion</w:t>
      </w:r>
    </w:p>
    <w:p w14:paraId="28E8D8E1" w14:textId="77777777" w:rsidR="00AF6EF7" w:rsidRDefault="00000000" w:rsidP="00FF579D">
      <w:pPr>
        <w:pStyle w:val="BodyText"/>
        <w:ind w:right="1050"/>
      </w:pPr>
      <w:r>
        <w:rPr>
          <w:b/>
          <w:i/>
        </w:rPr>
        <w:t>Goal(s):</w:t>
      </w:r>
      <w:r>
        <w:rPr>
          <w:b/>
          <w:i/>
          <w:spacing w:val="-1"/>
        </w:rPr>
        <w:t xml:space="preserve"> </w:t>
      </w:r>
      <w:r>
        <w:t>Increase</w:t>
      </w:r>
      <w:r>
        <w:rPr>
          <w:spacing w:val="-2"/>
        </w:rPr>
        <w:t xml:space="preserve"> </w:t>
      </w:r>
      <w:r>
        <w:t>access</w:t>
      </w:r>
      <w:r>
        <w:rPr>
          <w:spacing w:val="1"/>
        </w:rPr>
        <w:t xml:space="preserve"> </w:t>
      </w:r>
      <w:r>
        <w:t>to</w:t>
      </w:r>
      <w:r>
        <w:rPr>
          <w:spacing w:val="-2"/>
        </w:rPr>
        <w:t xml:space="preserve"> </w:t>
      </w:r>
      <w:r>
        <w:t>and</w:t>
      </w:r>
      <w:r>
        <w:rPr>
          <w:spacing w:val="-1"/>
        </w:rPr>
        <w:t xml:space="preserve"> </w:t>
      </w:r>
      <w:r>
        <w:t>promotion</w:t>
      </w:r>
      <w:r>
        <w:rPr>
          <w:spacing w:val="-1"/>
        </w:rPr>
        <w:t xml:space="preserve"> </w:t>
      </w:r>
      <w:r>
        <w:t>of</w:t>
      </w:r>
      <w:r>
        <w:rPr>
          <w:spacing w:val="-1"/>
        </w:rPr>
        <w:t xml:space="preserve"> </w:t>
      </w:r>
      <w:r>
        <w:t>HCBS</w:t>
      </w:r>
      <w:r>
        <w:rPr>
          <w:spacing w:val="-1"/>
        </w:rPr>
        <w:t xml:space="preserve"> </w:t>
      </w:r>
      <w:r>
        <w:rPr>
          <w:spacing w:val="-2"/>
        </w:rPr>
        <w:t>services</w:t>
      </w:r>
    </w:p>
    <w:p w14:paraId="07D50995"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$1,000,000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12DD4471" w14:textId="77777777" w:rsidR="00AF6EF7" w:rsidRDefault="00AF6EF7" w:rsidP="00FF579D">
      <w:pPr>
        <w:pStyle w:val="BodyText"/>
        <w:spacing w:before="1"/>
        <w:ind w:left="0" w:right="1050"/>
      </w:pPr>
    </w:p>
    <w:p w14:paraId="4D975614" w14:textId="77777777" w:rsidR="00AF6EF7" w:rsidRDefault="00000000" w:rsidP="00FF579D">
      <w:pPr>
        <w:pStyle w:val="BodyText"/>
        <w:ind w:right="1050"/>
      </w:pPr>
      <w:r>
        <w:t>EOEA has identified the need to accelerate the creation of culturally tailored and inclusive marketing materials that</w:t>
      </w:r>
      <w:r>
        <w:rPr>
          <w:spacing w:val="-3"/>
        </w:rPr>
        <w:t xml:space="preserve"> </w:t>
      </w:r>
      <w:r>
        <w:t>successfully</w:t>
      </w:r>
      <w:r>
        <w:rPr>
          <w:spacing w:val="-3"/>
        </w:rPr>
        <w:t xml:space="preserve"> </w:t>
      </w:r>
      <w:r>
        <w:t>engage</w:t>
      </w:r>
      <w:r>
        <w:rPr>
          <w:spacing w:val="-2"/>
        </w:rPr>
        <w:t xml:space="preserve"> </w:t>
      </w:r>
      <w:r>
        <w:t>target</w:t>
      </w:r>
      <w:r>
        <w:rPr>
          <w:spacing w:val="-3"/>
        </w:rPr>
        <w:t xml:space="preserve"> </w:t>
      </w:r>
      <w:r>
        <w:t>audiences,</w:t>
      </w:r>
      <w:r>
        <w:rPr>
          <w:spacing w:val="-3"/>
        </w:rPr>
        <w:t xml:space="preserve"> </w:t>
      </w:r>
      <w:r>
        <w:t>including</w:t>
      </w:r>
      <w:r>
        <w:rPr>
          <w:spacing w:val="-3"/>
        </w:rPr>
        <w:t xml:space="preserve"> </w:t>
      </w:r>
      <w:r>
        <w:t>aging</w:t>
      </w:r>
      <w:r>
        <w:rPr>
          <w:spacing w:val="-3"/>
        </w:rPr>
        <w:t xml:space="preserve"> </w:t>
      </w:r>
      <w:r>
        <w:t>services</w:t>
      </w:r>
      <w:r>
        <w:rPr>
          <w:spacing w:val="-4"/>
        </w:rPr>
        <w:t xml:space="preserve"> </w:t>
      </w:r>
      <w:r>
        <w:t>professionals,</w:t>
      </w:r>
      <w:r>
        <w:rPr>
          <w:spacing w:val="-3"/>
        </w:rPr>
        <w:t xml:space="preserve"> </w:t>
      </w:r>
      <w:r>
        <w:t>older</w:t>
      </w:r>
      <w:r>
        <w:rPr>
          <w:spacing w:val="-3"/>
        </w:rPr>
        <w:t xml:space="preserve"> </w:t>
      </w:r>
      <w:r>
        <w:t>adults,</w:t>
      </w:r>
      <w:r>
        <w:rPr>
          <w:spacing w:val="-3"/>
        </w:rPr>
        <w:t xml:space="preserve"> </w:t>
      </w:r>
      <w:r>
        <w:t>and</w:t>
      </w:r>
      <w:r>
        <w:rPr>
          <w:spacing w:val="-3"/>
        </w:rPr>
        <w:t xml:space="preserve"> </w:t>
      </w:r>
      <w:r>
        <w:t>caregivers,</w:t>
      </w:r>
      <w:r>
        <w:rPr>
          <w:spacing w:val="-3"/>
        </w:rPr>
        <w:t xml:space="preserve"> </w:t>
      </w:r>
      <w:r>
        <w:t>to strengthen access to and promotion of HCBS services. EOEA will work with other EOHHS agencies as needed to leverage best practices and build on existing efforts.</w:t>
      </w:r>
    </w:p>
    <w:p w14:paraId="41CE0B7E" w14:textId="77777777" w:rsidR="00AF6EF7" w:rsidRDefault="00AF6EF7" w:rsidP="00FF579D">
      <w:pPr>
        <w:pStyle w:val="BodyText"/>
        <w:ind w:left="0" w:right="1050"/>
      </w:pPr>
    </w:p>
    <w:p w14:paraId="189BAC87" w14:textId="77777777" w:rsidR="00AF6EF7" w:rsidRDefault="00000000" w:rsidP="00FF579D">
      <w:pPr>
        <w:pStyle w:val="BodyText"/>
        <w:ind w:right="1050"/>
      </w:pPr>
      <w:r>
        <w:t xml:space="preserve">Enhanced federal funding will be used to complete an environmental and market scan of how aging services professionals, older adults and caregivers seek and receive information about HCBS, including focus groups, message testing and other methods. EOEA will then inventory EOEA and </w:t>
      </w:r>
      <w:proofErr w:type="spellStart"/>
      <w:r>
        <w:t>MassOptions</w:t>
      </w:r>
      <w:proofErr w:type="spellEnd"/>
      <w:r>
        <w:t xml:space="preserve"> consumer and public facing materials and enhance these materials with established and consistent messages, format (brand), and accessibility standards based on the environmental and market scan. EOEA will also identify which materials are</w:t>
      </w:r>
      <w:r>
        <w:rPr>
          <w:spacing w:val="-5"/>
        </w:rPr>
        <w:t xml:space="preserve"> </w:t>
      </w:r>
      <w:r>
        <w:t>currently</w:t>
      </w:r>
      <w:r>
        <w:rPr>
          <w:spacing w:val="-3"/>
        </w:rPr>
        <w:t xml:space="preserve"> </w:t>
      </w:r>
      <w:r>
        <w:t>translated</w:t>
      </w:r>
      <w:r>
        <w:rPr>
          <w:spacing w:val="-3"/>
        </w:rPr>
        <w:t xml:space="preserve"> </w:t>
      </w:r>
      <w:r>
        <w:t>and</w:t>
      </w:r>
      <w:r>
        <w:rPr>
          <w:spacing w:val="-3"/>
        </w:rPr>
        <w:t xml:space="preserve"> </w:t>
      </w:r>
      <w:r>
        <w:t>if</w:t>
      </w:r>
      <w:r>
        <w:rPr>
          <w:spacing w:val="-3"/>
        </w:rPr>
        <w:t xml:space="preserve"> </w:t>
      </w:r>
      <w:r>
        <w:t>that</w:t>
      </w:r>
      <w:r>
        <w:rPr>
          <w:spacing w:val="-3"/>
        </w:rPr>
        <w:t xml:space="preserve"> </w:t>
      </w:r>
      <w:r>
        <w:t>translation</w:t>
      </w:r>
      <w:r>
        <w:rPr>
          <w:spacing w:val="-3"/>
        </w:rPr>
        <w:t xml:space="preserve"> </w:t>
      </w:r>
      <w:r>
        <w:t>is</w:t>
      </w:r>
      <w:r>
        <w:rPr>
          <w:spacing w:val="-4"/>
        </w:rPr>
        <w:t xml:space="preserve"> </w:t>
      </w:r>
      <w:r>
        <w:t>culturally</w:t>
      </w:r>
      <w:r>
        <w:rPr>
          <w:spacing w:val="-3"/>
        </w:rPr>
        <w:t xml:space="preserve"> </w:t>
      </w:r>
      <w:r>
        <w:t>appropriate,</w:t>
      </w:r>
      <w:r>
        <w:rPr>
          <w:spacing w:val="-3"/>
        </w:rPr>
        <w:t xml:space="preserve"> </w:t>
      </w:r>
      <w:r>
        <w:t>then</w:t>
      </w:r>
      <w:r>
        <w:rPr>
          <w:spacing w:val="-1"/>
        </w:rPr>
        <w:t xml:space="preserve"> </w:t>
      </w:r>
      <w:r>
        <w:t>translate</w:t>
      </w:r>
      <w:r>
        <w:rPr>
          <w:spacing w:val="-4"/>
        </w:rPr>
        <w:t xml:space="preserve"> </w:t>
      </w:r>
      <w:r>
        <w:t>materials</w:t>
      </w:r>
      <w:r>
        <w:rPr>
          <w:spacing w:val="-4"/>
        </w:rPr>
        <w:t xml:space="preserve"> </w:t>
      </w:r>
      <w:r>
        <w:t>as</w:t>
      </w:r>
      <w:r>
        <w:rPr>
          <w:spacing w:val="-4"/>
        </w:rPr>
        <w:t xml:space="preserve"> </w:t>
      </w:r>
      <w:r>
        <w:t>needed</w:t>
      </w:r>
      <w:r>
        <w:rPr>
          <w:spacing w:val="-3"/>
        </w:rPr>
        <w:t xml:space="preserve"> </w:t>
      </w:r>
      <w:r>
        <w:t xml:space="preserve">and/or create visual and vlog content. If funding remains available, EOEA will undergo a promotion and awareness </w:t>
      </w:r>
      <w:r>
        <w:rPr>
          <w:spacing w:val="-2"/>
        </w:rPr>
        <w:t>campaign.</w:t>
      </w:r>
    </w:p>
    <w:p w14:paraId="27368306" w14:textId="77777777" w:rsidR="00AF6EF7" w:rsidRDefault="00AF6EF7" w:rsidP="00FF579D">
      <w:pPr>
        <w:pStyle w:val="BodyText"/>
        <w:ind w:left="0" w:right="1050"/>
      </w:pPr>
    </w:p>
    <w:p w14:paraId="714D37B2" w14:textId="77777777" w:rsidR="00AF6EF7" w:rsidRDefault="00000000" w:rsidP="00FF579D">
      <w:pPr>
        <w:spacing w:before="1"/>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3A5EA28C"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December</w:t>
      </w:r>
      <w:r>
        <w:rPr>
          <w:spacing w:val="-3"/>
          <w:sz w:val="24"/>
        </w:rPr>
        <w:t xml:space="preserve"> </w:t>
      </w:r>
      <w:r>
        <w:rPr>
          <w:spacing w:val="-4"/>
          <w:sz w:val="24"/>
        </w:rPr>
        <w:t>2022</w:t>
      </w:r>
    </w:p>
    <w:p w14:paraId="5B8EAA80"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$1,000,000</w:t>
      </w:r>
      <w:r>
        <w:rPr>
          <w:spacing w:val="-1"/>
          <w:sz w:val="24"/>
        </w:rPr>
        <w:t xml:space="preserve"> </w:t>
      </w:r>
      <w:r>
        <w:rPr>
          <w:sz w:val="24"/>
        </w:rPr>
        <w:t>(gross),</w:t>
      </w:r>
      <w:r>
        <w:rPr>
          <w:spacing w:val="-1"/>
          <w:sz w:val="24"/>
        </w:rPr>
        <w:t xml:space="preserve"> </w:t>
      </w:r>
      <w:r>
        <w:rPr>
          <w:sz w:val="24"/>
        </w:rPr>
        <w:t>$785,000</w:t>
      </w:r>
      <w:r>
        <w:rPr>
          <w:spacing w:val="-1"/>
          <w:sz w:val="24"/>
        </w:rPr>
        <w:t xml:space="preserve"> </w:t>
      </w:r>
      <w:r>
        <w:rPr>
          <w:spacing w:val="-2"/>
          <w:sz w:val="24"/>
        </w:rPr>
        <w:t>(net)</w:t>
      </w:r>
    </w:p>
    <w:p w14:paraId="0B2FE1F2" w14:textId="77777777" w:rsidR="00AF6EF7" w:rsidRDefault="00000000" w:rsidP="00FF579D">
      <w:pPr>
        <w:pStyle w:val="BodyText"/>
        <w:ind w:right="1050"/>
      </w:pPr>
      <w:r>
        <w:rPr>
          <w:b/>
          <w:i/>
        </w:rPr>
        <w:t>Implementation</w:t>
      </w:r>
      <w:r>
        <w:rPr>
          <w:b/>
          <w:i/>
          <w:spacing w:val="-4"/>
        </w:rPr>
        <w:t xml:space="preserve"> </w:t>
      </w:r>
      <w:r>
        <w:rPr>
          <w:b/>
          <w:i/>
        </w:rPr>
        <w:t>Update:</w:t>
      </w:r>
      <w:r>
        <w:rPr>
          <w:b/>
          <w:i/>
          <w:spacing w:val="-7"/>
        </w:rPr>
        <w:t xml:space="preserve"> </w:t>
      </w:r>
      <w:r>
        <w:t>EOEA</w:t>
      </w:r>
      <w:r>
        <w:rPr>
          <w:spacing w:val="-5"/>
        </w:rPr>
        <w:t xml:space="preserve"> </w:t>
      </w:r>
      <w:r>
        <w:t>has</w:t>
      </w:r>
      <w:r>
        <w:rPr>
          <w:spacing w:val="-5"/>
        </w:rPr>
        <w:t xml:space="preserve"> </w:t>
      </w:r>
      <w:r>
        <w:t>completed</w:t>
      </w:r>
      <w:r>
        <w:rPr>
          <w:spacing w:val="-4"/>
        </w:rPr>
        <w:t xml:space="preserve"> </w:t>
      </w:r>
      <w:r>
        <w:t>the</w:t>
      </w:r>
      <w:r>
        <w:rPr>
          <w:spacing w:val="-4"/>
        </w:rPr>
        <w:t xml:space="preserve"> </w:t>
      </w:r>
      <w:r>
        <w:t>m</w:t>
      </w:r>
      <w:r>
        <w:rPr>
          <w:color w:val="444444"/>
        </w:rPr>
        <w:t>arket</w:t>
      </w:r>
      <w:r>
        <w:rPr>
          <w:color w:val="444444"/>
          <w:spacing w:val="-4"/>
        </w:rPr>
        <w:t xml:space="preserve"> </w:t>
      </w:r>
      <w:r>
        <w:rPr>
          <w:color w:val="444444"/>
        </w:rPr>
        <w:t>research</w:t>
      </w:r>
      <w:r>
        <w:rPr>
          <w:color w:val="444444"/>
          <w:spacing w:val="-4"/>
        </w:rPr>
        <w:t xml:space="preserve"> </w:t>
      </w:r>
      <w:r>
        <w:rPr>
          <w:color w:val="444444"/>
        </w:rPr>
        <w:t>phase.</w:t>
      </w:r>
      <w:r>
        <w:rPr>
          <w:color w:val="444444"/>
          <w:spacing w:val="-2"/>
        </w:rPr>
        <w:t xml:space="preserve"> </w:t>
      </w:r>
      <w:r>
        <w:rPr>
          <w:color w:val="444444"/>
        </w:rPr>
        <w:t>Initial</w:t>
      </w:r>
      <w:r>
        <w:rPr>
          <w:color w:val="444444"/>
          <w:spacing w:val="-4"/>
        </w:rPr>
        <w:t xml:space="preserve"> </w:t>
      </w:r>
      <w:r>
        <w:rPr>
          <w:color w:val="444444"/>
        </w:rPr>
        <w:t>brand</w:t>
      </w:r>
      <w:r>
        <w:rPr>
          <w:color w:val="444444"/>
          <w:spacing w:val="-4"/>
        </w:rPr>
        <w:t xml:space="preserve"> </w:t>
      </w:r>
      <w:r>
        <w:rPr>
          <w:color w:val="444444"/>
        </w:rPr>
        <w:t>recommendations expected summer 2023.</w:t>
      </w:r>
    </w:p>
    <w:p w14:paraId="46FBB48A"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4149F1BE" w14:textId="77777777" w:rsidR="00AF6EF7" w:rsidRDefault="00000000" w:rsidP="00FF579D">
      <w:pPr>
        <w:pStyle w:val="Heading6"/>
        <w:spacing w:before="60"/>
        <w:ind w:right="1050"/>
      </w:pPr>
      <w:r>
        <w:rPr>
          <w:noProof/>
        </w:rPr>
        <mc:AlternateContent>
          <mc:Choice Requires="wps">
            <w:drawing>
              <wp:anchor distT="0" distB="0" distL="0" distR="0" simplePos="0" relativeHeight="251662336" behindDoc="1" locked="0" layoutInCell="1" allowOverlap="1" wp14:anchorId="76F660DC" wp14:editId="3A55979D">
                <wp:simplePos x="0" y="0"/>
                <wp:positionH relativeFrom="page">
                  <wp:posOffset>438912</wp:posOffset>
                </wp:positionH>
                <wp:positionV relativeFrom="paragraph">
                  <wp:posOffset>239522</wp:posOffset>
                </wp:positionV>
                <wp:extent cx="6896100" cy="9525"/>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CCC3C0" id="Graphic 52" o:spid="_x0000_s1026" alt="&quot;&quot;" style="position:absolute;margin-left:34.55pt;margin-top:18.85pt;width:543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" path="m6895846,l,,,9144r6895846,l6895846,xe" fillcolor="black" stroked="f">
                <v:path arrowok="t"/>
                <w10:wrap type="topAndBottom" anchorx="page"/>
              </v:shape>
            </w:pict>
          </mc:Fallback>
        </mc:AlternateContent>
      </w:r>
      <w:bookmarkStart w:id="48" w:name="_bookmark48"/>
      <w:bookmarkEnd w:id="48"/>
      <w:r>
        <w:rPr>
          <w:color w:val="1F3762"/>
        </w:rPr>
        <w:t>Inclusivity</w:t>
      </w:r>
      <w:r>
        <w:rPr>
          <w:color w:val="1F3762"/>
          <w:spacing w:val="-6"/>
        </w:rPr>
        <w:t xml:space="preserve"> </w:t>
      </w:r>
      <w:r>
        <w:rPr>
          <w:color w:val="1F3762"/>
        </w:rPr>
        <w:t>and</w:t>
      </w:r>
      <w:r>
        <w:rPr>
          <w:color w:val="1F3762"/>
          <w:spacing w:val="-6"/>
        </w:rPr>
        <w:t xml:space="preserve"> </w:t>
      </w:r>
      <w:r>
        <w:rPr>
          <w:color w:val="1F3762"/>
        </w:rPr>
        <w:t>Equity</w:t>
      </w:r>
      <w:r>
        <w:rPr>
          <w:color w:val="1F3762"/>
          <w:spacing w:val="-7"/>
        </w:rPr>
        <w:t xml:space="preserve"> </w:t>
      </w:r>
      <w:r>
        <w:rPr>
          <w:color w:val="1F3762"/>
        </w:rPr>
        <w:t>of</w:t>
      </w:r>
      <w:r>
        <w:rPr>
          <w:color w:val="1F3762"/>
          <w:spacing w:val="-8"/>
        </w:rPr>
        <w:t xml:space="preserve"> </w:t>
      </w:r>
      <w:r>
        <w:rPr>
          <w:color w:val="1F3762"/>
        </w:rPr>
        <w:t>the</w:t>
      </w:r>
      <w:r>
        <w:rPr>
          <w:color w:val="1F3762"/>
          <w:spacing w:val="-8"/>
        </w:rPr>
        <w:t xml:space="preserve"> </w:t>
      </w:r>
      <w:r>
        <w:rPr>
          <w:color w:val="1F3762"/>
        </w:rPr>
        <w:t>Council</w:t>
      </w:r>
      <w:r>
        <w:rPr>
          <w:color w:val="1F3762"/>
          <w:spacing w:val="-8"/>
        </w:rPr>
        <w:t xml:space="preserve"> </w:t>
      </w:r>
      <w:r>
        <w:rPr>
          <w:color w:val="1F3762"/>
        </w:rPr>
        <w:t>on</w:t>
      </w:r>
      <w:r>
        <w:rPr>
          <w:color w:val="1F3762"/>
          <w:spacing w:val="-8"/>
        </w:rPr>
        <w:t xml:space="preserve"> </w:t>
      </w:r>
      <w:r>
        <w:rPr>
          <w:color w:val="1F3762"/>
        </w:rPr>
        <w:t>Aging/</w:t>
      </w:r>
      <w:r>
        <w:rPr>
          <w:color w:val="1F3762"/>
          <w:spacing w:val="-8"/>
        </w:rPr>
        <w:t xml:space="preserve"> </w:t>
      </w:r>
      <w:r>
        <w:rPr>
          <w:color w:val="1F3762"/>
        </w:rPr>
        <w:t>Senior</w:t>
      </w:r>
      <w:r>
        <w:rPr>
          <w:color w:val="1F3762"/>
          <w:spacing w:val="-7"/>
        </w:rPr>
        <w:t xml:space="preserve"> </w:t>
      </w:r>
      <w:r>
        <w:rPr>
          <w:color w:val="1F3762"/>
        </w:rPr>
        <w:t>Center</w:t>
      </w:r>
      <w:r>
        <w:rPr>
          <w:color w:val="1F3762"/>
          <w:spacing w:val="-5"/>
        </w:rPr>
        <w:t xml:space="preserve"> </w:t>
      </w:r>
      <w:r>
        <w:rPr>
          <w:color w:val="1F3762"/>
          <w:spacing w:val="-2"/>
        </w:rPr>
        <w:t>Network</w:t>
      </w:r>
    </w:p>
    <w:p w14:paraId="4CCBD72C" w14:textId="77777777" w:rsidR="00AF6EF7" w:rsidRDefault="00AF6EF7" w:rsidP="00FF579D">
      <w:pPr>
        <w:pStyle w:val="BodyText"/>
        <w:spacing w:before="1"/>
        <w:ind w:left="0" w:right="1050"/>
        <w:rPr>
          <w:b/>
          <w:i/>
        </w:rPr>
      </w:pPr>
    </w:p>
    <w:p w14:paraId="430A81F5" w14:textId="77777777" w:rsidR="00AF6EF7" w:rsidRDefault="00000000" w:rsidP="00FF579D">
      <w:pPr>
        <w:ind w:left="320" w:right="1050"/>
        <w:rPr>
          <w:sz w:val="24"/>
        </w:rPr>
      </w:pPr>
      <w:r>
        <w:rPr>
          <w:b/>
          <w:i/>
          <w:sz w:val="24"/>
        </w:rPr>
        <w:t>Pillar:</w:t>
      </w:r>
      <w:r>
        <w:rPr>
          <w:b/>
          <w:i/>
          <w:spacing w:val="-2"/>
          <w:sz w:val="24"/>
        </w:rPr>
        <w:t xml:space="preserve"> </w:t>
      </w:r>
      <w:r>
        <w:rPr>
          <w:sz w:val="24"/>
        </w:rPr>
        <w:t>Access</w:t>
      </w:r>
      <w:r>
        <w:rPr>
          <w:spacing w:val="-2"/>
          <w:sz w:val="24"/>
        </w:rPr>
        <w:t xml:space="preserve"> </w:t>
      </w:r>
      <w:r>
        <w:rPr>
          <w:sz w:val="24"/>
        </w:rPr>
        <w:t>and</w:t>
      </w:r>
      <w:r>
        <w:rPr>
          <w:spacing w:val="-1"/>
          <w:sz w:val="24"/>
        </w:rPr>
        <w:t xml:space="preserve"> </w:t>
      </w:r>
      <w:r>
        <w:rPr>
          <w:spacing w:val="-2"/>
          <w:sz w:val="24"/>
        </w:rPr>
        <w:t>Promotion</w:t>
      </w:r>
    </w:p>
    <w:p w14:paraId="05287F15" w14:textId="77777777" w:rsidR="00AF6EF7" w:rsidRDefault="00000000" w:rsidP="00FF579D">
      <w:pPr>
        <w:pStyle w:val="BodyText"/>
        <w:ind w:right="1050"/>
      </w:pPr>
      <w:r>
        <w:rPr>
          <w:b/>
          <w:i/>
        </w:rPr>
        <w:t>Goal(s):</w:t>
      </w:r>
      <w:r>
        <w:rPr>
          <w:b/>
          <w:i/>
          <w:spacing w:val="-3"/>
        </w:rPr>
        <w:t xml:space="preserve"> </w:t>
      </w:r>
      <w:r>
        <w:t>Strengthen</w:t>
      </w:r>
      <w:r>
        <w:rPr>
          <w:spacing w:val="-1"/>
        </w:rPr>
        <w:t xml:space="preserve"> </w:t>
      </w:r>
      <w:r>
        <w:t>access</w:t>
      </w:r>
      <w:r>
        <w:rPr>
          <w:spacing w:val="-2"/>
        </w:rPr>
        <w:t xml:space="preserve"> </w:t>
      </w:r>
      <w:r>
        <w:t>to</w:t>
      </w:r>
      <w:r>
        <w:rPr>
          <w:spacing w:val="-2"/>
        </w:rPr>
        <w:t xml:space="preserve"> </w:t>
      </w:r>
      <w:r>
        <w:t>HCBS</w:t>
      </w:r>
      <w:r>
        <w:rPr>
          <w:spacing w:val="-2"/>
        </w:rPr>
        <w:t xml:space="preserve"> </w:t>
      </w:r>
      <w:r>
        <w:t>by</w:t>
      </w:r>
      <w:r>
        <w:rPr>
          <w:spacing w:val="-1"/>
        </w:rPr>
        <w:t xml:space="preserve"> </w:t>
      </w:r>
      <w:r>
        <w:t>establishing</w:t>
      </w:r>
      <w:r>
        <w:rPr>
          <w:spacing w:val="-2"/>
        </w:rPr>
        <w:t xml:space="preserve"> </w:t>
      </w:r>
      <w:r>
        <w:t>the</w:t>
      </w:r>
      <w:r>
        <w:rPr>
          <w:spacing w:val="-2"/>
        </w:rPr>
        <w:t xml:space="preserve"> </w:t>
      </w:r>
      <w:r>
        <w:t>Councils</w:t>
      </w:r>
      <w:r>
        <w:rPr>
          <w:spacing w:val="-2"/>
        </w:rPr>
        <w:t xml:space="preserve"> </w:t>
      </w:r>
      <w:r>
        <w:t>on</w:t>
      </w:r>
      <w:r>
        <w:rPr>
          <w:spacing w:val="-2"/>
        </w:rPr>
        <w:t xml:space="preserve"> </w:t>
      </w:r>
      <w:r>
        <w:t>Aging/</w:t>
      </w:r>
      <w:r>
        <w:rPr>
          <w:spacing w:val="-1"/>
        </w:rPr>
        <w:t xml:space="preserve"> </w:t>
      </w:r>
      <w:r>
        <w:t>Senior</w:t>
      </w:r>
      <w:r>
        <w:rPr>
          <w:spacing w:val="-2"/>
        </w:rPr>
        <w:t xml:space="preserve"> </w:t>
      </w:r>
      <w:r>
        <w:t>Centers</w:t>
      </w:r>
      <w:r>
        <w:rPr>
          <w:spacing w:val="-3"/>
        </w:rPr>
        <w:t xml:space="preserve"> </w:t>
      </w:r>
      <w:r>
        <w:t>as</w:t>
      </w:r>
      <w:r>
        <w:rPr>
          <w:spacing w:val="-2"/>
        </w:rPr>
        <w:t xml:space="preserve"> </w:t>
      </w:r>
      <w:r>
        <w:t>an</w:t>
      </w:r>
      <w:r>
        <w:rPr>
          <w:spacing w:val="-2"/>
        </w:rPr>
        <w:t xml:space="preserve"> </w:t>
      </w:r>
      <w:r>
        <w:t>equitable</w:t>
      </w:r>
      <w:r>
        <w:rPr>
          <w:spacing w:val="-1"/>
        </w:rPr>
        <w:t xml:space="preserve"> </w:t>
      </w:r>
      <w:r>
        <w:rPr>
          <w:spacing w:val="-5"/>
        </w:rPr>
        <w:t>and</w:t>
      </w:r>
    </w:p>
    <w:p w14:paraId="7D9FEB64" w14:textId="77777777" w:rsidR="00AF6EF7" w:rsidRDefault="00000000" w:rsidP="00FF579D">
      <w:pPr>
        <w:pStyle w:val="BodyText"/>
        <w:ind w:right="1050"/>
      </w:pPr>
      <w:r>
        <w:t>inclusive</w:t>
      </w:r>
      <w:r>
        <w:rPr>
          <w:spacing w:val="-2"/>
        </w:rPr>
        <w:t xml:space="preserve"> </w:t>
      </w:r>
      <w:r>
        <w:t>“front</w:t>
      </w:r>
      <w:r>
        <w:rPr>
          <w:spacing w:val="-1"/>
        </w:rPr>
        <w:t xml:space="preserve"> </w:t>
      </w:r>
      <w:r>
        <w:t>door”</w:t>
      </w:r>
      <w:r>
        <w:rPr>
          <w:spacing w:val="-1"/>
        </w:rPr>
        <w:t xml:space="preserve"> </w:t>
      </w:r>
      <w:r>
        <w:t>for</w:t>
      </w:r>
      <w:r>
        <w:rPr>
          <w:spacing w:val="-1"/>
        </w:rPr>
        <w:t xml:space="preserve"> </w:t>
      </w:r>
      <w:r>
        <w:t>HCBS</w:t>
      </w:r>
      <w:r>
        <w:rPr>
          <w:spacing w:val="-1"/>
        </w:rPr>
        <w:t xml:space="preserve"> </w:t>
      </w:r>
      <w:r>
        <w:t>at the</w:t>
      </w:r>
      <w:r>
        <w:rPr>
          <w:spacing w:val="-2"/>
        </w:rPr>
        <w:t xml:space="preserve"> </w:t>
      </w:r>
      <w:r>
        <w:t xml:space="preserve">local </w:t>
      </w:r>
      <w:r>
        <w:rPr>
          <w:spacing w:val="-2"/>
        </w:rPr>
        <w:t>level</w:t>
      </w:r>
    </w:p>
    <w:p w14:paraId="7B166651"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$250,000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25602F88" w14:textId="77777777" w:rsidR="00AF6EF7" w:rsidRDefault="00AF6EF7" w:rsidP="00FF579D">
      <w:pPr>
        <w:pStyle w:val="BodyText"/>
        <w:ind w:left="0" w:right="1050"/>
      </w:pPr>
    </w:p>
    <w:p w14:paraId="760C42DA" w14:textId="77777777" w:rsidR="00AF6EF7" w:rsidRDefault="00000000" w:rsidP="00FF579D">
      <w:pPr>
        <w:pStyle w:val="BodyText"/>
        <w:ind w:right="1050"/>
      </w:pPr>
      <w:r>
        <w:t>It is critical that each municipality’s Council on Aging/ Senior Center is a welcoming place for all older community</w:t>
      </w:r>
      <w:r>
        <w:rPr>
          <w:spacing w:val="-1"/>
        </w:rPr>
        <w:t xml:space="preserve"> </w:t>
      </w:r>
      <w:r>
        <w:t>residents</w:t>
      </w:r>
      <w:r>
        <w:rPr>
          <w:spacing w:val="-2"/>
        </w:rPr>
        <w:t xml:space="preserve"> </w:t>
      </w:r>
      <w:r>
        <w:t>and</w:t>
      </w:r>
      <w:r>
        <w:rPr>
          <w:spacing w:val="-1"/>
        </w:rPr>
        <w:t xml:space="preserve"> </w:t>
      </w:r>
      <w:r>
        <w:t>operates</w:t>
      </w:r>
      <w:r>
        <w:rPr>
          <w:spacing w:val="-2"/>
        </w:rPr>
        <w:t xml:space="preserve"> </w:t>
      </w:r>
      <w:r>
        <w:t>in</w:t>
      </w:r>
      <w:r>
        <w:rPr>
          <w:spacing w:val="-1"/>
        </w:rPr>
        <w:t xml:space="preserve"> </w:t>
      </w:r>
      <w:r>
        <w:t>a</w:t>
      </w:r>
      <w:r>
        <w:rPr>
          <w:spacing w:val="-2"/>
        </w:rPr>
        <w:t xml:space="preserve"> </w:t>
      </w:r>
      <w:r>
        <w:t>manner</w:t>
      </w:r>
      <w:r>
        <w:rPr>
          <w:spacing w:val="-1"/>
        </w:rPr>
        <w:t xml:space="preserve"> </w:t>
      </w:r>
      <w:r>
        <w:t>that</w:t>
      </w:r>
      <w:r>
        <w:rPr>
          <w:spacing w:val="-1"/>
        </w:rPr>
        <w:t xml:space="preserve"> </w:t>
      </w:r>
      <w:r>
        <w:t>is</w:t>
      </w:r>
      <w:r>
        <w:rPr>
          <w:spacing w:val="-2"/>
        </w:rPr>
        <w:t xml:space="preserve"> </w:t>
      </w:r>
      <w:r>
        <w:t>equitable,</w:t>
      </w:r>
      <w:r>
        <w:rPr>
          <w:spacing w:val="-1"/>
        </w:rPr>
        <w:t xml:space="preserve"> </w:t>
      </w:r>
      <w:r>
        <w:t>inclusive,</w:t>
      </w:r>
      <w:r>
        <w:rPr>
          <w:spacing w:val="-1"/>
        </w:rPr>
        <w:t xml:space="preserve"> </w:t>
      </w:r>
      <w:r>
        <w:t>and</w:t>
      </w:r>
      <w:r>
        <w:rPr>
          <w:spacing w:val="-1"/>
        </w:rPr>
        <w:t xml:space="preserve"> </w:t>
      </w:r>
      <w:r>
        <w:t>culturally</w:t>
      </w:r>
      <w:r>
        <w:rPr>
          <w:spacing w:val="-1"/>
        </w:rPr>
        <w:t xml:space="preserve"> </w:t>
      </w:r>
      <w:r>
        <w:t>appropriate based</w:t>
      </w:r>
      <w:r>
        <w:rPr>
          <w:spacing w:val="-1"/>
        </w:rPr>
        <w:t xml:space="preserve"> </w:t>
      </w:r>
      <w:r>
        <w:t>on the</w:t>
      </w:r>
      <w:r>
        <w:rPr>
          <w:spacing w:val="-3"/>
        </w:rPr>
        <w:t xml:space="preserve"> </w:t>
      </w:r>
      <w:r>
        <w:t>needs</w:t>
      </w:r>
      <w:r>
        <w:rPr>
          <w:spacing w:val="-4"/>
        </w:rPr>
        <w:t xml:space="preserve"> </w:t>
      </w:r>
      <w:r>
        <w:t>of</w:t>
      </w:r>
      <w:r>
        <w:rPr>
          <w:spacing w:val="-2"/>
        </w:rPr>
        <w:t xml:space="preserve"> </w:t>
      </w:r>
      <w:r>
        <w:t>each</w:t>
      </w:r>
      <w:r>
        <w:rPr>
          <w:spacing w:val="-3"/>
        </w:rPr>
        <w:t xml:space="preserve"> </w:t>
      </w:r>
      <w:r>
        <w:t>of</w:t>
      </w:r>
      <w:r>
        <w:rPr>
          <w:spacing w:val="-3"/>
        </w:rPr>
        <w:t xml:space="preserve"> </w:t>
      </w:r>
      <w:r>
        <w:t>the</w:t>
      </w:r>
      <w:r>
        <w:rPr>
          <w:spacing w:val="-5"/>
        </w:rPr>
        <w:t xml:space="preserve"> </w:t>
      </w:r>
      <w:r>
        <w:t>351</w:t>
      </w:r>
      <w:r>
        <w:rPr>
          <w:spacing w:val="-3"/>
        </w:rPr>
        <w:t xml:space="preserve"> </w:t>
      </w:r>
      <w:r>
        <w:t>communities</w:t>
      </w:r>
      <w:r>
        <w:rPr>
          <w:spacing w:val="-4"/>
        </w:rPr>
        <w:t xml:space="preserve"> </w:t>
      </w:r>
      <w:r>
        <w:t>across</w:t>
      </w:r>
      <w:r>
        <w:rPr>
          <w:spacing w:val="-4"/>
        </w:rPr>
        <w:t xml:space="preserve"> </w:t>
      </w:r>
      <w:r>
        <w:t>the</w:t>
      </w:r>
      <w:r>
        <w:rPr>
          <w:spacing w:val="-3"/>
        </w:rPr>
        <w:t xml:space="preserve"> </w:t>
      </w:r>
      <w:r>
        <w:t>Commonwealth.</w:t>
      </w:r>
      <w:r>
        <w:rPr>
          <w:spacing w:val="-3"/>
        </w:rPr>
        <w:t xml:space="preserve"> </w:t>
      </w:r>
      <w:r>
        <w:t>With the</w:t>
      </w:r>
      <w:r>
        <w:rPr>
          <w:spacing w:val="-3"/>
        </w:rPr>
        <w:t xml:space="preserve"> </w:t>
      </w:r>
      <w:r>
        <w:t>ARPA</w:t>
      </w:r>
      <w:r>
        <w:rPr>
          <w:spacing w:val="-4"/>
        </w:rPr>
        <w:t xml:space="preserve"> </w:t>
      </w:r>
      <w:r>
        <w:t>investment,</w:t>
      </w:r>
      <w:r>
        <w:rPr>
          <w:spacing w:val="-3"/>
        </w:rPr>
        <w:t xml:space="preserve"> </w:t>
      </w:r>
      <w:r>
        <w:t>EOEA</w:t>
      </w:r>
      <w:r>
        <w:rPr>
          <w:spacing w:val="-4"/>
        </w:rPr>
        <w:t xml:space="preserve"> </w:t>
      </w:r>
      <w:r>
        <w:t>will develop a baseline to understand the successes and gaps, and then support the Council on Aging network to</w:t>
      </w:r>
    </w:p>
    <w:p w14:paraId="4F6DAC37" w14:textId="77777777" w:rsidR="00AF6EF7" w:rsidRDefault="00000000" w:rsidP="00FF579D">
      <w:pPr>
        <w:pStyle w:val="BodyText"/>
        <w:ind w:right="1050"/>
      </w:pPr>
      <w:r>
        <w:t>strengthen</w:t>
      </w:r>
      <w:r>
        <w:rPr>
          <w:spacing w:val="-1"/>
        </w:rPr>
        <w:t xml:space="preserve"> </w:t>
      </w:r>
      <w:r>
        <w:t>their</w:t>
      </w:r>
      <w:r>
        <w:rPr>
          <w:spacing w:val="-1"/>
        </w:rPr>
        <w:t xml:space="preserve"> </w:t>
      </w:r>
      <w:r>
        <w:t>ability to</w:t>
      </w:r>
      <w:r>
        <w:rPr>
          <w:spacing w:val="-1"/>
        </w:rPr>
        <w:t xml:space="preserve"> </w:t>
      </w:r>
      <w:r>
        <w:t>serve</w:t>
      </w:r>
      <w:r>
        <w:rPr>
          <w:spacing w:val="-3"/>
        </w:rPr>
        <w:t xml:space="preserve"> </w:t>
      </w:r>
      <w:r>
        <w:t>all older</w:t>
      </w:r>
      <w:r>
        <w:rPr>
          <w:spacing w:val="-1"/>
        </w:rPr>
        <w:t xml:space="preserve"> </w:t>
      </w:r>
      <w:r>
        <w:t>adults</w:t>
      </w:r>
      <w:r>
        <w:rPr>
          <w:spacing w:val="-2"/>
        </w:rPr>
        <w:t xml:space="preserve"> </w:t>
      </w:r>
      <w:r>
        <w:t>and act</w:t>
      </w:r>
      <w:r>
        <w:rPr>
          <w:spacing w:val="-1"/>
        </w:rPr>
        <w:t xml:space="preserve"> </w:t>
      </w:r>
      <w:r>
        <w:t>as</w:t>
      </w:r>
      <w:r>
        <w:rPr>
          <w:spacing w:val="-2"/>
        </w:rPr>
        <w:t xml:space="preserve"> </w:t>
      </w:r>
      <w:r>
        <w:t>a</w:t>
      </w:r>
      <w:r>
        <w:rPr>
          <w:spacing w:val="1"/>
        </w:rPr>
        <w:t xml:space="preserve"> </w:t>
      </w:r>
      <w:r>
        <w:t>“front</w:t>
      </w:r>
      <w:r>
        <w:rPr>
          <w:spacing w:val="-1"/>
        </w:rPr>
        <w:t xml:space="preserve"> </w:t>
      </w:r>
      <w:r>
        <w:t>door”</w:t>
      </w:r>
      <w:r>
        <w:rPr>
          <w:spacing w:val="-2"/>
        </w:rPr>
        <w:t xml:space="preserve"> </w:t>
      </w:r>
      <w:r>
        <w:t>and access</w:t>
      </w:r>
      <w:r>
        <w:rPr>
          <w:spacing w:val="-2"/>
        </w:rPr>
        <w:t xml:space="preserve"> </w:t>
      </w:r>
      <w:r>
        <w:t>point</w:t>
      </w:r>
      <w:r>
        <w:rPr>
          <w:spacing w:val="-1"/>
        </w:rPr>
        <w:t xml:space="preserve"> </w:t>
      </w:r>
      <w:r>
        <w:t>for</w:t>
      </w:r>
      <w:r>
        <w:rPr>
          <w:spacing w:val="-1"/>
        </w:rPr>
        <w:t xml:space="preserve"> </w:t>
      </w:r>
      <w:r>
        <w:t>HCBS</w:t>
      </w:r>
      <w:r>
        <w:rPr>
          <w:spacing w:val="-1"/>
        </w:rPr>
        <w:t xml:space="preserve"> </w:t>
      </w:r>
      <w:r>
        <w:t>for</w:t>
      </w:r>
      <w:r>
        <w:rPr>
          <w:spacing w:val="-2"/>
        </w:rPr>
        <w:t xml:space="preserve"> </w:t>
      </w:r>
      <w:proofErr w:type="gramStart"/>
      <w:r>
        <w:rPr>
          <w:spacing w:val="-2"/>
        </w:rPr>
        <w:t>older</w:t>
      </w:r>
      <w:proofErr w:type="gramEnd"/>
    </w:p>
    <w:p w14:paraId="3D74A01C" w14:textId="77777777" w:rsidR="00AF6EF7" w:rsidRDefault="00000000" w:rsidP="00FF579D">
      <w:pPr>
        <w:pStyle w:val="BodyText"/>
        <w:ind w:right="1050"/>
      </w:pPr>
      <w:r>
        <w:t>people</w:t>
      </w:r>
      <w:r>
        <w:rPr>
          <w:spacing w:val="-1"/>
        </w:rPr>
        <w:t xml:space="preserve"> </w:t>
      </w:r>
      <w:r>
        <w:t>and</w:t>
      </w:r>
      <w:r>
        <w:rPr>
          <w:spacing w:val="-1"/>
        </w:rPr>
        <w:t xml:space="preserve"> </w:t>
      </w:r>
      <w:r>
        <w:t>caregivers</w:t>
      </w:r>
      <w:r>
        <w:rPr>
          <w:spacing w:val="-2"/>
        </w:rPr>
        <w:t xml:space="preserve"> </w:t>
      </w:r>
      <w:r>
        <w:t>in</w:t>
      </w:r>
      <w:r>
        <w:rPr>
          <w:spacing w:val="1"/>
        </w:rPr>
        <w:t xml:space="preserve"> </w:t>
      </w:r>
      <w:r>
        <w:t>their</w:t>
      </w:r>
      <w:r>
        <w:rPr>
          <w:spacing w:val="-1"/>
        </w:rPr>
        <w:t xml:space="preserve"> </w:t>
      </w:r>
      <w:r>
        <w:rPr>
          <w:spacing w:val="-2"/>
        </w:rPr>
        <w:t>city/town.</w:t>
      </w:r>
    </w:p>
    <w:p w14:paraId="3E2F1BC0" w14:textId="77777777" w:rsidR="00AF6EF7" w:rsidRDefault="00AF6EF7" w:rsidP="00FF579D">
      <w:pPr>
        <w:pStyle w:val="BodyText"/>
        <w:spacing w:before="1"/>
        <w:ind w:left="0" w:right="1050"/>
      </w:pPr>
    </w:p>
    <w:p w14:paraId="30487CD4" w14:textId="77777777" w:rsidR="00AF6EF7" w:rsidRDefault="00000000" w:rsidP="00FF579D">
      <w:pPr>
        <w:pStyle w:val="BodyText"/>
        <w:ind w:right="1050"/>
      </w:pPr>
      <w:r>
        <w:t>Enhanced federal funding will be used to conduct a baseline study to better understand who currently utilizes the Councils on Aging and how that population reflects community demographics, as well as the ability of Councils</w:t>
      </w:r>
      <w:r>
        <w:rPr>
          <w:spacing w:val="-4"/>
        </w:rPr>
        <w:t xml:space="preserve"> </w:t>
      </w:r>
      <w:r>
        <w:t>on</w:t>
      </w:r>
      <w:r>
        <w:rPr>
          <w:spacing w:val="-3"/>
        </w:rPr>
        <w:t xml:space="preserve"> </w:t>
      </w:r>
      <w:r>
        <w:t>Aging</w:t>
      </w:r>
      <w:r>
        <w:rPr>
          <w:spacing w:val="-3"/>
        </w:rPr>
        <w:t xml:space="preserve"> </w:t>
      </w:r>
      <w:r>
        <w:t>to</w:t>
      </w:r>
      <w:r>
        <w:rPr>
          <w:spacing w:val="-2"/>
        </w:rPr>
        <w:t xml:space="preserve"> </w:t>
      </w:r>
      <w:r>
        <w:t>provide</w:t>
      </w:r>
      <w:r>
        <w:rPr>
          <w:spacing w:val="-5"/>
        </w:rPr>
        <w:t xml:space="preserve"> </w:t>
      </w:r>
      <w:r>
        <w:t>culturally</w:t>
      </w:r>
      <w:r>
        <w:rPr>
          <w:spacing w:val="-3"/>
        </w:rPr>
        <w:t xml:space="preserve"> </w:t>
      </w:r>
      <w:r>
        <w:t>tailored</w:t>
      </w:r>
      <w:r>
        <w:rPr>
          <w:spacing w:val="-3"/>
        </w:rPr>
        <w:t xml:space="preserve"> </w:t>
      </w:r>
      <w:r>
        <w:t>and</w:t>
      </w:r>
      <w:r>
        <w:rPr>
          <w:spacing w:val="-3"/>
        </w:rPr>
        <w:t xml:space="preserve"> </w:t>
      </w:r>
      <w:r>
        <w:t>accessible</w:t>
      </w:r>
      <w:r>
        <w:rPr>
          <w:spacing w:val="-3"/>
        </w:rPr>
        <w:t xml:space="preserve"> </w:t>
      </w:r>
      <w:r>
        <w:t>services.</w:t>
      </w:r>
      <w:r>
        <w:rPr>
          <w:spacing w:val="-3"/>
        </w:rPr>
        <w:t xml:space="preserve"> </w:t>
      </w:r>
      <w:r>
        <w:t>This</w:t>
      </w:r>
      <w:r>
        <w:rPr>
          <w:spacing w:val="-4"/>
        </w:rPr>
        <w:t xml:space="preserve"> </w:t>
      </w:r>
      <w:r>
        <w:t>investment</w:t>
      </w:r>
      <w:r>
        <w:rPr>
          <w:spacing w:val="-3"/>
        </w:rPr>
        <w:t xml:space="preserve"> </w:t>
      </w:r>
      <w:r>
        <w:t>will</w:t>
      </w:r>
      <w:r>
        <w:rPr>
          <w:spacing w:val="-3"/>
        </w:rPr>
        <w:t xml:space="preserve"> </w:t>
      </w:r>
      <w:r>
        <w:t>help</w:t>
      </w:r>
      <w:r>
        <w:rPr>
          <w:spacing w:val="-3"/>
        </w:rPr>
        <w:t xml:space="preserve"> </w:t>
      </w:r>
      <w:r>
        <w:t>identify</w:t>
      </w:r>
      <w:r>
        <w:rPr>
          <w:spacing w:val="-3"/>
        </w:rPr>
        <w:t xml:space="preserve"> </w:t>
      </w:r>
      <w:r>
        <w:t>the gaps between who currently accesses the Council on Aging and who resides in the community, ultimately leading to more equitable and inclusive service delivery and strengthened access to HCBS.</w:t>
      </w:r>
    </w:p>
    <w:p w14:paraId="67E98FF4" w14:textId="77777777" w:rsidR="00AF6EF7" w:rsidRDefault="00AF6EF7" w:rsidP="00FF579D">
      <w:pPr>
        <w:pStyle w:val="BodyText"/>
        <w:ind w:left="0" w:right="1050"/>
      </w:pPr>
    </w:p>
    <w:p w14:paraId="064473AA"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0B15E314"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February</w:t>
      </w:r>
      <w:r>
        <w:rPr>
          <w:spacing w:val="-2"/>
          <w:sz w:val="24"/>
        </w:rPr>
        <w:t xml:space="preserve"> </w:t>
      </w:r>
      <w:r>
        <w:rPr>
          <w:spacing w:val="-4"/>
          <w:sz w:val="24"/>
        </w:rPr>
        <w:t>2023</w:t>
      </w:r>
    </w:p>
    <w:p w14:paraId="61B53115"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$250,000</w:t>
      </w:r>
      <w:r>
        <w:rPr>
          <w:spacing w:val="-1"/>
          <w:sz w:val="24"/>
        </w:rPr>
        <w:t xml:space="preserve"> </w:t>
      </w:r>
      <w:r>
        <w:rPr>
          <w:sz w:val="24"/>
        </w:rPr>
        <w:t>(gross),</w:t>
      </w:r>
      <w:r>
        <w:rPr>
          <w:spacing w:val="-1"/>
          <w:sz w:val="24"/>
        </w:rPr>
        <w:t xml:space="preserve"> </w:t>
      </w:r>
      <w:r>
        <w:rPr>
          <w:sz w:val="24"/>
        </w:rPr>
        <w:t>$196,250</w:t>
      </w:r>
      <w:r>
        <w:rPr>
          <w:spacing w:val="-1"/>
          <w:sz w:val="24"/>
        </w:rPr>
        <w:t xml:space="preserve"> </w:t>
      </w:r>
      <w:r>
        <w:rPr>
          <w:spacing w:val="-2"/>
          <w:sz w:val="24"/>
        </w:rPr>
        <w:t>(net)</w:t>
      </w:r>
    </w:p>
    <w:p w14:paraId="7F28E305"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EOEA</w:t>
      </w:r>
      <w:r>
        <w:rPr>
          <w:spacing w:val="-4"/>
        </w:rPr>
        <w:t xml:space="preserve"> </w:t>
      </w:r>
      <w:r>
        <w:t>has</w:t>
      </w:r>
      <w:r>
        <w:rPr>
          <w:spacing w:val="-4"/>
        </w:rPr>
        <w:t xml:space="preserve"> </w:t>
      </w:r>
      <w:r>
        <w:t>awarded</w:t>
      </w:r>
      <w:r>
        <w:rPr>
          <w:spacing w:val="-3"/>
        </w:rPr>
        <w:t xml:space="preserve"> </w:t>
      </w:r>
      <w:r>
        <w:t>the</w:t>
      </w:r>
      <w:r>
        <w:rPr>
          <w:spacing w:val="-2"/>
        </w:rPr>
        <w:t xml:space="preserve"> </w:t>
      </w:r>
      <w:r>
        <w:t>contract</w:t>
      </w:r>
      <w:r>
        <w:rPr>
          <w:spacing w:val="-3"/>
        </w:rPr>
        <w:t xml:space="preserve"> </w:t>
      </w:r>
      <w:r>
        <w:t>and work</w:t>
      </w:r>
      <w:r>
        <w:rPr>
          <w:spacing w:val="-3"/>
        </w:rPr>
        <w:t xml:space="preserve"> </w:t>
      </w:r>
      <w:r>
        <w:t>is</w:t>
      </w:r>
      <w:r>
        <w:rPr>
          <w:spacing w:val="-4"/>
        </w:rPr>
        <w:t xml:space="preserve"> </w:t>
      </w:r>
      <w:r>
        <w:t>underway.</w:t>
      </w:r>
      <w:r>
        <w:rPr>
          <w:spacing w:val="-3"/>
        </w:rPr>
        <w:t xml:space="preserve"> </w:t>
      </w:r>
      <w:r>
        <w:t>The</w:t>
      </w:r>
      <w:r>
        <w:rPr>
          <w:spacing w:val="-4"/>
        </w:rPr>
        <w:t xml:space="preserve"> </w:t>
      </w:r>
      <w:r>
        <w:t>first</w:t>
      </w:r>
      <w:r>
        <w:rPr>
          <w:spacing w:val="-3"/>
        </w:rPr>
        <w:t xml:space="preserve"> </w:t>
      </w:r>
      <w:r>
        <w:t>baseline</w:t>
      </w:r>
      <w:r>
        <w:rPr>
          <w:spacing w:val="-2"/>
        </w:rPr>
        <w:t xml:space="preserve"> </w:t>
      </w:r>
      <w:r>
        <w:t>survey</w:t>
      </w:r>
      <w:r>
        <w:rPr>
          <w:spacing w:val="-3"/>
        </w:rPr>
        <w:t xml:space="preserve"> </w:t>
      </w:r>
      <w:r>
        <w:t>has been administered and closed, and the second survey was opened early June 2023.</w:t>
      </w:r>
    </w:p>
    <w:p w14:paraId="5E9A2256" w14:textId="77777777" w:rsidR="00AF6EF7" w:rsidRDefault="00AF6EF7" w:rsidP="00FF579D">
      <w:pPr>
        <w:pStyle w:val="BodyText"/>
        <w:spacing w:before="1"/>
        <w:ind w:left="0" w:right="1050"/>
      </w:pPr>
    </w:p>
    <w:p w14:paraId="5A243041" w14:textId="77777777" w:rsidR="00AF6EF7" w:rsidRDefault="00000000" w:rsidP="00FF579D">
      <w:pPr>
        <w:pStyle w:val="Heading6"/>
        <w:ind w:right="1050"/>
      </w:pPr>
      <w:r>
        <w:rPr>
          <w:noProof/>
        </w:rPr>
        <mc:AlternateContent>
          <mc:Choice Requires="wps">
            <w:drawing>
              <wp:anchor distT="0" distB="0" distL="0" distR="0" simplePos="0" relativeHeight="251666432" behindDoc="1" locked="0" layoutInCell="1" allowOverlap="1" wp14:anchorId="392E1DA6" wp14:editId="00A63403">
                <wp:simplePos x="0" y="0"/>
                <wp:positionH relativeFrom="page">
                  <wp:posOffset>438912</wp:posOffset>
                </wp:positionH>
                <wp:positionV relativeFrom="paragraph">
                  <wp:posOffset>201808</wp:posOffset>
                </wp:positionV>
                <wp:extent cx="6896100" cy="9525"/>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290B99" id="Graphic 53" o:spid="_x0000_s1026" alt="&quot;&quot;" style="position:absolute;margin-left:34.55pt;margin-top:15.9pt;width:543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49" w:name="_bookmark49"/>
      <w:bookmarkEnd w:id="49"/>
      <w:r>
        <w:rPr>
          <w:color w:val="1F3762"/>
        </w:rPr>
        <w:t>Increase</w:t>
      </w:r>
      <w:r>
        <w:rPr>
          <w:color w:val="1F3762"/>
          <w:spacing w:val="-6"/>
        </w:rPr>
        <w:t xml:space="preserve"> </w:t>
      </w:r>
      <w:r>
        <w:rPr>
          <w:color w:val="1F3762"/>
        </w:rPr>
        <w:t>Accessibility</w:t>
      </w:r>
      <w:r>
        <w:rPr>
          <w:color w:val="1F3762"/>
          <w:spacing w:val="-5"/>
        </w:rPr>
        <w:t xml:space="preserve"> </w:t>
      </w:r>
      <w:r>
        <w:rPr>
          <w:color w:val="1F3762"/>
        </w:rPr>
        <w:t>for</w:t>
      </w:r>
      <w:r>
        <w:rPr>
          <w:color w:val="1F3762"/>
          <w:spacing w:val="-8"/>
        </w:rPr>
        <w:t xml:space="preserve"> </w:t>
      </w:r>
      <w:r>
        <w:rPr>
          <w:color w:val="1F3762"/>
        </w:rPr>
        <w:t>LGBT</w:t>
      </w:r>
      <w:r>
        <w:rPr>
          <w:color w:val="1F3762"/>
          <w:spacing w:val="-5"/>
        </w:rPr>
        <w:t xml:space="preserve"> </w:t>
      </w:r>
      <w:r>
        <w:rPr>
          <w:color w:val="1F3762"/>
        </w:rPr>
        <w:t>and</w:t>
      </w:r>
      <w:r>
        <w:rPr>
          <w:color w:val="1F3762"/>
          <w:spacing w:val="-8"/>
        </w:rPr>
        <w:t xml:space="preserve"> </w:t>
      </w:r>
      <w:r>
        <w:rPr>
          <w:color w:val="1F3762"/>
        </w:rPr>
        <w:t>Aging</w:t>
      </w:r>
      <w:r>
        <w:rPr>
          <w:color w:val="1F3762"/>
          <w:spacing w:val="-8"/>
        </w:rPr>
        <w:t xml:space="preserve"> </w:t>
      </w:r>
      <w:r>
        <w:rPr>
          <w:color w:val="1F3762"/>
        </w:rPr>
        <w:t>in</w:t>
      </w:r>
      <w:r>
        <w:rPr>
          <w:color w:val="1F3762"/>
          <w:spacing w:val="-8"/>
        </w:rPr>
        <w:t xml:space="preserve"> </w:t>
      </w:r>
      <w:r>
        <w:rPr>
          <w:color w:val="1F3762"/>
        </w:rPr>
        <w:t>Massachusetts</w:t>
      </w:r>
      <w:r>
        <w:rPr>
          <w:color w:val="1F3762"/>
          <w:spacing w:val="-8"/>
        </w:rPr>
        <w:t xml:space="preserve"> </w:t>
      </w:r>
      <w:r>
        <w:rPr>
          <w:color w:val="1F3762"/>
        </w:rPr>
        <w:t>Online</w:t>
      </w:r>
      <w:r>
        <w:rPr>
          <w:color w:val="1F3762"/>
          <w:spacing w:val="-8"/>
        </w:rPr>
        <w:t xml:space="preserve"> </w:t>
      </w:r>
      <w:r>
        <w:rPr>
          <w:color w:val="1F3762"/>
          <w:spacing w:val="-2"/>
        </w:rPr>
        <w:t>Training</w:t>
      </w:r>
    </w:p>
    <w:p w14:paraId="395C26D9" w14:textId="77777777" w:rsidR="00AF6EF7" w:rsidRDefault="00AF6EF7" w:rsidP="00FF579D">
      <w:pPr>
        <w:pStyle w:val="BodyText"/>
        <w:spacing w:before="1"/>
        <w:ind w:left="0" w:right="1050"/>
        <w:rPr>
          <w:b/>
          <w:i/>
        </w:rPr>
      </w:pPr>
    </w:p>
    <w:p w14:paraId="1F4B28A1" w14:textId="77777777" w:rsidR="00AF6EF7" w:rsidRDefault="00000000" w:rsidP="00FF579D">
      <w:pPr>
        <w:ind w:left="320" w:right="1050"/>
        <w:rPr>
          <w:sz w:val="24"/>
        </w:rPr>
      </w:pPr>
      <w:r>
        <w:rPr>
          <w:b/>
          <w:i/>
          <w:sz w:val="24"/>
        </w:rPr>
        <w:t>Pillar:</w:t>
      </w:r>
      <w:r>
        <w:rPr>
          <w:b/>
          <w:i/>
          <w:spacing w:val="-1"/>
          <w:sz w:val="24"/>
        </w:rPr>
        <w:t xml:space="preserve"> </w:t>
      </w:r>
      <w:r>
        <w:rPr>
          <w:sz w:val="24"/>
        </w:rPr>
        <w:t>Technology</w:t>
      </w:r>
      <w:r>
        <w:rPr>
          <w:spacing w:val="-1"/>
          <w:sz w:val="24"/>
        </w:rPr>
        <w:t xml:space="preserve"> </w:t>
      </w:r>
      <w:r>
        <w:rPr>
          <w:sz w:val="24"/>
        </w:rPr>
        <w:t>and</w:t>
      </w:r>
      <w:r>
        <w:rPr>
          <w:spacing w:val="1"/>
          <w:sz w:val="24"/>
        </w:rPr>
        <w:t xml:space="preserve"> </w:t>
      </w:r>
      <w:r>
        <w:rPr>
          <w:spacing w:val="-2"/>
          <w:sz w:val="24"/>
        </w:rPr>
        <w:t>Infrastructure</w:t>
      </w:r>
    </w:p>
    <w:p w14:paraId="21625B24" w14:textId="77777777" w:rsidR="00AF6EF7" w:rsidRDefault="00000000" w:rsidP="00FF579D">
      <w:pPr>
        <w:pStyle w:val="BodyText"/>
        <w:ind w:right="1050"/>
      </w:pPr>
      <w:r>
        <w:rPr>
          <w:b/>
          <w:i/>
        </w:rPr>
        <w:t>Goal(s):</w:t>
      </w:r>
      <w:r>
        <w:rPr>
          <w:b/>
          <w:i/>
          <w:spacing w:val="-4"/>
        </w:rPr>
        <w:t xml:space="preserve"> </w:t>
      </w:r>
      <w:r>
        <w:t>Strengthen</w:t>
      </w:r>
      <w:r>
        <w:rPr>
          <w:spacing w:val="-2"/>
        </w:rPr>
        <w:t xml:space="preserve"> </w:t>
      </w:r>
      <w:r>
        <w:t>access</w:t>
      </w:r>
      <w:r>
        <w:rPr>
          <w:spacing w:val="-4"/>
        </w:rPr>
        <w:t xml:space="preserve"> </w:t>
      </w:r>
      <w:r>
        <w:t>to</w:t>
      </w:r>
      <w:r>
        <w:rPr>
          <w:spacing w:val="-3"/>
        </w:rPr>
        <w:t xml:space="preserve"> </w:t>
      </w:r>
      <w:r>
        <w:t>HCBS</w:t>
      </w:r>
      <w:r>
        <w:rPr>
          <w:spacing w:val="-3"/>
        </w:rPr>
        <w:t xml:space="preserve"> </w:t>
      </w:r>
      <w:r>
        <w:t>by</w:t>
      </w:r>
      <w:r>
        <w:rPr>
          <w:spacing w:val="-3"/>
        </w:rPr>
        <w:t xml:space="preserve"> </w:t>
      </w:r>
      <w:r>
        <w:t>providing</w:t>
      </w:r>
      <w:r>
        <w:rPr>
          <w:spacing w:val="-6"/>
        </w:rPr>
        <w:t xml:space="preserve"> </w:t>
      </w:r>
      <w:r>
        <w:t>more</w:t>
      </w:r>
      <w:r>
        <w:rPr>
          <w:spacing w:val="-5"/>
        </w:rPr>
        <w:t xml:space="preserve"> </w:t>
      </w:r>
      <w:r>
        <w:t>equitable,</w:t>
      </w:r>
      <w:r>
        <w:rPr>
          <w:spacing w:val="-3"/>
        </w:rPr>
        <w:t xml:space="preserve"> </w:t>
      </w:r>
      <w:r>
        <w:t>inclusive,</w:t>
      </w:r>
      <w:r>
        <w:rPr>
          <w:spacing w:val="-3"/>
        </w:rPr>
        <w:t xml:space="preserve"> </w:t>
      </w:r>
      <w:r>
        <w:t>and</w:t>
      </w:r>
      <w:r>
        <w:rPr>
          <w:spacing w:val="-3"/>
        </w:rPr>
        <w:t xml:space="preserve"> </w:t>
      </w:r>
      <w:r>
        <w:t>tailored</w:t>
      </w:r>
      <w:r>
        <w:rPr>
          <w:spacing w:val="-1"/>
        </w:rPr>
        <w:t xml:space="preserve"> </w:t>
      </w:r>
      <w:r>
        <w:t>care</w:t>
      </w:r>
      <w:r>
        <w:rPr>
          <w:spacing w:val="-4"/>
        </w:rPr>
        <w:t xml:space="preserve"> </w:t>
      </w:r>
      <w:r>
        <w:t>for</w:t>
      </w:r>
      <w:r>
        <w:rPr>
          <w:spacing w:val="-5"/>
        </w:rPr>
        <w:t xml:space="preserve"> </w:t>
      </w:r>
      <w:r>
        <w:t>older</w:t>
      </w:r>
      <w:r>
        <w:rPr>
          <w:spacing w:val="-3"/>
        </w:rPr>
        <w:t xml:space="preserve"> </w:t>
      </w:r>
      <w:r>
        <w:t xml:space="preserve">adults who identify as </w:t>
      </w:r>
      <w:proofErr w:type="gramStart"/>
      <w:r>
        <w:t>LGBT</w:t>
      </w:r>
      <w:proofErr w:type="gramEnd"/>
    </w:p>
    <w:p w14:paraId="554F45D3"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$350,000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5D369002" w14:textId="77777777" w:rsidR="00AF6EF7" w:rsidRDefault="00AF6EF7" w:rsidP="00FF579D">
      <w:pPr>
        <w:pStyle w:val="BodyText"/>
        <w:ind w:left="0" w:right="1050"/>
      </w:pPr>
    </w:p>
    <w:p w14:paraId="113F8D32" w14:textId="77777777" w:rsidR="00AF6EF7" w:rsidRDefault="00000000" w:rsidP="00FF579D">
      <w:pPr>
        <w:pStyle w:val="BodyText"/>
        <w:ind w:right="1050"/>
      </w:pPr>
      <w:r>
        <w:t>In</w:t>
      </w:r>
      <w:r>
        <w:rPr>
          <w:spacing w:val="-3"/>
        </w:rPr>
        <w:t xml:space="preserve"> </w:t>
      </w:r>
      <w:r>
        <w:t>2018,</w:t>
      </w:r>
      <w:r>
        <w:rPr>
          <w:spacing w:val="-3"/>
        </w:rPr>
        <w:t xml:space="preserve"> </w:t>
      </w:r>
      <w:r>
        <w:t>the</w:t>
      </w:r>
      <w:r>
        <w:rPr>
          <w:spacing w:val="-4"/>
        </w:rPr>
        <w:t xml:space="preserve"> </w:t>
      </w:r>
      <w:r>
        <w:t>Massachusetts</w:t>
      </w:r>
      <w:r>
        <w:rPr>
          <w:spacing w:val="-4"/>
        </w:rPr>
        <w:t xml:space="preserve"> </w:t>
      </w:r>
      <w:r>
        <w:t>Legislature</w:t>
      </w:r>
      <w:r>
        <w:rPr>
          <w:spacing w:val="-5"/>
        </w:rPr>
        <w:t xml:space="preserve"> </w:t>
      </w:r>
      <w:r>
        <w:t>mandated</w:t>
      </w:r>
      <w:r>
        <w:rPr>
          <w:spacing w:val="-3"/>
        </w:rPr>
        <w:t xml:space="preserve"> </w:t>
      </w:r>
      <w:r>
        <w:t>that</w:t>
      </w:r>
      <w:r>
        <w:rPr>
          <w:spacing w:val="-3"/>
        </w:rPr>
        <w:t xml:space="preserve"> </w:t>
      </w:r>
      <w:r>
        <w:t>EOEA</w:t>
      </w:r>
      <w:r>
        <w:rPr>
          <w:spacing w:val="-4"/>
        </w:rPr>
        <w:t xml:space="preserve"> </w:t>
      </w:r>
      <w:r>
        <w:t>produce</w:t>
      </w:r>
      <w:r>
        <w:rPr>
          <w:spacing w:val="-4"/>
        </w:rPr>
        <w:t xml:space="preserve"> </w:t>
      </w:r>
      <w:r>
        <w:t>an</w:t>
      </w:r>
      <w:r>
        <w:rPr>
          <w:spacing w:val="-3"/>
        </w:rPr>
        <w:t xml:space="preserve"> </w:t>
      </w:r>
      <w:r>
        <w:t>online</w:t>
      </w:r>
      <w:r>
        <w:rPr>
          <w:spacing w:val="-4"/>
        </w:rPr>
        <w:t xml:space="preserve"> </w:t>
      </w:r>
      <w:r>
        <w:t>training</w:t>
      </w:r>
      <w:r>
        <w:rPr>
          <w:spacing w:val="-3"/>
        </w:rPr>
        <w:t xml:space="preserve"> </w:t>
      </w:r>
      <w:r>
        <w:t>about</w:t>
      </w:r>
      <w:r>
        <w:rPr>
          <w:spacing w:val="-3"/>
        </w:rPr>
        <w:t xml:space="preserve"> </w:t>
      </w:r>
      <w:r>
        <w:t>the</w:t>
      </w:r>
      <w:r>
        <w:rPr>
          <w:spacing w:val="-4"/>
        </w:rPr>
        <w:t xml:space="preserve"> </w:t>
      </w:r>
      <w:r>
        <w:t>distinct</w:t>
      </w:r>
      <w:r>
        <w:rPr>
          <w:spacing w:val="-3"/>
        </w:rPr>
        <w:t xml:space="preserve"> </w:t>
      </w:r>
      <w:r>
        <w:t>needs of older adults who identify as lesbian, gay, bisexual, and transgender (LGBT). The training has been available online since June 2021 but needs to be updated to allow for the opportunity of non-English speaking aging services professionals and caregivers, along with those who are visually impaired, to take the training.</w:t>
      </w:r>
    </w:p>
    <w:p w14:paraId="4E18834A" w14:textId="77777777" w:rsidR="00AF6EF7" w:rsidRDefault="00AF6EF7" w:rsidP="00FF579D">
      <w:pPr>
        <w:pStyle w:val="BodyText"/>
        <w:spacing w:before="1"/>
        <w:ind w:left="0" w:right="1050"/>
      </w:pPr>
    </w:p>
    <w:p w14:paraId="1D719CB4" w14:textId="77777777" w:rsidR="00AF6EF7" w:rsidRDefault="00000000" w:rsidP="00FF579D">
      <w:pPr>
        <w:pStyle w:val="BodyText"/>
        <w:ind w:right="1050"/>
      </w:pPr>
      <w:r>
        <w:t xml:space="preserve">Federal ARPA investments will address the accessibility needs of the existing </w:t>
      </w:r>
      <w:r>
        <w:rPr>
          <w:i/>
        </w:rPr>
        <w:t>LGBT and Aging in Massachusetts</w:t>
      </w:r>
      <w:r>
        <w:rPr>
          <w:i/>
          <w:spacing w:val="-4"/>
        </w:rPr>
        <w:t xml:space="preserve"> </w:t>
      </w:r>
      <w:r>
        <w:t>online</w:t>
      </w:r>
      <w:r>
        <w:rPr>
          <w:spacing w:val="-4"/>
        </w:rPr>
        <w:t xml:space="preserve"> </w:t>
      </w:r>
      <w:r>
        <w:t>training,</w:t>
      </w:r>
      <w:r>
        <w:rPr>
          <w:spacing w:val="-4"/>
        </w:rPr>
        <w:t xml:space="preserve"> </w:t>
      </w:r>
      <w:r>
        <w:t>thereby</w:t>
      </w:r>
      <w:r>
        <w:rPr>
          <w:spacing w:val="-4"/>
        </w:rPr>
        <w:t xml:space="preserve"> </w:t>
      </w:r>
      <w:r>
        <w:t>increasing</w:t>
      </w:r>
      <w:r>
        <w:rPr>
          <w:spacing w:val="-2"/>
        </w:rPr>
        <w:t xml:space="preserve"> </w:t>
      </w:r>
      <w:r>
        <w:t>enrollment</w:t>
      </w:r>
      <w:r>
        <w:rPr>
          <w:spacing w:val="-4"/>
        </w:rPr>
        <w:t xml:space="preserve"> </w:t>
      </w:r>
      <w:r>
        <w:t>and</w:t>
      </w:r>
      <w:r>
        <w:rPr>
          <w:spacing w:val="-4"/>
        </w:rPr>
        <w:t xml:space="preserve"> </w:t>
      </w:r>
      <w:r>
        <w:t>completion</w:t>
      </w:r>
      <w:r>
        <w:rPr>
          <w:spacing w:val="-4"/>
        </w:rPr>
        <w:t xml:space="preserve"> </w:t>
      </w:r>
      <w:r>
        <w:t>of</w:t>
      </w:r>
      <w:r>
        <w:rPr>
          <w:spacing w:val="-4"/>
        </w:rPr>
        <w:t xml:space="preserve"> </w:t>
      </w:r>
      <w:r>
        <w:t>the</w:t>
      </w:r>
      <w:r>
        <w:rPr>
          <w:spacing w:val="-4"/>
        </w:rPr>
        <w:t xml:space="preserve"> </w:t>
      </w:r>
      <w:r>
        <w:t>training</w:t>
      </w:r>
      <w:r>
        <w:rPr>
          <w:spacing w:val="-4"/>
        </w:rPr>
        <w:t xml:space="preserve"> </w:t>
      </w:r>
      <w:r>
        <w:t>and</w:t>
      </w:r>
      <w:r>
        <w:rPr>
          <w:spacing w:val="-4"/>
        </w:rPr>
        <w:t xml:space="preserve"> </w:t>
      </w:r>
      <w:r>
        <w:t>ultimately strengthening HCBS by providing more equitable and inclusive care.</w:t>
      </w:r>
    </w:p>
    <w:p w14:paraId="2A9571AB" w14:textId="77777777" w:rsidR="00AF6EF7" w:rsidRDefault="00AF6EF7" w:rsidP="00FF579D">
      <w:pPr>
        <w:pStyle w:val="BodyText"/>
        <w:spacing w:before="22"/>
        <w:ind w:left="0" w:right="1050"/>
      </w:pPr>
    </w:p>
    <w:p w14:paraId="42368383"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406022FD"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June</w:t>
      </w:r>
      <w:r>
        <w:rPr>
          <w:spacing w:val="-2"/>
          <w:sz w:val="24"/>
        </w:rPr>
        <w:t xml:space="preserve"> </w:t>
      </w:r>
      <w:r>
        <w:rPr>
          <w:spacing w:val="-4"/>
          <w:sz w:val="24"/>
        </w:rPr>
        <w:t>2023</w:t>
      </w:r>
    </w:p>
    <w:p w14:paraId="432B1B0D" w14:textId="77777777" w:rsidR="00AF6EF7" w:rsidRDefault="00000000" w:rsidP="00FF579D">
      <w:pPr>
        <w:ind w:left="320" w:right="1050"/>
        <w:rPr>
          <w:sz w:val="24"/>
        </w:rPr>
      </w:pPr>
      <w:r>
        <w:rPr>
          <w:b/>
          <w:i/>
          <w:sz w:val="24"/>
        </w:rPr>
        <w:t>Updated</w:t>
      </w:r>
      <w:r>
        <w:rPr>
          <w:b/>
          <w:i/>
          <w:spacing w:val="-3"/>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$350,000</w:t>
      </w:r>
      <w:r>
        <w:rPr>
          <w:spacing w:val="-1"/>
          <w:sz w:val="24"/>
        </w:rPr>
        <w:t xml:space="preserve"> </w:t>
      </w:r>
      <w:r>
        <w:rPr>
          <w:sz w:val="24"/>
        </w:rPr>
        <w:t>(gross),</w:t>
      </w:r>
      <w:r>
        <w:rPr>
          <w:spacing w:val="-1"/>
          <w:sz w:val="24"/>
        </w:rPr>
        <w:t xml:space="preserve"> </w:t>
      </w:r>
      <w:r>
        <w:rPr>
          <w:sz w:val="24"/>
        </w:rPr>
        <w:t>$274,750</w:t>
      </w:r>
      <w:r>
        <w:rPr>
          <w:spacing w:val="-1"/>
          <w:sz w:val="24"/>
        </w:rPr>
        <w:t xml:space="preserve"> </w:t>
      </w:r>
      <w:r>
        <w:rPr>
          <w:spacing w:val="-2"/>
          <w:sz w:val="24"/>
        </w:rPr>
        <w:t>(net)</w:t>
      </w:r>
    </w:p>
    <w:p w14:paraId="67B9A513"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57FEC48F" w14:textId="77777777" w:rsidR="00AF6EF7" w:rsidRDefault="00000000" w:rsidP="00FF579D">
      <w:pPr>
        <w:pStyle w:val="BodyText"/>
        <w:spacing w:before="79"/>
        <w:ind w:right="1050"/>
      </w:pPr>
      <w:r>
        <w:rPr>
          <w:b/>
          <w:i/>
        </w:rPr>
        <w:t>Implementation</w:t>
      </w:r>
      <w:r>
        <w:rPr>
          <w:b/>
          <w:i/>
          <w:spacing w:val="-3"/>
        </w:rPr>
        <w:t xml:space="preserve"> </w:t>
      </w:r>
      <w:r>
        <w:rPr>
          <w:b/>
          <w:i/>
        </w:rPr>
        <w:t>Update:</w:t>
      </w:r>
      <w:r>
        <w:rPr>
          <w:b/>
          <w:i/>
          <w:spacing w:val="40"/>
        </w:rPr>
        <w:t xml:space="preserve"> </w:t>
      </w:r>
      <w:r>
        <w:t>The</w:t>
      </w:r>
      <w:r>
        <w:rPr>
          <w:spacing w:val="-4"/>
        </w:rPr>
        <w:t xml:space="preserve"> </w:t>
      </w:r>
      <w:r>
        <w:t>accessibility</w:t>
      </w:r>
      <w:r>
        <w:rPr>
          <w:spacing w:val="-2"/>
        </w:rPr>
        <w:t xml:space="preserve"> </w:t>
      </w:r>
      <w:r>
        <w:t>enhancements</w:t>
      </w:r>
      <w:r>
        <w:rPr>
          <w:spacing w:val="-3"/>
        </w:rPr>
        <w:t xml:space="preserve"> </w:t>
      </w:r>
      <w:r>
        <w:t>to</w:t>
      </w:r>
      <w:r>
        <w:rPr>
          <w:spacing w:val="-3"/>
        </w:rPr>
        <w:t xml:space="preserve"> </w:t>
      </w:r>
      <w:r>
        <w:t>the</w:t>
      </w:r>
      <w:r>
        <w:rPr>
          <w:spacing w:val="-3"/>
        </w:rPr>
        <w:t xml:space="preserve"> </w:t>
      </w:r>
      <w:r>
        <w:t>LBGT</w:t>
      </w:r>
      <w:r>
        <w:rPr>
          <w:spacing w:val="-3"/>
        </w:rPr>
        <w:t xml:space="preserve"> </w:t>
      </w:r>
      <w:r>
        <w:t>and</w:t>
      </w:r>
      <w:r>
        <w:rPr>
          <w:spacing w:val="-3"/>
        </w:rPr>
        <w:t xml:space="preserve"> </w:t>
      </w:r>
      <w:r>
        <w:t>Aging</w:t>
      </w:r>
      <w:r>
        <w:rPr>
          <w:spacing w:val="-3"/>
        </w:rPr>
        <w:t xml:space="preserve"> </w:t>
      </w:r>
      <w:r>
        <w:t>training</w:t>
      </w:r>
      <w:r>
        <w:rPr>
          <w:spacing w:val="-3"/>
        </w:rPr>
        <w:t xml:space="preserve"> </w:t>
      </w:r>
      <w:r>
        <w:t>were</w:t>
      </w:r>
      <w:r>
        <w:rPr>
          <w:spacing w:val="-4"/>
        </w:rPr>
        <w:t xml:space="preserve"> </w:t>
      </w:r>
      <w:r>
        <w:t>delayed</w:t>
      </w:r>
      <w:r>
        <w:rPr>
          <w:spacing w:val="-3"/>
        </w:rPr>
        <w:t xml:space="preserve"> </w:t>
      </w:r>
      <w:r>
        <w:t>due</w:t>
      </w:r>
      <w:r>
        <w:rPr>
          <w:spacing w:val="-3"/>
        </w:rPr>
        <w:t xml:space="preserve"> </w:t>
      </w:r>
      <w:r>
        <w:t xml:space="preserve">to the vendor’s availability. EOEA has executed a contract with the vendor and work is scheduled to kick off this </w:t>
      </w:r>
      <w:r>
        <w:rPr>
          <w:spacing w:val="-2"/>
        </w:rPr>
        <w:t>summer.</w:t>
      </w:r>
    </w:p>
    <w:p w14:paraId="63C7890C" w14:textId="77777777" w:rsidR="00AF6EF7" w:rsidRDefault="00AF6EF7" w:rsidP="00FF579D">
      <w:pPr>
        <w:pStyle w:val="BodyText"/>
        <w:spacing w:before="24"/>
        <w:ind w:left="0" w:right="1050"/>
      </w:pPr>
    </w:p>
    <w:p w14:paraId="78E18F29" w14:textId="77777777" w:rsidR="00AF6EF7" w:rsidRDefault="00000000" w:rsidP="00FF579D">
      <w:pPr>
        <w:pStyle w:val="Heading7"/>
        <w:ind w:right="1050"/>
      </w:pPr>
      <w:r>
        <w:rPr>
          <w:noProof/>
        </w:rPr>
        <mc:AlternateContent>
          <mc:Choice Requires="wps">
            <w:drawing>
              <wp:anchor distT="0" distB="0" distL="0" distR="0" simplePos="0" relativeHeight="251670528" behindDoc="1" locked="0" layoutInCell="1" allowOverlap="1" wp14:anchorId="2542D124" wp14:editId="0325FFA1">
                <wp:simplePos x="0" y="0"/>
                <wp:positionH relativeFrom="page">
                  <wp:posOffset>438912</wp:posOffset>
                </wp:positionH>
                <wp:positionV relativeFrom="paragraph">
                  <wp:posOffset>186876</wp:posOffset>
                </wp:positionV>
                <wp:extent cx="6896100" cy="9525"/>
                <wp:effectExtent l="0" t="0" r="0" b="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D5FF1E" id="Graphic 54" o:spid="_x0000_s1026" alt="&quot;&quot;" style="position:absolute;margin-left:34.55pt;margin-top:14.7pt;width:543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" path="m6895846,l,,,9144r6895846,l6895846,xe" fillcolor="black" stroked="f">
                <v:path arrowok="t"/>
                <w10:wrap type="topAndBottom" anchorx="page"/>
              </v:shape>
            </w:pict>
          </mc:Fallback>
        </mc:AlternateContent>
      </w:r>
      <w:r>
        <w:rPr>
          <w:color w:val="1F3863"/>
        </w:rPr>
        <w:t>Community</w:t>
      </w:r>
      <w:r>
        <w:rPr>
          <w:color w:val="1F3863"/>
          <w:spacing w:val="-3"/>
        </w:rPr>
        <w:t xml:space="preserve"> </w:t>
      </w:r>
      <w:r>
        <w:rPr>
          <w:color w:val="1F3863"/>
        </w:rPr>
        <w:t>Grants</w:t>
      </w:r>
      <w:r>
        <w:rPr>
          <w:color w:val="1F3863"/>
          <w:spacing w:val="-3"/>
        </w:rPr>
        <w:t xml:space="preserve"> </w:t>
      </w:r>
      <w:r>
        <w:rPr>
          <w:color w:val="1F3863"/>
        </w:rPr>
        <w:t>to</w:t>
      </w:r>
      <w:r>
        <w:rPr>
          <w:color w:val="1F3863"/>
          <w:spacing w:val="-4"/>
        </w:rPr>
        <w:t xml:space="preserve"> </w:t>
      </w:r>
      <w:r>
        <w:rPr>
          <w:color w:val="1F3863"/>
        </w:rPr>
        <w:t>Accelerate</w:t>
      </w:r>
      <w:r>
        <w:rPr>
          <w:color w:val="1F3863"/>
          <w:spacing w:val="-3"/>
        </w:rPr>
        <w:t xml:space="preserve"> </w:t>
      </w:r>
      <w:r>
        <w:rPr>
          <w:color w:val="1F3863"/>
        </w:rPr>
        <w:t>Age-</w:t>
      </w:r>
      <w:r>
        <w:rPr>
          <w:color w:val="1F3863"/>
          <w:spacing w:val="-3"/>
        </w:rPr>
        <w:t xml:space="preserve"> </w:t>
      </w:r>
      <w:r>
        <w:rPr>
          <w:color w:val="1F3863"/>
        </w:rPr>
        <w:t>and</w:t>
      </w:r>
      <w:r>
        <w:rPr>
          <w:color w:val="1F3863"/>
          <w:spacing w:val="-1"/>
        </w:rPr>
        <w:t xml:space="preserve"> </w:t>
      </w:r>
      <w:r>
        <w:rPr>
          <w:color w:val="1F3863"/>
        </w:rPr>
        <w:t>Dementia-Friendly</w:t>
      </w:r>
      <w:r>
        <w:rPr>
          <w:color w:val="1F3863"/>
          <w:spacing w:val="-3"/>
        </w:rPr>
        <w:t xml:space="preserve"> </w:t>
      </w:r>
      <w:r>
        <w:rPr>
          <w:color w:val="1F3863"/>
        </w:rPr>
        <w:t>Diversity,</w:t>
      </w:r>
      <w:r>
        <w:rPr>
          <w:color w:val="1F3863"/>
          <w:spacing w:val="-2"/>
        </w:rPr>
        <w:t xml:space="preserve"> </w:t>
      </w:r>
      <w:r>
        <w:rPr>
          <w:color w:val="1F3863"/>
        </w:rPr>
        <w:t>Equity,</w:t>
      </w:r>
      <w:r>
        <w:rPr>
          <w:color w:val="1F3863"/>
          <w:spacing w:val="-2"/>
        </w:rPr>
        <w:t xml:space="preserve"> </w:t>
      </w:r>
      <w:r>
        <w:rPr>
          <w:color w:val="1F3863"/>
        </w:rPr>
        <w:t>and</w:t>
      </w:r>
      <w:r>
        <w:rPr>
          <w:color w:val="1F3863"/>
          <w:spacing w:val="-2"/>
        </w:rPr>
        <w:t xml:space="preserve"> </w:t>
      </w:r>
      <w:r>
        <w:rPr>
          <w:color w:val="1F3863"/>
        </w:rPr>
        <w:t>Inclusion</w:t>
      </w:r>
      <w:r>
        <w:rPr>
          <w:color w:val="1F3863"/>
          <w:spacing w:val="-1"/>
        </w:rPr>
        <w:t xml:space="preserve"> </w:t>
      </w:r>
      <w:r>
        <w:rPr>
          <w:color w:val="1F3863"/>
        </w:rPr>
        <w:t>(DEI)</w:t>
      </w:r>
      <w:r>
        <w:rPr>
          <w:color w:val="1F3863"/>
          <w:spacing w:val="-1"/>
        </w:rPr>
        <w:t xml:space="preserve"> </w:t>
      </w:r>
      <w:r>
        <w:rPr>
          <w:color w:val="1F3863"/>
          <w:spacing w:val="-4"/>
        </w:rPr>
        <w:t>Work</w:t>
      </w:r>
    </w:p>
    <w:p w14:paraId="003E1721" w14:textId="77777777" w:rsidR="00AF6EF7" w:rsidRDefault="00AF6EF7" w:rsidP="00FF579D">
      <w:pPr>
        <w:pStyle w:val="BodyText"/>
        <w:spacing w:before="25"/>
        <w:ind w:left="0" w:right="1050"/>
        <w:rPr>
          <w:b/>
          <w:i/>
        </w:rPr>
      </w:pPr>
    </w:p>
    <w:p w14:paraId="6909EA95" w14:textId="77777777" w:rsidR="00AF6EF7" w:rsidRDefault="00000000" w:rsidP="00FF579D">
      <w:pPr>
        <w:ind w:left="320" w:right="1050"/>
        <w:rPr>
          <w:sz w:val="24"/>
        </w:rPr>
      </w:pPr>
      <w:r>
        <w:rPr>
          <w:b/>
          <w:i/>
          <w:sz w:val="24"/>
        </w:rPr>
        <w:t>Pillar:</w:t>
      </w:r>
      <w:r>
        <w:rPr>
          <w:b/>
          <w:i/>
          <w:spacing w:val="-2"/>
          <w:sz w:val="24"/>
        </w:rPr>
        <w:t xml:space="preserve"> </w:t>
      </w:r>
      <w:r>
        <w:rPr>
          <w:sz w:val="24"/>
        </w:rPr>
        <w:t>Access</w:t>
      </w:r>
      <w:r>
        <w:rPr>
          <w:spacing w:val="-2"/>
          <w:sz w:val="24"/>
        </w:rPr>
        <w:t xml:space="preserve"> </w:t>
      </w:r>
      <w:r>
        <w:rPr>
          <w:sz w:val="24"/>
        </w:rPr>
        <w:t>and</w:t>
      </w:r>
      <w:r>
        <w:rPr>
          <w:spacing w:val="-1"/>
          <w:sz w:val="24"/>
        </w:rPr>
        <w:t xml:space="preserve"> </w:t>
      </w:r>
      <w:r>
        <w:rPr>
          <w:spacing w:val="-2"/>
          <w:sz w:val="24"/>
        </w:rPr>
        <w:t>Promotion</w:t>
      </w:r>
    </w:p>
    <w:p w14:paraId="3C794CAB" w14:textId="77777777" w:rsidR="00AF6EF7" w:rsidRDefault="00000000" w:rsidP="00FF579D">
      <w:pPr>
        <w:pStyle w:val="BodyText"/>
        <w:ind w:right="1050"/>
      </w:pPr>
      <w:r>
        <w:rPr>
          <w:b/>
          <w:i/>
        </w:rPr>
        <w:t>Goal(s):</w:t>
      </w:r>
      <w:r>
        <w:rPr>
          <w:b/>
          <w:i/>
          <w:spacing w:val="-4"/>
        </w:rPr>
        <w:t xml:space="preserve"> </w:t>
      </w:r>
      <w:r>
        <w:t>Allow</w:t>
      </w:r>
      <w:r>
        <w:rPr>
          <w:spacing w:val="-4"/>
        </w:rPr>
        <w:t xml:space="preserve"> </w:t>
      </w:r>
      <w:r>
        <w:t>people</w:t>
      </w:r>
      <w:r>
        <w:rPr>
          <w:spacing w:val="-3"/>
        </w:rPr>
        <w:t xml:space="preserve"> </w:t>
      </w:r>
      <w:r>
        <w:t>to</w:t>
      </w:r>
      <w:r>
        <w:rPr>
          <w:spacing w:val="-1"/>
        </w:rPr>
        <w:t xml:space="preserve"> </w:t>
      </w:r>
      <w:r>
        <w:t>age</w:t>
      </w:r>
      <w:r>
        <w:rPr>
          <w:spacing w:val="-4"/>
        </w:rPr>
        <w:t xml:space="preserve"> </w:t>
      </w:r>
      <w:r>
        <w:t>in</w:t>
      </w:r>
      <w:r>
        <w:rPr>
          <w:spacing w:val="-3"/>
        </w:rPr>
        <w:t xml:space="preserve"> </w:t>
      </w:r>
      <w:r>
        <w:t>place</w:t>
      </w:r>
      <w:r>
        <w:rPr>
          <w:spacing w:val="-4"/>
        </w:rPr>
        <w:t xml:space="preserve"> </w:t>
      </w:r>
      <w:r>
        <w:t>by</w:t>
      </w:r>
      <w:r>
        <w:rPr>
          <w:spacing w:val="-3"/>
        </w:rPr>
        <w:t xml:space="preserve"> </w:t>
      </w:r>
      <w:r>
        <w:t>making upstream</w:t>
      </w:r>
      <w:r>
        <w:rPr>
          <w:spacing w:val="-3"/>
        </w:rPr>
        <w:t xml:space="preserve"> </w:t>
      </w:r>
      <w:r>
        <w:t>investments</w:t>
      </w:r>
      <w:r>
        <w:rPr>
          <w:spacing w:val="-4"/>
        </w:rPr>
        <w:t xml:space="preserve"> </w:t>
      </w:r>
      <w:r>
        <w:t>in</w:t>
      </w:r>
      <w:r>
        <w:rPr>
          <w:spacing w:val="-3"/>
        </w:rPr>
        <w:t xml:space="preserve"> </w:t>
      </w:r>
      <w:r>
        <w:t>local</w:t>
      </w:r>
      <w:r>
        <w:rPr>
          <w:spacing w:val="-3"/>
        </w:rPr>
        <w:t xml:space="preserve"> </w:t>
      </w:r>
      <w:r>
        <w:t>communities</w:t>
      </w:r>
      <w:r>
        <w:rPr>
          <w:spacing w:val="-4"/>
        </w:rPr>
        <w:t xml:space="preserve"> </w:t>
      </w:r>
      <w:r>
        <w:t>and</w:t>
      </w:r>
      <w:r>
        <w:rPr>
          <w:spacing w:val="-3"/>
        </w:rPr>
        <w:t xml:space="preserve"> </w:t>
      </w:r>
      <w:r>
        <w:t>apply</w:t>
      </w:r>
      <w:r>
        <w:rPr>
          <w:spacing w:val="-3"/>
        </w:rPr>
        <w:t xml:space="preserve"> </w:t>
      </w:r>
      <w:r>
        <w:t xml:space="preserve">a diversity, equity, and inclusion lens on age- and dementia-friendly </w:t>
      </w:r>
      <w:proofErr w:type="gramStart"/>
      <w:r>
        <w:t>work</w:t>
      </w:r>
      <w:proofErr w:type="gramEnd"/>
    </w:p>
    <w:p w14:paraId="147F0B9F"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$250,000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68EDA1E2" w14:textId="77777777" w:rsidR="00AF6EF7" w:rsidRDefault="00AF6EF7" w:rsidP="00FF579D">
      <w:pPr>
        <w:pStyle w:val="BodyText"/>
        <w:ind w:left="0" w:right="1050"/>
      </w:pPr>
    </w:p>
    <w:p w14:paraId="7F68541B" w14:textId="77777777" w:rsidR="00AF6EF7" w:rsidRDefault="00000000" w:rsidP="00FF579D">
      <w:pPr>
        <w:pStyle w:val="BodyText"/>
        <w:ind w:right="1050"/>
      </w:pPr>
      <w:r>
        <w:t>The global (World Health Organization) and national (AARP) Age-Friendly movement encourages cities, towns, and states to implement changes to policy and practice to make communities more livable for all. The Massachusetts</w:t>
      </w:r>
      <w:r>
        <w:rPr>
          <w:spacing w:val="-5"/>
        </w:rPr>
        <w:t xml:space="preserve"> </w:t>
      </w:r>
      <w:r>
        <w:t>Age-Friendly</w:t>
      </w:r>
      <w:r>
        <w:rPr>
          <w:spacing w:val="-4"/>
        </w:rPr>
        <w:t xml:space="preserve"> </w:t>
      </w:r>
      <w:r>
        <w:t>movement</w:t>
      </w:r>
      <w:r>
        <w:rPr>
          <w:spacing w:val="-4"/>
        </w:rPr>
        <w:t xml:space="preserve"> </w:t>
      </w:r>
      <w:r>
        <w:t>represents</w:t>
      </w:r>
      <w:r>
        <w:rPr>
          <w:spacing w:val="-5"/>
        </w:rPr>
        <w:t xml:space="preserve"> </w:t>
      </w:r>
      <w:r>
        <w:t>an</w:t>
      </w:r>
      <w:r>
        <w:rPr>
          <w:spacing w:val="-4"/>
        </w:rPr>
        <w:t xml:space="preserve"> </w:t>
      </w:r>
      <w:r>
        <w:t>upstream</w:t>
      </w:r>
      <w:r>
        <w:rPr>
          <w:spacing w:val="-4"/>
        </w:rPr>
        <w:t xml:space="preserve"> </w:t>
      </w:r>
      <w:r>
        <w:t>opportunity</w:t>
      </w:r>
      <w:r>
        <w:rPr>
          <w:spacing w:val="-2"/>
        </w:rPr>
        <w:t xml:space="preserve"> </w:t>
      </w:r>
      <w:r>
        <w:t>to</w:t>
      </w:r>
      <w:r>
        <w:rPr>
          <w:spacing w:val="-4"/>
        </w:rPr>
        <w:t xml:space="preserve"> </w:t>
      </w:r>
      <w:r>
        <w:t>impact</w:t>
      </w:r>
      <w:r>
        <w:rPr>
          <w:spacing w:val="-4"/>
        </w:rPr>
        <w:t xml:space="preserve"> </w:t>
      </w:r>
      <w:r>
        <w:t>HCBS</w:t>
      </w:r>
      <w:r>
        <w:rPr>
          <w:spacing w:val="-4"/>
        </w:rPr>
        <w:t xml:space="preserve"> </w:t>
      </w:r>
      <w:r>
        <w:t>at</w:t>
      </w:r>
      <w:r>
        <w:rPr>
          <w:spacing w:val="-4"/>
        </w:rPr>
        <w:t xml:space="preserve"> </w:t>
      </w:r>
      <w:r>
        <w:t>the</w:t>
      </w:r>
      <w:r>
        <w:rPr>
          <w:spacing w:val="-5"/>
        </w:rPr>
        <w:t xml:space="preserve"> </w:t>
      </w:r>
      <w:r>
        <w:t>local</w:t>
      </w:r>
      <w:r>
        <w:rPr>
          <w:spacing w:val="-4"/>
        </w:rPr>
        <w:t xml:space="preserve"> </w:t>
      </w:r>
      <w:r>
        <w:t>level. EOEA views the Age-Friendly movement as a mechanism to create infrastructure in community that benefits people of all ages and increases awareness of and access to HCBS versus facility-based care.</w:t>
      </w:r>
    </w:p>
    <w:p w14:paraId="606F9D6C" w14:textId="77777777" w:rsidR="00AF6EF7" w:rsidRDefault="00AF6EF7" w:rsidP="00FF579D">
      <w:pPr>
        <w:pStyle w:val="BodyText"/>
        <w:spacing w:before="1"/>
        <w:ind w:left="0" w:right="1050"/>
      </w:pPr>
    </w:p>
    <w:p w14:paraId="34F71DC3" w14:textId="77777777" w:rsidR="00AF6EF7" w:rsidRDefault="00000000" w:rsidP="00FF579D">
      <w:pPr>
        <w:pStyle w:val="BodyText"/>
        <w:ind w:right="1050"/>
      </w:pPr>
      <w:r>
        <w:t>The ARPA investment applies a diversity, equity, and inclusion (DEI) lens to existing community age- and dementia-friendly efforts. Federal funds will provide community grants to eight local age- and dementia- friendly initiatives to deepen and strengthen on-going work to improve equity, inclusion, and accessibility</w:t>
      </w:r>
      <w:r>
        <w:rPr>
          <w:i/>
        </w:rPr>
        <w:t xml:space="preserve">. </w:t>
      </w:r>
      <w:r>
        <w:t>These</w:t>
      </w:r>
      <w:r>
        <w:rPr>
          <w:spacing w:val="-4"/>
        </w:rPr>
        <w:t xml:space="preserve"> </w:t>
      </w:r>
      <w:r>
        <w:t>eight</w:t>
      </w:r>
      <w:r>
        <w:rPr>
          <w:spacing w:val="-3"/>
        </w:rPr>
        <w:t xml:space="preserve"> </w:t>
      </w:r>
      <w:r>
        <w:t>communities</w:t>
      </w:r>
      <w:r>
        <w:rPr>
          <w:spacing w:val="-4"/>
        </w:rPr>
        <w:t xml:space="preserve"> </w:t>
      </w:r>
      <w:r>
        <w:t>are</w:t>
      </w:r>
      <w:r>
        <w:rPr>
          <w:spacing w:val="-5"/>
        </w:rPr>
        <w:t xml:space="preserve"> </w:t>
      </w:r>
      <w:r>
        <w:t>already</w:t>
      </w:r>
      <w:r>
        <w:rPr>
          <w:spacing w:val="-1"/>
        </w:rPr>
        <w:t xml:space="preserve"> </w:t>
      </w:r>
      <w:r>
        <w:t>(or</w:t>
      </w:r>
      <w:r>
        <w:rPr>
          <w:spacing w:val="-5"/>
        </w:rPr>
        <w:t xml:space="preserve"> </w:t>
      </w:r>
      <w:r>
        <w:t>will</w:t>
      </w:r>
      <w:r>
        <w:rPr>
          <w:spacing w:val="-3"/>
        </w:rPr>
        <w:t xml:space="preserve"> </w:t>
      </w:r>
      <w:r>
        <w:t>have</w:t>
      </w:r>
      <w:r>
        <w:rPr>
          <w:spacing w:val="-2"/>
        </w:rPr>
        <w:t xml:space="preserve"> </w:t>
      </w:r>
      <w:r>
        <w:t>started</w:t>
      </w:r>
      <w:r>
        <w:rPr>
          <w:spacing w:val="-3"/>
        </w:rPr>
        <w:t xml:space="preserve"> </w:t>
      </w:r>
      <w:r>
        <w:t>as</w:t>
      </w:r>
      <w:r>
        <w:rPr>
          <w:spacing w:val="-4"/>
        </w:rPr>
        <w:t xml:space="preserve"> </w:t>
      </w:r>
      <w:r>
        <w:t>of</w:t>
      </w:r>
      <w:r>
        <w:rPr>
          <w:spacing w:val="-3"/>
        </w:rPr>
        <w:t xml:space="preserve"> </w:t>
      </w:r>
      <w:r>
        <w:t>2022)</w:t>
      </w:r>
      <w:r>
        <w:rPr>
          <w:spacing w:val="-3"/>
        </w:rPr>
        <w:t xml:space="preserve"> </w:t>
      </w:r>
      <w:r>
        <w:t>engaged</w:t>
      </w:r>
      <w:r>
        <w:rPr>
          <w:spacing w:val="-3"/>
        </w:rPr>
        <w:t xml:space="preserve"> </w:t>
      </w:r>
      <w:r>
        <w:t>in</w:t>
      </w:r>
      <w:r>
        <w:rPr>
          <w:spacing w:val="-3"/>
        </w:rPr>
        <w:t xml:space="preserve"> </w:t>
      </w:r>
      <w:r>
        <w:t>a</w:t>
      </w:r>
      <w:r>
        <w:rPr>
          <w:spacing w:val="-3"/>
        </w:rPr>
        <w:t xml:space="preserve"> </w:t>
      </w:r>
      <w:r>
        <w:t>DEI</w:t>
      </w:r>
      <w:r>
        <w:rPr>
          <w:spacing w:val="-4"/>
        </w:rPr>
        <w:t xml:space="preserve"> </w:t>
      </w:r>
      <w:proofErr w:type="gramStart"/>
      <w:r>
        <w:t>assessment,</w:t>
      </w:r>
      <w:r>
        <w:rPr>
          <w:spacing w:val="-1"/>
        </w:rPr>
        <w:t xml:space="preserve"> </w:t>
      </w:r>
      <w:r>
        <w:t>yet</w:t>
      </w:r>
      <w:proofErr w:type="gramEnd"/>
      <w:r>
        <w:rPr>
          <w:spacing w:val="-3"/>
        </w:rPr>
        <w:t xml:space="preserve"> </w:t>
      </w:r>
      <w:r>
        <w:t>require funding support to implement recommendations and strategies. Specifically, the federal funds will provide a</w:t>
      </w:r>
    </w:p>
    <w:p w14:paraId="073DA067" w14:textId="77777777" w:rsidR="00AF6EF7" w:rsidRDefault="00000000" w:rsidP="00FF579D">
      <w:pPr>
        <w:pStyle w:val="BodyText"/>
        <w:ind w:right="1050"/>
      </w:pPr>
      <w:r>
        <w:t xml:space="preserve">$25,000 seed grant to each community </w:t>
      </w:r>
      <w:proofErr w:type="gramStart"/>
      <w:r>
        <w:t>and also</w:t>
      </w:r>
      <w:proofErr w:type="gramEnd"/>
      <w:r>
        <w:t xml:space="preserve"> compensate a contractor to document learnings, curate promising</w:t>
      </w:r>
      <w:r>
        <w:rPr>
          <w:spacing w:val="-4"/>
        </w:rPr>
        <w:t xml:space="preserve"> </w:t>
      </w:r>
      <w:r>
        <w:t>practices,</w:t>
      </w:r>
      <w:r>
        <w:rPr>
          <w:spacing w:val="-4"/>
        </w:rPr>
        <w:t xml:space="preserve"> </w:t>
      </w:r>
      <w:r>
        <w:t>provide</w:t>
      </w:r>
      <w:r>
        <w:rPr>
          <w:spacing w:val="-4"/>
        </w:rPr>
        <w:t xml:space="preserve"> </w:t>
      </w:r>
      <w:r>
        <w:t>technical</w:t>
      </w:r>
      <w:r>
        <w:rPr>
          <w:spacing w:val="-4"/>
        </w:rPr>
        <w:t xml:space="preserve"> </w:t>
      </w:r>
      <w:r>
        <w:t>assistance,</w:t>
      </w:r>
      <w:r>
        <w:rPr>
          <w:spacing w:val="-2"/>
        </w:rPr>
        <w:t xml:space="preserve"> </w:t>
      </w:r>
      <w:r>
        <w:t>and</w:t>
      </w:r>
      <w:r>
        <w:rPr>
          <w:spacing w:val="-4"/>
        </w:rPr>
        <w:t xml:space="preserve"> </w:t>
      </w:r>
      <w:r>
        <w:t>help</w:t>
      </w:r>
      <w:r>
        <w:rPr>
          <w:spacing w:val="-4"/>
        </w:rPr>
        <w:t xml:space="preserve"> </w:t>
      </w:r>
      <w:r>
        <w:t>embed</w:t>
      </w:r>
      <w:r>
        <w:rPr>
          <w:spacing w:val="-4"/>
        </w:rPr>
        <w:t xml:space="preserve"> </w:t>
      </w:r>
      <w:r>
        <w:t>this</w:t>
      </w:r>
      <w:r>
        <w:rPr>
          <w:spacing w:val="-5"/>
        </w:rPr>
        <w:t xml:space="preserve"> </w:t>
      </w:r>
      <w:r>
        <w:t>work</w:t>
      </w:r>
      <w:r>
        <w:rPr>
          <w:spacing w:val="-4"/>
        </w:rPr>
        <w:t xml:space="preserve"> </w:t>
      </w:r>
      <w:r>
        <w:t>into</w:t>
      </w:r>
      <w:r>
        <w:rPr>
          <w:spacing w:val="-4"/>
        </w:rPr>
        <w:t xml:space="preserve"> </w:t>
      </w:r>
      <w:r>
        <w:t>the</w:t>
      </w:r>
      <w:r>
        <w:rPr>
          <w:spacing w:val="-4"/>
        </w:rPr>
        <w:t xml:space="preserve"> </w:t>
      </w:r>
      <w:r>
        <w:t>movement</w:t>
      </w:r>
      <w:r>
        <w:rPr>
          <w:spacing w:val="-4"/>
        </w:rPr>
        <w:t xml:space="preserve"> </w:t>
      </w:r>
      <w:r>
        <w:t>statewide.</w:t>
      </w:r>
    </w:p>
    <w:p w14:paraId="623F4BBC" w14:textId="77777777" w:rsidR="00AF6EF7" w:rsidRDefault="00000000" w:rsidP="00FF579D">
      <w:pPr>
        <w:spacing w:before="274"/>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31494D9B"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March</w:t>
      </w:r>
      <w:r>
        <w:rPr>
          <w:spacing w:val="-2"/>
          <w:sz w:val="24"/>
        </w:rPr>
        <w:t xml:space="preserve"> </w:t>
      </w:r>
      <w:r>
        <w:rPr>
          <w:spacing w:val="-4"/>
          <w:sz w:val="24"/>
        </w:rPr>
        <w:t>2023</w:t>
      </w:r>
    </w:p>
    <w:p w14:paraId="6432F2C5"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$250,000</w:t>
      </w:r>
      <w:r>
        <w:rPr>
          <w:spacing w:val="-1"/>
          <w:sz w:val="24"/>
        </w:rPr>
        <w:t xml:space="preserve"> </w:t>
      </w:r>
      <w:r>
        <w:rPr>
          <w:sz w:val="24"/>
        </w:rPr>
        <w:t>(gross)</w:t>
      </w:r>
      <w:r>
        <w:rPr>
          <w:spacing w:val="-2"/>
          <w:sz w:val="24"/>
        </w:rPr>
        <w:t xml:space="preserve"> </w:t>
      </w:r>
      <w:r>
        <w:rPr>
          <w:sz w:val="24"/>
        </w:rPr>
        <w:t>–</w:t>
      </w:r>
      <w:r>
        <w:rPr>
          <w:spacing w:val="-1"/>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1"/>
          <w:sz w:val="24"/>
        </w:rPr>
        <w:t xml:space="preserve"> </w:t>
      </w:r>
      <w:r>
        <w:rPr>
          <w:sz w:val="24"/>
        </w:rPr>
        <w:t>at</w:t>
      </w:r>
      <w:r>
        <w:rPr>
          <w:spacing w:val="-1"/>
          <w:sz w:val="24"/>
        </w:rPr>
        <w:t xml:space="preserve"> </w:t>
      </w:r>
      <w:r>
        <w:rPr>
          <w:sz w:val="24"/>
        </w:rPr>
        <w:t>this</w:t>
      </w:r>
      <w:r>
        <w:rPr>
          <w:spacing w:val="-1"/>
          <w:sz w:val="24"/>
        </w:rPr>
        <w:t xml:space="preserve"> </w:t>
      </w:r>
      <w:proofErr w:type="gramStart"/>
      <w:r>
        <w:rPr>
          <w:spacing w:val="-4"/>
          <w:sz w:val="24"/>
        </w:rPr>
        <w:t>time</w:t>
      </w:r>
      <w:proofErr w:type="gramEnd"/>
    </w:p>
    <w:p w14:paraId="11986A01" w14:textId="77777777" w:rsidR="00AF6EF7" w:rsidRDefault="00000000" w:rsidP="00FF579D">
      <w:pPr>
        <w:pStyle w:val="BodyText"/>
        <w:ind w:right="1050"/>
      </w:pPr>
      <w:r>
        <w:rPr>
          <w:b/>
          <w:i/>
        </w:rPr>
        <w:t xml:space="preserve">Implementation Update: </w:t>
      </w:r>
      <w:r>
        <w:t>EOEA executed a contract with a grant management entity. The grant administrator has</w:t>
      </w:r>
      <w:r>
        <w:rPr>
          <w:spacing w:val="-4"/>
        </w:rPr>
        <w:t xml:space="preserve"> </w:t>
      </w:r>
      <w:r>
        <w:t>prepared</w:t>
      </w:r>
      <w:r>
        <w:rPr>
          <w:spacing w:val="-3"/>
        </w:rPr>
        <w:t xml:space="preserve"> </w:t>
      </w:r>
      <w:r>
        <w:t>metrics</w:t>
      </w:r>
      <w:r>
        <w:rPr>
          <w:spacing w:val="-4"/>
        </w:rPr>
        <w:t xml:space="preserve"> </w:t>
      </w:r>
      <w:r>
        <w:t>and</w:t>
      </w:r>
      <w:r>
        <w:rPr>
          <w:spacing w:val="-1"/>
        </w:rPr>
        <w:t xml:space="preserve"> </w:t>
      </w:r>
      <w:r>
        <w:t>project</w:t>
      </w:r>
      <w:r>
        <w:rPr>
          <w:spacing w:val="-3"/>
        </w:rPr>
        <w:t xml:space="preserve"> </w:t>
      </w:r>
      <w:r>
        <w:t>report</w:t>
      </w:r>
      <w:r>
        <w:rPr>
          <w:spacing w:val="-3"/>
        </w:rPr>
        <w:t xml:space="preserve"> </w:t>
      </w:r>
      <w:r>
        <w:t>templates</w:t>
      </w:r>
      <w:r>
        <w:rPr>
          <w:spacing w:val="-4"/>
        </w:rPr>
        <w:t xml:space="preserve"> </w:t>
      </w:r>
      <w:r>
        <w:t>for</w:t>
      </w:r>
      <w:r>
        <w:rPr>
          <w:spacing w:val="-3"/>
        </w:rPr>
        <w:t xml:space="preserve"> </w:t>
      </w:r>
      <w:r>
        <w:t>the</w:t>
      </w:r>
      <w:r>
        <w:rPr>
          <w:spacing w:val="-5"/>
        </w:rPr>
        <w:t xml:space="preserve"> </w:t>
      </w:r>
      <w:r>
        <w:t>communities</w:t>
      </w:r>
      <w:r>
        <w:rPr>
          <w:spacing w:val="-4"/>
        </w:rPr>
        <w:t xml:space="preserve"> </w:t>
      </w:r>
      <w:r>
        <w:t>participating.</w:t>
      </w:r>
      <w:r>
        <w:rPr>
          <w:spacing w:val="-3"/>
        </w:rPr>
        <w:t xml:space="preserve"> </w:t>
      </w:r>
      <w:r>
        <w:t>Applications</w:t>
      </w:r>
      <w:r>
        <w:rPr>
          <w:spacing w:val="-4"/>
        </w:rPr>
        <w:t xml:space="preserve"> </w:t>
      </w:r>
      <w:r>
        <w:t>are</w:t>
      </w:r>
      <w:r>
        <w:rPr>
          <w:spacing w:val="-4"/>
        </w:rPr>
        <w:t xml:space="preserve"> </w:t>
      </w:r>
      <w:r>
        <w:t>scheduled to go live by August 2023.</w:t>
      </w:r>
    </w:p>
    <w:p w14:paraId="1F275433"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42D5E5F8" w14:textId="77777777" w:rsidR="00AF6EF7" w:rsidRDefault="00000000" w:rsidP="00FF579D">
      <w:pPr>
        <w:pStyle w:val="Heading3"/>
        <w:ind w:right="1050"/>
        <w:rPr>
          <w:rFonts w:ascii="Times New Roman"/>
        </w:rPr>
      </w:pPr>
      <w:bookmarkStart w:id="50" w:name="_bookmark50"/>
      <w:bookmarkEnd w:id="50"/>
      <w:r>
        <w:rPr>
          <w:rFonts w:ascii="Times New Roman"/>
          <w:color w:val="2E5395"/>
        </w:rPr>
        <w:t>Department</w:t>
      </w:r>
      <w:r>
        <w:rPr>
          <w:rFonts w:ascii="Times New Roman"/>
          <w:color w:val="2E5395"/>
          <w:spacing w:val="-9"/>
        </w:rPr>
        <w:t xml:space="preserve"> </w:t>
      </w:r>
      <w:r>
        <w:rPr>
          <w:rFonts w:ascii="Times New Roman"/>
          <w:color w:val="2E5395"/>
        </w:rPr>
        <w:t>of</w:t>
      </w:r>
      <w:r>
        <w:rPr>
          <w:rFonts w:ascii="Times New Roman"/>
          <w:color w:val="2E5395"/>
          <w:spacing w:val="-9"/>
        </w:rPr>
        <w:t xml:space="preserve"> </w:t>
      </w:r>
      <w:r>
        <w:rPr>
          <w:rFonts w:ascii="Times New Roman"/>
          <w:color w:val="2E5395"/>
        </w:rPr>
        <w:t>Developmental</w:t>
      </w:r>
      <w:r>
        <w:rPr>
          <w:rFonts w:ascii="Times New Roman"/>
          <w:color w:val="2E5395"/>
          <w:spacing w:val="-5"/>
        </w:rPr>
        <w:t xml:space="preserve"> </w:t>
      </w:r>
      <w:r>
        <w:rPr>
          <w:rFonts w:ascii="Times New Roman"/>
          <w:color w:val="2E5395"/>
          <w:spacing w:val="-2"/>
        </w:rPr>
        <w:t>Services</w:t>
      </w:r>
    </w:p>
    <w:p w14:paraId="22E432D6" w14:textId="77777777" w:rsidR="00AF6EF7" w:rsidRDefault="00AF6EF7" w:rsidP="00FF579D">
      <w:pPr>
        <w:pStyle w:val="BodyText"/>
        <w:spacing w:before="25"/>
        <w:ind w:left="0" w:right="1050"/>
        <w:rPr>
          <w:b/>
          <w:sz w:val="28"/>
        </w:rPr>
      </w:pPr>
    </w:p>
    <w:p w14:paraId="277F0A1E" w14:textId="77777777" w:rsidR="00AF6EF7" w:rsidRDefault="00000000" w:rsidP="00FF579D">
      <w:pPr>
        <w:pStyle w:val="BodyText"/>
        <w:ind w:right="1050"/>
      </w:pPr>
      <w:r>
        <w:t>The</w:t>
      </w:r>
      <w:r>
        <w:rPr>
          <w:spacing w:val="-5"/>
        </w:rPr>
        <w:t xml:space="preserve"> </w:t>
      </w:r>
      <w:r>
        <w:t>Department</w:t>
      </w:r>
      <w:r>
        <w:rPr>
          <w:spacing w:val="-3"/>
        </w:rPr>
        <w:t xml:space="preserve"> </w:t>
      </w:r>
      <w:r>
        <w:t>of</w:t>
      </w:r>
      <w:r>
        <w:rPr>
          <w:spacing w:val="-3"/>
        </w:rPr>
        <w:t xml:space="preserve"> </w:t>
      </w:r>
      <w:r>
        <w:t>Developmental</w:t>
      </w:r>
      <w:r>
        <w:rPr>
          <w:spacing w:val="-3"/>
        </w:rPr>
        <w:t xml:space="preserve"> </w:t>
      </w:r>
      <w:r>
        <w:t>Services</w:t>
      </w:r>
      <w:r>
        <w:rPr>
          <w:spacing w:val="-4"/>
        </w:rPr>
        <w:t xml:space="preserve"> </w:t>
      </w:r>
      <w:r>
        <w:t>(DDS)</w:t>
      </w:r>
      <w:r>
        <w:rPr>
          <w:spacing w:val="-3"/>
        </w:rPr>
        <w:t xml:space="preserve"> </w:t>
      </w:r>
      <w:r>
        <w:t>provides</w:t>
      </w:r>
      <w:r>
        <w:rPr>
          <w:spacing w:val="-4"/>
        </w:rPr>
        <w:t xml:space="preserve"> </w:t>
      </w:r>
      <w:r>
        <w:t>services</w:t>
      </w:r>
      <w:r>
        <w:rPr>
          <w:spacing w:val="-4"/>
        </w:rPr>
        <w:t xml:space="preserve"> </w:t>
      </w:r>
      <w:r>
        <w:t>and</w:t>
      </w:r>
      <w:r>
        <w:rPr>
          <w:spacing w:val="-3"/>
        </w:rPr>
        <w:t xml:space="preserve"> </w:t>
      </w:r>
      <w:r>
        <w:t>supports</w:t>
      </w:r>
      <w:r>
        <w:rPr>
          <w:spacing w:val="-4"/>
        </w:rPr>
        <w:t xml:space="preserve"> </w:t>
      </w:r>
      <w:r>
        <w:t>to</w:t>
      </w:r>
      <w:r>
        <w:rPr>
          <w:spacing w:val="-3"/>
        </w:rPr>
        <w:t xml:space="preserve"> </w:t>
      </w:r>
      <w:r>
        <w:t>over</w:t>
      </w:r>
      <w:r>
        <w:rPr>
          <w:spacing w:val="-3"/>
        </w:rPr>
        <w:t xml:space="preserve"> </w:t>
      </w:r>
      <w:r>
        <w:t>40,000</w:t>
      </w:r>
      <w:r>
        <w:rPr>
          <w:spacing w:val="-3"/>
        </w:rPr>
        <w:t xml:space="preserve"> </w:t>
      </w:r>
      <w:r>
        <w:t>individuals</w:t>
      </w:r>
      <w:r>
        <w:rPr>
          <w:spacing w:val="-4"/>
        </w:rPr>
        <w:t xml:space="preserve"> </w:t>
      </w:r>
      <w:r>
        <w:t xml:space="preserve">in Massachusetts with an intellectual disability (ID), developmental disability (DD), </w:t>
      </w:r>
      <w:proofErr w:type="gramStart"/>
      <w:r>
        <w:t>Autism Spectrum Disorder</w:t>
      </w:r>
      <w:proofErr w:type="gramEnd"/>
      <w:r>
        <w:t xml:space="preserve"> (ASD), individuals with an Acquired Brain Injury (ABI) and individuals in the Moving Forward Plan (MFP)</w:t>
      </w:r>
    </w:p>
    <w:p w14:paraId="4FB3FA96" w14:textId="77777777" w:rsidR="00AF6EF7" w:rsidRDefault="00000000" w:rsidP="00FF579D">
      <w:pPr>
        <w:pStyle w:val="BodyText"/>
        <w:ind w:right="1050"/>
      </w:pPr>
      <w:r>
        <w:t>residential waiver. DDS also manages three HCBS waivers for adults with ID/DD, the Children’s Autism Waiver, and</w:t>
      </w:r>
      <w:r>
        <w:rPr>
          <w:spacing w:val="-2"/>
        </w:rPr>
        <w:t xml:space="preserve"> </w:t>
      </w:r>
      <w:r>
        <w:t>the</w:t>
      </w:r>
      <w:r>
        <w:rPr>
          <w:spacing w:val="-2"/>
        </w:rPr>
        <w:t xml:space="preserve"> </w:t>
      </w:r>
      <w:r>
        <w:t>ABI</w:t>
      </w:r>
      <w:r>
        <w:rPr>
          <w:spacing w:val="-6"/>
        </w:rPr>
        <w:t xml:space="preserve"> </w:t>
      </w:r>
      <w:r>
        <w:t>and MFP</w:t>
      </w:r>
      <w:r>
        <w:rPr>
          <w:spacing w:val="-2"/>
        </w:rPr>
        <w:t xml:space="preserve"> </w:t>
      </w:r>
      <w:r>
        <w:t>residential</w:t>
      </w:r>
      <w:r>
        <w:rPr>
          <w:spacing w:val="-2"/>
        </w:rPr>
        <w:t xml:space="preserve"> </w:t>
      </w:r>
      <w:r>
        <w:t>waivers</w:t>
      </w:r>
      <w:r>
        <w:rPr>
          <w:spacing w:val="-1"/>
        </w:rPr>
        <w:t xml:space="preserve"> </w:t>
      </w:r>
      <w:r>
        <w:t>on</w:t>
      </w:r>
      <w:r>
        <w:rPr>
          <w:spacing w:val="-2"/>
        </w:rPr>
        <w:t xml:space="preserve"> </w:t>
      </w:r>
      <w:r>
        <w:t>behalf</w:t>
      </w:r>
      <w:r>
        <w:rPr>
          <w:spacing w:val="-2"/>
        </w:rPr>
        <w:t xml:space="preserve"> </w:t>
      </w:r>
      <w:r>
        <w:t>of</w:t>
      </w:r>
      <w:r>
        <w:rPr>
          <w:spacing w:val="-3"/>
        </w:rPr>
        <w:t xml:space="preserve"> </w:t>
      </w:r>
      <w:r>
        <w:t>MassHealth.</w:t>
      </w:r>
      <w:r>
        <w:rPr>
          <w:spacing w:val="40"/>
        </w:rPr>
        <w:t xml:space="preserve"> </w:t>
      </w:r>
      <w:r>
        <w:t>DDS</w:t>
      </w:r>
      <w:r>
        <w:rPr>
          <w:spacing w:val="-2"/>
        </w:rPr>
        <w:t xml:space="preserve"> </w:t>
      </w:r>
      <w:r>
        <w:t>provides</w:t>
      </w:r>
      <w:r>
        <w:rPr>
          <w:spacing w:val="-3"/>
        </w:rPr>
        <w:t xml:space="preserve"> </w:t>
      </w:r>
      <w:r>
        <w:t>a</w:t>
      </w:r>
      <w:r>
        <w:rPr>
          <w:spacing w:val="-4"/>
        </w:rPr>
        <w:t xml:space="preserve"> </w:t>
      </w:r>
      <w:r>
        <w:t>range</w:t>
      </w:r>
      <w:r>
        <w:rPr>
          <w:spacing w:val="-1"/>
        </w:rPr>
        <w:t xml:space="preserve"> </w:t>
      </w:r>
      <w:r>
        <w:t>of</w:t>
      </w:r>
      <w:r>
        <w:rPr>
          <w:spacing w:val="-2"/>
        </w:rPr>
        <w:t xml:space="preserve"> </w:t>
      </w:r>
      <w:r>
        <w:t>services, depending on waiver enrollment, that includes 24/7 residential supports, day and employment supports, individual</w:t>
      </w:r>
      <w:r>
        <w:rPr>
          <w:spacing w:val="-3"/>
        </w:rPr>
        <w:t xml:space="preserve"> </w:t>
      </w:r>
      <w:r>
        <w:t>home</w:t>
      </w:r>
      <w:r>
        <w:rPr>
          <w:spacing w:val="-3"/>
        </w:rPr>
        <w:t xml:space="preserve"> </w:t>
      </w:r>
      <w:r>
        <w:t>supports,</w:t>
      </w:r>
      <w:r>
        <w:rPr>
          <w:spacing w:val="-3"/>
        </w:rPr>
        <w:t xml:space="preserve"> </w:t>
      </w:r>
      <w:r>
        <w:t>transportation,</w:t>
      </w:r>
      <w:r>
        <w:rPr>
          <w:spacing w:val="-3"/>
        </w:rPr>
        <w:t xml:space="preserve"> </w:t>
      </w:r>
      <w:r>
        <w:t>adult</w:t>
      </w:r>
      <w:r>
        <w:rPr>
          <w:spacing w:val="-3"/>
        </w:rPr>
        <w:t xml:space="preserve"> </w:t>
      </w:r>
      <w:r>
        <w:t>companion,</w:t>
      </w:r>
      <w:r>
        <w:rPr>
          <w:spacing w:val="-3"/>
        </w:rPr>
        <w:t xml:space="preserve"> </w:t>
      </w:r>
      <w:r>
        <w:t>and</w:t>
      </w:r>
      <w:r>
        <w:rPr>
          <w:spacing w:val="-3"/>
        </w:rPr>
        <w:t xml:space="preserve"> </w:t>
      </w:r>
      <w:r>
        <w:t>other</w:t>
      </w:r>
      <w:r>
        <w:rPr>
          <w:spacing w:val="-5"/>
        </w:rPr>
        <w:t xml:space="preserve"> </w:t>
      </w:r>
      <w:r>
        <w:t>home</w:t>
      </w:r>
      <w:r>
        <w:rPr>
          <w:spacing w:val="-2"/>
        </w:rPr>
        <w:t xml:space="preserve"> </w:t>
      </w:r>
      <w:r>
        <w:t>and</w:t>
      </w:r>
      <w:r>
        <w:rPr>
          <w:spacing w:val="-3"/>
        </w:rPr>
        <w:t xml:space="preserve"> </w:t>
      </w:r>
      <w:r>
        <w:t>community-based</w:t>
      </w:r>
      <w:r>
        <w:rPr>
          <w:spacing w:val="-3"/>
        </w:rPr>
        <w:t xml:space="preserve"> </w:t>
      </w:r>
      <w:r>
        <w:t>services.</w:t>
      </w:r>
      <w:r>
        <w:rPr>
          <w:spacing w:val="40"/>
        </w:rPr>
        <w:t xml:space="preserve"> </w:t>
      </w:r>
      <w:r>
        <w:t>To deliver most of these services and supports, DDS contracts with over 200 provider organizations who employ approximately 30,000 direct care staff throughout Massachusetts.</w:t>
      </w:r>
    </w:p>
    <w:p w14:paraId="46A13697" w14:textId="77777777" w:rsidR="00AF6EF7" w:rsidRDefault="00AF6EF7" w:rsidP="00FF579D">
      <w:pPr>
        <w:pStyle w:val="BodyText"/>
        <w:spacing w:before="1"/>
        <w:ind w:left="0" w:right="1050"/>
      </w:pPr>
    </w:p>
    <w:p w14:paraId="31B8207D" w14:textId="77777777" w:rsidR="00AF6EF7" w:rsidRDefault="00000000" w:rsidP="00FF579D">
      <w:pPr>
        <w:pStyle w:val="BodyText"/>
        <w:ind w:right="1050"/>
      </w:pPr>
      <w:r>
        <w:t>The Department increasingly relies on data and its analysis to inform policy and programmatic decisions, to improve or augment its service impact, or advance operational efficiencies.</w:t>
      </w:r>
      <w:r>
        <w:rPr>
          <w:spacing w:val="40"/>
        </w:rPr>
        <w:t xml:space="preserve"> </w:t>
      </w:r>
      <w:proofErr w:type="gramStart"/>
      <w:r>
        <w:t>The majority of</w:t>
      </w:r>
      <w:proofErr w:type="gramEnd"/>
      <w:r>
        <w:t xml:space="preserve"> the initiatives identified below support data initiatives and ongoing IT systems transformation efforts by improving the interface</w:t>
      </w:r>
      <w:r>
        <w:rPr>
          <w:spacing w:val="-3"/>
        </w:rPr>
        <w:t xml:space="preserve"> </w:t>
      </w:r>
      <w:r>
        <w:t>between</w:t>
      </w:r>
      <w:r>
        <w:rPr>
          <w:spacing w:val="-3"/>
        </w:rPr>
        <w:t xml:space="preserve"> </w:t>
      </w:r>
      <w:r>
        <w:t>DDS</w:t>
      </w:r>
      <w:r>
        <w:rPr>
          <w:spacing w:val="-3"/>
        </w:rPr>
        <w:t xml:space="preserve"> </w:t>
      </w:r>
      <w:r>
        <w:t>and</w:t>
      </w:r>
      <w:r>
        <w:rPr>
          <w:spacing w:val="-3"/>
        </w:rPr>
        <w:t xml:space="preserve"> </w:t>
      </w:r>
      <w:r>
        <w:t>its</w:t>
      </w:r>
      <w:r>
        <w:rPr>
          <w:spacing w:val="-3"/>
        </w:rPr>
        <w:t xml:space="preserve"> </w:t>
      </w:r>
      <w:r>
        <w:t>care</w:t>
      </w:r>
      <w:r>
        <w:rPr>
          <w:spacing w:val="-3"/>
        </w:rPr>
        <w:t xml:space="preserve"> </w:t>
      </w:r>
      <w:r>
        <w:t>providers</w:t>
      </w:r>
      <w:r>
        <w:rPr>
          <w:spacing w:val="-3"/>
        </w:rPr>
        <w:t xml:space="preserve"> </w:t>
      </w:r>
      <w:r>
        <w:t>or</w:t>
      </w:r>
      <w:r>
        <w:rPr>
          <w:spacing w:val="-3"/>
        </w:rPr>
        <w:t xml:space="preserve"> </w:t>
      </w:r>
      <w:r>
        <w:t>expanding</w:t>
      </w:r>
      <w:r>
        <w:rPr>
          <w:spacing w:val="-3"/>
        </w:rPr>
        <w:t xml:space="preserve"> </w:t>
      </w:r>
      <w:r>
        <w:t>data</w:t>
      </w:r>
      <w:r>
        <w:rPr>
          <w:spacing w:val="-3"/>
        </w:rPr>
        <w:t xml:space="preserve"> </w:t>
      </w:r>
      <w:r>
        <w:t>on</w:t>
      </w:r>
      <w:r>
        <w:rPr>
          <w:spacing w:val="-3"/>
        </w:rPr>
        <w:t xml:space="preserve"> </w:t>
      </w:r>
      <w:r>
        <w:t>the</w:t>
      </w:r>
      <w:r>
        <w:rPr>
          <w:spacing w:val="-3"/>
        </w:rPr>
        <w:t xml:space="preserve"> </w:t>
      </w:r>
      <w:r>
        <w:t>services</w:t>
      </w:r>
      <w:r>
        <w:rPr>
          <w:spacing w:val="-3"/>
        </w:rPr>
        <w:t xml:space="preserve"> </w:t>
      </w:r>
      <w:r>
        <w:t>provided</w:t>
      </w:r>
      <w:r>
        <w:rPr>
          <w:spacing w:val="-3"/>
        </w:rPr>
        <w:t xml:space="preserve"> </w:t>
      </w:r>
      <w:r>
        <w:t>or</w:t>
      </w:r>
      <w:r>
        <w:rPr>
          <w:spacing w:val="-3"/>
        </w:rPr>
        <w:t xml:space="preserve"> </w:t>
      </w:r>
      <w:r>
        <w:t>populations</w:t>
      </w:r>
      <w:r>
        <w:rPr>
          <w:spacing w:val="-3"/>
        </w:rPr>
        <w:t xml:space="preserve"> </w:t>
      </w:r>
      <w:r>
        <w:t>served. In doing so, these projects will work to expand, enhance, and strengthen the delivery and administration of HCBS.</w:t>
      </w:r>
      <w:r>
        <w:rPr>
          <w:spacing w:val="40"/>
        </w:rPr>
        <w:t xml:space="preserve"> </w:t>
      </w:r>
      <w:r>
        <w:t>Through the identified investments in its systems infrastructure, DDS will standardize data sources, improve data delivery and retention, and ensure privacy and security.</w:t>
      </w:r>
      <w:r>
        <w:rPr>
          <w:spacing w:val="40"/>
        </w:rPr>
        <w:t xml:space="preserve"> </w:t>
      </w:r>
      <w:r>
        <w:t>Moreover, through strengthening its intake and eligibility system, DDS waiver enrollment and its management are improved.</w:t>
      </w:r>
      <w:r>
        <w:rPr>
          <w:spacing w:val="40"/>
        </w:rPr>
        <w:t xml:space="preserve"> </w:t>
      </w:r>
      <w:r>
        <w:t>DDS believes that through tracking, and analyzing of available data sources, it can assist in identifying evidence-driven trends, risks,</w:t>
      </w:r>
      <w:r>
        <w:rPr>
          <w:spacing w:val="-2"/>
        </w:rPr>
        <w:t xml:space="preserve"> </w:t>
      </w:r>
      <w:r>
        <w:t>and</w:t>
      </w:r>
      <w:r>
        <w:rPr>
          <w:spacing w:val="-2"/>
        </w:rPr>
        <w:t xml:space="preserve"> </w:t>
      </w:r>
      <w:r>
        <w:t>opportunities</w:t>
      </w:r>
      <w:r>
        <w:rPr>
          <w:spacing w:val="-3"/>
        </w:rPr>
        <w:t xml:space="preserve"> </w:t>
      </w:r>
      <w:r>
        <w:t>that</w:t>
      </w:r>
      <w:r>
        <w:rPr>
          <w:spacing w:val="-2"/>
        </w:rPr>
        <w:t xml:space="preserve"> </w:t>
      </w:r>
      <w:r>
        <w:t>can</w:t>
      </w:r>
      <w:r>
        <w:rPr>
          <w:spacing w:val="-2"/>
        </w:rPr>
        <w:t xml:space="preserve"> </w:t>
      </w:r>
      <w:r>
        <w:t>ultimately</w:t>
      </w:r>
      <w:r>
        <w:rPr>
          <w:spacing w:val="-2"/>
        </w:rPr>
        <w:t xml:space="preserve"> </w:t>
      </w:r>
      <w:r>
        <w:t>improve</w:t>
      </w:r>
      <w:r>
        <w:rPr>
          <w:spacing w:val="-4"/>
        </w:rPr>
        <w:t xml:space="preserve"> </w:t>
      </w:r>
      <w:r>
        <w:t>the</w:t>
      </w:r>
      <w:r>
        <w:rPr>
          <w:spacing w:val="-2"/>
        </w:rPr>
        <w:t xml:space="preserve"> </w:t>
      </w:r>
      <w:r>
        <w:t>clinical</w:t>
      </w:r>
      <w:r>
        <w:rPr>
          <w:spacing w:val="-2"/>
        </w:rPr>
        <w:t xml:space="preserve"> </w:t>
      </w:r>
      <w:r>
        <w:t>or</w:t>
      </w:r>
      <w:r>
        <w:rPr>
          <w:spacing w:val="-2"/>
        </w:rPr>
        <w:t xml:space="preserve"> </w:t>
      </w:r>
      <w:r>
        <w:t>social</w:t>
      </w:r>
      <w:r>
        <w:rPr>
          <w:spacing w:val="-2"/>
        </w:rPr>
        <w:t xml:space="preserve"> </w:t>
      </w:r>
      <w:r>
        <w:t>outcomes</w:t>
      </w:r>
      <w:r>
        <w:rPr>
          <w:spacing w:val="-3"/>
        </w:rPr>
        <w:t xml:space="preserve"> </w:t>
      </w:r>
      <w:r>
        <w:t>of</w:t>
      </w:r>
      <w:r>
        <w:rPr>
          <w:spacing w:val="-2"/>
        </w:rPr>
        <w:t xml:space="preserve"> </w:t>
      </w:r>
      <w:r>
        <w:t>DDS</w:t>
      </w:r>
      <w:r>
        <w:rPr>
          <w:spacing w:val="-3"/>
        </w:rPr>
        <w:t xml:space="preserve"> </w:t>
      </w:r>
      <w:r>
        <w:t>service</w:t>
      </w:r>
      <w:r>
        <w:rPr>
          <w:spacing w:val="-1"/>
        </w:rPr>
        <w:t xml:space="preserve"> </w:t>
      </w:r>
      <w:r>
        <w:t>participants.</w:t>
      </w:r>
    </w:p>
    <w:p w14:paraId="7FC328E2" w14:textId="77777777" w:rsidR="00AF6EF7" w:rsidRDefault="00AF6EF7" w:rsidP="00FF579D">
      <w:pPr>
        <w:pStyle w:val="BodyText"/>
        <w:ind w:left="0" w:right="1050"/>
      </w:pPr>
    </w:p>
    <w:p w14:paraId="7D045F42" w14:textId="77777777" w:rsidR="00AF6EF7" w:rsidRDefault="00000000" w:rsidP="00FF579D">
      <w:pPr>
        <w:pStyle w:val="Heading6"/>
        <w:spacing w:before="1"/>
        <w:ind w:right="1050"/>
      </w:pPr>
      <w:r>
        <w:rPr>
          <w:noProof/>
        </w:rPr>
        <mc:AlternateContent>
          <mc:Choice Requires="wps">
            <w:drawing>
              <wp:anchor distT="0" distB="0" distL="0" distR="0" simplePos="0" relativeHeight="251674624" behindDoc="1" locked="0" layoutInCell="1" allowOverlap="1" wp14:anchorId="2801A7FD" wp14:editId="63CC813A">
                <wp:simplePos x="0" y="0"/>
                <wp:positionH relativeFrom="page">
                  <wp:posOffset>438912</wp:posOffset>
                </wp:positionH>
                <wp:positionV relativeFrom="paragraph">
                  <wp:posOffset>201896</wp:posOffset>
                </wp:positionV>
                <wp:extent cx="6896100" cy="9525"/>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F6D198" id="Graphic 55" o:spid="_x0000_s1026" alt="&quot;&quot;" style="position:absolute;margin-left:34.55pt;margin-top:15.9pt;width:543pt;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51" w:name="_bookmark51"/>
      <w:bookmarkEnd w:id="51"/>
      <w:r>
        <w:rPr>
          <w:color w:val="1F3762"/>
        </w:rPr>
        <w:t>DDS</w:t>
      </w:r>
      <w:r>
        <w:rPr>
          <w:color w:val="1F3762"/>
          <w:spacing w:val="-11"/>
        </w:rPr>
        <w:t xml:space="preserve"> </w:t>
      </w:r>
      <w:r>
        <w:rPr>
          <w:color w:val="1F3762"/>
        </w:rPr>
        <w:t>Interoperability</w:t>
      </w:r>
      <w:r>
        <w:rPr>
          <w:color w:val="1F3762"/>
          <w:spacing w:val="-7"/>
        </w:rPr>
        <w:t xml:space="preserve"> </w:t>
      </w:r>
      <w:r>
        <w:rPr>
          <w:color w:val="1F3762"/>
        </w:rPr>
        <w:t>Between</w:t>
      </w:r>
      <w:r>
        <w:rPr>
          <w:color w:val="1F3762"/>
          <w:spacing w:val="-8"/>
        </w:rPr>
        <w:t xml:space="preserve"> </w:t>
      </w:r>
      <w:r>
        <w:rPr>
          <w:color w:val="1F3762"/>
        </w:rPr>
        <w:t>Provider</w:t>
      </w:r>
      <w:r>
        <w:rPr>
          <w:color w:val="1F3762"/>
          <w:spacing w:val="-7"/>
        </w:rPr>
        <w:t xml:space="preserve"> </w:t>
      </w:r>
      <w:r>
        <w:rPr>
          <w:color w:val="1F3762"/>
        </w:rPr>
        <w:t>Agency</w:t>
      </w:r>
      <w:r>
        <w:rPr>
          <w:color w:val="1F3762"/>
          <w:spacing w:val="-6"/>
        </w:rPr>
        <w:t xml:space="preserve"> </w:t>
      </w:r>
      <w:r>
        <w:rPr>
          <w:color w:val="1F3762"/>
        </w:rPr>
        <w:t>Systems</w:t>
      </w:r>
      <w:r>
        <w:rPr>
          <w:color w:val="1F3762"/>
          <w:spacing w:val="-8"/>
        </w:rPr>
        <w:t xml:space="preserve"> </w:t>
      </w:r>
      <w:r>
        <w:rPr>
          <w:color w:val="1F3762"/>
        </w:rPr>
        <w:t>and</w:t>
      </w:r>
      <w:r>
        <w:rPr>
          <w:color w:val="1F3762"/>
          <w:spacing w:val="-7"/>
        </w:rPr>
        <w:t xml:space="preserve"> </w:t>
      </w:r>
      <w:r>
        <w:rPr>
          <w:color w:val="1F3762"/>
        </w:rPr>
        <w:t>DDS</w:t>
      </w:r>
      <w:r>
        <w:rPr>
          <w:color w:val="1F3762"/>
          <w:spacing w:val="-6"/>
        </w:rPr>
        <w:t xml:space="preserve"> </w:t>
      </w:r>
      <w:r>
        <w:rPr>
          <w:color w:val="1F3762"/>
          <w:spacing w:val="-2"/>
        </w:rPr>
        <w:t>Systems</w:t>
      </w:r>
    </w:p>
    <w:p w14:paraId="2BC75C3E" w14:textId="77777777" w:rsidR="00AF6EF7" w:rsidRDefault="00AF6EF7" w:rsidP="00FF579D">
      <w:pPr>
        <w:pStyle w:val="BodyText"/>
        <w:spacing w:before="1"/>
        <w:ind w:left="0" w:right="1050"/>
        <w:rPr>
          <w:b/>
          <w:i/>
        </w:rPr>
      </w:pPr>
    </w:p>
    <w:p w14:paraId="1A2A7458" w14:textId="77777777" w:rsidR="00AF6EF7" w:rsidRDefault="00000000" w:rsidP="00FF579D">
      <w:pPr>
        <w:pStyle w:val="BodyText"/>
        <w:spacing w:before="1"/>
        <w:ind w:right="1050"/>
      </w:pPr>
      <w:r>
        <w:rPr>
          <w:b/>
          <w:i/>
        </w:rPr>
        <w:t>Pillar:</w:t>
      </w:r>
      <w:r>
        <w:rPr>
          <w:b/>
          <w:i/>
          <w:spacing w:val="-3"/>
        </w:rPr>
        <w:t xml:space="preserve"> </w:t>
      </w:r>
      <w:r>
        <w:t>Technology</w:t>
      </w:r>
      <w:r>
        <w:rPr>
          <w:spacing w:val="-1"/>
        </w:rPr>
        <w:t xml:space="preserve"> </w:t>
      </w:r>
      <w:r>
        <w:t>and</w:t>
      </w:r>
      <w:r>
        <w:rPr>
          <w:spacing w:val="-1"/>
        </w:rPr>
        <w:t xml:space="preserve"> </w:t>
      </w:r>
      <w:r>
        <w:t>infrastructure</w:t>
      </w:r>
      <w:r>
        <w:rPr>
          <w:spacing w:val="-1"/>
        </w:rPr>
        <w:t xml:space="preserve"> </w:t>
      </w:r>
      <w:r>
        <w:rPr>
          <w:spacing w:val="-2"/>
        </w:rPr>
        <w:t>investments</w:t>
      </w:r>
    </w:p>
    <w:p w14:paraId="69BE01D3" w14:textId="77777777" w:rsidR="00AF6EF7" w:rsidRDefault="00000000" w:rsidP="00FF579D">
      <w:pPr>
        <w:pStyle w:val="BodyText"/>
        <w:ind w:right="1050"/>
      </w:pPr>
      <w:r>
        <w:rPr>
          <w:b/>
          <w:i/>
        </w:rPr>
        <w:t>Goal(s):</w:t>
      </w:r>
      <w:r>
        <w:rPr>
          <w:b/>
          <w:i/>
          <w:spacing w:val="-5"/>
        </w:rPr>
        <w:t xml:space="preserve"> </w:t>
      </w:r>
      <w:r>
        <w:t>Connection;</w:t>
      </w:r>
      <w:r>
        <w:rPr>
          <w:spacing w:val="-2"/>
        </w:rPr>
        <w:t xml:space="preserve"> </w:t>
      </w:r>
      <w:r>
        <w:t>Coordination;</w:t>
      </w:r>
      <w:r>
        <w:rPr>
          <w:spacing w:val="-1"/>
        </w:rPr>
        <w:t xml:space="preserve"> </w:t>
      </w:r>
      <w:r>
        <w:t>HCBS</w:t>
      </w:r>
      <w:r>
        <w:rPr>
          <w:spacing w:val="-2"/>
        </w:rPr>
        <w:t xml:space="preserve"> </w:t>
      </w:r>
      <w:r>
        <w:t>Promotion</w:t>
      </w:r>
      <w:r>
        <w:rPr>
          <w:spacing w:val="-1"/>
        </w:rPr>
        <w:t xml:space="preserve"> </w:t>
      </w:r>
      <w:r>
        <w:t>and</w:t>
      </w:r>
      <w:r>
        <w:rPr>
          <w:spacing w:val="-2"/>
        </w:rPr>
        <w:t xml:space="preserve"> </w:t>
      </w:r>
      <w:r>
        <w:t>Navigation;</w:t>
      </w:r>
      <w:r>
        <w:rPr>
          <w:spacing w:val="-1"/>
        </w:rPr>
        <w:t xml:space="preserve"> </w:t>
      </w:r>
      <w:r>
        <w:t>Enhancing</w:t>
      </w:r>
      <w:r>
        <w:rPr>
          <w:spacing w:val="-2"/>
        </w:rPr>
        <w:t xml:space="preserve"> </w:t>
      </w:r>
      <w:r>
        <w:t>Services</w:t>
      </w:r>
      <w:r>
        <w:rPr>
          <w:spacing w:val="1"/>
        </w:rPr>
        <w:t xml:space="preserve"> </w:t>
      </w:r>
      <w:r>
        <w:t>and</w:t>
      </w:r>
      <w:r>
        <w:rPr>
          <w:spacing w:val="-2"/>
        </w:rPr>
        <w:t xml:space="preserve"> </w:t>
      </w:r>
      <w:r>
        <w:t xml:space="preserve">Care </w:t>
      </w:r>
      <w:r>
        <w:rPr>
          <w:spacing w:val="-2"/>
        </w:rPr>
        <w:t>Models</w:t>
      </w:r>
    </w:p>
    <w:p w14:paraId="3958DBC9"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$1,700,000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20F48996" w14:textId="77777777" w:rsidR="00AF6EF7" w:rsidRDefault="00AF6EF7" w:rsidP="00FF579D">
      <w:pPr>
        <w:pStyle w:val="BodyText"/>
        <w:ind w:left="0" w:right="1050"/>
      </w:pPr>
    </w:p>
    <w:p w14:paraId="604EF19E" w14:textId="77777777" w:rsidR="00AF6EF7" w:rsidRDefault="00000000" w:rsidP="00FF579D">
      <w:pPr>
        <w:pStyle w:val="BodyText"/>
        <w:ind w:right="1050"/>
      </w:pPr>
      <w:r>
        <w:t>This proposal will assist in the upgrade and implementation of the DDS care management system and enable interoperability between DDS electronic records and provider agencies’ electronic records. The care management system would include the regular data sharing of clinical information (e.g., assessments, notes) between the DDS system and provider systems, either via API or ETL process, and through a data governance framework, ensure records are standardized, secure, and understandable to all parties. This initiative will result in more</w:t>
      </w:r>
      <w:r>
        <w:rPr>
          <w:spacing w:val="-1"/>
        </w:rPr>
        <w:t xml:space="preserve"> </w:t>
      </w:r>
      <w:r>
        <w:t>informed care</w:t>
      </w:r>
      <w:r>
        <w:rPr>
          <w:spacing w:val="-1"/>
        </w:rPr>
        <w:t xml:space="preserve"> </w:t>
      </w:r>
      <w:r>
        <w:t>management and service delivery as the participants’ record will be more up-to-date and complete, allowing for improved care management, coordination, and service delivery. ARPA funding would support</w:t>
      </w:r>
      <w:r>
        <w:rPr>
          <w:spacing w:val="-3"/>
        </w:rPr>
        <w:t xml:space="preserve"> </w:t>
      </w:r>
      <w:r>
        <w:t>the</w:t>
      </w:r>
      <w:r>
        <w:rPr>
          <w:spacing w:val="-3"/>
        </w:rPr>
        <w:t xml:space="preserve"> </w:t>
      </w:r>
      <w:r>
        <w:t>system</w:t>
      </w:r>
      <w:r>
        <w:rPr>
          <w:spacing w:val="-3"/>
        </w:rPr>
        <w:t xml:space="preserve"> </w:t>
      </w:r>
      <w:r>
        <w:t>requirement</w:t>
      </w:r>
      <w:r>
        <w:rPr>
          <w:spacing w:val="-3"/>
        </w:rPr>
        <w:t xml:space="preserve"> </w:t>
      </w:r>
      <w:r>
        <w:t>gathering,</w:t>
      </w:r>
      <w:r>
        <w:rPr>
          <w:spacing w:val="-3"/>
        </w:rPr>
        <w:t xml:space="preserve"> </w:t>
      </w:r>
      <w:r>
        <w:t>design,</w:t>
      </w:r>
      <w:r>
        <w:rPr>
          <w:spacing w:val="-1"/>
        </w:rPr>
        <w:t xml:space="preserve"> </w:t>
      </w:r>
      <w:r>
        <w:t>development,</w:t>
      </w:r>
      <w:r>
        <w:rPr>
          <w:spacing w:val="-3"/>
        </w:rPr>
        <w:t xml:space="preserve"> </w:t>
      </w:r>
      <w:r>
        <w:t>testing,</w:t>
      </w:r>
      <w:r>
        <w:rPr>
          <w:spacing w:val="-3"/>
        </w:rPr>
        <w:t xml:space="preserve"> </w:t>
      </w:r>
      <w:r>
        <w:t>and</w:t>
      </w:r>
      <w:r>
        <w:rPr>
          <w:spacing w:val="-3"/>
        </w:rPr>
        <w:t xml:space="preserve"> </w:t>
      </w:r>
      <w:r>
        <w:t>onboarding</w:t>
      </w:r>
      <w:r>
        <w:rPr>
          <w:spacing w:val="-3"/>
        </w:rPr>
        <w:t xml:space="preserve"> </w:t>
      </w:r>
      <w:r>
        <w:t>of</w:t>
      </w:r>
      <w:r>
        <w:rPr>
          <w:spacing w:val="-4"/>
        </w:rPr>
        <w:t xml:space="preserve"> </w:t>
      </w:r>
      <w:r>
        <w:t>providers,</w:t>
      </w:r>
      <w:r>
        <w:rPr>
          <w:spacing w:val="-3"/>
        </w:rPr>
        <w:t xml:space="preserve"> </w:t>
      </w:r>
      <w:r>
        <w:t>as</w:t>
      </w:r>
      <w:r>
        <w:rPr>
          <w:spacing w:val="-4"/>
        </w:rPr>
        <w:t xml:space="preserve"> </w:t>
      </w:r>
      <w:r>
        <w:t>well</w:t>
      </w:r>
      <w:r>
        <w:rPr>
          <w:spacing w:val="-3"/>
        </w:rPr>
        <w:t xml:space="preserve"> </w:t>
      </w:r>
      <w:r>
        <w:t>as support data connections between other EOHHS systems to ensure interoperability.</w:t>
      </w:r>
    </w:p>
    <w:p w14:paraId="4F982818" w14:textId="77777777" w:rsidR="00AF6EF7" w:rsidRDefault="00AF6EF7" w:rsidP="00FF579D">
      <w:pPr>
        <w:pStyle w:val="BodyText"/>
        <w:ind w:left="0" w:right="1050"/>
      </w:pPr>
    </w:p>
    <w:p w14:paraId="1B46F790" w14:textId="77777777" w:rsidR="00AF6EF7" w:rsidRDefault="00000000" w:rsidP="00FF579D">
      <w:pPr>
        <w:spacing w:before="1"/>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0C9416CC"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January</w:t>
      </w:r>
      <w:r>
        <w:rPr>
          <w:spacing w:val="-1"/>
          <w:sz w:val="24"/>
        </w:rPr>
        <w:t xml:space="preserve"> </w:t>
      </w:r>
      <w:r>
        <w:rPr>
          <w:spacing w:val="-4"/>
          <w:sz w:val="24"/>
        </w:rPr>
        <w:t>2023</w:t>
      </w:r>
    </w:p>
    <w:p w14:paraId="283B4E87"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59"/>
          <w:sz w:val="24"/>
        </w:rPr>
        <w:t xml:space="preserve"> </w:t>
      </w:r>
      <w:r>
        <w:rPr>
          <w:sz w:val="24"/>
        </w:rPr>
        <w:t>$1,700,000</w:t>
      </w:r>
      <w:r>
        <w:rPr>
          <w:spacing w:val="-1"/>
          <w:sz w:val="24"/>
        </w:rPr>
        <w:t xml:space="preserve"> </w:t>
      </w:r>
      <w:r>
        <w:rPr>
          <w:sz w:val="24"/>
        </w:rPr>
        <w:t>(gross),</w:t>
      </w:r>
      <w:r>
        <w:rPr>
          <w:spacing w:val="-1"/>
          <w:sz w:val="24"/>
        </w:rPr>
        <w:t xml:space="preserve"> </w:t>
      </w:r>
      <w:r>
        <w:rPr>
          <w:sz w:val="24"/>
        </w:rPr>
        <w:t xml:space="preserve">$1,122,000 </w:t>
      </w:r>
      <w:r>
        <w:rPr>
          <w:spacing w:val="-2"/>
          <w:sz w:val="24"/>
        </w:rPr>
        <w:t>(net)</w:t>
      </w:r>
    </w:p>
    <w:p w14:paraId="06405049" w14:textId="77777777" w:rsidR="00AF6EF7" w:rsidRDefault="00000000" w:rsidP="00FF579D">
      <w:pPr>
        <w:pStyle w:val="BodyText"/>
        <w:ind w:right="1050"/>
      </w:pPr>
      <w:r>
        <w:rPr>
          <w:b/>
          <w:i/>
        </w:rPr>
        <w:t xml:space="preserve">Implementation Update: </w:t>
      </w:r>
      <w:r>
        <w:t>DDS has expended funds to assist in the upgrade and implementation of electronic health records, case management information, and their data documentation. These efforts create the foundational</w:t>
      </w:r>
      <w:r>
        <w:rPr>
          <w:spacing w:val="-3"/>
        </w:rPr>
        <w:t xml:space="preserve"> </w:t>
      </w:r>
      <w:r>
        <w:t>infrastructure</w:t>
      </w:r>
      <w:r>
        <w:rPr>
          <w:spacing w:val="-5"/>
        </w:rPr>
        <w:t xml:space="preserve"> </w:t>
      </w:r>
      <w:r>
        <w:t>that</w:t>
      </w:r>
      <w:r>
        <w:rPr>
          <w:spacing w:val="-3"/>
        </w:rPr>
        <w:t xml:space="preserve"> </w:t>
      </w:r>
      <w:r>
        <w:t>support</w:t>
      </w:r>
      <w:r>
        <w:rPr>
          <w:spacing w:val="-3"/>
        </w:rPr>
        <w:t xml:space="preserve"> </w:t>
      </w:r>
      <w:r>
        <w:t>provider</w:t>
      </w:r>
      <w:r>
        <w:rPr>
          <w:spacing w:val="-3"/>
        </w:rPr>
        <w:t xml:space="preserve"> </w:t>
      </w:r>
      <w:r>
        <w:t>and</w:t>
      </w:r>
      <w:r>
        <w:rPr>
          <w:spacing w:val="-3"/>
        </w:rPr>
        <w:t xml:space="preserve"> </w:t>
      </w:r>
      <w:r>
        <w:t>state</w:t>
      </w:r>
      <w:r>
        <w:rPr>
          <w:spacing w:val="-3"/>
        </w:rPr>
        <w:t xml:space="preserve"> </w:t>
      </w:r>
      <w:r>
        <w:t>interoperability,</w:t>
      </w:r>
      <w:r>
        <w:rPr>
          <w:spacing w:val="-3"/>
        </w:rPr>
        <w:t xml:space="preserve"> </w:t>
      </w:r>
      <w:r>
        <w:t>and</w:t>
      </w:r>
      <w:r>
        <w:rPr>
          <w:spacing w:val="-3"/>
        </w:rPr>
        <w:t xml:space="preserve"> </w:t>
      </w:r>
      <w:r>
        <w:t>these</w:t>
      </w:r>
      <w:r>
        <w:rPr>
          <w:spacing w:val="-5"/>
        </w:rPr>
        <w:t xml:space="preserve"> </w:t>
      </w:r>
      <w:r>
        <w:t>efforts</w:t>
      </w:r>
      <w:r>
        <w:rPr>
          <w:spacing w:val="-4"/>
        </w:rPr>
        <w:t xml:space="preserve"> </w:t>
      </w:r>
      <w:r>
        <w:t>strengthen</w:t>
      </w:r>
      <w:r>
        <w:rPr>
          <w:spacing w:val="-3"/>
        </w:rPr>
        <w:t xml:space="preserve"> </w:t>
      </w:r>
      <w:r>
        <w:t>overall client case management.</w:t>
      </w:r>
    </w:p>
    <w:p w14:paraId="6C54BFAF"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0A4A7B23" w14:textId="77777777" w:rsidR="00AF6EF7" w:rsidRDefault="00000000" w:rsidP="00FF579D">
      <w:pPr>
        <w:pStyle w:val="Heading6"/>
        <w:spacing w:before="60"/>
        <w:ind w:right="1050"/>
      </w:pPr>
      <w:r>
        <w:rPr>
          <w:noProof/>
        </w:rPr>
        <mc:AlternateContent>
          <mc:Choice Requires="wps">
            <w:drawing>
              <wp:anchor distT="0" distB="0" distL="0" distR="0" simplePos="0" relativeHeight="251678720" behindDoc="1" locked="0" layoutInCell="1" allowOverlap="1" wp14:anchorId="3D634D1B" wp14:editId="37868D2F">
                <wp:simplePos x="0" y="0"/>
                <wp:positionH relativeFrom="page">
                  <wp:posOffset>438912</wp:posOffset>
                </wp:positionH>
                <wp:positionV relativeFrom="paragraph">
                  <wp:posOffset>239522</wp:posOffset>
                </wp:positionV>
                <wp:extent cx="6896100" cy="9525"/>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4BE8DD" id="Graphic 56" o:spid="_x0000_s1026" alt="&quot;&quot;" style="position:absolute;margin-left:34.55pt;margin-top:18.85pt;width:543pt;height:.75pt;z-index:-25163776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" path="m6895846,l,,,9144r6895846,l6895846,xe" fillcolor="black" stroked="f">
                <v:path arrowok="t"/>
                <w10:wrap type="topAndBottom" anchorx="page"/>
              </v:shape>
            </w:pict>
          </mc:Fallback>
        </mc:AlternateContent>
      </w:r>
      <w:bookmarkStart w:id="52" w:name="_bookmark52"/>
      <w:bookmarkEnd w:id="52"/>
      <w:r>
        <w:rPr>
          <w:color w:val="1F3762"/>
        </w:rPr>
        <w:t>DDS</w:t>
      </w:r>
      <w:r>
        <w:rPr>
          <w:color w:val="1F3762"/>
          <w:spacing w:val="-12"/>
        </w:rPr>
        <w:t xml:space="preserve"> </w:t>
      </w:r>
      <w:r>
        <w:rPr>
          <w:color w:val="1F3762"/>
        </w:rPr>
        <w:t>Electronic</w:t>
      </w:r>
      <w:r>
        <w:rPr>
          <w:color w:val="1F3762"/>
          <w:spacing w:val="-12"/>
        </w:rPr>
        <w:t xml:space="preserve"> </w:t>
      </w:r>
      <w:r>
        <w:rPr>
          <w:color w:val="1F3762"/>
        </w:rPr>
        <w:t>Intake/Eligibility</w:t>
      </w:r>
      <w:r>
        <w:rPr>
          <w:color w:val="1F3762"/>
          <w:spacing w:val="-10"/>
        </w:rPr>
        <w:t xml:space="preserve"> </w:t>
      </w:r>
      <w:r>
        <w:rPr>
          <w:color w:val="1F3762"/>
          <w:spacing w:val="-2"/>
        </w:rPr>
        <w:t>System</w:t>
      </w:r>
    </w:p>
    <w:p w14:paraId="6662AA2E" w14:textId="77777777" w:rsidR="00AF6EF7" w:rsidRDefault="00AF6EF7" w:rsidP="00FF579D">
      <w:pPr>
        <w:pStyle w:val="BodyText"/>
        <w:spacing w:before="1"/>
        <w:ind w:left="0" w:right="1050"/>
        <w:rPr>
          <w:b/>
          <w:i/>
        </w:rPr>
      </w:pPr>
    </w:p>
    <w:p w14:paraId="722796F3" w14:textId="77777777" w:rsidR="00AF6EF7" w:rsidRDefault="00000000" w:rsidP="00FF579D">
      <w:pPr>
        <w:pStyle w:val="BodyText"/>
        <w:ind w:right="1050"/>
      </w:pPr>
      <w:r>
        <w:rPr>
          <w:b/>
          <w:i/>
        </w:rPr>
        <w:t>Pillar:</w:t>
      </w:r>
      <w:r>
        <w:rPr>
          <w:b/>
          <w:i/>
          <w:spacing w:val="-3"/>
        </w:rPr>
        <w:t xml:space="preserve"> </w:t>
      </w:r>
      <w:r>
        <w:t>Technology</w:t>
      </w:r>
      <w:r>
        <w:rPr>
          <w:spacing w:val="-1"/>
        </w:rPr>
        <w:t xml:space="preserve"> </w:t>
      </w:r>
      <w:r>
        <w:t>and</w:t>
      </w:r>
      <w:r>
        <w:rPr>
          <w:spacing w:val="-1"/>
        </w:rPr>
        <w:t xml:space="preserve"> </w:t>
      </w:r>
      <w:r>
        <w:t>infrastructure</w:t>
      </w:r>
      <w:r>
        <w:rPr>
          <w:spacing w:val="-1"/>
        </w:rPr>
        <w:t xml:space="preserve"> </w:t>
      </w:r>
      <w:r>
        <w:rPr>
          <w:spacing w:val="-2"/>
        </w:rPr>
        <w:t>investments</w:t>
      </w:r>
    </w:p>
    <w:p w14:paraId="73D6EC39" w14:textId="77777777" w:rsidR="00AF6EF7" w:rsidRDefault="00000000" w:rsidP="00FF579D">
      <w:pPr>
        <w:ind w:left="320" w:right="1050"/>
        <w:rPr>
          <w:sz w:val="24"/>
        </w:rPr>
      </w:pPr>
      <w:r>
        <w:rPr>
          <w:b/>
          <w:i/>
          <w:sz w:val="24"/>
        </w:rPr>
        <w:t>Goal(s):</w:t>
      </w:r>
      <w:r>
        <w:rPr>
          <w:b/>
          <w:i/>
          <w:spacing w:val="-3"/>
          <w:sz w:val="24"/>
        </w:rPr>
        <w:t xml:space="preserve"> </w:t>
      </w:r>
      <w:r>
        <w:rPr>
          <w:sz w:val="24"/>
        </w:rPr>
        <w:t>HCBS</w:t>
      </w:r>
      <w:r>
        <w:rPr>
          <w:spacing w:val="-1"/>
          <w:sz w:val="24"/>
        </w:rPr>
        <w:t xml:space="preserve"> </w:t>
      </w:r>
      <w:r>
        <w:rPr>
          <w:sz w:val="24"/>
        </w:rPr>
        <w:t>Promotion</w:t>
      </w:r>
      <w:r>
        <w:rPr>
          <w:spacing w:val="-1"/>
          <w:sz w:val="24"/>
        </w:rPr>
        <w:t xml:space="preserve"> </w:t>
      </w:r>
      <w:r>
        <w:rPr>
          <w:sz w:val="24"/>
        </w:rPr>
        <w:t>and</w:t>
      </w:r>
      <w:r>
        <w:rPr>
          <w:spacing w:val="-1"/>
          <w:sz w:val="24"/>
        </w:rPr>
        <w:t xml:space="preserve"> </w:t>
      </w:r>
      <w:r>
        <w:rPr>
          <w:spacing w:val="-2"/>
          <w:sz w:val="24"/>
        </w:rPr>
        <w:t>Navigation</w:t>
      </w:r>
    </w:p>
    <w:p w14:paraId="173141F8"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$2,000,000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z w:val="24"/>
        </w:rPr>
        <w:t>net)</w:t>
      </w:r>
      <w:r>
        <w:rPr>
          <w:spacing w:val="1"/>
          <w:sz w:val="24"/>
        </w:rPr>
        <w:t xml:space="preserve"> </w:t>
      </w:r>
      <w:r>
        <w:rPr>
          <w:sz w:val="24"/>
        </w:rPr>
        <w:t>–</w:t>
      </w:r>
      <w:r>
        <w:rPr>
          <w:spacing w:val="-1"/>
          <w:sz w:val="24"/>
        </w:rPr>
        <w:t xml:space="preserve"> </w:t>
      </w:r>
      <w:r>
        <w:rPr>
          <w:sz w:val="24"/>
        </w:rPr>
        <w:t>no</w:t>
      </w:r>
      <w:r>
        <w:rPr>
          <w:spacing w:val="-2"/>
          <w:sz w:val="24"/>
        </w:rPr>
        <w:t xml:space="preserve"> </w:t>
      </w:r>
      <w:r>
        <w:rPr>
          <w:sz w:val="24"/>
        </w:rPr>
        <w:t>FFP</w:t>
      </w:r>
      <w:r>
        <w:rPr>
          <w:spacing w:val="-1"/>
          <w:sz w:val="24"/>
        </w:rPr>
        <w:t xml:space="preserve"> </w:t>
      </w:r>
      <w:r>
        <w:rPr>
          <w:sz w:val="24"/>
        </w:rPr>
        <w:t>anticipated</w:t>
      </w:r>
      <w:r>
        <w:rPr>
          <w:spacing w:val="-2"/>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57BC72ED" w14:textId="77777777" w:rsidR="00AF6EF7" w:rsidRDefault="00AF6EF7" w:rsidP="00FF579D">
      <w:pPr>
        <w:pStyle w:val="BodyText"/>
        <w:ind w:left="0" w:right="1050"/>
      </w:pPr>
    </w:p>
    <w:p w14:paraId="7391D1E6" w14:textId="77777777" w:rsidR="00AF6EF7" w:rsidRDefault="00000000" w:rsidP="00FF579D">
      <w:pPr>
        <w:pStyle w:val="BodyText"/>
        <w:ind w:right="1050"/>
      </w:pPr>
      <w:r>
        <w:t>Becoming eligible for DDS services and supports is the first step towards accessing home and community- based</w:t>
      </w:r>
      <w:r>
        <w:rPr>
          <w:spacing w:val="-3"/>
        </w:rPr>
        <w:t xml:space="preserve"> </w:t>
      </w:r>
      <w:r>
        <w:t>services.</w:t>
      </w:r>
      <w:r>
        <w:rPr>
          <w:spacing w:val="-3"/>
        </w:rPr>
        <w:t xml:space="preserve"> </w:t>
      </w:r>
      <w:r>
        <w:t>By</w:t>
      </w:r>
      <w:r>
        <w:rPr>
          <w:spacing w:val="-3"/>
        </w:rPr>
        <w:t xml:space="preserve"> </w:t>
      </w:r>
      <w:r>
        <w:t>implementing</w:t>
      </w:r>
      <w:r>
        <w:rPr>
          <w:spacing w:val="-3"/>
        </w:rPr>
        <w:t xml:space="preserve"> </w:t>
      </w:r>
      <w:r>
        <w:t>an</w:t>
      </w:r>
      <w:r>
        <w:rPr>
          <w:spacing w:val="-3"/>
        </w:rPr>
        <w:t xml:space="preserve"> </w:t>
      </w:r>
      <w:r>
        <w:t>electronic</w:t>
      </w:r>
      <w:r>
        <w:rPr>
          <w:spacing w:val="-4"/>
        </w:rPr>
        <w:t xml:space="preserve"> </w:t>
      </w:r>
      <w:r>
        <w:t>intake</w:t>
      </w:r>
      <w:r>
        <w:rPr>
          <w:spacing w:val="-4"/>
        </w:rPr>
        <w:t xml:space="preserve"> </w:t>
      </w:r>
      <w:r>
        <w:t>and</w:t>
      </w:r>
      <w:r>
        <w:rPr>
          <w:spacing w:val="-1"/>
        </w:rPr>
        <w:t xml:space="preserve"> </w:t>
      </w:r>
      <w:r>
        <w:t>eligibility</w:t>
      </w:r>
      <w:r>
        <w:rPr>
          <w:spacing w:val="-3"/>
        </w:rPr>
        <w:t xml:space="preserve"> </w:t>
      </w:r>
      <w:r>
        <w:t>system,</w:t>
      </w:r>
      <w:r>
        <w:rPr>
          <w:spacing w:val="-3"/>
        </w:rPr>
        <w:t xml:space="preserve"> </w:t>
      </w:r>
      <w:r>
        <w:t>DDS</w:t>
      </w:r>
      <w:r>
        <w:rPr>
          <w:spacing w:val="-4"/>
        </w:rPr>
        <w:t xml:space="preserve"> </w:t>
      </w:r>
      <w:r>
        <w:t>will</w:t>
      </w:r>
      <w:r>
        <w:rPr>
          <w:spacing w:val="-3"/>
        </w:rPr>
        <w:t xml:space="preserve"> </w:t>
      </w:r>
      <w:r>
        <w:t>increase</w:t>
      </w:r>
      <w:r>
        <w:rPr>
          <w:spacing w:val="-4"/>
        </w:rPr>
        <w:t xml:space="preserve"> </w:t>
      </w:r>
      <w:r>
        <w:t>the</w:t>
      </w:r>
      <w:r>
        <w:rPr>
          <w:spacing w:val="-2"/>
        </w:rPr>
        <w:t xml:space="preserve"> </w:t>
      </w:r>
      <w:r>
        <w:t>accessibility and</w:t>
      </w:r>
      <w:r>
        <w:rPr>
          <w:spacing w:val="-3"/>
        </w:rPr>
        <w:t xml:space="preserve"> </w:t>
      </w:r>
      <w:r>
        <w:t>speed</w:t>
      </w:r>
      <w:r>
        <w:rPr>
          <w:spacing w:val="-3"/>
        </w:rPr>
        <w:t xml:space="preserve"> </w:t>
      </w:r>
      <w:r>
        <w:t>of</w:t>
      </w:r>
      <w:r>
        <w:rPr>
          <w:spacing w:val="-2"/>
        </w:rPr>
        <w:t xml:space="preserve"> </w:t>
      </w:r>
      <w:r>
        <w:t>accepting,</w:t>
      </w:r>
      <w:r>
        <w:rPr>
          <w:spacing w:val="-3"/>
        </w:rPr>
        <w:t xml:space="preserve"> </w:t>
      </w:r>
      <w:r>
        <w:t>reviewing,</w:t>
      </w:r>
      <w:r>
        <w:rPr>
          <w:spacing w:val="-3"/>
        </w:rPr>
        <w:t xml:space="preserve"> </w:t>
      </w:r>
      <w:r>
        <w:t>and</w:t>
      </w:r>
      <w:r>
        <w:rPr>
          <w:spacing w:val="-3"/>
        </w:rPr>
        <w:t xml:space="preserve"> </w:t>
      </w:r>
      <w:r>
        <w:t>responding</w:t>
      </w:r>
      <w:r>
        <w:rPr>
          <w:spacing w:val="-3"/>
        </w:rPr>
        <w:t xml:space="preserve"> </w:t>
      </w:r>
      <w:r>
        <w:t>to</w:t>
      </w:r>
      <w:r>
        <w:rPr>
          <w:spacing w:val="-3"/>
        </w:rPr>
        <w:t xml:space="preserve"> </w:t>
      </w:r>
      <w:r>
        <w:t>applications</w:t>
      </w:r>
      <w:r>
        <w:rPr>
          <w:spacing w:val="-4"/>
        </w:rPr>
        <w:t xml:space="preserve"> </w:t>
      </w:r>
      <w:r>
        <w:t>from</w:t>
      </w:r>
      <w:r>
        <w:rPr>
          <w:spacing w:val="-3"/>
        </w:rPr>
        <w:t xml:space="preserve"> </w:t>
      </w:r>
      <w:r>
        <w:t>individual,</w:t>
      </w:r>
      <w:r>
        <w:rPr>
          <w:spacing w:val="-3"/>
        </w:rPr>
        <w:t xml:space="preserve"> </w:t>
      </w:r>
      <w:r>
        <w:t>family</w:t>
      </w:r>
      <w:r>
        <w:rPr>
          <w:spacing w:val="-3"/>
        </w:rPr>
        <w:t xml:space="preserve"> </w:t>
      </w:r>
      <w:r>
        <w:t>member</w:t>
      </w:r>
      <w:r>
        <w:rPr>
          <w:spacing w:val="-5"/>
        </w:rPr>
        <w:t xml:space="preserve"> </w:t>
      </w:r>
      <w:r>
        <w:t>or</w:t>
      </w:r>
      <w:r>
        <w:rPr>
          <w:spacing w:val="-3"/>
        </w:rPr>
        <w:t xml:space="preserve"> </w:t>
      </w:r>
      <w:r>
        <w:t>providers applying to DDS.</w:t>
      </w:r>
      <w:r>
        <w:rPr>
          <w:spacing w:val="40"/>
        </w:rPr>
        <w:t xml:space="preserve"> </w:t>
      </w:r>
      <w:r>
        <w:t xml:space="preserve">It will also provide DDS with a more efficient and accurate way to track and </w:t>
      </w:r>
      <w:proofErr w:type="gramStart"/>
      <w:r>
        <w:t>process</w:t>
      </w:r>
      <w:proofErr w:type="gramEnd"/>
    </w:p>
    <w:p w14:paraId="3C2E62A9" w14:textId="77777777" w:rsidR="00AF6EF7" w:rsidRDefault="00000000" w:rsidP="00FF579D">
      <w:pPr>
        <w:pStyle w:val="BodyText"/>
        <w:ind w:right="1050"/>
      </w:pPr>
      <w:r>
        <w:t>individuals’</w:t>
      </w:r>
      <w:r>
        <w:rPr>
          <w:spacing w:val="-3"/>
        </w:rPr>
        <w:t xml:space="preserve"> </w:t>
      </w:r>
      <w:r>
        <w:t>applications</w:t>
      </w:r>
      <w:r>
        <w:rPr>
          <w:spacing w:val="-4"/>
        </w:rPr>
        <w:t xml:space="preserve"> </w:t>
      </w:r>
      <w:r>
        <w:t>with</w:t>
      </w:r>
      <w:r>
        <w:rPr>
          <w:spacing w:val="-3"/>
        </w:rPr>
        <w:t xml:space="preserve"> </w:t>
      </w:r>
      <w:r>
        <w:t>the</w:t>
      </w:r>
      <w:r>
        <w:rPr>
          <w:spacing w:val="-3"/>
        </w:rPr>
        <w:t xml:space="preserve"> </w:t>
      </w:r>
      <w:r>
        <w:t>intent</w:t>
      </w:r>
      <w:r>
        <w:rPr>
          <w:spacing w:val="-3"/>
        </w:rPr>
        <w:t xml:space="preserve"> </w:t>
      </w:r>
      <w:r>
        <w:t>of</w:t>
      </w:r>
      <w:r>
        <w:rPr>
          <w:spacing w:val="-4"/>
        </w:rPr>
        <w:t xml:space="preserve"> </w:t>
      </w:r>
      <w:r>
        <w:t>shortening</w:t>
      </w:r>
      <w:r>
        <w:rPr>
          <w:spacing w:val="-3"/>
        </w:rPr>
        <w:t xml:space="preserve"> </w:t>
      </w:r>
      <w:r>
        <w:t>the</w:t>
      </w:r>
      <w:r>
        <w:rPr>
          <w:spacing w:val="-4"/>
        </w:rPr>
        <w:t xml:space="preserve"> </w:t>
      </w:r>
      <w:r>
        <w:t>time</w:t>
      </w:r>
      <w:r>
        <w:rPr>
          <w:spacing w:val="-3"/>
        </w:rPr>
        <w:t xml:space="preserve"> </w:t>
      </w:r>
      <w:r>
        <w:t>to</w:t>
      </w:r>
      <w:r>
        <w:rPr>
          <w:spacing w:val="-3"/>
        </w:rPr>
        <w:t xml:space="preserve"> </w:t>
      </w:r>
      <w:r>
        <w:t>complete</w:t>
      </w:r>
      <w:r>
        <w:rPr>
          <w:spacing w:val="-3"/>
        </w:rPr>
        <w:t xml:space="preserve"> </w:t>
      </w:r>
      <w:r>
        <w:t>the</w:t>
      </w:r>
      <w:r>
        <w:rPr>
          <w:spacing w:val="-2"/>
        </w:rPr>
        <w:t xml:space="preserve"> </w:t>
      </w:r>
      <w:r>
        <w:t>application</w:t>
      </w:r>
      <w:r>
        <w:rPr>
          <w:spacing w:val="-3"/>
        </w:rPr>
        <w:t xml:space="preserve"> </w:t>
      </w:r>
      <w:r>
        <w:t>eligibility</w:t>
      </w:r>
      <w:r>
        <w:rPr>
          <w:spacing w:val="-5"/>
        </w:rPr>
        <w:t xml:space="preserve"> </w:t>
      </w:r>
      <w:r>
        <w:t>review process, send feedback, or request additional questions required for a final determination.</w:t>
      </w:r>
    </w:p>
    <w:p w14:paraId="5A8BBBD8" w14:textId="77777777" w:rsidR="00AF6EF7" w:rsidRDefault="00AF6EF7" w:rsidP="00FF579D">
      <w:pPr>
        <w:pStyle w:val="BodyText"/>
        <w:spacing w:before="1"/>
        <w:ind w:left="0" w:right="1050"/>
      </w:pPr>
    </w:p>
    <w:p w14:paraId="3DB22E20" w14:textId="77777777" w:rsidR="00AF6EF7" w:rsidRDefault="00000000" w:rsidP="00FF579D">
      <w:pPr>
        <w:pStyle w:val="BodyText"/>
        <w:ind w:right="1050"/>
      </w:pPr>
      <w:r>
        <w:t>Enhanced federal funding would support the development and implementation of an electronic Intake and Eligibility system for DDS services and would permit providers and service participants to submit applications online, look up and track status of their applications, and receive communications via an online portal for providers</w:t>
      </w:r>
      <w:r>
        <w:rPr>
          <w:spacing w:val="-4"/>
        </w:rPr>
        <w:t xml:space="preserve"> </w:t>
      </w:r>
      <w:r>
        <w:t>and</w:t>
      </w:r>
      <w:r>
        <w:rPr>
          <w:spacing w:val="-3"/>
        </w:rPr>
        <w:t xml:space="preserve"> </w:t>
      </w:r>
      <w:r>
        <w:t>participants.</w:t>
      </w:r>
      <w:r>
        <w:rPr>
          <w:spacing w:val="40"/>
        </w:rPr>
        <w:t xml:space="preserve"> </w:t>
      </w:r>
      <w:r>
        <w:t>It</w:t>
      </w:r>
      <w:r>
        <w:rPr>
          <w:spacing w:val="-3"/>
        </w:rPr>
        <w:t xml:space="preserve"> </w:t>
      </w:r>
      <w:r>
        <w:t>would</w:t>
      </w:r>
      <w:r>
        <w:rPr>
          <w:spacing w:val="-3"/>
        </w:rPr>
        <w:t xml:space="preserve"> </w:t>
      </w:r>
      <w:r>
        <w:t>also</w:t>
      </w:r>
      <w:r>
        <w:rPr>
          <w:spacing w:val="-1"/>
        </w:rPr>
        <w:t xml:space="preserve"> </w:t>
      </w:r>
      <w:r>
        <w:t>allow</w:t>
      </w:r>
      <w:r>
        <w:rPr>
          <w:spacing w:val="-4"/>
        </w:rPr>
        <w:t xml:space="preserve"> </w:t>
      </w:r>
      <w:r>
        <w:t>for</w:t>
      </w:r>
      <w:r>
        <w:rPr>
          <w:spacing w:val="-3"/>
        </w:rPr>
        <w:t xml:space="preserve"> </w:t>
      </w:r>
      <w:r>
        <w:t>the</w:t>
      </w:r>
      <w:r>
        <w:rPr>
          <w:spacing w:val="-3"/>
        </w:rPr>
        <w:t xml:space="preserve"> </w:t>
      </w:r>
      <w:r>
        <w:t>tracking</w:t>
      </w:r>
      <w:r>
        <w:rPr>
          <w:spacing w:val="-1"/>
        </w:rPr>
        <w:t xml:space="preserve"> </w:t>
      </w:r>
      <w:r>
        <w:t>and</w:t>
      </w:r>
      <w:r>
        <w:rPr>
          <w:spacing w:val="-3"/>
        </w:rPr>
        <w:t xml:space="preserve"> </w:t>
      </w:r>
      <w:r>
        <w:t>reporting</w:t>
      </w:r>
      <w:r>
        <w:rPr>
          <w:spacing w:val="-3"/>
        </w:rPr>
        <w:t xml:space="preserve"> </w:t>
      </w:r>
      <w:r>
        <w:t>on</w:t>
      </w:r>
      <w:r>
        <w:rPr>
          <w:spacing w:val="-3"/>
        </w:rPr>
        <w:t xml:space="preserve"> </w:t>
      </w:r>
      <w:r>
        <w:t>applications</w:t>
      </w:r>
      <w:r>
        <w:rPr>
          <w:spacing w:val="-1"/>
        </w:rPr>
        <w:t xml:space="preserve"> </w:t>
      </w:r>
      <w:r>
        <w:t>by</w:t>
      </w:r>
      <w:r>
        <w:rPr>
          <w:spacing w:val="-3"/>
        </w:rPr>
        <w:t xml:space="preserve"> </w:t>
      </w:r>
      <w:r>
        <w:t>DDS</w:t>
      </w:r>
      <w:r>
        <w:rPr>
          <w:spacing w:val="-3"/>
        </w:rPr>
        <w:t xml:space="preserve"> </w:t>
      </w:r>
      <w:r>
        <w:t>staff,</w:t>
      </w:r>
      <w:r>
        <w:rPr>
          <w:spacing w:val="-3"/>
        </w:rPr>
        <w:t xml:space="preserve"> </w:t>
      </w:r>
      <w:r>
        <w:t>and support streamlined communications and data sharing between EOHHS agencies.</w:t>
      </w:r>
    </w:p>
    <w:p w14:paraId="77A06799" w14:textId="77777777" w:rsidR="00AF6EF7" w:rsidRDefault="00AF6EF7" w:rsidP="00FF579D">
      <w:pPr>
        <w:pStyle w:val="BodyText"/>
        <w:ind w:left="0" w:right="1050"/>
      </w:pPr>
    </w:p>
    <w:p w14:paraId="5FB360F3"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7F9B3A97"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January</w:t>
      </w:r>
      <w:r>
        <w:rPr>
          <w:spacing w:val="-1"/>
          <w:sz w:val="24"/>
        </w:rPr>
        <w:t xml:space="preserve"> </w:t>
      </w:r>
      <w:r>
        <w:rPr>
          <w:spacing w:val="-4"/>
          <w:sz w:val="24"/>
        </w:rPr>
        <w:t>2023</w:t>
      </w:r>
    </w:p>
    <w:p w14:paraId="0123BDC7" w14:textId="77777777" w:rsidR="00AF6EF7" w:rsidRDefault="00000000" w:rsidP="00FF579D">
      <w:pPr>
        <w:pStyle w:val="BodyText"/>
        <w:ind w:right="1050"/>
      </w:pPr>
      <w:r>
        <w:rPr>
          <w:b/>
          <w:i/>
        </w:rPr>
        <w:t>Updated Estimated Investment:</w:t>
      </w:r>
      <w:r>
        <w:rPr>
          <w:b/>
          <w:i/>
          <w:spacing w:val="40"/>
        </w:rPr>
        <w:t xml:space="preserve"> </w:t>
      </w:r>
      <w:r>
        <w:t xml:space="preserve">$2,000,000 (gross and net) – no FFP anticipated at this time </w:t>
      </w:r>
      <w:r>
        <w:rPr>
          <w:b/>
          <w:i/>
        </w:rPr>
        <w:t>Implementation</w:t>
      </w:r>
      <w:r>
        <w:rPr>
          <w:b/>
          <w:i/>
          <w:spacing w:val="-3"/>
        </w:rPr>
        <w:t xml:space="preserve"> </w:t>
      </w:r>
      <w:r>
        <w:rPr>
          <w:b/>
          <w:i/>
        </w:rPr>
        <w:t>Update:</w:t>
      </w:r>
      <w:r>
        <w:rPr>
          <w:b/>
          <w:i/>
          <w:spacing w:val="40"/>
        </w:rPr>
        <w:t xml:space="preserve"> </w:t>
      </w:r>
      <w:r>
        <w:t>DDS</w:t>
      </w:r>
      <w:r>
        <w:rPr>
          <w:spacing w:val="-3"/>
        </w:rPr>
        <w:t xml:space="preserve"> </w:t>
      </w:r>
      <w:r>
        <w:t>selected</w:t>
      </w:r>
      <w:r>
        <w:rPr>
          <w:spacing w:val="-2"/>
        </w:rPr>
        <w:t xml:space="preserve"> </w:t>
      </w:r>
      <w:r>
        <w:t>a</w:t>
      </w:r>
      <w:r>
        <w:rPr>
          <w:spacing w:val="-4"/>
        </w:rPr>
        <w:t xml:space="preserve"> </w:t>
      </w:r>
      <w:r>
        <w:t>vendor</w:t>
      </w:r>
      <w:r>
        <w:rPr>
          <w:spacing w:val="-2"/>
        </w:rPr>
        <w:t xml:space="preserve"> </w:t>
      </w:r>
      <w:r>
        <w:t>for</w:t>
      </w:r>
      <w:r>
        <w:rPr>
          <w:spacing w:val="-4"/>
        </w:rPr>
        <w:t xml:space="preserve"> </w:t>
      </w:r>
      <w:r>
        <w:t>its</w:t>
      </w:r>
      <w:r>
        <w:rPr>
          <w:spacing w:val="-4"/>
        </w:rPr>
        <w:t xml:space="preserve"> </w:t>
      </w:r>
      <w:r>
        <w:t>new</w:t>
      </w:r>
      <w:r>
        <w:rPr>
          <w:spacing w:val="-4"/>
        </w:rPr>
        <w:t xml:space="preserve"> </w:t>
      </w:r>
      <w:r>
        <w:t>case</w:t>
      </w:r>
      <w:r>
        <w:rPr>
          <w:spacing w:val="-4"/>
        </w:rPr>
        <w:t xml:space="preserve"> </w:t>
      </w:r>
      <w:r>
        <w:t>management,</w:t>
      </w:r>
      <w:r>
        <w:rPr>
          <w:spacing w:val="-3"/>
        </w:rPr>
        <w:t xml:space="preserve"> </w:t>
      </w:r>
      <w:r>
        <w:t>clinical,</w:t>
      </w:r>
      <w:r>
        <w:rPr>
          <w:spacing w:val="-3"/>
        </w:rPr>
        <w:t xml:space="preserve"> </w:t>
      </w:r>
      <w:r>
        <w:t>and</w:t>
      </w:r>
      <w:r>
        <w:rPr>
          <w:spacing w:val="-3"/>
        </w:rPr>
        <w:t xml:space="preserve"> </w:t>
      </w:r>
      <w:r>
        <w:t>claiming</w:t>
      </w:r>
      <w:r>
        <w:rPr>
          <w:spacing w:val="-3"/>
        </w:rPr>
        <w:t xml:space="preserve"> </w:t>
      </w:r>
      <w:r>
        <w:t xml:space="preserve">system (CMCCS) following extensive competitive procurement activities. This new system is a configurable, workflow-based case management system consistent with other agency IT modernization efforts and </w:t>
      </w:r>
      <w:proofErr w:type="gramStart"/>
      <w:r>
        <w:t>is</w:t>
      </w:r>
      <w:proofErr w:type="gramEnd"/>
    </w:p>
    <w:p w14:paraId="533425C7" w14:textId="77777777" w:rsidR="00AF6EF7" w:rsidRDefault="00000000" w:rsidP="00FF579D">
      <w:pPr>
        <w:pStyle w:val="BodyText"/>
        <w:spacing w:before="1"/>
        <w:ind w:right="1050"/>
      </w:pPr>
      <w:r>
        <w:t>replacing</w:t>
      </w:r>
      <w:r>
        <w:rPr>
          <w:spacing w:val="-3"/>
        </w:rPr>
        <w:t xml:space="preserve"> </w:t>
      </w:r>
      <w:r>
        <w:t>a</w:t>
      </w:r>
      <w:r>
        <w:rPr>
          <w:spacing w:val="-3"/>
        </w:rPr>
        <w:t xml:space="preserve"> </w:t>
      </w:r>
      <w:r>
        <w:t>nearly</w:t>
      </w:r>
      <w:r>
        <w:rPr>
          <w:spacing w:val="-3"/>
        </w:rPr>
        <w:t xml:space="preserve"> </w:t>
      </w:r>
      <w:r>
        <w:t>two-decades</w:t>
      </w:r>
      <w:r>
        <w:rPr>
          <w:spacing w:val="-4"/>
        </w:rPr>
        <w:t xml:space="preserve"> </w:t>
      </w:r>
      <w:r>
        <w:t>old</w:t>
      </w:r>
      <w:r>
        <w:rPr>
          <w:spacing w:val="-3"/>
        </w:rPr>
        <w:t xml:space="preserve"> </w:t>
      </w:r>
      <w:r>
        <w:t>case</w:t>
      </w:r>
      <w:r>
        <w:rPr>
          <w:spacing w:val="-4"/>
        </w:rPr>
        <w:t xml:space="preserve"> </w:t>
      </w:r>
      <w:r>
        <w:t>management</w:t>
      </w:r>
      <w:r>
        <w:rPr>
          <w:spacing w:val="-3"/>
        </w:rPr>
        <w:t xml:space="preserve"> </w:t>
      </w:r>
      <w:r>
        <w:t>system</w:t>
      </w:r>
      <w:r>
        <w:rPr>
          <w:spacing w:val="-3"/>
        </w:rPr>
        <w:t xml:space="preserve"> </w:t>
      </w:r>
      <w:r>
        <w:t>(Meditech).</w:t>
      </w:r>
      <w:r>
        <w:rPr>
          <w:spacing w:val="-3"/>
        </w:rPr>
        <w:t xml:space="preserve"> </w:t>
      </w:r>
      <w:r>
        <w:t>DDS</w:t>
      </w:r>
      <w:r>
        <w:rPr>
          <w:spacing w:val="-4"/>
        </w:rPr>
        <w:t xml:space="preserve"> </w:t>
      </w:r>
      <w:r>
        <w:t>and</w:t>
      </w:r>
      <w:r>
        <w:rPr>
          <w:spacing w:val="-3"/>
        </w:rPr>
        <w:t xml:space="preserve"> </w:t>
      </w:r>
      <w:r>
        <w:t>EOHHS</w:t>
      </w:r>
      <w:r>
        <w:rPr>
          <w:spacing w:val="-1"/>
        </w:rPr>
        <w:t xml:space="preserve"> </w:t>
      </w:r>
      <w:r>
        <w:t>IT</w:t>
      </w:r>
      <w:r>
        <w:rPr>
          <w:spacing w:val="-3"/>
        </w:rPr>
        <w:t xml:space="preserve"> </w:t>
      </w:r>
      <w:r>
        <w:t>leadership</w:t>
      </w:r>
      <w:r>
        <w:rPr>
          <w:spacing w:val="-3"/>
        </w:rPr>
        <w:t xml:space="preserve"> </w:t>
      </w:r>
      <w:r>
        <w:t xml:space="preserve">have engaged the selected vendor, </w:t>
      </w:r>
      <w:proofErr w:type="spellStart"/>
      <w:r>
        <w:t>WellSky</w:t>
      </w:r>
      <w:proofErr w:type="spellEnd"/>
      <w:r>
        <w:t>, and targeted March 2024 as the minimal go-live date.</w:t>
      </w:r>
    </w:p>
    <w:p w14:paraId="129A1CC3" w14:textId="77777777" w:rsidR="00AF6EF7" w:rsidRDefault="00AF6EF7" w:rsidP="00FF579D">
      <w:pPr>
        <w:pStyle w:val="BodyText"/>
        <w:spacing w:before="161"/>
        <w:ind w:left="0" w:right="1050"/>
      </w:pPr>
    </w:p>
    <w:p w14:paraId="3D4E1F22" w14:textId="77777777" w:rsidR="00AF6EF7" w:rsidRDefault="00000000" w:rsidP="00FF579D">
      <w:pPr>
        <w:pStyle w:val="Heading6"/>
        <w:ind w:right="1050"/>
      </w:pPr>
      <w:r>
        <w:rPr>
          <w:noProof/>
        </w:rPr>
        <mc:AlternateContent>
          <mc:Choice Requires="wps">
            <w:drawing>
              <wp:anchor distT="0" distB="0" distL="0" distR="0" simplePos="0" relativeHeight="251682816" behindDoc="1" locked="0" layoutInCell="1" allowOverlap="1" wp14:anchorId="69DAA3AC" wp14:editId="3FE32003">
                <wp:simplePos x="0" y="0"/>
                <wp:positionH relativeFrom="page">
                  <wp:posOffset>438912</wp:posOffset>
                </wp:positionH>
                <wp:positionV relativeFrom="paragraph">
                  <wp:posOffset>201711</wp:posOffset>
                </wp:positionV>
                <wp:extent cx="6896100" cy="9525"/>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2AA7AE" id="Graphic 57" o:spid="_x0000_s1026" alt="&quot;&quot;" style="position:absolute;margin-left:34.55pt;margin-top:15.9pt;width:543pt;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53" w:name="_bookmark53"/>
      <w:bookmarkEnd w:id="53"/>
      <w:r>
        <w:rPr>
          <w:color w:val="1F3762"/>
        </w:rPr>
        <w:t>DDS</w:t>
      </w:r>
      <w:r>
        <w:rPr>
          <w:color w:val="1F3762"/>
          <w:spacing w:val="-8"/>
        </w:rPr>
        <w:t xml:space="preserve"> </w:t>
      </w:r>
      <w:r>
        <w:rPr>
          <w:color w:val="1F3762"/>
        </w:rPr>
        <w:t>Systems</w:t>
      </w:r>
      <w:r>
        <w:rPr>
          <w:color w:val="1F3762"/>
          <w:spacing w:val="-7"/>
        </w:rPr>
        <w:t xml:space="preserve"> </w:t>
      </w:r>
      <w:r>
        <w:rPr>
          <w:color w:val="1F3762"/>
        </w:rPr>
        <w:t>Health</w:t>
      </w:r>
      <w:r>
        <w:rPr>
          <w:color w:val="1F3762"/>
          <w:spacing w:val="-6"/>
        </w:rPr>
        <w:t xml:space="preserve"> </w:t>
      </w:r>
      <w:r>
        <w:rPr>
          <w:color w:val="1F3762"/>
          <w:spacing w:val="-2"/>
        </w:rPr>
        <w:t>Check</w:t>
      </w:r>
    </w:p>
    <w:p w14:paraId="790D4153" w14:textId="77777777" w:rsidR="00AF6EF7" w:rsidRDefault="00AF6EF7" w:rsidP="00FF579D">
      <w:pPr>
        <w:pStyle w:val="BodyText"/>
        <w:spacing w:before="1"/>
        <w:ind w:left="0" w:right="1050"/>
        <w:rPr>
          <w:b/>
          <w:i/>
        </w:rPr>
      </w:pPr>
    </w:p>
    <w:p w14:paraId="0C901586" w14:textId="77777777" w:rsidR="00AF6EF7" w:rsidRDefault="00000000" w:rsidP="00FF579D">
      <w:pPr>
        <w:pStyle w:val="BodyText"/>
        <w:ind w:right="1050"/>
      </w:pPr>
      <w:r>
        <w:rPr>
          <w:b/>
          <w:i/>
        </w:rPr>
        <w:t>Pillar:</w:t>
      </w:r>
      <w:r>
        <w:rPr>
          <w:b/>
          <w:i/>
          <w:spacing w:val="-3"/>
        </w:rPr>
        <w:t xml:space="preserve"> </w:t>
      </w:r>
      <w:r>
        <w:t>Technology</w:t>
      </w:r>
      <w:r>
        <w:rPr>
          <w:spacing w:val="-1"/>
        </w:rPr>
        <w:t xml:space="preserve"> </w:t>
      </w:r>
      <w:r>
        <w:t>and</w:t>
      </w:r>
      <w:r>
        <w:rPr>
          <w:spacing w:val="-1"/>
        </w:rPr>
        <w:t xml:space="preserve"> </w:t>
      </w:r>
      <w:r>
        <w:t xml:space="preserve">infrastructure </w:t>
      </w:r>
      <w:r>
        <w:rPr>
          <w:spacing w:val="-2"/>
        </w:rPr>
        <w:t>investments</w:t>
      </w:r>
    </w:p>
    <w:p w14:paraId="0E967FA3" w14:textId="77777777" w:rsidR="00AF6EF7" w:rsidRDefault="00000000" w:rsidP="00FF579D">
      <w:pPr>
        <w:pStyle w:val="BodyText"/>
        <w:ind w:right="1050"/>
      </w:pPr>
      <w:r>
        <w:rPr>
          <w:b/>
          <w:i/>
        </w:rPr>
        <w:t>Goal(s):</w:t>
      </w:r>
      <w:r>
        <w:rPr>
          <w:b/>
          <w:i/>
          <w:spacing w:val="-3"/>
        </w:rPr>
        <w:t xml:space="preserve"> </w:t>
      </w:r>
      <w:r>
        <w:t>Connection,</w:t>
      </w:r>
      <w:r>
        <w:rPr>
          <w:spacing w:val="-1"/>
        </w:rPr>
        <w:t xml:space="preserve"> </w:t>
      </w:r>
      <w:r>
        <w:t>Coordination,</w:t>
      </w:r>
      <w:r>
        <w:rPr>
          <w:spacing w:val="-2"/>
        </w:rPr>
        <w:t xml:space="preserve"> </w:t>
      </w:r>
      <w:r>
        <w:t>HCBS</w:t>
      </w:r>
      <w:r>
        <w:rPr>
          <w:spacing w:val="-1"/>
        </w:rPr>
        <w:t xml:space="preserve"> </w:t>
      </w:r>
      <w:r>
        <w:t>Promotion</w:t>
      </w:r>
      <w:r>
        <w:rPr>
          <w:spacing w:val="-1"/>
        </w:rPr>
        <w:t xml:space="preserve"> </w:t>
      </w:r>
      <w:r>
        <w:t>and</w:t>
      </w:r>
      <w:r>
        <w:rPr>
          <w:spacing w:val="-2"/>
        </w:rPr>
        <w:t xml:space="preserve"> </w:t>
      </w:r>
      <w:r>
        <w:t>Navigation,</w:t>
      </w:r>
      <w:r>
        <w:rPr>
          <w:spacing w:val="-1"/>
        </w:rPr>
        <w:t xml:space="preserve"> </w:t>
      </w:r>
      <w:r>
        <w:t>Enhancing</w:t>
      </w:r>
      <w:r>
        <w:rPr>
          <w:spacing w:val="-1"/>
        </w:rPr>
        <w:t xml:space="preserve"> </w:t>
      </w:r>
      <w:r>
        <w:t>Services and</w:t>
      </w:r>
      <w:r>
        <w:rPr>
          <w:spacing w:val="-1"/>
        </w:rPr>
        <w:t xml:space="preserve"> </w:t>
      </w:r>
      <w:r>
        <w:t xml:space="preserve">Care </w:t>
      </w:r>
      <w:r>
        <w:rPr>
          <w:spacing w:val="-2"/>
        </w:rPr>
        <w:t>Models</w:t>
      </w:r>
    </w:p>
    <w:p w14:paraId="3EAB4E68"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$300,000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4CEBBC7B" w14:textId="77777777" w:rsidR="00AF6EF7" w:rsidRDefault="00AF6EF7" w:rsidP="00FF579D">
      <w:pPr>
        <w:pStyle w:val="BodyText"/>
        <w:ind w:left="0" w:right="1050"/>
      </w:pPr>
    </w:p>
    <w:p w14:paraId="0AAA8637" w14:textId="77777777" w:rsidR="00AF6EF7" w:rsidRDefault="00000000" w:rsidP="00FF579D">
      <w:pPr>
        <w:pStyle w:val="BodyText"/>
        <w:ind w:right="1050"/>
      </w:pPr>
      <w:r>
        <w:t>Currently, DDS uses several different IT systems to contract its services with provider organizations and support case management, person-centered planning, or comply with all waiver and other regulatory requirements.</w:t>
      </w:r>
      <w:r>
        <w:rPr>
          <w:spacing w:val="-3"/>
        </w:rPr>
        <w:t xml:space="preserve"> </w:t>
      </w:r>
      <w:r>
        <w:t>With</w:t>
      </w:r>
      <w:r>
        <w:rPr>
          <w:spacing w:val="-3"/>
        </w:rPr>
        <w:t xml:space="preserve"> </w:t>
      </w:r>
      <w:r>
        <w:t>the</w:t>
      </w:r>
      <w:r>
        <w:rPr>
          <w:spacing w:val="-4"/>
        </w:rPr>
        <w:t xml:space="preserve"> </w:t>
      </w:r>
      <w:r>
        <w:t>goal</w:t>
      </w:r>
      <w:r>
        <w:rPr>
          <w:spacing w:val="-3"/>
        </w:rPr>
        <w:t xml:space="preserve"> </w:t>
      </w:r>
      <w:r>
        <w:t>to</w:t>
      </w:r>
      <w:r>
        <w:rPr>
          <w:spacing w:val="-3"/>
        </w:rPr>
        <w:t xml:space="preserve"> </w:t>
      </w:r>
      <w:r>
        <w:t>make</w:t>
      </w:r>
      <w:r>
        <w:rPr>
          <w:spacing w:val="-5"/>
        </w:rPr>
        <w:t xml:space="preserve"> </w:t>
      </w:r>
      <w:r>
        <w:t>improvements</w:t>
      </w:r>
      <w:r>
        <w:rPr>
          <w:spacing w:val="-4"/>
        </w:rPr>
        <w:t xml:space="preserve"> </w:t>
      </w:r>
      <w:r>
        <w:t>to</w:t>
      </w:r>
      <w:r>
        <w:rPr>
          <w:spacing w:val="-2"/>
        </w:rPr>
        <w:t xml:space="preserve"> </w:t>
      </w:r>
      <w:r>
        <w:t>DDS</w:t>
      </w:r>
      <w:r>
        <w:rPr>
          <w:spacing w:val="-3"/>
        </w:rPr>
        <w:t xml:space="preserve"> </w:t>
      </w:r>
      <w:r>
        <w:t>IT</w:t>
      </w:r>
      <w:r>
        <w:rPr>
          <w:spacing w:val="-3"/>
        </w:rPr>
        <w:t xml:space="preserve"> </w:t>
      </w:r>
      <w:r>
        <w:t>systems</w:t>
      </w:r>
      <w:r>
        <w:rPr>
          <w:spacing w:val="-4"/>
        </w:rPr>
        <w:t xml:space="preserve"> </w:t>
      </w:r>
      <w:r>
        <w:t>to</w:t>
      </w:r>
      <w:r>
        <w:rPr>
          <w:spacing w:val="-3"/>
        </w:rPr>
        <w:t xml:space="preserve"> </w:t>
      </w:r>
      <w:r>
        <w:t>deliver</w:t>
      </w:r>
      <w:r>
        <w:rPr>
          <w:spacing w:val="-3"/>
        </w:rPr>
        <w:t xml:space="preserve"> </w:t>
      </w:r>
      <w:r>
        <w:t>services</w:t>
      </w:r>
      <w:r>
        <w:rPr>
          <w:spacing w:val="-4"/>
        </w:rPr>
        <w:t xml:space="preserve"> </w:t>
      </w:r>
      <w:r>
        <w:t>more</w:t>
      </w:r>
      <w:r>
        <w:rPr>
          <w:spacing w:val="-2"/>
        </w:rPr>
        <w:t xml:space="preserve"> </w:t>
      </w:r>
      <w:r>
        <w:t>efficiently</w:t>
      </w:r>
      <w:r>
        <w:rPr>
          <w:spacing w:val="-3"/>
        </w:rPr>
        <w:t xml:space="preserve"> </w:t>
      </w:r>
      <w:r>
        <w:t xml:space="preserve">and effectively as well as better coordinate the delivery of services to the individuals that DDS supports, DDS will conduct a “health check”, a professional analytical review of all of DDS’ IT systems to identify recommendations for short-term enhancements and possible longer term structural changes. Specifically, enhanced federal funding will be used to contract with a procured vendor to perform the DDS IT </w:t>
      </w:r>
      <w:proofErr w:type="gramStart"/>
      <w:r>
        <w:t>systems</w:t>
      </w:r>
      <w:proofErr w:type="gramEnd"/>
    </w:p>
    <w:p w14:paraId="4AEBA30D" w14:textId="77777777" w:rsidR="00AF6EF7" w:rsidRDefault="00000000" w:rsidP="00FF579D">
      <w:pPr>
        <w:pStyle w:val="BodyText"/>
        <w:spacing w:before="1"/>
        <w:ind w:right="1050"/>
      </w:pPr>
      <w:r>
        <w:t>“</w:t>
      </w:r>
      <w:proofErr w:type="gramStart"/>
      <w:r>
        <w:t>health</w:t>
      </w:r>
      <w:proofErr w:type="gramEnd"/>
      <w:r>
        <w:rPr>
          <w:spacing w:val="-4"/>
        </w:rPr>
        <w:t xml:space="preserve"> </w:t>
      </w:r>
      <w:r>
        <w:t>check”</w:t>
      </w:r>
      <w:r>
        <w:rPr>
          <w:spacing w:val="-5"/>
        </w:rPr>
        <w:t xml:space="preserve"> </w:t>
      </w:r>
      <w:r>
        <w:t>that</w:t>
      </w:r>
      <w:r>
        <w:rPr>
          <w:spacing w:val="-4"/>
        </w:rPr>
        <w:t xml:space="preserve"> </w:t>
      </w:r>
      <w:r>
        <w:t>would</w:t>
      </w:r>
      <w:r>
        <w:rPr>
          <w:spacing w:val="-4"/>
        </w:rPr>
        <w:t xml:space="preserve"> </w:t>
      </w:r>
      <w:r>
        <w:t>review</w:t>
      </w:r>
      <w:r>
        <w:rPr>
          <w:spacing w:val="-5"/>
        </w:rPr>
        <w:t xml:space="preserve"> </w:t>
      </w:r>
      <w:r>
        <w:t>prevailing</w:t>
      </w:r>
      <w:r>
        <w:rPr>
          <w:spacing w:val="-4"/>
        </w:rPr>
        <w:t xml:space="preserve"> </w:t>
      </w:r>
      <w:r>
        <w:t>data</w:t>
      </w:r>
      <w:r>
        <w:rPr>
          <w:spacing w:val="-3"/>
        </w:rPr>
        <w:t xml:space="preserve"> </w:t>
      </w:r>
      <w:r>
        <w:t>compliance</w:t>
      </w:r>
      <w:r>
        <w:rPr>
          <w:spacing w:val="-5"/>
        </w:rPr>
        <w:t xml:space="preserve"> </w:t>
      </w:r>
      <w:r>
        <w:t>and</w:t>
      </w:r>
      <w:r>
        <w:rPr>
          <w:spacing w:val="-4"/>
        </w:rPr>
        <w:t xml:space="preserve"> </w:t>
      </w:r>
      <w:r>
        <w:t>privacy</w:t>
      </w:r>
      <w:r>
        <w:rPr>
          <w:spacing w:val="-4"/>
        </w:rPr>
        <w:t xml:space="preserve"> </w:t>
      </w:r>
      <w:r>
        <w:t>standards,</w:t>
      </w:r>
      <w:r>
        <w:rPr>
          <w:spacing w:val="-4"/>
        </w:rPr>
        <w:t xml:space="preserve"> </w:t>
      </w:r>
      <w:r>
        <w:t>advance</w:t>
      </w:r>
      <w:r>
        <w:rPr>
          <w:spacing w:val="-5"/>
        </w:rPr>
        <w:t xml:space="preserve"> </w:t>
      </w:r>
      <w:r>
        <w:t>internal</w:t>
      </w:r>
      <w:r>
        <w:rPr>
          <w:spacing w:val="-4"/>
        </w:rPr>
        <w:t xml:space="preserve"> </w:t>
      </w:r>
      <w:r>
        <w:t>electronic record management efforts (including scanning existing records and documents), assist in modernizing the Intake and Eligibility process, and implement upgraded Case Management technology aimed at simplifying processes for participants.</w:t>
      </w:r>
    </w:p>
    <w:p w14:paraId="4CDB16F8"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0C0CFB7E" w14:textId="77777777" w:rsidR="00AF6EF7" w:rsidRDefault="00000000" w:rsidP="00FF579D">
      <w:pPr>
        <w:spacing w:before="79"/>
        <w:ind w:left="320" w:right="1050"/>
        <w:rPr>
          <w:sz w:val="24"/>
        </w:rPr>
      </w:pPr>
      <w:r>
        <w:rPr>
          <w:b/>
          <w:i/>
          <w:color w:val="001F5F"/>
          <w:sz w:val="24"/>
        </w:rPr>
        <w:t>FY24</w:t>
      </w:r>
      <w:r>
        <w:rPr>
          <w:b/>
          <w:i/>
          <w:color w:val="001F5F"/>
          <w:spacing w:val="-8"/>
          <w:sz w:val="24"/>
        </w:rPr>
        <w:t xml:space="preserve"> </w:t>
      </w:r>
      <w:r>
        <w:rPr>
          <w:b/>
          <w:i/>
          <w:color w:val="001F5F"/>
          <w:sz w:val="24"/>
        </w:rPr>
        <w:t>Q1</w:t>
      </w:r>
      <w:r>
        <w:rPr>
          <w:b/>
          <w:i/>
          <w:color w:val="001F5F"/>
          <w:spacing w:val="-8"/>
          <w:sz w:val="24"/>
        </w:rPr>
        <w:t xml:space="preserve"> </w:t>
      </w:r>
      <w:r>
        <w:rPr>
          <w:b/>
          <w:i/>
          <w:color w:val="001F5F"/>
          <w:sz w:val="24"/>
        </w:rPr>
        <w:t xml:space="preserve">Update </w:t>
      </w:r>
      <w:r>
        <w:rPr>
          <w:b/>
          <w:i/>
          <w:sz w:val="24"/>
        </w:rPr>
        <w:t xml:space="preserve">Status: </w:t>
      </w:r>
      <w:r>
        <w:rPr>
          <w:spacing w:val="-2"/>
          <w:sz w:val="24"/>
        </w:rPr>
        <w:t>Complete</w:t>
      </w:r>
    </w:p>
    <w:p w14:paraId="6918CA9E"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June</w:t>
      </w:r>
      <w:r>
        <w:rPr>
          <w:spacing w:val="-2"/>
          <w:sz w:val="24"/>
        </w:rPr>
        <w:t xml:space="preserve"> </w:t>
      </w:r>
      <w:r>
        <w:rPr>
          <w:spacing w:val="-4"/>
          <w:sz w:val="24"/>
        </w:rPr>
        <w:t>2022</w:t>
      </w:r>
    </w:p>
    <w:p w14:paraId="7721F1ED"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60"/>
          <w:sz w:val="24"/>
        </w:rPr>
        <w:t xml:space="preserve"> </w:t>
      </w:r>
      <w:r>
        <w:rPr>
          <w:sz w:val="24"/>
        </w:rPr>
        <w:t>$374,803</w:t>
      </w:r>
      <w:r>
        <w:rPr>
          <w:spacing w:val="-1"/>
          <w:sz w:val="24"/>
        </w:rPr>
        <w:t xml:space="preserve"> </w:t>
      </w:r>
      <w:r>
        <w:rPr>
          <w:sz w:val="24"/>
        </w:rPr>
        <w:t>(gross)</w:t>
      </w:r>
      <w:r>
        <w:rPr>
          <w:spacing w:val="-2"/>
          <w:sz w:val="24"/>
        </w:rPr>
        <w:t xml:space="preserve"> </w:t>
      </w:r>
      <w:r>
        <w:rPr>
          <w:sz w:val="24"/>
        </w:rPr>
        <w:t xml:space="preserve">$247,370 </w:t>
      </w:r>
      <w:r>
        <w:rPr>
          <w:spacing w:val="-2"/>
          <w:sz w:val="24"/>
        </w:rPr>
        <w:t>(net)</w:t>
      </w:r>
    </w:p>
    <w:p w14:paraId="6C4B0BD4" w14:textId="77777777" w:rsidR="00AF6EF7" w:rsidRDefault="00000000" w:rsidP="00FF579D">
      <w:pPr>
        <w:pStyle w:val="BodyText"/>
        <w:ind w:right="1050"/>
      </w:pPr>
      <w:r>
        <w:rPr>
          <w:b/>
          <w:i/>
        </w:rPr>
        <w:t>Implementation Update:</w:t>
      </w:r>
      <w:r>
        <w:rPr>
          <w:b/>
          <w:i/>
          <w:spacing w:val="40"/>
        </w:rPr>
        <w:t xml:space="preserve"> </w:t>
      </w:r>
      <w:r>
        <w:t>DDS expended funds in SFY22-23 for the assessment from professional services vendor,</w:t>
      </w:r>
      <w:r>
        <w:rPr>
          <w:spacing w:val="-3"/>
        </w:rPr>
        <w:t xml:space="preserve"> </w:t>
      </w:r>
      <w:r>
        <w:t>Gartner,</w:t>
      </w:r>
      <w:r>
        <w:rPr>
          <w:spacing w:val="-2"/>
        </w:rPr>
        <w:t xml:space="preserve"> </w:t>
      </w:r>
      <w:r>
        <w:t>to</w:t>
      </w:r>
      <w:r>
        <w:rPr>
          <w:spacing w:val="-2"/>
        </w:rPr>
        <w:t xml:space="preserve"> </w:t>
      </w:r>
      <w:r>
        <w:t>develop</w:t>
      </w:r>
      <w:r>
        <w:rPr>
          <w:spacing w:val="-2"/>
        </w:rPr>
        <w:t xml:space="preserve"> </w:t>
      </w:r>
      <w:r>
        <w:t>a</w:t>
      </w:r>
      <w:r>
        <w:rPr>
          <w:spacing w:val="-2"/>
        </w:rPr>
        <w:t xml:space="preserve"> </w:t>
      </w:r>
      <w:r>
        <w:t>Data</w:t>
      </w:r>
      <w:r>
        <w:rPr>
          <w:spacing w:val="-2"/>
        </w:rPr>
        <w:t xml:space="preserve"> </w:t>
      </w:r>
      <w:r>
        <w:t>&amp;</w:t>
      </w:r>
      <w:r>
        <w:rPr>
          <w:spacing w:val="-2"/>
        </w:rPr>
        <w:t xml:space="preserve"> </w:t>
      </w:r>
      <w:r>
        <w:t>Analytics</w:t>
      </w:r>
      <w:r>
        <w:rPr>
          <w:spacing w:val="-3"/>
        </w:rPr>
        <w:t xml:space="preserve"> </w:t>
      </w:r>
      <w:r>
        <w:t>roadmap</w:t>
      </w:r>
      <w:r>
        <w:rPr>
          <w:spacing w:val="-2"/>
        </w:rPr>
        <w:t xml:space="preserve"> </w:t>
      </w:r>
      <w:r>
        <w:t>for</w:t>
      </w:r>
      <w:r>
        <w:rPr>
          <w:spacing w:val="-2"/>
        </w:rPr>
        <w:t xml:space="preserve"> </w:t>
      </w:r>
      <w:r>
        <w:t>the</w:t>
      </w:r>
      <w:r>
        <w:rPr>
          <w:spacing w:val="-1"/>
        </w:rPr>
        <w:t xml:space="preserve"> </w:t>
      </w:r>
      <w:r>
        <w:t>agency.</w:t>
      </w:r>
      <w:r>
        <w:rPr>
          <w:spacing w:val="-2"/>
        </w:rPr>
        <w:t xml:space="preserve"> </w:t>
      </w:r>
      <w:r>
        <w:t>This</w:t>
      </w:r>
      <w:r>
        <w:rPr>
          <w:spacing w:val="-3"/>
        </w:rPr>
        <w:t xml:space="preserve"> </w:t>
      </w:r>
      <w:r>
        <w:t>engagement</w:t>
      </w:r>
      <w:r>
        <w:rPr>
          <w:spacing w:val="-2"/>
        </w:rPr>
        <w:t xml:space="preserve"> </w:t>
      </w:r>
      <w:r>
        <w:t>has</w:t>
      </w:r>
      <w:r>
        <w:rPr>
          <w:spacing w:val="-3"/>
        </w:rPr>
        <w:t xml:space="preserve"> </w:t>
      </w:r>
      <w:r>
        <w:t>informed</w:t>
      </w:r>
      <w:r>
        <w:rPr>
          <w:spacing w:val="-2"/>
        </w:rPr>
        <w:t xml:space="preserve"> </w:t>
      </w:r>
      <w:r>
        <w:t xml:space="preserve">multi- stream efforts to improve the agency’s data and analytics capacity, including </w:t>
      </w:r>
      <w:proofErr w:type="gramStart"/>
      <w:r>
        <w:t>an IT systems</w:t>
      </w:r>
      <w:proofErr w:type="gramEnd"/>
      <w:r>
        <w:t xml:space="preserve"> review and other agency-specific recommendations. From these efforts, DDS has validated its enterprise data warehouse activities and is scaling various business-driven data analytics efforts using data visualization tools, policy development, and staffing recommendations that improve overall business intelligence.</w:t>
      </w:r>
    </w:p>
    <w:p w14:paraId="1611B23D" w14:textId="77777777" w:rsidR="00AF6EF7" w:rsidRDefault="00AF6EF7" w:rsidP="00FF579D">
      <w:pPr>
        <w:pStyle w:val="BodyText"/>
        <w:spacing w:before="162"/>
        <w:ind w:left="0" w:right="1050"/>
      </w:pPr>
    </w:p>
    <w:p w14:paraId="3FEF8921" w14:textId="77777777" w:rsidR="00AF6EF7" w:rsidRDefault="00000000" w:rsidP="00FF579D">
      <w:pPr>
        <w:pStyle w:val="Heading6"/>
        <w:ind w:right="1050"/>
      </w:pPr>
      <w:r>
        <w:rPr>
          <w:noProof/>
        </w:rPr>
        <mc:AlternateContent>
          <mc:Choice Requires="wps">
            <w:drawing>
              <wp:anchor distT="0" distB="0" distL="0" distR="0" simplePos="0" relativeHeight="251686912" behindDoc="1" locked="0" layoutInCell="1" allowOverlap="1" wp14:anchorId="589774AD" wp14:editId="074FE810">
                <wp:simplePos x="0" y="0"/>
                <wp:positionH relativeFrom="page">
                  <wp:posOffset>438912</wp:posOffset>
                </wp:positionH>
                <wp:positionV relativeFrom="paragraph">
                  <wp:posOffset>201458</wp:posOffset>
                </wp:positionV>
                <wp:extent cx="6896100" cy="9525"/>
                <wp:effectExtent l="0" t="0" r="0" b="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A1CE10" id="Graphic 58" o:spid="_x0000_s1026" alt="&quot;&quot;" style="position:absolute;margin-left:34.55pt;margin-top:15.85pt;width:543pt;height:.75pt;z-index:-25162956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54" w:name="_bookmark54"/>
      <w:bookmarkEnd w:id="54"/>
      <w:r>
        <w:rPr>
          <w:color w:val="1F3762"/>
        </w:rPr>
        <w:t>Retention</w:t>
      </w:r>
      <w:r>
        <w:rPr>
          <w:color w:val="1F3762"/>
          <w:spacing w:val="-9"/>
        </w:rPr>
        <w:t xml:space="preserve"> </w:t>
      </w:r>
      <w:r>
        <w:rPr>
          <w:color w:val="1F3762"/>
        </w:rPr>
        <w:t>Bonuses</w:t>
      </w:r>
      <w:r>
        <w:rPr>
          <w:color w:val="1F3762"/>
          <w:spacing w:val="-10"/>
        </w:rPr>
        <w:t xml:space="preserve"> </w:t>
      </w:r>
      <w:r>
        <w:rPr>
          <w:color w:val="1F3762"/>
        </w:rPr>
        <w:t>for</w:t>
      </w:r>
      <w:r>
        <w:rPr>
          <w:color w:val="1F3762"/>
          <w:spacing w:val="-8"/>
        </w:rPr>
        <w:t xml:space="preserve"> </w:t>
      </w:r>
      <w:r>
        <w:rPr>
          <w:color w:val="1F3762"/>
        </w:rPr>
        <w:t>Self-Directed</w:t>
      </w:r>
      <w:r>
        <w:rPr>
          <w:color w:val="1F3762"/>
          <w:spacing w:val="-10"/>
        </w:rPr>
        <w:t xml:space="preserve"> </w:t>
      </w:r>
      <w:r>
        <w:rPr>
          <w:color w:val="1F3762"/>
        </w:rPr>
        <w:t>Direct</w:t>
      </w:r>
      <w:r>
        <w:rPr>
          <w:color w:val="1F3762"/>
          <w:spacing w:val="-10"/>
        </w:rPr>
        <w:t xml:space="preserve"> </w:t>
      </w:r>
      <w:r>
        <w:rPr>
          <w:color w:val="1F3762"/>
        </w:rPr>
        <w:t>Care</w:t>
      </w:r>
      <w:r>
        <w:rPr>
          <w:color w:val="1F3762"/>
          <w:spacing w:val="-10"/>
        </w:rPr>
        <w:t xml:space="preserve"> </w:t>
      </w:r>
      <w:r>
        <w:rPr>
          <w:color w:val="1F3762"/>
          <w:spacing w:val="-2"/>
        </w:rPr>
        <w:t>Employees</w:t>
      </w:r>
    </w:p>
    <w:p w14:paraId="636C8EF4" w14:textId="77777777" w:rsidR="00AF6EF7" w:rsidRDefault="00AF6EF7" w:rsidP="00FF579D">
      <w:pPr>
        <w:pStyle w:val="BodyText"/>
        <w:spacing w:before="2"/>
        <w:ind w:left="0" w:right="1050"/>
        <w:rPr>
          <w:b/>
          <w:i/>
        </w:rPr>
      </w:pPr>
    </w:p>
    <w:p w14:paraId="56B509EB" w14:textId="77777777" w:rsidR="00AF6EF7" w:rsidRDefault="00000000" w:rsidP="00FF579D">
      <w:pPr>
        <w:ind w:left="320" w:right="1050"/>
        <w:rPr>
          <w:sz w:val="24"/>
        </w:rPr>
      </w:pPr>
      <w:r>
        <w:rPr>
          <w:b/>
          <w:i/>
          <w:sz w:val="24"/>
        </w:rPr>
        <w:t>Pillar:</w:t>
      </w:r>
      <w:r>
        <w:rPr>
          <w:b/>
          <w:i/>
          <w:spacing w:val="-1"/>
          <w:sz w:val="24"/>
        </w:rPr>
        <w:t xml:space="preserve"> </w:t>
      </w:r>
      <w:r>
        <w:rPr>
          <w:spacing w:val="-2"/>
          <w:sz w:val="24"/>
        </w:rPr>
        <w:t>Workforce</w:t>
      </w:r>
    </w:p>
    <w:p w14:paraId="7A4A700F" w14:textId="77777777" w:rsidR="00AF6EF7" w:rsidRDefault="00000000" w:rsidP="00FF579D">
      <w:pPr>
        <w:pStyle w:val="BodyText"/>
        <w:ind w:right="1050"/>
      </w:pPr>
      <w:r>
        <w:rPr>
          <w:b/>
          <w:i/>
        </w:rPr>
        <w:t>Goal(s):</w:t>
      </w:r>
      <w:r>
        <w:rPr>
          <w:b/>
          <w:i/>
          <w:spacing w:val="-5"/>
        </w:rPr>
        <w:t xml:space="preserve"> </w:t>
      </w:r>
      <w:r>
        <w:t>HCBS</w:t>
      </w:r>
      <w:r>
        <w:rPr>
          <w:spacing w:val="-1"/>
        </w:rPr>
        <w:t xml:space="preserve"> </w:t>
      </w:r>
      <w:r>
        <w:t>Workforce</w:t>
      </w:r>
      <w:r>
        <w:rPr>
          <w:spacing w:val="-2"/>
        </w:rPr>
        <w:t xml:space="preserve"> </w:t>
      </w:r>
      <w:r>
        <w:t>Supports</w:t>
      </w:r>
      <w:r>
        <w:rPr>
          <w:spacing w:val="-3"/>
        </w:rPr>
        <w:t xml:space="preserve"> </w:t>
      </w:r>
      <w:r>
        <w:t>and</w:t>
      </w:r>
      <w:r>
        <w:rPr>
          <w:spacing w:val="-1"/>
        </w:rPr>
        <w:t xml:space="preserve"> </w:t>
      </w:r>
      <w:r>
        <w:t>Employer-Workforce</w:t>
      </w:r>
      <w:r>
        <w:rPr>
          <w:spacing w:val="-2"/>
        </w:rPr>
        <w:t xml:space="preserve"> Partnerships</w:t>
      </w:r>
    </w:p>
    <w:p w14:paraId="14B9DAAD"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1"/>
          <w:sz w:val="24"/>
        </w:rPr>
        <w:t xml:space="preserve"> </w:t>
      </w:r>
      <w:r>
        <w:rPr>
          <w:sz w:val="24"/>
        </w:rPr>
        <w:t>$1,000,000</w:t>
      </w:r>
      <w:r>
        <w:rPr>
          <w:spacing w:val="-2"/>
          <w:sz w:val="24"/>
        </w:rPr>
        <w:t xml:space="preserve"> </w:t>
      </w:r>
      <w:r>
        <w:rPr>
          <w:sz w:val="24"/>
        </w:rPr>
        <w:t>(gross</w:t>
      </w:r>
      <w:r>
        <w:rPr>
          <w:spacing w:val="-2"/>
          <w:sz w:val="24"/>
        </w:rPr>
        <w:t xml:space="preserve"> </w:t>
      </w:r>
      <w:r>
        <w:rPr>
          <w:sz w:val="24"/>
        </w:rPr>
        <w:t>and</w:t>
      </w:r>
      <w:r>
        <w:rPr>
          <w:spacing w:val="-1"/>
          <w:sz w:val="24"/>
        </w:rPr>
        <w:t xml:space="preserve"> </w:t>
      </w:r>
      <w:r>
        <w:rPr>
          <w:spacing w:val="-4"/>
          <w:sz w:val="24"/>
        </w:rPr>
        <w:t>net)</w:t>
      </w:r>
    </w:p>
    <w:p w14:paraId="3906CFA0" w14:textId="77777777" w:rsidR="00AF6EF7" w:rsidRDefault="00AF6EF7" w:rsidP="00FF579D">
      <w:pPr>
        <w:pStyle w:val="BodyText"/>
        <w:ind w:left="0" w:right="1050"/>
      </w:pPr>
    </w:p>
    <w:p w14:paraId="5558107B" w14:textId="77777777" w:rsidR="00AF6EF7" w:rsidRDefault="00000000" w:rsidP="00FF579D">
      <w:pPr>
        <w:pStyle w:val="BodyText"/>
        <w:ind w:right="1050"/>
      </w:pPr>
      <w:r>
        <w:t>DDS supports 1,011 individuals in its Participant Directed Program (PDP), part of the DDS Self Direction program. In this program, individuals self-direct their services and currently employ 880 direct care workers to provide services and supports to them. With the current workforce shortage, particularly in the human service direct care sector, it is important to support the stability and future growth of the Participant Directed Program. These funds will support $1,000 retention bonuses in two $500 installments, 6 months apart to all direct care workers employed by individuals in the Participant Directed Program. As traditional service models (such as Community Based Day Supports) have been inaccessible due to COVID restrictions, reticence to return, or provider</w:t>
      </w:r>
      <w:r>
        <w:rPr>
          <w:spacing w:val="-3"/>
        </w:rPr>
        <w:t xml:space="preserve"> </w:t>
      </w:r>
      <w:r>
        <w:t>agency</w:t>
      </w:r>
      <w:r>
        <w:rPr>
          <w:spacing w:val="-3"/>
        </w:rPr>
        <w:t xml:space="preserve"> </w:t>
      </w:r>
      <w:r>
        <w:t>workforce</w:t>
      </w:r>
      <w:r>
        <w:rPr>
          <w:spacing w:val="-4"/>
        </w:rPr>
        <w:t xml:space="preserve"> </w:t>
      </w:r>
      <w:r>
        <w:t>shortages,</w:t>
      </w:r>
      <w:r>
        <w:rPr>
          <w:spacing w:val="-3"/>
        </w:rPr>
        <w:t xml:space="preserve"> </w:t>
      </w:r>
      <w:r>
        <w:t>more</w:t>
      </w:r>
      <w:r>
        <w:rPr>
          <w:spacing w:val="-5"/>
        </w:rPr>
        <w:t xml:space="preserve"> </w:t>
      </w:r>
      <w:r>
        <w:t>individuals</w:t>
      </w:r>
      <w:r>
        <w:rPr>
          <w:spacing w:val="-4"/>
        </w:rPr>
        <w:t xml:space="preserve"> </w:t>
      </w:r>
      <w:r>
        <w:t>and</w:t>
      </w:r>
      <w:r>
        <w:rPr>
          <w:spacing w:val="-3"/>
        </w:rPr>
        <w:t xml:space="preserve"> </w:t>
      </w:r>
      <w:r>
        <w:t>families</w:t>
      </w:r>
      <w:r>
        <w:rPr>
          <w:spacing w:val="-4"/>
        </w:rPr>
        <w:t xml:space="preserve"> </w:t>
      </w:r>
      <w:r>
        <w:t>are</w:t>
      </w:r>
      <w:r>
        <w:rPr>
          <w:spacing w:val="-4"/>
        </w:rPr>
        <w:t xml:space="preserve"> </w:t>
      </w:r>
      <w:r>
        <w:t>choosing</w:t>
      </w:r>
      <w:r>
        <w:rPr>
          <w:spacing w:val="-3"/>
        </w:rPr>
        <w:t xml:space="preserve"> </w:t>
      </w:r>
      <w:r>
        <w:t>this</w:t>
      </w:r>
      <w:r>
        <w:rPr>
          <w:spacing w:val="-4"/>
        </w:rPr>
        <w:t xml:space="preserve"> </w:t>
      </w:r>
      <w:r>
        <w:t>service</w:t>
      </w:r>
      <w:r>
        <w:rPr>
          <w:spacing w:val="-5"/>
        </w:rPr>
        <w:t xml:space="preserve"> </w:t>
      </w:r>
      <w:r>
        <w:t>delivery</w:t>
      </w:r>
      <w:r>
        <w:rPr>
          <w:spacing w:val="-3"/>
        </w:rPr>
        <w:t xml:space="preserve"> </w:t>
      </w:r>
      <w:r>
        <w:t>model</w:t>
      </w:r>
      <w:r>
        <w:rPr>
          <w:spacing w:val="-3"/>
        </w:rPr>
        <w:t xml:space="preserve"> </w:t>
      </w:r>
      <w:r>
        <w:t>to receive a variety of services to support their needs and help them attain their goals.</w:t>
      </w:r>
    </w:p>
    <w:p w14:paraId="2E7D12FB" w14:textId="77777777" w:rsidR="00AF6EF7" w:rsidRDefault="00AF6EF7" w:rsidP="00FF579D">
      <w:pPr>
        <w:pStyle w:val="BodyText"/>
        <w:ind w:left="0" w:right="1050"/>
      </w:pPr>
    </w:p>
    <w:p w14:paraId="0F4DE7ED" w14:textId="77777777" w:rsidR="00AF6EF7" w:rsidRDefault="00000000" w:rsidP="00FF579D">
      <w:pPr>
        <w:spacing w:before="1"/>
        <w:ind w:left="320" w:right="1050"/>
        <w:rPr>
          <w:sz w:val="24"/>
        </w:rPr>
      </w:pPr>
      <w:r>
        <w:rPr>
          <w:b/>
          <w:i/>
          <w:color w:val="001F5F"/>
          <w:sz w:val="24"/>
        </w:rPr>
        <w:t>FY24</w:t>
      </w:r>
      <w:r>
        <w:rPr>
          <w:b/>
          <w:i/>
          <w:color w:val="001F5F"/>
          <w:spacing w:val="-8"/>
          <w:sz w:val="24"/>
        </w:rPr>
        <w:t xml:space="preserve"> </w:t>
      </w:r>
      <w:r>
        <w:rPr>
          <w:b/>
          <w:i/>
          <w:color w:val="001F5F"/>
          <w:sz w:val="24"/>
        </w:rPr>
        <w:t>Q1</w:t>
      </w:r>
      <w:r>
        <w:rPr>
          <w:b/>
          <w:i/>
          <w:color w:val="001F5F"/>
          <w:spacing w:val="-8"/>
          <w:sz w:val="24"/>
        </w:rPr>
        <w:t xml:space="preserve"> </w:t>
      </w:r>
      <w:r>
        <w:rPr>
          <w:b/>
          <w:i/>
          <w:color w:val="001F5F"/>
          <w:sz w:val="24"/>
        </w:rPr>
        <w:t xml:space="preserve">Update </w:t>
      </w:r>
      <w:r>
        <w:rPr>
          <w:b/>
          <w:i/>
          <w:sz w:val="24"/>
        </w:rPr>
        <w:t xml:space="preserve">Status: </w:t>
      </w:r>
      <w:r>
        <w:rPr>
          <w:spacing w:val="-2"/>
          <w:sz w:val="24"/>
        </w:rPr>
        <w:t>Complete</w:t>
      </w:r>
    </w:p>
    <w:p w14:paraId="3AC7202D"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June</w:t>
      </w:r>
      <w:r>
        <w:rPr>
          <w:spacing w:val="-2"/>
          <w:sz w:val="24"/>
        </w:rPr>
        <w:t xml:space="preserve"> </w:t>
      </w:r>
      <w:r>
        <w:rPr>
          <w:spacing w:val="-4"/>
          <w:sz w:val="24"/>
        </w:rPr>
        <w:t>2022</w:t>
      </w:r>
    </w:p>
    <w:p w14:paraId="042A3737"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60"/>
          <w:sz w:val="24"/>
        </w:rPr>
        <w:t xml:space="preserve"> </w:t>
      </w:r>
      <w:r>
        <w:rPr>
          <w:sz w:val="24"/>
        </w:rPr>
        <w:t>$1,000,000</w:t>
      </w:r>
      <w:r>
        <w:rPr>
          <w:spacing w:val="-1"/>
          <w:sz w:val="24"/>
        </w:rPr>
        <w:t xml:space="preserve"> </w:t>
      </w:r>
      <w:r>
        <w:rPr>
          <w:sz w:val="24"/>
        </w:rPr>
        <w:t>(gross)</w:t>
      </w:r>
      <w:r>
        <w:rPr>
          <w:spacing w:val="-1"/>
          <w:sz w:val="24"/>
        </w:rPr>
        <w:t xml:space="preserve"> </w:t>
      </w:r>
      <w:r>
        <w:rPr>
          <w:sz w:val="24"/>
        </w:rPr>
        <w:t>–</w:t>
      </w:r>
      <w:r>
        <w:rPr>
          <w:spacing w:val="-1"/>
          <w:sz w:val="24"/>
        </w:rPr>
        <w:t xml:space="preserve"> </w:t>
      </w:r>
      <w:r>
        <w:rPr>
          <w:sz w:val="24"/>
        </w:rPr>
        <w:t xml:space="preserve">No </w:t>
      </w:r>
      <w:r>
        <w:rPr>
          <w:spacing w:val="-5"/>
          <w:sz w:val="24"/>
        </w:rPr>
        <w:t>FFP</w:t>
      </w:r>
    </w:p>
    <w:p w14:paraId="6294FCCA" w14:textId="77777777" w:rsidR="00AF6EF7" w:rsidRDefault="00000000" w:rsidP="00FF579D">
      <w:pPr>
        <w:pStyle w:val="BodyText"/>
        <w:ind w:right="1050"/>
      </w:pPr>
      <w:r>
        <w:rPr>
          <w:b/>
          <w:i/>
        </w:rPr>
        <w:t xml:space="preserve">Implementation Update: </w:t>
      </w:r>
      <w:r>
        <w:t>FY24 retention bonuses were paid out in two groups during this fiscal year (August and</w:t>
      </w:r>
      <w:r>
        <w:rPr>
          <w:spacing w:val="-2"/>
        </w:rPr>
        <w:t xml:space="preserve"> </w:t>
      </w:r>
      <w:r>
        <w:t>June).</w:t>
      </w:r>
      <w:r>
        <w:rPr>
          <w:spacing w:val="40"/>
        </w:rPr>
        <w:t xml:space="preserve"> </w:t>
      </w:r>
      <w:r>
        <w:t>There</w:t>
      </w:r>
      <w:r>
        <w:rPr>
          <w:spacing w:val="-4"/>
        </w:rPr>
        <w:t xml:space="preserve"> </w:t>
      </w:r>
      <w:r>
        <w:t>was</w:t>
      </w:r>
      <w:r>
        <w:rPr>
          <w:spacing w:val="-3"/>
        </w:rPr>
        <w:t xml:space="preserve"> </w:t>
      </w:r>
      <w:r>
        <w:t>a</w:t>
      </w:r>
      <w:r>
        <w:rPr>
          <w:spacing w:val="-2"/>
        </w:rPr>
        <w:t xml:space="preserve"> </w:t>
      </w:r>
      <w:r>
        <w:t>total</w:t>
      </w:r>
      <w:r>
        <w:rPr>
          <w:spacing w:val="-2"/>
        </w:rPr>
        <w:t xml:space="preserve"> </w:t>
      </w:r>
      <w:r>
        <w:t>of</w:t>
      </w:r>
      <w:r>
        <w:rPr>
          <w:spacing w:val="-3"/>
        </w:rPr>
        <w:t xml:space="preserve"> </w:t>
      </w:r>
      <w:r>
        <w:t>1,211</w:t>
      </w:r>
      <w:r>
        <w:rPr>
          <w:spacing w:val="-2"/>
        </w:rPr>
        <w:t xml:space="preserve"> </w:t>
      </w:r>
      <w:r>
        <w:t>staff</w:t>
      </w:r>
      <w:r>
        <w:rPr>
          <w:spacing w:val="-4"/>
        </w:rPr>
        <w:t xml:space="preserve"> </w:t>
      </w:r>
      <w:r>
        <w:t>providing</w:t>
      </w:r>
      <w:r>
        <w:rPr>
          <w:spacing w:val="-2"/>
        </w:rPr>
        <w:t xml:space="preserve"> </w:t>
      </w:r>
      <w:r>
        <w:t>services</w:t>
      </w:r>
      <w:r>
        <w:rPr>
          <w:spacing w:val="-3"/>
        </w:rPr>
        <w:t xml:space="preserve"> </w:t>
      </w:r>
      <w:r>
        <w:t>and</w:t>
      </w:r>
      <w:r>
        <w:rPr>
          <w:spacing w:val="-2"/>
        </w:rPr>
        <w:t xml:space="preserve"> </w:t>
      </w:r>
      <w:r>
        <w:t>supports</w:t>
      </w:r>
      <w:r>
        <w:rPr>
          <w:spacing w:val="-3"/>
        </w:rPr>
        <w:t xml:space="preserve"> </w:t>
      </w:r>
      <w:r>
        <w:t>to</w:t>
      </w:r>
      <w:r>
        <w:rPr>
          <w:spacing w:val="-2"/>
        </w:rPr>
        <w:t xml:space="preserve"> </w:t>
      </w:r>
      <w:r>
        <w:t>individuals</w:t>
      </w:r>
      <w:r>
        <w:rPr>
          <w:spacing w:val="-3"/>
        </w:rPr>
        <w:t xml:space="preserve"> </w:t>
      </w:r>
      <w:r>
        <w:t>that</w:t>
      </w:r>
      <w:r>
        <w:rPr>
          <w:spacing w:val="-2"/>
        </w:rPr>
        <w:t xml:space="preserve"> </w:t>
      </w:r>
      <w:r>
        <w:t>self-direct.</w:t>
      </w:r>
      <w:r>
        <w:rPr>
          <w:spacing w:val="-2"/>
        </w:rPr>
        <w:t xml:space="preserve"> </w:t>
      </w:r>
      <w:r>
        <w:t>These staff received a $500 retention bonus.</w:t>
      </w:r>
    </w:p>
    <w:p w14:paraId="08B2B9FD"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4B95C1E7" w14:textId="77777777" w:rsidR="00AF6EF7" w:rsidRDefault="00000000" w:rsidP="00FF579D">
      <w:pPr>
        <w:pStyle w:val="Heading3"/>
        <w:ind w:right="1050"/>
        <w:rPr>
          <w:rFonts w:ascii="Times New Roman"/>
        </w:rPr>
      </w:pPr>
      <w:bookmarkStart w:id="55" w:name="_bookmark55"/>
      <w:bookmarkEnd w:id="55"/>
      <w:r>
        <w:rPr>
          <w:rFonts w:ascii="Times New Roman"/>
          <w:color w:val="2E5395"/>
        </w:rPr>
        <w:t>Massachusetts</w:t>
      </w:r>
      <w:r>
        <w:rPr>
          <w:rFonts w:ascii="Times New Roman"/>
          <w:color w:val="2E5395"/>
          <w:spacing w:val="-12"/>
        </w:rPr>
        <w:t xml:space="preserve"> </w:t>
      </w:r>
      <w:r>
        <w:rPr>
          <w:rFonts w:ascii="Times New Roman"/>
          <w:color w:val="2E5395"/>
        </w:rPr>
        <w:t>Rehabilitation</w:t>
      </w:r>
      <w:r>
        <w:rPr>
          <w:rFonts w:ascii="Times New Roman"/>
          <w:color w:val="2E5395"/>
          <w:spacing w:val="-14"/>
        </w:rPr>
        <w:t xml:space="preserve"> </w:t>
      </w:r>
      <w:r>
        <w:rPr>
          <w:rFonts w:ascii="Times New Roman"/>
          <w:color w:val="2E5395"/>
        </w:rPr>
        <w:t>Commission</w:t>
      </w:r>
      <w:r>
        <w:rPr>
          <w:rFonts w:ascii="Times New Roman"/>
          <w:color w:val="2E5395"/>
          <w:spacing w:val="-9"/>
        </w:rPr>
        <w:t xml:space="preserve"> </w:t>
      </w:r>
      <w:r>
        <w:rPr>
          <w:rFonts w:ascii="Times New Roman"/>
          <w:color w:val="2E5395"/>
          <w:spacing w:val="-2"/>
        </w:rPr>
        <w:t>(MRC)</w:t>
      </w:r>
    </w:p>
    <w:p w14:paraId="4B3C8E17" w14:textId="77777777" w:rsidR="00AF6EF7" w:rsidRDefault="00000000" w:rsidP="00FF579D">
      <w:pPr>
        <w:pStyle w:val="BodyText"/>
        <w:spacing w:before="301"/>
        <w:ind w:right="1050"/>
      </w:pPr>
      <w:r>
        <w:t>The Massachusetts Rehabilitation Commission (MRC) helps individuals with disabilities to live and work independently. MRC is responsible for Vocational Rehabilitation, Community Living, and Disability Determination for federal benefit programs. MRC operates three HCBS Waiver programs – Traumatic Brain Injury Waiver, the non-residential Acquired Brain Injury Waiver, and the Moving Forward Plan Community Living</w:t>
      </w:r>
      <w:r>
        <w:rPr>
          <w:spacing w:val="-3"/>
        </w:rPr>
        <w:t xml:space="preserve"> </w:t>
      </w:r>
      <w:r>
        <w:t>Waiver</w:t>
      </w:r>
      <w:r>
        <w:rPr>
          <w:spacing w:val="-3"/>
        </w:rPr>
        <w:t xml:space="preserve"> </w:t>
      </w:r>
      <w:r>
        <w:t>–</w:t>
      </w:r>
      <w:r>
        <w:rPr>
          <w:spacing w:val="-3"/>
        </w:rPr>
        <w:t xml:space="preserve"> </w:t>
      </w:r>
      <w:r>
        <w:t>as</w:t>
      </w:r>
      <w:r>
        <w:rPr>
          <w:spacing w:val="-3"/>
        </w:rPr>
        <w:t xml:space="preserve"> </w:t>
      </w:r>
      <w:r>
        <w:t>well</w:t>
      </w:r>
      <w:r>
        <w:rPr>
          <w:spacing w:val="-3"/>
        </w:rPr>
        <w:t xml:space="preserve"> </w:t>
      </w:r>
      <w:r>
        <w:t>as</w:t>
      </w:r>
      <w:r>
        <w:rPr>
          <w:spacing w:val="-3"/>
        </w:rPr>
        <w:t xml:space="preserve"> </w:t>
      </w:r>
      <w:r>
        <w:t>MRC</w:t>
      </w:r>
      <w:r>
        <w:rPr>
          <w:spacing w:val="-3"/>
        </w:rPr>
        <w:t xml:space="preserve"> </w:t>
      </w:r>
      <w:r>
        <w:t>Supported</w:t>
      </w:r>
      <w:r>
        <w:rPr>
          <w:spacing w:val="-3"/>
        </w:rPr>
        <w:t xml:space="preserve"> </w:t>
      </w:r>
      <w:r>
        <w:t>Living</w:t>
      </w:r>
      <w:r>
        <w:rPr>
          <w:spacing w:val="-3"/>
        </w:rPr>
        <w:t xml:space="preserve"> </w:t>
      </w:r>
      <w:r>
        <w:t>program.</w:t>
      </w:r>
      <w:r>
        <w:rPr>
          <w:spacing w:val="-3"/>
        </w:rPr>
        <w:t xml:space="preserve"> </w:t>
      </w:r>
      <w:r>
        <w:t>A</w:t>
      </w:r>
      <w:r>
        <w:rPr>
          <w:spacing w:val="-3"/>
        </w:rPr>
        <w:t xml:space="preserve"> </w:t>
      </w:r>
      <w:r>
        <w:t>wide</w:t>
      </w:r>
      <w:r>
        <w:rPr>
          <w:spacing w:val="-2"/>
        </w:rPr>
        <w:t xml:space="preserve"> </w:t>
      </w:r>
      <w:r>
        <w:t>range</w:t>
      </w:r>
      <w:r>
        <w:rPr>
          <w:spacing w:val="-2"/>
        </w:rPr>
        <w:t xml:space="preserve"> </w:t>
      </w:r>
      <w:r>
        <w:t>of</w:t>
      </w:r>
      <w:r>
        <w:rPr>
          <w:spacing w:val="-3"/>
        </w:rPr>
        <w:t xml:space="preserve"> </w:t>
      </w:r>
      <w:r>
        <w:t>services</w:t>
      </w:r>
      <w:r>
        <w:rPr>
          <w:spacing w:val="-2"/>
        </w:rPr>
        <w:t xml:space="preserve"> </w:t>
      </w:r>
      <w:r>
        <w:t>support</w:t>
      </w:r>
      <w:r>
        <w:rPr>
          <w:spacing w:val="-3"/>
        </w:rPr>
        <w:t xml:space="preserve"> </w:t>
      </w:r>
      <w:r>
        <w:t>individuals</w:t>
      </w:r>
      <w:r>
        <w:rPr>
          <w:spacing w:val="-3"/>
        </w:rPr>
        <w:t xml:space="preserve"> </w:t>
      </w:r>
      <w:r>
        <w:t>with disabilities, including Case Management, Adult Companion, Waiver Personal Care, Skilled Nursing, Vehicle and Home Accessibility Adaptations, and Employment Supports.</w:t>
      </w:r>
    </w:p>
    <w:p w14:paraId="6D23D3A8" w14:textId="77777777" w:rsidR="00AF6EF7" w:rsidRDefault="00AF6EF7" w:rsidP="00FF579D">
      <w:pPr>
        <w:pStyle w:val="BodyText"/>
        <w:ind w:left="0" w:right="1050"/>
      </w:pPr>
    </w:p>
    <w:p w14:paraId="127BC2EE" w14:textId="77777777" w:rsidR="00AF6EF7" w:rsidRDefault="00000000" w:rsidP="00FF579D">
      <w:pPr>
        <w:pStyle w:val="BodyText"/>
        <w:ind w:right="1050"/>
      </w:pPr>
      <w:r>
        <w:t>ARPA</w:t>
      </w:r>
      <w:r>
        <w:rPr>
          <w:spacing w:val="-4"/>
        </w:rPr>
        <w:t xml:space="preserve"> </w:t>
      </w:r>
      <w:r>
        <w:t>investments</w:t>
      </w:r>
      <w:r>
        <w:rPr>
          <w:spacing w:val="-4"/>
        </w:rPr>
        <w:t xml:space="preserve"> </w:t>
      </w:r>
      <w:r>
        <w:t>will</w:t>
      </w:r>
      <w:r>
        <w:rPr>
          <w:spacing w:val="-3"/>
        </w:rPr>
        <w:t xml:space="preserve"> </w:t>
      </w:r>
      <w:r>
        <w:t>empower</w:t>
      </w:r>
      <w:r>
        <w:rPr>
          <w:spacing w:val="-3"/>
        </w:rPr>
        <w:t xml:space="preserve"> </w:t>
      </w:r>
      <w:r>
        <w:t>the</w:t>
      </w:r>
      <w:r>
        <w:rPr>
          <w:spacing w:val="-3"/>
        </w:rPr>
        <w:t xml:space="preserve"> </w:t>
      </w:r>
      <w:r>
        <w:t>individuals</w:t>
      </w:r>
      <w:r>
        <w:rPr>
          <w:spacing w:val="-4"/>
        </w:rPr>
        <w:t xml:space="preserve"> </w:t>
      </w:r>
      <w:r>
        <w:t>served</w:t>
      </w:r>
      <w:r>
        <w:rPr>
          <w:spacing w:val="-3"/>
        </w:rPr>
        <w:t xml:space="preserve"> </w:t>
      </w:r>
      <w:r>
        <w:t>by</w:t>
      </w:r>
      <w:r>
        <w:rPr>
          <w:spacing w:val="-3"/>
        </w:rPr>
        <w:t xml:space="preserve"> </w:t>
      </w:r>
      <w:r>
        <w:t>MRC</w:t>
      </w:r>
      <w:r>
        <w:rPr>
          <w:spacing w:val="-2"/>
        </w:rPr>
        <w:t xml:space="preserve"> </w:t>
      </w:r>
      <w:r>
        <w:t>by</w:t>
      </w:r>
      <w:r>
        <w:rPr>
          <w:spacing w:val="-3"/>
        </w:rPr>
        <w:t xml:space="preserve"> </w:t>
      </w:r>
      <w:r>
        <w:t>enhancing</w:t>
      </w:r>
      <w:r>
        <w:rPr>
          <w:spacing w:val="-3"/>
        </w:rPr>
        <w:t xml:space="preserve"> </w:t>
      </w:r>
      <w:r>
        <w:t>existing</w:t>
      </w:r>
      <w:r>
        <w:rPr>
          <w:spacing w:val="-3"/>
        </w:rPr>
        <w:t xml:space="preserve"> </w:t>
      </w:r>
      <w:r>
        <w:t>services,</w:t>
      </w:r>
      <w:r>
        <w:rPr>
          <w:spacing w:val="-3"/>
        </w:rPr>
        <w:t xml:space="preserve"> </w:t>
      </w:r>
      <w:r>
        <w:t>strengthening partnerships, and building an agency infrastructure that is responsive, agile, and flexible to address the societal barriers individuals with disabilities face every day. MRC will leverage ARPA funds to build on existing work within the agency focused a primary focus on developing a technology platform (</w:t>
      </w:r>
      <w:proofErr w:type="spellStart"/>
      <w:r>
        <w:t>OneMRC</w:t>
      </w:r>
      <w:proofErr w:type="spellEnd"/>
      <w:r>
        <w:t xml:space="preserve">) that </w:t>
      </w:r>
      <w:proofErr w:type="gramStart"/>
      <w:r>
        <w:t>address</w:t>
      </w:r>
      <w:proofErr w:type="gramEnd"/>
    </w:p>
    <w:p w14:paraId="30F1D158" w14:textId="77777777" w:rsidR="00AF6EF7" w:rsidRDefault="00000000" w:rsidP="00FF579D">
      <w:pPr>
        <w:pStyle w:val="BodyText"/>
        <w:spacing w:before="1"/>
        <w:ind w:right="1050"/>
      </w:pPr>
      <w:r>
        <w:t>inefficiencies</w:t>
      </w:r>
      <w:r>
        <w:rPr>
          <w:spacing w:val="-5"/>
        </w:rPr>
        <w:t xml:space="preserve"> </w:t>
      </w:r>
      <w:r>
        <w:t>in</w:t>
      </w:r>
      <w:r>
        <w:rPr>
          <w:spacing w:val="-4"/>
        </w:rPr>
        <w:t xml:space="preserve"> </w:t>
      </w:r>
      <w:r>
        <w:t>MRC’s</w:t>
      </w:r>
      <w:r>
        <w:rPr>
          <w:spacing w:val="-5"/>
        </w:rPr>
        <w:t xml:space="preserve"> </w:t>
      </w:r>
      <w:r>
        <w:t>current</w:t>
      </w:r>
      <w:r>
        <w:rPr>
          <w:spacing w:val="-2"/>
        </w:rPr>
        <w:t xml:space="preserve"> </w:t>
      </w:r>
      <w:r>
        <w:t>case</w:t>
      </w:r>
      <w:r>
        <w:rPr>
          <w:spacing w:val="-5"/>
        </w:rPr>
        <w:t xml:space="preserve"> </w:t>
      </w:r>
      <w:r>
        <w:t>management</w:t>
      </w:r>
      <w:r>
        <w:rPr>
          <w:spacing w:val="-2"/>
        </w:rPr>
        <w:t xml:space="preserve"> </w:t>
      </w:r>
      <w:r>
        <w:t>system.</w:t>
      </w:r>
      <w:r>
        <w:rPr>
          <w:spacing w:val="-4"/>
        </w:rPr>
        <w:t xml:space="preserve"> </w:t>
      </w:r>
      <w:r>
        <w:t>The</w:t>
      </w:r>
      <w:r>
        <w:rPr>
          <w:spacing w:val="-5"/>
        </w:rPr>
        <w:t xml:space="preserve"> </w:t>
      </w:r>
      <w:r>
        <w:t>added</w:t>
      </w:r>
      <w:r>
        <w:rPr>
          <w:spacing w:val="-4"/>
        </w:rPr>
        <w:t xml:space="preserve"> </w:t>
      </w:r>
      <w:r>
        <w:t>technology</w:t>
      </w:r>
      <w:r>
        <w:rPr>
          <w:spacing w:val="-4"/>
        </w:rPr>
        <w:t xml:space="preserve"> </w:t>
      </w:r>
      <w:r>
        <w:t>and</w:t>
      </w:r>
      <w:r>
        <w:rPr>
          <w:spacing w:val="-4"/>
        </w:rPr>
        <w:t xml:space="preserve"> </w:t>
      </w:r>
      <w:r>
        <w:t>infrastructure</w:t>
      </w:r>
      <w:r>
        <w:rPr>
          <w:spacing w:val="-5"/>
        </w:rPr>
        <w:t xml:space="preserve"> </w:t>
      </w:r>
      <w:r>
        <w:t xml:space="preserve">investments would allow for more robust and comprehensive enhancements that will improve the consumer, family, and provider experience – in both their desired service delivery outcomes and in their interactions with the agency. The proposals for enhancing services and care models are targeted efforts to address unmet needs of the population MRC </w:t>
      </w:r>
      <w:proofErr w:type="gramStart"/>
      <w:r>
        <w:t>serves, and</w:t>
      </w:r>
      <w:proofErr w:type="gramEnd"/>
      <w:r>
        <w:t xml:space="preserve"> will also promote interoperability across EOHHS agencies.</w:t>
      </w:r>
    </w:p>
    <w:p w14:paraId="47F8EF3D" w14:textId="77777777" w:rsidR="00AF6EF7" w:rsidRDefault="00AF6EF7" w:rsidP="00FF579D">
      <w:pPr>
        <w:pStyle w:val="BodyText"/>
        <w:spacing w:before="1"/>
        <w:ind w:left="0" w:right="1050"/>
      </w:pPr>
    </w:p>
    <w:p w14:paraId="33FEE1EF" w14:textId="77777777" w:rsidR="00AF6EF7" w:rsidRDefault="00000000" w:rsidP="00FF579D">
      <w:pPr>
        <w:pStyle w:val="Heading6"/>
        <w:ind w:right="1050"/>
      </w:pPr>
      <w:r>
        <w:rPr>
          <w:noProof/>
        </w:rPr>
        <mc:AlternateContent>
          <mc:Choice Requires="wps">
            <w:drawing>
              <wp:anchor distT="0" distB="0" distL="0" distR="0" simplePos="0" relativeHeight="251691008" behindDoc="1" locked="0" layoutInCell="1" allowOverlap="1" wp14:anchorId="267404FF" wp14:editId="1F86608B">
                <wp:simplePos x="0" y="0"/>
                <wp:positionH relativeFrom="page">
                  <wp:posOffset>438912</wp:posOffset>
                </wp:positionH>
                <wp:positionV relativeFrom="paragraph">
                  <wp:posOffset>201453</wp:posOffset>
                </wp:positionV>
                <wp:extent cx="6896100" cy="9525"/>
                <wp:effectExtent l="0" t="0" r="0" b="0"/>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F309A" id="Graphic 59" o:spid="_x0000_s1026" alt="&quot;&quot;" style="position:absolute;margin-left:34.55pt;margin-top:15.85pt;width:543pt;height:.75pt;z-index:-25162547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56" w:name="_bookmark56"/>
      <w:bookmarkEnd w:id="56"/>
      <w:r>
        <w:rPr>
          <w:color w:val="1F3762"/>
        </w:rPr>
        <w:t>Improving</w:t>
      </w:r>
      <w:r>
        <w:rPr>
          <w:color w:val="1F3762"/>
          <w:spacing w:val="-12"/>
        </w:rPr>
        <w:t xml:space="preserve"> </w:t>
      </w:r>
      <w:r>
        <w:rPr>
          <w:color w:val="1F3762"/>
        </w:rPr>
        <w:t>Mobility</w:t>
      </w:r>
      <w:r>
        <w:rPr>
          <w:color w:val="1F3762"/>
          <w:spacing w:val="-13"/>
        </w:rPr>
        <w:t xml:space="preserve"> </w:t>
      </w:r>
      <w:r>
        <w:rPr>
          <w:color w:val="1F3762"/>
          <w:spacing w:val="-2"/>
        </w:rPr>
        <w:t>Access</w:t>
      </w:r>
    </w:p>
    <w:p w14:paraId="542E6171" w14:textId="77777777" w:rsidR="00AF6EF7" w:rsidRDefault="00AF6EF7" w:rsidP="00FF579D">
      <w:pPr>
        <w:pStyle w:val="BodyText"/>
        <w:spacing w:before="1"/>
        <w:ind w:left="0" w:right="1050"/>
        <w:rPr>
          <w:b/>
          <w:i/>
        </w:rPr>
      </w:pPr>
    </w:p>
    <w:p w14:paraId="125D212B" w14:textId="77777777" w:rsidR="00AF6EF7" w:rsidRDefault="00000000" w:rsidP="00FF579D">
      <w:pPr>
        <w:pStyle w:val="BodyText"/>
        <w:ind w:right="1050"/>
      </w:pPr>
      <w:r>
        <w:rPr>
          <w:b/>
          <w:i/>
        </w:rPr>
        <w:t>Pillar:</w:t>
      </w:r>
      <w:r>
        <w:rPr>
          <w:b/>
          <w:i/>
          <w:spacing w:val="-1"/>
        </w:rPr>
        <w:t xml:space="preserve"> </w:t>
      </w:r>
      <w:r>
        <w:t>Access</w:t>
      </w:r>
      <w:r>
        <w:rPr>
          <w:spacing w:val="-2"/>
        </w:rPr>
        <w:t xml:space="preserve"> </w:t>
      </w:r>
      <w:r>
        <w:t>to and</w:t>
      </w:r>
      <w:r>
        <w:rPr>
          <w:spacing w:val="-1"/>
        </w:rPr>
        <w:t xml:space="preserve"> </w:t>
      </w:r>
      <w:r>
        <w:t>Promotion of</w:t>
      </w:r>
      <w:r>
        <w:rPr>
          <w:spacing w:val="-1"/>
        </w:rPr>
        <w:t xml:space="preserve"> </w:t>
      </w:r>
      <w:r>
        <w:t xml:space="preserve">HCBS </w:t>
      </w:r>
      <w:r>
        <w:rPr>
          <w:spacing w:val="-2"/>
        </w:rPr>
        <w:t>Services</w:t>
      </w:r>
    </w:p>
    <w:p w14:paraId="19CE1E6E" w14:textId="77777777" w:rsidR="00AF6EF7" w:rsidRDefault="00000000" w:rsidP="00FF579D">
      <w:pPr>
        <w:ind w:left="320" w:right="1050"/>
        <w:rPr>
          <w:sz w:val="24"/>
        </w:rPr>
      </w:pPr>
      <w:r>
        <w:rPr>
          <w:b/>
          <w:i/>
          <w:sz w:val="24"/>
        </w:rPr>
        <w:t>Goal(s):</w:t>
      </w:r>
      <w:r>
        <w:rPr>
          <w:b/>
          <w:i/>
          <w:spacing w:val="-4"/>
          <w:sz w:val="24"/>
        </w:rPr>
        <w:t xml:space="preserve"> </w:t>
      </w:r>
      <w:r>
        <w:rPr>
          <w:sz w:val="24"/>
        </w:rPr>
        <w:t>Enhancing</w:t>
      </w:r>
      <w:r>
        <w:rPr>
          <w:spacing w:val="-1"/>
          <w:sz w:val="24"/>
        </w:rPr>
        <w:t xml:space="preserve"> </w:t>
      </w:r>
      <w:r>
        <w:rPr>
          <w:sz w:val="24"/>
        </w:rPr>
        <w:t>Services</w:t>
      </w:r>
      <w:r>
        <w:rPr>
          <w:spacing w:val="-2"/>
          <w:sz w:val="24"/>
        </w:rPr>
        <w:t xml:space="preserve"> </w:t>
      </w:r>
      <w:r>
        <w:rPr>
          <w:sz w:val="24"/>
        </w:rPr>
        <w:t>and</w:t>
      </w:r>
      <w:r>
        <w:rPr>
          <w:spacing w:val="-1"/>
          <w:sz w:val="24"/>
        </w:rPr>
        <w:t xml:space="preserve"> </w:t>
      </w:r>
      <w:r>
        <w:rPr>
          <w:sz w:val="24"/>
        </w:rPr>
        <w:t>Care</w:t>
      </w:r>
      <w:r>
        <w:rPr>
          <w:spacing w:val="-1"/>
          <w:sz w:val="24"/>
        </w:rPr>
        <w:t xml:space="preserve"> </w:t>
      </w:r>
      <w:r>
        <w:rPr>
          <w:spacing w:val="-2"/>
          <w:sz w:val="24"/>
        </w:rPr>
        <w:t>Models</w:t>
      </w:r>
    </w:p>
    <w:p w14:paraId="13721118"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1"/>
          <w:sz w:val="24"/>
        </w:rPr>
        <w:t xml:space="preserve"> </w:t>
      </w:r>
      <w:r>
        <w:rPr>
          <w:sz w:val="24"/>
        </w:rPr>
        <w:t>$312,000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z w:val="24"/>
        </w:rPr>
        <w:t>net)</w:t>
      </w:r>
      <w:r>
        <w:rPr>
          <w:spacing w:val="-1"/>
          <w:sz w:val="24"/>
        </w:rPr>
        <w:t xml:space="preserve"> </w:t>
      </w:r>
      <w:r>
        <w:rPr>
          <w:sz w:val="24"/>
        </w:rPr>
        <w:t>– no</w:t>
      </w:r>
      <w:r>
        <w:rPr>
          <w:spacing w:val="-2"/>
          <w:sz w:val="24"/>
        </w:rPr>
        <w:t xml:space="preserve"> </w:t>
      </w:r>
      <w:r>
        <w:rPr>
          <w:sz w:val="24"/>
        </w:rPr>
        <w:t>FFP</w:t>
      </w:r>
      <w:r>
        <w:rPr>
          <w:spacing w:val="-2"/>
          <w:sz w:val="24"/>
        </w:rPr>
        <w:t xml:space="preserve"> </w:t>
      </w:r>
      <w:r>
        <w:rPr>
          <w:sz w:val="24"/>
        </w:rPr>
        <w:t>anticipated</w:t>
      </w:r>
      <w:r>
        <w:rPr>
          <w:spacing w:val="-1"/>
          <w:sz w:val="24"/>
        </w:rPr>
        <w:t xml:space="preserve"> </w:t>
      </w:r>
      <w:r>
        <w:rPr>
          <w:sz w:val="24"/>
        </w:rPr>
        <w:t>at</w:t>
      </w:r>
      <w:r>
        <w:rPr>
          <w:spacing w:val="-2"/>
          <w:sz w:val="24"/>
        </w:rPr>
        <w:t xml:space="preserve"> </w:t>
      </w:r>
      <w:r>
        <w:rPr>
          <w:sz w:val="24"/>
        </w:rPr>
        <w:t>this</w:t>
      </w:r>
      <w:r>
        <w:rPr>
          <w:spacing w:val="-2"/>
          <w:sz w:val="24"/>
        </w:rPr>
        <w:t xml:space="preserve"> </w:t>
      </w:r>
      <w:proofErr w:type="gramStart"/>
      <w:r>
        <w:rPr>
          <w:spacing w:val="-4"/>
          <w:sz w:val="24"/>
        </w:rPr>
        <w:t>time</w:t>
      </w:r>
      <w:proofErr w:type="gramEnd"/>
    </w:p>
    <w:p w14:paraId="1A0682DD" w14:textId="77777777" w:rsidR="00AF6EF7" w:rsidRDefault="00AF6EF7" w:rsidP="00FF579D">
      <w:pPr>
        <w:pStyle w:val="BodyText"/>
        <w:spacing w:before="1"/>
        <w:ind w:left="0" w:right="1050"/>
      </w:pPr>
    </w:p>
    <w:p w14:paraId="06D71428" w14:textId="77777777" w:rsidR="00AF6EF7" w:rsidRDefault="00000000" w:rsidP="00FF579D">
      <w:pPr>
        <w:pStyle w:val="BodyText"/>
        <w:ind w:right="1050"/>
      </w:pPr>
      <w:r>
        <w:t>MRC will partner with Independent Living Centers (ILCs) to install 200 wheelchair ramps across Massachusetts, building on an existing program with Stavros ILC, designed to coordinate local community resources,</w:t>
      </w:r>
      <w:r>
        <w:rPr>
          <w:spacing w:val="-3"/>
        </w:rPr>
        <w:t xml:space="preserve"> </w:t>
      </w:r>
      <w:r>
        <w:t>volunteers,</w:t>
      </w:r>
      <w:r>
        <w:rPr>
          <w:spacing w:val="-2"/>
        </w:rPr>
        <w:t xml:space="preserve"> </w:t>
      </w:r>
      <w:r>
        <w:t>and</w:t>
      </w:r>
      <w:r>
        <w:rPr>
          <w:spacing w:val="-3"/>
        </w:rPr>
        <w:t xml:space="preserve"> </w:t>
      </w:r>
      <w:r>
        <w:t>donors</w:t>
      </w:r>
      <w:r>
        <w:rPr>
          <w:spacing w:val="-4"/>
        </w:rPr>
        <w:t xml:space="preserve"> </w:t>
      </w:r>
      <w:r>
        <w:t>in</w:t>
      </w:r>
      <w:r>
        <w:rPr>
          <w:spacing w:val="-3"/>
        </w:rPr>
        <w:t xml:space="preserve"> </w:t>
      </w:r>
      <w:r>
        <w:t>Hampden,</w:t>
      </w:r>
      <w:r>
        <w:rPr>
          <w:spacing w:val="-3"/>
        </w:rPr>
        <w:t xml:space="preserve"> </w:t>
      </w:r>
      <w:r>
        <w:t>Hampshire,</w:t>
      </w:r>
      <w:r>
        <w:rPr>
          <w:spacing w:val="-3"/>
        </w:rPr>
        <w:t xml:space="preserve"> </w:t>
      </w:r>
      <w:r>
        <w:t>and</w:t>
      </w:r>
      <w:r>
        <w:rPr>
          <w:spacing w:val="-1"/>
        </w:rPr>
        <w:t xml:space="preserve"> </w:t>
      </w:r>
      <w:r>
        <w:t>Franklin</w:t>
      </w:r>
      <w:r>
        <w:rPr>
          <w:spacing w:val="-3"/>
        </w:rPr>
        <w:t xml:space="preserve"> </w:t>
      </w:r>
      <w:r>
        <w:t>counties</w:t>
      </w:r>
      <w:r>
        <w:rPr>
          <w:spacing w:val="-4"/>
        </w:rPr>
        <w:t xml:space="preserve"> </w:t>
      </w:r>
      <w:r>
        <w:t>to</w:t>
      </w:r>
      <w:r>
        <w:rPr>
          <w:spacing w:val="-3"/>
        </w:rPr>
        <w:t xml:space="preserve"> </w:t>
      </w:r>
      <w:r>
        <w:t>acquire</w:t>
      </w:r>
      <w:r>
        <w:rPr>
          <w:spacing w:val="-5"/>
        </w:rPr>
        <w:t xml:space="preserve"> </w:t>
      </w:r>
      <w:r>
        <w:t>wheelchair</w:t>
      </w:r>
      <w:r>
        <w:rPr>
          <w:spacing w:val="-3"/>
        </w:rPr>
        <w:t xml:space="preserve"> </w:t>
      </w:r>
      <w:r>
        <w:t>access ramps. Enhanced federal funding will primarily be used for acquiring and installing ramps and some limited project coordination resources. The</w:t>
      </w:r>
      <w:r>
        <w:rPr>
          <w:spacing w:val="-1"/>
        </w:rPr>
        <w:t xml:space="preserve"> </w:t>
      </w:r>
      <w:r>
        <w:t>installation of wheelchair ramps reduces social isolation and improves the ability of individuals with disabilities to independently access their homes and communities.</w:t>
      </w:r>
    </w:p>
    <w:p w14:paraId="042CFB08" w14:textId="77777777" w:rsidR="00AF6EF7" w:rsidRDefault="00AF6EF7" w:rsidP="00FF579D">
      <w:pPr>
        <w:pStyle w:val="BodyText"/>
        <w:ind w:left="0" w:right="1050"/>
      </w:pPr>
    </w:p>
    <w:p w14:paraId="4CA713BC" w14:textId="77777777" w:rsidR="00AF6EF7" w:rsidRDefault="00000000" w:rsidP="00FF579D">
      <w:pPr>
        <w:pStyle w:val="BodyText"/>
        <w:ind w:right="1050"/>
      </w:pPr>
      <w:r>
        <w:t>Payments</w:t>
      </w:r>
      <w:r>
        <w:rPr>
          <w:spacing w:val="-3"/>
        </w:rPr>
        <w:t xml:space="preserve"> </w:t>
      </w:r>
      <w:r>
        <w:t>for</w:t>
      </w:r>
      <w:r>
        <w:rPr>
          <w:spacing w:val="-3"/>
        </w:rPr>
        <w:t xml:space="preserve"> </w:t>
      </w:r>
      <w:r>
        <w:t>capital</w:t>
      </w:r>
      <w:r>
        <w:rPr>
          <w:spacing w:val="-2"/>
        </w:rPr>
        <w:t xml:space="preserve"> </w:t>
      </w:r>
      <w:r>
        <w:t>investments are</w:t>
      </w:r>
      <w:r>
        <w:rPr>
          <w:spacing w:val="-3"/>
        </w:rPr>
        <w:t xml:space="preserve"> </w:t>
      </w:r>
      <w:r>
        <w:t>not</w:t>
      </w:r>
      <w:r>
        <w:rPr>
          <w:spacing w:val="-2"/>
        </w:rPr>
        <w:t xml:space="preserve"> </w:t>
      </w:r>
      <w:r>
        <w:t>included as</w:t>
      </w:r>
      <w:r>
        <w:rPr>
          <w:spacing w:val="-2"/>
        </w:rPr>
        <w:t xml:space="preserve"> </w:t>
      </w:r>
      <w:r>
        <w:t>part</w:t>
      </w:r>
      <w:r>
        <w:rPr>
          <w:spacing w:val="-2"/>
        </w:rPr>
        <w:t xml:space="preserve"> </w:t>
      </w:r>
      <w:r>
        <w:t>of</w:t>
      </w:r>
      <w:r>
        <w:rPr>
          <w:spacing w:val="-2"/>
        </w:rPr>
        <w:t xml:space="preserve"> </w:t>
      </w:r>
      <w:r>
        <w:t>the “Improving Mobility</w:t>
      </w:r>
      <w:r>
        <w:rPr>
          <w:spacing w:val="-1"/>
        </w:rPr>
        <w:t xml:space="preserve"> </w:t>
      </w:r>
      <w:r>
        <w:t>Access”</w:t>
      </w:r>
      <w:r>
        <w:rPr>
          <w:spacing w:val="-1"/>
        </w:rPr>
        <w:t xml:space="preserve"> </w:t>
      </w:r>
      <w:r>
        <w:rPr>
          <w:spacing w:val="-2"/>
        </w:rPr>
        <w:t>activity.</w:t>
      </w:r>
    </w:p>
    <w:p w14:paraId="40ACE51E" w14:textId="77777777" w:rsidR="00AF6EF7" w:rsidRDefault="00AF6EF7" w:rsidP="00FF579D">
      <w:pPr>
        <w:pStyle w:val="BodyText"/>
        <w:ind w:left="0" w:right="1050"/>
      </w:pPr>
    </w:p>
    <w:p w14:paraId="43DE973A"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4D5C520E" w14:textId="77777777" w:rsidR="00AF6EF7" w:rsidRDefault="00000000" w:rsidP="00FF579D">
      <w:pPr>
        <w:spacing w:before="1"/>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November</w:t>
      </w:r>
      <w:r>
        <w:rPr>
          <w:spacing w:val="-3"/>
          <w:sz w:val="24"/>
        </w:rPr>
        <w:t xml:space="preserve"> </w:t>
      </w:r>
      <w:r>
        <w:rPr>
          <w:spacing w:val="-4"/>
          <w:sz w:val="24"/>
        </w:rPr>
        <w:t>2022</w:t>
      </w:r>
    </w:p>
    <w:p w14:paraId="69C4AF96" w14:textId="77777777" w:rsidR="00AF6EF7" w:rsidRDefault="00000000" w:rsidP="00FF579D">
      <w:pPr>
        <w:ind w:left="320" w:right="1050"/>
        <w:rPr>
          <w:sz w:val="24"/>
        </w:rPr>
      </w:pPr>
      <w:r>
        <w:rPr>
          <w:b/>
          <w:i/>
          <w:sz w:val="24"/>
        </w:rPr>
        <w:t xml:space="preserve">Updated Estimated Investment: </w:t>
      </w:r>
      <w:r>
        <w:rPr>
          <w:sz w:val="24"/>
        </w:rPr>
        <w:t xml:space="preserve">$1,400,000 (gross and net) – no FFP anticipated at this time </w:t>
      </w:r>
      <w:r>
        <w:rPr>
          <w:b/>
          <w:i/>
          <w:sz w:val="24"/>
        </w:rPr>
        <w:t>Implementation</w:t>
      </w:r>
      <w:r>
        <w:rPr>
          <w:b/>
          <w:i/>
          <w:spacing w:val="-2"/>
          <w:sz w:val="24"/>
        </w:rPr>
        <w:t xml:space="preserve"> </w:t>
      </w:r>
      <w:r>
        <w:rPr>
          <w:b/>
          <w:i/>
          <w:sz w:val="24"/>
        </w:rPr>
        <w:t>Update:</w:t>
      </w:r>
      <w:r>
        <w:rPr>
          <w:b/>
          <w:i/>
          <w:spacing w:val="40"/>
          <w:sz w:val="24"/>
        </w:rPr>
        <w:t xml:space="preserve"> </w:t>
      </w:r>
      <w:r>
        <w:rPr>
          <w:sz w:val="24"/>
        </w:rPr>
        <w:t>MRC</w:t>
      </w:r>
      <w:r>
        <w:rPr>
          <w:spacing w:val="-2"/>
          <w:sz w:val="24"/>
        </w:rPr>
        <w:t xml:space="preserve"> </w:t>
      </w:r>
      <w:r>
        <w:rPr>
          <w:sz w:val="24"/>
        </w:rPr>
        <w:t>has</w:t>
      </w:r>
      <w:r>
        <w:rPr>
          <w:spacing w:val="-3"/>
          <w:sz w:val="24"/>
        </w:rPr>
        <w:t xml:space="preserve"> </w:t>
      </w:r>
      <w:r>
        <w:rPr>
          <w:sz w:val="24"/>
        </w:rPr>
        <w:t>completed</w:t>
      </w:r>
      <w:r>
        <w:rPr>
          <w:spacing w:val="-2"/>
          <w:sz w:val="24"/>
        </w:rPr>
        <w:t xml:space="preserve"> </w:t>
      </w:r>
      <w:r>
        <w:rPr>
          <w:sz w:val="24"/>
        </w:rPr>
        <w:t>96</w:t>
      </w:r>
      <w:r>
        <w:rPr>
          <w:spacing w:val="-2"/>
          <w:sz w:val="24"/>
        </w:rPr>
        <w:t xml:space="preserve"> </w:t>
      </w:r>
      <w:r>
        <w:rPr>
          <w:sz w:val="24"/>
        </w:rPr>
        <w:t>installations</w:t>
      </w:r>
      <w:r>
        <w:rPr>
          <w:spacing w:val="-2"/>
          <w:sz w:val="24"/>
        </w:rPr>
        <w:t xml:space="preserve"> </w:t>
      </w:r>
      <w:r>
        <w:rPr>
          <w:sz w:val="24"/>
        </w:rPr>
        <w:t>since</w:t>
      </w:r>
      <w:r>
        <w:rPr>
          <w:spacing w:val="-4"/>
          <w:sz w:val="24"/>
        </w:rPr>
        <w:t xml:space="preserve"> </w:t>
      </w:r>
      <w:r>
        <w:rPr>
          <w:sz w:val="24"/>
        </w:rPr>
        <w:t>project</w:t>
      </w:r>
      <w:r>
        <w:rPr>
          <w:spacing w:val="-2"/>
          <w:sz w:val="24"/>
        </w:rPr>
        <w:t xml:space="preserve"> </w:t>
      </w:r>
      <w:r>
        <w:rPr>
          <w:sz w:val="24"/>
        </w:rPr>
        <w:t>kick-off</w:t>
      </w:r>
      <w:r>
        <w:rPr>
          <w:spacing w:val="-4"/>
          <w:sz w:val="24"/>
        </w:rPr>
        <w:t xml:space="preserve"> </w:t>
      </w:r>
      <w:r>
        <w:rPr>
          <w:sz w:val="24"/>
        </w:rPr>
        <w:t>and has</w:t>
      </w:r>
      <w:r>
        <w:rPr>
          <w:spacing w:val="-3"/>
          <w:sz w:val="24"/>
        </w:rPr>
        <w:t xml:space="preserve"> </w:t>
      </w:r>
      <w:r>
        <w:rPr>
          <w:sz w:val="24"/>
        </w:rPr>
        <w:t>a</w:t>
      </w:r>
      <w:r>
        <w:rPr>
          <w:spacing w:val="-3"/>
          <w:sz w:val="24"/>
        </w:rPr>
        <w:t xml:space="preserve"> </w:t>
      </w:r>
      <w:r>
        <w:rPr>
          <w:sz w:val="24"/>
        </w:rPr>
        <w:t>queue</w:t>
      </w:r>
      <w:r>
        <w:rPr>
          <w:spacing w:val="-1"/>
          <w:sz w:val="24"/>
        </w:rPr>
        <w:t xml:space="preserve"> </w:t>
      </w:r>
      <w:r>
        <w:rPr>
          <w:sz w:val="24"/>
        </w:rPr>
        <w:t>for</w:t>
      </w:r>
      <w:r>
        <w:rPr>
          <w:spacing w:val="-4"/>
          <w:sz w:val="24"/>
        </w:rPr>
        <w:t xml:space="preserve"> </w:t>
      </w:r>
      <w:r>
        <w:rPr>
          <w:sz w:val="24"/>
        </w:rPr>
        <w:t>the start of FY24.</w:t>
      </w:r>
    </w:p>
    <w:p w14:paraId="3990F8CA" w14:textId="77777777" w:rsidR="00AF6EF7" w:rsidRDefault="00AF6EF7" w:rsidP="00FF579D">
      <w:pPr>
        <w:pStyle w:val="BodyText"/>
        <w:spacing w:before="158"/>
        <w:ind w:left="0" w:right="1050"/>
      </w:pPr>
    </w:p>
    <w:p w14:paraId="09A53B6C" w14:textId="77777777" w:rsidR="00AF6EF7" w:rsidRDefault="00000000" w:rsidP="00FF579D">
      <w:pPr>
        <w:pStyle w:val="Heading6"/>
        <w:spacing w:before="1"/>
        <w:ind w:right="1050"/>
      </w:pPr>
      <w:r>
        <w:rPr>
          <w:noProof/>
        </w:rPr>
        <mc:AlternateContent>
          <mc:Choice Requires="wps">
            <w:drawing>
              <wp:anchor distT="0" distB="0" distL="0" distR="0" simplePos="0" relativeHeight="251695104" behindDoc="1" locked="0" layoutInCell="1" allowOverlap="1" wp14:anchorId="6439B7F3" wp14:editId="013266DA">
                <wp:simplePos x="0" y="0"/>
                <wp:positionH relativeFrom="page">
                  <wp:posOffset>438912</wp:posOffset>
                </wp:positionH>
                <wp:positionV relativeFrom="paragraph">
                  <wp:posOffset>201988</wp:posOffset>
                </wp:positionV>
                <wp:extent cx="6896100" cy="9525"/>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3"/>
                              </a:lnTo>
                              <a:lnTo>
                                <a:pt x="6895846" y="9143"/>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E5507A" id="Graphic 60" o:spid="_x0000_s1026" alt="&quot;&quot;" style="position:absolute;margin-left:34.55pt;margin-top:15.9pt;width:543pt;height:.75pt;z-index:-25162137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oSIwIAAL0EAAAOAAAAZHJzL2Uyb0RvYy54bWysVMFu2zAMvQ/YPwi6L06yJmi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ApteoSIwIAAL0EAAAOAAAAAAAAAAAAAAAAAC4CAABkcnMvZTJvRG9jLnht&#10;bFBLAQItABQABgAIAAAAIQCRtpAq3QAAAAkBAAAPAAAAAAAAAAAAAAAAAH0EAABkcnMvZG93bnJl&#10;di54bWxQSwUGAAAAAAQABADzAAAAhwUAAAAA&#10;" path="m6895846,l,,,9143r6895846,l6895846,xe" fillcolor="black" stroked="f">
                <v:path arrowok="t"/>
                <w10:wrap type="topAndBottom" anchorx="page"/>
              </v:shape>
            </w:pict>
          </mc:Fallback>
        </mc:AlternateContent>
      </w:r>
      <w:bookmarkStart w:id="57" w:name="_bookmark57"/>
      <w:bookmarkEnd w:id="57"/>
      <w:proofErr w:type="spellStart"/>
      <w:r>
        <w:rPr>
          <w:color w:val="1F3762"/>
        </w:rPr>
        <w:t>OneMRC</w:t>
      </w:r>
      <w:proofErr w:type="spellEnd"/>
      <w:r>
        <w:rPr>
          <w:color w:val="1F3762"/>
          <w:spacing w:val="-8"/>
        </w:rPr>
        <w:t xml:space="preserve"> </w:t>
      </w:r>
      <w:r>
        <w:rPr>
          <w:color w:val="1F3762"/>
        </w:rPr>
        <w:t>–</w:t>
      </w:r>
      <w:r>
        <w:rPr>
          <w:color w:val="1F3762"/>
          <w:spacing w:val="-11"/>
        </w:rPr>
        <w:t xml:space="preserve"> </w:t>
      </w:r>
      <w:r>
        <w:rPr>
          <w:color w:val="1F3762"/>
        </w:rPr>
        <w:t>Consumer</w:t>
      </w:r>
      <w:r>
        <w:rPr>
          <w:color w:val="1F3762"/>
          <w:spacing w:val="-9"/>
        </w:rPr>
        <w:t xml:space="preserve"> </w:t>
      </w:r>
      <w:r>
        <w:rPr>
          <w:color w:val="1F3762"/>
        </w:rPr>
        <w:t>and</w:t>
      </w:r>
      <w:r>
        <w:rPr>
          <w:color w:val="1F3762"/>
          <w:spacing w:val="-10"/>
        </w:rPr>
        <w:t xml:space="preserve"> </w:t>
      </w:r>
      <w:r>
        <w:rPr>
          <w:color w:val="1F3762"/>
        </w:rPr>
        <w:t>Provider/Vendor</w:t>
      </w:r>
      <w:r>
        <w:rPr>
          <w:color w:val="1F3762"/>
          <w:spacing w:val="-9"/>
        </w:rPr>
        <w:t xml:space="preserve"> </w:t>
      </w:r>
      <w:r>
        <w:rPr>
          <w:color w:val="1F3762"/>
          <w:spacing w:val="-2"/>
        </w:rPr>
        <w:t>Portal</w:t>
      </w:r>
    </w:p>
    <w:p w14:paraId="22E55024" w14:textId="77777777" w:rsidR="00AF6EF7" w:rsidRDefault="00AF6EF7" w:rsidP="00FF579D">
      <w:pPr>
        <w:pStyle w:val="BodyText"/>
        <w:spacing w:before="1"/>
        <w:ind w:left="0" w:right="1050"/>
        <w:rPr>
          <w:b/>
          <w:i/>
        </w:rPr>
      </w:pPr>
    </w:p>
    <w:p w14:paraId="52402781" w14:textId="77777777" w:rsidR="00AF6EF7" w:rsidRDefault="00000000" w:rsidP="00FF579D">
      <w:pPr>
        <w:pStyle w:val="BodyText"/>
        <w:ind w:right="1050"/>
      </w:pPr>
      <w:r>
        <w:rPr>
          <w:b/>
          <w:i/>
        </w:rPr>
        <w:t>Pillar:</w:t>
      </w:r>
      <w:r>
        <w:rPr>
          <w:b/>
          <w:i/>
          <w:spacing w:val="-3"/>
        </w:rPr>
        <w:t xml:space="preserve"> </w:t>
      </w:r>
      <w:r>
        <w:t>Technology</w:t>
      </w:r>
      <w:r>
        <w:rPr>
          <w:spacing w:val="-1"/>
        </w:rPr>
        <w:t xml:space="preserve"> </w:t>
      </w:r>
      <w:r>
        <w:t>and</w:t>
      </w:r>
      <w:r>
        <w:rPr>
          <w:spacing w:val="-1"/>
        </w:rPr>
        <w:t xml:space="preserve"> </w:t>
      </w:r>
      <w:r>
        <w:t>infrastructure</w:t>
      </w:r>
      <w:r>
        <w:rPr>
          <w:spacing w:val="-1"/>
        </w:rPr>
        <w:t xml:space="preserve"> </w:t>
      </w:r>
      <w:r>
        <w:rPr>
          <w:spacing w:val="-2"/>
        </w:rPr>
        <w:t>investments</w:t>
      </w:r>
    </w:p>
    <w:p w14:paraId="02386313" w14:textId="77777777" w:rsidR="00AF6EF7" w:rsidRDefault="00000000" w:rsidP="00FF579D">
      <w:pPr>
        <w:ind w:left="320" w:right="1050"/>
        <w:rPr>
          <w:sz w:val="24"/>
        </w:rPr>
      </w:pPr>
      <w:r>
        <w:rPr>
          <w:b/>
          <w:i/>
          <w:sz w:val="24"/>
        </w:rPr>
        <w:t>Goal(s):</w:t>
      </w:r>
      <w:r>
        <w:rPr>
          <w:b/>
          <w:i/>
          <w:spacing w:val="-3"/>
          <w:sz w:val="24"/>
        </w:rPr>
        <w:t xml:space="preserve"> </w:t>
      </w:r>
      <w:r>
        <w:rPr>
          <w:sz w:val="24"/>
        </w:rPr>
        <w:t>Connection;</w:t>
      </w:r>
      <w:r>
        <w:rPr>
          <w:spacing w:val="-1"/>
          <w:sz w:val="24"/>
        </w:rPr>
        <w:t xml:space="preserve"> </w:t>
      </w:r>
      <w:r>
        <w:rPr>
          <w:spacing w:val="-2"/>
          <w:sz w:val="24"/>
        </w:rPr>
        <w:t>Coordination</w:t>
      </w:r>
    </w:p>
    <w:p w14:paraId="483D6FE6"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77FA9389" w14:textId="77777777" w:rsidR="00AF6EF7" w:rsidRDefault="00000000" w:rsidP="00FF579D">
      <w:pPr>
        <w:spacing w:before="79"/>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$1,000,000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62FADC76" w14:textId="77777777" w:rsidR="00AF6EF7" w:rsidRDefault="00AF6EF7" w:rsidP="00FF579D">
      <w:pPr>
        <w:pStyle w:val="BodyText"/>
        <w:ind w:left="0" w:right="1050"/>
      </w:pPr>
    </w:p>
    <w:p w14:paraId="4CE89812" w14:textId="77777777" w:rsidR="00AF6EF7" w:rsidRDefault="00000000" w:rsidP="00FF579D">
      <w:pPr>
        <w:pStyle w:val="BodyText"/>
        <w:ind w:right="1050"/>
      </w:pPr>
      <w:r>
        <w:t xml:space="preserve">MRC is in the process of replacing its consumer and provider tracking application, called </w:t>
      </w:r>
      <w:proofErr w:type="spellStart"/>
      <w:r>
        <w:t>OneMRC</w:t>
      </w:r>
      <w:proofErr w:type="spellEnd"/>
      <w:r>
        <w:t>.</w:t>
      </w:r>
      <w:r>
        <w:rPr>
          <w:spacing w:val="40"/>
        </w:rPr>
        <w:t xml:space="preserve"> </w:t>
      </w:r>
      <w:r>
        <w:t>Building on</w:t>
      </w:r>
      <w:r>
        <w:rPr>
          <w:spacing w:val="-2"/>
        </w:rPr>
        <w:t xml:space="preserve"> </w:t>
      </w:r>
      <w:r>
        <w:t>the</w:t>
      </w:r>
      <w:r>
        <w:rPr>
          <w:spacing w:val="-2"/>
        </w:rPr>
        <w:t xml:space="preserve"> </w:t>
      </w:r>
      <w:r>
        <w:t>current</w:t>
      </w:r>
      <w:r>
        <w:rPr>
          <w:spacing w:val="-1"/>
        </w:rPr>
        <w:t xml:space="preserve"> </w:t>
      </w:r>
      <w:r>
        <w:t>scope</w:t>
      </w:r>
      <w:r>
        <w:rPr>
          <w:spacing w:val="-4"/>
        </w:rPr>
        <w:t xml:space="preserve"> </w:t>
      </w:r>
      <w:r>
        <w:t>for</w:t>
      </w:r>
      <w:r>
        <w:rPr>
          <w:spacing w:val="-1"/>
        </w:rPr>
        <w:t xml:space="preserve"> </w:t>
      </w:r>
      <w:proofErr w:type="spellStart"/>
      <w:r>
        <w:t>OneMRC</w:t>
      </w:r>
      <w:proofErr w:type="spellEnd"/>
      <w:r>
        <w:t>,</w:t>
      </w:r>
      <w:r>
        <w:rPr>
          <w:spacing w:val="-2"/>
        </w:rPr>
        <w:t xml:space="preserve"> </w:t>
      </w:r>
      <w:r>
        <w:t>this</w:t>
      </w:r>
      <w:r>
        <w:rPr>
          <w:spacing w:val="-3"/>
        </w:rPr>
        <w:t xml:space="preserve"> </w:t>
      </w:r>
      <w:r>
        <w:t>initiative</w:t>
      </w:r>
      <w:r>
        <w:rPr>
          <w:spacing w:val="-6"/>
        </w:rPr>
        <w:t xml:space="preserve"> </w:t>
      </w:r>
      <w:r>
        <w:t>will</w:t>
      </w:r>
      <w:r>
        <w:rPr>
          <w:spacing w:val="-2"/>
        </w:rPr>
        <w:t xml:space="preserve"> </w:t>
      </w:r>
      <w:r>
        <w:t>give</w:t>
      </w:r>
      <w:r>
        <w:rPr>
          <w:spacing w:val="-2"/>
        </w:rPr>
        <w:t xml:space="preserve"> </w:t>
      </w:r>
      <w:r>
        <w:t>consumers,</w:t>
      </w:r>
      <w:r>
        <w:rPr>
          <w:spacing w:val="-2"/>
        </w:rPr>
        <w:t xml:space="preserve"> </w:t>
      </w:r>
      <w:r>
        <w:t>waiver</w:t>
      </w:r>
      <w:r>
        <w:rPr>
          <w:spacing w:val="-2"/>
        </w:rPr>
        <w:t xml:space="preserve"> </w:t>
      </w:r>
      <w:r>
        <w:t>providers (ABI-N,</w:t>
      </w:r>
      <w:r>
        <w:rPr>
          <w:spacing w:val="-2"/>
        </w:rPr>
        <w:t xml:space="preserve"> </w:t>
      </w:r>
      <w:r>
        <w:t>MFP-CL,</w:t>
      </w:r>
      <w:r>
        <w:rPr>
          <w:spacing w:val="-2"/>
        </w:rPr>
        <w:t xml:space="preserve"> </w:t>
      </w:r>
      <w:r>
        <w:t xml:space="preserve">and TBI), and other Community Living providers direct access to consumer records to view, update, and have interactive engagement of information (e.g., consumers will have the ability to view, update, and attach supporting documentation to their </w:t>
      </w:r>
      <w:proofErr w:type="spellStart"/>
      <w:r>
        <w:t>OneMRC</w:t>
      </w:r>
      <w:proofErr w:type="spellEnd"/>
      <w:r>
        <w:t xml:space="preserve"> record or leave notes for their staff and providers). This initiative will also include data connections between entities involved in the administration of the waiver programs and </w:t>
      </w:r>
      <w:proofErr w:type="spellStart"/>
      <w:r>
        <w:t>OneMRC</w:t>
      </w:r>
      <w:proofErr w:type="spellEnd"/>
      <w:r>
        <w:t xml:space="preserve">. Enhanced funding will be used to procure additional services from MRC’s </w:t>
      </w:r>
      <w:proofErr w:type="spellStart"/>
      <w:r>
        <w:t>OneMRC</w:t>
      </w:r>
      <w:proofErr w:type="spellEnd"/>
      <w:r>
        <w:t xml:space="preserve"> system integration vendor to scope, develop, and implement these additional consumer and provider portals. The desired</w:t>
      </w:r>
      <w:r>
        <w:rPr>
          <w:spacing w:val="-3"/>
        </w:rPr>
        <w:t xml:space="preserve"> </w:t>
      </w:r>
      <w:r>
        <w:t>outcome</w:t>
      </w:r>
      <w:r>
        <w:rPr>
          <w:spacing w:val="-4"/>
        </w:rPr>
        <w:t xml:space="preserve"> </w:t>
      </w:r>
      <w:r>
        <w:t>is</w:t>
      </w:r>
      <w:r>
        <w:rPr>
          <w:spacing w:val="-4"/>
        </w:rPr>
        <w:t xml:space="preserve"> </w:t>
      </w:r>
      <w:r>
        <w:t>to</w:t>
      </w:r>
      <w:r>
        <w:rPr>
          <w:spacing w:val="-3"/>
        </w:rPr>
        <w:t xml:space="preserve"> </w:t>
      </w:r>
      <w:r>
        <w:t>have</w:t>
      </w:r>
      <w:r>
        <w:rPr>
          <w:spacing w:val="-4"/>
        </w:rPr>
        <w:t xml:space="preserve"> </w:t>
      </w:r>
      <w:r>
        <w:t>a</w:t>
      </w:r>
      <w:r>
        <w:rPr>
          <w:spacing w:val="-4"/>
        </w:rPr>
        <w:t xml:space="preserve"> </w:t>
      </w:r>
      <w:r>
        <w:t>more</w:t>
      </w:r>
      <w:r>
        <w:rPr>
          <w:spacing w:val="-2"/>
        </w:rPr>
        <w:t xml:space="preserve"> </w:t>
      </w:r>
      <w:r>
        <w:t>efficient,</w:t>
      </w:r>
      <w:r>
        <w:rPr>
          <w:spacing w:val="-3"/>
        </w:rPr>
        <w:t xml:space="preserve"> </w:t>
      </w:r>
      <w:r>
        <w:t>timely,</w:t>
      </w:r>
      <w:r>
        <w:rPr>
          <w:spacing w:val="-3"/>
        </w:rPr>
        <w:t xml:space="preserve"> </w:t>
      </w:r>
      <w:r>
        <w:t>and</w:t>
      </w:r>
      <w:r>
        <w:rPr>
          <w:spacing w:val="-3"/>
        </w:rPr>
        <w:t xml:space="preserve"> </w:t>
      </w:r>
      <w:r>
        <w:t>user-friendly</w:t>
      </w:r>
      <w:r>
        <w:rPr>
          <w:spacing w:val="-3"/>
        </w:rPr>
        <w:t xml:space="preserve"> </w:t>
      </w:r>
      <w:r>
        <w:t>application</w:t>
      </w:r>
      <w:r>
        <w:rPr>
          <w:spacing w:val="-3"/>
        </w:rPr>
        <w:t xml:space="preserve"> </w:t>
      </w:r>
      <w:r>
        <w:t>process</w:t>
      </w:r>
      <w:r>
        <w:rPr>
          <w:spacing w:val="-3"/>
        </w:rPr>
        <w:t xml:space="preserve"> </w:t>
      </w:r>
      <w:r>
        <w:t>for</w:t>
      </w:r>
      <w:r>
        <w:rPr>
          <w:spacing w:val="-3"/>
        </w:rPr>
        <w:t xml:space="preserve"> </w:t>
      </w:r>
      <w:r>
        <w:t>HCBS</w:t>
      </w:r>
      <w:r>
        <w:rPr>
          <w:spacing w:val="-3"/>
        </w:rPr>
        <w:t xml:space="preserve"> </w:t>
      </w:r>
      <w:r>
        <w:t>consumers and providers.</w:t>
      </w:r>
    </w:p>
    <w:p w14:paraId="121ED863" w14:textId="77777777" w:rsidR="00AF6EF7" w:rsidRDefault="00AF6EF7" w:rsidP="00FF579D">
      <w:pPr>
        <w:pStyle w:val="BodyText"/>
        <w:spacing w:before="1"/>
        <w:ind w:left="0" w:right="1050"/>
      </w:pPr>
    </w:p>
    <w:p w14:paraId="44600C61"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33C7CAD8"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January</w:t>
      </w:r>
      <w:r>
        <w:rPr>
          <w:spacing w:val="-1"/>
          <w:sz w:val="24"/>
        </w:rPr>
        <w:t xml:space="preserve"> </w:t>
      </w:r>
      <w:r>
        <w:rPr>
          <w:spacing w:val="-4"/>
          <w:sz w:val="24"/>
        </w:rPr>
        <w:t>2023</w:t>
      </w:r>
    </w:p>
    <w:p w14:paraId="12BD7FA3"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$1,781,250</w:t>
      </w:r>
      <w:r>
        <w:rPr>
          <w:spacing w:val="-1"/>
          <w:sz w:val="24"/>
        </w:rPr>
        <w:t xml:space="preserve"> </w:t>
      </w:r>
      <w:r>
        <w:rPr>
          <w:sz w:val="24"/>
        </w:rPr>
        <w:t>(gross),</w:t>
      </w:r>
      <w:r>
        <w:rPr>
          <w:spacing w:val="-1"/>
          <w:sz w:val="24"/>
        </w:rPr>
        <w:t xml:space="preserve"> </w:t>
      </w:r>
      <w:r>
        <w:rPr>
          <w:sz w:val="24"/>
        </w:rPr>
        <w:t>$1,603,125</w:t>
      </w:r>
      <w:r>
        <w:rPr>
          <w:spacing w:val="-1"/>
          <w:sz w:val="24"/>
        </w:rPr>
        <w:t xml:space="preserve"> </w:t>
      </w:r>
      <w:r>
        <w:rPr>
          <w:spacing w:val="-2"/>
          <w:sz w:val="24"/>
        </w:rPr>
        <w:t>(net)</w:t>
      </w:r>
    </w:p>
    <w:p w14:paraId="0AD6486A"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MRC</w:t>
      </w:r>
      <w:r>
        <w:rPr>
          <w:spacing w:val="-3"/>
        </w:rPr>
        <w:t xml:space="preserve"> </w:t>
      </w:r>
      <w:r>
        <w:t>has</w:t>
      </w:r>
      <w:r>
        <w:rPr>
          <w:spacing w:val="-4"/>
        </w:rPr>
        <w:t xml:space="preserve"> </w:t>
      </w:r>
      <w:r>
        <w:t>developed</w:t>
      </w:r>
      <w:r>
        <w:rPr>
          <w:spacing w:val="-3"/>
        </w:rPr>
        <w:t xml:space="preserve"> </w:t>
      </w:r>
      <w:r>
        <w:t>the</w:t>
      </w:r>
      <w:r>
        <w:rPr>
          <w:spacing w:val="-2"/>
        </w:rPr>
        <w:t xml:space="preserve"> </w:t>
      </w:r>
      <w:r>
        <w:t>infrastructure</w:t>
      </w:r>
      <w:r>
        <w:rPr>
          <w:spacing w:val="-4"/>
        </w:rPr>
        <w:t xml:space="preserve"> </w:t>
      </w:r>
      <w:r>
        <w:t>between</w:t>
      </w:r>
      <w:r>
        <w:rPr>
          <w:spacing w:val="-3"/>
        </w:rPr>
        <w:t xml:space="preserve"> </w:t>
      </w:r>
      <w:r>
        <w:t>Mass.gov</w:t>
      </w:r>
      <w:r>
        <w:rPr>
          <w:spacing w:val="-3"/>
        </w:rPr>
        <w:t xml:space="preserve"> </w:t>
      </w:r>
      <w:r>
        <w:t>and</w:t>
      </w:r>
      <w:r>
        <w:rPr>
          <w:spacing w:val="-3"/>
        </w:rPr>
        <w:t xml:space="preserve"> </w:t>
      </w:r>
      <w:r>
        <w:t>the</w:t>
      </w:r>
      <w:r>
        <w:rPr>
          <w:spacing w:val="-4"/>
        </w:rPr>
        <w:t xml:space="preserve"> </w:t>
      </w:r>
      <w:proofErr w:type="spellStart"/>
      <w:r>
        <w:t>OneMRC</w:t>
      </w:r>
      <w:proofErr w:type="spellEnd"/>
      <w:r>
        <w:rPr>
          <w:spacing w:val="-3"/>
        </w:rPr>
        <w:t xml:space="preserve"> </w:t>
      </w:r>
      <w:r>
        <w:t>portal. Configuration will begin in July 2024.</w:t>
      </w:r>
    </w:p>
    <w:p w14:paraId="59A4C6D3" w14:textId="77777777" w:rsidR="00AF6EF7" w:rsidRDefault="00AF6EF7" w:rsidP="00FF579D">
      <w:pPr>
        <w:pStyle w:val="BodyText"/>
        <w:spacing w:before="1"/>
        <w:ind w:left="0" w:right="1050"/>
      </w:pPr>
    </w:p>
    <w:p w14:paraId="216C6EF6" w14:textId="77777777" w:rsidR="00AF6EF7" w:rsidRDefault="00000000" w:rsidP="00FF579D">
      <w:pPr>
        <w:pStyle w:val="Heading6"/>
        <w:ind w:right="1050"/>
      </w:pPr>
      <w:r>
        <w:rPr>
          <w:noProof/>
        </w:rPr>
        <mc:AlternateContent>
          <mc:Choice Requires="wps">
            <w:drawing>
              <wp:anchor distT="0" distB="0" distL="0" distR="0" simplePos="0" relativeHeight="251699200" behindDoc="1" locked="0" layoutInCell="1" allowOverlap="1" wp14:anchorId="23F9025F" wp14:editId="05A06F13">
                <wp:simplePos x="0" y="0"/>
                <wp:positionH relativeFrom="page">
                  <wp:posOffset>438912</wp:posOffset>
                </wp:positionH>
                <wp:positionV relativeFrom="paragraph">
                  <wp:posOffset>201465</wp:posOffset>
                </wp:positionV>
                <wp:extent cx="6896100" cy="9525"/>
                <wp:effectExtent l="0" t="0" r="0" b="0"/>
                <wp:wrapTopAndBottom/>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26043C" id="Graphic 61" o:spid="_x0000_s1026" alt="&quot;&quot;" style="position:absolute;margin-left:34.55pt;margin-top:15.85pt;width:543pt;height:.75pt;z-index:-25161728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58" w:name="_bookmark58"/>
      <w:bookmarkEnd w:id="58"/>
      <w:r>
        <w:rPr>
          <w:color w:val="1F3762"/>
        </w:rPr>
        <w:t>Enhancing</w:t>
      </w:r>
      <w:r>
        <w:rPr>
          <w:color w:val="1F3762"/>
          <w:spacing w:val="-11"/>
        </w:rPr>
        <w:t xml:space="preserve"> </w:t>
      </w:r>
      <w:r>
        <w:rPr>
          <w:color w:val="1F3762"/>
        </w:rPr>
        <w:t>consumer</w:t>
      </w:r>
      <w:r>
        <w:rPr>
          <w:color w:val="1F3762"/>
          <w:spacing w:val="-9"/>
        </w:rPr>
        <w:t xml:space="preserve"> </w:t>
      </w:r>
      <w:r>
        <w:rPr>
          <w:color w:val="1F3762"/>
        </w:rPr>
        <w:t>satisfaction,</w:t>
      </w:r>
      <w:r>
        <w:rPr>
          <w:color w:val="1F3762"/>
          <w:spacing w:val="-9"/>
        </w:rPr>
        <w:t xml:space="preserve"> </w:t>
      </w:r>
      <w:r>
        <w:rPr>
          <w:color w:val="1F3762"/>
        </w:rPr>
        <w:t>experience,</w:t>
      </w:r>
      <w:r>
        <w:rPr>
          <w:color w:val="1F3762"/>
          <w:spacing w:val="-10"/>
        </w:rPr>
        <w:t xml:space="preserve"> </w:t>
      </w:r>
      <w:r>
        <w:rPr>
          <w:color w:val="1F3762"/>
        </w:rPr>
        <w:t>and</w:t>
      </w:r>
      <w:r>
        <w:rPr>
          <w:color w:val="1F3762"/>
          <w:spacing w:val="-10"/>
        </w:rPr>
        <w:t xml:space="preserve"> </w:t>
      </w:r>
      <w:r>
        <w:rPr>
          <w:color w:val="1F3762"/>
          <w:spacing w:val="-2"/>
        </w:rPr>
        <w:t>outcomes</w:t>
      </w:r>
    </w:p>
    <w:p w14:paraId="57E992D5" w14:textId="77777777" w:rsidR="00AF6EF7" w:rsidRDefault="00AF6EF7" w:rsidP="00FF579D">
      <w:pPr>
        <w:pStyle w:val="BodyText"/>
        <w:spacing w:before="1"/>
        <w:ind w:left="0" w:right="1050"/>
        <w:rPr>
          <w:b/>
          <w:i/>
        </w:rPr>
      </w:pPr>
    </w:p>
    <w:p w14:paraId="36B2C973" w14:textId="77777777" w:rsidR="00AF6EF7" w:rsidRDefault="00000000" w:rsidP="00FF579D">
      <w:pPr>
        <w:pStyle w:val="BodyText"/>
        <w:ind w:right="1050"/>
      </w:pPr>
      <w:r>
        <w:rPr>
          <w:b/>
          <w:i/>
        </w:rPr>
        <w:t>Pillar:</w:t>
      </w:r>
      <w:r>
        <w:rPr>
          <w:b/>
          <w:i/>
          <w:spacing w:val="-3"/>
        </w:rPr>
        <w:t xml:space="preserve"> </w:t>
      </w:r>
      <w:r>
        <w:t>Technology</w:t>
      </w:r>
      <w:r>
        <w:rPr>
          <w:spacing w:val="-1"/>
        </w:rPr>
        <w:t xml:space="preserve"> </w:t>
      </w:r>
      <w:r>
        <w:t>and</w:t>
      </w:r>
      <w:r>
        <w:rPr>
          <w:spacing w:val="-1"/>
        </w:rPr>
        <w:t xml:space="preserve"> </w:t>
      </w:r>
      <w:r>
        <w:t>infrastructure</w:t>
      </w:r>
      <w:r>
        <w:rPr>
          <w:spacing w:val="-1"/>
        </w:rPr>
        <w:t xml:space="preserve"> </w:t>
      </w:r>
      <w:r>
        <w:rPr>
          <w:spacing w:val="-2"/>
        </w:rPr>
        <w:t>investments</w:t>
      </w:r>
    </w:p>
    <w:p w14:paraId="03E712FA" w14:textId="77777777" w:rsidR="00AF6EF7" w:rsidRDefault="00000000" w:rsidP="00FF579D">
      <w:pPr>
        <w:ind w:left="320" w:right="1050"/>
        <w:rPr>
          <w:sz w:val="24"/>
        </w:rPr>
      </w:pPr>
      <w:r>
        <w:rPr>
          <w:b/>
          <w:i/>
          <w:sz w:val="24"/>
        </w:rPr>
        <w:t>Goal(s):</w:t>
      </w:r>
      <w:r>
        <w:rPr>
          <w:b/>
          <w:i/>
          <w:spacing w:val="-2"/>
          <w:sz w:val="24"/>
        </w:rPr>
        <w:t xml:space="preserve"> </w:t>
      </w:r>
      <w:r>
        <w:rPr>
          <w:spacing w:val="-2"/>
          <w:sz w:val="24"/>
        </w:rPr>
        <w:t>Connection</w:t>
      </w:r>
    </w:p>
    <w:p w14:paraId="52CFBE43"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1"/>
          <w:sz w:val="24"/>
        </w:rPr>
        <w:t xml:space="preserve"> </w:t>
      </w:r>
      <w:r>
        <w:rPr>
          <w:sz w:val="24"/>
        </w:rPr>
        <w:t>$122,900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z w:val="24"/>
        </w:rPr>
        <w:t>net)</w:t>
      </w:r>
      <w:r>
        <w:rPr>
          <w:spacing w:val="-1"/>
          <w:sz w:val="24"/>
        </w:rPr>
        <w:t xml:space="preserve"> </w:t>
      </w:r>
      <w:r>
        <w:rPr>
          <w:sz w:val="24"/>
        </w:rPr>
        <w:t>– no</w:t>
      </w:r>
      <w:r>
        <w:rPr>
          <w:spacing w:val="-2"/>
          <w:sz w:val="24"/>
        </w:rPr>
        <w:t xml:space="preserve"> </w:t>
      </w:r>
      <w:r>
        <w:rPr>
          <w:sz w:val="24"/>
        </w:rPr>
        <w:t>FFP</w:t>
      </w:r>
      <w:r>
        <w:rPr>
          <w:spacing w:val="-2"/>
          <w:sz w:val="24"/>
        </w:rPr>
        <w:t xml:space="preserve"> </w:t>
      </w:r>
      <w:r>
        <w:rPr>
          <w:sz w:val="24"/>
        </w:rPr>
        <w:t>anticipated</w:t>
      </w:r>
      <w:r>
        <w:rPr>
          <w:spacing w:val="-1"/>
          <w:sz w:val="24"/>
        </w:rPr>
        <w:t xml:space="preserve"> </w:t>
      </w:r>
      <w:r>
        <w:rPr>
          <w:sz w:val="24"/>
        </w:rPr>
        <w:t>at</w:t>
      </w:r>
      <w:r>
        <w:rPr>
          <w:spacing w:val="-2"/>
          <w:sz w:val="24"/>
        </w:rPr>
        <w:t xml:space="preserve"> </w:t>
      </w:r>
      <w:r>
        <w:rPr>
          <w:sz w:val="24"/>
        </w:rPr>
        <w:t>this</w:t>
      </w:r>
      <w:r>
        <w:rPr>
          <w:spacing w:val="-2"/>
          <w:sz w:val="24"/>
        </w:rPr>
        <w:t xml:space="preserve"> </w:t>
      </w:r>
      <w:proofErr w:type="gramStart"/>
      <w:r>
        <w:rPr>
          <w:spacing w:val="-4"/>
          <w:sz w:val="24"/>
        </w:rPr>
        <w:t>time</w:t>
      </w:r>
      <w:proofErr w:type="gramEnd"/>
    </w:p>
    <w:p w14:paraId="06C2E816" w14:textId="77777777" w:rsidR="00AF6EF7" w:rsidRDefault="00AF6EF7" w:rsidP="00FF579D">
      <w:pPr>
        <w:pStyle w:val="BodyText"/>
        <w:spacing w:before="1"/>
        <w:ind w:left="0" w:right="1050"/>
      </w:pPr>
    </w:p>
    <w:p w14:paraId="7E4E3C00" w14:textId="77777777" w:rsidR="00AF6EF7" w:rsidRDefault="00000000" w:rsidP="00FF579D">
      <w:pPr>
        <w:pStyle w:val="BodyText"/>
        <w:ind w:right="1050"/>
      </w:pPr>
      <w:r>
        <w:t>In 2019, MRC developed an Office of Individual and Family Engagement, responsible for</w:t>
      </w:r>
      <w:r>
        <w:rPr>
          <w:spacing w:val="-4"/>
        </w:rPr>
        <w:t xml:space="preserve"> </w:t>
      </w:r>
      <w:r>
        <w:t>partnering with diverse</w:t>
      </w:r>
      <w:r>
        <w:rPr>
          <w:spacing w:val="-4"/>
        </w:rPr>
        <w:t xml:space="preserve"> </w:t>
      </w:r>
      <w:r>
        <w:t>individuals</w:t>
      </w:r>
      <w:r>
        <w:rPr>
          <w:spacing w:val="-4"/>
        </w:rPr>
        <w:t xml:space="preserve"> </w:t>
      </w:r>
      <w:r>
        <w:t>with</w:t>
      </w:r>
      <w:r>
        <w:rPr>
          <w:spacing w:val="-4"/>
        </w:rPr>
        <w:t xml:space="preserve"> </w:t>
      </w:r>
      <w:r>
        <w:t>disabilities</w:t>
      </w:r>
      <w:r>
        <w:rPr>
          <w:spacing w:val="-4"/>
        </w:rPr>
        <w:t xml:space="preserve"> </w:t>
      </w:r>
      <w:r>
        <w:t>and</w:t>
      </w:r>
      <w:r>
        <w:rPr>
          <w:spacing w:val="-4"/>
        </w:rPr>
        <w:t xml:space="preserve"> </w:t>
      </w:r>
      <w:r>
        <w:t>families</w:t>
      </w:r>
      <w:r>
        <w:rPr>
          <w:spacing w:val="-4"/>
        </w:rPr>
        <w:t xml:space="preserve"> </w:t>
      </w:r>
      <w:r>
        <w:t>to</w:t>
      </w:r>
      <w:r>
        <w:rPr>
          <w:spacing w:val="-15"/>
        </w:rPr>
        <w:t xml:space="preserve"> </w:t>
      </w:r>
      <w:r>
        <w:t>ensure</w:t>
      </w:r>
      <w:r>
        <w:rPr>
          <w:spacing w:val="-4"/>
        </w:rPr>
        <w:t xml:space="preserve"> </w:t>
      </w:r>
      <w:r>
        <w:t>their</w:t>
      </w:r>
      <w:r>
        <w:rPr>
          <w:spacing w:val="-4"/>
        </w:rPr>
        <w:t xml:space="preserve"> </w:t>
      </w:r>
      <w:r>
        <w:t>voice</w:t>
      </w:r>
      <w:r>
        <w:rPr>
          <w:spacing w:val="-4"/>
        </w:rPr>
        <w:t xml:space="preserve"> </w:t>
      </w:r>
      <w:r>
        <w:t>and</w:t>
      </w:r>
      <w:r>
        <w:rPr>
          <w:spacing w:val="-2"/>
        </w:rPr>
        <w:t xml:space="preserve"> </w:t>
      </w:r>
      <w:r>
        <w:t>perspectives</w:t>
      </w:r>
      <w:r>
        <w:rPr>
          <w:spacing w:val="-2"/>
        </w:rPr>
        <w:t xml:space="preserve"> </w:t>
      </w:r>
      <w:r>
        <w:t>are</w:t>
      </w:r>
      <w:r>
        <w:rPr>
          <w:spacing w:val="-4"/>
        </w:rPr>
        <w:t xml:space="preserve"> </w:t>
      </w:r>
      <w:r>
        <w:t>actively</w:t>
      </w:r>
      <w:r>
        <w:rPr>
          <w:spacing w:val="-2"/>
        </w:rPr>
        <w:t xml:space="preserve"> </w:t>
      </w:r>
      <w:r>
        <w:t>incorporated into MRC’s strategic planning, operations, and services/systems design and development. Using ARPA funds, MRC will create an innovative platform to assess and improve consumer experience and engagement within MRC services to HCBS consumers. The platform will use technology to conduct longitudinal data collection capturing the experiences of individuals with disabilities receiving MRC services. Data will be collected at significant timepoints throughout the service delivery process, and will address six primary domains: Respect, Timeliness, Working Alliance, Dependability, Value, and Diversity/Equity /Inclusion/Accessibility (DEIA).</w:t>
      </w:r>
    </w:p>
    <w:p w14:paraId="1A60CC0E" w14:textId="77777777" w:rsidR="00AF6EF7" w:rsidRDefault="00000000" w:rsidP="00FF579D">
      <w:pPr>
        <w:pStyle w:val="BodyText"/>
        <w:ind w:right="1050"/>
      </w:pPr>
      <w:r>
        <w:t>ARPA funding will support engagement of a vendor to develop a customized platform, data collection, analytics,</w:t>
      </w:r>
      <w:r>
        <w:rPr>
          <w:spacing w:val="-3"/>
        </w:rPr>
        <w:t xml:space="preserve"> </w:t>
      </w:r>
      <w:r>
        <w:t>and</w:t>
      </w:r>
      <w:r>
        <w:rPr>
          <w:spacing w:val="-3"/>
        </w:rPr>
        <w:t xml:space="preserve"> </w:t>
      </w:r>
      <w:r>
        <w:t>subscription</w:t>
      </w:r>
      <w:r>
        <w:rPr>
          <w:spacing w:val="-3"/>
        </w:rPr>
        <w:t xml:space="preserve"> </w:t>
      </w:r>
      <w:r>
        <w:t>fees.</w:t>
      </w:r>
      <w:r>
        <w:rPr>
          <w:spacing w:val="-3"/>
        </w:rPr>
        <w:t xml:space="preserve"> </w:t>
      </w:r>
      <w:r>
        <w:t>The</w:t>
      </w:r>
      <w:r>
        <w:rPr>
          <w:spacing w:val="-4"/>
        </w:rPr>
        <w:t xml:space="preserve"> </w:t>
      </w:r>
      <w:r>
        <w:t>desired</w:t>
      </w:r>
      <w:r>
        <w:rPr>
          <w:spacing w:val="-3"/>
        </w:rPr>
        <w:t xml:space="preserve"> </w:t>
      </w:r>
      <w:r>
        <w:t>outcome</w:t>
      </w:r>
      <w:r>
        <w:rPr>
          <w:spacing w:val="-3"/>
        </w:rPr>
        <w:t xml:space="preserve"> </w:t>
      </w:r>
      <w:r>
        <w:t>is</w:t>
      </w:r>
      <w:r>
        <w:rPr>
          <w:spacing w:val="-4"/>
        </w:rPr>
        <w:t xml:space="preserve"> </w:t>
      </w:r>
      <w:r>
        <w:t>an</w:t>
      </w:r>
      <w:r>
        <w:rPr>
          <w:spacing w:val="-3"/>
        </w:rPr>
        <w:t xml:space="preserve"> </w:t>
      </w:r>
      <w:r>
        <w:t>enhanced</w:t>
      </w:r>
      <w:r>
        <w:rPr>
          <w:spacing w:val="-3"/>
        </w:rPr>
        <w:t xml:space="preserve"> </w:t>
      </w:r>
      <w:r>
        <w:t>and</w:t>
      </w:r>
      <w:r>
        <w:rPr>
          <w:spacing w:val="-3"/>
        </w:rPr>
        <w:t xml:space="preserve"> </w:t>
      </w:r>
      <w:r>
        <w:t>targeted</w:t>
      </w:r>
      <w:r>
        <w:rPr>
          <w:spacing w:val="-3"/>
        </w:rPr>
        <w:t xml:space="preserve"> </w:t>
      </w:r>
      <w:r>
        <w:t>HCBS</w:t>
      </w:r>
      <w:r>
        <w:rPr>
          <w:spacing w:val="-3"/>
        </w:rPr>
        <w:t xml:space="preserve"> </w:t>
      </w:r>
      <w:r>
        <w:t>consumer</w:t>
      </w:r>
      <w:r>
        <w:rPr>
          <w:spacing w:val="-3"/>
        </w:rPr>
        <w:t xml:space="preserve"> </w:t>
      </w:r>
      <w:r>
        <w:t>experience with agency services, as supported by MRC having more comprehensive and real time data on experiences of MRC service delivery.</w:t>
      </w:r>
    </w:p>
    <w:p w14:paraId="0E80F8E6" w14:textId="77777777" w:rsidR="00AF6EF7" w:rsidRDefault="00AF6EF7" w:rsidP="00FF579D">
      <w:pPr>
        <w:pStyle w:val="BodyText"/>
        <w:ind w:left="0" w:right="1050"/>
      </w:pPr>
    </w:p>
    <w:p w14:paraId="04D951CC" w14:textId="77777777" w:rsidR="00AF6EF7" w:rsidRDefault="00000000" w:rsidP="00FF579D">
      <w:pPr>
        <w:spacing w:before="1"/>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2023A21A"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July</w:t>
      </w:r>
      <w:r>
        <w:rPr>
          <w:spacing w:val="-1"/>
          <w:sz w:val="24"/>
        </w:rPr>
        <w:t xml:space="preserve"> </w:t>
      </w:r>
      <w:r>
        <w:rPr>
          <w:spacing w:val="-4"/>
          <w:sz w:val="24"/>
        </w:rPr>
        <w:t>2022</w:t>
      </w:r>
    </w:p>
    <w:p w14:paraId="120E929E"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$150,800</w:t>
      </w:r>
      <w:r>
        <w:rPr>
          <w:spacing w:val="-1"/>
          <w:sz w:val="24"/>
        </w:rPr>
        <w:t xml:space="preserve"> </w:t>
      </w:r>
      <w:r>
        <w:rPr>
          <w:sz w:val="24"/>
        </w:rPr>
        <w:t>(gross),</w:t>
      </w:r>
      <w:r>
        <w:rPr>
          <w:spacing w:val="-2"/>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1"/>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541B82B3" w14:textId="77777777" w:rsidR="00AF6EF7" w:rsidRDefault="00000000" w:rsidP="00FF579D">
      <w:pPr>
        <w:ind w:left="320" w:right="1050"/>
        <w:rPr>
          <w:sz w:val="24"/>
        </w:rPr>
      </w:pPr>
      <w:r>
        <w:rPr>
          <w:b/>
          <w:i/>
          <w:sz w:val="24"/>
        </w:rPr>
        <w:t>Implementation</w:t>
      </w:r>
      <w:r>
        <w:rPr>
          <w:b/>
          <w:i/>
          <w:spacing w:val="-3"/>
          <w:sz w:val="24"/>
        </w:rPr>
        <w:t xml:space="preserve"> </w:t>
      </w:r>
      <w:r>
        <w:rPr>
          <w:b/>
          <w:i/>
          <w:sz w:val="24"/>
        </w:rPr>
        <w:t>Update:</w:t>
      </w:r>
      <w:r>
        <w:rPr>
          <w:b/>
          <w:i/>
          <w:spacing w:val="-6"/>
          <w:sz w:val="24"/>
        </w:rPr>
        <w:t xml:space="preserve"> </w:t>
      </w:r>
      <w:r>
        <w:rPr>
          <w:sz w:val="24"/>
        </w:rPr>
        <w:t>MRC</w:t>
      </w:r>
      <w:r>
        <w:rPr>
          <w:spacing w:val="-3"/>
          <w:sz w:val="24"/>
        </w:rPr>
        <w:t xml:space="preserve"> </w:t>
      </w:r>
      <w:r>
        <w:rPr>
          <w:sz w:val="24"/>
        </w:rPr>
        <w:t>has</w:t>
      </w:r>
      <w:r>
        <w:rPr>
          <w:spacing w:val="-4"/>
          <w:sz w:val="24"/>
        </w:rPr>
        <w:t xml:space="preserve"> </w:t>
      </w:r>
      <w:r>
        <w:rPr>
          <w:sz w:val="24"/>
        </w:rPr>
        <w:t>developed-</w:t>
      </w:r>
      <w:r>
        <w:rPr>
          <w:spacing w:val="-4"/>
          <w:sz w:val="24"/>
        </w:rPr>
        <w:t xml:space="preserve"> </w:t>
      </w:r>
      <w:r>
        <w:rPr>
          <w:sz w:val="24"/>
        </w:rPr>
        <w:t>consumer,</w:t>
      </w:r>
      <w:r>
        <w:rPr>
          <w:spacing w:val="-3"/>
          <w:sz w:val="24"/>
        </w:rPr>
        <w:t xml:space="preserve"> </w:t>
      </w:r>
      <w:r>
        <w:rPr>
          <w:sz w:val="24"/>
        </w:rPr>
        <w:t>staff,</w:t>
      </w:r>
      <w:r>
        <w:rPr>
          <w:spacing w:val="-1"/>
          <w:sz w:val="24"/>
        </w:rPr>
        <w:t xml:space="preserve"> </w:t>
      </w:r>
      <w:r>
        <w:rPr>
          <w:sz w:val="24"/>
        </w:rPr>
        <w:t>and</w:t>
      </w:r>
      <w:r>
        <w:rPr>
          <w:spacing w:val="-3"/>
          <w:sz w:val="24"/>
        </w:rPr>
        <w:t xml:space="preserve"> </w:t>
      </w:r>
      <w:r>
        <w:rPr>
          <w:sz w:val="24"/>
        </w:rPr>
        <w:t>vendor</w:t>
      </w:r>
      <w:r>
        <w:rPr>
          <w:spacing w:val="-2"/>
          <w:sz w:val="24"/>
        </w:rPr>
        <w:t xml:space="preserve"> </w:t>
      </w:r>
      <w:r>
        <w:rPr>
          <w:sz w:val="24"/>
        </w:rPr>
        <w:t>surveys</w:t>
      </w:r>
      <w:r>
        <w:rPr>
          <w:spacing w:val="-4"/>
          <w:sz w:val="24"/>
        </w:rPr>
        <w:t xml:space="preserve"> </w:t>
      </w:r>
      <w:r>
        <w:rPr>
          <w:sz w:val="24"/>
        </w:rPr>
        <w:t>and</w:t>
      </w:r>
      <w:r>
        <w:rPr>
          <w:spacing w:val="-3"/>
          <w:sz w:val="24"/>
        </w:rPr>
        <w:t xml:space="preserve"> </w:t>
      </w:r>
      <w:r>
        <w:rPr>
          <w:sz w:val="24"/>
        </w:rPr>
        <w:t>data</w:t>
      </w:r>
      <w:r>
        <w:rPr>
          <w:spacing w:val="-4"/>
          <w:sz w:val="24"/>
        </w:rPr>
        <w:t xml:space="preserve"> </w:t>
      </w:r>
      <w:r>
        <w:rPr>
          <w:sz w:val="24"/>
        </w:rPr>
        <w:t>collection</w:t>
      </w:r>
      <w:r>
        <w:rPr>
          <w:spacing w:val="-1"/>
          <w:sz w:val="24"/>
        </w:rPr>
        <w:t xml:space="preserve"> </w:t>
      </w:r>
      <w:r>
        <w:rPr>
          <w:sz w:val="24"/>
        </w:rPr>
        <w:t xml:space="preserve">has </w:t>
      </w:r>
      <w:r>
        <w:rPr>
          <w:spacing w:val="-2"/>
          <w:sz w:val="24"/>
        </w:rPr>
        <w:t>commenced.</w:t>
      </w:r>
    </w:p>
    <w:p w14:paraId="3E71FBEC"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35DA5FFB" w14:textId="77777777" w:rsidR="00AF6EF7" w:rsidRDefault="00000000" w:rsidP="00FF579D">
      <w:pPr>
        <w:pStyle w:val="Heading6"/>
        <w:spacing w:before="60"/>
        <w:ind w:right="1050"/>
      </w:pPr>
      <w:r>
        <w:rPr>
          <w:noProof/>
        </w:rPr>
        <mc:AlternateContent>
          <mc:Choice Requires="wps">
            <w:drawing>
              <wp:anchor distT="0" distB="0" distL="0" distR="0" simplePos="0" relativeHeight="251703296" behindDoc="1" locked="0" layoutInCell="1" allowOverlap="1" wp14:anchorId="0A7A1228" wp14:editId="76D1D004">
                <wp:simplePos x="0" y="0"/>
                <wp:positionH relativeFrom="page">
                  <wp:posOffset>438912</wp:posOffset>
                </wp:positionH>
                <wp:positionV relativeFrom="paragraph">
                  <wp:posOffset>239522</wp:posOffset>
                </wp:positionV>
                <wp:extent cx="6896100" cy="9525"/>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05341C" id="Graphic 62" o:spid="_x0000_s1026" alt="&quot;&quot;" style="position:absolute;margin-left:34.55pt;margin-top:18.85pt;width:543pt;height:.75pt;z-index:-25161318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" path="m6895846,l,,,9144r6895846,l6895846,xe" fillcolor="black" stroked="f">
                <v:path arrowok="t"/>
                <w10:wrap type="topAndBottom" anchorx="page"/>
              </v:shape>
            </w:pict>
          </mc:Fallback>
        </mc:AlternateContent>
      </w:r>
      <w:bookmarkStart w:id="59" w:name="_bookmark59"/>
      <w:bookmarkEnd w:id="59"/>
      <w:r>
        <w:rPr>
          <w:color w:val="1F3762"/>
        </w:rPr>
        <w:t>Consumer</w:t>
      </w:r>
      <w:r>
        <w:rPr>
          <w:color w:val="1F3762"/>
          <w:spacing w:val="-9"/>
        </w:rPr>
        <w:t xml:space="preserve"> </w:t>
      </w:r>
      <w:r>
        <w:rPr>
          <w:color w:val="1F3762"/>
        </w:rPr>
        <w:t>Video</w:t>
      </w:r>
      <w:r>
        <w:rPr>
          <w:color w:val="1F3762"/>
          <w:spacing w:val="-8"/>
        </w:rPr>
        <w:t xml:space="preserve"> </w:t>
      </w:r>
      <w:r>
        <w:rPr>
          <w:color w:val="1F3762"/>
        </w:rPr>
        <w:t>Messaging</w:t>
      </w:r>
      <w:r>
        <w:rPr>
          <w:color w:val="1F3762"/>
          <w:spacing w:val="-8"/>
        </w:rPr>
        <w:t xml:space="preserve"> </w:t>
      </w:r>
      <w:r>
        <w:rPr>
          <w:color w:val="1F3762"/>
        </w:rPr>
        <w:t>Software</w:t>
      </w:r>
      <w:r>
        <w:rPr>
          <w:color w:val="1F3762"/>
          <w:spacing w:val="-8"/>
        </w:rPr>
        <w:t xml:space="preserve"> </w:t>
      </w:r>
      <w:r>
        <w:rPr>
          <w:color w:val="1F3762"/>
        </w:rPr>
        <w:t>and</w:t>
      </w:r>
      <w:r>
        <w:rPr>
          <w:color w:val="1F3762"/>
          <w:spacing w:val="-8"/>
        </w:rPr>
        <w:t xml:space="preserve"> </w:t>
      </w:r>
      <w:r>
        <w:rPr>
          <w:color w:val="1F3762"/>
        </w:rPr>
        <w:t>Video</w:t>
      </w:r>
      <w:r>
        <w:rPr>
          <w:color w:val="1F3762"/>
          <w:spacing w:val="-8"/>
        </w:rPr>
        <w:t xml:space="preserve"> </w:t>
      </w:r>
      <w:r>
        <w:rPr>
          <w:color w:val="1F3762"/>
          <w:spacing w:val="-2"/>
        </w:rPr>
        <w:t>Hardware</w:t>
      </w:r>
    </w:p>
    <w:p w14:paraId="15A0F275" w14:textId="77777777" w:rsidR="00AF6EF7" w:rsidRDefault="00AF6EF7" w:rsidP="00FF579D">
      <w:pPr>
        <w:pStyle w:val="BodyText"/>
        <w:spacing w:before="1"/>
        <w:ind w:left="0" w:right="1050"/>
        <w:rPr>
          <w:b/>
          <w:i/>
        </w:rPr>
      </w:pPr>
    </w:p>
    <w:p w14:paraId="5A8236EA" w14:textId="77777777" w:rsidR="00AF6EF7" w:rsidRDefault="00000000" w:rsidP="00FF579D">
      <w:pPr>
        <w:pStyle w:val="BodyText"/>
        <w:ind w:right="1050"/>
      </w:pPr>
      <w:r>
        <w:rPr>
          <w:b/>
          <w:i/>
        </w:rPr>
        <w:t>Pillar:</w:t>
      </w:r>
      <w:r>
        <w:rPr>
          <w:b/>
          <w:i/>
          <w:spacing w:val="-3"/>
        </w:rPr>
        <w:t xml:space="preserve"> </w:t>
      </w:r>
      <w:r>
        <w:t>Technology</w:t>
      </w:r>
      <w:r>
        <w:rPr>
          <w:spacing w:val="-1"/>
        </w:rPr>
        <w:t xml:space="preserve"> </w:t>
      </w:r>
      <w:r>
        <w:t>and</w:t>
      </w:r>
      <w:r>
        <w:rPr>
          <w:spacing w:val="-1"/>
        </w:rPr>
        <w:t xml:space="preserve"> </w:t>
      </w:r>
      <w:r>
        <w:t>infrastructure</w:t>
      </w:r>
      <w:r>
        <w:rPr>
          <w:spacing w:val="-1"/>
        </w:rPr>
        <w:t xml:space="preserve"> </w:t>
      </w:r>
      <w:r>
        <w:rPr>
          <w:spacing w:val="-2"/>
        </w:rPr>
        <w:t>investments</w:t>
      </w:r>
    </w:p>
    <w:p w14:paraId="508182A1" w14:textId="77777777" w:rsidR="00AF6EF7" w:rsidRDefault="00000000" w:rsidP="00FF579D">
      <w:pPr>
        <w:ind w:left="320" w:right="1050"/>
        <w:rPr>
          <w:sz w:val="24"/>
        </w:rPr>
      </w:pPr>
      <w:r>
        <w:rPr>
          <w:b/>
          <w:i/>
          <w:sz w:val="24"/>
        </w:rPr>
        <w:t>Goal(s):</w:t>
      </w:r>
      <w:r>
        <w:rPr>
          <w:b/>
          <w:i/>
          <w:spacing w:val="-2"/>
          <w:sz w:val="24"/>
        </w:rPr>
        <w:t xml:space="preserve"> </w:t>
      </w:r>
      <w:r>
        <w:rPr>
          <w:spacing w:val="-2"/>
          <w:sz w:val="24"/>
        </w:rPr>
        <w:t>Connection</w:t>
      </w:r>
    </w:p>
    <w:p w14:paraId="137D293E"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$98,000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43A3DF54" w14:textId="77777777" w:rsidR="00AF6EF7" w:rsidRDefault="00AF6EF7" w:rsidP="00FF579D">
      <w:pPr>
        <w:pStyle w:val="BodyText"/>
        <w:ind w:left="0" w:right="1050"/>
      </w:pPr>
    </w:p>
    <w:p w14:paraId="00BB6F03" w14:textId="77777777" w:rsidR="00AF6EF7" w:rsidRDefault="00000000" w:rsidP="00FF579D">
      <w:pPr>
        <w:pStyle w:val="BodyText"/>
        <w:ind w:right="1050"/>
      </w:pPr>
      <w:r>
        <w:t xml:space="preserve">Video messaging capacity will allow MRC to provide accessible videos to consumers and service providers directly through email, web, and text messaging. Videos will be utilized with HCBS consumers, service providers, and the </w:t>
      </w:r>
      <w:proofErr w:type="gramStart"/>
      <w:r>
        <w:t>general public</w:t>
      </w:r>
      <w:proofErr w:type="gramEnd"/>
      <w:r>
        <w:t>. Using ARPA funding, MRC will implement a video messaging software technology solution to improve and enhance communication and communication access, as well as increase engagement with consumers, their families, providers, and other stakeholders. Federal funding will primarily cover</w:t>
      </w:r>
      <w:r>
        <w:rPr>
          <w:spacing w:val="-3"/>
        </w:rPr>
        <w:t xml:space="preserve"> </w:t>
      </w:r>
      <w:r>
        <w:t>technology</w:t>
      </w:r>
      <w:r>
        <w:rPr>
          <w:spacing w:val="-3"/>
        </w:rPr>
        <w:t xml:space="preserve"> </w:t>
      </w:r>
      <w:r>
        <w:t>hardware</w:t>
      </w:r>
      <w:r>
        <w:rPr>
          <w:spacing w:val="-5"/>
        </w:rPr>
        <w:t xml:space="preserve"> </w:t>
      </w:r>
      <w:r>
        <w:t>and</w:t>
      </w:r>
      <w:r>
        <w:rPr>
          <w:spacing w:val="-3"/>
        </w:rPr>
        <w:t xml:space="preserve"> </w:t>
      </w:r>
      <w:r>
        <w:t>subscription</w:t>
      </w:r>
      <w:r>
        <w:rPr>
          <w:spacing w:val="-3"/>
        </w:rPr>
        <w:t xml:space="preserve"> </w:t>
      </w:r>
      <w:r>
        <w:t>costs.</w:t>
      </w:r>
      <w:r>
        <w:rPr>
          <w:spacing w:val="-2"/>
        </w:rPr>
        <w:t xml:space="preserve"> </w:t>
      </w:r>
      <w:r>
        <w:t>The</w:t>
      </w:r>
      <w:r>
        <w:rPr>
          <w:spacing w:val="-5"/>
        </w:rPr>
        <w:t xml:space="preserve"> </w:t>
      </w:r>
      <w:r>
        <w:t>hardware</w:t>
      </w:r>
      <w:r>
        <w:rPr>
          <w:spacing w:val="-3"/>
        </w:rPr>
        <w:t xml:space="preserve"> </w:t>
      </w:r>
      <w:r>
        <w:t>and</w:t>
      </w:r>
      <w:r>
        <w:rPr>
          <w:spacing w:val="-3"/>
        </w:rPr>
        <w:t xml:space="preserve"> </w:t>
      </w:r>
      <w:r>
        <w:t>software</w:t>
      </w:r>
      <w:r>
        <w:rPr>
          <w:spacing w:val="-5"/>
        </w:rPr>
        <w:t xml:space="preserve"> </w:t>
      </w:r>
      <w:r>
        <w:t>would</w:t>
      </w:r>
      <w:r>
        <w:rPr>
          <w:spacing w:val="-3"/>
        </w:rPr>
        <w:t xml:space="preserve"> </w:t>
      </w:r>
      <w:r>
        <w:t>give</w:t>
      </w:r>
      <w:r>
        <w:rPr>
          <w:spacing w:val="-3"/>
        </w:rPr>
        <w:t xml:space="preserve"> </w:t>
      </w:r>
      <w:r>
        <w:t>MRC</w:t>
      </w:r>
      <w:r>
        <w:rPr>
          <w:spacing w:val="-3"/>
        </w:rPr>
        <w:t xml:space="preserve"> </w:t>
      </w:r>
      <w:r>
        <w:t>the</w:t>
      </w:r>
      <w:r>
        <w:rPr>
          <w:spacing w:val="-2"/>
        </w:rPr>
        <w:t xml:space="preserve"> </w:t>
      </w:r>
      <w:r>
        <w:t>ability</w:t>
      </w:r>
      <w:r>
        <w:rPr>
          <w:spacing w:val="-3"/>
        </w:rPr>
        <w:t xml:space="preserve"> </w:t>
      </w:r>
      <w:r>
        <w:t>to create/design, modify, record, distribute, and track personalized videos. The desired outcome is enhanced service delivery and HCBS consumer, family, and provider engagement as facilitated by increased and more relevant communication technologies.</w:t>
      </w:r>
    </w:p>
    <w:p w14:paraId="319E833C" w14:textId="77777777" w:rsidR="00AF6EF7" w:rsidRDefault="00AF6EF7" w:rsidP="00FF579D">
      <w:pPr>
        <w:pStyle w:val="BodyText"/>
        <w:spacing w:before="1"/>
        <w:ind w:left="0" w:right="1050"/>
      </w:pPr>
    </w:p>
    <w:p w14:paraId="291D50AB"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64AC741E"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January</w:t>
      </w:r>
      <w:r>
        <w:rPr>
          <w:spacing w:val="-1"/>
          <w:sz w:val="24"/>
        </w:rPr>
        <w:t xml:space="preserve"> </w:t>
      </w:r>
      <w:r>
        <w:rPr>
          <w:spacing w:val="-4"/>
          <w:sz w:val="24"/>
        </w:rPr>
        <w:t>2023</w:t>
      </w:r>
    </w:p>
    <w:p w14:paraId="46EF89BD"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$98,000</w:t>
      </w:r>
      <w:r>
        <w:rPr>
          <w:spacing w:val="-1"/>
          <w:sz w:val="24"/>
        </w:rPr>
        <w:t xml:space="preserve"> </w:t>
      </w:r>
      <w:r>
        <w:rPr>
          <w:sz w:val="24"/>
        </w:rPr>
        <w:t>(gross</w:t>
      </w:r>
      <w:r>
        <w:rPr>
          <w:spacing w:val="-2"/>
          <w:sz w:val="24"/>
        </w:rPr>
        <w:t xml:space="preserve"> </w:t>
      </w:r>
      <w:r>
        <w:rPr>
          <w:sz w:val="24"/>
        </w:rPr>
        <w:t>and</w:t>
      </w:r>
      <w:r>
        <w:rPr>
          <w:spacing w:val="-2"/>
          <w:sz w:val="24"/>
        </w:rPr>
        <w:t xml:space="preserve"> </w:t>
      </w:r>
      <w:r>
        <w:rPr>
          <w:sz w:val="24"/>
        </w:rPr>
        <w:t>net)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2"/>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6E83E9EE" w14:textId="77777777" w:rsidR="00AF6EF7" w:rsidRDefault="00000000" w:rsidP="00FF579D">
      <w:pPr>
        <w:pStyle w:val="BodyText"/>
        <w:ind w:right="1050"/>
      </w:pPr>
      <w:r>
        <w:rPr>
          <w:b/>
          <w:i/>
        </w:rPr>
        <w:t>Implementation</w:t>
      </w:r>
      <w:r>
        <w:rPr>
          <w:b/>
          <w:i/>
          <w:spacing w:val="-2"/>
        </w:rPr>
        <w:t xml:space="preserve"> </w:t>
      </w:r>
      <w:r>
        <w:rPr>
          <w:b/>
          <w:i/>
        </w:rPr>
        <w:t>Update:</w:t>
      </w:r>
      <w:r>
        <w:rPr>
          <w:b/>
          <w:i/>
          <w:spacing w:val="-6"/>
        </w:rPr>
        <w:t xml:space="preserve"> </w:t>
      </w:r>
      <w:r>
        <w:t>MRC</w:t>
      </w:r>
      <w:r>
        <w:rPr>
          <w:spacing w:val="-3"/>
        </w:rPr>
        <w:t xml:space="preserve"> </w:t>
      </w:r>
      <w:r>
        <w:t>expects</w:t>
      </w:r>
      <w:r>
        <w:rPr>
          <w:spacing w:val="-4"/>
        </w:rPr>
        <w:t xml:space="preserve"> </w:t>
      </w:r>
      <w:r>
        <w:t>that</w:t>
      </w:r>
      <w:r>
        <w:rPr>
          <w:spacing w:val="-3"/>
        </w:rPr>
        <w:t xml:space="preserve"> </w:t>
      </w:r>
      <w:r>
        <w:t>the</w:t>
      </w:r>
      <w:r>
        <w:rPr>
          <w:spacing w:val="-4"/>
        </w:rPr>
        <w:t xml:space="preserve"> </w:t>
      </w:r>
      <w:r>
        <w:t>consumer</w:t>
      </w:r>
      <w:r>
        <w:rPr>
          <w:spacing w:val="-3"/>
        </w:rPr>
        <w:t xml:space="preserve"> </w:t>
      </w:r>
      <w:r>
        <w:t>video</w:t>
      </w:r>
      <w:r>
        <w:rPr>
          <w:spacing w:val="-3"/>
        </w:rPr>
        <w:t xml:space="preserve"> </w:t>
      </w:r>
      <w:r>
        <w:t>messaging</w:t>
      </w:r>
      <w:r>
        <w:rPr>
          <w:spacing w:val="-1"/>
        </w:rPr>
        <w:t xml:space="preserve"> </w:t>
      </w:r>
      <w:r>
        <w:t>software</w:t>
      </w:r>
      <w:r>
        <w:rPr>
          <w:spacing w:val="-3"/>
        </w:rPr>
        <w:t xml:space="preserve"> </w:t>
      </w:r>
      <w:r>
        <w:t>and</w:t>
      </w:r>
      <w:r>
        <w:rPr>
          <w:spacing w:val="-3"/>
        </w:rPr>
        <w:t xml:space="preserve"> </w:t>
      </w:r>
      <w:r>
        <w:t>video</w:t>
      </w:r>
      <w:r>
        <w:rPr>
          <w:spacing w:val="-3"/>
        </w:rPr>
        <w:t xml:space="preserve"> </w:t>
      </w:r>
      <w:r>
        <w:t>hardware</w:t>
      </w:r>
      <w:r>
        <w:rPr>
          <w:spacing w:val="-3"/>
        </w:rPr>
        <w:t xml:space="preserve"> </w:t>
      </w:r>
      <w:r>
        <w:t>will</w:t>
      </w:r>
      <w:r>
        <w:rPr>
          <w:spacing w:val="-3"/>
        </w:rPr>
        <w:t xml:space="preserve"> </w:t>
      </w:r>
      <w:r>
        <w:t xml:space="preserve">be delivered by summer </w:t>
      </w:r>
      <w:proofErr w:type="gramStart"/>
      <w:r>
        <w:t>2023</w:t>
      </w:r>
      <w:proofErr w:type="gramEnd"/>
    </w:p>
    <w:p w14:paraId="55B23A3C" w14:textId="77777777" w:rsidR="00AF6EF7" w:rsidRDefault="00AF6EF7" w:rsidP="00FF579D">
      <w:pPr>
        <w:pStyle w:val="BodyText"/>
        <w:spacing w:before="1"/>
        <w:ind w:left="0" w:right="1050"/>
      </w:pPr>
    </w:p>
    <w:p w14:paraId="3170E37E" w14:textId="77777777" w:rsidR="00AF6EF7" w:rsidRDefault="00000000" w:rsidP="00FF579D">
      <w:pPr>
        <w:pStyle w:val="Heading6"/>
        <w:ind w:right="1050"/>
      </w:pPr>
      <w:r>
        <w:rPr>
          <w:noProof/>
        </w:rPr>
        <mc:AlternateContent>
          <mc:Choice Requires="wps">
            <w:drawing>
              <wp:anchor distT="0" distB="0" distL="0" distR="0" simplePos="0" relativeHeight="251707392" behindDoc="1" locked="0" layoutInCell="1" allowOverlap="1" wp14:anchorId="00D5AE57" wp14:editId="6A2623EB">
                <wp:simplePos x="0" y="0"/>
                <wp:positionH relativeFrom="page">
                  <wp:posOffset>438912</wp:posOffset>
                </wp:positionH>
                <wp:positionV relativeFrom="paragraph">
                  <wp:posOffset>201495</wp:posOffset>
                </wp:positionV>
                <wp:extent cx="6896100" cy="9525"/>
                <wp:effectExtent l="0" t="0" r="0" b="0"/>
                <wp:wrapTopAndBottom/>
                <wp:docPr id="63"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0B53D5" id="Graphic 63" o:spid="_x0000_s1026" alt="&quot;&quot;" style="position:absolute;margin-left:34.55pt;margin-top:15.85pt;width:543pt;height:.75pt;z-index:-25160908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60" w:name="_bookmark60"/>
      <w:bookmarkEnd w:id="60"/>
      <w:r>
        <w:rPr>
          <w:color w:val="1F3762"/>
        </w:rPr>
        <w:t>Consumer</w:t>
      </w:r>
      <w:r>
        <w:rPr>
          <w:color w:val="1F3762"/>
          <w:spacing w:val="-12"/>
        </w:rPr>
        <w:t xml:space="preserve"> </w:t>
      </w:r>
      <w:r>
        <w:rPr>
          <w:color w:val="1F3762"/>
        </w:rPr>
        <w:t>and</w:t>
      </w:r>
      <w:r>
        <w:rPr>
          <w:color w:val="1F3762"/>
          <w:spacing w:val="-10"/>
        </w:rPr>
        <w:t xml:space="preserve"> </w:t>
      </w:r>
      <w:r>
        <w:rPr>
          <w:color w:val="1F3762"/>
        </w:rPr>
        <w:t>Family</w:t>
      </w:r>
      <w:r>
        <w:rPr>
          <w:color w:val="1F3762"/>
          <w:spacing w:val="-10"/>
        </w:rPr>
        <w:t xml:space="preserve"> </w:t>
      </w:r>
      <w:r>
        <w:rPr>
          <w:color w:val="1F3762"/>
        </w:rPr>
        <w:t>Communication</w:t>
      </w:r>
      <w:r>
        <w:rPr>
          <w:color w:val="1F3762"/>
          <w:spacing w:val="-12"/>
        </w:rPr>
        <w:t xml:space="preserve"> </w:t>
      </w:r>
      <w:r>
        <w:rPr>
          <w:color w:val="1F3762"/>
        </w:rPr>
        <w:t>Technology</w:t>
      </w:r>
      <w:r>
        <w:rPr>
          <w:color w:val="1F3762"/>
          <w:spacing w:val="-11"/>
        </w:rPr>
        <w:t xml:space="preserve"> </w:t>
      </w:r>
      <w:r>
        <w:rPr>
          <w:color w:val="1F3762"/>
          <w:spacing w:val="-2"/>
        </w:rPr>
        <w:t>Platform</w:t>
      </w:r>
    </w:p>
    <w:p w14:paraId="52D42E7E" w14:textId="77777777" w:rsidR="00AF6EF7" w:rsidRDefault="00AF6EF7" w:rsidP="00FF579D">
      <w:pPr>
        <w:pStyle w:val="BodyText"/>
        <w:spacing w:before="1"/>
        <w:ind w:left="0" w:right="1050"/>
        <w:rPr>
          <w:b/>
          <w:i/>
        </w:rPr>
      </w:pPr>
    </w:p>
    <w:p w14:paraId="310869D2" w14:textId="77777777" w:rsidR="00AF6EF7" w:rsidRDefault="00000000" w:rsidP="00FF579D">
      <w:pPr>
        <w:pStyle w:val="BodyText"/>
        <w:spacing w:before="1"/>
        <w:ind w:right="1050"/>
      </w:pPr>
      <w:r>
        <w:rPr>
          <w:b/>
          <w:i/>
        </w:rPr>
        <w:t>Pillar:</w:t>
      </w:r>
      <w:r>
        <w:rPr>
          <w:b/>
          <w:i/>
          <w:spacing w:val="-3"/>
        </w:rPr>
        <w:t xml:space="preserve"> </w:t>
      </w:r>
      <w:r>
        <w:t>Technology</w:t>
      </w:r>
      <w:r>
        <w:rPr>
          <w:spacing w:val="-1"/>
        </w:rPr>
        <w:t xml:space="preserve"> </w:t>
      </w:r>
      <w:r>
        <w:t>and</w:t>
      </w:r>
      <w:r>
        <w:rPr>
          <w:spacing w:val="-1"/>
        </w:rPr>
        <w:t xml:space="preserve"> </w:t>
      </w:r>
      <w:r>
        <w:t>infrastructure</w:t>
      </w:r>
      <w:r>
        <w:rPr>
          <w:spacing w:val="-1"/>
        </w:rPr>
        <w:t xml:space="preserve"> </w:t>
      </w:r>
      <w:r>
        <w:rPr>
          <w:spacing w:val="-2"/>
        </w:rPr>
        <w:t>investments</w:t>
      </w:r>
    </w:p>
    <w:p w14:paraId="2AD07329" w14:textId="77777777" w:rsidR="00AF6EF7" w:rsidRDefault="00000000" w:rsidP="00FF579D">
      <w:pPr>
        <w:ind w:left="320" w:right="1050"/>
        <w:rPr>
          <w:sz w:val="24"/>
        </w:rPr>
      </w:pPr>
      <w:r>
        <w:rPr>
          <w:b/>
          <w:i/>
          <w:sz w:val="24"/>
        </w:rPr>
        <w:t>Goal(s):</w:t>
      </w:r>
      <w:r>
        <w:rPr>
          <w:b/>
          <w:i/>
          <w:spacing w:val="-3"/>
          <w:sz w:val="24"/>
        </w:rPr>
        <w:t xml:space="preserve"> </w:t>
      </w:r>
      <w:r>
        <w:rPr>
          <w:sz w:val="24"/>
        </w:rPr>
        <w:t>Connection;</w:t>
      </w:r>
      <w:r>
        <w:rPr>
          <w:spacing w:val="-1"/>
          <w:sz w:val="24"/>
        </w:rPr>
        <w:t xml:space="preserve"> </w:t>
      </w:r>
      <w:r>
        <w:rPr>
          <w:spacing w:val="-2"/>
          <w:sz w:val="24"/>
        </w:rPr>
        <w:t>Coordination</w:t>
      </w:r>
    </w:p>
    <w:p w14:paraId="19DEA584"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1"/>
          <w:sz w:val="24"/>
        </w:rPr>
        <w:t xml:space="preserve"> </w:t>
      </w:r>
      <w:r>
        <w:rPr>
          <w:sz w:val="24"/>
        </w:rPr>
        <w:t>$642,000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z w:val="24"/>
        </w:rPr>
        <w:t>net)</w:t>
      </w:r>
      <w:r>
        <w:rPr>
          <w:spacing w:val="-1"/>
          <w:sz w:val="24"/>
        </w:rPr>
        <w:t xml:space="preserve"> </w:t>
      </w:r>
      <w:r>
        <w:rPr>
          <w:sz w:val="24"/>
        </w:rPr>
        <w:t>– no</w:t>
      </w:r>
      <w:r>
        <w:rPr>
          <w:spacing w:val="-2"/>
          <w:sz w:val="24"/>
        </w:rPr>
        <w:t xml:space="preserve"> </w:t>
      </w:r>
      <w:r>
        <w:rPr>
          <w:sz w:val="24"/>
        </w:rPr>
        <w:t>FFP</w:t>
      </w:r>
      <w:r>
        <w:rPr>
          <w:spacing w:val="-2"/>
          <w:sz w:val="24"/>
        </w:rPr>
        <w:t xml:space="preserve"> </w:t>
      </w:r>
      <w:r>
        <w:rPr>
          <w:sz w:val="24"/>
        </w:rPr>
        <w:t>anticipated</w:t>
      </w:r>
      <w:r>
        <w:rPr>
          <w:spacing w:val="-1"/>
          <w:sz w:val="24"/>
        </w:rPr>
        <w:t xml:space="preserve"> </w:t>
      </w:r>
      <w:r>
        <w:rPr>
          <w:sz w:val="24"/>
        </w:rPr>
        <w:t>at</w:t>
      </w:r>
      <w:r>
        <w:rPr>
          <w:spacing w:val="-2"/>
          <w:sz w:val="24"/>
        </w:rPr>
        <w:t xml:space="preserve"> </w:t>
      </w:r>
      <w:r>
        <w:rPr>
          <w:sz w:val="24"/>
        </w:rPr>
        <w:t>this</w:t>
      </w:r>
      <w:r>
        <w:rPr>
          <w:spacing w:val="-2"/>
          <w:sz w:val="24"/>
        </w:rPr>
        <w:t xml:space="preserve"> </w:t>
      </w:r>
      <w:proofErr w:type="gramStart"/>
      <w:r>
        <w:rPr>
          <w:spacing w:val="-4"/>
          <w:sz w:val="24"/>
        </w:rPr>
        <w:t>time</w:t>
      </w:r>
      <w:proofErr w:type="gramEnd"/>
    </w:p>
    <w:p w14:paraId="0D808695" w14:textId="77777777" w:rsidR="00AF6EF7" w:rsidRDefault="00AF6EF7" w:rsidP="00FF579D">
      <w:pPr>
        <w:pStyle w:val="BodyText"/>
        <w:ind w:left="0" w:right="1050"/>
      </w:pPr>
    </w:p>
    <w:p w14:paraId="16B7BC80" w14:textId="77777777" w:rsidR="00AF6EF7" w:rsidRDefault="00000000" w:rsidP="00FF579D">
      <w:pPr>
        <w:pStyle w:val="BodyText"/>
        <w:ind w:right="1050"/>
      </w:pPr>
      <w:r>
        <w:t>ARPA</w:t>
      </w:r>
      <w:r>
        <w:rPr>
          <w:spacing w:val="-3"/>
        </w:rPr>
        <w:t xml:space="preserve"> </w:t>
      </w:r>
      <w:r>
        <w:t>funds will</w:t>
      </w:r>
      <w:r>
        <w:rPr>
          <w:spacing w:val="-2"/>
        </w:rPr>
        <w:t xml:space="preserve"> </w:t>
      </w:r>
      <w:r>
        <w:t>enable</w:t>
      </w:r>
      <w:r>
        <w:rPr>
          <w:spacing w:val="-1"/>
        </w:rPr>
        <w:t xml:space="preserve"> </w:t>
      </w:r>
      <w:r>
        <w:t>MRC</w:t>
      </w:r>
      <w:r>
        <w:rPr>
          <w:spacing w:val="-1"/>
        </w:rPr>
        <w:t xml:space="preserve"> </w:t>
      </w:r>
      <w:r>
        <w:t>to</w:t>
      </w:r>
      <w:r>
        <w:rPr>
          <w:spacing w:val="-2"/>
        </w:rPr>
        <w:t xml:space="preserve"> </w:t>
      </w:r>
      <w:r>
        <w:t>acquire</w:t>
      </w:r>
      <w:r>
        <w:rPr>
          <w:spacing w:val="-3"/>
        </w:rPr>
        <w:t xml:space="preserve"> </w:t>
      </w:r>
      <w:r>
        <w:t>and</w:t>
      </w:r>
      <w:r>
        <w:rPr>
          <w:spacing w:val="-1"/>
        </w:rPr>
        <w:t xml:space="preserve"> </w:t>
      </w:r>
      <w:r>
        <w:t>implement</w:t>
      </w:r>
      <w:r>
        <w:rPr>
          <w:spacing w:val="-2"/>
        </w:rPr>
        <w:t xml:space="preserve"> </w:t>
      </w:r>
      <w:r>
        <w:t>a</w:t>
      </w:r>
      <w:r>
        <w:rPr>
          <w:spacing w:val="-1"/>
        </w:rPr>
        <w:t xml:space="preserve"> </w:t>
      </w:r>
      <w:r>
        <w:t>centralized communication</w:t>
      </w:r>
      <w:r>
        <w:rPr>
          <w:spacing w:val="-1"/>
        </w:rPr>
        <w:t xml:space="preserve"> </w:t>
      </w:r>
      <w:proofErr w:type="gramStart"/>
      <w:r>
        <w:rPr>
          <w:spacing w:val="-2"/>
        </w:rPr>
        <w:t>technology</w:t>
      </w:r>
      <w:proofErr w:type="gramEnd"/>
    </w:p>
    <w:p w14:paraId="21C74116" w14:textId="77777777" w:rsidR="00AF6EF7" w:rsidRDefault="00000000" w:rsidP="00FF579D">
      <w:pPr>
        <w:pStyle w:val="BodyText"/>
        <w:ind w:right="1050"/>
      </w:pPr>
      <w:r>
        <w:t>platform to facilitate strategic, impactful, and measurable engagement and communication with consumers and stakeholders. The communication platform will allow MRC to support a range of communication mechanisms, e.g., text messages to emails, phone calls to video, as well as schedule and confirm appointments electronically to ensure access and accessibility for our consumer base of individuals with disabilities. ARPA enhanced funding</w:t>
      </w:r>
      <w:r>
        <w:rPr>
          <w:spacing w:val="-2"/>
        </w:rPr>
        <w:t xml:space="preserve"> </w:t>
      </w:r>
      <w:r>
        <w:t>will</w:t>
      </w:r>
      <w:r>
        <w:rPr>
          <w:spacing w:val="-3"/>
        </w:rPr>
        <w:t xml:space="preserve"> </w:t>
      </w:r>
      <w:r>
        <w:t>support</w:t>
      </w:r>
      <w:r>
        <w:rPr>
          <w:spacing w:val="-3"/>
        </w:rPr>
        <w:t xml:space="preserve"> </w:t>
      </w:r>
      <w:r>
        <w:t>the</w:t>
      </w:r>
      <w:r>
        <w:rPr>
          <w:spacing w:val="-3"/>
        </w:rPr>
        <w:t xml:space="preserve"> </w:t>
      </w:r>
      <w:r>
        <w:t>engagement</w:t>
      </w:r>
      <w:r>
        <w:rPr>
          <w:spacing w:val="-3"/>
        </w:rPr>
        <w:t xml:space="preserve"> </w:t>
      </w:r>
      <w:r>
        <w:t>of</w:t>
      </w:r>
      <w:r>
        <w:rPr>
          <w:spacing w:val="-2"/>
        </w:rPr>
        <w:t xml:space="preserve"> </w:t>
      </w:r>
      <w:r>
        <w:t>a</w:t>
      </w:r>
      <w:r>
        <w:rPr>
          <w:spacing w:val="-4"/>
        </w:rPr>
        <w:t xml:space="preserve"> </w:t>
      </w:r>
      <w:r>
        <w:t>cloud-based</w:t>
      </w:r>
      <w:r>
        <w:rPr>
          <w:spacing w:val="-3"/>
        </w:rPr>
        <w:t xml:space="preserve"> </w:t>
      </w:r>
      <w:r>
        <w:t>communication</w:t>
      </w:r>
      <w:r>
        <w:rPr>
          <w:spacing w:val="-3"/>
        </w:rPr>
        <w:t xml:space="preserve"> </w:t>
      </w:r>
      <w:r>
        <w:t>technology</w:t>
      </w:r>
      <w:r>
        <w:rPr>
          <w:spacing w:val="-2"/>
        </w:rPr>
        <w:t xml:space="preserve"> </w:t>
      </w:r>
      <w:r>
        <w:t>solution</w:t>
      </w:r>
      <w:r>
        <w:rPr>
          <w:spacing w:val="-3"/>
        </w:rPr>
        <w:t xml:space="preserve"> </w:t>
      </w:r>
      <w:r>
        <w:t>vendor</w:t>
      </w:r>
      <w:r>
        <w:rPr>
          <w:spacing w:val="-4"/>
        </w:rPr>
        <w:t xml:space="preserve"> </w:t>
      </w:r>
      <w:r>
        <w:t>to</w:t>
      </w:r>
      <w:r>
        <w:rPr>
          <w:spacing w:val="-3"/>
        </w:rPr>
        <w:t xml:space="preserve"> </w:t>
      </w:r>
      <w:r>
        <w:t xml:space="preserve">implement the solution and train MRC staff on solution use and management. The desired outcome is enhanced service delivery through more effective communication and engagement with HCBS consumer, family, and </w:t>
      </w:r>
      <w:r>
        <w:rPr>
          <w:spacing w:val="-2"/>
        </w:rPr>
        <w:t>stakeholder.</w:t>
      </w:r>
    </w:p>
    <w:p w14:paraId="7418A083" w14:textId="77777777" w:rsidR="00AF6EF7" w:rsidRDefault="00AF6EF7" w:rsidP="00FF579D">
      <w:pPr>
        <w:pStyle w:val="BodyText"/>
        <w:ind w:left="0" w:right="1050"/>
      </w:pPr>
    </w:p>
    <w:p w14:paraId="6FD2B248" w14:textId="77777777" w:rsidR="00AF6EF7" w:rsidRDefault="00000000" w:rsidP="00FF579D">
      <w:pPr>
        <w:spacing w:before="1"/>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010E5531"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July</w:t>
      </w:r>
      <w:r>
        <w:rPr>
          <w:spacing w:val="-1"/>
          <w:sz w:val="24"/>
        </w:rPr>
        <w:t xml:space="preserve"> </w:t>
      </w:r>
      <w:r>
        <w:rPr>
          <w:spacing w:val="-4"/>
          <w:sz w:val="24"/>
        </w:rPr>
        <w:t>2023</w:t>
      </w:r>
    </w:p>
    <w:p w14:paraId="1DE6F4F8"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$582,500</w:t>
      </w:r>
      <w:r>
        <w:rPr>
          <w:spacing w:val="-1"/>
          <w:sz w:val="24"/>
        </w:rPr>
        <w:t xml:space="preserve"> </w:t>
      </w:r>
      <w:r>
        <w:rPr>
          <w:sz w:val="24"/>
        </w:rPr>
        <w:t>(gross),</w:t>
      </w:r>
      <w:r>
        <w:rPr>
          <w:spacing w:val="-2"/>
          <w:sz w:val="24"/>
        </w:rPr>
        <w:t xml:space="preserve"> </w:t>
      </w:r>
      <w:r>
        <w:rPr>
          <w:sz w:val="24"/>
        </w:rPr>
        <w:t>$524,250</w:t>
      </w:r>
      <w:r>
        <w:rPr>
          <w:spacing w:val="-1"/>
          <w:sz w:val="24"/>
        </w:rPr>
        <w:t xml:space="preserve"> </w:t>
      </w:r>
      <w:r>
        <w:rPr>
          <w:spacing w:val="-2"/>
          <w:sz w:val="24"/>
        </w:rPr>
        <w:t>(net)</w:t>
      </w:r>
    </w:p>
    <w:p w14:paraId="4050A277" w14:textId="77777777" w:rsidR="00AF6EF7" w:rsidRDefault="00000000" w:rsidP="00FF579D">
      <w:pPr>
        <w:ind w:left="320" w:right="1050"/>
        <w:rPr>
          <w:sz w:val="24"/>
        </w:rPr>
      </w:pPr>
      <w:r>
        <w:rPr>
          <w:b/>
          <w:i/>
          <w:sz w:val="24"/>
        </w:rPr>
        <w:t>Implementation</w:t>
      </w:r>
      <w:r>
        <w:rPr>
          <w:b/>
          <w:i/>
          <w:spacing w:val="-1"/>
          <w:sz w:val="24"/>
        </w:rPr>
        <w:t xml:space="preserve"> </w:t>
      </w:r>
      <w:r>
        <w:rPr>
          <w:b/>
          <w:i/>
          <w:sz w:val="24"/>
        </w:rPr>
        <w:t>Update:</w:t>
      </w:r>
      <w:r>
        <w:rPr>
          <w:b/>
          <w:i/>
          <w:spacing w:val="-4"/>
          <w:sz w:val="24"/>
        </w:rPr>
        <w:t xml:space="preserve"> </w:t>
      </w:r>
      <w:r>
        <w:rPr>
          <w:sz w:val="24"/>
        </w:rPr>
        <w:t>MRC</w:t>
      </w:r>
      <w:r>
        <w:rPr>
          <w:spacing w:val="-1"/>
          <w:sz w:val="24"/>
        </w:rPr>
        <w:t xml:space="preserve"> </w:t>
      </w:r>
      <w:r>
        <w:rPr>
          <w:sz w:val="24"/>
        </w:rPr>
        <w:t>expects</w:t>
      </w:r>
      <w:r>
        <w:rPr>
          <w:spacing w:val="-1"/>
          <w:sz w:val="24"/>
        </w:rPr>
        <w:t xml:space="preserve"> </w:t>
      </w:r>
      <w:r>
        <w:rPr>
          <w:sz w:val="24"/>
        </w:rPr>
        <w:t>to</w:t>
      </w:r>
      <w:r>
        <w:rPr>
          <w:spacing w:val="-1"/>
          <w:sz w:val="24"/>
        </w:rPr>
        <w:t xml:space="preserve"> </w:t>
      </w:r>
      <w:r>
        <w:rPr>
          <w:sz w:val="24"/>
        </w:rPr>
        <w:t>implement</w:t>
      </w:r>
      <w:r>
        <w:rPr>
          <w:spacing w:val="-1"/>
          <w:sz w:val="24"/>
        </w:rPr>
        <w:t xml:space="preserve"> </w:t>
      </w:r>
      <w:r>
        <w:rPr>
          <w:sz w:val="24"/>
        </w:rPr>
        <w:t>the</w:t>
      </w:r>
      <w:r>
        <w:rPr>
          <w:spacing w:val="-2"/>
          <w:sz w:val="24"/>
        </w:rPr>
        <w:t xml:space="preserve"> </w:t>
      </w:r>
      <w:r>
        <w:rPr>
          <w:sz w:val="24"/>
        </w:rPr>
        <w:t>technology platform</w:t>
      </w:r>
      <w:r>
        <w:rPr>
          <w:spacing w:val="1"/>
          <w:sz w:val="24"/>
        </w:rPr>
        <w:t xml:space="preserve"> </w:t>
      </w:r>
      <w:r>
        <w:rPr>
          <w:sz w:val="24"/>
        </w:rPr>
        <w:t>in</w:t>
      </w:r>
      <w:r>
        <w:rPr>
          <w:spacing w:val="-1"/>
          <w:sz w:val="24"/>
        </w:rPr>
        <w:t xml:space="preserve"> </w:t>
      </w:r>
      <w:r>
        <w:rPr>
          <w:sz w:val="24"/>
        </w:rPr>
        <w:t xml:space="preserve">summer </w:t>
      </w:r>
      <w:r>
        <w:rPr>
          <w:spacing w:val="-2"/>
          <w:sz w:val="24"/>
        </w:rPr>
        <w:t>2023.</w:t>
      </w:r>
    </w:p>
    <w:p w14:paraId="70758270"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6719E4B1" w14:textId="77777777" w:rsidR="00AF6EF7" w:rsidRDefault="00000000" w:rsidP="00FF579D">
      <w:pPr>
        <w:pStyle w:val="Heading6"/>
        <w:spacing w:before="60"/>
        <w:ind w:right="1050"/>
      </w:pPr>
      <w:r>
        <w:rPr>
          <w:noProof/>
        </w:rPr>
        <mc:AlternateContent>
          <mc:Choice Requires="wps">
            <w:drawing>
              <wp:anchor distT="0" distB="0" distL="0" distR="0" simplePos="0" relativeHeight="251711488" behindDoc="1" locked="0" layoutInCell="1" allowOverlap="1" wp14:anchorId="7ED8F3A3" wp14:editId="543CCFB4">
                <wp:simplePos x="0" y="0"/>
                <wp:positionH relativeFrom="page">
                  <wp:posOffset>438912</wp:posOffset>
                </wp:positionH>
                <wp:positionV relativeFrom="paragraph">
                  <wp:posOffset>239522</wp:posOffset>
                </wp:positionV>
                <wp:extent cx="6896100" cy="9525"/>
                <wp:effectExtent l="0" t="0" r="0" b="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AE5273" id="Graphic 64" o:spid="_x0000_s1026" alt="&quot;&quot;" style="position:absolute;margin-left:34.55pt;margin-top:18.85pt;width:543pt;height:.75pt;z-index:-25160499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" path="m6895846,l,,,9144r6895846,l6895846,xe" fillcolor="black" stroked="f">
                <v:path arrowok="t"/>
                <w10:wrap type="topAndBottom" anchorx="page"/>
              </v:shape>
            </w:pict>
          </mc:Fallback>
        </mc:AlternateContent>
      </w:r>
      <w:bookmarkStart w:id="61" w:name="_bookmark61"/>
      <w:bookmarkEnd w:id="61"/>
      <w:r>
        <w:rPr>
          <w:color w:val="1F3762"/>
        </w:rPr>
        <w:t>Tableau</w:t>
      </w:r>
      <w:r>
        <w:rPr>
          <w:color w:val="1F3762"/>
          <w:spacing w:val="-11"/>
        </w:rPr>
        <w:t xml:space="preserve"> </w:t>
      </w:r>
      <w:r>
        <w:rPr>
          <w:color w:val="1F3762"/>
        </w:rPr>
        <w:t>Server</w:t>
      </w:r>
      <w:r>
        <w:rPr>
          <w:color w:val="1F3762"/>
          <w:spacing w:val="-11"/>
        </w:rPr>
        <w:t xml:space="preserve"> </w:t>
      </w:r>
      <w:r>
        <w:rPr>
          <w:color w:val="1F3762"/>
        </w:rPr>
        <w:t>Online/Cloud</w:t>
      </w:r>
      <w:r>
        <w:rPr>
          <w:color w:val="1F3762"/>
          <w:spacing w:val="-11"/>
        </w:rPr>
        <w:t xml:space="preserve"> </w:t>
      </w:r>
      <w:r>
        <w:rPr>
          <w:color w:val="1F3762"/>
        </w:rPr>
        <w:t>Deployment</w:t>
      </w:r>
      <w:r>
        <w:rPr>
          <w:color w:val="1F3762"/>
          <w:spacing w:val="-11"/>
        </w:rPr>
        <w:t xml:space="preserve"> </w:t>
      </w:r>
      <w:r>
        <w:rPr>
          <w:color w:val="1F3762"/>
        </w:rPr>
        <w:t>and</w:t>
      </w:r>
      <w:r>
        <w:rPr>
          <w:color w:val="1F3762"/>
          <w:spacing w:val="-9"/>
        </w:rPr>
        <w:t xml:space="preserve"> </w:t>
      </w:r>
      <w:r>
        <w:rPr>
          <w:color w:val="1F3762"/>
          <w:spacing w:val="-2"/>
        </w:rPr>
        <w:t>Maintenance</w:t>
      </w:r>
    </w:p>
    <w:p w14:paraId="67674A9E" w14:textId="77777777" w:rsidR="00AF6EF7" w:rsidRDefault="00AF6EF7" w:rsidP="00FF579D">
      <w:pPr>
        <w:pStyle w:val="BodyText"/>
        <w:spacing w:before="1"/>
        <w:ind w:left="0" w:right="1050"/>
        <w:rPr>
          <w:b/>
          <w:i/>
        </w:rPr>
      </w:pPr>
    </w:p>
    <w:p w14:paraId="00A673F5" w14:textId="77777777" w:rsidR="00AF6EF7" w:rsidRDefault="00000000" w:rsidP="00FF579D">
      <w:pPr>
        <w:pStyle w:val="BodyText"/>
        <w:ind w:right="1050"/>
      </w:pPr>
      <w:r>
        <w:rPr>
          <w:b/>
          <w:i/>
        </w:rPr>
        <w:t>Pillar:</w:t>
      </w:r>
      <w:r>
        <w:rPr>
          <w:b/>
          <w:i/>
          <w:spacing w:val="-3"/>
        </w:rPr>
        <w:t xml:space="preserve"> </w:t>
      </w:r>
      <w:r>
        <w:t>Technology</w:t>
      </w:r>
      <w:r>
        <w:rPr>
          <w:spacing w:val="-1"/>
        </w:rPr>
        <w:t xml:space="preserve"> </w:t>
      </w:r>
      <w:r>
        <w:t>and</w:t>
      </w:r>
      <w:r>
        <w:rPr>
          <w:spacing w:val="-1"/>
        </w:rPr>
        <w:t xml:space="preserve"> </w:t>
      </w:r>
      <w:r>
        <w:t>infrastructure</w:t>
      </w:r>
      <w:r>
        <w:rPr>
          <w:spacing w:val="-1"/>
        </w:rPr>
        <w:t xml:space="preserve"> </w:t>
      </w:r>
      <w:r>
        <w:rPr>
          <w:spacing w:val="-2"/>
        </w:rPr>
        <w:t>investments</w:t>
      </w:r>
    </w:p>
    <w:p w14:paraId="0CBB2858" w14:textId="77777777" w:rsidR="00AF6EF7" w:rsidRDefault="00000000" w:rsidP="00FF579D">
      <w:pPr>
        <w:ind w:left="320" w:right="1050"/>
        <w:rPr>
          <w:sz w:val="24"/>
        </w:rPr>
      </w:pPr>
      <w:r>
        <w:rPr>
          <w:b/>
          <w:i/>
          <w:sz w:val="24"/>
        </w:rPr>
        <w:t>Goal(s):</w:t>
      </w:r>
      <w:r>
        <w:rPr>
          <w:b/>
          <w:i/>
          <w:spacing w:val="-2"/>
          <w:sz w:val="24"/>
        </w:rPr>
        <w:t xml:space="preserve"> </w:t>
      </w:r>
      <w:r>
        <w:rPr>
          <w:spacing w:val="-2"/>
          <w:sz w:val="24"/>
        </w:rPr>
        <w:t>Coordination</w:t>
      </w:r>
    </w:p>
    <w:p w14:paraId="03075D23"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$1,258,440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z w:val="24"/>
        </w:rPr>
        <w:t>net)</w:t>
      </w:r>
      <w:r>
        <w:rPr>
          <w:spacing w:val="1"/>
          <w:sz w:val="24"/>
        </w:rPr>
        <w:t xml:space="preserve"> </w:t>
      </w:r>
      <w:r>
        <w:rPr>
          <w:sz w:val="24"/>
        </w:rPr>
        <w:t>–</w:t>
      </w:r>
      <w:r>
        <w:rPr>
          <w:spacing w:val="-1"/>
          <w:sz w:val="24"/>
        </w:rPr>
        <w:t xml:space="preserve"> </w:t>
      </w:r>
      <w:r>
        <w:rPr>
          <w:sz w:val="24"/>
        </w:rPr>
        <w:t>no</w:t>
      </w:r>
      <w:r>
        <w:rPr>
          <w:spacing w:val="-2"/>
          <w:sz w:val="24"/>
        </w:rPr>
        <w:t xml:space="preserve"> </w:t>
      </w:r>
      <w:r>
        <w:rPr>
          <w:sz w:val="24"/>
        </w:rPr>
        <w:t>FFP</w:t>
      </w:r>
      <w:r>
        <w:rPr>
          <w:spacing w:val="-1"/>
          <w:sz w:val="24"/>
        </w:rPr>
        <w:t xml:space="preserve"> </w:t>
      </w:r>
      <w:r>
        <w:rPr>
          <w:sz w:val="24"/>
        </w:rPr>
        <w:t>anticipated</w:t>
      </w:r>
      <w:r>
        <w:rPr>
          <w:spacing w:val="-2"/>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4C8CCA4A" w14:textId="77777777" w:rsidR="00AF6EF7" w:rsidRDefault="00AF6EF7" w:rsidP="00FF579D">
      <w:pPr>
        <w:pStyle w:val="BodyText"/>
        <w:ind w:left="0" w:right="1050"/>
      </w:pPr>
    </w:p>
    <w:p w14:paraId="50394E6A" w14:textId="77777777" w:rsidR="00AF6EF7" w:rsidRDefault="00000000" w:rsidP="00FF579D">
      <w:pPr>
        <w:pStyle w:val="BodyText"/>
        <w:ind w:right="1050"/>
      </w:pPr>
      <w:r>
        <w:t>MRC</w:t>
      </w:r>
      <w:r>
        <w:rPr>
          <w:spacing w:val="-1"/>
        </w:rPr>
        <w:t xml:space="preserve"> </w:t>
      </w:r>
      <w:r>
        <w:t>plans</w:t>
      </w:r>
      <w:r>
        <w:rPr>
          <w:spacing w:val="-3"/>
        </w:rPr>
        <w:t xml:space="preserve"> </w:t>
      </w:r>
      <w:r>
        <w:t>to</w:t>
      </w:r>
      <w:r>
        <w:rPr>
          <w:spacing w:val="-2"/>
        </w:rPr>
        <w:t xml:space="preserve"> </w:t>
      </w:r>
      <w:r>
        <w:t>implement</w:t>
      </w:r>
      <w:r>
        <w:rPr>
          <w:spacing w:val="-5"/>
        </w:rPr>
        <w:t xml:space="preserve"> </w:t>
      </w:r>
      <w:r>
        <w:t>a</w:t>
      </w:r>
      <w:r>
        <w:rPr>
          <w:spacing w:val="-3"/>
        </w:rPr>
        <w:t xml:space="preserve"> </w:t>
      </w:r>
      <w:r>
        <w:t>Tableau analytics</w:t>
      </w:r>
      <w:r>
        <w:rPr>
          <w:spacing w:val="-3"/>
        </w:rPr>
        <w:t xml:space="preserve"> </w:t>
      </w:r>
      <w:r>
        <w:t>solution</w:t>
      </w:r>
      <w:r>
        <w:rPr>
          <w:spacing w:val="-2"/>
        </w:rPr>
        <w:t xml:space="preserve"> </w:t>
      </w:r>
      <w:r>
        <w:t>to</w:t>
      </w:r>
      <w:r>
        <w:rPr>
          <w:spacing w:val="-2"/>
        </w:rPr>
        <w:t xml:space="preserve"> </w:t>
      </w:r>
      <w:r>
        <w:t>facilitate</w:t>
      </w:r>
      <w:r>
        <w:rPr>
          <w:spacing w:val="-2"/>
        </w:rPr>
        <w:t xml:space="preserve"> </w:t>
      </w:r>
      <w:r>
        <w:t>the</w:t>
      </w:r>
      <w:r>
        <w:rPr>
          <w:spacing w:val="-3"/>
        </w:rPr>
        <w:t xml:space="preserve"> </w:t>
      </w:r>
      <w:r>
        <w:t>use</w:t>
      </w:r>
      <w:r>
        <w:rPr>
          <w:spacing w:val="-3"/>
        </w:rPr>
        <w:t xml:space="preserve"> </w:t>
      </w:r>
      <w:r>
        <w:t>and</w:t>
      </w:r>
      <w:r>
        <w:rPr>
          <w:spacing w:val="-2"/>
        </w:rPr>
        <w:t xml:space="preserve"> </w:t>
      </w:r>
      <w:r>
        <w:t>understanding</w:t>
      </w:r>
      <w:r>
        <w:rPr>
          <w:spacing w:val="-2"/>
        </w:rPr>
        <w:t xml:space="preserve"> </w:t>
      </w:r>
      <w:r>
        <w:t>of</w:t>
      </w:r>
      <w:r>
        <w:rPr>
          <w:spacing w:val="-2"/>
        </w:rPr>
        <w:t xml:space="preserve"> </w:t>
      </w:r>
      <w:r>
        <w:t>consumer</w:t>
      </w:r>
      <w:r>
        <w:rPr>
          <w:spacing w:val="-4"/>
        </w:rPr>
        <w:t xml:space="preserve"> </w:t>
      </w:r>
      <w:r>
        <w:t>and provider</w:t>
      </w:r>
      <w:r>
        <w:rPr>
          <w:spacing w:val="-3"/>
        </w:rPr>
        <w:t xml:space="preserve"> </w:t>
      </w:r>
      <w:r>
        <w:t>level</w:t>
      </w:r>
      <w:r>
        <w:rPr>
          <w:spacing w:val="-3"/>
        </w:rPr>
        <w:t xml:space="preserve"> </w:t>
      </w:r>
      <w:r>
        <w:t>data,</w:t>
      </w:r>
      <w:r>
        <w:rPr>
          <w:spacing w:val="-3"/>
        </w:rPr>
        <w:t xml:space="preserve"> </w:t>
      </w:r>
      <w:r>
        <w:t>to</w:t>
      </w:r>
      <w:r>
        <w:rPr>
          <w:spacing w:val="-3"/>
        </w:rPr>
        <w:t xml:space="preserve"> </w:t>
      </w:r>
      <w:r>
        <w:t>inform</w:t>
      </w:r>
      <w:r>
        <w:rPr>
          <w:spacing w:val="-3"/>
        </w:rPr>
        <w:t xml:space="preserve"> </w:t>
      </w:r>
      <w:r>
        <w:t>decision</w:t>
      </w:r>
      <w:r>
        <w:rPr>
          <w:spacing w:val="-3"/>
        </w:rPr>
        <w:t xml:space="preserve"> </w:t>
      </w:r>
      <w:r>
        <w:t>making</w:t>
      </w:r>
      <w:r>
        <w:rPr>
          <w:spacing w:val="-3"/>
        </w:rPr>
        <w:t xml:space="preserve"> </w:t>
      </w:r>
      <w:r>
        <w:t>and</w:t>
      </w:r>
      <w:r>
        <w:rPr>
          <w:spacing w:val="-1"/>
        </w:rPr>
        <w:t xml:space="preserve"> </w:t>
      </w:r>
      <w:r>
        <w:t>strategy</w:t>
      </w:r>
      <w:r>
        <w:rPr>
          <w:spacing w:val="-3"/>
        </w:rPr>
        <w:t xml:space="preserve"> </w:t>
      </w:r>
      <w:r>
        <w:t>among</w:t>
      </w:r>
      <w:r>
        <w:rPr>
          <w:spacing w:val="-3"/>
        </w:rPr>
        <w:t xml:space="preserve"> </w:t>
      </w:r>
      <w:r>
        <w:t>MRC</w:t>
      </w:r>
      <w:r>
        <w:rPr>
          <w:spacing w:val="-3"/>
        </w:rPr>
        <w:t xml:space="preserve"> </w:t>
      </w:r>
      <w:r>
        <w:t>leadership,</w:t>
      </w:r>
      <w:r>
        <w:rPr>
          <w:spacing w:val="-3"/>
        </w:rPr>
        <w:t xml:space="preserve"> </w:t>
      </w:r>
      <w:r>
        <w:t>staff,</w:t>
      </w:r>
      <w:r>
        <w:rPr>
          <w:spacing w:val="-3"/>
        </w:rPr>
        <w:t xml:space="preserve"> </w:t>
      </w:r>
      <w:r>
        <w:t>Community</w:t>
      </w:r>
      <w:r>
        <w:rPr>
          <w:spacing w:val="-3"/>
        </w:rPr>
        <w:t xml:space="preserve"> </w:t>
      </w:r>
      <w:r>
        <w:t xml:space="preserve">Living consumers and providers. Enhanced federal funding will support the start-up and implementation costs, including procurement of a Tableau Server, training for Tableau, and ongoing maintenance of the Tableau server. The desired outcome is to supplement other ongoing MRC technology initiatives (e.g., </w:t>
      </w:r>
      <w:proofErr w:type="spellStart"/>
      <w:r>
        <w:t>OneMRC</w:t>
      </w:r>
      <w:proofErr w:type="spellEnd"/>
      <w:r>
        <w:t>) designed to bring data and metrics into MRC’s work with Community Living consumers and providers, to ensure we are delivering efficient, relevant, and cost-effective services.</w:t>
      </w:r>
    </w:p>
    <w:p w14:paraId="41822348" w14:textId="77777777" w:rsidR="00AF6EF7" w:rsidRDefault="00AF6EF7" w:rsidP="00FF579D">
      <w:pPr>
        <w:pStyle w:val="BodyText"/>
        <w:spacing w:before="1"/>
        <w:ind w:left="0" w:right="1050"/>
      </w:pPr>
    </w:p>
    <w:p w14:paraId="389054C7"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1411250C"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July</w:t>
      </w:r>
      <w:r>
        <w:rPr>
          <w:spacing w:val="-1"/>
          <w:sz w:val="24"/>
        </w:rPr>
        <w:t xml:space="preserve"> </w:t>
      </w:r>
      <w:r>
        <w:rPr>
          <w:spacing w:val="-4"/>
          <w:sz w:val="24"/>
        </w:rPr>
        <w:t>2023</w:t>
      </w:r>
    </w:p>
    <w:p w14:paraId="70C6ED29" w14:textId="77777777" w:rsidR="00AF6EF7" w:rsidRDefault="00000000" w:rsidP="00FF579D">
      <w:pPr>
        <w:ind w:left="320" w:right="1050"/>
        <w:rPr>
          <w:sz w:val="24"/>
        </w:rPr>
      </w:pPr>
      <w:r>
        <w:rPr>
          <w:b/>
          <w:i/>
          <w:sz w:val="24"/>
        </w:rPr>
        <w:t xml:space="preserve">Updated Estimated Investment: </w:t>
      </w:r>
      <w:r>
        <w:rPr>
          <w:sz w:val="24"/>
        </w:rPr>
        <w:t>$1,258,440 (gross and net), No FFP anticipated at this time</w:t>
      </w:r>
      <w:r>
        <w:rPr>
          <w:spacing w:val="40"/>
          <w:sz w:val="24"/>
        </w:rPr>
        <w:t xml:space="preserve"> </w:t>
      </w:r>
      <w:r>
        <w:rPr>
          <w:b/>
          <w:i/>
          <w:sz w:val="24"/>
        </w:rPr>
        <w:t>Implementation</w:t>
      </w:r>
      <w:r>
        <w:rPr>
          <w:b/>
          <w:i/>
          <w:spacing w:val="-3"/>
          <w:sz w:val="24"/>
        </w:rPr>
        <w:t xml:space="preserve"> </w:t>
      </w:r>
      <w:r>
        <w:rPr>
          <w:b/>
          <w:i/>
          <w:sz w:val="24"/>
        </w:rPr>
        <w:t>Update:</w:t>
      </w:r>
      <w:r>
        <w:rPr>
          <w:b/>
          <w:i/>
          <w:spacing w:val="-6"/>
          <w:sz w:val="24"/>
        </w:rPr>
        <w:t xml:space="preserve"> </w:t>
      </w:r>
      <w:r>
        <w:rPr>
          <w:sz w:val="24"/>
        </w:rPr>
        <w:t>MRC</w:t>
      </w:r>
      <w:r>
        <w:rPr>
          <w:spacing w:val="-3"/>
          <w:sz w:val="24"/>
        </w:rPr>
        <w:t xml:space="preserve"> </w:t>
      </w:r>
      <w:r>
        <w:rPr>
          <w:sz w:val="24"/>
        </w:rPr>
        <w:t>expects</w:t>
      </w:r>
      <w:r>
        <w:rPr>
          <w:spacing w:val="-4"/>
          <w:sz w:val="24"/>
        </w:rPr>
        <w:t xml:space="preserve"> </w:t>
      </w:r>
      <w:r>
        <w:rPr>
          <w:sz w:val="24"/>
        </w:rPr>
        <w:t>to</w:t>
      </w:r>
      <w:r>
        <w:rPr>
          <w:spacing w:val="-3"/>
          <w:sz w:val="24"/>
        </w:rPr>
        <w:t xml:space="preserve"> </w:t>
      </w:r>
      <w:r>
        <w:rPr>
          <w:sz w:val="24"/>
        </w:rPr>
        <w:t>complete</w:t>
      </w:r>
      <w:r>
        <w:rPr>
          <w:spacing w:val="-3"/>
          <w:sz w:val="24"/>
        </w:rPr>
        <w:t xml:space="preserve"> </w:t>
      </w:r>
      <w:r>
        <w:rPr>
          <w:sz w:val="24"/>
        </w:rPr>
        <w:t>the</w:t>
      </w:r>
      <w:r>
        <w:rPr>
          <w:spacing w:val="-4"/>
          <w:sz w:val="24"/>
        </w:rPr>
        <w:t xml:space="preserve"> </w:t>
      </w:r>
      <w:r>
        <w:rPr>
          <w:sz w:val="24"/>
        </w:rPr>
        <w:t>purchasing</w:t>
      </w:r>
      <w:r>
        <w:rPr>
          <w:spacing w:val="-3"/>
          <w:sz w:val="24"/>
        </w:rPr>
        <w:t xml:space="preserve"> </w:t>
      </w:r>
      <w:r>
        <w:rPr>
          <w:sz w:val="24"/>
        </w:rPr>
        <w:t>of</w:t>
      </w:r>
      <w:r>
        <w:rPr>
          <w:spacing w:val="-3"/>
          <w:sz w:val="24"/>
        </w:rPr>
        <w:t xml:space="preserve"> </w:t>
      </w:r>
      <w:r>
        <w:rPr>
          <w:sz w:val="24"/>
        </w:rPr>
        <w:t>services</w:t>
      </w:r>
      <w:r>
        <w:rPr>
          <w:spacing w:val="-4"/>
          <w:sz w:val="24"/>
        </w:rPr>
        <w:t xml:space="preserve"> </w:t>
      </w:r>
      <w:r>
        <w:rPr>
          <w:sz w:val="24"/>
        </w:rPr>
        <w:t>and</w:t>
      </w:r>
      <w:r>
        <w:rPr>
          <w:spacing w:val="-3"/>
          <w:sz w:val="24"/>
        </w:rPr>
        <w:t xml:space="preserve"> </w:t>
      </w:r>
      <w:r>
        <w:rPr>
          <w:sz w:val="24"/>
        </w:rPr>
        <w:t>licenses</w:t>
      </w:r>
      <w:r>
        <w:rPr>
          <w:spacing w:val="-4"/>
          <w:sz w:val="24"/>
        </w:rPr>
        <w:t xml:space="preserve"> </w:t>
      </w:r>
      <w:r>
        <w:rPr>
          <w:sz w:val="24"/>
        </w:rPr>
        <w:t>to</w:t>
      </w:r>
      <w:r>
        <w:rPr>
          <w:spacing w:val="-3"/>
          <w:sz w:val="24"/>
        </w:rPr>
        <w:t xml:space="preserve"> </w:t>
      </w:r>
      <w:r>
        <w:rPr>
          <w:sz w:val="24"/>
        </w:rPr>
        <w:t>implement</w:t>
      </w:r>
      <w:r>
        <w:rPr>
          <w:spacing w:val="-3"/>
          <w:sz w:val="24"/>
        </w:rPr>
        <w:t xml:space="preserve"> </w:t>
      </w:r>
      <w:r>
        <w:rPr>
          <w:sz w:val="24"/>
        </w:rPr>
        <w:t>the Tableau solution in summer 2023.</w:t>
      </w:r>
    </w:p>
    <w:p w14:paraId="1A8539C1"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04055E55" w14:textId="77777777" w:rsidR="00AF6EF7" w:rsidRDefault="00000000" w:rsidP="00FF579D">
      <w:pPr>
        <w:pStyle w:val="Heading3"/>
        <w:ind w:right="1050"/>
        <w:rPr>
          <w:rFonts w:ascii="Times New Roman"/>
        </w:rPr>
      </w:pPr>
      <w:bookmarkStart w:id="62" w:name="_bookmark62"/>
      <w:bookmarkEnd w:id="62"/>
      <w:r>
        <w:rPr>
          <w:rFonts w:ascii="Times New Roman"/>
          <w:color w:val="2E5395"/>
          <w:spacing w:val="-2"/>
        </w:rPr>
        <w:t>MassHealth</w:t>
      </w:r>
    </w:p>
    <w:p w14:paraId="5D00A5B7" w14:textId="77777777" w:rsidR="00AF6EF7" w:rsidRDefault="00000000" w:rsidP="00FF579D">
      <w:pPr>
        <w:pStyle w:val="BodyText"/>
        <w:spacing w:before="275"/>
        <w:ind w:right="1050"/>
      </w:pPr>
      <w:r>
        <w:t>MassHealth, the Commonwealth’s Medicaid and Children’s Health Insurance Program, provides a robust continuum of HCBS care for members of all ages who need services to enable them to live with independence and</w:t>
      </w:r>
      <w:r>
        <w:rPr>
          <w:spacing w:val="-3"/>
        </w:rPr>
        <w:t xml:space="preserve"> </w:t>
      </w:r>
      <w:r>
        <w:t>dignity</w:t>
      </w:r>
      <w:r>
        <w:rPr>
          <w:spacing w:val="-3"/>
        </w:rPr>
        <w:t xml:space="preserve"> </w:t>
      </w:r>
      <w:r>
        <w:t>in</w:t>
      </w:r>
      <w:r>
        <w:rPr>
          <w:spacing w:val="-3"/>
        </w:rPr>
        <w:t xml:space="preserve"> </w:t>
      </w:r>
      <w:r>
        <w:t>their</w:t>
      </w:r>
      <w:r>
        <w:rPr>
          <w:spacing w:val="-4"/>
        </w:rPr>
        <w:t xml:space="preserve"> </w:t>
      </w:r>
      <w:r>
        <w:t>daily</w:t>
      </w:r>
      <w:r>
        <w:rPr>
          <w:spacing w:val="-3"/>
        </w:rPr>
        <w:t xml:space="preserve"> </w:t>
      </w:r>
      <w:r>
        <w:t>lives,</w:t>
      </w:r>
      <w:r>
        <w:rPr>
          <w:spacing w:val="-3"/>
        </w:rPr>
        <w:t xml:space="preserve"> </w:t>
      </w:r>
      <w:r>
        <w:t>participate</w:t>
      </w:r>
      <w:r>
        <w:rPr>
          <w:spacing w:val="-4"/>
        </w:rPr>
        <w:t xml:space="preserve"> </w:t>
      </w:r>
      <w:r>
        <w:t>in</w:t>
      </w:r>
      <w:r>
        <w:rPr>
          <w:spacing w:val="-3"/>
        </w:rPr>
        <w:t xml:space="preserve"> </w:t>
      </w:r>
      <w:r>
        <w:t>their</w:t>
      </w:r>
      <w:r>
        <w:rPr>
          <w:spacing w:val="-2"/>
        </w:rPr>
        <w:t xml:space="preserve"> </w:t>
      </w:r>
      <w:r>
        <w:t>communities,</w:t>
      </w:r>
      <w:r>
        <w:rPr>
          <w:spacing w:val="-3"/>
        </w:rPr>
        <w:t xml:space="preserve"> </w:t>
      </w:r>
      <w:r>
        <w:t>and</w:t>
      </w:r>
      <w:r>
        <w:rPr>
          <w:spacing w:val="-3"/>
        </w:rPr>
        <w:t xml:space="preserve"> </w:t>
      </w:r>
      <w:r>
        <w:t>increase</w:t>
      </w:r>
      <w:r>
        <w:rPr>
          <w:spacing w:val="-4"/>
        </w:rPr>
        <w:t xml:space="preserve"> </w:t>
      </w:r>
      <w:r>
        <w:t>their</w:t>
      </w:r>
      <w:r>
        <w:rPr>
          <w:spacing w:val="-4"/>
        </w:rPr>
        <w:t xml:space="preserve"> </w:t>
      </w:r>
      <w:r>
        <w:t>overall</w:t>
      </w:r>
      <w:r>
        <w:rPr>
          <w:spacing w:val="-3"/>
        </w:rPr>
        <w:t xml:space="preserve"> </w:t>
      </w:r>
      <w:r>
        <w:t>quality</w:t>
      </w:r>
      <w:r>
        <w:rPr>
          <w:spacing w:val="-3"/>
        </w:rPr>
        <w:t xml:space="preserve"> </w:t>
      </w:r>
      <w:r>
        <w:t>of</w:t>
      </w:r>
      <w:r>
        <w:rPr>
          <w:spacing w:val="-3"/>
        </w:rPr>
        <w:t xml:space="preserve"> </w:t>
      </w:r>
      <w:r>
        <w:t>life.</w:t>
      </w:r>
      <w:r>
        <w:rPr>
          <w:spacing w:val="-3"/>
        </w:rPr>
        <w:t xml:space="preserve"> </w:t>
      </w:r>
      <w:r>
        <w:t>Of</w:t>
      </w:r>
      <w:r>
        <w:rPr>
          <w:spacing w:val="-5"/>
        </w:rPr>
        <w:t xml:space="preserve"> </w:t>
      </w:r>
      <w:r>
        <w:t>the nearly</w:t>
      </w:r>
      <w:r>
        <w:rPr>
          <w:spacing w:val="-2"/>
        </w:rPr>
        <w:t xml:space="preserve"> </w:t>
      </w:r>
      <w:r>
        <w:t>2</w:t>
      </w:r>
      <w:r>
        <w:rPr>
          <w:spacing w:val="-2"/>
        </w:rPr>
        <w:t xml:space="preserve"> </w:t>
      </w:r>
      <w:r>
        <w:t>million</w:t>
      </w:r>
      <w:r>
        <w:rPr>
          <w:spacing w:val="-2"/>
        </w:rPr>
        <w:t xml:space="preserve"> </w:t>
      </w:r>
      <w:r>
        <w:t>individuals</w:t>
      </w:r>
      <w:r>
        <w:rPr>
          <w:spacing w:val="-3"/>
        </w:rPr>
        <w:t xml:space="preserve"> </w:t>
      </w:r>
      <w:r>
        <w:t>served</w:t>
      </w:r>
      <w:r>
        <w:rPr>
          <w:spacing w:val="-2"/>
        </w:rPr>
        <w:t xml:space="preserve"> </w:t>
      </w:r>
      <w:r>
        <w:t>by</w:t>
      </w:r>
      <w:r>
        <w:rPr>
          <w:spacing w:val="-2"/>
        </w:rPr>
        <w:t xml:space="preserve"> </w:t>
      </w:r>
      <w:r>
        <w:t>MassHealth,</w:t>
      </w:r>
      <w:r>
        <w:rPr>
          <w:spacing w:val="-2"/>
        </w:rPr>
        <w:t xml:space="preserve"> </w:t>
      </w:r>
      <w:r>
        <w:t>o</w:t>
      </w:r>
      <w:r>
        <w:rPr>
          <w:color w:val="131313"/>
        </w:rPr>
        <w:t>ver</w:t>
      </w:r>
      <w:r>
        <w:rPr>
          <w:color w:val="131313"/>
          <w:spacing w:val="-2"/>
        </w:rPr>
        <w:t xml:space="preserve"> </w:t>
      </w:r>
      <w:r>
        <w:rPr>
          <w:color w:val="131313"/>
        </w:rPr>
        <w:t>320,000</w:t>
      </w:r>
      <w:r>
        <w:rPr>
          <w:color w:val="131313"/>
          <w:spacing w:val="-2"/>
        </w:rPr>
        <w:t xml:space="preserve"> </w:t>
      </w:r>
      <w:r>
        <w:rPr>
          <w:color w:val="131313"/>
        </w:rPr>
        <w:t>access</w:t>
      </w:r>
      <w:r>
        <w:rPr>
          <w:color w:val="131313"/>
          <w:spacing w:val="-3"/>
        </w:rPr>
        <w:t xml:space="preserve"> </w:t>
      </w:r>
      <w:r>
        <w:rPr>
          <w:color w:val="131313"/>
        </w:rPr>
        <w:t>HCBS.</w:t>
      </w:r>
      <w:r>
        <w:rPr>
          <w:color w:val="131313"/>
          <w:spacing w:val="-2"/>
        </w:rPr>
        <w:t xml:space="preserve"> </w:t>
      </w:r>
      <w:r>
        <w:rPr>
          <w:color w:val="131313"/>
        </w:rPr>
        <w:t>These</w:t>
      </w:r>
      <w:r>
        <w:rPr>
          <w:color w:val="131313"/>
          <w:spacing w:val="-3"/>
        </w:rPr>
        <w:t xml:space="preserve"> </w:t>
      </w:r>
      <w:r>
        <w:rPr>
          <w:color w:val="131313"/>
        </w:rPr>
        <w:t xml:space="preserve">services </w:t>
      </w:r>
      <w:r>
        <w:t>support</w:t>
      </w:r>
      <w:r>
        <w:rPr>
          <w:spacing w:val="-2"/>
        </w:rPr>
        <w:t xml:space="preserve"> </w:t>
      </w:r>
      <w:r>
        <w:t>a</w:t>
      </w:r>
      <w:r>
        <w:rPr>
          <w:spacing w:val="-4"/>
        </w:rPr>
        <w:t xml:space="preserve"> </w:t>
      </w:r>
      <w:r>
        <w:t>broad range of populations from members with significant behavioral health needs, including serious mental illness and addiction, to members with complex LTSS needs, such as children and adults with physical and developmental disabilities and brain injuries.</w:t>
      </w:r>
    </w:p>
    <w:p w14:paraId="7CE23837" w14:textId="77777777" w:rsidR="00AF6EF7" w:rsidRDefault="00AF6EF7" w:rsidP="00FF579D">
      <w:pPr>
        <w:pStyle w:val="BodyText"/>
        <w:ind w:left="0" w:right="1050"/>
      </w:pPr>
    </w:p>
    <w:p w14:paraId="0D9394EA" w14:textId="77777777" w:rsidR="00AF6EF7" w:rsidRDefault="00000000" w:rsidP="00FF579D">
      <w:pPr>
        <w:pStyle w:val="BodyText"/>
        <w:ind w:right="1050"/>
      </w:pPr>
      <w:r>
        <w:t>ARPA</w:t>
      </w:r>
      <w:r>
        <w:rPr>
          <w:spacing w:val="-3"/>
        </w:rPr>
        <w:t xml:space="preserve"> </w:t>
      </w:r>
      <w:r>
        <w:t>HCBS</w:t>
      </w:r>
      <w:r>
        <w:rPr>
          <w:spacing w:val="-1"/>
        </w:rPr>
        <w:t xml:space="preserve"> </w:t>
      </w:r>
      <w:r>
        <w:t>enhanced</w:t>
      </w:r>
      <w:r>
        <w:rPr>
          <w:spacing w:val="-1"/>
        </w:rPr>
        <w:t xml:space="preserve"> </w:t>
      </w:r>
      <w:r>
        <w:t>funding</w:t>
      </w:r>
      <w:r>
        <w:rPr>
          <w:spacing w:val="-1"/>
        </w:rPr>
        <w:t xml:space="preserve"> </w:t>
      </w:r>
      <w:r>
        <w:t>will</w:t>
      </w:r>
      <w:r>
        <w:rPr>
          <w:spacing w:val="-1"/>
        </w:rPr>
        <w:t xml:space="preserve"> </w:t>
      </w:r>
      <w:r>
        <w:t>enable</w:t>
      </w:r>
      <w:r>
        <w:rPr>
          <w:spacing w:val="-1"/>
        </w:rPr>
        <w:t xml:space="preserve"> </w:t>
      </w:r>
      <w:r>
        <w:t>MassHealth</w:t>
      </w:r>
      <w:r>
        <w:rPr>
          <w:spacing w:val="-1"/>
        </w:rPr>
        <w:t xml:space="preserve"> </w:t>
      </w:r>
      <w:r>
        <w:t>to</w:t>
      </w:r>
      <w:r>
        <w:rPr>
          <w:spacing w:val="-1"/>
        </w:rPr>
        <w:t xml:space="preserve"> </w:t>
      </w:r>
      <w:r>
        <w:t>enhance</w:t>
      </w:r>
      <w:r>
        <w:rPr>
          <w:spacing w:val="-2"/>
        </w:rPr>
        <w:t xml:space="preserve"> </w:t>
      </w:r>
      <w:r>
        <w:t>its</w:t>
      </w:r>
      <w:r>
        <w:rPr>
          <w:spacing w:val="-2"/>
        </w:rPr>
        <w:t xml:space="preserve"> </w:t>
      </w:r>
      <w:r>
        <w:t>mission through</w:t>
      </w:r>
      <w:r>
        <w:rPr>
          <w:spacing w:val="-2"/>
        </w:rPr>
        <w:t xml:space="preserve"> </w:t>
      </w:r>
      <w:r>
        <w:t>investments</w:t>
      </w:r>
      <w:r>
        <w:rPr>
          <w:spacing w:val="-2"/>
        </w:rPr>
        <w:t xml:space="preserve"> that:</w:t>
      </w:r>
    </w:p>
    <w:p w14:paraId="71C47D17" w14:textId="77777777" w:rsidR="00AF6EF7" w:rsidRDefault="00AF6EF7" w:rsidP="00FF579D">
      <w:pPr>
        <w:pStyle w:val="BodyText"/>
        <w:ind w:left="0" w:right="1050"/>
      </w:pPr>
    </w:p>
    <w:p w14:paraId="19FFE261" w14:textId="77777777" w:rsidR="00AF6EF7" w:rsidRDefault="00000000" w:rsidP="00FF579D">
      <w:pPr>
        <w:pStyle w:val="ListParagraph"/>
        <w:numPr>
          <w:ilvl w:val="0"/>
          <w:numId w:val="3"/>
        </w:numPr>
        <w:tabs>
          <w:tab w:val="left" w:pos="1040"/>
        </w:tabs>
        <w:ind w:right="1050"/>
        <w:rPr>
          <w:sz w:val="24"/>
        </w:rPr>
      </w:pPr>
      <w:r>
        <w:rPr>
          <w:color w:val="131313"/>
          <w:sz w:val="24"/>
        </w:rPr>
        <w:t>Support</w:t>
      </w:r>
      <w:r>
        <w:rPr>
          <w:color w:val="131313"/>
          <w:spacing w:val="-3"/>
          <w:sz w:val="24"/>
        </w:rPr>
        <w:t xml:space="preserve"> </w:t>
      </w:r>
      <w:r>
        <w:rPr>
          <w:color w:val="131313"/>
          <w:sz w:val="24"/>
        </w:rPr>
        <w:t>members</w:t>
      </w:r>
      <w:r>
        <w:rPr>
          <w:color w:val="131313"/>
          <w:spacing w:val="-4"/>
          <w:sz w:val="24"/>
        </w:rPr>
        <w:t xml:space="preserve"> </w:t>
      </w:r>
      <w:r>
        <w:rPr>
          <w:color w:val="131313"/>
          <w:sz w:val="24"/>
        </w:rPr>
        <w:t>with</w:t>
      </w:r>
      <w:r>
        <w:rPr>
          <w:color w:val="131313"/>
          <w:spacing w:val="-3"/>
          <w:sz w:val="24"/>
        </w:rPr>
        <w:t xml:space="preserve"> </w:t>
      </w:r>
      <w:r>
        <w:rPr>
          <w:color w:val="131313"/>
          <w:sz w:val="24"/>
        </w:rPr>
        <w:t>significant</w:t>
      </w:r>
      <w:r>
        <w:rPr>
          <w:color w:val="131313"/>
          <w:spacing w:val="-2"/>
          <w:sz w:val="24"/>
        </w:rPr>
        <w:t xml:space="preserve"> </w:t>
      </w:r>
      <w:r>
        <w:rPr>
          <w:color w:val="131313"/>
          <w:sz w:val="24"/>
        </w:rPr>
        <w:t>behavioral</w:t>
      </w:r>
      <w:r>
        <w:rPr>
          <w:color w:val="131313"/>
          <w:spacing w:val="-3"/>
          <w:sz w:val="24"/>
        </w:rPr>
        <w:t xml:space="preserve"> </w:t>
      </w:r>
      <w:r>
        <w:rPr>
          <w:color w:val="131313"/>
          <w:sz w:val="24"/>
        </w:rPr>
        <w:t>health</w:t>
      </w:r>
      <w:r>
        <w:rPr>
          <w:color w:val="131313"/>
          <w:spacing w:val="-3"/>
          <w:sz w:val="24"/>
        </w:rPr>
        <w:t xml:space="preserve"> </w:t>
      </w:r>
      <w:r>
        <w:rPr>
          <w:color w:val="131313"/>
          <w:sz w:val="24"/>
        </w:rPr>
        <w:t>needs</w:t>
      </w:r>
      <w:r>
        <w:rPr>
          <w:color w:val="131313"/>
          <w:spacing w:val="-4"/>
          <w:sz w:val="24"/>
        </w:rPr>
        <w:t xml:space="preserve"> </w:t>
      </w:r>
      <w:r>
        <w:rPr>
          <w:color w:val="131313"/>
          <w:sz w:val="24"/>
        </w:rPr>
        <w:t>and</w:t>
      </w:r>
      <w:r>
        <w:rPr>
          <w:color w:val="131313"/>
          <w:spacing w:val="-3"/>
          <w:sz w:val="24"/>
        </w:rPr>
        <w:t xml:space="preserve"> </w:t>
      </w:r>
      <w:r>
        <w:rPr>
          <w:color w:val="131313"/>
          <w:sz w:val="24"/>
        </w:rPr>
        <w:t>complex</w:t>
      </w:r>
      <w:r>
        <w:rPr>
          <w:color w:val="131313"/>
          <w:spacing w:val="-3"/>
          <w:sz w:val="24"/>
        </w:rPr>
        <w:t xml:space="preserve"> </w:t>
      </w:r>
      <w:r>
        <w:rPr>
          <w:color w:val="131313"/>
          <w:sz w:val="24"/>
        </w:rPr>
        <w:t>LTSS</w:t>
      </w:r>
      <w:r>
        <w:rPr>
          <w:color w:val="131313"/>
          <w:spacing w:val="-3"/>
          <w:sz w:val="24"/>
        </w:rPr>
        <w:t xml:space="preserve"> </w:t>
      </w:r>
      <w:r>
        <w:rPr>
          <w:color w:val="131313"/>
          <w:sz w:val="24"/>
        </w:rPr>
        <w:t>needs</w:t>
      </w:r>
      <w:r>
        <w:rPr>
          <w:color w:val="131313"/>
          <w:spacing w:val="-4"/>
          <w:sz w:val="24"/>
        </w:rPr>
        <w:t xml:space="preserve"> </w:t>
      </w:r>
      <w:r>
        <w:rPr>
          <w:color w:val="131313"/>
          <w:sz w:val="24"/>
        </w:rPr>
        <w:t>to</w:t>
      </w:r>
      <w:r>
        <w:rPr>
          <w:color w:val="131313"/>
          <w:spacing w:val="-2"/>
          <w:sz w:val="24"/>
        </w:rPr>
        <w:t xml:space="preserve"> </w:t>
      </w:r>
      <w:r>
        <w:rPr>
          <w:color w:val="131313"/>
          <w:sz w:val="24"/>
        </w:rPr>
        <w:t>engage</w:t>
      </w:r>
      <w:r>
        <w:rPr>
          <w:color w:val="131313"/>
          <w:spacing w:val="-4"/>
          <w:sz w:val="24"/>
        </w:rPr>
        <w:t xml:space="preserve"> </w:t>
      </w:r>
      <w:r>
        <w:rPr>
          <w:color w:val="131313"/>
          <w:sz w:val="24"/>
        </w:rPr>
        <w:t>with services and participate in their community more equitably.</w:t>
      </w:r>
    </w:p>
    <w:p w14:paraId="089C6302" w14:textId="77777777" w:rsidR="00AF6EF7" w:rsidRDefault="00000000" w:rsidP="00FF579D">
      <w:pPr>
        <w:pStyle w:val="ListParagraph"/>
        <w:numPr>
          <w:ilvl w:val="0"/>
          <w:numId w:val="3"/>
        </w:numPr>
        <w:tabs>
          <w:tab w:val="left" w:pos="1040"/>
        </w:tabs>
        <w:spacing w:before="1"/>
        <w:ind w:right="1050"/>
        <w:rPr>
          <w:sz w:val="24"/>
        </w:rPr>
      </w:pPr>
      <w:r>
        <w:rPr>
          <w:color w:val="131313"/>
          <w:sz w:val="24"/>
        </w:rPr>
        <w:t>Improve</w:t>
      </w:r>
      <w:r>
        <w:rPr>
          <w:color w:val="131313"/>
          <w:spacing w:val="-4"/>
          <w:sz w:val="24"/>
        </w:rPr>
        <w:t xml:space="preserve"> </w:t>
      </w:r>
      <w:r>
        <w:rPr>
          <w:color w:val="131313"/>
          <w:sz w:val="24"/>
        </w:rPr>
        <w:t>member</w:t>
      </w:r>
      <w:r>
        <w:rPr>
          <w:color w:val="131313"/>
          <w:spacing w:val="-2"/>
          <w:sz w:val="24"/>
        </w:rPr>
        <w:t xml:space="preserve"> </w:t>
      </w:r>
      <w:r>
        <w:rPr>
          <w:color w:val="131313"/>
          <w:sz w:val="24"/>
        </w:rPr>
        <w:t>experience</w:t>
      </w:r>
      <w:r>
        <w:rPr>
          <w:color w:val="131313"/>
          <w:spacing w:val="-3"/>
          <w:sz w:val="24"/>
        </w:rPr>
        <w:t xml:space="preserve"> </w:t>
      </w:r>
      <w:r>
        <w:rPr>
          <w:color w:val="131313"/>
          <w:sz w:val="24"/>
        </w:rPr>
        <w:t>by</w:t>
      </w:r>
      <w:r>
        <w:rPr>
          <w:color w:val="131313"/>
          <w:spacing w:val="-3"/>
          <w:sz w:val="24"/>
        </w:rPr>
        <w:t xml:space="preserve"> </w:t>
      </w:r>
      <w:r>
        <w:rPr>
          <w:color w:val="131313"/>
          <w:sz w:val="24"/>
        </w:rPr>
        <w:t>expanding</w:t>
      </w:r>
      <w:r>
        <w:rPr>
          <w:color w:val="131313"/>
          <w:spacing w:val="-3"/>
          <w:sz w:val="24"/>
        </w:rPr>
        <w:t xml:space="preserve"> </w:t>
      </w:r>
      <w:r>
        <w:rPr>
          <w:color w:val="131313"/>
          <w:sz w:val="24"/>
        </w:rPr>
        <w:t>their</w:t>
      </w:r>
      <w:r>
        <w:rPr>
          <w:color w:val="131313"/>
          <w:spacing w:val="-3"/>
          <w:sz w:val="24"/>
        </w:rPr>
        <w:t xml:space="preserve"> </w:t>
      </w:r>
      <w:r>
        <w:rPr>
          <w:color w:val="131313"/>
          <w:sz w:val="24"/>
        </w:rPr>
        <w:t>access</w:t>
      </w:r>
      <w:r>
        <w:rPr>
          <w:color w:val="131313"/>
          <w:spacing w:val="-4"/>
          <w:sz w:val="24"/>
        </w:rPr>
        <w:t xml:space="preserve"> </w:t>
      </w:r>
      <w:r>
        <w:rPr>
          <w:color w:val="131313"/>
          <w:sz w:val="24"/>
        </w:rPr>
        <w:t>to</w:t>
      </w:r>
      <w:r>
        <w:rPr>
          <w:color w:val="131313"/>
          <w:spacing w:val="-3"/>
          <w:sz w:val="24"/>
        </w:rPr>
        <w:t xml:space="preserve"> </w:t>
      </w:r>
      <w:r>
        <w:rPr>
          <w:color w:val="131313"/>
          <w:sz w:val="24"/>
        </w:rPr>
        <w:t>resources</w:t>
      </w:r>
      <w:r>
        <w:rPr>
          <w:color w:val="131313"/>
          <w:spacing w:val="-4"/>
          <w:sz w:val="24"/>
        </w:rPr>
        <w:t xml:space="preserve"> </w:t>
      </w:r>
      <w:r>
        <w:rPr>
          <w:color w:val="131313"/>
          <w:sz w:val="24"/>
        </w:rPr>
        <w:t>that</w:t>
      </w:r>
      <w:r>
        <w:rPr>
          <w:color w:val="131313"/>
          <w:spacing w:val="-3"/>
          <w:sz w:val="24"/>
        </w:rPr>
        <w:t xml:space="preserve"> </w:t>
      </w:r>
      <w:r>
        <w:rPr>
          <w:color w:val="131313"/>
          <w:sz w:val="24"/>
        </w:rPr>
        <w:t>can</w:t>
      </w:r>
      <w:r>
        <w:rPr>
          <w:color w:val="131313"/>
          <w:spacing w:val="-3"/>
          <w:sz w:val="24"/>
        </w:rPr>
        <w:t xml:space="preserve"> </w:t>
      </w:r>
      <w:r>
        <w:rPr>
          <w:color w:val="131313"/>
          <w:sz w:val="24"/>
        </w:rPr>
        <w:t>help</w:t>
      </w:r>
      <w:r>
        <w:rPr>
          <w:color w:val="131313"/>
          <w:spacing w:val="-3"/>
          <w:sz w:val="24"/>
        </w:rPr>
        <w:t xml:space="preserve"> </w:t>
      </w:r>
      <w:r>
        <w:rPr>
          <w:color w:val="131313"/>
          <w:sz w:val="24"/>
        </w:rPr>
        <w:t>address</w:t>
      </w:r>
      <w:r>
        <w:rPr>
          <w:color w:val="131313"/>
          <w:spacing w:val="-4"/>
          <w:sz w:val="24"/>
        </w:rPr>
        <w:t xml:space="preserve"> </w:t>
      </w:r>
      <w:r>
        <w:rPr>
          <w:color w:val="131313"/>
          <w:sz w:val="24"/>
        </w:rPr>
        <w:t>specific challenges members may experience and streamline access to services.</w:t>
      </w:r>
    </w:p>
    <w:p w14:paraId="728EE6F1" w14:textId="77777777" w:rsidR="00AF6EF7" w:rsidRDefault="00000000" w:rsidP="00FF579D">
      <w:pPr>
        <w:pStyle w:val="ListParagraph"/>
        <w:numPr>
          <w:ilvl w:val="0"/>
          <w:numId w:val="3"/>
        </w:numPr>
        <w:tabs>
          <w:tab w:val="left" w:pos="1040"/>
        </w:tabs>
        <w:ind w:right="1050" w:hanging="360"/>
        <w:rPr>
          <w:sz w:val="24"/>
        </w:rPr>
      </w:pPr>
      <w:r>
        <w:rPr>
          <w:color w:val="131313"/>
          <w:sz w:val="24"/>
        </w:rPr>
        <w:t>Invest</w:t>
      </w:r>
      <w:r>
        <w:rPr>
          <w:color w:val="131313"/>
          <w:spacing w:val="-4"/>
          <w:sz w:val="24"/>
        </w:rPr>
        <w:t xml:space="preserve"> </w:t>
      </w:r>
      <w:r>
        <w:rPr>
          <w:color w:val="131313"/>
          <w:sz w:val="24"/>
        </w:rPr>
        <w:t>in</w:t>
      </w:r>
      <w:r>
        <w:rPr>
          <w:color w:val="131313"/>
          <w:spacing w:val="-1"/>
          <w:sz w:val="24"/>
        </w:rPr>
        <w:t xml:space="preserve"> </w:t>
      </w:r>
      <w:r>
        <w:rPr>
          <w:color w:val="131313"/>
          <w:sz w:val="24"/>
        </w:rPr>
        <w:t>the</w:t>
      </w:r>
      <w:r>
        <w:rPr>
          <w:color w:val="131313"/>
          <w:spacing w:val="-2"/>
          <w:sz w:val="24"/>
        </w:rPr>
        <w:t xml:space="preserve"> </w:t>
      </w:r>
      <w:r>
        <w:rPr>
          <w:color w:val="131313"/>
          <w:sz w:val="24"/>
        </w:rPr>
        <w:t>continued</w:t>
      </w:r>
      <w:r>
        <w:rPr>
          <w:color w:val="131313"/>
          <w:spacing w:val="-1"/>
          <w:sz w:val="24"/>
        </w:rPr>
        <w:t xml:space="preserve"> </w:t>
      </w:r>
      <w:r>
        <w:rPr>
          <w:color w:val="131313"/>
          <w:sz w:val="24"/>
        </w:rPr>
        <w:t>development</w:t>
      </w:r>
      <w:r>
        <w:rPr>
          <w:color w:val="131313"/>
          <w:spacing w:val="-1"/>
          <w:sz w:val="24"/>
        </w:rPr>
        <w:t xml:space="preserve"> </w:t>
      </w:r>
      <w:r>
        <w:rPr>
          <w:color w:val="131313"/>
          <w:sz w:val="24"/>
        </w:rPr>
        <w:t>of</w:t>
      </w:r>
      <w:r>
        <w:rPr>
          <w:color w:val="131313"/>
          <w:spacing w:val="-1"/>
          <w:sz w:val="24"/>
        </w:rPr>
        <w:t xml:space="preserve"> </w:t>
      </w:r>
      <w:r>
        <w:rPr>
          <w:color w:val="131313"/>
          <w:sz w:val="24"/>
        </w:rPr>
        <w:t>the</w:t>
      </w:r>
      <w:r>
        <w:rPr>
          <w:color w:val="131313"/>
          <w:spacing w:val="-1"/>
          <w:sz w:val="24"/>
        </w:rPr>
        <w:t xml:space="preserve"> </w:t>
      </w:r>
      <w:r>
        <w:rPr>
          <w:color w:val="131313"/>
          <w:sz w:val="24"/>
        </w:rPr>
        <w:t>behavioral</w:t>
      </w:r>
      <w:r>
        <w:rPr>
          <w:color w:val="131313"/>
          <w:spacing w:val="-1"/>
          <w:sz w:val="24"/>
        </w:rPr>
        <w:t xml:space="preserve"> </w:t>
      </w:r>
      <w:r>
        <w:rPr>
          <w:color w:val="131313"/>
          <w:sz w:val="24"/>
        </w:rPr>
        <w:t>health</w:t>
      </w:r>
      <w:r>
        <w:rPr>
          <w:color w:val="131313"/>
          <w:spacing w:val="-1"/>
          <w:sz w:val="24"/>
        </w:rPr>
        <w:t xml:space="preserve"> </w:t>
      </w:r>
      <w:r>
        <w:rPr>
          <w:color w:val="131313"/>
          <w:sz w:val="24"/>
        </w:rPr>
        <w:t>and</w:t>
      </w:r>
      <w:r>
        <w:rPr>
          <w:color w:val="131313"/>
          <w:spacing w:val="-1"/>
          <w:sz w:val="24"/>
        </w:rPr>
        <w:t xml:space="preserve"> </w:t>
      </w:r>
      <w:r>
        <w:rPr>
          <w:color w:val="131313"/>
          <w:sz w:val="24"/>
        </w:rPr>
        <w:t xml:space="preserve">LTSS </w:t>
      </w:r>
      <w:r>
        <w:rPr>
          <w:color w:val="131313"/>
          <w:spacing w:val="-2"/>
          <w:sz w:val="24"/>
        </w:rPr>
        <w:t>workforce.</w:t>
      </w:r>
    </w:p>
    <w:p w14:paraId="6F3E93A0" w14:textId="77777777" w:rsidR="00AF6EF7" w:rsidRDefault="00AF6EF7" w:rsidP="00FF579D">
      <w:pPr>
        <w:pStyle w:val="BodyText"/>
        <w:ind w:left="0" w:right="1050"/>
      </w:pPr>
    </w:p>
    <w:p w14:paraId="4EB24681" w14:textId="77777777" w:rsidR="00AF6EF7" w:rsidRDefault="00000000" w:rsidP="00FF579D">
      <w:pPr>
        <w:spacing w:line="480" w:lineRule="auto"/>
        <w:ind w:left="320" w:right="1050"/>
        <w:rPr>
          <w:b/>
          <w:i/>
          <w:sz w:val="26"/>
        </w:rPr>
      </w:pPr>
      <w:r>
        <w:rPr>
          <w:noProof/>
        </w:rPr>
        <mc:AlternateContent>
          <mc:Choice Requires="wps">
            <w:drawing>
              <wp:anchor distT="0" distB="0" distL="0" distR="0" simplePos="0" relativeHeight="251506688" behindDoc="0" locked="0" layoutInCell="1" allowOverlap="1" wp14:anchorId="16B3EDBE" wp14:editId="3BF9045B">
                <wp:simplePos x="0" y="0"/>
                <wp:positionH relativeFrom="page">
                  <wp:posOffset>438912</wp:posOffset>
                </wp:positionH>
                <wp:positionV relativeFrom="paragraph">
                  <wp:posOffset>960756</wp:posOffset>
                </wp:positionV>
                <wp:extent cx="6896100" cy="9525"/>
                <wp:effectExtent l="0" t="0" r="0" b="0"/>
                <wp:wrapNone/>
                <wp:docPr id="65" name="Graphic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91515" id="Graphic 65" o:spid="_x0000_s1026" alt="&quot;&quot;" style="position:absolute;margin-left:34.55pt;margin-top:75.65pt;width:543pt;height:.75pt;z-index:25150668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" path="m6895846,l,,,9144r6895846,l6895846,xe" fillcolor="black" stroked="f">
                <v:path arrowok="t"/>
                <w10:wrap anchorx="page"/>
              </v:shape>
            </w:pict>
          </mc:Fallback>
        </mc:AlternateContent>
      </w:r>
      <w:r>
        <w:rPr>
          <w:color w:val="131313"/>
          <w:sz w:val="24"/>
        </w:rPr>
        <w:t xml:space="preserve">All investments support values of Community First, independent living, and promote cultural competence. </w:t>
      </w:r>
      <w:r>
        <w:rPr>
          <w:b/>
          <w:i/>
          <w:color w:val="4471C4"/>
          <w:sz w:val="28"/>
        </w:rPr>
        <w:t>Support</w:t>
      </w:r>
      <w:r>
        <w:rPr>
          <w:b/>
          <w:i/>
          <w:color w:val="4471C4"/>
          <w:spacing w:val="-3"/>
          <w:sz w:val="28"/>
        </w:rPr>
        <w:t xml:space="preserve"> </w:t>
      </w:r>
      <w:r>
        <w:rPr>
          <w:b/>
          <w:i/>
          <w:color w:val="4471C4"/>
          <w:sz w:val="28"/>
        </w:rPr>
        <w:t>members</w:t>
      </w:r>
      <w:r>
        <w:rPr>
          <w:b/>
          <w:i/>
          <w:color w:val="4471C4"/>
          <w:spacing w:val="-2"/>
          <w:sz w:val="28"/>
        </w:rPr>
        <w:t xml:space="preserve"> </w:t>
      </w:r>
      <w:r>
        <w:rPr>
          <w:b/>
          <w:i/>
          <w:color w:val="4471C4"/>
          <w:sz w:val="28"/>
        </w:rPr>
        <w:t>in</w:t>
      </w:r>
      <w:r>
        <w:rPr>
          <w:b/>
          <w:i/>
          <w:color w:val="4471C4"/>
          <w:spacing w:val="-4"/>
          <w:sz w:val="28"/>
        </w:rPr>
        <w:t xml:space="preserve"> </w:t>
      </w:r>
      <w:r>
        <w:rPr>
          <w:b/>
          <w:i/>
          <w:color w:val="4471C4"/>
          <w:sz w:val="28"/>
        </w:rPr>
        <w:t>equitably</w:t>
      </w:r>
      <w:r>
        <w:rPr>
          <w:b/>
          <w:i/>
          <w:color w:val="4471C4"/>
          <w:spacing w:val="-3"/>
          <w:sz w:val="28"/>
        </w:rPr>
        <w:t xml:space="preserve"> </w:t>
      </w:r>
      <w:r>
        <w:rPr>
          <w:b/>
          <w:i/>
          <w:color w:val="4471C4"/>
          <w:sz w:val="28"/>
        </w:rPr>
        <w:t>engaging</w:t>
      </w:r>
      <w:r>
        <w:rPr>
          <w:b/>
          <w:i/>
          <w:color w:val="4471C4"/>
          <w:spacing w:val="-5"/>
          <w:sz w:val="28"/>
        </w:rPr>
        <w:t xml:space="preserve"> </w:t>
      </w:r>
      <w:r>
        <w:rPr>
          <w:b/>
          <w:i/>
          <w:color w:val="4471C4"/>
          <w:sz w:val="28"/>
        </w:rPr>
        <w:t>with</w:t>
      </w:r>
      <w:r>
        <w:rPr>
          <w:b/>
          <w:i/>
          <w:color w:val="4471C4"/>
          <w:spacing w:val="-6"/>
          <w:sz w:val="28"/>
        </w:rPr>
        <w:t xml:space="preserve"> </w:t>
      </w:r>
      <w:r>
        <w:rPr>
          <w:b/>
          <w:i/>
          <w:color w:val="4471C4"/>
          <w:sz w:val="28"/>
        </w:rPr>
        <w:t>services</w:t>
      </w:r>
      <w:r>
        <w:rPr>
          <w:b/>
          <w:i/>
          <w:color w:val="4471C4"/>
          <w:spacing w:val="-3"/>
          <w:sz w:val="28"/>
        </w:rPr>
        <w:t xml:space="preserve"> </w:t>
      </w:r>
      <w:r>
        <w:rPr>
          <w:b/>
          <w:i/>
          <w:color w:val="4471C4"/>
          <w:sz w:val="28"/>
        </w:rPr>
        <w:t>and</w:t>
      </w:r>
      <w:r>
        <w:rPr>
          <w:b/>
          <w:i/>
          <w:color w:val="4471C4"/>
          <w:spacing w:val="-2"/>
          <w:sz w:val="28"/>
        </w:rPr>
        <w:t xml:space="preserve"> </w:t>
      </w:r>
      <w:r>
        <w:rPr>
          <w:b/>
          <w:i/>
          <w:color w:val="4471C4"/>
          <w:sz w:val="28"/>
        </w:rPr>
        <w:t>participating</w:t>
      </w:r>
      <w:r>
        <w:rPr>
          <w:b/>
          <w:i/>
          <w:color w:val="4471C4"/>
          <w:spacing w:val="-5"/>
          <w:sz w:val="28"/>
        </w:rPr>
        <w:t xml:space="preserve"> </w:t>
      </w:r>
      <w:r>
        <w:rPr>
          <w:b/>
          <w:i/>
          <w:color w:val="4471C4"/>
          <w:sz w:val="28"/>
        </w:rPr>
        <w:t>in</w:t>
      </w:r>
      <w:r>
        <w:rPr>
          <w:b/>
          <w:i/>
          <w:color w:val="4471C4"/>
          <w:spacing w:val="-3"/>
          <w:sz w:val="28"/>
        </w:rPr>
        <w:t xml:space="preserve"> </w:t>
      </w:r>
      <w:r>
        <w:rPr>
          <w:b/>
          <w:i/>
          <w:color w:val="4471C4"/>
          <w:sz w:val="28"/>
        </w:rPr>
        <w:t>their</w:t>
      </w:r>
      <w:r>
        <w:rPr>
          <w:b/>
          <w:i/>
          <w:color w:val="4471C4"/>
          <w:spacing w:val="-3"/>
          <w:sz w:val="28"/>
        </w:rPr>
        <w:t xml:space="preserve"> </w:t>
      </w:r>
      <w:r>
        <w:rPr>
          <w:b/>
          <w:i/>
          <w:color w:val="4471C4"/>
          <w:sz w:val="28"/>
        </w:rPr>
        <w:t xml:space="preserve">community </w:t>
      </w:r>
      <w:bookmarkStart w:id="63" w:name="_bookmark63"/>
      <w:bookmarkEnd w:id="63"/>
      <w:r>
        <w:rPr>
          <w:b/>
          <w:i/>
          <w:color w:val="1F3762"/>
          <w:sz w:val="26"/>
        </w:rPr>
        <w:t>Tablets for ASD Population</w:t>
      </w:r>
    </w:p>
    <w:p w14:paraId="28479390" w14:textId="77777777" w:rsidR="00AF6EF7" w:rsidRDefault="00000000" w:rsidP="00FF579D">
      <w:pPr>
        <w:pStyle w:val="BodyText"/>
        <w:spacing w:before="11"/>
        <w:ind w:right="1050"/>
      </w:pPr>
      <w:r>
        <w:rPr>
          <w:b/>
          <w:i/>
        </w:rPr>
        <w:t>Pillar:</w:t>
      </w:r>
      <w:r>
        <w:rPr>
          <w:b/>
          <w:i/>
          <w:spacing w:val="-3"/>
        </w:rPr>
        <w:t xml:space="preserve"> </w:t>
      </w:r>
      <w:r>
        <w:t>Technology</w:t>
      </w:r>
      <w:r>
        <w:rPr>
          <w:spacing w:val="-1"/>
        </w:rPr>
        <w:t xml:space="preserve"> </w:t>
      </w:r>
      <w:r>
        <w:t>and</w:t>
      </w:r>
      <w:r>
        <w:rPr>
          <w:spacing w:val="-1"/>
        </w:rPr>
        <w:t xml:space="preserve"> </w:t>
      </w:r>
      <w:r>
        <w:t>infrastructure</w:t>
      </w:r>
      <w:r>
        <w:rPr>
          <w:spacing w:val="-1"/>
        </w:rPr>
        <w:t xml:space="preserve"> </w:t>
      </w:r>
      <w:r>
        <w:rPr>
          <w:spacing w:val="-2"/>
        </w:rPr>
        <w:t>investments</w:t>
      </w:r>
    </w:p>
    <w:p w14:paraId="5CF4C6D7" w14:textId="77777777" w:rsidR="00AF6EF7" w:rsidRDefault="00000000" w:rsidP="00FF579D">
      <w:pPr>
        <w:ind w:left="320" w:right="1050"/>
        <w:rPr>
          <w:sz w:val="24"/>
        </w:rPr>
      </w:pPr>
      <w:r>
        <w:rPr>
          <w:b/>
          <w:i/>
          <w:sz w:val="24"/>
        </w:rPr>
        <w:t>Goal(s):</w:t>
      </w:r>
      <w:r>
        <w:rPr>
          <w:b/>
          <w:i/>
          <w:spacing w:val="-2"/>
          <w:sz w:val="24"/>
        </w:rPr>
        <w:t xml:space="preserve"> </w:t>
      </w:r>
      <w:r>
        <w:rPr>
          <w:spacing w:val="-2"/>
          <w:sz w:val="24"/>
        </w:rPr>
        <w:t>Access</w:t>
      </w:r>
    </w:p>
    <w:p w14:paraId="357D038B"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$500,000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17FDB262" w14:textId="77777777" w:rsidR="00AF6EF7" w:rsidRDefault="00AF6EF7" w:rsidP="00FF579D">
      <w:pPr>
        <w:pStyle w:val="BodyText"/>
        <w:ind w:left="0" w:right="1050"/>
      </w:pPr>
    </w:p>
    <w:p w14:paraId="7AB106A1" w14:textId="77777777" w:rsidR="00AF6EF7" w:rsidRDefault="00000000" w:rsidP="00FF579D">
      <w:pPr>
        <w:pStyle w:val="BodyText"/>
        <w:ind w:right="1050"/>
      </w:pPr>
      <w:r>
        <w:t>Augmentative and alternative communication (AAC) systems can assist people who cannot speak or have limited speech to develop language skills and increase participation and inclusion in daily activities. They are important tools that can give people more communication control, decrease frustration and enhance inclusion. MassHealth aims to prevent delays in accessing AAC for members and expand equitable access to child psychiatry</w:t>
      </w:r>
      <w:r>
        <w:rPr>
          <w:spacing w:val="-3"/>
        </w:rPr>
        <w:t xml:space="preserve"> </w:t>
      </w:r>
      <w:r>
        <w:t>services</w:t>
      </w:r>
      <w:r>
        <w:rPr>
          <w:spacing w:val="-4"/>
        </w:rPr>
        <w:t xml:space="preserve"> </w:t>
      </w:r>
      <w:r>
        <w:t>by</w:t>
      </w:r>
      <w:r>
        <w:rPr>
          <w:spacing w:val="-3"/>
        </w:rPr>
        <w:t xml:space="preserve"> </w:t>
      </w:r>
      <w:r>
        <w:t>providing</w:t>
      </w:r>
      <w:r>
        <w:rPr>
          <w:spacing w:val="-3"/>
        </w:rPr>
        <w:t xml:space="preserve"> </w:t>
      </w:r>
      <w:r>
        <w:t>500</w:t>
      </w:r>
      <w:r>
        <w:rPr>
          <w:spacing w:val="-3"/>
        </w:rPr>
        <w:t xml:space="preserve"> </w:t>
      </w:r>
      <w:r>
        <w:t>iPads</w:t>
      </w:r>
      <w:r>
        <w:rPr>
          <w:spacing w:val="-4"/>
        </w:rPr>
        <w:t xml:space="preserve"> </w:t>
      </w:r>
      <w:r>
        <w:t>across</w:t>
      </w:r>
      <w:r>
        <w:rPr>
          <w:spacing w:val="-4"/>
        </w:rPr>
        <w:t xml:space="preserve"> </w:t>
      </w:r>
      <w:r>
        <w:t>10</w:t>
      </w:r>
      <w:r>
        <w:rPr>
          <w:spacing w:val="-3"/>
        </w:rPr>
        <w:t xml:space="preserve"> </w:t>
      </w:r>
      <w:r>
        <w:t>regional</w:t>
      </w:r>
      <w:r>
        <w:rPr>
          <w:spacing w:val="-3"/>
        </w:rPr>
        <w:t xml:space="preserve"> </w:t>
      </w:r>
      <w:r>
        <w:t>Speech</w:t>
      </w:r>
      <w:r>
        <w:rPr>
          <w:spacing w:val="-1"/>
        </w:rPr>
        <w:t xml:space="preserve"> </w:t>
      </w:r>
      <w:r>
        <w:t>and</w:t>
      </w:r>
      <w:r>
        <w:rPr>
          <w:spacing w:val="-3"/>
        </w:rPr>
        <w:t xml:space="preserve"> </w:t>
      </w:r>
      <w:r>
        <w:t>Language</w:t>
      </w:r>
      <w:r>
        <w:rPr>
          <w:spacing w:val="-4"/>
        </w:rPr>
        <w:t xml:space="preserve"> </w:t>
      </w:r>
      <w:r>
        <w:t>Therapy clinics.</w:t>
      </w:r>
      <w:r>
        <w:rPr>
          <w:spacing w:val="-3"/>
        </w:rPr>
        <w:t xml:space="preserve"> </w:t>
      </w:r>
      <w:r>
        <w:t>This</w:t>
      </w:r>
      <w:r>
        <w:rPr>
          <w:spacing w:val="-4"/>
        </w:rPr>
        <w:t xml:space="preserve"> </w:t>
      </w:r>
      <w:r>
        <w:t>will greatly expand AAC evaluations for MassHealth members with ASD under the age of 21 who have a severe expressive communication disorder.</w:t>
      </w:r>
      <w:r>
        <w:rPr>
          <w:spacing w:val="40"/>
        </w:rPr>
        <w:t xml:space="preserve"> </w:t>
      </w:r>
      <w:r>
        <w:t xml:space="preserve">Each clinic will have evaluation kits that contain at least 50 </w:t>
      </w:r>
      <w:proofErr w:type="gramStart"/>
      <w:r>
        <w:t>iPads</w:t>
      </w:r>
      <w:proofErr w:type="gramEnd"/>
    </w:p>
    <w:p w14:paraId="7458550E" w14:textId="77777777" w:rsidR="00AF6EF7" w:rsidRDefault="00000000" w:rsidP="00FF579D">
      <w:pPr>
        <w:pStyle w:val="BodyText"/>
        <w:ind w:right="1050"/>
      </w:pPr>
      <w:r>
        <w:t>uploaded</w:t>
      </w:r>
      <w:r>
        <w:rPr>
          <w:spacing w:val="-3"/>
        </w:rPr>
        <w:t xml:space="preserve"> </w:t>
      </w:r>
      <w:r>
        <w:t>with</w:t>
      </w:r>
      <w:r>
        <w:rPr>
          <w:spacing w:val="-1"/>
        </w:rPr>
        <w:t xml:space="preserve"> </w:t>
      </w:r>
      <w:r>
        <w:t>a</w:t>
      </w:r>
      <w:r>
        <w:rPr>
          <w:spacing w:val="-1"/>
        </w:rPr>
        <w:t xml:space="preserve"> </w:t>
      </w:r>
      <w:r>
        <w:t>variety</w:t>
      </w:r>
      <w:r>
        <w:rPr>
          <w:spacing w:val="-1"/>
        </w:rPr>
        <w:t xml:space="preserve"> </w:t>
      </w:r>
      <w:r>
        <w:t>of</w:t>
      </w:r>
      <w:r>
        <w:rPr>
          <w:spacing w:val="-1"/>
        </w:rPr>
        <w:t xml:space="preserve"> </w:t>
      </w:r>
      <w:r>
        <w:t>software</w:t>
      </w:r>
      <w:r>
        <w:rPr>
          <w:spacing w:val="-2"/>
        </w:rPr>
        <w:t xml:space="preserve"> </w:t>
      </w:r>
      <w:r>
        <w:t>in</w:t>
      </w:r>
      <w:r>
        <w:rPr>
          <w:spacing w:val="-1"/>
        </w:rPr>
        <w:t xml:space="preserve"> </w:t>
      </w:r>
      <w:r>
        <w:t>order</w:t>
      </w:r>
      <w:r>
        <w:rPr>
          <w:spacing w:val="-1"/>
        </w:rPr>
        <w:t xml:space="preserve"> </w:t>
      </w:r>
      <w:r>
        <w:t>to appropriately</w:t>
      </w:r>
      <w:r>
        <w:rPr>
          <w:spacing w:val="-1"/>
        </w:rPr>
        <w:t xml:space="preserve"> </w:t>
      </w:r>
      <w:r>
        <w:t>trial</w:t>
      </w:r>
      <w:r>
        <w:rPr>
          <w:spacing w:val="-1"/>
        </w:rPr>
        <w:t xml:space="preserve"> </w:t>
      </w:r>
      <w:r>
        <w:t>the</w:t>
      </w:r>
      <w:r>
        <w:rPr>
          <w:spacing w:val="-2"/>
        </w:rPr>
        <w:t xml:space="preserve"> </w:t>
      </w:r>
      <w:r>
        <w:t>device,</w:t>
      </w:r>
      <w:r>
        <w:rPr>
          <w:spacing w:val="-1"/>
        </w:rPr>
        <w:t xml:space="preserve"> </w:t>
      </w:r>
      <w:r>
        <w:t>locked</w:t>
      </w:r>
      <w:r>
        <w:rPr>
          <w:spacing w:val="-1"/>
        </w:rPr>
        <w:t xml:space="preserve"> </w:t>
      </w:r>
      <w:r>
        <w:t>cabinet,</w:t>
      </w:r>
      <w:r>
        <w:rPr>
          <w:spacing w:val="-1"/>
        </w:rPr>
        <w:t xml:space="preserve"> </w:t>
      </w:r>
      <w:r>
        <w:t>case,</w:t>
      </w:r>
      <w:r>
        <w:rPr>
          <w:spacing w:val="1"/>
        </w:rPr>
        <w:t xml:space="preserve"> </w:t>
      </w:r>
      <w:r>
        <w:t xml:space="preserve">and </w:t>
      </w:r>
      <w:proofErr w:type="gramStart"/>
      <w:r>
        <w:rPr>
          <w:spacing w:val="-2"/>
        </w:rPr>
        <w:t>charging</w:t>
      </w:r>
      <w:proofErr w:type="gramEnd"/>
    </w:p>
    <w:p w14:paraId="7BC402FA" w14:textId="77777777" w:rsidR="00AF6EF7" w:rsidRDefault="00000000" w:rsidP="00FF579D">
      <w:pPr>
        <w:pStyle w:val="BodyText"/>
        <w:ind w:right="1050"/>
        <w:jc w:val="both"/>
      </w:pPr>
      <w:r>
        <w:t>station.</w:t>
      </w:r>
      <w:r>
        <w:rPr>
          <w:spacing w:val="40"/>
        </w:rPr>
        <w:t xml:space="preserve"> </w:t>
      </w:r>
      <w:r>
        <w:t>The</w:t>
      </w:r>
      <w:r>
        <w:rPr>
          <w:spacing w:val="-2"/>
        </w:rPr>
        <w:t xml:space="preserve"> </w:t>
      </w:r>
      <w:r>
        <w:t>member</w:t>
      </w:r>
      <w:r>
        <w:rPr>
          <w:spacing w:val="-4"/>
        </w:rPr>
        <w:t xml:space="preserve"> </w:t>
      </w:r>
      <w:r>
        <w:t>would</w:t>
      </w:r>
      <w:r>
        <w:rPr>
          <w:spacing w:val="-2"/>
        </w:rPr>
        <w:t xml:space="preserve"> </w:t>
      </w:r>
      <w:r>
        <w:t>be</w:t>
      </w:r>
      <w:r>
        <w:rPr>
          <w:spacing w:val="-2"/>
        </w:rPr>
        <w:t xml:space="preserve"> </w:t>
      </w:r>
      <w:r>
        <w:t>allowed</w:t>
      </w:r>
      <w:r>
        <w:rPr>
          <w:spacing w:val="-2"/>
        </w:rPr>
        <w:t xml:space="preserve"> </w:t>
      </w:r>
      <w:r>
        <w:t>to</w:t>
      </w:r>
      <w:r>
        <w:rPr>
          <w:spacing w:val="-2"/>
        </w:rPr>
        <w:t xml:space="preserve"> </w:t>
      </w:r>
      <w:r>
        <w:t>keep</w:t>
      </w:r>
      <w:r>
        <w:rPr>
          <w:spacing w:val="-2"/>
        </w:rPr>
        <w:t xml:space="preserve"> </w:t>
      </w:r>
      <w:r>
        <w:t>the</w:t>
      </w:r>
      <w:r>
        <w:rPr>
          <w:spacing w:val="-3"/>
        </w:rPr>
        <w:t xml:space="preserve"> </w:t>
      </w:r>
      <w:r>
        <w:t>device</w:t>
      </w:r>
      <w:r>
        <w:rPr>
          <w:spacing w:val="-4"/>
        </w:rPr>
        <w:t xml:space="preserve"> </w:t>
      </w:r>
      <w:r>
        <w:t>being</w:t>
      </w:r>
      <w:r>
        <w:rPr>
          <w:spacing w:val="-2"/>
        </w:rPr>
        <w:t xml:space="preserve"> </w:t>
      </w:r>
      <w:r>
        <w:t>trialed,</w:t>
      </w:r>
      <w:r>
        <w:rPr>
          <w:spacing w:val="-2"/>
        </w:rPr>
        <w:t xml:space="preserve"> </w:t>
      </w:r>
      <w:r>
        <w:t>once</w:t>
      </w:r>
      <w:r>
        <w:rPr>
          <w:spacing w:val="-3"/>
        </w:rPr>
        <w:t xml:space="preserve"> </w:t>
      </w:r>
      <w:r>
        <w:t>approved,</w:t>
      </w:r>
      <w:r>
        <w:rPr>
          <w:spacing w:val="-2"/>
        </w:rPr>
        <w:t xml:space="preserve"> </w:t>
      </w:r>
      <w:r>
        <w:t>to</w:t>
      </w:r>
      <w:r>
        <w:rPr>
          <w:spacing w:val="-2"/>
        </w:rPr>
        <w:t xml:space="preserve"> </w:t>
      </w:r>
      <w:r>
        <w:t>prevent</w:t>
      </w:r>
      <w:r>
        <w:rPr>
          <w:spacing w:val="-2"/>
        </w:rPr>
        <w:t xml:space="preserve"> </w:t>
      </w:r>
      <w:r>
        <w:t>lapses</w:t>
      </w:r>
      <w:r>
        <w:rPr>
          <w:spacing w:val="-2"/>
        </w:rPr>
        <w:t xml:space="preserve"> </w:t>
      </w:r>
      <w:r>
        <w:t>in service.</w:t>
      </w:r>
      <w:r>
        <w:rPr>
          <w:spacing w:val="40"/>
        </w:rPr>
        <w:t xml:space="preserve"> </w:t>
      </w:r>
      <w:r>
        <w:t>MassHealth</w:t>
      </w:r>
      <w:r>
        <w:rPr>
          <w:spacing w:val="-1"/>
        </w:rPr>
        <w:t xml:space="preserve"> </w:t>
      </w:r>
      <w:r>
        <w:t>will replace</w:t>
      </w:r>
      <w:r>
        <w:rPr>
          <w:spacing w:val="-2"/>
        </w:rPr>
        <w:t xml:space="preserve"> </w:t>
      </w:r>
      <w:r>
        <w:t>the</w:t>
      </w:r>
      <w:r>
        <w:rPr>
          <w:spacing w:val="-1"/>
        </w:rPr>
        <w:t xml:space="preserve"> </w:t>
      </w:r>
      <w:r>
        <w:t>equipment</w:t>
      </w:r>
      <w:r>
        <w:rPr>
          <w:spacing w:val="-1"/>
        </w:rPr>
        <w:t xml:space="preserve"> </w:t>
      </w:r>
      <w:r>
        <w:t>once</w:t>
      </w:r>
      <w:r>
        <w:rPr>
          <w:spacing w:val="-2"/>
        </w:rPr>
        <w:t xml:space="preserve"> </w:t>
      </w:r>
      <w:r>
        <w:t>authorized</w:t>
      </w:r>
      <w:r>
        <w:rPr>
          <w:spacing w:val="-1"/>
        </w:rPr>
        <w:t xml:space="preserve"> </w:t>
      </w:r>
      <w:proofErr w:type="gramStart"/>
      <w:r>
        <w:t>in</w:t>
      </w:r>
      <w:r>
        <w:rPr>
          <w:spacing w:val="-1"/>
        </w:rPr>
        <w:t xml:space="preserve"> </w:t>
      </w:r>
      <w:r>
        <w:t>order</w:t>
      </w:r>
      <w:r>
        <w:rPr>
          <w:spacing w:val="-1"/>
        </w:rPr>
        <w:t xml:space="preserve"> </w:t>
      </w:r>
      <w:r>
        <w:t>to</w:t>
      </w:r>
      <w:proofErr w:type="gramEnd"/>
      <w:r>
        <w:rPr>
          <w:spacing w:val="-1"/>
        </w:rPr>
        <w:t xml:space="preserve"> </w:t>
      </w:r>
      <w:r>
        <w:t>maintain</w:t>
      </w:r>
      <w:r>
        <w:rPr>
          <w:spacing w:val="-1"/>
        </w:rPr>
        <w:t xml:space="preserve"> </w:t>
      </w:r>
      <w:r>
        <w:t>the</w:t>
      </w:r>
      <w:r>
        <w:rPr>
          <w:spacing w:val="-2"/>
        </w:rPr>
        <w:t xml:space="preserve"> </w:t>
      </w:r>
      <w:r>
        <w:t>clinic’s</w:t>
      </w:r>
      <w:r>
        <w:rPr>
          <w:spacing w:val="-2"/>
        </w:rPr>
        <w:t xml:space="preserve"> </w:t>
      </w:r>
      <w:r>
        <w:t>stock.</w:t>
      </w:r>
      <w:r>
        <w:rPr>
          <w:spacing w:val="-1"/>
        </w:rPr>
        <w:t xml:space="preserve"> </w:t>
      </w:r>
      <w:r>
        <w:t>The goal</w:t>
      </w:r>
      <w:r>
        <w:rPr>
          <w:spacing w:val="-2"/>
        </w:rPr>
        <w:t xml:space="preserve"> </w:t>
      </w:r>
      <w:r>
        <w:t>is</w:t>
      </w:r>
      <w:r>
        <w:rPr>
          <w:spacing w:val="-3"/>
        </w:rPr>
        <w:t xml:space="preserve"> </w:t>
      </w:r>
      <w:r>
        <w:t>to</w:t>
      </w:r>
      <w:r>
        <w:rPr>
          <w:spacing w:val="-1"/>
        </w:rPr>
        <w:t xml:space="preserve"> </w:t>
      </w:r>
      <w:r>
        <w:t>ensure</w:t>
      </w:r>
      <w:r>
        <w:rPr>
          <w:spacing w:val="-4"/>
        </w:rPr>
        <w:t xml:space="preserve"> </w:t>
      </w:r>
      <w:r>
        <w:t>that</w:t>
      </w:r>
      <w:r>
        <w:rPr>
          <w:spacing w:val="-2"/>
        </w:rPr>
        <w:t xml:space="preserve"> </w:t>
      </w:r>
      <w:r>
        <w:t>the</w:t>
      </w:r>
      <w:r>
        <w:rPr>
          <w:spacing w:val="-1"/>
        </w:rPr>
        <w:t xml:space="preserve"> </w:t>
      </w:r>
      <w:r>
        <w:t>member</w:t>
      </w:r>
      <w:r>
        <w:rPr>
          <w:spacing w:val="-4"/>
        </w:rPr>
        <w:t xml:space="preserve"> </w:t>
      </w:r>
      <w:r>
        <w:t>does</w:t>
      </w:r>
      <w:r>
        <w:rPr>
          <w:spacing w:val="-3"/>
        </w:rPr>
        <w:t xml:space="preserve"> </w:t>
      </w:r>
      <w:r>
        <w:t>not</w:t>
      </w:r>
      <w:r>
        <w:rPr>
          <w:spacing w:val="-2"/>
        </w:rPr>
        <w:t xml:space="preserve"> </w:t>
      </w:r>
      <w:r>
        <w:t>have</w:t>
      </w:r>
      <w:r>
        <w:rPr>
          <w:spacing w:val="-3"/>
        </w:rPr>
        <w:t xml:space="preserve"> </w:t>
      </w:r>
      <w:r>
        <w:t>to</w:t>
      </w:r>
      <w:r>
        <w:rPr>
          <w:spacing w:val="-2"/>
        </w:rPr>
        <w:t xml:space="preserve"> </w:t>
      </w:r>
      <w:r>
        <w:t>wait</w:t>
      </w:r>
      <w:r>
        <w:rPr>
          <w:spacing w:val="-2"/>
        </w:rPr>
        <w:t xml:space="preserve"> </w:t>
      </w:r>
      <w:r>
        <w:t>for</w:t>
      </w:r>
      <w:r>
        <w:rPr>
          <w:spacing w:val="-4"/>
        </w:rPr>
        <w:t xml:space="preserve"> </w:t>
      </w:r>
      <w:r>
        <w:t>their</w:t>
      </w:r>
      <w:r>
        <w:rPr>
          <w:spacing w:val="-3"/>
        </w:rPr>
        <w:t xml:space="preserve"> </w:t>
      </w:r>
      <w:r>
        <w:t>approved</w:t>
      </w:r>
      <w:r>
        <w:rPr>
          <w:spacing w:val="-2"/>
        </w:rPr>
        <w:t xml:space="preserve"> </w:t>
      </w:r>
      <w:r>
        <w:t>device,</w:t>
      </w:r>
      <w:r>
        <w:rPr>
          <w:spacing w:val="-2"/>
        </w:rPr>
        <w:t xml:space="preserve"> </w:t>
      </w:r>
      <w:r>
        <w:t>unlike</w:t>
      </w:r>
      <w:r>
        <w:rPr>
          <w:spacing w:val="-3"/>
        </w:rPr>
        <w:t xml:space="preserve"> </w:t>
      </w:r>
      <w:r>
        <w:t>the</w:t>
      </w:r>
      <w:r>
        <w:rPr>
          <w:spacing w:val="-2"/>
        </w:rPr>
        <w:t xml:space="preserve"> </w:t>
      </w:r>
      <w:r>
        <w:t>current</w:t>
      </w:r>
      <w:r>
        <w:rPr>
          <w:spacing w:val="-2"/>
        </w:rPr>
        <w:t xml:space="preserve"> </w:t>
      </w:r>
      <w:r>
        <w:t>process where it may take several months to deliver the device.</w:t>
      </w:r>
    </w:p>
    <w:p w14:paraId="29B32BA1" w14:textId="77777777" w:rsidR="00AF6EF7" w:rsidRDefault="00AF6EF7" w:rsidP="00FF579D">
      <w:pPr>
        <w:pStyle w:val="BodyText"/>
        <w:spacing w:before="1"/>
        <w:ind w:left="0" w:right="1050"/>
      </w:pPr>
    </w:p>
    <w:p w14:paraId="599D8E3D"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0C669055"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September</w:t>
      </w:r>
      <w:r>
        <w:rPr>
          <w:spacing w:val="-1"/>
          <w:sz w:val="24"/>
        </w:rPr>
        <w:t xml:space="preserve"> </w:t>
      </w:r>
      <w:r>
        <w:rPr>
          <w:spacing w:val="-4"/>
          <w:sz w:val="24"/>
        </w:rPr>
        <w:t>2023</w:t>
      </w:r>
    </w:p>
    <w:p w14:paraId="55BBBC02" w14:textId="77777777" w:rsidR="00AF6EF7" w:rsidRDefault="00000000" w:rsidP="00FF579D">
      <w:pPr>
        <w:ind w:left="320" w:right="1050"/>
        <w:rPr>
          <w:sz w:val="24"/>
        </w:rPr>
      </w:pPr>
      <w:r>
        <w:rPr>
          <w:b/>
          <w:i/>
          <w:sz w:val="24"/>
        </w:rPr>
        <w:t>Updated</w:t>
      </w:r>
      <w:r>
        <w:rPr>
          <w:b/>
          <w:i/>
          <w:spacing w:val="-2"/>
          <w:sz w:val="24"/>
        </w:rPr>
        <w:t xml:space="preserve"> </w:t>
      </w:r>
      <w:r>
        <w:rPr>
          <w:b/>
          <w:i/>
          <w:sz w:val="24"/>
        </w:rPr>
        <w:t>Actual</w:t>
      </w:r>
      <w:r>
        <w:rPr>
          <w:b/>
          <w:i/>
          <w:spacing w:val="-1"/>
          <w:sz w:val="24"/>
        </w:rPr>
        <w:t xml:space="preserve"> </w:t>
      </w:r>
      <w:r>
        <w:rPr>
          <w:b/>
          <w:i/>
          <w:sz w:val="24"/>
        </w:rPr>
        <w:t xml:space="preserve">Investment: </w:t>
      </w:r>
      <w:r>
        <w:rPr>
          <w:sz w:val="24"/>
        </w:rPr>
        <w:t>$500,000</w:t>
      </w:r>
      <w:r>
        <w:rPr>
          <w:spacing w:val="-1"/>
          <w:sz w:val="24"/>
        </w:rPr>
        <w:t xml:space="preserve"> </w:t>
      </w:r>
      <w:r>
        <w:rPr>
          <w:sz w:val="24"/>
        </w:rPr>
        <w:t>(gross)</w:t>
      </w:r>
      <w:r>
        <w:rPr>
          <w:spacing w:val="-2"/>
          <w:sz w:val="24"/>
        </w:rPr>
        <w:t xml:space="preserve"> </w:t>
      </w:r>
      <w:r>
        <w:rPr>
          <w:sz w:val="24"/>
        </w:rPr>
        <w:t>–</w:t>
      </w:r>
      <w:r>
        <w:rPr>
          <w:spacing w:val="1"/>
          <w:sz w:val="24"/>
        </w:rPr>
        <w:t xml:space="preserve"> </w:t>
      </w:r>
      <w:r>
        <w:rPr>
          <w:sz w:val="24"/>
        </w:rPr>
        <w:t>No</w:t>
      </w:r>
      <w:r>
        <w:rPr>
          <w:spacing w:val="-1"/>
          <w:sz w:val="24"/>
        </w:rPr>
        <w:t xml:space="preserve"> </w:t>
      </w:r>
      <w:r>
        <w:rPr>
          <w:sz w:val="24"/>
        </w:rPr>
        <w:t>anticipated</w:t>
      </w:r>
      <w:r>
        <w:rPr>
          <w:spacing w:val="1"/>
          <w:sz w:val="24"/>
        </w:rPr>
        <w:t xml:space="preserve"> </w:t>
      </w:r>
      <w:r>
        <w:rPr>
          <w:sz w:val="24"/>
        </w:rPr>
        <w:t>FFP 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1E287C3C" w14:textId="77777777" w:rsidR="00AF6EF7" w:rsidRDefault="00000000" w:rsidP="00FF579D">
      <w:pPr>
        <w:pStyle w:val="BodyText"/>
        <w:ind w:right="1050"/>
      </w:pPr>
      <w:r>
        <w:rPr>
          <w:b/>
          <w:i/>
        </w:rPr>
        <w:t xml:space="preserve">Implementation Update: </w:t>
      </w:r>
      <w:r>
        <w:t>MassHealth is in the process of procuring an entity to manage the technical components</w:t>
      </w:r>
      <w:r>
        <w:rPr>
          <w:spacing w:val="-5"/>
        </w:rPr>
        <w:t xml:space="preserve"> </w:t>
      </w:r>
      <w:r>
        <w:t>necessary</w:t>
      </w:r>
      <w:r>
        <w:rPr>
          <w:spacing w:val="-4"/>
        </w:rPr>
        <w:t xml:space="preserve"> </w:t>
      </w:r>
      <w:r>
        <w:t>to</w:t>
      </w:r>
      <w:r>
        <w:rPr>
          <w:spacing w:val="-3"/>
        </w:rPr>
        <w:t xml:space="preserve"> </w:t>
      </w:r>
      <w:r>
        <w:t>set</w:t>
      </w:r>
      <w:r>
        <w:rPr>
          <w:spacing w:val="-4"/>
        </w:rPr>
        <w:t xml:space="preserve"> </w:t>
      </w:r>
      <w:r>
        <w:t>up</w:t>
      </w:r>
      <w:r>
        <w:rPr>
          <w:spacing w:val="-4"/>
        </w:rPr>
        <w:t xml:space="preserve"> </w:t>
      </w:r>
      <w:r>
        <w:t>the</w:t>
      </w:r>
      <w:r>
        <w:rPr>
          <w:spacing w:val="-5"/>
        </w:rPr>
        <w:t xml:space="preserve"> </w:t>
      </w:r>
      <w:r>
        <w:t>augmentative</w:t>
      </w:r>
      <w:r>
        <w:rPr>
          <w:spacing w:val="-3"/>
        </w:rPr>
        <w:t xml:space="preserve"> </w:t>
      </w:r>
      <w:r>
        <w:t>and</w:t>
      </w:r>
      <w:r>
        <w:rPr>
          <w:spacing w:val="-4"/>
        </w:rPr>
        <w:t xml:space="preserve"> </w:t>
      </w:r>
      <w:r>
        <w:t>alternative</w:t>
      </w:r>
      <w:r>
        <w:rPr>
          <w:spacing w:val="-3"/>
        </w:rPr>
        <w:t xml:space="preserve"> </w:t>
      </w:r>
      <w:r>
        <w:t>communication</w:t>
      </w:r>
      <w:r>
        <w:rPr>
          <w:spacing w:val="-4"/>
        </w:rPr>
        <w:t xml:space="preserve"> </w:t>
      </w:r>
      <w:r>
        <w:t>(AAC)</w:t>
      </w:r>
      <w:r>
        <w:rPr>
          <w:spacing w:val="-4"/>
        </w:rPr>
        <w:t xml:space="preserve"> </w:t>
      </w:r>
      <w:r>
        <w:t>iPad</w:t>
      </w:r>
      <w:r>
        <w:rPr>
          <w:spacing w:val="-4"/>
        </w:rPr>
        <w:t xml:space="preserve"> </w:t>
      </w:r>
      <w:r>
        <w:t>devices.</w:t>
      </w:r>
      <w:r>
        <w:rPr>
          <w:spacing w:val="-2"/>
        </w:rPr>
        <w:t xml:space="preserve"> </w:t>
      </w:r>
      <w:r>
        <w:t>In</w:t>
      </w:r>
    </w:p>
    <w:p w14:paraId="1232C5AB"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40D5E99E" w14:textId="77777777" w:rsidR="00AF6EF7" w:rsidRDefault="00000000" w:rsidP="00FF579D">
      <w:pPr>
        <w:pStyle w:val="BodyText"/>
        <w:spacing w:before="79"/>
        <w:ind w:right="1050"/>
      </w:pPr>
      <w:r>
        <w:t>parallel to this procurement, MassHealth has launched a pilot site at Spaulding Rehab Hospital and will be hosting</w:t>
      </w:r>
      <w:r>
        <w:rPr>
          <w:spacing w:val="-3"/>
        </w:rPr>
        <w:t xml:space="preserve"> </w:t>
      </w:r>
      <w:r>
        <w:t>a</w:t>
      </w:r>
      <w:r>
        <w:rPr>
          <w:spacing w:val="-3"/>
        </w:rPr>
        <w:t xml:space="preserve"> </w:t>
      </w:r>
      <w:r>
        <w:t>training</w:t>
      </w:r>
      <w:r>
        <w:rPr>
          <w:spacing w:val="-3"/>
        </w:rPr>
        <w:t xml:space="preserve"> </w:t>
      </w:r>
      <w:r>
        <w:t>for</w:t>
      </w:r>
      <w:r>
        <w:rPr>
          <w:spacing w:val="-3"/>
        </w:rPr>
        <w:t xml:space="preserve"> </w:t>
      </w:r>
      <w:r>
        <w:t>the</w:t>
      </w:r>
      <w:r>
        <w:rPr>
          <w:spacing w:val="-2"/>
        </w:rPr>
        <w:t xml:space="preserve"> </w:t>
      </w:r>
      <w:r>
        <w:t>remaining</w:t>
      </w:r>
      <w:r>
        <w:rPr>
          <w:spacing w:val="-3"/>
        </w:rPr>
        <w:t xml:space="preserve"> </w:t>
      </w:r>
      <w:r>
        <w:t>Speech</w:t>
      </w:r>
      <w:r>
        <w:rPr>
          <w:spacing w:val="-1"/>
        </w:rPr>
        <w:t xml:space="preserve"> </w:t>
      </w:r>
      <w:r>
        <w:t>and</w:t>
      </w:r>
      <w:r>
        <w:rPr>
          <w:spacing w:val="-3"/>
        </w:rPr>
        <w:t xml:space="preserve"> </w:t>
      </w:r>
      <w:r>
        <w:t>Language</w:t>
      </w:r>
      <w:r>
        <w:rPr>
          <w:spacing w:val="-4"/>
        </w:rPr>
        <w:t xml:space="preserve"> </w:t>
      </w:r>
      <w:r>
        <w:t>Therapy</w:t>
      </w:r>
      <w:r>
        <w:rPr>
          <w:spacing w:val="-3"/>
        </w:rPr>
        <w:t xml:space="preserve"> </w:t>
      </w:r>
      <w:r>
        <w:t>clinics</w:t>
      </w:r>
      <w:r>
        <w:rPr>
          <w:spacing w:val="-1"/>
        </w:rPr>
        <w:t xml:space="preserve"> </w:t>
      </w:r>
      <w:r>
        <w:t>summer</w:t>
      </w:r>
      <w:r>
        <w:rPr>
          <w:spacing w:val="-3"/>
        </w:rPr>
        <w:t xml:space="preserve"> </w:t>
      </w:r>
      <w:r>
        <w:t>2023.</w:t>
      </w:r>
      <w:r>
        <w:rPr>
          <w:spacing w:val="-3"/>
        </w:rPr>
        <w:t xml:space="preserve"> </w:t>
      </w:r>
      <w:r>
        <w:t>The</w:t>
      </w:r>
      <w:r>
        <w:rPr>
          <w:spacing w:val="-5"/>
        </w:rPr>
        <w:t xml:space="preserve"> </w:t>
      </w:r>
      <w:r>
        <w:t>state</w:t>
      </w:r>
      <w:r>
        <w:rPr>
          <w:spacing w:val="-4"/>
        </w:rPr>
        <w:t xml:space="preserve"> </w:t>
      </w:r>
      <w:r>
        <w:t>anticipates having all clinic sites up and running by fall 2023.</w:t>
      </w:r>
    </w:p>
    <w:p w14:paraId="69702A96" w14:textId="77777777" w:rsidR="00AF6EF7" w:rsidRDefault="00AF6EF7" w:rsidP="00FF579D">
      <w:pPr>
        <w:pStyle w:val="BodyText"/>
        <w:spacing w:before="1"/>
        <w:ind w:left="0" w:right="1050"/>
      </w:pPr>
    </w:p>
    <w:p w14:paraId="0F1EB4AE" w14:textId="77777777" w:rsidR="00AF6EF7" w:rsidRDefault="00000000" w:rsidP="00FF579D">
      <w:pPr>
        <w:pStyle w:val="Heading6"/>
        <w:ind w:right="1050"/>
      </w:pPr>
      <w:r>
        <w:rPr>
          <w:noProof/>
        </w:rPr>
        <mc:AlternateContent>
          <mc:Choice Requires="wps">
            <w:drawing>
              <wp:anchor distT="0" distB="0" distL="0" distR="0" simplePos="0" relativeHeight="251715584" behindDoc="1" locked="0" layoutInCell="1" allowOverlap="1" wp14:anchorId="140B97F5" wp14:editId="5B28FA56">
                <wp:simplePos x="0" y="0"/>
                <wp:positionH relativeFrom="page">
                  <wp:posOffset>438912</wp:posOffset>
                </wp:positionH>
                <wp:positionV relativeFrom="paragraph">
                  <wp:posOffset>201481</wp:posOffset>
                </wp:positionV>
                <wp:extent cx="6896100" cy="9525"/>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0AF2E2" id="Graphic 66" o:spid="_x0000_s1026" alt="&quot;&quot;" style="position:absolute;margin-left:34.55pt;margin-top:15.85pt;width:543pt;height:.75pt;z-index:-25160089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64" w:name="_bookmark64"/>
      <w:bookmarkEnd w:id="64"/>
      <w:r>
        <w:rPr>
          <w:color w:val="1F3762"/>
        </w:rPr>
        <w:t>Day</w:t>
      </w:r>
      <w:r>
        <w:rPr>
          <w:color w:val="1F3762"/>
          <w:spacing w:val="-11"/>
        </w:rPr>
        <w:t xml:space="preserve"> </w:t>
      </w:r>
      <w:r>
        <w:rPr>
          <w:color w:val="1F3762"/>
        </w:rPr>
        <w:t>Services</w:t>
      </w:r>
      <w:r>
        <w:rPr>
          <w:color w:val="1F3762"/>
          <w:spacing w:val="-10"/>
        </w:rPr>
        <w:t xml:space="preserve"> </w:t>
      </w:r>
      <w:r>
        <w:rPr>
          <w:color w:val="1F3762"/>
        </w:rPr>
        <w:t>Community</w:t>
      </w:r>
      <w:r>
        <w:rPr>
          <w:color w:val="1F3762"/>
          <w:spacing w:val="-10"/>
        </w:rPr>
        <w:t xml:space="preserve"> </w:t>
      </w:r>
      <w:r>
        <w:rPr>
          <w:color w:val="1F3762"/>
        </w:rPr>
        <w:t>Inclusion</w:t>
      </w:r>
      <w:r>
        <w:rPr>
          <w:color w:val="1F3762"/>
          <w:spacing w:val="-10"/>
        </w:rPr>
        <w:t xml:space="preserve"> </w:t>
      </w:r>
      <w:r>
        <w:rPr>
          <w:color w:val="1F3762"/>
        </w:rPr>
        <w:t>Transportation</w:t>
      </w:r>
      <w:r>
        <w:rPr>
          <w:color w:val="1F3762"/>
          <w:spacing w:val="-8"/>
        </w:rPr>
        <w:t xml:space="preserve"> </w:t>
      </w:r>
      <w:r>
        <w:rPr>
          <w:color w:val="1F3762"/>
          <w:spacing w:val="-2"/>
        </w:rPr>
        <w:t>Initiative</w:t>
      </w:r>
    </w:p>
    <w:p w14:paraId="2806382D" w14:textId="77777777" w:rsidR="00AF6EF7" w:rsidRDefault="00AF6EF7" w:rsidP="00FF579D">
      <w:pPr>
        <w:pStyle w:val="BodyText"/>
        <w:spacing w:before="1"/>
        <w:ind w:left="0" w:right="1050"/>
        <w:rPr>
          <w:b/>
          <w:i/>
        </w:rPr>
      </w:pPr>
    </w:p>
    <w:p w14:paraId="11A5DC55" w14:textId="77777777" w:rsidR="00AF6EF7" w:rsidRDefault="00000000" w:rsidP="00FF579D">
      <w:pPr>
        <w:ind w:left="320" w:right="1050"/>
        <w:rPr>
          <w:sz w:val="24"/>
        </w:rPr>
      </w:pPr>
      <w:r>
        <w:rPr>
          <w:b/>
          <w:i/>
          <w:sz w:val="24"/>
        </w:rPr>
        <w:t>Pillar:</w:t>
      </w:r>
      <w:r>
        <w:rPr>
          <w:b/>
          <w:i/>
          <w:spacing w:val="-1"/>
          <w:sz w:val="24"/>
        </w:rPr>
        <w:t xml:space="preserve"> </w:t>
      </w:r>
      <w:r>
        <w:rPr>
          <w:spacing w:val="-2"/>
          <w:sz w:val="24"/>
        </w:rPr>
        <w:t>Workforce</w:t>
      </w:r>
    </w:p>
    <w:p w14:paraId="23027562" w14:textId="77777777" w:rsidR="00AF6EF7" w:rsidRDefault="00000000" w:rsidP="00FF579D">
      <w:pPr>
        <w:ind w:left="320" w:right="1050"/>
        <w:rPr>
          <w:sz w:val="24"/>
        </w:rPr>
      </w:pPr>
      <w:r>
        <w:rPr>
          <w:b/>
          <w:i/>
          <w:sz w:val="24"/>
        </w:rPr>
        <w:t>Goal(s):</w:t>
      </w:r>
      <w:r>
        <w:rPr>
          <w:b/>
          <w:i/>
          <w:spacing w:val="-2"/>
          <w:sz w:val="24"/>
        </w:rPr>
        <w:t xml:space="preserve"> </w:t>
      </w:r>
      <w:r>
        <w:rPr>
          <w:spacing w:val="-2"/>
          <w:sz w:val="24"/>
        </w:rPr>
        <w:t>Build</w:t>
      </w:r>
    </w:p>
    <w:p w14:paraId="305DF589"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2"/>
          <w:sz w:val="24"/>
        </w:rPr>
        <w:t xml:space="preserve"> </w:t>
      </w:r>
      <w:r>
        <w:rPr>
          <w:sz w:val="24"/>
        </w:rPr>
        <w:t>$2,000,000</w:t>
      </w:r>
      <w:r>
        <w:rPr>
          <w:spacing w:val="-2"/>
          <w:sz w:val="24"/>
        </w:rPr>
        <w:t xml:space="preserve"> </w:t>
      </w:r>
      <w:r>
        <w:rPr>
          <w:sz w:val="24"/>
        </w:rPr>
        <w:t>(gross</w:t>
      </w:r>
      <w:r>
        <w:rPr>
          <w:spacing w:val="-2"/>
          <w:sz w:val="24"/>
        </w:rPr>
        <w:t xml:space="preserve"> </w:t>
      </w:r>
      <w:r>
        <w:rPr>
          <w:sz w:val="24"/>
        </w:rPr>
        <w:t>and</w:t>
      </w:r>
      <w:r>
        <w:rPr>
          <w:spacing w:val="-2"/>
          <w:sz w:val="24"/>
        </w:rPr>
        <w:t xml:space="preserve"> </w:t>
      </w:r>
      <w:r>
        <w:rPr>
          <w:spacing w:val="-4"/>
          <w:sz w:val="24"/>
        </w:rPr>
        <w:t>net)</w:t>
      </w:r>
    </w:p>
    <w:p w14:paraId="1FA166CF" w14:textId="77777777" w:rsidR="00AF6EF7" w:rsidRDefault="00000000" w:rsidP="00FF579D">
      <w:pPr>
        <w:pStyle w:val="BodyText"/>
        <w:ind w:right="1050"/>
      </w:pPr>
      <w:r>
        <w:t>MassHealth</w:t>
      </w:r>
      <w:r>
        <w:rPr>
          <w:spacing w:val="-3"/>
        </w:rPr>
        <w:t xml:space="preserve"> </w:t>
      </w:r>
      <w:r>
        <w:t>seeks</w:t>
      </w:r>
      <w:r>
        <w:rPr>
          <w:spacing w:val="-4"/>
        </w:rPr>
        <w:t xml:space="preserve"> </w:t>
      </w:r>
      <w:r>
        <w:t>to</w:t>
      </w:r>
      <w:r>
        <w:rPr>
          <w:spacing w:val="-3"/>
        </w:rPr>
        <w:t xml:space="preserve"> </w:t>
      </w:r>
      <w:r>
        <w:t>provide</w:t>
      </w:r>
      <w:r>
        <w:rPr>
          <w:spacing w:val="-3"/>
        </w:rPr>
        <w:t xml:space="preserve"> </w:t>
      </w:r>
      <w:r>
        <w:t>day</w:t>
      </w:r>
      <w:r>
        <w:rPr>
          <w:spacing w:val="-3"/>
        </w:rPr>
        <w:t xml:space="preserve"> </w:t>
      </w:r>
      <w:r>
        <w:t>program</w:t>
      </w:r>
      <w:r>
        <w:rPr>
          <w:spacing w:val="-3"/>
        </w:rPr>
        <w:t xml:space="preserve"> </w:t>
      </w:r>
      <w:r>
        <w:t>participants</w:t>
      </w:r>
      <w:r>
        <w:rPr>
          <w:spacing w:val="-1"/>
        </w:rPr>
        <w:t xml:space="preserve"> </w:t>
      </w:r>
      <w:r>
        <w:t>at</w:t>
      </w:r>
      <w:r>
        <w:rPr>
          <w:spacing w:val="-3"/>
        </w:rPr>
        <w:t xml:space="preserve"> </w:t>
      </w:r>
      <w:r>
        <w:t>Adult</w:t>
      </w:r>
      <w:r>
        <w:rPr>
          <w:spacing w:val="-3"/>
        </w:rPr>
        <w:t xml:space="preserve"> </w:t>
      </w:r>
      <w:r>
        <w:t>Day</w:t>
      </w:r>
      <w:r>
        <w:rPr>
          <w:spacing w:val="-3"/>
        </w:rPr>
        <w:t xml:space="preserve"> </w:t>
      </w:r>
      <w:r>
        <w:t>Health</w:t>
      </w:r>
      <w:r>
        <w:rPr>
          <w:spacing w:val="-3"/>
        </w:rPr>
        <w:t xml:space="preserve"> </w:t>
      </w:r>
      <w:r>
        <w:t>and</w:t>
      </w:r>
      <w:r>
        <w:rPr>
          <w:spacing w:val="-3"/>
        </w:rPr>
        <w:t xml:space="preserve"> </w:t>
      </w:r>
      <w:r>
        <w:t>Day</w:t>
      </w:r>
      <w:r>
        <w:rPr>
          <w:spacing w:val="-3"/>
        </w:rPr>
        <w:t xml:space="preserve"> </w:t>
      </w:r>
      <w:r>
        <w:t>Habilitation</w:t>
      </w:r>
      <w:r>
        <w:rPr>
          <w:spacing w:val="-3"/>
        </w:rPr>
        <w:t xml:space="preserve"> </w:t>
      </w:r>
      <w:r>
        <w:t>programs</w:t>
      </w:r>
      <w:r>
        <w:rPr>
          <w:spacing w:val="-1"/>
        </w:rPr>
        <w:t xml:space="preserve"> </w:t>
      </w:r>
      <w:r>
        <w:t>with greater access to community activities and increase their community inclusion by creating grant funds for day program providers to creatively address transportation gaps, challenges, and resourcing in an effort to (1) provide increased access and promotion of day services, and (2) allow for increased access to community participation outside of the day program site location. The ARPA HCBS funding will support the procurement and administration of a grant vendor, grant awards not to exceed $150,000, and an evaluation of impact and outcomes for each community inclusion transportation project funded through the grant.</w:t>
      </w:r>
    </w:p>
    <w:p w14:paraId="0DF1C51B" w14:textId="77777777" w:rsidR="00AF6EF7" w:rsidRDefault="00AF6EF7" w:rsidP="00FF579D">
      <w:pPr>
        <w:pStyle w:val="BodyText"/>
        <w:spacing w:before="1"/>
        <w:ind w:left="0" w:right="1050"/>
      </w:pPr>
    </w:p>
    <w:p w14:paraId="0F234F3D"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58A39400"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July</w:t>
      </w:r>
      <w:r>
        <w:rPr>
          <w:spacing w:val="-1"/>
          <w:sz w:val="24"/>
        </w:rPr>
        <w:t xml:space="preserve"> </w:t>
      </w:r>
      <w:r>
        <w:rPr>
          <w:spacing w:val="-4"/>
          <w:sz w:val="24"/>
        </w:rPr>
        <w:t>2023</w:t>
      </w:r>
    </w:p>
    <w:p w14:paraId="1671B0B9"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1"/>
          <w:sz w:val="24"/>
        </w:rPr>
        <w:t xml:space="preserve"> </w:t>
      </w:r>
      <w:r>
        <w:rPr>
          <w:b/>
          <w:i/>
          <w:sz w:val="24"/>
        </w:rPr>
        <w:t xml:space="preserve">Investment: </w:t>
      </w:r>
      <w:r>
        <w:rPr>
          <w:sz w:val="24"/>
        </w:rPr>
        <w:t>$2,702,351</w:t>
      </w:r>
      <w:r>
        <w:rPr>
          <w:spacing w:val="-1"/>
          <w:sz w:val="24"/>
        </w:rPr>
        <w:t xml:space="preserve"> </w:t>
      </w:r>
      <w:r>
        <w:rPr>
          <w:sz w:val="24"/>
        </w:rPr>
        <w:t>(gross)</w:t>
      </w:r>
      <w:r>
        <w:rPr>
          <w:spacing w:val="-2"/>
          <w:sz w:val="24"/>
        </w:rPr>
        <w:t xml:space="preserve"> </w:t>
      </w:r>
      <w:r>
        <w:rPr>
          <w:sz w:val="24"/>
        </w:rPr>
        <w:t>–</w:t>
      </w:r>
      <w:r>
        <w:rPr>
          <w:spacing w:val="-1"/>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1"/>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22957230"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The</w:t>
      </w:r>
      <w:r>
        <w:rPr>
          <w:spacing w:val="-5"/>
        </w:rPr>
        <w:t xml:space="preserve"> </w:t>
      </w:r>
      <w:r>
        <w:t>Adult</w:t>
      </w:r>
      <w:r>
        <w:rPr>
          <w:spacing w:val="-3"/>
        </w:rPr>
        <w:t xml:space="preserve"> </w:t>
      </w:r>
      <w:r>
        <w:t>Day</w:t>
      </w:r>
      <w:r>
        <w:rPr>
          <w:spacing w:val="-3"/>
        </w:rPr>
        <w:t xml:space="preserve"> </w:t>
      </w:r>
      <w:r>
        <w:t>Health</w:t>
      </w:r>
      <w:r>
        <w:rPr>
          <w:spacing w:val="-3"/>
        </w:rPr>
        <w:t xml:space="preserve"> </w:t>
      </w:r>
      <w:r>
        <w:t>and</w:t>
      </w:r>
      <w:r>
        <w:rPr>
          <w:spacing w:val="-3"/>
        </w:rPr>
        <w:t xml:space="preserve"> </w:t>
      </w:r>
      <w:r>
        <w:t>Day</w:t>
      </w:r>
      <w:r>
        <w:rPr>
          <w:spacing w:val="-3"/>
        </w:rPr>
        <w:t xml:space="preserve"> </w:t>
      </w:r>
      <w:r>
        <w:t>Habilitation</w:t>
      </w:r>
      <w:r>
        <w:rPr>
          <w:spacing w:val="-3"/>
        </w:rPr>
        <w:t xml:space="preserve"> </w:t>
      </w:r>
      <w:r>
        <w:t>Community</w:t>
      </w:r>
      <w:r>
        <w:rPr>
          <w:spacing w:val="-3"/>
        </w:rPr>
        <w:t xml:space="preserve"> </w:t>
      </w:r>
      <w:r>
        <w:t>Inclusion</w:t>
      </w:r>
      <w:r>
        <w:rPr>
          <w:spacing w:val="-3"/>
        </w:rPr>
        <w:t xml:space="preserve"> </w:t>
      </w:r>
      <w:r>
        <w:t>grants</w:t>
      </w:r>
      <w:r>
        <w:rPr>
          <w:spacing w:val="-4"/>
        </w:rPr>
        <w:t xml:space="preserve"> </w:t>
      </w:r>
      <w:r>
        <w:t>initially</w:t>
      </w:r>
      <w:r>
        <w:rPr>
          <w:spacing w:val="-3"/>
        </w:rPr>
        <w:t xml:space="preserve"> </w:t>
      </w:r>
      <w:r>
        <w:t xml:space="preserve">had a budget of $2,000,000. Given the number of qualified applicants, and the pressing need for these services, MassHealth sought to increase the total grant program amount to $2,700,000. This increase delayed the implementation of the program to July 2023. As of June 2023, the final award recommendation is being reviewed by the Secretary of the Executive Office of Health and Human Services. Once sign-off is received, MassHealth will send award notices to each applicant in July 2023, with fund distribution following shortly </w:t>
      </w:r>
      <w:r>
        <w:rPr>
          <w:spacing w:val="-2"/>
        </w:rPr>
        <w:t>thereafter.</w:t>
      </w:r>
    </w:p>
    <w:p w14:paraId="5A4A7221" w14:textId="77777777" w:rsidR="00AF6EF7" w:rsidRDefault="00AF6EF7" w:rsidP="00FF579D">
      <w:pPr>
        <w:pStyle w:val="BodyText"/>
        <w:spacing w:before="2"/>
        <w:ind w:left="0" w:right="1050"/>
      </w:pPr>
    </w:p>
    <w:p w14:paraId="75093BE5" w14:textId="77777777" w:rsidR="00AF6EF7" w:rsidRDefault="00000000" w:rsidP="00FF579D">
      <w:pPr>
        <w:pStyle w:val="Heading4"/>
        <w:ind w:right="1050"/>
      </w:pPr>
      <w:r>
        <w:rPr>
          <w:color w:val="4471C4"/>
        </w:rPr>
        <w:t>Expand</w:t>
      </w:r>
      <w:r>
        <w:rPr>
          <w:color w:val="4471C4"/>
          <w:spacing w:val="-6"/>
        </w:rPr>
        <w:t xml:space="preserve"> </w:t>
      </w:r>
      <w:r>
        <w:rPr>
          <w:color w:val="4471C4"/>
        </w:rPr>
        <w:t>resources</w:t>
      </w:r>
      <w:r>
        <w:rPr>
          <w:color w:val="4471C4"/>
          <w:spacing w:val="-4"/>
        </w:rPr>
        <w:t xml:space="preserve"> </w:t>
      </w:r>
      <w:r>
        <w:rPr>
          <w:color w:val="4471C4"/>
        </w:rPr>
        <w:t>that</w:t>
      </w:r>
      <w:r>
        <w:rPr>
          <w:color w:val="4471C4"/>
          <w:spacing w:val="-9"/>
        </w:rPr>
        <w:t xml:space="preserve"> </w:t>
      </w:r>
      <w:r>
        <w:rPr>
          <w:color w:val="4471C4"/>
        </w:rPr>
        <w:t>assist</w:t>
      </w:r>
      <w:r>
        <w:rPr>
          <w:color w:val="4471C4"/>
          <w:spacing w:val="-5"/>
        </w:rPr>
        <w:t xml:space="preserve"> </w:t>
      </w:r>
      <w:r>
        <w:rPr>
          <w:color w:val="4471C4"/>
        </w:rPr>
        <w:t>members</w:t>
      </w:r>
      <w:r>
        <w:rPr>
          <w:color w:val="4471C4"/>
          <w:spacing w:val="-10"/>
        </w:rPr>
        <w:t xml:space="preserve"> </w:t>
      </w:r>
      <w:r>
        <w:rPr>
          <w:color w:val="4471C4"/>
        </w:rPr>
        <w:t>and</w:t>
      </w:r>
      <w:r>
        <w:rPr>
          <w:color w:val="4471C4"/>
          <w:spacing w:val="-5"/>
        </w:rPr>
        <w:t xml:space="preserve"> </w:t>
      </w:r>
      <w:r>
        <w:rPr>
          <w:color w:val="4471C4"/>
        </w:rPr>
        <w:t>streamline</w:t>
      </w:r>
      <w:r>
        <w:rPr>
          <w:color w:val="4471C4"/>
          <w:spacing w:val="-7"/>
        </w:rPr>
        <w:t xml:space="preserve"> </w:t>
      </w:r>
      <w:r>
        <w:rPr>
          <w:color w:val="4471C4"/>
        </w:rPr>
        <w:t>service</w:t>
      </w:r>
      <w:r>
        <w:rPr>
          <w:color w:val="4471C4"/>
          <w:spacing w:val="-9"/>
        </w:rPr>
        <w:t xml:space="preserve"> </w:t>
      </w:r>
      <w:proofErr w:type="gramStart"/>
      <w:r>
        <w:rPr>
          <w:color w:val="4471C4"/>
          <w:spacing w:val="-2"/>
        </w:rPr>
        <w:t>access</w:t>
      </w:r>
      <w:proofErr w:type="gramEnd"/>
    </w:p>
    <w:p w14:paraId="7E4BAD35" w14:textId="77777777" w:rsidR="00AF6EF7" w:rsidRDefault="00000000" w:rsidP="00FF579D">
      <w:pPr>
        <w:pStyle w:val="Heading6"/>
        <w:spacing w:before="321"/>
        <w:ind w:right="1050"/>
      </w:pPr>
      <w:r>
        <w:rPr>
          <w:noProof/>
        </w:rPr>
        <mc:AlternateContent>
          <mc:Choice Requires="wps">
            <w:drawing>
              <wp:anchor distT="0" distB="0" distL="0" distR="0" simplePos="0" relativeHeight="251719680" behindDoc="1" locked="0" layoutInCell="1" allowOverlap="1" wp14:anchorId="469FAEA4" wp14:editId="4E18A8EE">
                <wp:simplePos x="0" y="0"/>
                <wp:positionH relativeFrom="page">
                  <wp:posOffset>438912</wp:posOffset>
                </wp:positionH>
                <wp:positionV relativeFrom="paragraph">
                  <wp:posOffset>405123</wp:posOffset>
                </wp:positionV>
                <wp:extent cx="6896100" cy="9525"/>
                <wp:effectExtent l="0" t="0" r="0" b="0"/>
                <wp:wrapTopAndBottom/>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6BBE69" id="Graphic 67" o:spid="_x0000_s1026" alt="&quot;&quot;" style="position:absolute;margin-left:34.55pt;margin-top:31.9pt;width:543pt;height:.75pt;z-index:-25159680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" path="m6895846,l,,,9144r6895846,l6895846,xe" fillcolor="black" stroked="f">
                <v:path arrowok="t"/>
                <w10:wrap type="topAndBottom" anchorx="page"/>
              </v:shape>
            </w:pict>
          </mc:Fallback>
        </mc:AlternateContent>
      </w:r>
      <w:bookmarkStart w:id="65" w:name="_bookmark65"/>
      <w:bookmarkEnd w:id="65"/>
      <w:proofErr w:type="spellStart"/>
      <w:r>
        <w:rPr>
          <w:color w:val="1F3762"/>
        </w:rPr>
        <w:t>MyOmbudsman</w:t>
      </w:r>
      <w:proofErr w:type="spellEnd"/>
      <w:r>
        <w:rPr>
          <w:color w:val="1F3762"/>
          <w:spacing w:val="-11"/>
        </w:rPr>
        <w:t xml:space="preserve"> </w:t>
      </w:r>
      <w:r>
        <w:rPr>
          <w:color w:val="1F3762"/>
        </w:rPr>
        <w:t>Expansion</w:t>
      </w:r>
      <w:r>
        <w:rPr>
          <w:color w:val="1F3762"/>
          <w:spacing w:val="-13"/>
        </w:rPr>
        <w:t xml:space="preserve"> </w:t>
      </w:r>
      <w:r>
        <w:rPr>
          <w:color w:val="1F3762"/>
        </w:rPr>
        <w:t>to</w:t>
      </w:r>
      <w:r>
        <w:rPr>
          <w:color w:val="1F3762"/>
          <w:spacing w:val="-11"/>
        </w:rPr>
        <w:t xml:space="preserve"> </w:t>
      </w:r>
      <w:r>
        <w:rPr>
          <w:color w:val="1F3762"/>
        </w:rPr>
        <w:t>FFS</w:t>
      </w:r>
      <w:r>
        <w:rPr>
          <w:color w:val="1F3762"/>
          <w:spacing w:val="-12"/>
        </w:rPr>
        <w:t xml:space="preserve"> </w:t>
      </w:r>
      <w:r>
        <w:rPr>
          <w:color w:val="1F3762"/>
          <w:spacing w:val="-2"/>
        </w:rPr>
        <w:t>Population</w:t>
      </w:r>
    </w:p>
    <w:p w14:paraId="3840D58C" w14:textId="77777777" w:rsidR="00AF6EF7" w:rsidRDefault="00AF6EF7" w:rsidP="00FF579D">
      <w:pPr>
        <w:pStyle w:val="BodyText"/>
        <w:spacing w:before="1"/>
        <w:ind w:left="0" w:right="1050"/>
        <w:rPr>
          <w:b/>
          <w:i/>
        </w:rPr>
      </w:pPr>
    </w:p>
    <w:p w14:paraId="2A4D291D" w14:textId="77777777" w:rsidR="00AF6EF7" w:rsidRDefault="00000000" w:rsidP="00FF579D">
      <w:pPr>
        <w:ind w:left="320" w:right="1050"/>
        <w:rPr>
          <w:sz w:val="24"/>
        </w:rPr>
      </w:pPr>
      <w:r>
        <w:rPr>
          <w:b/>
          <w:i/>
          <w:sz w:val="24"/>
        </w:rPr>
        <w:t>Pillar:</w:t>
      </w:r>
      <w:r>
        <w:rPr>
          <w:b/>
          <w:i/>
          <w:spacing w:val="-2"/>
          <w:sz w:val="24"/>
        </w:rPr>
        <w:t xml:space="preserve"> </w:t>
      </w:r>
      <w:r>
        <w:rPr>
          <w:sz w:val="24"/>
        </w:rPr>
        <w:t>Access</w:t>
      </w:r>
      <w:r>
        <w:rPr>
          <w:spacing w:val="-2"/>
          <w:sz w:val="24"/>
        </w:rPr>
        <w:t xml:space="preserve"> </w:t>
      </w:r>
      <w:r>
        <w:rPr>
          <w:sz w:val="24"/>
        </w:rPr>
        <w:t>and</w:t>
      </w:r>
      <w:r>
        <w:rPr>
          <w:spacing w:val="-1"/>
          <w:sz w:val="24"/>
        </w:rPr>
        <w:t xml:space="preserve"> </w:t>
      </w:r>
      <w:r>
        <w:rPr>
          <w:spacing w:val="-2"/>
          <w:sz w:val="24"/>
        </w:rPr>
        <w:t>Promotion</w:t>
      </w:r>
    </w:p>
    <w:p w14:paraId="6D2EFB6C" w14:textId="77777777" w:rsidR="00AF6EF7" w:rsidRDefault="00000000" w:rsidP="00FF579D">
      <w:pPr>
        <w:pStyle w:val="BodyText"/>
        <w:ind w:right="1050"/>
      </w:pPr>
      <w:r>
        <w:rPr>
          <w:b/>
          <w:i/>
        </w:rPr>
        <w:t>Goal(s):</w:t>
      </w:r>
      <w:r>
        <w:rPr>
          <w:b/>
          <w:i/>
          <w:spacing w:val="-3"/>
        </w:rPr>
        <w:t xml:space="preserve"> </w:t>
      </w:r>
      <w:r>
        <w:t>Increase</w:t>
      </w:r>
      <w:r>
        <w:rPr>
          <w:spacing w:val="-2"/>
        </w:rPr>
        <w:t xml:space="preserve"> </w:t>
      </w:r>
      <w:r>
        <w:t>access and</w:t>
      </w:r>
      <w:r>
        <w:rPr>
          <w:spacing w:val="-1"/>
        </w:rPr>
        <w:t xml:space="preserve"> </w:t>
      </w:r>
      <w:r>
        <w:t>promotion</w:t>
      </w:r>
      <w:r>
        <w:rPr>
          <w:spacing w:val="-2"/>
        </w:rPr>
        <w:t xml:space="preserve"> </w:t>
      </w:r>
      <w:r>
        <w:t>of</w:t>
      </w:r>
      <w:r>
        <w:rPr>
          <w:spacing w:val="-1"/>
        </w:rPr>
        <w:t xml:space="preserve"> </w:t>
      </w:r>
      <w:r>
        <w:t>HCBS</w:t>
      </w:r>
      <w:r>
        <w:rPr>
          <w:spacing w:val="-1"/>
        </w:rPr>
        <w:t xml:space="preserve"> </w:t>
      </w:r>
      <w:r>
        <w:rPr>
          <w:spacing w:val="-2"/>
        </w:rPr>
        <w:t>services</w:t>
      </w:r>
    </w:p>
    <w:p w14:paraId="3E705FC9" w14:textId="77777777" w:rsidR="00AF6EF7" w:rsidRDefault="00000000" w:rsidP="00FF579D">
      <w:pPr>
        <w:ind w:left="320" w:right="1050"/>
        <w:rPr>
          <w:sz w:val="24"/>
        </w:rPr>
      </w:pPr>
      <w:r>
        <w:rPr>
          <w:b/>
          <w:i/>
          <w:sz w:val="24"/>
        </w:rPr>
        <w:t>Estimated</w:t>
      </w:r>
      <w:r>
        <w:rPr>
          <w:b/>
          <w:i/>
          <w:spacing w:val="-4"/>
          <w:sz w:val="24"/>
        </w:rPr>
        <w:t xml:space="preserve"> </w:t>
      </w:r>
      <w:r>
        <w:rPr>
          <w:b/>
          <w:i/>
          <w:sz w:val="24"/>
        </w:rPr>
        <w:t xml:space="preserve">Investment: </w:t>
      </w:r>
      <w:r>
        <w:rPr>
          <w:sz w:val="24"/>
        </w:rPr>
        <w:t>$1,278,000</w:t>
      </w:r>
      <w:r>
        <w:rPr>
          <w:spacing w:val="-1"/>
          <w:sz w:val="24"/>
        </w:rPr>
        <w:t xml:space="preserve"> </w:t>
      </w:r>
      <w:r>
        <w:rPr>
          <w:sz w:val="24"/>
        </w:rPr>
        <w:t>(gross);</w:t>
      </w:r>
      <w:r>
        <w:rPr>
          <w:spacing w:val="-1"/>
          <w:sz w:val="24"/>
        </w:rPr>
        <w:t xml:space="preserve"> </w:t>
      </w:r>
      <w:r>
        <w:rPr>
          <w:sz w:val="24"/>
        </w:rPr>
        <w:t>$639,000</w:t>
      </w:r>
      <w:r>
        <w:rPr>
          <w:spacing w:val="-1"/>
          <w:sz w:val="24"/>
        </w:rPr>
        <w:t xml:space="preserve"> </w:t>
      </w:r>
      <w:r>
        <w:rPr>
          <w:spacing w:val="-2"/>
          <w:sz w:val="24"/>
        </w:rPr>
        <w:t>(net)</w:t>
      </w:r>
    </w:p>
    <w:p w14:paraId="78177E1A" w14:textId="77777777" w:rsidR="00AF6EF7" w:rsidRDefault="00AF6EF7" w:rsidP="00FF579D">
      <w:pPr>
        <w:pStyle w:val="BodyText"/>
        <w:spacing w:before="1"/>
        <w:ind w:left="0" w:right="1050"/>
      </w:pPr>
    </w:p>
    <w:p w14:paraId="384DB4B7" w14:textId="77777777" w:rsidR="00AF6EF7" w:rsidRDefault="00000000" w:rsidP="00FF579D">
      <w:pPr>
        <w:pStyle w:val="BodyText"/>
        <w:ind w:right="1050"/>
      </w:pPr>
      <w:r>
        <w:t>MassHealth</w:t>
      </w:r>
      <w:r>
        <w:rPr>
          <w:spacing w:val="-3"/>
        </w:rPr>
        <w:t xml:space="preserve"> </w:t>
      </w:r>
      <w:r>
        <w:t>currently</w:t>
      </w:r>
      <w:r>
        <w:rPr>
          <w:spacing w:val="-3"/>
        </w:rPr>
        <w:t xml:space="preserve"> </w:t>
      </w:r>
      <w:r>
        <w:t>funds</w:t>
      </w:r>
      <w:r>
        <w:rPr>
          <w:spacing w:val="-4"/>
        </w:rPr>
        <w:t xml:space="preserve"> </w:t>
      </w:r>
      <w:r>
        <w:t>the</w:t>
      </w:r>
      <w:r>
        <w:rPr>
          <w:spacing w:val="-4"/>
        </w:rPr>
        <w:t xml:space="preserve"> </w:t>
      </w:r>
      <w:proofErr w:type="spellStart"/>
      <w:r>
        <w:t>MyOmbudsman</w:t>
      </w:r>
      <w:proofErr w:type="spellEnd"/>
      <w:r>
        <w:rPr>
          <w:spacing w:val="-3"/>
        </w:rPr>
        <w:t xml:space="preserve"> </w:t>
      </w:r>
      <w:r>
        <w:t>program,</w:t>
      </w:r>
      <w:r>
        <w:rPr>
          <w:spacing w:val="-3"/>
        </w:rPr>
        <w:t xml:space="preserve"> </w:t>
      </w:r>
      <w:r>
        <w:t>operated</w:t>
      </w:r>
      <w:r>
        <w:rPr>
          <w:spacing w:val="-4"/>
        </w:rPr>
        <w:t xml:space="preserve"> </w:t>
      </w:r>
      <w:r>
        <w:t>by</w:t>
      </w:r>
      <w:r>
        <w:rPr>
          <w:spacing w:val="-3"/>
        </w:rPr>
        <w:t xml:space="preserve"> </w:t>
      </w:r>
      <w:r>
        <w:t>the</w:t>
      </w:r>
      <w:r>
        <w:rPr>
          <w:spacing w:val="-4"/>
        </w:rPr>
        <w:t xml:space="preserve"> </w:t>
      </w:r>
      <w:r>
        <w:t>Disability</w:t>
      </w:r>
      <w:r>
        <w:rPr>
          <w:spacing w:val="-3"/>
        </w:rPr>
        <w:t xml:space="preserve"> </w:t>
      </w:r>
      <w:r>
        <w:t>Policy</w:t>
      </w:r>
      <w:r>
        <w:rPr>
          <w:spacing w:val="-3"/>
        </w:rPr>
        <w:t xml:space="preserve"> </w:t>
      </w:r>
      <w:r>
        <w:t>Consortium</w:t>
      </w:r>
      <w:r>
        <w:rPr>
          <w:spacing w:val="-3"/>
        </w:rPr>
        <w:t xml:space="preserve"> </w:t>
      </w:r>
      <w:r>
        <w:t xml:space="preserve">(DPC) – an independent entity – that works to ensure MassHealth members of all ages, abilities, and identities can access the care they need. </w:t>
      </w:r>
      <w:proofErr w:type="spellStart"/>
      <w:r>
        <w:t>MyOmbudsman</w:t>
      </w:r>
      <w:proofErr w:type="spellEnd"/>
      <w:r>
        <w:t xml:space="preserve"> staff come from culturally and linguistically diverse communities and have experience in areas such as advocacy, social services, and healthcare. However, </w:t>
      </w:r>
      <w:proofErr w:type="spellStart"/>
      <w:r>
        <w:t>MyOmbudsman</w:t>
      </w:r>
      <w:proofErr w:type="spellEnd"/>
      <w:r>
        <w:t xml:space="preserve"> currently only serves members enrolled in a health plan. ARPA HCBS funding would support the cost of additional staff and training for the program to support all MassHealth members</w:t>
      </w:r>
      <w:r>
        <w:rPr>
          <w:color w:val="210C0F"/>
        </w:rPr>
        <w:t xml:space="preserve">, including those accessing HCBS through fee for service or a 1915(c) Waiver program. Members will be able to reach out to </w:t>
      </w:r>
      <w:proofErr w:type="spellStart"/>
      <w:r>
        <w:rPr>
          <w:color w:val="210C0F"/>
        </w:rPr>
        <w:t>MyOmbudsman</w:t>
      </w:r>
      <w:proofErr w:type="spellEnd"/>
      <w:r>
        <w:rPr>
          <w:color w:val="210C0F"/>
        </w:rPr>
        <w:t xml:space="preserve"> when they have questions about their benefits, when they have been denied a benefit or a service, or when they need help understanding their rights. </w:t>
      </w:r>
      <w:proofErr w:type="spellStart"/>
      <w:r>
        <w:t>MyOmbudsman</w:t>
      </w:r>
      <w:proofErr w:type="spellEnd"/>
      <w:r>
        <w:t xml:space="preserve"> can provide information about </w:t>
      </w:r>
      <w:proofErr w:type="gramStart"/>
      <w:r>
        <w:t>all</w:t>
      </w:r>
      <w:proofErr w:type="gramEnd"/>
    </w:p>
    <w:p w14:paraId="181AA155"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50ABECFB" w14:textId="77777777" w:rsidR="00AF6EF7" w:rsidRDefault="00000000" w:rsidP="00FF579D">
      <w:pPr>
        <w:pStyle w:val="BodyText"/>
        <w:spacing w:before="79"/>
        <w:ind w:right="1050"/>
      </w:pPr>
      <w:r>
        <w:t>MassHealth</w:t>
      </w:r>
      <w:r>
        <w:rPr>
          <w:spacing w:val="-3"/>
        </w:rPr>
        <w:t xml:space="preserve"> </w:t>
      </w:r>
      <w:r>
        <w:t>benefits</w:t>
      </w:r>
      <w:r>
        <w:rPr>
          <w:spacing w:val="-2"/>
        </w:rPr>
        <w:t xml:space="preserve"> </w:t>
      </w:r>
      <w:r>
        <w:t>and rights,</w:t>
      </w:r>
      <w:r>
        <w:rPr>
          <w:spacing w:val="-1"/>
        </w:rPr>
        <w:t xml:space="preserve"> </w:t>
      </w:r>
      <w:r>
        <w:t>listen</w:t>
      </w:r>
      <w:r>
        <w:rPr>
          <w:spacing w:val="-1"/>
        </w:rPr>
        <w:t xml:space="preserve"> </w:t>
      </w:r>
      <w:r>
        <w:t>to</w:t>
      </w:r>
      <w:r>
        <w:rPr>
          <w:spacing w:val="-1"/>
        </w:rPr>
        <w:t xml:space="preserve"> </w:t>
      </w:r>
      <w:r>
        <w:t>concerns, help</w:t>
      </w:r>
      <w:r>
        <w:rPr>
          <w:spacing w:val="-1"/>
        </w:rPr>
        <w:t xml:space="preserve"> </w:t>
      </w:r>
      <w:r>
        <w:t>address</w:t>
      </w:r>
      <w:r>
        <w:rPr>
          <w:spacing w:val="-1"/>
        </w:rPr>
        <w:t xml:space="preserve"> </w:t>
      </w:r>
      <w:r>
        <w:t>problems,</w:t>
      </w:r>
      <w:r>
        <w:rPr>
          <w:spacing w:val="-1"/>
        </w:rPr>
        <w:t xml:space="preserve"> </w:t>
      </w:r>
      <w:r>
        <w:t>and</w:t>
      </w:r>
      <w:r>
        <w:rPr>
          <w:spacing w:val="-1"/>
        </w:rPr>
        <w:t xml:space="preserve"> </w:t>
      </w:r>
      <w:r>
        <w:t>explain</w:t>
      </w:r>
      <w:r>
        <w:rPr>
          <w:spacing w:val="-1"/>
        </w:rPr>
        <w:t xml:space="preserve"> </w:t>
      </w:r>
      <w:r>
        <w:t>how</w:t>
      </w:r>
      <w:r>
        <w:rPr>
          <w:spacing w:val="-2"/>
        </w:rPr>
        <w:t xml:space="preserve"> </w:t>
      </w:r>
      <w:r>
        <w:t>to</w:t>
      </w:r>
      <w:r>
        <w:rPr>
          <w:spacing w:val="-1"/>
        </w:rPr>
        <w:t xml:space="preserve"> </w:t>
      </w:r>
      <w:r>
        <w:t>file</w:t>
      </w:r>
      <w:r>
        <w:rPr>
          <w:spacing w:val="-2"/>
        </w:rPr>
        <w:t xml:space="preserve"> </w:t>
      </w:r>
      <w:r>
        <w:t>a</w:t>
      </w:r>
      <w:r>
        <w:rPr>
          <w:spacing w:val="-1"/>
        </w:rPr>
        <w:t xml:space="preserve"> </w:t>
      </w:r>
      <w:r>
        <w:rPr>
          <w:spacing w:val="-2"/>
        </w:rPr>
        <w:t>grievance.</w:t>
      </w:r>
    </w:p>
    <w:p w14:paraId="6EAF2E60" w14:textId="77777777" w:rsidR="00AF6EF7" w:rsidRDefault="00AF6EF7" w:rsidP="00FF579D">
      <w:pPr>
        <w:pStyle w:val="BodyText"/>
        <w:ind w:left="0" w:right="1050"/>
      </w:pPr>
    </w:p>
    <w:p w14:paraId="519306DE"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107B655E"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April</w:t>
      </w:r>
      <w:r>
        <w:rPr>
          <w:spacing w:val="-1"/>
          <w:sz w:val="24"/>
        </w:rPr>
        <w:t xml:space="preserve"> </w:t>
      </w:r>
      <w:r>
        <w:rPr>
          <w:spacing w:val="-4"/>
          <w:sz w:val="24"/>
        </w:rPr>
        <w:t>2022</w:t>
      </w:r>
    </w:p>
    <w:p w14:paraId="68EC7E25"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$1,107,112</w:t>
      </w:r>
      <w:r>
        <w:rPr>
          <w:spacing w:val="-1"/>
          <w:sz w:val="24"/>
        </w:rPr>
        <w:t xml:space="preserve"> </w:t>
      </w:r>
      <w:r>
        <w:rPr>
          <w:sz w:val="24"/>
        </w:rPr>
        <w:t>(gross),</w:t>
      </w:r>
      <w:r>
        <w:rPr>
          <w:spacing w:val="-1"/>
          <w:sz w:val="24"/>
        </w:rPr>
        <w:t xml:space="preserve"> </w:t>
      </w:r>
      <w:r>
        <w:rPr>
          <w:sz w:val="24"/>
        </w:rPr>
        <w:t>$664,267</w:t>
      </w:r>
      <w:r>
        <w:rPr>
          <w:spacing w:val="-1"/>
          <w:sz w:val="24"/>
        </w:rPr>
        <w:t xml:space="preserve"> </w:t>
      </w:r>
      <w:r>
        <w:rPr>
          <w:spacing w:val="-2"/>
          <w:sz w:val="24"/>
        </w:rPr>
        <w:t>(net)</w:t>
      </w:r>
    </w:p>
    <w:p w14:paraId="53B037B8"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My</w:t>
      </w:r>
      <w:r>
        <w:rPr>
          <w:spacing w:val="-3"/>
        </w:rPr>
        <w:t xml:space="preserve"> </w:t>
      </w:r>
      <w:r>
        <w:t>Ombudsman</w:t>
      </w:r>
      <w:r>
        <w:rPr>
          <w:spacing w:val="-3"/>
        </w:rPr>
        <w:t xml:space="preserve"> </w:t>
      </w:r>
      <w:r>
        <w:t>is</w:t>
      </w:r>
      <w:r>
        <w:rPr>
          <w:spacing w:val="-4"/>
        </w:rPr>
        <w:t xml:space="preserve"> </w:t>
      </w:r>
      <w:r>
        <w:t>fully</w:t>
      </w:r>
      <w:r>
        <w:rPr>
          <w:spacing w:val="-3"/>
        </w:rPr>
        <w:t xml:space="preserve"> </w:t>
      </w:r>
      <w:r>
        <w:t>staffed</w:t>
      </w:r>
      <w:r>
        <w:rPr>
          <w:spacing w:val="-3"/>
        </w:rPr>
        <w:t xml:space="preserve"> </w:t>
      </w:r>
      <w:r>
        <w:t>to</w:t>
      </w:r>
      <w:r>
        <w:rPr>
          <w:spacing w:val="-3"/>
        </w:rPr>
        <w:t xml:space="preserve"> </w:t>
      </w:r>
      <w:r>
        <w:t>support</w:t>
      </w:r>
      <w:r>
        <w:rPr>
          <w:spacing w:val="-3"/>
        </w:rPr>
        <w:t xml:space="preserve"> </w:t>
      </w:r>
      <w:r>
        <w:t>expansion</w:t>
      </w:r>
      <w:r>
        <w:rPr>
          <w:spacing w:val="-3"/>
        </w:rPr>
        <w:t xml:space="preserve"> </w:t>
      </w:r>
      <w:r>
        <w:t>of</w:t>
      </w:r>
      <w:r>
        <w:rPr>
          <w:spacing w:val="-3"/>
        </w:rPr>
        <w:t xml:space="preserve"> </w:t>
      </w:r>
      <w:r>
        <w:t>ombudsman</w:t>
      </w:r>
      <w:r>
        <w:rPr>
          <w:spacing w:val="-3"/>
        </w:rPr>
        <w:t xml:space="preserve"> </w:t>
      </w:r>
      <w:r>
        <w:t>services</w:t>
      </w:r>
      <w:r>
        <w:rPr>
          <w:spacing w:val="-4"/>
        </w:rPr>
        <w:t xml:space="preserve"> </w:t>
      </w:r>
      <w:r>
        <w:t>to MassHealth members who access benefits via Fee for Service (FFS), including members who are dually eligibles and/or enrolled in a 1915(c) Waiver program, and is now actively serving FFS members.</w:t>
      </w:r>
    </w:p>
    <w:p w14:paraId="2A56655D" w14:textId="77777777" w:rsidR="00AF6EF7" w:rsidRDefault="00AF6EF7" w:rsidP="00FF579D">
      <w:pPr>
        <w:pStyle w:val="BodyText"/>
        <w:ind w:left="0" w:right="1050"/>
      </w:pPr>
    </w:p>
    <w:p w14:paraId="4F7B5A41" w14:textId="77777777" w:rsidR="00AF6EF7" w:rsidRDefault="00AF6EF7" w:rsidP="00FF579D">
      <w:pPr>
        <w:pStyle w:val="BodyText"/>
        <w:spacing w:before="1"/>
        <w:ind w:left="0" w:right="1050"/>
      </w:pPr>
    </w:p>
    <w:p w14:paraId="4A4255AA" w14:textId="77777777" w:rsidR="00AF6EF7" w:rsidRDefault="00000000" w:rsidP="00FF579D">
      <w:pPr>
        <w:pStyle w:val="Heading6"/>
        <w:ind w:right="1050"/>
      </w:pPr>
      <w:r>
        <w:rPr>
          <w:noProof/>
        </w:rPr>
        <mc:AlternateContent>
          <mc:Choice Requires="wps">
            <w:drawing>
              <wp:anchor distT="0" distB="0" distL="0" distR="0" simplePos="0" relativeHeight="251723776" behindDoc="1" locked="0" layoutInCell="1" allowOverlap="1" wp14:anchorId="2D2F4343" wp14:editId="23159DAF">
                <wp:simplePos x="0" y="0"/>
                <wp:positionH relativeFrom="page">
                  <wp:posOffset>438912</wp:posOffset>
                </wp:positionH>
                <wp:positionV relativeFrom="paragraph">
                  <wp:posOffset>201585</wp:posOffset>
                </wp:positionV>
                <wp:extent cx="6896100" cy="9525"/>
                <wp:effectExtent l="0" t="0" r="0" b="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1B20C5" id="Graphic 68" o:spid="_x0000_s1026" alt="&quot;&quot;" style="position:absolute;margin-left:34.55pt;margin-top:15.85pt;width:543pt;height:.75pt;z-index:-25159270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66" w:name="_bookmark66"/>
      <w:bookmarkEnd w:id="66"/>
      <w:r>
        <w:rPr>
          <w:color w:val="1F3762"/>
        </w:rPr>
        <w:t>Upgrade</w:t>
      </w:r>
      <w:r>
        <w:rPr>
          <w:color w:val="1F3762"/>
          <w:spacing w:val="-8"/>
        </w:rPr>
        <w:t xml:space="preserve"> </w:t>
      </w:r>
      <w:r>
        <w:rPr>
          <w:color w:val="1F3762"/>
        </w:rPr>
        <w:t>MassHealth</w:t>
      </w:r>
      <w:r>
        <w:rPr>
          <w:color w:val="1F3762"/>
          <w:spacing w:val="-7"/>
        </w:rPr>
        <w:t xml:space="preserve"> </w:t>
      </w:r>
      <w:r>
        <w:rPr>
          <w:color w:val="1F3762"/>
        </w:rPr>
        <w:t>Notification</w:t>
      </w:r>
      <w:r>
        <w:rPr>
          <w:color w:val="1F3762"/>
          <w:spacing w:val="-9"/>
        </w:rPr>
        <w:t xml:space="preserve"> </w:t>
      </w:r>
      <w:r>
        <w:rPr>
          <w:color w:val="1F3762"/>
        </w:rPr>
        <w:t>of</w:t>
      </w:r>
      <w:r>
        <w:rPr>
          <w:color w:val="1F3762"/>
          <w:spacing w:val="-9"/>
        </w:rPr>
        <w:t xml:space="preserve"> </w:t>
      </w:r>
      <w:r>
        <w:rPr>
          <w:color w:val="1F3762"/>
        </w:rPr>
        <w:t>PACE</w:t>
      </w:r>
      <w:r>
        <w:rPr>
          <w:color w:val="1F3762"/>
          <w:spacing w:val="-8"/>
        </w:rPr>
        <w:t xml:space="preserve"> </w:t>
      </w:r>
      <w:r>
        <w:rPr>
          <w:color w:val="1F3762"/>
        </w:rPr>
        <w:t>Clinical</w:t>
      </w:r>
      <w:r>
        <w:rPr>
          <w:color w:val="1F3762"/>
          <w:spacing w:val="-7"/>
        </w:rPr>
        <w:t xml:space="preserve"> </w:t>
      </w:r>
      <w:r>
        <w:rPr>
          <w:color w:val="1F3762"/>
          <w:spacing w:val="-2"/>
        </w:rPr>
        <w:t>Eligibility</w:t>
      </w:r>
    </w:p>
    <w:p w14:paraId="6DDD43BB" w14:textId="77777777" w:rsidR="00AF6EF7" w:rsidRDefault="00AF6EF7" w:rsidP="00FF579D">
      <w:pPr>
        <w:pStyle w:val="BodyText"/>
        <w:spacing w:before="2"/>
        <w:ind w:left="0" w:right="1050"/>
        <w:rPr>
          <w:b/>
          <w:i/>
        </w:rPr>
      </w:pPr>
    </w:p>
    <w:p w14:paraId="5C7C4921" w14:textId="77777777" w:rsidR="00AF6EF7" w:rsidRDefault="00000000" w:rsidP="00FF579D">
      <w:pPr>
        <w:ind w:left="320" w:right="1050"/>
        <w:rPr>
          <w:sz w:val="24"/>
        </w:rPr>
      </w:pPr>
      <w:r>
        <w:rPr>
          <w:b/>
          <w:i/>
          <w:sz w:val="24"/>
        </w:rPr>
        <w:t>Pillar:</w:t>
      </w:r>
      <w:r>
        <w:rPr>
          <w:b/>
          <w:i/>
          <w:spacing w:val="-1"/>
          <w:sz w:val="24"/>
        </w:rPr>
        <w:t xml:space="preserve"> </w:t>
      </w:r>
      <w:r>
        <w:rPr>
          <w:sz w:val="24"/>
        </w:rPr>
        <w:t>Technology</w:t>
      </w:r>
      <w:r>
        <w:rPr>
          <w:spacing w:val="-1"/>
          <w:sz w:val="24"/>
        </w:rPr>
        <w:t xml:space="preserve"> </w:t>
      </w:r>
      <w:r>
        <w:rPr>
          <w:sz w:val="24"/>
        </w:rPr>
        <w:t>and</w:t>
      </w:r>
      <w:r>
        <w:rPr>
          <w:spacing w:val="1"/>
          <w:sz w:val="24"/>
        </w:rPr>
        <w:t xml:space="preserve"> </w:t>
      </w:r>
      <w:r>
        <w:rPr>
          <w:spacing w:val="-2"/>
          <w:sz w:val="24"/>
        </w:rPr>
        <w:t>Infrastructure</w:t>
      </w:r>
    </w:p>
    <w:p w14:paraId="270E5BEB" w14:textId="77777777" w:rsidR="00AF6EF7" w:rsidRDefault="00000000" w:rsidP="00FF579D">
      <w:pPr>
        <w:pStyle w:val="BodyText"/>
        <w:ind w:right="1050"/>
      </w:pPr>
      <w:r>
        <w:rPr>
          <w:b/>
          <w:i/>
        </w:rPr>
        <w:t xml:space="preserve">Goal(s): </w:t>
      </w:r>
      <w:r>
        <w:t>Improve</w:t>
      </w:r>
      <w:r>
        <w:rPr>
          <w:spacing w:val="-2"/>
        </w:rPr>
        <w:t xml:space="preserve"> </w:t>
      </w:r>
      <w:r>
        <w:t>process</w:t>
      </w:r>
      <w:r>
        <w:rPr>
          <w:spacing w:val="-1"/>
        </w:rPr>
        <w:t xml:space="preserve"> </w:t>
      </w:r>
      <w:r>
        <w:t>for</w:t>
      </w:r>
      <w:r>
        <w:rPr>
          <w:spacing w:val="-3"/>
        </w:rPr>
        <w:t xml:space="preserve"> </w:t>
      </w:r>
      <w:r>
        <w:t xml:space="preserve">enrolling in </w:t>
      </w:r>
      <w:proofErr w:type="gramStart"/>
      <w:r>
        <w:rPr>
          <w:spacing w:val="-4"/>
        </w:rPr>
        <w:t>PACE</w:t>
      </w:r>
      <w:proofErr w:type="gramEnd"/>
    </w:p>
    <w:p w14:paraId="6CE9138B"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$556,500</w:t>
      </w:r>
      <w:r>
        <w:rPr>
          <w:spacing w:val="-1"/>
          <w:sz w:val="24"/>
        </w:rPr>
        <w:t xml:space="preserve"> </w:t>
      </w:r>
      <w:r>
        <w:rPr>
          <w:sz w:val="24"/>
        </w:rPr>
        <w:t>(gross);</w:t>
      </w:r>
      <w:r>
        <w:rPr>
          <w:spacing w:val="-1"/>
          <w:sz w:val="24"/>
        </w:rPr>
        <w:t xml:space="preserve"> </w:t>
      </w:r>
      <w:r>
        <w:rPr>
          <w:sz w:val="24"/>
        </w:rPr>
        <w:t>$278,250</w:t>
      </w:r>
      <w:r>
        <w:rPr>
          <w:spacing w:val="-1"/>
          <w:sz w:val="24"/>
        </w:rPr>
        <w:t xml:space="preserve"> </w:t>
      </w:r>
      <w:r>
        <w:rPr>
          <w:spacing w:val="-2"/>
          <w:sz w:val="24"/>
        </w:rPr>
        <w:t>(net)</w:t>
      </w:r>
    </w:p>
    <w:p w14:paraId="449FBF25" w14:textId="77777777" w:rsidR="00AF6EF7" w:rsidRDefault="00AF6EF7" w:rsidP="00FF579D">
      <w:pPr>
        <w:pStyle w:val="BodyText"/>
        <w:ind w:left="0" w:right="1050"/>
      </w:pPr>
    </w:p>
    <w:p w14:paraId="3F74CDD3" w14:textId="77777777" w:rsidR="00AF6EF7" w:rsidRDefault="00000000" w:rsidP="00FF579D">
      <w:pPr>
        <w:pStyle w:val="BodyText"/>
        <w:ind w:right="1050"/>
      </w:pPr>
      <w:r>
        <w:t>The Programs of All-Inclusive Care for the Elderly (PACE) provides comprehensive medical and social</w:t>
      </w:r>
      <w:r>
        <w:rPr>
          <w:spacing w:val="40"/>
        </w:rPr>
        <w:t xml:space="preserve"> </w:t>
      </w:r>
      <w:r>
        <w:t>services to certain frail, community-based older adults, most of whom are dually eligible for Medicare and Medicaid benefits (i.e., nursing facility level of care). The Commonwealth is committed to expanded PACE to make it available statewide to any eligible member who chooses the program. However, the process for enrolling</w:t>
      </w:r>
      <w:r>
        <w:rPr>
          <w:spacing w:val="-2"/>
        </w:rPr>
        <w:t xml:space="preserve"> </w:t>
      </w:r>
      <w:r>
        <w:t>in</w:t>
      </w:r>
      <w:r>
        <w:rPr>
          <w:spacing w:val="-2"/>
        </w:rPr>
        <w:t xml:space="preserve"> </w:t>
      </w:r>
      <w:r>
        <w:t>PACE</w:t>
      </w:r>
      <w:r>
        <w:rPr>
          <w:spacing w:val="-2"/>
        </w:rPr>
        <w:t xml:space="preserve"> </w:t>
      </w:r>
      <w:r>
        <w:t>can</w:t>
      </w:r>
      <w:r>
        <w:rPr>
          <w:spacing w:val="-2"/>
        </w:rPr>
        <w:t xml:space="preserve"> </w:t>
      </w:r>
      <w:r>
        <w:t>be</w:t>
      </w:r>
      <w:r>
        <w:rPr>
          <w:spacing w:val="-3"/>
        </w:rPr>
        <w:t xml:space="preserve"> </w:t>
      </w:r>
      <w:r>
        <w:t>lengthy.</w:t>
      </w:r>
      <w:r>
        <w:rPr>
          <w:spacing w:val="-2"/>
        </w:rPr>
        <w:t xml:space="preserve"> </w:t>
      </w:r>
      <w:r>
        <w:t>The</w:t>
      </w:r>
      <w:r>
        <w:rPr>
          <w:spacing w:val="-4"/>
        </w:rPr>
        <w:t xml:space="preserve"> </w:t>
      </w:r>
      <w:r>
        <w:t>goal</w:t>
      </w:r>
      <w:r>
        <w:rPr>
          <w:spacing w:val="-2"/>
        </w:rPr>
        <w:t xml:space="preserve"> </w:t>
      </w:r>
      <w:r>
        <w:t>of</w:t>
      </w:r>
      <w:r>
        <w:rPr>
          <w:spacing w:val="-3"/>
        </w:rPr>
        <w:t xml:space="preserve"> </w:t>
      </w:r>
      <w:r>
        <w:t>this</w:t>
      </w:r>
      <w:r>
        <w:rPr>
          <w:spacing w:val="-3"/>
        </w:rPr>
        <w:t xml:space="preserve"> </w:t>
      </w:r>
      <w:r>
        <w:t>investment</w:t>
      </w:r>
      <w:r>
        <w:rPr>
          <w:spacing w:val="-2"/>
        </w:rPr>
        <w:t xml:space="preserve"> </w:t>
      </w:r>
      <w:r>
        <w:t>is</w:t>
      </w:r>
      <w:r>
        <w:rPr>
          <w:spacing w:val="-3"/>
        </w:rPr>
        <w:t xml:space="preserve"> </w:t>
      </w:r>
      <w:r>
        <w:t>to</w:t>
      </w:r>
      <w:r>
        <w:rPr>
          <w:spacing w:val="-2"/>
        </w:rPr>
        <w:t xml:space="preserve"> </w:t>
      </w:r>
      <w:r>
        <w:t>decrease</w:t>
      </w:r>
      <w:r>
        <w:rPr>
          <w:spacing w:val="-3"/>
        </w:rPr>
        <w:t xml:space="preserve"> </w:t>
      </w:r>
      <w:r>
        <w:t>the</w:t>
      </w:r>
      <w:r>
        <w:rPr>
          <w:spacing w:val="-2"/>
        </w:rPr>
        <w:t xml:space="preserve"> </w:t>
      </w:r>
      <w:r>
        <w:t>number</w:t>
      </w:r>
      <w:r>
        <w:rPr>
          <w:spacing w:val="-2"/>
        </w:rPr>
        <w:t xml:space="preserve"> </w:t>
      </w:r>
      <w:r>
        <w:t>of</w:t>
      </w:r>
      <w:r>
        <w:rPr>
          <w:spacing w:val="-4"/>
        </w:rPr>
        <w:t xml:space="preserve"> </w:t>
      </w:r>
      <w:r>
        <w:t>days</w:t>
      </w:r>
      <w:r>
        <w:rPr>
          <w:spacing w:val="-3"/>
        </w:rPr>
        <w:t xml:space="preserve"> </w:t>
      </w:r>
      <w:r>
        <w:t>to</w:t>
      </w:r>
      <w:r>
        <w:rPr>
          <w:spacing w:val="-2"/>
        </w:rPr>
        <w:t xml:space="preserve"> </w:t>
      </w:r>
      <w:r>
        <w:t>enroll</w:t>
      </w:r>
      <w:r>
        <w:rPr>
          <w:spacing w:val="-2"/>
        </w:rPr>
        <w:t xml:space="preserve"> </w:t>
      </w:r>
      <w:r>
        <w:t>PACE participants by: (1) updating MassHealth systems to handle more efficient electronic adjudication of clinical assessments, establishing Nursing Home Community eligibility without lengthier manual processes; (2) streamlining the manual clinical signature requirement on the Clinical Eligibility Letter in favor of automation; and (3) automatically pulling asset and clinical information that MassHealth collects through other systems in order to lessen the burden on participants and PACE organization when completing MassHealth</w:t>
      </w:r>
    </w:p>
    <w:p w14:paraId="7F08FA41" w14:textId="77777777" w:rsidR="00AF6EF7" w:rsidRDefault="00000000" w:rsidP="00FF579D">
      <w:pPr>
        <w:pStyle w:val="BodyText"/>
        <w:spacing w:before="1"/>
        <w:ind w:right="1050"/>
      </w:pPr>
      <w:r>
        <w:t>applications.</w:t>
      </w:r>
      <w:r>
        <w:rPr>
          <w:spacing w:val="-2"/>
        </w:rPr>
        <w:t xml:space="preserve"> </w:t>
      </w:r>
      <w:r>
        <w:t>ARPA</w:t>
      </w:r>
      <w:r>
        <w:rPr>
          <w:spacing w:val="-4"/>
        </w:rPr>
        <w:t xml:space="preserve"> </w:t>
      </w:r>
      <w:r>
        <w:t>HCBS</w:t>
      </w:r>
      <w:r>
        <w:rPr>
          <w:spacing w:val="-3"/>
        </w:rPr>
        <w:t xml:space="preserve"> </w:t>
      </w:r>
      <w:r>
        <w:t>funding</w:t>
      </w:r>
      <w:r>
        <w:rPr>
          <w:spacing w:val="-3"/>
        </w:rPr>
        <w:t xml:space="preserve"> </w:t>
      </w:r>
      <w:r>
        <w:t>will</w:t>
      </w:r>
      <w:r>
        <w:rPr>
          <w:spacing w:val="-1"/>
        </w:rPr>
        <w:t xml:space="preserve"> </w:t>
      </w:r>
      <w:r>
        <w:t>be</w:t>
      </w:r>
      <w:r>
        <w:rPr>
          <w:spacing w:val="-4"/>
        </w:rPr>
        <w:t xml:space="preserve"> </w:t>
      </w:r>
      <w:r>
        <w:t>used</w:t>
      </w:r>
      <w:r>
        <w:rPr>
          <w:spacing w:val="-3"/>
        </w:rPr>
        <w:t xml:space="preserve"> </w:t>
      </w:r>
      <w:r>
        <w:t>to</w:t>
      </w:r>
      <w:r>
        <w:rPr>
          <w:spacing w:val="-3"/>
        </w:rPr>
        <w:t xml:space="preserve"> </w:t>
      </w:r>
      <w:r>
        <w:t>cover</w:t>
      </w:r>
      <w:r>
        <w:rPr>
          <w:spacing w:val="-3"/>
        </w:rPr>
        <w:t xml:space="preserve"> </w:t>
      </w:r>
      <w:r>
        <w:t>the</w:t>
      </w:r>
      <w:r>
        <w:rPr>
          <w:spacing w:val="-2"/>
        </w:rPr>
        <w:t xml:space="preserve"> </w:t>
      </w:r>
      <w:r>
        <w:t>cost</w:t>
      </w:r>
      <w:r>
        <w:rPr>
          <w:spacing w:val="-3"/>
        </w:rPr>
        <w:t xml:space="preserve"> </w:t>
      </w:r>
      <w:r>
        <w:t>of</w:t>
      </w:r>
      <w:r>
        <w:rPr>
          <w:spacing w:val="-3"/>
        </w:rPr>
        <w:t xml:space="preserve"> </w:t>
      </w:r>
      <w:r>
        <w:t>system</w:t>
      </w:r>
      <w:r>
        <w:rPr>
          <w:spacing w:val="-3"/>
        </w:rPr>
        <w:t xml:space="preserve"> </w:t>
      </w:r>
      <w:r>
        <w:t>development</w:t>
      </w:r>
      <w:r>
        <w:rPr>
          <w:spacing w:val="-3"/>
        </w:rPr>
        <w:t xml:space="preserve"> </w:t>
      </w:r>
      <w:r>
        <w:t>to</w:t>
      </w:r>
      <w:r>
        <w:rPr>
          <w:spacing w:val="-3"/>
        </w:rPr>
        <w:t xml:space="preserve"> </w:t>
      </w:r>
      <w:r>
        <w:t>streamline</w:t>
      </w:r>
      <w:r>
        <w:rPr>
          <w:spacing w:val="-2"/>
        </w:rPr>
        <w:t xml:space="preserve"> </w:t>
      </w:r>
      <w:r>
        <w:t>the eligibility process.</w:t>
      </w:r>
    </w:p>
    <w:p w14:paraId="16759151" w14:textId="77777777" w:rsidR="00AF6EF7" w:rsidRDefault="00000000" w:rsidP="00FF579D">
      <w:pPr>
        <w:spacing w:before="276"/>
        <w:ind w:left="320" w:right="1050"/>
        <w:rPr>
          <w:i/>
          <w:sz w:val="24"/>
        </w:rPr>
      </w:pPr>
      <w:r>
        <w:rPr>
          <w:i/>
          <w:color w:val="001F5F"/>
          <w:sz w:val="24"/>
        </w:rPr>
        <w:t>FY24</w:t>
      </w:r>
      <w:r>
        <w:rPr>
          <w:i/>
          <w:color w:val="001F5F"/>
          <w:spacing w:val="-1"/>
          <w:sz w:val="24"/>
        </w:rPr>
        <w:t xml:space="preserve"> </w:t>
      </w:r>
      <w:r>
        <w:rPr>
          <w:i/>
          <w:color w:val="001F5F"/>
          <w:sz w:val="24"/>
        </w:rPr>
        <w:t xml:space="preserve">Q1 </w:t>
      </w:r>
      <w:r>
        <w:rPr>
          <w:i/>
          <w:color w:val="001F5F"/>
          <w:spacing w:val="-2"/>
          <w:sz w:val="24"/>
        </w:rPr>
        <w:t>modifications:</w:t>
      </w:r>
    </w:p>
    <w:p w14:paraId="37549416" w14:textId="77777777" w:rsidR="00AF6EF7" w:rsidRDefault="00000000" w:rsidP="00FF579D">
      <w:pPr>
        <w:ind w:left="320" w:right="1050"/>
        <w:rPr>
          <w:i/>
          <w:sz w:val="24"/>
        </w:rPr>
      </w:pPr>
      <w:r>
        <w:rPr>
          <w:i/>
          <w:sz w:val="24"/>
        </w:rPr>
        <w:t>At</w:t>
      </w:r>
      <w:r>
        <w:rPr>
          <w:i/>
          <w:spacing w:val="-3"/>
          <w:sz w:val="24"/>
        </w:rPr>
        <w:t xml:space="preserve"> </w:t>
      </w:r>
      <w:r>
        <w:rPr>
          <w:i/>
          <w:sz w:val="24"/>
        </w:rPr>
        <w:t>this</w:t>
      </w:r>
      <w:r>
        <w:rPr>
          <w:i/>
          <w:spacing w:val="-4"/>
          <w:sz w:val="24"/>
        </w:rPr>
        <w:t xml:space="preserve"> </w:t>
      </w:r>
      <w:r>
        <w:rPr>
          <w:i/>
          <w:sz w:val="24"/>
        </w:rPr>
        <w:t>time,</w:t>
      </w:r>
      <w:r>
        <w:rPr>
          <w:i/>
          <w:spacing w:val="-3"/>
          <w:sz w:val="24"/>
        </w:rPr>
        <w:t xml:space="preserve"> </w:t>
      </w:r>
      <w:r>
        <w:rPr>
          <w:i/>
          <w:sz w:val="24"/>
        </w:rPr>
        <w:t>under</w:t>
      </w:r>
      <w:r>
        <w:rPr>
          <w:i/>
          <w:spacing w:val="-4"/>
          <w:sz w:val="24"/>
        </w:rPr>
        <w:t xml:space="preserve"> </w:t>
      </w:r>
      <w:r>
        <w:rPr>
          <w:i/>
          <w:sz w:val="24"/>
        </w:rPr>
        <w:t>the</w:t>
      </w:r>
      <w:r>
        <w:rPr>
          <w:i/>
          <w:spacing w:val="-3"/>
          <w:sz w:val="24"/>
        </w:rPr>
        <w:t xml:space="preserve"> </w:t>
      </w:r>
      <w:r>
        <w:rPr>
          <w:i/>
          <w:sz w:val="24"/>
        </w:rPr>
        <w:t>modified</w:t>
      </w:r>
      <w:r>
        <w:rPr>
          <w:i/>
          <w:spacing w:val="-3"/>
          <w:sz w:val="24"/>
        </w:rPr>
        <w:t xml:space="preserve"> </w:t>
      </w:r>
      <w:r>
        <w:rPr>
          <w:i/>
          <w:sz w:val="24"/>
        </w:rPr>
        <w:t>proposal,</w:t>
      </w:r>
      <w:r>
        <w:rPr>
          <w:i/>
          <w:spacing w:val="-3"/>
          <w:sz w:val="24"/>
        </w:rPr>
        <w:t xml:space="preserve"> </w:t>
      </w:r>
      <w:r>
        <w:rPr>
          <w:i/>
          <w:sz w:val="24"/>
        </w:rPr>
        <w:t>Massachusetts</w:t>
      </w:r>
      <w:r>
        <w:rPr>
          <w:i/>
          <w:spacing w:val="-3"/>
          <w:sz w:val="24"/>
        </w:rPr>
        <w:t xml:space="preserve"> </w:t>
      </w:r>
      <w:r>
        <w:rPr>
          <w:i/>
          <w:sz w:val="24"/>
        </w:rPr>
        <w:t>will</w:t>
      </w:r>
      <w:r>
        <w:rPr>
          <w:i/>
          <w:spacing w:val="-3"/>
          <w:sz w:val="24"/>
        </w:rPr>
        <w:t xml:space="preserve"> </w:t>
      </w:r>
      <w:r>
        <w:rPr>
          <w:i/>
          <w:sz w:val="24"/>
        </w:rPr>
        <w:t>not</w:t>
      </w:r>
      <w:r>
        <w:rPr>
          <w:i/>
          <w:spacing w:val="-3"/>
          <w:sz w:val="24"/>
        </w:rPr>
        <w:t xml:space="preserve"> </w:t>
      </w:r>
      <w:r>
        <w:rPr>
          <w:i/>
          <w:sz w:val="24"/>
        </w:rPr>
        <w:t>be</w:t>
      </w:r>
      <w:r>
        <w:rPr>
          <w:i/>
          <w:spacing w:val="-4"/>
          <w:sz w:val="24"/>
        </w:rPr>
        <w:t xml:space="preserve"> </w:t>
      </w:r>
      <w:r>
        <w:rPr>
          <w:i/>
          <w:sz w:val="24"/>
        </w:rPr>
        <w:t>proceeding</w:t>
      </w:r>
      <w:r>
        <w:rPr>
          <w:i/>
          <w:spacing w:val="-3"/>
          <w:sz w:val="24"/>
        </w:rPr>
        <w:t xml:space="preserve"> </w:t>
      </w:r>
      <w:r>
        <w:rPr>
          <w:i/>
          <w:sz w:val="24"/>
        </w:rPr>
        <w:t>with</w:t>
      </w:r>
      <w:r>
        <w:rPr>
          <w:i/>
          <w:spacing w:val="-3"/>
          <w:sz w:val="24"/>
        </w:rPr>
        <w:t xml:space="preserve"> </w:t>
      </w:r>
      <w:r>
        <w:rPr>
          <w:i/>
          <w:sz w:val="24"/>
        </w:rPr>
        <w:t>the</w:t>
      </w:r>
      <w:r>
        <w:rPr>
          <w:i/>
          <w:spacing w:val="-3"/>
          <w:sz w:val="24"/>
        </w:rPr>
        <w:t xml:space="preserve"> </w:t>
      </w:r>
      <w:r>
        <w:rPr>
          <w:i/>
          <w:sz w:val="24"/>
        </w:rPr>
        <w:t>third</w:t>
      </w:r>
      <w:r>
        <w:rPr>
          <w:i/>
          <w:spacing w:val="-1"/>
          <w:sz w:val="24"/>
        </w:rPr>
        <w:t xml:space="preserve"> </w:t>
      </w:r>
      <w:r>
        <w:rPr>
          <w:i/>
          <w:sz w:val="24"/>
        </w:rPr>
        <w:t>component</w:t>
      </w:r>
      <w:r>
        <w:rPr>
          <w:i/>
          <w:spacing w:val="-3"/>
          <w:sz w:val="24"/>
        </w:rPr>
        <w:t xml:space="preserve"> </w:t>
      </w:r>
      <w:r>
        <w:rPr>
          <w:i/>
          <w:sz w:val="24"/>
        </w:rPr>
        <w:t>to automatically pull asset and clinical information into applications. The state completed the system developments to streamline the eligibility process as described below.</w:t>
      </w:r>
    </w:p>
    <w:p w14:paraId="42C1EAA8" w14:textId="77777777" w:rsidR="00AF6EF7" w:rsidRDefault="00AF6EF7" w:rsidP="00FF579D">
      <w:pPr>
        <w:pStyle w:val="BodyText"/>
        <w:ind w:left="0" w:right="1050"/>
        <w:rPr>
          <w:i/>
        </w:rPr>
      </w:pPr>
    </w:p>
    <w:p w14:paraId="245400A1" w14:textId="77777777" w:rsidR="00AF6EF7" w:rsidRDefault="00000000" w:rsidP="00FF579D">
      <w:pPr>
        <w:pStyle w:val="BodyText"/>
        <w:ind w:right="1050"/>
      </w:pPr>
      <w:r>
        <w:t>The</w:t>
      </w:r>
      <w:r>
        <w:rPr>
          <w:spacing w:val="-5"/>
        </w:rPr>
        <w:t xml:space="preserve"> </w:t>
      </w:r>
      <w:r>
        <w:t>goal</w:t>
      </w:r>
      <w:r>
        <w:rPr>
          <w:spacing w:val="-1"/>
        </w:rPr>
        <w:t xml:space="preserve"> </w:t>
      </w:r>
      <w:r>
        <w:t>of</w:t>
      </w:r>
      <w:r>
        <w:rPr>
          <w:spacing w:val="-1"/>
        </w:rPr>
        <w:t xml:space="preserve"> </w:t>
      </w:r>
      <w:r>
        <w:t>this</w:t>
      </w:r>
      <w:r>
        <w:rPr>
          <w:spacing w:val="-2"/>
        </w:rPr>
        <w:t xml:space="preserve"> </w:t>
      </w:r>
      <w:r>
        <w:t>investment</w:t>
      </w:r>
      <w:r>
        <w:rPr>
          <w:spacing w:val="-1"/>
        </w:rPr>
        <w:t xml:space="preserve"> </w:t>
      </w:r>
      <w:r>
        <w:t>is</w:t>
      </w:r>
      <w:r>
        <w:rPr>
          <w:spacing w:val="-2"/>
        </w:rPr>
        <w:t xml:space="preserve"> </w:t>
      </w:r>
      <w:r>
        <w:t>to</w:t>
      </w:r>
      <w:r>
        <w:rPr>
          <w:spacing w:val="-1"/>
        </w:rPr>
        <w:t xml:space="preserve"> </w:t>
      </w:r>
      <w:r>
        <w:t>decrease</w:t>
      </w:r>
      <w:r>
        <w:rPr>
          <w:spacing w:val="-1"/>
        </w:rPr>
        <w:t xml:space="preserve"> </w:t>
      </w:r>
      <w:r>
        <w:t>the</w:t>
      </w:r>
      <w:r>
        <w:rPr>
          <w:spacing w:val="-2"/>
        </w:rPr>
        <w:t xml:space="preserve"> </w:t>
      </w:r>
      <w:r>
        <w:t>number</w:t>
      </w:r>
      <w:r>
        <w:rPr>
          <w:spacing w:val="-3"/>
        </w:rPr>
        <w:t xml:space="preserve"> </w:t>
      </w:r>
      <w:r>
        <w:t>of</w:t>
      </w:r>
      <w:r>
        <w:rPr>
          <w:spacing w:val="-1"/>
        </w:rPr>
        <w:t xml:space="preserve"> </w:t>
      </w:r>
      <w:r>
        <w:t>days</w:t>
      </w:r>
      <w:r>
        <w:rPr>
          <w:spacing w:val="-2"/>
        </w:rPr>
        <w:t xml:space="preserve"> </w:t>
      </w:r>
      <w:r>
        <w:t>to</w:t>
      </w:r>
      <w:r>
        <w:rPr>
          <w:spacing w:val="1"/>
        </w:rPr>
        <w:t xml:space="preserve"> </w:t>
      </w:r>
      <w:r>
        <w:t>enroll</w:t>
      </w:r>
      <w:r>
        <w:rPr>
          <w:spacing w:val="-1"/>
        </w:rPr>
        <w:t xml:space="preserve"> </w:t>
      </w:r>
      <w:r>
        <w:t>PACE</w:t>
      </w:r>
      <w:r>
        <w:rPr>
          <w:spacing w:val="-1"/>
        </w:rPr>
        <w:t xml:space="preserve"> </w:t>
      </w:r>
      <w:r>
        <w:t>participants</w:t>
      </w:r>
      <w:r>
        <w:rPr>
          <w:spacing w:val="-1"/>
        </w:rPr>
        <w:t xml:space="preserve"> </w:t>
      </w:r>
      <w:r>
        <w:rPr>
          <w:spacing w:val="-5"/>
        </w:rPr>
        <w:t>by:</w:t>
      </w:r>
    </w:p>
    <w:p w14:paraId="45A8F2E9" w14:textId="77777777" w:rsidR="00AF6EF7" w:rsidRDefault="00000000" w:rsidP="00FF579D">
      <w:pPr>
        <w:pStyle w:val="BodyText"/>
        <w:ind w:right="1050"/>
      </w:pPr>
      <w:r>
        <w:t>(1) updating MassHealth systems to handle more efficient electronic adjudication of clinical assessments, establishing</w:t>
      </w:r>
      <w:r>
        <w:rPr>
          <w:spacing w:val="-3"/>
        </w:rPr>
        <w:t xml:space="preserve"> </w:t>
      </w:r>
      <w:r>
        <w:t>Nursing</w:t>
      </w:r>
      <w:r>
        <w:rPr>
          <w:spacing w:val="-3"/>
        </w:rPr>
        <w:t xml:space="preserve"> </w:t>
      </w:r>
      <w:r>
        <w:t>Home</w:t>
      </w:r>
      <w:r>
        <w:rPr>
          <w:spacing w:val="-3"/>
        </w:rPr>
        <w:t xml:space="preserve"> </w:t>
      </w:r>
      <w:r>
        <w:t>Community</w:t>
      </w:r>
      <w:r>
        <w:rPr>
          <w:spacing w:val="-3"/>
        </w:rPr>
        <w:t xml:space="preserve"> </w:t>
      </w:r>
      <w:r>
        <w:t>eligibility</w:t>
      </w:r>
      <w:r>
        <w:rPr>
          <w:spacing w:val="-3"/>
        </w:rPr>
        <w:t xml:space="preserve"> </w:t>
      </w:r>
      <w:r>
        <w:t>without</w:t>
      </w:r>
      <w:r>
        <w:rPr>
          <w:spacing w:val="-3"/>
        </w:rPr>
        <w:t xml:space="preserve"> </w:t>
      </w:r>
      <w:r>
        <w:t>lengthier</w:t>
      </w:r>
      <w:r>
        <w:rPr>
          <w:spacing w:val="-5"/>
        </w:rPr>
        <w:t xml:space="preserve"> </w:t>
      </w:r>
      <w:r>
        <w:t>manual</w:t>
      </w:r>
      <w:r>
        <w:rPr>
          <w:spacing w:val="-3"/>
        </w:rPr>
        <w:t xml:space="preserve"> </w:t>
      </w:r>
      <w:r>
        <w:t>processes; and</w:t>
      </w:r>
      <w:r>
        <w:rPr>
          <w:spacing w:val="-3"/>
        </w:rPr>
        <w:t xml:space="preserve"> </w:t>
      </w:r>
      <w:r>
        <w:t>(2)</w:t>
      </w:r>
      <w:r>
        <w:rPr>
          <w:spacing w:val="-5"/>
        </w:rPr>
        <w:t xml:space="preserve"> </w:t>
      </w:r>
      <w:r>
        <w:t>streamlining</w:t>
      </w:r>
      <w:r>
        <w:rPr>
          <w:spacing w:val="-3"/>
        </w:rPr>
        <w:t xml:space="preserve"> </w:t>
      </w:r>
      <w:r>
        <w:t>the manual clinical signature requirement on the Clinical Eligibility Letter in favor of automation. ARPA HCBS funding will be used to cover the cost of system development to streamline the eligibility process.</w:t>
      </w:r>
    </w:p>
    <w:p w14:paraId="7D7BA6FD" w14:textId="77777777" w:rsidR="00AF6EF7" w:rsidRDefault="00AF6EF7" w:rsidP="00FF579D">
      <w:pPr>
        <w:pStyle w:val="BodyText"/>
        <w:ind w:left="0" w:right="1050"/>
      </w:pPr>
    </w:p>
    <w:p w14:paraId="0BC229A8" w14:textId="77777777" w:rsidR="00AF6EF7" w:rsidRDefault="00AF6EF7" w:rsidP="00FF579D">
      <w:pPr>
        <w:pStyle w:val="BodyText"/>
        <w:ind w:left="0" w:right="1050"/>
      </w:pPr>
    </w:p>
    <w:p w14:paraId="32C4BB51" w14:textId="77777777" w:rsidR="00AF6EF7" w:rsidRDefault="00000000" w:rsidP="00FF579D">
      <w:pPr>
        <w:spacing w:before="1"/>
        <w:ind w:left="320" w:right="1050"/>
        <w:rPr>
          <w:sz w:val="24"/>
        </w:rPr>
      </w:pPr>
      <w:r>
        <w:rPr>
          <w:b/>
          <w:i/>
          <w:color w:val="001F5F"/>
          <w:sz w:val="24"/>
        </w:rPr>
        <w:t xml:space="preserve">FY24 Q1 Update </w:t>
      </w:r>
      <w:r>
        <w:rPr>
          <w:b/>
          <w:i/>
          <w:sz w:val="24"/>
        </w:rPr>
        <w:t>Status:</w:t>
      </w:r>
      <w:r>
        <w:rPr>
          <w:b/>
          <w:i/>
          <w:spacing w:val="-15"/>
          <w:sz w:val="24"/>
        </w:rPr>
        <w:t xml:space="preserve"> </w:t>
      </w:r>
      <w:r>
        <w:rPr>
          <w:sz w:val="24"/>
        </w:rPr>
        <w:t>Completed</w:t>
      </w:r>
    </w:p>
    <w:p w14:paraId="4052EF7D"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July</w:t>
      </w:r>
      <w:r>
        <w:rPr>
          <w:spacing w:val="-1"/>
          <w:sz w:val="24"/>
        </w:rPr>
        <w:t xml:space="preserve"> </w:t>
      </w:r>
      <w:r>
        <w:rPr>
          <w:spacing w:val="-4"/>
          <w:sz w:val="24"/>
        </w:rPr>
        <w:t>2022</w:t>
      </w:r>
    </w:p>
    <w:p w14:paraId="48BA58D0"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$74,823</w:t>
      </w:r>
      <w:r>
        <w:rPr>
          <w:spacing w:val="-1"/>
          <w:sz w:val="24"/>
        </w:rPr>
        <w:t xml:space="preserve"> </w:t>
      </w:r>
      <w:r>
        <w:rPr>
          <w:sz w:val="24"/>
        </w:rPr>
        <w:t>(gross),</w:t>
      </w:r>
      <w:r>
        <w:rPr>
          <w:spacing w:val="-1"/>
          <w:sz w:val="24"/>
        </w:rPr>
        <w:t xml:space="preserve"> </w:t>
      </w:r>
      <w:r>
        <w:rPr>
          <w:sz w:val="24"/>
        </w:rPr>
        <w:t>$38,534</w:t>
      </w:r>
      <w:r>
        <w:rPr>
          <w:spacing w:val="-1"/>
          <w:sz w:val="24"/>
        </w:rPr>
        <w:t xml:space="preserve"> </w:t>
      </w:r>
      <w:r>
        <w:rPr>
          <w:spacing w:val="-2"/>
          <w:sz w:val="24"/>
        </w:rPr>
        <w:t>(net)</w:t>
      </w:r>
    </w:p>
    <w:p w14:paraId="2FEE0B90"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5A3E71A5" w14:textId="77777777" w:rsidR="00AF6EF7" w:rsidRDefault="00000000" w:rsidP="00FF579D">
      <w:pPr>
        <w:pStyle w:val="BodyText"/>
        <w:spacing w:before="79"/>
        <w:ind w:right="1050"/>
        <w:jc w:val="both"/>
      </w:pPr>
      <w:r>
        <w:rPr>
          <w:b/>
          <w:i/>
        </w:rPr>
        <w:t>Implementation</w:t>
      </w:r>
      <w:r>
        <w:rPr>
          <w:b/>
          <w:i/>
          <w:spacing w:val="-4"/>
        </w:rPr>
        <w:t xml:space="preserve"> </w:t>
      </w:r>
      <w:r>
        <w:rPr>
          <w:b/>
          <w:i/>
        </w:rPr>
        <w:t>Update:</w:t>
      </w:r>
      <w:r>
        <w:rPr>
          <w:b/>
          <w:i/>
          <w:spacing w:val="-6"/>
        </w:rPr>
        <w:t xml:space="preserve"> </w:t>
      </w:r>
      <w:r>
        <w:t>MassHealth</w:t>
      </w:r>
      <w:r>
        <w:rPr>
          <w:spacing w:val="-4"/>
        </w:rPr>
        <w:t xml:space="preserve"> </w:t>
      </w:r>
      <w:r>
        <w:t>completed</w:t>
      </w:r>
      <w:r>
        <w:rPr>
          <w:spacing w:val="-4"/>
        </w:rPr>
        <w:t xml:space="preserve"> </w:t>
      </w:r>
      <w:r>
        <w:t>system</w:t>
      </w:r>
      <w:r>
        <w:rPr>
          <w:spacing w:val="-4"/>
        </w:rPr>
        <w:t xml:space="preserve"> </w:t>
      </w:r>
      <w:r>
        <w:t>developments</w:t>
      </w:r>
      <w:r>
        <w:rPr>
          <w:spacing w:val="-4"/>
        </w:rPr>
        <w:t xml:space="preserve"> </w:t>
      </w:r>
      <w:r>
        <w:t>in</w:t>
      </w:r>
      <w:r>
        <w:rPr>
          <w:spacing w:val="-4"/>
        </w:rPr>
        <w:t xml:space="preserve"> </w:t>
      </w:r>
      <w:r>
        <w:t>MDS-HC2</w:t>
      </w:r>
      <w:r>
        <w:rPr>
          <w:spacing w:val="-4"/>
        </w:rPr>
        <w:t xml:space="preserve"> </w:t>
      </w:r>
      <w:r>
        <w:t>to</w:t>
      </w:r>
      <w:r>
        <w:rPr>
          <w:spacing w:val="-4"/>
        </w:rPr>
        <w:t xml:space="preserve"> </w:t>
      </w:r>
      <w:r>
        <w:t>streamline</w:t>
      </w:r>
      <w:r>
        <w:rPr>
          <w:spacing w:val="-4"/>
        </w:rPr>
        <w:t xml:space="preserve"> </w:t>
      </w:r>
      <w:r>
        <w:t>the</w:t>
      </w:r>
      <w:r>
        <w:rPr>
          <w:spacing w:val="-5"/>
        </w:rPr>
        <w:t xml:space="preserve"> </w:t>
      </w:r>
      <w:r>
        <w:t>PACE eligibility process. As of July 2023, the updates were</w:t>
      </w:r>
      <w:r>
        <w:rPr>
          <w:spacing w:val="-1"/>
        </w:rPr>
        <w:t xml:space="preserve"> </w:t>
      </w:r>
      <w:r>
        <w:t>deployed in PROD to handle electronic adjudication of clinical assessments and automate the clinical signature requirement more efficiently.</w:t>
      </w:r>
    </w:p>
    <w:p w14:paraId="289ABB15" w14:textId="77777777" w:rsidR="00AF6EF7" w:rsidRDefault="00AF6EF7" w:rsidP="00FF579D">
      <w:pPr>
        <w:pStyle w:val="BodyText"/>
        <w:spacing w:before="1"/>
        <w:ind w:left="0" w:right="1050"/>
      </w:pPr>
    </w:p>
    <w:p w14:paraId="5307DCEF" w14:textId="77777777" w:rsidR="00AF6EF7" w:rsidRDefault="00000000" w:rsidP="00FF579D">
      <w:pPr>
        <w:pStyle w:val="Heading4"/>
        <w:ind w:right="1050"/>
        <w:jc w:val="both"/>
      </w:pPr>
      <w:bookmarkStart w:id="67" w:name="_bookmark67"/>
      <w:bookmarkEnd w:id="67"/>
      <w:r>
        <w:rPr>
          <w:color w:val="4471C4"/>
        </w:rPr>
        <w:t>Invest</w:t>
      </w:r>
      <w:r>
        <w:rPr>
          <w:color w:val="4471C4"/>
          <w:spacing w:val="-9"/>
        </w:rPr>
        <w:t xml:space="preserve"> </w:t>
      </w:r>
      <w:r>
        <w:rPr>
          <w:color w:val="4471C4"/>
        </w:rPr>
        <w:t>in</w:t>
      </w:r>
      <w:r>
        <w:rPr>
          <w:color w:val="4471C4"/>
          <w:spacing w:val="-4"/>
        </w:rPr>
        <w:t xml:space="preserve"> </w:t>
      </w:r>
      <w:r>
        <w:rPr>
          <w:color w:val="4471C4"/>
        </w:rPr>
        <w:t>the</w:t>
      </w:r>
      <w:r>
        <w:rPr>
          <w:color w:val="4471C4"/>
          <w:spacing w:val="-5"/>
        </w:rPr>
        <w:t xml:space="preserve"> </w:t>
      </w:r>
      <w:r>
        <w:rPr>
          <w:color w:val="4471C4"/>
        </w:rPr>
        <w:t>continued</w:t>
      </w:r>
      <w:r>
        <w:rPr>
          <w:color w:val="4471C4"/>
          <w:spacing w:val="-3"/>
        </w:rPr>
        <w:t xml:space="preserve"> </w:t>
      </w:r>
      <w:r>
        <w:rPr>
          <w:color w:val="4471C4"/>
        </w:rPr>
        <w:t>development</w:t>
      </w:r>
      <w:r>
        <w:rPr>
          <w:color w:val="4471C4"/>
          <w:spacing w:val="-7"/>
        </w:rPr>
        <w:t xml:space="preserve"> </w:t>
      </w:r>
      <w:r>
        <w:rPr>
          <w:color w:val="4471C4"/>
        </w:rPr>
        <w:t>of the</w:t>
      </w:r>
      <w:r>
        <w:rPr>
          <w:color w:val="4471C4"/>
          <w:spacing w:val="-5"/>
        </w:rPr>
        <w:t xml:space="preserve"> </w:t>
      </w:r>
      <w:r>
        <w:rPr>
          <w:color w:val="4471C4"/>
        </w:rPr>
        <w:t>behavioral</w:t>
      </w:r>
      <w:r>
        <w:rPr>
          <w:color w:val="4471C4"/>
          <w:spacing w:val="-3"/>
        </w:rPr>
        <w:t xml:space="preserve"> </w:t>
      </w:r>
      <w:r>
        <w:rPr>
          <w:color w:val="4471C4"/>
        </w:rPr>
        <w:t>health</w:t>
      </w:r>
      <w:r>
        <w:rPr>
          <w:color w:val="4471C4"/>
          <w:spacing w:val="-7"/>
        </w:rPr>
        <w:t xml:space="preserve"> </w:t>
      </w:r>
      <w:r>
        <w:rPr>
          <w:color w:val="4471C4"/>
        </w:rPr>
        <w:t>and</w:t>
      </w:r>
      <w:r>
        <w:rPr>
          <w:color w:val="4471C4"/>
          <w:spacing w:val="-4"/>
        </w:rPr>
        <w:t xml:space="preserve"> </w:t>
      </w:r>
      <w:r>
        <w:rPr>
          <w:color w:val="4471C4"/>
        </w:rPr>
        <w:t>HCBS</w:t>
      </w:r>
      <w:r>
        <w:rPr>
          <w:color w:val="4471C4"/>
          <w:spacing w:val="-3"/>
        </w:rPr>
        <w:t xml:space="preserve"> </w:t>
      </w:r>
      <w:proofErr w:type="gramStart"/>
      <w:r>
        <w:rPr>
          <w:color w:val="4471C4"/>
          <w:spacing w:val="-2"/>
        </w:rPr>
        <w:t>workforce</w:t>
      </w:r>
      <w:proofErr w:type="gramEnd"/>
    </w:p>
    <w:p w14:paraId="6FB3A186" w14:textId="77777777" w:rsidR="00AF6EF7" w:rsidRDefault="00000000" w:rsidP="00FF579D">
      <w:pPr>
        <w:pStyle w:val="Heading6"/>
        <w:spacing w:before="275"/>
        <w:ind w:right="1050"/>
        <w:jc w:val="both"/>
      </w:pPr>
      <w:r>
        <w:rPr>
          <w:noProof/>
        </w:rPr>
        <mc:AlternateContent>
          <mc:Choice Requires="wps">
            <w:drawing>
              <wp:anchor distT="0" distB="0" distL="0" distR="0" simplePos="0" relativeHeight="251727872" behindDoc="1" locked="0" layoutInCell="1" allowOverlap="1" wp14:anchorId="321FF8C8" wp14:editId="0F4F19A5">
                <wp:simplePos x="0" y="0"/>
                <wp:positionH relativeFrom="page">
                  <wp:posOffset>438912</wp:posOffset>
                </wp:positionH>
                <wp:positionV relativeFrom="paragraph">
                  <wp:posOffset>376504</wp:posOffset>
                </wp:positionV>
                <wp:extent cx="6896100" cy="9525"/>
                <wp:effectExtent l="0" t="0" r="0" b="0"/>
                <wp:wrapTopAndBottom/>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FEA74" id="Graphic 69" o:spid="_x0000_s1026" alt="&quot;&quot;" style="position:absolute;margin-left:34.55pt;margin-top:29.65pt;width:543pt;height:.75pt;z-index:-25158860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" path="m6895846,l,,,9144r6895846,l6895846,xe" fillcolor="black" stroked="f">
                <v:path arrowok="t"/>
                <w10:wrap type="topAndBottom" anchorx="page"/>
              </v:shape>
            </w:pict>
          </mc:Fallback>
        </mc:AlternateContent>
      </w:r>
      <w:bookmarkStart w:id="68" w:name="_bookmark68"/>
      <w:bookmarkEnd w:id="68"/>
      <w:r>
        <w:rPr>
          <w:color w:val="1F3762"/>
        </w:rPr>
        <w:t>Behavioral</w:t>
      </w:r>
      <w:r>
        <w:rPr>
          <w:color w:val="1F3762"/>
          <w:spacing w:val="-9"/>
        </w:rPr>
        <w:t xml:space="preserve"> </w:t>
      </w:r>
      <w:r>
        <w:rPr>
          <w:color w:val="1F3762"/>
        </w:rPr>
        <w:t>Health</w:t>
      </w:r>
      <w:r>
        <w:rPr>
          <w:color w:val="1F3762"/>
          <w:spacing w:val="-8"/>
        </w:rPr>
        <w:t xml:space="preserve"> </w:t>
      </w:r>
      <w:r>
        <w:rPr>
          <w:color w:val="1F3762"/>
        </w:rPr>
        <w:t>Clinical</w:t>
      </w:r>
      <w:r>
        <w:rPr>
          <w:color w:val="1F3762"/>
          <w:spacing w:val="-8"/>
        </w:rPr>
        <w:t xml:space="preserve"> </w:t>
      </w:r>
      <w:r>
        <w:rPr>
          <w:color w:val="1F3762"/>
        </w:rPr>
        <w:t>Fellowships</w:t>
      </w:r>
      <w:r>
        <w:rPr>
          <w:color w:val="1F3762"/>
          <w:spacing w:val="-8"/>
        </w:rPr>
        <w:t xml:space="preserve"> </w:t>
      </w:r>
      <w:r>
        <w:rPr>
          <w:color w:val="1F3762"/>
        </w:rPr>
        <w:t>&amp;</w:t>
      </w:r>
      <w:r>
        <w:rPr>
          <w:color w:val="1F3762"/>
          <w:spacing w:val="-8"/>
        </w:rPr>
        <w:t xml:space="preserve"> </w:t>
      </w:r>
      <w:r>
        <w:rPr>
          <w:color w:val="1F3762"/>
        </w:rPr>
        <w:t>Training</w:t>
      </w:r>
      <w:r>
        <w:rPr>
          <w:color w:val="1F3762"/>
          <w:spacing w:val="-8"/>
        </w:rPr>
        <w:t xml:space="preserve"> </w:t>
      </w:r>
      <w:r>
        <w:rPr>
          <w:color w:val="1F3762"/>
        </w:rPr>
        <w:t>Program</w:t>
      </w:r>
      <w:r>
        <w:rPr>
          <w:color w:val="1F3762"/>
          <w:spacing w:val="-8"/>
        </w:rPr>
        <w:t xml:space="preserve"> </w:t>
      </w:r>
      <w:r>
        <w:rPr>
          <w:color w:val="1F3762"/>
          <w:spacing w:val="-2"/>
        </w:rPr>
        <w:t>Expansion</w:t>
      </w:r>
    </w:p>
    <w:p w14:paraId="594896AD" w14:textId="77777777" w:rsidR="00AF6EF7" w:rsidRDefault="00AF6EF7" w:rsidP="00FF579D">
      <w:pPr>
        <w:pStyle w:val="BodyText"/>
        <w:spacing w:before="1"/>
        <w:ind w:left="0" w:right="1050"/>
        <w:rPr>
          <w:b/>
          <w:i/>
        </w:rPr>
      </w:pPr>
    </w:p>
    <w:p w14:paraId="50C95492" w14:textId="77777777" w:rsidR="00AF6EF7" w:rsidRDefault="00000000" w:rsidP="00FF579D">
      <w:pPr>
        <w:ind w:left="320" w:right="1050"/>
        <w:rPr>
          <w:sz w:val="24"/>
        </w:rPr>
      </w:pPr>
      <w:r>
        <w:rPr>
          <w:b/>
          <w:i/>
          <w:sz w:val="24"/>
        </w:rPr>
        <w:t>Pillar:</w:t>
      </w:r>
      <w:r>
        <w:rPr>
          <w:b/>
          <w:i/>
          <w:spacing w:val="-1"/>
          <w:sz w:val="24"/>
        </w:rPr>
        <w:t xml:space="preserve"> </w:t>
      </w:r>
      <w:r>
        <w:rPr>
          <w:spacing w:val="-2"/>
          <w:sz w:val="24"/>
        </w:rPr>
        <w:t>Workforce</w:t>
      </w:r>
    </w:p>
    <w:p w14:paraId="56BE4A31" w14:textId="77777777" w:rsidR="00AF6EF7" w:rsidRDefault="00000000" w:rsidP="00FF579D">
      <w:pPr>
        <w:ind w:left="320" w:right="1050"/>
        <w:rPr>
          <w:sz w:val="24"/>
        </w:rPr>
      </w:pPr>
      <w:r>
        <w:rPr>
          <w:b/>
          <w:i/>
          <w:sz w:val="24"/>
        </w:rPr>
        <w:t>Goal(s):</w:t>
      </w:r>
      <w:r>
        <w:rPr>
          <w:b/>
          <w:i/>
          <w:spacing w:val="-2"/>
          <w:sz w:val="24"/>
        </w:rPr>
        <w:t xml:space="preserve"> </w:t>
      </w:r>
      <w:r>
        <w:rPr>
          <w:spacing w:val="-2"/>
          <w:sz w:val="24"/>
        </w:rPr>
        <w:t>Build</w:t>
      </w:r>
    </w:p>
    <w:p w14:paraId="5D311BE1"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$400,000</w:t>
      </w:r>
      <w:r>
        <w:rPr>
          <w:spacing w:val="-1"/>
          <w:sz w:val="24"/>
        </w:rPr>
        <w:t xml:space="preserve"> </w:t>
      </w:r>
      <w:r>
        <w:rPr>
          <w:sz w:val="24"/>
        </w:rPr>
        <w:t>(gross);</w:t>
      </w:r>
      <w:r>
        <w:rPr>
          <w:spacing w:val="-1"/>
          <w:sz w:val="24"/>
        </w:rPr>
        <w:t xml:space="preserve"> </w:t>
      </w:r>
      <w:r>
        <w:rPr>
          <w:sz w:val="24"/>
        </w:rPr>
        <w:t>$200,000</w:t>
      </w:r>
      <w:r>
        <w:rPr>
          <w:spacing w:val="-1"/>
          <w:sz w:val="24"/>
        </w:rPr>
        <w:t xml:space="preserve"> </w:t>
      </w:r>
      <w:r>
        <w:rPr>
          <w:spacing w:val="-2"/>
          <w:sz w:val="24"/>
        </w:rPr>
        <w:t>(net)</w:t>
      </w:r>
    </w:p>
    <w:p w14:paraId="40077E06" w14:textId="77777777" w:rsidR="00AF6EF7" w:rsidRDefault="00AF6EF7" w:rsidP="00FF579D">
      <w:pPr>
        <w:pStyle w:val="BodyText"/>
        <w:ind w:left="0" w:right="1050"/>
      </w:pPr>
    </w:p>
    <w:p w14:paraId="7A7A8C9C" w14:textId="77777777" w:rsidR="00AF6EF7" w:rsidRDefault="00000000" w:rsidP="00FF579D">
      <w:pPr>
        <w:pStyle w:val="BodyText"/>
        <w:ind w:right="1050"/>
      </w:pPr>
      <w:r>
        <w:t>MassHealth will expand its existing fellowship program for both clinical interns within In-Home Therapy and Supervisors of In-Home Therapy. The expansion will increase the likelihood that recent graduates enter the HCBS</w:t>
      </w:r>
      <w:r>
        <w:rPr>
          <w:spacing w:val="-2"/>
        </w:rPr>
        <w:t xml:space="preserve"> </w:t>
      </w:r>
      <w:r>
        <w:t>landscape,</w:t>
      </w:r>
      <w:r>
        <w:rPr>
          <w:spacing w:val="-3"/>
        </w:rPr>
        <w:t xml:space="preserve"> </w:t>
      </w:r>
      <w:r>
        <w:t>as</w:t>
      </w:r>
      <w:r>
        <w:rPr>
          <w:spacing w:val="-4"/>
        </w:rPr>
        <w:t xml:space="preserve"> </w:t>
      </w:r>
      <w:r>
        <w:t>well as</w:t>
      </w:r>
      <w:r>
        <w:rPr>
          <w:spacing w:val="-3"/>
        </w:rPr>
        <w:t xml:space="preserve"> </w:t>
      </w:r>
      <w:r>
        <w:t>increase</w:t>
      </w:r>
      <w:r>
        <w:rPr>
          <w:spacing w:val="-3"/>
        </w:rPr>
        <w:t xml:space="preserve"> </w:t>
      </w:r>
      <w:r>
        <w:t>access</w:t>
      </w:r>
      <w:r>
        <w:rPr>
          <w:spacing w:val="-4"/>
        </w:rPr>
        <w:t xml:space="preserve"> </w:t>
      </w:r>
      <w:r>
        <w:t>to</w:t>
      </w:r>
      <w:r>
        <w:rPr>
          <w:spacing w:val="-3"/>
        </w:rPr>
        <w:t xml:space="preserve"> </w:t>
      </w:r>
      <w:r>
        <w:t>the</w:t>
      </w:r>
      <w:r>
        <w:rPr>
          <w:spacing w:val="-2"/>
        </w:rPr>
        <w:t xml:space="preserve"> </w:t>
      </w:r>
      <w:r>
        <w:t>Assessment</w:t>
      </w:r>
      <w:r>
        <w:rPr>
          <w:spacing w:val="-3"/>
        </w:rPr>
        <w:t xml:space="preserve"> </w:t>
      </w:r>
      <w:r>
        <w:t>and</w:t>
      </w:r>
      <w:r>
        <w:rPr>
          <w:spacing w:val="-3"/>
        </w:rPr>
        <w:t xml:space="preserve"> </w:t>
      </w:r>
      <w:r>
        <w:t>Clinical</w:t>
      </w:r>
      <w:r>
        <w:rPr>
          <w:spacing w:val="-3"/>
        </w:rPr>
        <w:t xml:space="preserve"> </w:t>
      </w:r>
      <w:r>
        <w:t>understanding</w:t>
      </w:r>
      <w:r>
        <w:rPr>
          <w:spacing w:val="-3"/>
        </w:rPr>
        <w:t xml:space="preserve"> </w:t>
      </w:r>
      <w:r>
        <w:t>training.</w:t>
      </w:r>
      <w:r>
        <w:rPr>
          <w:spacing w:val="-3"/>
        </w:rPr>
        <w:t xml:space="preserve"> </w:t>
      </w:r>
      <w:r>
        <w:t>The</w:t>
      </w:r>
      <w:r>
        <w:rPr>
          <w:spacing w:val="-4"/>
        </w:rPr>
        <w:t xml:space="preserve"> </w:t>
      </w:r>
      <w:r>
        <w:t xml:space="preserve">funding will support recruitment of 45 additional 1st and 2nd year master level clinical students to a behavioral </w:t>
      </w:r>
      <w:proofErr w:type="gramStart"/>
      <w:r>
        <w:t>health</w:t>
      </w:r>
      <w:proofErr w:type="gramEnd"/>
    </w:p>
    <w:p w14:paraId="4A71341B" w14:textId="77777777" w:rsidR="00AF6EF7" w:rsidRDefault="00000000" w:rsidP="00FF579D">
      <w:pPr>
        <w:pStyle w:val="BodyText"/>
        <w:spacing w:before="1"/>
        <w:ind w:right="1050"/>
      </w:pPr>
      <w:r>
        <w:t>fellowship to increase the pipeline of clinicians entering the field after graduate school and incentivize more than</w:t>
      </w:r>
      <w:r>
        <w:rPr>
          <w:spacing w:val="-5"/>
        </w:rPr>
        <w:t xml:space="preserve"> </w:t>
      </w:r>
      <w:r>
        <w:t>500</w:t>
      </w:r>
      <w:r>
        <w:rPr>
          <w:spacing w:val="-4"/>
        </w:rPr>
        <w:t xml:space="preserve"> </w:t>
      </w:r>
      <w:r>
        <w:t>clinicians</w:t>
      </w:r>
      <w:r>
        <w:rPr>
          <w:spacing w:val="-5"/>
        </w:rPr>
        <w:t xml:space="preserve"> </w:t>
      </w:r>
      <w:r>
        <w:t>to</w:t>
      </w:r>
      <w:r>
        <w:rPr>
          <w:spacing w:val="-4"/>
        </w:rPr>
        <w:t xml:space="preserve"> </w:t>
      </w:r>
      <w:r>
        <w:t>complete</w:t>
      </w:r>
      <w:r>
        <w:rPr>
          <w:spacing w:val="-4"/>
        </w:rPr>
        <w:t xml:space="preserve"> </w:t>
      </w:r>
      <w:r>
        <w:t>the</w:t>
      </w:r>
      <w:r>
        <w:rPr>
          <w:spacing w:val="-5"/>
        </w:rPr>
        <w:t xml:space="preserve"> </w:t>
      </w:r>
      <w:r>
        <w:t>existing</w:t>
      </w:r>
      <w:r>
        <w:rPr>
          <w:spacing w:val="-15"/>
        </w:rPr>
        <w:t xml:space="preserve"> </w:t>
      </w:r>
      <w:r>
        <w:t>Assessment</w:t>
      </w:r>
      <w:r>
        <w:rPr>
          <w:spacing w:val="-4"/>
        </w:rPr>
        <w:t xml:space="preserve"> </w:t>
      </w:r>
      <w:r>
        <w:t>and</w:t>
      </w:r>
      <w:r>
        <w:rPr>
          <w:spacing w:val="-4"/>
        </w:rPr>
        <w:t xml:space="preserve"> </w:t>
      </w:r>
      <w:r>
        <w:t>Clinical</w:t>
      </w:r>
      <w:r>
        <w:rPr>
          <w:spacing w:val="-4"/>
        </w:rPr>
        <w:t xml:space="preserve"> </w:t>
      </w:r>
      <w:r>
        <w:t>Understanding</w:t>
      </w:r>
      <w:r>
        <w:rPr>
          <w:spacing w:val="-8"/>
        </w:rPr>
        <w:t xml:space="preserve"> </w:t>
      </w:r>
      <w:r>
        <w:t>Training</w:t>
      </w:r>
      <w:r>
        <w:rPr>
          <w:spacing w:val="-4"/>
        </w:rPr>
        <w:t xml:space="preserve"> </w:t>
      </w:r>
      <w:r>
        <w:t>(approximately</w:t>
      </w:r>
      <w:r>
        <w:rPr>
          <w:spacing w:val="-4"/>
        </w:rPr>
        <w:t xml:space="preserve"> </w:t>
      </w:r>
      <w:r>
        <w:t>15 hours).</w:t>
      </w:r>
      <w:r>
        <w:rPr>
          <w:spacing w:val="40"/>
        </w:rPr>
        <w:t xml:space="preserve"> </w:t>
      </w:r>
      <w:r>
        <w:t xml:space="preserve">Additional training on robust and thorough clinical assessments will lead to better treatment and </w:t>
      </w:r>
      <w:proofErr w:type="gramStart"/>
      <w:r>
        <w:t>thus</w:t>
      </w:r>
      <w:proofErr w:type="gramEnd"/>
    </w:p>
    <w:p w14:paraId="73E8DE53" w14:textId="77777777" w:rsidR="00AF6EF7" w:rsidRDefault="00000000" w:rsidP="00FF579D">
      <w:pPr>
        <w:pStyle w:val="BodyText"/>
        <w:ind w:right="1050"/>
      </w:pPr>
      <w:r>
        <w:t>better</w:t>
      </w:r>
      <w:r>
        <w:rPr>
          <w:spacing w:val="-3"/>
        </w:rPr>
        <w:t xml:space="preserve"> </w:t>
      </w:r>
      <w:r>
        <w:t>outcomes</w:t>
      </w:r>
      <w:r>
        <w:rPr>
          <w:spacing w:val="-4"/>
        </w:rPr>
        <w:t xml:space="preserve"> </w:t>
      </w:r>
      <w:r>
        <w:t>for</w:t>
      </w:r>
      <w:r>
        <w:rPr>
          <w:spacing w:val="-3"/>
        </w:rPr>
        <w:t xml:space="preserve"> </w:t>
      </w:r>
      <w:r>
        <w:t>MassHealth</w:t>
      </w:r>
      <w:r>
        <w:rPr>
          <w:spacing w:val="-2"/>
        </w:rPr>
        <w:t xml:space="preserve"> </w:t>
      </w:r>
      <w:r>
        <w:t>members</w:t>
      </w:r>
      <w:r>
        <w:rPr>
          <w:spacing w:val="-4"/>
        </w:rPr>
        <w:t xml:space="preserve"> </w:t>
      </w:r>
      <w:r>
        <w:t>under</w:t>
      </w:r>
      <w:r>
        <w:rPr>
          <w:spacing w:val="-3"/>
        </w:rPr>
        <w:t xml:space="preserve"> </w:t>
      </w:r>
      <w:r>
        <w:t>21.</w:t>
      </w:r>
      <w:r>
        <w:rPr>
          <w:spacing w:val="40"/>
        </w:rPr>
        <w:t xml:space="preserve"> </w:t>
      </w:r>
      <w:r>
        <w:t>This</w:t>
      </w:r>
      <w:r>
        <w:rPr>
          <w:spacing w:val="-4"/>
        </w:rPr>
        <w:t xml:space="preserve"> </w:t>
      </w:r>
      <w:r>
        <w:t>will</w:t>
      </w:r>
      <w:r>
        <w:rPr>
          <w:spacing w:val="-3"/>
        </w:rPr>
        <w:t xml:space="preserve"> </w:t>
      </w:r>
      <w:r>
        <w:t>be</w:t>
      </w:r>
      <w:r>
        <w:rPr>
          <w:spacing w:val="-3"/>
        </w:rPr>
        <w:t xml:space="preserve"> </w:t>
      </w:r>
      <w:r>
        <w:t>supported</w:t>
      </w:r>
      <w:r>
        <w:rPr>
          <w:spacing w:val="-3"/>
        </w:rPr>
        <w:t xml:space="preserve"> </w:t>
      </w:r>
      <w:r>
        <w:t>throughout</w:t>
      </w:r>
      <w:r>
        <w:rPr>
          <w:spacing w:val="-3"/>
        </w:rPr>
        <w:t xml:space="preserve"> </w:t>
      </w:r>
      <w:r>
        <w:t>the</w:t>
      </w:r>
      <w:r>
        <w:rPr>
          <w:spacing w:val="-4"/>
        </w:rPr>
        <w:t xml:space="preserve"> </w:t>
      </w:r>
      <w:r>
        <w:t>community</w:t>
      </w:r>
      <w:r>
        <w:rPr>
          <w:spacing w:val="-3"/>
        </w:rPr>
        <w:t xml:space="preserve"> </w:t>
      </w:r>
      <w:r>
        <w:t>based behavioral health continuum, exposing students to multiple opportunities in behavioral health.</w:t>
      </w:r>
    </w:p>
    <w:p w14:paraId="47A61348" w14:textId="77777777" w:rsidR="00AF6EF7" w:rsidRDefault="00AF6EF7" w:rsidP="00FF579D">
      <w:pPr>
        <w:pStyle w:val="BodyText"/>
        <w:ind w:left="0" w:right="1050"/>
      </w:pPr>
    </w:p>
    <w:p w14:paraId="493E982F" w14:textId="77777777" w:rsidR="00AF6EF7" w:rsidRDefault="00000000" w:rsidP="00FF579D">
      <w:pPr>
        <w:pStyle w:val="BodyText"/>
        <w:ind w:right="1050"/>
      </w:pPr>
      <w:r>
        <w:t>This</w:t>
      </w:r>
      <w:r>
        <w:rPr>
          <w:spacing w:val="-3"/>
        </w:rPr>
        <w:t xml:space="preserve"> </w:t>
      </w:r>
      <w:r>
        <w:t>initiative</w:t>
      </w:r>
      <w:r>
        <w:rPr>
          <w:spacing w:val="-2"/>
        </w:rPr>
        <w:t xml:space="preserve"> </w:t>
      </w:r>
      <w:r>
        <w:t>is</w:t>
      </w:r>
      <w:r>
        <w:rPr>
          <w:spacing w:val="-3"/>
        </w:rPr>
        <w:t xml:space="preserve"> </w:t>
      </w:r>
      <w:r>
        <w:t>targeted</w:t>
      </w:r>
      <w:r>
        <w:rPr>
          <w:spacing w:val="-2"/>
        </w:rPr>
        <w:t xml:space="preserve"> </w:t>
      </w:r>
      <w:r>
        <w:t>at</w:t>
      </w:r>
      <w:r>
        <w:rPr>
          <w:spacing w:val="-2"/>
        </w:rPr>
        <w:t xml:space="preserve"> </w:t>
      </w:r>
      <w:r>
        <w:t>providers</w:t>
      </w:r>
      <w:r>
        <w:rPr>
          <w:spacing w:val="-3"/>
        </w:rPr>
        <w:t xml:space="preserve"> </w:t>
      </w:r>
      <w:r>
        <w:t>delivering</w:t>
      </w:r>
      <w:r>
        <w:rPr>
          <w:spacing w:val="-1"/>
        </w:rPr>
        <w:t xml:space="preserve"> </w:t>
      </w:r>
      <w:r>
        <w:t>Children’s</w:t>
      </w:r>
      <w:r>
        <w:rPr>
          <w:spacing w:val="-3"/>
        </w:rPr>
        <w:t xml:space="preserve"> </w:t>
      </w:r>
      <w:r>
        <w:t>Behavioral</w:t>
      </w:r>
      <w:r>
        <w:rPr>
          <w:spacing w:val="-2"/>
        </w:rPr>
        <w:t xml:space="preserve"> </w:t>
      </w:r>
      <w:r>
        <w:t>Health</w:t>
      </w:r>
      <w:r>
        <w:rPr>
          <w:spacing w:val="-2"/>
        </w:rPr>
        <w:t xml:space="preserve"> </w:t>
      </w:r>
      <w:r>
        <w:t>Initiative</w:t>
      </w:r>
      <w:r>
        <w:rPr>
          <w:spacing w:val="-2"/>
        </w:rPr>
        <w:t xml:space="preserve"> </w:t>
      </w:r>
      <w:r>
        <w:t>Services, which</w:t>
      </w:r>
      <w:r>
        <w:rPr>
          <w:spacing w:val="-1"/>
        </w:rPr>
        <w:t xml:space="preserve"> </w:t>
      </w:r>
      <w:proofErr w:type="gramStart"/>
      <w:r>
        <w:rPr>
          <w:spacing w:val="-5"/>
        </w:rPr>
        <w:t>are</w:t>
      </w:r>
      <w:proofErr w:type="gramEnd"/>
    </w:p>
    <w:p w14:paraId="0161138D" w14:textId="77777777" w:rsidR="00AF6EF7" w:rsidRDefault="00000000" w:rsidP="00FF579D">
      <w:pPr>
        <w:pStyle w:val="BodyText"/>
        <w:spacing w:before="22"/>
        <w:ind w:right="1050"/>
      </w:pPr>
      <w:r>
        <w:t>Rehabilitative</w:t>
      </w:r>
      <w:r>
        <w:rPr>
          <w:spacing w:val="-3"/>
        </w:rPr>
        <w:t xml:space="preserve"> </w:t>
      </w:r>
      <w:r>
        <w:t>Services</w:t>
      </w:r>
      <w:r>
        <w:rPr>
          <w:spacing w:val="-2"/>
        </w:rPr>
        <w:t xml:space="preserve"> </w:t>
      </w:r>
      <w:r>
        <w:t>and</w:t>
      </w:r>
      <w:r>
        <w:rPr>
          <w:spacing w:val="-1"/>
        </w:rPr>
        <w:t xml:space="preserve"> </w:t>
      </w:r>
      <w:r>
        <w:t>Targeted</w:t>
      </w:r>
      <w:r>
        <w:rPr>
          <w:spacing w:val="-1"/>
        </w:rPr>
        <w:t xml:space="preserve"> </w:t>
      </w:r>
      <w:r>
        <w:t>Case</w:t>
      </w:r>
      <w:r>
        <w:rPr>
          <w:spacing w:val="-2"/>
        </w:rPr>
        <w:t xml:space="preserve"> </w:t>
      </w:r>
      <w:r>
        <w:t>Management,</w:t>
      </w:r>
      <w:r>
        <w:rPr>
          <w:spacing w:val="-1"/>
        </w:rPr>
        <w:t xml:space="preserve"> </w:t>
      </w:r>
      <w:r>
        <w:t>services</w:t>
      </w:r>
      <w:r>
        <w:rPr>
          <w:spacing w:val="-2"/>
        </w:rPr>
        <w:t xml:space="preserve"> </w:t>
      </w:r>
      <w:r>
        <w:t>that</w:t>
      </w:r>
      <w:r>
        <w:rPr>
          <w:spacing w:val="-1"/>
        </w:rPr>
        <w:t xml:space="preserve"> </w:t>
      </w:r>
      <w:r>
        <w:t>are</w:t>
      </w:r>
      <w:r>
        <w:rPr>
          <w:spacing w:val="-2"/>
        </w:rPr>
        <w:t xml:space="preserve"> </w:t>
      </w:r>
      <w:r>
        <w:t>listed</w:t>
      </w:r>
      <w:r>
        <w:rPr>
          <w:spacing w:val="-1"/>
        </w:rPr>
        <w:t xml:space="preserve"> </w:t>
      </w:r>
      <w:r>
        <w:t>in</w:t>
      </w:r>
      <w:r>
        <w:rPr>
          <w:spacing w:val="-1"/>
        </w:rPr>
        <w:t xml:space="preserve"> </w:t>
      </w:r>
      <w:r>
        <w:t>Appendix</w:t>
      </w:r>
      <w:r>
        <w:rPr>
          <w:spacing w:val="-1"/>
        </w:rPr>
        <w:t xml:space="preserve"> </w:t>
      </w:r>
      <w:r>
        <w:rPr>
          <w:spacing w:val="-5"/>
        </w:rPr>
        <w:t>B.</w:t>
      </w:r>
    </w:p>
    <w:p w14:paraId="0437BED9" w14:textId="77777777" w:rsidR="00AF6EF7" w:rsidRDefault="00000000" w:rsidP="00FF579D">
      <w:pPr>
        <w:spacing w:before="183"/>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69A14E44"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September</w:t>
      </w:r>
      <w:r>
        <w:rPr>
          <w:spacing w:val="-1"/>
          <w:sz w:val="24"/>
        </w:rPr>
        <w:t xml:space="preserve"> </w:t>
      </w:r>
      <w:r>
        <w:rPr>
          <w:spacing w:val="-4"/>
          <w:sz w:val="24"/>
        </w:rPr>
        <w:t>2023</w:t>
      </w:r>
    </w:p>
    <w:p w14:paraId="6C447E52"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$400,000</w:t>
      </w:r>
      <w:r>
        <w:rPr>
          <w:spacing w:val="-1"/>
          <w:sz w:val="24"/>
        </w:rPr>
        <w:t xml:space="preserve"> </w:t>
      </w:r>
      <w:r>
        <w:rPr>
          <w:sz w:val="24"/>
        </w:rPr>
        <w:t>(gross),</w:t>
      </w:r>
      <w:r>
        <w:rPr>
          <w:spacing w:val="-1"/>
          <w:sz w:val="24"/>
        </w:rPr>
        <w:t xml:space="preserve"> </w:t>
      </w:r>
      <w:r>
        <w:rPr>
          <w:sz w:val="24"/>
        </w:rPr>
        <w:t>$200,000</w:t>
      </w:r>
      <w:r>
        <w:rPr>
          <w:spacing w:val="-1"/>
          <w:sz w:val="24"/>
        </w:rPr>
        <w:t xml:space="preserve"> </w:t>
      </w:r>
      <w:r>
        <w:rPr>
          <w:spacing w:val="-2"/>
          <w:sz w:val="24"/>
        </w:rPr>
        <w:t>(net)</w:t>
      </w:r>
    </w:p>
    <w:p w14:paraId="1AAEF4CC" w14:textId="77777777" w:rsidR="00AF6EF7" w:rsidRDefault="00000000" w:rsidP="00FF579D">
      <w:pPr>
        <w:pStyle w:val="BodyText"/>
        <w:ind w:right="1050"/>
        <w:jc w:val="both"/>
      </w:pPr>
      <w:r>
        <w:rPr>
          <w:b/>
          <w:i/>
        </w:rPr>
        <w:t>Implementation</w:t>
      </w:r>
      <w:r>
        <w:rPr>
          <w:b/>
          <w:i/>
          <w:spacing w:val="-4"/>
        </w:rPr>
        <w:t xml:space="preserve"> </w:t>
      </w:r>
      <w:r>
        <w:rPr>
          <w:b/>
          <w:i/>
        </w:rPr>
        <w:t>Update:</w:t>
      </w:r>
      <w:r>
        <w:rPr>
          <w:b/>
          <w:i/>
          <w:spacing w:val="-6"/>
        </w:rPr>
        <w:t xml:space="preserve"> </w:t>
      </w:r>
      <w:r>
        <w:t>MassHealth</w:t>
      </w:r>
      <w:r>
        <w:rPr>
          <w:spacing w:val="-4"/>
        </w:rPr>
        <w:t xml:space="preserve"> </w:t>
      </w:r>
      <w:r>
        <w:t>is</w:t>
      </w:r>
      <w:r>
        <w:rPr>
          <w:spacing w:val="-3"/>
        </w:rPr>
        <w:t xml:space="preserve"> </w:t>
      </w:r>
      <w:r>
        <w:t>procuring</w:t>
      </w:r>
      <w:r>
        <w:rPr>
          <w:spacing w:val="-2"/>
        </w:rPr>
        <w:t xml:space="preserve"> </w:t>
      </w:r>
      <w:r>
        <w:t>a</w:t>
      </w:r>
      <w:r>
        <w:rPr>
          <w:spacing w:val="-4"/>
        </w:rPr>
        <w:t xml:space="preserve"> </w:t>
      </w:r>
      <w:r>
        <w:t>vendor</w:t>
      </w:r>
      <w:r>
        <w:rPr>
          <w:spacing w:val="-4"/>
        </w:rPr>
        <w:t xml:space="preserve"> </w:t>
      </w:r>
      <w:r>
        <w:t>for</w:t>
      </w:r>
      <w:r>
        <w:rPr>
          <w:spacing w:val="-4"/>
        </w:rPr>
        <w:t xml:space="preserve"> </w:t>
      </w:r>
      <w:r>
        <w:t>Children’s</w:t>
      </w:r>
      <w:r>
        <w:rPr>
          <w:spacing w:val="-3"/>
        </w:rPr>
        <w:t xml:space="preserve"> </w:t>
      </w:r>
      <w:r>
        <w:t>Behavioral</w:t>
      </w:r>
      <w:r>
        <w:rPr>
          <w:spacing w:val="-4"/>
        </w:rPr>
        <w:t xml:space="preserve"> </w:t>
      </w:r>
      <w:r>
        <w:t>Health</w:t>
      </w:r>
      <w:r>
        <w:rPr>
          <w:spacing w:val="-2"/>
        </w:rPr>
        <w:t xml:space="preserve"> </w:t>
      </w:r>
      <w:r>
        <w:t>Initiatives.</w:t>
      </w:r>
      <w:r>
        <w:rPr>
          <w:spacing w:val="-4"/>
        </w:rPr>
        <w:t xml:space="preserve"> </w:t>
      </w:r>
      <w:r>
        <w:t>The vendor</w:t>
      </w:r>
      <w:r>
        <w:rPr>
          <w:spacing w:val="-1"/>
        </w:rPr>
        <w:t xml:space="preserve"> </w:t>
      </w:r>
      <w:r>
        <w:t>will administer the</w:t>
      </w:r>
      <w:r>
        <w:rPr>
          <w:spacing w:val="-1"/>
        </w:rPr>
        <w:t xml:space="preserve"> </w:t>
      </w:r>
      <w:r>
        <w:t>fellowship program. The</w:t>
      </w:r>
      <w:r>
        <w:rPr>
          <w:spacing w:val="-1"/>
        </w:rPr>
        <w:t xml:space="preserve"> </w:t>
      </w:r>
      <w:r>
        <w:t>Request for Responses</w:t>
      </w:r>
      <w:r>
        <w:rPr>
          <w:spacing w:val="-1"/>
        </w:rPr>
        <w:t xml:space="preserve"> </w:t>
      </w:r>
      <w:r>
        <w:t>(RFR) is</w:t>
      </w:r>
      <w:r>
        <w:rPr>
          <w:spacing w:val="-1"/>
        </w:rPr>
        <w:t xml:space="preserve"> </w:t>
      </w:r>
      <w:r>
        <w:t xml:space="preserve">expected to post in July </w:t>
      </w:r>
      <w:r>
        <w:rPr>
          <w:spacing w:val="-2"/>
        </w:rPr>
        <w:t>2023.</w:t>
      </w:r>
    </w:p>
    <w:p w14:paraId="44F1E3E4" w14:textId="77777777" w:rsidR="00AF6EF7" w:rsidRDefault="00AF6EF7" w:rsidP="00FF579D">
      <w:pPr>
        <w:pStyle w:val="BodyText"/>
        <w:ind w:left="0" w:right="1050"/>
      </w:pPr>
    </w:p>
    <w:p w14:paraId="0EC07AFF" w14:textId="77777777" w:rsidR="00AF6EF7" w:rsidRDefault="00000000" w:rsidP="00FF579D">
      <w:pPr>
        <w:pStyle w:val="Heading6"/>
        <w:ind w:right="1050"/>
        <w:jc w:val="both"/>
      </w:pPr>
      <w:r>
        <w:rPr>
          <w:noProof/>
        </w:rPr>
        <mc:AlternateContent>
          <mc:Choice Requires="wps">
            <w:drawing>
              <wp:anchor distT="0" distB="0" distL="0" distR="0" simplePos="0" relativeHeight="251731968" behindDoc="1" locked="0" layoutInCell="1" allowOverlap="1" wp14:anchorId="52A15515" wp14:editId="689784F6">
                <wp:simplePos x="0" y="0"/>
                <wp:positionH relativeFrom="page">
                  <wp:posOffset>438912</wp:posOffset>
                </wp:positionH>
                <wp:positionV relativeFrom="paragraph">
                  <wp:posOffset>201794</wp:posOffset>
                </wp:positionV>
                <wp:extent cx="6896100" cy="9525"/>
                <wp:effectExtent l="0" t="0" r="0" b="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3"/>
                              </a:lnTo>
                              <a:lnTo>
                                <a:pt x="6895846" y="9143"/>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9BF994" id="Graphic 70" o:spid="_x0000_s1026" alt="&quot;&quot;" style="position:absolute;margin-left:34.55pt;margin-top:15.9pt;width:543pt;height:.75pt;z-index:-25158451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oSIwIAAL0EAAAOAAAAZHJzL2Uyb0RvYy54bWysVMFu2zAMvQ/YPwi6L06yJmi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ApteoSIwIAAL0EAAAOAAAAAAAAAAAAAAAAAC4CAABkcnMvZTJvRG9jLnht&#10;bFBLAQItABQABgAIAAAAIQCRtpAq3QAAAAkBAAAPAAAAAAAAAAAAAAAAAH0EAABkcnMvZG93bnJl&#10;di54bWxQSwUGAAAAAAQABADzAAAAhwUAAAAA&#10;" path="m6895846,l,,,9143r6895846,l6895846,xe" fillcolor="black" stroked="f">
                <v:path arrowok="t"/>
                <w10:wrap type="topAndBottom" anchorx="page"/>
              </v:shape>
            </w:pict>
          </mc:Fallback>
        </mc:AlternateContent>
      </w:r>
      <w:bookmarkStart w:id="69" w:name="_bookmark69"/>
      <w:bookmarkEnd w:id="69"/>
      <w:r>
        <w:rPr>
          <w:color w:val="1F3762"/>
        </w:rPr>
        <w:t>Continuous</w:t>
      </w:r>
      <w:r>
        <w:rPr>
          <w:color w:val="1F3762"/>
          <w:spacing w:val="-10"/>
        </w:rPr>
        <w:t xml:space="preserve"> </w:t>
      </w:r>
      <w:r>
        <w:rPr>
          <w:color w:val="1F3762"/>
        </w:rPr>
        <w:t>Skilled</w:t>
      </w:r>
      <w:r>
        <w:rPr>
          <w:color w:val="1F3762"/>
          <w:spacing w:val="-9"/>
        </w:rPr>
        <w:t xml:space="preserve"> </w:t>
      </w:r>
      <w:r>
        <w:rPr>
          <w:color w:val="1F3762"/>
        </w:rPr>
        <w:t>Nursing</w:t>
      </w:r>
      <w:r>
        <w:rPr>
          <w:color w:val="1F3762"/>
          <w:spacing w:val="-9"/>
        </w:rPr>
        <w:t xml:space="preserve"> </w:t>
      </w:r>
      <w:r>
        <w:rPr>
          <w:color w:val="1F3762"/>
        </w:rPr>
        <w:t>(CSN)</w:t>
      </w:r>
      <w:r>
        <w:rPr>
          <w:color w:val="1F3762"/>
          <w:spacing w:val="-7"/>
        </w:rPr>
        <w:t xml:space="preserve"> </w:t>
      </w:r>
      <w:r>
        <w:rPr>
          <w:color w:val="1F3762"/>
        </w:rPr>
        <w:t>and</w:t>
      </w:r>
      <w:r>
        <w:rPr>
          <w:color w:val="1F3762"/>
          <w:spacing w:val="-9"/>
        </w:rPr>
        <w:t xml:space="preserve"> </w:t>
      </w:r>
      <w:r>
        <w:rPr>
          <w:color w:val="1F3762"/>
        </w:rPr>
        <w:t>Independent</w:t>
      </w:r>
      <w:r>
        <w:rPr>
          <w:color w:val="1F3762"/>
          <w:spacing w:val="-7"/>
        </w:rPr>
        <w:t xml:space="preserve"> </w:t>
      </w:r>
      <w:r>
        <w:rPr>
          <w:color w:val="1F3762"/>
        </w:rPr>
        <w:t>Nurse</w:t>
      </w:r>
      <w:r>
        <w:rPr>
          <w:color w:val="1F3762"/>
          <w:spacing w:val="-8"/>
        </w:rPr>
        <w:t xml:space="preserve"> </w:t>
      </w:r>
      <w:r>
        <w:rPr>
          <w:color w:val="1F3762"/>
        </w:rPr>
        <w:t>Training</w:t>
      </w:r>
      <w:r>
        <w:rPr>
          <w:color w:val="1F3762"/>
          <w:spacing w:val="-10"/>
        </w:rPr>
        <w:t xml:space="preserve"> </w:t>
      </w:r>
      <w:r>
        <w:rPr>
          <w:color w:val="1F3762"/>
          <w:spacing w:val="-2"/>
        </w:rPr>
        <w:t>Program</w:t>
      </w:r>
    </w:p>
    <w:p w14:paraId="093B41F6" w14:textId="77777777" w:rsidR="00AF6EF7" w:rsidRDefault="00AF6EF7" w:rsidP="00FF579D">
      <w:pPr>
        <w:pStyle w:val="BodyText"/>
        <w:spacing w:before="1"/>
        <w:ind w:left="0" w:right="1050"/>
        <w:rPr>
          <w:b/>
          <w:i/>
        </w:rPr>
      </w:pPr>
    </w:p>
    <w:p w14:paraId="415E2C1F" w14:textId="77777777" w:rsidR="00AF6EF7" w:rsidRDefault="00000000" w:rsidP="00FF579D">
      <w:pPr>
        <w:ind w:left="320" w:right="1050"/>
        <w:rPr>
          <w:sz w:val="24"/>
        </w:rPr>
      </w:pPr>
      <w:r>
        <w:rPr>
          <w:b/>
          <w:i/>
          <w:sz w:val="24"/>
        </w:rPr>
        <w:t>Pillar:</w:t>
      </w:r>
      <w:r>
        <w:rPr>
          <w:b/>
          <w:i/>
          <w:spacing w:val="-1"/>
          <w:sz w:val="24"/>
        </w:rPr>
        <w:t xml:space="preserve"> </w:t>
      </w:r>
      <w:r>
        <w:rPr>
          <w:spacing w:val="-2"/>
          <w:sz w:val="24"/>
        </w:rPr>
        <w:t>Workforce</w:t>
      </w:r>
    </w:p>
    <w:p w14:paraId="54CF6C1D" w14:textId="77777777" w:rsidR="00AF6EF7" w:rsidRDefault="00000000" w:rsidP="00FF579D">
      <w:pPr>
        <w:ind w:left="320" w:right="1050"/>
        <w:rPr>
          <w:sz w:val="24"/>
        </w:rPr>
      </w:pPr>
      <w:r>
        <w:rPr>
          <w:b/>
          <w:i/>
          <w:sz w:val="24"/>
        </w:rPr>
        <w:t>Goal(s):</w:t>
      </w:r>
      <w:r>
        <w:rPr>
          <w:b/>
          <w:i/>
          <w:spacing w:val="-2"/>
          <w:sz w:val="24"/>
        </w:rPr>
        <w:t xml:space="preserve"> </w:t>
      </w:r>
      <w:r>
        <w:rPr>
          <w:spacing w:val="-2"/>
          <w:sz w:val="24"/>
        </w:rPr>
        <w:t>Build</w:t>
      </w:r>
    </w:p>
    <w:p w14:paraId="34737FFC" w14:textId="77777777" w:rsidR="00AF6EF7" w:rsidRDefault="00000000" w:rsidP="00FF579D">
      <w:pPr>
        <w:ind w:left="320" w:right="1050"/>
        <w:rPr>
          <w:sz w:val="24"/>
        </w:rPr>
      </w:pPr>
      <w:r>
        <w:rPr>
          <w:b/>
          <w:i/>
          <w:sz w:val="24"/>
        </w:rPr>
        <w:t>Estimated</w:t>
      </w:r>
      <w:r>
        <w:rPr>
          <w:b/>
          <w:i/>
          <w:spacing w:val="-2"/>
          <w:sz w:val="24"/>
        </w:rPr>
        <w:t xml:space="preserve"> </w:t>
      </w:r>
      <w:r>
        <w:rPr>
          <w:b/>
          <w:i/>
          <w:sz w:val="24"/>
        </w:rPr>
        <w:t xml:space="preserve">Investment: </w:t>
      </w:r>
      <w:r>
        <w:rPr>
          <w:sz w:val="24"/>
        </w:rPr>
        <w:t>$1,100,000</w:t>
      </w:r>
      <w:r>
        <w:rPr>
          <w:spacing w:val="-1"/>
          <w:sz w:val="24"/>
        </w:rPr>
        <w:t xml:space="preserve"> </w:t>
      </w:r>
      <w:r>
        <w:rPr>
          <w:sz w:val="24"/>
        </w:rPr>
        <w:t>(gross);</w:t>
      </w:r>
      <w:r>
        <w:rPr>
          <w:spacing w:val="-1"/>
          <w:sz w:val="24"/>
        </w:rPr>
        <w:t xml:space="preserve"> </w:t>
      </w:r>
      <w:r>
        <w:rPr>
          <w:sz w:val="24"/>
        </w:rPr>
        <w:t>$550,000</w:t>
      </w:r>
      <w:r>
        <w:rPr>
          <w:spacing w:val="-1"/>
          <w:sz w:val="24"/>
        </w:rPr>
        <w:t xml:space="preserve"> </w:t>
      </w:r>
      <w:r>
        <w:rPr>
          <w:spacing w:val="-2"/>
          <w:sz w:val="24"/>
        </w:rPr>
        <w:t>(net)</w:t>
      </w:r>
    </w:p>
    <w:p w14:paraId="4E01AC28" w14:textId="77777777" w:rsidR="00AF6EF7" w:rsidRDefault="00AF6EF7" w:rsidP="00FF579D">
      <w:pPr>
        <w:pStyle w:val="BodyText"/>
        <w:spacing w:before="1"/>
        <w:ind w:left="0" w:right="1050"/>
      </w:pPr>
    </w:p>
    <w:p w14:paraId="31364A8E" w14:textId="77777777" w:rsidR="00AF6EF7" w:rsidRDefault="00000000" w:rsidP="00FF579D">
      <w:pPr>
        <w:pStyle w:val="BodyText"/>
        <w:ind w:right="1050"/>
      </w:pPr>
      <w:r>
        <w:t>ARPA HCBS funding will be used to provide</w:t>
      </w:r>
      <w:r>
        <w:rPr>
          <w:spacing w:val="-1"/>
        </w:rPr>
        <w:t xml:space="preserve"> </w:t>
      </w:r>
      <w:r>
        <w:t xml:space="preserve">clinical support to direct care nurses who are currently part of the Continuous Skilled Nursing (CSN) workforce but require enhanced and specialized training </w:t>
      </w:r>
      <w:proofErr w:type="gramStart"/>
      <w:r>
        <w:t>in order to</w:t>
      </w:r>
      <w:proofErr w:type="gramEnd"/>
      <w:r>
        <w:t xml:space="preserve"> be assigned to the</w:t>
      </w:r>
      <w:r>
        <w:rPr>
          <w:spacing w:val="-1"/>
        </w:rPr>
        <w:t xml:space="preserve"> </w:t>
      </w:r>
      <w:r>
        <w:t>most complex members. CSN</w:t>
      </w:r>
      <w:r>
        <w:rPr>
          <w:spacing w:val="-1"/>
        </w:rPr>
        <w:t xml:space="preserve"> </w:t>
      </w:r>
      <w:r>
        <w:t>supports members</w:t>
      </w:r>
      <w:r>
        <w:rPr>
          <w:spacing w:val="-1"/>
        </w:rPr>
        <w:t xml:space="preserve"> </w:t>
      </w:r>
      <w:r>
        <w:t>with complex care</w:t>
      </w:r>
      <w:r>
        <w:rPr>
          <w:spacing w:val="-1"/>
        </w:rPr>
        <w:t xml:space="preserve"> </w:t>
      </w:r>
      <w:r>
        <w:t xml:space="preserve">to remain in the community rather than in an </w:t>
      </w:r>
      <w:proofErr w:type="gramStart"/>
      <w:r>
        <w:t>institutional-setting</w:t>
      </w:r>
      <w:proofErr w:type="gramEnd"/>
      <w:r>
        <w:t>. The skills needed to perform CSN services are complex and can be compared to ICU-level of nursing care.</w:t>
      </w:r>
      <w:r>
        <w:rPr>
          <w:spacing w:val="40"/>
        </w:rPr>
        <w:t xml:space="preserve"> </w:t>
      </w:r>
      <w:r>
        <w:t>Nurses who perform CSN often are required to know how to manage high-tech</w:t>
      </w:r>
      <w:r>
        <w:rPr>
          <w:spacing w:val="-3"/>
        </w:rPr>
        <w:t xml:space="preserve"> </w:t>
      </w:r>
      <w:r>
        <w:t>equipment</w:t>
      </w:r>
      <w:r>
        <w:rPr>
          <w:spacing w:val="-3"/>
        </w:rPr>
        <w:t xml:space="preserve"> </w:t>
      </w:r>
      <w:r>
        <w:t>and</w:t>
      </w:r>
      <w:r>
        <w:rPr>
          <w:spacing w:val="-2"/>
        </w:rPr>
        <w:t xml:space="preserve"> </w:t>
      </w:r>
      <w:r>
        <w:t>perform</w:t>
      </w:r>
      <w:r>
        <w:rPr>
          <w:spacing w:val="-3"/>
        </w:rPr>
        <w:t xml:space="preserve"> </w:t>
      </w:r>
      <w:r>
        <w:t>routine</w:t>
      </w:r>
      <w:r>
        <w:rPr>
          <w:spacing w:val="-2"/>
        </w:rPr>
        <w:t xml:space="preserve"> </w:t>
      </w:r>
      <w:r>
        <w:t>and</w:t>
      </w:r>
      <w:r>
        <w:rPr>
          <w:spacing w:val="-3"/>
        </w:rPr>
        <w:t xml:space="preserve"> </w:t>
      </w:r>
      <w:r>
        <w:t>emergency</w:t>
      </w:r>
      <w:r>
        <w:rPr>
          <w:spacing w:val="-3"/>
        </w:rPr>
        <w:t xml:space="preserve"> </w:t>
      </w:r>
      <w:r>
        <w:t>nursing</w:t>
      </w:r>
      <w:r>
        <w:rPr>
          <w:spacing w:val="-3"/>
        </w:rPr>
        <w:t xml:space="preserve"> </w:t>
      </w:r>
      <w:r>
        <w:t>interventions</w:t>
      </w:r>
      <w:r>
        <w:rPr>
          <w:spacing w:val="-4"/>
        </w:rPr>
        <w:t xml:space="preserve"> </w:t>
      </w:r>
      <w:r>
        <w:t>that</w:t>
      </w:r>
      <w:r>
        <w:rPr>
          <w:spacing w:val="-3"/>
        </w:rPr>
        <w:t xml:space="preserve"> </w:t>
      </w:r>
      <w:r>
        <w:t>are</w:t>
      </w:r>
      <w:r>
        <w:rPr>
          <w:spacing w:val="-4"/>
        </w:rPr>
        <w:t xml:space="preserve"> </w:t>
      </w:r>
      <w:r>
        <w:t>complex</w:t>
      </w:r>
      <w:r>
        <w:rPr>
          <w:spacing w:val="-3"/>
        </w:rPr>
        <w:t xml:space="preserve"> </w:t>
      </w:r>
      <w:r>
        <w:t>in</w:t>
      </w:r>
      <w:r>
        <w:rPr>
          <w:spacing w:val="-3"/>
        </w:rPr>
        <w:t xml:space="preserve"> </w:t>
      </w:r>
      <w:r>
        <w:t>nature.</w:t>
      </w:r>
      <w:r>
        <w:rPr>
          <w:spacing w:val="-3"/>
        </w:rPr>
        <w:t xml:space="preserve"> </w:t>
      </w:r>
      <w:r>
        <w:t xml:space="preserve">Since Independent Nurses are not affiliated with an agency or larger employer entity, they are not offered any </w:t>
      </w:r>
      <w:proofErr w:type="gramStart"/>
      <w:r>
        <w:t>CSN</w:t>
      </w:r>
      <w:proofErr w:type="gramEnd"/>
    </w:p>
    <w:p w14:paraId="0AD70321"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759FBEC9" w14:textId="77777777" w:rsidR="00AF6EF7" w:rsidRDefault="00000000" w:rsidP="00FF579D">
      <w:pPr>
        <w:pStyle w:val="BodyText"/>
        <w:spacing w:before="79"/>
        <w:ind w:right="1050"/>
      </w:pPr>
      <w:r>
        <w:t>clinical</w:t>
      </w:r>
      <w:r>
        <w:rPr>
          <w:spacing w:val="-3"/>
        </w:rPr>
        <w:t xml:space="preserve"> </w:t>
      </w:r>
      <w:r>
        <w:t>training.</w:t>
      </w:r>
      <w:r>
        <w:rPr>
          <w:spacing w:val="-3"/>
        </w:rPr>
        <w:t xml:space="preserve"> </w:t>
      </w:r>
      <w:r>
        <w:t>This</w:t>
      </w:r>
      <w:r>
        <w:rPr>
          <w:spacing w:val="-4"/>
        </w:rPr>
        <w:t xml:space="preserve"> </w:t>
      </w:r>
      <w:r>
        <w:t>program</w:t>
      </w:r>
      <w:r>
        <w:rPr>
          <w:spacing w:val="-3"/>
        </w:rPr>
        <w:t xml:space="preserve"> </w:t>
      </w:r>
      <w:r>
        <w:t>would</w:t>
      </w:r>
      <w:r>
        <w:rPr>
          <w:spacing w:val="-3"/>
        </w:rPr>
        <w:t xml:space="preserve"> </w:t>
      </w:r>
      <w:r>
        <w:t>provide</w:t>
      </w:r>
      <w:r>
        <w:rPr>
          <w:spacing w:val="-4"/>
        </w:rPr>
        <w:t xml:space="preserve"> </w:t>
      </w:r>
      <w:r>
        <w:t>grant</w:t>
      </w:r>
      <w:r>
        <w:rPr>
          <w:spacing w:val="-3"/>
        </w:rPr>
        <w:t xml:space="preserve"> </w:t>
      </w:r>
      <w:r>
        <w:t>funding</w:t>
      </w:r>
      <w:r>
        <w:rPr>
          <w:spacing w:val="-3"/>
        </w:rPr>
        <w:t xml:space="preserve"> </w:t>
      </w:r>
      <w:r>
        <w:t>to</w:t>
      </w:r>
      <w:r>
        <w:rPr>
          <w:spacing w:val="-3"/>
        </w:rPr>
        <w:t xml:space="preserve"> </w:t>
      </w:r>
      <w:r>
        <w:t>cover</w:t>
      </w:r>
      <w:r>
        <w:rPr>
          <w:spacing w:val="-1"/>
        </w:rPr>
        <w:t xml:space="preserve"> </w:t>
      </w:r>
      <w:r>
        <w:t>the</w:t>
      </w:r>
      <w:r>
        <w:rPr>
          <w:spacing w:val="-4"/>
        </w:rPr>
        <w:t xml:space="preserve"> </w:t>
      </w:r>
      <w:r>
        <w:t>costs</w:t>
      </w:r>
      <w:r>
        <w:rPr>
          <w:spacing w:val="-2"/>
        </w:rPr>
        <w:t xml:space="preserve"> </w:t>
      </w:r>
      <w:r>
        <w:t>of</w:t>
      </w:r>
      <w:r>
        <w:rPr>
          <w:spacing w:val="-4"/>
        </w:rPr>
        <w:t xml:space="preserve"> </w:t>
      </w:r>
      <w:r>
        <w:t>providing</w:t>
      </w:r>
      <w:r>
        <w:rPr>
          <w:spacing w:val="-3"/>
        </w:rPr>
        <w:t xml:space="preserve"> </w:t>
      </w:r>
      <w:r>
        <w:t>and/or</w:t>
      </w:r>
      <w:r>
        <w:rPr>
          <w:spacing w:val="-4"/>
        </w:rPr>
        <w:t xml:space="preserve"> </w:t>
      </w:r>
      <w:r>
        <w:t>obtaining specialized training for independent nurses.</w:t>
      </w:r>
    </w:p>
    <w:p w14:paraId="0C670EE6" w14:textId="77777777" w:rsidR="00AF6EF7" w:rsidRDefault="00AF6EF7" w:rsidP="00FF579D">
      <w:pPr>
        <w:pStyle w:val="BodyText"/>
        <w:ind w:left="0" w:right="1050"/>
      </w:pPr>
    </w:p>
    <w:p w14:paraId="68B333FE" w14:textId="77777777" w:rsidR="00AF6EF7" w:rsidRDefault="00000000" w:rsidP="00FF579D">
      <w:pPr>
        <w:pStyle w:val="BodyText"/>
        <w:ind w:right="1050"/>
      </w:pPr>
      <w:r>
        <w:t>Specifically,</w:t>
      </w:r>
      <w:r>
        <w:rPr>
          <w:spacing w:val="-3"/>
        </w:rPr>
        <w:t xml:space="preserve"> </w:t>
      </w:r>
      <w:r>
        <w:t>ARPA</w:t>
      </w:r>
      <w:r>
        <w:rPr>
          <w:spacing w:val="-4"/>
        </w:rPr>
        <w:t xml:space="preserve"> </w:t>
      </w:r>
      <w:r>
        <w:t>HCBS</w:t>
      </w:r>
      <w:r>
        <w:rPr>
          <w:spacing w:val="-3"/>
        </w:rPr>
        <w:t xml:space="preserve"> </w:t>
      </w:r>
      <w:r>
        <w:t>funding</w:t>
      </w:r>
      <w:r>
        <w:rPr>
          <w:spacing w:val="-1"/>
        </w:rPr>
        <w:t xml:space="preserve"> </w:t>
      </w:r>
      <w:r>
        <w:t>will</w:t>
      </w:r>
      <w:r>
        <w:rPr>
          <w:spacing w:val="-3"/>
        </w:rPr>
        <w:t xml:space="preserve"> </w:t>
      </w:r>
      <w:r>
        <w:t>support</w:t>
      </w:r>
      <w:r>
        <w:rPr>
          <w:spacing w:val="-3"/>
        </w:rPr>
        <w:t xml:space="preserve"> </w:t>
      </w:r>
      <w:r>
        <w:t>the</w:t>
      </w:r>
      <w:r>
        <w:rPr>
          <w:spacing w:val="-4"/>
        </w:rPr>
        <w:t xml:space="preserve"> </w:t>
      </w:r>
      <w:r>
        <w:t>creation</w:t>
      </w:r>
      <w:r>
        <w:rPr>
          <w:spacing w:val="-3"/>
        </w:rPr>
        <w:t xml:space="preserve"> </w:t>
      </w:r>
      <w:r>
        <w:t>and</w:t>
      </w:r>
      <w:r>
        <w:rPr>
          <w:spacing w:val="-3"/>
        </w:rPr>
        <w:t xml:space="preserve"> </w:t>
      </w:r>
      <w:r>
        <w:t>operation</w:t>
      </w:r>
      <w:r>
        <w:rPr>
          <w:spacing w:val="-1"/>
        </w:rPr>
        <w:t xml:space="preserve"> </w:t>
      </w:r>
      <w:r>
        <w:t>of</w:t>
      </w:r>
      <w:r>
        <w:rPr>
          <w:spacing w:val="-3"/>
        </w:rPr>
        <w:t xml:space="preserve"> </w:t>
      </w:r>
      <w:r>
        <w:t>a</w:t>
      </w:r>
      <w:r>
        <w:rPr>
          <w:spacing w:val="-5"/>
        </w:rPr>
        <w:t xml:space="preserve"> </w:t>
      </w:r>
      <w:r>
        <w:t>CSN</w:t>
      </w:r>
      <w:r>
        <w:rPr>
          <w:spacing w:val="-4"/>
        </w:rPr>
        <w:t xml:space="preserve"> </w:t>
      </w:r>
      <w:r>
        <w:t>training</w:t>
      </w:r>
      <w:r>
        <w:rPr>
          <w:spacing w:val="-3"/>
        </w:rPr>
        <w:t xml:space="preserve"> </w:t>
      </w:r>
      <w:r>
        <w:t>program.</w:t>
      </w:r>
      <w:r>
        <w:rPr>
          <w:spacing w:val="40"/>
        </w:rPr>
        <w:t xml:space="preserve"> </w:t>
      </w:r>
      <w:r>
        <w:t>The funding will be distributed through grants and administered and monitored by a procured grant vendor.</w:t>
      </w:r>
    </w:p>
    <w:p w14:paraId="3DDE7815" w14:textId="77777777" w:rsidR="00AF6EF7" w:rsidRDefault="00000000" w:rsidP="00FF579D">
      <w:pPr>
        <w:pStyle w:val="BodyText"/>
        <w:ind w:right="1050"/>
      </w:pPr>
      <w:r>
        <w:t>MassHealth will put out to bid the requirements for the CSN training program through an RFP process. Potential</w:t>
      </w:r>
      <w:r>
        <w:rPr>
          <w:spacing w:val="-3"/>
        </w:rPr>
        <w:t xml:space="preserve"> </w:t>
      </w:r>
      <w:r>
        <w:t>bids</w:t>
      </w:r>
      <w:r>
        <w:rPr>
          <w:spacing w:val="-3"/>
        </w:rPr>
        <w:t xml:space="preserve"> </w:t>
      </w:r>
      <w:r>
        <w:t>could</w:t>
      </w:r>
      <w:r>
        <w:rPr>
          <w:spacing w:val="-3"/>
        </w:rPr>
        <w:t xml:space="preserve"> </w:t>
      </w:r>
      <w:r>
        <w:t>come</w:t>
      </w:r>
      <w:r>
        <w:rPr>
          <w:spacing w:val="-4"/>
        </w:rPr>
        <w:t xml:space="preserve"> </w:t>
      </w:r>
      <w:r>
        <w:t>from</w:t>
      </w:r>
      <w:r>
        <w:rPr>
          <w:spacing w:val="-3"/>
        </w:rPr>
        <w:t xml:space="preserve"> </w:t>
      </w:r>
      <w:r>
        <w:t>home</w:t>
      </w:r>
      <w:r>
        <w:rPr>
          <w:spacing w:val="-4"/>
        </w:rPr>
        <w:t xml:space="preserve"> </w:t>
      </w:r>
      <w:r>
        <w:t>health</w:t>
      </w:r>
      <w:r>
        <w:rPr>
          <w:spacing w:val="-3"/>
        </w:rPr>
        <w:t xml:space="preserve"> </w:t>
      </w:r>
      <w:r>
        <w:t>agencies,</w:t>
      </w:r>
      <w:r>
        <w:rPr>
          <w:spacing w:val="-3"/>
        </w:rPr>
        <w:t xml:space="preserve"> </w:t>
      </w:r>
      <w:r>
        <w:t>healthcare</w:t>
      </w:r>
      <w:r>
        <w:rPr>
          <w:spacing w:val="-3"/>
        </w:rPr>
        <w:t xml:space="preserve"> </w:t>
      </w:r>
      <w:r>
        <w:t>agencies,</w:t>
      </w:r>
      <w:r>
        <w:rPr>
          <w:spacing w:val="-2"/>
        </w:rPr>
        <w:t xml:space="preserve"> </w:t>
      </w:r>
      <w:r>
        <w:t>hospitals,</w:t>
      </w:r>
      <w:r>
        <w:rPr>
          <w:spacing w:val="-3"/>
        </w:rPr>
        <w:t xml:space="preserve"> </w:t>
      </w:r>
      <w:r>
        <w:t>and</w:t>
      </w:r>
      <w:r>
        <w:rPr>
          <w:spacing w:val="-3"/>
        </w:rPr>
        <w:t xml:space="preserve"> </w:t>
      </w:r>
      <w:r>
        <w:t>nursing</w:t>
      </w:r>
      <w:r>
        <w:rPr>
          <w:spacing w:val="-3"/>
        </w:rPr>
        <w:t xml:space="preserve"> </w:t>
      </w:r>
      <w:r>
        <w:t>schools, among others, but must aim to support the broad CSN workforce, including independent nurses.</w:t>
      </w:r>
    </w:p>
    <w:p w14:paraId="1AB18B2F" w14:textId="77777777" w:rsidR="00AF6EF7" w:rsidRDefault="00AF6EF7" w:rsidP="00FF579D">
      <w:pPr>
        <w:pStyle w:val="BodyText"/>
        <w:ind w:left="0" w:right="1050"/>
      </w:pPr>
    </w:p>
    <w:p w14:paraId="28353D7A" w14:textId="77777777" w:rsidR="00AF6EF7" w:rsidRDefault="00000000" w:rsidP="00FF579D">
      <w:pPr>
        <w:pStyle w:val="BodyText"/>
        <w:ind w:right="1050"/>
      </w:pPr>
      <w:r>
        <w:t>The “Continuous Skilled Nursing (CSN) Provider Directory” and the “Continuous Skilled Nursing (CSN) and Independent Nurse Training Program” activities are focused on providers of Continuous Skilled Nursing Services,</w:t>
      </w:r>
      <w:r>
        <w:rPr>
          <w:spacing w:val="-3"/>
        </w:rPr>
        <w:t xml:space="preserve"> </w:t>
      </w:r>
      <w:r>
        <w:t>which</w:t>
      </w:r>
      <w:r>
        <w:rPr>
          <w:spacing w:val="-1"/>
        </w:rPr>
        <w:t xml:space="preserve"> </w:t>
      </w:r>
      <w:r>
        <w:t>are</w:t>
      </w:r>
      <w:r>
        <w:rPr>
          <w:spacing w:val="-5"/>
        </w:rPr>
        <w:t xml:space="preserve"> </w:t>
      </w:r>
      <w:r>
        <w:t>private</w:t>
      </w:r>
      <w:r>
        <w:rPr>
          <w:spacing w:val="-3"/>
        </w:rPr>
        <w:t xml:space="preserve"> </w:t>
      </w:r>
      <w:r>
        <w:t>duty</w:t>
      </w:r>
      <w:r>
        <w:rPr>
          <w:spacing w:val="-3"/>
        </w:rPr>
        <w:t xml:space="preserve"> </w:t>
      </w:r>
      <w:r>
        <w:t>nursing</w:t>
      </w:r>
      <w:r>
        <w:rPr>
          <w:spacing w:val="-3"/>
        </w:rPr>
        <w:t xml:space="preserve"> </w:t>
      </w:r>
      <w:r>
        <w:t>services</w:t>
      </w:r>
      <w:r>
        <w:rPr>
          <w:spacing w:val="-4"/>
        </w:rPr>
        <w:t xml:space="preserve"> </w:t>
      </w:r>
      <w:r>
        <w:t>provided</w:t>
      </w:r>
      <w:r>
        <w:rPr>
          <w:spacing w:val="-3"/>
        </w:rPr>
        <w:t xml:space="preserve"> </w:t>
      </w:r>
      <w:r>
        <w:t>in</w:t>
      </w:r>
      <w:r>
        <w:rPr>
          <w:spacing w:val="-3"/>
        </w:rPr>
        <w:t xml:space="preserve"> </w:t>
      </w:r>
      <w:r>
        <w:t>a</w:t>
      </w:r>
      <w:r>
        <w:rPr>
          <w:spacing w:val="-3"/>
        </w:rPr>
        <w:t xml:space="preserve"> </w:t>
      </w:r>
      <w:r>
        <w:t>community</w:t>
      </w:r>
      <w:r>
        <w:rPr>
          <w:spacing w:val="-3"/>
        </w:rPr>
        <w:t xml:space="preserve"> </w:t>
      </w:r>
      <w:r>
        <w:t>setting.</w:t>
      </w:r>
      <w:r>
        <w:rPr>
          <w:spacing w:val="-3"/>
        </w:rPr>
        <w:t xml:space="preserve"> </w:t>
      </w:r>
      <w:r>
        <w:t>Specifically,</w:t>
      </w:r>
      <w:r>
        <w:rPr>
          <w:spacing w:val="-3"/>
        </w:rPr>
        <w:t xml:space="preserve"> </w:t>
      </w:r>
      <w:r>
        <w:t>the</w:t>
      </w:r>
      <w:r>
        <w:rPr>
          <w:spacing w:val="-2"/>
        </w:rPr>
        <w:t xml:space="preserve"> </w:t>
      </w:r>
      <w:r>
        <w:t>MassHealth CSN program regulations established under 130 CMR 403 and 130 CMR 438 specify that CSN services can only delivered in a non-institutional setting.</w:t>
      </w:r>
    </w:p>
    <w:p w14:paraId="1D843C07" w14:textId="77777777" w:rsidR="00AF6EF7" w:rsidRDefault="00AF6EF7" w:rsidP="00FF579D">
      <w:pPr>
        <w:pStyle w:val="BodyText"/>
        <w:spacing w:before="1"/>
        <w:ind w:left="0" w:right="1050"/>
      </w:pPr>
    </w:p>
    <w:p w14:paraId="74FF8FB0"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0B384728"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June</w:t>
      </w:r>
      <w:r>
        <w:rPr>
          <w:spacing w:val="-2"/>
          <w:sz w:val="24"/>
        </w:rPr>
        <w:t xml:space="preserve"> </w:t>
      </w:r>
      <w:r>
        <w:rPr>
          <w:spacing w:val="-4"/>
          <w:sz w:val="24"/>
        </w:rPr>
        <w:t>2023</w:t>
      </w:r>
    </w:p>
    <w:p w14:paraId="090E7285"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$1,979,999</w:t>
      </w:r>
      <w:r>
        <w:rPr>
          <w:spacing w:val="-1"/>
          <w:sz w:val="24"/>
        </w:rPr>
        <w:t xml:space="preserve"> </w:t>
      </w:r>
      <w:r>
        <w:rPr>
          <w:sz w:val="24"/>
        </w:rPr>
        <w:t>(gross)</w:t>
      </w:r>
      <w:r>
        <w:rPr>
          <w:spacing w:val="-1"/>
          <w:sz w:val="24"/>
        </w:rPr>
        <w:t xml:space="preserve"> </w:t>
      </w:r>
      <w:r>
        <w:rPr>
          <w:sz w:val="24"/>
        </w:rPr>
        <w:t>–</w:t>
      </w:r>
      <w:r>
        <w:rPr>
          <w:spacing w:val="-1"/>
          <w:sz w:val="24"/>
        </w:rPr>
        <w:t xml:space="preserve"> </w:t>
      </w:r>
      <w:r>
        <w:rPr>
          <w:sz w:val="24"/>
        </w:rPr>
        <w:t>No</w:t>
      </w:r>
      <w:r>
        <w:rPr>
          <w:spacing w:val="-2"/>
          <w:sz w:val="24"/>
        </w:rPr>
        <w:t xml:space="preserve"> </w:t>
      </w:r>
      <w:r>
        <w:rPr>
          <w:sz w:val="24"/>
        </w:rPr>
        <w:t>FFP</w:t>
      </w:r>
      <w:r>
        <w:rPr>
          <w:spacing w:val="-1"/>
          <w:sz w:val="24"/>
        </w:rPr>
        <w:t xml:space="preserve"> </w:t>
      </w:r>
      <w:r>
        <w:rPr>
          <w:sz w:val="24"/>
        </w:rPr>
        <w:t>anticipated</w:t>
      </w:r>
      <w:r>
        <w:rPr>
          <w:spacing w:val="-1"/>
          <w:sz w:val="24"/>
        </w:rPr>
        <w:t xml:space="preserve"> </w:t>
      </w:r>
      <w:r>
        <w:rPr>
          <w:sz w:val="24"/>
        </w:rPr>
        <w:t>at</w:t>
      </w:r>
      <w:r>
        <w:rPr>
          <w:spacing w:val="-1"/>
          <w:sz w:val="24"/>
        </w:rPr>
        <w:t xml:space="preserve"> </w:t>
      </w:r>
      <w:r>
        <w:rPr>
          <w:sz w:val="24"/>
        </w:rPr>
        <w:t>this</w:t>
      </w:r>
      <w:r>
        <w:rPr>
          <w:spacing w:val="-1"/>
          <w:sz w:val="24"/>
        </w:rPr>
        <w:t xml:space="preserve"> </w:t>
      </w:r>
      <w:proofErr w:type="gramStart"/>
      <w:r>
        <w:rPr>
          <w:spacing w:val="-4"/>
          <w:sz w:val="24"/>
        </w:rPr>
        <w:t>time</w:t>
      </w:r>
      <w:proofErr w:type="gramEnd"/>
    </w:p>
    <w:p w14:paraId="0A4C1982" w14:textId="77777777" w:rsidR="00AF6EF7" w:rsidRDefault="00000000" w:rsidP="00FF579D">
      <w:pPr>
        <w:pStyle w:val="BodyText"/>
        <w:spacing w:line="259" w:lineRule="auto"/>
        <w:ind w:right="1050"/>
      </w:pPr>
      <w:r>
        <w:rPr>
          <w:b/>
          <w:i/>
        </w:rPr>
        <w:t>Implementation</w:t>
      </w:r>
      <w:r>
        <w:rPr>
          <w:b/>
          <w:i/>
          <w:spacing w:val="-3"/>
        </w:rPr>
        <w:t xml:space="preserve"> </w:t>
      </w:r>
      <w:r>
        <w:rPr>
          <w:b/>
          <w:i/>
        </w:rPr>
        <w:t>Update:</w:t>
      </w:r>
      <w:r>
        <w:rPr>
          <w:b/>
          <w:i/>
          <w:spacing w:val="-6"/>
        </w:rPr>
        <w:t xml:space="preserve"> </w:t>
      </w:r>
      <w:r>
        <w:t>MassHealth</w:t>
      </w:r>
      <w:r>
        <w:rPr>
          <w:spacing w:val="-3"/>
        </w:rPr>
        <w:t xml:space="preserve"> </w:t>
      </w:r>
      <w:r>
        <w:t>released</w:t>
      </w:r>
      <w:r>
        <w:rPr>
          <w:spacing w:val="-1"/>
        </w:rPr>
        <w:t xml:space="preserve"> </w:t>
      </w:r>
      <w:r>
        <w:t>a</w:t>
      </w:r>
      <w:r>
        <w:rPr>
          <w:spacing w:val="-4"/>
        </w:rPr>
        <w:t xml:space="preserve"> </w:t>
      </w:r>
      <w:r>
        <w:t>Request</w:t>
      </w:r>
      <w:r>
        <w:rPr>
          <w:spacing w:val="-3"/>
        </w:rPr>
        <w:t xml:space="preserve"> </w:t>
      </w:r>
      <w:r>
        <w:t>for</w:t>
      </w:r>
      <w:r>
        <w:rPr>
          <w:spacing w:val="-4"/>
        </w:rPr>
        <w:t xml:space="preserve"> </w:t>
      </w:r>
      <w:r>
        <w:t>Applications</w:t>
      </w:r>
      <w:r>
        <w:rPr>
          <w:spacing w:val="-4"/>
        </w:rPr>
        <w:t xml:space="preserve"> </w:t>
      </w:r>
      <w:r>
        <w:t>(RFA)</w:t>
      </w:r>
      <w:r>
        <w:rPr>
          <w:spacing w:val="-3"/>
        </w:rPr>
        <w:t xml:space="preserve"> </w:t>
      </w:r>
      <w:r>
        <w:t>and</w:t>
      </w:r>
      <w:r>
        <w:rPr>
          <w:spacing w:val="-3"/>
        </w:rPr>
        <w:t xml:space="preserve"> </w:t>
      </w:r>
      <w:r>
        <w:t>has</w:t>
      </w:r>
      <w:r>
        <w:rPr>
          <w:spacing w:val="-4"/>
        </w:rPr>
        <w:t xml:space="preserve"> </w:t>
      </w:r>
      <w:r>
        <w:t>selected</w:t>
      </w:r>
      <w:r>
        <w:rPr>
          <w:spacing w:val="-3"/>
        </w:rPr>
        <w:t xml:space="preserve"> </w:t>
      </w:r>
      <w:r>
        <w:t>the</w:t>
      </w:r>
      <w:r>
        <w:rPr>
          <w:spacing w:val="-3"/>
        </w:rPr>
        <w:t xml:space="preserve"> </w:t>
      </w:r>
      <w:r>
        <w:t>qualified grant awardees. MassHealth expects that contract negotiations will be completed by the end of July 2023.</w:t>
      </w:r>
    </w:p>
    <w:p w14:paraId="247B44C1" w14:textId="77777777" w:rsidR="00AF6EF7" w:rsidRDefault="00AF6EF7" w:rsidP="00FF579D">
      <w:pPr>
        <w:spacing w:line="259" w:lineRule="auto"/>
        <w:ind w:right="1050"/>
        <w:sectPr w:rsidR="00AF6EF7" w:rsidSect="00A841DF">
          <w:pgSz w:w="12240" w:h="15840" w:code="1"/>
          <w:pgMar w:top="720" w:right="720" w:bottom="720" w:left="720" w:header="0" w:footer="785" w:gutter="0"/>
          <w:cols w:space="720"/>
          <w:docGrid w:linePitch="299"/>
        </w:sectPr>
      </w:pPr>
    </w:p>
    <w:p w14:paraId="28096041" w14:textId="77777777" w:rsidR="00AF6EF7" w:rsidRDefault="00000000" w:rsidP="00FF579D">
      <w:pPr>
        <w:pStyle w:val="Heading3"/>
        <w:spacing w:before="79"/>
        <w:ind w:right="1050"/>
      </w:pPr>
      <w:bookmarkStart w:id="70" w:name="_bookmark70"/>
      <w:bookmarkEnd w:id="70"/>
      <w:r>
        <w:rPr>
          <w:color w:val="2E5395"/>
        </w:rPr>
        <w:t>FY</w:t>
      </w:r>
      <w:r>
        <w:rPr>
          <w:color w:val="2E5395"/>
          <w:spacing w:val="-5"/>
        </w:rPr>
        <w:t xml:space="preserve"> </w:t>
      </w:r>
      <w:r>
        <w:rPr>
          <w:color w:val="2E5395"/>
        </w:rPr>
        <w:t>2023</w:t>
      </w:r>
      <w:r>
        <w:rPr>
          <w:color w:val="2E5395"/>
          <w:spacing w:val="-4"/>
        </w:rPr>
        <w:t xml:space="preserve"> </w:t>
      </w:r>
      <w:r>
        <w:rPr>
          <w:color w:val="2E5395"/>
        </w:rPr>
        <w:t>Q1</w:t>
      </w:r>
      <w:r>
        <w:rPr>
          <w:color w:val="2E5395"/>
          <w:spacing w:val="-5"/>
        </w:rPr>
        <w:t xml:space="preserve"> </w:t>
      </w:r>
      <w:r>
        <w:rPr>
          <w:color w:val="2E5395"/>
        </w:rPr>
        <w:t>Proposed</w:t>
      </w:r>
      <w:r>
        <w:rPr>
          <w:color w:val="2E5395"/>
          <w:spacing w:val="-3"/>
        </w:rPr>
        <w:t xml:space="preserve"> </w:t>
      </w:r>
      <w:r>
        <w:rPr>
          <w:color w:val="2E5395"/>
          <w:spacing w:val="-2"/>
        </w:rPr>
        <w:t>Investments</w:t>
      </w:r>
    </w:p>
    <w:p w14:paraId="0ABE63AD" w14:textId="77777777" w:rsidR="00AF6EF7" w:rsidRDefault="00000000" w:rsidP="00FF579D">
      <w:pPr>
        <w:pStyle w:val="Heading6"/>
        <w:spacing w:before="276"/>
        <w:ind w:right="1050"/>
      </w:pPr>
      <w:r>
        <w:rPr>
          <w:noProof/>
        </w:rPr>
        <mc:AlternateContent>
          <mc:Choice Requires="wps">
            <w:drawing>
              <wp:anchor distT="0" distB="0" distL="0" distR="0" simplePos="0" relativeHeight="251736064" behindDoc="1" locked="0" layoutInCell="1" allowOverlap="1" wp14:anchorId="398552A0" wp14:editId="17D4D026">
                <wp:simplePos x="0" y="0"/>
                <wp:positionH relativeFrom="page">
                  <wp:posOffset>438912</wp:posOffset>
                </wp:positionH>
                <wp:positionV relativeFrom="paragraph">
                  <wp:posOffset>377080</wp:posOffset>
                </wp:positionV>
                <wp:extent cx="6896100" cy="9525"/>
                <wp:effectExtent l="0" t="0" r="0" b="0"/>
                <wp:wrapTopAndBottom/>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B5561A" id="Graphic 71" o:spid="_x0000_s1026" alt="&quot;&quot;" style="position:absolute;margin-left:34.55pt;margin-top:29.7pt;width:543pt;height:.75pt;z-index:-25158041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" path="m6895846,l,,,9144r6895846,l6895846,xe" fillcolor="black" stroked="f">
                <v:path arrowok="t"/>
                <w10:wrap type="topAndBottom" anchorx="page"/>
              </v:shape>
            </w:pict>
          </mc:Fallback>
        </mc:AlternateContent>
      </w:r>
      <w:bookmarkStart w:id="71" w:name="_bookmark71"/>
      <w:bookmarkEnd w:id="71"/>
      <w:r>
        <w:rPr>
          <w:color w:val="1F3762"/>
        </w:rPr>
        <w:t>Place</w:t>
      </w:r>
      <w:r>
        <w:rPr>
          <w:color w:val="1F3762"/>
          <w:spacing w:val="-7"/>
        </w:rPr>
        <w:t xml:space="preserve"> </w:t>
      </w:r>
      <w:r>
        <w:rPr>
          <w:color w:val="1F3762"/>
        </w:rPr>
        <w:t>Based</w:t>
      </w:r>
      <w:r>
        <w:rPr>
          <w:color w:val="1F3762"/>
          <w:spacing w:val="-6"/>
        </w:rPr>
        <w:t xml:space="preserve"> </w:t>
      </w:r>
      <w:r>
        <w:rPr>
          <w:color w:val="1F3762"/>
          <w:spacing w:val="-2"/>
        </w:rPr>
        <w:t>Services</w:t>
      </w:r>
    </w:p>
    <w:p w14:paraId="450290F4" w14:textId="77777777" w:rsidR="00AF6EF7" w:rsidRDefault="00000000" w:rsidP="00FF579D">
      <w:pPr>
        <w:pStyle w:val="BodyText"/>
        <w:spacing w:before="256"/>
        <w:ind w:right="1050"/>
      </w:pPr>
      <w:r>
        <w:rPr>
          <w:b/>
          <w:i/>
        </w:rPr>
        <w:t>Pillar:</w:t>
      </w:r>
      <w:r>
        <w:rPr>
          <w:b/>
          <w:i/>
          <w:spacing w:val="-13"/>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0E7FC7D2" w14:textId="77777777" w:rsidR="00AF6EF7" w:rsidRDefault="00000000" w:rsidP="00FF579D">
      <w:pPr>
        <w:pStyle w:val="BodyText"/>
        <w:ind w:right="1050"/>
      </w:pPr>
      <w:r>
        <w:rPr>
          <w:b/>
          <w:i/>
        </w:rPr>
        <w:t>Goal(s):</w:t>
      </w:r>
      <w:r>
        <w:rPr>
          <w:b/>
          <w:i/>
          <w:spacing w:val="-15"/>
        </w:rPr>
        <w:t xml:space="preserve"> </w:t>
      </w:r>
      <w:r>
        <w:t>Provide</w:t>
      </w:r>
      <w:r>
        <w:rPr>
          <w:spacing w:val="-5"/>
        </w:rPr>
        <w:t xml:space="preserve"> </w:t>
      </w:r>
      <w:r>
        <w:t>funding</w:t>
      </w:r>
      <w:r>
        <w:rPr>
          <w:spacing w:val="-1"/>
        </w:rPr>
        <w:t xml:space="preserve"> </w:t>
      </w:r>
      <w:r>
        <w:t>to</w:t>
      </w:r>
      <w:r>
        <w:rPr>
          <w:spacing w:val="-3"/>
        </w:rPr>
        <w:t xml:space="preserve"> </w:t>
      </w:r>
      <w:r>
        <w:t>Senior</w:t>
      </w:r>
      <w:r>
        <w:rPr>
          <w:spacing w:val="-3"/>
        </w:rPr>
        <w:t xml:space="preserve"> </w:t>
      </w:r>
      <w:r>
        <w:t>Care</w:t>
      </w:r>
      <w:r>
        <w:rPr>
          <w:spacing w:val="-3"/>
        </w:rPr>
        <w:t xml:space="preserve"> </w:t>
      </w:r>
      <w:r>
        <w:t>Options</w:t>
      </w:r>
      <w:r>
        <w:rPr>
          <w:spacing w:val="-3"/>
        </w:rPr>
        <w:t xml:space="preserve"> </w:t>
      </w:r>
      <w:r>
        <w:t>plans</w:t>
      </w:r>
      <w:r>
        <w:rPr>
          <w:spacing w:val="-4"/>
        </w:rPr>
        <w:t xml:space="preserve"> </w:t>
      </w:r>
      <w:r>
        <w:t>to</w:t>
      </w:r>
      <w:r>
        <w:rPr>
          <w:spacing w:val="-3"/>
        </w:rPr>
        <w:t xml:space="preserve"> </w:t>
      </w:r>
      <w:r>
        <w:t>help</w:t>
      </w:r>
      <w:r>
        <w:rPr>
          <w:spacing w:val="-3"/>
        </w:rPr>
        <w:t xml:space="preserve"> </w:t>
      </w:r>
      <w:r>
        <w:t>them</w:t>
      </w:r>
      <w:r>
        <w:rPr>
          <w:spacing w:val="-3"/>
        </w:rPr>
        <w:t xml:space="preserve"> </w:t>
      </w:r>
      <w:r>
        <w:t>investigate</w:t>
      </w:r>
      <w:r>
        <w:rPr>
          <w:spacing w:val="-3"/>
        </w:rPr>
        <w:t xml:space="preserve"> </w:t>
      </w:r>
      <w:r>
        <w:t>opportunities</w:t>
      </w:r>
      <w:r>
        <w:rPr>
          <w:spacing w:val="-4"/>
        </w:rPr>
        <w:t xml:space="preserve"> </w:t>
      </w:r>
      <w:r>
        <w:t>to</w:t>
      </w:r>
      <w:r>
        <w:rPr>
          <w:spacing w:val="-3"/>
        </w:rPr>
        <w:t xml:space="preserve"> </w:t>
      </w:r>
      <w:r>
        <w:t>fund</w:t>
      </w:r>
      <w:r>
        <w:rPr>
          <w:spacing w:val="-3"/>
        </w:rPr>
        <w:t xml:space="preserve"> </w:t>
      </w:r>
      <w:r>
        <w:t>place- based services for seniors living in senior affordable housing buildings.</w:t>
      </w:r>
    </w:p>
    <w:p w14:paraId="57217B56" w14:textId="77777777" w:rsidR="00AF6EF7" w:rsidRDefault="00000000" w:rsidP="00FF579D">
      <w:pPr>
        <w:ind w:left="320" w:right="1050"/>
        <w:rPr>
          <w:sz w:val="24"/>
        </w:rPr>
      </w:pPr>
      <w:r>
        <w:rPr>
          <w:b/>
          <w:i/>
          <w:sz w:val="24"/>
        </w:rPr>
        <w:t>Agencies</w:t>
      </w:r>
      <w:r>
        <w:rPr>
          <w:b/>
          <w:i/>
          <w:spacing w:val="-5"/>
          <w:sz w:val="24"/>
        </w:rPr>
        <w:t xml:space="preserve"> </w:t>
      </w:r>
      <w:r>
        <w:rPr>
          <w:b/>
          <w:i/>
          <w:sz w:val="24"/>
        </w:rPr>
        <w:t>Impacted:</w:t>
      </w:r>
      <w:r>
        <w:rPr>
          <w:b/>
          <w:i/>
          <w:spacing w:val="-1"/>
          <w:sz w:val="24"/>
        </w:rPr>
        <w:t xml:space="preserve"> </w:t>
      </w:r>
      <w:r>
        <w:rPr>
          <w:sz w:val="24"/>
        </w:rPr>
        <w:t>Executive</w:t>
      </w:r>
      <w:r>
        <w:rPr>
          <w:spacing w:val="-2"/>
          <w:sz w:val="24"/>
        </w:rPr>
        <w:t xml:space="preserve"> </w:t>
      </w:r>
      <w:r>
        <w:rPr>
          <w:sz w:val="24"/>
        </w:rPr>
        <w:t>Office</w:t>
      </w:r>
      <w:r>
        <w:rPr>
          <w:spacing w:val="-3"/>
          <w:sz w:val="24"/>
        </w:rPr>
        <w:t xml:space="preserve"> </w:t>
      </w:r>
      <w:r>
        <w:rPr>
          <w:sz w:val="24"/>
        </w:rPr>
        <w:t>of</w:t>
      </w:r>
      <w:r>
        <w:rPr>
          <w:spacing w:val="-1"/>
          <w:sz w:val="24"/>
        </w:rPr>
        <w:t xml:space="preserve"> </w:t>
      </w:r>
      <w:r>
        <w:rPr>
          <w:sz w:val="24"/>
        </w:rPr>
        <w:t>Elder</w:t>
      </w:r>
      <w:r>
        <w:rPr>
          <w:spacing w:val="-1"/>
          <w:sz w:val="24"/>
        </w:rPr>
        <w:t xml:space="preserve"> </w:t>
      </w:r>
      <w:r>
        <w:rPr>
          <w:sz w:val="24"/>
        </w:rPr>
        <w:t>Affairs,</w:t>
      </w:r>
      <w:r>
        <w:rPr>
          <w:spacing w:val="-1"/>
          <w:sz w:val="24"/>
        </w:rPr>
        <w:t xml:space="preserve"> </w:t>
      </w:r>
      <w:r>
        <w:rPr>
          <w:spacing w:val="-2"/>
          <w:sz w:val="24"/>
        </w:rPr>
        <w:t>MassHealth</w:t>
      </w:r>
    </w:p>
    <w:p w14:paraId="3A8566FD"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35"/>
          <w:sz w:val="24"/>
        </w:rPr>
        <w:t xml:space="preserve"> </w:t>
      </w:r>
      <w:r>
        <w:rPr>
          <w:sz w:val="24"/>
        </w:rPr>
        <w:t>$1,200,000</w:t>
      </w:r>
      <w:r>
        <w:rPr>
          <w:spacing w:val="-1"/>
          <w:sz w:val="24"/>
        </w:rPr>
        <w:t xml:space="preserve"> </w:t>
      </w:r>
      <w:r>
        <w:rPr>
          <w:sz w:val="24"/>
        </w:rPr>
        <w:t>(gross)</w:t>
      </w:r>
      <w:r>
        <w:rPr>
          <w:spacing w:val="-2"/>
          <w:sz w:val="24"/>
        </w:rPr>
        <w:t xml:space="preserve"> </w:t>
      </w:r>
      <w:r>
        <w:rPr>
          <w:sz w:val="24"/>
        </w:rPr>
        <w:t>$1,200,000</w:t>
      </w:r>
      <w:r>
        <w:rPr>
          <w:spacing w:val="-1"/>
          <w:sz w:val="24"/>
        </w:rPr>
        <w:t xml:space="preserve"> </w:t>
      </w:r>
      <w:r>
        <w:rPr>
          <w:sz w:val="24"/>
        </w:rPr>
        <w:t>(net)</w:t>
      </w:r>
      <w:r>
        <w:rPr>
          <w:spacing w:val="-2"/>
          <w:sz w:val="24"/>
        </w:rPr>
        <w:t xml:space="preserve"> </w:t>
      </w:r>
      <w:r>
        <w:rPr>
          <w:sz w:val="24"/>
        </w:rPr>
        <w:t>–</w:t>
      </w:r>
      <w:r>
        <w:rPr>
          <w:spacing w:val="-2"/>
          <w:sz w:val="24"/>
        </w:rPr>
        <w:t xml:space="preserve"> </w:t>
      </w:r>
      <w:r>
        <w:rPr>
          <w:sz w:val="24"/>
        </w:rPr>
        <w:t>No FFP</w:t>
      </w:r>
      <w:r>
        <w:rPr>
          <w:spacing w:val="-1"/>
          <w:sz w:val="24"/>
        </w:rPr>
        <w:t xml:space="preserve"> </w:t>
      </w:r>
      <w:r>
        <w:rPr>
          <w:sz w:val="24"/>
        </w:rPr>
        <w:t>anticipated 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2ACCBC19" w14:textId="77777777" w:rsidR="00AF6EF7" w:rsidRDefault="00AF6EF7" w:rsidP="00FF579D">
      <w:pPr>
        <w:pStyle w:val="BodyText"/>
        <w:ind w:left="0" w:right="1050"/>
      </w:pPr>
    </w:p>
    <w:p w14:paraId="0B58C9CD" w14:textId="77777777" w:rsidR="00AF6EF7" w:rsidRDefault="00000000" w:rsidP="00FF579D">
      <w:pPr>
        <w:pStyle w:val="BodyText"/>
        <w:ind w:right="1050"/>
      </w:pPr>
      <w:r>
        <w:t>The</w:t>
      </w:r>
      <w:r>
        <w:rPr>
          <w:spacing w:val="-5"/>
        </w:rPr>
        <w:t xml:space="preserve"> </w:t>
      </w:r>
      <w:r>
        <w:t>Commonwealth</w:t>
      </w:r>
      <w:r>
        <w:rPr>
          <w:spacing w:val="-3"/>
        </w:rPr>
        <w:t xml:space="preserve"> </w:t>
      </w:r>
      <w:r>
        <w:t>seeks</w:t>
      </w:r>
      <w:r>
        <w:rPr>
          <w:spacing w:val="-4"/>
        </w:rPr>
        <w:t xml:space="preserve"> </w:t>
      </w:r>
      <w:r>
        <w:t>CMS</w:t>
      </w:r>
      <w:r>
        <w:rPr>
          <w:spacing w:val="-3"/>
        </w:rPr>
        <w:t xml:space="preserve"> </w:t>
      </w:r>
      <w:r>
        <w:t>approval</w:t>
      </w:r>
      <w:r>
        <w:rPr>
          <w:spacing w:val="-3"/>
        </w:rPr>
        <w:t xml:space="preserve"> </w:t>
      </w:r>
      <w:r>
        <w:t>to</w:t>
      </w:r>
      <w:r>
        <w:rPr>
          <w:spacing w:val="-3"/>
        </w:rPr>
        <w:t xml:space="preserve"> </w:t>
      </w:r>
      <w:r>
        <w:t>utilize</w:t>
      </w:r>
      <w:r>
        <w:rPr>
          <w:spacing w:val="-4"/>
        </w:rPr>
        <w:t xml:space="preserve"> </w:t>
      </w:r>
      <w:r>
        <w:t>$1.2M</w:t>
      </w:r>
      <w:r>
        <w:rPr>
          <w:spacing w:val="-4"/>
        </w:rPr>
        <w:t xml:space="preserve"> </w:t>
      </w:r>
      <w:r>
        <w:t>of</w:t>
      </w:r>
      <w:r>
        <w:rPr>
          <w:spacing w:val="-3"/>
        </w:rPr>
        <w:t xml:space="preserve"> </w:t>
      </w:r>
      <w:r>
        <w:t>available</w:t>
      </w:r>
      <w:r>
        <w:rPr>
          <w:spacing w:val="-4"/>
        </w:rPr>
        <w:t xml:space="preserve"> </w:t>
      </w:r>
      <w:r>
        <w:t>federal</w:t>
      </w:r>
      <w:r>
        <w:rPr>
          <w:spacing w:val="-3"/>
        </w:rPr>
        <w:t xml:space="preserve"> </w:t>
      </w:r>
      <w:r>
        <w:t>funds</w:t>
      </w:r>
      <w:r>
        <w:rPr>
          <w:spacing w:val="-4"/>
        </w:rPr>
        <w:t xml:space="preserve"> </w:t>
      </w:r>
      <w:r>
        <w:t>to</w:t>
      </w:r>
      <w:r>
        <w:rPr>
          <w:spacing w:val="-3"/>
        </w:rPr>
        <w:t xml:space="preserve"> </w:t>
      </w:r>
      <w:r>
        <w:t>support</w:t>
      </w:r>
      <w:r>
        <w:rPr>
          <w:spacing w:val="-3"/>
        </w:rPr>
        <w:t xml:space="preserve"> </w:t>
      </w:r>
      <w:r>
        <w:t>Senior</w:t>
      </w:r>
      <w:r>
        <w:rPr>
          <w:spacing w:val="-3"/>
        </w:rPr>
        <w:t xml:space="preserve"> </w:t>
      </w:r>
      <w:r>
        <w:t>Care Options (SCO) plans in investigating opportunities to fund place-based services for seniors living in senior affordable 5,00 housing properties. Massachusetts does not anticipate seeking FFP on this investment.</w:t>
      </w:r>
    </w:p>
    <w:p w14:paraId="68427238" w14:textId="77777777" w:rsidR="00AF6EF7" w:rsidRDefault="00AF6EF7" w:rsidP="00FF579D">
      <w:pPr>
        <w:pStyle w:val="BodyText"/>
        <w:ind w:left="0" w:right="1050"/>
      </w:pPr>
    </w:p>
    <w:p w14:paraId="5824C9C0" w14:textId="77777777" w:rsidR="00AF6EF7" w:rsidRDefault="00000000" w:rsidP="00FF579D">
      <w:pPr>
        <w:pStyle w:val="BodyText"/>
        <w:ind w:right="1050"/>
      </w:pPr>
      <w:r>
        <w:t>Place-based services are a spectrum of supports delivered onsite to residents of affordable senior housing properties. Based on results from existing place-based services programs, investment in these supports is expected to lead to significant positive impacts on the health and wellbeing of older adults, in addition to defraying health expenses through a reduction in resident visits to the Emergency Department and admissions or readmissions to the hospital. However, SCO plans currently do not invest in these programs, because any given senior affordable housing property may have residents enrolled in several SCOs, in Medicare and/or Medicaid fee-for-service, and other payers. Most SCO enrollees are dually enrolled in Medicare and Medicaid. Typically,</w:t>
      </w:r>
      <w:r>
        <w:rPr>
          <w:spacing w:val="-2"/>
        </w:rPr>
        <w:t xml:space="preserve"> </w:t>
      </w:r>
      <w:r>
        <w:t>no</w:t>
      </w:r>
      <w:r>
        <w:rPr>
          <w:spacing w:val="-2"/>
        </w:rPr>
        <w:t xml:space="preserve"> </w:t>
      </w:r>
      <w:r>
        <w:t>single</w:t>
      </w:r>
      <w:r>
        <w:rPr>
          <w:spacing w:val="-2"/>
        </w:rPr>
        <w:t xml:space="preserve"> </w:t>
      </w:r>
      <w:r>
        <w:t>SCO</w:t>
      </w:r>
      <w:r>
        <w:rPr>
          <w:spacing w:val="-3"/>
        </w:rPr>
        <w:t xml:space="preserve"> </w:t>
      </w:r>
      <w:r>
        <w:t>plan</w:t>
      </w:r>
      <w:r>
        <w:rPr>
          <w:spacing w:val="-2"/>
        </w:rPr>
        <w:t xml:space="preserve"> </w:t>
      </w:r>
      <w:r>
        <w:t>has</w:t>
      </w:r>
      <w:r>
        <w:rPr>
          <w:spacing w:val="-3"/>
        </w:rPr>
        <w:t xml:space="preserve"> </w:t>
      </w:r>
      <w:r>
        <w:t>a</w:t>
      </w:r>
      <w:r>
        <w:rPr>
          <w:spacing w:val="-3"/>
        </w:rPr>
        <w:t xml:space="preserve"> </w:t>
      </w:r>
      <w:r>
        <w:t>“critical</w:t>
      </w:r>
      <w:r>
        <w:rPr>
          <w:spacing w:val="-2"/>
        </w:rPr>
        <w:t xml:space="preserve"> </w:t>
      </w:r>
      <w:r>
        <w:t>mass”</w:t>
      </w:r>
      <w:r>
        <w:rPr>
          <w:spacing w:val="-3"/>
        </w:rPr>
        <w:t xml:space="preserve"> </w:t>
      </w:r>
      <w:r>
        <w:t>of</w:t>
      </w:r>
      <w:r>
        <w:rPr>
          <w:spacing w:val="-2"/>
        </w:rPr>
        <w:t xml:space="preserve"> </w:t>
      </w:r>
      <w:r>
        <w:t>members</w:t>
      </w:r>
      <w:r>
        <w:rPr>
          <w:spacing w:val="-3"/>
        </w:rPr>
        <w:t xml:space="preserve"> </w:t>
      </w:r>
      <w:r>
        <w:t>living</w:t>
      </w:r>
      <w:r>
        <w:rPr>
          <w:spacing w:val="-2"/>
        </w:rPr>
        <w:t xml:space="preserve"> </w:t>
      </w:r>
      <w:r>
        <w:t>at</w:t>
      </w:r>
      <w:r>
        <w:rPr>
          <w:spacing w:val="-2"/>
        </w:rPr>
        <w:t xml:space="preserve"> </w:t>
      </w:r>
      <w:r>
        <w:t>a</w:t>
      </w:r>
      <w:r>
        <w:rPr>
          <w:spacing w:val="-1"/>
        </w:rPr>
        <w:t xml:space="preserve"> </w:t>
      </w:r>
      <w:r>
        <w:t>property.</w:t>
      </w:r>
      <w:r>
        <w:rPr>
          <w:spacing w:val="-2"/>
        </w:rPr>
        <w:t xml:space="preserve"> </w:t>
      </w:r>
      <w:r>
        <w:t>As</w:t>
      </w:r>
      <w:r>
        <w:rPr>
          <w:spacing w:val="-3"/>
        </w:rPr>
        <w:t xml:space="preserve"> </w:t>
      </w:r>
      <w:r>
        <w:t>a</w:t>
      </w:r>
      <w:r>
        <w:rPr>
          <w:spacing w:val="-1"/>
        </w:rPr>
        <w:t xml:space="preserve"> </w:t>
      </w:r>
      <w:r>
        <w:t>result,</w:t>
      </w:r>
      <w:r>
        <w:rPr>
          <w:spacing w:val="-2"/>
        </w:rPr>
        <w:t xml:space="preserve"> </w:t>
      </w:r>
      <w:r>
        <w:t>the</w:t>
      </w:r>
      <w:r>
        <w:rPr>
          <w:spacing w:val="-1"/>
        </w:rPr>
        <w:t xml:space="preserve"> </w:t>
      </w:r>
      <w:r>
        <w:t>complexity of coordination around financing these supports creates a barrier to realize the benefit of place-based services for both members and SCO plans.</w:t>
      </w:r>
    </w:p>
    <w:p w14:paraId="165CAAD0" w14:textId="77777777" w:rsidR="00AF6EF7" w:rsidRDefault="00AF6EF7" w:rsidP="00FF579D">
      <w:pPr>
        <w:pStyle w:val="BodyText"/>
        <w:spacing w:before="44"/>
        <w:ind w:left="0" w:right="1050"/>
      </w:pPr>
    </w:p>
    <w:p w14:paraId="7C119BCA" w14:textId="77777777" w:rsidR="00AF6EF7" w:rsidRDefault="00000000" w:rsidP="00FF579D">
      <w:pPr>
        <w:pStyle w:val="BodyText"/>
        <w:ind w:right="1050"/>
      </w:pPr>
      <w:r>
        <w:t>ARPA funds will be used to establish a grant program, providing funds to SCO applicants for the purposes of investigating</w:t>
      </w:r>
      <w:r>
        <w:rPr>
          <w:spacing w:val="-3"/>
        </w:rPr>
        <w:t xml:space="preserve"> </w:t>
      </w:r>
      <w:r>
        <w:t>opportunities</w:t>
      </w:r>
      <w:r>
        <w:rPr>
          <w:spacing w:val="-4"/>
        </w:rPr>
        <w:t xml:space="preserve"> </w:t>
      </w:r>
      <w:r>
        <w:t>to</w:t>
      </w:r>
      <w:r>
        <w:rPr>
          <w:spacing w:val="-3"/>
        </w:rPr>
        <w:t xml:space="preserve"> </w:t>
      </w:r>
      <w:r>
        <w:t>fund</w:t>
      </w:r>
      <w:r>
        <w:rPr>
          <w:spacing w:val="-3"/>
        </w:rPr>
        <w:t xml:space="preserve"> </w:t>
      </w:r>
      <w:r>
        <w:t>and</w:t>
      </w:r>
      <w:r>
        <w:rPr>
          <w:spacing w:val="-3"/>
        </w:rPr>
        <w:t xml:space="preserve"> </w:t>
      </w:r>
      <w:r>
        <w:t>increase</w:t>
      </w:r>
      <w:r>
        <w:rPr>
          <w:spacing w:val="-2"/>
        </w:rPr>
        <w:t xml:space="preserve"> </w:t>
      </w:r>
      <w:r>
        <w:t>coordination</w:t>
      </w:r>
      <w:r>
        <w:rPr>
          <w:spacing w:val="-3"/>
        </w:rPr>
        <w:t xml:space="preserve"> </w:t>
      </w:r>
      <w:r>
        <w:t>amongst</w:t>
      </w:r>
      <w:r>
        <w:rPr>
          <w:spacing w:val="-3"/>
        </w:rPr>
        <w:t xml:space="preserve"> </w:t>
      </w:r>
      <w:r>
        <w:t>SCO</w:t>
      </w:r>
      <w:r>
        <w:rPr>
          <w:spacing w:val="-4"/>
        </w:rPr>
        <w:t xml:space="preserve"> </w:t>
      </w:r>
      <w:r>
        <w:t>plans,</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deliver</w:t>
      </w:r>
      <w:r>
        <w:rPr>
          <w:spacing w:val="-3"/>
        </w:rPr>
        <w:t xml:space="preserve"> </w:t>
      </w:r>
      <w:r>
        <w:t>and</w:t>
      </w:r>
      <w:r>
        <w:rPr>
          <w:spacing w:val="-3"/>
        </w:rPr>
        <w:t xml:space="preserve"> </w:t>
      </w:r>
      <w:r>
        <w:t>sustain place-based services in a way that promotes improvement of overall health outcomes for older adults living within these communities.</w:t>
      </w:r>
    </w:p>
    <w:p w14:paraId="4A92975B" w14:textId="77777777" w:rsidR="00AF6EF7" w:rsidRDefault="00000000" w:rsidP="00FF579D">
      <w:pPr>
        <w:spacing w:before="274"/>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74C56B60"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3"/>
          <w:sz w:val="24"/>
        </w:rPr>
        <w:t xml:space="preserve"> </w:t>
      </w:r>
      <w:r>
        <w:rPr>
          <w:sz w:val="24"/>
        </w:rPr>
        <w:t>March</w:t>
      </w:r>
      <w:r>
        <w:rPr>
          <w:spacing w:val="-1"/>
          <w:sz w:val="24"/>
        </w:rPr>
        <w:t xml:space="preserve"> </w:t>
      </w:r>
      <w:r>
        <w:rPr>
          <w:spacing w:val="-4"/>
          <w:sz w:val="24"/>
        </w:rPr>
        <w:t>2023</w:t>
      </w:r>
    </w:p>
    <w:p w14:paraId="54B5429A"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$1,200,000</w:t>
      </w:r>
      <w:r>
        <w:rPr>
          <w:spacing w:val="-1"/>
          <w:sz w:val="24"/>
        </w:rPr>
        <w:t xml:space="preserve"> </w:t>
      </w:r>
      <w:r>
        <w:rPr>
          <w:sz w:val="24"/>
        </w:rPr>
        <w:t>(gross)</w:t>
      </w:r>
      <w:r>
        <w:rPr>
          <w:spacing w:val="-1"/>
          <w:sz w:val="24"/>
        </w:rPr>
        <w:t xml:space="preserve"> </w:t>
      </w:r>
      <w:r>
        <w:rPr>
          <w:sz w:val="24"/>
        </w:rPr>
        <w:t>–</w:t>
      </w:r>
      <w:r>
        <w:rPr>
          <w:spacing w:val="-1"/>
          <w:sz w:val="24"/>
        </w:rPr>
        <w:t xml:space="preserve"> </w:t>
      </w:r>
      <w:r>
        <w:rPr>
          <w:sz w:val="24"/>
        </w:rPr>
        <w:t>No</w:t>
      </w:r>
      <w:r>
        <w:rPr>
          <w:spacing w:val="-2"/>
          <w:sz w:val="24"/>
        </w:rPr>
        <w:t xml:space="preserve"> </w:t>
      </w:r>
      <w:r>
        <w:rPr>
          <w:sz w:val="24"/>
        </w:rPr>
        <w:t>FFP</w:t>
      </w:r>
      <w:r>
        <w:rPr>
          <w:spacing w:val="-1"/>
          <w:sz w:val="24"/>
        </w:rPr>
        <w:t xml:space="preserve"> </w:t>
      </w:r>
      <w:r>
        <w:rPr>
          <w:sz w:val="24"/>
        </w:rPr>
        <w:t>anticipated</w:t>
      </w:r>
      <w:r>
        <w:rPr>
          <w:spacing w:val="-1"/>
          <w:sz w:val="24"/>
        </w:rPr>
        <w:t xml:space="preserve"> </w:t>
      </w:r>
      <w:r>
        <w:rPr>
          <w:sz w:val="24"/>
        </w:rPr>
        <w:t>at</w:t>
      </w:r>
      <w:r>
        <w:rPr>
          <w:spacing w:val="-1"/>
          <w:sz w:val="24"/>
        </w:rPr>
        <w:t xml:space="preserve"> </w:t>
      </w:r>
      <w:r>
        <w:rPr>
          <w:sz w:val="24"/>
        </w:rPr>
        <w:t>this</w:t>
      </w:r>
      <w:r>
        <w:rPr>
          <w:spacing w:val="-1"/>
          <w:sz w:val="24"/>
        </w:rPr>
        <w:t xml:space="preserve"> </w:t>
      </w:r>
      <w:proofErr w:type="gramStart"/>
      <w:r>
        <w:rPr>
          <w:spacing w:val="-4"/>
          <w:sz w:val="24"/>
        </w:rPr>
        <w:t>time</w:t>
      </w:r>
      <w:proofErr w:type="gramEnd"/>
    </w:p>
    <w:p w14:paraId="48C8EA2F"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A</w:t>
      </w:r>
      <w:r>
        <w:rPr>
          <w:spacing w:val="-4"/>
        </w:rPr>
        <w:t xml:space="preserve"> </w:t>
      </w:r>
      <w:r>
        <w:t>Request</w:t>
      </w:r>
      <w:r>
        <w:rPr>
          <w:spacing w:val="-3"/>
        </w:rPr>
        <w:t xml:space="preserve"> </w:t>
      </w:r>
      <w:r>
        <w:t>for</w:t>
      </w:r>
      <w:r>
        <w:rPr>
          <w:spacing w:val="-4"/>
        </w:rPr>
        <w:t xml:space="preserve"> </w:t>
      </w:r>
      <w:r>
        <w:t>Responses</w:t>
      </w:r>
      <w:r>
        <w:rPr>
          <w:spacing w:val="-4"/>
        </w:rPr>
        <w:t xml:space="preserve"> </w:t>
      </w:r>
      <w:r>
        <w:t>(RFA)</w:t>
      </w:r>
      <w:r>
        <w:rPr>
          <w:spacing w:val="-3"/>
        </w:rPr>
        <w:t xml:space="preserve"> </w:t>
      </w:r>
      <w:r>
        <w:t>is</w:t>
      </w:r>
      <w:r>
        <w:rPr>
          <w:spacing w:val="-3"/>
        </w:rPr>
        <w:t xml:space="preserve"> </w:t>
      </w:r>
      <w:r>
        <w:t>in</w:t>
      </w:r>
      <w:r>
        <w:rPr>
          <w:spacing w:val="-3"/>
        </w:rPr>
        <w:t xml:space="preserve"> </w:t>
      </w:r>
      <w:r>
        <w:t>development</w:t>
      </w:r>
      <w:r>
        <w:rPr>
          <w:spacing w:val="-3"/>
        </w:rPr>
        <w:t xml:space="preserve"> </w:t>
      </w:r>
      <w:r>
        <w:t>to</w:t>
      </w:r>
      <w:r>
        <w:rPr>
          <w:spacing w:val="-3"/>
        </w:rPr>
        <w:t xml:space="preserve"> </w:t>
      </w:r>
      <w:r>
        <w:t>be</w:t>
      </w:r>
      <w:r>
        <w:rPr>
          <w:spacing w:val="-4"/>
        </w:rPr>
        <w:t xml:space="preserve"> </w:t>
      </w:r>
      <w:r>
        <w:t>issued</w:t>
      </w:r>
      <w:r>
        <w:rPr>
          <w:spacing w:val="-3"/>
        </w:rPr>
        <w:t xml:space="preserve"> </w:t>
      </w:r>
      <w:r>
        <w:t>July</w:t>
      </w:r>
      <w:r>
        <w:rPr>
          <w:spacing w:val="-3"/>
        </w:rPr>
        <w:t xml:space="preserve"> </w:t>
      </w:r>
      <w:r>
        <w:t>2023</w:t>
      </w:r>
      <w:r>
        <w:rPr>
          <w:spacing w:val="-3"/>
        </w:rPr>
        <w:t xml:space="preserve"> </w:t>
      </w:r>
      <w:r>
        <w:t>with contracts in place fall 2023.</w:t>
      </w:r>
    </w:p>
    <w:p w14:paraId="5ECCD78D" w14:textId="77777777" w:rsidR="00AF6EF7" w:rsidRDefault="00000000" w:rsidP="00FF579D">
      <w:pPr>
        <w:pStyle w:val="Heading6"/>
        <w:spacing w:before="255"/>
        <w:ind w:right="1050"/>
      </w:pPr>
      <w:r>
        <w:rPr>
          <w:noProof/>
        </w:rPr>
        <mc:AlternateContent>
          <mc:Choice Requires="wps">
            <w:drawing>
              <wp:anchor distT="0" distB="0" distL="0" distR="0" simplePos="0" relativeHeight="251740160" behindDoc="1" locked="0" layoutInCell="1" allowOverlap="1" wp14:anchorId="334CE7B7" wp14:editId="5A42022B">
                <wp:simplePos x="0" y="0"/>
                <wp:positionH relativeFrom="page">
                  <wp:posOffset>438912</wp:posOffset>
                </wp:positionH>
                <wp:positionV relativeFrom="paragraph">
                  <wp:posOffset>363934</wp:posOffset>
                </wp:positionV>
                <wp:extent cx="6896100" cy="9525"/>
                <wp:effectExtent l="0" t="0" r="0" b="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46DBC4" id="Graphic 72" o:spid="_x0000_s1026" alt="&quot;&quot;" style="position:absolute;margin-left:34.55pt;margin-top:28.65pt;width:543pt;height:.75pt;z-index:-25157632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" path="m6895846,l,,,9144r6895846,l6895846,xe" fillcolor="black" stroked="f">
                <v:path arrowok="t"/>
                <w10:wrap type="topAndBottom" anchorx="page"/>
              </v:shape>
            </w:pict>
          </mc:Fallback>
        </mc:AlternateContent>
      </w:r>
      <w:bookmarkStart w:id="72" w:name="_bookmark72"/>
      <w:bookmarkEnd w:id="72"/>
      <w:r>
        <w:rPr>
          <w:color w:val="1F3762"/>
        </w:rPr>
        <w:t>Emergency</w:t>
      </w:r>
      <w:r>
        <w:rPr>
          <w:color w:val="1F3762"/>
          <w:spacing w:val="-5"/>
        </w:rPr>
        <w:t xml:space="preserve"> </w:t>
      </w:r>
      <w:r>
        <w:rPr>
          <w:color w:val="1F3762"/>
        </w:rPr>
        <w:t>Funding</w:t>
      </w:r>
      <w:r>
        <w:rPr>
          <w:color w:val="1F3762"/>
          <w:spacing w:val="-8"/>
        </w:rPr>
        <w:t xml:space="preserve"> </w:t>
      </w:r>
      <w:r>
        <w:rPr>
          <w:color w:val="1F3762"/>
        </w:rPr>
        <w:t>to</w:t>
      </w:r>
      <w:r>
        <w:rPr>
          <w:color w:val="1F3762"/>
          <w:spacing w:val="-7"/>
        </w:rPr>
        <w:t xml:space="preserve"> </w:t>
      </w:r>
      <w:r>
        <w:rPr>
          <w:color w:val="1F3762"/>
        </w:rPr>
        <w:t>Adult</w:t>
      </w:r>
      <w:r>
        <w:rPr>
          <w:color w:val="1F3762"/>
          <w:spacing w:val="-8"/>
        </w:rPr>
        <w:t xml:space="preserve"> </w:t>
      </w:r>
      <w:r>
        <w:rPr>
          <w:color w:val="1F3762"/>
        </w:rPr>
        <w:t>Day</w:t>
      </w:r>
      <w:r>
        <w:rPr>
          <w:color w:val="1F3762"/>
          <w:spacing w:val="-7"/>
        </w:rPr>
        <w:t xml:space="preserve"> </w:t>
      </w:r>
      <w:r>
        <w:rPr>
          <w:color w:val="1F3762"/>
        </w:rPr>
        <w:t>Health</w:t>
      </w:r>
      <w:r>
        <w:rPr>
          <w:color w:val="1F3762"/>
          <w:spacing w:val="-7"/>
        </w:rPr>
        <w:t xml:space="preserve"> </w:t>
      </w:r>
      <w:r>
        <w:rPr>
          <w:color w:val="1F3762"/>
        </w:rPr>
        <w:t>(ADH)</w:t>
      </w:r>
      <w:r>
        <w:rPr>
          <w:color w:val="1F3762"/>
          <w:spacing w:val="-8"/>
        </w:rPr>
        <w:t xml:space="preserve"> </w:t>
      </w:r>
      <w:r>
        <w:rPr>
          <w:color w:val="1F3762"/>
        </w:rPr>
        <w:t>and</w:t>
      </w:r>
      <w:r>
        <w:rPr>
          <w:color w:val="1F3762"/>
          <w:spacing w:val="-6"/>
        </w:rPr>
        <w:t xml:space="preserve"> </w:t>
      </w:r>
      <w:r>
        <w:rPr>
          <w:color w:val="1F3762"/>
        </w:rPr>
        <w:t>Day</w:t>
      </w:r>
      <w:r>
        <w:rPr>
          <w:color w:val="1F3762"/>
          <w:spacing w:val="-7"/>
        </w:rPr>
        <w:t xml:space="preserve"> </w:t>
      </w:r>
      <w:r>
        <w:rPr>
          <w:color w:val="1F3762"/>
        </w:rPr>
        <w:t>Habilitation</w:t>
      </w:r>
      <w:r>
        <w:rPr>
          <w:color w:val="1F3762"/>
          <w:spacing w:val="-7"/>
        </w:rPr>
        <w:t xml:space="preserve"> </w:t>
      </w:r>
      <w:r>
        <w:rPr>
          <w:color w:val="1F3762"/>
        </w:rPr>
        <w:t>(DH)</w:t>
      </w:r>
      <w:r>
        <w:rPr>
          <w:color w:val="1F3762"/>
          <w:spacing w:val="-6"/>
        </w:rPr>
        <w:t xml:space="preserve"> </w:t>
      </w:r>
      <w:r>
        <w:rPr>
          <w:color w:val="1F3762"/>
          <w:spacing w:val="-2"/>
        </w:rPr>
        <w:t>Programs</w:t>
      </w:r>
    </w:p>
    <w:p w14:paraId="73762B30" w14:textId="77777777" w:rsidR="00AF6EF7" w:rsidRDefault="00000000" w:rsidP="00FF579D">
      <w:pPr>
        <w:pStyle w:val="BodyText"/>
        <w:spacing w:before="253"/>
        <w:ind w:right="1050"/>
      </w:pPr>
      <w:r>
        <w:rPr>
          <w:b/>
          <w:i/>
        </w:rPr>
        <w:t>Pillar:</w:t>
      </w:r>
      <w:r>
        <w:rPr>
          <w:b/>
          <w:i/>
          <w:spacing w:val="-13"/>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1763D104" w14:textId="77777777" w:rsidR="00AF6EF7" w:rsidRDefault="00000000" w:rsidP="00FF579D">
      <w:pPr>
        <w:pStyle w:val="BodyText"/>
        <w:ind w:right="1050"/>
      </w:pPr>
      <w:r>
        <w:rPr>
          <w:b/>
          <w:i/>
        </w:rPr>
        <w:t>Goal(s):</w:t>
      </w:r>
      <w:r>
        <w:rPr>
          <w:b/>
          <w:i/>
          <w:spacing w:val="-15"/>
        </w:rPr>
        <w:t xml:space="preserve"> </w:t>
      </w:r>
      <w:r>
        <w:t>Provide</w:t>
      </w:r>
      <w:r>
        <w:rPr>
          <w:spacing w:val="-5"/>
        </w:rPr>
        <w:t xml:space="preserve"> </w:t>
      </w:r>
      <w:r>
        <w:t>emergency</w:t>
      </w:r>
      <w:r>
        <w:rPr>
          <w:spacing w:val="-3"/>
        </w:rPr>
        <w:t xml:space="preserve"> </w:t>
      </w:r>
      <w:r>
        <w:t>support</w:t>
      </w:r>
      <w:r>
        <w:rPr>
          <w:spacing w:val="-3"/>
        </w:rPr>
        <w:t xml:space="preserve"> </w:t>
      </w:r>
      <w:r>
        <w:t>to</w:t>
      </w:r>
      <w:r>
        <w:rPr>
          <w:spacing w:val="-3"/>
        </w:rPr>
        <w:t xml:space="preserve"> </w:t>
      </w:r>
      <w:r>
        <w:t>Adult</w:t>
      </w:r>
      <w:r>
        <w:rPr>
          <w:spacing w:val="-3"/>
        </w:rPr>
        <w:t xml:space="preserve"> </w:t>
      </w:r>
      <w:r>
        <w:t>Day Health</w:t>
      </w:r>
      <w:r>
        <w:rPr>
          <w:spacing w:val="-3"/>
        </w:rPr>
        <w:t xml:space="preserve"> </w:t>
      </w:r>
      <w:r>
        <w:t>and</w:t>
      </w:r>
      <w:r>
        <w:rPr>
          <w:spacing w:val="-3"/>
        </w:rPr>
        <w:t xml:space="preserve"> </w:t>
      </w:r>
      <w:r>
        <w:t>Day</w:t>
      </w:r>
      <w:r>
        <w:rPr>
          <w:spacing w:val="-3"/>
        </w:rPr>
        <w:t xml:space="preserve"> </w:t>
      </w:r>
      <w:r>
        <w:t>Habilitation</w:t>
      </w:r>
      <w:r>
        <w:rPr>
          <w:spacing w:val="-3"/>
        </w:rPr>
        <w:t xml:space="preserve"> </w:t>
      </w:r>
      <w:r>
        <w:t>Programs</w:t>
      </w:r>
      <w:r>
        <w:rPr>
          <w:spacing w:val="-4"/>
        </w:rPr>
        <w:t xml:space="preserve"> </w:t>
      </w:r>
      <w:r>
        <w:t>to</w:t>
      </w:r>
      <w:r>
        <w:rPr>
          <w:spacing w:val="-3"/>
        </w:rPr>
        <w:t xml:space="preserve"> </w:t>
      </w:r>
      <w:r>
        <w:t>preserve</w:t>
      </w:r>
      <w:r>
        <w:rPr>
          <w:spacing w:val="-4"/>
        </w:rPr>
        <w:t xml:space="preserve"> </w:t>
      </w:r>
      <w:r>
        <w:t xml:space="preserve">the availability of </w:t>
      </w:r>
      <w:proofErr w:type="gramStart"/>
      <w:r>
        <w:t>services</w:t>
      </w:r>
      <w:proofErr w:type="gramEnd"/>
    </w:p>
    <w:p w14:paraId="6B56549A" w14:textId="77777777" w:rsidR="00AF6EF7" w:rsidRDefault="00000000" w:rsidP="00FF579D">
      <w:pPr>
        <w:ind w:left="320" w:right="1050"/>
        <w:rPr>
          <w:sz w:val="24"/>
        </w:rPr>
      </w:pPr>
      <w:r>
        <w:rPr>
          <w:b/>
          <w:i/>
          <w:sz w:val="24"/>
        </w:rPr>
        <w:t>Agencies</w:t>
      </w:r>
      <w:r>
        <w:rPr>
          <w:b/>
          <w:i/>
          <w:spacing w:val="-4"/>
          <w:sz w:val="24"/>
        </w:rPr>
        <w:t xml:space="preserve"> </w:t>
      </w:r>
      <w:r>
        <w:rPr>
          <w:b/>
          <w:i/>
          <w:sz w:val="24"/>
        </w:rPr>
        <w:t>Impacted:</w:t>
      </w:r>
      <w:r>
        <w:rPr>
          <w:b/>
          <w:i/>
          <w:spacing w:val="-2"/>
          <w:sz w:val="24"/>
        </w:rPr>
        <w:t xml:space="preserve"> </w:t>
      </w:r>
      <w:r>
        <w:rPr>
          <w:spacing w:val="-2"/>
          <w:sz w:val="24"/>
        </w:rPr>
        <w:t>MassHealth</w:t>
      </w:r>
    </w:p>
    <w:p w14:paraId="69F88317" w14:textId="77777777" w:rsidR="00AF6EF7" w:rsidRDefault="00000000" w:rsidP="00FF579D">
      <w:pPr>
        <w:ind w:left="320" w:right="1050"/>
        <w:rPr>
          <w:sz w:val="24"/>
        </w:rPr>
      </w:pPr>
      <w:r>
        <w:rPr>
          <w:b/>
          <w:i/>
          <w:sz w:val="24"/>
        </w:rPr>
        <w:t>Estimated</w:t>
      </w:r>
      <w:r>
        <w:rPr>
          <w:b/>
          <w:i/>
          <w:spacing w:val="-4"/>
          <w:sz w:val="24"/>
        </w:rPr>
        <w:t xml:space="preserve"> </w:t>
      </w:r>
      <w:r>
        <w:rPr>
          <w:b/>
          <w:i/>
          <w:sz w:val="24"/>
        </w:rPr>
        <w:t>Investment</w:t>
      </w:r>
      <w:r>
        <w:rPr>
          <w:sz w:val="24"/>
        </w:rPr>
        <w:t>:</w:t>
      </w:r>
      <w:r>
        <w:rPr>
          <w:spacing w:val="34"/>
          <w:sz w:val="24"/>
        </w:rPr>
        <w:t xml:space="preserve"> </w:t>
      </w:r>
      <w:r>
        <w:rPr>
          <w:sz w:val="24"/>
        </w:rPr>
        <w:t>$5,800,000</w:t>
      </w:r>
      <w:r>
        <w:rPr>
          <w:spacing w:val="-1"/>
          <w:sz w:val="24"/>
        </w:rPr>
        <w:t xml:space="preserve"> </w:t>
      </w:r>
      <w:r>
        <w:rPr>
          <w:sz w:val="24"/>
        </w:rPr>
        <w:t>(gross);</w:t>
      </w:r>
      <w:r>
        <w:rPr>
          <w:spacing w:val="-1"/>
          <w:sz w:val="24"/>
        </w:rPr>
        <w:t xml:space="preserve"> </w:t>
      </w:r>
      <w:r>
        <w:rPr>
          <w:sz w:val="24"/>
        </w:rPr>
        <w:t>$5,800,000</w:t>
      </w:r>
      <w:r>
        <w:rPr>
          <w:spacing w:val="-1"/>
          <w:sz w:val="24"/>
        </w:rPr>
        <w:t xml:space="preserve"> </w:t>
      </w:r>
      <w:r>
        <w:rPr>
          <w:sz w:val="24"/>
        </w:rPr>
        <w:t>(net)</w:t>
      </w:r>
      <w:r>
        <w:rPr>
          <w:spacing w:val="-1"/>
          <w:sz w:val="24"/>
        </w:rPr>
        <w:t xml:space="preserve"> </w:t>
      </w:r>
      <w:r>
        <w:rPr>
          <w:sz w:val="24"/>
        </w:rPr>
        <w:t>No</w:t>
      </w:r>
      <w:r>
        <w:rPr>
          <w:spacing w:val="1"/>
          <w:sz w:val="24"/>
        </w:rPr>
        <w:t xml:space="preserve"> </w:t>
      </w:r>
      <w:r>
        <w:rPr>
          <w:sz w:val="24"/>
        </w:rPr>
        <w:t>FFP</w:t>
      </w:r>
      <w:r>
        <w:rPr>
          <w:spacing w:val="-1"/>
          <w:sz w:val="24"/>
        </w:rPr>
        <w:t xml:space="preserve"> </w:t>
      </w:r>
      <w:proofErr w:type="gramStart"/>
      <w:r>
        <w:rPr>
          <w:spacing w:val="-2"/>
          <w:sz w:val="24"/>
        </w:rPr>
        <w:t>anticipated</w:t>
      </w:r>
      <w:proofErr w:type="gramEnd"/>
    </w:p>
    <w:p w14:paraId="7DC9FFF7"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496D952D" w14:textId="77777777" w:rsidR="00AF6EF7" w:rsidRDefault="00000000" w:rsidP="00FF579D">
      <w:pPr>
        <w:pStyle w:val="BodyText"/>
        <w:spacing w:before="79"/>
        <w:ind w:right="1050"/>
      </w:pPr>
      <w:r>
        <w:rPr>
          <w:noProof/>
        </w:rPr>
        <mc:AlternateContent>
          <mc:Choice Requires="wps">
            <w:drawing>
              <wp:anchor distT="0" distB="0" distL="0" distR="0" simplePos="0" relativeHeight="251520000" behindDoc="1" locked="0" layoutInCell="1" allowOverlap="1" wp14:anchorId="5872BAD3" wp14:editId="315A0696">
                <wp:simplePos x="0" y="0"/>
                <wp:positionH relativeFrom="page">
                  <wp:posOffset>3580510</wp:posOffset>
                </wp:positionH>
                <wp:positionV relativeFrom="paragraph">
                  <wp:posOffset>152907</wp:posOffset>
                </wp:positionV>
                <wp:extent cx="38100" cy="7620"/>
                <wp:effectExtent l="0" t="0" r="0" b="0"/>
                <wp:wrapNone/>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E0195" id="Graphic 73" o:spid="_x0000_s1026" alt="&quot;&quot;" style="position:absolute;margin-left:281.95pt;margin-top:12.05pt;width:3pt;height:.6pt;z-index:-25179648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" path="m38100,l,,,7620r38100,l38100,xe" fillcolor="black" stroked="f">
                <v:path arrowok="t"/>
                <w10:wrap anchorx="page"/>
              </v:shape>
            </w:pict>
          </mc:Fallback>
        </mc:AlternateContent>
      </w:r>
      <w:r>
        <w:t>The</w:t>
      </w:r>
      <w:r>
        <w:rPr>
          <w:spacing w:val="-5"/>
        </w:rPr>
        <w:t xml:space="preserve"> </w:t>
      </w:r>
      <w:r>
        <w:t>Commonwealth</w:t>
      </w:r>
      <w:r>
        <w:rPr>
          <w:spacing w:val="-3"/>
        </w:rPr>
        <w:t xml:space="preserve"> </w:t>
      </w:r>
      <w:r>
        <w:t>seeks</w:t>
      </w:r>
      <w:r>
        <w:rPr>
          <w:spacing w:val="-4"/>
        </w:rPr>
        <w:t xml:space="preserve"> </w:t>
      </w:r>
      <w:r>
        <w:t>CMS</w:t>
      </w:r>
      <w:r>
        <w:rPr>
          <w:spacing w:val="-3"/>
        </w:rPr>
        <w:t xml:space="preserve"> </w:t>
      </w:r>
      <w:r>
        <w:t>approval</w:t>
      </w:r>
      <w:r>
        <w:rPr>
          <w:spacing w:val="-3"/>
        </w:rPr>
        <w:t xml:space="preserve"> </w:t>
      </w:r>
      <w:r>
        <w:t>to</w:t>
      </w:r>
      <w:r>
        <w:rPr>
          <w:spacing w:val="-3"/>
        </w:rPr>
        <w:t xml:space="preserve"> </w:t>
      </w:r>
      <w:r>
        <w:t>utilize</w:t>
      </w:r>
      <w:r>
        <w:rPr>
          <w:spacing w:val="-2"/>
        </w:rPr>
        <w:t xml:space="preserve"> </w:t>
      </w:r>
      <w:r>
        <w:t>$5.8M</w:t>
      </w:r>
      <w:r>
        <w:rPr>
          <w:spacing w:val="-4"/>
        </w:rPr>
        <w:t xml:space="preserve"> </w:t>
      </w:r>
      <w:r>
        <w:t>(gross)</w:t>
      </w:r>
      <w:r>
        <w:rPr>
          <w:spacing w:val="-3"/>
        </w:rPr>
        <w:t xml:space="preserve"> </w:t>
      </w:r>
      <w:r>
        <w:t>of</w:t>
      </w:r>
      <w:r>
        <w:rPr>
          <w:spacing w:val="-2"/>
        </w:rPr>
        <w:t xml:space="preserve"> </w:t>
      </w:r>
      <w:r>
        <w:t>federal</w:t>
      </w:r>
      <w:r>
        <w:rPr>
          <w:spacing w:val="-3"/>
        </w:rPr>
        <w:t xml:space="preserve"> </w:t>
      </w:r>
      <w:r>
        <w:t>funds</w:t>
      </w:r>
      <w:r>
        <w:rPr>
          <w:spacing w:val="-2"/>
        </w:rPr>
        <w:t xml:space="preserve"> </w:t>
      </w:r>
      <w:r>
        <w:t>available</w:t>
      </w:r>
      <w:r>
        <w:rPr>
          <w:spacing w:val="-3"/>
        </w:rPr>
        <w:t xml:space="preserve"> </w:t>
      </w:r>
      <w:r>
        <w:t>under</w:t>
      </w:r>
      <w:r>
        <w:rPr>
          <w:spacing w:val="-3"/>
        </w:rPr>
        <w:t xml:space="preserve"> </w:t>
      </w:r>
      <w:r>
        <w:t>Section</w:t>
      </w:r>
      <w:r>
        <w:rPr>
          <w:spacing w:val="-3"/>
        </w:rPr>
        <w:t xml:space="preserve"> </w:t>
      </w:r>
      <w:r>
        <w:t>9817 of ARPA, to prevent imminent closure of Adult Day Health (ADH) and Day Habilitation (DH) programs.</w:t>
      </w:r>
    </w:p>
    <w:p w14:paraId="0C00AF4D" w14:textId="77777777" w:rsidR="00AF6EF7" w:rsidRDefault="00000000" w:rsidP="00FF579D">
      <w:pPr>
        <w:pStyle w:val="BodyText"/>
        <w:ind w:right="1050"/>
      </w:pPr>
      <w:r>
        <w:t>Massachusetts</w:t>
      </w:r>
      <w:r>
        <w:rPr>
          <w:spacing w:val="-2"/>
        </w:rPr>
        <w:t xml:space="preserve"> </w:t>
      </w:r>
      <w:r>
        <w:t>does</w:t>
      </w:r>
      <w:r>
        <w:rPr>
          <w:spacing w:val="-2"/>
        </w:rPr>
        <w:t xml:space="preserve"> </w:t>
      </w:r>
      <w:r>
        <w:t>not</w:t>
      </w:r>
      <w:r>
        <w:rPr>
          <w:spacing w:val="-1"/>
        </w:rPr>
        <w:t xml:space="preserve"> </w:t>
      </w:r>
      <w:r>
        <w:t>anticipate</w:t>
      </w:r>
      <w:r>
        <w:rPr>
          <w:spacing w:val="-2"/>
        </w:rPr>
        <w:t xml:space="preserve"> </w:t>
      </w:r>
      <w:r>
        <w:t>seeking</w:t>
      </w:r>
      <w:r>
        <w:rPr>
          <w:spacing w:val="-1"/>
        </w:rPr>
        <w:t xml:space="preserve"> </w:t>
      </w:r>
      <w:r>
        <w:t>FFP</w:t>
      </w:r>
      <w:r>
        <w:rPr>
          <w:spacing w:val="-1"/>
        </w:rPr>
        <w:t xml:space="preserve"> </w:t>
      </w:r>
      <w:r>
        <w:t>on this</w:t>
      </w:r>
      <w:r>
        <w:rPr>
          <w:spacing w:val="-1"/>
        </w:rPr>
        <w:t xml:space="preserve"> </w:t>
      </w:r>
      <w:r>
        <w:rPr>
          <w:spacing w:val="-2"/>
        </w:rPr>
        <w:t>investment.</w:t>
      </w:r>
    </w:p>
    <w:p w14:paraId="1151C92F" w14:textId="77777777" w:rsidR="00AF6EF7" w:rsidRDefault="00AF6EF7" w:rsidP="00FF579D">
      <w:pPr>
        <w:pStyle w:val="BodyText"/>
        <w:ind w:left="0" w:right="1050"/>
      </w:pPr>
    </w:p>
    <w:p w14:paraId="099FC9FF" w14:textId="77777777" w:rsidR="00AF6EF7" w:rsidRDefault="00000000" w:rsidP="00FF579D">
      <w:pPr>
        <w:pStyle w:val="BodyText"/>
        <w:ind w:right="1050"/>
      </w:pPr>
      <w:r>
        <w:t>In response to the COVID-19 Omicron variant surge, in April of 2022, MassHealth offered a one-time retainer payment to qualifying ADH and DH providers that experienced a 20% decrease or greater in average on-site daily</w:t>
      </w:r>
      <w:r>
        <w:rPr>
          <w:spacing w:val="-3"/>
        </w:rPr>
        <w:t xml:space="preserve"> </w:t>
      </w:r>
      <w:r>
        <w:t>attendance</w:t>
      </w:r>
      <w:r>
        <w:rPr>
          <w:spacing w:val="-2"/>
        </w:rPr>
        <w:t xml:space="preserve"> </w:t>
      </w:r>
      <w:r>
        <w:t>at</w:t>
      </w:r>
      <w:r>
        <w:rPr>
          <w:spacing w:val="-3"/>
        </w:rPr>
        <w:t xml:space="preserve"> </w:t>
      </w:r>
      <w:r>
        <w:t>one</w:t>
      </w:r>
      <w:r>
        <w:rPr>
          <w:spacing w:val="-3"/>
        </w:rPr>
        <w:t xml:space="preserve"> </w:t>
      </w:r>
      <w:r>
        <w:t>or</w:t>
      </w:r>
      <w:r>
        <w:rPr>
          <w:spacing w:val="-3"/>
        </w:rPr>
        <w:t xml:space="preserve"> </w:t>
      </w:r>
      <w:r>
        <w:t>more</w:t>
      </w:r>
      <w:r>
        <w:rPr>
          <w:spacing w:val="-4"/>
        </w:rPr>
        <w:t xml:space="preserve"> </w:t>
      </w:r>
      <w:r>
        <w:t>of</w:t>
      </w:r>
      <w:r>
        <w:rPr>
          <w:spacing w:val="-3"/>
        </w:rPr>
        <w:t xml:space="preserve"> </w:t>
      </w:r>
      <w:r>
        <w:t>their</w:t>
      </w:r>
      <w:r>
        <w:rPr>
          <w:spacing w:val="-2"/>
        </w:rPr>
        <w:t xml:space="preserve"> </w:t>
      </w:r>
      <w:r>
        <w:t>ADH/DH</w:t>
      </w:r>
      <w:r>
        <w:rPr>
          <w:spacing w:val="-2"/>
        </w:rPr>
        <w:t xml:space="preserve"> </w:t>
      </w:r>
      <w:r>
        <w:t>program</w:t>
      </w:r>
      <w:r>
        <w:rPr>
          <w:spacing w:val="-3"/>
        </w:rPr>
        <w:t xml:space="preserve"> </w:t>
      </w:r>
      <w:r>
        <w:t>sites</w:t>
      </w:r>
      <w:r>
        <w:rPr>
          <w:spacing w:val="-4"/>
        </w:rPr>
        <w:t xml:space="preserve"> </w:t>
      </w:r>
      <w:r>
        <w:t>in</w:t>
      </w:r>
      <w:r>
        <w:rPr>
          <w:spacing w:val="-3"/>
        </w:rPr>
        <w:t xml:space="preserve"> </w:t>
      </w:r>
      <w:r>
        <w:t>January and/or</w:t>
      </w:r>
      <w:r>
        <w:rPr>
          <w:spacing w:val="-3"/>
        </w:rPr>
        <w:t xml:space="preserve"> </w:t>
      </w:r>
      <w:r>
        <w:t>February</w:t>
      </w:r>
      <w:r>
        <w:rPr>
          <w:spacing w:val="-3"/>
        </w:rPr>
        <w:t xml:space="preserve"> </w:t>
      </w:r>
      <w:r>
        <w:t>2022.</w:t>
      </w:r>
      <w:r>
        <w:rPr>
          <w:spacing w:val="-3"/>
        </w:rPr>
        <w:t xml:space="preserve"> </w:t>
      </w:r>
      <w:r>
        <w:t>Through</w:t>
      </w:r>
      <w:r>
        <w:rPr>
          <w:spacing w:val="-3"/>
        </w:rPr>
        <w:t xml:space="preserve"> </w:t>
      </w:r>
      <w:r>
        <w:t>this one-time</w:t>
      </w:r>
      <w:r>
        <w:rPr>
          <w:spacing w:val="-1"/>
        </w:rPr>
        <w:t xml:space="preserve"> </w:t>
      </w:r>
      <w:r>
        <w:t>retainer</w:t>
      </w:r>
      <w:r>
        <w:rPr>
          <w:spacing w:val="-1"/>
        </w:rPr>
        <w:t xml:space="preserve"> </w:t>
      </w:r>
      <w:r>
        <w:t>payment,</w:t>
      </w:r>
      <w:r>
        <w:rPr>
          <w:spacing w:val="-1"/>
        </w:rPr>
        <w:t xml:space="preserve"> </w:t>
      </w:r>
      <w:r>
        <w:t>MassHealth</w:t>
      </w:r>
      <w:r>
        <w:rPr>
          <w:spacing w:val="-1"/>
        </w:rPr>
        <w:t xml:space="preserve"> </w:t>
      </w:r>
      <w:r>
        <w:t>sought</w:t>
      </w:r>
      <w:r>
        <w:rPr>
          <w:spacing w:val="-1"/>
        </w:rPr>
        <w:t xml:space="preserve"> </w:t>
      </w:r>
      <w:r>
        <w:t>to</w:t>
      </w:r>
      <w:r>
        <w:rPr>
          <w:spacing w:val="-1"/>
        </w:rPr>
        <w:t xml:space="preserve"> </w:t>
      </w:r>
      <w:r>
        <w:t>preserve,</w:t>
      </w:r>
      <w:r>
        <w:rPr>
          <w:spacing w:val="-1"/>
        </w:rPr>
        <w:t xml:space="preserve"> </w:t>
      </w:r>
      <w:r>
        <w:t>strengthen, and</w:t>
      </w:r>
      <w:r>
        <w:rPr>
          <w:spacing w:val="-1"/>
        </w:rPr>
        <w:t xml:space="preserve"> </w:t>
      </w:r>
      <w:r>
        <w:t>ensure</w:t>
      </w:r>
      <w:r>
        <w:rPr>
          <w:spacing w:val="-3"/>
        </w:rPr>
        <w:t xml:space="preserve"> </w:t>
      </w:r>
      <w:r>
        <w:t>the continued</w:t>
      </w:r>
      <w:r>
        <w:rPr>
          <w:spacing w:val="-1"/>
        </w:rPr>
        <w:t xml:space="preserve"> </w:t>
      </w:r>
      <w:r>
        <w:t>availability</w:t>
      </w:r>
      <w:r>
        <w:rPr>
          <w:spacing w:val="-1"/>
        </w:rPr>
        <w:t xml:space="preserve"> </w:t>
      </w:r>
      <w:r>
        <w:t>of ADH/DH services for MassHealth members during the COVID-19 pandemic and beyond.</w:t>
      </w:r>
    </w:p>
    <w:p w14:paraId="5214FEC6" w14:textId="77777777" w:rsidR="00AF6EF7" w:rsidRDefault="00AF6EF7" w:rsidP="00FF579D">
      <w:pPr>
        <w:pStyle w:val="BodyText"/>
        <w:spacing w:before="43"/>
        <w:ind w:left="0" w:right="1050"/>
      </w:pPr>
    </w:p>
    <w:p w14:paraId="0A7EC22E" w14:textId="77777777" w:rsidR="00AF6EF7" w:rsidRDefault="00000000" w:rsidP="00FF579D">
      <w:pPr>
        <w:pStyle w:val="BodyText"/>
        <w:spacing w:before="1"/>
        <w:ind w:right="1050"/>
      </w:pPr>
      <w:r>
        <w:t>The</w:t>
      </w:r>
      <w:r>
        <w:rPr>
          <w:spacing w:val="-4"/>
        </w:rPr>
        <w:t xml:space="preserve"> </w:t>
      </w:r>
      <w:r>
        <w:t>retainer</w:t>
      </w:r>
      <w:r>
        <w:rPr>
          <w:spacing w:val="-2"/>
        </w:rPr>
        <w:t xml:space="preserve"> </w:t>
      </w:r>
      <w:r>
        <w:t>payments</w:t>
      </w:r>
      <w:r>
        <w:rPr>
          <w:spacing w:val="-3"/>
        </w:rPr>
        <w:t xml:space="preserve"> </w:t>
      </w:r>
      <w:r>
        <w:t>were</w:t>
      </w:r>
      <w:r>
        <w:rPr>
          <w:spacing w:val="-3"/>
        </w:rPr>
        <w:t xml:space="preserve"> </w:t>
      </w:r>
      <w:r>
        <w:t>issued</w:t>
      </w:r>
      <w:r>
        <w:rPr>
          <w:spacing w:val="-2"/>
        </w:rPr>
        <w:t xml:space="preserve"> </w:t>
      </w:r>
      <w:r>
        <w:t>to</w:t>
      </w:r>
      <w:r>
        <w:rPr>
          <w:spacing w:val="-2"/>
        </w:rPr>
        <w:t xml:space="preserve"> </w:t>
      </w:r>
      <w:r>
        <w:t>ADH</w:t>
      </w:r>
      <w:r>
        <w:rPr>
          <w:spacing w:val="-3"/>
        </w:rPr>
        <w:t xml:space="preserve"> </w:t>
      </w:r>
      <w:r>
        <w:t>and</w:t>
      </w:r>
      <w:r>
        <w:rPr>
          <w:spacing w:val="-2"/>
        </w:rPr>
        <w:t xml:space="preserve"> </w:t>
      </w:r>
      <w:r>
        <w:t>DH</w:t>
      </w:r>
      <w:r>
        <w:rPr>
          <w:spacing w:val="-3"/>
        </w:rPr>
        <w:t xml:space="preserve"> </w:t>
      </w:r>
      <w:r>
        <w:t>providers</w:t>
      </w:r>
      <w:r>
        <w:rPr>
          <w:spacing w:val="-3"/>
        </w:rPr>
        <w:t xml:space="preserve"> </w:t>
      </w:r>
      <w:r>
        <w:t>on</w:t>
      </w:r>
      <w:r>
        <w:rPr>
          <w:spacing w:val="-2"/>
        </w:rPr>
        <w:t xml:space="preserve"> </w:t>
      </w:r>
      <w:r>
        <w:t>an</w:t>
      </w:r>
      <w:r>
        <w:rPr>
          <w:spacing w:val="-1"/>
        </w:rPr>
        <w:t xml:space="preserve"> </w:t>
      </w:r>
      <w:r>
        <w:t>emergency</w:t>
      </w:r>
      <w:r>
        <w:rPr>
          <w:spacing w:val="-2"/>
        </w:rPr>
        <w:t xml:space="preserve"> </w:t>
      </w:r>
      <w:r>
        <w:t>basis</w:t>
      </w:r>
      <w:r>
        <w:rPr>
          <w:spacing w:val="-2"/>
        </w:rPr>
        <w:t xml:space="preserve"> </w:t>
      </w:r>
      <w:r>
        <w:t>and</w:t>
      </w:r>
      <w:r>
        <w:rPr>
          <w:spacing w:val="-2"/>
        </w:rPr>
        <w:t xml:space="preserve"> </w:t>
      </w:r>
      <w:r>
        <w:t>in</w:t>
      </w:r>
      <w:r>
        <w:rPr>
          <w:spacing w:val="-2"/>
        </w:rPr>
        <w:t xml:space="preserve"> </w:t>
      </w:r>
      <w:r>
        <w:t>response</w:t>
      </w:r>
      <w:r>
        <w:rPr>
          <w:spacing w:val="-3"/>
        </w:rPr>
        <w:t xml:space="preserve"> </w:t>
      </w:r>
      <w:r>
        <w:t>to</w:t>
      </w:r>
      <w:r>
        <w:rPr>
          <w:spacing w:val="-2"/>
        </w:rPr>
        <w:t xml:space="preserve"> </w:t>
      </w:r>
      <w:r>
        <w:t xml:space="preserve">an urgent need </w:t>
      </w:r>
      <w:proofErr w:type="gramStart"/>
      <w:r>
        <w:t>in order to</w:t>
      </w:r>
      <w:proofErr w:type="gramEnd"/>
      <w:r>
        <w:t xml:space="preserve"> maintain the viability of ADH programs preserve access for members.</w:t>
      </w:r>
    </w:p>
    <w:p w14:paraId="3BEC26CB" w14:textId="77777777" w:rsidR="00AF6EF7" w:rsidRDefault="00AF6EF7" w:rsidP="00FF579D">
      <w:pPr>
        <w:pStyle w:val="BodyText"/>
        <w:ind w:left="0" w:right="1050"/>
      </w:pPr>
    </w:p>
    <w:p w14:paraId="6D99098B" w14:textId="77777777" w:rsidR="00AF6EF7" w:rsidRDefault="00000000" w:rsidP="00FF579D">
      <w:pPr>
        <w:ind w:left="320" w:right="1050"/>
        <w:rPr>
          <w:sz w:val="24"/>
        </w:rPr>
      </w:pPr>
      <w:r>
        <w:rPr>
          <w:b/>
          <w:i/>
          <w:color w:val="001F5F"/>
          <w:sz w:val="24"/>
        </w:rPr>
        <w:t xml:space="preserve">FY24 Q1 Update </w:t>
      </w:r>
      <w:r>
        <w:rPr>
          <w:b/>
          <w:i/>
          <w:sz w:val="24"/>
        </w:rPr>
        <w:t>Status:</w:t>
      </w:r>
      <w:r>
        <w:rPr>
          <w:b/>
          <w:i/>
          <w:spacing w:val="-15"/>
          <w:sz w:val="24"/>
        </w:rPr>
        <w:t xml:space="preserve"> </w:t>
      </w:r>
      <w:r>
        <w:rPr>
          <w:sz w:val="24"/>
        </w:rPr>
        <w:t>Completed</w:t>
      </w:r>
    </w:p>
    <w:p w14:paraId="2310047F"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July</w:t>
      </w:r>
      <w:r>
        <w:rPr>
          <w:spacing w:val="-1"/>
          <w:sz w:val="24"/>
        </w:rPr>
        <w:t xml:space="preserve"> </w:t>
      </w:r>
      <w:r>
        <w:rPr>
          <w:spacing w:val="-4"/>
          <w:sz w:val="24"/>
        </w:rPr>
        <w:t>2022</w:t>
      </w:r>
    </w:p>
    <w:p w14:paraId="38893E4D" w14:textId="77777777" w:rsidR="00AF6EF7" w:rsidRDefault="00000000" w:rsidP="00FF579D">
      <w:pPr>
        <w:ind w:left="320" w:right="1050"/>
        <w:rPr>
          <w:sz w:val="24"/>
        </w:rPr>
      </w:pPr>
      <w:r>
        <w:rPr>
          <w:b/>
          <w:i/>
          <w:sz w:val="24"/>
        </w:rPr>
        <w:t>Actual</w:t>
      </w:r>
      <w:r>
        <w:rPr>
          <w:b/>
          <w:i/>
          <w:spacing w:val="-2"/>
          <w:sz w:val="24"/>
        </w:rPr>
        <w:t xml:space="preserve"> </w:t>
      </w:r>
      <w:r>
        <w:rPr>
          <w:b/>
          <w:i/>
          <w:sz w:val="24"/>
        </w:rPr>
        <w:t xml:space="preserve">Investment: </w:t>
      </w:r>
      <w:r>
        <w:rPr>
          <w:sz w:val="24"/>
        </w:rPr>
        <w:t>$5,816,537</w:t>
      </w:r>
      <w:r>
        <w:rPr>
          <w:spacing w:val="-1"/>
          <w:sz w:val="24"/>
        </w:rPr>
        <w:t xml:space="preserve"> </w:t>
      </w:r>
      <w:r>
        <w:rPr>
          <w:sz w:val="24"/>
        </w:rPr>
        <w:t>(gross)</w:t>
      </w:r>
      <w:r>
        <w:rPr>
          <w:spacing w:val="-2"/>
          <w:sz w:val="24"/>
        </w:rPr>
        <w:t xml:space="preserve"> </w:t>
      </w:r>
      <w:r>
        <w:rPr>
          <w:sz w:val="24"/>
        </w:rPr>
        <w:t>–</w:t>
      </w:r>
      <w:r>
        <w:rPr>
          <w:spacing w:val="-1"/>
          <w:sz w:val="24"/>
        </w:rPr>
        <w:t xml:space="preserve"> </w:t>
      </w:r>
      <w:r>
        <w:rPr>
          <w:sz w:val="24"/>
        </w:rPr>
        <w:t xml:space="preserve">No </w:t>
      </w:r>
      <w:r>
        <w:rPr>
          <w:spacing w:val="-5"/>
          <w:sz w:val="24"/>
        </w:rPr>
        <w:t>FFP</w:t>
      </w:r>
    </w:p>
    <w:p w14:paraId="0427D25D" w14:textId="77777777" w:rsidR="00AF6EF7" w:rsidRDefault="00000000" w:rsidP="00FF579D">
      <w:pPr>
        <w:pStyle w:val="BodyText"/>
        <w:spacing w:line="259" w:lineRule="auto"/>
        <w:ind w:right="1050"/>
      </w:pPr>
      <w:r>
        <w:rPr>
          <w:b/>
          <w:i/>
        </w:rPr>
        <w:t>Implementation</w:t>
      </w:r>
      <w:r>
        <w:rPr>
          <w:b/>
          <w:i/>
          <w:spacing w:val="-3"/>
        </w:rPr>
        <w:t xml:space="preserve"> </w:t>
      </w:r>
      <w:r>
        <w:rPr>
          <w:b/>
          <w:i/>
        </w:rPr>
        <w:t>Update:</w:t>
      </w:r>
      <w:r>
        <w:rPr>
          <w:b/>
          <w:i/>
          <w:spacing w:val="-6"/>
        </w:rPr>
        <w:t xml:space="preserve"> </w:t>
      </w:r>
      <w:r>
        <w:t>All</w:t>
      </w:r>
      <w:r>
        <w:rPr>
          <w:spacing w:val="-3"/>
        </w:rPr>
        <w:t xml:space="preserve"> </w:t>
      </w:r>
      <w:r>
        <w:t>funds</w:t>
      </w:r>
      <w:r>
        <w:rPr>
          <w:spacing w:val="-4"/>
        </w:rPr>
        <w:t xml:space="preserve"> </w:t>
      </w:r>
      <w:r>
        <w:t>were</w:t>
      </w:r>
      <w:r>
        <w:rPr>
          <w:spacing w:val="-5"/>
        </w:rPr>
        <w:t xml:space="preserve"> </w:t>
      </w:r>
      <w:r>
        <w:t>dispersed</w:t>
      </w:r>
      <w:r>
        <w:rPr>
          <w:spacing w:val="-1"/>
        </w:rPr>
        <w:t xml:space="preserve"> </w:t>
      </w:r>
      <w:r>
        <w:t>to</w:t>
      </w:r>
      <w:r>
        <w:rPr>
          <w:spacing w:val="-3"/>
        </w:rPr>
        <w:t xml:space="preserve"> </w:t>
      </w:r>
      <w:r>
        <w:t>those</w:t>
      </w:r>
      <w:r>
        <w:rPr>
          <w:spacing w:val="-4"/>
        </w:rPr>
        <w:t xml:space="preserve"> </w:t>
      </w:r>
      <w:r>
        <w:t>ADH/DH</w:t>
      </w:r>
      <w:r>
        <w:rPr>
          <w:spacing w:val="-4"/>
        </w:rPr>
        <w:t xml:space="preserve"> </w:t>
      </w:r>
      <w:r>
        <w:t>program</w:t>
      </w:r>
      <w:r>
        <w:rPr>
          <w:spacing w:val="-3"/>
        </w:rPr>
        <w:t xml:space="preserve"> </w:t>
      </w:r>
      <w:r>
        <w:t>sites</w:t>
      </w:r>
      <w:r>
        <w:rPr>
          <w:spacing w:val="-4"/>
        </w:rPr>
        <w:t xml:space="preserve"> </w:t>
      </w:r>
      <w:r>
        <w:t>that</w:t>
      </w:r>
      <w:r>
        <w:rPr>
          <w:spacing w:val="-3"/>
        </w:rPr>
        <w:t xml:space="preserve"> </w:t>
      </w:r>
      <w:r>
        <w:t>met</w:t>
      </w:r>
      <w:r>
        <w:rPr>
          <w:spacing w:val="-3"/>
        </w:rPr>
        <w:t xml:space="preserve"> </w:t>
      </w:r>
      <w:r>
        <w:t>the</w:t>
      </w:r>
      <w:r>
        <w:rPr>
          <w:spacing w:val="-4"/>
        </w:rPr>
        <w:t xml:space="preserve"> </w:t>
      </w:r>
      <w:r>
        <w:t>requirements of the funding.</w:t>
      </w:r>
    </w:p>
    <w:p w14:paraId="06BDEAB8" w14:textId="77777777" w:rsidR="00AF6EF7" w:rsidRDefault="00000000" w:rsidP="00FF579D">
      <w:pPr>
        <w:pStyle w:val="Heading6"/>
        <w:spacing w:before="161"/>
        <w:ind w:right="1050"/>
      </w:pPr>
      <w:r>
        <w:rPr>
          <w:noProof/>
        </w:rPr>
        <mc:AlternateContent>
          <mc:Choice Requires="wps">
            <w:drawing>
              <wp:anchor distT="0" distB="0" distL="0" distR="0" simplePos="0" relativeHeight="251744256" behindDoc="1" locked="0" layoutInCell="1" allowOverlap="1" wp14:anchorId="00E1C56A" wp14:editId="65BB6F99">
                <wp:simplePos x="0" y="0"/>
                <wp:positionH relativeFrom="page">
                  <wp:posOffset>438912</wp:posOffset>
                </wp:positionH>
                <wp:positionV relativeFrom="paragraph">
                  <wp:posOffset>303713</wp:posOffset>
                </wp:positionV>
                <wp:extent cx="6896100" cy="9525"/>
                <wp:effectExtent l="0" t="0" r="0" b="0"/>
                <wp:wrapTopAndBottom/>
                <wp:docPr id="74" name="Graphic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38280" id="Graphic 74" o:spid="_x0000_s1026" alt="&quot;&quot;" style="position:absolute;margin-left:34.55pt;margin-top:23.9pt;width:543pt;height:.75pt;z-index:-25157222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" path="m6895846,l,,,9144r6895846,l6895846,xe" fillcolor="black" stroked="f">
                <v:path arrowok="t"/>
                <w10:wrap type="topAndBottom" anchorx="page"/>
              </v:shape>
            </w:pict>
          </mc:Fallback>
        </mc:AlternateContent>
      </w:r>
      <w:bookmarkStart w:id="73" w:name="_bookmark73"/>
      <w:bookmarkEnd w:id="73"/>
      <w:r>
        <w:rPr>
          <w:color w:val="1F3762"/>
        </w:rPr>
        <w:t>Expansion</w:t>
      </w:r>
      <w:r>
        <w:rPr>
          <w:color w:val="1F3762"/>
          <w:spacing w:val="-9"/>
        </w:rPr>
        <w:t xml:space="preserve"> </w:t>
      </w:r>
      <w:r>
        <w:rPr>
          <w:color w:val="1F3762"/>
        </w:rPr>
        <w:t>of</w:t>
      </w:r>
      <w:r>
        <w:rPr>
          <w:color w:val="1F3762"/>
          <w:spacing w:val="-9"/>
        </w:rPr>
        <w:t xml:space="preserve"> </w:t>
      </w:r>
      <w:r>
        <w:rPr>
          <w:color w:val="1F3762"/>
        </w:rPr>
        <w:t>DMH</w:t>
      </w:r>
      <w:r>
        <w:rPr>
          <w:color w:val="1F3762"/>
          <w:spacing w:val="-9"/>
        </w:rPr>
        <w:t xml:space="preserve"> </w:t>
      </w:r>
      <w:r>
        <w:rPr>
          <w:color w:val="1F3762"/>
        </w:rPr>
        <w:t>Safe</w:t>
      </w:r>
      <w:r>
        <w:rPr>
          <w:color w:val="1F3762"/>
          <w:spacing w:val="-9"/>
        </w:rPr>
        <w:t xml:space="preserve"> </w:t>
      </w:r>
      <w:r>
        <w:rPr>
          <w:color w:val="1F3762"/>
        </w:rPr>
        <w:t>Haven</w:t>
      </w:r>
      <w:r>
        <w:rPr>
          <w:color w:val="1F3762"/>
          <w:spacing w:val="-7"/>
        </w:rPr>
        <w:t xml:space="preserve"> </w:t>
      </w:r>
      <w:r>
        <w:rPr>
          <w:color w:val="1F3762"/>
          <w:spacing w:val="-2"/>
        </w:rPr>
        <w:t>Programs</w:t>
      </w:r>
    </w:p>
    <w:p w14:paraId="3EE23969" w14:textId="77777777" w:rsidR="00AF6EF7" w:rsidRDefault="00000000" w:rsidP="00FF579D">
      <w:pPr>
        <w:pStyle w:val="BodyText"/>
        <w:spacing w:before="253"/>
        <w:ind w:right="1050"/>
      </w:pPr>
      <w:r>
        <w:rPr>
          <w:b/>
          <w:i/>
        </w:rPr>
        <w:t>Pillar:</w:t>
      </w:r>
      <w:r>
        <w:rPr>
          <w:b/>
          <w:i/>
          <w:spacing w:val="-13"/>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07C13D33" w14:textId="77777777" w:rsidR="00AF6EF7" w:rsidRDefault="00000000" w:rsidP="00FF579D">
      <w:pPr>
        <w:pStyle w:val="BodyText"/>
        <w:ind w:right="1050"/>
      </w:pPr>
      <w:r>
        <w:rPr>
          <w:b/>
          <w:i/>
        </w:rPr>
        <w:t>Goal(s):</w:t>
      </w:r>
      <w:r>
        <w:rPr>
          <w:b/>
          <w:i/>
          <w:spacing w:val="40"/>
        </w:rPr>
        <w:t xml:space="preserve"> </w:t>
      </w:r>
      <w:r>
        <w:t>Expand</w:t>
      </w:r>
      <w:r>
        <w:rPr>
          <w:spacing w:val="-1"/>
        </w:rPr>
        <w:t xml:space="preserve"> </w:t>
      </w:r>
      <w:r>
        <w:t>DMH</w:t>
      </w:r>
      <w:r>
        <w:rPr>
          <w:spacing w:val="-2"/>
        </w:rPr>
        <w:t xml:space="preserve"> </w:t>
      </w:r>
      <w:r>
        <w:t>Safe</w:t>
      </w:r>
      <w:r>
        <w:rPr>
          <w:spacing w:val="-5"/>
        </w:rPr>
        <w:t xml:space="preserve"> </w:t>
      </w:r>
      <w:r>
        <w:t>Haven</w:t>
      </w:r>
      <w:r>
        <w:rPr>
          <w:spacing w:val="-3"/>
        </w:rPr>
        <w:t xml:space="preserve"> </w:t>
      </w:r>
      <w:r>
        <w:t>program</w:t>
      </w:r>
      <w:r>
        <w:rPr>
          <w:spacing w:val="-3"/>
        </w:rPr>
        <w:t xml:space="preserve"> </w:t>
      </w:r>
      <w:r>
        <w:t>to</w:t>
      </w:r>
      <w:r>
        <w:rPr>
          <w:spacing w:val="-3"/>
        </w:rPr>
        <w:t xml:space="preserve"> </w:t>
      </w:r>
      <w:r>
        <w:t>increase</w:t>
      </w:r>
      <w:r>
        <w:rPr>
          <w:spacing w:val="-4"/>
        </w:rPr>
        <w:t xml:space="preserve"> </w:t>
      </w:r>
      <w:r>
        <w:t>accessibility</w:t>
      </w:r>
      <w:r>
        <w:rPr>
          <w:spacing w:val="-3"/>
        </w:rPr>
        <w:t xml:space="preserve"> </w:t>
      </w:r>
      <w:r>
        <w:t>to</w:t>
      </w:r>
      <w:r>
        <w:rPr>
          <w:spacing w:val="-3"/>
        </w:rPr>
        <w:t xml:space="preserve"> </w:t>
      </w:r>
      <w:r>
        <w:t>community-based</w:t>
      </w:r>
      <w:r>
        <w:rPr>
          <w:spacing w:val="-3"/>
        </w:rPr>
        <w:t xml:space="preserve"> </w:t>
      </w:r>
      <w:r>
        <w:t>recovery</w:t>
      </w:r>
      <w:r>
        <w:rPr>
          <w:spacing w:val="-3"/>
        </w:rPr>
        <w:t xml:space="preserve"> </w:t>
      </w:r>
      <w:r>
        <w:t>services throughout the Commonwealth.</w:t>
      </w:r>
    </w:p>
    <w:p w14:paraId="1B558F04" w14:textId="77777777" w:rsidR="00AF6EF7" w:rsidRDefault="00000000" w:rsidP="00FF579D">
      <w:pPr>
        <w:pStyle w:val="Heading7"/>
        <w:spacing w:before="1"/>
        <w:ind w:right="1050"/>
        <w:rPr>
          <w:b w:val="0"/>
          <w:i w:val="0"/>
        </w:rPr>
      </w:pPr>
      <w:r>
        <w:t>Agencies</w:t>
      </w:r>
      <w:r>
        <w:rPr>
          <w:spacing w:val="-4"/>
        </w:rPr>
        <w:t xml:space="preserve"> </w:t>
      </w:r>
      <w:r>
        <w:t>Impacted:</w:t>
      </w:r>
      <w:r>
        <w:rPr>
          <w:spacing w:val="-2"/>
        </w:rPr>
        <w:t xml:space="preserve"> </w:t>
      </w:r>
      <w:r>
        <w:rPr>
          <w:b w:val="0"/>
          <w:i w:val="0"/>
          <w:spacing w:val="-5"/>
        </w:rPr>
        <w:t>DMH</w:t>
      </w:r>
    </w:p>
    <w:p w14:paraId="3C5C5CDA" w14:textId="77777777" w:rsidR="00AF6EF7" w:rsidRDefault="00000000" w:rsidP="00FF579D">
      <w:pPr>
        <w:ind w:left="320" w:right="1050"/>
        <w:rPr>
          <w:sz w:val="24"/>
        </w:rPr>
      </w:pPr>
      <w:r>
        <w:rPr>
          <w:b/>
          <w:i/>
          <w:sz w:val="24"/>
        </w:rPr>
        <w:t>Estimated</w:t>
      </w:r>
      <w:r>
        <w:rPr>
          <w:b/>
          <w:i/>
          <w:spacing w:val="-1"/>
          <w:sz w:val="24"/>
        </w:rPr>
        <w:t xml:space="preserve"> </w:t>
      </w:r>
      <w:r>
        <w:rPr>
          <w:b/>
          <w:i/>
          <w:sz w:val="24"/>
        </w:rPr>
        <w:t>Investment</w:t>
      </w:r>
      <w:r>
        <w:rPr>
          <w:sz w:val="24"/>
        </w:rPr>
        <w:t>:</w:t>
      </w:r>
      <w:r>
        <w:rPr>
          <w:spacing w:val="35"/>
          <w:sz w:val="24"/>
        </w:rPr>
        <w:t xml:space="preserve"> </w:t>
      </w:r>
      <w:r>
        <w:rPr>
          <w:sz w:val="24"/>
        </w:rPr>
        <w:t>$3,250,000</w:t>
      </w:r>
      <w:r>
        <w:rPr>
          <w:spacing w:val="-1"/>
          <w:sz w:val="24"/>
        </w:rPr>
        <w:t xml:space="preserve"> </w:t>
      </w:r>
      <w:r>
        <w:rPr>
          <w:sz w:val="24"/>
        </w:rPr>
        <w:t>(gross);</w:t>
      </w:r>
      <w:r>
        <w:rPr>
          <w:spacing w:val="-1"/>
          <w:sz w:val="24"/>
        </w:rPr>
        <w:t xml:space="preserve"> </w:t>
      </w:r>
      <w:r>
        <w:rPr>
          <w:sz w:val="24"/>
        </w:rPr>
        <w:t>No</w:t>
      </w:r>
      <w:r>
        <w:rPr>
          <w:spacing w:val="-2"/>
          <w:sz w:val="24"/>
        </w:rPr>
        <w:t xml:space="preserve"> </w:t>
      </w:r>
      <w:r>
        <w:rPr>
          <w:sz w:val="24"/>
        </w:rPr>
        <w:t xml:space="preserve">FFP </w:t>
      </w:r>
      <w:proofErr w:type="gramStart"/>
      <w:r>
        <w:rPr>
          <w:spacing w:val="-2"/>
          <w:sz w:val="24"/>
        </w:rPr>
        <w:t>anticipated</w:t>
      </w:r>
      <w:proofErr w:type="gramEnd"/>
    </w:p>
    <w:p w14:paraId="3E62ED37" w14:textId="77777777" w:rsidR="00AF6EF7" w:rsidRDefault="00AF6EF7" w:rsidP="00FF579D">
      <w:pPr>
        <w:pStyle w:val="BodyText"/>
        <w:ind w:left="0" w:right="1050"/>
      </w:pPr>
    </w:p>
    <w:p w14:paraId="74331E89" w14:textId="77777777" w:rsidR="00AF6EF7" w:rsidRDefault="00000000" w:rsidP="00FF579D">
      <w:pPr>
        <w:pStyle w:val="BodyText"/>
        <w:ind w:right="1050"/>
      </w:pPr>
      <w:r>
        <w:t>The</w:t>
      </w:r>
      <w:r>
        <w:rPr>
          <w:spacing w:val="-5"/>
        </w:rPr>
        <w:t xml:space="preserve"> </w:t>
      </w:r>
      <w:r>
        <w:t>Commonwealth</w:t>
      </w:r>
      <w:r>
        <w:rPr>
          <w:spacing w:val="-3"/>
        </w:rPr>
        <w:t xml:space="preserve"> </w:t>
      </w:r>
      <w:r>
        <w:t>seeks</w:t>
      </w:r>
      <w:r>
        <w:rPr>
          <w:spacing w:val="-4"/>
        </w:rPr>
        <w:t xml:space="preserve"> </w:t>
      </w:r>
      <w:r>
        <w:t>CMS</w:t>
      </w:r>
      <w:r>
        <w:rPr>
          <w:spacing w:val="-3"/>
        </w:rPr>
        <w:t xml:space="preserve"> </w:t>
      </w:r>
      <w:r>
        <w:t>approval</w:t>
      </w:r>
      <w:r>
        <w:rPr>
          <w:spacing w:val="-3"/>
        </w:rPr>
        <w:t xml:space="preserve"> </w:t>
      </w:r>
      <w:r>
        <w:t>to</w:t>
      </w:r>
      <w:r>
        <w:rPr>
          <w:spacing w:val="-3"/>
        </w:rPr>
        <w:t xml:space="preserve"> </w:t>
      </w:r>
      <w:r>
        <w:t>utilize</w:t>
      </w:r>
      <w:r>
        <w:rPr>
          <w:spacing w:val="-4"/>
        </w:rPr>
        <w:t xml:space="preserve"> </w:t>
      </w:r>
      <w:r>
        <w:t>$3.25M</w:t>
      </w:r>
      <w:r>
        <w:rPr>
          <w:spacing w:val="-4"/>
        </w:rPr>
        <w:t xml:space="preserve"> </w:t>
      </w:r>
      <w:r>
        <w:t>(gross)</w:t>
      </w:r>
      <w:r>
        <w:rPr>
          <w:spacing w:val="-3"/>
        </w:rPr>
        <w:t xml:space="preserve"> </w:t>
      </w:r>
      <w:r>
        <w:t>of</w:t>
      </w:r>
      <w:r>
        <w:rPr>
          <w:spacing w:val="-2"/>
        </w:rPr>
        <w:t xml:space="preserve"> </w:t>
      </w:r>
      <w:r>
        <w:t>available</w:t>
      </w:r>
      <w:r>
        <w:rPr>
          <w:spacing w:val="-3"/>
        </w:rPr>
        <w:t xml:space="preserve"> </w:t>
      </w:r>
      <w:r>
        <w:t>federal</w:t>
      </w:r>
      <w:r>
        <w:rPr>
          <w:spacing w:val="-3"/>
        </w:rPr>
        <w:t xml:space="preserve"> </w:t>
      </w:r>
      <w:r>
        <w:t>funds</w:t>
      </w:r>
      <w:r>
        <w:rPr>
          <w:spacing w:val="-4"/>
        </w:rPr>
        <w:t xml:space="preserve"> </w:t>
      </w:r>
      <w:r>
        <w:t>Section</w:t>
      </w:r>
      <w:r>
        <w:rPr>
          <w:spacing w:val="-3"/>
        </w:rPr>
        <w:t xml:space="preserve"> </w:t>
      </w:r>
      <w:r>
        <w:t>9817</w:t>
      </w:r>
      <w:r>
        <w:rPr>
          <w:spacing w:val="-3"/>
        </w:rPr>
        <w:t xml:space="preserve"> </w:t>
      </w:r>
      <w:r>
        <w:t>of ARPA, to expand the Safe Haven program to 3 additional communities across the Commonwealth.</w:t>
      </w:r>
    </w:p>
    <w:p w14:paraId="68275984" w14:textId="77777777" w:rsidR="00AF6EF7" w:rsidRDefault="00000000" w:rsidP="00FF579D">
      <w:pPr>
        <w:pStyle w:val="BodyText"/>
        <w:ind w:right="1050"/>
      </w:pPr>
      <w:r>
        <w:t>Massachusetts</w:t>
      </w:r>
      <w:r>
        <w:rPr>
          <w:spacing w:val="-3"/>
        </w:rPr>
        <w:t xml:space="preserve"> </w:t>
      </w:r>
      <w:r>
        <w:t>does</w:t>
      </w:r>
      <w:r>
        <w:rPr>
          <w:spacing w:val="-2"/>
        </w:rPr>
        <w:t xml:space="preserve"> </w:t>
      </w:r>
      <w:r>
        <w:t>not</w:t>
      </w:r>
      <w:r>
        <w:rPr>
          <w:spacing w:val="-1"/>
        </w:rPr>
        <w:t xml:space="preserve"> </w:t>
      </w:r>
      <w:r>
        <w:t>anticipate</w:t>
      </w:r>
      <w:r>
        <w:rPr>
          <w:spacing w:val="-2"/>
        </w:rPr>
        <w:t xml:space="preserve"> </w:t>
      </w:r>
      <w:r>
        <w:t>seeking FFP</w:t>
      </w:r>
      <w:r>
        <w:rPr>
          <w:spacing w:val="-1"/>
        </w:rPr>
        <w:t xml:space="preserve"> </w:t>
      </w:r>
      <w:r>
        <w:t>on</w:t>
      </w:r>
      <w:r>
        <w:rPr>
          <w:spacing w:val="1"/>
        </w:rPr>
        <w:t xml:space="preserve"> </w:t>
      </w:r>
      <w:r>
        <w:t>this</w:t>
      </w:r>
      <w:r>
        <w:rPr>
          <w:spacing w:val="-2"/>
        </w:rPr>
        <w:t xml:space="preserve"> investment.</w:t>
      </w:r>
    </w:p>
    <w:p w14:paraId="48A1FE96" w14:textId="77777777" w:rsidR="00AF6EF7" w:rsidRDefault="00AF6EF7" w:rsidP="00FF579D">
      <w:pPr>
        <w:pStyle w:val="BodyText"/>
        <w:ind w:left="0" w:right="1050"/>
      </w:pPr>
    </w:p>
    <w:p w14:paraId="09B08DF9" w14:textId="77777777" w:rsidR="00AF6EF7" w:rsidRDefault="00000000" w:rsidP="00FF579D">
      <w:pPr>
        <w:pStyle w:val="BodyText"/>
        <w:ind w:right="1050"/>
      </w:pPr>
      <w:r>
        <w:t>The</w:t>
      </w:r>
      <w:r>
        <w:rPr>
          <w:spacing w:val="-1"/>
        </w:rPr>
        <w:t xml:space="preserve"> </w:t>
      </w:r>
      <w:r>
        <w:t>Safe</w:t>
      </w:r>
      <w:r>
        <w:rPr>
          <w:spacing w:val="-1"/>
        </w:rPr>
        <w:t xml:space="preserve"> </w:t>
      </w:r>
      <w:r>
        <w:t>Haven program is a community-based recovery model that serves as an alternative to shelter and that provides behavioral health respite to members experiencing homelessness. While the term “respite” traditionally refers to caregiver support, “behavioral health respite” refers to short‐term residential care that allows members who are homeless to experience a reduction in behavioral health symptoms in a safe environment</w:t>
      </w:r>
      <w:r>
        <w:rPr>
          <w:spacing w:val="-3"/>
        </w:rPr>
        <w:t xml:space="preserve"> </w:t>
      </w:r>
      <w:r>
        <w:t>while</w:t>
      </w:r>
      <w:r>
        <w:rPr>
          <w:spacing w:val="-4"/>
        </w:rPr>
        <w:t xml:space="preserve"> </w:t>
      </w:r>
      <w:r>
        <w:t>gaining</w:t>
      </w:r>
      <w:r>
        <w:rPr>
          <w:spacing w:val="-3"/>
        </w:rPr>
        <w:t xml:space="preserve"> </w:t>
      </w:r>
      <w:r>
        <w:t>access</w:t>
      </w:r>
      <w:r>
        <w:rPr>
          <w:spacing w:val="-4"/>
        </w:rPr>
        <w:t xml:space="preserve"> </w:t>
      </w:r>
      <w:r>
        <w:t>to</w:t>
      </w:r>
      <w:r>
        <w:rPr>
          <w:spacing w:val="-3"/>
        </w:rPr>
        <w:t xml:space="preserve"> </w:t>
      </w:r>
      <w:r>
        <w:t>medical</w:t>
      </w:r>
      <w:r>
        <w:rPr>
          <w:spacing w:val="-3"/>
        </w:rPr>
        <w:t xml:space="preserve"> </w:t>
      </w:r>
      <w:r>
        <w:t>care,</w:t>
      </w:r>
      <w:r>
        <w:rPr>
          <w:spacing w:val="-3"/>
        </w:rPr>
        <w:t xml:space="preserve"> </w:t>
      </w:r>
      <w:r>
        <w:t>behavioral</w:t>
      </w:r>
      <w:r>
        <w:rPr>
          <w:spacing w:val="-3"/>
        </w:rPr>
        <w:t xml:space="preserve"> </w:t>
      </w:r>
      <w:r>
        <w:t>health,</w:t>
      </w:r>
      <w:r>
        <w:rPr>
          <w:spacing w:val="-3"/>
        </w:rPr>
        <w:t xml:space="preserve"> </w:t>
      </w:r>
      <w:r>
        <w:t>and</w:t>
      </w:r>
      <w:r>
        <w:rPr>
          <w:spacing w:val="-3"/>
        </w:rPr>
        <w:t xml:space="preserve"> </w:t>
      </w:r>
      <w:r>
        <w:t>other</w:t>
      </w:r>
      <w:r>
        <w:rPr>
          <w:spacing w:val="-5"/>
        </w:rPr>
        <w:t xml:space="preserve"> </w:t>
      </w:r>
      <w:r>
        <w:t>supportive</w:t>
      </w:r>
      <w:r>
        <w:rPr>
          <w:spacing w:val="-3"/>
        </w:rPr>
        <w:t xml:space="preserve"> </w:t>
      </w:r>
      <w:r>
        <w:t>services.</w:t>
      </w:r>
      <w:r>
        <w:rPr>
          <w:spacing w:val="-1"/>
        </w:rPr>
        <w:t xml:space="preserve"> </w:t>
      </w:r>
      <w:r>
        <w:t>The</w:t>
      </w:r>
      <w:r>
        <w:rPr>
          <w:spacing w:val="-5"/>
        </w:rPr>
        <w:t xml:space="preserve"> </w:t>
      </w:r>
      <w:r>
        <w:t>goal</w:t>
      </w:r>
      <w:r>
        <w:rPr>
          <w:spacing w:val="-3"/>
        </w:rPr>
        <w:t xml:space="preserve"> </w:t>
      </w:r>
      <w:r>
        <w:t xml:space="preserve">is to provide recipients with community-based treatment in a safe, low-demand residential setting, utilizing non- traditional methods of engagement. </w:t>
      </w:r>
      <w:proofErr w:type="gramStart"/>
      <w:r>
        <w:t>Safe Haven</w:t>
      </w:r>
      <w:proofErr w:type="gramEnd"/>
      <w:r>
        <w:t xml:space="preserve"> services are not provided in institutions for mental disease </w:t>
      </w:r>
      <w:r>
        <w:rPr>
          <w:spacing w:val="-2"/>
        </w:rPr>
        <w:t>(IMD).</w:t>
      </w:r>
    </w:p>
    <w:p w14:paraId="554335E3" w14:textId="77777777" w:rsidR="00AF6EF7" w:rsidRDefault="00AF6EF7" w:rsidP="00FF579D">
      <w:pPr>
        <w:pStyle w:val="BodyText"/>
        <w:ind w:left="0" w:right="1050"/>
      </w:pPr>
    </w:p>
    <w:p w14:paraId="0E773AA8" w14:textId="77777777" w:rsidR="00AF6EF7" w:rsidRDefault="00000000" w:rsidP="00FF579D">
      <w:pPr>
        <w:pStyle w:val="BodyText"/>
        <w:spacing w:before="1"/>
        <w:ind w:right="1050"/>
      </w:pPr>
      <w:r>
        <w:t>The Safe Haven service model includes services such as rehabilitation services, personal care, case management,</w:t>
      </w:r>
      <w:r>
        <w:rPr>
          <w:spacing w:val="-3"/>
        </w:rPr>
        <w:t xml:space="preserve"> </w:t>
      </w:r>
      <w:r>
        <w:t>and</w:t>
      </w:r>
      <w:r>
        <w:rPr>
          <w:spacing w:val="-3"/>
        </w:rPr>
        <w:t xml:space="preserve"> </w:t>
      </w:r>
      <w:r>
        <w:t>other</w:t>
      </w:r>
      <w:r>
        <w:rPr>
          <w:spacing w:val="-3"/>
        </w:rPr>
        <w:t xml:space="preserve"> </w:t>
      </w:r>
      <w:r>
        <w:t>services</w:t>
      </w:r>
      <w:r>
        <w:rPr>
          <w:spacing w:val="-4"/>
        </w:rPr>
        <w:t xml:space="preserve"> </w:t>
      </w:r>
      <w:r>
        <w:t>that</w:t>
      </w:r>
      <w:r>
        <w:rPr>
          <w:spacing w:val="-1"/>
        </w:rPr>
        <w:t xml:space="preserve"> </w:t>
      </w:r>
      <w:r>
        <w:t>are</w:t>
      </w:r>
      <w:r>
        <w:rPr>
          <w:spacing w:val="-5"/>
        </w:rPr>
        <w:t xml:space="preserve"> </w:t>
      </w:r>
      <w:r>
        <w:t>listed</w:t>
      </w:r>
      <w:r>
        <w:rPr>
          <w:spacing w:val="-3"/>
        </w:rPr>
        <w:t xml:space="preserve"> </w:t>
      </w:r>
      <w:r>
        <w:t>in</w:t>
      </w:r>
      <w:r>
        <w:rPr>
          <w:spacing w:val="-1"/>
        </w:rPr>
        <w:t xml:space="preserve"> </w:t>
      </w:r>
      <w:r>
        <w:t>Appendix</w:t>
      </w:r>
      <w:r>
        <w:rPr>
          <w:spacing w:val="-3"/>
        </w:rPr>
        <w:t xml:space="preserve"> </w:t>
      </w:r>
      <w:r>
        <w:t>B.</w:t>
      </w:r>
      <w:r>
        <w:rPr>
          <w:spacing w:val="-3"/>
        </w:rPr>
        <w:t xml:space="preserve"> </w:t>
      </w:r>
      <w:r>
        <w:t>Specifically,</w:t>
      </w:r>
      <w:r>
        <w:rPr>
          <w:spacing w:val="-3"/>
        </w:rPr>
        <w:t xml:space="preserve"> </w:t>
      </w:r>
      <w:r>
        <w:t>clinical</w:t>
      </w:r>
      <w:r>
        <w:rPr>
          <w:spacing w:val="-3"/>
        </w:rPr>
        <w:t xml:space="preserve"> </w:t>
      </w:r>
      <w:r>
        <w:t>supports</w:t>
      </w:r>
      <w:r>
        <w:rPr>
          <w:spacing w:val="-4"/>
        </w:rPr>
        <w:t xml:space="preserve"> </w:t>
      </w:r>
      <w:r>
        <w:t>and</w:t>
      </w:r>
      <w:r>
        <w:rPr>
          <w:spacing w:val="-3"/>
        </w:rPr>
        <w:t xml:space="preserve"> </w:t>
      </w:r>
      <w:r>
        <w:t xml:space="preserve">non-traditional engagement strategies are provided by staff on-site and available 24/7. Specific services include engagement, assessment, service planning, referral, service coordination, community linkages, self-help, crisis intervention, medication monitoring, substance abuse services, medical management, housing plan and community </w:t>
      </w:r>
      <w:proofErr w:type="gramStart"/>
      <w:r>
        <w:t>re-entry</w:t>
      </w:r>
      <w:proofErr w:type="gramEnd"/>
    </w:p>
    <w:p w14:paraId="0F11F5CF"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3F0FB135" w14:textId="77777777" w:rsidR="00AF6EF7" w:rsidRDefault="00000000" w:rsidP="00FF579D">
      <w:pPr>
        <w:pStyle w:val="BodyText"/>
        <w:spacing w:before="79"/>
        <w:ind w:right="1050"/>
      </w:pPr>
      <w:r>
        <w:t>skills.</w:t>
      </w:r>
      <w:r>
        <w:rPr>
          <w:spacing w:val="-4"/>
        </w:rPr>
        <w:t xml:space="preserve"> </w:t>
      </w:r>
      <w:r>
        <w:t>No</w:t>
      </w:r>
      <w:r>
        <w:rPr>
          <w:spacing w:val="-4"/>
        </w:rPr>
        <w:t xml:space="preserve"> </w:t>
      </w:r>
      <w:r>
        <w:t>treatment</w:t>
      </w:r>
      <w:r>
        <w:rPr>
          <w:spacing w:val="-4"/>
        </w:rPr>
        <w:t xml:space="preserve"> </w:t>
      </w:r>
      <w:r>
        <w:t>demands</w:t>
      </w:r>
      <w:r>
        <w:rPr>
          <w:spacing w:val="-4"/>
        </w:rPr>
        <w:t xml:space="preserve"> </w:t>
      </w:r>
      <w:r>
        <w:t>are</w:t>
      </w:r>
      <w:r>
        <w:rPr>
          <w:spacing w:val="-5"/>
        </w:rPr>
        <w:t xml:space="preserve"> </w:t>
      </w:r>
      <w:r>
        <w:t>placed</w:t>
      </w:r>
      <w:r>
        <w:rPr>
          <w:spacing w:val="-4"/>
        </w:rPr>
        <w:t xml:space="preserve"> </w:t>
      </w:r>
      <w:r>
        <w:t>on</w:t>
      </w:r>
      <w:r>
        <w:rPr>
          <w:spacing w:val="-4"/>
        </w:rPr>
        <w:t xml:space="preserve"> </w:t>
      </w:r>
      <w:r>
        <w:t>individuals;</w:t>
      </w:r>
      <w:r>
        <w:rPr>
          <w:spacing w:val="-3"/>
        </w:rPr>
        <w:t xml:space="preserve"> </w:t>
      </w:r>
      <w:r>
        <w:t>however,</w:t>
      </w:r>
      <w:r>
        <w:rPr>
          <w:spacing w:val="-3"/>
        </w:rPr>
        <w:t xml:space="preserve"> </w:t>
      </w:r>
      <w:r>
        <w:t>expectations</w:t>
      </w:r>
      <w:r>
        <w:rPr>
          <w:spacing w:val="-4"/>
        </w:rPr>
        <w:t xml:space="preserve"> </w:t>
      </w:r>
      <w:r>
        <w:t>include</w:t>
      </w:r>
      <w:r>
        <w:rPr>
          <w:spacing w:val="-4"/>
        </w:rPr>
        <w:t xml:space="preserve"> </w:t>
      </w:r>
      <w:r>
        <w:t>transition</w:t>
      </w:r>
      <w:r>
        <w:rPr>
          <w:spacing w:val="-4"/>
        </w:rPr>
        <w:t xml:space="preserve"> </w:t>
      </w:r>
      <w:r>
        <w:t>to</w:t>
      </w:r>
      <w:r>
        <w:rPr>
          <w:spacing w:val="-4"/>
        </w:rPr>
        <w:t xml:space="preserve"> </w:t>
      </w:r>
      <w:r>
        <w:t>permanent supportive housing and engagement or re-engagement with treatment services.</w:t>
      </w:r>
    </w:p>
    <w:p w14:paraId="580E2222" w14:textId="77777777" w:rsidR="00AF6EF7" w:rsidRDefault="00AF6EF7" w:rsidP="00FF579D">
      <w:pPr>
        <w:pStyle w:val="BodyText"/>
        <w:ind w:left="0" w:right="1050"/>
      </w:pPr>
    </w:p>
    <w:p w14:paraId="31405110" w14:textId="77777777" w:rsidR="00AF6EF7" w:rsidRDefault="00000000" w:rsidP="00FF579D">
      <w:pPr>
        <w:pStyle w:val="BodyText"/>
        <w:ind w:right="1050"/>
      </w:pPr>
      <w:r>
        <w:t>The</w:t>
      </w:r>
      <w:r>
        <w:rPr>
          <w:spacing w:val="-3"/>
        </w:rPr>
        <w:t xml:space="preserve"> </w:t>
      </w:r>
      <w:r>
        <w:t>population</w:t>
      </w:r>
      <w:r>
        <w:rPr>
          <w:spacing w:val="-1"/>
        </w:rPr>
        <w:t xml:space="preserve"> </w:t>
      </w:r>
      <w:r>
        <w:t>served</w:t>
      </w:r>
      <w:r>
        <w:rPr>
          <w:spacing w:val="-1"/>
        </w:rPr>
        <w:t xml:space="preserve"> </w:t>
      </w:r>
      <w:r>
        <w:t>is homeless</w:t>
      </w:r>
      <w:r>
        <w:rPr>
          <w:spacing w:val="-2"/>
        </w:rPr>
        <w:t xml:space="preserve"> </w:t>
      </w:r>
      <w:r>
        <w:t>individuals</w:t>
      </w:r>
      <w:r>
        <w:rPr>
          <w:spacing w:val="-2"/>
        </w:rPr>
        <w:t xml:space="preserve"> </w:t>
      </w:r>
      <w:r>
        <w:t>18</w:t>
      </w:r>
      <w:r>
        <w:rPr>
          <w:spacing w:val="-1"/>
        </w:rPr>
        <w:t xml:space="preserve"> </w:t>
      </w:r>
      <w:r>
        <w:t>years</w:t>
      </w:r>
      <w:r>
        <w:rPr>
          <w:spacing w:val="-2"/>
        </w:rPr>
        <w:t xml:space="preserve"> </w:t>
      </w:r>
      <w:r>
        <w:t>of</w:t>
      </w:r>
      <w:r>
        <w:rPr>
          <w:spacing w:val="-1"/>
        </w:rPr>
        <w:t xml:space="preserve"> </w:t>
      </w:r>
      <w:r>
        <w:t>age</w:t>
      </w:r>
      <w:r>
        <w:rPr>
          <w:spacing w:val="-2"/>
        </w:rPr>
        <w:t xml:space="preserve"> </w:t>
      </w:r>
      <w:r>
        <w:t>and</w:t>
      </w:r>
      <w:r>
        <w:rPr>
          <w:spacing w:val="-1"/>
        </w:rPr>
        <w:t xml:space="preserve"> </w:t>
      </w:r>
      <w:r>
        <w:t>older,</w:t>
      </w:r>
      <w:r>
        <w:rPr>
          <w:spacing w:val="-1"/>
        </w:rPr>
        <w:t xml:space="preserve"> </w:t>
      </w:r>
      <w:r>
        <w:t>who</w:t>
      </w:r>
      <w:r>
        <w:rPr>
          <w:spacing w:val="-1"/>
        </w:rPr>
        <w:t xml:space="preserve"> </w:t>
      </w:r>
      <w:r>
        <w:t>are</w:t>
      </w:r>
      <w:r>
        <w:rPr>
          <w:spacing w:val="-3"/>
        </w:rPr>
        <w:t xml:space="preserve"> </w:t>
      </w:r>
      <w:r>
        <w:t>homeless</w:t>
      </w:r>
      <w:r>
        <w:rPr>
          <w:spacing w:val="-2"/>
        </w:rPr>
        <w:t xml:space="preserve"> </w:t>
      </w:r>
      <w:r>
        <w:t>or</w:t>
      </w:r>
      <w:r>
        <w:rPr>
          <w:spacing w:val="-1"/>
        </w:rPr>
        <w:t xml:space="preserve"> </w:t>
      </w:r>
      <w:r>
        <w:t>chronically homeless</w:t>
      </w:r>
      <w:r>
        <w:rPr>
          <w:spacing w:val="-2"/>
        </w:rPr>
        <w:t xml:space="preserve"> </w:t>
      </w:r>
      <w:r>
        <w:t>who</w:t>
      </w:r>
      <w:r>
        <w:rPr>
          <w:spacing w:val="-1"/>
        </w:rPr>
        <w:t xml:space="preserve"> </w:t>
      </w:r>
      <w:r>
        <w:t>present</w:t>
      </w:r>
      <w:r>
        <w:rPr>
          <w:spacing w:val="-1"/>
        </w:rPr>
        <w:t xml:space="preserve"> </w:t>
      </w:r>
      <w:r>
        <w:t>with</w:t>
      </w:r>
      <w:r>
        <w:rPr>
          <w:spacing w:val="-1"/>
        </w:rPr>
        <w:t xml:space="preserve"> </w:t>
      </w:r>
      <w:r>
        <w:t>a</w:t>
      </w:r>
      <w:r>
        <w:rPr>
          <w:spacing w:val="-1"/>
        </w:rPr>
        <w:t xml:space="preserve"> </w:t>
      </w:r>
      <w:r>
        <w:t>serious</w:t>
      </w:r>
      <w:r>
        <w:rPr>
          <w:spacing w:val="-2"/>
        </w:rPr>
        <w:t xml:space="preserve"> </w:t>
      </w:r>
      <w:r>
        <w:t>mental</w:t>
      </w:r>
      <w:r>
        <w:rPr>
          <w:spacing w:val="-1"/>
        </w:rPr>
        <w:t xml:space="preserve"> </w:t>
      </w:r>
      <w:r>
        <w:t>illness</w:t>
      </w:r>
      <w:r>
        <w:rPr>
          <w:spacing w:val="-2"/>
        </w:rPr>
        <w:t xml:space="preserve"> </w:t>
      </w:r>
      <w:r>
        <w:t>who are</w:t>
      </w:r>
      <w:r>
        <w:rPr>
          <w:spacing w:val="-3"/>
        </w:rPr>
        <w:t xml:space="preserve"> </w:t>
      </w:r>
      <w:r>
        <w:t>hard</w:t>
      </w:r>
      <w:r>
        <w:rPr>
          <w:spacing w:val="-1"/>
        </w:rPr>
        <w:t xml:space="preserve"> </w:t>
      </w:r>
      <w:r>
        <w:t>to</w:t>
      </w:r>
      <w:r>
        <w:rPr>
          <w:spacing w:val="-1"/>
        </w:rPr>
        <w:t xml:space="preserve"> </w:t>
      </w:r>
      <w:r>
        <w:t>reach</w:t>
      </w:r>
      <w:r>
        <w:rPr>
          <w:spacing w:val="1"/>
        </w:rPr>
        <w:t xml:space="preserve"> </w:t>
      </w:r>
      <w:r>
        <w:t>and</w:t>
      </w:r>
      <w:r>
        <w:rPr>
          <w:spacing w:val="-1"/>
        </w:rPr>
        <w:t xml:space="preserve"> </w:t>
      </w:r>
      <w:r>
        <w:t>engage and</w:t>
      </w:r>
      <w:r>
        <w:rPr>
          <w:spacing w:val="-1"/>
        </w:rPr>
        <w:t xml:space="preserve"> </w:t>
      </w:r>
      <w:r>
        <w:t>are</w:t>
      </w:r>
      <w:r>
        <w:rPr>
          <w:spacing w:val="-2"/>
        </w:rPr>
        <w:t xml:space="preserve"> </w:t>
      </w:r>
      <w:r>
        <w:t xml:space="preserve">unwilling </w:t>
      </w:r>
      <w:r>
        <w:rPr>
          <w:spacing w:val="-5"/>
        </w:rPr>
        <w:t>or</w:t>
      </w:r>
    </w:p>
    <w:p w14:paraId="0B729D12" w14:textId="77777777" w:rsidR="00AF6EF7" w:rsidRDefault="00000000" w:rsidP="00FF579D">
      <w:pPr>
        <w:pStyle w:val="BodyText"/>
        <w:ind w:right="1050"/>
      </w:pPr>
      <w:r>
        <w:t>unable</w:t>
      </w:r>
      <w:r>
        <w:rPr>
          <w:spacing w:val="-3"/>
        </w:rPr>
        <w:t xml:space="preserve"> </w:t>
      </w:r>
      <w:r>
        <w:t>to</w:t>
      </w:r>
      <w:r>
        <w:rPr>
          <w:spacing w:val="-1"/>
        </w:rPr>
        <w:t xml:space="preserve"> </w:t>
      </w:r>
      <w:r>
        <w:t>utilize</w:t>
      </w:r>
      <w:r>
        <w:rPr>
          <w:spacing w:val="-2"/>
        </w:rPr>
        <w:t xml:space="preserve"> </w:t>
      </w:r>
      <w:r>
        <w:t>traditional</w:t>
      </w:r>
      <w:r>
        <w:rPr>
          <w:spacing w:val="-1"/>
        </w:rPr>
        <w:t xml:space="preserve"> </w:t>
      </w:r>
      <w:r>
        <w:t>treatment</w:t>
      </w:r>
      <w:r>
        <w:rPr>
          <w:spacing w:val="-1"/>
        </w:rPr>
        <w:t xml:space="preserve"> </w:t>
      </w:r>
      <w:r>
        <w:t>and</w:t>
      </w:r>
      <w:r>
        <w:rPr>
          <w:spacing w:val="-1"/>
        </w:rPr>
        <w:t xml:space="preserve"> </w:t>
      </w:r>
      <w:r>
        <w:t>housing</w:t>
      </w:r>
      <w:r>
        <w:rPr>
          <w:spacing w:val="1"/>
        </w:rPr>
        <w:t xml:space="preserve"> </w:t>
      </w:r>
      <w:r>
        <w:t>services.</w:t>
      </w:r>
      <w:r>
        <w:rPr>
          <w:spacing w:val="-13"/>
        </w:rPr>
        <w:t xml:space="preserve"> </w:t>
      </w:r>
      <w:r>
        <w:t>The</w:t>
      </w:r>
      <w:r>
        <w:rPr>
          <w:spacing w:val="-2"/>
        </w:rPr>
        <w:t xml:space="preserve"> </w:t>
      </w:r>
      <w:r>
        <w:t>population</w:t>
      </w:r>
      <w:r>
        <w:rPr>
          <w:spacing w:val="-1"/>
        </w:rPr>
        <w:t xml:space="preserve"> </w:t>
      </w:r>
      <w:r>
        <w:t>includes</w:t>
      </w:r>
      <w:r>
        <w:rPr>
          <w:spacing w:val="-2"/>
        </w:rPr>
        <w:t xml:space="preserve"> </w:t>
      </w:r>
      <w:r>
        <w:t>a</w:t>
      </w:r>
      <w:r>
        <w:rPr>
          <w:spacing w:val="-3"/>
        </w:rPr>
        <w:t xml:space="preserve"> </w:t>
      </w:r>
      <w:r>
        <w:t>high</w:t>
      </w:r>
      <w:r>
        <w:rPr>
          <w:spacing w:val="-1"/>
        </w:rPr>
        <w:t xml:space="preserve"> </w:t>
      </w:r>
      <w:r>
        <w:t>prevalence</w:t>
      </w:r>
      <w:r>
        <w:rPr>
          <w:spacing w:val="-2"/>
        </w:rPr>
        <w:t xml:space="preserve"> </w:t>
      </w:r>
      <w:r>
        <w:t xml:space="preserve">of </w:t>
      </w:r>
      <w:proofErr w:type="gramStart"/>
      <w:r>
        <w:rPr>
          <w:spacing w:val="-5"/>
        </w:rPr>
        <w:t>co-</w:t>
      </w:r>
      <w:proofErr w:type="gramEnd"/>
    </w:p>
    <w:p w14:paraId="47006F3D" w14:textId="77777777" w:rsidR="00AF6EF7" w:rsidRDefault="00000000" w:rsidP="00FF579D">
      <w:pPr>
        <w:pStyle w:val="BodyText"/>
        <w:ind w:right="1050"/>
      </w:pPr>
      <w:r>
        <w:t>occurring</w:t>
      </w:r>
      <w:r>
        <w:rPr>
          <w:spacing w:val="-4"/>
        </w:rPr>
        <w:t xml:space="preserve"> </w:t>
      </w:r>
      <w:r>
        <w:t>substance</w:t>
      </w:r>
      <w:r>
        <w:rPr>
          <w:spacing w:val="-2"/>
        </w:rPr>
        <w:t xml:space="preserve"> </w:t>
      </w:r>
      <w:r>
        <w:t>use</w:t>
      </w:r>
      <w:r>
        <w:rPr>
          <w:spacing w:val="-1"/>
        </w:rPr>
        <w:t xml:space="preserve"> </w:t>
      </w:r>
      <w:r>
        <w:t>disorders.</w:t>
      </w:r>
      <w:r>
        <w:rPr>
          <w:spacing w:val="-1"/>
        </w:rPr>
        <w:t xml:space="preserve"> </w:t>
      </w:r>
      <w:r>
        <w:t>Approximately ~90%</w:t>
      </w:r>
      <w:r>
        <w:rPr>
          <w:spacing w:val="-2"/>
        </w:rPr>
        <w:t xml:space="preserve"> </w:t>
      </w:r>
      <w:r>
        <w:t>of</w:t>
      </w:r>
      <w:r>
        <w:rPr>
          <w:spacing w:val="-1"/>
        </w:rPr>
        <w:t xml:space="preserve"> </w:t>
      </w:r>
      <w:r>
        <w:t>individuals</w:t>
      </w:r>
      <w:r>
        <w:rPr>
          <w:spacing w:val="-3"/>
        </w:rPr>
        <w:t xml:space="preserve"> </w:t>
      </w:r>
      <w:r>
        <w:t>are Medicaid</w:t>
      </w:r>
      <w:r>
        <w:rPr>
          <w:spacing w:val="-1"/>
        </w:rPr>
        <w:t xml:space="preserve"> </w:t>
      </w:r>
      <w:r>
        <w:rPr>
          <w:spacing w:val="-2"/>
        </w:rPr>
        <w:t>enrolled.</w:t>
      </w:r>
    </w:p>
    <w:p w14:paraId="76B85DBC" w14:textId="77777777" w:rsidR="00AF6EF7" w:rsidRDefault="00AF6EF7" w:rsidP="00FF579D">
      <w:pPr>
        <w:pStyle w:val="BodyText"/>
        <w:ind w:left="0" w:right="1050"/>
      </w:pPr>
    </w:p>
    <w:p w14:paraId="19F0E8B0" w14:textId="77777777" w:rsidR="00AF6EF7" w:rsidRDefault="00000000" w:rsidP="00FF579D">
      <w:pPr>
        <w:pStyle w:val="BodyText"/>
        <w:ind w:right="1050"/>
      </w:pPr>
      <w:r>
        <w:t>Expansion</w:t>
      </w:r>
      <w:r>
        <w:rPr>
          <w:spacing w:val="-3"/>
        </w:rPr>
        <w:t xml:space="preserve"> </w:t>
      </w:r>
      <w:r>
        <w:t>of</w:t>
      </w:r>
      <w:r>
        <w:rPr>
          <w:spacing w:val="-3"/>
        </w:rPr>
        <w:t xml:space="preserve"> </w:t>
      </w:r>
      <w:r>
        <w:t>the</w:t>
      </w:r>
      <w:r>
        <w:rPr>
          <w:spacing w:val="-5"/>
        </w:rPr>
        <w:t xml:space="preserve"> </w:t>
      </w:r>
      <w:r>
        <w:t>Safe</w:t>
      </w:r>
      <w:r>
        <w:rPr>
          <w:spacing w:val="-3"/>
        </w:rPr>
        <w:t xml:space="preserve"> </w:t>
      </w:r>
      <w:r>
        <w:t>Haven</w:t>
      </w:r>
      <w:r>
        <w:rPr>
          <w:spacing w:val="-3"/>
        </w:rPr>
        <w:t xml:space="preserve"> </w:t>
      </w:r>
      <w:r>
        <w:t>program</w:t>
      </w:r>
      <w:r>
        <w:rPr>
          <w:spacing w:val="-3"/>
        </w:rPr>
        <w:t xml:space="preserve"> </w:t>
      </w:r>
      <w:r>
        <w:t>will</w:t>
      </w:r>
      <w:r>
        <w:rPr>
          <w:spacing w:val="-3"/>
        </w:rPr>
        <w:t xml:space="preserve"> </w:t>
      </w:r>
      <w:r>
        <w:t>provide</w:t>
      </w:r>
      <w:r>
        <w:rPr>
          <w:spacing w:val="-2"/>
        </w:rPr>
        <w:t xml:space="preserve"> </w:t>
      </w:r>
      <w:r>
        <w:t>meaningful</w:t>
      </w:r>
      <w:r>
        <w:rPr>
          <w:spacing w:val="-3"/>
        </w:rPr>
        <w:t xml:space="preserve"> </w:t>
      </w:r>
      <w:r>
        <w:t>impact</w:t>
      </w:r>
      <w:r>
        <w:rPr>
          <w:spacing w:val="-3"/>
        </w:rPr>
        <w:t xml:space="preserve"> </w:t>
      </w:r>
      <w:r>
        <w:t>in</w:t>
      </w:r>
      <w:r>
        <w:rPr>
          <w:spacing w:val="-3"/>
        </w:rPr>
        <w:t xml:space="preserve"> </w:t>
      </w:r>
      <w:r>
        <w:t>ensuring</w:t>
      </w:r>
      <w:r>
        <w:rPr>
          <w:spacing w:val="-3"/>
        </w:rPr>
        <w:t xml:space="preserve"> </w:t>
      </w:r>
      <w:r>
        <w:t>regional</w:t>
      </w:r>
      <w:r>
        <w:rPr>
          <w:spacing w:val="-3"/>
        </w:rPr>
        <w:t xml:space="preserve"> </w:t>
      </w:r>
      <w:r>
        <w:t>accessibility</w:t>
      </w:r>
      <w:r>
        <w:rPr>
          <w:spacing w:val="-3"/>
        </w:rPr>
        <w:t xml:space="preserve"> </w:t>
      </w:r>
      <w:r>
        <w:t>of</w:t>
      </w:r>
      <w:r>
        <w:rPr>
          <w:spacing w:val="-3"/>
        </w:rPr>
        <w:t xml:space="preserve"> </w:t>
      </w:r>
      <w:r>
        <w:t>this service, bringing treatment and housing supports to individuals within their communities and reducing the potential over-reliance on emergency departments and hospitals for chronically homeless individuals with severe</w:t>
      </w:r>
      <w:r>
        <w:rPr>
          <w:spacing w:val="-1"/>
        </w:rPr>
        <w:t xml:space="preserve"> </w:t>
      </w:r>
      <w:r>
        <w:t>mental illness who are</w:t>
      </w:r>
      <w:r>
        <w:rPr>
          <w:spacing w:val="-1"/>
        </w:rPr>
        <w:t xml:space="preserve"> </w:t>
      </w:r>
      <w:r>
        <w:t>typically unable or unwilling to utilize</w:t>
      </w:r>
      <w:r>
        <w:rPr>
          <w:spacing w:val="-1"/>
        </w:rPr>
        <w:t xml:space="preserve"> </w:t>
      </w:r>
      <w:r>
        <w:t xml:space="preserve">traditional behavioral and physical health </w:t>
      </w:r>
      <w:r>
        <w:rPr>
          <w:spacing w:val="-2"/>
        </w:rPr>
        <w:t>services.</w:t>
      </w:r>
    </w:p>
    <w:p w14:paraId="4A1B7749" w14:textId="77777777" w:rsidR="00AF6EF7" w:rsidRDefault="00AF6EF7" w:rsidP="00FF579D">
      <w:pPr>
        <w:pStyle w:val="BodyText"/>
        <w:spacing w:before="1"/>
        <w:ind w:left="0" w:right="1050"/>
      </w:pPr>
    </w:p>
    <w:p w14:paraId="1ABC1313"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3C34746D"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September</w:t>
      </w:r>
      <w:r>
        <w:rPr>
          <w:spacing w:val="-1"/>
          <w:sz w:val="24"/>
        </w:rPr>
        <w:t xml:space="preserve"> </w:t>
      </w:r>
      <w:r>
        <w:rPr>
          <w:spacing w:val="-4"/>
          <w:sz w:val="24"/>
        </w:rPr>
        <w:t>2023</w:t>
      </w:r>
    </w:p>
    <w:p w14:paraId="4363601A"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 xml:space="preserve">Investment: </w:t>
      </w:r>
      <w:r>
        <w:rPr>
          <w:sz w:val="24"/>
        </w:rPr>
        <w:t>$3,000,000 (gross)</w:t>
      </w:r>
      <w:r>
        <w:rPr>
          <w:spacing w:val="-2"/>
          <w:sz w:val="24"/>
        </w:rPr>
        <w:t xml:space="preserve"> </w:t>
      </w:r>
      <w:r>
        <w:rPr>
          <w:sz w:val="24"/>
        </w:rPr>
        <w:t>–</w:t>
      </w:r>
      <w:r>
        <w:rPr>
          <w:spacing w:val="-1"/>
          <w:sz w:val="24"/>
        </w:rPr>
        <w:t xml:space="preserve"> </w:t>
      </w:r>
      <w:r>
        <w:rPr>
          <w:sz w:val="24"/>
        </w:rPr>
        <w:t xml:space="preserve">No </w:t>
      </w:r>
      <w:r>
        <w:rPr>
          <w:spacing w:val="-5"/>
          <w:sz w:val="24"/>
        </w:rPr>
        <w:t>FFP</w:t>
      </w:r>
    </w:p>
    <w:p w14:paraId="566A8B81" w14:textId="77777777" w:rsidR="00AF6EF7" w:rsidRDefault="00000000" w:rsidP="00FF579D">
      <w:pPr>
        <w:pStyle w:val="BodyText"/>
        <w:ind w:right="1050"/>
      </w:pPr>
      <w:r>
        <w:rPr>
          <w:b/>
          <w:i/>
        </w:rPr>
        <w:t>Implementation</w:t>
      </w:r>
      <w:r>
        <w:rPr>
          <w:b/>
          <w:i/>
          <w:spacing w:val="-2"/>
        </w:rPr>
        <w:t xml:space="preserve"> </w:t>
      </w:r>
      <w:r>
        <w:rPr>
          <w:b/>
          <w:i/>
        </w:rPr>
        <w:t>Update:</w:t>
      </w:r>
      <w:r>
        <w:rPr>
          <w:b/>
          <w:i/>
          <w:spacing w:val="-5"/>
        </w:rPr>
        <w:t xml:space="preserve"> </w:t>
      </w:r>
      <w:r>
        <w:t>DMH</w:t>
      </w:r>
      <w:r>
        <w:rPr>
          <w:spacing w:val="-3"/>
        </w:rPr>
        <w:t xml:space="preserve"> </w:t>
      </w:r>
      <w:r>
        <w:t>has</w:t>
      </w:r>
      <w:r>
        <w:rPr>
          <w:spacing w:val="-3"/>
        </w:rPr>
        <w:t xml:space="preserve"> </w:t>
      </w:r>
      <w:r>
        <w:t>awarded</w:t>
      </w:r>
      <w:r>
        <w:rPr>
          <w:spacing w:val="-2"/>
        </w:rPr>
        <w:t xml:space="preserve"> </w:t>
      </w:r>
      <w:r>
        <w:t>2</w:t>
      </w:r>
      <w:r>
        <w:rPr>
          <w:spacing w:val="-2"/>
        </w:rPr>
        <w:t xml:space="preserve"> </w:t>
      </w:r>
      <w:r>
        <w:t>of</w:t>
      </w:r>
      <w:r>
        <w:rPr>
          <w:spacing w:val="-1"/>
        </w:rPr>
        <w:t xml:space="preserve"> </w:t>
      </w:r>
      <w:r>
        <w:t>3</w:t>
      </w:r>
      <w:r>
        <w:rPr>
          <w:spacing w:val="-2"/>
        </w:rPr>
        <w:t xml:space="preserve"> </w:t>
      </w:r>
      <w:r>
        <w:t>contracts</w:t>
      </w:r>
      <w:r>
        <w:rPr>
          <w:spacing w:val="-3"/>
        </w:rPr>
        <w:t xml:space="preserve"> </w:t>
      </w:r>
      <w:r>
        <w:t>(one</w:t>
      </w:r>
      <w:r>
        <w:rPr>
          <w:spacing w:val="-3"/>
        </w:rPr>
        <w:t xml:space="preserve"> </w:t>
      </w:r>
      <w:r>
        <w:t>started</w:t>
      </w:r>
      <w:r>
        <w:rPr>
          <w:spacing w:val="-2"/>
        </w:rPr>
        <w:t xml:space="preserve"> </w:t>
      </w:r>
      <w:r>
        <w:t>in</w:t>
      </w:r>
      <w:r>
        <w:rPr>
          <w:spacing w:val="-2"/>
        </w:rPr>
        <w:t xml:space="preserve"> </w:t>
      </w:r>
      <w:r>
        <w:t>March</w:t>
      </w:r>
      <w:r>
        <w:rPr>
          <w:spacing w:val="-2"/>
        </w:rPr>
        <w:t xml:space="preserve"> </w:t>
      </w:r>
      <w:r>
        <w:t>2023;</w:t>
      </w:r>
      <w:r>
        <w:rPr>
          <w:spacing w:val="-2"/>
        </w:rPr>
        <w:t xml:space="preserve"> </w:t>
      </w:r>
      <w:r>
        <w:t>the</w:t>
      </w:r>
      <w:r>
        <w:rPr>
          <w:spacing w:val="-2"/>
        </w:rPr>
        <w:t xml:space="preserve"> </w:t>
      </w:r>
      <w:r>
        <w:t>second</w:t>
      </w:r>
      <w:r>
        <w:rPr>
          <w:spacing w:val="-2"/>
        </w:rPr>
        <w:t xml:space="preserve"> </w:t>
      </w:r>
      <w:r>
        <w:t>starts</w:t>
      </w:r>
      <w:r>
        <w:rPr>
          <w:spacing w:val="-2"/>
        </w:rPr>
        <w:t xml:space="preserve"> </w:t>
      </w:r>
      <w:r>
        <w:t>in July 2023).</w:t>
      </w:r>
      <w:r>
        <w:rPr>
          <w:spacing w:val="40"/>
        </w:rPr>
        <w:t xml:space="preserve"> </w:t>
      </w:r>
      <w:r>
        <w:t>The third contract is back out to bid, with an anticipated start date of 7/2023.</w:t>
      </w:r>
    </w:p>
    <w:p w14:paraId="5076A755" w14:textId="77777777" w:rsidR="00AF6EF7" w:rsidRDefault="00000000" w:rsidP="00FF579D">
      <w:pPr>
        <w:pStyle w:val="Heading6"/>
        <w:spacing w:before="241"/>
        <w:ind w:right="1050"/>
      </w:pPr>
      <w:r>
        <w:rPr>
          <w:noProof/>
        </w:rPr>
        <mc:AlternateContent>
          <mc:Choice Requires="wps">
            <w:drawing>
              <wp:anchor distT="0" distB="0" distL="0" distR="0" simplePos="0" relativeHeight="251748352" behindDoc="1" locked="0" layoutInCell="1" allowOverlap="1" wp14:anchorId="0B7EB935" wp14:editId="62B528E1">
                <wp:simplePos x="0" y="0"/>
                <wp:positionH relativeFrom="page">
                  <wp:posOffset>438912</wp:posOffset>
                </wp:positionH>
                <wp:positionV relativeFrom="paragraph">
                  <wp:posOffset>354500</wp:posOffset>
                </wp:positionV>
                <wp:extent cx="6896100" cy="9525"/>
                <wp:effectExtent l="0" t="0" r="0" b="0"/>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B6018E" id="Graphic 75" o:spid="_x0000_s1026" alt="&quot;&quot;" style="position:absolute;margin-left:34.55pt;margin-top:27.9pt;width:543pt;height:.75pt;z-index:-25156812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" path="m6895846,l,,,9144r6895846,l6895846,xe" fillcolor="black" stroked="f">
                <v:path arrowok="t"/>
                <w10:wrap type="topAndBottom" anchorx="page"/>
              </v:shape>
            </w:pict>
          </mc:Fallback>
        </mc:AlternateContent>
      </w:r>
      <w:bookmarkStart w:id="74" w:name="_bookmark74"/>
      <w:bookmarkEnd w:id="74"/>
      <w:r>
        <w:rPr>
          <w:color w:val="1F3762"/>
        </w:rPr>
        <w:t>Expansion</w:t>
      </w:r>
      <w:r>
        <w:rPr>
          <w:color w:val="1F3762"/>
          <w:spacing w:val="-13"/>
        </w:rPr>
        <w:t xml:space="preserve"> </w:t>
      </w:r>
      <w:r>
        <w:rPr>
          <w:color w:val="1F3762"/>
        </w:rPr>
        <w:t>of</w:t>
      </w:r>
      <w:r>
        <w:rPr>
          <w:color w:val="1F3762"/>
          <w:spacing w:val="-12"/>
        </w:rPr>
        <w:t xml:space="preserve"> </w:t>
      </w:r>
      <w:r>
        <w:rPr>
          <w:color w:val="1F3762"/>
        </w:rPr>
        <w:t>Adult</w:t>
      </w:r>
      <w:r>
        <w:rPr>
          <w:color w:val="1F3762"/>
          <w:spacing w:val="-12"/>
        </w:rPr>
        <w:t xml:space="preserve"> </w:t>
      </w:r>
      <w:r>
        <w:rPr>
          <w:color w:val="1F3762"/>
        </w:rPr>
        <w:t>Community</w:t>
      </w:r>
      <w:r>
        <w:rPr>
          <w:color w:val="1F3762"/>
          <w:spacing w:val="-12"/>
        </w:rPr>
        <w:t xml:space="preserve"> </w:t>
      </w:r>
      <w:r>
        <w:rPr>
          <w:color w:val="1F3762"/>
        </w:rPr>
        <w:t>Clinical</w:t>
      </w:r>
      <w:r>
        <w:rPr>
          <w:color w:val="1F3762"/>
          <w:spacing w:val="-12"/>
        </w:rPr>
        <w:t xml:space="preserve"> </w:t>
      </w:r>
      <w:r>
        <w:rPr>
          <w:color w:val="1F3762"/>
        </w:rPr>
        <w:t>Services</w:t>
      </w:r>
      <w:r>
        <w:rPr>
          <w:color w:val="1F3762"/>
          <w:spacing w:val="-11"/>
        </w:rPr>
        <w:t xml:space="preserve"> </w:t>
      </w:r>
      <w:r>
        <w:rPr>
          <w:color w:val="1F3762"/>
          <w:spacing w:val="-2"/>
        </w:rPr>
        <w:t>(ACCS):</w:t>
      </w:r>
    </w:p>
    <w:p w14:paraId="72FE4F0D" w14:textId="77777777" w:rsidR="00AF6EF7" w:rsidRDefault="00000000" w:rsidP="00FF579D">
      <w:pPr>
        <w:pStyle w:val="BodyText"/>
        <w:spacing w:before="253"/>
        <w:ind w:right="1050"/>
      </w:pPr>
      <w:r>
        <w:rPr>
          <w:b/>
          <w:i/>
        </w:rPr>
        <w:t>Pillar:</w:t>
      </w:r>
      <w:r>
        <w:rPr>
          <w:b/>
          <w:i/>
          <w:spacing w:val="-13"/>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212BAA7F" w14:textId="77777777" w:rsidR="00AF6EF7" w:rsidRDefault="00000000" w:rsidP="00FF579D">
      <w:pPr>
        <w:pStyle w:val="BodyText"/>
        <w:ind w:right="1050"/>
      </w:pPr>
      <w:r>
        <w:rPr>
          <w:b/>
          <w:i/>
        </w:rPr>
        <w:t>Goal(s):</w:t>
      </w:r>
      <w:r>
        <w:rPr>
          <w:b/>
          <w:i/>
          <w:spacing w:val="40"/>
        </w:rPr>
        <w:t xml:space="preserve"> </w:t>
      </w:r>
      <w:r>
        <w:t>Expand</w:t>
      </w:r>
      <w:r>
        <w:rPr>
          <w:spacing w:val="-1"/>
        </w:rPr>
        <w:t xml:space="preserve"> </w:t>
      </w:r>
      <w:r>
        <w:t>DMH</w:t>
      </w:r>
      <w:r>
        <w:rPr>
          <w:spacing w:val="-2"/>
        </w:rPr>
        <w:t xml:space="preserve"> </w:t>
      </w:r>
      <w:r>
        <w:t>ACCS</w:t>
      </w:r>
      <w:r>
        <w:rPr>
          <w:spacing w:val="-3"/>
        </w:rPr>
        <w:t xml:space="preserve"> </w:t>
      </w:r>
      <w:r>
        <w:t>programs</w:t>
      </w:r>
      <w:r>
        <w:rPr>
          <w:spacing w:val="-4"/>
        </w:rPr>
        <w:t xml:space="preserve"> </w:t>
      </w:r>
      <w:r>
        <w:t>to</w:t>
      </w:r>
      <w:r>
        <w:rPr>
          <w:spacing w:val="-3"/>
        </w:rPr>
        <w:t xml:space="preserve"> </w:t>
      </w:r>
      <w:r>
        <w:t>meet</w:t>
      </w:r>
      <w:r>
        <w:rPr>
          <w:spacing w:val="-3"/>
        </w:rPr>
        <w:t xml:space="preserve"> </w:t>
      </w:r>
      <w:r>
        <w:t>the</w:t>
      </w:r>
      <w:r>
        <w:rPr>
          <w:spacing w:val="-4"/>
        </w:rPr>
        <w:t xml:space="preserve"> </w:t>
      </w:r>
      <w:r>
        <w:t>need</w:t>
      </w:r>
      <w:r>
        <w:rPr>
          <w:spacing w:val="-3"/>
        </w:rPr>
        <w:t xml:space="preserve"> </w:t>
      </w:r>
      <w:r>
        <w:t>for</w:t>
      </w:r>
      <w:r>
        <w:rPr>
          <w:spacing w:val="-3"/>
        </w:rPr>
        <w:t xml:space="preserve"> </w:t>
      </w:r>
      <w:r>
        <w:t>adults</w:t>
      </w:r>
      <w:r>
        <w:rPr>
          <w:spacing w:val="-4"/>
        </w:rPr>
        <w:t xml:space="preserve"> </w:t>
      </w:r>
      <w:r>
        <w:t>living</w:t>
      </w:r>
      <w:r>
        <w:rPr>
          <w:spacing w:val="-3"/>
        </w:rPr>
        <w:t xml:space="preserve"> </w:t>
      </w:r>
      <w:r>
        <w:t>with</w:t>
      </w:r>
      <w:r>
        <w:rPr>
          <w:spacing w:val="-3"/>
        </w:rPr>
        <w:t xml:space="preserve"> </w:t>
      </w:r>
      <w:r>
        <w:t>Serious</w:t>
      </w:r>
      <w:r>
        <w:rPr>
          <w:spacing w:val="-4"/>
        </w:rPr>
        <w:t xml:space="preserve"> </w:t>
      </w:r>
      <w:r>
        <w:t>Mental</w:t>
      </w:r>
      <w:r>
        <w:rPr>
          <w:spacing w:val="-3"/>
        </w:rPr>
        <w:t xml:space="preserve"> </w:t>
      </w:r>
      <w:r>
        <w:t>Illness</w:t>
      </w:r>
      <w:r>
        <w:rPr>
          <w:spacing w:val="-4"/>
        </w:rPr>
        <w:t xml:space="preserve"> </w:t>
      </w:r>
      <w:r>
        <w:t xml:space="preserve">(SMI) experiencing substantial impairments to live independently in the </w:t>
      </w:r>
      <w:proofErr w:type="gramStart"/>
      <w:r>
        <w:t>community</w:t>
      </w:r>
      <w:proofErr w:type="gramEnd"/>
    </w:p>
    <w:p w14:paraId="23389EE2" w14:textId="77777777" w:rsidR="00AF6EF7" w:rsidRDefault="00000000" w:rsidP="00FF579D">
      <w:pPr>
        <w:pStyle w:val="Heading7"/>
        <w:spacing w:before="1"/>
        <w:ind w:right="1050"/>
        <w:rPr>
          <w:b w:val="0"/>
          <w:i w:val="0"/>
        </w:rPr>
      </w:pPr>
      <w:r>
        <w:t>Agencies</w:t>
      </w:r>
      <w:r>
        <w:rPr>
          <w:spacing w:val="-4"/>
        </w:rPr>
        <w:t xml:space="preserve"> </w:t>
      </w:r>
      <w:r>
        <w:t>Impacted:</w:t>
      </w:r>
      <w:r>
        <w:rPr>
          <w:spacing w:val="-2"/>
        </w:rPr>
        <w:t xml:space="preserve"> </w:t>
      </w:r>
      <w:r>
        <w:rPr>
          <w:b w:val="0"/>
          <w:i w:val="0"/>
          <w:spacing w:val="-5"/>
        </w:rPr>
        <w:t>DMH</w:t>
      </w:r>
    </w:p>
    <w:p w14:paraId="4E340849" w14:textId="77777777" w:rsidR="00AF6EF7" w:rsidRDefault="00000000" w:rsidP="00FF579D">
      <w:pPr>
        <w:ind w:left="320" w:right="1050"/>
        <w:rPr>
          <w:sz w:val="24"/>
        </w:rPr>
      </w:pPr>
      <w:r>
        <w:rPr>
          <w:b/>
          <w:i/>
          <w:sz w:val="24"/>
        </w:rPr>
        <w:t>Estimated</w:t>
      </w:r>
      <w:r>
        <w:rPr>
          <w:b/>
          <w:i/>
          <w:spacing w:val="-3"/>
          <w:sz w:val="24"/>
        </w:rPr>
        <w:t xml:space="preserve"> </w:t>
      </w:r>
      <w:r>
        <w:rPr>
          <w:b/>
          <w:i/>
          <w:sz w:val="24"/>
        </w:rPr>
        <w:t>Investment</w:t>
      </w:r>
      <w:r>
        <w:rPr>
          <w:sz w:val="24"/>
        </w:rPr>
        <w:t>:</w:t>
      </w:r>
      <w:r>
        <w:rPr>
          <w:spacing w:val="35"/>
          <w:sz w:val="24"/>
        </w:rPr>
        <w:t xml:space="preserve"> </w:t>
      </w:r>
      <w:r>
        <w:rPr>
          <w:sz w:val="24"/>
        </w:rPr>
        <w:t>$58,000,000 (gross),</w:t>
      </w:r>
      <w:r>
        <w:rPr>
          <w:spacing w:val="-1"/>
          <w:sz w:val="24"/>
        </w:rPr>
        <w:t xml:space="preserve"> </w:t>
      </w:r>
      <w:r>
        <w:rPr>
          <w:sz w:val="24"/>
        </w:rPr>
        <w:t xml:space="preserve">$45,385,000 </w:t>
      </w:r>
      <w:r>
        <w:rPr>
          <w:spacing w:val="-2"/>
          <w:sz w:val="24"/>
        </w:rPr>
        <w:t>(net)</w:t>
      </w:r>
    </w:p>
    <w:p w14:paraId="3D2EBD99" w14:textId="77777777" w:rsidR="00AF6EF7" w:rsidRDefault="00AF6EF7" w:rsidP="00FF579D">
      <w:pPr>
        <w:pStyle w:val="BodyText"/>
        <w:ind w:left="0" w:right="1050"/>
      </w:pPr>
    </w:p>
    <w:p w14:paraId="452C71B2" w14:textId="77777777" w:rsidR="00AF6EF7" w:rsidRDefault="00000000" w:rsidP="00FF579D">
      <w:pPr>
        <w:pStyle w:val="BodyText"/>
        <w:ind w:right="1050"/>
      </w:pPr>
      <w:r>
        <w:t>The</w:t>
      </w:r>
      <w:r>
        <w:rPr>
          <w:spacing w:val="-5"/>
        </w:rPr>
        <w:t xml:space="preserve"> </w:t>
      </w:r>
      <w:r>
        <w:t>Commonwealth</w:t>
      </w:r>
      <w:r>
        <w:rPr>
          <w:spacing w:val="-3"/>
        </w:rPr>
        <w:t xml:space="preserve"> </w:t>
      </w:r>
      <w:r>
        <w:t>seeks</w:t>
      </w:r>
      <w:r>
        <w:rPr>
          <w:spacing w:val="-4"/>
        </w:rPr>
        <w:t xml:space="preserve"> </w:t>
      </w:r>
      <w:r>
        <w:t>CMS</w:t>
      </w:r>
      <w:r>
        <w:rPr>
          <w:spacing w:val="-3"/>
        </w:rPr>
        <w:t xml:space="preserve"> </w:t>
      </w:r>
      <w:r>
        <w:t>approval</w:t>
      </w:r>
      <w:r>
        <w:rPr>
          <w:spacing w:val="-3"/>
        </w:rPr>
        <w:t xml:space="preserve"> </w:t>
      </w:r>
      <w:r>
        <w:t>to</w:t>
      </w:r>
      <w:r>
        <w:rPr>
          <w:spacing w:val="-3"/>
        </w:rPr>
        <w:t xml:space="preserve"> </w:t>
      </w:r>
      <w:r>
        <w:t>utilize</w:t>
      </w:r>
      <w:r>
        <w:rPr>
          <w:spacing w:val="-4"/>
        </w:rPr>
        <w:t xml:space="preserve"> </w:t>
      </w:r>
      <w:r>
        <w:t>$58M</w:t>
      </w:r>
      <w:r>
        <w:rPr>
          <w:spacing w:val="-4"/>
        </w:rPr>
        <w:t xml:space="preserve"> </w:t>
      </w:r>
      <w:r>
        <w:t>(gross)</w:t>
      </w:r>
      <w:r>
        <w:rPr>
          <w:spacing w:val="-3"/>
        </w:rPr>
        <w:t xml:space="preserve"> </w:t>
      </w:r>
      <w:r>
        <w:t>available</w:t>
      </w:r>
      <w:r>
        <w:rPr>
          <w:spacing w:val="-2"/>
        </w:rPr>
        <w:t xml:space="preserve"> </w:t>
      </w:r>
      <w:r>
        <w:t>federal</w:t>
      </w:r>
      <w:r>
        <w:rPr>
          <w:spacing w:val="-3"/>
        </w:rPr>
        <w:t xml:space="preserve"> </w:t>
      </w:r>
      <w:r>
        <w:t>funds</w:t>
      </w:r>
      <w:r>
        <w:rPr>
          <w:spacing w:val="-4"/>
        </w:rPr>
        <w:t xml:space="preserve"> </w:t>
      </w:r>
      <w:r>
        <w:t>from</w:t>
      </w:r>
      <w:r>
        <w:rPr>
          <w:spacing w:val="-3"/>
        </w:rPr>
        <w:t xml:space="preserve"> </w:t>
      </w:r>
      <w:r>
        <w:t>Section</w:t>
      </w:r>
      <w:r>
        <w:rPr>
          <w:spacing w:val="-3"/>
        </w:rPr>
        <w:t xml:space="preserve"> </w:t>
      </w:r>
      <w:r>
        <w:t>9817</w:t>
      </w:r>
      <w:r>
        <w:rPr>
          <w:spacing w:val="-3"/>
        </w:rPr>
        <w:t xml:space="preserve"> </w:t>
      </w:r>
      <w:r>
        <w:t>of ARPA to expand Adult Community Clinical Services (ACCS) programs by 500 Group Living Environment (GLE)</w:t>
      </w:r>
      <w:r>
        <w:rPr>
          <w:spacing w:val="-1"/>
        </w:rPr>
        <w:t xml:space="preserve"> </w:t>
      </w:r>
      <w:r>
        <w:t>beds and 270 Integrated Team (IT) placements. ACCS services are provided in individual’s homes and in residential programs ranging in size from 4-12 beds. They are not provided in IMDs.</w:t>
      </w:r>
    </w:p>
    <w:p w14:paraId="55128EB5" w14:textId="77777777" w:rsidR="00AF6EF7" w:rsidRDefault="00AF6EF7" w:rsidP="00FF579D">
      <w:pPr>
        <w:pStyle w:val="BodyText"/>
        <w:ind w:left="0" w:right="1050"/>
      </w:pPr>
    </w:p>
    <w:p w14:paraId="43F995D0" w14:textId="77777777" w:rsidR="00AF6EF7" w:rsidRDefault="00000000" w:rsidP="00FF579D">
      <w:pPr>
        <w:pStyle w:val="BodyText"/>
        <w:ind w:right="1050"/>
      </w:pPr>
      <w:r>
        <w:t>Expanding the number of placements under the ACCS program will help address the growing need for community living options for adults (age 18 and older) with serious mental illnesses (SMI) who demonstrate substantial impairment in one or more functional domains. Individuals served by DMH frequently have co- occurring substance use disorders and may also experience frequent hospitalizations and/or contacts with the criminal</w:t>
      </w:r>
      <w:r>
        <w:rPr>
          <w:spacing w:val="-3"/>
        </w:rPr>
        <w:t xml:space="preserve"> </w:t>
      </w:r>
      <w:r>
        <w:t>justice</w:t>
      </w:r>
      <w:r>
        <w:rPr>
          <w:spacing w:val="-4"/>
        </w:rPr>
        <w:t xml:space="preserve"> </w:t>
      </w:r>
      <w:r>
        <w:t>system.</w:t>
      </w:r>
      <w:r>
        <w:rPr>
          <w:spacing w:val="-3"/>
        </w:rPr>
        <w:t xml:space="preserve"> </w:t>
      </w:r>
      <w:r>
        <w:t>Increased</w:t>
      </w:r>
      <w:r>
        <w:rPr>
          <w:spacing w:val="-3"/>
        </w:rPr>
        <w:t xml:space="preserve"> </w:t>
      </w:r>
      <w:r>
        <w:t>access</w:t>
      </w:r>
      <w:r>
        <w:rPr>
          <w:spacing w:val="-4"/>
        </w:rPr>
        <w:t xml:space="preserve"> </w:t>
      </w:r>
      <w:r>
        <w:t>to</w:t>
      </w:r>
      <w:r>
        <w:rPr>
          <w:spacing w:val="-3"/>
        </w:rPr>
        <w:t xml:space="preserve"> </w:t>
      </w:r>
      <w:r>
        <w:t>ACCS</w:t>
      </w:r>
      <w:r>
        <w:rPr>
          <w:spacing w:val="-3"/>
        </w:rPr>
        <w:t xml:space="preserve"> </w:t>
      </w:r>
      <w:r>
        <w:t>community-based</w:t>
      </w:r>
      <w:r>
        <w:rPr>
          <w:spacing w:val="-3"/>
        </w:rPr>
        <w:t xml:space="preserve"> </w:t>
      </w:r>
      <w:r>
        <w:t>housing</w:t>
      </w:r>
      <w:r>
        <w:rPr>
          <w:spacing w:val="-3"/>
        </w:rPr>
        <w:t xml:space="preserve"> </w:t>
      </w:r>
      <w:r>
        <w:t>with</w:t>
      </w:r>
      <w:r>
        <w:rPr>
          <w:spacing w:val="-3"/>
        </w:rPr>
        <w:t xml:space="preserve"> </w:t>
      </w:r>
      <w:r>
        <w:t>housing</w:t>
      </w:r>
      <w:r>
        <w:rPr>
          <w:spacing w:val="-3"/>
        </w:rPr>
        <w:t xml:space="preserve"> </w:t>
      </w:r>
      <w:r>
        <w:t>related</w:t>
      </w:r>
      <w:r>
        <w:rPr>
          <w:spacing w:val="-3"/>
        </w:rPr>
        <w:t xml:space="preserve"> </w:t>
      </w:r>
      <w:r>
        <w:t>supports</w:t>
      </w:r>
      <w:r>
        <w:rPr>
          <w:spacing w:val="-4"/>
        </w:rPr>
        <w:t xml:space="preserve"> </w:t>
      </w:r>
      <w:r>
        <w:t>and services options reduces the rate of re-hospitalization and involvement in the criminal justice system for people with SMI, while also providing this population with clinically appropriate options for community living.</w:t>
      </w:r>
    </w:p>
    <w:p w14:paraId="58F52128" w14:textId="77777777" w:rsidR="00AF6EF7" w:rsidRDefault="00000000" w:rsidP="00FF579D">
      <w:pPr>
        <w:pStyle w:val="BodyText"/>
        <w:spacing w:before="1"/>
        <w:ind w:right="1050"/>
      </w:pPr>
      <w:r>
        <w:t>Approximately</w:t>
      </w:r>
      <w:r>
        <w:rPr>
          <w:spacing w:val="-3"/>
        </w:rPr>
        <w:t xml:space="preserve"> </w:t>
      </w:r>
      <w:r>
        <w:t>~90%</w:t>
      </w:r>
      <w:r>
        <w:rPr>
          <w:spacing w:val="-3"/>
        </w:rPr>
        <w:t xml:space="preserve"> </w:t>
      </w:r>
      <w:r>
        <w:t>of</w:t>
      </w:r>
      <w:r>
        <w:rPr>
          <w:spacing w:val="-1"/>
        </w:rPr>
        <w:t xml:space="preserve"> </w:t>
      </w:r>
      <w:r>
        <w:t>individuals</w:t>
      </w:r>
      <w:r>
        <w:rPr>
          <w:spacing w:val="-3"/>
        </w:rPr>
        <w:t xml:space="preserve"> </w:t>
      </w:r>
      <w:r>
        <w:t>are</w:t>
      </w:r>
      <w:r>
        <w:rPr>
          <w:spacing w:val="-4"/>
        </w:rPr>
        <w:t xml:space="preserve"> </w:t>
      </w:r>
      <w:r>
        <w:t xml:space="preserve">Medicaid </w:t>
      </w:r>
      <w:r>
        <w:rPr>
          <w:spacing w:val="-2"/>
        </w:rPr>
        <w:t>enrolled.</w:t>
      </w:r>
    </w:p>
    <w:p w14:paraId="4F05D824" w14:textId="77777777" w:rsidR="00AF6EF7" w:rsidRDefault="00AF6EF7" w:rsidP="00FF579D">
      <w:pPr>
        <w:pStyle w:val="BodyText"/>
        <w:ind w:left="0" w:right="1050"/>
      </w:pPr>
    </w:p>
    <w:p w14:paraId="2E41CA66" w14:textId="77777777" w:rsidR="00AF6EF7" w:rsidRDefault="00000000" w:rsidP="00FF579D">
      <w:pPr>
        <w:pStyle w:val="BodyText"/>
        <w:ind w:right="1050"/>
      </w:pPr>
      <w:r>
        <w:t>ACCS is a comprehensive, clinically focused service model, anchored by a multi-disciplinary team that provides</w:t>
      </w:r>
      <w:r>
        <w:rPr>
          <w:spacing w:val="-3"/>
        </w:rPr>
        <w:t xml:space="preserve"> </w:t>
      </w:r>
      <w:r>
        <w:t>clinical</w:t>
      </w:r>
      <w:r>
        <w:rPr>
          <w:spacing w:val="-2"/>
        </w:rPr>
        <w:t xml:space="preserve"> </w:t>
      </w:r>
      <w:r>
        <w:t>coverage</w:t>
      </w:r>
      <w:r>
        <w:rPr>
          <w:spacing w:val="-3"/>
        </w:rPr>
        <w:t xml:space="preserve"> </w:t>
      </w:r>
      <w:r>
        <w:t>24</w:t>
      </w:r>
      <w:r>
        <w:rPr>
          <w:spacing w:val="-2"/>
        </w:rPr>
        <w:t xml:space="preserve"> </w:t>
      </w:r>
      <w:r>
        <w:t>hours</w:t>
      </w:r>
      <w:r>
        <w:rPr>
          <w:spacing w:val="-3"/>
        </w:rPr>
        <w:t xml:space="preserve"> </w:t>
      </w:r>
      <w:r>
        <w:t>a</w:t>
      </w:r>
      <w:r>
        <w:rPr>
          <w:spacing w:val="-3"/>
        </w:rPr>
        <w:t xml:space="preserve"> </w:t>
      </w:r>
      <w:r>
        <w:t>day,</w:t>
      </w:r>
      <w:r>
        <w:rPr>
          <w:spacing w:val="-2"/>
        </w:rPr>
        <w:t xml:space="preserve"> </w:t>
      </w:r>
      <w:r>
        <w:t>7</w:t>
      </w:r>
      <w:r>
        <w:rPr>
          <w:spacing w:val="-2"/>
        </w:rPr>
        <w:t xml:space="preserve"> </w:t>
      </w:r>
      <w:r>
        <w:t>days a</w:t>
      </w:r>
      <w:r>
        <w:rPr>
          <w:spacing w:val="-3"/>
        </w:rPr>
        <w:t xml:space="preserve"> </w:t>
      </w:r>
      <w:r>
        <w:t>week,</w:t>
      </w:r>
      <w:r>
        <w:rPr>
          <w:spacing w:val="-2"/>
        </w:rPr>
        <w:t xml:space="preserve"> </w:t>
      </w:r>
      <w:r>
        <w:t>365</w:t>
      </w:r>
      <w:r>
        <w:rPr>
          <w:spacing w:val="-2"/>
        </w:rPr>
        <w:t xml:space="preserve"> </w:t>
      </w:r>
      <w:r>
        <w:t>days</w:t>
      </w:r>
      <w:r>
        <w:rPr>
          <w:spacing w:val="-3"/>
        </w:rPr>
        <w:t xml:space="preserve"> </w:t>
      </w:r>
      <w:r>
        <w:t>a</w:t>
      </w:r>
      <w:r>
        <w:rPr>
          <w:spacing w:val="-3"/>
        </w:rPr>
        <w:t xml:space="preserve"> </w:t>
      </w:r>
      <w:r>
        <w:t>year.</w:t>
      </w:r>
      <w:r>
        <w:rPr>
          <w:spacing w:val="-1"/>
        </w:rPr>
        <w:t xml:space="preserve"> </w:t>
      </w:r>
      <w:r>
        <w:t>The</w:t>
      </w:r>
      <w:r>
        <w:rPr>
          <w:spacing w:val="-4"/>
        </w:rPr>
        <w:t xml:space="preserve"> </w:t>
      </w:r>
      <w:r>
        <w:t>service</w:t>
      </w:r>
      <w:r>
        <w:rPr>
          <w:spacing w:val="-3"/>
        </w:rPr>
        <w:t xml:space="preserve"> </w:t>
      </w:r>
      <w:r>
        <w:t>model</w:t>
      </w:r>
      <w:r>
        <w:rPr>
          <w:spacing w:val="-2"/>
        </w:rPr>
        <w:t xml:space="preserve"> </w:t>
      </w:r>
      <w:r>
        <w:t>includes</w:t>
      </w:r>
      <w:r>
        <w:rPr>
          <w:spacing w:val="-3"/>
        </w:rPr>
        <w:t xml:space="preserve"> </w:t>
      </w:r>
      <w:r>
        <w:t xml:space="preserve">services such as rehabilitation services, personal care, case management, and other services that are listed in </w:t>
      </w:r>
      <w:proofErr w:type="gramStart"/>
      <w:r>
        <w:t>Appendix</w:t>
      </w:r>
      <w:proofErr w:type="gramEnd"/>
    </w:p>
    <w:p w14:paraId="2CFE856B" w14:textId="77777777" w:rsidR="00AF6EF7" w:rsidRDefault="00000000" w:rsidP="00FF579D">
      <w:pPr>
        <w:pStyle w:val="BodyText"/>
        <w:ind w:right="1050"/>
      </w:pPr>
      <w:r>
        <w:t>B.</w:t>
      </w:r>
      <w:r>
        <w:rPr>
          <w:spacing w:val="-2"/>
        </w:rPr>
        <w:t xml:space="preserve"> </w:t>
      </w:r>
      <w:r>
        <w:t>Specifically,</w:t>
      </w:r>
      <w:r>
        <w:rPr>
          <w:spacing w:val="-2"/>
        </w:rPr>
        <w:t xml:space="preserve"> </w:t>
      </w:r>
      <w:r>
        <w:t>ACCS</w:t>
      </w:r>
      <w:r>
        <w:rPr>
          <w:spacing w:val="-2"/>
        </w:rPr>
        <w:t xml:space="preserve"> </w:t>
      </w:r>
      <w:r>
        <w:t>provides</w:t>
      </w:r>
      <w:r>
        <w:rPr>
          <w:spacing w:val="-2"/>
        </w:rPr>
        <w:t xml:space="preserve"> </w:t>
      </w:r>
      <w:r>
        <w:t>clinical</w:t>
      </w:r>
      <w:r>
        <w:rPr>
          <w:spacing w:val="-2"/>
        </w:rPr>
        <w:t xml:space="preserve"> </w:t>
      </w:r>
      <w:r>
        <w:t>assessment</w:t>
      </w:r>
      <w:r>
        <w:rPr>
          <w:spacing w:val="-2"/>
        </w:rPr>
        <w:t xml:space="preserve"> </w:t>
      </w:r>
      <w:r>
        <w:t>of</w:t>
      </w:r>
      <w:r>
        <w:rPr>
          <w:spacing w:val="-2"/>
        </w:rPr>
        <w:t xml:space="preserve"> </w:t>
      </w:r>
      <w:r>
        <w:t>symptoms</w:t>
      </w:r>
      <w:r>
        <w:rPr>
          <w:spacing w:val="-2"/>
        </w:rPr>
        <w:t xml:space="preserve"> </w:t>
      </w:r>
      <w:r>
        <w:t>and</w:t>
      </w:r>
      <w:r>
        <w:rPr>
          <w:spacing w:val="-2"/>
        </w:rPr>
        <w:t xml:space="preserve"> </w:t>
      </w:r>
      <w:r>
        <w:t>risk</w:t>
      </w:r>
      <w:r>
        <w:rPr>
          <w:spacing w:val="-2"/>
        </w:rPr>
        <w:t xml:space="preserve"> </w:t>
      </w:r>
      <w:r>
        <w:t>factors</w:t>
      </w:r>
      <w:r>
        <w:rPr>
          <w:spacing w:val="-2"/>
        </w:rPr>
        <w:t xml:space="preserve"> </w:t>
      </w:r>
      <w:r>
        <w:t>and</w:t>
      </w:r>
      <w:r>
        <w:rPr>
          <w:spacing w:val="-2"/>
        </w:rPr>
        <w:t xml:space="preserve"> </w:t>
      </w:r>
      <w:r>
        <w:t>develops</w:t>
      </w:r>
      <w:r>
        <w:rPr>
          <w:spacing w:val="-3"/>
        </w:rPr>
        <w:t xml:space="preserve"> </w:t>
      </w:r>
      <w:r>
        <w:t>treatment</w:t>
      </w:r>
      <w:r>
        <w:rPr>
          <w:spacing w:val="-1"/>
        </w:rPr>
        <w:t xml:space="preserve"> </w:t>
      </w:r>
      <w:proofErr w:type="gramStart"/>
      <w:r>
        <w:rPr>
          <w:spacing w:val="-2"/>
        </w:rPr>
        <w:t>plans</w:t>
      </w:r>
      <w:proofErr w:type="gramEnd"/>
    </w:p>
    <w:p w14:paraId="3B5135F5"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358FDAE9" w14:textId="77777777" w:rsidR="00AF6EF7" w:rsidRDefault="00000000" w:rsidP="00FF579D">
      <w:pPr>
        <w:pStyle w:val="BodyText"/>
        <w:spacing w:before="79"/>
        <w:ind w:right="1050"/>
      </w:pPr>
      <w:r>
        <w:t>to</w:t>
      </w:r>
      <w:r>
        <w:rPr>
          <w:spacing w:val="-3"/>
        </w:rPr>
        <w:t xml:space="preserve"> </w:t>
      </w:r>
      <w:r>
        <w:t>treat</w:t>
      </w:r>
      <w:r>
        <w:rPr>
          <w:spacing w:val="-3"/>
        </w:rPr>
        <w:t xml:space="preserve"> </w:t>
      </w:r>
      <w:r>
        <w:t>symptoms</w:t>
      </w:r>
      <w:r>
        <w:rPr>
          <w:spacing w:val="-4"/>
        </w:rPr>
        <w:t xml:space="preserve"> </w:t>
      </w:r>
      <w:r>
        <w:t>and</w:t>
      </w:r>
      <w:r>
        <w:rPr>
          <w:spacing w:val="-3"/>
        </w:rPr>
        <w:t xml:space="preserve"> </w:t>
      </w:r>
      <w:r>
        <w:t>mitigate</w:t>
      </w:r>
      <w:r>
        <w:rPr>
          <w:spacing w:val="-3"/>
        </w:rPr>
        <w:t xml:space="preserve"> </w:t>
      </w:r>
      <w:r>
        <w:t>risk</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promote</w:t>
      </w:r>
      <w:r>
        <w:rPr>
          <w:spacing w:val="-4"/>
        </w:rPr>
        <w:t xml:space="preserve"> </w:t>
      </w:r>
      <w:r>
        <w:t>community</w:t>
      </w:r>
      <w:r>
        <w:rPr>
          <w:spacing w:val="-3"/>
        </w:rPr>
        <w:t xml:space="preserve"> </w:t>
      </w:r>
      <w:r>
        <w:t>tenure,</w:t>
      </w:r>
      <w:r>
        <w:rPr>
          <w:spacing w:val="-3"/>
        </w:rPr>
        <w:t xml:space="preserve"> </w:t>
      </w:r>
      <w:r>
        <w:t>improve</w:t>
      </w:r>
      <w:r>
        <w:rPr>
          <w:spacing w:val="-5"/>
        </w:rPr>
        <w:t xml:space="preserve"> </w:t>
      </w:r>
      <w:r>
        <w:t>symptom</w:t>
      </w:r>
      <w:r>
        <w:rPr>
          <w:spacing w:val="-3"/>
        </w:rPr>
        <w:t xml:space="preserve"> </w:t>
      </w:r>
      <w:r>
        <w:t xml:space="preserve">stabilization, promote self-sufficiency, and maximize functioning, safety, and health for people with SMI living in the </w:t>
      </w:r>
      <w:r>
        <w:rPr>
          <w:spacing w:val="-2"/>
        </w:rPr>
        <w:t>community.</w:t>
      </w:r>
    </w:p>
    <w:p w14:paraId="6ACDED7D" w14:textId="77777777" w:rsidR="00AF6EF7" w:rsidRDefault="00AF6EF7" w:rsidP="00FF579D">
      <w:pPr>
        <w:pStyle w:val="BodyText"/>
        <w:ind w:left="0" w:right="1050"/>
      </w:pPr>
    </w:p>
    <w:p w14:paraId="791CD43C" w14:textId="77777777" w:rsidR="00AF6EF7" w:rsidRDefault="00000000" w:rsidP="00FF579D">
      <w:pPr>
        <w:pStyle w:val="BodyText"/>
        <w:ind w:right="1050"/>
      </w:pPr>
      <w:r>
        <w:t>ACCS encompasses two primary components: ACCS Group Living Environments (GLEs) and ACCS Integrated Teams</w:t>
      </w:r>
      <w:r>
        <w:rPr>
          <w:spacing w:val="-1"/>
        </w:rPr>
        <w:t xml:space="preserve"> </w:t>
      </w:r>
      <w:r>
        <w:t>(IT). ACCS GLEs</w:t>
      </w:r>
      <w:r>
        <w:rPr>
          <w:spacing w:val="-1"/>
        </w:rPr>
        <w:t xml:space="preserve"> </w:t>
      </w:r>
      <w:r>
        <w:t>provide a</w:t>
      </w:r>
      <w:r>
        <w:rPr>
          <w:spacing w:val="-2"/>
        </w:rPr>
        <w:t xml:space="preserve"> </w:t>
      </w:r>
      <w:r>
        <w:t>range</w:t>
      </w:r>
      <w:r>
        <w:rPr>
          <w:spacing w:val="-1"/>
        </w:rPr>
        <w:t xml:space="preserve"> </w:t>
      </w:r>
      <w:r>
        <w:t>of housing with services</w:t>
      </w:r>
      <w:r>
        <w:rPr>
          <w:spacing w:val="-1"/>
        </w:rPr>
        <w:t xml:space="preserve"> </w:t>
      </w:r>
      <w:r>
        <w:t>options, which serve as</w:t>
      </w:r>
      <w:r>
        <w:rPr>
          <w:spacing w:val="-1"/>
        </w:rPr>
        <w:t xml:space="preserve"> </w:t>
      </w:r>
      <w:r>
        <w:t xml:space="preserve">treatment settings to assist individuals in developing skills and establishing natural supports and resources to live successfully in the community. ACCS Integrated Teams provide clinical interventions and peer and family support to individuals residing in the community, and support individuals as they develop the skills to move toward independence. Specific supports include </w:t>
      </w:r>
      <w:proofErr w:type="gramStart"/>
      <w:r>
        <w:t>providing assistance</w:t>
      </w:r>
      <w:proofErr w:type="gramEnd"/>
      <w:r>
        <w:t xml:space="preserve"> with securing affordable housing, including</w:t>
      </w:r>
      <w:r>
        <w:rPr>
          <w:spacing w:val="-4"/>
        </w:rPr>
        <w:t xml:space="preserve"> </w:t>
      </w:r>
      <w:r>
        <w:t>ongoing</w:t>
      </w:r>
      <w:r>
        <w:rPr>
          <w:spacing w:val="-4"/>
        </w:rPr>
        <w:t xml:space="preserve"> </w:t>
      </w:r>
      <w:r>
        <w:t>engagement</w:t>
      </w:r>
      <w:r>
        <w:rPr>
          <w:spacing w:val="-4"/>
        </w:rPr>
        <w:t xml:space="preserve"> </w:t>
      </w:r>
      <w:r>
        <w:t>with</w:t>
      </w:r>
      <w:r>
        <w:rPr>
          <w:spacing w:val="-4"/>
        </w:rPr>
        <w:t xml:space="preserve"> </w:t>
      </w:r>
      <w:r>
        <w:t>clinical</w:t>
      </w:r>
      <w:r>
        <w:rPr>
          <w:spacing w:val="-4"/>
        </w:rPr>
        <w:t xml:space="preserve"> </w:t>
      </w:r>
      <w:r>
        <w:t>teams,</w:t>
      </w:r>
      <w:r>
        <w:rPr>
          <w:spacing w:val="-4"/>
        </w:rPr>
        <w:t xml:space="preserve"> </w:t>
      </w:r>
      <w:r>
        <w:t>and</w:t>
      </w:r>
      <w:r>
        <w:rPr>
          <w:spacing w:val="-4"/>
        </w:rPr>
        <w:t xml:space="preserve"> </w:t>
      </w:r>
      <w:r>
        <w:t>continued</w:t>
      </w:r>
      <w:r>
        <w:rPr>
          <w:spacing w:val="-4"/>
        </w:rPr>
        <w:t xml:space="preserve"> </w:t>
      </w:r>
      <w:r>
        <w:t>treatment</w:t>
      </w:r>
      <w:r>
        <w:rPr>
          <w:spacing w:val="-4"/>
        </w:rPr>
        <w:t xml:space="preserve"> </w:t>
      </w:r>
      <w:r>
        <w:t>interventions</w:t>
      </w:r>
      <w:r>
        <w:rPr>
          <w:spacing w:val="-5"/>
        </w:rPr>
        <w:t xml:space="preserve"> </w:t>
      </w:r>
      <w:r>
        <w:t>to</w:t>
      </w:r>
      <w:r>
        <w:rPr>
          <w:spacing w:val="-4"/>
        </w:rPr>
        <w:t xml:space="preserve"> </w:t>
      </w:r>
      <w:r>
        <w:t>promote</w:t>
      </w:r>
      <w:r>
        <w:rPr>
          <w:spacing w:val="-5"/>
        </w:rPr>
        <w:t xml:space="preserve"> </w:t>
      </w:r>
      <w:r>
        <w:t>successful community living. While ACCS does provide room and board, Massachusetts will cover the costs associated with room and board through a separate rate, which is not included in this proposal. Room and board costs associated with this investment will be paid for using an alternative state funding source.</w:t>
      </w:r>
    </w:p>
    <w:p w14:paraId="6206FD80" w14:textId="77777777" w:rsidR="00AF6EF7" w:rsidRDefault="00000000" w:rsidP="00FF579D">
      <w:pPr>
        <w:pStyle w:val="BodyText"/>
        <w:spacing w:before="1"/>
        <w:ind w:right="1050"/>
      </w:pPr>
      <w:r>
        <w:t>Massachusetts</w:t>
      </w:r>
      <w:r>
        <w:rPr>
          <w:spacing w:val="-5"/>
        </w:rPr>
        <w:t xml:space="preserve"> </w:t>
      </w:r>
      <w:r>
        <w:t>intends</w:t>
      </w:r>
      <w:r>
        <w:rPr>
          <w:spacing w:val="-2"/>
        </w:rPr>
        <w:t xml:space="preserve"> </w:t>
      </w:r>
      <w:r>
        <w:t>to</w:t>
      </w:r>
      <w:r>
        <w:rPr>
          <w:spacing w:val="-2"/>
        </w:rPr>
        <w:t xml:space="preserve"> </w:t>
      </w:r>
      <w:r>
        <w:t>claim</w:t>
      </w:r>
      <w:r>
        <w:rPr>
          <w:spacing w:val="-1"/>
        </w:rPr>
        <w:t xml:space="preserve"> </w:t>
      </w:r>
      <w:r>
        <w:t>these</w:t>
      </w:r>
      <w:r>
        <w:rPr>
          <w:spacing w:val="-3"/>
        </w:rPr>
        <w:t xml:space="preserve"> </w:t>
      </w:r>
      <w:r>
        <w:t>expenditures</w:t>
      </w:r>
      <w:r>
        <w:rPr>
          <w:spacing w:val="1"/>
        </w:rPr>
        <w:t xml:space="preserve"> </w:t>
      </w:r>
      <w:r>
        <w:t>under</w:t>
      </w:r>
      <w:r>
        <w:rPr>
          <w:spacing w:val="-1"/>
        </w:rPr>
        <w:t xml:space="preserve"> </w:t>
      </w:r>
      <w:r>
        <w:t>its</w:t>
      </w:r>
      <w:r>
        <w:rPr>
          <w:spacing w:val="-3"/>
        </w:rPr>
        <w:t xml:space="preserve"> </w:t>
      </w:r>
      <w:r>
        <w:t>existing</w:t>
      </w:r>
      <w:r>
        <w:rPr>
          <w:spacing w:val="-1"/>
        </w:rPr>
        <w:t xml:space="preserve"> </w:t>
      </w:r>
      <w:r>
        <w:t>Rehabilitative</w:t>
      </w:r>
      <w:r>
        <w:rPr>
          <w:spacing w:val="-3"/>
        </w:rPr>
        <w:t xml:space="preserve"> </w:t>
      </w:r>
      <w:r>
        <w:t>Services</w:t>
      </w:r>
      <w:r>
        <w:rPr>
          <w:spacing w:val="-2"/>
        </w:rPr>
        <w:t xml:space="preserve"> </w:t>
      </w:r>
      <w:r>
        <w:t>SPA</w:t>
      </w:r>
      <w:r>
        <w:rPr>
          <w:spacing w:val="-2"/>
        </w:rPr>
        <w:t xml:space="preserve"> authority.</w:t>
      </w:r>
    </w:p>
    <w:p w14:paraId="41381382" w14:textId="77777777" w:rsidR="00AF6EF7" w:rsidRDefault="00000000" w:rsidP="00FF579D">
      <w:pPr>
        <w:spacing w:before="252"/>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1F512D4F"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January</w:t>
      </w:r>
      <w:r>
        <w:rPr>
          <w:spacing w:val="-1"/>
          <w:sz w:val="24"/>
        </w:rPr>
        <w:t xml:space="preserve"> </w:t>
      </w:r>
      <w:r>
        <w:rPr>
          <w:spacing w:val="-4"/>
          <w:sz w:val="24"/>
        </w:rPr>
        <w:t>2023</w:t>
      </w:r>
    </w:p>
    <w:p w14:paraId="0843E354" w14:textId="77777777" w:rsidR="00AF6EF7" w:rsidRDefault="00000000" w:rsidP="00FF579D">
      <w:pPr>
        <w:ind w:left="320" w:right="1050"/>
        <w:rPr>
          <w:sz w:val="24"/>
        </w:rPr>
      </w:pPr>
      <w:r>
        <w:rPr>
          <w:b/>
          <w:i/>
          <w:sz w:val="24"/>
        </w:rPr>
        <w:t>Updated</w:t>
      </w:r>
      <w:r>
        <w:rPr>
          <w:b/>
          <w:i/>
          <w:spacing w:val="-3"/>
          <w:sz w:val="24"/>
        </w:rPr>
        <w:t xml:space="preserve"> </w:t>
      </w:r>
      <w:r>
        <w:rPr>
          <w:b/>
          <w:i/>
          <w:sz w:val="24"/>
        </w:rPr>
        <w:t>Estimated</w:t>
      </w:r>
      <w:r>
        <w:rPr>
          <w:b/>
          <w:i/>
          <w:spacing w:val="-1"/>
          <w:sz w:val="24"/>
        </w:rPr>
        <w:t xml:space="preserve"> </w:t>
      </w:r>
      <w:r>
        <w:rPr>
          <w:b/>
          <w:i/>
          <w:sz w:val="24"/>
        </w:rPr>
        <w:t xml:space="preserve">Investment: </w:t>
      </w:r>
      <w:r>
        <w:rPr>
          <w:sz w:val="24"/>
        </w:rPr>
        <w:t>$58,000,000</w:t>
      </w:r>
      <w:r>
        <w:rPr>
          <w:spacing w:val="-1"/>
          <w:sz w:val="24"/>
        </w:rPr>
        <w:t xml:space="preserve"> </w:t>
      </w:r>
      <w:r>
        <w:rPr>
          <w:sz w:val="24"/>
        </w:rPr>
        <w:t>(gross),</w:t>
      </w:r>
      <w:r>
        <w:rPr>
          <w:spacing w:val="-1"/>
          <w:sz w:val="24"/>
        </w:rPr>
        <w:t xml:space="preserve"> </w:t>
      </w:r>
      <w:r>
        <w:rPr>
          <w:sz w:val="24"/>
        </w:rPr>
        <w:t>$45,530,000</w:t>
      </w:r>
      <w:r>
        <w:rPr>
          <w:spacing w:val="-1"/>
          <w:sz w:val="24"/>
        </w:rPr>
        <w:t xml:space="preserve"> </w:t>
      </w:r>
      <w:r>
        <w:rPr>
          <w:spacing w:val="-2"/>
          <w:sz w:val="24"/>
        </w:rPr>
        <w:t>(net)</w:t>
      </w:r>
    </w:p>
    <w:p w14:paraId="2F74C6C3" w14:textId="77777777" w:rsidR="00AF6EF7" w:rsidRDefault="00000000" w:rsidP="00FF579D">
      <w:pPr>
        <w:pStyle w:val="BodyText"/>
        <w:ind w:right="1050"/>
      </w:pPr>
      <w:r>
        <w:rPr>
          <w:b/>
          <w:i/>
        </w:rPr>
        <w:t xml:space="preserve">Implementation Update: </w:t>
      </w:r>
      <w:r>
        <w:t>A request for applications (RFA) for new ACCS capacity was released in March 2023;</w:t>
      </w:r>
      <w:r>
        <w:rPr>
          <w:spacing w:val="-3"/>
        </w:rPr>
        <w:t xml:space="preserve"> </w:t>
      </w:r>
      <w:r>
        <w:t>contract</w:t>
      </w:r>
      <w:r>
        <w:rPr>
          <w:spacing w:val="-3"/>
        </w:rPr>
        <w:t xml:space="preserve"> </w:t>
      </w:r>
      <w:r>
        <w:t>amendments</w:t>
      </w:r>
      <w:r>
        <w:rPr>
          <w:spacing w:val="-4"/>
        </w:rPr>
        <w:t xml:space="preserve"> </w:t>
      </w:r>
      <w:r>
        <w:t>expected</w:t>
      </w:r>
      <w:r>
        <w:rPr>
          <w:spacing w:val="-3"/>
        </w:rPr>
        <w:t xml:space="preserve"> </w:t>
      </w:r>
      <w:r>
        <w:t>to</w:t>
      </w:r>
      <w:r>
        <w:rPr>
          <w:spacing w:val="-3"/>
        </w:rPr>
        <w:t xml:space="preserve"> </w:t>
      </w:r>
      <w:r>
        <w:t>begin</w:t>
      </w:r>
      <w:r>
        <w:rPr>
          <w:spacing w:val="-3"/>
        </w:rPr>
        <w:t xml:space="preserve"> </w:t>
      </w:r>
      <w:r>
        <w:t>in</w:t>
      </w:r>
      <w:r>
        <w:rPr>
          <w:spacing w:val="-3"/>
        </w:rPr>
        <w:t xml:space="preserve"> </w:t>
      </w:r>
      <w:r>
        <w:t>July</w:t>
      </w:r>
      <w:r>
        <w:rPr>
          <w:spacing w:val="-3"/>
        </w:rPr>
        <w:t xml:space="preserve"> </w:t>
      </w:r>
      <w:r>
        <w:t>2023.</w:t>
      </w:r>
      <w:r>
        <w:rPr>
          <w:spacing w:val="40"/>
        </w:rPr>
        <w:t xml:space="preserve"> </w:t>
      </w:r>
      <w:r>
        <w:t>ACCS</w:t>
      </w:r>
      <w:r>
        <w:rPr>
          <w:spacing w:val="-3"/>
        </w:rPr>
        <w:t xml:space="preserve"> </w:t>
      </w:r>
      <w:r>
        <w:t>providers</w:t>
      </w:r>
      <w:r>
        <w:rPr>
          <w:spacing w:val="-4"/>
        </w:rPr>
        <w:t xml:space="preserve"> </w:t>
      </w:r>
      <w:r>
        <w:t>are</w:t>
      </w:r>
      <w:r>
        <w:rPr>
          <w:spacing w:val="-3"/>
        </w:rPr>
        <w:t xml:space="preserve"> </w:t>
      </w:r>
      <w:r>
        <w:t>engaged</w:t>
      </w:r>
      <w:r>
        <w:rPr>
          <w:spacing w:val="-3"/>
        </w:rPr>
        <w:t xml:space="preserve"> </w:t>
      </w:r>
      <w:r>
        <w:t>in</w:t>
      </w:r>
      <w:r>
        <w:rPr>
          <w:spacing w:val="-3"/>
        </w:rPr>
        <w:t xml:space="preserve"> </w:t>
      </w:r>
      <w:r>
        <w:t>multiple</w:t>
      </w:r>
      <w:r>
        <w:rPr>
          <w:spacing w:val="-4"/>
        </w:rPr>
        <w:t xml:space="preserve"> </w:t>
      </w:r>
      <w:r>
        <w:t>actions</w:t>
      </w:r>
      <w:r>
        <w:rPr>
          <w:spacing w:val="-4"/>
        </w:rPr>
        <w:t xml:space="preserve"> </w:t>
      </w:r>
      <w:r>
        <w:t xml:space="preserve">to develop new locations, including property search, </w:t>
      </w:r>
      <w:proofErr w:type="gramStart"/>
      <w:r>
        <w:t>renovations</w:t>
      </w:r>
      <w:proofErr w:type="gramEnd"/>
      <w:r>
        <w:t xml:space="preserve"> and staff recruitment.</w:t>
      </w:r>
    </w:p>
    <w:p w14:paraId="2DF9F7FD" w14:textId="77777777" w:rsidR="00AF6EF7" w:rsidRDefault="00AF6EF7" w:rsidP="00FF579D">
      <w:pPr>
        <w:pStyle w:val="BodyText"/>
        <w:spacing w:before="217"/>
        <w:ind w:left="0" w:right="1050"/>
      </w:pPr>
    </w:p>
    <w:p w14:paraId="69AB73E2" w14:textId="77777777" w:rsidR="00AF6EF7" w:rsidRDefault="00000000" w:rsidP="00FF579D">
      <w:pPr>
        <w:pStyle w:val="Heading6"/>
        <w:ind w:right="1050"/>
      </w:pPr>
      <w:r>
        <w:rPr>
          <w:noProof/>
        </w:rPr>
        <mc:AlternateContent>
          <mc:Choice Requires="wps">
            <w:drawing>
              <wp:anchor distT="0" distB="0" distL="0" distR="0" simplePos="0" relativeHeight="251752448" behindDoc="1" locked="0" layoutInCell="1" allowOverlap="1" wp14:anchorId="213F4823" wp14:editId="5AEE39F2">
                <wp:simplePos x="0" y="0"/>
                <wp:positionH relativeFrom="page">
                  <wp:posOffset>438912</wp:posOffset>
                </wp:positionH>
                <wp:positionV relativeFrom="paragraph">
                  <wp:posOffset>203288</wp:posOffset>
                </wp:positionV>
                <wp:extent cx="6896100" cy="9525"/>
                <wp:effectExtent l="0" t="0" r="0" b="0"/>
                <wp:wrapTopAndBottom/>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D143E3" id="Graphic 76" o:spid="_x0000_s1026" alt="&quot;&quot;" style="position:absolute;margin-left:34.55pt;margin-top:16pt;width:543pt;height:.75pt;z-index:-25156403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" path="m6895846,l,,,9144r6895846,l6895846,xe" fillcolor="black" stroked="f">
                <v:path arrowok="t"/>
                <w10:wrap type="topAndBottom" anchorx="page"/>
              </v:shape>
            </w:pict>
          </mc:Fallback>
        </mc:AlternateContent>
      </w:r>
      <w:bookmarkStart w:id="75" w:name="_bookmark75"/>
      <w:bookmarkEnd w:id="75"/>
      <w:r>
        <w:rPr>
          <w:color w:val="1F3762"/>
        </w:rPr>
        <w:t>Expanding</w:t>
      </w:r>
      <w:r>
        <w:rPr>
          <w:color w:val="1F3762"/>
          <w:spacing w:val="-8"/>
        </w:rPr>
        <w:t xml:space="preserve"> </w:t>
      </w:r>
      <w:r>
        <w:rPr>
          <w:color w:val="1F3762"/>
        </w:rPr>
        <w:t>Access</w:t>
      </w:r>
      <w:r>
        <w:rPr>
          <w:color w:val="1F3762"/>
          <w:spacing w:val="-8"/>
        </w:rPr>
        <w:t xml:space="preserve"> </w:t>
      </w:r>
      <w:r>
        <w:rPr>
          <w:color w:val="1F3762"/>
        </w:rPr>
        <w:t>to</w:t>
      </w:r>
      <w:r>
        <w:rPr>
          <w:color w:val="1F3762"/>
          <w:spacing w:val="-5"/>
        </w:rPr>
        <w:t xml:space="preserve"> </w:t>
      </w:r>
      <w:r>
        <w:rPr>
          <w:color w:val="1F3762"/>
        </w:rPr>
        <w:t>Behavioral</w:t>
      </w:r>
      <w:r>
        <w:rPr>
          <w:color w:val="1F3762"/>
          <w:spacing w:val="-8"/>
        </w:rPr>
        <w:t xml:space="preserve"> </w:t>
      </w:r>
      <w:r>
        <w:rPr>
          <w:color w:val="1F3762"/>
        </w:rPr>
        <w:t>Health</w:t>
      </w:r>
      <w:r>
        <w:rPr>
          <w:color w:val="1F3762"/>
          <w:spacing w:val="-8"/>
        </w:rPr>
        <w:t xml:space="preserve"> </w:t>
      </w:r>
      <w:r>
        <w:rPr>
          <w:color w:val="1F3762"/>
        </w:rPr>
        <w:t>Urgent</w:t>
      </w:r>
      <w:r>
        <w:rPr>
          <w:color w:val="1F3762"/>
          <w:spacing w:val="-7"/>
        </w:rPr>
        <w:t xml:space="preserve"> </w:t>
      </w:r>
      <w:r>
        <w:rPr>
          <w:color w:val="1F3762"/>
        </w:rPr>
        <w:t>Care</w:t>
      </w:r>
      <w:r>
        <w:rPr>
          <w:color w:val="1F3762"/>
          <w:spacing w:val="-6"/>
        </w:rPr>
        <w:t xml:space="preserve"> </w:t>
      </w:r>
      <w:r>
        <w:rPr>
          <w:color w:val="1F3762"/>
        </w:rPr>
        <w:t>Providers</w:t>
      </w:r>
      <w:r>
        <w:rPr>
          <w:color w:val="1F3762"/>
          <w:spacing w:val="-7"/>
        </w:rPr>
        <w:t xml:space="preserve"> </w:t>
      </w:r>
      <w:r>
        <w:rPr>
          <w:color w:val="1F3762"/>
        </w:rPr>
        <w:t>for</w:t>
      </w:r>
      <w:r>
        <w:rPr>
          <w:color w:val="1F3762"/>
          <w:spacing w:val="-8"/>
        </w:rPr>
        <w:t xml:space="preserve"> </w:t>
      </w:r>
      <w:r>
        <w:rPr>
          <w:color w:val="1F3762"/>
        </w:rPr>
        <w:t>Underserved</w:t>
      </w:r>
      <w:r>
        <w:rPr>
          <w:color w:val="1F3762"/>
          <w:spacing w:val="-8"/>
        </w:rPr>
        <w:t xml:space="preserve"> </w:t>
      </w:r>
      <w:r>
        <w:rPr>
          <w:color w:val="1F3762"/>
          <w:spacing w:val="-2"/>
        </w:rPr>
        <w:t>Populations</w:t>
      </w:r>
    </w:p>
    <w:p w14:paraId="7189902C" w14:textId="77777777" w:rsidR="00AF6EF7" w:rsidRDefault="00000000" w:rsidP="00FF579D">
      <w:pPr>
        <w:pStyle w:val="BodyText"/>
        <w:spacing w:before="253"/>
        <w:ind w:right="1050"/>
      </w:pPr>
      <w:r>
        <w:rPr>
          <w:b/>
          <w:i/>
        </w:rPr>
        <w:t>Pillar:</w:t>
      </w:r>
      <w:r>
        <w:rPr>
          <w:b/>
          <w:i/>
          <w:spacing w:val="-13"/>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456CD77A" w14:textId="77777777" w:rsidR="00AF6EF7" w:rsidRDefault="00000000" w:rsidP="00FF579D">
      <w:pPr>
        <w:pStyle w:val="BodyText"/>
        <w:ind w:right="1050"/>
      </w:pPr>
      <w:r>
        <w:rPr>
          <w:b/>
          <w:i/>
        </w:rPr>
        <w:t>Goal(s):</w:t>
      </w:r>
      <w:r>
        <w:rPr>
          <w:b/>
          <w:i/>
          <w:spacing w:val="35"/>
        </w:rPr>
        <w:t xml:space="preserve"> </w:t>
      </w:r>
      <w:r>
        <w:t>Increase</w:t>
      </w:r>
      <w:r>
        <w:rPr>
          <w:spacing w:val="-2"/>
        </w:rPr>
        <w:t xml:space="preserve"> </w:t>
      </w:r>
      <w:r>
        <w:t>BH</w:t>
      </w:r>
      <w:r>
        <w:rPr>
          <w:spacing w:val="-3"/>
        </w:rPr>
        <w:t xml:space="preserve"> </w:t>
      </w:r>
      <w:r>
        <w:t>Urgent</w:t>
      </w:r>
      <w:r>
        <w:rPr>
          <w:spacing w:val="-1"/>
        </w:rPr>
        <w:t xml:space="preserve"> </w:t>
      </w:r>
      <w:r>
        <w:t>Care</w:t>
      </w:r>
      <w:r>
        <w:rPr>
          <w:spacing w:val="-3"/>
        </w:rPr>
        <w:t xml:space="preserve"> </w:t>
      </w:r>
      <w:r>
        <w:t>providers,</w:t>
      </w:r>
      <w:r>
        <w:rPr>
          <w:spacing w:val="-1"/>
        </w:rPr>
        <w:t xml:space="preserve"> </w:t>
      </w:r>
      <w:r>
        <w:t>specifically</w:t>
      </w:r>
      <w:r>
        <w:rPr>
          <w:spacing w:val="-1"/>
        </w:rPr>
        <w:t xml:space="preserve"> </w:t>
      </w:r>
      <w:r>
        <w:t>for</w:t>
      </w:r>
      <w:r>
        <w:rPr>
          <w:spacing w:val="-3"/>
        </w:rPr>
        <w:t xml:space="preserve"> </w:t>
      </w:r>
      <w:r>
        <w:t>underserved</w:t>
      </w:r>
      <w:r>
        <w:rPr>
          <w:spacing w:val="-1"/>
        </w:rPr>
        <w:t xml:space="preserve"> </w:t>
      </w:r>
      <w:r>
        <w:rPr>
          <w:spacing w:val="-2"/>
        </w:rPr>
        <w:t>communities</w:t>
      </w:r>
    </w:p>
    <w:p w14:paraId="7B9347F2" w14:textId="77777777" w:rsidR="00AF6EF7" w:rsidRDefault="00000000" w:rsidP="00FF579D">
      <w:pPr>
        <w:ind w:left="320" w:right="1050"/>
        <w:rPr>
          <w:sz w:val="24"/>
        </w:rPr>
      </w:pPr>
      <w:r>
        <w:rPr>
          <w:b/>
          <w:i/>
          <w:sz w:val="24"/>
        </w:rPr>
        <w:t>Agencies</w:t>
      </w:r>
      <w:r>
        <w:rPr>
          <w:b/>
          <w:i/>
          <w:spacing w:val="-4"/>
          <w:sz w:val="24"/>
        </w:rPr>
        <w:t xml:space="preserve"> </w:t>
      </w:r>
      <w:r>
        <w:rPr>
          <w:b/>
          <w:i/>
          <w:sz w:val="24"/>
        </w:rPr>
        <w:t>Impacted:</w:t>
      </w:r>
      <w:r>
        <w:rPr>
          <w:b/>
          <w:i/>
          <w:spacing w:val="-2"/>
          <w:sz w:val="24"/>
        </w:rPr>
        <w:t xml:space="preserve"> </w:t>
      </w:r>
      <w:r>
        <w:rPr>
          <w:sz w:val="24"/>
        </w:rPr>
        <w:t>MassHealth,</w:t>
      </w:r>
      <w:r>
        <w:rPr>
          <w:spacing w:val="-2"/>
          <w:sz w:val="24"/>
        </w:rPr>
        <w:t xml:space="preserve"> </w:t>
      </w:r>
      <w:r>
        <w:rPr>
          <w:spacing w:val="-5"/>
          <w:sz w:val="24"/>
        </w:rPr>
        <w:t>DMH</w:t>
      </w:r>
    </w:p>
    <w:p w14:paraId="5C3C0CF1" w14:textId="77777777" w:rsidR="00AF6EF7" w:rsidRDefault="00000000" w:rsidP="00FF579D">
      <w:pPr>
        <w:ind w:left="320" w:right="1050"/>
        <w:rPr>
          <w:sz w:val="24"/>
        </w:rPr>
      </w:pPr>
      <w:r>
        <w:rPr>
          <w:b/>
          <w:i/>
          <w:sz w:val="24"/>
        </w:rPr>
        <w:t>Estimated</w:t>
      </w:r>
      <w:r>
        <w:rPr>
          <w:b/>
          <w:i/>
          <w:spacing w:val="-4"/>
          <w:sz w:val="24"/>
        </w:rPr>
        <w:t xml:space="preserve"> </w:t>
      </w:r>
      <w:r>
        <w:rPr>
          <w:b/>
          <w:i/>
          <w:sz w:val="24"/>
        </w:rPr>
        <w:t>Investment:</w:t>
      </w:r>
      <w:r>
        <w:rPr>
          <w:b/>
          <w:i/>
          <w:spacing w:val="36"/>
          <w:sz w:val="24"/>
        </w:rPr>
        <w:t xml:space="preserve"> </w:t>
      </w:r>
      <w:r>
        <w:rPr>
          <w:sz w:val="24"/>
        </w:rPr>
        <w:t>$7,500,000</w:t>
      </w:r>
      <w:r>
        <w:rPr>
          <w:spacing w:val="-1"/>
          <w:sz w:val="24"/>
        </w:rPr>
        <w:t xml:space="preserve"> </w:t>
      </w:r>
      <w:r>
        <w:rPr>
          <w:sz w:val="24"/>
        </w:rPr>
        <w:t>(gross);</w:t>
      </w:r>
      <w:r>
        <w:rPr>
          <w:spacing w:val="-1"/>
          <w:sz w:val="24"/>
        </w:rPr>
        <w:t xml:space="preserve"> </w:t>
      </w:r>
      <w:r>
        <w:rPr>
          <w:sz w:val="24"/>
        </w:rPr>
        <w:t>$5,681,250</w:t>
      </w:r>
      <w:r>
        <w:rPr>
          <w:spacing w:val="-1"/>
          <w:sz w:val="24"/>
        </w:rPr>
        <w:t xml:space="preserve"> </w:t>
      </w:r>
      <w:r>
        <w:rPr>
          <w:spacing w:val="-2"/>
          <w:sz w:val="24"/>
        </w:rPr>
        <w:t>(net)</w:t>
      </w:r>
    </w:p>
    <w:p w14:paraId="06C96779" w14:textId="77777777" w:rsidR="00AF6EF7" w:rsidRDefault="00AF6EF7" w:rsidP="00FF579D">
      <w:pPr>
        <w:pStyle w:val="BodyText"/>
        <w:spacing w:before="46"/>
        <w:ind w:left="0" w:right="1050"/>
      </w:pPr>
    </w:p>
    <w:p w14:paraId="77935256" w14:textId="77777777" w:rsidR="00AF6EF7" w:rsidRDefault="00000000" w:rsidP="00FF579D">
      <w:pPr>
        <w:pStyle w:val="BodyText"/>
        <w:ind w:right="1050"/>
      </w:pPr>
      <w:r>
        <w:t>MassHealth</w:t>
      </w:r>
      <w:r>
        <w:rPr>
          <w:spacing w:val="-3"/>
        </w:rPr>
        <w:t xml:space="preserve"> </w:t>
      </w:r>
      <w:r>
        <w:t>recently</w:t>
      </w:r>
      <w:r>
        <w:rPr>
          <w:spacing w:val="-3"/>
        </w:rPr>
        <w:t xml:space="preserve"> </w:t>
      </w:r>
      <w:r>
        <w:t>initiated</w:t>
      </w:r>
      <w:r>
        <w:rPr>
          <w:spacing w:val="-3"/>
        </w:rPr>
        <w:t xml:space="preserve"> </w:t>
      </w:r>
      <w:r>
        <w:t>a</w:t>
      </w:r>
      <w:r>
        <w:rPr>
          <w:spacing w:val="-5"/>
        </w:rPr>
        <w:t xml:space="preserve"> </w:t>
      </w:r>
      <w:r>
        <w:t>program</w:t>
      </w:r>
      <w:r>
        <w:rPr>
          <w:spacing w:val="-3"/>
        </w:rPr>
        <w:t xml:space="preserve"> </w:t>
      </w:r>
      <w:r>
        <w:t>for</w:t>
      </w:r>
      <w:r>
        <w:rPr>
          <w:spacing w:val="-4"/>
        </w:rPr>
        <w:t xml:space="preserve"> </w:t>
      </w:r>
      <w:r>
        <w:t>the</w:t>
      </w:r>
      <w:r>
        <w:rPr>
          <w:spacing w:val="-4"/>
        </w:rPr>
        <w:t xml:space="preserve"> </w:t>
      </w:r>
      <w:r>
        <w:t>designation</w:t>
      </w:r>
      <w:r>
        <w:rPr>
          <w:spacing w:val="-3"/>
        </w:rPr>
        <w:t xml:space="preserve"> </w:t>
      </w:r>
      <w:r>
        <w:t>of</w:t>
      </w:r>
      <w:r>
        <w:rPr>
          <w:spacing w:val="-4"/>
        </w:rPr>
        <w:t xml:space="preserve"> </w:t>
      </w:r>
      <w:r>
        <w:t>Community</w:t>
      </w:r>
      <w:r>
        <w:rPr>
          <w:spacing w:val="-6"/>
        </w:rPr>
        <w:t xml:space="preserve"> </w:t>
      </w:r>
      <w:r>
        <w:t>Mental</w:t>
      </w:r>
      <w:r>
        <w:rPr>
          <w:spacing w:val="-3"/>
        </w:rPr>
        <w:t xml:space="preserve"> </w:t>
      </w:r>
      <w:r>
        <w:t>Health</w:t>
      </w:r>
      <w:r>
        <w:rPr>
          <w:spacing w:val="-3"/>
        </w:rPr>
        <w:t xml:space="preserve"> </w:t>
      </w:r>
      <w:r>
        <w:t>Centers</w:t>
      </w:r>
      <w:r>
        <w:rPr>
          <w:spacing w:val="-1"/>
        </w:rPr>
        <w:t xml:space="preserve"> </w:t>
      </w:r>
      <w:r>
        <w:t>as</w:t>
      </w:r>
      <w:r>
        <w:rPr>
          <w:spacing w:val="-1"/>
        </w:rPr>
        <w:t xml:space="preserve"> </w:t>
      </w:r>
      <w:r>
        <w:t>Behavioral Health Urgent Care providers. Additional staffing and other costs associated with the delivery of services often serve as a barrier to Community Mental Health Centers in providing services on an urgent care basis.</w:t>
      </w:r>
    </w:p>
    <w:p w14:paraId="69CAB516" w14:textId="77777777" w:rsidR="00AF6EF7" w:rsidRDefault="00AF6EF7" w:rsidP="00FF579D">
      <w:pPr>
        <w:pStyle w:val="BodyText"/>
        <w:ind w:left="0" w:right="1050"/>
      </w:pPr>
    </w:p>
    <w:p w14:paraId="2091F2F9" w14:textId="77777777" w:rsidR="00AF6EF7" w:rsidRDefault="00000000" w:rsidP="00FF579D">
      <w:pPr>
        <w:pStyle w:val="BodyText"/>
        <w:ind w:right="1050"/>
      </w:pPr>
      <w:r>
        <w:t>To support and expand the availability of behavioral health services on an urgent care basis to underserved populations, Massachusetts will utilize federal funds available through ARPA to establish a grant program for Community Mental Health Centers that hold strong ties to underserved communities (e.g., communities of color,</w:t>
      </w:r>
      <w:r>
        <w:rPr>
          <w:spacing w:val="-1"/>
        </w:rPr>
        <w:t xml:space="preserve"> </w:t>
      </w:r>
      <w:r>
        <w:t>immigrant</w:t>
      </w:r>
      <w:r>
        <w:rPr>
          <w:spacing w:val="-1"/>
        </w:rPr>
        <w:t xml:space="preserve"> </w:t>
      </w:r>
      <w:r>
        <w:t>communities)</w:t>
      </w:r>
      <w:r>
        <w:rPr>
          <w:spacing w:val="-1"/>
        </w:rPr>
        <w:t xml:space="preserve"> </w:t>
      </w:r>
      <w:r>
        <w:t>and/or</w:t>
      </w:r>
      <w:r>
        <w:rPr>
          <w:spacing w:val="-1"/>
        </w:rPr>
        <w:t xml:space="preserve"> </w:t>
      </w:r>
      <w:r>
        <w:t>that</w:t>
      </w:r>
      <w:r>
        <w:rPr>
          <w:spacing w:val="-1"/>
        </w:rPr>
        <w:t xml:space="preserve"> </w:t>
      </w:r>
      <w:r>
        <w:t>have</w:t>
      </w:r>
      <w:r>
        <w:rPr>
          <w:spacing w:val="-3"/>
        </w:rPr>
        <w:t xml:space="preserve"> </w:t>
      </w:r>
      <w:r>
        <w:t>the</w:t>
      </w:r>
      <w:r>
        <w:rPr>
          <w:spacing w:val="-2"/>
        </w:rPr>
        <w:t xml:space="preserve"> </w:t>
      </w:r>
      <w:r>
        <w:t>capacity</w:t>
      </w:r>
      <w:r>
        <w:rPr>
          <w:spacing w:val="-1"/>
        </w:rPr>
        <w:t xml:space="preserve"> </w:t>
      </w:r>
      <w:r>
        <w:t>to</w:t>
      </w:r>
      <w:r>
        <w:rPr>
          <w:spacing w:val="-1"/>
        </w:rPr>
        <w:t xml:space="preserve"> </w:t>
      </w:r>
      <w:r>
        <w:t>meet</w:t>
      </w:r>
      <w:r>
        <w:rPr>
          <w:spacing w:val="-1"/>
        </w:rPr>
        <w:t xml:space="preserve"> </w:t>
      </w:r>
      <w:r>
        <w:t>underserved</w:t>
      </w:r>
      <w:r>
        <w:rPr>
          <w:spacing w:val="-1"/>
        </w:rPr>
        <w:t xml:space="preserve"> </w:t>
      </w:r>
      <w:r>
        <w:t>language</w:t>
      </w:r>
      <w:r>
        <w:rPr>
          <w:spacing w:val="-2"/>
        </w:rPr>
        <w:t xml:space="preserve"> </w:t>
      </w:r>
      <w:r>
        <w:t>needs,</w:t>
      </w:r>
      <w:r>
        <w:rPr>
          <w:spacing w:val="-1"/>
        </w:rPr>
        <w:t xml:space="preserve"> </w:t>
      </w:r>
      <w:r>
        <w:t>including</w:t>
      </w:r>
      <w:r>
        <w:rPr>
          <w:spacing w:val="-1"/>
        </w:rPr>
        <w:t xml:space="preserve"> </w:t>
      </w:r>
      <w:r>
        <w:t>the ability to provide services to individuals who are deaf or hard of hearing. Grant funding will support Community Mental Health Centers in providing behavioral health services on an urgent care basis within these communities</w:t>
      </w:r>
      <w:r>
        <w:rPr>
          <w:spacing w:val="-3"/>
        </w:rPr>
        <w:t xml:space="preserve"> </w:t>
      </w:r>
      <w:r>
        <w:t>through</w:t>
      </w:r>
      <w:r>
        <w:rPr>
          <w:spacing w:val="-3"/>
        </w:rPr>
        <w:t xml:space="preserve"> </w:t>
      </w:r>
      <w:r>
        <w:t>expansion</w:t>
      </w:r>
      <w:r>
        <w:rPr>
          <w:spacing w:val="-3"/>
        </w:rPr>
        <w:t xml:space="preserve"> </w:t>
      </w:r>
      <w:r>
        <w:t>of</w:t>
      </w:r>
      <w:r>
        <w:rPr>
          <w:spacing w:val="-3"/>
        </w:rPr>
        <w:t xml:space="preserve"> </w:t>
      </w:r>
      <w:r>
        <w:t>hours,</w:t>
      </w:r>
      <w:r>
        <w:rPr>
          <w:spacing w:val="-3"/>
        </w:rPr>
        <w:t xml:space="preserve"> </w:t>
      </w:r>
      <w:r>
        <w:t>including</w:t>
      </w:r>
      <w:r>
        <w:rPr>
          <w:spacing w:val="-3"/>
        </w:rPr>
        <w:t xml:space="preserve"> </w:t>
      </w:r>
      <w:r>
        <w:t>nights</w:t>
      </w:r>
      <w:r>
        <w:rPr>
          <w:spacing w:val="-4"/>
        </w:rPr>
        <w:t xml:space="preserve"> </w:t>
      </w:r>
      <w:r>
        <w:t>and</w:t>
      </w:r>
      <w:r>
        <w:rPr>
          <w:spacing w:val="-3"/>
        </w:rPr>
        <w:t xml:space="preserve"> </w:t>
      </w:r>
      <w:r>
        <w:t>weekends,</w:t>
      </w:r>
      <w:r>
        <w:rPr>
          <w:spacing w:val="-1"/>
        </w:rPr>
        <w:t xml:space="preserve"> </w:t>
      </w:r>
      <w:r>
        <w:t>and</w:t>
      </w:r>
      <w:r>
        <w:rPr>
          <w:spacing w:val="-3"/>
        </w:rPr>
        <w:t xml:space="preserve"> </w:t>
      </w:r>
      <w:r>
        <w:t>increased</w:t>
      </w:r>
      <w:r>
        <w:rPr>
          <w:spacing w:val="-3"/>
        </w:rPr>
        <w:t xml:space="preserve"> </w:t>
      </w:r>
      <w:r>
        <w:t>access</w:t>
      </w:r>
      <w:r>
        <w:rPr>
          <w:spacing w:val="-4"/>
        </w:rPr>
        <w:t xml:space="preserve"> </w:t>
      </w:r>
      <w:r>
        <w:t>to</w:t>
      </w:r>
      <w:r>
        <w:rPr>
          <w:spacing w:val="-3"/>
        </w:rPr>
        <w:t xml:space="preserve"> </w:t>
      </w:r>
      <w:r>
        <w:t>same-day</w:t>
      </w:r>
      <w:r>
        <w:rPr>
          <w:spacing w:val="-3"/>
        </w:rPr>
        <w:t xml:space="preserve"> </w:t>
      </w:r>
      <w:r>
        <w:t>and next-day appointments for therapy, medication for addiction treatment (MAT) and psychopharmacology.</w:t>
      </w:r>
    </w:p>
    <w:p w14:paraId="1A22F61A" w14:textId="77777777" w:rsidR="00AF6EF7" w:rsidRDefault="00000000" w:rsidP="00FF579D">
      <w:pPr>
        <w:pStyle w:val="BodyText"/>
        <w:spacing w:before="1"/>
        <w:ind w:right="1050"/>
      </w:pPr>
      <w:r>
        <w:t>Investing in these services within the community will lead to a reduction in the need for crisis services, institutional</w:t>
      </w:r>
      <w:r>
        <w:rPr>
          <w:spacing w:val="-4"/>
        </w:rPr>
        <w:t xml:space="preserve"> </w:t>
      </w:r>
      <w:r>
        <w:t>care,</w:t>
      </w:r>
      <w:r>
        <w:rPr>
          <w:spacing w:val="-4"/>
        </w:rPr>
        <w:t xml:space="preserve"> </w:t>
      </w:r>
      <w:r>
        <w:t>and</w:t>
      </w:r>
      <w:r>
        <w:rPr>
          <w:spacing w:val="-4"/>
        </w:rPr>
        <w:t xml:space="preserve"> </w:t>
      </w:r>
      <w:r>
        <w:t>potential</w:t>
      </w:r>
      <w:r>
        <w:rPr>
          <w:spacing w:val="-4"/>
        </w:rPr>
        <w:t xml:space="preserve"> </w:t>
      </w:r>
      <w:r>
        <w:t>emergency</w:t>
      </w:r>
      <w:r>
        <w:rPr>
          <w:spacing w:val="-4"/>
        </w:rPr>
        <w:t xml:space="preserve"> </w:t>
      </w:r>
      <w:r>
        <w:t>department</w:t>
      </w:r>
      <w:r>
        <w:rPr>
          <w:spacing w:val="-4"/>
        </w:rPr>
        <w:t xml:space="preserve"> </w:t>
      </w:r>
      <w:r>
        <w:t>visits</w:t>
      </w:r>
      <w:r>
        <w:rPr>
          <w:spacing w:val="-5"/>
        </w:rPr>
        <w:t xml:space="preserve"> </w:t>
      </w:r>
      <w:r>
        <w:t>for</w:t>
      </w:r>
      <w:r>
        <w:rPr>
          <w:spacing w:val="-6"/>
        </w:rPr>
        <w:t xml:space="preserve"> </w:t>
      </w:r>
      <w:r>
        <w:t>members</w:t>
      </w:r>
      <w:r>
        <w:rPr>
          <w:spacing w:val="-5"/>
        </w:rPr>
        <w:t xml:space="preserve"> </w:t>
      </w:r>
      <w:r>
        <w:t>with</w:t>
      </w:r>
      <w:r>
        <w:rPr>
          <w:spacing w:val="-4"/>
        </w:rPr>
        <w:t xml:space="preserve"> </w:t>
      </w:r>
      <w:r>
        <w:t>immediate</w:t>
      </w:r>
      <w:r>
        <w:rPr>
          <w:spacing w:val="-4"/>
        </w:rPr>
        <w:t xml:space="preserve"> </w:t>
      </w:r>
      <w:r>
        <w:t>behavioral</w:t>
      </w:r>
      <w:r>
        <w:rPr>
          <w:spacing w:val="-4"/>
        </w:rPr>
        <w:t xml:space="preserve"> </w:t>
      </w:r>
      <w:r>
        <w:t xml:space="preserve">health </w:t>
      </w:r>
      <w:r>
        <w:rPr>
          <w:spacing w:val="-2"/>
        </w:rPr>
        <w:t>needs.</w:t>
      </w:r>
    </w:p>
    <w:p w14:paraId="4A480D66"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4936E69C" w14:textId="77777777" w:rsidR="00AF6EF7" w:rsidRDefault="00000000" w:rsidP="00FF579D">
      <w:pPr>
        <w:pStyle w:val="BodyText"/>
        <w:spacing w:before="75"/>
        <w:ind w:right="1050"/>
        <w:rPr>
          <w:sz w:val="28"/>
        </w:rPr>
      </w:pPr>
      <w:r>
        <w:t>Massachusetts</w:t>
      </w:r>
      <w:r>
        <w:rPr>
          <w:spacing w:val="-4"/>
        </w:rPr>
        <w:t xml:space="preserve"> </w:t>
      </w:r>
      <w:r>
        <w:t>intends</w:t>
      </w:r>
      <w:r>
        <w:rPr>
          <w:spacing w:val="-4"/>
        </w:rPr>
        <w:t xml:space="preserve"> </w:t>
      </w:r>
      <w:r>
        <w:t>to</w:t>
      </w:r>
      <w:r>
        <w:rPr>
          <w:spacing w:val="-3"/>
        </w:rPr>
        <w:t xml:space="preserve"> </w:t>
      </w:r>
      <w:r>
        <w:t>claim</w:t>
      </w:r>
      <w:r>
        <w:rPr>
          <w:spacing w:val="-3"/>
        </w:rPr>
        <w:t xml:space="preserve"> </w:t>
      </w:r>
      <w:r>
        <w:t>these</w:t>
      </w:r>
      <w:r>
        <w:rPr>
          <w:spacing w:val="-4"/>
        </w:rPr>
        <w:t xml:space="preserve"> </w:t>
      </w:r>
      <w:r>
        <w:t>expenditures</w:t>
      </w:r>
      <w:r>
        <w:rPr>
          <w:spacing w:val="-1"/>
        </w:rPr>
        <w:t xml:space="preserve"> </w:t>
      </w:r>
      <w:r>
        <w:t>as</w:t>
      </w:r>
      <w:r>
        <w:rPr>
          <w:spacing w:val="-4"/>
        </w:rPr>
        <w:t xml:space="preserve"> </w:t>
      </w:r>
      <w:r>
        <w:t>certified</w:t>
      </w:r>
      <w:r>
        <w:rPr>
          <w:spacing w:val="-3"/>
        </w:rPr>
        <w:t xml:space="preserve"> </w:t>
      </w:r>
      <w:r>
        <w:t>public</w:t>
      </w:r>
      <w:r>
        <w:rPr>
          <w:spacing w:val="-2"/>
        </w:rPr>
        <w:t xml:space="preserve"> </w:t>
      </w:r>
      <w:r>
        <w:t>expenditures</w:t>
      </w:r>
      <w:r>
        <w:rPr>
          <w:spacing w:val="-4"/>
        </w:rPr>
        <w:t xml:space="preserve"> </w:t>
      </w:r>
      <w:r>
        <w:t>under</w:t>
      </w:r>
      <w:r>
        <w:rPr>
          <w:spacing w:val="-3"/>
        </w:rPr>
        <w:t xml:space="preserve"> </w:t>
      </w:r>
      <w:r>
        <w:t>the</w:t>
      </w:r>
      <w:r>
        <w:rPr>
          <w:spacing w:val="-4"/>
        </w:rPr>
        <w:t xml:space="preserve"> </w:t>
      </w:r>
      <w:r>
        <w:t>Line</w:t>
      </w:r>
      <w:r>
        <w:rPr>
          <w:spacing w:val="-4"/>
        </w:rPr>
        <w:t xml:space="preserve"> </w:t>
      </w:r>
      <w:r>
        <w:t>49</w:t>
      </w:r>
      <w:r>
        <w:rPr>
          <w:spacing w:val="-1"/>
        </w:rPr>
        <w:t xml:space="preserve"> </w:t>
      </w:r>
      <w:r>
        <w:t>-</w:t>
      </w:r>
      <w:r>
        <w:rPr>
          <w:spacing w:val="-4"/>
        </w:rPr>
        <w:t xml:space="preserve"> </w:t>
      </w:r>
      <w:r>
        <w:t>Other Financial Participation Line as other administrative expenditures necessary for the proper and efficient administration of the State plan</w:t>
      </w:r>
      <w:r>
        <w:rPr>
          <w:sz w:val="28"/>
        </w:rPr>
        <w:t>.</w:t>
      </w:r>
    </w:p>
    <w:p w14:paraId="5A39BF5E" w14:textId="77777777" w:rsidR="00AF6EF7" w:rsidRDefault="00AF6EF7" w:rsidP="00FF579D">
      <w:pPr>
        <w:pStyle w:val="BodyText"/>
        <w:ind w:left="0" w:right="1050"/>
      </w:pPr>
    </w:p>
    <w:p w14:paraId="746F6B09"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716A3C11"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June</w:t>
      </w:r>
      <w:r>
        <w:rPr>
          <w:spacing w:val="-2"/>
          <w:sz w:val="24"/>
        </w:rPr>
        <w:t xml:space="preserve"> </w:t>
      </w:r>
      <w:r>
        <w:rPr>
          <w:spacing w:val="-4"/>
          <w:sz w:val="24"/>
        </w:rPr>
        <w:t>2023</w:t>
      </w:r>
    </w:p>
    <w:p w14:paraId="138F4580"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1"/>
          <w:sz w:val="24"/>
        </w:rPr>
        <w:t xml:space="preserve"> </w:t>
      </w:r>
      <w:r>
        <w:rPr>
          <w:b/>
          <w:i/>
          <w:sz w:val="24"/>
        </w:rPr>
        <w:t>Investment:</w:t>
      </w:r>
      <w:r>
        <w:rPr>
          <w:b/>
          <w:i/>
          <w:spacing w:val="59"/>
          <w:sz w:val="24"/>
        </w:rPr>
        <w:t xml:space="preserve"> </w:t>
      </w:r>
      <w:r>
        <w:rPr>
          <w:sz w:val="24"/>
        </w:rPr>
        <w:t>$7,500,000</w:t>
      </w:r>
      <w:r>
        <w:rPr>
          <w:spacing w:val="-1"/>
          <w:sz w:val="24"/>
        </w:rPr>
        <w:t xml:space="preserve"> </w:t>
      </w:r>
      <w:r>
        <w:rPr>
          <w:sz w:val="24"/>
        </w:rPr>
        <w:t>(gross),</w:t>
      </w:r>
      <w:r>
        <w:rPr>
          <w:spacing w:val="-1"/>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1"/>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7A69F392" w14:textId="77777777" w:rsidR="00AF6EF7" w:rsidRDefault="00000000" w:rsidP="00FF579D">
      <w:pPr>
        <w:pStyle w:val="BodyText"/>
        <w:ind w:right="1050"/>
      </w:pPr>
      <w:r>
        <w:rPr>
          <w:b/>
          <w:i/>
        </w:rPr>
        <w:t>Implementation</w:t>
      </w:r>
      <w:r>
        <w:rPr>
          <w:b/>
          <w:i/>
          <w:spacing w:val="-3"/>
        </w:rPr>
        <w:t xml:space="preserve"> </w:t>
      </w:r>
      <w:r>
        <w:rPr>
          <w:b/>
          <w:i/>
        </w:rPr>
        <w:t>Update:</w:t>
      </w:r>
      <w:r>
        <w:rPr>
          <w:b/>
          <w:i/>
          <w:spacing w:val="-5"/>
        </w:rPr>
        <w:t xml:space="preserve"> </w:t>
      </w:r>
      <w:r>
        <w:t>MassHealth</w:t>
      </w:r>
      <w:r>
        <w:rPr>
          <w:spacing w:val="-3"/>
        </w:rPr>
        <w:t xml:space="preserve"> </w:t>
      </w:r>
      <w:r>
        <w:t>is</w:t>
      </w:r>
      <w:r>
        <w:rPr>
          <w:spacing w:val="-4"/>
        </w:rPr>
        <w:t xml:space="preserve"> </w:t>
      </w:r>
      <w:r>
        <w:t>in</w:t>
      </w:r>
      <w:r>
        <w:rPr>
          <w:spacing w:val="-3"/>
        </w:rPr>
        <w:t xml:space="preserve"> </w:t>
      </w:r>
      <w:r>
        <w:t>the</w:t>
      </w:r>
      <w:r>
        <w:rPr>
          <w:spacing w:val="-3"/>
        </w:rPr>
        <w:t xml:space="preserve"> </w:t>
      </w:r>
      <w:r>
        <w:t>process</w:t>
      </w:r>
      <w:r>
        <w:rPr>
          <w:spacing w:val="-4"/>
        </w:rPr>
        <w:t xml:space="preserve"> </w:t>
      </w:r>
      <w:r>
        <w:t>of</w:t>
      </w:r>
      <w:r>
        <w:rPr>
          <w:spacing w:val="-3"/>
        </w:rPr>
        <w:t xml:space="preserve"> </w:t>
      </w:r>
      <w:r>
        <w:t>finalizing</w:t>
      </w:r>
      <w:r>
        <w:rPr>
          <w:spacing w:val="-3"/>
        </w:rPr>
        <w:t xml:space="preserve"> </w:t>
      </w:r>
      <w:r>
        <w:t>the</w:t>
      </w:r>
      <w:r>
        <w:rPr>
          <w:spacing w:val="-3"/>
        </w:rPr>
        <w:t xml:space="preserve"> </w:t>
      </w:r>
      <w:r>
        <w:t>grant</w:t>
      </w:r>
      <w:r>
        <w:rPr>
          <w:spacing w:val="-3"/>
        </w:rPr>
        <w:t xml:space="preserve"> </w:t>
      </w:r>
      <w:r>
        <w:t>application</w:t>
      </w:r>
      <w:r>
        <w:rPr>
          <w:spacing w:val="-3"/>
        </w:rPr>
        <w:t xml:space="preserve"> </w:t>
      </w:r>
      <w:r>
        <w:t>and</w:t>
      </w:r>
      <w:r>
        <w:rPr>
          <w:spacing w:val="-3"/>
        </w:rPr>
        <w:t xml:space="preserve"> </w:t>
      </w:r>
      <w:r>
        <w:t>expects</w:t>
      </w:r>
      <w:r>
        <w:rPr>
          <w:spacing w:val="-4"/>
        </w:rPr>
        <w:t xml:space="preserve"> </w:t>
      </w:r>
      <w:r>
        <w:t>to</w:t>
      </w:r>
      <w:r>
        <w:rPr>
          <w:spacing w:val="-3"/>
        </w:rPr>
        <w:t xml:space="preserve"> </w:t>
      </w:r>
      <w:r>
        <w:t>post</w:t>
      </w:r>
      <w:r>
        <w:rPr>
          <w:spacing w:val="-3"/>
        </w:rPr>
        <w:t xml:space="preserve"> </w:t>
      </w:r>
      <w:r>
        <w:t>the Request for Applications (RFA) in summer 2023 with contracts signed and funds expended in fall 2023.</w:t>
      </w:r>
    </w:p>
    <w:p w14:paraId="4DB23175" w14:textId="77777777" w:rsidR="00AF6EF7" w:rsidRDefault="00AF6EF7" w:rsidP="00FF579D">
      <w:pPr>
        <w:pStyle w:val="BodyText"/>
        <w:spacing w:before="162"/>
        <w:ind w:left="0" w:right="1050"/>
      </w:pPr>
    </w:p>
    <w:p w14:paraId="48203470" w14:textId="77777777" w:rsidR="00AF6EF7" w:rsidRDefault="00000000" w:rsidP="00FF579D">
      <w:pPr>
        <w:pStyle w:val="Heading6"/>
        <w:ind w:right="1050"/>
        <w:rPr>
          <w:b w:val="0"/>
        </w:rPr>
      </w:pPr>
      <w:r>
        <w:rPr>
          <w:noProof/>
        </w:rPr>
        <mc:AlternateContent>
          <mc:Choice Requires="wps">
            <w:drawing>
              <wp:anchor distT="0" distB="0" distL="0" distR="0" simplePos="0" relativeHeight="251756544" behindDoc="1" locked="0" layoutInCell="1" allowOverlap="1" wp14:anchorId="295BED6F" wp14:editId="0031DC93">
                <wp:simplePos x="0" y="0"/>
                <wp:positionH relativeFrom="page">
                  <wp:posOffset>438912</wp:posOffset>
                </wp:positionH>
                <wp:positionV relativeFrom="paragraph">
                  <wp:posOffset>390564</wp:posOffset>
                </wp:positionV>
                <wp:extent cx="6896100" cy="9525"/>
                <wp:effectExtent l="0" t="0" r="0" b="0"/>
                <wp:wrapTopAndBottom/>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5E7B08" id="Graphic 77" o:spid="_x0000_s1026" alt="&quot;&quot;" style="position:absolute;margin-left:34.55pt;margin-top:30.75pt;width:543pt;height:.75pt;z-index:-25155993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" path="m6895846,l,,,9144r6895846,l6895846,xe" fillcolor="black" stroked="f">
                <v:path arrowok="t"/>
                <w10:wrap type="topAndBottom" anchorx="page"/>
              </v:shape>
            </w:pict>
          </mc:Fallback>
        </mc:AlternateContent>
      </w:r>
      <w:bookmarkStart w:id="76" w:name="_bookmark76"/>
      <w:bookmarkEnd w:id="76"/>
      <w:r>
        <w:rPr>
          <w:color w:val="1F3762"/>
        </w:rPr>
        <w:t>Additional</w:t>
      </w:r>
      <w:r>
        <w:rPr>
          <w:color w:val="1F3762"/>
          <w:spacing w:val="-6"/>
        </w:rPr>
        <w:t xml:space="preserve"> </w:t>
      </w:r>
      <w:r>
        <w:rPr>
          <w:color w:val="1F3762"/>
        </w:rPr>
        <w:t>Support</w:t>
      </w:r>
      <w:r>
        <w:rPr>
          <w:color w:val="1F3762"/>
          <w:spacing w:val="-6"/>
        </w:rPr>
        <w:t xml:space="preserve"> </w:t>
      </w:r>
      <w:r>
        <w:rPr>
          <w:color w:val="1F3762"/>
        </w:rPr>
        <w:t>for</w:t>
      </w:r>
      <w:r>
        <w:rPr>
          <w:color w:val="1F3762"/>
          <w:spacing w:val="-4"/>
        </w:rPr>
        <w:t xml:space="preserve"> </w:t>
      </w:r>
      <w:r>
        <w:rPr>
          <w:color w:val="1F3762"/>
        </w:rPr>
        <w:t>Members</w:t>
      </w:r>
      <w:r>
        <w:rPr>
          <w:color w:val="1F3762"/>
          <w:spacing w:val="-4"/>
        </w:rPr>
        <w:t xml:space="preserve"> </w:t>
      </w:r>
      <w:r>
        <w:rPr>
          <w:color w:val="1F3762"/>
        </w:rPr>
        <w:t>Seeking</w:t>
      </w:r>
      <w:r>
        <w:rPr>
          <w:color w:val="1F3762"/>
          <w:spacing w:val="-6"/>
        </w:rPr>
        <w:t xml:space="preserve"> </w:t>
      </w:r>
      <w:r>
        <w:rPr>
          <w:color w:val="1F3762"/>
        </w:rPr>
        <w:t>Services</w:t>
      </w:r>
      <w:r>
        <w:rPr>
          <w:color w:val="1F3762"/>
          <w:spacing w:val="-5"/>
        </w:rPr>
        <w:t xml:space="preserve"> </w:t>
      </w:r>
      <w:r>
        <w:rPr>
          <w:color w:val="1F3762"/>
        </w:rPr>
        <w:t>at</w:t>
      </w:r>
      <w:r>
        <w:rPr>
          <w:color w:val="1F3762"/>
          <w:spacing w:val="-6"/>
        </w:rPr>
        <w:t xml:space="preserve"> </w:t>
      </w:r>
      <w:r>
        <w:rPr>
          <w:color w:val="1F3762"/>
        </w:rPr>
        <w:t>Community</w:t>
      </w:r>
      <w:r>
        <w:rPr>
          <w:color w:val="1F3762"/>
          <w:spacing w:val="-6"/>
        </w:rPr>
        <w:t xml:space="preserve"> </w:t>
      </w:r>
      <w:r>
        <w:rPr>
          <w:color w:val="1F3762"/>
        </w:rPr>
        <w:t>Behavioral</w:t>
      </w:r>
      <w:r>
        <w:rPr>
          <w:color w:val="1F3762"/>
          <w:spacing w:val="-4"/>
        </w:rPr>
        <w:t xml:space="preserve"> </w:t>
      </w:r>
      <w:r>
        <w:rPr>
          <w:color w:val="1F3762"/>
        </w:rPr>
        <w:t>Health</w:t>
      </w:r>
      <w:r>
        <w:rPr>
          <w:color w:val="1F3762"/>
          <w:spacing w:val="-4"/>
        </w:rPr>
        <w:t xml:space="preserve"> </w:t>
      </w:r>
      <w:r>
        <w:rPr>
          <w:color w:val="1F3762"/>
        </w:rPr>
        <w:t xml:space="preserve">Centers (CBHCs) </w:t>
      </w:r>
      <w:r>
        <w:rPr>
          <w:b w:val="0"/>
          <w:color w:val="1F3762"/>
        </w:rPr>
        <w:t>– modified in FY24 Q2</w:t>
      </w:r>
    </w:p>
    <w:p w14:paraId="16888BD9" w14:textId="77777777" w:rsidR="00AF6EF7" w:rsidRDefault="00000000" w:rsidP="00FF579D">
      <w:pPr>
        <w:pStyle w:val="BodyText"/>
        <w:spacing w:before="256"/>
        <w:ind w:right="1050"/>
      </w:pPr>
      <w:r>
        <w:rPr>
          <w:b/>
          <w:i/>
        </w:rPr>
        <w:t>Pillar:</w:t>
      </w:r>
      <w:r>
        <w:rPr>
          <w:b/>
          <w:i/>
          <w:spacing w:val="-13"/>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0F69D189" w14:textId="77777777" w:rsidR="00AF6EF7" w:rsidRDefault="00000000" w:rsidP="00FF579D">
      <w:pPr>
        <w:pStyle w:val="BodyText"/>
        <w:ind w:right="1050"/>
      </w:pPr>
      <w:r>
        <w:rPr>
          <w:b/>
          <w:i/>
        </w:rPr>
        <w:t>Goal(s):</w:t>
      </w:r>
      <w:r>
        <w:rPr>
          <w:b/>
          <w:i/>
          <w:spacing w:val="31"/>
        </w:rPr>
        <w:t xml:space="preserve"> </w:t>
      </w:r>
      <w:r>
        <w:t>Provide</w:t>
      </w:r>
      <w:r>
        <w:rPr>
          <w:spacing w:val="-5"/>
        </w:rPr>
        <w:t xml:space="preserve"> </w:t>
      </w:r>
      <w:r>
        <w:t>CBHCs</w:t>
      </w:r>
      <w:r>
        <w:rPr>
          <w:spacing w:val="-4"/>
        </w:rPr>
        <w:t xml:space="preserve"> </w:t>
      </w:r>
      <w:r>
        <w:t>with</w:t>
      </w:r>
      <w:r>
        <w:rPr>
          <w:spacing w:val="-3"/>
        </w:rPr>
        <w:t xml:space="preserve"> </w:t>
      </w:r>
      <w:r>
        <w:t>funding</w:t>
      </w:r>
      <w:r>
        <w:rPr>
          <w:spacing w:val="-3"/>
        </w:rPr>
        <w:t xml:space="preserve"> </w:t>
      </w:r>
      <w:r>
        <w:t>to</w:t>
      </w:r>
      <w:r>
        <w:rPr>
          <w:spacing w:val="-3"/>
        </w:rPr>
        <w:t xml:space="preserve"> </w:t>
      </w:r>
      <w:r>
        <w:t>support</w:t>
      </w:r>
      <w:r>
        <w:rPr>
          <w:spacing w:val="-3"/>
        </w:rPr>
        <w:t xml:space="preserve"> </w:t>
      </w:r>
      <w:r>
        <w:t>individuals</w:t>
      </w:r>
      <w:r>
        <w:rPr>
          <w:spacing w:val="-4"/>
        </w:rPr>
        <w:t xml:space="preserve"> </w:t>
      </w:r>
      <w:r>
        <w:t>requiring</w:t>
      </w:r>
      <w:r>
        <w:rPr>
          <w:spacing w:val="-3"/>
        </w:rPr>
        <w:t xml:space="preserve"> </w:t>
      </w:r>
      <w:r>
        <w:t>overnight</w:t>
      </w:r>
      <w:r>
        <w:rPr>
          <w:spacing w:val="-3"/>
        </w:rPr>
        <w:t xml:space="preserve"> </w:t>
      </w:r>
      <w:r>
        <w:t>stabilization</w:t>
      </w:r>
      <w:r>
        <w:rPr>
          <w:spacing w:val="-3"/>
        </w:rPr>
        <w:t xml:space="preserve"> </w:t>
      </w:r>
      <w:r>
        <w:t>with</w:t>
      </w:r>
      <w:r>
        <w:rPr>
          <w:spacing w:val="-3"/>
        </w:rPr>
        <w:t xml:space="preserve"> </w:t>
      </w:r>
      <w:r>
        <w:t>space</w:t>
      </w:r>
      <w:r>
        <w:rPr>
          <w:spacing w:val="-4"/>
        </w:rPr>
        <w:t xml:space="preserve"> </w:t>
      </w:r>
      <w:r>
        <w:t xml:space="preserve">for self-care and safety, mitigating the risk of an ED </w:t>
      </w:r>
      <w:proofErr w:type="gramStart"/>
      <w:r>
        <w:t>visit</w:t>
      </w:r>
      <w:proofErr w:type="gramEnd"/>
    </w:p>
    <w:p w14:paraId="6998361B" w14:textId="77777777" w:rsidR="00AF6EF7" w:rsidRDefault="00000000" w:rsidP="00FF579D">
      <w:pPr>
        <w:ind w:left="320" w:right="1050"/>
        <w:rPr>
          <w:sz w:val="24"/>
        </w:rPr>
      </w:pPr>
      <w:r>
        <w:rPr>
          <w:b/>
          <w:i/>
          <w:sz w:val="24"/>
        </w:rPr>
        <w:t>Agencies</w:t>
      </w:r>
      <w:r>
        <w:rPr>
          <w:b/>
          <w:i/>
          <w:spacing w:val="-4"/>
          <w:sz w:val="24"/>
        </w:rPr>
        <w:t xml:space="preserve"> </w:t>
      </w:r>
      <w:r>
        <w:rPr>
          <w:b/>
          <w:i/>
          <w:sz w:val="24"/>
        </w:rPr>
        <w:t>Impacted:</w:t>
      </w:r>
      <w:r>
        <w:rPr>
          <w:b/>
          <w:i/>
          <w:spacing w:val="-2"/>
          <w:sz w:val="24"/>
        </w:rPr>
        <w:t xml:space="preserve"> </w:t>
      </w:r>
      <w:r>
        <w:rPr>
          <w:sz w:val="24"/>
        </w:rPr>
        <w:t>MassHealth,</w:t>
      </w:r>
      <w:r>
        <w:rPr>
          <w:spacing w:val="-2"/>
          <w:sz w:val="24"/>
        </w:rPr>
        <w:t xml:space="preserve"> </w:t>
      </w:r>
      <w:r>
        <w:rPr>
          <w:spacing w:val="-5"/>
          <w:sz w:val="24"/>
        </w:rPr>
        <w:t>DMH</w:t>
      </w:r>
    </w:p>
    <w:p w14:paraId="0F6092A3"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34"/>
          <w:sz w:val="24"/>
        </w:rPr>
        <w:t xml:space="preserve"> </w:t>
      </w:r>
      <w:r>
        <w:rPr>
          <w:sz w:val="24"/>
        </w:rPr>
        <w:t>$20,000,000</w:t>
      </w:r>
      <w:r>
        <w:rPr>
          <w:spacing w:val="-1"/>
          <w:sz w:val="24"/>
        </w:rPr>
        <w:t xml:space="preserve"> </w:t>
      </w:r>
      <w:r>
        <w:rPr>
          <w:sz w:val="24"/>
        </w:rPr>
        <w:t>(gross)</w:t>
      </w:r>
      <w:r>
        <w:rPr>
          <w:spacing w:val="-3"/>
          <w:sz w:val="24"/>
        </w:rPr>
        <w:t xml:space="preserve"> </w:t>
      </w:r>
      <w:r>
        <w:rPr>
          <w:sz w:val="24"/>
        </w:rPr>
        <w:t>No FFP</w:t>
      </w:r>
      <w:r>
        <w:rPr>
          <w:spacing w:val="-2"/>
          <w:sz w:val="24"/>
        </w:rPr>
        <w:t xml:space="preserve"> </w:t>
      </w:r>
      <w:r>
        <w:rPr>
          <w:sz w:val="24"/>
        </w:rPr>
        <w:t>anticipated at</w:t>
      </w:r>
      <w:r>
        <w:rPr>
          <w:spacing w:val="-2"/>
          <w:sz w:val="24"/>
        </w:rPr>
        <w:t xml:space="preserve"> </w:t>
      </w:r>
      <w:r>
        <w:rPr>
          <w:sz w:val="24"/>
        </w:rPr>
        <w:t>this</w:t>
      </w:r>
      <w:r>
        <w:rPr>
          <w:spacing w:val="-2"/>
          <w:sz w:val="24"/>
        </w:rPr>
        <w:t xml:space="preserve"> </w:t>
      </w:r>
      <w:proofErr w:type="gramStart"/>
      <w:r>
        <w:rPr>
          <w:spacing w:val="-4"/>
          <w:sz w:val="24"/>
        </w:rPr>
        <w:t>time</w:t>
      </w:r>
      <w:proofErr w:type="gramEnd"/>
    </w:p>
    <w:p w14:paraId="06E62F1D" w14:textId="77777777" w:rsidR="00AF6EF7" w:rsidRDefault="00AF6EF7" w:rsidP="00FF579D">
      <w:pPr>
        <w:pStyle w:val="BodyText"/>
        <w:ind w:left="0" w:right="1050"/>
      </w:pPr>
    </w:p>
    <w:p w14:paraId="47AA3258" w14:textId="77777777" w:rsidR="00AF6EF7" w:rsidRDefault="00000000" w:rsidP="00FF579D">
      <w:pPr>
        <w:pStyle w:val="BodyText"/>
        <w:ind w:right="1050"/>
      </w:pPr>
      <w:r>
        <w:t>Beginning January 2023, every community throughout the Commonwealth has access to a local Community Behavioral</w:t>
      </w:r>
      <w:r>
        <w:rPr>
          <w:spacing w:val="-4"/>
        </w:rPr>
        <w:t xml:space="preserve"> </w:t>
      </w:r>
      <w:r>
        <w:t>Health</w:t>
      </w:r>
      <w:r>
        <w:rPr>
          <w:spacing w:val="-4"/>
        </w:rPr>
        <w:t xml:space="preserve"> </w:t>
      </w:r>
      <w:r>
        <w:t>Center</w:t>
      </w:r>
      <w:r>
        <w:rPr>
          <w:spacing w:val="-4"/>
        </w:rPr>
        <w:t xml:space="preserve"> </w:t>
      </w:r>
      <w:r>
        <w:t>(CBHC)</w:t>
      </w:r>
      <w:r>
        <w:rPr>
          <w:spacing w:val="-4"/>
        </w:rPr>
        <w:t xml:space="preserve"> </w:t>
      </w:r>
      <w:r>
        <w:t>that</w:t>
      </w:r>
      <w:r>
        <w:rPr>
          <w:spacing w:val="-4"/>
        </w:rPr>
        <w:t xml:space="preserve"> </w:t>
      </w:r>
      <w:r>
        <w:t>will</w:t>
      </w:r>
      <w:r>
        <w:rPr>
          <w:spacing w:val="-4"/>
        </w:rPr>
        <w:t xml:space="preserve"> </w:t>
      </w:r>
      <w:r>
        <w:t>provide</w:t>
      </w:r>
      <w:r>
        <w:rPr>
          <w:spacing w:val="-4"/>
        </w:rPr>
        <w:t xml:space="preserve"> </w:t>
      </w:r>
      <w:r>
        <w:t>expanded</w:t>
      </w:r>
      <w:r>
        <w:rPr>
          <w:spacing w:val="-4"/>
        </w:rPr>
        <w:t xml:space="preserve"> </w:t>
      </w:r>
      <w:r>
        <w:t>access</w:t>
      </w:r>
      <w:r>
        <w:rPr>
          <w:spacing w:val="-5"/>
        </w:rPr>
        <w:t xml:space="preserve"> </w:t>
      </w:r>
      <w:r>
        <w:t>to</w:t>
      </w:r>
      <w:r>
        <w:rPr>
          <w:spacing w:val="-4"/>
        </w:rPr>
        <w:t xml:space="preserve"> </w:t>
      </w:r>
      <w:r>
        <w:t>enhanced</w:t>
      </w:r>
      <w:r>
        <w:rPr>
          <w:spacing w:val="-2"/>
        </w:rPr>
        <w:t xml:space="preserve"> </w:t>
      </w:r>
      <w:r>
        <w:t>community-based</w:t>
      </w:r>
      <w:r>
        <w:rPr>
          <w:spacing w:val="-2"/>
        </w:rPr>
        <w:t xml:space="preserve"> </w:t>
      </w:r>
      <w:r>
        <w:t>behavioral health crisis services, urgent and routine evaluation, and ongoing treatment for behavioral health needs. As a new provider designation within the Commonwealth, they will serve as an entry point for timely, high-quality, and evidence-based treatment for mental health conditions and substance use disorders, including routine appointments, urgent visits, and 24/7 community-based and mobile crisis intervention as an alternative to hospital emergency departments.</w:t>
      </w:r>
    </w:p>
    <w:p w14:paraId="675A2665" w14:textId="77777777" w:rsidR="00AF6EF7" w:rsidRDefault="00AF6EF7" w:rsidP="00FF579D">
      <w:pPr>
        <w:pStyle w:val="BodyText"/>
        <w:ind w:left="0" w:right="1050"/>
      </w:pPr>
    </w:p>
    <w:p w14:paraId="087FD506" w14:textId="77777777" w:rsidR="00AF6EF7" w:rsidRDefault="00000000" w:rsidP="00FF579D">
      <w:pPr>
        <w:pStyle w:val="BodyText"/>
        <w:ind w:right="1050"/>
      </w:pPr>
      <w:r>
        <w:t>ARPA funds will support initial investment in CBHC development, including enabling CBHCs to develop appropriate spaces and programs to care for and stabilize members in comfortable, therapeutic environments. The investment will be divided evenly between workforce and infrastructural investments however it is important to note that all infrastructural investments will be made for the sole purpose of supporting members comfort in treatment settings.</w:t>
      </w:r>
      <w:r>
        <w:rPr>
          <w:spacing w:val="77"/>
        </w:rPr>
        <w:t xml:space="preserve"> </w:t>
      </w:r>
      <w:r>
        <w:t>Specifically, funding will be issued to CBHCs in the form of grants to support the</w:t>
      </w:r>
      <w:r>
        <w:rPr>
          <w:spacing w:val="-3"/>
        </w:rPr>
        <w:t xml:space="preserve"> </w:t>
      </w:r>
      <w:r>
        <w:t>transformation</w:t>
      </w:r>
      <w:r>
        <w:rPr>
          <w:spacing w:val="-3"/>
        </w:rPr>
        <w:t xml:space="preserve"> </w:t>
      </w:r>
      <w:r>
        <w:t>of</w:t>
      </w:r>
      <w:r>
        <w:rPr>
          <w:spacing w:val="-3"/>
        </w:rPr>
        <w:t xml:space="preserve"> </w:t>
      </w:r>
      <w:r>
        <w:t>service</w:t>
      </w:r>
      <w:r>
        <w:rPr>
          <w:spacing w:val="-5"/>
        </w:rPr>
        <w:t xml:space="preserve"> </w:t>
      </w:r>
      <w:r>
        <w:t>delivery,</w:t>
      </w:r>
      <w:r>
        <w:rPr>
          <w:spacing w:val="-3"/>
        </w:rPr>
        <w:t xml:space="preserve"> </w:t>
      </w:r>
      <w:r>
        <w:t>physical</w:t>
      </w:r>
      <w:r>
        <w:rPr>
          <w:spacing w:val="-3"/>
        </w:rPr>
        <w:t xml:space="preserve"> </w:t>
      </w:r>
      <w:r>
        <w:t>space,</w:t>
      </w:r>
      <w:r>
        <w:rPr>
          <w:spacing w:val="-2"/>
        </w:rPr>
        <w:t xml:space="preserve"> </w:t>
      </w:r>
      <w:r>
        <w:t>and</w:t>
      </w:r>
      <w:r>
        <w:rPr>
          <w:spacing w:val="-3"/>
        </w:rPr>
        <w:t xml:space="preserve"> </w:t>
      </w:r>
      <w:r>
        <w:t>programing</w:t>
      </w:r>
      <w:r>
        <w:rPr>
          <w:spacing w:val="-3"/>
        </w:rPr>
        <w:t xml:space="preserve"> </w:t>
      </w:r>
      <w:r>
        <w:t>to</w:t>
      </w:r>
      <w:r>
        <w:rPr>
          <w:spacing w:val="-3"/>
        </w:rPr>
        <w:t xml:space="preserve"> </w:t>
      </w:r>
      <w:r>
        <w:t>create</w:t>
      </w:r>
      <w:r>
        <w:rPr>
          <w:spacing w:val="-2"/>
        </w:rPr>
        <w:t xml:space="preserve"> </w:t>
      </w:r>
      <w:r>
        <w:t>a</w:t>
      </w:r>
      <w:r>
        <w:rPr>
          <w:spacing w:val="-4"/>
        </w:rPr>
        <w:t xml:space="preserve"> </w:t>
      </w:r>
      <w:r>
        <w:t>welcoming</w:t>
      </w:r>
      <w:r>
        <w:rPr>
          <w:spacing w:val="-3"/>
        </w:rPr>
        <w:t xml:space="preserve"> </w:t>
      </w:r>
      <w:r>
        <w:t>community-based behavioral health access point. This investment will support CBHCs’ ability to care for and further stabilize members on site, mitigating the need for transfer to a hospital-based setting.</w:t>
      </w:r>
    </w:p>
    <w:p w14:paraId="2B1C02F9" w14:textId="77777777" w:rsidR="00AF6EF7" w:rsidRDefault="00AF6EF7" w:rsidP="00FF579D">
      <w:pPr>
        <w:pStyle w:val="BodyText"/>
        <w:spacing w:before="1"/>
        <w:ind w:left="0" w:right="1050"/>
      </w:pPr>
    </w:p>
    <w:p w14:paraId="6CAAE258" w14:textId="77777777" w:rsidR="00AF6EF7" w:rsidRDefault="00000000" w:rsidP="00FF579D">
      <w:pPr>
        <w:ind w:left="320" w:right="1050"/>
        <w:rPr>
          <w:i/>
          <w:sz w:val="24"/>
        </w:rPr>
      </w:pPr>
      <w:r>
        <w:rPr>
          <w:i/>
          <w:color w:val="001F5F"/>
          <w:sz w:val="24"/>
        </w:rPr>
        <w:t>FY24</w:t>
      </w:r>
      <w:r>
        <w:rPr>
          <w:i/>
          <w:color w:val="001F5F"/>
          <w:spacing w:val="-1"/>
          <w:sz w:val="24"/>
        </w:rPr>
        <w:t xml:space="preserve"> </w:t>
      </w:r>
      <w:r>
        <w:rPr>
          <w:i/>
          <w:color w:val="001F5F"/>
          <w:sz w:val="24"/>
        </w:rPr>
        <w:t xml:space="preserve">Q2 </w:t>
      </w:r>
      <w:r>
        <w:rPr>
          <w:i/>
          <w:color w:val="001F5F"/>
          <w:spacing w:val="-2"/>
          <w:sz w:val="24"/>
        </w:rPr>
        <w:t>Modifications:</w:t>
      </w:r>
    </w:p>
    <w:p w14:paraId="72BA4CA4" w14:textId="77777777" w:rsidR="00AF6EF7" w:rsidRDefault="00AF6EF7" w:rsidP="00FF579D">
      <w:pPr>
        <w:pStyle w:val="BodyText"/>
        <w:ind w:left="0" w:right="1050"/>
        <w:rPr>
          <w:i/>
        </w:rPr>
      </w:pPr>
    </w:p>
    <w:p w14:paraId="701B2763" w14:textId="77777777" w:rsidR="00AF6EF7" w:rsidRDefault="00000000" w:rsidP="00FF579D">
      <w:pPr>
        <w:ind w:left="320" w:right="1050"/>
        <w:rPr>
          <w:i/>
          <w:sz w:val="24"/>
        </w:rPr>
      </w:pPr>
      <w:r>
        <w:rPr>
          <w:i/>
          <w:color w:val="000000"/>
          <w:sz w:val="24"/>
          <w:highlight w:val="yellow"/>
        </w:rPr>
        <w:t>Under the modified proposal, Massachusetts seeks to support individuals requiring community stabilization</w:t>
      </w:r>
      <w:r>
        <w:rPr>
          <w:i/>
          <w:color w:val="000000"/>
          <w:sz w:val="24"/>
        </w:rPr>
        <w:t xml:space="preserve"> </w:t>
      </w:r>
      <w:r>
        <w:rPr>
          <w:i/>
          <w:color w:val="000000"/>
          <w:sz w:val="24"/>
          <w:highlight w:val="yellow"/>
        </w:rPr>
        <w:t>with</w:t>
      </w:r>
      <w:r>
        <w:rPr>
          <w:i/>
          <w:color w:val="000000"/>
          <w:spacing w:val="-2"/>
          <w:sz w:val="24"/>
          <w:highlight w:val="yellow"/>
        </w:rPr>
        <w:t xml:space="preserve"> </w:t>
      </w:r>
      <w:r>
        <w:rPr>
          <w:i/>
          <w:color w:val="000000"/>
          <w:sz w:val="24"/>
          <w:highlight w:val="yellow"/>
        </w:rPr>
        <w:t>space</w:t>
      </w:r>
      <w:r>
        <w:rPr>
          <w:i/>
          <w:color w:val="000000"/>
          <w:spacing w:val="-3"/>
          <w:sz w:val="24"/>
          <w:highlight w:val="yellow"/>
        </w:rPr>
        <w:t xml:space="preserve"> </w:t>
      </w:r>
      <w:r>
        <w:rPr>
          <w:i/>
          <w:color w:val="000000"/>
          <w:sz w:val="24"/>
          <w:highlight w:val="yellow"/>
        </w:rPr>
        <w:t>for</w:t>
      </w:r>
      <w:r>
        <w:rPr>
          <w:i/>
          <w:color w:val="000000"/>
          <w:spacing w:val="-3"/>
          <w:sz w:val="24"/>
          <w:highlight w:val="yellow"/>
        </w:rPr>
        <w:t xml:space="preserve"> </w:t>
      </w:r>
      <w:r>
        <w:rPr>
          <w:i/>
          <w:color w:val="000000"/>
          <w:sz w:val="24"/>
          <w:highlight w:val="yellow"/>
        </w:rPr>
        <w:t>self-care</w:t>
      </w:r>
      <w:r>
        <w:rPr>
          <w:i/>
          <w:color w:val="000000"/>
          <w:spacing w:val="-3"/>
          <w:sz w:val="24"/>
          <w:highlight w:val="yellow"/>
        </w:rPr>
        <w:t xml:space="preserve"> </w:t>
      </w:r>
      <w:r>
        <w:rPr>
          <w:i/>
          <w:color w:val="000000"/>
          <w:sz w:val="24"/>
          <w:highlight w:val="yellow"/>
        </w:rPr>
        <w:t>and</w:t>
      </w:r>
      <w:r>
        <w:rPr>
          <w:i/>
          <w:color w:val="000000"/>
          <w:spacing w:val="-2"/>
          <w:sz w:val="24"/>
          <w:highlight w:val="yellow"/>
        </w:rPr>
        <w:t xml:space="preserve"> </w:t>
      </w:r>
      <w:r>
        <w:rPr>
          <w:i/>
          <w:color w:val="000000"/>
          <w:sz w:val="24"/>
          <w:highlight w:val="yellow"/>
        </w:rPr>
        <w:t>safety</w:t>
      </w:r>
      <w:r>
        <w:rPr>
          <w:i/>
          <w:color w:val="000000"/>
          <w:spacing w:val="-2"/>
          <w:sz w:val="24"/>
          <w:highlight w:val="yellow"/>
        </w:rPr>
        <w:t xml:space="preserve"> </w:t>
      </w:r>
      <w:r>
        <w:rPr>
          <w:i/>
          <w:color w:val="000000"/>
          <w:sz w:val="24"/>
          <w:highlight w:val="yellow"/>
        </w:rPr>
        <w:t>in</w:t>
      </w:r>
      <w:r>
        <w:rPr>
          <w:i/>
          <w:color w:val="000000"/>
          <w:spacing w:val="-2"/>
          <w:sz w:val="24"/>
          <w:highlight w:val="yellow"/>
        </w:rPr>
        <w:t xml:space="preserve"> </w:t>
      </w:r>
      <w:r>
        <w:rPr>
          <w:i/>
          <w:color w:val="000000"/>
          <w:sz w:val="24"/>
          <w:highlight w:val="yellow"/>
        </w:rPr>
        <w:t>the</w:t>
      </w:r>
      <w:r>
        <w:rPr>
          <w:i/>
          <w:color w:val="000000"/>
          <w:spacing w:val="-2"/>
          <w:sz w:val="24"/>
          <w:highlight w:val="yellow"/>
        </w:rPr>
        <w:t xml:space="preserve"> </w:t>
      </w:r>
      <w:r>
        <w:rPr>
          <w:i/>
          <w:color w:val="000000"/>
          <w:sz w:val="24"/>
          <w:highlight w:val="yellow"/>
        </w:rPr>
        <w:t>center</w:t>
      </w:r>
      <w:r>
        <w:rPr>
          <w:i/>
          <w:color w:val="000000"/>
          <w:spacing w:val="-3"/>
          <w:sz w:val="24"/>
          <w:highlight w:val="yellow"/>
        </w:rPr>
        <w:t xml:space="preserve"> </w:t>
      </w:r>
      <w:r>
        <w:rPr>
          <w:i/>
          <w:color w:val="000000"/>
          <w:sz w:val="24"/>
          <w:highlight w:val="yellow"/>
        </w:rPr>
        <w:t>and</w:t>
      </w:r>
      <w:r>
        <w:rPr>
          <w:i/>
          <w:color w:val="000000"/>
          <w:spacing w:val="-2"/>
          <w:sz w:val="24"/>
          <w:highlight w:val="yellow"/>
        </w:rPr>
        <w:t xml:space="preserve"> </w:t>
      </w:r>
      <w:r>
        <w:rPr>
          <w:i/>
          <w:color w:val="000000"/>
          <w:sz w:val="24"/>
          <w:highlight w:val="yellow"/>
        </w:rPr>
        <w:t>increased</w:t>
      </w:r>
      <w:r>
        <w:rPr>
          <w:i/>
          <w:color w:val="000000"/>
          <w:spacing w:val="-2"/>
          <w:sz w:val="24"/>
          <w:highlight w:val="yellow"/>
        </w:rPr>
        <w:t xml:space="preserve"> </w:t>
      </w:r>
      <w:r>
        <w:rPr>
          <w:i/>
          <w:color w:val="000000"/>
          <w:sz w:val="24"/>
          <w:highlight w:val="yellow"/>
        </w:rPr>
        <w:t>provider</w:t>
      </w:r>
      <w:r>
        <w:rPr>
          <w:i/>
          <w:color w:val="000000"/>
          <w:spacing w:val="-3"/>
          <w:sz w:val="24"/>
          <w:highlight w:val="yellow"/>
        </w:rPr>
        <w:t xml:space="preserve"> </w:t>
      </w:r>
      <w:r>
        <w:rPr>
          <w:i/>
          <w:color w:val="000000"/>
          <w:sz w:val="24"/>
          <w:highlight w:val="yellow"/>
        </w:rPr>
        <w:t>mobility</w:t>
      </w:r>
      <w:r>
        <w:rPr>
          <w:i/>
          <w:color w:val="000000"/>
          <w:spacing w:val="-3"/>
          <w:sz w:val="24"/>
          <w:highlight w:val="yellow"/>
        </w:rPr>
        <w:t xml:space="preserve"> </w:t>
      </w:r>
      <w:r>
        <w:rPr>
          <w:i/>
          <w:color w:val="000000"/>
          <w:sz w:val="24"/>
          <w:highlight w:val="yellow"/>
        </w:rPr>
        <w:t>in</w:t>
      </w:r>
      <w:r>
        <w:rPr>
          <w:i/>
          <w:color w:val="000000"/>
          <w:spacing w:val="-2"/>
          <w:sz w:val="24"/>
          <w:highlight w:val="yellow"/>
        </w:rPr>
        <w:t xml:space="preserve"> </w:t>
      </w:r>
      <w:r>
        <w:rPr>
          <w:i/>
          <w:color w:val="000000"/>
          <w:sz w:val="24"/>
          <w:highlight w:val="yellow"/>
        </w:rPr>
        <w:t>the</w:t>
      </w:r>
      <w:r>
        <w:rPr>
          <w:i/>
          <w:color w:val="000000"/>
          <w:spacing w:val="-3"/>
          <w:sz w:val="24"/>
          <w:highlight w:val="yellow"/>
        </w:rPr>
        <w:t xml:space="preserve"> </w:t>
      </w:r>
      <w:r>
        <w:rPr>
          <w:i/>
          <w:color w:val="000000"/>
          <w:sz w:val="24"/>
          <w:highlight w:val="yellow"/>
        </w:rPr>
        <w:t>community</w:t>
      </w:r>
      <w:r>
        <w:rPr>
          <w:i/>
          <w:color w:val="000000"/>
          <w:spacing w:val="-3"/>
          <w:sz w:val="24"/>
          <w:highlight w:val="yellow"/>
        </w:rPr>
        <w:t xml:space="preserve"> </w:t>
      </w:r>
      <w:r>
        <w:rPr>
          <w:i/>
          <w:color w:val="000000"/>
          <w:sz w:val="24"/>
          <w:highlight w:val="yellow"/>
        </w:rPr>
        <w:t>and</w:t>
      </w:r>
      <w:r>
        <w:rPr>
          <w:i/>
          <w:color w:val="000000"/>
          <w:spacing w:val="-2"/>
          <w:sz w:val="24"/>
          <w:highlight w:val="yellow"/>
        </w:rPr>
        <w:t xml:space="preserve"> </w:t>
      </w:r>
      <w:r>
        <w:rPr>
          <w:i/>
          <w:color w:val="000000"/>
          <w:sz w:val="24"/>
          <w:highlight w:val="yellow"/>
        </w:rPr>
        <w:t>between</w:t>
      </w:r>
      <w:r>
        <w:rPr>
          <w:i/>
          <w:color w:val="000000"/>
          <w:sz w:val="24"/>
        </w:rPr>
        <w:t xml:space="preserve"> </w:t>
      </w:r>
      <w:r>
        <w:rPr>
          <w:i/>
          <w:color w:val="000000"/>
          <w:sz w:val="24"/>
          <w:highlight w:val="yellow"/>
        </w:rPr>
        <w:t>community-based levels of care mitigating the risk of an ED visit.</w:t>
      </w:r>
    </w:p>
    <w:p w14:paraId="5CC2EBE3" w14:textId="77777777" w:rsidR="00AF6EF7" w:rsidRDefault="00AF6EF7" w:rsidP="00FF579D">
      <w:pPr>
        <w:pStyle w:val="BodyText"/>
        <w:ind w:left="0" w:right="1050"/>
        <w:rPr>
          <w:i/>
        </w:rPr>
      </w:pPr>
    </w:p>
    <w:p w14:paraId="3CE04519" w14:textId="77777777" w:rsidR="00AF6EF7" w:rsidRDefault="00000000" w:rsidP="00FF579D">
      <w:pPr>
        <w:pStyle w:val="BodyText"/>
        <w:ind w:right="1050"/>
      </w:pPr>
      <w:r>
        <w:rPr>
          <w:color w:val="000000"/>
          <w:highlight w:val="yellow"/>
        </w:rPr>
        <w:t>ARPA funds will support ongoing operationalization and implementation activities for CBHCs, including</w:t>
      </w:r>
      <w:r>
        <w:rPr>
          <w:color w:val="000000"/>
        </w:rPr>
        <w:t xml:space="preserve"> </w:t>
      </w:r>
      <w:r>
        <w:rPr>
          <w:color w:val="000000"/>
          <w:highlight w:val="yellow"/>
        </w:rPr>
        <w:t>enabling</w:t>
      </w:r>
      <w:r>
        <w:rPr>
          <w:color w:val="000000"/>
          <w:spacing w:val="-3"/>
          <w:highlight w:val="yellow"/>
        </w:rPr>
        <w:t xml:space="preserve"> </w:t>
      </w:r>
      <w:r>
        <w:rPr>
          <w:color w:val="000000"/>
          <w:highlight w:val="yellow"/>
        </w:rPr>
        <w:t>CBHCs</w:t>
      </w:r>
      <w:r>
        <w:rPr>
          <w:color w:val="000000"/>
          <w:spacing w:val="-4"/>
          <w:highlight w:val="yellow"/>
        </w:rPr>
        <w:t xml:space="preserve"> </w:t>
      </w:r>
      <w:r>
        <w:rPr>
          <w:color w:val="000000"/>
          <w:highlight w:val="yellow"/>
        </w:rPr>
        <w:t>to</w:t>
      </w:r>
      <w:r>
        <w:rPr>
          <w:color w:val="000000"/>
          <w:spacing w:val="-3"/>
          <w:highlight w:val="yellow"/>
        </w:rPr>
        <w:t xml:space="preserve"> </w:t>
      </w:r>
      <w:r>
        <w:rPr>
          <w:color w:val="000000"/>
          <w:highlight w:val="yellow"/>
        </w:rPr>
        <w:t>develop</w:t>
      </w:r>
      <w:r>
        <w:rPr>
          <w:color w:val="000000"/>
          <w:spacing w:val="-3"/>
          <w:highlight w:val="yellow"/>
        </w:rPr>
        <w:t xml:space="preserve"> </w:t>
      </w:r>
      <w:r>
        <w:rPr>
          <w:color w:val="000000"/>
          <w:highlight w:val="yellow"/>
        </w:rPr>
        <w:t>appropriate</w:t>
      </w:r>
      <w:r>
        <w:rPr>
          <w:color w:val="000000"/>
          <w:spacing w:val="-3"/>
          <w:highlight w:val="yellow"/>
        </w:rPr>
        <w:t xml:space="preserve"> </w:t>
      </w:r>
      <w:r>
        <w:rPr>
          <w:color w:val="000000"/>
          <w:highlight w:val="yellow"/>
        </w:rPr>
        <w:t>spaces</w:t>
      </w:r>
      <w:r>
        <w:rPr>
          <w:color w:val="000000"/>
          <w:spacing w:val="-1"/>
          <w:highlight w:val="yellow"/>
        </w:rPr>
        <w:t xml:space="preserve"> </w:t>
      </w:r>
      <w:r>
        <w:rPr>
          <w:color w:val="000000"/>
          <w:highlight w:val="yellow"/>
        </w:rPr>
        <w:t>and</w:t>
      </w:r>
      <w:r>
        <w:rPr>
          <w:color w:val="000000"/>
          <w:spacing w:val="-3"/>
          <w:highlight w:val="yellow"/>
        </w:rPr>
        <w:t xml:space="preserve"> </w:t>
      </w:r>
      <w:r>
        <w:rPr>
          <w:color w:val="000000"/>
          <w:highlight w:val="yellow"/>
        </w:rPr>
        <w:t>programs</w:t>
      </w:r>
      <w:r>
        <w:rPr>
          <w:color w:val="000000"/>
          <w:spacing w:val="-4"/>
          <w:highlight w:val="yellow"/>
        </w:rPr>
        <w:t xml:space="preserve"> </w:t>
      </w:r>
      <w:r>
        <w:rPr>
          <w:color w:val="000000"/>
          <w:highlight w:val="yellow"/>
        </w:rPr>
        <w:t>to</w:t>
      </w:r>
      <w:r>
        <w:rPr>
          <w:color w:val="000000"/>
          <w:spacing w:val="-3"/>
          <w:highlight w:val="yellow"/>
        </w:rPr>
        <w:t xml:space="preserve"> </w:t>
      </w:r>
      <w:r>
        <w:rPr>
          <w:color w:val="000000"/>
          <w:highlight w:val="yellow"/>
        </w:rPr>
        <w:t>care</w:t>
      </w:r>
      <w:r>
        <w:rPr>
          <w:color w:val="000000"/>
          <w:spacing w:val="-5"/>
          <w:highlight w:val="yellow"/>
        </w:rPr>
        <w:t xml:space="preserve"> </w:t>
      </w:r>
      <w:r>
        <w:rPr>
          <w:color w:val="000000"/>
          <w:highlight w:val="yellow"/>
        </w:rPr>
        <w:t>for</w:t>
      </w:r>
      <w:r>
        <w:rPr>
          <w:color w:val="000000"/>
          <w:spacing w:val="-3"/>
          <w:highlight w:val="yellow"/>
        </w:rPr>
        <w:t xml:space="preserve"> </w:t>
      </w:r>
      <w:r>
        <w:rPr>
          <w:color w:val="000000"/>
          <w:highlight w:val="yellow"/>
        </w:rPr>
        <w:t>and</w:t>
      </w:r>
      <w:r>
        <w:rPr>
          <w:color w:val="000000"/>
          <w:spacing w:val="-3"/>
          <w:highlight w:val="yellow"/>
        </w:rPr>
        <w:t xml:space="preserve"> </w:t>
      </w:r>
      <w:r>
        <w:rPr>
          <w:color w:val="000000"/>
          <w:highlight w:val="yellow"/>
        </w:rPr>
        <w:t>stabilize</w:t>
      </w:r>
      <w:r>
        <w:rPr>
          <w:color w:val="000000"/>
          <w:spacing w:val="-5"/>
          <w:highlight w:val="yellow"/>
        </w:rPr>
        <w:t xml:space="preserve"> </w:t>
      </w:r>
      <w:r>
        <w:rPr>
          <w:color w:val="000000"/>
          <w:highlight w:val="yellow"/>
        </w:rPr>
        <w:t>members</w:t>
      </w:r>
      <w:r>
        <w:rPr>
          <w:color w:val="000000"/>
          <w:spacing w:val="-4"/>
          <w:highlight w:val="yellow"/>
        </w:rPr>
        <w:t xml:space="preserve"> </w:t>
      </w:r>
      <w:r>
        <w:rPr>
          <w:color w:val="000000"/>
          <w:highlight w:val="yellow"/>
        </w:rPr>
        <w:t>in</w:t>
      </w:r>
      <w:r>
        <w:rPr>
          <w:color w:val="000000"/>
          <w:spacing w:val="-3"/>
          <w:highlight w:val="yellow"/>
        </w:rPr>
        <w:t xml:space="preserve"> </w:t>
      </w:r>
      <w:r>
        <w:rPr>
          <w:color w:val="000000"/>
          <w:highlight w:val="yellow"/>
        </w:rPr>
        <w:t>comfortable,</w:t>
      </w:r>
    </w:p>
    <w:p w14:paraId="02C79D90"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3EF449BF" w14:textId="77777777" w:rsidR="00AF6EF7" w:rsidRDefault="00000000" w:rsidP="00FF579D">
      <w:pPr>
        <w:pStyle w:val="BodyText"/>
        <w:spacing w:before="79"/>
        <w:ind w:right="1050"/>
      </w:pPr>
      <w:r>
        <w:rPr>
          <w:color w:val="000000"/>
          <w:highlight w:val="yellow"/>
        </w:rPr>
        <w:t>therapeutic</w:t>
      </w:r>
      <w:r>
        <w:rPr>
          <w:color w:val="000000"/>
          <w:spacing w:val="-2"/>
          <w:highlight w:val="yellow"/>
        </w:rPr>
        <w:t xml:space="preserve"> </w:t>
      </w:r>
      <w:r>
        <w:rPr>
          <w:color w:val="000000"/>
          <w:highlight w:val="yellow"/>
        </w:rPr>
        <w:t>environments.</w:t>
      </w:r>
      <w:r>
        <w:rPr>
          <w:color w:val="000000"/>
          <w:spacing w:val="-3"/>
          <w:highlight w:val="yellow"/>
        </w:rPr>
        <w:t xml:space="preserve"> </w:t>
      </w:r>
      <w:r>
        <w:rPr>
          <w:color w:val="000000"/>
          <w:highlight w:val="yellow"/>
        </w:rPr>
        <w:t>Specifically,</w:t>
      </w:r>
      <w:r>
        <w:rPr>
          <w:color w:val="000000"/>
          <w:spacing w:val="-3"/>
          <w:highlight w:val="yellow"/>
        </w:rPr>
        <w:t xml:space="preserve"> </w:t>
      </w:r>
      <w:r>
        <w:rPr>
          <w:color w:val="000000"/>
          <w:highlight w:val="yellow"/>
        </w:rPr>
        <w:t>funding</w:t>
      </w:r>
      <w:r>
        <w:rPr>
          <w:color w:val="000000"/>
          <w:spacing w:val="-3"/>
          <w:highlight w:val="yellow"/>
        </w:rPr>
        <w:t xml:space="preserve"> </w:t>
      </w:r>
      <w:r>
        <w:rPr>
          <w:color w:val="000000"/>
          <w:highlight w:val="yellow"/>
        </w:rPr>
        <w:t>grants</w:t>
      </w:r>
      <w:r>
        <w:rPr>
          <w:color w:val="000000"/>
          <w:spacing w:val="-4"/>
          <w:highlight w:val="yellow"/>
        </w:rPr>
        <w:t xml:space="preserve"> </w:t>
      </w:r>
      <w:r>
        <w:rPr>
          <w:color w:val="000000"/>
          <w:highlight w:val="yellow"/>
        </w:rPr>
        <w:t>issued</w:t>
      </w:r>
      <w:r>
        <w:rPr>
          <w:color w:val="000000"/>
          <w:spacing w:val="-1"/>
          <w:highlight w:val="yellow"/>
        </w:rPr>
        <w:t xml:space="preserve"> </w:t>
      </w:r>
      <w:r>
        <w:rPr>
          <w:color w:val="000000"/>
          <w:highlight w:val="yellow"/>
        </w:rPr>
        <w:t>to</w:t>
      </w:r>
      <w:r>
        <w:rPr>
          <w:color w:val="000000"/>
          <w:spacing w:val="-3"/>
          <w:highlight w:val="yellow"/>
        </w:rPr>
        <w:t xml:space="preserve"> </w:t>
      </w:r>
      <w:r>
        <w:rPr>
          <w:color w:val="000000"/>
          <w:highlight w:val="yellow"/>
        </w:rPr>
        <w:t>CBHCs</w:t>
      </w:r>
      <w:r>
        <w:rPr>
          <w:color w:val="000000"/>
          <w:spacing w:val="-4"/>
          <w:highlight w:val="yellow"/>
        </w:rPr>
        <w:t xml:space="preserve"> </w:t>
      </w:r>
      <w:r>
        <w:rPr>
          <w:color w:val="000000"/>
          <w:highlight w:val="yellow"/>
        </w:rPr>
        <w:t>support</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transformation</w:t>
      </w:r>
      <w:r>
        <w:rPr>
          <w:color w:val="000000"/>
          <w:spacing w:val="-1"/>
          <w:highlight w:val="yellow"/>
        </w:rPr>
        <w:t xml:space="preserve"> </w:t>
      </w:r>
      <w:r>
        <w:rPr>
          <w:color w:val="000000"/>
          <w:highlight w:val="yellow"/>
        </w:rPr>
        <w:t>of</w:t>
      </w:r>
      <w:r>
        <w:rPr>
          <w:color w:val="000000"/>
          <w:spacing w:val="-3"/>
          <w:highlight w:val="yellow"/>
        </w:rPr>
        <w:t xml:space="preserve"> </w:t>
      </w:r>
      <w:r>
        <w:rPr>
          <w:color w:val="000000"/>
          <w:highlight w:val="yellow"/>
        </w:rPr>
        <w:t>service</w:t>
      </w:r>
      <w:r>
        <w:rPr>
          <w:color w:val="000000"/>
        </w:rPr>
        <w:t xml:space="preserve"> </w:t>
      </w:r>
      <w:r>
        <w:rPr>
          <w:color w:val="000000"/>
          <w:highlight w:val="yellow"/>
        </w:rPr>
        <w:t xml:space="preserve">delivery with newer evidenced based practices, more comfortable physical space, mobile </w:t>
      </w:r>
      <w:proofErr w:type="gramStart"/>
      <w:r>
        <w:rPr>
          <w:color w:val="000000"/>
          <w:highlight w:val="yellow"/>
        </w:rPr>
        <w:t>access</w:t>
      </w:r>
      <w:proofErr w:type="gramEnd"/>
      <w:r>
        <w:rPr>
          <w:color w:val="000000"/>
          <w:highlight w:val="yellow"/>
        </w:rPr>
        <w:t xml:space="preserve"> and</w:t>
      </w:r>
      <w:r>
        <w:rPr>
          <w:color w:val="000000"/>
        </w:rPr>
        <w:t xml:space="preserve"> </w:t>
      </w:r>
      <w:r>
        <w:rPr>
          <w:color w:val="000000"/>
          <w:highlight w:val="yellow"/>
        </w:rPr>
        <w:t>programing to create welcoming community-based behavioral health access points. This investment supports</w:t>
      </w:r>
      <w:r>
        <w:rPr>
          <w:color w:val="000000"/>
        </w:rPr>
        <w:t xml:space="preserve"> </w:t>
      </w:r>
      <w:r>
        <w:rPr>
          <w:color w:val="000000"/>
          <w:highlight w:val="yellow"/>
        </w:rPr>
        <w:t>CBHCs’</w:t>
      </w:r>
      <w:r>
        <w:rPr>
          <w:color w:val="000000"/>
          <w:spacing w:val="-2"/>
          <w:highlight w:val="yellow"/>
        </w:rPr>
        <w:t xml:space="preserve"> </w:t>
      </w:r>
      <w:r>
        <w:rPr>
          <w:color w:val="000000"/>
          <w:highlight w:val="yellow"/>
        </w:rPr>
        <w:t>ability</w:t>
      </w:r>
      <w:r>
        <w:rPr>
          <w:color w:val="000000"/>
          <w:spacing w:val="-2"/>
          <w:highlight w:val="yellow"/>
        </w:rPr>
        <w:t xml:space="preserve"> </w:t>
      </w:r>
      <w:r>
        <w:rPr>
          <w:color w:val="000000"/>
          <w:highlight w:val="yellow"/>
        </w:rPr>
        <w:t>to</w:t>
      </w:r>
      <w:r>
        <w:rPr>
          <w:color w:val="000000"/>
          <w:spacing w:val="-2"/>
          <w:highlight w:val="yellow"/>
        </w:rPr>
        <w:t xml:space="preserve"> </w:t>
      </w:r>
      <w:r>
        <w:rPr>
          <w:color w:val="000000"/>
          <w:highlight w:val="yellow"/>
        </w:rPr>
        <w:t>care</w:t>
      </w:r>
      <w:r>
        <w:rPr>
          <w:color w:val="000000"/>
          <w:spacing w:val="-4"/>
          <w:highlight w:val="yellow"/>
        </w:rPr>
        <w:t xml:space="preserve"> </w:t>
      </w:r>
      <w:r>
        <w:rPr>
          <w:color w:val="000000"/>
          <w:highlight w:val="yellow"/>
        </w:rPr>
        <w:t>for</w:t>
      </w:r>
      <w:r>
        <w:rPr>
          <w:color w:val="000000"/>
          <w:spacing w:val="-2"/>
          <w:highlight w:val="yellow"/>
        </w:rPr>
        <w:t xml:space="preserve"> </w:t>
      </w:r>
      <w:r>
        <w:rPr>
          <w:color w:val="000000"/>
          <w:highlight w:val="yellow"/>
        </w:rPr>
        <w:t>and</w:t>
      </w:r>
      <w:r>
        <w:rPr>
          <w:color w:val="000000"/>
          <w:spacing w:val="-2"/>
          <w:highlight w:val="yellow"/>
        </w:rPr>
        <w:t xml:space="preserve"> </w:t>
      </w:r>
      <w:r>
        <w:rPr>
          <w:color w:val="000000"/>
          <w:highlight w:val="yellow"/>
        </w:rPr>
        <w:t>further</w:t>
      </w:r>
      <w:r>
        <w:rPr>
          <w:color w:val="000000"/>
          <w:spacing w:val="-2"/>
          <w:highlight w:val="yellow"/>
        </w:rPr>
        <w:t xml:space="preserve"> </w:t>
      </w:r>
      <w:r>
        <w:rPr>
          <w:color w:val="000000"/>
          <w:highlight w:val="yellow"/>
        </w:rPr>
        <w:t>stabilize</w:t>
      </w:r>
      <w:r>
        <w:rPr>
          <w:color w:val="000000"/>
          <w:spacing w:val="-4"/>
          <w:highlight w:val="yellow"/>
        </w:rPr>
        <w:t xml:space="preserve"> </w:t>
      </w:r>
      <w:r>
        <w:rPr>
          <w:color w:val="000000"/>
          <w:highlight w:val="yellow"/>
        </w:rPr>
        <w:t>members</w:t>
      </w:r>
      <w:r>
        <w:rPr>
          <w:color w:val="000000"/>
          <w:spacing w:val="-3"/>
          <w:highlight w:val="yellow"/>
        </w:rPr>
        <w:t xml:space="preserve"> </w:t>
      </w:r>
      <w:r>
        <w:rPr>
          <w:color w:val="000000"/>
          <w:highlight w:val="yellow"/>
        </w:rPr>
        <w:t>on</w:t>
      </w:r>
      <w:r>
        <w:rPr>
          <w:color w:val="000000"/>
          <w:spacing w:val="-2"/>
          <w:highlight w:val="yellow"/>
        </w:rPr>
        <w:t xml:space="preserve"> </w:t>
      </w:r>
      <w:r>
        <w:rPr>
          <w:color w:val="000000"/>
          <w:highlight w:val="yellow"/>
        </w:rPr>
        <w:t>site</w:t>
      </w:r>
      <w:r>
        <w:rPr>
          <w:color w:val="000000"/>
          <w:spacing w:val="-2"/>
          <w:highlight w:val="yellow"/>
        </w:rPr>
        <w:t xml:space="preserve"> </w:t>
      </w:r>
      <w:r>
        <w:rPr>
          <w:color w:val="000000"/>
          <w:highlight w:val="yellow"/>
        </w:rPr>
        <w:t>or</w:t>
      </w:r>
      <w:r>
        <w:rPr>
          <w:color w:val="000000"/>
          <w:spacing w:val="-4"/>
          <w:highlight w:val="yellow"/>
        </w:rPr>
        <w:t xml:space="preserve"> </w:t>
      </w:r>
      <w:r>
        <w:rPr>
          <w:color w:val="000000"/>
          <w:highlight w:val="yellow"/>
        </w:rPr>
        <w:t>in</w:t>
      </w:r>
      <w:r>
        <w:rPr>
          <w:color w:val="000000"/>
          <w:spacing w:val="-2"/>
          <w:highlight w:val="yellow"/>
        </w:rPr>
        <w:t xml:space="preserve"> </w:t>
      </w:r>
      <w:r>
        <w:rPr>
          <w:color w:val="000000"/>
          <w:highlight w:val="yellow"/>
        </w:rPr>
        <w:t>the</w:t>
      </w:r>
      <w:r>
        <w:rPr>
          <w:color w:val="000000"/>
          <w:spacing w:val="-3"/>
          <w:highlight w:val="yellow"/>
        </w:rPr>
        <w:t xml:space="preserve"> </w:t>
      </w:r>
      <w:r>
        <w:rPr>
          <w:color w:val="000000"/>
          <w:highlight w:val="yellow"/>
        </w:rPr>
        <w:t>community,</w:t>
      </w:r>
      <w:r>
        <w:rPr>
          <w:color w:val="000000"/>
          <w:spacing w:val="-2"/>
          <w:highlight w:val="yellow"/>
        </w:rPr>
        <w:t xml:space="preserve"> </w:t>
      </w:r>
      <w:r>
        <w:rPr>
          <w:color w:val="000000"/>
          <w:highlight w:val="yellow"/>
        </w:rPr>
        <w:t>mitigating</w:t>
      </w:r>
      <w:r>
        <w:rPr>
          <w:color w:val="000000"/>
          <w:spacing w:val="-2"/>
          <w:highlight w:val="yellow"/>
        </w:rPr>
        <w:t xml:space="preserve"> </w:t>
      </w:r>
      <w:r>
        <w:rPr>
          <w:color w:val="000000"/>
          <w:highlight w:val="yellow"/>
        </w:rPr>
        <w:t>the</w:t>
      </w:r>
      <w:r>
        <w:rPr>
          <w:color w:val="000000"/>
          <w:spacing w:val="-6"/>
          <w:highlight w:val="yellow"/>
        </w:rPr>
        <w:t xml:space="preserve"> </w:t>
      </w:r>
      <w:r>
        <w:rPr>
          <w:color w:val="000000"/>
          <w:highlight w:val="yellow"/>
        </w:rPr>
        <w:t>need</w:t>
      </w:r>
      <w:r>
        <w:rPr>
          <w:color w:val="000000"/>
          <w:spacing w:val="-2"/>
          <w:highlight w:val="yellow"/>
        </w:rPr>
        <w:t xml:space="preserve"> </w:t>
      </w:r>
      <w:r>
        <w:rPr>
          <w:color w:val="000000"/>
          <w:highlight w:val="yellow"/>
        </w:rPr>
        <w:t>for,</w:t>
      </w:r>
      <w:r>
        <w:rPr>
          <w:color w:val="000000"/>
        </w:rPr>
        <w:t xml:space="preserve"> </w:t>
      </w:r>
      <w:r>
        <w:rPr>
          <w:color w:val="000000"/>
          <w:highlight w:val="yellow"/>
        </w:rPr>
        <w:t>or transfer to, a hospital-based setting.</w:t>
      </w:r>
      <w:r>
        <w:rPr>
          <w:color w:val="000000"/>
          <w:spacing w:val="40"/>
          <w:highlight w:val="yellow"/>
        </w:rPr>
        <w:t xml:space="preserve"> </w:t>
      </w:r>
      <w:r>
        <w:rPr>
          <w:color w:val="000000"/>
          <w:highlight w:val="yellow"/>
        </w:rPr>
        <w:t>This funding also supports transportation of members in crisis to the</w:t>
      </w:r>
      <w:r>
        <w:rPr>
          <w:color w:val="000000"/>
        </w:rPr>
        <w:t xml:space="preserve"> </w:t>
      </w:r>
      <w:r>
        <w:rPr>
          <w:color w:val="000000"/>
          <w:highlight w:val="yellow"/>
        </w:rPr>
        <w:t>center or between community, diversionary levels of care.</w:t>
      </w:r>
    </w:p>
    <w:p w14:paraId="3CBDF337" w14:textId="77777777" w:rsidR="00AF6EF7" w:rsidRDefault="00AF6EF7" w:rsidP="00FF579D">
      <w:pPr>
        <w:pStyle w:val="BodyText"/>
        <w:spacing w:before="252"/>
        <w:ind w:left="0" w:right="1050"/>
      </w:pPr>
    </w:p>
    <w:p w14:paraId="5E2852C1"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4BFBA4C8"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1"/>
          <w:sz w:val="24"/>
        </w:rPr>
        <w:t xml:space="preserve"> </w:t>
      </w:r>
      <w:r>
        <w:rPr>
          <w:b/>
          <w:i/>
          <w:sz w:val="24"/>
        </w:rPr>
        <w:t>Date:</w:t>
      </w:r>
      <w:r>
        <w:rPr>
          <w:b/>
          <w:i/>
          <w:spacing w:val="-1"/>
          <w:sz w:val="24"/>
        </w:rPr>
        <w:t xml:space="preserve"> </w:t>
      </w:r>
      <w:r>
        <w:rPr>
          <w:sz w:val="24"/>
        </w:rPr>
        <w:t>June</w:t>
      </w:r>
      <w:r>
        <w:rPr>
          <w:spacing w:val="-2"/>
          <w:sz w:val="24"/>
        </w:rPr>
        <w:t xml:space="preserve"> </w:t>
      </w:r>
      <w:r>
        <w:rPr>
          <w:spacing w:val="-4"/>
          <w:sz w:val="24"/>
        </w:rPr>
        <w:t>2023</w:t>
      </w:r>
    </w:p>
    <w:p w14:paraId="0FED715D"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$20,000,000 (gross)</w:t>
      </w:r>
      <w:r>
        <w:rPr>
          <w:spacing w:val="-2"/>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1"/>
          <w:sz w:val="24"/>
        </w:rPr>
        <w:t xml:space="preserve"> </w:t>
      </w:r>
      <w:r>
        <w:rPr>
          <w:sz w:val="24"/>
        </w:rPr>
        <w:t>at this</w:t>
      </w:r>
      <w:r>
        <w:rPr>
          <w:spacing w:val="-1"/>
          <w:sz w:val="24"/>
        </w:rPr>
        <w:t xml:space="preserve"> </w:t>
      </w:r>
      <w:proofErr w:type="gramStart"/>
      <w:r>
        <w:rPr>
          <w:spacing w:val="-4"/>
          <w:sz w:val="24"/>
        </w:rPr>
        <w:t>time</w:t>
      </w:r>
      <w:proofErr w:type="gramEnd"/>
    </w:p>
    <w:p w14:paraId="2322B50F" w14:textId="77777777" w:rsidR="00AF6EF7" w:rsidRDefault="00000000" w:rsidP="00FF579D">
      <w:pPr>
        <w:ind w:left="320" w:right="1050"/>
        <w:rPr>
          <w:sz w:val="24"/>
        </w:rPr>
      </w:pPr>
      <w:r>
        <w:rPr>
          <w:b/>
          <w:i/>
          <w:sz w:val="24"/>
        </w:rPr>
        <w:t>Implementation</w:t>
      </w:r>
      <w:r>
        <w:rPr>
          <w:b/>
          <w:i/>
          <w:spacing w:val="-3"/>
          <w:sz w:val="24"/>
        </w:rPr>
        <w:t xml:space="preserve"> </w:t>
      </w:r>
      <w:r>
        <w:rPr>
          <w:b/>
          <w:i/>
          <w:sz w:val="24"/>
        </w:rPr>
        <w:t>Update:</w:t>
      </w:r>
      <w:r>
        <w:rPr>
          <w:b/>
          <w:i/>
          <w:spacing w:val="-6"/>
          <w:sz w:val="24"/>
        </w:rPr>
        <w:t xml:space="preserve"> </w:t>
      </w:r>
      <w:r>
        <w:rPr>
          <w:sz w:val="24"/>
        </w:rPr>
        <w:t>MassHealth</w:t>
      </w:r>
      <w:r>
        <w:rPr>
          <w:spacing w:val="-3"/>
          <w:sz w:val="24"/>
        </w:rPr>
        <w:t xml:space="preserve"> </w:t>
      </w:r>
      <w:r>
        <w:rPr>
          <w:sz w:val="24"/>
        </w:rPr>
        <w:t>expects</w:t>
      </w:r>
      <w:r>
        <w:rPr>
          <w:spacing w:val="-4"/>
          <w:sz w:val="24"/>
        </w:rPr>
        <w:t xml:space="preserve"> </w:t>
      </w:r>
      <w:r>
        <w:rPr>
          <w:sz w:val="24"/>
        </w:rPr>
        <w:t>to</w:t>
      </w:r>
      <w:r>
        <w:rPr>
          <w:spacing w:val="-3"/>
          <w:sz w:val="24"/>
        </w:rPr>
        <w:t xml:space="preserve"> </w:t>
      </w:r>
      <w:r>
        <w:rPr>
          <w:sz w:val="24"/>
        </w:rPr>
        <w:t>distribute</w:t>
      </w:r>
      <w:r>
        <w:rPr>
          <w:spacing w:val="-4"/>
          <w:sz w:val="24"/>
        </w:rPr>
        <w:t xml:space="preserve"> </w:t>
      </w:r>
      <w:r>
        <w:rPr>
          <w:sz w:val="24"/>
        </w:rPr>
        <w:t>this</w:t>
      </w:r>
      <w:r>
        <w:rPr>
          <w:spacing w:val="-4"/>
          <w:sz w:val="24"/>
        </w:rPr>
        <w:t xml:space="preserve"> </w:t>
      </w:r>
      <w:r>
        <w:rPr>
          <w:sz w:val="24"/>
        </w:rPr>
        <w:t>additional</w:t>
      </w:r>
      <w:r>
        <w:rPr>
          <w:spacing w:val="-3"/>
          <w:sz w:val="24"/>
        </w:rPr>
        <w:t xml:space="preserve"> </w:t>
      </w:r>
      <w:r>
        <w:rPr>
          <w:sz w:val="24"/>
        </w:rPr>
        <w:t>funding</w:t>
      </w:r>
      <w:r>
        <w:rPr>
          <w:spacing w:val="-3"/>
          <w:sz w:val="24"/>
        </w:rPr>
        <w:t xml:space="preserve"> </w:t>
      </w:r>
      <w:r>
        <w:rPr>
          <w:sz w:val="24"/>
        </w:rPr>
        <w:t>to</w:t>
      </w:r>
      <w:r>
        <w:rPr>
          <w:spacing w:val="-3"/>
          <w:sz w:val="24"/>
        </w:rPr>
        <w:t xml:space="preserve"> </w:t>
      </w:r>
      <w:r>
        <w:rPr>
          <w:sz w:val="24"/>
        </w:rPr>
        <w:t>CBHCs</w:t>
      </w:r>
      <w:r>
        <w:rPr>
          <w:spacing w:val="-4"/>
          <w:sz w:val="24"/>
        </w:rPr>
        <w:t xml:space="preserve"> </w:t>
      </w:r>
      <w:r>
        <w:rPr>
          <w:sz w:val="24"/>
        </w:rPr>
        <w:t>starting</w:t>
      </w:r>
      <w:r>
        <w:rPr>
          <w:spacing w:val="-3"/>
          <w:sz w:val="24"/>
        </w:rPr>
        <w:t xml:space="preserve"> </w:t>
      </w:r>
      <w:r>
        <w:rPr>
          <w:sz w:val="24"/>
        </w:rPr>
        <w:t>in</w:t>
      </w:r>
      <w:r>
        <w:rPr>
          <w:spacing w:val="-1"/>
          <w:sz w:val="24"/>
        </w:rPr>
        <w:t xml:space="preserve"> </w:t>
      </w:r>
      <w:r>
        <w:rPr>
          <w:sz w:val="24"/>
        </w:rPr>
        <w:t xml:space="preserve">summer </w:t>
      </w:r>
      <w:r>
        <w:rPr>
          <w:spacing w:val="-2"/>
          <w:sz w:val="24"/>
        </w:rPr>
        <w:t>2023.</w:t>
      </w:r>
    </w:p>
    <w:p w14:paraId="0588C3BD" w14:textId="77777777" w:rsidR="00AF6EF7" w:rsidRDefault="00AF6EF7" w:rsidP="00FF579D">
      <w:pPr>
        <w:pStyle w:val="BodyText"/>
        <w:spacing w:before="2"/>
        <w:ind w:left="0" w:right="1050"/>
      </w:pPr>
    </w:p>
    <w:p w14:paraId="6AC9E17B" w14:textId="77777777" w:rsidR="00AF6EF7" w:rsidRDefault="00000000" w:rsidP="00FF579D">
      <w:pPr>
        <w:pStyle w:val="Heading6"/>
        <w:ind w:right="1050"/>
      </w:pPr>
      <w:r>
        <w:rPr>
          <w:noProof/>
        </w:rPr>
        <mc:AlternateContent>
          <mc:Choice Requires="wps">
            <w:drawing>
              <wp:anchor distT="0" distB="0" distL="0" distR="0" simplePos="0" relativeHeight="251760640" behindDoc="1" locked="0" layoutInCell="1" allowOverlap="1" wp14:anchorId="7DE18EBD" wp14:editId="13E796D9">
                <wp:simplePos x="0" y="0"/>
                <wp:positionH relativeFrom="page">
                  <wp:posOffset>438912</wp:posOffset>
                </wp:positionH>
                <wp:positionV relativeFrom="paragraph">
                  <wp:posOffset>201376</wp:posOffset>
                </wp:positionV>
                <wp:extent cx="6896100" cy="9525"/>
                <wp:effectExtent l="0" t="0" r="0" b="0"/>
                <wp:wrapTopAndBottom/>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C127B" id="Graphic 78" o:spid="_x0000_s1026" alt="&quot;&quot;" style="position:absolute;margin-left:34.55pt;margin-top:15.85pt;width:543pt;height:.75pt;z-index:-25155584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77" w:name="_bookmark77"/>
      <w:bookmarkEnd w:id="77"/>
      <w:r>
        <w:rPr>
          <w:color w:val="1F3762"/>
        </w:rPr>
        <w:t>Applications</w:t>
      </w:r>
      <w:r>
        <w:rPr>
          <w:color w:val="1F3762"/>
          <w:spacing w:val="-10"/>
        </w:rPr>
        <w:t xml:space="preserve"> </w:t>
      </w:r>
      <w:r>
        <w:rPr>
          <w:color w:val="1F3762"/>
        </w:rPr>
        <w:t>for</w:t>
      </w:r>
      <w:r>
        <w:rPr>
          <w:color w:val="1F3762"/>
          <w:spacing w:val="-7"/>
        </w:rPr>
        <w:t xml:space="preserve"> </w:t>
      </w:r>
      <w:r>
        <w:rPr>
          <w:color w:val="1F3762"/>
        </w:rPr>
        <w:t>Therapeutic</w:t>
      </w:r>
      <w:r>
        <w:rPr>
          <w:color w:val="1F3762"/>
          <w:spacing w:val="-9"/>
        </w:rPr>
        <w:t xml:space="preserve"> </w:t>
      </w:r>
      <w:r>
        <w:rPr>
          <w:color w:val="1F3762"/>
        </w:rPr>
        <w:t>Skill</w:t>
      </w:r>
      <w:r>
        <w:rPr>
          <w:color w:val="1F3762"/>
          <w:spacing w:val="-9"/>
        </w:rPr>
        <w:t xml:space="preserve"> </w:t>
      </w:r>
      <w:r>
        <w:rPr>
          <w:color w:val="1F3762"/>
          <w:spacing w:val="-2"/>
        </w:rPr>
        <w:t>Practices</w:t>
      </w:r>
    </w:p>
    <w:p w14:paraId="5DDC11E2" w14:textId="77777777" w:rsidR="00AF6EF7" w:rsidRDefault="00000000" w:rsidP="00FF579D">
      <w:pPr>
        <w:spacing w:before="256"/>
        <w:ind w:left="320" w:right="1050"/>
        <w:rPr>
          <w:sz w:val="24"/>
        </w:rPr>
      </w:pPr>
      <w:r>
        <w:rPr>
          <w:b/>
          <w:i/>
          <w:sz w:val="24"/>
        </w:rPr>
        <w:t>Pillar:</w:t>
      </w:r>
      <w:r>
        <w:rPr>
          <w:b/>
          <w:i/>
          <w:spacing w:val="-13"/>
          <w:sz w:val="24"/>
        </w:rPr>
        <w:t xml:space="preserve"> </w:t>
      </w:r>
      <w:r>
        <w:rPr>
          <w:spacing w:val="-2"/>
          <w:sz w:val="24"/>
        </w:rPr>
        <w:t>Technology</w:t>
      </w:r>
    </w:p>
    <w:p w14:paraId="5EA70203" w14:textId="77777777" w:rsidR="00AF6EF7" w:rsidRDefault="00000000" w:rsidP="00FF579D">
      <w:pPr>
        <w:pStyle w:val="BodyText"/>
        <w:ind w:right="1050"/>
      </w:pPr>
      <w:r>
        <w:rPr>
          <w:b/>
          <w:i/>
        </w:rPr>
        <w:t>Goal(s):</w:t>
      </w:r>
      <w:r>
        <w:rPr>
          <w:b/>
          <w:i/>
          <w:spacing w:val="34"/>
        </w:rPr>
        <w:t xml:space="preserve"> </w:t>
      </w:r>
      <w:r>
        <w:t>Improve</w:t>
      </w:r>
      <w:r>
        <w:rPr>
          <w:spacing w:val="-2"/>
        </w:rPr>
        <w:t xml:space="preserve"> </w:t>
      </w:r>
      <w:r>
        <w:t>access</w:t>
      </w:r>
      <w:r>
        <w:rPr>
          <w:spacing w:val="1"/>
        </w:rPr>
        <w:t xml:space="preserve"> </w:t>
      </w:r>
      <w:r>
        <w:t>and</w:t>
      </w:r>
      <w:r>
        <w:rPr>
          <w:spacing w:val="-1"/>
        </w:rPr>
        <w:t xml:space="preserve"> </w:t>
      </w:r>
      <w:r>
        <w:t>communication</w:t>
      </w:r>
      <w:r>
        <w:rPr>
          <w:spacing w:val="-2"/>
        </w:rPr>
        <w:t xml:space="preserve"> </w:t>
      </w:r>
      <w:r>
        <w:t>with</w:t>
      </w:r>
      <w:r>
        <w:rPr>
          <w:spacing w:val="-1"/>
        </w:rPr>
        <w:t xml:space="preserve"> </w:t>
      </w:r>
      <w:r>
        <w:t>members</w:t>
      </w:r>
      <w:r>
        <w:rPr>
          <w:spacing w:val="-2"/>
        </w:rPr>
        <w:t xml:space="preserve"> </w:t>
      </w:r>
      <w:r>
        <w:t>remaining</w:t>
      </w:r>
      <w:r>
        <w:rPr>
          <w:spacing w:val="-1"/>
        </w:rPr>
        <w:t xml:space="preserve"> </w:t>
      </w:r>
      <w:r>
        <w:t>in</w:t>
      </w:r>
      <w:r>
        <w:rPr>
          <w:spacing w:val="-1"/>
        </w:rPr>
        <w:t xml:space="preserve"> </w:t>
      </w:r>
      <w:r>
        <w:t>the</w:t>
      </w:r>
      <w:r>
        <w:rPr>
          <w:spacing w:val="-3"/>
        </w:rPr>
        <w:t xml:space="preserve"> </w:t>
      </w:r>
      <w:r>
        <w:t>community</w:t>
      </w:r>
      <w:r>
        <w:rPr>
          <w:spacing w:val="-1"/>
        </w:rPr>
        <w:t xml:space="preserve"> </w:t>
      </w:r>
      <w:r>
        <w:t>and</w:t>
      </w:r>
      <w:r>
        <w:rPr>
          <w:spacing w:val="-1"/>
        </w:rPr>
        <w:t xml:space="preserve"> </w:t>
      </w:r>
      <w:r>
        <w:t xml:space="preserve">reduce </w:t>
      </w:r>
      <w:proofErr w:type="gramStart"/>
      <w:r>
        <w:rPr>
          <w:spacing w:val="-2"/>
        </w:rPr>
        <w:t>frequency</w:t>
      </w:r>
      <w:proofErr w:type="gramEnd"/>
    </w:p>
    <w:p w14:paraId="4805110B" w14:textId="77777777" w:rsidR="00AF6EF7" w:rsidRDefault="00000000" w:rsidP="00FF579D">
      <w:pPr>
        <w:pStyle w:val="BodyText"/>
        <w:ind w:right="1050"/>
      </w:pPr>
      <w:r>
        <w:t>of</w:t>
      </w:r>
      <w:r>
        <w:rPr>
          <w:spacing w:val="-2"/>
        </w:rPr>
        <w:t xml:space="preserve"> </w:t>
      </w:r>
      <w:r>
        <w:t>office</w:t>
      </w:r>
      <w:r>
        <w:rPr>
          <w:spacing w:val="-2"/>
        </w:rPr>
        <w:t xml:space="preserve"> </w:t>
      </w:r>
      <w:r>
        <w:t>visits/direct calls</w:t>
      </w:r>
      <w:r>
        <w:rPr>
          <w:spacing w:val="-2"/>
        </w:rPr>
        <w:t xml:space="preserve"> </w:t>
      </w:r>
      <w:r>
        <w:t xml:space="preserve">with </w:t>
      </w:r>
      <w:r>
        <w:rPr>
          <w:spacing w:val="-2"/>
        </w:rPr>
        <w:t>providers</w:t>
      </w:r>
    </w:p>
    <w:p w14:paraId="056BB8AD" w14:textId="77777777" w:rsidR="00AF6EF7" w:rsidRDefault="00000000" w:rsidP="00FF579D">
      <w:pPr>
        <w:ind w:left="320" w:right="1050"/>
        <w:rPr>
          <w:sz w:val="24"/>
        </w:rPr>
      </w:pPr>
      <w:r>
        <w:rPr>
          <w:b/>
          <w:i/>
          <w:sz w:val="24"/>
        </w:rPr>
        <w:t>Agencies</w:t>
      </w:r>
      <w:r>
        <w:rPr>
          <w:b/>
          <w:i/>
          <w:spacing w:val="-4"/>
          <w:sz w:val="24"/>
        </w:rPr>
        <w:t xml:space="preserve"> </w:t>
      </w:r>
      <w:r>
        <w:rPr>
          <w:b/>
          <w:i/>
          <w:sz w:val="24"/>
        </w:rPr>
        <w:t>Impacted:</w:t>
      </w:r>
      <w:r>
        <w:rPr>
          <w:b/>
          <w:i/>
          <w:spacing w:val="-2"/>
          <w:sz w:val="24"/>
        </w:rPr>
        <w:t xml:space="preserve"> </w:t>
      </w:r>
      <w:r>
        <w:rPr>
          <w:sz w:val="24"/>
        </w:rPr>
        <w:t>MassHealth,</w:t>
      </w:r>
      <w:r>
        <w:rPr>
          <w:spacing w:val="-2"/>
          <w:sz w:val="24"/>
        </w:rPr>
        <w:t xml:space="preserve"> </w:t>
      </w:r>
      <w:r>
        <w:rPr>
          <w:spacing w:val="-5"/>
          <w:sz w:val="24"/>
        </w:rPr>
        <w:t>DMH</w:t>
      </w:r>
    </w:p>
    <w:p w14:paraId="10988AFC" w14:textId="77777777" w:rsidR="00AF6EF7" w:rsidRDefault="00000000" w:rsidP="00FF579D">
      <w:pPr>
        <w:ind w:left="320" w:right="1050"/>
        <w:rPr>
          <w:sz w:val="24"/>
        </w:rPr>
      </w:pPr>
      <w:r>
        <w:rPr>
          <w:b/>
          <w:i/>
          <w:sz w:val="24"/>
        </w:rPr>
        <w:t>Estimated</w:t>
      </w:r>
      <w:r>
        <w:rPr>
          <w:b/>
          <w:i/>
          <w:spacing w:val="-4"/>
          <w:sz w:val="24"/>
        </w:rPr>
        <w:t xml:space="preserve"> </w:t>
      </w:r>
      <w:r>
        <w:rPr>
          <w:b/>
          <w:i/>
          <w:sz w:val="24"/>
        </w:rPr>
        <w:t>Investment:</w:t>
      </w:r>
      <w:r>
        <w:rPr>
          <w:b/>
          <w:i/>
          <w:spacing w:val="36"/>
          <w:sz w:val="24"/>
        </w:rPr>
        <w:t xml:space="preserve"> </w:t>
      </w:r>
      <w:r>
        <w:rPr>
          <w:sz w:val="24"/>
        </w:rPr>
        <w:t>$3,000,000</w:t>
      </w:r>
      <w:r>
        <w:rPr>
          <w:spacing w:val="-1"/>
          <w:sz w:val="24"/>
        </w:rPr>
        <w:t xml:space="preserve"> </w:t>
      </w:r>
      <w:r>
        <w:rPr>
          <w:sz w:val="24"/>
        </w:rPr>
        <w:t>(gross);</w:t>
      </w:r>
      <w:r>
        <w:rPr>
          <w:spacing w:val="-1"/>
          <w:sz w:val="24"/>
        </w:rPr>
        <w:t xml:space="preserve"> </w:t>
      </w:r>
      <w:r>
        <w:rPr>
          <w:sz w:val="24"/>
        </w:rPr>
        <w:t>$2,272,500</w:t>
      </w:r>
      <w:r>
        <w:rPr>
          <w:spacing w:val="-1"/>
          <w:sz w:val="24"/>
        </w:rPr>
        <w:t xml:space="preserve"> </w:t>
      </w:r>
      <w:r>
        <w:rPr>
          <w:spacing w:val="-2"/>
          <w:sz w:val="24"/>
        </w:rPr>
        <w:t>(net)</w:t>
      </w:r>
    </w:p>
    <w:p w14:paraId="4718999F" w14:textId="77777777" w:rsidR="00AF6EF7" w:rsidRDefault="00000000" w:rsidP="00FF579D">
      <w:pPr>
        <w:pStyle w:val="BodyText"/>
        <w:spacing w:before="266"/>
        <w:ind w:right="1050"/>
      </w:pPr>
      <w:r>
        <w:t>ARPA</w:t>
      </w:r>
      <w:r>
        <w:rPr>
          <w:spacing w:val="-2"/>
        </w:rPr>
        <w:t xml:space="preserve"> </w:t>
      </w:r>
      <w:r>
        <w:t>funds</w:t>
      </w:r>
      <w:r>
        <w:rPr>
          <w:spacing w:val="-2"/>
        </w:rPr>
        <w:t xml:space="preserve"> </w:t>
      </w:r>
      <w:r>
        <w:t>will</w:t>
      </w:r>
      <w:r>
        <w:rPr>
          <w:spacing w:val="-1"/>
        </w:rPr>
        <w:t xml:space="preserve"> </w:t>
      </w:r>
      <w:r>
        <w:t>support</w:t>
      </w:r>
      <w:r>
        <w:rPr>
          <w:spacing w:val="-1"/>
        </w:rPr>
        <w:t xml:space="preserve"> </w:t>
      </w:r>
      <w:r>
        <w:t>grants</w:t>
      </w:r>
      <w:r>
        <w:rPr>
          <w:spacing w:val="-2"/>
        </w:rPr>
        <w:t xml:space="preserve"> </w:t>
      </w:r>
      <w:r>
        <w:t>to</w:t>
      </w:r>
      <w:r>
        <w:rPr>
          <w:spacing w:val="-1"/>
        </w:rPr>
        <w:t xml:space="preserve"> </w:t>
      </w:r>
      <w:r>
        <w:t>providers</w:t>
      </w:r>
      <w:r>
        <w:rPr>
          <w:spacing w:val="-2"/>
        </w:rPr>
        <w:t xml:space="preserve"> </w:t>
      </w:r>
      <w:r>
        <w:t>of community-based</w:t>
      </w:r>
      <w:r>
        <w:rPr>
          <w:spacing w:val="-1"/>
        </w:rPr>
        <w:t xml:space="preserve"> </w:t>
      </w:r>
      <w:r>
        <w:t>behavioral</w:t>
      </w:r>
      <w:r>
        <w:rPr>
          <w:spacing w:val="-1"/>
        </w:rPr>
        <w:t xml:space="preserve"> </w:t>
      </w:r>
      <w:r>
        <w:t>health</w:t>
      </w:r>
      <w:r>
        <w:rPr>
          <w:spacing w:val="-1"/>
        </w:rPr>
        <w:t xml:space="preserve"> </w:t>
      </w:r>
      <w:r>
        <w:t>services</w:t>
      </w:r>
      <w:r>
        <w:rPr>
          <w:spacing w:val="-2"/>
        </w:rPr>
        <w:t xml:space="preserve"> </w:t>
      </w:r>
      <w:r>
        <w:t>to</w:t>
      </w:r>
      <w:r>
        <w:rPr>
          <w:spacing w:val="-1"/>
        </w:rPr>
        <w:t xml:space="preserve"> </w:t>
      </w:r>
      <w:r>
        <w:t>expand</w:t>
      </w:r>
      <w:r>
        <w:rPr>
          <w:spacing w:val="-1"/>
        </w:rPr>
        <w:t xml:space="preserve"> </w:t>
      </w:r>
      <w:r>
        <w:t>the</w:t>
      </w:r>
      <w:r>
        <w:rPr>
          <w:spacing w:val="-1"/>
        </w:rPr>
        <w:t xml:space="preserve"> </w:t>
      </w:r>
      <w:r>
        <w:t>use of</w:t>
      </w:r>
      <w:r>
        <w:rPr>
          <w:spacing w:val="-3"/>
        </w:rPr>
        <w:t xml:space="preserve"> </w:t>
      </w:r>
      <w:r>
        <w:t>evidence-based</w:t>
      </w:r>
      <w:r>
        <w:rPr>
          <w:spacing w:val="-3"/>
        </w:rPr>
        <w:t xml:space="preserve"> </w:t>
      </w:r>
      <w:r>
        <w:t>clinician</w:t>
      </w:r>
      <w:r>
        <w:rPr>
          <w:spacing w:val="-3"/>
        </w:rPr>
        <w:t xml:space="preserve"> </w:t>
      </w:r>
      <w:r>
        <w:t>“extender”</w:t>
      </w:r>
      <w:r>
        <w:rPr>
          <w:spacing w:val="-3"/>
        </w:rPr>
        <w:t xml:space="preserve"> </w:t>
      </w:r>
      <w:r>
        <w:t>apps</w:t>
      </w:r>
      <w:r>
        <w:rPr>
          <w:spacing w:val="-4"/>
        </w:rPr>
        <w:t xml:space="preserve"> </w:t>
      </w:r>
      <w:r>
        <w:t>and</w:t>
      </w:r>
      <w:r>
        <w:rPr>
          <w:spacing w:val="-3"/>
        </w:rPr>
        <w:t xml:space="preserve"> </w:t>
      </w:r>
      <w:r>
        <w:t>digital</w:t>
      </w:r>
      <w:r>
        <w:rPr>
          <w:spacing w:val="-3"/>
        </w:rPr>
        <w:t xml:space="preserve"> </w:t>
      </w:r>
      <w:r>
        <w:t>programs</w:t>
      </w:r>
      <w:r>
        <w:rPr>
          <w:spacing w:val="-4"/>
        </w:rPr>
        <w:t xml:space="preserve"> </w:t>
      </w:r>
      <w:r>
        <w:t>that</w:t>
      </w:r>
      <w:r>
        <w:rPr>
          <w:spacing w:val="-3"/>
        </w:rPr>
        <w:t xml:space="preserve"> </w:t>
      </w:r>
      <w:r>
        <w:t>communicate</w:t>
      </w:r>
      <w:r>
        <w:rPr>
          <w:spacing w:val="-3"/>
        </w:rPr>
        <w:t xml:space="preserve"> </w:t>
      </w:r>
      <w:r>
        <w:t>with</w:t>
      </w:r>
      <w:r>
        <w:rPr>
          <w:spacing w:val="-3"/>
        </w:rPr>
        <w:t xml:space="preserve"> </w:t>
      </w:r>
      <w:r>
        <w:t>members</w:t>
      </w:r>
      <w:r>
        <w:rPr>
          <w:spacing w:val="-3"/>
        </w:rPr>
        <w:t xml:space="preserve"> </w:t>
      </w:r>
      <w:r>
        <w:t>and</w:t>
      </w:r>
      <w:r>
        <w:rPr>
          <w:spacing w:val="-3"/>
        </w:rPr>
        <w:t xml:space="preserve"> </w:t>
      </w:r>
      <w:r>
        <w:t>support member practice of therapeutic skills. This investment will improve access and communication with members in the community, promote consistent treatment, and decrease the risk of institutional care and/or visits to the emergency department.</w:t>
      </w:r>
    </w:p>
    <w:p w14:paraId="15CA4BD2" w14:textId="77777777" w:rsidR="00AF6EF7" w:rsidRDefault="00AF6EF7" w:rsidP="00FF579D">
      <w:pPr>
        <w:pStyle w:val="BodyText"/>
        <w:spacing w:before="1"/>
        <w:ind w:left="0" w:right="1050"/>
      </w:pPr>
    </w:p>
    <w:p w14:paraId="0CCB6FB7" w14:textId="77777777" w:rsidR="00AF6EF7" w:rsidRDefault="00000000" w:rsidP="00FF579D">
      <w:pPr>
        <w:pStyle w:val="BodyText"/>
        <w:ind w:right="1050"/>
      </w:pPr>
      <w:r>
        <w:t>The</w:t>
      </w:r>
      <w:r>
        <w:rPr>
          <w:spacing w:val="-5"/>
        </w:rPr>
        <w:t xml:space="preserve"> </w:t>
      </w:r>
      <w:r>
        <w:t>COVID</w:t>
      </w:r>
      <w:r>
        <w:rPr>
          <w:spacing w:val="-4"/>
        </w:rPr>
        <w:t xml:space="preserve"> </w:t>
      </w:r>
      <w:r>
        <w:t>19</w:t>
      </w:r>
      <w:r>
        <w:rPr>
          <w:spacing w:val="-3"/>
        </w:rPr>
        <w:t xml:space="preserve"> </w:t>
      </w:r>
      <w:r>
        <w:t>pandemic</w:t>
      </w:r>
      <w:r>
        <w:rPr>
          <w:spacing w:val="-4"/>
        </w:rPr>
        <w:t xml:space="preserve"> </w:t>
      </w:r>
      <w:r>
        <w:t>has</w:t>
      </w:r>
      <w:r>
        <w:rPr>
          <w:spacing w:val="-4"/>
        </w:rPr>
        <w:t xml:space="preserve"> </w:t>
      </w:r>
      <w:r>
        <w:t>underscored</w:t>
      </w:r>
      <w:r>
        <w:rPr>
          <w:spacing w:val="-3"/>
        </w:rPr>
        <w:t xml:space="preserve"> </w:t>
      </w:r>
      <w:r>
        <w:t>the</w:t>
      </w:r>
      <w:r>
        <w:rPr>
          <w:spacing w:val="-4"/>
        </w:rPr>
        <w:t xml:space="preserve"> </w:t>
      </w:r>
      <w:r>
        <w:t>important</w:t>
      </w:r>
      <w:r>
        <w:rPr>
          <w:spacing w:val="-3"/>
        </w:rPr>
        <w:t xml:space="preserve"> </w:t>
      </w:r>
      <w:r>
        <w:t>role</w:t>
      </w:r>
      <w:r>
        <w:rPr>
          <w:spacing w:val="-3"/>
        </w:rPr>
        <w:t xml:space="preserve"> </w:t>
      </w:r>
      <w:r>
        <w:t>that</w:t>
      </w:r>
      <w:r>
        <w:rPr>
          <w:spacing w:val="-3"/>
        </w:rPr>
        <w:t xml:space="preserve"> </w:t>
      </w:r>
      <w:r>
        <w:t>technology</w:t>
      </w:r>
      <w:r>
        <w:rPr>
          <w:spacing w:val="-3"/>
        </w:rPr>
        <w:t xml:space="preserve"> </w:t>
      </w:r>
      <w:r>
        <w:t>plays</w:t>
      </w:r>
      <w:r>
        <w:rPr>
          <w:spacing w:val="-4"/>
        </w:rPr>
        <w:t xml:space="preserve"> </w:t>
      </w:r>
      <w:r>
        <w:t>in</w:t>
      </w:r>
      <w:r>
        <w:rPr>
          <w:spacing w:val="-3"/>
        </w:rPr>
        <w:t xml:space="preserve"> </w:t>
      </w:r>
      <w:r>
        <w:t>expanding</w:t>
      </w:r>
      <w:r>
        <w:rPr>
          <w:spacing w:val="-3"/>
        </w:rPr>
        <w:t xml:space="preserve"> </w:t>
      </w:r>
      <w:r>
        <w:t>access</w:t>
      </w:r>
      <w:r>
        <w:rPr>
          <w:spacing w:val="-4"/>
        </w:rPr>
        <w:t xml:space="preserve"> </w:t>
      </w:r>
      <w:r>
        <w:t>to</w:t>
      </w:r>
      <w:r>
        <w:rPr>
          <w:spacing w:val="-3"/>
        </w:rPr>
        <w:t xml:space="preserve"> </w:t>
      </w:r>
      <w:r>
        <w:t>care, in addition to increased individual preference to access care conveniently and practice skills privately. The increased use of evidence-based clinical technologies has also demonstrated the value in using these resources to extend clinical capacity amidst workforce challenges and an increased demand for behavioral health</w:t>
      </w:r>
      <w:r>
        <w:rPr>
          <w:spacing w:val="40"/>
        </w:rPr>
        <w:t xml:space="preserve"> </w:t>
      </w:r>
      <w:r>
        <w:rPr>
          <w:spacing w:val="-2"/>
        </w:rPr>
        <w:t>services.</w:t>
      </w:r>
    </w:p>
    <w:p w14:paraId="73896A56" w14:textId="77777777" w:rsidR="00AF6EF7" w:rsidRDefault="00000000" w:rsidP="00FF579D">
      <w:pPr>
        <w:pStyle w:val="BodyText"/>
        <w:spacing w:before="273"/>
        <w:ind w:right="1050"/>
      </w:pPr>
      <w:r>
        <w:t>This funding will be used to establish a grant program for community-based behavioral health providers to pay for subscription and service costs associated with the initial startup of evidence-based clinician “extender” apps/digital programs. Specifically, these apps/digital programs will allow for providers to stay in touch with their</w:t>
      </w:r>
      <w:r>
        <w:rPr>
          <w:spacing w:val="-3"/>
        </w:rPr>
        <w:t xml:space="preserve"> </w:t>
      </w:r>
      <w:r>
        <w:t>members</w:t>
      </w:r>
      <w:r>
        <w:rPr>
          <w:spacing w:val="-3"/>
        </w:rPr>
        <w:t xml:space="preserve"> </w:t>
      </w:r>
      <w:r>
        <w:t>and for</w:t>
      </w:r>
      <w:r>
        <w:rPr>
          <w:spacing w:val="-4"/>
        </w:rPr>
        <w:t xml:space="preserve"> </w:t>
      </w:r>
      <w:r>
        <w:t>members</w:t>
      </w:r>
      <w:r>
        <w:rPr>
          <w:spacing w:val="-3"/>
        </w:rPr>
        <w:t xml:space="preserve"> </w:t>
      </w:r>
      <w:r>
        <w:t>to</w:t>
      </w:r>
      <w:r>
        <w:rPr>
          <w:spacing w:val="-2"/>
        </w:rPr>
        <w:t xml:space="preserve"> </w:t>
      </w:r>
      <w:r>
        <w:t>have</w:t>
      </w:r>
      <w:r>
        <w:rPr>
          <w:spacing w:val="-3"/>
        </w:rPr>
        <w:t xml:space="preserve"> </w:t>
      </w:r>
      <w:r>
        <w:t>ongoing coaching</w:t>
      </w:r>
      <w:r>
        <w:rPr>
          <w:spacing w:val="-2"/>
        </w:rPr>
        <w:t xml:space="preserve"> </w:t>
      </w:r>
      <w:r>
        <w:t>and</w:t>
      </w:r>
      <w:r>
        <w:rPr>
          <w:spacing w:val="-2"/>
        </w:rPr>
        <w:t xml:space="preserve"> </w:t>
      </w:r>
      <w:r>
        <w:t>practice</w:t>
      </w:r>
      <w:r>
        <w:rPr>
          <w:spacing w:val="-3"/>
        </w:rPr>
        <w:t xml:space="preserve"> </w:t>
      </w:r>
      <w:r>
        <w:t>of</w:t>
      </w:r>
      <w:r>
        <w:rPr>
          <w:spacing w:val="-1"/>
        </w:rPr>
        <w:t xml:space="preserve"> </w:t>
      </w:r>
      <w:r>
        <w:t>therapeutic</w:t>
      </w:r>
      <w:r>
        <w:rPr>
          <w:spacing w:val="-3"/>
        </w:rPr>
        <w:t xml:space="preserve"> </w:t>
      </w:r>
      <w:r>
        <w:t>skills</w:t>
      </w:r>
      <w:r>
        <w:rPr>
          <w:spacing w:val="-3"/>
        </w:rPr>
        <w:t xml:space="preserve"> </w:t>
      </w:r>
      <w:r>
        <w:t>while</w:t>
      </w:r>
      <w:r>
        <w:rPr>
          <w:spacing w:val="-3"/>
        </w:rPr>
        <w:t xml:space="preserve"> </w:t>
      </w:r>
      <w:r>
        <w:t>outside</w:t>
      </w:r>
      <w:r>
        <w:rPr>
          <w:spacing w:val="-3"/>
        </w:rPr>
        <w:t xml:space="preserve"> </w:t>
      </w:r>
      <w:r>
        <w:t>of</w:t>
      </w:r>
      <w:r>
        <w:rPr>
          <w:spacing w:val="-2"/>
        </w:rPr>
        <w:t xml:space="preserve"> </w:t>
      </w:r>
      <w:r>
        <w:t>the office, in real time as needed.</w:t>
      </w:r>
      <w:r>
        <w:rPr>
          <w:spacing w:val="40"/>
        </w:rPr>
        <w:t xml:space="preserve"> </w:t>
      </w:r>
      <w:r>
        <w:t>Funding made available through this grant opportunity will increase the use of evidence-based practices and provide opportunities to support and augment the current workforce by utilizing technology and alternative practice methods for additional support.</w:t>
      </w:r>
    </w:p>
    <w:p w14:paraId="79C1618C" w14:textId="77777777" w:rsidR="00AF6EF7" w:rsidRDefault="00AF6EF7" w:rsidP="00FF579D">
      <w:pPr>
        <w:pStyle w:val="BodyText"/>
        <w:spacing w:before="1"/>
        <w:ind w:left="0" w:right="1050"/>
      </w:pPr>
    </w:p>
    <w:p w14:paraId="0AC81EE4" w14:textId="77777777" w:rsidR="00AF6EF7" w:rsidRDefault="00000000" w:rsidP="00FF579D">
      <w:pPr>
        <w:pStyle w:val="BodyText"/>
        <w:ind w:right="1050"/>
        <w:jc w:val="both"/>
      </w:pPr>
      <w:r>
        <w:t>Massachusetts</w:t>
      </w:r>
      <w:r>
        <w:rPr>
          <w:spacing w:val="-2"/>
        </w:rPr>
        <w:t xml:space="preserve"> </w:t>
      </w:r>
      <w:r>
        <w:t>will</w:t>
      </w:r>
      <w:r>
        <w:rPr>
          <w:spacing w:val="-1"/>
        </w:rPr>
        <w:t xml:space="preserve"> </w:t>
      </w:r>
      <w:r>
        <w:t>claim</w:t>
      </w:r>
      <w:r>
        <w:rPr>
          <w:spacing w:val="-1"/>
        </w:rPr>
        <w:t xml:space="preserve"> </w:t>
      </w:r>
      <w:r>
        <w:t>the</w:t>
      </w:r>
      <w:r>
        <w:rPr>
          <w:spacing w:val="-2"/>
        </w:rPr>
        <w:t xml:space="preserve"> </w:t>
      </w:r>
      <w:r>
        <w:t>expenditures as</w:t>
      </w:r>
      <w:r>
        <w:rPr>
          <w:spacing w:val="-2"/>
        </w:rPr>
        <w:t xml:space="preserve"> </w:t>
      </w:r>
      <w:r>
        <w:t>certified</w:t>
      </w:r>
      <w:r>
        <w:rPr>
          <w:spacing w:val="-1"/>
        </w:rPr>
        <w:t xml:space="preserve"> </w:t>
      </w:r>
      <w:r>
        <w:t>public</w:t>
      </w:r>
      <w:r>
        <w:rPr>
          <w:spacing w:val="-2"/>
        </w:rPr>
        <w:t xml:space="preserve"> </w:t>
      </w:r>
      <w:r>
        <w:t>expenditures</w:t>
      </w:r>
      <w:r>
        <w:rPr>
          <w:spacing w:val="-2"/>
        </w:rPr>
        <w:t xml:space="preserve"> </w:t>
      </w:r>
      <w:r>
        <w:t>under</w:t>
      </w:r>
      <w:r>
        <w:rPr>
          <w:spacing w:val="-1"/>
        </w:rPr>
        <w:t xml:space="preserve"> </w:t>
      </w:r>
      <w:r>
        <w:t>the</w:t>
      </w:r>
      <w:r>
        <w:rPr>
          <w:spacing w:val="-3"/>
        </w:rPr>
        <w:t xml:space="preserve"> </w:t>
      </w:r>
      <w:r>
        <w:t>Line</w:t>
      </w:r>
      <w:r>
        <w:rPr>
          <w:spacing w:val="-2"/>
        </w:rPr>
        <w:t xml:space="preserve"> </w:t>
      </w:r>
      <w:r>
        <w:t>49 -</w:t>
      </w:r>
      <w:r>
        <w:rPr>
          <w:spacing w:val="-1"/>
        </w:rPr>
        <w:t xml:space="preserve"> </w:t>
      </w:r>
      <w:r>
        <w:t>Other</w:t>
      </w:r>
      <w:r>
        <w:rPr>
          <w:spacing w:val="-1"/>
        </w:rPr>
        <w:t xml:space="preserve"> </w:t>
      </w:r>
      <w:r>
        <w:t>Financial Participation</w:t>
      </w:r>
      <w:r>
        <w:rPr>
          <w:spacing w:val="-3"/>
        </w:rPr>
        <w:t xml:space="preserve"> </w:t>
      </w:r>
      <w:r>
        <w:t>Line</w:t>
      </w:r>
      <w:r>
        <w:rPr>
          <w:spacing w:val="-4"/>
        </w:rPr>
        <w:t xml:space="preserve"> </w:t>
      </w:r>
      <w:r>
        <w:t>as</w:t>
      </w:r>
      <w:r>
        <w:rPr>
          <w:spacing w:val="-4"/>
        </w:rPr>
        <w:t xml:space="preserve"> </w:t>
      </w:r>
      <w:r>
        <w:t>other</w:t>
      </w:r>
      <w:r>
        <w:rPr>
          <w:spacing w:val="-3"/>
        </w:rPr>
        <w:t xml:space="preserve"> </w:t>
      </w:r>
      <w:r>
        <w:t>administrative</w:t>
      </w:r>
      <w:r>
        <w:rPr>
          <w:spacing w:val="-4"/>
        </w:rPr>
        <w:t xml:space="preserve"> </w:t>
      </w:r>
      <w:r>
        <w:t>expenditures</w:t>
      </w:r>
      <w:r>
        <w:rPr>
          <w:spacing w:val="-4"/>
        </w:rPr>
        <w:t xml:space="preserve"> </w:t>
      </w:r>
      <w:r>
        <w:t>necessary</w:t>
      </w:r>
      <w:r>
        <w:rPr>
          <w:spacing w:val="-3"/>
        </w:rPr>
        <w:t xml:space="preserve"> </w:t>
      </w:r>
      <w:r>
        <w:t>for</w:t>
      </w:r>
      <w:r>
        <w:rPr>
          <w:spacing w:val="-3"/>
        </w:rPr>
        <w:t xml:space="preserve"> </w:t>
      </w:r>
      <w:r>
        <w:t>the</w:t>
      </w:r>
      <w:r>
        <w:rPr>
          <w:spacing w:val="-5"/>
        </w:rPr>
        <w:t xml:space="preserve"> </w:t>
      </w:r>
      <w:r>
        <w:t>proper</w:t>
      </w:r>
      <w:r>
        <w:rPr>
          <w:spacing w:val="-3"/>
        </w:rPr>
        <w:t xml:space="preserve"> </w:t>
      </w:r>
      <w:r>
        <w:t>and</w:t>
      </w:r>
      <w:r>
        <w:rPr>
          <w:spacing w:val="-3"/>
        </w:rPr>
        <w:t xml:space="preserve"> </w:t>
      </w:r>
      <w:r>
        <w:t>efficient</w:t>
      </w:r>
      <w:r>
        <w:rPr>
          <w:spacing w:val="-2"/>
        </w:rPr>
        <w:t xml:space="preserve"> </w:t>
      </w:r>
      <w:r>
        <w:t>administration</w:t>
      </w:r>
      <w:r>
        <w:rPr>
          <w:spacing w:val="-3"/>
        </w:rPr>
        <w:t xml:space="preserve"> </w:t>
      </w:r>
      <w:r>
        <w:t>of the State plan.</w:t>
      </w:r>
    </w:p>
    <w:p w14:paraId="3A55BB03" w14:textId="77777777" w:rsidR="00AF6EF7" w:rsidRDefault="00000000" w:rsidP="00FF579D">
      <w:pPr>
        <w:pStyle w:val="Heading7"/>
        <w:spacing w:before="255"/>
        <w:ind w:right="1050"/>
        <w:jc w:val="both"/>
      </w:pPr>
      <w:r>
        <w:rPr>
          <w:color w:val="001F5F"/>
        </w:rPr>
        <w:t>FY24</w:t>
      </w:r>
      <w:r>
        <w:rPr>
          <w:color w:val="001F5F"/>
          <w:spacing w:val="-1"/>
        </w:rPr>
        <w:t xml:space="preserve"> </w:t>
      </w:r>
      <w:r>
        <w:rPr>
          <w:color w:val="001F5F"/>
        </w:rPr>
        <w:t xml:space="preserve">Q1 </w:t>
      </w:r>
      <w:r>
        <w:rPr>
          <w:color w:val="001F5F"/>
          <w:spacing w:val="-2"/>
        </w:rPr>
        <w:t>Update</w:t>
      </w:r>
    </w:p>
    <w:p w14:paraId="05F4460C" w14:textId="77777777" w:rsidR="00AF6EF7" w:rsidRDefault="00AF6EF7" w:rsidP="00FF579D">
      <w:pPr>
        <w:ind w:right="1050"/>
        <w:jc w:val="both"/>
        <w:sectPr w:rsidR="00AF6EF7" w:rsidSect="00A841DF">
          <w:pgSz w:w="12240" w:h="15840" w:code="1"/>
          <w:pgMar w:top="720" w:right="720" w:bottom="720" w:left="720" w:header="0" w:footer="785" w:gutter="0"/>
          <w:cols w:space="720"/>
          <w:docGrid w:linePitch="299"/>
        </w:sectPr>
      </w:pPr>
    </w:p>
    <w:p w14:paraId="072FF9AD" w14:textId="77777777" w:rsidR="00AF6EF7" w:rsidRDefault="00000000" w:rsidP="00FF579D">
      <w:pPr>
        <w:spacing w:before="79"/>
        <w:ind w:left="320" w:right="1050"/>
        <w:rPr>
          <w:sz w:val="24"/>
        </w:rPr>
      </w:pPr>
      <w:r>
        <w:rPr>
          <w:b/>
          <w:i/>
          <w:sz w:val="24"/>
        </w:rPr>
        <w:t xml:space="preserve">Status: </w:t>
      </w:r>
      <w:r>
        <w:rPr>
          <w:spacing w:val="-2"/>
          <w:sz w:val="24"/>
        </w:rPr>
        <w:t>Active</w:t>
      </w:r>
    </w:p>
    <w:p w14:paraId="568A27FB" w14:textId="77777777" w:rsidR="00AF6EF7" w:rsidRDefault="00000000" w:rsidP="00FF579D">
      <w:pPr>
        <w:ind w:left="320" w:right="1050"/>
        <w:rPr>
          <w:sz w:val="24"/>
        </w:rPr>
      </w:pPr>
      <w:r>
        <w:rPr>
          <w:b/>
          <w:i/>
          <w:sz w:val="24"/>
        </w:rPr>
        <w:t>Updated</w:t>
      </w:r>
      <w:r>
        <w:rPr>
          <w:b/>
          <w:i/>
          <w:spacing w:val="-3"/>
          <w:sz w:val="24"/>
        </w:rPr>
        <w:t xml:space="preserve"> </w:t>
      </w:r>
      <w:r>
        <w:rPr>
          <w:b/>
          <w:i/>
          <w:sz w:val="24"/>
        </w:rPr>
        <w:t>Implementation</w:t>
      </w:r>
      <w:r>
        <w:rPr>
          <w:b/>
          <w:i/>
          <w:spacing w:val="-2"/>
          <w:sz w:val="24"/>
        </w:rPr>
        <w:t xml:space="preserve"> </w:t>
      </w:r>
      <w:r>
        <w:rPr>
          <w:b/>
          <w:i/>
          <w:sz w:val="24"/>
        </w:rPr>
        <w:t>Date:</w:t>
      </w:r>
      <w:r>
        <w:rPr>
          <w:b/>
          <w:i/>
          <w:spacing w:val="-3"/>
          <w:sz w:val="24"/>
        </w:rPr>
        <w:t xml:space="preserve"> </w:t>
      </w:r>
      <w:r>
        <w:rPr>
          <w:sz w:val="24"/>
        </w:rPr>
        <w:t>September/October</w:t>
      </w:r>
      <w:r>
        <w:rPr>
          <w:spacing w:val="-2"/>
          <w:sz w:val="24"/>
        </w:rPr>
        <w:t xml:space="preserve"> </w:t>
      </w:r>
      <w:r>
        <w:rPr>
          <w:spacing w:val="-4"/>
          <w:sz w:val="24"/>
        </w:rPr>
        <w:t>2023</w:t>
      </w:r>
    </w:p>
    <w:p w14:paraId="0D2CA2A0"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2"/>
          <w:sz w:val="24"/>
        </w:rPr>
        <w:t xml:space="preserve"> </w:t>
      </w:r>
      <w:r>
        <w:rPr>
          <w:b/>
          <w:i/>
          <w:sz w:val="24"/>
        </w:rPr>
        <w:t>Investment:</w:t>
      </w:r>
      <w:r>
        <w:rPr>
          <w:b/>
          <w:i/>
          <w:spacing w:val="-1"/>
          <w:sz w:val="24"/>
        </w:rPr>
        <w:t xml:space="preserve"> </w:t>
      </w:r>
      <w:r>
        <w:rPr>
          <w:sz w:val="24"/>
        </w:rPr>
        <w:t>$3,000,000</w:t>
      </w:r>
      <w:r>
        <w:rPr>
          <w:spacing w:val="-2"/>
          <w:sz w:val="24"/>
        </w:rPr>
        <w:t xml:space="preserve"> </w:t>
      </w:r>
      <w:r>
        <w:rPr>
          <w:sz w:val="24"/>
        </w:rPr>
        <w:t>(gross</w:t>
      </w:r>
      <w:r>
        <w:rPr>
          <w:spacing w:val="-3"/>
          <w:sz w:val="24"/>
        </w:rPr>
        <w:t xml:space="preserve"> </w:t>
      </w:r>
      <w:r>
        <w:rPr>
          <w:sz w:val="24"/>
        </w:rPr>
        <w:t>and</w:t>
      </w:r>
      <w:r>
        <w:rPr>
          <w:spacing w:val="-1"/>
          <w:sz w:val="24"/>
        </w:rPr>
        <w:t xml:space="preserve"> </w:t>
      </w:r>
      <w:r>
        <w:rPr>
          <w:spacing w:val="-4"/>
          <w:sz w:val="24"/>
        </w:rPr>
        <w:t>net)</w:t>
      </w:r>
    </w:p>
    <w:p w14:paraId="046790D2" w14:textId="77777777" w:rsidR="00AF6EF7" w:rsidRDefault="00000000" w:rsidP="00FF579D">
      <w:pPr>
        <w:pStyle w:val="BodyText"/>
        <w:ind w:right="1050"/>
      </w:pPr>
      <w:r>
        <w:rPr>
          <w:b/>
          <w:i/>
        </w:rPr>
        <w:t>Implementation</w:t>
      </w:r>
      <w:r>
        <w:rPr>
          <w:b/>
          <w:i/>
          <w:spacing w:val="-2"/>
        </w:rPr>
        <w:t xml:space="preserve"> </w:t>
      </w:r>
      <w:r>
        <w:rPr>
          <w:b/>
          <w:i/>
        </w:rPr>
        <w:t>Update:</w:t>
      </w:r>
      <w:r>
        <w:rPr>
          <w:b/>
          <w:i/>
          <w:spacing w:val="-5"/>
        </w:rPr>
        <w:t xml:space="preserve"> </w:t>
      </w:r>
      <w:r>
        <w:t>MassHealth</w:t>
      </w:r>
      <w:r>
        <w:rPr>
          <w:spacing w:val="-2"/>
        </w:rPr>
        <w:t xml:space="preserve"> </w:t>
      </w:r>
      <w:r>
        <w:t>is</w:t>
      </w:r>
      <w:r>
        <w:rPr>
          <w:spacing w:val="-3"/>
        </w:rPr>
        <w:t xml:space="preserve"> </w:t>
      </w:r>
      <w:r>
        <w:t>in</w:t>
      </w:r>
      <w:r>
        <w:rPr>
          <w:spacing w:val="-2"/>
        </w:rPr>
        <w:t xml:space="preserve"> </w:t>
      </w:r>
      <w:r>
        <w:t>the</w:t>
      </w:r>
      <w:r>
        <w:rPr>
          <w:spacing w:val="-2"/>
        </w:rPr>
        <w:t xml:space="preserve"> </w:t>
      </w:r>
      <w:r>
        <w:t>process</w:t>
      </w:r>
      <w:r>
        <w:rPr>
          <w:spacing w:val="-3"/>
        </w:rPr>
        <w:t xml:space="preserve"> </w:t>
      </w:r>
      <w:r>
        <w:t>of</w:t>
      </w:r>
      <w:r>
        <w:rPr>
          <w:spacing w:val="-2"/>
        </w:rPr>
        <w:t xml:space="preserve"> </w:t>
      </w:r>
      <w:r>
        <w:t>finalizing</w:t>
      </w:r>
      <w:r>
        <w:rPr>
          <w:spacing w:val="-2"/>
        </w:rPr>
        <w:t xml:space="preserve"> </w:t>
      </w:r>
      <w:r>
        <w:t>the</w:t>
      </w:r>
      <w:r>
        <w:rPr>
          <w:spacing w:val="-3"/>
        </w:rPr>
        <w:t xml:space="preserve"> </w:t>
      </w:r>
      <w:r>
        <w:t>grant</w:t>
      </w:r>
      <w:r>
        <w:rPr>
          <w:spacing w:val="-2"/>
        </w:rPr>
        <w:t xml:space="preserve"> </w:t>
      </w:r>
      <w:r>
        <w:t>application</w:t>
      </w:r>
      <w:r>
        <w:rPr>
          <w:spacing w:val="-2"/>
        </w:rPr>
        <w:t xml:space="preserve"> </w:t>
      </w:r>
      <w:r>
        <w:t>and</w:t>
      </w:r>
      <w:r>
        <w:rPr>
          <w:spacing w:val="-2"/>
        </w:rPr>
        <w:t xml:space="preserve"> </w:t>
      </w:r>
      <w:r>
        <w:t>expects</w:t>
      </w:r>
      <w:r>
        <w:rPr>
          <w:spacing w:val="-3"/>
        </w:rPr>
        <w:t xml:space="preserve"> </w:t>
      </w:r>
      <w:r>
        <w:t>to</w:t>
      </w:r>
      <w:r>
        <w:rPr>
          <w:spacing w:val="-2"/>
        </w:rPr>
        <w:t xml:space="preserve"> </w:t>
      </w:r>
      <w:r>
        <w:t>post</w:t>
      </w:r>
      <w:r>
        <w:rPr>
          <w:spacing w:val="-2"/>
        </w:rPr>
        <w:t xml:space="preserve"> </w:t>
      </w:r>
      <w:r>
        <w:t>the Request for Applications (RFA) in summer 2023.</w:t>
      </w:r>
    </w:p>
    <w:p w14:paraId="142B80B7" w14:textId="77777777" w:rsidR="00AF6EF7" w:rsidRDefault="00AF6EF7" w:rsidP="00FF579D">
      <w:pPr>
        <w:pStyle w:val="BodyText"/>
        <w:spacing w:before="140"/>
        <w:ind w:left="0" w:right="1050"/>
      </w:pPr>
    </w:p>
    <w:p w14:paraId="63F59756" w14:textId="77777777" w:rsidR="00AF6EF7" w:rsidRDefault="00000000" w:rsidP="00FF579D">
      <w:pPr>
        <w:pStyle w:val="Heading6"/>
        <w:spacing w:line="298" w:lineRule="exact"/>
        <w:ind w:right="1050"/>
        <w:rPr>
          <w:b w:val="0"/>
        </w:rPr>
      </w:pPr>
      <w:bookmarkStart w:id="78" w:name="_bookmark78"/>
      <w:bookmarkEnd w:id="78"/>
      <w:r>
        <w:rPr>
          <w:color w:val="1F3762"/>
        </w:rPr>
        <w:t>Behavioral</w:t>
      </w:r>
      <w:r>
        <w:rPr>
          <w:color w:val="1F3762"/>
          <w:spacing w:val="-12"/>
        </w:rPr>
        <w:t xml:space="preserve"> </w:t>
      </w:r>
      <w:r>
        <w:rPr>
          <w:color w:val="1F3762"/>
        </w:rPr>
        <w:t>Health</w:t>
      </w:r>
      <w:r>
        <w:rPr>
          <w:color w:val="1F3762"/>
          <w:spacing w:val="-11"/>
        </w:rPr>
        <w:t xml:space="preserve"> </w:t>
      </w:r>
      <w:r>
        <w:rPr>
          <w:color w:val="1F3762"/>
        </w:rPr>
        <w:t>Technology</w:t>
      </w:r>
      <w:r>
        <w:rPr>
          <w:color w:val="1F3762"/>
          <w:spacing w:val="-11"/>
        </w:rPr>
        <w:t xml:space="preserve"> </w:t>
      </w:r>
      <w:r>
        <w:rPr>
          <w:color w:val="1F3762"/>
        </w:rPr>
        <w:t>Interoperability</w:t>
      </w:r>
      <w:r>
        <w:rPr>
          <w:color w:val="1F3762"/>
          <w:spacing w:val="-8"/>
        </w:rPr>
        <w:t xml:space="preserve"> </w:t>
      </w:r>
      <w:r>
        <w:rPr>
          <w:color w:val="1F3762"/>
        </w:rPr>
        <w:t>(formerly</w:t>
      </w:r>
      <w:r>
        <w:rPr>
          <w:color w:val="1F3762"/>
          <w:spacing w:val="-9"/>
        </w:rPr>
        <w:t xml:space="preserve"> </w:t>
      </w:r>
      <w:r>
        <w:rPr>
          <w:color w:val="1F3762"/>
        </w:rPr>
        <w:t>Behavioral</w:t>
      </w:r>
      <w:r>
        <w:rPr>
          <w:color w:val="1F3762"/>
          <w:spacing w:val="-11"/>
        </w:rPr>
        <w:t xml:space="preserve"> </w:t>
      </w:r>
      <w:r>
        <w:rPr>
          <w:color w:val="1F3762"/>
        </w:rPr>
        <w:t>Health</w:t>
      </w:r>
      <w:r>
        <w:rPr>
          <w:color w:val="1F3762"/>
          <w:spacing w:val="-10"/>
        </w:rPr>
        <w:t xml:space="preserve"> </w:t>
      </w:r>
      <w:r>
        <w:rPr>
          <w:color w:val="1F3762"/>
        </w:rPr>
        <w:t>Scheduling</w:t>
      </w:r>
      <w:r>
        <w:rPr>
          <w:color w:val="1F3762"/>
          <w:spacing w:val="-11"/>
        </w:rPr>
        <w:t xml:space="preserve"> </w:t>
      </w:r>
      <w:r>
        <w:rPr>
          <w:color w:val="1F3762"/>
        </w:rPr>
        <w:t>Platform</w:t>
      </w:r>
      <w:r>
        <w:rPr>
          <w:b w:val="0"/>
          <w:color w:val="1F3762"/>
        </w:rPr>
        <w:t>)</w:t>
      </w:r>
      <w:r>
        <w:rPr>
          <w:b w:val="0"/>
          <w:color w:val="1F3762"/>
          <w:spacing w:val="-11"/>
        </w:rPr>
        <w:t xml:space="preserve"> </w:t>
      </w:r>
      <w:r>
        <w:rPr>
          <w:b w:val="0"/>
          <w:color w:val="1F3762"/>
          <w:spacing w:val="-10"/>
        </w:rPr>
        <w:t>–</w:t>
      </w:r>
    </w:p>
    <w:p w14:paraId="5FBBBA8C" w14:textId="77777777" w:rsidR="00AF6EF7" w:rsidRDefault="00000000" w:rsidP="00FF579D">
      <w:pPr>
        <w:spacing w:line="298" w:lineRule="exact"/>
        <w:ind w:left="320" w:right="1050"/>
        <w:rPr>
          <w:i/>
          <w:sz w:val="26"/>
        </w:rPr>
      </w:pPr>
      <w:r>
        <w:rPr>
          <w:noProof/>
        </w:rPr>
        <mc:AlternateContent>
          <mc:Choice Requires="wps">
            <w:drawing>
              <wp:anchor distT="0" distB="0" distL="0" distR="0" simplePos="0" relativeHeight="251764736" behindDoc="1" locked="0" layoutInCell="1" allowOverlap="1" wp14:anchorId="69063B22" wp14:editId="3692B317">
                <wp:simplePos x="0" y="0"/>
                <wp:positionH relativeFrom="page">
                  <wp:posOffset>438912</wp:posOffset>
                </wp:positionH>
                <wp:positionV relativeFrom="paragraph">
                  <wp:posOffset>201201</wp:posOffset>
                </wp:positionV>
                <wp:extent cx="6896100" cy="9525"/>
                <wp:effectExtent l="0" t="0" r="0" b="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99E8A" id="Graphic 79" o:spid="_x0000_s1026" alt="&quot;&quot;" style="position:absolute;margin-left:34.55pt;margin-top:15.85pt;width:543pt;height:.75pt;z-index:-25155174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r>
        <w:rPr>
          <w:i/>
          <w:color w:val="1F3762"/>
          <w:sz w:val="26"/>
        </w:rPr>
        <w:t>modified</w:t>
      </w:r>
      <w:r>
        <w:rPr>
          <w:i/>
          <w:color w:val="1F3762"/>
          <w:spacing w:val="-7"/>
          <w:sz w:val="26"/>
        </w:rPr>
        <w:t xml:space="preserve"> </w:t>
      </w:r>
      <w:r>
        <w:rPr>
          <w:i/>
          <w:color w:val="1F3762"/>
          <w:sz w:val="26"/>
        </w:rPr>
        <w:t>in</w:t>
      </w:r>
      <w:r>
        <w:rPr>
          <w:i/>
          <w:color w:val="1F3762"/>
          <w:spacing w:val="-6"/>
          <w:sz w:val="26"/>
        </w:rPr>
        <w:t xml:space="preserve"> </w:t>
      </w:r>
      <w:r>
        <w:rPr>
          <w:i/>
          <w:color w:val="1F3762"/>
          <w:sz w:val="26"/>
        </w:rPr>
        <w:t>FY24</w:t>
      </w:r>
      <w:r>
        <w:rPr>
          <w:i/>
          <w:color w:val="1F3762"/>
          <w:spacing w:val="-4"/>
          <w:sz w:val="26"/>
        </w:rPr>
        <w:t xml:space="preserve"> </w:t>
      </w:r>
      <w:r>
        <w:rPr>
          <w:i/>
          <w:color w:val="1F3762"/>
          <w:spacing w:val="-5"/>
          <w:sz w:val="26"/>
        </w:rPr>
        <w:t>Q2</w:t>
      </w:r>
    </w:p>
    <w:p w14:paraId="3FF073D0" w14:textId="77777777" w:rsidR="00AF6EF7" w:rsidRDefault="00000000" w:rsidP="00FF579D">
      <w:pPr>
        <w:spacing w:before="253"/>
        <w:ind w:left="320" w:right="1050"/>
        <w:rPr>
          <w:sz w:val="24"/>
        </w:rPr>
      </w:pPr>
      <w:r>
        <w:rPr>
          <w:b/>
          <w:i/>
          <w:sz w:val="24"/>
        </w:rPr>
        <w:t>Pillar:</w:t>
      </w:r>
      <w:r>
        <w:rPr>
          <w:b/>
          <w:i/>
          <w:spacing w:val="-13"/>
          <w:sz w:val="24"/>
        </w:rPr>
        <w:t xml:space="preserve"> </w:t>
      </w:r>
      <w:r>
        <w:rPr>
          <w:spacing w:val="-2"/>
          <w:sz w:val="24"/>
        </w:rPr>
        <w:t>Technology</w:t>
      </w:r>
    </w:p>
    <w:p w14:paraId="0697BC12" w14:textId="77777777" w:rsidR="00AF6EF7" w:rsidRDefault="00000000" w:rsidP="00FF579D">
      <w:pPr>
        <w:pStyle w:val="BodyText"/>
        <w:ind w:right="1050"/>
      </w:pPr>
      <w:r>
        <w:rPr>
          <w:b/>
          <w:i/>
        </w:rPr>
        <w:t>Goal(s):</w:t>
      </w:r>
      <w:r>
        <w:rPr>
          <w:b/>
          <w:i/>
          <w:spacing w:val="-14"/>
        </w:rPr>
        <w:t xml:space="preserve"> </w:t>
      </w:r>
      <w:r>
        <w:t>Develop</w:t>
      </w:r>
      <w:r>
        <w:rPr>
          <w:spacing w:val="-1"/>
        </w:rPr>
        <w:t xml:space="preserve"> </w:t>
      </w:r>
      <w:r>
        <w:t>a</w:t>
      </w:r>
      <w:r>
        <w:rPr>
          <w:spacing w:val="-1"/>
        </w:rPr>
        <w:t xml:space="preserve"> </w:t>
      </w:r>
      <w:r>
        <w:t>solution</w:t>
      </w:r>
      <w:r>
        <w:rPr>
          <w:spacing w:val="-1"/>
        </w:rPr>
        <w:t xml:space="preserve"> </w:t>
      </w:r>
      <w:r>
        <w:t>to</w:t>
      </w:r>
      <w:r>
        <w:rPr>
          <w:spacing w:val="-1"/>
        </w:rPr>
        <w:t xml:space="preserve"> </w:t>
      </w:r>
      <w:r>
        <w:t>increase access</w:t>
      </w:r>
      <w:r>
        <w:rPr>
          <w:spacing w:val="-2"/>
        </w:rPr>
        <w:t xml:space="preserve"> </w:t>
      </w:r>
      <w:r>
        <w:t>to</w:t>
      </w:r>
      <w:r>
        <w:rPr>
          <w:spacing w:val="-1"/>
        </w:rPr>
        <w:t xml:space="preserve"> </w:t>
      </w:r>
      <w:r>
        <w:t>community</w:t>
      </w:r>
      <w:r>
        <w:rPr>
          <w:spacing w:val="-1"/>
        </w:rPr>
        <w:t xml:space="preserve"> </w:t>
      </w:r>
      <w:r>
        <w:t>behavioral</w:t>
      </w:r>
      <w:r>
        <w:rPr>
          <w:spacing w:val="-1"/>
        </w:rPr>
        <w:t xml:space="preserve"> </w:t>
      </w:r>
      <w:r>
        <w:t>health</w:t>
      </w:r>
      <w:r>
        <w:rPr>
          <w:spacing w:val="-1"/>
        </w:rPr>
        <w:t xml:space="preserve"> </w:t>
      </w:r>
      <w:r>
        <w:t>care</w:t>
      </w:r>
      <w:r>
        <w:rPr>
          <w:spacing w:val="-3"/>
        </w:rPr>
        <w:t xml:space="preserve"> </w:t>
      </w:r>
      <w:r>
        <w:t>by</w:t>
      </w:r>
      <w:r>
        <w:rPr>
          <w:spacing w:val="1"/>
        </w:rPr>
        <w:t xml:space="preserve"> </w:t>
      </w:r>
      <w:r>
        <w:t>enhancing</w:t>
      </w:r>
      <w:r>
        <w:rPr>
          <w:spacing w:val="-1"/>
        </w:rPr>
        <w:t xml:space="preserve"> </w:t>
      </w:r>
      <w:r>
        <w:t>capabilities</w:t>
      </w:r>
      <w:r>
        <w:rPr>
          <w:spacing w:val="-2"/>
        </w:rPr>
        <w:t xml:space="preserve"> </w:t>
      </w:r>
      <w:r>
        <w:rPr>
          <w:spacing w:val="-5"/>
        </w:rPr>
        <w:t>to</w:t>
      </w:r>
    </w:p>
    <w:p w14:paraId="0616B949" w14:textId="77777777" w:rsidR="00AF6EF7" w:rsidRDefault="00000000" w:rsidP="00FF579D">
      <w:pPr>
        <w:pStyle w:val="BodyText"/>
        <w:ind w:right="1050"/>
      </w:pPr>
      <w:r>
        <w:t>find</w:t>
      </w:r>
      <w:r>
        <w:rPr>
          <w:spacing w:val="-2"/>
        </w:rPr>
        <w:t xml:space="preserve"> </w:t>
      </w:r>
      <w:r>
        <w:t>openings</w:t>
      </w:r>
      <w:r>
        <w:rPr>
          <w:spacing w:val="-2"/>
        </w:rPr>
        <w:t xml:space="preserve"> </w:t>
      </w:r>
      <w:r>
        <w:t>for</w:t>
      </w:r>
      <w:r>
        <w:rPr>
          <w:spacing w:val="-3"/>
        </w:rPr>
        <w:t xml:space="preserve"> </w:t>
      </w:r>
      <w:r>
        <w:t>member</w:t>
      </w:r>
      <w:r>
        <w:rPr>
          <w:spacing w:val="-2"/>
        </w:rPr>
        <w:t xml:space="preserve"> </w:t>
      </w:r>
      <w:r>
        <w:t>appointments</w:t>
      </w:r>
      <w:r>
        <w:rPr>
          <w:spacing w:val="-3"/>
        </w:rPr>
        <w:t xml:space="preserve"> </w:t>
      </w:r>
      <w:r>
        <w:t>and</w:t>
      </w:r>
      <w:r>
        <w:rPr>
          <w:spacing w:val="-1"/>
        </w:rPr>
        <w:t xml:space="preserve"> </w:t>
      </w:r>
      <w:r>
        <w:t>schedule</w:t>
      </w:r>
      <w:r>
        <w:rPr>
          <w:spacing w:val="-2"/>
        </w:rPr>
        <w:t xml:space="preserve"> </w:t>
      </w:r>
      <w:r>
        <w:t>in</w:t>
      </w:r>
      <w:r>
        <w:rPr>
          <w:spacing w:val="-2"/>
        </w:rPr>
        <w:t xml:space="preserve"> </w:t>
      </w:r>
      <w:r>
        <w:t>real</w:t>
      </w:r>
      <w:r>
        <w:rPr>
          <w:spacing w:val="-1"/>
        </w:rPr>
        <w:t xml:space="preserve"> </w:t>
      </w:r>
      <w:proofErr w:type="gramStart"/>
      <w:r>
        <w:rPr>
          <w:spacing w:val="-4"/>
        </w:rPr>
        <w:t>time</w:t>
      </w:r>
      <w:proofErr w:type="gramEnd"/>
    </w:p>
    <w:p w14:paraId="30CEE895" w14:textId="77777777" w:rsidR="00AF6EF7" w:rsidRDefault="00000000" w:rsidP="00FF579D">
      <w:pPr>
        <w:spacing w:before="1"/>
        <w:ind w:left="320" w:right="1050"/>
        <w:rPr>
          <w:sz w:val="24"/>
        </w:rPr>
      </w:pPr>
      <w:r>
        <w:rPr>
          <w:b/>
          <w:i/>
          <w:sz w:val="24"/>
        </w:rPr>
        <w:t>Agencies</w:t>
      </w:r>
      <w:r>
        <w:rPr>
          <w:b/>
          <w:i/>
          <w:spacing w:val="-4"/>
          <w:sz w:val="24"/>
        </w:rPr>
        <w:t xml:space="preserve"> </w:t>
      </w:r>
      <w:r>
        <w:rPr>
          <w:b/>
          <w:i/>
          <w:sz w:val="24"/>
        </w:rPr>
        <w:t>Impacted:</w:t>
      </w:r>
      <w:r>
        <w:rPr>
          <w:b/>
          <w:i/>
          <w:spacing w:val="-2"/>
          <w:sz w:val="24"/>
        </w:rPr>
        <w:t xml:space="preserve"> </w:t>
      </w:r>
      <w:r>
        <w:rPr>
          <w:sz w:val="24"/>
        </w:rPr>
        <w:t>MassHealth,</w:t>
      </w:r>
      <w:r>
        <w:rPr>
          <w:spacing w:val="-2"/>
          <w:sz w:val="24"/>
        </w:rPr>
        <w:t xml:space="preserve"> </w:t>
      </w:r>
      <w:r>
        <w:rPr>
          <w:spacing w:val="-5"/>
          <w:sz w:val="24"/>
        </w:rPr>
        <w:t>DMH</w:t>
      </w:r>
    </w:p>
    <w:p w14:paraId="0CBD656A" w14:textId="77777777" w:rsidR="00AF6EF7" w:rsidRDefault="00000000" w:rsidP="00FF579D">
      <w:pPr>
        <w:ind w:left="320" w:right="1050"/>
        <w:rPr>
          <w:sz w:val="24"/>
        </w:rPr>
      </w:pPr>
      <w:r>
        <w:rPr>
          <w:b/>
          <w:i/>
          <w:sz w:val="24"/>
        </w:rPr>
        <w:t>Estimated</w:t>
      </w:r>
      <w:r>
        <w:rPr>
          <w:b/>
          <w:i/>
          <w:spacing w:val="-4"/>
          <w:sz w:val="24"/>
        </w:rPr>
        <w:t xml:space="preserve"> </w:t>
      </w:r>
      <w:r>
        <w:rPr>
          <w:b/>
          <w:i/>
          <w:sz w:val="24"/>
        </w:rPr>
        <w:t>Investment:</w:t>
      </w:r>
      <w:r>
        <w:rPr>
          <w:b/>
          <w:i/>
          <w:spacing w:val="36"/>
          <w:sz w:val="24"/>
        </w:rPr>
        <w:t xml:space="preserve"> </w:t>
      </w:r>
      <w:r>
        <w:rPr>
          <w:sz w:val="24"/>
        </w:rPr>
        <w:t>$5,000,000</w:t>
      </w:r>
      <w:r>
        <w:rPr>
          <w:spacing w:val="-1"/>
          <w:sz w:val="24"/>
        </w:rPr>
        <w:t xml:space="preserve"> </w:t>
      </w:r>
      <w:r>
        <w:rPr>
          <w:sz w:val="24"/>
        </w:rPr>
        <w:t>(gross);</w:t>
      </w:r>
      <w:r>
        <w:rPr>
          <w:spacing w:val="-1"/>
          <w:sz w:val="24"/>
        </w:rPr>
        <w:t xml:space="preserve"> </w:t>
      </w:r>
      <w:r>
        <w:rPr>
          <w:sz w:val="24"/>
        </w:rPr>
        <w:t>$3,787,500</w:t>
      </w:r>
      <w:r>
        <w:rPr>
          <w:spacing w:val="-1"/>
          <w:sz w:val="24"/>
        </w:rPr>
        <w:t xml:space="preserve"> </w:t>
      </w:r>
      <w:r>
        <w:rPr>
          <w:spacing w:val="-2"/>
          <w:sz w:val="24"/>
        </w:rPr>
        <w:t>(net)</w:t>
      </w:r>
    </w:p>
    <w:p w14:paraId="58E83958" w14:textId="77777777" w:rsidR="00AF6EF7" w:rsidRDefault="00AF6EF7" w:rsidP="00FF579D">
      <w:pPr>
        <w:pStyle w:val="BodyText"/>
        <w:ind w:left="0" w:right="1050"/>
      </w:pPr>
    </w:p>
    <w:p w14:paraId="5FECDAC1" w14:textId="77777777" w:rsidR="00AF6EF7" w:rsidRDefault="00000000" w:rsidP="00FF579D">
      <w:pPr>
        <w:pStyle w:val="BodyText"/>
        <w:ind w:right="1050"/>
      </w:pPr>
      <w:r>
        <w:t>In January of 2023, the Commonwealth launched a 24/7 Behavioral Health Help Line (Help Line). The Help Line will serve as a front door to access behavioral health services, ensuring that Commonwealth residents receive</w:t>
      </w:r>
      <w:r>
        <w:rPr>
          <w:spacing w:val="-3"/>
        </w:rPr>
        <w:t xml:space="preserve"> </w:t>
      </w:r>
      <w:r>
        <w:t>the</w:t>
      </w:r>
      <w:r>
        <w:rPr>
          <w:spacing w:val="-2"/>
        </w:rPr>
        <w:t xml:space="preserve"> </w:t>
      </w:r>
      <w:r>
        <w:t>right</w:t>
      </w:r>
      <w:r>
        <w:rPr>
          <w:spacing w:val="-2"/>
        </w:rPr>
        <w:t xml:space="preserve"> </w:t>
      </w:r>
      <w:r>
        <w:t>mental</w:t>
      </w:r>
      <w:r>
        <w:rPr>
          <w:spacing w:val="-2"/>
        </w:rPr>
        <w:t xml:space="preserve"> </w:t>
      </w:r>
      <w:r>
        <w:t>health</w:t>
      </w:r>
      <w:r>
        <w:rPr>
          <w:spacing w:val="-2"/>
        </w:rPr>
        <w:t xml:space="preserve"> </w:t>
      </w:r>
      <w:r>
        <w:t>and</w:t>
      </w:r>
      <w:r>
        <w:rPr>
          <w:spacing w:val="-2"/>
        </w:rPr>
        <w:t xml:space="preserve"> </w:t>
      </w:r>
      <w:r>
        <w:t>addiction</w:t>
      </w:r>
      <w:r>
        <w:rPr>
          <w:spacing w:val="-2"/>
        </w:rPr>
        <w:t xml:space="preserve"> </w:t>
      </w:r>
      <w:r>
        <w:t>treatment</w:t>
      </w:r>
      <w:r>
        <w:rPr>
          <w:spacing w:val="-2"/>
        </w:rPr>
        <w:t xml:space="preserve"> </w:t>
      </w:r>
      <w:r>
        <w:t>when</w:t>
      </w:r>
      <w:r>
        <w:rPr>
          <w:spacing w:val="-2"/>
        </w:rPr>
        <w:t xml:space="preserve"> </w:t>
      </w:r>
      <w:r>
        <w:t>and</w:t>
      </w:r>
      <w:r>
        <w:rPr>
          <w:spacing w:val="-2"/>
        </w:rPr>
        <w:t xml:space="preserve"> </w:t>
      </w:r>
      <w:r>
        <w:t>where</w:t>
      </w:r>
      <w:r>
        <w:rPr>
          <w:spacing w:val="-4"/>
        </w:rPr>
        <w:t xml:space="preserve"> </w:t>
      </w:r>
      <w:r>
        <w:t>they</w:t>
      </w:r>
      <w:r>
        <w:rPr>
          <w:spacing w:val="-2"/>
        </w:rPr>
        <w:t xml:space="preserve"> </w:t>
      </w:r>
      <w:r>
        <w:t>need</w:t>
      </w:r>
      <w:r>
        <w:rPr>
          <w:spacing w:val="-2"/>
        </w:rPr>
        <w:t xml:space="preserve"> </w:t>
      </w:r>
      <w:r>
        <w:t>it.</w:t>
      </w:r>
      <w:r>
        <w:rPr>
          <w:spacing w:val="-2"/>
        </w:rPr>
        <w:t xml:space="preserve"> </w:t>
      </w:r>
      <w:r>
        <w:t>The</w:t>
      </w:r>
      <w:r>
        <w:rPr>
          <w:spacing w:val="-4"/>
        </w:rPr>
        <w:t xml:space="preserve"> </w:t>
      </w:r>
      <w:r>
        <w:t>line</w:t>
      </w:r>
      <w:r>
        <w:rPr>
          <w:spacing w:val="-3"/>
        </w:rPr>
        <w:t xml:space="preserve"> </w:t>
      </w:r>
      <w:r>
        <w:t>will provide</w:t>
      </w:r>
      <w:r>
        <w:rPr>
          <w:spacing w:val="-4"/>
        </w:rPr>
        <w:t xml:space="preserve"> </w:t>
      </w:r>
      <w:r>
        <w:t>live support, clinical assessments, and referrals in real-time, to convenient community-based alternatives to the emergency department, such as</w:t>
      </w:r>
      <w:r>
        <w:rPr>
          <w:spacing w:val="-1"/>
        </w:rPr>
        <w:t xml:space="preserve"> </w:t>
      </w:r>
      <w:r>
        <w:t>behavioral health urgent care</w:t>
      </w:r>
      <w:r>
        <w:rPr>
          <w:spacing w:val="-2"/>
        </w:rPr>
        <w:t xml:space="preserve"> </w:t>
      </w:r>
      <w:r>
        <w:t>providers</w:t>
      </w:r>
      <w:r>
        <w:rPr>
          <w:spacing w:val="-1"/>
        </w:rPr>
        <w:t xml:space="preserve"> </w:t>
      </w:r>
      <w:r>
        <w:t>and 24/7 community and mobile</w:t>
      </w:r>
      <w:r>
        <w:rPr>
          <w:spacing w:val="-1"/>
        </w:rPr>
        <w:t xml:space="preserve"> </w:t>
      </w:r>
      <w:r>
        <w:t>crisis intervention services, as well as to routine treatment options.</w:t>
      </w:r>
    </w:p>
    <w:p w14:paraId="1C910CA3" w14:textId="77777777" w:rsidR="00AF6EF7" w:rsidRDefault="00AF6EF7" w:rsidP="00FF579D">
      <w:pPr>
        <w:pStyle w:val="BodyText"/>
        <w:ind w:left="0" w:right="1050"/>
      </w:pPr>
    </w:p>
    <w:p w14:paraId="039E799F" w14:textId="77777777" w:rsidR="00AF6EF7" w:rsidRDefault="00000000" w:rsidP="00FF579D">
      <w:pPr>
        <w:pStyle w:val="BodyText"/>
        <w:ind w:right="1050"/>
      </w:pPr>
      <w:r>
        <w:t>Recognizing the important role that expanding access to readily available and convenient behavioral health care, the end objective is to develop a platform with the capability to immediately connect and/or schedule a behavioral health, community-based appointment for individuals who have reached out via the Help Line, if deemed</w:t>
      </w:r>
      <w:r>
        <w:rPr>
          <w:spacing w:val="-2"/>
        </w:rPr>
        <w:t xml:space="preserve"> </w:t>
      </w:r>
      <w:r>
        <w:t>clinically</w:t>
      </w:r>
      <w:r>
        <w:rPr>
          <w:spacing w:val="-2"/>
        </w:rPr>
        <w:t xml:space="preserve"> </w:t>
      </w:r>
      <w:r>
        <w:t>appropriate.</w:t>
      </w:r>
      <w:r>
        <w:rPr>
          <w:spacing w:val="40"/>
        </w:rPr>
        <w:t xml:space="preserve"> </w:t>
      </w:r>
      <w:r>
        <w:t>While</w:t>
      </w:r>
      <w:r>
        <w:rPr>
          <w:spacing w:val="-3"/>
        </w:rPr>
        <w:t xml:space="preserve"> </w:t>
      </w:r>
      <w:r>
        <w:t>the</w:t>
      </w:r>
      <w:r>
        <w:rPr>
          <w:spacing w:val="-2"/>
        </w:rPr>
        <w:t xml:space="preserve"> </w:t>
      </w:r>
      <w:r>
        <w:t>platform</w:t>
      </w:r>
      <w:r>
        <w:rPr>
          <w:spacing w:val="-1"/>
        </w:rPr>
        <w:t xml:space="preserve"> </w:t>
      </w:r>
      <w:r>
        <w:t>would</w:t>
      </w:r>
      <w:r>
        <w:rPr>
          <w:spacing w:val="-2"/>
        </w:rPr>
        <w:t xml:space="preserve"> </w:t>
      </w:r>
      <w:r>
        <w:t>be</w:t>
      </w:r>
      <w:r>
        <w:rPr>
          <w:spacing w:val="-3"/>
        </w:rPr>
        <w:t xml:space="preserve"> </w:t>
      </w:r>
      <w:r>
        <w:t>an</w:t>
      </w:r>
      <w:r>
        <w:rPr>
          <w:spacing w:val="-2"/>
        </w:rPr>
        <w:t xml:space="preserve"> </w:t>
      </w:r>
      <w:r>
        <w:t>additional</w:t>
      </w:r>
      <w:r>
        <w:rPr>
          <w:spacing w:val="-2"/>
        </w:rPr>
        <w:t xml:space="preserve"> </w:t>
      </w:r>
      <w:r>
        <w:t>tool</w:t>
      </w:r>
      <w:r>
        <w:rPr>
          <w:spacing w:val="-2"/>
        </w:rPr>
        <w:t xml:space="preserve"> </w:t>
      </w:r>
      <w:r>
        <w:t>for</w:t>
      </w:r>
      <w:r>
        <w:rPr>
          <w:spacing w:val="-3"/>
        </w:rPr>
        <w:t xml:space="preserve"> </w:t>
      </w:r>
      <w:r>
        <w:t>the</w:t>
      </w:r>
      <w:r>
        <w:rPr>
          <w:spacing w:val="-2"/>
        </w:rPr>
        <w:t xml:space="preserve"> </w:t>
      </w:r>
      <w:r>
        <w:t>Help</w:t>
      </w:r>
      <w:r>
        <w:rPr>
          <w:spacing w:val="-2"/>
        </w:rPr>
        <w:t xml:space="preserve"> </w:t>
      </w:r>
      <w:r>
        <w:t>Line,</w:t>
      </w:r>
      <w:r>
        <w:rPr>
          <w:spacing w:val="-2"/>
        </w:rPr>
        <w:t xml:space="preserve"> </w:t>
      </w:r>
      <w:r>
        <w:t>it</w:t>
      </w:r>
      <w:r>
        <w:rPr>
          <w:spacing w:val="-2"/>
        </w:rPr>
        <w:t xml:space="preserve"> </w:t>
      </w:r>
      <w:r>
        <w:t>could</w:t>
      </w:r>
      <w:r>
        <w:rPr>
          <w:spacing w:val="-2"/>
        </w:rPr>
        <w:t xml:space="preserve"> </w:t>
      </w:r>
      <w:r>
        <w:t>also provide support to Community Behavioral Health Centers or Mobile Crisis Intervention providers trying to establish and schedule follow-up outpatient care for members.</w:t>
      </w:r>
    </w:p>
    <w:p w14:paraId="71AC8946" w14:textId="77777777" w:rsidR="00AF6EF7" w:rsidRDefault="00AF6EF7" w:rsidP="00FF579D">
      <w:pPr>
        <w:pStyle w:val="BodyText"/>
        <w:spacing w:before="1"/>
        <w:ind w:left="0" w:right="1050"/>
      </w:pPr>
    </w:p>
    <w:p w14:paraId="031B2B55" w14:textId="77777777" w:rsidR="00AF6EF7" w:rsidRDefault="00000000" w:rsidP="00FF579D">
      <w:pPr>
        <w:pStyle w:val="BodyText"/>
        <w:ind w:right="1050"/>
      </w:pPr>
      <w:r>
        <w:t>Funding available through ARPA will support the development and planning of how one could connect provider networks to a scheduling platform. The goal of this project will be to increase access to care by enhancing</w:t>
      </w:r>
      <w:r>
        <w:rPr>
          <w:spacing w:val="-3"/>
        </w:rPr>
        <w:t xml:space="preserve"> </w:t>
      </w:r>
      <w:r>
        <w:t>capabilities</w:t>
      </w:r>
      <w:r>
        <w:rPr>
          <w:spacing w:val="-4"/>
        </w:rPr>
        <w:t xml:space="preserve"> </w:t>
      </w:r>
      <w:r>
        <w:t>to</w:t>
      </w:r>
      <w:r>
        <w:rPr>
          <w:spacing w:val="-3"/>
        </w:rPr>
        <w:t xml:space="preserve"> </w:t>
      </w:r>
      <w:r>
        <w:t>find</w:t>
      </w:r>
      <w:r>
        <w:rPr>
          <w:spacing w:val="-3"/>
        </w:rPr>
        <w:t xml:space="preserve"> </w:t>
      </w:r>
      <w:r>
        <w:t>openings</w:t>
      </w:r>
      <w:r>
        <w:rPr>
          <w:spacing w:val="-3"/>
        </w:rPr>
        <w:t xml:space="preserve"> </w:t>
      </w:r>
      <w:r>
        <w:t>for</w:t>
      </w:r>
      <w:r>
        <w:rPr>
          <w:spacing w:val="-5"/>
        </w:rPr>
        <w:t xml:space="preserve"> </w:t>
      </w:r>
      <w:r>
        <w:t>member</w:t>
      </w:r>
      <w:r>
        <w:rPr>
          <w:spacing w:val="-3"/>
        </w:rPr>
        <w:t xml:space="preserve"> </w:t>
      </w:r>
      <w:r>
        <w:t>appointments</w:t>
      </w:r>
      <w:r>
        <w:rPr>
          <w:spacing w:val="-4"/>
        </w:rPr>
        <w:t xml:space="preserve"> </w:t>
      </w:r>
      <w:r>
        <w:t>and</w:t>
      </w:r>
      <w:r>
        <w:rPr>
          <w:spacing w:val="-3"/>
        </w:rPr>
        <w:t xml:space="preserve"> </w:t>
      </w:r>
      <w:r>
        <w:t>schedule</w:t>
      </w:r>
      <w:r>
        <w:rPr>
          <w:spacing w:val="-3"/>
        </w:rPr>
        <w:t xml:space="preserve"> </w:t>
      </w:r>
      <w:r>
        <w:t>in</w:t>
      </w:r>
      <w:r>
        <w:rPr>
          <w:spacing w:val="-3"/>
        </w:rPr>
        <w:t xml:space="preserve"> </w:t>
      </w:r>
      <w:r>
        <w:t>real</w:t>
      </w:r>
      <w:r>
        <w:rPr>
          <w:spacing w:val="-3"/>
        </w:rPr>
        <w:t xml:space="preserve"> </w:t>
      </w:r>
      <w:r>
        <w:t>time</w:t>
      </w:r>
      <w:r>
        <w:rPr>
          <w:spacing w:val="-4"/>
        </w:rPr>
        <w:t xml:space="preserve"> </w:t>
      </w:r>
      <w:r>
        <w:t>and</w:t>
      </w:r>
      <w:r>
        <w:rPr>
          <w:spacing w:val="-3"/>
        </w:rPr>
        <w:t xml:space="preserve"> </w:t>
      </w:r>
      <w:r>
        <w:t>reduce</w:t>
      </w:r>
      <w:r>
        <w:rPr>
          <w:spacing w:val="-4"/>
        </w:rPr>
        <w:t xml:space="preserve"> </w:t>
      </w:r>
      <w:r>
        <w:t>potential emergency department visits.</w:t>
      </w:r>
    </w:p>
    <w:p w14:paraId="445A1ABE" w14:textId="77777777" w:rsidR="00AF6EF7" w:rsidRDefault="00AF6EF7" w:rsidP="00FF579D">
      <w:pPr>
        <w:pStyle w:val="BodyText"/>
        <w:ind w:left="0" w:right="1050"/>
      </w:pPr>
    </w:p>
    <w:p w14:paraId="4FC0D413" w14:textId="77777777" w:rsidR="00AF6EF7" w:rsidRDefault="00000000" w:rsidP="00FF579D">
      <w:pPr>
        <w:pStyle w:val="BodyText"/>
        <w:ind w:right="1050"/>
      </w:pPr>
      <w:r>
        <w:t>Massachusetts intends to file an amendment to its approved Behavioral Health Help Line APD for this new scheduling platform.</w:t>
      </w:r>
      <w:r>
        <w:rPr>
          <w:spacing w:val="80"/>
          <w:w w:val="150"/>
        </w:rPr>
        <w:t xml:space="preserve"> </w:t>
      </w:r>
      <w:r>
        <w:t>If approved, this would allow EHS to claim 90 % FFP for the development portion subject</w:t>
      </w:r>
      <w:r>
        <w:rPr>
          <w:spacing w:val="-3"/>
        </w:rPr>
        <w:t xml:space="preserve"> </w:t>
      </w:r>
      <w:r>
        <w:t>to</w:t>
      </w:r>
      <w:r>
        <w:rPr>
          <w:spacing w:val="-3"/>
        </w:rPr>
        <w:t xml:space="preserve"> </w:t>
      </w:r>
      <w:r>
        <w:t>the</w:t>
      </w:r>
      <w:r>
        <w:rPr>
          <w:spacing w:val="-3"/>
        </w:rPr>
        <w:t xml:space="preserve"> </w:t>
      </w:r>
      <w:r>
        <w:t>approved</w:t>
      </w:r>
      <w:r>
        <w:rPr>
          <w:spacing w:val="-1"/>
        </w:rPr>
        <w:t xml:space="preserve"> </w:t>
      </w:r>
      <w:r>
        <w:t>cost</w:t>
      </w:r>
      <w:r>
        <w:rPr>
          <w:spacing w:val="-3"/>
        </w:rPr>
        <w:t xml:space="preserve"> </w:t>
      </w:r>
      <w:r>
        <w:t>allocation</w:t>
      </w:r>
      <w:r>
        <w:rPr>
          <w:spacing w:val="-3"/>
        </w:rPr>
        <w:t xml:space="preserve"> </w:t>
      </w:r>
      <w:r>
        <w:t>method</w:t>
      </w:r>
      <w:r>
        <w:rPr>
          <w:spacing w:val="-3"/>
        </w:rPr>
        <w:t xml:space="preserve"> </w:t>
      </w:r>
      <w:r>
        <w:t>in</w:t>
      </w:r>
      <w:r>
        <w:rPr>
          <w:spacing w:val="-3"/>
        </w:rPr>
        <w:t xml:space="preserve"> </w:t>
      </w:r>
      <w:r>
        <w:t>the</w:t>
      </w:r>
      <w:r>
        <w:rPr>
          <w:spacing w:val="-4"/>
        </w:rPr>
        <w:t xml:space="preserve"> </w:t>
      </w:r>
      <w:r>
        <w:t>APD.</w:t>
      </w:r>
      <w:r>
        <w:rPr>
          <w:spacing w:val="-1"/>
        </w:rPr>
        <w:t xml:space="preserve"> </w:t>
      </w:r>
      <w:r>
        <w:t>If</w:t>
      </w:r>
      <w:r>
        <w:rPr>
          <w:spacing w:val="-3"/>
        </w:rPr>
        <w:t xml:space="preserve"> </w:t>
      </w:r>
      <w:r>
        <w:t>not,</w:t>
      </w:r>
      <w:r>
        <w:rPr>
          <w:spacing w:val="-3"/>
        </w:rPr>
        <w:t xml:space="preserve"> </w:t>
      </w:r>
      <w:r>
        <w:t>Massachusetts</w:t>
      </w:r>
      <w:r>
        <w:rPr>
          <w:spacing w:val="-4"/>
        </w:rPr>
        <w:t xml:space="preserve"> </w:t>
      </w:r>
      <w:r>
        <w:t>will</w:t>
      </w:r>
      <w:r>
        <w:rPr>
          <w:spacing w:val="-2"/>
        </w:rPr>
        <w:t xml:space="preserve"> </w:t>
      </w:r>
      <w:r>
        <w:t>claim</w:t>
      </w:r>
      <w:r>
        <w:rPr>
          <w:spacing w:val="-3"/>
        </w:rPr>
        <w:t xml:space="preserve"> </w:t>
      </w:r>
      <w:r>
        <w:t>the</w:t>
      </w:r>
      <w:r>
        <w:rPr>
          <w:spacing w:val="-4"/>
        </w:rPr>
        <w:t xml:space="preserve"> </w:t>
      </w:r>
      <w:r>
        <w:t>expenditures</w:t>
      </w:r>
      <w:r>
        <w:rPr>
          <w:spacing w:val="-4"/>
        </w:rPr>
        <w:t xml:space="preserve"> </w:t>
      </w:r>
      <w:r>
        <w:t>as certified public expenditures under the Line 49 - Other Financial Participation Line as other administrative expenditures necessary for the proper and efficient administration of the State plan.</w:t>
      </w:r>
    </w:p>
    <w:p w14:paraId="3394C0B5" w14:textId="77777777" w:rsidR="00AF6EF7" w:rsidRDefault="00AF6EF7" w:rsidP="00FF579D">
      <w:pPr>
        <w:pStyle w:val="BodyText"/>
        <w:ind w:left="0" w:right="1050"/>
      </w:pPr>
    </w:p>
    <w:p w14:paraId="6CB1B77E" w14:textId="77777777" w:rsidR="00AF6EF7" w:rsidRDefault="00000000" w:rsidP="00FF579D">
      <w:pPr>
        <w:spacing w:before="1"/>
        <w:ind w:left="320" w:right="1050"/>
        <w:rPr>
          <w:i/>
          <w:sz w:val="24"/>
        </w:rPr>
      </w:pPr>
      <w:r>
        <w:rPr>
          <w:i/>
          <w:color w:val="001F5F"/>
          <w:sz w:val="24"/>
        </w:rPr>
        <w:t>FY24</w:t>
      </w:r>
      <w:r>
        <w:rPr>
          <w:i/>
          <w:color w:val="001F5F"/>
          <w:spacing w:val="-1"/>
          <w:sz w:val="24"/>
        </w:rPr>
        <w:t xml:space="preserve"> </w:t>
      </w:r>
      <w:r>
        <w:rPr>
          <w:i/>
          <w:color w:val="001F5F"/>
          <w:sz w:val="24"/>
        </w:rPr>
        <w:t xml:space="preserve">Q2 </w:t>
      </w:r>
      <w:r>
        <w:rPr>
          <w:i/>
          <w:color w:val="001F5F"/>
          <w:spacing w:val="-2"/>
          <w:sz w:val="24"/>
        </w:rPr>
        <w:t>Modifications:</w:t>
      </w:r>
    </w:p>
    <w:p w14:paraId="78D95182" w14:textId="77777777" w:rsidR="00AF6EF7" w:rsidRPr="006A6B82" w:rsidRDefault="00000000" w:rsidP="00FF579D">
      <w:pPr>
        <w:spacing w:before="276"/>
        <w:ind w:left="320" w:right="1050"/>
        <w:rPr>
          <w:i/>
          <w:sz w:val="24"/>
        </w:rPr>
      </w:pPr>
      <w:r w:rsidRPr="006A6B82">
        <w:rPr>
          <w:i/>
          <w:color w:val="000000"/>
          <w:sz w:val="24"/>
        </w:rPr>
        <w:t>Under the modified proposal, Massachusetts seeks to develop a solution to increase interoperability in treatment</w:t>
      </w:r>
      <w:r w:rsidRPr="006A6B82">
        <w:rPr>
          <w:i/>
          <w:color w:val="000000"/>
          <w:spacing w:val="-2"/>
          <w:sz w:val="24"/>
        </w:rPr>
        <w:t xml:space="preserve"> </w:t>
      </w:r>
      <w:r w:rsidRPr="006A6B82">
        <w:rPr>
          <w:i/>
          <w:color w:val="000000"/>
          <w:sz w:val="24"/>
        </w:rPr>
        <w:t>and</w:t>
      </w:r>
      <w:r w:rsidRPr="006A6B82">
        <w:rPr>
          <w:i/>
          <w:color w:val="000000"/>
          <w:spacing w:val="-2"/>
          <w:sz w:val="24"/>
        </w:rPr>
        <w:t xml:space="preserve"> </w:t>
      </w:r>
      <w:r w:rsidRPr="006A6B82">
        <w:rPr>
          <w:i/>
          <w:color w:val="000000"/>
          <w:sz w:val="24"/>
        </w:rPr>
        <w:t>referral</w:t>
      </w:r>
      <w:r w:rsidRPr="006A6B82">
        <w:rPr>
          <w:i/>
          <w:color w:val="000000"/>
          <w:spacing w:val="-2"/>
          <w:sz w:val="24"/>
        </w:rPr>
        <w:t xml:space="preserve"> </w:t>
      </w:r>
      <w:r w:rsidRPr="006A6B82">
        <w:rPr>
          <w:i/>
          <w:color w:val="000000"/>
          <w:sz w:val="24"/>
        </w:rPr>
        <w:t>systems</w:t>
      </w:r>
      <w:r w:rsidRPr="006A6B82">
        <w:rPr>
          <w:i/>
          <w:color w:val="000000"/>
          <w:spacing w:val="-3"/>
          <w:sz w:val="24"/>
        </w:rPr>
        <w:t xml:space="preserve"> </w:t>
      </w:r>
      <w:r w:rsidRPr="006A6B82">
        <w:rPr>
          <w:i/>
          <w:color w:val="000000"/>
          <w:sz w:val="24"/>
        </w:rPr>
        <w:t>across</w:t>
      </w:r>
      <w:r w:rsidRPr="006A6B82">
        <w:rPr>
          <w:i/>
          <w:color w:val="000000"/>
          <w:spacing w:val="-3"/>
          <w:sz w:val="24"/>
        </w:rPr>
        <w:t xml:space="preserve"> </w:t>
      </w:r>
      <w:r w:rsidRPr="006A6B82">
        <w:rPr>
          <w:i/>
          <w:color w:val="000000"/>
          <w:sz w:val="24"/>
        </w:rPr>
        <w:t>the</w:t>
      </w:r>
      <w:r w:rsidRPr="006A6B82">
        <w:rPr>
          <w:i/>
          <w:color w:val="000000"/>
          <w:spacing w:val="-3"/>
          <w:sz w:val="24"/>
        </w:rPr>
        <w:t xml:space="preserve"> </w:t>
      </w:r>
      <w:r w:rsidRPr="006A6B82">
        <w:rPr>
          <w:i/>
          <w:color w:val="000000"/>
          <w:sz w:val="24"/>
        </w:rPr>
        <w:t>continuum</w:t>
      </w:r>
      <w:r w:rsidRPr="006A6B82">
        <w:rPr>
          <w:i/>
          <w:color w:val="000000"/>
          <w:spacing w:val="-3"/>
          <w:sz w:val="24"/>
        </w:rPr>
        <w:t xml:space="preserve"> </w:t>
      </w:r>
      <w:r w:rsidRPr="006A6B82">
        <w:rPr>
          <w:i/>
          <w:color w:val="000000"/>
          <w:sz w:val="24"/>
        </w:rPr>
        <w:t>of</w:t>
      </w:r>
      <w:r w:rsidRPr="006A6B82">
        <w:rPr>
          <w:i/>
          <w:color w:val="000000"/>
          <w:spacing w:val="-2"/>
          <w:sz w:val="24"/>
        </w:rPr>
        <w:t xml:space="preserve"> </w:t>
      </w:r>
      <w:r w:rsidRPr="006A6B82">
        <w:rPr>
          <w:i/>
          <w:color w:val="000000"/>
          <w:sz w:val="24"/>
        </w:rPr>
        <w:t>care</w:t>
      </w:r>
      <w:r w:rsidRPr="006A6B82">
        <w:rPr>
          <w:i/>
          <w:color w:val="000000"/>
          <w:spacing w:val="-3"/>
          <w:sz w:val="24"/>
        </w:rPr>
        <w:t xml:space="preserve"> </w:t>
      </w:r>
      <w:r w:rsidRPr="006A6B82">
        <w:rPr>
          <w:i/>
          <w:color w:val="000000"/>
          <w:sz w:val="24"/>
        </w:rPr>
        <w:t>to</w:t>
      </w:r>
      <w:r w:rsidRPr="006A6B82">
        <w:rPr>
          <w:i/>
          <w:color w:val="000000"/>
          <w:spacing w:val="-2"/>
          <w:sz w:val="24"/>
        </w:rPr>
        <w:t xml:space="preserve"> </w:t>
      </w:r>
      <w:r w:rsidRPr="006A6B82">
        <w:rPr>
          <w:i/>
          <w:color w:val="000000"/>
          <w:sz w:val="24"/>
        </w:rPr>
        <w:t>enhance</w:t>
      </w:r>
      <w:r w:rsidRPr="006A6B82">
        <w:rPr>
          <w:i/>
          <w:color w:val="000000"/>
          <w:spacing w:val="-3"/>
          <w:sz w:val="24"/>
        </w:rPr>
        <w:t xml:space="preserve"> </w:t>
      </w:r>
      <w:r w:rsidRPr="006A6B82">
        <w:rPr>
          <w:i/>
          <w:color w:val="000000"/>
          <w:sz w:val="24"/>
        </w:rPr>
        <w:t>access</w:t>
      </w:r>
      <w:r w:rsidRPr="006A6B82">
        <w:rPr>
          <w:i/>
          <w:color w:val="000000"/>
          <w:spacing w:val="-3"/>
          <w:sz w:val="24"/>
        </w:rPr>
        <w:t xml:space="preserve"> </w:t>
      </w:r>
      <w:r w:rsidRPr="006A6B82">
        <w:rPr>
          <w:i/>
          <w:color w:val="000000"/>
          <w:sz w:val="24"/>
        </w:rPr>
        <w:t>to</w:t>
      </w:r>
      <w:r w:rsidRPr="006A6B82">
        <w:rPr>
          <w:i/>
          <w:color w:val="000000"/>
          <w:spacing w:val="-2"/>
          <w:sz w:val="24"/>
        </w:rPr>
        <w:t xml:space="preserve"> </w:t>
      </w:r>
      <w:r w:rsidRPr="006A6B82">
        <w:rPr>
          <w:i/>
          <w:color w:val="000000"/>
          <w:sz w:val="24"/>
        </w:rPr>
        <w:t>community</w:t>
      </w:r>
      <w:r w:rsidRPr="006A6B82">
        <w:rPr>
          <w:i/>
          <w:color w:val="000000"/>
          <w:spacing w:val="-3"/>
          <w:sz w:val="24"/>
        </w:rPr>
        <w:t xml:space="preserve"> </w:t>
      </w:r>
      <w:r w:rsidRPr="006A6B82">
        <w:rPr>
          <w:i/>
          <w:color w:val="000000"/>
          <w:sz w:val="24"/>
        </w:rPr>
        <w:t>behavioral</w:t>
      </w:r>
      <w:r w:rsidRPr="006A6B82">
        <w:rPr>
          <w:i/>
          <w:color w:val="000000"/>
          <w:spacing w:val="-1"/>
          <w:sz w:val="24"/>
        </w:rPr>
        <w:t xml:space="preserve"> </w:t>
      </w:r>
      <w:r w:rsidRPr="006A6B82">
        <w:rPr>
          <w:i/>
          <w:color w:val="000000"/>
          <w:sz w:val="24"/>
        </w:rPr>
        <w:t>health care, including appropriate equipment for community-based treatment locations to meet urgent medication needs of members including, but not limited to, Medication-Assisted Treatment (MAT).</w:t>
      </w:r>
    </w:p>
    <w:p w14:paraId="4418E86E" w14:textId="34ED3A4D" w:rsidR="00AF6EF7" w:rsidRPr="006A6B82" w:rsidRDefault="00AF6EF7" w:rsidP="00FF579D">
      <w:pPr>
        <w:pStyle w:val="BodyText"/>
        <w:ind w:right="1050"/>
        <w:rPr>
          <w:sz w:val="20"/>
        </w:rPr>
      </w:pPr>
    </w:p>
    <w:p w14:paraId="0A9995B6" w14:textId="77777777" w:rsidR="00AF6EF7" w:rsidRPr="006A6B82" w:rsidRDefault="00AF6EF7" w:rsidP="00FF579D">
      <w:pPr>
        <w:ind w:right="1050"/>
        <w:rPr>
          <w:sz w:val="20"/>
        </w:rPr>
        <w:sectPr w:rsidR="00AF6EF7" w:rsidRPr="006A6B82" w:rsidSect="00A841DF">
          <w:pgSz w:w="12240" w:h="15840" w:code="1"/>
          <w:pgMar w:top="720" w:right="720" w:bottom="720" w:left="720" w:header="0" w:footer="785" w:gutter="0"/>
          <w:cols w:space="720"/>
          <w:docGrid w:linePitch="299"/>
        </w:sectPr>
      </w:pPr>
    </w:p>
    <w:p w14:paraId="4111211D" w14:textId="77777777" w:rsidR="00AF6EF7" w:rsidRPr="006A6B82" w:rsidRDefault="00000000" w:rsidP="00FF579D">
      <w:pPr>
        <w:pStyle w:val="BodyText"/>
        <w:spacing w:before="79"/>
        <w:ind w:right="1050"/>
      </w:pPr>
      <w:r w:rsidRPr="006A6B82">
        <w:rPr>
          <w:color w:val="000000"/>
        </w:rPr>
        <w:t>MassHealth seeks to enhance technology interoperability for those technology systems used to support community</w:t>
      </w:r>
      <w:r w:rsidRPr="006A6B82">
        <w:rPr>
          <w:color w:val="000000"/>
          <w:spacing w:val="-4"/>
        </w:rPr>
        <w:t xml:space="preserve"> </w:t>
      </w:r>
      <w:r w:rsidRPr="006A6B82">
        <w:rPr>
          <w:color w:val="000000"/>
        </w:rPr>
        <w:t>behavioral</w:t>
      </w:r>
      <w:r w:rsidRPr="006A6B82">
        <w:rPr>
          <w:color w:val="000000"/>
          <w:spacing w:val="-4"/>
        </w:rPr>
        <w:t xml:space="preserve"> </w:t>
      </w:r>
      <w:r w:rsidRPr="006A6B82">
        <w:rPr>
          <w:color w:val="000000"/>
        </w:rPr>
        <w:t>health</w:t>
      </w:r>
      <w:r w:rsidRPr="006A6B82">
        <w:rPr>
          <w:color w:val="000000"/>
          <w:spacing w:val="-4"/>
        </w:rPr>
        <w:t xml:space="preserve"> </w:t>
      </w:r>
      <w:r w:rsidRPr="006A6B82">
        <w:rPr>
          <w:color w:val="000000"/>
        </w:rPr>
        <w:t>care.</w:t>
      </w:r>
      <w:r w:rsidRPr="006A6B82">
        <w:rPr>
          <w:color w:val="000000"/>
          <w:spacing w:val="-2"/>
        </w:rPr>
        <w:t xml:space="preserve"> </w:t>
      </w:r>
      <w:r w:rsidRPr="006A6B82">
        <w:rPr>
          <w:color w:val="000000"/>
        </w:rPr>
        <w:t>Technology</w:t>
      </w:r>
      <w:r w:rsidRPr="006A6B82">
        <w:rPr>
          <w:color w:val="000000"/>
          <w:spacing w:val="-4"/>
        </w:rPr>
        <w:t xml:space="preserve"> </w:t>
      </w:r>
      <w:r w:rsidRPr="006A6B82">
        <w:rPr>
          <w:color w:val="000000"/>
        </w:rPr>
        <w:t>interoperability</w:t>
      </w:r>
      <w:r w:rsidRPr="006A6B82">
        <w:rPr>
          <w:color w:val="000000"/>
          <w:spacing w:val="-4"/>
        </w:rPr>
        <w:t xml:space="preserve"> </w:t>
      </w:r>
      <w:r w:rsidRPr="006A6B82">
        <w:rPr>
          <w:color w:val="000000"/>
        </w:rPr>
        <w:t>includes</w:t>
      </w:r>
      <w:r w:rsidRPr="006A6B82">
        <w:rPr>
          <w:color w:val="000000"/>
          <w:spacing w:val="-5"/>
        </w:rPr>
        <w:t xml:space="preserve"> </w:t>
      </w:r>
      <w:r w:rsidRPr="006A6B82">
        <w:rPr>
          <w:color w:val="000000"/>
        </w:rPr>
        <w:t>existing</w:t>
      </w:r>
      <w:r w:rsidRPr="006A6B82">
        <w:rPr>
          <w:color w:val="000000"/>
          <w:spacing w:val="-4"/>
        </w:rPr>
        <w:t xml:space="preserve"> </w:t>
      </w:r>
      <w:r w:rsidRPr="006A6B82">
        <w:rPr>
          <w:color w:val="000000"/>
        </w:rPr>
        <w:t>systems</w:t>
      </w:r>
      <w:r w:rsidRPr="006A6B82">
        <w:rPr>
          <w:color w:val="000000"/>
          <w:spacing w:val="-5"/>
        </w:rPr>
        <w:t xml:space="preserve"> </w:t>
      </w:r>
      <w:r w:rsidRPr="006A6B82">
        <w:rPr>
          <w:color w:val="000000"/>
        </w:rPr>
        <w:t>within</w:t>
      </w:r>
      <w:r w:rsidRPr="006A6B82">
        <w:rPr>
          <w:color w:val="000000"/>
          <w:spacing w:val="-4"/>
        </w:rPr>
        <w:t xml:space="preserve"> </w:t>
      </w:r>
      <w:r w:rsidRPr="006A6B82">
        <w:rPr>
          <w:color w:val="000000"/>
        </w:rPr>
        <w:t>the</w:t>
      </w:r>
      <w:r w:rsidRPr="006A6B82">
        <w:rPr>
          <w:color w:val="000000"/>
          <w:spacing w:val="-8"/>
        </w:rPr>
        <w:t xml:space="preserve"> </w:t>
      </w:r>
      <w:r w:rsidRPr="006A6B82">
        <w:rPr>
          <w:color w:val="000000"/>
        </w:rPr>
        <w:t>continuum of care</w:t>
      </w:r>
      <w:r w:rsidRPr="006A6B82">
        <w:rPr>
          <w:color w:val="000000"/>
          <w:spacing w:val="-1"/>
        </w:rPr>
        <w:t xml:space="preserve"> </w:t>
      </w:r>
      <w:r w:rsidRPr="006A6B82">
        <w:rPr>
          <w:color w:val="000000"/>
        </w:rPr>
        <w:t>to support administration of</w:t>
      </w:r>
      <w:r w:rsidRPr="006A6B82">
        <w:rPr>
          <w:color w:val="000000"/>
          <w:spacing w:val="-1"/>
        </w:rPr>
        <w:t xml:space="preserve"> </w:t>
      </w:r>
      <w:r w:rsidRPr="006A6B82">
        <w:rPr>
          <w:color w:val="000000"/>
        </w:rPr>
        <w:t>care</w:t>
      </w:r>
      <w:r w:rsidRPr="006A6B82">
        <w:rPr>
          <w:color w:val="000000"/>
          <w:spacing w:val="-1"/>
        </w:rPr>
        <w:t xml:space="preserve"> </w:t>
      </w:r>
      <w:r w:rsidRPr="006A6B82">
        <w:rPr>
          <w:color w:val="000000"/>
        </w:rPr>
        <w:t>and collaboration for better member outcomes</w:t>
      </w:r>
      <w:r w:rsidRPr="006A6B82">
        <w:rPr>
          <w:color w:val="000000"/>
          <w:spacing w:val="-1"/>
        </w:rPr>
        <w:t xml:space="preserve"> </w:t>
      </w:r>
      <w:r w:rsidRPr="006A6B82">
        <w:rPr>
          <w:color w:val="000000"/>
        </w:rPr>
        <w:t>and community tenure, including the Electronic Health Records (EHR), referral and treatment platforms, the Help Line, etc. Provider adoption of new and existing technology systems and tools is integral to the provision of community-based behavioral health services for Members, including collaboration between providers. New systems are being implemented and utilized in the behavioral health field and providers require additional resources to ensure interoperability of technology and modernization of their programming.</w:t>
      </w:r>
      <w:r w:rsidRPr="006A6B82">
        <w:rPr>
          <w:color w:val="000000"/>
          <w:spacing w:val="80"/>
        </w:rPr>
        <w:t xml:space="preserve"> </w:t>
      </w:r>
    </w:p>
    <w:p w14:paraId="49301FA4" w14:textId="0BE269D4" w:rsidR="00AF6EF7" w:rsidRPr="006A6B82" w:rsidRDefault="00AF6EF7" w:rsidP="00FF579D">
      <w:pPr>
        <w:pStyle w:val="BodyText"/>
        <w:ind w:right="1050"/>
        <w:rPr>
          <w:sz w:val="20"/>
        </w:rPr>
      </w:pPr>
    </w:p>
    <w:p w14:paraId="563AA2B4" w14:textId="77777777" w:rsidR="00AF6EF7" w:rsidRPr="006A6B82" w:rsidRDefault="00000000" w:rsidP="00FF579D">
      <w:pPr>
        <w:pStyle w:val="BodyText"/>
        <w:ind w:right="1050"/>
      </w:pPr>
      <w:r w:rsidRPr="006A6B82">
        <w:rPr>
          <w:color w:val="000000"/>
        </w:rPr>
        <w:t>The</w:t>
      </w:r>
      <w:r w:rsidRPr="006A6B82">
        <w:rPr>
          <w:color w:val="000000"/>
          <w:spacing w:val="-5"/>
        </w:rPr>
        <w:t xml:space="preserve"> </w:t>
      </w:r>
      <w:r w:rsidRPr="006A6B82">
        <w:rPr>
          <w:color w:val="000000"/>
        </w:rPr>
        <w:t>Help</w:t>
      </w:r>
      <w:r w:rsidRPr="006A6B82">
        <w:rPr>
          <w:color w:val="000000"/>
          <w:spacing w:val="-3"/>
        </w:rPr>
        <w:t xml:space="preserve"> </w:t>
      </w:r>
      <w:r w:rsidRPr="006A6B82">
        <w:rPr>
          <w:color w:val="000000"/>
        </w:rPr>
        <w:t>Line</w:t>
      </w:r>
      <w:r w:rsidRPr="006A6B82">
        <w:rPr>
          <w:color w:val="000000"/>
          <w:spacing w:val="-4"/>
        </w:rPr>
        <w:t xml:space="preserve"> </w:t>
      </w:r>
      <w:r w:rsidRPr="006A6B82">
        <w:rPr>
          <w:color w:val="000000"/>
        </w:rPr>
        <w:t>will</w:t>
      </w:r>
      <w:r w:rsidRPr="006A6B82">
        <w:rPr>
          <w:color w:val="000000"/>
          <w:spacing w:val="-3"/>
        </w:rPr>
        <w:t xml:space="preserve"> </w:t>
      </w:r>
      <w:r w:rsidRPr="006A6B82">
        <w:rPr>
          <w:color w:val="000000"/>
        </w:rPr>
        <w:t>also</w:t>
      </w:r>
      <w:r w:rsidRPr="006A6B82">
        <w:rPr>
          <w:color w:val="000000"/>
          <w:spacing w:val="-3"/>
        </w:rPr>
        <w:t xml:space="preserve"> </w:t>
      </w:r>
      <w:r w:rsidRPr="006A6B82">
        <w:rPr>
          <w:color w:val="000000"/>
        </w:rPr>
        <w:t>support</w:t>
      </w:r>
      <w:r w:rsidRPr="006A6B82">
        <w:rPr>
          <w:color w:val="000000"/>
          <w:spacing w:val="-3"/>
        </w:rPr>
        <w:t xml:space="preserve"> </w:t>
      </w:r>
      <w:r w:rsidRPr="006A6B82">
        <w:rPr>
          <w:color w:val="000000"/>
        </w:rPr>
        <w:t>referrals</w:t>
      </w:r>
      <w:r w:rsidRPr="006A6B82">
        <w:rPr>
          <w:color w:val="000000"/>
          <w:spacing w:val="-4"/>
        </w:rPr>
        <w:t xml:space="preserve"> </w:t>
      </w:r>
      <w:r w:rsidRPr="006A6B82">
        <w:rPr>
          <w:color w:val="000000"/>
        </w:rPr>
        <w:t>to</w:t>
      </w:r>
      <w:r w:rsidRPr="006A6B82">
        <w:rPr>
          <w:color w:val="000000"/>
          <w:spacing w:val="-3"/>
        </w:rPr>
        <w:t xml:space="preserve"> </w:t>
      </w:r>
      <w:r w:rsidRPr="006A6B82">
        <w:rPr>
          <w:color w:val="000000"/>
        </w:rPr>
        <w:t>the</w:t>
      </w:r>
      <w:r w:rsidRPr="006A6B82">
        <w:rPr>
          <w:color w:val="000000"/>
          <w:spacing w:val="-3"/>
        </w:rPr>
        <w:t xml:space="preserve"> </w:t>
      </w:r>
      <w:r w:rsidRPr="006A6B82">
        <w:rPr>
          <w:color w:val="000000"/>
        </w:rPr>
        <w:t>Community</w:t>
      </w:r>
      <w:r w:rsidRPr="006A6B82">
        <w:rPr>
          <w:color w:val="000000"/>
          <w:spacing w:val="-3"/>
        </w:rPr>
        <w:t xml:space="preserve"> </w:t>
      </w:r>
      <w:r w:rsidRPr="006A6B82">
        <w:rPr>
          <w:color w:val="000000"/>
        </w:rPr>
        <w:t>Behavioral</w:t>
      </w:r>
      <w:r w:rsidRPr="006A6B82">
        <w:rPr>
          <w:color w:val="000000"/>
          <w:spacing w:val="-3"/>
        </w:rPr>
        <w:t xml:space="preserve"> </w:t>
      </w:r>
      <w:r w:rsidRPr="006A6B82">
        <w:rPr>
          <w:color w:val="000000"/>
        </w:rPr>
        <w:t>Health</w:t>
      </w:r>
      <w:r w:rsidRPr="006A6B82">
        <w:rPr>
          <w:color w:val="000000"/>
          <w:spacing w:val="-3"/>
        </w:rPr>
        <w:t xml:space="preserve"> </w:t>
      </w:r>
      <w:r w:rsidRPr="006A6B82">
        <w:rPr>
          <w:color w:val="000000"/>
        </w:rPr>
        <w:t>Centers</w:t>
      </w:r>
      <w:r w:rsidRPr="006A6B82">
        <w:rPr>
          <w:color w:val="000000"/>
          <w:spacing w:val="-4"/>
        </w:rPr>
        <w:t xml:space="preserve"> </w:t>
      </w:r>
      <w:r w:rsidRPr="006A6B82">
        <w:rPr>
          <w:color w:val="000000"/>
        </w:rPr>
        <w:t>(CBHCs).</w:t>
      </w:r>
      <w:r w:rsidRPr="006A6B82">
        <w:rPr>
          <w:color w:val="000000"/>
          <w:spacing w:val="40"/>
        </w:rPr>
        <w:t xml:space="preserve"> </w:t>
      </w:r>
      <w:r w:rsidRPr="006A6B82">
        <w:rPr>
          <w:color w:val="000000"/>
        </w:rPr>
        <w:t>Depending on site licensure, CBHCs provide diversionary services and levels of care including routine and urgent medication management and MAT services, reducing the need for hospitalization and treatment outside the community. Technology interoperability system utilization by CBHCs, including medication administration systems, support Members services in the community and sustained community tenure.</w:t>
      </w:r>
    </w:p>
    <w:p w14:paraId="2280C236" w14:textId="77777777" w:rsidR="00AF6EF7" w:rsidRDefault="00000000" w:rsidP="00FF579D">
      <w:pPr>
        <w:pStyle w:val="BodyText"/>
        <w:spacing w:before="206"/>
        <w:ind w:right="1050"/>
      </w:pPr>
      <w:r w:rsidRPr="006A6B82">
        <w:rPr>
          <w:color w:val="000000"/>
        </w:rPr>
        <w:t>Funding available through ARPA will support the development and planning of how one could connect provider networks through enhanced technology systems and access to interagency information.</w:t>
      </w:r>
      <w:r w:rsidRPr="006A6B82">
        <w:rPr>
          <w:color w:val="000000"/>
          <w:spacing w:val="40"/>
        </w:rPr>
        <w:t xml:space="preserve"> </w:t>
      </w:r>
      <w:r w:rsidRPr="006A6B82">
        <w:rPr>
          <w:color w:val="000000"/>
        </w:rPr>
        <w:t>Federal funding will also help to enable providers of community-based diversionary behavioral health services to provide</w:t>
      </w:r>
      <w:r w:rsidRPr="006A6B82">
        <w:rPr>
          <w:color w:val="000000"/>
          <w:spacing w:val="-5"/>
        </w:rPr>
        <w:t xml:space="preserve"> </w:t>
      </w:r>
      <w:r w:rsidRPr="006A6B82">
        <w:rPr>
          <w:color w:val="000000"/>
        </w:rPr>
        <w:t>medically</w:t>
      </w:r>
      <w:r w:rsidRPr="006A6B82">
        <w:rPr>
          <w:color w:val="000000"/>
          <w:spacing w:val="-3"/>
        </w:rPr>
        <w:t xml:space="preserve"> </w:t>
      </w:r>
      <w:r w:rsidRPr="006A6B82">
        <w:rPr>
          <w:color w:val="000000"/>
        </w:rPr>
        <w:t>necessary</w:t>
      </w:r>
      <w:r w:rsidRPr="006A6B82">
        <w:rPr>
          <w:color w:val="000000"/>
          <w:spacing w:val="-3"/>
        </w:rPr>
        <w:t xml:space="preserve"> </w:t>
      </w:r>
      <w:r w:rsidRPr="006A6B82">
        <w:rPr>
          <w:color w:val="000000"/>
        </w:rPr>
        <w:t>routine</w:t>
      </w:r>
      <w:r w:rsidRPr="006A6B82">
        <w:rPr>
          <w:color w:val="000000"/>
          <w:spacing w:val="-4"/>
        </w:rPr>
        <w:t xml:space="preserve"> </w:t>
      </w:r>
      <w:r w:rsidRPr="006A6B82">
        <w:rPr>
          <w:color w:val="000000"/>
        </w:rPr>
        <w:t>and</w:t>
      </w:r>
      <w:r w:rsidRPr="006A6B82">
        <w:rPr>
          <w:color w:val="000000"/>
          <w:spacing w:val="-3"/>
        </w:rPr>
        <w:t xml:space="preserve"> </w:t>
      </w:r>
      <w:r w:rsidRPr="006A6B82">
        <w:rPr>
          <w:color w:val="000000"/>
        </w:rPr>
        <w:t>urgent</w:t>
      </w:r>
      <w:r w:rsidRPr="006A6B82">
        <w:rPr>
          <w:color w:val="000000"/>
          <w:spacing w:val="-3"/>
        </w:rPr>
        <w:t xml:space="preserve"> </w:t>
      </w:r>
      <w:r w:rsidRPr="006A6B82">
        <w:rPr>
          <w:color w:val="000000"/>
        </w:rPr>
        <w:t>medication</w:t>
      </w:r>
      <w:r w:rsidRPr="006A6B82">
        <w:rPr>
          <w:color w:val="000000"/>
          <w:spacing w:val="-3"/>
        </w:rPr>
        <w:t xml:space="preserve"> </w:t>
      </w:r>
      <w:r w:rsidRPr="006A6B82">
        <w:rPr>
          <w:color w:val="000000"/>
        </w:rPr>
        <w:t>management</w:t>
      </w:r>
      <w:r w:rsidRPr="006A6B82">
        <w:rPr>
          <w:color w:val="000000"/>
          <w:spacing w:val="-3"/>
        </w:rPr>
        <w:t xml:space="preserve"> </w:t>
      </w:r>
      <w:r w:rsidRPr="006A6B82">
        <w:rPr>
          <w:color w:val="000000"/>
        </w:rPr>
        <w:t>to</w:t>
      </w:r>
      <w:r w:rsidRPr="006A6B82">
        <w:rPr>
          <w:color w:val="000000"/>
          <w:spacing w:val="-3"/>
        </w:rPr>
        <w:t xml:space="preserve"> </w:t>
      </w:r>
      <w:r w:rsidRPr="006A6B82">
        <w:rPr>
          <w:color w:val="000000"/>
        </w:rPr>
        <w:t>members,</w:t>
      </w:r>
      <w:r w:rsidRPr="006A6B82">
        <w:rPr>
          <w:color w:val="000000"/>
          <w:spacing w:val="-3"/>
        </w:rPr>
        <w:t xml:space="preserve"> </w:t>
      </w:r>
      <w:r w:rsidRPr="006A6B82">
        <w:rPr>
          <w:color w:val="000000"/>
        </w:rPr>
        <w:t>including</w:t>
      </w:r>
      <w:r w:rsidRPr="006A6B82">
        <w:rPr>
          <w:color w:val="000000"/>
          <w:spacing w:val="-3"/>
        </w:rPr>
        <w:t xml:space="preserve"> </w:t>
      </w:r>
      <w:r w:rsidRPr="006A6B82">
        <w:rPr>
          <w:color w:val="000000"/>
        </w:rPr>
        <w:t>MAT</w:t>
      </w:r>
      <w:r w:rsidRPr="006A6B82">
        <w:rPr>
          <w:color w:val="000000"/>
          <w:spacing w:val="-3"/>
        </w:rPr>
        <w:t xml:space="preserve"> </w:t>
      </w:r>
      <w:r w:rsidRPr="006A6B82">
        <w:rPr>
          <w:color w:val="000000"/>
        </w:rPr>
        <w:t>and</w:t>
      </w:r>
      <w:r w:rsidRPr="006A6B82">
        <w:rPr>
          <w:color w:val="000000"/>
          <w:spacing w:val="-3"/>
        </w:rPr>
        <w:t xml:space="preserve"> </w:t>
      </w:r>
      <w:r w:rsidRPr="006A6B82">
        <w:rPr>
          <w:color w:val="000000"/>
        </w:rPr>
        <w:t>other urgent medication management.</w:t>
      </w:r>
    </w:p>
    <w:p w14:paraId="40A75DE5" w14:textId="77777777" w:rsidR="00AF6EF7" w:rsidRDefault="00AF6EF7" w:rsidP="00FF579D">
      <w:pPr>
        <w:pStyle w:val="BodyText"/>
        <w:ind w:left="0" w:right="1050"/>
      </w:pPr>
    </w:p>
    <w:p w14:paraId="6FC9F095" w14:textId="77777777" w:rsidR="00AF6EF7" w:rsidRDefault="00AF6EF7" w:rsidP="00FF579D">
      <w:pPr>
        <w:pStyle w:val="BodyText"/>
        <w:ind w:left="0" w:right="1050"/>
      </w:pPr>
    </w:p>
    <w:p w14:paraId="311F6E87" w14:textId="77777777" w:rsidR="00AF6EF7" w:rsidRDefault="00000000" w:rsidP="00FF579D">
      <w:pPr>
        <w:pStyle w:val="Heading7"/>
        <w:ind w:right="1050"/>
      </w:pPr>
      <w:r>
        <w:rPr>
          <w:color w:val="001F5F"/>
        </w:rPr>
        <w:t>FY24</w:t>
      </w:r>
      <w:r>
        <w:rPr>
          <w:color w:val="001F5F"/>
          <w:spacing w:val="-1"/>
        </w:rPr>
        <w:t xml:space="preserve"> </w:t>
      </w:r>
      <w:r>
        <w:rPr>
          <w:color w:val="001F5F"/>
        </w:rPr>
        <w:t xml:space="preserve">Q1 </w:t>
      </w:r>
      <w:r>
        <w:rPr>
          <w:color w:val="001F5F"/>
          <w:spacing w:val="-2"/>
        </w:rPr>
        <w:t>Update</w:t>
      </w:r>
    </w:p>
    <w:p w14:paraId="1DE00830" w14:textId="77777777" w:rsidR="00AF6EF7" w:rsidRDefault="00000000" w:rsidP="00FF579D">
      <w:pPr>
        <w:ind w:left="320" w:right="1050"/>
        <w:rPr>
          <w:sz w:val="24"/>
        </w:rPr>
      </w:pPr>
      <w:r>
        <w:rPr>
          <w:b/>
          <w:i/>
          <w:sz w:val="24"/>
        </w:rPr>
        <w:t>Status:</w:t>
      </w:r>
      <w:r>
        <w:rPr>
          <w:b/>
          <w:i/>
          <w:spacing w:val="-3"/>
          <w:sz w:val="24"/>
        </w:rPr>
        <w:t xml:space="preserve"> </w:t>
      </w:r>
      <w:r>
        <w:rPr>
          <w:sz w:val="24"/>
        </w:rPr>
        <w:t>Preliminary</w:t>
      </w:r>
      <w:r>
        <w:rPr>
          <w:spacing w:val="-2"/>
          <w:sz w:val="24"/>
        </w:rPr>
        <w:t xml:space="preserve"> </w:t>
      </w:r>
      <w:r>
        <w:rPr>
          <w:sz w:val="24"/>
        </w:rPr>
        <w:t>policy</w:t>
      </w:r>
      <w:r>
        <w:rPr>
          <w:spacing w:val="-2"/>
          <w:sz w:val="24"/>
        </w:rPr>
        <w:t xml:space="preserve"> development.</w:t>
      </w:r>
    </w:p>
    <w:p w14:paraId="36A6D66E"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January</w:t>
      </w:r>
      <w:r>
        <w:rPr>
          <w:spacing w:val="-1"/>
          <w:sz w:val="24"/>
        </w:rPr>
        <w:t xml:space="preserve"> </w:t>
      </w:r>
      <w:r>
        <w:rPr>
          <w:spacing w:val="-4"/>
          <w:sz w:val="24"/>
        </w:rPr>
        <w:t>2024</w:t>
      </w:r>
    </w:p>
    <w:p w14:paraId="397D0E42"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2"/>
          <w:sz w:val="24"/>
        </w:rPr>
        <w:t xml:space="preserve"> </w:t>
      </w:r>
      <w:r>
        <w:rPr>
          <w:b/>
          <w:i/>
          <w:sz w:val="24"/>
        </w:rPr>
        <w:t>Investment:</w:t>
      </w:r>
      <w:r>
        <w:rPr>
          <w:b/>
          <w:i/>
          <w:spacing w:val="-1"/>
          <w:sz w:val="24"/>
        </w:rPr>
        <w:t xml:space="preserve"> </w:t>
      </w:r>
      <w:r>
        <w:rPr>
          <w:sz w:val="24"/>
        </w:rPr>
        <w:t>$5,000,000</w:t>
      </w:r>
      <w:r>
        <w:rPr>
          <w:spacing w:val="-1"/>
          <w:sz w:val="24"/>
        </w:rPr>
        <w:t xml:space="preserve"> </w:t>
      </w:r>
      <w:r>
        <w:rPr>
          <w:sz w:val="24"/>
        </w:rPr>
        <w:t>(gross</w:t>
      </w:r>
      <w:r>
        <w:rPr>
          <w:spacing w:val="-2"/>
          <w:sz w:val="24"/>
        </w:rPr>
        <w:t xml:space="preserve"> </w:t>
      </w:r>
      <w:r>
        <w:rPr>
          <w:sz w:val="24"/>
        </w:rPr>
        <w:t>and</w:t>
      </w:r>
      <w:r>
        <w:rPr>
          <w:spacing w:val="-1"/>
          <w:sz w:val="24"/>
        </w:rPr>
        <w:t xml:space="preserve"> </w:t>
      </w:r>
      <w:r>
        <w:rPr>
          <w:spacing w:val="-4"/>
          <w:sz w:val="24"/>
        </w:rPr>
        <w:t>net)</w:t>
      </w:r>
    </w:p>
    <w:p w14:paraId="0D98BAB8" w14:textId="77777777" w:rsidR="00AF6EF7" w:rsidRDefault="00000000" w:rsidP="00FF579D">
      <w:pPr>
        <w:ind w:left="320" w:right="1050"/>
        <w:rPr>
          <w:sz w:val="24"/>
        </w:rPr>
      </w:pPr>
      <w:r>
        <w:rPr>
          <w:b/>
          <w:i/>
          <w:sz w:val="24"/>
        </w:rPr>
        <w:t>Implementation</w:t>
      </w:r>
      <w:r>
        <w:rPr>
          <w:b/>
          <w:i/>
          <w:spacing w:val="-4"/>
          <w:sz w:val="24"/>
        </w:rPr>
        <w:t xml:space="preserve"> </w:t>
      </w:r>
      <w:r>
        <w:rPr>
          <w:b/>
          <w:i/>
          <w:sz w:val="24"/>
        </w:rPr>
        <w:t>Update:</w:t>
      </w:r>
      <w:r>
        <w:rPr>
          <w:b/>
          <w:i/>
          <w:spacing w:val="54"/>
          <w:sz w:val="24"/>
        </w:rPr>
        <w:t xml:space="preserve"> </w:t>
      </w:r>
      <w:r>
        <w:rPr>
          <w:sz w:val="24"/>
        </w:rPr>
        <w:t>EOHHS</w:t>
      </w:r>
      <w:r>
        <w:rPr>
          <w:spacing w:val="-1"/>
          <w:sz w:val="24"/>
        </w:rPr>
        <w:t xml:space="preserve"> </w:t>
      </w:r>
      <w:r>
        <w:rPr>
          <w:sz w:val="24"/>
        </w:rPr>
        <w:t>is</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preliminary</w:t>
      </w:r>
      <w:r>
        <w:rPr>
          <w:spacing w:val="-1"/>
          <w:sz w:val="24"/>
        </w:rPr>
        <w:t xml:space="preserve"> </w:t>
      </w:r>
      <w:r>
        <w:rPr>
          <w:sz w:val="24"/>
        </w:rPr>
        <w:t>policy</w:t>
      </w:r>
      <w:r>
        <w:rPr>
          <w:spacing w:val="-2"/>
          <w:sz w:val="24"/>
        </w:rPr>
        <w:t xml:space="preserve"> </w:t>
      </w:r>
      <w:r>
        <w:rPr>
          <w:sz w:val="24"/>
        </w:rPr>
        <w:t>development</w:t>
      </w:r>
      <w:r>
        <w:rPr>
          <w:spacing w:val="1"/>
          <w:sz w:val="24"/>
        </w:rPr>
        <w:t xml:space="preserve"> </w:t>
      </w:r>
      <w:r>
        <w:rPr>
          <w:spacing w:val="-2"/>
          <w:sz w:val="24"/>
        </w:rPr>
        <w:t>phase.</w:t>
      </w:r>
    </w:p>
    <w:p w14:paraId="373FD5EC" w14:textId="77777777" w:rsidR="00AF6EF7" w:rsidRDefault="00AF6EF7" w:rsidP="00FF579D">
      <w:pPr>
        <w:pStyle w:val="BodyText"/>
        <w:spacing w:before="159"/>
        <w:ind w:left="0" w:right="1050"/>
      </w:pPr>
    </w:p>
    <w:p w14:paraId="26FE979A" w14:textId="77777777" w:rsidR="00AF6EF7" w:rsidRDefault="00000000" w:rsidP="00FF579D">
      <w:pPr>
        <w:pStyle w:val="Heading6"/>
        <w:ind w:right="1050"/>
      </w:pPr>
      <w:r>
        <w:rPr>
          <w:noProof/>
        </w:rPr>
        <mc:AlternateContent>
          <mc:Choice Requires="wps">
            <w:drawing>
              <wp:anchor distT="0" distB="0" distL="0" distR="0" simplePos="0" relativeHeight="251768832" behindDoc="1" locked="0" layoutInCell="1" allowOverlap="1" wp14:anchorId="72AD0488" wp14:editId="60CB9AE4">
                <wp:simplePos x="0" y="0"/>
                <wp:positionH relativeFrom="page">
                  <wp:posOffset>438912</wp:posOffset>
                </wp:positionH>
                <wp:positionV relativeFrom="paragraph">
                  <wp:posOffset>201689</wp:posOffset>
                </wp:positionV>
                <wp:extent cx="6896100" cy="9525"/>
                <wp:effectExtent l="0" t="0" r="0" b="0"/>
                <wp:wrapTopAndBottom/>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12E26E" id="Graphic 84" o:spid="_x0000_s1026" alt="&quot;&quot;" style="position:absolute;margin-left:34.55pt;margin-top:15.9pt;width:543pt;height:.75pt;z-index:-25154764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79" w:name="_bookmark79"/>
      <w:bookmarkEnd w:id="79"/>
      <w:r>
        <w:rPr>
          <w:color w:val="1F3762"/>
        </w:rPr>
        <w:t>Intensive</w:t>
      </w:r>
      <w:r>
        <w:rPr>
          <w:color w:val="1F3762"/>
          <w:spacing w:val="-8"/>
        </w:rPr>
        <w:t xml:space="preserve"> </w:t>
      </w:r>
      <w:r>
        <w:rPr>
          <w:color w:val="1F3762"/>
        </w:rPr>
        <w:t>Hospital</w:t>
      </w:r>
      <w:r>
        <w:rPr>
          <w:color w:val="1F3762"/>
          <w:spacing w:val="-11"/>
        </w:rPr>
        <w:t xml:space="preserve"> </w:t>
      </w:r>
      <w:r>
        <w:rPr>
          <w:color w:val="1F3762"/>
        </w:rPr>
        <w:t>Diversion</w:t>
      </w:r>
      <w:r>
        <w:rPr>
          <w:color w:val="1F3762"/>
          <w:spacing w:val="-10"/>
        </w:rPr>
        <w:t xml:space="preserve"> </w:t>
      </w:r>
      <w:r>
        <w:rPr>
          <w:color w:val="1F3762"/>
        </w:rPr>
        <w:t>for</w:t>
      </w:r>
      <w:r>
        <w:rPr>
          <w:color w:val="1F3762"/>
          <w:spacing w:val="-8"/>
        </w:rPr>
        <w:t xml:space="preserve"> </w:t>
      </w:r>
      <w:r>
        <w:rPr>
          <w:color w:val="1F3762"/>
        </w:rPr>
        <w:t>Youth</w:t>
      </w:r>
      <w:r>
        <w:rPr>
          <w:color w:val="1F3762"/>
          <w:spacing w:val="-9"/>
        </w:rPr>
        <w:t xml:space="preserve"> </w:t>
      </w:r>
      <w:r>
        <w:rPr>
          <w:color w:val="1F3762"/>
        </w:rPr>
        <w:t>with</w:t>
      </w:r>
      <w:r>
        <w:rPr>
          <w:color w:val="1F3762"/>
          <w:spacing w:val="-9"/>
        </w:rPr>
        <w:t xml:space="preserve"> </w:t>
      </w:r>
      <w:r>
        <w:rPr>
          <w:color w:val="1F3762"/>
        </w:rPr>
        <w:t>Autism</w:t>
      </w:r>
      <w:r>
        <w:rPr>
          <w:color w:val="1F3762"/>
          <w:spacing w:val="-10"/>
        </w:rPr>
        <w:t xml:space="preserve"> </w:t>
      </w:r>
      <w:r>
        <w:rPr>
          <w:color w:val="1F3762"/>
        </w:rPr>
        <w:t>Spectrum</w:t>
      </w:r>
      <w:r>
        <w:rPr>
          <w:color w:val="1F3762"/>
          <w:spacing w:val="-10"/>
        </w:rPr>
        <w:t xml:space="preserve"> </w:t>
      </w:r>
      <w:r>
        <w:rPr>
          <w:color w:val="1F3762"/>
        </w:rPr>
        <w:t>Disorder</w:t>
      </w:r>
      <w:r>
        <w:rPr>
          <w:color w:val="1F3762"/>
          <w:spacing w:val="-7"/>
        </w:rPr>
        <w:t xml:space="preserve"> </w:t>
      </w:r>
      <w:r>
        <w:rPr>
          <w:color w:val="1F3762"/>
          <w:spacing w:val="-2"/>
        </w:rPr>
        <w:t>(ASD)</w:t>
      </w:r>
    </w:p>
    <w:p w14:paraId="100AB2C2" w14:textId="77777777" w:rsidR="00AF6EF7" w:rsidRDefault="00000000" w:rsidP="00FF579D">
      <w:pPr>
        <w:pStyle w:val="BodyText"/>
        <w:spacing w:before="256"/>
        <w:ind w:right="1050"/>
      </w:pPr>
      <w:r>
        <w:rPr>
          <w:b/>
          <w:i/>
        </w:rPr>
        <w:t>Pillar</w:t>
      </w:r>
      <w:r>
        <w:rPr>
          <w:i/>
        </w:rPr>
        <w:t>:</w:t>
      </w:r>
      <w:r>
        <w:rPr>
          <w:i/>
          <w:spacing w:val="-14"/>
        </w:rPr>
        <w:t xml:space="preserve"> </w:t>
      </w:r>
      <w:r>
        <w:t>Access</w:t>
      </w:r>
      <w:r>
        <w:rPr>
          <w:spacing w:val="-1"/>
        </w:rPr>
        <w:t xml:space="preserve"> </w:t>
      </w:r>
      <w:r>
        <w:t>and</w:t>
      </w:r>
      <w:r>
        <w:rPr>
          <w:spacing w:val="-1"/>
        </w:rPr>
        <w:t xml:space="preserve"> </w:t>
      </w:r>
      <w:r>
        <w:t>Promotion of</w:t>
      </w:r>
      <w:r>
        <w:rPr>
          <w:spacing w:val="-2"/>
        </w:rPr>
        <w:t xml:space="preserve"> </w:t>
      </w:r>
      <w:r>
        <w:t xml:space="preserve">HCBS </w:t>
      </w:r>
      <w:r>
        <w:rPr>
          <w:spacing w:val="-2"/>
        </w:rPr>
        <w:t>Services</w:t>
      </w:r>
    </w:p>
    <w:p w14:paraId="05787EB8" w14:textId="77777777" w:rsidR="00AF6EF7" w:rsidRDefault="00000000" w:rsidP="00FF579D">
      <w:pPr>
        <w:pStyle w:val="BodyText"/>
        <w:ind w:right="1050"/>
      </w:pPr>
      <w:r>
        <w:rPr>
          <w:b/>
          <w:i/>
        </w:rPr>
        <w:t>Goal(s)</w:t>
      </w:r>
      <w:r>
        <w:rPr>
          <w:i/>
        </w:rPr>
        <w:t>:</w:t>
      </w:r>
      <w:r>
        <w:rPr>
          <w:i/>
          <w:spacing w:val="-14"/>
        </w:rPr>
        <w:t xml:space="preserve"> </w:t>
      </w:r>
      <w:r>
        <w:t>Provide</w:t>
      </w:r>
      <w:r>
        <w:rPr>
          <w:spacing w:val="-3"/>
        </w:rPr>
        <w:t xml:space="preserve"> </w:t>
      </w:r>
      <w:r>
        <w:t>high</w:t>
      </w:r>
      <w:r>
        <w:rPr>
          <w:spacing w:val="-2"/>
        </w:rPr>
        <w:t xml:space="preserve"> </w:t>
      </w:r>
      <w:r>
        <w:t>intensity,</w:t>
      </w:r>
      <w:r>
        <w:rPr>
          <w:spacing w:val="-1"/>
        </w:rPr>
        <w:t xml:space="preserve"> </w:t>
      </w:r>
      <w:r>
        <w:t>short</w:t>
      </w:r>
      <w:r>
        <w:rPr>
          <w:spacing w:val="-1"/>
        </w:rPr>
        <w:t xml:space="preserve"> </w:t>
      </w:r>
      <w:r>
        <w:t>term,</w:t>
      </w:r>
      <w:r>
        <w:rPr>
          <w:spacing w:val="-1"/>
        </w:rPr>
        <w:t xml:space="preserve"> </w:t>
      </w:r>
      <w:r>
        <w:t>community</w:t>
      </w:r>
      <w:r>
        <w:rPr>
          <w:spacing w:val="-1"/>
        </w:rPr>
        <w:t xml:space="preserve"> </w:t>
      </w:r>
      <w:r>
        <w:t>stabilization</w:t>
      </w:r>
      <w:r>
        <w:rPr>
          <w:spacing w:val="-1"/>
        </w:rPr>
        <w:t xml:space="preserve"> </w:t>
      </w:r>
      <w:r>
        <w:t>services</w:t>
      </w:r>
      <w:r>
        <w:rPr>
          <w:spacing w:val="-2"/>
        </w:rPr>
        <w:t xml:space="preserve"> </w:t>
      </w:r>
      <w:r>
        <w:t>for</w:t>
      </w:r>
      <w:r>
        <w:rPr>
          <w:spacing w:val="-3"/>
        </w:rPr>
        <w:t xml:space="preserve"> </w:t>
      </w:r>
      <w:r>
        <w:t>youth</w:t>
      </w:r>
      <w:r>
        <w:rPr>
          <w:spacing w:val="-1"/>
        </w:rPr>
        <w:t xml:space="preserve"> </w:t>
      </w:r>
      <w:r>
        <w:t>with</w:t>
      </w:r>
      <w:r>
        <w:rPr>
          <w:spacing w:val="-1"/>
        </w:rPr>
        <w:t xml:space="preserve"> </w:t>
      </w:r>
      <w:r>
        <w:t>Autism</w:t>
      </w:r>
      <w:r>
        <w:rPr>
          <w:spacing w:val="-1"/>
        </w:rPr>
        <w:t xml:space="preserve"> </w:t>
      </w:r>
      <w:r>
        <w:rPr>
          <w:spacing w:val="-2"/>
        </w:rPr>
        <w:t>Spectrum</w:t>
      </w:r>
    </w:p>
    <w:p w14:paraId="7AA1FBD5" w14:textId="77777777" w:rsidR="00AF6EF7" w:rsidRDefault="00000000" w:rsidP="00FF579D">
      <w:pPr>
        <w:pStyle w:val="BodyText"/>
        <w:ind w:right="1050"/>
      </w:pPr>
      <w:r>
        <w:t>Disorder</w:t>
      </w:r>
      <w:r>
        <w:rPr>
          <w:spacing w:val="-2"/>
        </w:rPr>
        <w:t xml:space="preserve"> </w:t>
      </w:r>
      <w:r>
        <w:t>(ASD)</w:t>
      </w:r>
      <w:r>
        <w:rPr>
          <w:spacing w:val="-2"/>
        </w:rPr>
        <w:t xml:space="preserve"> </w:t>
      </w:r>
      <w:r>
        <w:t>experiencing</w:t>
      </w:r>
      <w:r>
        <w:rPr>
          <w:spacing w:val="-2"/>
        </w:rPr>
        <w:t xml:space="preserve"> </w:t>
      </w:r>
      <w:r>
        <w:t>a</w:t>
      </w:r>
      <w:r>
        <w:rPr>
          <w:spacing w:val="-2"/>
        </w:rPr>
        <w:t xml:space="preserve"> </w:t>
      </w:r>
      <w:r>
        <w:t>behavioral</w:t>
      </w:r>
      <w:r>
        <w:rPr>
          <w:spacing w:val="-2"/>
        </w:rPr>
        <w:t xml:space="preserve"> </w:t>
      </w:r>
      <w:r>
        <w:t>health</w:t>
      </w:r>
      <w:r>
        <w:rPr>
          <w:spacing w:val="1"/>
        </w:rPr>
        <w:t xml:space="preserve"> </w:t>
      </w:r>
      <w:r>
        <w:rPr>
          <w:spacing w:val="-2"/>
        </w:rPr>
        <w:t>crisis.</w:t>
      </w:r>
    </w:p>
    <w:p w14:paraId="334713EA" w14:textId="77777777" w:rsidR="00AF6EF7" w:rsidRDefault="00000000" w:rsidP="00FF579D">
      <w:pPr>
        <w:ind w:left="320" w:right="1050"/>
        <w:rPr>
          <w:sz w:val="24"/>
        </w:rPr>
      </w:pPr>
      <w:r>
        <w:rPr>
          <w:b/>
          <w:i/>
          <w:sz w:val="24"/>
        </w:rPr>
        <w:t>Agencies</w:t>
      </w:r>
      <w:r>
        <w:rPr>
          <w:b/>
          <w:i/>
          <w:spacing w:val="-4"/>
          <w:sz w:val="24"/>
        </w:rPr>
        <w:t xml:space="preserve"> </w:t>
      </w:r>
      <w:r>
        <w:rPr>
          <w:b/>
          <w:i/>
          <w:sz w:val="24"/>
        </w:rPr>
        <w:t>Impacted</w:t>
      </w:r>
      <w:r>
        <w:rPr>
          <w:i/>
          <w:sz w:val="24"/>
        </w:rPr>
        <w:t>:</w:t>
      </w:r>
      <w:r>
        <w:rPr>
          <w:i/>
          <w:spacing w:val="-3"/>
          <w:sz w:val="24"/>
        </w:rPr>
        <w:t xml:space="preserve"> </w:t>
      </w:r>
      <w:r>
        <w:rPr>
          <w:sz w:val="24"/>
        </w:rPr>
        <w:t>MassHealth,</w:t>
      </w:r>
      <w:r>
        <w:rPr>
          <w:spacing w:val="-2"/>
          <w:sz w:val="24"/>
        </w:rPr>
        <w:t xml:space="preserve"> </w:t>
      </w:r>
      <w:r>
        <w:rPr>
          <w:spacing w:val="-5"/>
          <w:sz w:val="24"/>
        </w:rPr>
        <w:t>DMH</w:t>
      </w:r>
    </w:p>
    <w:p w14:paraId="48D3C376" w14:textId="77777777" w:rsidR="00AF6EF7" w:rsidRDefault="00000000" w:rsidP="00FF579D">
      <w:pPr>
        <w:ind w:left="320" w:right="1050"/>
        <w:rPr>
          <w:sz w:val="24"/>
        </w:rPr>
      </w:pPr>
      <w:r>
        <w:rPr>
          <w:b/>
          <w:i/>
          <w:sz w:val="24"/>
        </w:rPr>
        <w:t>Estimated</w:t>
      </w:r>
      <w:r>
        <w:rPr>
          <w:b/>
          <w:i/>
          <w:spacing w:val="-3"/>
          <w:sz w:val="24"/>
        </w:rPr>
        <w:t xml:space="preserve"> </w:t>
      </w:r>
      <w:r>
        <w:rPr>
          <w:b/>
          <w:i/>
          <w:sz w:val="24"/>
        </w:rPr>
        <w:t>Investment</w:t>
      </w:r>
      <w:r>
        <w:rPr>
          <w:i/>
          <w:sz w:val="24"/>
        </w:rPr>
        <w:t>:</w:t>
      </w:r>
      <w:r>
        <w:rPr>
          <w:i/>
          <w:spacing w:val="34"/>
          <w:sz w:val="24"/>
        </w:rPr>
        <w:t xml:space="preserve"> </w:t>
      </w:r>
      <w:r>
        <w:rPr>
          <w:sz w:val="24"/>
        </w:rPr>
        <w:t>$7,500,000</w:t>
      </w:r>
      <w:r>
        <w:rPr>
          <w:spacing w:val="-1"/>
          <w:sz w:val="24"/>
        </w:rPr>
        <w:t xml:space="preserve"> </w:t>
      </w:r>
      <w:r>
        <w:rPr>
          <w:sz w:val="24"/>
        </w:rPr>
        <w:t>(gross);</w:t>
      </w:r>
      <w:r>
        <w:rPr>
          <w:spacing w:val="-1"/>
          <w:sz w:val="24"/>
        </w:rPr>
        <w:t xml:space="preserve"> </w:t>
      </w:r>
      <w:r>
        <w:rPr>
          <w:sz w:val="24"/>
        </w:rPr>
        <w:t xml:space="preserve">$3,750,000 </w:t>
      </w:r>
      <w:r>
        <w:rPr>
          <w:spacing w:val="-2"/>
          <w:sz w:val="24"/>
        </w:rPr>
        <w:t>(net)</w:t>
      </w:r>
    </w:p>
    <w:p w14:paraId="7EFE5C55" w14:textId="77777777" w:rsidR="00AF6EF7" w:rsidRDefault="00AF6EF7" w:rsidP="00FF579D">
      <w:pPr>
        <w:pStyle w:val="BodyText"/>
        <w:ind w:left="0" w:right="1050"/>
      </w:pPr>
    </w:p>
    <w:p w14:paraId="7F291A3E" w14:textId="77777777" w:rsidR="00AF6EF7" w:rsidRDefault="00000000" w:rsidP="00FF579D">
      <w:pPr>
        <w:pStyle w:val="BodyText"/>
        <w:ind w:right="1050"/>
      </w:pPr>
      <w:r>
        <w:t>ARPA</w:t>
      </w:r>
      <w:r>
        <w:rPr>
          <w:spacing w:val="-4"/>
        </w:rPr>
        <w:t xml:space="preserve"> </w:t>
      </w:r>
      <w:r>
        <w:t>funds</w:t>
      </w:r>
      <w:r>
        <w:rPr>
          <w:spacing w:val="-4"/>
        </w:rPr>
        <w:t xml:space="preserve"> </w:t>
      </w:r>
      <w:r>
        <w:t>will</w:t>
      </w:r>
      <w:r>
        <w:rPr>
          <w:spacing w:val="-3"/>
        </w:rPr>
        <w:t xml:space="preserve"> </w:t>
      </w:r>
      <w:r>
        <w:t>be</w:t>
      </w:r>
      <w:r>
        <w:rPr>
          <w:spacing w:val="-3"/>
        </w:rPr>
        <w:t xml:space="preserve"> </w:t>
      </w:r>
      <w:r>
        <w:t>used</w:t>
      </w:r>
      <w:r>
        <w:rPr>
          <w:spacing w:val="-3"/>
        </w:rPr>
        <w:t xml:space="preserve"> </w:t>
      </w:r>
      <w:r>
        <w:t>to</w:t>
      </w:r>
      <w:r>
        <w:rPr>
          <w:spacing w:val="-3"/>
        </w:rPr>
        <w:t xml:space="preserve"> </w:t>
      </w:r>
      <w:r>
        <w:t>support</w:t>
      </w:r>
      <w:r>
        <w:rPr>
          <w:spacing w:val="-3"/>
        </w:rPr>
        <w:t xml:space="preserve"> </w:t>
      </w:r>
      <w:r>
        <w:t>initiatives</w:t>
      </w:r>
      <w:r>
        <w:rPr>
          <w:spacing w:val="-4"/>
        </w:rPr>
        <w:t xml:space="preserve"> </w:t>
      </w:r>
      <w:r>
        <w:t>related</w:t>
      </w:r>
      <w:r>
        <w:rPr>
          <w:spacing w:val="-3"/>
        </w:rPr>
        <w:t xml:space="preserve"> </w:t>
      </w:r>
      <w:r>
        <w:t>to</w:t>
      </w:r>
      <w:r>
        <w:rPr>
          <w:spacing w:val="-3"/>
        </w:rPr>
        <w:t xml:space="preserve"> </w:t>
      </w:r>
      <w:r>
        <w:t>Intensive</w:t>
      </w:r>
      <w:r>
        <w:rPr>
          <w:spacing w:val="-4"/>
        </w:rPr>
        <w:t xml:space="preserve"> </w:t>
      </w:r>
      <w:r>
        <w:t>Hospital</w:t>
      </w:r>
      <w:r>
        <w:rPr>
          <w:spacing w:val="-3"/>
        </w:rPr>
        <w:t xml:space="preserve"> </w:t>
      </w:r>
      <w:r>
        <w:t>Diversion</w:t>
      </w:r>
      <w:r>
        <w:rPr>
          <w:spacing w:val="-3"/>
        </w:rPr>
        <w:t xml:space="preserve"> </w:t>
      </w:r>
      <w:r>
        <w:t>(IHD)</w:t>
      </w:r>
      <w:r>
        <w:rPr>
          <w:spacing w:val="-3"/>
        </w:rPr>
        <w:t xml:space="preserve"> </w:t>
      </w:r>
      <w:r>
        <w:t>services</w:t>
      </w:r>
      <w:r>
        <w:rPr>
          <w:spacing w:val="-1"/>
        </w:rPr>
        <w:t xml:space="preserve"> </w:t>
      </w:r>
      <w:r>
        <w:t>for</w:t>
      </w:r>
      <w:r>
        <w:rPr>
          <w:spacing w:val="-5"/>
        </w:rPr>
        <w:t xml:space="preserve"> </w:t>
      </w:r>
      <w:r>
        <w:t xml:space="preserve">youth with </w:t>
      </w:r>
      <w:proofErr w:type="gramStart"/>
      <w:r>
        <w:t>Autism Spectrum Disorder</w:t>
      </w:r>
      <w:proofErr w:type="gramEnd"/>
      <w:r>
        <w:t xml:space="preserve"> (ASD). IHD services are a specialized form of In-Home Therapy (IHT) that provides</w:t>
      </w:r>
      <w:r>
        <w:rPr>
          <w:spacing w:val="-4"/>
        </w:rPr>
        <w:t xml:space="preserve"> </w:t>
      </w:r>
      <w:r>
        <w:t>short-term,</w:t>
      </w:r>
      <w:r>
        <w:rPr>
          <w:spacing w:val="-3"/>
        </w:rPr>
        <w:t xml:space="preserve"> </w:t>
      </w:r>
      <w:r>
        <w:t>in-home</w:t>
      </w:r>
      <w:r>
        <w:rPr>
          <w:spacing w:val="-3"/>
        </w:rPr>
        <w:t xml:space="preserve"> </w:t>
      </w:r>
      <w:r>
        <w:t>crisis</w:t>
      </w:r>
      <w:r>
        <w:rPr>
          <w:spacing w:val="-4"/>
        </w:rPr>
        <w:t xml:space="preserve"> </w:t>
      </w:r>
      <w:r>
        <w:t>stabilization</w:t>
      </w:r>
      <w:r>
        <w:rPr>
          <w:spacing w:val="-3"/>
        </w:rPr>
        <w:t xml:space="preserve"> </w:t>
      </w:r>
      <w:r>
        <w:t>to</w:t>
      </w:r>
      <w:r>
        <w:rPr>
          <w:spacing w:val="-3"/>
        </w:rPr>
        <w:t xml:space="preserve"> </w:t>
      </w:r>
      <w:r>
        <w:t>support</w:t>
      </w:r>
      <w:r>
        <w:rPr>
          <w:spacing w:val="-3"/>
        </w:rPr>
        <w:t xml:space="preserve"> </w:t>
      </w:r>
      <w:r>
        <w:t>youth</w:t>
      </w:r>
      <w:r>
        <w:rPr>
          <w:spacing w:val="-3"/>
        </w:rPr>
        <w:t xml:space="preserve"> </w:t>
      </w:r>
      <w:r>
        <w:t>and</w:t>
      </w:r>
      <w:r>
        <w:rPr>
          <w:spacing w:val="-3"/>
        </w:rPr>
        <w:t xml:space="preserve"> </w:t>
      </w:r>
      <w:r>
        <w:t>their</w:t>
      </w:r>
      <w:r>
        <w:rPr>
          <w:spacing w:val="-4"/>
        </w:rPr>
        <w:t xml:space="preserve"> </w:t>
      </w:r>
      <w:r>
        <w:t>families</w:t>
      </w:r>
      <w:r>
        <w:rPr>
          <w:spacing w:val="-4"/>
        </w:rPr>
        <w:t xml:space="preserve"> </w:t>
      </w:r>
      <w:r>
        <w:t>in</w:t>
      </w:r>
      <w:r>
        <w:rPr>
          <w:spacing w:val="-3"/>
        </w:rPr>
        <w:t xml:space="preserve"> </w:t>
      </w:r>
      <w:r>
        <w:t>the</w:t>
      </w:r>
      <w:r>
        <w:rPr>
          <w:spacing w:val="-4"/>
        </w:rPr>
        <w:t xml:space="preserve"> </w:t>
      </w:r>
      <w:r>
        <w:t>community,</w:t>
      </w:r>
      <w:r>
        <w:rPr>
          <w:spacing w:val="-3"/>
        </w:rPr>
        <w:t xml:space="preserve"> </w:t>
      </w:r>
      <w:r>
        <w:t>reducing the need for out of home, 24-hour levels of care.</w:t>
      </w:r>
    </w:p>
    <w:p w14:paraId="66E0B5FB" w14:textId="77777777" w:rsidR="00AF6EF7" w:rsidRDefault="00AF6EF7" w:rsidP="00FF579D">
      <w:pPr>
        <w:pStyle w:val="BodyText"/>
        <w:ind w:left="0" w:right="1050"/>
      </w:pPr>
    </w:p>
    <w:p w14:paraId="55B248F5" w14:textId="77777777" w:rsidR="00AF6EF7" w:rsidRDefault="00000000" w:rsidP="00FF579D">
      <w:pPr>
        <w:pStyle w:val="BodyText"/>
        <w:ind w:right="1050"/>
      </w:pPr>
      <w:r>
        <w:t>Youth</w:t>
      </w:r>
      <w:r>
        <w:rPr>
          <w:spacing w:val="-3"/>
        </w:rPr>
        <w:t xml:space="preserve"> </w:t>
      </w:r>
      <w:r>
        <w:t>with</w:t>
      </w:r>
      <w:r>
        <w:rPr>
          <w:spacing w:val="-3"/>
        </w:rPr>
        <w:t xml:space="preserve"> </w:t>
      </w:r>
      <w:r>
        <w:t>ASD</w:t>
      </w:r>
      <w:r>
        <w:rPr>
          <w:spacing w:val="-4"/>
        </w:rPr>
        <w:t xml:space="preserve"> </w:t>
      </w:r>
      <w:r>
        <w:t>and</w:t>
      </w:r>
      <w:r>
        <w:rPr>
          <w:spacing w:val="-3"/>
        </w:rPr>
        <w:t xml:space="preserve"> </w:t>
      </w:r>
      <w:r>
        <w:t>their</w:t>
      </w:r>
      <w:r>
        <w:rPr>
          <w:spacing w:val="-4"/>
        </w:rPr>
        <w:t xml:space="preserve"> </w:t>
      </w:r>
      <w:r>
        <w:t>families</w:t>
      </w:r>
      <w:r>
        <w:rPr>
          <w:spacing w:val="-4"/>
        </w:rPr>
        <w:t xml:space="preserve"> </w:t>
      </w:r>
      <w:r>
        <w:t>have</w:t>
      </w:r>
      <w:r>
        <w:rPr>
          <w:spacing w:val="-4"/>
        </w:rPr>
        <w:t xml:space="preserve"> </w:t>
      </w:r>
      <w:r>
        <w:t>been</w:t>
      </w:r>
      <w:r>
        <w:rPr>
          <w:spacing w:val="-3"/>
        </w:rPr>
        <w:t xml:space="preserve"> </w:t>
      </w:r>
      <w:r>
        <w:t>disproportionately</w:t>
      </w:r>
      <w:r>
        <w:rPr>
          <w:spacing w:val="-3"/>
        </w:rPr>
        <w:t xml:space="preserve"> </w:t>
      </w:r>
      <w:r>
        <w:t>impacted</w:t>
      </w:r>
      <w:r>
        <w:rPr>
          <w:spacing w:val="-2"/>
        </w:rPr>
        <w:t xml:space="preserve"> </w:t>
      </w:r>
      <w:r>
        <w:t>by</w:t>
      </w:r>
      <w:r>
        <w:rPr>
          <w:spacing w:val="-3"/>
        </w:rPr>
        <w:t xml:space="preserve"> </w:t>
      </w:r>
      <w:r>
        <w:t>the</w:t>
      </w:r>
      <w:r>
        <w:rPr>
          <w:spacing w:val="-3"/>
        </w:rPr>
        <w:t xml:space="preserve"> </w:t>
      </w:r>
      <w:r>
        <w:t>COVID-19</w:t>
      </w:r>
      <w:r>
        <w:rPr>
          <w:spacing w:val="-3"/>
        </w:rPr>
        <w:t xml:space="preserve"> </w:t>
      </w:r>
      <w:r>
        <w:t>pandemic,</w:t>
      </w:r>
      <w:r>
        <w:rPr>
          <w:spacing w:val="-3"/>
        </w:rPr>
        <w:t xml:space="preserve"> </w:t>
      </w:r>
      <w:r>
        <w:t>which has created challenges to the provision and continuity of supports in the home, school, and community.</w:t>
      </w:r>
    </w:p>
    <w:p w14:paraId="33A5B2A0" w14:textId="77777777" w:rsidR="00AF6EF7" w:rsidRDefault="00000000" w:rsidP="00FF579D">
      <w:pPr>
        <w:pStyle w:val="BodyText"/>
        <w:spacing w:before="1"/>
        <w:ind w:right="1050"/>
      </w:pPr>
      <w:r>
        <w:t>Members with ASD require specific and specialized services such as Applied Behavior Analysis (ABA), psychiatric consultation, and care coordination, and have communication and sensory needs. Meeting these specialized</w:t>
      </w:r>
      <w:r>
        <w:rPr>
          <w:spacing w:val="-3"/>
        </w:rPr>
        <w:t xml:space="preserve"> </w:t>
      </w:r>
      <w:r>
        <w:t>needs</w:t>
      </w:r>
      <w:r>
        <w:rPr>
          <w:spacing w:val="-4"/>
        </w:rPr>
        <w:t xml:space="preserve"> </w:t>
      </w:r>
      <w:r>
        <w:t>will</w:t>
      </w:r>
      <w:r>
        <w:rPr>
          <w:spacing w:val="-3"/>
        </w:rPr>
        <w:t xml:space="preserve"> </w:t>
      </w:r>
      <w:r>
        <w:t>help</w:t>
      </w:r>
      <w:r>
        <w:rPr>
          <w:spacing w:val="-3"/>
        </w:rPr>
        <w:t xml:space="preserve"> </w:t>
      </w:r>
      <w:r>
        <w:t>increase</w:t>
      </w:r>
      <w:r>
        <w:rPr>
          <w:spacing w:val="-2"/>
        </w:rPr>
        <w:t xml:space="preserve"> </w:t>
      </w:r>
      <w:r>
        <w:t>community</w:t>
      </w:r>
      <w:r>
        <w:rPr>
          <w:spacing w:val="-3"/>
        </w:rPr>
        <w:t xml:space="preserve"> </w:t>
      </w:r>
      <w:r>
        <w:t>tenure</w:t>
      </w:r>
      <w:r>
        <w:rPr>
          <w:spacing w:val="-4"/>
        </w:rPr>
        <w:t xml:space="preserve"> </w:t>
      </w:r>
      <w:r>
        <w:t>and</w:t>
      </w:r>
      <w:r>
        <w:rPr>
          <w:spacing w:val="-3"/>
        </w:rPr>
        <w:t xml:space="preserve"> </w:t>
      </w:r>
      <w:r>
        <w:t>decrease</w:t>
      </w:r>
      <w:r>
        <w:rPr>
          <w:spacing w:val="-4"/>
        </w:rPr>
        <w:t xml:space="preserve"> </w:t>
      </w:r>
      <w:r>
        <w:t>the</w:t>
      </w:r>
      <w:r>
        <w:rPr>
          <w:spacing w:val="-3"/>
        </w:rPr>
        <w:t xml:space="preserve"> </w:t>
      </w:r>
      <w:r>
        <w:t>need</w:t>
      </w:r>
      <w:r>
        <w:rPr>
          <w:spacing w:val="-3"/>
        </w:rPr>
        <w:t xml:space="preserve"> </w:t>
      </w:r>
      <w:r>
        <w:t>for</w:t>
      </w:r>
      <w:r>
        <w:rPr>
          <w:spacing w:val="-5"/>
        </w:rPr>
        <w:t xml:space="preserve"> </w:t>
      </w:r>
      <w:r>
        <w:t>out</w:t>
      </w:r>
      <w:r>
        <w:rPr>
          <w:spacing w:val="-3"/>
        </w:rPr>
        <w:t xml:space="preserve"> </w:t>
      </w:r>
      <w:r>
        <w:t>of</w:t>
      </w:r>
      <w:r>
        <w:rPr>
          <w:spacing w:val="-3"/>
        </w:rPr>
        <w:t xml:space="preserve"> </w:t>
      </w:r>
      <w:r>
        <w:t>home</w:t>
      </w:r>
      <w:r>
        <w:rPr>
          <w:spacing w:val="-4"/>
        </w:rPr>
        <w:t xml:space="preserve"> </w:t>
      </w:r>
      <w:r>
        <w:t>placement</w:t>
      </w:r>
      <w:r>
        <w:rPr>
          <w:spacing w:val="-3"/>
        </w:rPr>
        <w:t xml:space="preserve"> </w:t>
      </w:r>
      <w:r>
        <w:t>and/or emergency care.</w:t>
      </w:r>
    </w:p>
    <w:p w14:paraId="76C272DF"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1CBDD18C" w14:textId="77777777" w:rsidR="00AF6EF7" w:rsidRDefault="00000000" w:rsidP="00FF579D">
      <w:pPr>
        <w:pStyle w:val="BodyText"/>
        <w:spacing w:before="75"/>
        <w:ind w:right="1050"/>
      </w:pPr>
      <w:r>
        <w:t>This</w:t>
      </w:r>
      <w:r>
        <w:rPr>
          <w:spacing w:val="-4"/>
        </w:rPr>
        <w:t xml:space="preserve"> </w:t>
      </w:r>
      <w:r>
        <w:t>investment</w:t>
      </w:r>
      <w:r>
        <w:rPr>
          <w:spacing w:val="-3"/>
        </w:rPr>
        <w:t xml:space="preserve"> </w:t>
      </w:r>
      <w:r>
        <w:t>of</w:t>
      </w:r>
      <w:r>
        <w:rPr>
          <w:spacing w:val="-3"/>
        </w:rPr>
        <w:t xml:space="preserve"> </w:t>
      </w:r>
      <w:r>
        <w:t>$7.5M</w:t>
      </w:r>
      <w:r>
        <w:rPr>
          <w:spacing w:val="-4"/>
        </w:rPr>
        <w:t xml:space="preserve"> </w:t>
      </w:r>
      <w:r>
        <w:t>gross</w:t>
      </w:r>
      <w:r>
        <w:rPr>
          <w:spacing w:val="-4"/>
        </w:rPr>
        <w:t xml:space="preserve"> </w:t>
      </w:r>
      <w:r>
        <w:t>($3.75M</w:t>
      </w:r>
      <w:r>
        <w:rPr>
          <w:spacing w:val="-4"/>
        </w:rPr>
        <w:t xml:space="preserve"> </w:t>
      </w:r>
      <w:r>
        <w:t>net)</w:t>
      </w:r>
      <w:r>
        <w:rPr>
          <w:spacing w:val="-3"/>
        </w:rPr>
        <w:t xml:space="preserve"> </w:t>
      </w:r>
      <w:r>
        <w:t>includes</w:t>
      </w:r>
      <w:r>
        <w:rPr>
          <w:spacing w:val="-4"/>
        </w:rPr>
        <w:t xml:space="preserve"> </w:t>
      </w:r>
      <w:r>
        <w:t>the</w:t>
      </w:r>
      <w:r>
        <w:rPr>
          <w:spacing w:val="-4"/>
        </w:rPr>
        <w:t xml:space="preserve"> </w:t>
      </w:r>
      <w:r>
        <w:t>expansion</w:t>
      </w:r>
      <w:r>
        <w:rPr>
          <w:spacing w:val="-3"/>
        </w:rPr>
        <w:t xml:space="preserve"> </w:t>
      </w:r>
      <w:r>
        <w:t>of</w:t>
      </w:r>
      <w:r>
        <w:rPr>
          <w:spacing w:val="-2"/>
        </w:rPr>
        <w:t xml:space="preserve"> </w:t>
      </w:r>
      <w:r>
        <w:t>existing,</w:t>
      </w:r>
      <w:r>
        <w:rPr>
          <w:spacing w:val="-3"/>
        </w:rPr>
        <w:t xml:space="preserve"> </w:t>
      </w:r>
      <w:r>
        <w:t>and</w:t>
      </w:r>
      <w:r>
        <w:rPr>
          <w:spacing w:val="-3"/>
        </w:rPr>
        <w:t xml:space="preserve"> </w:t>
      </w:r>
      <w:r>
        <w:t>the</w:t>
      </w:r>
      <w:r>
        <w:rPr>
          <w:spacing w:val="-4"/>
        </w:rPr>
        <w:t xml:space="preserve"> </w:t>
      </w:r>
      <w:r>
        <w:t>development</w:t>
      </w:r>
      <w:r>
        <w:rPr>
          <w:spacing w:val="-3"/>
        </w:rPr>
        <w:t xml:space="preserve"> </w:t>
      </w:r>
      <w:r>
        <w:t>of</w:t>
      </w:r>
      <w:r>
        <w:rPr>
          <w:spacing w:val="-3"/>
        </w:rPr>
        <w:t xml:space="preserve"> </w:t>
      </w:r>
      <w:r>
        <w:t>new, wraparound Intensive Hospital Diversion (IHD) services for youth with ASD, workforce training and skills trainings for families.</w:t>
      </w:r>
    </w:p>
    <w:p w14:paraId="391C9724" w14:textId="77777777" w:rsidR="00AF6EF7" w:rsidRDefault="00AF6EF7" w:rsidP="00FF579D">
      <w:pPr>
        <w:pStyle w:val="BodyText"/>
        <w:spacing w:before="46"/>
        <w:ind w:left="0" w:right="1050"/>
      </w:pPr>
    </w:p>
    <w:p w14:paraId="18DF0B29" w14:textId="77777777" w:rsidR="00AF6EF7" w:rsidRDefault="00000000" w:rsidP="00FF579D">
      <w:pPr>
        <w:pStyle w:val="BodyText"/>
        <w:ind w:right="1050"/>
      </w:pPr>
      <w:r>
        <w:t>Specifically, funding will provide an opportunity to invest in IHD</w:t>
      </w:r>
      <w:r>
        <w:rPr>
          <w:spacing w:val="-1"/>
        </w:rPr>
        <w:t xml:space="preserve"> </w:t>
      </w:r>
      <w:r>
        <w:t>services for</w:t>
      </w:r>
      <w:r>
        <w:rPr>
          <w:spacing w:val="-2"/>
        </w:rPr>
        <w:t xml:space="preserve"> </w:t>
      </w:r>
      <w:r>
        <w:t>this</w:t>
      </w:r>
      <w:r>
        <w:rPr>
          <w:spacing w:val="-1"/>
        </w:rPr>
        <w:t xml:space="preserve"> </w:t>
      </w:r>
      <w:r>
        <w:t>population, which would be delivered by ABA providers/provider groups and/or providers with specialized training in ASD, such as In Home</w:t>
      </w:r>
      <w:r>
        <w:rPr>
          <w:spacing w:val="-2"/>
        </w:rPr>
        <w:t xml:space="preserve"> </w:t>
      </w:r>
      <w:r>
        <w:t>Behavioral</w:t>
      </w:r>
      <w:r>
        <w:rPr>
          <w:spacing w:val="-2"/>
        </w:rPr>
        <w:t xml:space="preserve"> </w:t>
      </w:r>
      <w:r>
        <w:t>Service</w:t>
      </w:r>
      <w:r>
        <w:rPr>
          <w:spacing w:val="-2"/>
        </w:rPr>
        <w:t xml:space="preserve"> </w:t>
      </w:r>
      <w:r>
        <w:t>(IHBS)</w:t>
      </w:r>
      <w:r>
        <w:rPr>
          <w:spacing w:val="-2"/>
        </w:rPr>
        <w:t xml:space="preserve"> </w:t>
      </w:r>
      <w:r>
        <w:t>providers.</w:t>
      </w:r>
      <w:r>
        <w:rPr>
          <w:spacing w:val="-2"/>
        </w:rPr>
        <w:t xml:space="preserve"> </w:t>
      </w:r>
      <w:r>
        <w:t>Already</w:t>
      </w:r>
      <w:r>
        <w:rPr>
          <w:spacing w:val="-2"/>
        </w:rPr>
        <w:t xml:space="preserve"> </w:t>
      </w:r>
      <w:r>
        <w:t>existing,</w:t>
      </w:r>
      <w:r>
        <w:rPr>
          <w:spacing w:val="-2"/>
        </w:rPr>
        <w:t xml:space="preserve"> </w:t>
      </w:r>
      <w:r>
        <w:t>IHD</w:t>
      </w:r>
      <w:r>
        <w:rPr>
          <w:spacing w:val="-2"/>
        </w:rPr>
        <w:t xml:space="preserve"> </w:t>
      </w:r>
      <w:r>
        <w:t>services</w:t>
      </w:r>
      <w:r>
        <w:rPr>
          <w:spacing w:val="-2"/>
        </w:rPr>
        <w:t xml:space="preserve"> </w:t>
      </w:r>
      <w:r>
        <w:t>are</w:t>
      </w:r>
      <w:r>
        <w:rPr>
          <w:spacing w:val="-1"/>
        </w:rPr>
        <w:t xml:space="preserve"> </w:t>
      </w:r>
      <w:r>
        <w:t>a</w:t>
      </w:r>
      <w:r>
        <w:rPr>
          <w:spacing w:val="-2"/>
        </w:rPr>
        <w:t xml:space="preserve"> </w:t>
      </w:r>
      <w:r>
        <w:t>specialized</w:t>
      </w:r>
      <w:r>
        <w:rPr>
          <w:spacing w:val="-2"/>
        </w:rPr>
        <w:t xml:space="preserve"> </w:t>
      </w:r>
      <w:r>
        <w:t>form</w:t>
      </w:r>
      <w:r>
        <w:rPr>
          <w:spacing w:val="-2"/>
        </w:rPr>
        <w:t xml:space="preserve"> </w:t>
      </w:r>
      <w:r>
        <w:t>of</w:t>
      </w:r>
      <w:r>
        <w:rPr>
          <w:spacing w:val="-1"/>
        </w:rPr>
        <w:t xml:space="preserve"> </w:t>
      </w:r>
      <w:r>
        <w:t>In-Home Therapy (IHT) that provides short-term, in-home crisis stabilization to support youth and their families in the community, reducing the need for out of home, 24-hour levels of care. IHD for ASD would provide a more specialized and unique experience for families with youth who have an ASD diagnosis.</w:t>
      </w:r>
      <w:r>
        <w:rPr>
          <w:spacing w:val="40"/>
        </w:rPr>
        <w:t xml:space="preserve"> </w:t>
      </w:r>
      <w:r>
        <w:t>Investment in these services would offer another level of support for diversionary, community-based treatment and would help reduce time awaiting disposition in emergency departments for members with co-occurring ASD and Intellectual Disability. In addition to supporting expansion, this funding will also increase access through incentives</w:t>
      </w:r>
      <w:r>
        <w:rPr>
          <w:spacing w:val="-2"/>
        </w:rPr>
        <w:t xml:space="preserve"> </w:t>
      </w:r>
      <w:r>
        <w:t>to</w:t>
      </w:r>
      <w:r>
        <w:rPr>
          <w:spacing w:val="-1"/>
        </w:rPr>
        <w:t xml:space="preserve"> </w:t>
      </w:r>
      <w:r>
        <w:t>the</w:t>
      </w:r>
      <w:r>
        <w:rPr>
          <w:spacing w:val="-2"/>
        </w:rPr>
        <w:t xml:space="preserve"> </w:t>
      </w:r>
      <w:r>
        <w:t>workforce</w:t>
      </w:r>
      <w:r>
        <w:rPr>
          <w:spacing w:val="-2"/>
        </w:rPr>
        <w:t xml:space="preserve"> </w:t>
      </w:r>
      <w:r>
        <w:t>by</w:t>
      </w:r>
      <w:r>
        <w:rPr>
          <w:spacing w:val="-1"/>
        </w:rPr>
        <w:t xml:space="preserve"> </w:t>
      </w:r>
      <w:r>
        <w:t>offering</w:t>
      </w:r>
      <w:r>
        <w:rPr>
          <w:spacing w:val="-1"/>
        </w:rPr>
        <w:t xml:space="preserve"> </w:t>
      </w:r>
      <w:r>
        <w:t>increased</w:t>
      </w:r>
      <w:r>
        <w:rPr>
          <w:spacing w:val="-1"/>
        </w:rPr>
        <w:t xml:space="preserve"> </w:t>
      </w:r>
      <w:r>
        <w:t>training</w:t>
      </w:r>
      <w:r>
        <w:rPr>
          <w:spacing w:val="-1"/>
        </w:rPr>
        <w:t xml:space="preserve"> </w:t>
      </w:r>
      <w:r>
        <w:t>for</w:t>
      </w:r>
      <w:r>
        <w:rPr>
          <w:spacing w:val="-1"/>
        </w:rPr>
        <w:t xml:space="preserve"> </w:t>
      </w:r>
      <w:r>
        <w:t>licensure</w:t>
      </w:r>
      <w:r>
        <w:rPr>
          <w:spacing w:val="-2"/>
        </w:rPr>
        <w:t xml:space="preserve"> </w:t>
      </w:r>
      <w:r>
        <w:t>requirements,</w:t>
      </w:r>
      <w:r>
        <w:rPr>
          <w:spacing w:val="-1"/>
        </w:rPr>
        <w:t xml:space="preserve"> </w:t>
      </w:r>
      <w:r>
        <w:t>licensure</w:t>
      </w:r>
      <w:r>
        <w:rPr>
          <w:spacing w:val="-3"/>
        </w:rPr>
        <w:t xml:space="preserve"> </w:t>
      </w:r>
      <w:r>
        <w:t>or</w:t>
      </w:r>
      <w:r>
        <w:rPr>
          <w:spacing w:val="-1"/>
        </w:rPr>
        <w:t xml:space="preserve"> </w:t>
      </w:r>
      <w:r>
        <w:t>training</w:t>
      </w:r>
      <w:r>
        <w:rPr>
          <w:spacing w:val="-1"/>
        </w:rPr>
        <w:t xml:space="preserve"> </w:t>
      </w:r>
      <w:r>
        <w:t>fees, staff differentials for swing shifts and improved technological tools. Funding will also be used to enhance application of skills built during sessions by families when practitioners are not in the home.</w:t>
      </w:r>
      <w:r>
        <w:rPr>
          <w:spacing w:val="40"/>
        </w:rPr>
        <w:t xml:space="preserve"> </w:t>
      </w:r>
      <w:r>
        <w:t>For example, sensory</w:t>
      </w:r>
      <w:r>
        <w:rPr>
          <w:spacing w:val="-3"/>
        </w:rPr>
        <w:t xml:space="preserve"> </w:t>
      </w:r>
      <w:r>
        <w:t>and</w:t>
      </w:r>
      <w:r>
        <w:rPr>
          <w:spacing w:val="-3"/>
        </w:rPr>
        <w:t xml:space="preserve"> </w:t>
      </w:r>
      <w:r>
        <w:t>technology</w:t>
      </w:r>
      <w:r>
        <w:rPr>
          <w:spacing w:val="-3"/>
        </w:rPr>
        <w:t xml:space="preserve"> </w:t>
      </w:r>
      <w:r>
        <w:t>tools</w:t>
      </w:r>
      <w:r>
        <w:rPr>
          <w:spacing w:val="-2"/>
        </w:rPr>
        <w:t xml:space="preserve"> </w:t>
      </w:r>
      <w:r>
        <w:t>or</w:t>
      </w:r>
      <w:r>
        <w:rPr>
          <w:spacing w:val="-3"/>
        </w:rPr>
        <w:t xml:space="preserve"> </w:t>
      </w:r>
      <w:r>
        <w:t>visual</w:t>
      </w:r>
      <w:r>
        <w:rPr>
          <w:spacing w:val="-3"/>
        </w:rPr>
        <w:t xml:space="preserve"> </w:t>
      </w:r>
      <w:r>
        <w:t>creation</w:t>
      </w:r>
      <w:r>
        <w:rPr>
          <w:spacing w:val="-3"/>
        </w:rPr>
        <w:t xml:space="preserve"> </w:t>
      </w:r>
      <w:r>
        <w:t>tools</w:t>
      </w:r>
      <w:r>
        <w:rPr>
          <w:spacing w:val="-4"/>
        </w:rPr>
        <w:t xml:space="preserve"> </w:t>
      </w:r>
      <w:r>
        <w:t>could</w:t>
      </w:r>
      <w:r>
        <w:rPr>
          <w:spacing w:val="-3"/>
        </w:rPr>
        <w:t xml:space="preserve"> </w:t>
      </w:r>
      <w:r>
        <w:t>be</w:t>
      </w:r>
      <w:r>
        <w:rPr>
          <w:spacing w:val="-4"/>
        </w:rPr>
        <w:t xml:space="preserve"> </w:t>
      </w:r>
      <w:r>
        <w:t>purchased</w:t>
      </w:r>
      <w:r>
        <w:rPr>
          <w:spacing w:val="-3"/>
        </w:rPr>
        <w:t xml:space="preserve"> </w:t>
      </w:r>
      <w:r>
        <w:t>for</w:t>
      </w:r>
      <w:r>
        <w:rPr>
          <w:spacing w:val="-3"/>
        </w:rPr>
        <w:t xml:space="preserve"> </w:t>
      </w:r>
      <w:r>
        <w:t>families,</w:t>
      </w:r>
      <w:r>
        <w:rPr>
          <w:spacing w:val="-3"/>
        </w:rPr>
        <w:t xml:space="preserve"> </w:t>
      </w:r>
      <w:r>
        <w:t>who</w:t>
      </w:r>
      <w:r>
        <w:rPr>
          <w:spacing w:val="-3"/>
        </w:rPr>
        <w:t xml:space="preserve"> </w:t>
      </w:r>
      <w:r>
        <w:t>otherwise</w:t>
      </w:r>
      <w:r>
        <w:rPr>
          <w:spacing w:val="-2"/>
        </w:rPr>
        <w:t xml:space="preserve"> </w:t>
      </w:r>
      <w:r>
        <w:t>would</w:t>
      </w:r>
      <w:r>
        <w:rPr>
          <w:spacing w:val="-3"/>
        </w:rPr>
        <w:t xml:space="preserve"> </w:t>
      </w:r>
      <w:r>
        <w:t>not have access, to ensure continuity of skill building activities and treatment practice for the youth and family between sessions.</w:t>
      </w:r>
    </w:p>
    <w:p w14:paraId="3FBBD785" w14:textId="77777777" w:rsidR="00AF6EF7" w:rsidRDefault="00AF6EF7" w:rsidP="00FF579D">
      <w:pPr>
        <w:pStyle w:val="BodyText"/>
        <w:spacing w:before="1"/>
        <w:ind w:left="0" w:right="1050"/>
      </w:pPr>
    </w:p>
    <w:p w14:paraId="2447E8ED" w14:textId="77777777" w:rsidR="00AF6EF7" w:rsidRDefault="00000000" w:rsidP="00FF579D">
      <w:pPr>
        <w:pStyle w:val="BodyText"/>
        <w:ind w:right="1050"/>
      </w:pPr>
      <w:r>
        <w:t>Massachusetts</w:t>
      </w:r>
      <w:r>
        <w:rPr>
          <w:spacing w:val="-4"/>
        </w:rPr>
        <w:t xml:space="preserve"> </w:t>
      </w:r>
      <w:r>
        <w:t>will</w:t>
      </w:r>
      <w:r>
        <w:rPr>
          <w:spacing w:val="-2"/>
        </w:rPr>
        <w:t xml:space="preserve"> </w:t>
      </w:r>
      <w:r>
        <w:t>claim</w:t>
      </w:r>
      <w:r>
        <w:rPr>
          <w:spacing w:val="-3"/>
        </w:rPr>
        <w:t xml:space="preserve"> </w:t>
      </w:r>
      <w:r>
        <w:t>FFP</w:t>
      </w:r>
      <w:r>
        <w:rPr>
          <w:spacing w:val="-3"/>
        </w:rPr>
        <w:t xml:space="preserve"> </w:t>
      </w:r>
      <w:r>
        <w:t>for</w:t>
      </w:r>
      <w:r>
        <w:rPr>
          <w:spacing w:val="-5"/>
        </w:rPr>
        <w:t xml:space="preserve"> </w:t>
      </w:r>
      <w:r>
        <w:t>these</w:t>
      </w:r>
      <w:r>
        <w:rPr>
          <w:spacing w:val="-4"/>
        </w:rPr>
        <w:t xml:space="preserve"> </w:t>
      </w:r>
      <w:r>
        <w:t>services</w:t>
      </w:r>
      <w:r>
        <w:rPr>
          <w:spacing w:val="-4"/>
        </w:rPr>
        <w:t xml:space="preserve"> </w:t>
      </w:r>
      <w:r>
        <w:t>under</w:t>
      </w:r>
      <w:r>
        <w:rPr>
          <w:spacing w:val="-3"/>
        </w:rPr>
        <w:t xml:space="preserve"> </w:t>
      </w:r>
      <w:r>
        <w:t>the</w:t>
      </w:r>
      <w:r>
        <w:rPr>
          <w:spacing w:val="-5"/>
        </w:rPr>
        <w:t xml:space="preserve"> </w:t>
      </w:r>
      <w:r>
        <w:t>state</w:t>
      </w:r>
      <w:r>
        <w:rPr>
          <w:spacing w:val="-4"/>
        </w:rPr>
        <w:t xml:space="preserve"> </w:t>
      </w:r>
      <w:r>
        <w:t>plan</w:t>
      </w:r>
      <w:r>
        <w:rPr>
          <w:spacing w:val="-2"/>
        </w:rPr>
        <w:t xml:space="preserve"> </w:t>
      </w:r>
      <w:r>
        <w:t>(under</w:t>
      </w:r>
      <w:r>
        <w:rPr>
          <w:spacing w:val="-2"/>
        </w:rPr>
        <w:t xml:space="preserve"> </w:t>
      </w:r>
      <w:r>
        <w:t>the</w:t>
      </w:r>
      <w:r>
        <w:rPr>
          <w:spacing w:val="-3"/>
        </w:rPr>
        <w:t xml:space="preserve"> </w:t>
      </w:r>
      <w:r>
        <w:t>existing</w:t>
      </w:r>
      <w:r>
        <w:rPr>
          <w:spacing w:val="-3"/>
        </w:rPr>
        <w:t xml:space="preserve"> </w:t>
      </w:r>
      <w:r>
        <w:t>authority</w:t>
      </w:r>
      <w:r>
        <w:rPr>
          <w:spacing w:val="-3"/>
        </w:rPr>
        <w:t xml:space="preserve"> </w:t>
      </w:r>
      <w:r>
        <w:t>for</w:t>
      </w:r>
      <w:r>
        <w:rPr>
          <w:spacing w:val="-3"/>
        </w:rPr>
        <w:t xml:space="preserve"> </w:t>
      </w:r>
      <w:r>
        <w:t>Applied Behavior Analysis (other licensed practitioner) or In-Home Behavioral Services (rehab).</w:t>
      </w:r>
    </w:p>
    <w:p w14:paraId="75BF9D3E" w14:textId="77777777" w:rsidR="00AF6EF7" w:rsidRDefault="00AF6EF7" w:rsidP="00FF579D">
      <w:pPr>
        <w:pStyle w:val="BodyText"/>
        <w:ind w:left="0" w:right="1050"/>
      </w:pPr>
    </w:p>
    <w:p w14:paraId="530048DC" w14:textId="77777777" w:rsidR="00AF6EF7" w:rsidRDefault="00000000" w:rsidP="00FF579D">
      <w:pPr>
        <w:pStyle w:val="Heading7"/>
        <w:ind w:right="1050"/>
      </w:pPr>
      <w:r>
        <w:rPr>
          <w:color w:val="001F5F"/>
        </w:rPr>
        <w:t>FY24</w:t>
      </w:r>
      <w:r>
        <w:rPr>
          <w:color w:val="001F5F"/>
          <w:spacing w:val="-1"/>
        </w:rPr>
        <w:t xml:space="preserve"> </w:t>
      </w:r>
      <w:r>
        <w:rPr>
          <w:color w:val="001F5F"/>
        </w:rPr>
        <w:t xml:space="preserve">Q1 </w:t>
      </w:r>
      <w:r>
        <w:rPr>
          <w:color w:val="001F5F"/>
          <w:spacing w:val="-2"/>
        </w:rPr>
        <w:t>Update</w:t>
      </w:r>
    </w:p>
    <w:p w14:paraId="4CF80B25" w14:textId="77777777" w:rsidR="00AF6EF7" w:rsidRDefault="00000000" w:rsidP="00FF579D">
      <w:pPr>
        <w:ind w:left="320" w:right="1050"/>
        <w:rPr>
          <w:sz w:val="24"/>
        </w:rPr>
      </w:pPr>
      <w:r>
        <w:rPr>
          <w:b/>
          <w:i/>
          <w:sz w:val="24"/>
        </w:rPr>
        <w:t>Status:</w:t>
      </w:r>
      <w:r>
        <w:rPr>
          <w:b/>
          <w:i/>
          <w:spacing w:val="-3"/>
          <w:sz w:val="24"/>
        </w:rPr>
        <w:t xml:space="preserve"> </w:t>
      </w:r>
      <w:r>
        <w:rPr>
          <w:sz w:val="24"/>
        </w:rPr>
        <w:t>Preliminary</w:t>
      </w:r>
      <w:r>
        <w:rPr>
          <w:spacing w:val="-2"/>
          <w:sz w:val="24"/>
        </w:rPr>
        <w:t xml:space="preserve"> </w:t>
      </w:r>
      <w:r>
        <w:rPr>
          <w:sz w:val="24"/>
        </w:rPr>
        <w:t>Policy</w:t>
      </w:r>
      <w:r>
        <w:rPr>
          <w:spacing w:val="-2"/>
          <w:sz w:val="24"/>
        </w:rPr>
        <w:t xml:space="preserve"> Development</w:t>
      </w:r>
    </w:p>
    <w:p w14:paraId="62D06182"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January</w:t>
      </w:r>
      <w:r>
        <w:rPr>
          <w:spacing w:val="-1"/>
          <w:sz w:val="24"/>
        </w:rPr>
        <w:t xml:space="preserve"> </w:t>
      </w:r>
      <w:r>
        <w:rPr>
          <w:spacing w:val="-4"/>
          <w:sz w:val="24"/>
        </w:rPr>
        <w:t>2024</w:t>
      </w:r>
    </w:p>
    <w:p w14:paraId="6F39949C"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2"/>
          <w:sz w:val="24"/>
        </w:rPr>
        <w:t xml:space="preserve"> </w:t>
      </w:r>
      <w:r>
        <w:rPr>
          <w:b/>
          <w:i/>
          <w:sz w:val="24"/>
        </w:rPr>
        <w:t xml:space="preserve">Investment: </w:t>
      </w:r>
      <w:r>
        <w:rPr>
          <w:sz w:val="24"/>
        </w:rPr>
        <w:t>$7,500,000</w:t>
      </w:r>
      <w:r>
        <w:rPr>
          <w:spacing w:val="-2"/>
          <w:sz w:val="24"/>
        </w:rPr>
        <w:t xml:space="preserve"> </w:t>
      </w:r>
      <w:r>
        <w:rPr>
          <w:sz w:val="24"/>
        </w:rPr>
        <w:t>(gross</w:t>
      </w:r>
      <w:r>
        <w:rPr>
          <w:spacing w:val="-1"/>
          <w:sz w:val="24"/>
        </w:rPr>
        <w:t xml:space="preserve"> </w:t>
      </w:r>
      <w:r>
        <w:rPr>
          <w:sz w:val="24"/>
        </w:rPr>
        <w:t>and</w:t>
      </w:r>
      <w:r>
        <w:rPr>
          <w:spacing w:val="-2"/>
          <w:sz w:val="24"/>
        </w:rPr>
        <w:t xml:space="preserve"> </w:t>
      </w:r>
      <w:r>
        <w:rPr>
          <w:sz w:val="24"/>
        </w:rPr>
        <w:t>net);</w:t>
      </w:r>
      <w:r>
        <w:rPr>
          <w:spacing w:val="-2"/>
          <w:sz w:val="24"/>
        </w:rPr>
        <w:t xml:space="preserve"> </w:t>
      </w:r>
      <w:r>
        <w:rPr>
          <w:sz w:val="24"/>
        </w:rPr>
        <w:t>No</w:t>
      </w:r>
      <w:r>
        <w:rPr>
          <w:spacing w:val="-1"/>
          <w:sz w:val="24"/>
        </w:rPr>
        <w:t xml:space="preserve"> </w:t>
      </w:r>
      <w:r>
        <w:rPr>
          <w:sz w:val="24"/>
        </w:rPr>
        <w:t>FFP</w:t>
      </w:r>
      <w:r>
        <w:rPr>
          <w:spacing w:val="-2"/>
          <w:sz w:val="24"/>
        </w:rPr>
        <w:t xml:space="preserve"> </w:t>
      </w:r>
      <w:r>
        <w:rPr>
          <w:sz w:val="24"/>
        </w:rPr>
        <w:t>anticipated</w:t>
      </w:r>
      <w:r>
        <w:rPr>
          <w:spacing w:val="-1"/>
          <w:sz w:val="24"/>
        </w:rPr>
        <w:t xml:space="preserve"> </w:t>
      </w:r>
      <w:r>
        <w:rPr>
          <w:sz w:val="24"/>
        </w:rPr>
        <w:t>at</w:t>
      </w:r>
      <w:r>
        <w:rPr>
          <w:spacing w:val="-2"/>
          <w:sz w:val="24"/>
        </w:rPr>
        <w:t xml:space="preserve"> </w:t>
      </w:r>
      <w:r>
        <w:rPr>
          <w:sz w:val="24"/>
        </w:rPr>
        <w:t>this</w:t>
      </w:r>
      <w:r>
        <w:rPr>
          <w:spacing w:val="-2"/>
          <w:sz w:val="24"/>
        </w:rPr>
        <w:t xml:space="preserve"> </w:t>
      </w:r>
      <w:proofErr w:type="gramStart"/>
      <w:r>
        <w:rPr>
          <w:spacing w:val="-4"/>
          <w:sz w:val="24"/>
        </w:rPr>
        <w:t>time</w:t>
      </w:r>
      <w:proofErr w:type="gramEnd"/>
    </w:p>
    <w:p w14:paraId="0F072374" w14:textId="77777777" w:rsidR="00AF6EF7" w:rsidRDefault="00000000" w:rsidP="00FF579D">
      <w:pPr>
        <w:ind w:left="320" w:right="1050"/>
        <w:rPr>
          <w:b/>
          <w:sz w:val="24"/>
        </w:rPr>
      </w:pPr>
      <w:r>
        <w:rPr>
          <w:b/>
          <w:i/>
          <w:sz w:val="24"/>
        </w:rPr>
        <w:t>Implementation</w:t>
      </w:r>
      <w:r>
        <w:rPr>
          <w:b/>
          <w:i/>
          <w:spacing w:val="-4"/>
          <w:sz w:val="24"/>
        </w:rPr>
        <w:t xml:space="preserve"> </w:t>
      </w:r>
      <w:r>
        <w:rPr>
          <w:b/>
          <w:i/>
          <w:sz w:val="24"/>
        </w:rPr>
        <w:t>Update:</w:t>
      </w:r>
      <w:r>
        <w:rPr>
          <w:b/>
          <w:i/>
          <w:spacing w:val="-5"/>
          <w:sz w:val="24"/>
        </w:rPr>
        <w:t xml:space="preserve"> </w:t>
      </w:r>
      <w:r>
        <w:rPr>
          <w:sz w:val="24"/>
        </w:rPr>
        <w:t>EOHHS</w:t>
      </w:r>
      <w:r>
        <w:rPr>
          <w:spacing w:val="-1"/>
          <w:sz w:val="24"/>
        </w:rPr>
        <w:t xml:space="preserve"> </w:t>
      </w:r>
      <w:r>
        <w:rPr>
          <w:sz w:val="24"/>
        </w:rPr>
        <w:t>is</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preliminary</w:t>
      </w:r>
      <w:r>
        <w:rPr>
          <w:spacing w:val="-2"/>
          <w:sz w:val="24"/>
        </w:rPr>
        <w:t xml:space="preserve"> </w:t>
      </w:r>
      <w:r>
        <w:rPr>
          <w:sz w:val="24"/>
        </w:rPr>
        <w:t>policy</w:t>
      </w:r>
      <w:r>
        <w:rPr>
          <w:spacing w:val="-2"/>
          <w:sz w:val="24"/>
        </w:rPr>
        <w:t xml:space="preserve"> </w:t>
      </w:r>
      <w:r>
        <w:rPr>
          <w:sz w:val="24"/>
        </w:rPr>
        <w:t>development</w:t>
      </w:r>
      <w:r>
        <w:rPr>
          <w:spacing w:val="1"/>
          <w:sz w:val="24"/>
        </w:rPr>
        <w:t xml:space="preserve"> </w:t>
      </w:r>
      <w:r>
        <w:rPr>
          <w:spacing w:val="-2"/>
          <w:sz w:val="24"/>
        </w:rPr>
        <w:t>phase</w:t>
      </w:r>
      <w:r>
        <w:rPr>
          <w:b/>
          <w:spacing w:val="-2"/>
          <w:sz w:val="24"/>
        </w:rPr>
        <w:t>.</w:t>
      </w:r>
    </w:p>
    <w:p w14:paraId="1FE7D982"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1C9004D4" w14:textId="77777777" w:rsidR="00AF6EF7" w:rsidRDefault="00000000" w:rsidP="00FF579D">
      <w:pPr>
        <w:pStyle w:val="Heading3"/>
        <w:spacing w:before="79"/>
        <w:ind w:right="1050"/>
      </w:pPr>
      <w:bookmarkStart w:id="80" w:name="_bookmark80"/>
      <w:bookmarkEnd w:id="80"/>
      <w:r>
        <w:rPr>
          <w:color w:val="2E5395"/>
        </w:rPr>
        <w:t>FY</w:t>
      </w:r>
      <w:r>
        <w:rPr>
          <w:color w:val="2E5395"/>
          <w:spacing w:val="-5"/>
        </w:rPr>
        <w:t xml:space="preserve"> </w:t>
      </w:r>
      <w:r>
        <w:rPr>
          <w:color w:val="2E5395"/>
        </w:rPr>
        <w:t>2023</w:t>
      </w:r>
      <w:r>
        <w:rPr>
          <w:color w:val="2E5395"/>
          <w:spacing w:val="-4"/>
        </w:rPr>
        <w:t xml:space="preserve"> </w:t>
      </w:r>
      <w:r>
        <w:rPr>
          <w:color w:val="2E5395"/>
        </w:rPr>
        <w:t>Q2</w:t>
      </w:r>
      <w:r>
        <w:rPr>
          <w:color w:val="2E5395"/>
          <w:spacing w:val="-4"/>
        </w:rPr>
        <w:t xml:space="preserve"> </w:t>
      </w:r>
      <w:r>
        <w:rPr>
          <w:color w:val="2E5395"/>
        </w:rPr>
        <w:t>Proposed</w:t>
      </w:r>
      <w:r>
        <w:rPr>
          <w:color w:val="2E5395"/>
          <w:spacing w:val="-3"/>
        </w:rPr>
        <w:t xml:space="preserve"> </w:t>
      </w:r>
      <w:r>
        <w:rPr>
          <w:color w:val="2E5395"/>
          <w:spacing w:val="-2"/>
        </w:rPr>
        <w:t>Investments</w:t>
      </w:r>
    </w:p>
    <w:p w14:paraId="5C16001F" w14:textId="77777777" w:rsidR="00AF6EF7" w:rsidRDefault="00AF6EF7" w:rsidP="00FF579D">
      <w:pPr>
        <w:pStyle w:val="BodyText"/>
        <w:spacing w:before="137"/>
        <w:ind w:left="0" w:right="1050"/>
        <w:rPr>
          <w:rFonts w:ascii="Arial"/>
          <w:b/>
          <w:sz w:val="28"/>
        </w:rPr>
      </w:pPr>
    </w:p>
    <w:p w14:paraId="530F8D90" w14:textId="77777777" w:rsidR="00AF6EF7" w:rsidRDefault="00000000" w:rsidP="00FF579D">
      <w:pPr>
        <w:pStyle w:val="Heading6"/>
        <w:ind w:right="1050"/>
      </w:pPr>
      <w:r>
        <w:rPr>
          <w:noProof/>
        </w:rPr>
        <mc:AlternateContent>
          <mc:Choice Requires="wps">
            <w:drawing>
              <wp:anchor distT="0" distB="0" distL="0" distR="0" simplePos="0" relativeHeight="251772928" behindDoc="1" locked="0" layoutInCell="1" allowOverlap="1" wp14:anchorId="2BCCFAFA" wp14:editId="7E0215D5">
                <wp:simplePos x="0" y="0"/>
                <wp:positionH relativeFrom="page">
                  <wp:posOffset>438912</wp:posOffset>
                </wp:positionH>
                <wp:positionV relativeFrom="paragraph">
                  <wp:posOffset>201456</wp:posOffset>
                </wp:positionV>
                <wp:extent cx="6896100" cy="9525"/>
                <wp:effectExtent l="0" t="0" r="0" b="0"/>
                <wp:wrapTopAndBottom/>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B36320" id="Graphic 85" o:spid="_x0000_s1026" alt="&quot;&quot;" style="position:absolute;margin-left:34.55pt;margin-top:15.85pt;width:543pt;height:.75pt;z-index:-25154355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81" w:name="_bookmark81"/>
      <w:bookmarkEnd w:id="81"/>
      <w:r>
        <w:rPr>
          <w:color w:val="1F3762"/>
        </w:rPr>
        <w:t>Strengthening</w:t>
      </w:r>
      <w:r>
        <w:rPr>
          <w:color w:val="1F3762"/>
          <w:spacing w:val="-10"/>
        </w:rPr>
        <w:t xml:space="preserve"> </w:t>
      </w:r>
      <w:r>
        <w:rPr>
          <w:color w:val="1F3762"/>
        </w:rPr>
        <w:t>the</w:t>
      </w:r>
      <w:r>
        <w:rPr>
          <w:color w:val="1F3762"/>
          <w:spacing w:val="-9"/>
        </w:rPr>
        <w:t xml:space="preserve"> </w:t>
      </w:r>
      <w:r>
        <w:rPr>
          <w:color w:val="1F3762"/>
        </w:rPr>
        <w:t>Continuous</w:t>
      </w:r>
      <w:r>
        <w:rPr>
          <w:color w:val="1F3762"/>
          <w:spacing w:val="-7"/>
        </w:rPr>
        <w:t xml:space="preserve"> </w:t>
      </w:r>
      <w:r>
        <w:rPr>
          <w:color w:val="1F3762"/>
        </w:rPr>
        <w:t>Skilled</w:t>
      </w:r>
      <w:r>
        <w:rPr>
          <w:color w:val="1F3762"/>
          <w:spacing w:val="-8"/>
        </w:rPr>
        <w:t xml:space="preserve"> </w:t>
      </w:r>
      <w:r>
        <w:rPr>
          <w:color w:val="1F3762"/>
        </w:rPr>
        <w:t>Nursing</w:t>
      </w:r>
      <w:r>
        <w:rPr>
          <w:color w:val="1F3762"/>
          <w:spacing w:val="-9"/>
        </w:rPr>
        <w:t xml:space="preserve"> </w:t>
      </w:r>
      <w:r>
        <w:rPr>
          <w:color w:val="1F3762"/>
        </w:rPr>
        <w:t>(CSN)</w:t>
      </w:r>
      <w:r>
        <w:rPr>
          <w:color w:val="1F3762"/>
          <w:spacing w:val="-8"/>
        </w:rPr>
        <w:t xml:space="preserve"> </w:t>
      </w:r>
      <w:r>
        <w:rPr>
          <w:color w:val="1F3762"/>
          <w:spacing w:val="-2"/>
        </w:rPr>
        <w:t>Workforce</w:t>
      </w:r>
    </w:p>
    <w:p w14:paraId="16B6A129" w14:textId="77777777" w:rsidR="00AF6EF7" w:rsidRDefault="00000000" w:rsidP="00FF579D">
      <w:pPr>
        <w:pStyle w:val="BodyText"/>
        <w:spacing w:before="253"/>
        <w:ind w:right="1050"/>
      </w:pPr>
      <w:r>
        <w:rPr>
          <w:b/>
          <w:i/>
        </w:rPr>
        <w:t>Pillar</w:t>
      </w:r>
      <w:r>
        <w:rPr>
          <w:i/>
        </w:rPr>
        <w:t>:</w:t>
      </w:r>
      <w:r>
        <w:rPr>
          <w:i/>
          <w:spacing w:val="-14"/>
        </w:rPr>
        <w:t xml:space="preserve"> </w:t>
      </w:r>
      <w:r>
        <w:t>Access</w:t>
      </w:r>
      <w:r>
        <w:rPr>
          <w:spacing w:val="-1"/>
        </w:rPr>
        <w:t xml:space="preserve"> </w:t>
      </w:r>
      <w:r>
        <w:t>and</w:t>
      </w:r>
      <w:r>
        <w:rPr>
          <w:spacing w:val="-1"/>
        </w:rPr>
        <w:t xml:space="preserve"> </w:t>
      </w:r>
      <w:r>
        <w:t>Promotion of</w:t>
      </w:r>
      <w:r>
        <w:rPr>
          <w:spacing w:val="-2"/>
        </w:rPr>
        <w:t xml:space="preserve"> </w:t>
      </w:r>
      <w:r>
        <w:t xml:space="preserve">HCBS </w:t>
      </w:r>
      <w:r>
        <w:rPr>
          <w:spacing w:val="-2"/>
        </w:rPr>
        <w:t>Services</w:t>
      </w:r>
    </w:p>
    <w:p w14:paraId="77515F2F" w14:textId="77777777" w:rsidR="00AF6EF7" w:rsidRDefault="00000000" w:rsidP="00FF579D">
      <w:pPr>
        <w:pStyle w:val="BodyText"/>
        <w:ind w:right="1050"/>
      </w:pPr>
      <w:r>
        <w:rPr>
          <w:b/>
          <w:i/>
        </w:rPr>
        <w:t>Goal(s):</w:t>
      </w:r>
      <w:r>
        <w:rPr>
          <w:b/>
          <w:i/>
          <w:spacing w:val="-17"/>
        </w:rPr>
        <w:t xml:space="preserve"> </w:t>
      </w:r>
      <w:r>
        <w:t>Strengthen</w:t>
      </w:r>
      <w:r>
        <w:rPr>
          <w:spacing w:val="-1"/>
        </w:rPr>
        <w:t xml:space="preserve"> </w:t>
      </w:r>
      <w:r>
        <w:t>and grow</w:t>
      </w:r>
      <w:r>
        <w:rPr>
          <w:spacing w:val="-4"/>
        </w:rPr>
        <w:t xml:space="preserve"> </w:t>
      </w:r>
      <w:r>
        <w:t>the</w:t>
      </w:r>
      <w:r>
        <w:rPr>
          <w:spacing w:val="-2"/>
        </w:rPr>
        <w:t xml:space="preserve"> </w:t>
      </w:r>
      <w:r>
        <w:t>Continuous</w:t>
      </w:r>
      <w:r>
        <w:rPr>
          <w:spacing w:val="-2"/>
        </w:rPr>
        <w:t xml:space="preserve"> </w:t>
      </w:r>
      <w:r>
        <w:t>Skilled</w:t>
      </w:r>
      <w:r>
        <w:rPr>
          <w:spacing w:val="-2"/>
        </w:rPr>
        <w:t xml:space="preserve"> </w:t>
      </w:r>
      <w:r>
        <w:t>Nursing</w:t>
      </w:r>
      <w:r>
        <w:rPr>
          <w:spacing w:val="-2"/>
        </w:rPr>
        <w:t xml:space="preserve"> </w:t>
      </w:r>
      <w:r>
        <w:t>(CSN)</w:t>
      </w:r>
      <w:r>
        <w:rPr>
          <w:spacing w:val="-3"/>
        </w:rPr>
        <w:t xml:space="preserve"> </w:t>
      </w:r>
      <w:r>
        <w:rPr>
          <w:spacing w:val="-2"/>
        </w:rPr>
        <w:t>workforce.</w:t>
      </w:r>
    </w:p>
    <w:p w14:paraId="07BD7E3F" w14:textId="77777777" w:rsidR="00AF6EF7" w:rsidRDefault="00000000" w:rsidP="00FF579D">
      <w:pPr>
        <w:ind w:left="320" w:right="1050"/>
        <w:rPr>
          <w:i/>
          <w:sz w:val="24"/>
        </w:rPr>
      </w:pPr>
      <w:r>
        <w:rPr>
          <w:b/>
          <w:i/>
          <w:sz w:val="24"/>
        </w:rPr>
        <w:t>Agencies</w:t>
      </w:r>
      <w:r>
        <w:rPr>
          <w:b/>
          <w:i/>
          <w:spacing w:val="-4"/>
          <w:sz w:val="24"/>
        </w:rPr>
        <w:t xml:space="preserve"> </w:t>
      </w:r>
      <w:r>
        <w:rPr>
          <w:b/>
          <w:i/>
          <w:sz w:val="24"/>
        </w:rPr>
        <w:t>Impacted</w:t>
      </w:r>
      <w:r>
        <w:rPr>
          <w:i/>
          <w:sz w:val="24"/>
        </w:rPr>
        <w:t>:</w:t>
      </w:r>
      <w:r>
        <w:rPr>
          <w:i/>
          <w:spacing w:val="-2"/>
          <w:sz w:val="24"/>
        </w:rPr>
        <w:t xml:space="preserve"> MassHealth</w:t>
      </w:r>
    </w:p>
    <w:p w14:paraId="0BA0E738"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i/>
          <w:sz w:val="24"/>
        </w:rPr>
        <w:t>:</w:t>
      </w:r>
      <w:r>
        <w:rPr>
          <w:i/>
          <w:spacing w:val="33"/>
          <w:sz w:val="24"/>
        </w:rPr>
        <w:t xml:space="preserve"> </w:t>
      </w:r>
      <w:r>
        <w:rPr>
          <w:sz w:val="24"/>
        </w:rPr>
        <w:t>$30,000,000</w:t>
      </w:r>
      <w:r>
        <w:rPr>
          <w:spacing w:val="-2"/>
          <w:sz w:val="24"/>
        </w:rPr>
        <w:t xml:space="preserve"> </w:t>
      </w:r>
      <w:r>
        <w:rPr>
          <w:sz w:val="24"/>
        </w:rPr>
        <w:t>(gross);</w:t>
      </w:r>
      <w:r>
        <w:rPr>
          <w:spacing w:val="-1"/>
          <w:sz w:val="24"/>
        </w:rPr>
        <w:t xml:space="preserve"> </w:t>
      </w:r>
      <w:r>
        <w:rPr>
          <w:sz w:val="24"/>
        </w:rPr>
        <w:t>no</w:t>
      </w:r>
      <w:r>
        <w:rPr>
          <w:spacing w:val="-2"/>
          <w:sz w:val="24"/>
        </w:rPr>
        <w:t xml:space="preserve"> </w:t>
      </w:r>
      <w:r>
        <w:rPr>
          <w:sz w:val="24"/>
        </w:rPr>
        <w:t>FFP</w:t>
      </w:r>
      <w:r>
        <w:rPr>
          <w:spacing w:val="-1"/>
          <w:sz w:val="24"/>
        </w:rPr>
        <w:t xml:space="preserve"> </w:t>
      </w:r>
      <w:r>
        <w:rPr>
          <w:sz w:val="24"/>
        </w:rPr>
        <w:t>anticipated</w:t>
      </w:r>
      <w:r>
        <w:rPr>
          <w:spacing w:val="-2"/>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36D308E4" w14:textId="77777777" w:rsidR="00AF6EF7" w:rsidRDefault="00AF6EF7" w:rsidP="00FF579D">
      <w:pPr>
        <w:pStyle w:val="BodyText"/>
        <w:ind w:left="0" w:right="1050"/>
      </w:pPr>
    </w:p>
    <w:p w14:paraId="5908D97C" w14:textId="77777777" w:rsidR="00AF6EF7" w:rsidRDefault="00000000" w:rsidP="00FF579D">
      <w:pPr>
        <w:pStyle w:val="BodyText"/>
        <w:ind w:right="1050"/>
      </w:pPr>
      <w:r>
        <w:t>MassHealth members receiving CSN</w:t>
      </w:r>
      <w:r>
        <w:rPr>
          <w:spacing w:val="-1"/>
        </w:rPr>
        <w:t xml:space="preserve"> </w:t>
      </w:r>
      <w:r>
        <w:t>services</w:t>
      </w:r>
      <w:r>
        <w:rPr>
          <w:spacing w:val="-1"/>
        </w:rPr>
        <w:t xml:space="preserve"> </w:t>
      </w:r>
      <w:r>
        <w:t>are some of</w:t>
      </w:r>
      <w:r>
        <w:rPr>
          <w:spacing w:val="-1"/>
        </w:rPr>
        <w:t xml:space="preserve"> </w:t>
      </w:r>
      <w:r>
        <w:t>the most medically fragile</w:t>
      </w:r>
      <w:r>
        <w:rPr>
          <w:spacing w:val="-1"/>
        </w:rPr>
        <w:t xml:space="preserve"> </w:t>
      </w:r>
      <w:r>
        <w:t>individuals</w:t>
      </w:r>
      <w:r>
        <w:rPr>
          <w:spacing w:val="-1"/>
        </w:rPr>
        <w:t xml:space="preserve"> </w:t>
      </w:r>
      <w:r>
        <w:t>residing in the Commonwealth.</w:t>
      </w:r>
      <w:r>
        <w:rPr>
          <w:spacing w:val="40"/>
        </w:rPr>
        <w:t xml:space="preserve"> </w:t>
      </w:r>
      <w:r>
        <w:t>Many of these members rely on CSN services to remain and reside safely in the community, and without the support of CSN, may require institutionalization. The COVID-19 public health emergency has put</w:t>
      </w:r>
      <w:r>
        <w:rPr>
          <w:spacing w:val="-3"/>
        </w:rPr>
        <w:t xml:space="preserve"> </w:t>
      </w:r>
      <w:r>
        <w:t>unprecedented</w:t>
      </w:r>
      <w:r>
        <w:rPr>
          <w:spacing w:val="-3"/>
        </w:rPr>
        <w:t xml:space="preserve"> </w:t>
      </w:r>
      <w:r>
        <w:t>strain</w:t>
      </w:r>
      <w:r>
        <w:rPr>
          <w:spacing w:val="-2"/>
        </w:rPr>
        <w:t xml:space="preserve"> </w:t>
      </w:r>
      <w:r>
        <w:t>on</w:t>
      </w:r>
      <w:r>
        <w:rPr>
          <w:spacing w:val="-3"/>
        </w:rPr>
        <w:t xml:space="preserve"> </w:t>
      </w:r>
      <w:r>
        <w:t>the</w:t>
      </w:r>
      <w:r>
        <w:rPr>
          <w:spacing w:val="-3"/>
        </w:rPr>
        <w:t xml:space="preserve"> </w:t>
      </w:r>
      <w:r>
        <w:t>Commonwealth’s</w:t>
      </w:r>
      <w:r>
        <w:rPr>
          <w:spacing w:val="-4"/>
        </w:rPr>
        <w:t xml:space="preserve"> </w:t>
      </w:r>
      <w:r>
        <w:t>nursing</w:t>
      </w:r>
      <w:r>
        <w:rPr>
          <w:spacing w:val="-3"/>
        </w:rPr>
        <w:t xml:space="preserve"> </w:t>
      </w:r>
      <w:r>
        <w:t>workforce,</w:t>
      </w:r>
      <w:r>
        <w:rPr>
          <w:spacing w:val="-3"/>
        </w:rPr>
        <w:t xml:space="preserve"> </w:t>
      </w:r>
      <w:r>
        <w:t>and</w:t>
      </w:r>
      <w:r>
        <w:rPr>
          <w:spacing w:val="-3"/>
        </w:rPr>
        <w:t xml:space="preserve"> </w:t>
      </w:r>
      <w:r>
        <w:t>specifically</w:t>
      </w:r>
      <w:r>
        <w:rPr>
          <w:spacing w:val="-3"/>
        </w:rPr>
        <w:t xml:space="preserve"> </w:t>
      </w:r>
      <w:r>
        <w:t>the</w:t>
      </w:r>
      <w:r>
        <w:rPr>
          <w:spacing w:val="-3"/>
        </w:rPr>
        <w:t xml:space="preserve"> </w:t>
      </w:r>
      <w:r>
        <w:t>CSN</w:t>
      </w:r>
      <w:r>
        <w:rPr>
          <w:spacing w:val="-4"/>
        </w:rPr>
        <w:t xml:space="preserve"> </w:t>
      </w:r>
      <w:r>
        <w:t>workforce.</w:t>
      </w:r>
      <w:r>
        <w:rPr>
          <w:spacing w:val="-3"/>
        </w:rPr>
        <w:t xml:space="preserve"> </w:t>
      </w:r>
      <w:r>
        <w:t>CSN services are provided in an individual’s homes and in the community; they are not provided in IMDs.</w:t>
      </w:r>
    </w:p>
    <w:p w14:paraId="438C4EE7" w14:textId="77777777" w:rsidR="00AF6EF7" w:rsidRDefault="00AF6EF7" w:rsidP="00FF579D">
      <w:pPr>
        <w:pStyle w:val="BodyText"/>
        <w:spacing w:before="1"/>
        <w:ind w:left="0" w:right="1050"/>
      </w:pPr>
    </w:p>
    <w:p w14:paraId="78BBBA1F" w14:textId="77777777" w:rsidR="00AF6EF7" w:rsidRDefault="00000000" w:rsidP="00FF579D">
      <w:pPr>
        <w:pStyle w:val="BodyText"/>
        <w:ind w:right="1050"/>
      </w:pPr>
      <w:r>
        <w:t>To strengthen the CSN workforce, the Commonwealth proposes to establish a $15M student loan reimbursement</w:t>
      </w:r>
      <w:r>
        <w:rPr>
          <w:spacing w:val="-2"/>
        </w:rPr>
        <w:t xml:space="preserve"> </w:t>
      </w:r>
      <w:r>
        <w:t>program</w:t>
      </w:r>
      <w:r>
        <w:rPr>
          <w:spacing w:val="-2"/>
        </w:rPr>
        <w:t xml:space="preserve"> </w:t>
      </w:r>
      <w:r>
        <w:t>for</w:t>
      </w:r>
      <w:r>
        <w:rPr>
          <w:spacing w:val="-2"/>
        </w:rPr>
        <w:t xml:space="preserve"> </w:t>
      </w:r>
      <w:r>
        <w:t>new</w:t>
      </w:r>
      <w:r>
        <w:rPr>
          <w:spacing w:val="-3"/>
        </w:rPr>
        <w:t xml:space="preserve"> </w:t>
      </w:r>
      <w:r>
        <w:t>nurse</w:t>
      </w:r>
      <w:r>
        <w:rPr>
          <w:spacing w:val="-3"/>
        </w:rPr>
        <w:t xml:space="preserve"> </w:t>
      </w:r>
      <w:r>
        <w:t>graduates</w:t>
      </w:r>
      <w:r>
        <w:rPr>
          <w:spacing w:val="-3"/>
        </w:rPr>
        <w:t xml:space="preserve"> </w:t>
      </w:r>
      <w:r>
        <w:t>and</w:t>
      </w:r>
      <w:r>
        <w:rPr>
          <w:spacing w:val="-2"/>
        </w:rPr>
        <w:t xml:space="preserve"> </w:t>
      </w:r>
      <w:r>
        <w:t>a</w:t>
      </w:r>
      <w:r>
        <w:rPr>
          <w:spacing w:val="-3"/>
        </w:rPr>
        <w:t xml:space="preserve"> </w:t>
      </w:r>
      <w:r>
        <w:t>$15M</w:t>
      </w:r>
      <w:r>
        <w:rPr>
          <w:spacing w:val="-3"/>
        </w:rPr>
        <w:t xml:space="preserve"> </w:t>
      </w:r>
      <w:r>
        <w:t>CSN</w:t>
      </w:r>
      <w:r>
        <w:rPr>
          <w:spacing w:val="-3"/>
        </w:rPr>
        <w:t xml:space="preserve"> </w:t>
      </w:r>
      <w:r>
        <w:t>nurse</w:t>
      </w:r>
      <w:r>
        <w:rPr>
          <w:spacing w:val="-3"/>
        </w:rPr>
        <w:t xml:space="preserve"> </w:t>
      </w:r>
      <w:r>
        <w:t>retention</w:t>
      </w:r>
      <w:r>
        <w:rPr>
          <w:spacing w:val="-2"/>
        </w:rPr>
        <w:t xml:space="preserve"> </w:t>
      </w:r>
      <w:r>
        <w:t>bonus</w:t>
      </w:r>
      <w:r>
        <w:rPr>
          <w:spacing w:val="-3"/>
        </w:rPr>
        <w:t xml:space="preserve"> </w:t>
      </w:r>
      <w:r>
        <w:t>program.</w:t>
      </w:r>
      <w:r>
        <w:rPr>
          <w:spacing w:val="-2"/>
        </w:rPr>
        <w:t xml:space="preserve"> </w:t>
      </w:r>
      <w:r>
        <w:t>The</w:t>
      </w:r>
      <w:r>
        <w:rPr>
          <w:spacing w:val="-3"/>
        </w:rPr>
        <w:t xml:space="preserve"> </w:t>
      </w:r>
      <w:r>
        <w:t>student loan reimbursement provides funds to RNs and LPNs who commit to providing CSN services to MassHealth members at a minimum time commitment. The retention bonus program provides a monetary bonus to CSN nurses</w:t>
      </w:r>
      <w:r>
        <w:rPr>
          <w:spacing w:val="-3"/>
        </w:rPr>
        <w:t xml:space="preserve"> </w:t>
      </w:r>
      <w:r>
        <w:t>who</w:t>
      </w:r>
      <w:r>
        <w:rPr>
          <w:spacing w:val="-2"/>
        </w:rPr>
        <w:t xml:space="preserve"> </w:t>
      </w:r>
      <w:r>
        <w:t>provide</w:t>
      </w:r>
      <w:r>
        <w:rPr>
          <w:spacing w:val="-1"/>
        </w:rPr>
        <w:t xml:space="preserve"> </w:t>
      </w:r>
      <w:r>
        <w:t>a</w:t>
      </w:r>
      <w:r>
        <w:rPr>
          <w:spacing w:val="-3"/>
        </w:rPr>
        <w:t xml:space="preserve"> </w:t>
      </w:r>
      <w:r>
        <w:t>minimum</w:t>
      </w:r>
      <w:r>
        <w:rPr>
          <w:spacing w:val="-2"/>
        </w:rPr>
        <w:t xml:space="preserve"> </w:t>
      </w:r>
      <w:r>
        <w:t>number</w:t>
      </w:r>
      <w:r>
        <w:rPr>
          <w:spacing w:val="-2"/>
        </w:rPr>
        <w:t xml:space="preserve"> </w:t>
      </w:r>
      <w:r>
        <w:t>of</w:t>
      </w:r>
      <w:r>
        <w:rPr>
          <w:spacing w:val="-4"/>
        </w:rPr>
        <w:t xml:space="preserve"> </w:t>
      </w:r>
      <w:r>
        <w:t>CSN</w:t>
      </w:r>
      <w:r>
        <w:rPr>
          <w:spacing w:val="-3"/>
        </w:rPr>
        <w:t xml:space="preserve"> </w:t>
      </w:r>
      <w:r>
        <w:t>hours</w:t>
      </w:r>
      <w:r>
        <w:rPr>
          <w:spacing w:val="-3"/>
        </w:rPr>
        <w:t xml:space="preserve"> </w:t>
      </w:r>
      <w:r>
        <w:t>during</w:t>
      </w:r>
      <w:r>
        <w:rPr>
          <w:spacing w:val="-2"/>
        </w:rPr>
        <w:t xml:space="preserve"> </w:t>
      </w:r>
      <w:r>
        <w:t>a</w:t>
      </w:r>
      <w:r>
        <w:rPr>
          <w:spacing w:val="-3"/>
        </w:rPr>
        <w:t xml:space="preserve"> </w:t>
      </w:r>
      <w:r>
        <w:t>set</w:t>
      </w:r>
      <w:r>
        <w:rPr>
          <w:spacing w:val="-2"/>
        </w:rPr>
        <w:t xml:space="preserve"> </w:t>
      </w:r>
      <w:r>
        <w:t>quarter.</w:t>
      </w:r>
      <w:r>
        <w:rPr>
          <w:spacing w:val="-1"/>
        </w:rPr>
        <w:t xml:space="preserve"> </w:t>
      </w:r>
      <w:r>
        <w:t>Nurses</w:t>
      </w:r>
      <w:r>
        <w:rPr>
          <w:spacing w:val="-3"/>
        </w:rPr>
        <w:t xml:space="preserve"> </w:t>
      </w:r>
      <w:r>
        <w:t>who</w:t>
      </w:r>
      <w:r>
        <w:rPr>
          <w:spacing w:val="-2"/>
        </w:rPr>
        <w:t xml:space="preserve"> </w:t>
      </w:r>
      <w:r>
        <w:t>wish</w:t>
      </w:r>
      <w:r>
        <w:rPr>
          <w:spacing w:val="-2"/>
        </w:rPr>
        <w:t xml:space="preserve"> </w:t>
      </w:r>
      <w:r>
        <w:t>to</w:t>
      </w:r>
      <w:r>
        <w:rPr>
          <w:spacing w:val="-2"/>
        </w:rPr>
        <w:t xml:space="preserve"> </w:t>
      </w:r>
      <w:r>
        <w:t>receive</w:t>
      </w:r>
      <w:r>
        <w:rPr>
          <w:spacing w:val="-3"/>
        </w:rPr>
        <w:t xml:space="preserve"> </w:t>
      </w:r>
      <w:r>
        <w:t>student loan reimbursement or retention bonus must be employed by a MassHealth provider or must be enrolled in</w:t>
      </w:r>
    </w:p>
    <w:p w14:paraId="54E03F08" w14:textId="77777777" w:rsidR="00AF6EF7" w:rsidRDefault="00000000" w:rsidP="00FF579D">
      <w:pPr>
        <w:pStyle w:val="BodyText"/>
        <w:ind w:right="1050"/>
      </w:pPr>
      <w:r>
        <w:t>MassHealth’s</w:t>
      </w:r>
      <w:r>
        <w:rPr>
          <w:spacing w:val="-5"/>
        </w:rPr>
        <w:t xml:space="preserve"> </w:t>
      </w:r>
      <w:r>
        <w:t>Independent</w:t>
      </w:r>
      <w:r>
        <w:rPr>
          <w:spacing w:val="-3"/>
        </w:rPr>
        <w:t xml:space="preserve"> </w:t>
      </w:r>
      <w:r>
        <w:t>Nurse</w:t>
      </w:r>
      <w:r>
        <w:rPr>
          <w:spacing w:val="-3"/>
        </w:rPr>
        <w:t xml:space="preserve"> </w:t>
      </w:r>
      <w:r>
        <w:rPr>
          <w:spacing w:val="-2"/>
        </w:rPr>
        <w:t>program.</w:t>
      </w:r>
    </w:p>
    <w:p w14:paraId="39DEF4D7" w14:textId="77777777" w:rsidR="00AF6EF7" w:rsidRDefault="00AF6EF7" w:rsidP="00FF579D">
      <w:pPr>
        <w:pStyle w:val="BodyText"/>
        <w:ind w:left="0" w:right="1050"/>
      </w:pPr>
    </w:p>
    <w:p w14:paraId="3963BB44"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4213ED67" w14:textId="77777777" w:rsidR="00AF6EF7" w:rsidRDefault="00000000" w:rsidP="00FF579D">
      <w:pPr>
        <w:spacing w:before="1"/>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April</w:t>
      </w:r>
      <w:r>
        <w:rPr>
          <w:spacing w:val="-1"/>
          <w:sz w:val="24"/>
        </w:rPr>
        <w:t xml:space="preserve"> </w:t>
      </w:r>
      <w:r>
        <w:rPr>
          <w:spacing w:val="-4"/>
          <w:sz w:val="24"/>
        </w:rPr>
        <w:t>2023</w:t>
      </w:r>
    </w:p>
    <w:p w14:paraId="1187701F"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1"/>
          <w:sz w:val="24"/>
        </w:rPr>
        <w:t xml:space="preserve"> </w:t>
      </w:r>
      <w:r>
        <w:rPr>
          <w:b/>
          <w:i/>
          <w:sz w:val="24"/>
        </w:rPr>
        <w:t xml:space="preserve">Investment: </w:t>
      </w:r>
      <w:r>
        <w:rPr>
          <w:sz w:val="24"/>
        </w:rPr>
        <w:t>$30,000,000</w:t>
      </w:r>
      <w:r>
        <w:rPr>
          <w:spacing w:val="-1"/>
          <w:sz w:val="24"/>
        </w:rPr>
        <w:t xml:space="preserve"> </w:t>
      </w:r>
      <w:r>
        <w:rPr>
          <w:sz w:val="24"/>
        </w:rPr>
        <w:t>(gross)</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FFP</w:t>
      </w:r>
      <w:r>
        <w:rPr>
          <w:spacing w:val="-1"/>
          <w:sz w:val="24"/>
        </w:rPr>
        <w:t xml:space="preserve"> </w:t>
      </w:r>
      <w:r>
        <w:rPr>
          <w:sz w:val="24"/>
        </w:rPr>
        <w:t>anticipated 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13E517BA"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MassHealth</w:t>
      </w:r>
      <w:r>
        <w:rPr>
          <w:spacing w:val="-3"/>
        </w:rPr>
        <w:t xml:space="preserve"> </w:t>
      </w:r>
      <w:r>
        <w:t>is</w:t>
      </w:r>
      <w:r>
        <w:rPr>
          <w:spacing w:val="-4"/>
        </w:rPr>
        <w:t xml:space="preserve"> </w:t>
      </w:r>
      <w:r>
        <w:t>working</w:t>
      </w:r>
      <w:r>
        <w:rPr>
          <w:spacing w:val="-2"/>
        </w:rPr>
        <w:t xml:space="preserve"> </w:t>
      </w:r>
      <w:r>
        <w:t>with</w:t>
      </w:r>
      <w:r>
        <w:rPr>
          <w:spacing w:val="-3"/>
        </w:rPr>
        <w:t xml:space="preserve"> </w:t>
      </w:r>
      <w:r>
        <w:t>the</w:t>
      </w:r>
      <w:r>
        <w:rPr>
          <w:spacing w:val="-4"/>
        </w:rPr>
        <w:t xml:space="preserve"> </w:t>
      </w:r>
      <w:r>
        <w:t>student</w:t>
      </w:r>
      <w:r>
        <w:rPr>
          <w:spacing w:val="-3"/>
        </w:rPr>
        <w:t xml:space="preserve"> </w:t>
      </w:r>
      <w:r>
        <w:t>loan</w:t>
      </w:r>
      <w:r>
        <w:rPr>
          <w:spacing w:val="-3"/>
        </w:rPr>
        <w:t xml:space="preserve"> </w:t>
      </w:r>
      <w:r>
        <w:t>vendor</w:t>
      </w:r>
      <w:r>
        <w:rPr>
          <w:spacing w:val="-4"/>
        </w:rPr>
        <w:t xml:space="preserve"> </w:t>
      </w:r>
      <w:r>
        <w:t>to</w:t>
      </w:r>
      <w:r>
        <w:rPr>
          <w:spacing w:val="-3"/>
        </w:rPr>
        <w:t xml:space="preserve"> </w:t>
      </w:r>
      <w:r>
        <w:t>complete</w:t>
      </w:r>
      <w:r>
        <w:rPr>
          <w:spacing w:val="-4"/>
        </w:rPr>
        <w:t xml:space="preserve"> </w:t>
      </w:r>
      <w:r>
        <w:t>contract</w:t>
      </w:r>
      <w:r>
        <w:rPr>
          <w:spacing w:val="-1"/>
        </w:rPr>
        <w:t xml:space="preserve"> </w:t>
      </w:r>
      <w:r>
        <w:t>and</w:t>
      </w:r>
      <w:r>
        <w:rPr>
          <w:spacing w:val="-3"/>
        </w:rPr>
        <w:t xml:space="preserve"> </w:t>
      </w:r>
      <w:r>
        <w:t>develop program operations.</w:t>
      </w:r>
      <w:r>
        <w:rPr>
          <w:spacing w:val="40"/>
        </w:rPr>
        <w:t xml:space="preserve"> </w:t>
      </w:r>
      <w:r>
        <w:t>Anticipated launch date for loans is July 2023. MassHealth also launched the retention bonuses as of April 1, 2023, with payments scheduled beginning in July 2023.</w:t>
      </w:r>
    </w:p>
    <w:p w14:paraId="56CBF277" w14:textId="77777777" w:rsidR="00AF6EF7" w:rsidRDefault="00AF6EF7" w:rsidP="00FF579D">
      <w:pPr>
        <w:pStyle w:val="BodyText"/>
        <w:ind w:left="0" w:right="1050"/>
      </w:pPr>
    </w:p>
    <w:p w14:paraId="6921AC66" w14:textId="77777777" w:rsidR="00AF6EF7" w:rsidRDefault="00AF6EF7" w:rsidP="00FF579D">
      <w:pPr>
        <w:pStyle w:val="BodyText"/>
        <w:spacing w:before="231"/>
        <w:ind w:left="0" w:right="1050"/>
      </w:pPr>
    </w:p>
    <w:p w14:paraId="4BDFB7D8" w14:textId="77777777" w:rsidR="00AF6EF7" w:rsidRDefault="00000000" w:rsidP="00FF579D">
      <w:pPr>
        <w:pStyle w:val="Heading6"/>
        <w:ind w:right="1050"/>
      </w:pPr>
      <w:r>
        <w:rPr>
          <w:noProof/>
        </w:rPr>
        <mc:AlternateContent>
          <mc:Choice Requires="wps">
            <w:drawing>
              <wp:anchor distT="0" distB="0" distL="0" distR="0" simplePos="0" relativeHeight="251777024" behindDoc="1" locked="0" layoutInCell="1" allowOverlap="1" wp14:anchorId="2EF2AB8E" wp14:editId="310C99FF">
                <wp:simplePos x="0" y="0"/>
                <wp:positionH relativeFrom="page">
                  <wp:posOffset>438912</wp:posOffset>
                </wp:positionH>
                <wp:positionV relativeFrom="paragraph">
                  <wp:posOffset>201457</wp:posOffset>
                </wp:positionV>
                <wp:extent cx="6896100" cy="9525"/>
                <wp:effectExtent l="0" t="0" r="0" b="0"/>
                <wp:wrapTopAndBottom/>
                <wp:docPr id="86" name="Graphic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77204" id="Graphic 86" o:spid="_x0000_s1026" alt="&quot;&quot;" style="position:absolute;margin-left:34.55pt;margin-top:15.85pt;width:543pt;height:.75pt;z-index:-25153945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82" w:name="_bookmark82"/>
      <w:bookmarkEnd w:id="82"/>
      <w:r>
        <w:rPr>
          <w:color w:val="1F3762"/>
        </w:rPr>
        <w:t>Enhancement</w:t>
      </w:r>
      <w:r>
        <w:rPr>
          <w:color w:val="1F3762"/>
          <w:spacing w:val="-11"/>
        </w:rPr>
        <w:t xml:space="preserve"> </w:t>
      </w:r>
      <w:r>
        <w:rPr>
          <w:color w:val="1F3762"/>
        </w:rPr>
        <w:t>of</w:t>
      </w:r>
      <w:r>
        <w:rPr>
          <w:color w:val="1F3762"/>
          <w:spacing w:val="-8"/>
        </w:rPr>
        <w:t xml:space="preserve"> </w:t>
      </w:r>
      <w:r>
        <w:rPr>
          <w:color w:val="1F3762"/>
        </w:rPr>
        <w:t>DDS</w:t>
      </w:r>
      <w:r>
        <w:rPr>
          <w:color w:val="1F3762"/>
          <w:spacing w:val="-8"/>
        </w:rPr>
        <w:t xml:space="preserve"> </w:t>
      </w:r>
      <w:r>
        <w:rPr>
          <w:color w:val="1F3762"/>
        </w:rPr>
        <w:t>Standardized</w:t>
      </w:r>
      <w:r>
        <w:rPr>
          <w:color w:val="1F3762"/>
          <w:spacing w:val="-10"/>
        </w:rPr>
        <w:t xml:space="preserve"> </w:t>
      </w:r>
      <w:r>
        <w:rPr>
          <w:color w:val="1F3762"/>
        </w:rPr>
        <w:t>Assessment</w:t>
      </w:r>
      <w:r>
        <w:rPr>
          <w:color w:val="1F3762"/>
          <w:spacing w:val="-10"/>
        </w:rPr>
        <w:t xml:space="preserve"> </w:t>
      </w:r>
      <w:r>
        <w:rPr>
          <w:color w:val="1F3762"/>
          <w:spacing w:val="-4"/>
        </w:rPr>
        <w:t>Tool</w:t>
      </w:r>
    </w:p>
    <w:p w14:paraId="609CBDCC" w14:textId="77777777" w:rsidR="00AF6EF7" w:rsidRDefault="00000000" w:rsidP="00FF579D">
      <w:pPr>
        <w:pStyle w:val="BodyText"/>
        <w:spacing w:before="256"/>
        <w:ind w:right="1050"/>
      </w:pPr>
      <w:r>
        <w:rPr>
          <w:b/>
          <w:i/>
        </w:rPr>
        <w:t>Pillar:</w:t>
      </w:r>
      <w:r>
        <w:rPr>
          <w:b/>
          <w:i/>
          <w:spacing w:val="-13"/>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782A1D43" w14:textId="77777777" w:rsidR="00AF6EF7" w:rsidRDefault="00000000" w:rsidP="00FF579D">
      <w:pPr>
        <w:pStyle w:val="BodyText"/>
        <w:ind w:right="1050"/>
      </w:pPr>
      <w:r>
        <w:rPr>
          <w:b/>
          <w:i/>
        </w:rPr>
        <w:t>Goal(s):</w:t>
      </w:r>
      <w:r>
        <w:rPr>
          <w:b/>
          <w:i/>
          <w:spacing w:val="-14"/>
        </w:rPr>
        <w:t xml:space="preserve"> </w:t>
      </w:r>
      <w:r>
        <w:t>Review</w:t>
      </w:r>
      <w:r>
        <w:rPr>
          <w:spacing w:val="-1"/>
        </w:rPr>
        <w:t xml:space="preserve"> </w:t>
      </w:r>
      <w:r>
        <w:t>and</w:t>
      </w:r>
      <w:r>
        <w:rPr>
          <w:spacing w:val="-1"/>
        </w:rPr>
        <w:t xml:space="preserve"> </w:t>
      </w:r>
      <w:r>
        <w:t>update</w:t>
      </w:r>
      <w:r>
        <w:rPr>
          <w:spacing w:val="-1"/>
        </w:rPr>
        <w:t xml:space="preserve"> </w:t>
      </w:r>
      <w:r>
        <w:t>the</w:t>
      </w:r>
      <w:r>
        <w:rPr>
          <w:spacing w:val="-2"/>
        </w:rPr>
        <w:t xml:space="preserve"> </w:t>
      </w:r>
      <w:r>
        <w:t>standardized</w:t>
      </w:r>
      <w:r>
        <w:rPr>
          <w:spacing w:val="-2"/>
        </w:rPr>
        <w:t xml:space="preserve"> </w:t>
      </w:r>
      <w:r>
        <w:t>assessment</w:t>
      </w:r>
      <w:r>
        <w:rPr>
          <w:spacing w:val="-1"/>
        </w:rPr>
        <w:t xml:space="preserve"> </w:t>
      </w:r>
      <w:r>
        <w:t>tool</w:t>
      </w:r>
      <w:r>
        <w:rPr>
          <w:spacing w:val="-1"/>
        </w:rPr>
        <w:t xml:space="preserve"> </w:t>
      </w:r>
      <w:r>
        <w:t>used</w:t>
      </w:r>
      <w:r>
        <w:rPr>
          <w:spacing w:val="-1"/>
        </w:rPr>
        <w:t xml:space="preserve"> </w:t>
      </w:r>
      <w:r>
        <w:t>to</w:t>
      </w:r>
      <w:r>
        <w:rPr>
          <w:spacing w:val="-2"/>
        </w:rPr>
        <w:t xml:space="preserve"> </w:t>
      </w:r>
      <w:r>
        <w:t>ensure</w:t>
      </w:r>
      <w:r>
        <w:rPr>
          <w:spacing w:val="-2"/>
        </w:rPr>
        <w:t xml:space="preserve"> </w:t>
      </w:r>
      <w:r>
        <w:t>service</w:t>
      </w:r>
      <w:r>
        <w:rPr>
          <w:spacing w:val="-2"/>
        </w:rPr>
        <w:t xml:space="preserve"> </w:t>
      </w:r>
      <w:r>
        <w:t>determinations</w:t>
      </w:r>
      <w:r>
        <w:rPr>
          <w:spacing w:val="1"/>
        </w:rPr>
        <w:t xml:space="preserve"> </w:t>
      </w:r>
      <w:proofErr w:type="gramStart"/>
      <w:r>
        <w:rPr>
          <w:spacing w:val="-5"/>
        </w:rPr>
        <w:t>are</w:t>
      </w:r>
      <w:proofErr w:type="gramEnd"/>
    </w:p>
    <w:p w14:paraId="02B19199" w14:textId="77777777" w:rsidR="00AF6EF7" w:rsidRDefault="00000000" w:rsidP="00FF579D">
      <w:pPr>
        <w:pStyle w:val="BodyText"/>
        <w:ind w:right="1050"/>
      </w:pPr>
      <w:r>
        <w:t>equitable,</w:t>
      </w:r>
      <w:r>
        <w:rPr>
          <w:spacing w:val="-4"/>
        </w:rPr>
        <w:t xml:space="preserve"> </w:t>
      </w:r>
      <w:r>
        <w:t>transparent,</w:t>
      </w:r>
      <w:r>
        <w:rPr>
          <w:spacing w:val="-2"/>
        </w:rPr>
        <w:t xml:space="preserve"> </w:t>
      </w:r>
      <w:r>
        <w:t>and</w:t>
      </w:r>
      <w:r>
        <w:rPr>
          <w:spacing w:val="-1"/>
        </w:rPr>
        <w:t xml:space="preserve"> </w:t>
      </w:r>
      <w:r>
        <w:t>consistent</w:t>
      </w:r>
      <w:r>
        <w:rPr>
          <w:spacing w:val="-2"/>
        </w:rPr>
        <w:t xml:space="preserve"> </w:t>
      </w:r>
      <w:r>
        <w:t>across</w:t>
      </w:r>
      <w:r>
        <w:rPr>
          <w:spacing w:val="-2"/>
        </w:rPr>
        <w:t xml:space="preserve"> </w:t>
      </w:r>
      <w:r>
        <w:t>the</w:t>
      </w:r>
      <w:r>
        <w:rPr>
          <w:spacing w:val="-2"/>
        </w:rPr>
        <w:t xml:space="preserve"> </w:t>
      </w:r>
      <w:r>
        <w:t>DDS</w:t>
      </w:r>
      <w:r>
        <w:rPr>
          <w:spacing w:val="-2"/>
        </w:rPr>
        <w:t xml:space="preserve"> system.</w:t>
      </w:r>
    </w:p>
    <w:p w14:paraId="712B509A" w14:textId="77777777" w:rsidR="00AF6EF7" w:rsidRDefault="00000000" w:rsidP="00FF579D">
      <w:pPr>
        <w:pStyle w:val="Heading7"/>
        <w:ind w:right="1050"/>
        <w:rPr>
          <w:b w:val="0"/>
          <w:i w:val="0"/>
        </w:rPr>
      </w:pPr>
      <w:r>
        <w:t>Agencies</w:t>
      </w:r>
      <w:r>
        <w:rPr>
          <w:spacing w:val="-4"/>
        </w:rPr>
        <w:t xml:space="preserve"> </w:t>
      </w:r>
      <w:r>
        <w:t>Impacted:</w:t>
      </w:r>
      <w:r>
        <w:rPr>
          <w:spacing w:val="-2"/>
        </w:rPr>
        <w:t xml:space="preserve"> </w:t>
      </w:r>
      <w:r>
        <w:rPr>
          <w:b w:val="0"/>
          <w:i w:val="0"/>
          <w:spacing w:val="-5"/>
        </w:rPr>
        <w:t>DDS</w:t>
      </w:r>
    </w:p>
    <w:p w14:paraId="25C022BA"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35"/>
          <w:sz w:val="24"/>
        </w:rPr>
        <w:t xml:space="preserve"> </w:t>
      </w:r>
      <w:r>
        <w:rPr>
          <w:sz w:val="24"/>
        </w:rPr>
        <w:t>$1,000,000</w:t>
      </w:r>
      <w:r>
        <w:rPr>
          <w:spacing w:val="-1"/>
          <w:sz w:val="24"/>
        </w:rPr>
        <w:t xml:space="preserve"> </w:t>
      </w:r>
      <w:r>
        <w:rPr>
          <w:sz w:val="24"/>
        </w:rPr>
        <w:t>(gross);</w:t>
      </w:r>
      <w:r>
        <w:rPr>
          <w:spacing w:val="-2"/>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2"/>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57011103" w14:textId="77777777" w:rsidR="00AF6EF7" w:rsidRDefault="00AF6EF7" w:rsidP="00FF579D">
      <w:pPr>
        <w:pStyle w:val="BodyText"/>
        <w:ind w:left="0" w:right="1050"/>
      </w:pPr>
    </w:p>
    <w:p w14:paraId="5EF678F4" w14:textId="77777777" w:rsidR="00AF6EF7" w:rsidRDefault="00000000" w:rsidP="00FF579D">
      <w:pPr>
        <w:pStyle w:val="BodyText"/>
        <w:ind w:right="1050"/>
      </w:pPr>
      <w:r>
        <w:t>The</w:t>
      </w:r>
      <w:r>
        <w:rPr>
          <w:spacing w:val="-5"/>
        </w:rPr>
        <w:t xml:space="preserve"> </w:t>
      </w:r>
      <w:r>
        <w:t>Commonwealth</w:t>
      </w:r>
      <w:r>
        <w:rPr>
          <w:spacing w:val="-3"/>
        </w:rPr>
        <w:t xml:space="preserve"> </w:t>
      </w:r>
      <w:r>
        <w:t>seeks</w:t>
      </w:r>
      <w:r>
        <w:rPr>
          <w:spacing w:val="-4"/>
        </w:rPr>
        <w:t xml:space="preserve"> </w:t>
      </w:r>
      <w:r>
        <w:t>CMS</w:t>
      </w:r>
      <w:r>
        <w:rPr>
          <w:spacing w:val="-3"/>
        </w:rPr>
        <w:t xml:space="preserve"> </w:t>
      </w:r>
      <w:r>
        <w:t>approval</w:t>
      </w:r>
      <w:r>
        <w:rPr>
          <w:spacing w:val="-3"/>
        </w:rPr>
        <w:t xml:space="preserve"> </w:t>
      </w:r>
      <w:r>
        <w:t>to</w:t>
      </w:r>
      <w:r>
        <w:rPr>
          <w:spacing w:val="-3"/>
        </w:rPr>
        <w:t xml:space="preserve"> </w:t>
      </w:r>
      <w:r>
        <w:t>utilize</w:t>
      </w:r>
      <w:r>
        <w:rPr>
          <w:spacing w:val="-4"/>
        </w:rPr>
        <w:t xml:space="preserve"> </w:t>
      </w:r>
      <w:r>
        <w:t>$1,000,000</w:t>
      </w:r>
      <w:r>
        <w:rPr>
          <w:spacing w:val="-3"/>
        </w:rPr>
        <w:t xml:space="preserve"> </w:t>
      </w:r>
      <w:r>
        <w:t>of</w:t>
      </w:r>
      <w:r>
        <w:rPr>
          <w:spacing w:val="-4"/>
        </w:rPr>
        <w:t xml:space="preserve"> </w:t>
      </w:r>
      <w:r>
        <w:t>available</w:t>
      </w:r>
      <w:r>
        <w:rPr>
          <w:spacing w:val="-2"/>
        </w:rPr>
        <w:t xml:space="preserve"> </w:t>
      </w:r>
      <w:r>
        <w:t>federal</w:t>
      </w:r>
      <w:r>
        <w:rPr>
          <w:spacing w:val="-3"/>
        </w:rPr>
        <w:t xml:space="preserve"> </w:t>
      </w:r>
      <w:r>
        <w:t>funds</w:t>
      </w:r>
      <w:r>
        <w:rPr>
          <w:spacing w:val="-4"/>
        </w:rPr>
        <w:t xml:space="preserve"> </w:t>
      </w:r>
      <w:r>
        <w:t>to</w:t>
      </w:r>
      <w:r>
        <w:rPr>
          <w:spacing w:val="-3"/>
        </w:rPr>
        <w:t xml:space="preserve"> </w:t>
      </w:r>
      <w:r>
        <w:t>review</w:t>
      </w:r>
      <w:r>
        <w:rPr>
          <w:spacing w:val="-4"/>
        </w:rPr>
        <w:t xml:space="preserve"> </w:t>
      </w:r>
      <w:r>
        <w:t>and</w:t>
      </w:r>
      <w:r>
        <w:rPr>
          <w:spacing w:val="-3"/>
        </w:rPr>
        <w:t xml:space="preserve"> </w:t>
      </w:r>
      <w:r>
        <w:t xml:space="preserve">update the standardized assessment tool used to determine support needs. An updated standardized assessment will increase the validity of member information, ensuring equitable, transparent, and consistent prioritization of services for individuals, including those with autism spectrum disorder (ASD), ensuring that they have the services and supports needed to live well within the community. The service model for which individuals are assessed through this tool includes services such as individualized home supports, respite, live in </w:t>
      </w:r>
      <w:proofErr w:type="gramStart"/>
      <w:r>
        <w:t>caregiver</w:t>
      </w:r>
      <w:proofErr w:type="gramEnd"/>
    </w:p>
    <w:p w14:paraId="308B12D1"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625D9E29" w14:textId="77777777" w:rsidR="00AF6EF7" w:rsidRDefault="00000000" w:rsidP="00FF579D">
      <w:pPr>
        <w:pStyle w:val="BodyText"/>
        <w:spacing w:before="79"/>
        <w:ind w:right="1050"/>
      </w:pPr>
      <w:r>
        <w:t>services</w:t>
      </w:r>
      <w:r>
        <w:rPr>
          <w:spacing w:val="-4"/>
        </w:rPr>
        <w:t xml:space="preserve"> </w:t>
      </w:r>
      <w:r>
        <w:t>peer</w:t>
      </w:r>
      <w:r>
        <w:rPr>
          <w:spacing w:val="-3"/>
        </w:rPr>
        <w:t xml:space="preserve"> </w:t>
      </w:r>
      <w:r>
        <w:t>supports</w:t>
      </w:r>
      <w:r>
        <w:rPr>
          <w:spacing w:val="-1"/>
        </w:rPr>
        <w:t xml:space="preserve"> </w:t>
      </w:r>
      <w:r>
        <w:t>and</w:t>
      </w:r>
      <w:r>
        <w:rPr>
          <w:spacing w:val="-3"/>
        </w:rPr>
        <w:t xml:space="preserve"> </w:t>
      </w:r>
      <w:r>
        <w:t>other</w:t>
      </w:r>
      <w:r>
        <w:rPr>
          <w:spacing w:val="-5"/>
        </w:rPr>
        <w:t xml:space="preserve"> </w:t>
      </w:r>
      <w:r>
        <w:t>services</w:t>
      </w:r>
      <w:r>
        <w:rPr>
          <w:spacing w:val="-4"/>
        </w:rPr>
        <w:t xml:space="preserve"> </w:t>
      </w:r>
      <w:r>
        <w:t>that,</w:t>
      </w:r>
      <w:r>
        <w:rPr>
          <w:spacing w:val="-3"/>
        </w:rPr>
        <w:t xml:space="preserve"> </w:t>
      </w:r>
      <w:r>
        <w:t>personal</w:t>
      </w:r>
      <w:r>
        <w:rPr>
          <w:spacing w:val="-3"/>
        </w:rPr>
        <w:t xml:space="preserve"> </w:t>
      </w:r>
      <w:r>
        <w:t>care,</w:t>
      </w:r>
      <w:r>
        <w:rPr>
          <w:spacing w:val="-3"/>
        </w:rPr>
        <w:t xml:space="preserve"> </w:t>
      </w:r>
      <w:r>
        <w:t>case</w:t>
      </w:r>
      <w:r>
        <w:rPr>
          <w:spacing w:val="-1"/>
        </w:rPr>
        <w:t xml:space="preserve"> </w:t>
      </w:r>
      <w:r>
        <w:t>management,</w:t>
      </w:r>
      <w:r>
        <w:rPr>
          <w:spacing w:val="-3"/>
        </w:rPr>
        <w:t xml:space="preserve"> </w:t>
      </w:r>
      <w:r>
        <w:t>and</w:t>
      </w:r>
      <w:r>
        <w:rPr>
          <w:spacing w:val="-3"/>
        </w:rPr>
        <w:t xml:space="preserve"> </w:t>
      </w:r>
      <w:r>
        <w:t>other</w:t>
      </w:r>
      <w:r>
        <w:rPr>
          <w:spacing w:val="-5"/>
        </w:rPr>
        <w:t xml:space="preserve"> </w:t>
      </w:r>
      <w:r>
        <w:t>services</w:t>
      </w:r>
      <w:r>
        <w:rPr>
          <w:spacing w:val="-4"/>
        </w:rPr>
        <w:t xml:space="preserve"> </w:t>
      </w:r>
      <w:r>
        <w:t>that</w:t>
      </w:r>
      <w:r>
        <w:rPr>
          <w:spacing w:val="-3"/>
        </w:rPr>
        <w:t xml:space="preserve"> </w:t>
      </w:r>
      <w:r>
        <w:t xml:space="preserve">are </w:t>
      </w:r>
      <w:proofErr w:type="gramStart"/>
      <w:r>
        <w:t>similar to</w:t>
      </w:r>
      <w:proofErr w:type="gramEnd"/>
      <w:r>
        <w:t xml:space="preserve"> and could be listed in Appendix B. Massachusetts does not anticipate seeking FFP on this </w:t>
      </w:r>
      <w:r>
        <w:rPr>
          <w:spacing w:val="-2"/>
        </w:rPr>
        <w:t>investment.</w:t>
      </w:r>
    </w:p>
    <w:p w14:paraId="3C897A9D" w14:textId="77777777" w:rsidR="00AF6EF7" w:rsidRDefault="00000000" w:rsidP="00FF579D">
      <w:pPr>
        <w:pStyle w:val="BodyText"/>
        <w:spacing w:before="267"/>
        <w:ind w:right="1050"/>
      </w:pPr>
      <w:r>
        <w:t xml:space="preserve">The purpose of the revised assessment tool is to better connect individuals to </w:t>
      </w:r>
      <w:proofErr w:type="gramStart"/>
      <w:r>
        <w:t>services</w:t>
      </w:r>
      <w:proofErr w:type="gramEnd"/>
      <w:r>
        <w:t xml:space="preserve"> and it will not impose stricter</w:t>
      </w:r>
      <w:r>
        <w:rPr>
          <w:spacing w:val="-3"/>
        </w:rPr>
        <w:t xml:space="preserve"> </w:t>
      </w:r>
      <w:r>
        <w:t>eligibility</w:t>
      </w:r>
      <w:r>
        <w:rPr>
          <w:spacing w:val="-3"/>
        </w:rPr>
        <w:t xml:space="preserve"> </w:t>
      </w:r>
      <w:r>
        <w:t>standards,</w:t>
      </w:r>
      <w:r>
        <w:rPr>
          <w:spacing w:val="-3"/>
        </w:rPr>
        <w:t xml:space="preserve"> </w:t>
      </w:r>
      <w:r>
        <w:t>methodologies,</w:t>
      </w:r>
      <w:r>
        <w:rPr>
          <w:spacing w:val="-3"/>
        </w:rPr>
        <w:t xml:space="preserve"> </w:t>
      </w:r>
      <w:r>
        <w:t>or</w:t>
      </w:r>
      <w:r>
        <w:rPr>
          <w:spacing w:val="-4"/>
        </w:rPr>
        <w:t xml:space="preserve"> </w:t>
      </w:r>
      <w:r>
        <w:t>procedures</w:t>
      </w:r>
      <w:r>
        <w:rPr>
          <w:spacing w:val="-1"/>
        </w:rPr>
        <w:t xml:space="preserve"> </w:t>
      </w:r>
      <w:r>
        <w:t>for</w:t>
      </w:r>
      <w:r>
        <w:rPr>
          <w:spacing w:val="-5"/>
        </w:rPr>
        <w:t xml:space="preserve"> </w:t>
      </w:r>
      <w:r>
        <w:t>receipt</w:t>
      </w:r>
      <w:r>
        <w:rPr>
          <w:spacing w:val="-3"/>
        </w:rPr>
        <w:t xml:space="preserve"> </w:t>
      </w:r>
      <w:r>
        <w:t>of</w:t>
      </w:r>
      <w:r>
        <w:rPr>
          <w:spacing w:val="-3"/>
        </w:rPr>
        <w:t xml:space="preserve"> </w:t>
      </w:r>
      <w:r>
        <w:t>services</w:t>
      </w:r>
      <w:r>
        <w:rPr>
          <w:spacing w:val="-4"/>
        </w:rPr>
        <w:t xml:space="preserve"> </w:t>
      </w:r>
      <w:r>
        <w:t>than</w:t>
      </w:r>
      <w:r>
        <w:rPr>
          <w:spacing w:val="-3"/>
        </w:rPr>
        <w:t xml:space="preserve"> </w:t>
      </w:r>
      <w:r>
        <w:t>were</w:t>
      </w:r>
      <w:r>
        <w:rPr>
          <w:spacing w:val="-5"/>
        </w:rPr>
        <w:t xml:space="preserve"> </w:t>
      </w:r>
      <w:r>
        <w:t>in</w:t>
      </w:r>
      <w:r>
        <w:rPr>
          <w:spacing w:val="-3"/>
        </w:rPr>
        <w:t xml:space="preserve"> </w:t>
      </w:r>
      <w:r>
        <w:t>place</w:t>
      </w:r>
      <w:r>
        <w:rPr>
          <w:spacing w:val="-2"/>
        </w:rPr>
        <w:t xml:space="preserve"> </w:t>
      </w:r>
      <w:r>
        <w:t>on</w:t>
      </w:r>
      <w:r>
        <w:rPr>
          <w:spacing w:val="-3"/>
        </w:rPr>
        <w:t xml:space="preserve"> </w:t>
      </w:r>
      <w:r>
        <w:t>April</w:t>
      </w:r>
      <w:r>
        <w:rPr>
          <w:spacing w:val="-3"/>
        </w:rPr>
        <w:t xml:space="preserve"> </w:t>
      </w:r>
      <w:r>
        <w:t xml:space="preserve">1, </w:t>
      </w:r>
      <w:r>
        <w:rPr>
          <w:spacing w:val="-2"/>
        </w:rPr>
        <w:t>2021.</w:t>
      </w:r>
    </w:p>
    <w:p w14:paraId="0131AC36" w14:textId="77777777" w:rsidR="00AF6EF7" w:rsidRDefault="00000000" w:rsidP="00FF579D">
      <w:pPr>
        <w:spacing w:before="252"/>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69A8388E"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April</w:t>
      </w:r>
      <w:r>
        <w:rPr>
          <w:spacing w:val="-1"/>
          <w:sz w:val="24"/>
        </w:rPr>
        <w:t xml:space="preserve"> </w:t>
      </w:r>
      <w:r>
        <w:rPr>
          <w:spacing w:val="-4"/>
          <w:sz w:val="24"/>
        </w:rPr>
        <w:t>2023</w:t>
      </w:r>
    </w:p>
    <w:p w14:paraId="758E8E7A"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$715,500</w:t>
      </w:r>
      <w:r>
        <w:rPr>
          <w:spacing w:val="-1"/>
          <w:sz w:val="24"/>
        </w:rPr>
        <w:t xml:space="preserve"> </w:t>
      </w:r>
      <w:r>
        <w:rPr>
          <w:sz w:val="24"/>
        </w:rPr>
        <w:t>(gross)</w:t>
      </w:r>
      <w:r>
        <w:rPr>
          <w:spacing w:val="-1"/>
          <w:sz w:val="24"/>
        </w:rPr>
        <w:t xml:space="preserve"> </w:t>
      </w:r>
      <w:r>
        <w:rPr>
          <w:sz w:val="24"/>
        </w:rPr>
        <w:t>–</w:t>
      </w:r>
      <w:r>
        <w:rPr>
          <w:spacing w:val="-1"/>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1"/>
          <w:sz w:val="24"/>
        </w:rPr>
        <w:t xml:space="preserve"> </w:t>
      </w:r>
      <w:r>
        <w:rPr>
          <w:sz w:val="24"/>
        </w:rPr>
        <w:t>at this</w:t>
      </w:r>
      <w:r>
        <w:rPr>
          <w:spacing w:val="-1"/>
          <w:sz w:val="24"/>
        </w:rPr>
        <w:t xml:space="preserve"> </w:t>
      </w:r>
      <w:proofErr w:type="gramStart"/>
      <w:r>
        <w:rPr>
          <w:spacing w:val="-4"/>
          <w:sz w:val="24"/>
        </w:rPr>
        <w:t>time</w:t>
      </w:r>
      <w:proofErr w:type="gramEnd"/>
    </w:p>
    <w:p w14:paraId="78FCE364" w14:textId="77777777" w:rsidR="00AF6EF7" w:rsidRDefault="00000000" w:rsidP="00FF579D">
      <w:pPr>
        <w:pStyle w:val="BodyText"/>
        <w:ind w:right="1050"/>
      </w:pPr>
      <w:r>
        <w:rPr>
          <w:b/>
          <w:i/>
        </w:rPr>
        <w:t xml:space="preserve">Implementation Update: </w:t>
      </w:r>
      <w:r>
        <w:t>DDS issued a Request for Responses (RFR) for the assessment program and discussions</w:t>
      </w:r>
      <w:r>
        <w:rPr>
          <w:spacing w:val="-4"/>
        </w:rPr>
        <w:t xml:space="preserve"> </w:t>
      </w:r>
      <w:r>
        <w:t>of</w:t>
      </w:r>
      <w:r>
        <w:rPr>
          <w:spacing w:val="-3"/>
        </w:rPr>
        <w:t xml:space="preserve"> </w:t>
      </w:r>
      <w:r>
        <w:t>project</w:t>
      </w:r>
      <w:r>
        <w:rPr>
          <w:spacing w:val="-3"/>
        </w:rPr>
        <w:t xml:space="preserve"> </w:t>
      </w:r>
      <w:r>
        <w:t>management</w:t>
      </w:r>
      <w:r>
        <w:rPr>
          <w:spacing w:val="-3"/>
        </w:rPr>
        <w:t xml:space="preserve"> </w:t>
      </w:r>
      <w:r>
        <w:t>goals,</w:t>
      </w:r>
      <w:r>
        <w:rPr>
          <w:spacing w:val="-3"/>
        </w:rPr>
        <w:t xml:space="preserve"> </w:t>
      </w:r>
      <w:r>
        <w:t>communication</w:t>
      </w:r>
      <w:r>
        <w:rPr>
          <w:spacing w:val="-3"/>
        </w:rPr>
        <w:t xml:space="preserve"> </w:t>
      </w:r>
      <w:r>
        <w:t>plan,</w:t>
      </w:r>
      <w:r>
        <w:rPr>
          <w:spacing w:val="-3"/>
        </w:rPr>
        <w:t xml:space="preserve"> </w:t>
      </w:r>
      <w:r>
        <w:t>timelines</w:t>
      </w:r>
      <w:r>
        <w:rPr>
          <w:spacing w:val="-4"/>
        </w:rPr>
        <w:t xml:space="preserve"> </w:t>
      </w:r>
      <w:r>
        <w:t>and</w:t>
      </w:r>
      <w:r>
        <w:rPr>
          <w:spacing w:val="-3"/>
        </w:rPr>
        <w:t xml:space="preserve"> </w:t>
      </w:r>
      <w:r>
        <w:t>rollout</w:t>
      </w:r>
      <w:r>
        <w:rPr>
          <w:spacing w:val="-3"/>
        </w:rPr>
        <w:t xml:space="preserve"> </w:t>
      </w:r>
      <w:r>
        <w:t>of</w:t>
      </w:r>
      <w:r>
        <w:rPr>
          <w:spacing w:val="-3"/>
        </w:rPr>
        <w:t xml:space="preserve"> </w:t>
      </w:r>
      <w:r>
        <w:t>new</w:t>
      </w:r>
      <w:r>
        <w:rPr>
          <w:spacing w:val="-4"/>
        </w:rPr>
        <w:t xml:space="preserve"> </w:t>
      </w:r>
      <w:r>
        <w:t>assessment</w:t>
      </w:r>
      <w:r>
        <w:rPr>
          <w:spacing w:val="-3"/>
        </w:rPr>
        <w:t xml:space="preserve"> </w:t>
      </w:r>
      <w:r>
        <w:t xml:space="preserve">process have </w:t>
      </w:r>
      <w:proofErr w:type="gramStart"/>
      <w:r>
        <w:t>begun</w:t>
      </w:r>
      <w:proofErr w:type="gramEnd"/>
    </w:p>
    <w:p w14:paraId="18AC63F3" w14:textId="77777777" w:rsidR="00AF6EF7" w:rsidRDefault="00AF6EF7" w:rsidP="00FF579D">
      <w:pPr>
        <w:pStyle w:val="BodyText"/>
        <w:spacing w:before="140"/>
        <w:ind w:left="0" w:right="1050"/>
      </w:pPr>
    </w:p>
    <w:p w14:paraId="2883150E" w14:textId="77777777" w:rsidR="00AF6EF7" w:rsidRDefault="00000000" w:rsidP="00FF579D">
      <w:pPr>
        <w:pStyle w:val="Heading6"/>
        <w:ind w:right="1050"/>
      </w:pPr>
      <w:r>
        <w:rPr>
          <w:noProof/>
        </w:rPr>
        <mc:AlternateContent>
          <mc:Choice Requires="wps">
            <w:drawing>
              <wp:anchor distT="0" distB="0" distL="0" distR="0" simplePos="0" relativeHeight="251781120" behindDoc="1" locked="0" layoutInCell="1" allowOverlap="1" wp14:anchorId="20DFEAE5" wp14:editId="4B7C8ACD">
                <wp:simplePos x="0" y="0"/>
                <wp:positionH relativeFrom="page">
                  <wp:posOffset>438912</wp:posOffset>
                </wp:positionH>
                <wp:positionV relativeFrom="paragraph">
                  <wp:posOffset>390733</wp:posOffset>
                </wp:positionV>
                <wp:extent cx="6896100" cy="9525"/>
                <wp:effectExtent l="0" t="0" r="0" b="0"/>
                <wp:wrapTopAndBottom/>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2DC516" id="Graphic 87" o:spid="_x0000_s1026" alt="&quot;&quot;" style="position:absolute;margin-left:34.55pt;margin-top:30.75pt;width:543pt;height:.75pt;z-index:-25153536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" path="m6895846,l,,,9144r6895846,l6895846,xe" fillcolor="black" stroked="f">
                <v:path arrowok="t"/>
                <w10:wrap type="topAndBottom" anchorx="page"/>
              </v:shape>
            </w:pict>
          </mc:Fallback>
        </mc:AlternateContent>
      </w:r>
      <w:bookmarkStart w:id="83" w:name="_bookmark83"/>
      <w:bookmarkEnd w:id="83"/>
      <w:r>
        <w:rPr>
          <w:color w:val="1F3762"/>
        </w:rPr>
        <w:t>Coverage</w:t>
      </w:r>
      <w:r>
        <w:rPr>
          <w:color w:val="1F3762"/>
          <w:spacing w:val="-5"/>
        </w:rPr>
        <w:t xml:space="preserve"> </w:t>
      </w:r>
      <w:r>
        <w:rPr>
          <w:color w:val="1F3762"/>
        </w:rPr>
        <w:t>of</w:t>
      </w:r>
      <w:r>
        <w:rPr>
          <w:color w:val="1F3762"/>
          <w:spacing w:val="-5"/>
        </w:rPr>
        <w:t xml:space="preserve"> </w:t>
      </w:r>
      <w:r>
        <w:rPr>
          <w:color w:val="1F3762"/>
        </w:rPr>
        <w:t>Expanded</w:t>
      </w:r>
      <w:r>
        <w:rPr>
          <w:color w:val="1F3762"/>
          <w:spacing w:val="-3"/>
        </w:rPr>
        <w:t xml:space="preserve"> </w:t>
      </w:r>
      <w:r>
        <w:rPr>
          <w:color w:val="1F3762"/>
        </w:rPr>
        <w:t>Transitional</w:t>
      </w:r>
      <w:r>
        <w:rPr>
          <w:color w:val="1F3762"/>
          <w:spacing w:val="-5"/>
        </w:rPr>
        <w:t xml:space="preserve"> </w:t>
      </w:r>
      <w:r>
        <w:rPr>
          <w:color w:val="1F3762"/>
        </w:rPr>
        <w:t>Housing</w:t>
      </w:r>
      <w:r>
        <w:rPr>
          <w:color w:val="1F3762"/>
          <w:spacing w:val="-1"/>
        </w:rPr>
        <w:t xml:space="preserve"> </w:t>
      </w:r>
      <w:r>
        <w:rPr>
          <w:color w:val="1F3762"/>
        </w:rPr>
        <w:t>Costs</w:t>
      </w:r>
      <w:r>
        <w:rPr>
          <w:color w:val="1F3762"/>
          <w:spacing w:val="-5"/>
        </w:rPr>
        <w:t xml:space="preserve"> </w:t>
      </w:r>
      <w:r>
        <w:rPr>
          <w:color w:val="1F3762"/>
        </w:rPr>
        <w:t>for</w:t>
      </w:r>
      <w:r>
        <w:rPr>
          <w:color w:val="1F3762"/>
          <w:spacing w:val="-3"/>
        </w:rPr>
        <w:t xml:space="preserve"> </w:t>
      </w:r>
      <w:r>
        <w:rPr>
          <w:color w:val="1F3762"/>
        </w:rPr>
        <w:t>Acquired</w:t>
      </w:r>
      <w:r>
        <w:rPr>
          <w:color w:val="1F3762"/>
          <w:spacing w:val="-5"/>
        </w:rPr>
        <w:t xml:space="preserve"> </w:t>
      </w:r>
      <w:r>
        <w:rPr>
          <w:color w:val="1F3762"/>
        </w:rPr>
        <w:t>Brain</w:t>
      </w:r>
      <w:r>
        <w:rPr>
          <w:color w:val="1F3762"/>
          <w:spacing w:val="-5"/>
        </w:rPr>
        <w:t xml:space="preserve"> </w:t>
      </w:r>
      <w:r>
        <w:rPr>
          <w:color w:val="1F3762"/>
        </w:rPr>
        <w:t>Injury</w:t>
      </w:r>
      <w:r>
        <w:rPr>
          <w:color w:val="1F3762"/>
          <w:spacing w:val="-5"/>
        </w:rPr>
        <w:t xml:space="preserve"> </w:t>
      </w:r>
      <w:r>
        <w:rPr>
          <w:color w:val="1F3762"/>
        </w:rPr>
        <w:t>and</w:t>
      </w:r>
      <w:r>
        <w:rPr>
          <w:color w:val="1F3762"/>
          <w:spacing w:val="-3"/>
        </w:rPr>
        <w:t xml:space="preserve"> </w:t>
      </w:r>
      <w:r>
        <w:rPr>
          <w:color w:val="1F3762"/>
        </w:rPr>
        <w:t>Moving</w:t>
      </w:r>
      <w:r>
        <w:rPr>
          <w:color w:val="1F3762"/>
          <w:spacing w:val="-3"/>
        </w:rPr>
        <w:t xml:space="preserve"> </w:t>
      </w:r>
      <w:r>
        <w:rPr>
          <w:color w:val="1F3762"/>
        </w:rPr>
        <w:t>Forward Plan HCBS Waiver Participants</w:t>
      </w:r>
    </w:p>
    <w:p w14:paraId="47CB8145" w14:textId="77777777" w:rsidR="00AF6EF7" w:rsidRDefault="00AF6EF7" w:rsidP="00FF579D">
      <w:pPr>
        <w:pStyle w:val="BodyText"/>
        <w:spacing w:before="1"/>
        <w:ind w:left="0" w:right="1050"/>
        <w:rPr>
          <w:b/>
          <w:i/>
        </w:rPr>
      </w:pPr>
    </w:p>
    <w:p w14:paraId="652AFCF8" w14:textId="77777777" w:rsidR="00AF6EF7" w:rsidRDefault="00000000" w:rsidP="00FF579D">
      <w:pPr>
        <w:pStyle w:val="BodyText"/>
        <w:ind w:right="1050"/>
      </w:pPr>
      <w:r>
        <w:rPr>
          <w:b/>
          <w:i/>
        </w:rPr>
        <w:t>Pillar:</w:t>
      </w:r>
      <w:r>
        <w:rPr>
          <w:b/>
          <w:i/>
          <w:spacing w:val="-13"/>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3D37AC2E" w14:textId="77777777" w:rsidR="00AF6EF7" w:rsidRDefault="00000000" w:rsidP="00FF579D">
      <w:pPr>
        <w:pStyle w:val="BodyText"/>
        <w:ind w:right="1050"/>
      </w:pPr>
      <w:r>
        <w:rPr>
          <w:b/>
          <w:i/>
        </w:rPr>
        <w:t>Goal(s):</w:t>
      </w:r>
      <w:r>
        <w:rPr>
          <w:b/>
          <w:i/>
          <w:spacing w:val="-15"/>
        </w:rPr>
        <w:t xml:space="preserve"> </w:t>
      </w:r>
      <w:r>
        <w:t>Provide</w:t>
      </w:r>
      <w:r>
        <w:rPr>
          <w:spacing w:val="-5"/>
        </w:rPr>
        <w:t xml:space="preserve"> </w:t>
      </w:r>
      <w:r>
        <w:t>one-time</w:t>
      </w:r>
      <w:r>
        <w:rPr>
          <w:spacing w:val="-4"/>
        </w:rPr>
        <w:t xml:space="preserve"> </w:t>
      </w:r>
      <w:r>
        <w:t>funding</w:t>
      </w:r>
      <w:r>
        <w:rPr>
          <w:spacing w:val="-3"/>
        </w:rPr>
        <w:t xml:space="preserve"> </w:t>
      </w:r>
      <w:r>
        <w:t>to</w:t>
      </w:r>
      <w:r>
        <w:rPr>
          <w:spacing w:val="-3"/>
        </w:rPr>
        <w:t xml:space="preserve"> </w:t>
      </w:r>
      <w:r>
        <w:t>cover</w:t>
      </w:r>
      <w:r>
        <w:rPr>
          <w:spacing w:val="-3"/>
        </w:rPr>
        <w:t xml:space="preserve"> </w:t>
      </w:r>
      <w:r>
        <w:t>moving-related</w:t>
      </w:r>
      <w:r>
        <w:rPr>
          <w:spacing w:val="-1"/>
        </w:rPr>
        <w:t xml:space="preserve"> </w:t>
      </w:r>
      <w:r>
        <w:t>expenses</w:t>
      </w:r>
      <w:r>
        <w:rPr>
          <w:spacing w:val="-1"/>
        </w:rPr>
        <w:t xml:space="preserve"> </w:t>
      </w:r>
      <w:r>
        <w:t>for</w:t>
      </w:r>
      <w:r>
        <w:rPr>
          <w:spacing w:val="-5"/>
        </w:rPr>
        <w:t xml:space="preserve"> </w:t>
      </w:r>
      <w:r>
        <w:t>ABI/MFP</w:t>
      </w:r>
      <w:r>
        <w:rPr>
          <w:spacing w:val="-3"/>
        </w:rPr>
        <w:t xml:space="preserve"> </w:t>
      </w:r>
      <w:r>
        <w:t>Waiver</w:t>
      </w:r>
      <w:r>
        <w:rPr>
          <w:spacing w:val="-5"/>
        </w:rPr>
        <w:t xml:space="preserve"> </w:t>
      </w:r>
      <w:r>
        <w:t>participants</w:t>
      </w:r>
      <w:r>
        <w:rPr>
          <w:spacing w:val="-4"/>
        </w:rPr>
        <w:t xml:space="preserve"> </w:t>
      </w:r>
      <w:r>
        <w:t>who</w:t>
      </w:r>
      <w:r>
        <w:rPr>
          <w:spacing w:val="-3"/>
        </w:rPr>
        <w:t xml:space="preserve"> </w:t>
      </w:r>
      <w:r>
        <w:t>are moving from one community setting to another.</w:t>
      </w:r>
    </w:p>
    <w:p w14:paraId="1BD544BE" w14:textId="77777777" w:rsidR="00AF6EF7" w:rsidRDefault="00000000" w:rsidP="00FF579D">
      <w:pPr>
        <w:ind w:left="320" w:right="1050"/>
        <w:rPr>
          <w:sz w:val="24"/>
        </w:rPr>
      </w:pPr>
      <w:r>
        <w:rPr>
          <w:b/>
          <w:i/>
          <w:sz w:val="24"/>
        </w:rPr>
        <w:t>Agencies</w:t>
      </w:r>
      <w:r>
        <w:rPr>
          <w:b/>
          <w:i/>
          <w:spacing w:val="-3"/>
          <w:sz w:val="24"/>
        </w:rPr>
        <w:t xml:space="preserve"> </w:t>
      </w:r>
      <w:r>
        <w:rPr>
          <w:b/>
          <w:i/>
          <w:sz w:val="24"/>
        </w:rPr>
        <w:t>Impacted:</w:t>
      </w:r>
      <w:r>
        <w:rPr>
          <w:b/>
          <w:i/>
          <w:spacing w:val="-13"/>
          <w:sz w:val="24"/>
        </w:rPr>
        <w:t xml:space="preserve"> </w:t>
      </w:r>
      <w:r>
        <w:rPr>
          <w:sz w:val="24"/>
        </w:rPr>
        <w:t>DDS,</w:t>
      </w:r>
      <w:r>
        <w:rPr>
          <w:spacing w:val="-1"/>
          <w:sz w:val="24"/>
        </w:rPr>
        <w:t xml:space="preserve"> </w:t>
      </w:r>
      <w:r>
        <w:rPr>
          <w:sz w:val="24"/>
        </w:rPr>
        <w:t>MRC,</w:t>
      </w:r>
      <w:r>
        <w:rPr>
          <w:spacing w:val="-1"/>
          <w:sz w:val="24"/>
        </w:rPr>
        <w:t xml:space="preserve"> </w:t>
      </w:r>
      <w:r>
        <w:rPr>
          <w:spacing w:val="-2"/>
          <w:sz w:val="24"/>
        </w:rPr>
        <w:t>MassHealth</w:t>
      </w:r>
    </w:p>
    <w:p w14:paraId="5FBAF34E"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34"/>
          <w:sz w:val="24"/>
        </w:rPr>
        <w:t xml:space="preserve"> </w:t>
      </w:r>
      <w:r>
        <w:rPr>
          <w:sz w:val="24"/>
        </w:rPr>
        <w:t>$500,000</w:t>
      </w:r>
      <w:r>
        <w:rPr>
          <w:spacing w:val="-1"/>
          <w:sz w:val="24"/>
        </w:rPr>
        <w:t xml:space="preserve"> </w:t>
      </w:r>
      <w:r>
        <w:rPr>
          <w:sz w:val="24"/>
        </w:rPr>
        <w:t>(gross);</w:t>
      </w:r>
      <w:r>
        <w:rPr>
          <w:spacing w:val="-2"/>
          <w:sz w:val="24"/>
        </w:rPr>
        <w:t xml:space="preserve"> </w:t>
      </w:r>
      <w:r>
        <w:rPr>
          <w:sz w:val="24"/>
        </w:rPr>
        <w:t>no</w:t>
      </w:r>
      <w:r>
        <w:rPr>
          <w:spacing w:val="-1"/>
          <w:sz w:val="24"/>
        </w:rPr>
        <w:t xml:space="preserve"> </w:t>
      </w:r>
      <w:r>
        <w:rPr>
          <w:sz w:val="24"/>
        </w:rPr>
        <w:t>FFP</w:t>
      </w:r>
      <w:r>
        <w:rPr>
          <w:spacing w:val="-2"/>
          <w:sz w:val="24"/>
        </w:rPr>
        <w:t xml:space="preserve"> </w:t>
      </w:r>
      <w:r>
        <w:rPr>
          <w:sz w:val="24"/>
        </w:rPr>
        <w:t>anticipated</w:t>
      </w:r>
      <w:r>
        <w:rPr>
          <w:spacing w:val="-1"/>
          <w:sz w:val="24"/>
        </w:rPr>
        <w:t xml:space="preserve"> </w:t>
      </w:r>
      <w:r>
        <w:rPr>
          <w:sz w:val="24"/>
        </w:rPr>
        <w:t>at</w:t>
      </w:r>
      <w:r>
        <w:rPr>
          <w:spacing w:val="-2"/>
          <w:sz w:val="24"/>
        </w:rPr>
        <w:t xml:space="preserve"> </w:t>
      </w:r>
      <w:r>
        <w:rPr>
          <w:sz w:val="24"/>
        </w:rPr>
        <w:t>this</w:t>
      </w:r>
      <w:r>
        <w:rPr>
          <w:spacing w:val="-2"/>
          <w:sz w:val="24"/>
        </w:rPr>
        <w:t xml:space="preserve"> </w:t>
      </w:r>
      <w:proofErr w:type="gramStart"/>
      <w:r>
        <w:rPr>
          <w:spacing w:val="-4"/>
          <w:sz w:val="24"/>
        </w:rPr>
        <w:t>time</w:t>
      </w:r>
      <w:proofErr w:type="gramEnd"/>
    </w:p>
    <w:p w14:paraId="2214DFB7" w14:textId="77777777" w:rsidR="00AF6EF7" w:rsidRDefault="00AF6EF7" w:rsidP="00FF579D">
      <w:pPr>
        <w:pStyle w:val="BodyText"/>
        <w:spacing w:before="17"/>
        <w:ind w:left="0" w:right="1050"/>
      </w:pPr>
    </w:p>
    <w:p w14:paraId="15D723EF" w14:textId="77777777" w:rsidR="00AF6EF7" w:rsidRDefault="00000000" w:rsidP="00FF579D">
      <w:pPr>
        <w:pStyle w:val="BodyText"/>
        <w:spacing w:before="1"/>
        <w:ind w:right="1050"/>
      </w:pPr>
      <w:r>
        <w:rPr>
          <w:color w:val="1F1F1E"/>
        </w:rPr>
        <w:t>The</w:t>
      </w:r>
      <w:r>
        <w:rPr>
          <w:color w:val="1F1F1E"/>
          <w:spacing w:val="-2"/>
        </w:rPr>
        <w:t xml:space="preserve"> </w:t>
      </w:r>
      <w:r>
        <w:rPr>
          <w:color w:val="1F1F1E"/>
        </w:rPr>
        <w:t>Commonwealth seeks</w:t>
      </w:r>
      <w:r>
        <w:rPr>
          <w:color w:val="1F1F1E"/>
          <w:spacing w:val="-1"/>
        </w:rPr>
        <w:t xml:space="preserve"> </w:t>
      </w:r>
      <w:r>
        <w:rPr>
          <w:color w:val="1F1F1E"/>
        </w:rPr>
        <w:t>CMS approval to utilize</w:t>
      </w:r>
      <w:r>
        <w:rPr>
          <w:color w:val="1F1F1E"/>
          <w:spacing w:val="-1"/>
        </w:rPr>
        <w:t xml:space="preserve"> </w:t>
      </w:r>
      <w:r>
        <w:rPr>
          <w:color w:val="1F1F1E"/>
        </w:rPr>
        <w:t>$500,000 of</w:t>
      </w:r>
      <w:r>
        <w:rPr>
          <w:color w:val="1F1F1E"/>
          <w:spacing w:val="-1"/>
        </w:rPr>
        <w:t xml:space="preserve"> </w:t>
      </w:r>
      <w:r>
        <w:rPr>
          <w:color w:val="1F1F1E"/>
        </w:rPr>
        <w:t>available federal funds</w:t>
      </w:r>
      <w:r>
        <w:rPr>
          <w:color w:val="1F1F1E"/>
          <w:spacing w:val="-1"/>
        </w:rPr>
        <w:t xml:space="preserve"> </w:t>
      </w:r>
      <w:r>
        <w:rPr>
          <w:color w:val="1F1F1E"/>
        </w:rPr>
        <w:t>to cover moving-related expenses for participants in the Acquired Brain Injury (ABI) and Moving Forward Plan (MFP) HCBS Waivers who are moving from one community setting to another.</w:t>
      </w:r>
      <w:r>
        <w:rPr>
          <w:color w:val="1F1F1E"/>
          <w:spacing w:val="40"/>
        </w:rPr>
        <w:t xml:space="preserve"> </w:t>
      </w:r>
      <w:r>
        <w:rPr>
          <w:color w:val="1F1F1E"/>
        </w:rPr>
        <w:t>Such “transitional assistance” services are approved under</w:t>
      </w:r>
      <w:r>
        <w:rPr>
          <w:color w:val="1F1F1E"/>
          <w:spacing w:val="-2"/>
        </w:rPr>
        <w:t xml:space="preserve"> </w:t>
      </w:r>
      <w:r>
        <w:rPr>
          <w:color w:val="1F1F1E"/>
        </w:rPr>
        <w:t>these</w:t>
      </w:r>
      <w:r>
        <w:rPr>
          <w:color w:val="1F1F1E"/>
          <w:spacing w:val="-3"/>
        </w:rPr>
        <w:t xml:space="preserve"> </w:t>
      </w:r>
      <w:r>
        <w:rPr>
          <w:color w:val="1F1F1E"/>
        </w:rPr>
        <w:t>HCBS</w:t>
      </w:r>
      <w:r>
        <w:rPr>
          <w:color w:val="1F1F1E"/>
          <w:spacing w:val="-2"/>
        </w:rPr>
        <w:t xml:space="preserve"> </w:t>
      </w:r>
      <w:r>
        <w:rPr>
          <w:color w:val="1F1F1E"/>
        </w:rPr>
        <w:t>waivers</w:t>
      </w:r>
      <w:r>
        <w:rPr>
          <w:color w:val="1F1F1E"/>
          <w:spacing w:val="-3"/>
        </w:rPr>
        <w:t xml:space="preserve"> </w:t>
      </w:r>
      <w:r>
        <w:rPr>
          <w:color w:val="1F1F1E"/>
        </w:rPr>
        <w:t>but</w:t>
      </w:r>
      <w:r>
        <w:rPr>
          <w:color w:val="1F1F1E"/>
          <w:spacing w:val="-2"/>
        </w:rPr>
        <w:t xml:space="preserve"> </w:t>
      </w:r>
      <w:r>
        <w:rPr>
          <w:color w:val="1F1F1E"/>
        </w:rPr>
        <w:t>are</w:t>
      </w:r>
      <w:r>
        <w:rPr>
          <w:color w:val="1F1F1E"/>
          <w:spacing w:val="-4"/>
        </w:rPr>
        <w:t xml:space="preserve"> </w:t>
      </w:r>
      <w:r>
        <w:rPr>
          <w:color w:val="1F1F1E"/>
        </w:rPr>
        <w:t>only</w:t>
      </w:r>
      <w:r>
        <w:rPr>
          <w:color w:val="1F1F1E"/>
          <w:spacing w:val="-2"/>
        </w:rPr>
        <w:t xml:space="preserve"> </w:t>
      </w:r>
      <w:r>
        <w:rPr>
          <w:color w:val="1F1F1E"/>
        </w:rPr>
        <w:t>available</w:t>
      </w:r>
      <w:r>
        <w:rPr>
          <w:color w:val="1F1F1E"/>
          <w:spacing w:val="-2"/>
        </w:rPr>
        <w:t xml:space="preserve"> </w:t>
      </w:r>
      <w:r>
        <w:rPr>
          <w:color w:val="1F1F1E"/>
        </w:rPr>
        <w:t>to</w:t>
      </w:r>
      <w:r>
        <w:rPr>
          <w:color w:val="1F1F1E"/>
          <w:spacing w:val="-2"/>
        </w:rPr>
        <w:t xml:space="preserve"> </w:t>
      </w:r>
      <w:r>
        <w:rPr>
          <w:color w:val="1F1F1E"/>
        </w:rPr>
        <w:t>participants</w:t>
      </w:r>
      <w:r>
        <w:rPr>
          <w:color w:val="1F1F1E"/>
          <w:spacing w:val="-3"/>
        </w:rPr>
        <w:t xml:space="preserve"> </w:t>
      </w:r>
      <w:r>
        <w:rPr>
          <w:color w:val="1F1F1E"/>
        </w:rPr>
        <w:t>at</w:t>
      </w:r>
      <w:r>
        <w:rPr>
          <w:color w:val="1F1F1E"/>
          <w:spacing w:val="-2"/>
        </w:rPr>
        <w:t xml:space="preserve"> </w:t>
      </w:r>
      <w:r>
        <w:rPr>
          <w:color w:val="1F1F1E"/>
        </w:rPr>
        <w:t>the</w:t>
      </w:r>
      <w:r>
        <w:rPr>
          <w:color w:val="1F1F1E"/>
          <w:spacing w:val="-3"/>
        </w:rPr>
        <w:t xml:space="preserve"> </w:t>
      </w:r>
      <w:r>
        <w:rPr>
          <w:color w:val="1F1F1E"/>
        </w:rPr>
        <w:t>time</w:t>
      </w:r>
      <w:r>
        <w:rPr>
          <w:color w:val="1F1F1E"/>
          <w:spacing w:val="-1"/>
        </w:rPr>
        <w:t xml:space="preserve"> </w:t>
      </w:r>
      <w:r>
        <w:rPr>
          <w:color w:val="1F1F1E"/>
        </w:rPr>
        <w:t>they</w:t>
      </w:r>
      <w:r>
        <w:rPr>
          <w:color w:val="1F1F1E"/>
          <w:spacing w:val="-2"/>
        </w:rPr>
        <w:t xml:space="preserve"> </w:t>
      </w:r>
      <w:r>
        <w:rPr>
          <w:color w:val="1F1F1E"/>
        </w:rPr>
        <w:t>transition</w:t>
      </w:r>
      <w:r>
        <w:rPr>
          <w:color w:val="1F1F1E"/>
          <w:spacing w:val="-2"/>
        </w:rPr>
        <w:t xml:space="preserve"> </w:t>
      </w:r>
      <w:r>
        <w:rPr>
          <w:color w:val="1F1F1E"/>
        </w:rPr>
        <w:t>out</w:t>
      </w:r>
      <w:r>
        <w:rPr>
          <w:color w:val="1F1F1E"/>
          <w:spacing w:val="-2"/>
        </w:rPr>
        <w:t xml:space="preserve"> </w:t>
      </w:r>
      <w:r>
        <w:rPr>
          <w:color w:val="1F1F1E"/>
        </w:rPr>
        <w:t>of</w:t>
      </w:r>
      <w:r>
        <w:rPr>
          <w:color w:val="1F1F1E"/>
          <w:spacing w:val="-2"/>
        </w:rPr>
        <w:t xml:space="preserve"> </w:t>
      </w:r>
      <w:r>
        <w:rPr>
          <w:color w:val="1F1F1E"/>
        </w:rPr>
        <w:t>the</w:t>
      </w:r>
      <w:r>
        <w:rPr>
          <w:color w:val="1F1F1E"/>
          <w:spacing w:val="-4"/>
        </w:rPr>
        <w:t xml:space="preserve"> </w:t>
      </w:r>
      <w:r>
        <w:rPr>
          <w:color w:val="1F1F1E"/>
        </w:rPr>
        <w:t>facility</w:t>
      </w:r>
      <w:r>
        <w:rPr>
          <w:color w:val="1F1F1E"/>
          <w:spacing w:val="-2"/>
        </w:rPr>
        <w:t xml:space="preserve"> </w:t>
      </w:r>
      <w:r>
        <w:rPr>
          <w:color w:val="1F1F1E"/>
        </w:rPr>
        <w:t>to</w:t>
      </w:r>
      <w:r>
        <w:rPr>
          <w:color w:val="1F1F1E"/>
          <w:spacing w:val="-2"/>
        </w:rPr>
        <w:t xml:space="preserve"> </w:t>
      </w:r>
      <w:r>
        <w:rPr>
          <w:color w:val="1F1F1E"/>
        </w:rPr>
        <w:t xml:space="preserve">a home or community setting, or if they move from a provider operated setting to a more </w:t>
      </w:r>
      <w:proofErr w:type="gramStart"/>
      <w:r>
        <w:rPr>
          <w:color w:val="1F1F1E"/>
        </w:rPr>
        <w:t>independent</w:t>
      </w:r>
      <w:proofErr w:type="gramEnd"/>
    </w:p>
    <w:p w14:paraId="798A40FE" w14:textId="77777777" w:rsidR="00AF6EF7" w:rsidRDefault="00000000" w:rsidP="00FF579D">
      <w:pPr>
        <w:pStyle w:val="BodyText"/>
        <w:ind w:right="1050"/>
      </w:pPr>
      <w:r>
        <w:rPr>
          <w:color w:val="1F1F1E"/>
        </w:rPr>
        <w:t>setting.</w:t>
      </w:r>
      <w:r>
        <w:rPr>
          <w:color w:val="1F1F1E"/>
          <w:spacing w:val="40"/>
        </w:rPr>
        <w:t xml:space="preserve"> </w:t>
      </w:r>
      <w:r>
        <w:rPr>
          <w:color w:val="1F1F1E"/>
        </w:rPr>
        <w:t>There are situations where waiver participants move between group homes, or from one community setting to another, where coverage for moving-related expenses is needed.</w:t>
      </w:r>
      <w:r>
        <w:rPr>
          <w:color w:val="1F1F1E"/>
          <w:spacing w:val="40"/>
        </w:rPr>
        <w:t xml:space="preserve"> </w:t>
      </w:r>
      <w:r>
        <w:rPr>
          <w:color w:val="1F1F1E"/>
        </w:rPr>
        <w:t>In other situations, participants may be</w:t>
      </w:r>
      <w:r>
        <w:rPr>
          <w:color w:val="1F1F1E"/>
          <w:spacing w:val="-4"/>
        </w:rPr>
        <w:t xml:space="preserve"> </w:t>
      </w:r>
      <w:r>
        <w:rPr>
          <w:color w:val="1F1F1E"/>
        </w:rPr>
        <w:t>transferring</w:t>
      </w:r>
      <w:r>
        <w:rPr>
          <w:color w:val="1F1F1E"/>
          <w:spacing w:val="-3"/>
        </w:rPr>
        <w:t xml:space="preserve"> </w:t>
      </w:r>
      <w:r>
        <w:rPr>
          <w:color w:val="1F1F1E"/>
        </w:rPr>
        <w:t>from</w:t>
      </w:r>
      <w:r>
        <w:rPr>
          <w:color w:val="1F1F1E"/>
          <w:spacing w:val="-1"/>
        </w:rPr>
        <w:t xml:space="preserve"> </w:t>
      </w:r>
      <w:r>
        <w:rPr>
          <w:color w:val="1F1F1E"/>
        </w:rPr>
        <w:t>a</w:t>
      </w:r>
      <w:r>
        <w:rPr>
          <w:color w:val="1F1F1E"/>
          <w:spacing w:val="-4"/>
        </w:rPr>
        <w:t xml:space="preserve"> </w:t>
      </w:r>
      <w:r>
        <w:rPr>
          <w:color w:val="1F1F1E"/>
        </w:rPr>
        <w:t>community</w:t>
      </w:r>
      <w:r>
        <w:rPr>
          <w:color w:val="1F1F1E"/>
          <w:spacing w:val="-3"/>
        </w:rPr>
        <w:t xml:space="preserve"> </w:t>
      </w:r>
      <w:r>
        <w:rPr>
          <w:color w:val="1F1F1E"/>
        </w:rPr>
        <w:t>waiver</w:t>
      </w:r>
      <w:r>
        <w:rPr>
          <w:color w:val="1F1F1E"/>
          <w:spacing w:val="-5"/>
        </w:rPr>
        <w:t xml:space="preserve"> </w:t>
      </w:r>
      <w:r>
        <w:rPr>
          <w:color w:val="1F1F1E"/>
        </w:rPr>
        <w:t>to</w:t>
      </w:r>
      <w:r>
        <w:rPr>
          <w:color w:val="1F1F1E"/>
          <w:spacing w:val="-3"/>
        </w:rPr>
        <w:t xml:space="preserve"> </w:t>
      </w:r>
      <w:r>
        <w:rPr>
          <w:color w:val="1F1F1E"/>
        </w:rPr>
        <w:t>a</w:t>
      </w:r>
      <w:r>
        <w:rPr>
          <w:color w:val="1F1F1E"/>
          <w:spacing w:val="-3"/>
        </w:rPr>
        <w:t xml:space="preserve"> </w:t>
      </w:r>
      <w:r>
        <w:rPr>
          <w:color w:val="1F1F1E"/>
        </w:rPr>
        <w:t>residential</w:t>
      </w:r>
      <w:r>
        <w:rPr>
          <w:color w:val="1F1F1E"/>
          <w:spacing w:val="-3"/>
        </w:rPr>
        <w:t xml:space="preserve"> </w:t>
      </w:r>
      <w:r>
        <w:rPr>
          <w:color w:val="1F1F1E"/>
        </w:rPr>
        <w:t>one</w:t>
      </w:r>
      <w:r>
        <w:rPr>
          <w:color w:val="1F1F1E"/>
          <w:spacing w:val="-3"/>
        </w:rPr>
        <w:t xml:space="preserve"> </w:t>
      </w:r>
      <w:r>
        <w:rPr>
          <w:color w:val="1F1F1E"/>
        </w:rPr>
        <w:t>because</w:t>
      </w:r>
      <w:r>
        <w:rPr>
          <w:color w:val="1F1F1E"/>
          <w:spacing w:val="-4"/>
        </w:rPr>
        <w:t xml:space="preserve"> </w:t>
      </w:r>
      <w:r>
        <w:rPr>
          <w:color w:val="1F1F1E"/>
        </w:rPr>
        <w:t>their</w:t>
      </w:r>
      <w:r>
        <w:rPr>
          <w:color w:val="1F1F1E"/>
          <w:spacing w:val="-2"/>
        </w:rPr>
        <w:t xml:space="preserve"> </w:t>
      </w:r>
      <w:r>
        <w:rPr>
          <w:color w:val="1F1F1E"/>
        </w:rPr>
        <w:t>situation</w:t>
      </w:r>
      <w:r>
        <w:rPr>
          <w:color w:val="1F1F1E"/>
          <w:spacing w:val="-3"/>
        </w:rPr>
        <w:t xml:space="preserve"> </w:t>
      </w:r>
      <w:r>
        <w:rPr>
          <w:color w:val="1F1F1E"/>
        </w:rPr>
        <w:t>has</w:t>
      </w:r>
      <w:r>
        <w:rPr>
          <w:color w:val="1F1F1E"/>
          <w:spacing w:val="-4"/>
        </w:rPr>
        <w:t xml:space="preserve"> </w:t>
      </w:r>
      <w:r>
        <w:rPr>
          <w:color w:val="1F1F1E"/>
        </w:rPr>
        <w:t>changed.</w:t>
      </w:r>
      <w:r>
        <w:rPr>
          <w:color w:val="1F1F1E"/>
          <w:spacing w:val="40"/>
        </w:rPr>
        <w:t xml:space="preserve"> </w:t>
      </w:r>
      <w:r>
        <w:rPr>
          <w:color w:val="1F1F1E"/>
        </w:rPr>
        <w:t>Individuals</w:t>
      </w:r>
      <w:r>
        <w:rPr>
          <w:color w:val="1F1F1E"/>
          <w:spacing w:val="-4"/>
        </w:rPr>
        <w:t xml:space="preserve"> </w:t>
      </w:r>
      <w:r>
        <w:rPr>
          <w:color w:val="1F1F1E"/>
        </w:rPr>
        <w:t>in these</w:t>
      </w:r>
      <w:r>
        <w:rPr>
          <w:color w:val="1F1F1E"/>
          <w:spacing w:val="-2"/>
        </w:rPr>
        <w:t xml:space="preserve"> </w:t>
      </w:r>
      <w:r>
        <w:rPr>
          <w:color w:val="1F1F1E"/>
        </w:rPr>
        <w:t>situations</w:t>
      </w:r>
      <w:r>
        <w:rPr>
          <w:color w:val="1F1F1E"/>
          <w:spacing w:val="-1"/>
        </w:rPr>
        <w:t xml:space="preserve"> </w:t>
      </w:r>
      <w:r>
        <w:rPr>
          <w:color w:val="1F1F1E"/>
        </w:rPr>
        <w:t>often request help with costs such as</w:t>
      </w:r>
      <w:r>
        <w:rPr>
          <w:color w:val="1F1F1E"/>
          <w:spacing w:val="-1"/>
        </w:rPr>
        <w:t xml:space="preserve"> </w:t>
      </w:r>
      <w:r>
        <w:rPr>
          <w:color w:val="1F1F1E"/>
        </w:rPr>
        <w:t>moving company costs, additional furniture</w:t>
      </w:r>
      <w:r>
        <w:rPr>
          <w:color w:val="1F1F1E"/>
          <w:spacing w:val="-2"/>
        </w:rPr>
        <w:t xml:space="preserve"> </w:t>
      </w:r>
      <w:r>
        <w:rPr>
          <w:color w:val="1F1F1E"/>
        </w:rPr>
        <w:t>purchases, and costs related to moving their hospital beds or other medical equipment.</w:t>
      </w:r>
      <w:r>
        <w:rPr>
          <w:color w:val="1F1F1E"/>
          <w:spacing w:val="40"/>
        </w:rPr>
        <w:t xml:space="preserve"> </w:t>
      </w:r>
      <w:r>
        <w:rPr>
          <w:color w:val="1F1F1E"/>
        </w:rPr>
        <w:t xml:space="preserve">Providing </w:t>
      </w:r>
      <w:r>
        <w:t>this coverage will help to maintain waiver participants in the community and prevent a return to facility settings. The costs of “room and board” are not included in this proposal.; the “room and board” portion of the unit rate has been backed out of the request. Room and board will be covered utilizing state funds.</w:t>
      </w:r>
    </w:p>
    <w:p w14:paraId="47EC40D1" w14:textId="77777777" w:rsidR="00AF6EF7" w:rsidRDefault="00000000" w:rsidP="00FF579D">
      <w:pPr>
        <w:pStyle w:val="BodyText"/>
        <w:spacing w:before="253"/>
        <w:ind w:right="1050"/>
      </w:pPr>
      <w:r>
        <w:t>In</w:t>
      </w:r>
      <w:r>
        <w:rPr>
          <w:spacing w:val="-1"/>
        </w:rPr>
        <w:t xml:space="preserve"> </w:t>
      </w:r>
      <w:r>
        <w:t>accordance</w:t>
      </w:r>
      <w:r>
        <w:rPr>
          <w:spacing w:val="-4"/>
        </w:rPr>
        <w:t xml:space="preserve"> </w:t>
      </w:r>
      <w:r>
        <w:t>with</w:t>
      </w:r>
      <w:r>
        <w:rPr>
          <w:spacing w:val="-3"/>
        </w:rPr>
        <w:t xml:space="preserve"> </w:t>
      </w:r>
      <w:r>
        <w:t>State</w:t>
      </w:r>
      <w:r>
        <w:rPr>
          <w:spacing w:val="-2"/>
        </w:rPr>
        <w:t xml:space="preserve"> </w:t>
      </w:r>
      <w:r>
        <w:t>Medicaid</w:t>
      </w:r>
      <w:r>
        <w:rPr>
          <w:spacing w:val="-3"/>
        </w:rPr>
        <w:t xml:space="preserve"> </w:t>
      </w:r>
      <w:r>
        <w:t>Director</w:t>
      </w:r>
      <w:r>
        <w:rPr>
          <w:spacing w:val="-3"/>
        </w:rPr>
        <w:t xml:space="preserve"> </w:t>
      </w:r>
      <w:r>
        <w:t>May</w:t>
      </w:r>
      <w:r>
        <w:rPr>
          <w:spacing w:val="-3"/>
        </w:rPr>
        <w:t xml:space="preserve"> </w:t>
      </w:r>
      <w:r>
        <w:t>13,</w:t>
      </w:r>
      <w:r>
        <w:rPr>
          <w:spacing w:val="-3"/>
        </w:rPr>
        <w:t xml:space="preserve"> </w:t>
      </w:r>
      <w:r>
        <w:t>2021:</w:t>
      </w:r>
      <w:r>
        <w:rPr>
          <w:spacing w:val="-3"/>
        </w:rPr>
        <w:t xml:space="preserve"> </w:t>
      </w:r>
      <w:r>
        <w:t>implementation</w:t>
      </w:r>
      <w:r>
        <w:rPr>
          <w:spacing w:val="-6"/>
        </w:rPr>
        <w:t xml:space="preserve"> </w:t>
      </w:r>
      <w:r>
        <w:t>of</w:t>
      </w:r>
      <w:r>
        <w:rPr>
          <w:spacing w:val="-3"/>
        </w:rPr>
        <w:t xml:space="preserve"> </w:t>
      </w:r>
      <w:r>
        <w:t>ARPA,</w:t>
      </w:r>
      <w:r>
        <w:rPr>
          <w:spacing w:val="-3"/>
        </w:rPr>
        <w:t xml:space="preserve"> </w:t>
      </w:r>
      <w:r>
        <w:t>Massachusetts</w:t>
      </w:r>
      <w:r>
        <w:rPr>
          <w:spacing w:val="-1"/>
        </w:rPr>
        <w:t xml:space="preserve"> </w:t>
      </w:r>
      <w:r>
        <w:t>plans</w:t>
      </w:r>
      <w:r>
        <w:rPr>
          <w:spacing w:val="-4"/>
        </w:rPr>
        <w:t xml:space="preserve"> </w:t>
      </w:r>
      <w:r>
        <w:t>to cover the following one-time transition costs as part of this activity: move-in assistance (e.g., moving costs,</w:t>
      </w:r>
    </w:p>
    <w:p w14:paraId="4D7F652C" w14:textId="77777777" w:rsidR="00AF6EF7" w:rsidRDefault="00000000" w:rsidP="00FF579D">
      <w:pPr>
        <w:pStyle w:val="BodyText"/>
        <w:ind w:right="1050"/>
      </w:pPr>
      <w:r>
        <w:t>security</w:t>
      </w:r>
      <w:r>
        <w:rPr>
          <w:spacing w:val="-3"/>
        </w:rPr>
        <w:t xml:space="preserve"> </w:t>
      </w:r>
      <w:r>
        <w:t>deposits,</w:t>
      </w:r>
      <w:r>
        <w:rPr>
          <w:spacing w:val="-3"/>
        </w:rPr>
        <w:t xml:space="preserve"> </w:t>
      </w:r>
      <w:r>
        <w:t>costs</w:t>
      </w:r>
      <w:r>
        <w:rPr>
          <w:spacing w:val="-3"/>
        </w:rPr>
        <w:t xml:space="preserve"> </w:t>
      </w:r>
      <w:r>
        <w:t>related</w:t>
      </w:r>
      <w:r>
        <w:rPr>
          <w:spacing w:val="-3"/>
        </w:rPr>
        <w:t xml:space="preserve"> </w:t>
      </w:r>
      <w:r>
        <w:t>to</w:t>
      </w:r>
      <w:r>
        <w:rPr>
          <w:spacing w:val="-3"/>
        </w:rPr>
        <w:t xml:space="preserve"> </w:t>
      </w:r>
      <w:r>
        <w:t>starting</w:t>
      </w:r>
      <w:r>
        <w:rPr>
          <w:spacing w:val="-3"/>
        </w:rPr>
        <w:t xml:space="preserve"> </w:t>
      </w:r>
      <w:r>
        <w:t>utilities,</w:t>
      </w:r>
      <w:r>
        <w:rPr>
          <w:spacing w:val="-6"/>
        </w:rPr>
        <w:t xml:space="preserve"> </w:t>
      </w:r>
      <w:r>
        <w:t>first</w:t>
      </w:r>
      <w:r>
        <w:rPr>
          <w:spacing w:val="-3"/>
        </w:rPr>
        <w:t xml:space="preserve"> </w:t>
      </w:r>
      <w:r>
        <w:t>month’s</w:t>
      </w:r>
      <w:r>
        <w:rPr>
          <w:spacing w:val="-4"/>
        </w:rPr>
        <w:t xml:space="preserve"> </w:t>
      </w:r>
      <w:r>
        <w:t>rent),</w:t>
      </w:r>
      <w:r>
        <w:rPr>
          <w:spacing w:val="-3"/>
        </w:rPr>
        <w:t xml:space="preserve"> </w:t>
      </w:r>
      <w:r>
        <w:t>basic</w:t>
      </w:r>
      <w:r>
        <w:rPr>
          <w:spacing w:val="-2"/>
        </w:rPr>
        <w:t xml:space="preserve"> </w:t>
      </w:r>
      <w:r>
        <w:t>furnishings</w:t>
      </w:r>
      <w:r>
        <w:rPr>
          <w:spacing w:val="-4"/>
        </w:rPr>
        <w:t xml:space="preserve"> </w:t>
      </w:r>
      <w:r>
        <w:t>and</w:t>
      </w:r>
      <w:r>
        <w:rPr>
          <w:spacing w:val="-3"/>
        </w:rPr>
        <w:t xml:space="preserve"> </w:t>
      </w:r>
      <w:r>
        <w:t>supplies</w:t>
      </w:r>
      <w:r>
        <w:rPr>
          <w:spacing w:val="-4"/>
        </w:rPr>
        <w:t xml:space="preserve"> </w:t>
      </w:r>
      <w:r>
        <w:t>needed</w:t>
      </w:r>
      <w:r>
        <w:rPr>
          <w:spacing w:val="-3"/>
        </w:rPr>
        <w:t xml:space="preserve"> </w:t>
      </w:r>
      <w:r>
        <w:t>to set up a bathroom and bedroom (e.g., bedding, towels, toiletries), basic kitchen supplies (e.g., dishware, silverware, cooking supplies, appliances not supplied by the property owner), any needed environmental modifications to install necessary accommodations not covered by insurance, pest eradication or one-time cleaning, and other one-time expenses required for the transition from one community setting to another.</w:t>
      </w:r>
    </w:p>
    <w:p w14:paraId="2B591B42" w14:textId="77777777" w:rsidR="00AF6EF7" w:rsidRDefault="00000000" w:rsidP="00FF579D">
      <w:pPr>
        <w:pStyle w:val="BodyText"/>
        <w:ind w:right="1050"/>
      </w:pPr>
      <w:r>
        <w:t>Finally,</w:t>
      </w:r>
      <w:r>
        <w:rPr>
          <w:spacing w:val="-1"/>
        </w:rPr>
        <w:t xml:space="preserve"> </w:t>
      </w:r>
      <w:r>
        <w:t>Massachusetts</w:t>
      </w:r>
      <w:r>
        <w:rPr>
          <w:spacing w:val="-2"/>
        </w:rPr>
        <w:t xml:space="preserve"> </w:t>
      </w:r>
      <w:r>
        <w:t>will not</w:t>
      </w:r>
      <w:r>
        <w:rPr>
          <w:spacing w:val="-1"/>
        </w:rPr>
        <w:t xml:space="preserve"> </w:t>
      </w:r>
      <w:r>
        <w:t>be seeking</w:t>
      </w:r>
      <w:r>
        <w:rPr>
          <w:spacing w:val="-1"/>
        </w:rPr>
        <w:t xml:space="preserve"> </w:t>
      </w:r>
      <w:r>
        <w:t>FFP</w:t>
      </w:r>
      <w:r>
        <w:rPr>
          <w:spacing w:val="-1"/>
        </w:rPr>
        <w:t xml:space="preserve"> </w:t>
      </w:r>
      <w:r>
        <w:t>for the funding</w:t>
      </w:r>
      <w:r>
        <w:rPr>
          <w:spacing w:val="-1"/>
        </w:rPr>
        <w:t xml:space="preserve"> </w:t>
      </w:r>
      <w:r>
        <w:t>spent</w:t>
      </w:r>
      <w:r>
        <w:rPr>
          <w:spacing w:val="-1"/>
        </w:rPr>
        <w:t xml:space="preserve"> </w:t>
      </w:r>
      <w:r>
        <w:t>for</w:t>
      </w:r>
      <w:r>
        <w:rPr>
          <w:spacing w:val="-2"/>
        </w:rPr>
        <w:t xml:space="preserve"> </w:t>
      </w:r>
      <w:r>
        <w:t>this</w:t>
      </w:r>
      <w:r>
        <w:rPr>
          <w:spacing w:val="-1"/>
        </w:rPr>
        <w:t xml:space="preserve"> </w:t>
      </w:r>
      <w:r>
        <w:rPr>
          <w:spacing w:val="-2"/>
        </w:rPr>
        <w:t>activity.</w:t>
      </w:r>
    </w:p>
    <w:p w14:paraId="14777764"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462BE496" w14:textId="77777777" w:rsidR="00AF6EF7" w:rsidRDefault="00000000" w:rsidP="00FF579D">
      <w:pPr>
        <w:spacing w:before="71"/>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1CED1D3F"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1"/>
          <w:sz w:val="24"/>
        </w:rPr>
        <w:t xml:space="preserve"> </w:t>
      </w:r>
      <w:r>
        <w:rPr>
          <w:b/>
          <w:i/>
          <w:sz w:val="24"/>
        </w:rPr>
        <w:t>Date:</w:t>
      </w:r>
      <w:r>
        <w:rPr>
          <w:b/>
          <w:i/>
          <w:spacing w:val="-2"/>
          <w:sz w:val="24"/>
        </w:rPr>
        <w:t xml:space="preserve"> </w:t>
      </w:r>
      <w:r>
        <w:rPr>
          <w:sz w:val="24"/>
        </w:rPr>
        <w:t>May</w:t>
      </w:r>
      <w:r>
        <w:rPr>
          <w:spacing w:val="-1"/>
          <w:sz w:val="24"/>
        </w:rPr>
        <w:t xml:space="preserve"> </w:t>
      </w:r>
      <w:r>
        <w:rPr>
          <w:spacing w:val="-4"/>
          <w:sz w:val="24"/>
        </w:rPr>
        <w:t>2023</w:t>
      </w:r>
    </w:p>
    <w:p w14:paraId="4F87A9B1" w14:textId="77777777" w:rsidR="00AF6EF7" w:rsidRDefault="00000000" w:rsidP="00FF579D">
      <w:pPr>
        <w:ind w:left="320" w:right="1050"/>
        <w:rPr>
          <w:sz w:val="24"/>
        </w:rPr>
      </w:pPr>
      <w:r>
        <w:rPr>
          <w:b/>
          <w:i/>
          <w:sz w:val="24"/>
        </w:rPr>
        <w:t>Updated</w:t>
      </w:r>
      <w:r>
        <w:rPr>
          <w:b/>
          <w:i/>
          <w:spacing w:val="-1"/>
          <w:sz w:val="24"/>
        </w:rPr>
        <w:t xml:space="preserve"> </w:t>
      </w:r>
      <w:r>
        <w:rPr>
          <w:b/>
          <w:i/>
          <w:sz w:val="24"/>
        </w:rPr>
        <w:t>Estimated</w:t>
      </w:r>
      <w:r>
        <w:rPr>
          <w:b/>
          <w:i/>
          <w:spacing w:val="-1"/>
          <w:sz w:val="24"/>
        </w:rPr>
        <w:t xml:space="preserve"> </w:t>
      </w:r>
      <w:r>
        <w:rPr>
          <w:b/>
          <w:i/>
          <w:sz w:val="24"/>
        </w:rPr>
        <w:t>Investment:</w:t>
      </w:r>
      <w:r>
        <w:rPr>
          <w:b/>
          <w:i/>
          <w:spacing w:val="-1"/>
          <w:sz w:val="24"/>
        </w:rPr>
        <w:t xml:space="preserve"> </w:t>
      </w:r>
      <w:r>
        <w:rPr>
          <w:sz w:val="24"/>
        </w:rPr>
        <w:t>$500,000</w:t>
      </w:r>
      <w:r>
        <w:rPr>
          <w:spacing w:val="-1"/>
          <w:sz w:val="24"/>
        </w:rPr>
        <w:t xml:space="preserve"> </w:t>
      </w:r>
      <w:r>
        <w:rPr>
          <w:sz w:val="24"/>
        </w:rPr>
        <w:t>(gross)</w:t>
      </w:r>
      <w:r>
        <w:rPr>
          <w:spacing w:val="-1"/>
          <w:sz w:val="24"/>
        </w:rPr>
        <w:t xml:space="preserve"> </w:t>
      </w:r>
      <w:r>
        <w:rPr>
          <w:sz w:val="24"/>
        </w:rPr>
        <w:t>–</w:t>
      </w:r>
      <w:r>
        <w:rPr>
          <w:spacing w:val="-1"/>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1"/>
          <w:sz w:val="24"/>
        </w:rPr>
        <w:t xml:space="preserve"> </w:t>
      </w:r>
      <w:r>
        <w:rPr>
          <w:sz w:val="24"/>
        </w:rPr>
        <w:t>at this</w:t>
      </w:r>
      <w:r>
        <w:rPr>
          <w:spacing w:val="-1"/>
          <w:sz w:val="24"/>
        </w:rPr>
        <w:t xml:space="preserve"> </w:t>
      </w:r>
      <w:proofErr w:type="gramStart"/>
      <w:r>
        <w:rPr>
          <w:spacing w:val="-4"/>
          <w:sz w:val="24"/>
        </w:rPr>
        <w:t>time</w:t>
      </w:r>
      <w:proofErr w:type="gramEnd"/>
    </w:p>
    <w:p w14:paraId="2285C0CC"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MassHealth</w:t>
      </w:r>
      <w:r>
        <w:rPr>
          <w:spacing w:val="-3"/>
        </w:rPr>
        <w:t xml:space="preserve"> </w:t>
      </w:r>
      <w:r>
        <w:t>is</w:t>
      </w:r>
      <w:r>
        <w:rPr>
          <w:spacing w:val="-2"/>
        </w:rPr>
        <w:t xml:space="preserve"> </w:t>
      </w:r>
      <w:r>
        <w:t>working</w:t>
      </w:r>
      <w:r>
        <w:rPr>
          <w:spacing w:val="-2"/>
        </w:rPr>
        <w:t xml:space="preserve"> </w:t>
      </w:r>
      <w:r>
        <w:t>with</w:t>
      </w:r>
      <w:r>
        <w:rPr>
          <w:spacing w:val="-3"/>
        </w:rPr>
        <w:t xml:space="preserve"> </w:t>
      </w:r>
      <w:r>
        <w:t>sister</w:t>
      </w:r>
      <w:r>
        <w:rPr>
          <w:spacing w:val="-3"/>
        </w:rPr>
        <w:t xml:space="preserve"> </w:t>
      </w:r>
      <w:r>
        <w:t>agencies</w:t>
      </w:r>
      <w:r>
        <w:rPr>
          <w:spacing w:val="-4"/>
        </w:rPr>
        <w:t xml:space="preserve"> </w:t>
      </w:r>
      <w:r>
        <w:t>to</w:t>
      </w:r>
      <w:r>
        <w:rPr>
          <w:spacing w:val="-3"/>
        </w:rPr>
        <w:t xml:space="preserve"> </w:t>
      </w:r>
      <w:r>
        <w:t>formalize</w:t>
      </w:r>
      <w:r>
        <w:rPr>
          <w:spacing w:val="-3"/>
        </w:rPr>
        <w:t xml:space="preserve"> </w:t>
      </w:r>
      <w:r>
        <w:t>a</w:t>
      </w:r>
      <w:r>
        <w:rPr>
          <w:spacing w:val="-4"/>
        </w:rPr>
        <w:t xml:space="preserve"> </w:t>
      </w:r>
      <w:r>
        <w:t>process</w:t>
      </w:r>
      <w:r>
        <w:rPr>
          <w:spacing w:val="-4"/>
        </w:rPr>
        <w:t xml:space="preserve"> </w:t>
      </w:r>
      <w:r>
        <w:t>for</w:t>
      </w:r>
      <w:r>
        <w:rPr>
          <w:spacing w:val="-3"/>
        </w:rPr>
        <w:t xml:space="preserve"> </w:t>
      </w:r>
      <w:r>
        <w:t xml:space="preserve">documenting individual member needs for </w:t>
      </w:r>
      <w:r>
        <w:rPr>
          <w:color w:val="1F1F1E"/>
        </w:rPr>
        <w:t xml:space="preserve">transitional assistance </w:t>
      </w:r>
      <w:r>
        <w:t>and making payment for these services. The anticipated effective date is July 2023.</w:t>
      </w:r>
    </w:p>
    <w:p w14:paraId="00420F41" w14:textId="77777777" w:rsidR="00AF6EF7" w:rsidRDefault="00AF6EF7" w:rsidP="00FF579D">
      <w:pPr>
        <w:pStyle w:val="BodyText"/>
        <w:spacing w:before="205"/>
        <w:ind w:left="0" w:right="1050"/>
      </w:pPr>
    </w:p>
    <w:p w14:paraId="014FEC7C" w14:textId="77777777" w:rsidR="00AF6EF7" w:rsidRDefault="00000000" w:rsidP="00FF579D">
      <w:pPr>
        <w:pStyle w:val="Heading6"/>
        <w:ind w:right="1050"/>
      </w:pPr>
      <w:r>
        <w:rPr>
          <w:noProof/>
        </w:rPr>
        <mc:AlternateContent>
          <mc:Choice Requires="wps">
            <w:drawing>
              <wp:anchor distT="0" distB="0" distL="0" distR="0" simplePos="0" relativeHeight="251785216" behindDoc="1" locked="0" layoutInCell="1" allowOverlap="1" wp14:anchorId="2B5DE00E" wp14:editId="03E5B909">
                <wp:simplePos x="0" y="0"/>
                <wp:positionH relativeFrom="page">
                  <wp:posOffset>438912</wp:posOffset>
                </wp:positionH>
                <wp:positionV relativeFrom="paragraph">
                  <wp:posOffset>392041</wp:posOffset>
                </wp:positionV>
                <wp:extent cx="6896100" cy="9525"/>
                <wp:effectExtent l="0" t="0" r="0" b="0"/>
                <wp:wrapTopAndBottom/>
                <wp:docPr id="88" name="Graphic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200C37" id="Graphic 88" o:spid="_x0000_s1026" alt="&quot;&quot;" style="position:absolute;margin-left:34.55pt;margin-top:30.85pt;width:543pt;height:.75pt;z-index:-25153126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" path="m6895846,l,,,9144r6895846,l6895846,xe" fillcolor="black" stroked="f">
                <v:path arrowok="t"/>
                <w10:wrap type="topAndBottom" anchorx="page"/>
              </v:shape>
            </w:pict>
          </mc:Fallback>
        </mc:AlternateContent>
      </w:r>
      <w:bookmarkStart w:id="84" w:name="_bookmark84"/>
      <w:bookmarkEnd w:id="84"/>
      <w:r>
        <w:rPr>
          <w:color w:val="1F3762"/>
        </w:rPr>
        <w:t>Assessment</w:t>
      </w:r>
      <w:r>
        <w:rPr>
          <w:color w:val="1F3762"/>
          <w:spacing w:val="-5"/>
        </w:rPr>
        <w:t xml:space="preserve"> </w:t>
      </w:r>
      <w:r>
        <w:rPr>
          <w:color w:val="1F3762"/>
        </w:rPr>
        <w:t>of</w:t>
      </w:r>
      <w:r>
        <w:rPr>
          <w:color w:val="1F3762"/>
          <w:spacing w:val="-5"/>
        </w:rPr>
        <w:t xml:space="preserve"> </w:t>
      </w:r>
      <w:r>
        <w:rPr>
          <w:color w:val="1F3762"/>
        </w:rPr>
        <w:t>Supports</w:t>
      </w:r>
      <w:r>
        <w:rPr>
          <w:color w:val="1F3762"/>
          <w:spacing w:val="-5"/>
        </w:rPr>
        <w:t xml:space="preserve"> </w:t>
      </w:r>
      <w:r>
        <w:rPr>
          <w:color w:val="1F3762"/>
        </w:rPr>
        <w:t>for</w:t>
      </w:r>
      <w:r>
        <w:rPr>
          <w:color w:val="1F3762"/>
          <w:spacing w:val="-5"/>
        </w:rPr>
        <w:t xml:space="preserve"> </w:t>
      </w:r>
      <w:r>
        <w:rPr>
          <w:color w:val="1F3762"/>
        </w:rPr>
        <w:t>Older</w:t>
      </w:r>
      <w:r>
        <w:rPr>
          <w:color w:val="1F3762"/>
          <w:spacing w:val="-5"/>
        </w:rPr>
        <w:t xml:space="preserve"> </w:t>
      </w:r>
      <w:r>
        <w:rPr>
          <w:color w:val="1F3762"/>
        </w:rPr>
        <w:t>Adult</w:t>
      </w:r>
      <w:r>
        <w:rPr>
          <w:color w:val="1F3762"/>
          <w:spacing w:val="-3"/>
        </w:rPr>
        <w:t xml:space="preserve"> </w:t>
      </w:r>
      <w:r>
        <w:rPr>
          <w:color w:val="1F3762"/>
        </w:rPr>
        <w:t>Behavioral</w:t>
      </w:r>
      <w:r>
        <w:rPr>
          <w:color w:val="1F3762"/>
          <w:spacing w:val="-5"/>
        </w:rPr>
        <w:t xml:space="preserve"> </w:t>
      </w:r>
      <w:r>
        <w:rPr>
          <w:color w:val="1F3762"/>
        </w:rPr>
        <w:t>Health</w:t>
      </w:r>
      <w:r>
        <w:rPr>
          <w:color w:val="1F3762"/>
          <w:spacing w:val="-5"/>
        </w:rPr>
        <w:t xml:space="preserve"> </w:t>
      </w:r>
      <w:r>
        <w:rPr>
          <w:color w:val="1F3762"/>
        </w:rPr>
        <w:t>Supports</w:t>
      </w:r>
      <w:r>
        <w:rPr>
          <w:color w:val="1F3762"/>
          <w:spacing w:val="-3"/>
        </w:rPr>
        <w:t xml:space="preserve"> </w:t>
      </w:r>
      <w:r>
        <w:rPr>
          <w:color w:val="1F3762"/>
        </w:rPr>
        <w:t>Across</w:t>
      </w:r>
      <w:r>
        <w:rPr>
          <w:color w:val="1F3762"/>
          <w:spacing w:val="-5"/>
        </w:rPr>
        <w:t xml:space="preserve"> </w:t>
      </w:r>
      <w:r>
        <w:rPr>
          <w:color w:val="1F3762"/>
        </w:rPr>
        <w:t>the</w:t>
      </w:r>
      <w:r>
        <w:rPr>
          <w:color w:val="1F3762"/>
          <w:spacing w:val="-1"/>
        </w:rPr>
        <w:t xml:space="preserve"> </w:t>
      </w:r>
      <w:r>
        <w:rPr>
          <w:color w:val="1F3762"/>
        </w:rPr>
        <w:t>Behavioral</w:t>
      </w:r>
      <w:r>
        <w:rPr>
          <w:color w:val="1F3762"/>
          <w:spacing w:val="-3"/>
        </w:rPr>
        <w:t xml:space="preserve"> </w:t>
      </w:r>
      <w:r>
        <w:rPr>
          <w:color w:val="1F3762"/>
        </w:rPr>
        <w:t>Health, Physical/Medical, and HCBS Systems</w:t>
      </w:r>
    </w:p>
    <w:p w14:paraId="7230098B" w14:textId="77777777" w:rsidR="00AF6EF7" w:rsidRDefault="00AF6EF7" w:rsidP="00FF579D">
      <w:pPr>
        <w:pStyle w:val="BodyText"/>
        <w:spacing w:before="2"/>
        <w:ind w:left="0" w:right="1050"/>
        <w:rPr>
          <w:b/>
          <w:i/>
        </w:rPr>
      </w:pPr>
    </w:p>
    <w:p w14:paraId="37EB0010" w14:textId="77777777" w:rsidR="00AF6EF7" w:rsidRDefault="00000000" w:rsidP="00FF579D">
      <w:pPr>
        <w:pStyle w:val="BodyText"/>
        <w:ind w:right="1050"/>
      </w:pPr>
      <w:r>
        <w:rPr>
          <w:b/>
          <w:i/>
        </w:rPr>
        <w:t>Pillar:</w:t>
      </w:r>
      <w:r>
        <w:rPr>
          <w:b/>
          <w:i/>
          <w:spacing w:val="-13"/>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4D6E2786" w14:textId="77777777" w:rsidR="00AF6EF7" w:rsidRDefault="00000000" w:rsidP="00FF579D">
      <w:pPr>
        <w:pStyle w:val="BodyText"/>
        <w:ind w:right="1050"/>
      </w:pPr>
      <w:r>
        <w:rPr>
          <w:b/>
          <w:i/>
        </w:rPr>
        <w:t>Goal(s):</w:t>
      </w:r>
      <w:r>
        <w:rPr>
          <w:b/>
          <w:i/>
          <w:spacing w:val="-15"/>
        </w:rPr>
        <w:t xml:space="preserve"> </w:t>
      </w:r>
      <w:r>
        <w:t>Identify</w:t>
      </w:r>
      <w:r>
        <w:rPr>
          <w:spacing w:val="-2"/>
        </w:rPr>
        <w:t xml:space="preserve"> </w:t>
      </w:r>
      <w:r>
        <w:t>interventions</w:t>
      </w:r>
      <w:r>
        <w:rPr>
          <w:spacing w:val="-2"/>
        </w:rPr>
        <w:t xml:space="preserve"> </w:t>
      </w:r>
      <w:r>
        <w:t>and</w:t>
      </w:r>
      <w:r>
        <w:rPr>
          <w:spacing w:val="-2"/>
        </w:rPr>
        <w:t xml:space="preserve"> </w:t>
      </w:r>
      <w:r>
        <w:t>supports</w:t>
      </w:r>
      <w:r>
        <w:rPr>
          <w:spacing w:val="-3"/>
        </w:rPr>
        <w:t xml:space="preserve"> </w:t>
      </w:r>
      <w:r>
        <w:t>to</w:t>
      </w:r>
      <w:r>
        <w:rPr>
          <w:spacing w:val="-2"/>
        </w:rPr>
        <w:t xml:space="preserve"> </w:t>
      </w:r>
      <w:r>
        <w:t>address</w:t>
      </w:r>
      <w:r>
        <w:rPr>
          <w:spacing w:val="-2"/>
        </w:rPr>
        <w:t xml:space="preserve"> </w:t>
      </w:r>
      <w:r>
        <w:t>the</w:t>
      </w:r>
      <w:r>
        <w:rPr>
          <w:spacing w:val="-3"/>
        </w:rPr>
        <w:t xml:space="preserve"> </w:t>
      </w:r>
      <w:r>
        <w:t>diverse</w:t>
      </w:r>
      <w:r>
        <w:rPr>
          <w:spacing w:val="-3"/>
        </w:rPr>
        <w:t xml:space="preserve"> </w:t>
      </w:r>
      <w:r>
        <w:t>needs</w:t>
      </w:r>
      <w:r>
        <w:rPr>
          <w:spacing w:val="-3"/>
        </w:rPr>
        <w:t xml:space="preserve"> </w:t>
      </w:r>
      <w:r>
        <w:t>of</w:t>
      </w:r>
      <w:r>
        <w:rPr>
          <w:spacing w:val="-1"/>
        </w:rPr>
        <w:t xml:space="preserve"> </w:t>
      </w:r>
      <w:r>
        <w:t>older</w:t>
      </w:r>
      <w:r>
        <w:rPr>
          <w:spacing w:val="-2"/>
        </w:rPr>
        <w:t xml:space="preserve"> </w:t>
      </w:r>
      <w:r>
        <w:t>adults</w:t>
      </w:r>
      <w:r>
        <w:rPr>
          <w:spacing w:val="-3"/>
        </w:rPr>
        <w:t xml:space="preserve"> </w:t>
      </w:r>
      <w:r>
        <w:t>with</w:t>
      </w:r>
      <w:r>
        <w:rPr>
          <w:spacing w:val="-2"/>
        </w:rPr>
        <w:t xml:space="preserve"> </w:t>
      </w:r>
      <w:r>
        <w:t>behavioral</w:t>
      </w:r>
      <w:r>
        <w:rPr>
          <w:spacing w:val="-1"/>
        </w:rPr>
        <w:t xml:space="preserve"> </w:t>
      </w:r>
      <w:proofErr w:type="gramStart"/>
      <w:r>
        <w:rPr>
          <w:spacing w:val="-2"/>
        </w:rPr>
        <w:t>health</w:t>
      </w:r>
      <w:proofErr w:type="gramEnd"/>
    </w:p>
    <w:p w14:paraId="15EF24FC" w14:textId="77777777" w:rsidR="00AF6EF7" w:rsidRDefault="00000000" w:rsidP="00FF579D">
      <w:pPr>
        <w:pStyle w:val="BodyText"/>
        <w:ind w:right="1050"/>
      </w:pPr>
      <w:r>
        <w:t>conditions</w:t>
      </w:r>
      <w:r>
        <w:rPr>
          <w:spacing w:val="-4"/>
        </w:rPr>
        <w:t xml:space="preserve"> </w:t>
      </w:r>
      <w:r>
        <w:t>and</w:t>
      </w:r>
      <w:r>
        <w:rPr>
          <w:spacing w:val="-1"/>
        </w:rPr>
        <w:t xml:space="preserve"> </w:t>
      </w:r>
      <w:r>
        <w:t>define</w:t>
      </w:r>
      <w:r>
        <w:rPr>
          <w:spacing w:val="-3"/>
        </w:rPr>
        <w:t xml:space="preserve"> </w:t>
      </w:r>
      <w:r>
        <w:t>systems</w:t>
      </w:r>
      <w:r>
        <w:rPr>
          <w:spacing w:val="-2"/>
        </w:rPr>
        <w:t xml:space="preserve"> </w:t>
      </w:r>
      <w:proofErr w:type="gramStart"/>
      <w:r>
        <w:t>changes</w:t>
      </w:r>
      <w:proofErr w:type="gramEnd"/>
      <w:r>
        <w:rPr>
          <w:spacing w:val="-2"/>
        </w:rPr>
        <w:t xml:space="preserve"> </w:t>
      </w:r>
      <w:r>
        <w:t>that</w:t>
      </w:r>
      <w:r>
        <w:rPr>
          <w:spacing w:val="-1"/>
        </w:rPr>
        <w:t xml:space="preserve"> </w:t>
      </w:r>
      <w:r>
        <w:t>will</w:t>
      </w:r>
      <w:r>
        <w:rPr>
          <w:spacing w:val="-1"/>
        </w:rPr>
        <w:t xml:space="preserve"> </w:t>
      </w:r>
      <w:r>
        <w:t>keep an</w:t>
      </w:r>
      <w:r>
        <w:rPr>
          <w:spacing w:val="-1"/>
        </w:rPr>
        <w:t xml:space="preserve"> </w:t>
      </w:r>
      <w:r>
        <w:t>individual</w:t>
      </w:r>
      <w:r>
        <w:rPr>
          <w:spacing w:val="-1"/>
        </w:rPr>
        <w:t xml:space="preserve"> </w:t>
      </w:r>
      <w:r>
        <w:t>in</w:t>
      </w:r>
      <w:r>
        <w:rPr>
          <w:spacing w:val="-1"/>
        </w:rPr>
        <w:t xml:space="preserve"> </w:t>
      </w:r>
      <w:r>
        <w:t>community</w:t>
      </w:r>
      <w:r>
        <w:rPr>
          <w:spacing w:val="-1"/>
        </w:rPr>
        <w:t xml:space="preserve"> </w:t>
      </w:r>
      <w:r>
        <w:t>for</w:t>
      </w:r>
      <w:r>
        <w:rPr>
          <w:spacing w:val="-2"/>
        </w:rPr>
        <w:t xml:space="preserve"> </w:t>
      </w:r>
      <w:r>
        <w:t>as</w:t>
      </w:r>
      <w:r>
        <w:rPr>
          <w:spacing w:val="-2"/>
        </w:rPr>
        <w:t xml:space="preserve"> </w:t>
      </w:r>
      <w:r>
        <w:t>long</w:t>
      </w:r>
      <w:r>
        <w:rPr>
          <w:spacing w:val="-1"/>
        </w:rPr>
        <w:t xml:space="preserve"> </w:t>
      </w:r>
      <w:r>
        <w:t>as</w:t>
      </w:r>
      <w:r>
        <w:rPr>
          <w:spacing w:val="-1"/>
        </w:rPr>
        <w:t xml:space="preserve"> </w:t>
      </w:r>
      <w:r>
        <w:rPr>
          <w:spacing w:val="-2"/>
        </w:rPr>
        <w:t>possible.</w:t>
      </w:r>
    </w:p>
    <w:p w14:paraId="126AA134" w14:textId="77777777" w:rsidR="00AF6EF7" w:rsidRDefault="00000000" w:rsidP="00FF579D">
      <w:pPr>
        <w:ind w:left="320" w:right="1050"/>
        <w:rPr>
          <w:sz w:val="24"/>
        </w:rPr>
      </w:pPr>
      <w:r>
        <w:rPr>
          <w:b/>
          <w:i/>
          <w:sz w:val="24"/>
        </w:rPr>
        <w:t>Agencies</w:t>
      </w:r>
      <w:r>
        <w:rPr>
          <w:b/>
          <w:i/>
          <w:spacing w:val="-4"/>
          <w:sz w:val="24"/>
        </w:rPr>
        <w:t xml:space="preserve"> </w:t>
      </w:r>
      <w:r>
        <w:rPr>
          <w:b/>
          <w:i/>
          <w:sz w:val="24"/>
        </w:rPr>
        <w:t>Impacted:</w:t>
      </w:r>
      <w:r>
        <w:rPr>
          <w:b/>
          <w:i/>
          <w:spacing w:val="-2"/>
          <w:sz w:val="24"/>
        </w:rPr>
        <w:t xml:space="preserve"> </w:t>
      </w:r>
      <w:r>
        <w:rPr>
          <w:sz w:val="24"/>
        </w:rPr>
        <w:t>EOEA,</w:t>
      </w:r>
      <w:r>
        <w:rPr>
          <w:spacing w:val="-2"/>
          <w:sz w:val="24"/>
        </w:rPr>
        <w:t xml:space="preserve"> MassHealth</w:t>
      </w:r>
    </w:p>
    <w:p w14:paraId="1FB71093"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35"/>
          <w:sz w:val="24"/>
        </w:rPr>
        <w:t xml:space="preserve"> </w:t>
      </w:r>
      <w:r>
        <w:rPr>
          <w:sz w:val="24"/>
        </w:rPr>
        <w:t>$500,000</w:t>
      </w:r>
      <w:r>
        <w:rPr>
          <w:spacing w:val="-2"/>
          <w:sz w:val="24"/>
        </w:rPr>
        <w:t xml:space="preserve"> </w:t>
      </w:r>
      <w:r>
        <w:rPr>
          <w:sz w:val="24"/>
        </w:rPr>
        <w:t>(gross)</w:t>
      </w:r>
      <w:r>
        <w:rPr>
          <w:spacing w:val="-2"/>
          <w:sz w:val="24"/>
        </w:rPr>
        <w:t xml:space="preserve"> </w:t>
      </w:r>
      <w:r>
        <w:rPr>
          <w:sz w:val="24"/>
        </w:rPr>
        <w:t>–</w:t>
      </w:r>
      <w:r>
        <w:rPr>
          <w:spacing w:val="-1"/>
          <w:sz w:val="24"/>
        </w:rPr>
        <w:t xml:space="preserve"> </w:t>
      </w:r>
      <w:r>
        <w:rPr>
          <w:sz w:val="24"/>
        </w:rPr>
        <w:t>no</w:t>
      </w:r>
      <w:r>
        <w:rPr>
          <w:spacing w:val="-2"/>
          <w:sz w:val="24"/>
        </w:rPr>
        <w:t xml:space="preserve"> </w:t>
      </w:r>
      <w:r>
        <w:rPr>
          <w:sz w:val="24"/>
        </w:rPr>
        <w:t>FFP</w:t>
      </w:r>
      <w:r>
        <w:rPr>
          <w:spacing w:val="2"/>
          <w:sz w:val="24"/>
        </w:rPr>
        <w:t xml:space="preserve"> </w:t>
      </w:r>
      <w:r>
        <w:rPr>
          <w:sz w:val="24"/>
        </w:rPr>
        <w:t>anticipated</w:t>
      </w:r>
      <w:r>
        <w:rPr>
          <w:spacing w:val="-2"/>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4D039238" w14:textId="77777777" w:rsidR="00AF6EF7" w:rsidRDefault="00000000" w:rsidP="00FF579D">
      <w:pPr>
        <w:pStyle w:val="BodyText"/>
        <w:spacing w:before="252"/>
        <w:ind w:right="1050"/>
      </w:pPr>
      <w:r>
        <w:t>Given the diverse needs of older adults and the complex landscape and challenges of integrating behavioral health (BH)</w:t>
      </w:r>
      <w:r>
        <w:rPr>
          <w:spacing w:val="-2"/>
        </w:rPr>
        <w:t xml:space="preserve"> </w:t>
      </w:r>
      <w:r>
        <w:t>care, physical/medical care, and HCBS support, EOEA</w:t>
      </w:r>
      <w:r>
        <w:rPr>
          <w:spacing w:val="-1"/>
        </w:rPr>
        <w:t xml:space="preserve"> </w:t>
      </w:r>
      <w:r>
        <w:t>proposes</w:t>
      </w:r>
      <w:r>
        <w:rPr>
          <w:spacing w:val="-1"/>
        </w:rPr>
        <w:t xml:space="preserve"> </w:t>
      </w:r>
      <w:r>
        <w:t>to utilize</w:t>
      </w:r>
      <w:r>
        <w:rPr>
          <w:spacing w:val="-1"/>
        </w:rPr>
        <w:t xml:space="preserve"> </w:t>
      </w:r>
      <w:r>
        <w:t>HCBS ARPA</w:t>
      </w:r>
      <w:r>
        <w:rPr>
          <w:spacing w:val="-1"/>
        </w:rPr>
        <w:t xml:space="preserve"> </w:t>
      </w:r>
      <w:r>
        <w:t>dollars</w:t>
      </w:r>
      <w:r>
        <w:rPr>
          <w:spacing w:val="-1"/>
        </w:rPr>
        <w:t xml:space="preserve"> </w:t>
      </w:r>
      <w:r>
        <w:t>to hire a consultant to obtain subject matter expertise on behavioral health issues for older adults residing within the community. The consultant will be tasked with identifying and prioritizing gaps and defining solutions that will support keeping older adults in community for as long as possible. Gaps and proposed solutions will be developed</w:t>
      </w:r>
      <w:r>
        <w:rPr>
          <w:spacing w:val="-3"/>
        </w:rPr>
        <w:t xml:space="preserve"> </w:t>
      </w:r>
      <w:r>
        <w:t>to</w:t>
      </w:r>
      <w:r>
        <w:rPr>
          <w:spacing w:val="-3"/>
        </w:rPr>
        <w:t xml:space="preserve"> </w:t>
      </w:r>
      <w:r>
        <w:t>help</w:t>
      </w:r>
      <w:r>
        <w:rPr>
          <w:spacing w:val="-3"/>
        </w:rPr>
        <w:t xml:space="preserve"> </w:t>
      </w:r>
      <w:r>
        <w:t>inform</w:t>
      </w:r>
      <w:r>
        <w:rPr>
          <w:spacing w:val="-1"/>
        </w:rPr>
        <w:t xml:space="preserve"> </w:t>
      </w:r>
      <w:r>
        <w:t>the</w:t>
      </w:r>
      <w:r>
        <w:rPr>
          <w:spacing w:val="-3"/>
        </w:rPr>
        <w:t xml:space="preserve"> </w:t>
      </w:r>
      <w:r>
        <w:t>implementation</w:t>
      </w:r>
      <w:r>
        <w:rPr>
          <w:spacing w:val="-3"/>
        </w:rPr>
        <w:t xml:space="preserve"> </w:t>
      </w:r>
      <w:r>
        <w:t>of</w:t>
      </w:r>
      <w:r>
        <w:rPr>
          <w:spacing w:val="-3"/>
        </w:rPr>
        <w:t xml:space="preserve"> </w:t>
      </w:r>
      <w:r>
        <w:t>the</w:t>
      </w:r>
      <w:r>
        <w:rPr>
          <w:spacing w:val="-4"/>
        </w:rPr>
        <w:t xml:space="preserve"> </w:t>
      </w:r>
      <w:r>
        <w:t>Commonwealth’s</w:t>
      </w:r>
      <w:r>
        <w:rPr>
          <w:spacing w:val="-3"/>
        </w:rPr>
        <w:t xml:space="preserve"> </w:t>
      </w:r>
      <w:hyperlink r:id="rId29">
        <w:r>
          <w:t>Behavioral</w:t>
        </w:r>
        <w:r>
          <w:rPr>
            <w:spacing w:val="-3"/>
          </w:rPr>
          <w:t xml:space="preserve"> </w:t>
        </w:r>
        <w:r>
          <w:t>Health</w:t>
        </w:r>
        <w:r>
          <w:rPr>
            <w:spacing w:val="-3"/>
          </w:rPr>
          <w:t xml:space="preserve"> </w:t>
        </w:r>
        <w:r>
          <w:rPr>
            <w:color w:val="0462C1"/>
            <w:u w:val="single" w:color="0462C1"/>
          </w:rPr>
          <w:t>Roadmap</w:t>
        </w:r>
      </w:hyperlink>
      <w:r>
        <w:rPr>
          <w:color w:val="0462C1"/>
          <w:spacing w:val="-3"/>
        </w:rPr>
        <w:t xml:space="preserve"> </w:t>
      </w:r>
      <w:r>
        <w:t>in</w:t>
      </w:r>
      <w:r>
        <w:rPr>
          <w:spacing w:val="-3"/>
        </w:rPr>
        <w:t xml:space="preserve"> </w:t>
      </w:r>
      <w:r>
        <w:t>a</w:t>
      </w:r>
      <w:r>
        <w:rPr>
          <w:spacing w:val="-4"/>
        </w:rPr>
        <w:t xml:space="preserve"> </w:t>
      </w:r>
      <w:r>
        <w:t>manner that best serves the needs of older adults. The contemplated services likely to be a focus of this assessment include services such as rehabilitation services, personal care, case management, and other services that are listed in Appendix B.</w:t>
      </w:r>
    </w:p>
    <w:p w14:paraId="1D0D5EBD" w14:textId="77777777" w:rsidR="00AF6EF7" w:rsidRDefault="00000000" w:rsidP="00FF579D">
      <w:pPr>
        <w:spacing w:before="253"/>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24F83DD2" w14:textId="77777777" w:rsidR="00AF6EF7" w:rsidRDefault="00000000" w:rsidP="00FF579D">
      <w:pPr>
        <w:ind w:left="320" w:right="1050"/>
        <w:rPr>
          <w:sz w:val="24"/>
        </w:rPr>
      </w:pPr>
      <w:r>
        <w:rPr>
          <w:b/>
          <w:i/>
          <w:sz w:val="24"/>
        </w:rPr>
        <w:t>Updated</w:t>
      </w:r>
      <w:r>
        <w:rPr>
          <w:b/>
          <w:i/>
          <w:spacing w:val="-2"/>
          <w:sz w:val="24"/>
        </w:rPr>
        <w:t xml:space="preserve"> </w:t>
      </w:r>
      <w:r>
        <w:rPr>
          <w:b/>
          <w:i/>
          <w:sz w:val="24"/>
        </w:rPr>
        <w:t>Implementation</w:t>
      </w:r>
      <w:r>
        <w:rPr>
          <w:b/>
          <w:i/>
          <w:spacing w:val="-2"/>
          <w:sz w:val="24"/>
        </w:rPr>
        <w:t xml:space="preserve"> </w:t>
      </w:r>
      <w:r>
        <w:rPr>
          <w:b/>
          <w:i/>
          <w:sz w:val="24"/>
        </w:rPr>
        <w:t>Date:</w:t>
      </w:r>
      <w:r>
        <w:rPr>
          <w:b/>
          <w:i/>
          <w:spacing w:val="-2"/>
          <w:sz w:val="24"/>
        </w:rPr>
        <w:t xml:space="preserve"> </w:t>
      </w:r>
      <w:r>
        <w:rPr>
          <w:sz w:val="24"/>
        </w:rPr>
        <w:t>October</w:t>
      </w:r>
      <w:r>
        <w:rPr>
          <w:spacing w:val="-3"/>
          <w:sz w:val="24"/>
        </w:rPr>
        <w:t xml:space="preserve"> </w:t>
      </w:r>
      <w:r>
        <w:rPr>
          <w:spacing w:val="-4"/>
          <w:sz w:val="24"/>
        </w:rPr>
        <w:t>2023</w:t>
      </w:r>
    </w:p>
    <w:p w14:paraId="62686DDD" w14:textId="77777777" w:rsidR="00AF6EF7" w:rsidRDefault="00000000" w:rsidP="00FF579D">
      <w:pPr>
        <w:ind w:left="320" w:right="1050"/>
        <w:rPr>
          <w:sz w:val="24"/>
        </w:rPr>
      </w:pPr>
      <w:r>
        <w:rPr>
          <w:b/>
          <w:i/>
          <w:sz w:val="24"/>
        </w:rPr>
        <w:t>Updated</w:t>
      </w:r>
      <w:r>
        <w:rPr>
          <w:b/>
          <w:i/>
          <w:spacing w:val="-3"/>
          <w:sz w:val="24"/>
        </w:rPr>
        <w:t xml:space="preserve"> </w:t>
      </w:r>
      <w:r>
        <w:rPr>
          <w:b/>
          <w:i/>
          <w:sz w:val="24"/>
        </w:rPr>
        <w:t>Estimated</w:t>
      </w:r>
      <w:r>
        <w:rPr>
          <w:b/>
          <w:i/>
          <w:spacing w:val="-1"/>
          <w:sz w:val="24"/>
        </w:rPr>
        <w:t xml:space="preserve"> </w:t>
      </w:r>
      <w:r>
        <w:rPr>
          <w:b/>
          <w:i/>
          <w:sz w:val="24"/>
        </w:rPr>
        <w:t>Investment:</w:t>
      </w:r>
      <w:r>
        <w:rPr>
          <w:b/>
          <w:i/>
          <w:spacing w:val="65"/>
          <w:w w:val="150"/>
          <w:sz w:val="24"/>
        </w:rPr>
        <w:t xml:space="preserve"> </w:t>
      </w:r>
      <w:r>
        <w:rPr>
          <w:sz w:val="24"/>
        </w:rPr>
        <w:t>$500,000</w:t>
      </w:r>
      <w:r>
        <w:rPr>
          <w:spacing w:val="-1"/>
          <w:sz w:val="24"/>
        </w:rPr>
        <w:t xml:space="preserve"> </w:t>
      </w:r>
      <w:r>
        <w:rPr>
          <w:sz w:val="24"/>
        </w:rPr>
        <w:t>(gross),</w:t>
      </w:r>
      <w:r>
        <w:rPr>
          <w:spacing w:val="-1"/>
          <w:sz w:val="24"/>
        </w:rPr>
        <w:t xml:space="preserve"> </w:t>
      </w:r>
      <w:r>
        <w:rPr>
          <w:sz w:val="24"/>
        </w:rPr>
        <w:t xml:space="preserve">$400,000 </w:t>
      </w:r>
      <w:r>
        <w:rPr>
          <w:spacing w:val="-2"/>
          <w:sz w:val="24"/>
        </w:rPr>
        <w:t>(net)</w:t>
      </w:r>
    </w:p>
    <w:p w14:paraId="5B4BA98D"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EOEA</w:t>
      </w:r>
      <w:r>
        <w:rPr>
          <w:spacing w:val="-4"/>
        </w:rPr>
        <w:t xml:space="preserve"> </w:t>
      </w:r>
      <w:r>
        <w:t>and</w:t>
      </w:r>
      <w:r>
        <w:rPr>
          <w:spacing w:val="-3"/>
        </w:rPr>
        <w:t xml:space="preserve"> </w:t>
      </w:r>
      <w:r>
        <w:t>MassHealth are</w:t>
      </w:r>
      <w:r>
        <w:rPr>
          <w:spacing w:val="-5"/>
        </w:rPr>
        <w:t xml:space="preserve"> </w:t>
      </w:r>
      <w:r>
        <w:t>aligning</w:t>
      </w:r>
      <w:r>
        <w:rPr>
          <w:spacing w:val="-3"/>
        </w:rPr>
        <w:t xml:space="preserve"> </w:t>
      </w:r>
      <w:r>
        <w:t>on</w:t>
      </w:r>
      <w:r>
        <w:rPr>
          <w:spacing w:val="-3"/>
        </w:rPr>
        <w:t xml:space="preserve"> </w:t>
      </w:r>
      <w:r>
        <w:t>the</w:t>
      </w:r>
      <w:r>
        <w:rPr>
          <w:spacing w:val="-4"/>
        </w:rPr>
        <w:t xml:space="preserve"> </w:t>
      </w:r>
      <w:r>
        <w:t>scope</w:t>
      </w:r>
      <w:r>
        <w:rPr>
          <w:spacing w:val="-2"/>
        </w:rPr>
        <w:t xml:space="preserve"> </w:t>
      </w:r>
      <w:r>
        <w:t>of</w:t>
      </w:r>
      <w:r>
        <w:rPr>
          <w:spacing w:val="-3"/>
        </w:rPr>
        <w:t xml:space="preserve"> </w:t>
      </w:r>
      <w:r>
        <w:t>services</w:t>
      </w:r>
      <w:r>
        <w:rPr>
          <w:spacing w:val="-1"/>
        </w:rPr>
        <w:t xml:space="preserve"> </w:t>
      </w:r>
      <w:r>
        <w:t>for</w:t>
      </w:r>
      <w:r>
        <w:rPr>
          <w:spacing w:val="-5"/>
        </w:rPr>
        <w:t xml:space="preserve"> </w:t>
      </w:r>
      <w:r>
        <w:t>procurement</w:t>
      </w:r>
      <w:r>
        <w:rPr>
          <w:spacing w:val="-3"/>
        </w:rPr>
        <w:t xml:space="preserve"> </w:t>
      </w:r>
      <w:r>
        <w:t>of</w:t>
      </w:r>
      <w:r>
        <w:rPr>
          <w:spacing w:val="-3"/>
        </w:rPr>
        <w:t xml:space="preserve"> </w:t>
      </w:r>
      <w:r>
        <w:t>a consulting firm to complete this project. Project focus will be on behavioral health crisis intervention and stabilization for older adults.</w:t>
      </w:r>
    </w:p>
    <w:p w14:paraId="00B46024" w14:textId="77777777" w:rsidR="00AF6EF7" w:rsidRDefault="00000000" w:rsidP="00FF579D">
      <w:pPr>
        <w:spacing w:before="255"/>
        <w:ind w:left="320" w:right="1050"/>
        <w:rPr>
          <w:i/>
          <w:sz w:val="26"/>
        </w:rPr>
      </w:pPr>
      <w:r>
        <w:rPr>
          <w:noProof/>
        </w:rPr>
        <mc:AlternateContent>
          <mc:Choice Requires="wps">
            <w:drawing>
              <wp:anchor distT="0" distB="0" distL="0" distR="0" simplePos="0" relativeHeight="251789312" behindDoc="1" locked="0" layoutInCell="1" allowOverlap="1" wp14:anchorId="1E0A5489" wp14:editId="1EF84A97">
                <wp:simplePos x="0" y="0"/>
                <wp:positionH relativeFrom="page">
                  <wp:posOffset>438912</wp:posOffset>
                </wp:positionH>
                <wp:positionV relativeFrom="paragraph">
                  <wp:posOffset>363293</wp:posOffset>
                </wp:positionV>
                <wp:extent cx="6896100" cy="9525"/>
                <wp:effectExtent l="0" t="0" r="0" b="0"/>
                <wp:wrapTopAndBottom/>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3"/>
                              </a:lnTo>
                              <a:lnTo>
                                <a:pt x="6895846" y="9143"/>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C212A5" id="Graphic 89" o:spid="_x0000_s1026" alt="&quot;&quot;" style="position:absolute;margin-left:34.55pt;margin-top:28.6pt;width:543pt;height:.75pt;z-index:-25152716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oSIwIAAL0EAAAOAAAAZHJzL2Uyb0RvYy54bWysVMFu2zAMvQ/YPwi6L06yJmi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" path="m6895846,l,,,9143r6895846,l6895846,xe" fillcolor="black" stroked="f">
                <v:path arrowok="t"/>
                <w10:wrap type="topAndBottom" anchorx="page"/>
              </v:shape>
            </w:pict>
          </mc:Fallback>
        </mc:AlternateContent>
      </w:r>
      <w:bookmarkStart w:id="85" w:name="_bookmark85"/>
      <w:bookmarkEnd w:id="85"/>
      <w:r>
        <w:rPr>
          <w:b/>
          <w:i/>
          <w:color w:val="1F3762"/>
          <w:sz w:val="26"/>
        </w:rPr>
        <w:t>Medical</w:t>
      </w:r>
      <w:r>
        <w:rPr>
          <w:b/>
          <w:i/>
          <w:color w:val="1F3762"/>
          <w:spacing w:val="-5"/>
          <w:sz w:val="26"/>
        </w:rPr>
        <w:t xml:space="preserve"> </w:t>
      </w:r>
      <w:proofErr w:type="gramStart"/>
      <w:r>
        <w:rPr>
          <w:b/>
          <w:i/>
          <w:color w:val="1F3762"/>
          <w:sz w:val="26"/>
        </w:rPr>
        <w:t>Respite</w:t>
      </w:r>
      <w:r>
        <w:rPr>
          <w:b/>
          <w:i/>
          <w:color w:val="1F3762"/>
          <w:spacing w:val="28"/>
          <w:sz w:val="26"/>
        </w:rPr>
        <w:t xml:space="preserve">  </w:t>
      </w:r>
      <w:r>
        <w:rPr>
          <w:i/>
          <w:sz w:val="26"/>
        </w:rPr>
        <w:t>–</w:t>
      </w:r>
      <w:proofErr w:type="gramEnd"/>
      <w:r>
        <w:rPr>
          <w:i/>
          <w:spacing w:val="-4"/>
          <w:sz w:val="26"/>
        </w:rPr>
        <w:t xml:space="preserve"> </w:t>
      </w:r>
      <w:r>
        <w:rPr>
          <w:i/>
          <w:sz w:val="26"/>
        </w:rPr>
        <w:t>modified</w:t>
      </w:r>
      <w:r>
        <w:rPr>
          <w:i/>
          <w:spacing w:val="-5"/>
          <w:sz w:val="26"/>
        </w:rPr>
        <w:t xml:space="preserve"> </w:t>
      </w:r>
      <w:r>
        <w:rPr>
          <w:i/>
          <w:sz w:val="26"/>
        </w:rPr>
        <w:t>in</w:t>
      </w:r>
      <w:r>
        <w:rPr>
          <w:i/>
          <w:spacing w:val="-3"/>
          <w:sz w:val="26"/>
        </w:rPr>
        <w:t xml:space="preserve"> </w:t>
      </w:r>
      <w:r>
        <w:rPr>
          <w:i/>
          <w:sz w:val="26"/>
        </w:rPr>
        <w:t>FY23</w:t>
      </w:r>
      <w:r>
        <w:rPr>
          <w:i/>
          <w:spacing w:val="-5"/>
          <w:sz w:val="26"/>
        </w:rPr>
        <w:t xml:space="preserve"> Q4</w:t>
      </w:r>
    </w:p>
    <w:p w14:paraId="22D8F75B" w14:textId="77777777" w:rsidR="00AF6EF7" w:rsidRDefault="00000000" w:rsidP="00FF579D">
      <w:pPr>
        <w:pStyle w:val="BodyText"/>
        <w:spacing w:before="254"/>
        <w:ind w:right="1050"/>
      </w:pPr>
      <w:r>
        <w:rPr>
          <w:b/>
          <w:i/>
        </w:rPr>
        <w:t>Pillar:</w:t>
      </w:r>
      <w:r>
        <w:rPr>
          <w:b/>
          <w:i/>
          <w:spacing w:val="-13"/>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78963353" w14:textId="77777777" w:rsidR="00AF6EF7" w:rsidRDefault="00000000" w:rsidP="00FF579D">
      <w:pPr>
        <w:pStyle w:val="BodyText"/>
        <w:ind w:right="1050"/>
      </w:pPr>
      <w:r>
        <w:rPr>
          <w:b/>
          <w:i/>
        </w:rPr>
        <w:t>Goal(s):</w:t>
      </w:r>
      <w:r>
        <w:rPr>
          <w:b/>
          <w:i/>
          <w:spacing w:val="42"/>
        </w:rPr>
        <w:t xml:space="preserve"> </w:t>
      </w:r>
      <w:r>
        <w:t>Expand</w:t>
      </w:r>
      <w:r>
        <w:rPr>
          <w:spacing w:val="-1"/>
        </w:rPr>
        <w:t xml:space="preserve"> </w:t>
      </w:r>
      <w:r>
        <w:t>options</w:t>
      </w:r>
      <w:r>
        <w:rPr>
          <w:spacing w:val="1"/>
        </w:rPr>
        <w:t xml:space="preserve"> </w:t>
      </w:r>
      <w:r>
        <w:t>for</w:t>
      </w:r>
      <w:r>
        <w:rPr>
          <w:spacing w:val="-3"/>
        </w:rPr>
        <w:t xml:space="preserve"> </w:t>
      </w:r>
      <w:r>
        <w:t>MassHealth</w:t>
      </w:r>
      <w:r>
        <w:rPr>
          <w:spacing w:val="-2"/>
        </w:rPr>
        <w:t xml:space="preserve"> </w:t>
      </w:r>
      <w:r>
        <w:t>members</w:t>
      </w:r>
      <w:r>
        <w:rPr>
          <w:spacing w:val="-2"/>
        </w:rPr>
        <w:t xml:space="preserve"> </w:t>
      </w:r>
      <w:r>
        <w:t>who</w:t>
      </w:r>
      <w:r>
        <w:rPr>
          <w:spacing w:val="-1"/>
        </w:rPr>
        <w:t xml:space="preserve"> </w:t>
      </w:r>
      <w:r>
        <w:t>are experiencing</w:t>
      </w:r>
      <w:r>
        <w:rPr>
          <w:spacing w:val="-1"/>
        </w:rPr>
        <w:t xml:space="preserve"> </w:t>
      </w:r>
      <w:r>
        <w:t>homelessness</w:t>
      </w:r>
      <w:r>
        <w:rPr>
          <w:spacing w:val="-2"/>
        </w:rPr>
        <w:t xml:space="preserve"> </w:t>
      </w:r>
      <w:r>
        <w:t>to</w:t>
      </w:r>
      <w:r>
        <w:rPr>
          <w:spacing w:val="-1"/>
        </w:rPr>
        <w:t xml:space="preserve"> </w:t>
      </w:r>
      <w:r>
        <w:t>recover</w:t>
      </w:r>
      <w:r>
        <w:rPr>
          <w:spacing w:val="-1"/>
        </w:rPr>
        <w:t xml:space="preserve"> </w:t>
      </w:r>
      <w:proofErr w:type="gramStart"/>
      <w:r>
        <w:rPr>
          <w:spacing w:val="-2"/>
        </w:rPr>
        <w:t>safely</w:t>
      </w:r>
      <w:proofErr w:type="gramEnd"/>
    </w:p>
    <w:p w14:paraId="353BF79E" w14:textId="77777777" w:rsidR="00AF6EF7" w:rsidRDefault="00000000" w:rsidP="00FF579D">
      <w:pPr>
        <w:ind w:left="320" w:right="1050"/>
        <w:rPr>
          <w:sz w:val="24"/>
        </w:rPr>
      </w:pPr>
      <w:r>
        <w:rPr>
          <w:b/>
          <w:i/>
          <w:sz w:val="24"/>
        </w:rPr>
        <w:t>Agencies</w:t>
      </w:r>
      <w:r>
        <w:rPr>
          <w:b/>
          <w:i/>
          <w:spacing w:val="-3"/>
          <w:sz w:val="24"/>
        </w:rPr>
        <w:t xml:space="preserve"> </w:t>
      </w:r>
      <w:r>
        <w:rPr>
          <w:b/>
          <w:i/>
          <w:sz w:val="24"/>
        </w:rPr>
        <w:t>Impacted:</w:t>
      </w:r>
      <w:r>
        <w:rPr>
          <w:b/>
          <w:i/>
          <w:spacing w:val="-2"/>
          <w:sz w:val="24"/>
        </w:rPr>
        <w:t xml:space="preserve"> </w:t>
      </w:r>
      <w:r>
        <w:rPr>
          <w:sz w:val="24"/>
        </w:rPr>
        <w:t>All</w:t>
      </w:r>
      <w:r>
        <w:rPr>
          <w:spacing w:val="-1"/>
          <w:sz w:val="24"/>
        </w:rPr>
        <w:t xml:space="preserve"> </w:t>
      </w:r>
      <w:r>
        <w:rPr>
          <w:sz w:val="24"/>
        </w:rPr>
        <w:t>EOHHS</w:t>
      </w:r>
      <w:r>
        <w:rPr>
          <w:spacing w:val="-1"/>
          <w:sz w:val="24"/>
        </w:rPr>
        <w:t xml:space="preserve"> </w:t>
      </w:r>
      <w:r>
        <w:rPr>
          <w:sz w:val="24"/>
        </w:rPr>
        <w:t>agencies,</w:t>
      </w:r>
      <w:r>
        <w:rPr>
          <w:spacing w:val="-2"/>
          <w:sz w:val="24"/>
        </w:rPr>
        <w:t xml:space="preserve"> </w:t>
      </w:r>
      <w:proofErr w:type="gramStart"/>
      <w:r>
        <w:rPr>
          <w:spacing w:val="-4"/>
          <w:sz w:val="24"/>
        </w:rPr>
        <w:t>DHCD</w:t>
      </w:r>
      <w:proofErr w:type="gramEnd"/>
    </w:p>
    <w:p w14:paraId="58973F64"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sz w:val="24"/>
        </w:rPr>
        <w:t>:</w:t>
      </w:r>
      <w:r>
        <w:rPr>
          <w:spacing w:val="35"/>
          <w:sz w:val="24"/>
        </w:rPr>
        <w:t xml:space="preserve"> </w:t>
      </w:r>
      <w:r>
        <w:rPr>
          <w:sz w:val="24"/>
        </w:rPr>
        <w:t>$7,600,000</w:t>
      </w:r>
      <w:r>
        <w:rPr>
          <w:spacing w:val="-2"/>
          <w:sz w:val="24"/>
        </w:rPr>
        <w:t xml:space="preserve"> </w:t>
      </w:r>
      <w:r>
        <w:rPr>
          <w:sz w:val="24"/>
        </w:rPr>
        <w:t>(gross);</w:t>
      </w:r>
      <w:r>
        <w:rPr>
          <w:spacing w:val="-1"/>
          <w:sz w:val="24"/>
        </w:rPr>
        <w:t xml:space="preserve"> </w:t>
      </w:r>
      <w:r>
        <w:rPr>
          <w:sz w:val="24"/>
        </w:rPr>
        <w:t>No</w:t>
      </w:r>
      <w:r>
        <w:rPr>
          <w:spacing w:val="-1"/>
          <w:sz w:val="24"/>
        </w:rPr>
        <w:t xml:space="preserve"> </w:t>
      </w:r>
      <w:r>
        <w:rPr>
          <w:sz w:val="24"/>
        </w:rPr>
        <w:t>FFP</w:t>
      </w:r>
      <w:r>
        <w:rPr>
          <w:spacing w:val="-1"/>
          <w:sz w:val="24"/>
        </w:rPr>
        <w:t xml:space="preserve"> </w:t>
      </w:r>
      <w:r>
        <w:rPr>
          <w:sz w:val="24"/>
        </w:rPr>
        <w:t>anticipated</w:t>
      </w:r>
      <w:r>
        <w:rPr>
          <w:spacing w:val="-1"/>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3D67B4BF" w14:textId="77777777" w:rsidR="00AF6EF7" w:rsidRDefault="00000000" w:rsidP="00FF579D">
      <w:pPr>
        <w:pStyle w:val="BodyText"/>
        <w:spacing w:before="254"/>
        <w:ind w:right="1050"/>
      </w:pPr>
      <w:r>
        <w:t>Medical Respite programs provide recuperative housing and medical care for homeless individuals who are preparing</w:t>
      </w:r>
      <w:r>
        <w:rPr>
          <w:spacing w:val="-3"/>
        </w:rPr>
        <w:t xml:space="preserve"> </w:t>
      </w:r>
      <w:r>
        <w:t>for</w:t>
      </w:r>
      <w:r>
        <w:rPr>
          <w:spacing w:val="-3"/>
        </w:rPr>
        <w:t xml:space="preserve"> </w:t>
      </w:r>
      <w:r>
        <w:t>a</w:t>
      </w:r>
      <w:r>
        <w:rPr>
          <w:spacing w:val="-5"/>
        </w:rPr>
        <w:t xml:space="preserve"> </w:t>
      </w:r>
      <w:r>
        <w:t>medical</w:t>
      </w:r>
      <w:r>
        <w:rPr>
          <w:spacing w:val="-3"/>
        </w:rPr>
        <w:t xml:space="preserve"> </w:t>
      </w:r>
      <w:r>
        <w:t>procedure,</w:t>
      </w:r>
      <w:r>
        <w:rPr>
          <w:spacing w:val="-3"/>
        </w:rPr>
        <w:t xml:space="preserve"> </w:t>
      </w:r>
      <w:r>
        <w:t>recovering</w:t>
      </w:r>
      <w:r>
        <w:rPr>
          <w:spacing w:val="-3"/>
        </w:rPr>
        <w:t xml:space="preserve"> </w:t>
      </w:r>
      <w:r>
        <w:t>from</w:t>
      </w:r>
      <w:r>
        <w:rPr>
          <w:spacing w:val="-3"/>
        </w:rPr>
        <w:t xml:space="preserve"> </w:t>
      </w:r>
      <w:r>
        <w:t>a</w:t>
      </w:r>
      <w:r>
        <w:rPr>
          <w:spacing w:val="-3"/>
        </w:rPr>
        <w:t xml:space="preserve"> </w:t>
      </w:r>
      <w:r>
        <w:t>medical</w:t>
      </w:r>
      <w:r>
        <w:rPr>
          <w:spacing w:val="-3"/>
        </w:rPr>
        <w:t xml:space="preserve"> </w:t>
      </w:r>
      <w:r>
        <w:t>procedure</w:t>
      </w:r>
      <w:r>
        <w:rPr>
          <w:spacing w:val="-3"/>
        </w:rPr>
        <w:t xml:space="preserve"> </w:t>
      </w:r>
      <w:r>
        <w:t>and/or</w:t>
      </w:r>
      <w:r>
        <w:rPr>
          <w:spacing w:val="-3"/>
        </w:rPr>
        <w:t xml:space="preserve"> </w:t>
      </w:r>
      <w:r>
        <w:t>having</w:t>
      </w:r>
      <w:r>
        <w:rPr>
          <w:spacing w:val="-3"/>
        </w:rPr>
        <w:t xml:space="preserve"> </w:t>
      </w:r>
      <w:r>
        <w:t>a</w:t>
      </w:r>
      <w:r>
        <w:rPr>
          <w:spacing w:val="-3"/>
        </w:rPr>
        <w:t xml:space="preserve"> </w:t>
      </w:r>
      <w:r>
        <w:t>primary</w:t>
      </w:r>
      <w:r>
        <w:rPr>
          <w:spacing w:val="-2"/>
        </w:rPr>
        <w:t xml:space="preserve"> </w:t>
      </w:r>
      <w:r>
        <w:t>acute</w:t>
      </w:r>
      <w:r>
        <w:rPr>
          <w:spacing w:val="-3"/>
        </w:rPr>
        <w:t xml:space="preserve"> </w:t>
      </w:r>
      <w:r>
        <w:t xml:space="preserve">medical issue. This model promotes the goals of Section 9817, specifically as it supports diversion from unnecessary institutional care, providing homeless individuals with an alternative community-based setting to receive </w:t>
      </w:r>
      <w:proofErr w:type="gramStart"/>
      <w:r>
        <w:t>post-</w:t>
      </w:r>
      <w:proofErr w:type="gramEnd"/>
    </w:p>
    <w:p w14:paraId="4E8DDFEC"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33D44716" w14:textId="77777777" w:rsidR="00AF6EF7" w:rsidRDefault="00000000" w:rsidP="00FF579D">
      <w:pPr>
        <w:pStyle w:val="BodyText"/>
        <w:spacing w:before="79"/>
        <w:ind w:right="1050"/>
      </w:pPr>
      <w:r>
        <w:t>hospitalization recuperative care. In addition, Medical Respite programs for people experiencing homelessness have been shown to significantly reduce costs and improve health outcomes by decreasing hospital inpatient length of stay and reducing readmissions. Furthermore, outcomes have also shown that longer term, post- hospitalization recuperative care programs increase success in helping members achieve housing stabilization. Using HCBS ARPA funds, MassHealth will establish a grant program to pilot the Medical Respite model as an innovation</w:t>
      </w:r>
      <w:r>
        <w:rPr>
          <w:spacing w:val="-1"/>
        </w:rPr>
        <w:t xml:space="preserve"> </w:t>
      </w:r>
      <w:r>
        <w:t>initiative</w:t>
      </w:r>
      <w:r>
        <w:rPr>
          <w:spacing w:val="-1"/>
        </w:rPr>
        <w:t xml:space="preserve"> </w:t>
      </w:r>
      <w:r>
        <w:t>to</w:t>
      </w:r>
      <w:r>
        <w:rPr>
          <w:spacing w:val="-1"/>
        </w:rPr>
        <w:t xml:space="preserve"> </w:t>
      </w:r>
      <w:r>
        <w:t>explore</w:t>
      </w:r>
      <w:r>
        <w:rPr>
          <w:spacing w:val="-3"/>
        </w:rPr>
        <w:t xml:space="preserve"> </w:t>
      </w:r>
      <w:r>
        <w:t>best</w:t>
      </w:r>
      <w:r>
        <w:rPr>
          <w:spacing w:val="-1"/>
        </w:rPr>
        <w:t xml:space="preserve"> </w:t>
      </w:r>
      <w:r>
        <w:t>practices</w:t>
      </w:r>
      <w:r>
        <w:rPr>
          <w:spacing w:val="-2"/>
        </w:rPr>
        <w:t xml:space="preserve"> </w:t>
      </w:r>
      <w:r>
        <w:t>for meeting</w:t>
      </w:r>
      <w:r>
        <w:rPr>
          <w:spacing w:val="-1"/>
        </w:rPr>
        <w:t xml:space="preserve"> </w:t>
      </w:r>
      <w:r>
        <w:t>the</w:t>
      </w:r>
      <w:r>
        <w:rPr>
          <w:spacing w:val="-1"/>
        </w:rPr>
        <w:t xml:space="preserve"> </w:t>
      </w:r>
      <w:r>
        <w:t>needs</w:t>
      </w:r>
      <w:r>
        <w:rPr>
          <w:spacing w:val="-2"/>
        </w:rPr>
        <w:t xml:space="preserve"> </w:t>
      </w:r>
      <w:r>
        <w:t>of</w:t>
      </w:r>
      <w:r>
        <w:rPr>
          <w:spacing w:val="-1"/>
        </w:rPr>
        <w:t xml:space="preserve"> </w:t>
      </w:r>
      <w:r>
        <w:t>those</w:t>
      </w:r>
      <w:r>
        <w:rPr>
          <w:spacing w:val="-2"/>
        </w:rPr>
        <w:t xml:space="preserve"> </w:t>
      </w:r>
      <w:r>
        <w:t>experiencing</w:t>
      </w:r>
      <w:r>
        <w:rPr>
          <w:spacing w:val="-1"/>
        </w:rPr>
        <w:t xml:space="preserve"> </w:t>
      </w:r>
      <w:r>
        <w:t>homelessness,</w:t>
      </w:r>
      <w:r>
        <w:rPr>
          <w:spacing w:val="-1"/>
        </w:rPr>
        <w:t xml:space="preserve"> </w:t>
      </w:r>
      <w:r>
        <w:t>in</w:t>
      </w:r>
      <w:r>
        <w:rPr>
          <w:spacing w:val="-1"/>
        </w:rPr>
        <w:t xml:space="preserve"> </w:t>
      </w:r>
      <w:r>
        <w:t>need of recuperative housing and care.</w:t>
      </w:r>
      <w:r>
        <w:rPr>
          <w:spacing w:val="40"/>
        </w:rPr>
        <w:t xml:space="preserve"> </w:t>
      </w:r>
      <w:r>
        <w:t>Specifically, ARPA funds would be used to provide 3-6 pilot grants to agencies</w:t>
      </w:r>
      <w:r>
        <w:rPr>
          <w:spacing w:val="-4"/>
        </w:rPr>
        <w:t xml:space="preserve"> </w:t>
      </w:r>
      <w:r>
        <w:t>interested</w:t>
      </w:r>
      <w:r>
        <w:rPr>
          <w:spacing w:val="-3"/>
        </w:rPr>
        <w:t xml:space="preserve"> </w:t>
      </w:r>
      <w:r>
        <w:t>in</w:t>
      </w:r>
      <w:r>
        <w:rPr>
          <w:spacing w:val="-3"/>
        </w:rPr>
        <w:t xml:space="preserve"> </w:t>
      </w:r>
      <w:r>
        <w:t>creating</w:t>
      </w:r>
      <w:r>
        <w:rPr>
          <w:spacing w:val="-3"/>
        </w:rPr>
        <w:t xml:space="preserve"> </w:t>
      </w:r>
      <w:r>
        <w:t>a</w:t>
      </w:r>
      <w:r>
        <w:rPr>
          <w:spacing w:val="-4"/>
        </w:rPr>
        <w:t xml:space="preserve"> </w:t>
      </w:r>
      <w:r>
        <w:t>new</w:t>
      </w:r>
      <w:r>
        <w:rPr>
          <w:spacing w:val="-4"/>
        </w:rPr>
        <w:t xml:space="preserve"> </w:t>
      </w:r>
      <w:r>
        <w:t>Medical</w:t>
      </w:r>
      <w:r>
        <w:rPr>
          <w:spacing w:val="-3"/>
        </w:rPr>
        <w:t xml:space="preserve"> </w:t>
      </w:r>
      <w:r>
        <w:t>Respite</w:t>
      </w:r>
      <w:r>
        <w:rPr>
          <w:spacing w:val="-4"/>
        </w:rPr>
        <w:t xml:space="preserve"> </w:t>
      </w:r>
      <w:r>
        <w:t>program</w:t>
      </w:r>
      <w:r>
        <w:rPr>
          <w:spacing w:val="-3"/>
        </w:rPr>
        <w:t xml:space="preserve"> </w:t>
      </w:r>
      <w:r>
        <w:t>or</w:t>
      </w:r>
      <w:r>
        <w:rPr>
          <w:spacing w:val="-3"/>
        </w:rPr>
        <w:t xml:space="preserve"> </w:t>
      </w:r>
      <w:r>
        <w:t>expanding</w:t>
      </w:r>
      <w:r>
        <w:rPr>
          <w:spacing w:val="-3"/>
        </w:rPr>
        <w:t xml:space="preserve"> </w:t>
      </w:r>
      <w:r>
        <w:t>the</w:t>
      </w:r>
      <w:r>
        <w:rPr>
          <w:spacing w:val="-3"/>
        </w:rPr>
        <w:t xml:space="preserve"> </w:t>
      </w:r>
      <w:r>
        <w:t>capacity</w:t>
      </w:r>
      <w:r>
        <w:rPr>
          <w:spacing w:val="-3"/>
        </w:rPr>
        <w:t xml:space="preserve"> </w:t>
      </w:r>
      <w:r>
        <w:t>of</w:t>
      </w:r>
      <w:r>
        <w:rPr>
          <w:spacing w:val="-3"/>
        </w:rPr>
        <w:t xml:space="preserve"> </w:t>
      </w:r>
      <w:r>
        <w:t>an</w:t>
      </w:r>
      <w:r>
        <w:rPr>
          <w:spacing w:val="-3"/>
        </w:rPr>
        <w:t xml:space="preserve"> </w:t>
      </w:r>
      <w:r>
        <w:t>existing</w:t>
      </w:r>
      <w:r>
        <w:rPr>
          <w:spacing w:val="-3"/>
        </w:rPr>
        <w:t xml:space="preserve"> </w:t>
      </w:r>
      <w:r>
        <w:t xml:space="preserve">program within smaller community-based settings. In total, across all programs, Massachusetts anticipates serving 70 people per day under this program. Medical Respite services are provided within the community and not in </w:t>
      </w:r>
      <w:r>
        <w:rPr>
          <w:spacing w:val="-2"/>
        </w:rPr>
        <w:t>IMDs.</w:t>
      </w:r>
    </w:p>
    <w:p w14:paraId="71B7F579" w14:textId="77777777" w:rsidR="00AF6EF7" w:rsidRDefault="00AF6EF7" w:rsidP="00FF579D">
      <w:pPr>
        <w:pStyle w:val="BodyText"/>
        <w:ind w:left="0" w:right="1050"/>
      </w:pPr>
    </w:p>
    <w:p w14:paraId="39512509" w14:textId="77777777" w:rsidR="00AF6EF7" w:rsidRDefault="00000000" w:rsidP="00FF579D">
      <w:pPr>
        <w:pStyle w:val="BodyText"/>
        <w:spacing w:before="1"/>
        <w:ind w:right="1050"/>
      </w:pPr>
      <w:r>
        <w:t>Healthcare providers and homeless agencies may apply in partnership for these grants. Grant funding will be used</w:t>
      </w:r>
      <w:r>
        <w:rPr>
          <w:spacing w:val="-2"/>
        </w:rPr>
        <w:t xml:space="preserve"> </w:t>
      </w:r>
      <w:r>
        <w:t>for</w:t>
      </w:r>
      <w:r>
        <w:rPr>
          <w:spacing w:val="-4"/>
        </w:rPr>
        <w:t xml:space="preserve"> </w:t>
      </w:r>
      <w:r>
        <w:t>a</w:t>
      </w:r>
      <w:r>
        <w:rPr>
          <w:spacing w:val="-3"/>
        </w:rPr>
        <w:t xml:space="preserve"> </w:t>
      </w:r>
      <w:r>
        <w:t>daily</w:t>
      </w:r>
      <w:r>
        <w:rPr>
          <w:spacing w:val="-2"/>
        </w:rPr>
        <w:t xml:space="preserve"> </w:t>
      </w:r>
      <w:r>
        <w:t>rate</w:t>
      </w:r>
      <w:r>
        <w:rPr>
          <w:spacing w:val="-2"/>
        </w:rPr>
        <w:t xml:space="preserve"> </w:t>
      </w:r>
      <w:r>
        <w:t>based</w:t>
      </w:r>
      <w:r>
        <w:rPr>
          <w:spacing w:val="-2"/>
        </w:rPr>
        <w:t xml:space="preserve"> </w:t>
      </w:r>
      <w:r>
        <w:t>on</w:t>
      </w:r>
      <w:r>
        <w:rPr>
          <w:spacing w:val="-2"/>
        </w:rPr>
        <w:t xml:space="preserve"> </w:t>
      </w:r>
      <w:r>
        <w:t>capacity;</w:t>
      </w:r>
      <w:r>
        <w:rPr>
          <w:spacing w:val="-2"/>
        </w:rPr>
        <w:t xml:space="preserve"> </w:t>
      </w:r>
      <w:r>
        <w:t>ongoing</w:t>
      </w:r>
      <w:r>
        <w:rPr>
          <w:spacing w:val="-2"/>
        </w:rPr>
        <w:t xml:space="preserve"> </w:t>
      </w:r>
      <w:r>
        <w:t>medical</w:t>
      </w:r>
      <w:r>
        <w:rPr>
          <w:spacing w:val="-2"/>
        </w:rPr>
        <w:t xml:space="preserve"> </w:t>
      </w:r>
      <w:r>
        <w:t>supplies</w:t>
      </w:r>
      <w:r>
        <w:rPr>
          <w:spacing w:val="-3"/>
        </w:rPr>
        <w:t xml:space="preserve"> </w:t>
      </w:r>
      <w:r>
        <w:t>and</w:t>
      </w:r>
      <w:r>
        <w:rPr>
          <w:spacing w:val="-2"/>
        </w:rPr>
        <w:t xml:space="preserve"> </w:t>
      </w:r>
      <w:r>
        <w:t>specialized</w:t>
      </w:r>
      <w:r>
        <w:rPr>
          <w:spacing w:val="-2"/>
        </w:rPr>
        <w:t xml:space="preserve"> </w:t>
      </w:r>
      <w:r>
        <w:t>payments</w:t>
      </w:r>
      <w:r>
        <w:rPr>
          <w:spacing w:val="-3"/>
        </w:rPr>
        <w:t xml:space="preserve"> </w:t>
      </w:r>
      <w:r>
        <w:t>for</w:t>
      </w:r>
      <w:r>
        <w:rPr>
          <w:spacing w:val="-2"/>
        </w:rPr>
        <w:t xml:space="preserve"> </w:t>
      </w:r>
      <w:r>
        <w:t>staff</w:t>
      </w:r>
      <w:r>
        <w:rPr>
          <w:spacing w:val="-2"/>
        </w:rPr>
        <w:t xml:space="preserve"> </w:t>
      </w:r>
      <w:r>
        <w:t>that</w:t>
      </w:r>
      <w:r>
        <w:rPr>
          <w:spacing w:val="-2"/>
        </w:rPr>
        <w:t xml:space="preserve"> </w:t>
      </w:r>
      <w:r>
        <w:t>are</w:t>
      </w:r>
      <w:r>
        <w:rPr>
          <w:spacing w:val="-4"/>
        </w:rPr>
        <w:t xml:space="preserve"> </w:t>
      </w:r>
      <w:r>
        <w:t>not covered by insurance. In addition, grant funding may cover staff training, minimal building renovations to ensure setting requirements (e.g., room dividers, handicap accessibility etc.) and other startup costs. The homeless</w:t>
      </w:r>
      <w:r>
        <w:rPr>
          <w:spacing w:val="-4"/>
        </w:rPr>
        <w:t xml:space="preserve"> </w:t>
      </w:r>
      <w:r>
        <w:t>agency</w:t>
      </w:r>
      <w:r>
        <w:rPr>
          <w:spacing w:val="-3"/>
        </w:rPr>
        <w:t xml:space="preserve"> </w:t>
      </w:r>
      <w:r>
        <w:t>must</w:t>
      </w:r>
      <w:r>
        <w:rPr>
          <w:spacing w:val="-3"/>
        </w:rPr>
        <w:t xml:space="preserve"> </w:t>
      </w:r>
      <w:r>
        <w:t>be</w:t>
      </w:r>
      <w:r>
        <w:rPr>
          <w:spacing w:val="-2"/>
        </w:rPr>
        <w:t xml:space="preserve"> </w:t>
      </w:r>
      <w:r>
        <w:t>a</w:t>
      </w:r>
      <w:r>
        <w:rPr>
          <w:spacing w:val="-4"/>
        </w:rPr>
        <w:t xml:space="preserve"> </w:t>
      </w:r>
      <w:r>
        <w:t>contracted</w:t>
      </w:r>
      <w:r>
        <w:rPr>
          <w:spacing w:val="-3"/>
        </w:rPr>
        <w:t xml:space="preserve"> </w:t>
      </w:r>
      <w:r>
        <w:t>MassHealth</w:t>
      </w:r>
      <w:r>
        <w:rPr>
          <w:spacing w:val="-1"/>
        </w:rPr>
        <w:t xml:space="preserve"> </w:t>
      </w:r>
      <w:r>
        <w:t>provider,</w:t>
      </w:r>
      <w:r>
        <w:rPr>
          <w:spacing w:val="-3"/>
        </w:rPr>
        <w:t xml:space="preserve"> </w:t>
      </w:r>
      <w:r>
        <w:t>and</w:t>
      </w:r>
      <w:r>
        <w:rPr>
          <w:spacing w:val="-3"/>
        </w:rPr>
        <w:t xml:space="preserve"> </w:t>
      </w:r>
      <w:r>
        <w:t>ACO</w:t>
      </w:r>
      <w:r>
        <w:rPr>
          <w:spacing w:val="-2"/>
        </w:rPr>
        <w:t xml:space="preserve"> </w:t>
      </w:r>
      <w:r>
        <w:t>Flexible</w:t>
      </w:r>
      <w:r>
        <w:rPr>
          <w:spacing w:val="-4"/>
        </w:rPr>
        <w:t xml:space="preserve"> </w:t>
      </w:r>
      <w:r>
        <w:t>Services</w:t>
      </w:r>
      <w:r>
        <w:rPr>
          <w:spacing w:val="-4"/>
        </w:rPr>
        <w:t xml:space="preserve"> </w:t>
      </w:r>
      <w:r>
        <w:t>housing</w:t>
      </w:r>
      <w:r>
        <w:rPr>
          <w:spacing w:val="-3"/>
        </w:rPr>
        <w:t xml:space="preserve"> </w:t>
      </w:r>
      <w:r>
        <w:t>supports</w:t>
      </w:r>
      <w:r>
        <w:rPr>
          <w:spacing w:val="-4"/>
        </w:rPr>
        <w:t xml:space="preserve"> </w:t>
      </w:r>
      <w:r>
        <w:t>must be leveraged for housing navigation as applicable. Providers must bill insurance for clinical services, as applicable. Services included rehabilitative services, which are services listed in Appendix B. Room and board costs associated with this investment have not been included; they will be paid for using an alternative state funding source and have been extracted from the daily rate.</w:t>
      </w:r>
    </w:p>
    <w:p w14:paraId="79068A54" w14:textId="77777777" w:rsidR="00AF6EF7" w:rsidRDefault="00AF6EF7" w:rsidP="00FF579D">
      <w:pPr>
        <w:pStyle w:val="BodyText"/>
        <w:ind w:left="0" w:right="1050"/>
      </w:pPr>
    </w:p>
    <w:p w14:paraId="0AF5C456" w14:textId="77777777" w:rsidR="00AF6EF7" w:rsidRDefault="00000000" w:rsidP="00FF579D">
      <w:pPr>
        <w:pStyle w:val="BodyText"/>
        <w:ind w:right="1050"/>
      </w:pPr>
      <w:r>
        <w:t>These</w:t>
      </w:r>
      <w:r>
        <w:rPr>
          <w:spacing w:val="-4"/>
        </w:rPr>
        <w:t xml:space="preserve"> </w:t>
      </w:r>
      <w:r>
        <w:t>medical</w:t>
      </w:r>
      <w:r>
        <w:rPr>
          <w:spacing w:val="-3"/>
        </w:rPr>
        <w:t xml:space="preserve"> </w:t>
      </w:r>
      <w:r>
        <w:t>respite</w:t>
      </w:r>
      <w:r>
        <w:rPr>
          <w:spacing w:val="-4"/>
        </w:rPr>
        <w:t xml:space="preserve"> </w:t>
      </w:r>
      <w:r>
        <w:t>grants</w:t>
      </w:r>
      <w:r>
        <w:rPr>
          <w:spacing w:val="-4"/>
        </w:rPr>
        <w:t xml:space="preserve"> </w:t>
      </w:r>
      <w:r>
        <w:t>would</w:t>
      </w:r>
      <w:r>
        <w:rPr>
          <w:spacing w:val="-3"/>
        </w:rPr>
        <w:t xml:space="preserve"> </w:t>
      </w:r>
      <w:r>
        <w:t>provide</w:t>
      </w:r>
      <w:r>
        <w:rPr>
          <w:spacing w:val="-3"/>
        </w:rPr>
        <w:t xml:space="preserve"> </w:t>
      </w:r>
      <w:r>
        <w:t>recuperative</w:t>
      </w:r>
      <w:r>
        <w:rPr>
          <w:spacing w:val="-4"/>
        </w:rPr>
        <w:t xml:space="preserve"> </w:t>
      </w:r>
      <w:r>
        <w:t>housing</w:t>
      </w:r>
      <w:r>
        <w:rPr>
          <w:spacing w:val="-3"/>
        </w:rPr>
        <w:t xml:space="preserve"> </w:t>
      </w:r>
      <w:r>
        <w:t>and</w:t>
      </w:r>
      <w:r>
        <w:rPr>
          <w:spacing w:val="-3"/>
        </w:rPr>
        <w:t xml:space="preserve"> </w:t>
      </w:r>
      <w:r>
        <w:t>needed</w:t>
      </w:r>
      <w:r>
        <w:rPr>
          <w:spacing w:val="-3"/>
        </w:rPr>
        <w:t xml:space="preserve"> </w:t>
      </w:r>
      <w:r>
        <w:t>medical</w:t>
      </w:r>
      <w:r>
        <w:rPr>
          <w:spacing w:val="-3"/>
        </w:rPr>
        <w:t xml:space="preserve"> </w:t>
      </w:r>
      <w:r>
        <w:t>care</w:t>
      </w:r>
      <w:r>
        <w:rPr>
          <w:spacing w:val="-3"/>
        </w:rPr>
        <w:t xml:space="preserve"> </w:t>
      </w:r>
      <w:r>
        <w:t>for</w:t>
      </w:r>
      <w:r>
        <w:rPr>
          <w:spacing w:val="-5"/>
        </w:rPr>
        <w:t xml:space="preserve"> </w:t>
      </w:r>
      <w:r>
        <w:t>up</w:t>
      </w:r>
      <w:r>
        <w:rPr>
          <w:spacing w:val="-3"/>
        </w:rPr>
        <w:t xml:space="preserve"> </w:t>
      </w:r>
      <w:r>
        <w:t>to</w:t>
      </w:r>
      <w:r>
        <w:rPr>
          <w:spacing w:val="-1"/>
        </w:rPr>
        <w:t xml:space="preserve"> </w:t>
      </w:r>
      <w:r>
        <w:t>6</w:t>
      </w:r>
      <w:r>
        <w:rPr>
          <w:spacing w:val="-3"/>
        </w:rPr>
        <w:t xml:space="preserve"> </w:t>
      </w:r>
      <w:r>
        <w:t>months for individuals who are: 1) experiencing homelessness and are being discharged from</w:t>
      </w:r>
      <w:r>
        <w:rPr>
          <w:spacing w:val="-3"/>
        </w:rPr>
        <w:t xml:space="preserve"> </w:t>
      </w:r>
      <w:r>
        <w:t>a hospital after an</w:t>
      </w:r>
    </w:p>
    <w:p w14:paraId="1179C8A0" w14:textId="77777777" w:rsidR="00AF6EF7" w:rsidRDefault="00000000" w:rsidP="00FF579D">
      <w:pPr>
        <w:pStyle w:val="BodyText"/>
        <w:ind w:right="1050"/>
      </w:pPr>
      <w:r>
        <w:t>inpatient stay or ER visit, have no housing option identified post discharge</w:t>
      </w:r>
      <w:r>
        <w:rPr>
          <w:spacing w:val="-6"/>
        </w:rPr>
        <w:t xml:space="preserve"> </w:t>
      </w:r>
      <w:r>
        <w:t>and do not have the resources to obtain appropriate housing and 2) have a primary acute medical issue</w:t>
      </w:r>
      <w:r>
        <w:rPr>
          <w:spacing w:val="68"/>
        </w:rPr>
        <w:t xml:space="preserve"> </w:t>
      </w:r>
      <w:r>
        <w:t>that will resolve and require a safe place to stay and recuperate but do not require hospital level of care or nursing facility level of care. Examples of medical</w:t>
      </w:r>
      <w:r>
        <w:rPr>
          <w:spacing w:val="-3"/>
        </w:rPr>
        <w:t xml:space="preserve"> </w:t>
      </w:r>
      <w:r>
        <w:t>issues</w:t>
      </w:r>
      <w:r>
        <w:rPr>
          <w:spacing w:val="-4"/>
        </w:rPr>
        <w:t xml:space="preserve"> </w:t>
      </w:r>
      <w:r>
        <w:t>requiring</w:t>
      </w:r>
      <w:r>
        <w:rPr>
          <w:spacing w:val="-1"/>
        </w:rPr>
        <w:t xml:space="preserve"> </w:t>
      </w:r>
      <w:r>
        <w:t>such</w:t>
      </w:r>
      <w:r>
        <w:rPr>
          <w:spacing w:val="-3"/>
        </w:rPr>
        <w:t xml:space="preserve"> </w:t>
      </w:r>
      <w:r>
        <w:t>higher</w:t>
      </w:r>
      <w:r>
        <w:rPr>
          <w:spacing w:val="-5"/>
        </w:rPr>
        <w:t xml:space="preserve"> </w:t>
      </w:r>
      <w:r>
        <w:t>levels</w:t>
      </w:r>
      <w:r>
        <w:rPr>
          <w:spacing w:val="-4"/>
        </w:rPr>
        <w:t xml:space="preserve"> </w:t>
      </w:r>
      <w:r>
        <w:t>of</w:t>
      </w:r>
      <w:r>
        <w:rPr>
          <w:spacing w:val="-1"/>
        </w:rPr>
        <w:t xml:space="preserve"> </w:t>
      </w:r>
      <w:r>
        <w:t xml:space="preserve">care </w:t>
      </w:r>
      <w:proofErr w:type="gramStart"/>
      <w:r>
        <w:t>include,</w:t>
      </w:r>
      <w:r>
        <w:rPr>
          <w:spacing w:val="-3"/>
        </w:rPr>
        <w:t xml:space="preserve"> </w:t>
      </w:r>
      <w:r>
        <w:t>but</w:t>
      </w:r>
      <w:proofErr w:type="gramEnd"/>
      <w:r>
        <w:rPr>
          <w:spacing w:val="-3"/>
        </w:rPr>
        <w:t xml:space="preserve"> </w:t>
      </w:r>
      <w:r>
        <w:t>are</w:t>
      </w:r>
      <w:r>
        <w:rPr>
          <w:spacing w:val="-5"/>
        </w:rPr>
        <w:t xml:space="preserve"> </w:t>
      </w:r>
      <w:r>
        <w:t>not</w:t>
      </w:r>
      <w:r>
        <w:rPr>
          <w:spacing w:val="-3"/>
        </w:rPr>
        <w:t xml:space="preserve"> </w:t>
      </w:r>
      <w:r>
        <w:t>limited</w:t>
      </w:r>
      <w:r>
        <w:rPr>
          <w:spacing w:val="-3"/>
        </w:rPr>
        <w:t xml:space="preserve"> </w:t>
      </w:r>
      <w:r>
        <w:t>to:</w:t>
      </w:r>
      <w:r>
        <w:rPr>
          <w:spacing w:val="-3"/>
        </w:rPr>
        <w:t xml:space="preserve"> </w:t>
      </w:r>
      <w:r>
        <w:t>infections</w:t>
      </w:r>
      <w:r>
        <w:rPr>
          <w:spacing w:val="-4"/>
        </w:rPr>
        <w:t xml:space="preserve"> </w:t>
      </w:r>
      <w:r>
        <w:t>requiring</w:t>
      </w:r>
      <w:r>
        <w:rPr>
          <w:spacing w:val="-3"/>
        </w:rPr>
        <w:t xml:space="preserve"> </w:t>
      </w:r>
      <w:r>
        <w:t>long-term IV antibiotics, abscess/wounds, post-surgical recovery, fractures, cancers, COPD, osteomyelitis, surgical amputations, renal failure, heart failure, etc.).</w:t>
      </w:r>
    </w:p>
    <w:p w14:paraId="08124A24" w14:textId="77777777" w:rsidR="00AF6EF7" w:rsidRDefault="00AF6EF7" w:rsidP="00FF579D">
      <w:pPr>
        <w:pStyle w:val="BodyText"/>
        <w:spacing w:before="1"/>
        <w:ind w:left="0" w:right="1050"/>
      </w:pPr>
    </w:p>
    <w:p w14:paraId="40B2FA67" w14:textId="77777777" w:rsidR="00AF6EF7" w:rsidRDefault="00000000" w:rsidP="00FF579D">
      <w:pPr>
        <w:pStyle w:val="BodyText"/>
        <w:ind w:right="1050"/>
      </w:pPr>
      <w:r>
        <w:t>To</w:t>
      </w:r>
      <w:r>
        <w:rPr>
          <w:spacing w:val="-3"/>
        </w:rPr>
        <w:t xml:space="preserve"> </w:t>
      </w:r>
      <w:r>
        <w:t>evaluate</w:t>
      </w:r>
      <w:r>
        <w:rPr>
          <w:spacing w:val="-2"/>
        </w:rPr>
        <w:t xml:space="preserve"> </w:t>
      </w:r>
      <w:r>
        <w:t>and</w:t>
      </w:r>
      <w:r>
        <w:rPr>
          <w:spacing w:val="-3"/>
        </w:rPr>
        <w:t xml:space="preserve"> </w:t>
      </w:r>
      <w:r>
        <w:t>measure</w:t>
      </w:r>
      <w:r>
        <w:rPr>
          <w:spacing w:val="-2"/>
        </w:rPr>
        <w:t xml:space="preserve"> </w:t>
      </w:r>
      <w:r>
        <w:t>the</w:t>
      </w:r>
      <w:r>
        <w:rPr>
          <w:spacing w:val="-3"/>
        </w:rPr>
        <w:t xml:space="preserve"> </w:t>
      </w:r>
      <w:r>
        <w:t>impact</w:t>
      </w:r>
      <w:r>
        <w:rPr>
          <w:spacing w:val="-3"/>
        </w:rPr>
        <w:t xml:space="preserve"> </w:t>
      </w:r>
      <w:r>
        <w:t>of</w:t>
      </w:r>
      <w:r>
        <w:rPr>
          <w:spacing w:val="-3"/>
        </w:rPr>
        <w:t xml:space="preserve"> </w:t>
      </w:r>
      <w:r>
        <w:t>this</w:t>
      </w:r>
      <w:r>
        <w:rPr>
          <w:spacing w:val="-3"/>
        </w:rPr>
        <w:t xml:space="preserve"> </w:t>
      </w:r>
      <w:r>
        <w:t>initiative,</w:t>
      </w:r>
      <w:r>
        <w:rPr>
          <w:spacing w:val="-3"/>
        </w:rPr>
        <w:t xml:space="preserve"> </w:t>
      </w:r>
      <w:r>
        <w:t>up</w:t>
      </w:r>
      <w:r>
        <w:rPr>
          <w:spacing w:val="-3"/>
        </w:rPr>
        <w:t xml:space="preserve"> </w:t>
      </w:r>
      <w:r>
        <w:t>to</w:t>
      </w:r>
      <w:r>
        <w:rPr>
          <w:spacing w:val="-3"/>
        </w:rPr>
        <w:t xml:space="preserve"> </w:t>
      </w:r>
      <w:r>
        <w:t>$200,000</w:t>
      </w:r>
      <w:r>
        <w:rPr>
          <w:spacing w:val="-3"/>
        </w:rPr>
        <w:t xml:space="preserve"> </w:t>
      </w:r>
      <w:r>
        <w:t>will</w:t>
      </w:r>
      <w:r>
        <w:rPr>
          <w:spacing w:val="-3"/>
        </w:rPr>
        <w:t xml:space="preserve"> </w:t>
      </w:r>
      <w:r>
        <w:t>be</w:t>
      </w:r>
      <w:r>
        <w:rPr>
          <w:spacing w:val="-3"/>
        </w:rPr>
        <w:t xml:space="preserve"> </w:t>
      </w:r>
      <w:r>
        <w:t>set</w:t>
      </w:r>
      <w:r>
        <w:rPr>
          <w:spacing w:val="-3"/>
        </w:rPr>
        <w:t xml:space="preserve"> </w:t>
      </w:r>
      <w:r>
        <w:t>aside</w:t>
      </w:r>
      <w:r>
        <w:rPr>
          <w:spacing w:val="-3"/>
        </w:rPr>
        <w:t xml:space="preserve"> </w:t>
      </w:r>
      <w:r>
        <w:t>to</w:t>
      </w:r>
      <w:r>
        <w:rPr>
          <w:spacing w:val="-3"/>
        </w:rPr>
        <w:t xml:space="preserve"> </w:t>
      </w:r>
      <w:r>
        <w:t>evaluate</w:t>
      </w:r>
      <w:r>
        <w:rPr>
          <w:spacing w:val="-1"/>
        </w:rPr>
        <w:t xml:space="preserve"> </w:t>
      </w:r>
      <w:r>
        <w:t>the</w:t>
      </w:r>
      <w:r>
        <w:rPr>
          <w:spacing w:val="-2"/>
        </w:rPr>
        <w:t xml:space="preserve"> </w:t>
      </w:r>
      <w:r>
        <w:t>outcomes of the Medical Respite grants which will inform a sustainability plan, inclusive of recommendations for exploring future Medicaid financing for this model.</w:t>
      </w:r>
    </w:p>
    <w:p w14:paraId="2D3D2B85" w14:textId="77777777" w:rsidR="00AF6EF7" w:rsidRDefault="00000000" w:rsidP="00FF579D">
      <w:pPr>
        <w:spacing w:before="252"/>
        <w:ind w:left="320" w:right="1050"/>
        <w:rPr>
          <w:i/>
          <w:sz w:val="24"/>
        </w:rPr>
      </w:pPr>
      <w:r>
        <w:rPr>
          <w:i/>
          <w:color w:val="001F5F"/>
          <w:sz w:val="24"/>
        </w:rPr>
        <w:t>FY23</w:t>
      </w:r>
      <w:r>
        <w:rPr>
          <w:i/>
          <w:color w:val="001F5F"/>
          <w:spacing w:val="-1"/>
          <w:sz w:val="24"/>
        </w:rPr>
        <w:t xml:space="preserve"> </w:t>
      </w:r>
      <w:r>
        <w:rPr>
          <w:i/>
          <w:color w:val="001F5F"/>
          <w:sz w:val="24"/>
        </w:rPr>
        <w:t xml:space="preserve">Q4 </w:t>
      </w:r>
      <w:r>
        <w:rPr>
          <w:i/>
          <w:color w:val="001F5F"/>
          <w:spacing w:val="-2"/>
          <w:sz w:val="24"/>
        </w:rPr>
        <w:t>modifications:</w:t>
      </w:r>
    </w:p>
    <w:p w14:paraId="1EBB4896" w14:textId="77777777" w:rsidR="00AF6EF7" w:rsidRDefault="00000000" w:rsidP="00FF579D">
      <w:pPr>
        <w:ind w:left="320" w:right="1050"/>
        <w:rPr>
          <w:i/>
          <w:sz w:val="24"/>
        </w:rPr>
      </w:pPr>
      <w:r>
        <w:rPr>
          <w:i/>
          <w:sz w:val="24"/>
        </w:rPr>
        <w:t>Under</w:t>
      </w:r>
      <w:r>
        <w:rPr>
          <w:i/>
          <w:spacing w:val="-3"/>
          <w:sz w:val="24"/>
        </w:rPr>
        <w:t xml:space="preserve"> </w:t>
      </w:r>
      <w:r>
        <w:rPr>
          <w:i/>
          <w:sz w:val="24"/>
        </w:rPr>
        <w:t>the</w:t>
      </w:r>
      <w:r>
        <w:rPr>
          <w:i/>
          <w:spacing w:val="-2"/>
          <w:sz w:val="24"/>
        </w:rPr>
        <w:t xml:space="preserve"> </w:t>
      </w:r>
      <w:r>
        <w:rPr>
          <w:i/>
          <w:sz w:val="24"/>
        </w:rPr>
        <w:t>modified</w:t>
      </w:r>
      <w:r>
        <w:rPr>
          <w:i/>
          <w:spacing w:val="-2"/>
          <w:sz w:val="24"/>
        </w:rPr>
        <w:t xml:space="preserve"> </w:t>
      </w:r>
      <w:r>
        <w:rPr>
          <w:i/>
          <w:sz w:val="24"/>
        </w:rPr>
        <w:t>proposal,</w:t>
      </w:r>
      <w:r>
        <w:rPr>
          <w:i/>
          <w:spacing w:val="-2"/>
          <w:sz w:val="24"/>
        </w:rPr>
        <w:t xml:space="preserve"> </w:t>
      </w:r>
      <w:r>
        <w:rPr>
          <w:i/>
          <w:sz w:val="24"/>
        </w:rPr>
        <w:t>Massachusetts</w:t>
      </w:r>
      <w:r>
        <w:rPr>
          <w:i/>
          <w:spacing w:val="-3"/>
          <w:sz w:val="24"/>
        </w:rPr>
        <w:t xml:space="preserve"> </w:t>
      </w:r>
      <w:r>
        <w:rPr>
          <w:i/>
          <w:sz w:val="24"/>
        </w:rPr>
        <w:t>seeks</w:t>
      </w:r>
      <w:r>
        <w:rPr>
          <w:i/>
          <w:spacing w:val="-1"/>
          <w:sz w:val="24"/>
        </w:rPr>
        <w:t xml:space="preserve"> </w:t>
      </w:r>
      <w:r>
        <w:rPr>
          <w:i/>
          <w:sz w:val="24"/>
        </w:rPr>
        <w:t>to</w:t>
      </w:r>
      <w:r>
        <w:rPr>
          <w:i/>
          <w:spacing w:val="-2"/>
          <w:sz w:val="24"/>
        </w:rPr>
        <w:t xml:space="preserve"> </w:t>
      </w:r>
      <w:r>
        <w:rPr>
          <w:i/>
          <w:sz w:val="24"/>
        </w:rPr>
        <w:t>increase</w:t>
      </w:r>
      <w:r>
        <w:rPr>
          <w:i/>
          <w:spacing w:val="-3"/>
          <w:sz w:val="24"/>
        </w:rPr>
        <w:t xml:space="preserve"> </w:t>
      </w:r>
      <w:r>
        <w:rPr>
          <w:i/>
          <w:sz w:val="24"/>
        </w:rPr>
        <w:t>the</w:t>
      </w:r>
      <w:r>
        <w:rPr>
          <w:i/>
          <w:spacing w:val="-2"/>
          <w:sz w:val="24"/>
        </w:rPr>
        <w:t xml:space="preserve"> </w:t>
      </w:r>
      <w:r>
        <w:rPr>
          <w:i/>
          <w:sz w:val="24"/>
        </w:rPr>
        <w:t>number</w:t>
      </w:r>
      <w:r>
        <w:rPr>
          <w:i/>
          <w:spacing w:val="-1"/>
          <w:sz w:val="24"/>
        </w:rPr>
        <w:t xml:space="preserve"> </w:t>
      </w:r>
      <w:r>
        <w:rPr>
          <w:i/>
          <w:sz w:val="24"/>
        </w:rPr>
        <w:t>of</w:t>
      </w:r>
      <w:r>
        <w:rPr>
          <w:i/>
          <w:spacing w:val="-2"/>
          <w:sz w:val="24"/>
        </w:rPr>
        <w:t xml:space="preserve"> </w:t>
      </w:r>
      <w:r>
        <w:rPr>
          <w:i/>
          <w:sz w:val="24"/>
        </w:rPr>
        <w:t>potential</w:t>
      </w:r>
      <w:r>
        <w:rPr>
          <w:i/>
          <w:spacing w:val="-2"/>
          <w:sz w:val="24"/>
        </w:rPr>
        <w:t xml:space="preserve"> </w:t>
      </w:r>
      <w:r>
        <w:rPr>
          <w:i/>
          <w:sz w:val="24"/>
        </w:rPr>
        <w:t>grant</w:t>
      </w:r>
      <w:r>
        <w:rPr>
          <w:i/>
          <w:spacing w:val="-2"/>
          <w:sz w:val="24"/>
        </w:rPr>
        <w:t xml:space="preserve"> </w:t>
      </w:r>
      <w:r>
        <w:rPr>
          <w:i/>
          <w:sz w:val="24"/>
        </w:rPr>
        <w:t>awards</w:t>
      </w:r>
      <w:r>
        <w:rPr>
          <w:i/>
          <w:spacing w:val="-4"/>
          <w:sz w:val="24"/>
        </w:rPr>
        <w:t xml:space="preserve"> </w:t>
      </w:r>
      <w:r>
        <w:rPr>
          <w:i/>
          <w:sz w:val="24"/>
        </w:rPr>
        <w:t>from</w:t>
      </w:r>
      <w:r>
        <w:rPr>
          <w:i/>
          <w:spacing w:val="-3"/>
          <w:sz w:val="24"/>
        </w:rPr>
        <w:t xml:space="preserve"> </w:t>
      </w:r>
      <w:r>
        <w:rPr>
          <w:i/>
          <w:sz w:val="24"/>
        </w:rPr>
        <w:t>3-6</w:t>
      </w:r>
      <w:r>
        <w:rPr>
          <w:i/>
          <w:spacing w:val="-2"/>
          <w:sz w:val="24"/>
        </w:rPr>
        <w:t xml:space="preserve"> </w:t>
      </w:r>
      <w:r>
        <w:rPr>
          <w:i/>
          <w:sz w:val="24"/>
        </w:rPr>
        <w:t>to up to 10. The state also proposes requiring that healthcare providers and homeless agencies must apply in partnership for these grants.</w:t>
      </w:r>
    </w:p>
    <w:p w14:paraId="11DC6FF9" w14:textId="77777777" w:rsidR="00AF6EF7" w:rsidRDefault="00AF6EF7" w:rsidP="00FF579D">
      <w:pPr>
        <w:pStyle w:val="BodyText"/>
        <w:spacing w:before="1"/>
        <w:ind w:left="0" w:right="1050"/>
        <w:rPr>
          <w:i/>
        </w:rPr>
      </w:pPr>
    </w:p>
    <w:p w14:paraId="50C04FE4" w14:textId="77777777" w:rsidR="00AF6EF7" w:rsidRDefault="00000000" w:rsidP="00FF579D">
      <w:pPr>
        <w:pStyle w:val="BodyText"/>
        <w:ind w:right="1050"/>
      </w:pPr>
      <w:r>
        <w:t>Using HCBS ARPA funds, MassHealth will establish a grant program to pilot the Medical Respite model as an innovation</w:t>
      </w:r>
      <w:r>
        <w:rPr>
          <w:spacing w:val="-1"/>
        </w:rPr>
        <w:t xml:space="preserve"> </w:t>
      </w:r>
      <w:r>
        <w:t>initiative</w:t>
      </w:r>
      <w:r>
        <w:rPr>
          <w:spacing w:val="-1"/>
        </w:rPr>
        <w:t xml:space="preserve"> </w:t>
      </w:r>
      <w:r>
        <w:t>to</w:t>
      </w:r>
      <w:r>
        <w:rPr>
          <w:spacing w:val="-1"/>
        </w:rPr>
        <w:t xml:space="preserve"> </w:t>
      </w:r>
      <w:r>
        <w:t>explore</w:t>
      </w:r>
      <w:r>
        <w:rPr>
          <w:spacing w:val="-3"/>
        </w:rPr>
        <w:t xml:space="preserve"> </w:t>
      </w:r>
      <w:r>
        <w:t>best</w:t>
      </w:r>
      <w:r>
        <w:rPr>
          <w:spacing w:val="-1"/>
        </w:rPr>
        <w:t xml:space="preserve"> </w:t>
      </w:r>
      <w:r>
        <w:t>practices</w:t>
      </w:r>
      <w:r>
        <w:rPr>
          <w:spacing w:val="-2"/>
        </w:rPr>
        <w:t xml:space="preserve"> </w:t>
      </w:r>
      <w:r>
        <w:t>for meeting</w:t>
      </w:r>
      <w:r>
        <w:rPr>
          <w:spacing w:val="-1"/>
        </w:rPr>
        <w:t xml:space="preserve"> </w:t>
      </w:r>
      <w:r>
        <w:t>the</w:t>
      </w:r>
      <w:r>
        <w:rPr>
          <w:spacing w:val="-1"/>
        </w:rPr>
        <w:t xml:space="preserve"> </w:t>
      </w:r>
      <w:r>
        <w:t>needs</w:t>
      </w:r>
      <w:r>
        <w:rPr>
          <w:spacing w:val="-2"/>
        </w:rPr>
        <w:t xml:space="preserve"> </w:t>
      </w:r>
      <w:r>
        <w:t>of</w:t>
      </w:r>
      <w:r>
        <w:rPr>
          <w:spacing w:val="-1"/>
        </w:rPr>
        <w:t xml:space="preserve"> </w:t>
      </w:r>
      <w:r>
        <w:t>those</w:t>
      </w:r>
      <w:r>
        <w:rPr>
          <w:spacing w:val="-2"/>
        </w:rPr>
        <w:t xml:space="preserve"> </w:t>
      </w:r>
      <w:r>
        <w:t>experiencing</w:t>
      </w:r>
      <w:r>
        <w:rPr>
          <w:spacing w:val="-1"/>
        </w:rPr>
        <w:t xml:space="preserve"> </w:t>
      </w:r>
      <w:r>
        <w:t>homelessness,</w:t>
      </w:r>
      <w:r>
        <w:rPr>
          <w:spacing w:val="-1"/>
        </w:rPr>
        <w:t xml:space="preserve"> </w:t>
      </w:r>
      <w:r>
        <w:t>in</w:t>
      </w:r>
      <w:r>
        <w:rPr>
          <w:spacing w:val="-1"/>
        </w:rPr>
        <w:t xml:space="preserve"> </w:t>
      </w:r>
      <w:r>
        <w:t>need of recuperative housing and care.</w:t>
      </w:r>
      <w:r>
        <w:rPr>
          <w:spacing w:val="40"/>
        </w:rPr>
        <w:t xml:space="preserve"> </w:t>
      </w:r>
      <w:r>
        <w:t>Specifically, ARPA funds would be used to provide up to 10 pilot grants to agencies</w:t>
      </w:r>
      <w:r>
        <w:rPr>
          <w:spacing w:val="-4"/>
        </w:rPr>
        <w:t xml:space="preserve"> </w:t>
      </w:r>
      <w:r>
        <w:t>interested</w:t>
      </w:r>
      <w:r>
        <w:rPr>
          <w:spacing w:val="-3"/>
        </w:rPr>
        <w:t xml:space="preserve"> </w:t>
      </w:r>
      <w:r>
        <w:t>in</w:t>
      </w:r>
      <w:r>
        <w:rPr>
          <w:spacing w:val="-3"/>
        </w:rPr>
        <w:t xml:space="preserve"> </w:t>
      </w:r>
      <w:r>
        <w:t>creating</w:t>
      </w:r>
      <w:r>
        <w:rPr>
          <w:spacing w:val="-3"/>
        </w:rPr>
        <w:t xml:space="preserve"> </w:t>
      </w:r>
      <w:r>
        <w:t>a</w:t>
      </w:r>
      <w:r>
        <w:rPr>
          <w:spacing w:val="-4"/>
        </w:rPr>
        <w:t xml:space="preserve"> </w:t>
      </w:r>
      <w:r>
        <w:t>new</w:t>
      </w:r>
      <w:r>
        <w:rPr>
          <w:spacing w:val="-4"/>
        </w:rPr>
        <w:t xml:space="preserve"> </w:t>
      </w:r>
      <w:r>
        <w:t>Medical</w:t>
      </w:r>
      <w:r>
        <w:rPr>
          <w:spacing w:val="-3"/>
        </w:rPr>
        <w:t xml:space="preserve"> </w:t>
      </w:r>
      <w:r>
        <w:t>Respite</w:t>
      </w:r>
      <w:r>
        <w:rPr>
          <w:spacing w:val="-4"/>
        </w:rPr>
        <w:t xml:space="preserve"> </w:t>
      </w:r>
      <w:r>
        <w:t>program</w:t>
      </w:r>
      <w:r>
        <w:rPr>
          <w:spacing w:val="-3"/>
        </w:rPr>
        <w:t xml:space="preserve"> </w:t>
      </w:r>
      <w:r>
        <w:t>or</w:t>
      </w:r>
      <w:r>
        <w:rPr>
          <w:spacing w:val="-3"/>
        </w:rPr>
        <w:t xml:space="preserve"> </w:t>
      </w:r>
      <w:r>
        <w:t>expanding</w:t>
      </w:r>
      <w:r>
        <w:rPr>
          <w:spacing w:val="-3"/>
        </w:rPr>
        <w:t xml:space="preserve"> </w:t>
      </w:r>
      <w:r>
        <w:t>the</w:t>
      </w:r>
      <w:r>
        <w:rPr>
          <w:spacing w:val="-3"/>
        </w:rPr>
        <w:t xml:space="preserve"> </w:t>
      </w:r>
      <w:r>
        <w:t>capacity</w:t>
      </w:r>
      <w:r>
        <w:rPr>
          <w:spacing w:val="-3"/>
        </w:rPr>
        <w:t xml:space="preserve"> </w:t>
      </w:r>
      <w:r>
        <w:t>of</w:t>
      </w:r>
      <w:r>
        <w:rPr>
          <w:spacing w:val="-3"/>
        </w:rPr>
        <w:t xml:space="preserve"> </w:t>
      </w:r>
      <w:r>
        <w:t>an</w:t>
      </w:r>
      <w:r>
        <w:rPr>
          <w:spacing w:val="-3"/>
        </w:rPr>
        <w:t xml:space="preserve"> </w:t>
      </w:r>
      <w:r>
        <w:t>existing</w:t>
      </w:r>
      <w:r>
        <w:rPr>
          <w:spacing w:val="-3"/>
        </w:rPr>
        <w:t xml:space="preserve"> </w:t>
      </w:r>
      <w:r>
        <w:t xml:space="preserve">program within smaller community-based settings. In total, across all programs, Massachusetts anticipates serving 50 people per day under this program. Medical Respite services are provided within the community and not in </w:t>
      </w:r>
      <w:r>
        <w:rPr>
          <w:spacing w:val="-2"/>
        </w:rPr>
        <w:t>IMDs.</w:t>
      </w:r>
    </w:p>
    <w:p w14:paraId="7CC5ACA6"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467D5FCE" w14:textId="77777777" w:rsidR="00AF6EF7" w:rsidRDefault="00000000" w:rsidP="00FF579D">
      <w:pPr>
        <w:pStyle w:val="BodyText"/>
        <w:spacing w:before="79"/>
        <w:ind w:right="1050"/>
      </w:pPr>
      <w:r>
        <w:t>Healthcare providers and homeless agencies must apply in partnership for these grants. Grant funding will be used</w:t>
      </w:r>
      <w:r>
        <w:rPr>
          <w:spacing w:val="-2"/>
        </w:rPr>
        <w:t xml:space="preserve"> </w:t>
      </w:r>
      <w:r>
        <w:t>for</w:t>
      </w:r>
      <w:r>
        <w:rPr>
          <w:spacing w:val="-4"/>
        </w:rPr>
        <w:t xml:space="preserve"> </w:t>
      </w:r>
      <w:r>
        <w:t>a</w:t>
      </w:r>
      <w:r>
        <w:rPr>
          <w:spacing w:val="-3"/>
        </w:rPr>
        <w:t xml:space="preserve"> </w:t>
      </w:r>
      <w:r>
        <w:t>daily</w:t>
      </w:r>
      <w:r>
        <w:rPr>
          <w:spacing w:val="-2"/>
        </w:rPr>
        <w:t xml:space="preserve"> </w:t>
      </w:r>
      <w:r>
        <w:t>rate</w:t>
      </w:r>
      <w:r>
        <w:rPr>
          <w:spacing w:val="-2"/>
        </w:rPr>
        <w:t xml:space="preserve"> </w:t>
      </w:r>
      <w:r>
        <w:t>based</w:t>
      </w:r>
      <w:r>
        <w:rPr>
          <w:spacing w:val="-2"/>
        </w:rPr>
        <w:t xml:space="preserve"> </w:t>
      </w:r>
      <w:r>
        <w:t>on</w:t>
      </w:r>
      <w:r>
        <w:rPr>
          <w:spacing w:val="-2"/>
        </w:rPr>
        <w:t xml:space="preserve"> </w:t>
      </w:r>
      <w:r>
        <w:t>capacity;</w:t>
      </w:r>
      <w:r>
        <w:rPr>
          <w:spacing w:val="-2"/>
        </w:rPr>
        <w:t xml:space="preserve"> </w:t>
      </w:r>
      <w:r>
        <w:t>ongoing</w:t>
      </w:r>
      <w:r>
        <w:rPr>
          <w:spacing w:val="-2"/>
        </w:rPr>
        <w:t xml:space="preserve"> </w:t>
      </w:r>
      <w:r>
        <w:t>medical</w:t>
      </w:r>
      <w:r>
        <w:rPr>
          <w:spacing w:val="-2"/>
        </w:rPr>
        <w:t xml:space="preserve"> </w:t>
      </w:r>
      <w:r>
        <w:t>supplies</w:t>
      </w:r>
      <w:r>
        <w:rPr>
          <w:spacing w:val="-3"/>
        </w:rPr>
        <w:t xml:space="preserve"> </w:t>
      </w:r>
      <w:r>
        <w:t>and</w:t>
      </w:r>
      <w:r>
        <w:rPr>
          <w:spacing w:val="-2"/>
        </w:rPr>
        <w:t xml:space="preserve"> </w:t>
      </w:r>
      <w:r>
        <w:t>specialized</w:t>
      </w:r>
      <w:r>
        <w:rPr>
          <w:spacing w:val="-2"/>
        </w:rPr>
        <w:t xml:space="preserve"> </w:t>
      </w:r>
      <w:r>
        <w:t>payments</w:t>
      </w:r>
      <w:r>
        <w:rPr>
          <w:spacing w:val="-3"/>
        </w:rPr>
        <w:t xml:space="preserve"> </w:t>
      </w:r>
      <w:r>
        <w:t>for</w:t>
      </w:r>
      <w:r>
        <w:rPr>
          <w:spacing w:val="-2"/>
        </w:rPr>
        <w:t xml:space="preserve"> </w:t>
      </w:r>
      <w:r>
        <w:t>staff</w:t>
      </w:r>
      <w:r>
        <w:rPr>
          <w:spacing w:val="-2"/>
        </w:rPr>
        <w:t xml:space="preserve"> </w:t>
      </w:r>
      <w:r>
        <w:t>that</w:t>
      </w:r>
      <w:r>
        <w:rPr>
          <w:spacing w:val="-2"/>
        </w:rPr>
        <w:t xml:space="preserve"> </w:t>
      </w:r>
      <w:r>
        <w:t>are</w:t>
      </w:r>
      <w:r>
        <w:rPr>
          <w:spacing w:val="-4"/>
        </w:rPr>
        <w:t xml:space="preserve"> </w:t>
      </w:r>
      <w:r>
        <w:t>not covered by insurance.</w:t>
      </w:r>
    </w:p>
    <w:p w14:paraId="52D13348" w14:textId="77777777" w:rsidR="00AF6EF7" w:rsidRDefault="00AF6EF7" w:rsidP="00FF579D">
      <w:pPr>
        <w:pStyle w:val="BodyText"/>
        <w:ind w:left="0" w:right="1050"/>
      </w:pPr>
    </w:p>
    <w:p w14:paraId="3EA93C01" w14:textId="77777777" w:rsidR="00AF6EF7" w:rsidRDefault="00000000" w:rsidP="00FF579D">
      <w:pPr>
        <w:ind w:left="320" w:right="1050"/>
        <w:rPr>
          <w:sz w:val="24"/>
        </w:rPr>
      </w:pPr>
      <w:r>
        <w:rPr>
          <w:b/>
          <w:i/>
          <w:color w:val="001F5F"/>
          <w:sz w:val="24"/>
        </w:rPr>
        <w:t>FY24</w:t>
      </w:r>
      <w:r>
        <w:rPr>
          <w:b/>
          <w:i/>
          <w:color w:val="001F5F"/>
          <w:spacing w:val="-15"/>
          <w:sz w:val="24"/>
        </w:rPr>
        <w:t xml:space="preserve"> </w:t>
      </w:r>
      <w:r>
        <w:rPr>
          <w:b/>
          <w:i/>
          <w:color w:val="001F5F"/>
          <w:sz w:val="24"/>
        </w:rPr>
        <w:t>Q1</w:t>
      </w:r>
      <w:r>
        <w:rPr>
          <w:b/>
          <w:i/>
          <w:color w:val="001F5F"/>
          <w:spacing w:val="-15"/>
          <w:sz w:val="24"/>
        </w:rPr>
        <w:t xml:space="preserve"> </w:t>
      </w:r>
      <w:r>
        <w:rPr>
          <w:b/>
          <w:i/>
          <w:color w:val="001F5F"/>
          <w:sz w:val="24"/>
        </w:rPr>
        <w:t xml:space="preserve">Update </w:t>
      </w:r>
      <w:r>
        <w:rPr>
          <w:b/>
          <w:i/>
          <w:sz w:val="24"/>
        </w:rPr>
        <w:t xml:space="preserve">Status: </w:t>
      </w:r>
      <w:r>
        <w:rPr>
          <w:sz w:val="24"/>
        </w:rPr>
        <w:t>Active</w:t>
      </w:r>
    </w:p>
    <w:p w14:paraId="7D6FCCF3" w14:textId="77777777" w:rsidR="00AF6EF7" w:rsidRDefault="00000000" w:rsidP="00FF579D">
      <w:pPr>
        <w:ind w:left="320" w:right="1050"/>
        <w:rPr>
          <w:sz w:val="24"/>
        </w:rPr>
      </w:pPr>
      <w:r>
        <w:rPr>
          <w:b/>
          <w:i/>
          <w:sz w:val="24"/>
        </w:rPr>
        <w:t>Updated</w:t>
      </w:r>
      <w:r>
        <w:rPr>
          <w:b/>
          <w:i/>
          <w:spacing w:val="-4"/>
          <w:sz w:val="24"/>
        </w:rPr>
        <w:t xml:space="preserve"> </w:t>
      </w:r>
      <w:r>
        <w:rPr>
          <w:b/>
          <w:i/>
          <w:sz w:val="24"/>
        </w:rPr>
        <w:t>Implementation</w:t>
      </w:r>
      <w:r>
        <w:rPr>
          <w:b/>
          <w:i/>
          <w:spacing w:val="-1"/>
          <w:sz w:val="24"/>
        </w:rPr>
        <w:t xml:space="preserve"> </w:t>
      </w:r>
      <w:r>
        <w:rPr>
          <w:b/>
          <w:i/>
          <w:sz w:val="24"/>
        </w:rPr>
        <w:t>Date:</w:t>
      </w:r>
      <w:r>
        <w:rPr>
          <w:b/>
          <w:i/>
          <w:spacing w:val="-2"/>
          <w:sz w:val="24"/>
        </w:rPr>
        <w:t xml:space="preserve"> </w:t>
      </w:r>
      <w:r>
        <w:rPr>
          <w:sz w:val="24"/>
        </w:rPr>
        <w:t>May</w:t>
      </w:r>
      <w:r>
        <w:rPr>
          <w:spacing w:val="-1"/>
          <w:sz w:val="24"/>
        </w:rPr>
        <w:t xml:space="preserve"> </w:t>
      </w:r>
      <w:r>
        <w:rPr>
          <w:spacing w:val="-4"/>
          <w:sz w:val="24"/>
        </w:rPr>
        <w:t>2023</w:t>
      </w:r>
    </w:p>
    <w:p w14:paraId="45167745" w14:textId="77777777" w:rsidR="00AF6EF7" w:rsidRDefault="00000000" w:rsidP="00FF579D">
      <w:pPr>
        <w:ind w:left="320" w:right="1050"/>
        <w:rPr>
          <w:sz w:val="24"/>
        </w:rPr>
      </w:pPr>
      <w:r>
        <w:rPr>
          <w:b/>
          <w:i/>
          <w:sz w:val="24"/>
        </w:rPr>
        <w:t>Updated</w:t>
      </w:r>
      <w:r>
        <w:rPr>
          <w:b/>
          <w:i/>
          <w:spacing w:val="-2"/>
          <w:sz w:val="24"/>
        </w:rPr>
        <w:t xml:space="preserve"> </w:t>
      </w:r>
      <w:r>
        <w:rPr>
          <w:b/>
          <w:i/>
          <w:sz w:val="24"/>
        </w:rPr>
        <w:t>Estimated</w:t>
      </w:r>
      <w:r>
        <w:rPr>
          <w:b/>
          <w:i/>
          <w:spacing w:val="-1"/>
          <w:sz w:val="24"/>
        </w:rPr>
        <w:t xml:space="preserve"> </w:t>
      </w:r>
      <w:r>
        <w:rPr>
          <w:b/>
          <w:i/>
          <w:sz w:val="24"/>
        </w:rPr>
        <w:t xml:space="preserve">Investment: </w:t>
      </w:r>
      <w:r>
        <w:rPr>
          <w:sz w:val="24"/>
        </w:rPr>
        <w:t>$7,787,150</w:t>
      </w:r>
      <w:r>
        <w:rPr>
          <w:spacing w:val="-2"/>
          <w:sz w:val="24"/>
        </w:rPr>
        <w:t xml:space="preserve"> </w:t>
      </w:r>
      <w:r>
        <w:rPr>
          <w:sz w:val="24"/>
        </w:rPr>
        <w:t>(gross);</w:t>
      </w:r>
      <w:r>
        <w:rPr>
          <w:spacing w:val="-1"/>
          <w:sz w:val="24"/>
        </w:rPr>
        <w:t xml:space="preserve"> </w:t>
      </w:r>
      <w:r>
        <w:rPr>
          <w:sz w:val="24"/>
        </w:rPr>
        <w:t>No</w:t>
      </w:r>
      <w:r>
        <w:rPr>
          <w:spacing w:val="-1"/>
          <w:sz w:val="24"/>
        </w:rPr>
        <w:t xml:space="preserve"> </w:t>
      </w:r>
      <w:r>
        <w:rPr>
          <w:sz w:val="24"/>
        </w:rPr>
        <w:t>FFP</w:t>
      </w:r>
      <w:r>
        <w:rPr>
          <w:spacing w:val="-2"/>
          <w:sz w:val="24"/>
        </w:rPr>
        <w:t xml:space="preserve"> </w:t>
      </w:r>
      <w:r>
        <w:rPr>
          <w:sz w:val="24"/>
        </w:rPr>
        <w:t>anticipated</w:t>
      </w:r>
      <w:r>
        <w:rPr>
          <w:spacing w:val="-1"/>
          <w:sz w:val="24"/>
        </w:rPr>
        <w:t xml:space="preserve"> </w:t>
      </w:r>
      <w:r>
        <w:rPr>
          <w:sz w:val="24"/>
        </w:rPr>
        <w:t>at</w:t>
      </w:r>
      <w:r>
        <w:rPr>
          <w:spacing w:val="1"/>
          <w:sz w:val="24"/>
        </w:rPr>
        <w:t xml:space="preserve"> </w:t>
      </w:r>
      <w:r>
        <w:rPr>
          <w:sz w:val="24"/>
        </w:rPr>
        <w:t xml:space="preserve">this </w:t>
      </w:r>
      <w:proofErr w:type="gramStart"/>
      <w:r>
        <w:rPr>
          <w:spacing w:val="-4"/>
          <w:sz w:val="24"/>
        </w:rPr>
        <w:t>time</w:t>
      </w:r>
      <w:proofErr w:type="gramEnd"/>
    </w:p>
    <w:p w14:paraId="09EA689D" w14:textId="77777777" w:rsidR="00AF6EF7" w:rsidRDefault="00000000" w:rsidP="00FF579D">
      <w:pPr>
        <w:pStyle w:val="BodyText"/>
        <w:ind w:right="1050"/>
      </w:pPr>
      <w:r>
        <w:rPr>
          <w:b/>
          <w:i/>
        </w:rPr>
        <w:t>Implementation</w:t>
      </w:r>
      <w:r>
        <w:rPr>
          <w:b/>
          <w:i/>
          <w:spacing w:val="-3"/>
        </w:rPr>
        <w:t xml:space="preserve"> </w:t>
      </w:r>
      <w:r>
        <w:rPr>
          <w:b/>
          <w:i/>
        </w:rPr>
        <w:t>Update:</w:t>
      </w:r>
      <w:r>
        <w:rPr>
          <w:b/>
          <w:i/>
          <w:spacing w:val="-6"/>
        </w:rPr>
        <w:t xml:space="preserve"> </w:t>
      </w:r>
      <w:r>
        <w:t>EOHHS</w:t>
      </w:r>
      <w:r>
        <w:rPr>
          <w:spacing w:val="-3"/>
        </w:rPr>
        <w:t xml:space="preserve"> </w:t>
      </w:r>
      <w:r>
        <w:t>issued</w:t>
      </w:r>
      <w:r>
        <w:rPr>
          <w:spacing w:val="-3"/>
        </w:rPr>
        <w:t xml:space="preserve"> </w:t>
      </w:r>
      <w:r>
        <w:t>a</w:t>
      </w:r>
      <w:r>
        <w:rPr>
          <w:spacing w:val="-3"/>
        </w:rPr>
        <w:t xml:space="preserve"> </w:t>
      </w:r>
      <w:r>
        <w:t>Request</w:t>
      </w:r>
      <w:r>
        <w:rPr>
          <w:spacing w:val="-3"/>
        </w:rPr>
        <w:t xml:space="preserve"> </w:t>
      </w:r>
      <w:r>
        <w:t>for</w:t>
      </w:r>
      <w:r>
        <w:rPr>
          <w:spacing w:val="-4"/>
        </w:rPr>
        <w:t xml:space="preserve"> </w:t>
      </w:r>
      <w:r>
        <w:t>Responses</w:t>
      </w:r>
      <w:r>
        <w:rPr>
          <w:spacing w:val="-3"/>
        </w:rPr>
        <w:t xml:space="preserve"> </w:t>
      </w:r>
      <w:r>
        <w:rPr>
          <w:b/>
        </w:rPr>
        <w:t>(</w:t>
      </w:r>
      <w:r>
        <w:t>RFR)</w:t>
      </w:r>
      <w:r>
        <w:rPr>
          <w:spacing w:val="-4"/>
        </w:rPr>
        <w:t xml:space="preserve"> </w:t>
      </w:r>
      <w:r>
        <w:t>in</w:t>
      </w:r>
      <w:r>
        <w:rPr>
          <w:spacing w:val="-1"/>
        </w:rPr>
        <w:t xml:space="preserve"> </w:t>
      </w:r>
      <w:r>
        <w:t>May</w:t>
      </w:r>
      <w:r>
        <w:rPr>
          <w:spacing w:val="-3"/>
        </w:rPr>
        <w:t xml:space="preserve"> </w:t>
      </w:r>
      <w:r>
        <w:t>2023</w:t>
      </w:r>
      <w:r>
        <w:rPr>
          <w:spacing w:val="-3"/>
        </w:rPr>
        <w:t xml:space="preserve"> </w:t>
      </w:r>
      <w:r>
        <w:t>for</w:t>
      </w:r>
      <w:r>
        <w:rPr>
          <w:spacing w:val="-5"/>
        </w:rPr>
        <w:t xml:space="preserve"> </w:t>
      </w:r>
      <w:r>
        <w:t>the</w:t>
      </w:r>
      <w:r>
        <w:rPr>
          <w:spacing w:val="-3"/>
        </w:rPr>
        <w:t xml:space="preserve"> </w:t>
      </w:r>
      <w:r>
        <w:t>grant</w:t>
      </w:r>
      <w:r>
        <w:rPr>
          <w:spacing w:val="-1"/>
        </w:rPr>
        <w:t xml:space="preserve"> </w:t>
      </w:r>
      <w:r>
        <w:t>program. RFR Bidders responses are due in early July and contracts are expected to be in place in August 2023.</w:t>
      </w:r>
    </w:p>
    <w:p w14:paraId="00BBFAA6"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468B5AD7" w14:textId="77777777" w:rsidR="00AF6EF7" w:rsidRDefault="00000000" w:rsidP="00FF579D">
      <w:pPr>
        <w:pStyle w:val="Heading3"/>
        <w:spacing w:before="79"/>
        <w:ind w:right="1050"/>
      </w:pPr>
      <w:bookmarkStart w:id="86" w:name="_bookmark86"/>
      <w:bookmarkEnd w:id="86"/>
      <w:r>
        <w:rPr>
          <w:color w:val="2E5395"/>
        </w:rPr>
        <w:t>FY</w:t>
      </w:r>
      <w:r>
        <w:rPr>
          <w:color w:val="2E5395"/>
          <w:spacing w:val="-5"/>
        </w:rPr>
        <w:t xml:space="preserve"> </w:t>
      </w:r>
      <w:r>
        <w:rPr>
          <w:color w:val="2E5395"/>
        </w:rPr>
        <w:t>2023</w:t>
      </w:r>
      <w:r>
        <w:rPr>
          <w:color w:val="2E5395"/>
          <w:spacing w:val="-5"/>
        </w:rPr>
        <w:t xml:space="preserve"> </w:t>
      </w:r>
      <w:r>
        <w:rPr>
          <w:color w:val="2E5395"/>
        </w:rPr>
        <w:t>Q3</w:t>
      </w:r>
      <w:r>
        <w:rPr>
          <w:color w:val="2E5395"/>
          <w:spacing w:val="-5"/>
        </w:rPr>
        <w:t xml:space="preserve"> </w:t>
      </w:r>
      <w:r>
        <w:rPr>
          <w:color w:val="2E5395"/>
        </w:rPr>
        <w:t>Proposed</w:t>
      </w:r>
      <w:r>
        <w:rPr>
          <w:color w:val="2E5395"/>
          <w:spacing w:val="-3"/>
        </w:rPr>
        <w:t xml:space="preserve"> </w:t>
      </w:r>
      <w:r>
        <w:rPr>
          <w:color w:val="2E5395"/>
          <w:spacing w:val="-2"/>
        </w:rPr>
        <w:t>Investment</w:t>
      </w:r>
    </w:p>
    <w:p w14:paraId="6B28CE35" w14:textId="77777777" w:rsidR="00AF6EF7" w:rsidRDefault="00000000" w:rsidP="00FF579D">
      <w:pPr>
        <w:pStyle w:val="Heading6"/>
        <w:spacing w:before="255"/>
        <w:ind w:right="1050"/>
      </w:pPr>
      <w:r>
        <w:rPr>
          <w:noProof/>
        </w:rPr>
        <mc:AlternateContent>
          <mc:Choice Requires="wps">
            <w:drawing>
              <wp:anchor distT="0" distB="0" distL="0" distR="0" simplePos="0" relativeHeight="251793408" behindDoc="1" locked="0" layoutInCell="1" allowOverlap="1" wp14:anchorId="4BBC2F80" wp14:editId="36523ECD">
                <wp:simplePos x="0" y="0"/>
                <wp:positionH relativeFrom="page">
                  <wp:posOffset>438912</wp:posOffset>
                </wp:positionH>
                <wp:positionV relativeFrom="paragraph">
                  <wp:posOffset>363364</wp:posOffset>
                </wp:positionV>
                <wp:extent cx="6896100" cy="9525"/>
                <wp:effectExtent l="0" t="0" r="0" b="0"/>
                <wp:wrapTopAndBottom/>
                <wp:docPr id="90" name="Graphic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B46B2" id="Graphic 90" o:spid="_x0000_s1026" alt="&quot;&quot;" style="position:absolute;margin-left:34.55pt;margin-top:28.6pt;width:543pt;height:.75pt;z-index:-25152307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" path="m6895846,l,,,9144r6895846,l6895846,xe" fillcolor="black" stroked="f">
                <v:path arrowok="t"/>
                <w10:wrap type="topAndBottom" anchorx="page"/>
              </v:shape>
            </w:pict>
          </mc:Fallback>
        </mc:AlternateContent>
      </w:r>
      <w:bookmarkStart w:id="87" w:name="_bookmark87"/>
      <w:bookmarkEnd w:id="87"/>
      <w:r>
        <w:rPr>
          <w:color w:val="1F3762"/>
        </w:rPr>
        <w:t>Training</w:t>
      </w:r>
      <w:r>
        <w:rPr>
          <w:color w:val="1F3762"/>
          <w:spacing w:val="-9"/>
        </w:rPr>
        <w:t xml:space="preserve"> </w:t>
      </w:r>
      <w:r>
        <w:rPr>
          <w:color w:val="1F3762"/>
        </w:rPr>
        <w:t>Institute</w:t>
      </w:r>
      <w:r>
        <w:rPr>
          <w:color w:val="1F3762"/>
          <w:spacing w:val="-10"/>
        </w:rPr>
        <w:t xml:space="preserve"> </w:t>
      </w:r>
      <w:r>
        <w:rPr>
          <w:color w:val="1F3762"/>
        </w:rPr>
        <w:t>for</w:t>
      </w:r>
      <w:r>
        <w:rPr>
          <w:color w:val="1F3762"/>
          <w:spacing w:val="-9"/>
        </w:rPr>
        <w:t xml:space="preserve"> </w:t>
      </w:r>
      <w:r>
        <w:rPr>
          <w:color w:val="1F3762"/>
        </w:rPr>
        <w:t>Community</w:t>
      </w:r>
      <w:r>
        <w:rPr>
          <w:color w:val="1F3762"/>
          <w:spacing w:val="-10"/>
        </w:rPr>
        <w:t xml:space="preserve"> </w:t>
      </w:r>
      <w:r>
        <w:rPr>
          <w:color w:val="1F3762"/>
        </w:rPr>
        <w:t>Health</w:t>
      </w:r>
      <w:r>
        <w:rPr>
          <w:color w:val="1F3762"/>
          <w:spacing w:val="-10"/>
        </w:rPr>
        <w:t xml:space="preserve"> </w:t>
      </w:r>
      <w:r>
        <w:rPr>
          <w:color w:val="1F3762"/>
          <w:spacing w:val="-2"/>
        </w:rPr>
        <w:t>Workers</w:t>
      </w:r>
    </w:p>
    <w:p w14:paraId="177BC656" w14:textId="77777777" w:rsidR="00AF6EF7" w:rsidRDefault="00000000" w:rsidP="00FF579D">
      <w:pPr>
        <w:pStyle w:val="BodyText"/>
        <w:spacing w:before="253"/>
        <w:ind w:right="1050"/>
      </w:pPr>
      <w:r>
        <w:rPr>
          <w:b/>
          <w:i/>
        </w:rPr>
        <w:t>Pillar:</w:t>
      </w:r>
      <w:r>
        <w:rPr>
          <w:b/>
          <w:i/>
          <w:spacing w:val="-13"/>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0274871F" w14:textId="77777777" w:rsidR="00AF6EF7" w:rsidRDefault="00000000" w:rsidP="00FF579D">
      <w:pPr>
        <w:pStyle w:val="BodyText"/>
        <w:ind w:right="1050"/>
      </w:pPr>
      <w:r>
        <w:rPr>
          <w:b/>
          <w:i/>
        </w:rPr>
        <w:t>Goal(s):</w:t>
      </w:r>
      <w:r>
        <w:rPr>
          <w:b/>
          <w:i/>
          <w:spacing w:val="-17"/>
        </w:rPr>
        <w:t xml:space="preserve"> </w:t>
      </w:r>
      <w:r>
        <w:t>Address</w:t>
      </w:r>
      <w:r>
        <w:rPr>
          <w:spacing w:val="-2"/>
        </w:rPr>
        <w:t xml:space="preserve"> </w:t>
      </w:r>
      <w:r>
        <w:t>inequities</w:t>
      </w:r>
      <w:r>
        <w:rPr>
          <w:spacing w:val="-3"/>
        </w:rPr>
        <w:t xml:space="preserve"> </w:t>
      </w:r>
      <w:r>
        <w:t>and</w:t>
      </w:r>
      <w:r>
        <w:rPr>
          <w:spacing w:val="-2"/>
        </w:rPr>
        <w:t xml:space="preserve"> </w:t>
      </w:r>
      <w:r>
        <w:t>health</w:t>
      </w:r>
      <w:r>
        <w:rPr>
          <w:spacing w:val="-1"/>
        </w:rPr>
        <w:t xml:space="preserve"> </w:t>
      </w:r>
      <w:r>
        <w:t>disparities</w:t>
      </w:r>
      <w:r>
        <w:rPr>
          <w:spacing w:val="-3"/>
        </w:rPr>
        <w:t xml:space="preserve"> </w:t>
      </w:r>
      <w:r>
        <w:t>in</w:t>
      </w:r>
      <w:r>
        <w:rPr>
          <w:spacing w:val="-1"/>
        </w:rPr>
        <w:t xml:space="preserve"> </w:t>
      </w:r>
      <w:r>
        <w:t>cardiometabolic</w:t>
      </w:r>
      <w:r>
        <w:rPr>
          <w:spacing w:val="-2"/>
        </w:rPr>
        <w:t xml:space="preserve"> </w:t>
      </w:r>
      <w:r>
        <w:t>disease</w:t>
      </w:r>
      <w:r>
        <w:rPr>
          <w:spacing w:val="-3"/>
        </w:rPr>
        <w:t xml:space="preserve"> </w:t>
      </w:r>
      <w:r>
        <w:t>via</w:t>
      </w:r>
      <w:r>
        <w:rPr>
          <w:spacing w:val="-1"/>
        </w:rPr>
        <w:t xml:space="preserve"> </w:t>
      </w:r>
      <w:r>
        <w:t>community</w:t>
      </w:r>
      <w:r>
        <w:rPr>
          <w:spacing w:val="-2"/>
        </w:rPr>
        <w:t xml:space="preserve"> </w:t>
      </w:r>
      <w:r>
        <w:t>health</w:t>
      </w:r>
      <w:r>
        <w:rPr>
          <w:spacing w:val="-1"/>
        </w:rPr>
        <w:t xml:space="preserve"> </w:t>
      </w:r>
      <w:r>
        <w:rPr>
          <w:spacing w:val="-2"/>
        </w:rPr>
        <w:t>worker</w:t>
      </w:r>
    </w:p>
    <w:p w14:paraId="4B705460" w14:textId="77777777" w:rsidR="00AF6EF7" w:rsidRDefault="00000000" w:rsidP="00FF579D">
      <w:pPr>
        <w:pStyle w:val="BodyText"/>
        <w:ind w:right="1050"/>
      </w:pPr>
      <w:r>
        <w:rPr>
          <w:spacing w:val="-2"/>
        </w:rPr>
        <w:t>support</w:t>
      </w:r>
    </w:p>
    <w:p w14:paraId="2F61D5D9" w14:textId="77777777" w:rsidR="00AF6EF7" w:rsidRDefault="00000000" w:rsidP="00FF579D">
      <w:pPr>
        <w:ind w:left="320" w:right="1050"/>
        <w:rPr>
          <w:i/>
          <w:sz w:val="24"/>
        </w:rPr>
      </w:pPr>
      <w:r>
        <w:rPr>
          <w:b/>
          <w:i/>
          <w:sz w:val="24"/>
        </w:rPr>
        <w:t>Agencies</w:t>
      </w:r>
      <w:r>
        <w:rPr>
          <w:b/>
          <w:i/>
          <w:spacing w:val="-4"/>
          <w:sz w:val="24"/>
        </w:rPr>
        <w:t xml:space="preserve"> </w:t>
      </w:r>
      <w:r>
        <w:rPr>
          <w:b/>
          <w:i/>
          <w:sz w:val="24"/>
        </w:rPr>
        <w:t>Impacted:</w:t>
      </w:r>
      <w:r>
        <w:rPr>
          <w:b/>
          <w:i/>
          <w:spacing w:val="-2"/>
          <w:sz w:val="24"/>
        </w:rPr>
        <w:t xml:space="preserve"> </w:t>
      </w:r>
      <w:r>
        <w:rPr>
          <w:i/>
          <w:spacing w:val="-2"/>
          <w:sz w:val="24"/>
        </w:rPr>
        <w:t>MassHealth</w:t>
      </w:r>
    </w:p>
    <w:p w14:paraId="5755B0AF" w14:textId="77777777" w:rsidR="00AF6EF7" w:rsidRDefault="00000000" w:rsidP="00FF579D">
      <w:pPr>
        <w:ind w:left="320" w:right="1050"/>
        <w:rPr>
          <w:sz w:val="24"/>
        </w:rPr>
      </w:pPr>
      <w:r>
        <w:rPr>
          <w:b/>
          <w:i/>
          <w:sz w:val="24"/>
        </w:rPr>
        <w:t>Estimated</w:t>
      </w:r>
      <w:r>
        <w:rPr>
          <w:b/>
          <w:i/>
          <w:spacing w:val="-4"/>
          <w:sz w:val="24"/>
        </w:rPr>
        <w:t xml:space="preserve"> </w:t>
      </w:r>
      <w:r>
        <w:rPr>
          <w:b/>
          <w:i/>
          <w:sz w:val="24"/>
        </w:rPr>
        <w:t>Investment:</w:t>
      </w:r>
      <w:r>
        <w:rPr>
          <w:b/>
          <w:i/>
          <w:spacing w:val="57"/>
          <w:sz w:val="24"/>
        </w:rPr>
        <w:t xml:space="preserve"> </w:t>
      </w:r>
      <w:r>
        <w:rPr>
          <w:sz w:val="24"/>
        </w:rPr>
        <w:t>$10,000,000</w:t>
      </w:r>
      <w:r>
        <w:rPr>
          <w:spacing w:val="-2"/>
          <w:sz w:val="24"/>
        </w:rPr>
        <w:t xml:space="preserve"> </w:t>
      </w:r>
      <w:r>
        <w:rPr>
          <w:sz w:val="24"/>
        </w:rPr>
        <w:t>(gross)-</w:t>
      </w:r>
      <w:r>
        <w:rPr>
          <w:spacing w:val="-2"/>
          <w:sz w:val="24"/>
        </w:rPr>
        <w:t xml:space="preserve"> </w:t>
      </w:r>
      <w:r>
        <w:rPr>
          <w:sz w:val="24"/>
        </w:rPr>
        <w:t>no</w:t>
      </w:r>
      <w:r>
        <w:rPr>
          <w:spacing w:val="1"/>
          <w:sz w:val="24"/>
        </w:rPr>
        <w:t xml:space="preserve"> </w:t>
      </w:r>
      <w:r>
        <w:rPr>
          <w:sz w:val="24"/>
        </w:rPr>
        <w:t>FFP</w:t>
      </w:r>
      <w:r>
        <w:rPr>
          <w:spacing w:val="-2"/>
          <w:sz w:val="24"/>
        </w:rPr>
        <w:t xml:space="preserve"> </w:t>
      </w:r>
      <w:r>
        <w:rPr>
          <w:sz w:val="24"/>
        </w:rPr>
        <w:t>anticipated at</w:t>
      </w:r>
      <w:r>
        <w:rPr>
          <w:spacing w:val="-1"/>
          <w:sz w:val="24"/>
        </w:rPr>
        <w:t xml:space="preserve"> </w:t>
      </w:r>
      <w:r>
        <w:rPr>
          <w:sz w:val="24"/>
        </w:rPr>
        <w:t>this</w:t>
      </w:r>
      <w:r>
        <w:rPr>
          <w:spacing w:val="-2"/>
          <w:sz w:val="24"/>
        </w:rPr>
        <w:t xml:space="preserve"> time.</w:t>
      </w:r>
    </w:p>
    <w:p w14:paraId="0D681506" w14:textId="77777777" w:rsidR="00AF6EF7" w:rsidRDefault="00AF6EF7" w:rsidP="00FF579D">
      <w:pPr>
        <w:pStyle w:val="BodyText"/>
        <w:ind w:left="0" w:right="1050"/>
      </w:pPr>
    </w:p>
    <w:p w14:paraId="6CFB4CC9" w14:textId="77777777" w:rsidR="00AF6EF7" w:rsidRDefault="00000000" w:rsidP="00FF579D">
      <w:pPr>
        <w:pStyle w:val="BodyText"/>
        <w:ind w:right="1050"/>
      </w:pPr>
      <w:r>
        <w:t>EOHHS proposes to launch a training institute for community health workers (CHWs) that will build on the public</w:t>
      </w:r>
      <w:r>
        <w:rPr>
          <w:spacing w:val="-3"/>
        </w:rPr>
        <w:t xml:space="preserve"> </w:t>
      </w:r>
      <w:r>
        <w:t>discourse</w:t>
      </w:r>
      <w:r>
        <w:rPr>
          <w:spacing w:val="-3"/>
        </w:rPr>
        <w:t xml:space="preserve"> </w:t>
      </w:r>
      <w:r>
        <w:t>around</w:t>
      </w:r>
      <w:r>
        <w:rPr>
          <w:spacing w:val="-2"/>
        </w:rPr>
        <w:t xml:space="preserve"> </w:t>
      </w:r>
      <w:r>
        <w:t>racial</w:t>
      </w:r>
      <w:r>
        <w:rPr>
          <w:spacing w:val="-2"/>
        </w:rPr>
        <w:t xml:space="preserve"> </w:t>
      </w:r>
      <w:r>
        <w:t>equity,</w:t>
      </w:r>
      <w:r>
        <w:rPr>
          <w:spacing w:val="-2"/>
        </w:rPr>
        <w:t xml:space="preserve"> </w:t>
      </w:r>
      <w:r>
        <w:t>chronic</w:t>
      </w:r>
      <w:r>
        <w:rPr>
          <w:spacing w:val="-3"/>
        </w:rPr>
        <w:t xml:space="preserve"> </w:t>
      </w:r>
      <w:r>
        <w:t>disease,</w:t>
      </w:r>
      <w:r>
        <w:rPr>
          <w:spacing w:val="-2"/>
        </w:rPr>
        <w:t xml:space="preserve"> </w:t>
      </w:r>
      <w:r>
        <w:t>and</w:t>
      </w:r>
      <w:r>
        <w:rPr>
          <w:spacing w:val="-2"/>
        </w:rPr>
        <w:t xml:space="preserve"> </w:t>
      </w:r>
      <w:r>
        <w:t>healthcare</w:t>
      </w:r>
      <w:r>
        <w:rPr>
          <w:spacing w:val="-4"/>
        </w:rPr>
        <w:t xml:space="preserve"> </w:t>
      </w:r>
      <w:r>
        <w:t>coordination</w:t>
      </w:r>
      <w:r>
        <w:rPr>
          <w:spacing w:val="-2"/>
        </w:rPr>
        <w:t xml:space="preserve"> </w:t>
      </w:r>
      <w:r>
        <w:t>that</w:t>
      </w:r>
      <w:r>
        <w:rPr>
          <w:spacing w:val="-2"/>
        </w:rPr>
        <w:t xml:space="preserve"> </w:t>
      </w:r>
      <w:r>
        <w:t>arose</w:t>
      </w:r>
      <w:r>
        <w:rPr>
          <w:spacing w:val="-3"/>
        </w:rPr>
        <w:t xml:space="preserve"> </w:t>
      </w:r>
      <w:r>
        <w:t>during</w:t>
      </w:r>
      <w:r>
        <w:rPr>
          <w:spacing w:val="-2"/>
        </w:rPr>
        <w:t xml:space="preserve"> </w:t>
      </w:r>
      <w:r>
        <w:t>the</w:t>
      </w:r>
      <w:r>
        <w:rPr>
          <w:spacing w:val="-2"/>
        </w:rPr>
        <w:t xml:space="preserve"> </w:t>
      </w:r>
      <w:r>
        <w:t>Covid- 19 pandemic.</w:t>
      </w:r>
    </w:p>
    <w:p w14:paraId="7FBDB167" w14:textId="77777777" w:rsidR="00AF6EF7" w:rsidRDefault="00AF6EF7" w:rsidP="00FF579D">
      <w:pPr>
        <w:pStyle w:val="BodyText"/>
        <w:spacing w:before="1"/>
        <w:ind w:left="0" w:right="1050"/>
      </w:pPr>
    </w:p>
    <w:p w14:paraId="2B4BBC52" w14:textId="77777777" w:rsidR="00AF6EF7" w:rsidRDefault="00000000" w:rsidP="00FF579D">
      <w:pPr>
        <w:pStyle w:val="BodyText"/>
        <w:ind w:right="1050"/>
      </w:pPr>
      <w:r>
        <w:t>The</w:t>
      </w:r>
      <w:r>
        <w:rPr>
          <w:spacing w:val="-5"/>
        </w:rPr>
        <w:t xml:space="preserve"> </w:t>
      </w:r>
      <w:r>
        <w:t>primary</w:t>
      </w:r>
      <w:r>
        <w:rPr>
          <w:spacing w:val="-1"/>
        </w:rPr>
        <w:t xml:space="preserve"> </w:t>
      </w:r>
      <w:r>
        <w:t>objectives</w:t>
      </w:r>
      <w:r>
        <w:rPr>
          <w:spacing w:val="-1"/>
        </w:rPr>
        <w:t xml:space="preserve"> </w:t>
      </w:r>
      <w:r>
        <w:t>of</w:t>
      </w:r>
      <w:r>
        <w:rPr>
          <w:spacing w:val="-1"/>
        </w:rPr>
        <w:t xml:space="preserve"> </w:t>
      </w:r>
      <w:r>
        <w:t>the</w:t>
      </w:r>
      <w:r>
        <w:rPr>
          <w:spacing w:val="-3"/>
        </w:rPr>
        <w:t xml:space="preserve"> </w:t>
      </w:r>
      <w:r>
        <w:t>CHW</w:t>
      </w:r>
      <w:r>
        <w:rPr>
          <w:spacing w:val="-2"/>
        </w:rPr>
        <w:t xml:space="preserve"> </w:t>
      </w:r>
      <w:r>
        <w:t>training</w:t>
      </w:r>
      <w:r>
        <w:rPr>
          <w:spacing w:val="-1"/>
        </w:rPr>
        <w:t xml:space="preserve"> </w:t>
      </w:r>
      <w:r>
        <w:t>institute</w:t>
      </w:r>
      <w:r>
        <w:rPr>
          <w:spacing w:val="-1"/>
        </w:rPr>
        <w:t xml:space="preserve"> </w:t>
      </w:r>
      <w:r>
        <w:rPr>
          <w:spacing w:val="-2"/>
        </w:rPr>
        <w:t>include:</w:t>
      </w:r>
    </w:p>
    <w:p w14:paraId="13847207" w14:textId="77777777" w:rsidR="00AF6EF7" w:rsidRDefault="00000000" w:rsidP="00FF579D">
      <w:pPr>
        <w:pStyle w:val="ListParagraph"/>
        <w:numPr>
          <w:ilvl w:val="0"/>
          <w:numId w:val="1"/>
        </w:numPr>
        <w:tabs>
          <w:tab w:val="left" w:pos="1040"/>
        </w:tabs>
        <w:spacing w:before="276"/>
        <w:ind w:right="1050"/>
        <w:jc w:val="both"/>
        <w:rPr>
          <w:sz w:val="24"/>
        </w:rPr>
      </w:pPr>
      <w:r>
        <w:rPr>
          <w:sz w:val="24"/>
        </w:rPr>
        <w:t>Improve</w:t>
      </w:r>
      <w:r>
        <w:rPr>
          <w:spacing w:val="-5"/>
          <w:sz w:val="24"/>
        </w:rPr>
        <w:t xml:space="preserve"> </w:t>
      </w:r>
      <w:r>
        <w:rPr>
          <w:sz w:val="24"/>
        </w:rPr>
        <w:t>health</w:t>
      </w:r>
      <w:r>
        <w:rPr>
          <w:spacing w:val="-4"/>
          <w:sz w:val="24"/>
        </w:rPr>
        <w:t xml:space="preserve"> </w:t>
      </w:r>
      <w:r>
        <w:rPr>
          <w:sz w:val="24"/>
        </w:rPr>
        <w:t>outcomes</w:t>
      </w:r>
      <w:r>
        <w:rPr>
          <w:spacing w:val="-5"/>
          <w:sz w:val="24"/>
        </w:rPr>
        <w:t xml:space="preserve"> </w:t>
      </w:r>
      <w:r>
        <w:rPr>
          <w:sz w:val="24"/>
        </w:rPr>
        <w:t>related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behavioral</w:t>
      </w:r>
      <w:r>
        <w:rPr>
          <w:spacing w:val="-4"/>
          <w:sz w:val="24"/>
        </w:rPr>
        <w:t xml:space="preserve"> </w:t>
      </w:r>
      <w:r>
        <w:rPr>
          <w:sz w:val="24"/>
        </w:rPr>
        <w:t>health</w:t>
      </w:r>
      <w:r>
        <w:rPr>
          <w:spacing w:val="-4"/>
          <w:sz w:val="24"/>
        </w:rPr>
        <w:t xml:space="preserve"> </w:t>
      </w:r>
      <w:r>
        <w:rPr>
          <w:sz w:val="24"/>
        </w:rPr>
        <w:t>condition,</w:t>
      </w:r>
      <w:r>
        <w:rPr>
          <w:spacing w:val="-4"/>
          <w:sz w:val="24"/>
        </w:rPr>
        <w:t xml:space="preserve"> </w:t>
      </w:r>
      <w:proofErr w:type="gramStart"/>
      <w:r>
        <w:rPr>
          <w:sz w:val="24"/>
        </w:rPr>
        <w:t>diabetes</w:t>
      </w:r>
      <w:proofErr w:type="gramEnd"/>
      <w:r>
        <w:rPr>
          <w:spacing w:val="-3"/>
          <w:sz w:val="24"/>
        </w:rPr>
        <w:t xml:space="preserve"> </w:t>
      </w:r>
      <w:r>
        <w:rPr>
          <w:sz w:val="24"/>
        </w:rPr>
        <w:t>or</w:t>
      </w:r>
      <w:r>
        <w:rPr>
          <w:spacing w:val="-4"/>
          <w:sz w:val="24"/>
        </w:rPr>
        <w:t xml:space="preserve"> </w:t>
      </w:r>
      <w:r>
        <w:rPr>
          <w:sz w:val="24"/>
        </w:rPr>
        <w:t>hypertension</w:t>
      </w:r>
      <w:r>
        <w:rPr>
          <w:spacing w:val="-4"/>
          <w:sz w:val="24"/>
        </w:rPr>
        <w:t xml:space="preserve"> </w:t>
      </w:r>
      <w:r>
        <w:rPr>
          <w:sz w:val="24"/>
        </w:rPr>
        <w:t>in communities of color with higher rates of health disparities,</w:t>
      </w:r>
    </w:p>
    <w:p w14:paraId="5B174105" w14:textId="77777777" w:rsidR="00AF6EF7" w:rsidRDefault="00000000" w:rsidP="00FF579D">
      <w:pPr>
        <w:pStyle w:val="ListParagraph"/>
        <w:numPr>
          <w:ilvl w:val="0"/>
          <w:numId w:val="1"/>
        </w:numPr>
        <w:tabs>
          <w:tab w:val="left" w:pos="1040"/>
        </w:tabs>
        <w:ind w:right="1050"/>
        <w:jc w:val="both"/>
        <w:rPr>
          <w:sz w:val="24"/>
        </w:rPr>
      </w:pPr>
      <w:r>
        <w:rPr>
          <w:sz w:val="24"/>
        </w:rPr>
        <w:t>Create</w:t>
      </w:r>
      <w:r>
        <w:rPr>
          <w:spacing w:val="-3"/>
          <w:sz w:val="24"/>
        </w:rPr>
        <w:t xml:space="preserve"> </w:t>
      </w:r>
      <w:r>
        <w:rPr>
          <w:sz w:val="24"/>
        </w:rPr>
        <w:t>a</w:t>
      </w:r>
      <w:r>
        <w:rPr>
          <w:spacing w:val="-5"/>
          <w:sz w:val="24"/>
        </w:rPr>
        <w:t xml:space="preserve"> </w:t>
      </w:r>
      <w:r>
        <w:rPr>
          <w:sz w:val="24"/>
        </w:rPr>
        <w:t>scalable</w:t>
      </w:r>
      <w:r>
        <w:rPr>
          <w:spacing w:val="-4"/>
          <w:sz w:val="24"/>
        </w:rPr>
        <w:t xml:space="preserve"> </w:t>
      </w:r>
      <w:r>
        <w:rPr>
          <w:sz w:val="24"/>
        </w:rPr>
        <w:t>model</w:t>
      </w:r>
      <w:r>
        <w:rPr>
          <w:spacing w:val="-3"/>
          <w:sz w:val="24"/>
        </w:rPr>
        <w:t xml:space="preserve"> </w:t>
      </w:r>
      <w:r>
        <w:rPr>
          <w:sz w:val="24"/>
        </w:rPr>
        <w:t>of</w:t>
      </w:r>
      <w:r>
        <w:rPr>
          <w:spacing w:val="-3"/>
          <w:sz w:val="24"/>
        </w:rPr>
        <w:t xml:space="preserve"> </w:t>
      </w:r>
      <w:r>
        <w:rPr>
          <w:sz w:val="24"/>
        </w:rPr>
        <w:t>health</w:t>
      </w:r>
      <w:r>
        <w:rPr>
          <w:spacing w:val="-3"/>
          <w:sz w:val="24"/>
        </w:rPr>
        <w:t xml:space="preserve"> </w:t>
      </w:r>
      <w:r>
        <w:rPr>
          <w:sz w:val="24"/>
        </w:rPr>
        <w:t>focused</w:t>
      </w:r>
      <w:r>
        <w:rPr>
          <w:spacing w:val="-3"/>
          <w:sz w:val="24"/>
        </w:rPr>
        <w:t xml:space="preserve"> </w:t>
      </w:r>
      <w:r>
        <w:rPr>
          <w:sz w:val="24"/>
        </w:rPr>
        <w:t>interventions</w:t>
      </w:r>
      <w:r>
        <w:rPr>
          <w:spacing w:val="-4"/>
          <w:sz w:val="24"/>
        </w:rPr>
        <w:t xml:space="preserve"> </w:t>
      </w:r>
      <w:r>
        <w:rPr>
          <w:sz w:val="24"/>
        </w:rPr>
        <w:t>designed</w:t>
      </w:r>
      <w:r>
        <w:rPr>
          <w:spacing w:val="-3"/>
          <w:sz w:val="24"/>
        </w:rPr>
        <w:t xml:space="preserve"> </w:t>
      </w:r>
      <w:r>
        <w:rPr>
          <w:sz w:val="24"/>
        </w:rPr>
        <w:t>to</w:t>
      </w:r>
      <w:r>
        <w:rPr>
          <w:spacing w:val="-3"/>
          <w:sz w:val="24"/>
        </w:rPr>
        <w:t xml:space="preserve"> </w:t>
      </w:r>
      <w:r>
        <w:rPr>
          <w:sz w:val="24"/>
        </w:rPr>
        <w:t>detect</w:t>
      </w:r>
      <w:r>
        <w:rPr>
          <w:spacing w:val="-1"/>
          <w:sz w:val="24"/>
        </w:rPr>
        <w:t xml:space="preserve"> </w:t>
      </w:r>
      <w:r>
        <w:rPr>
          <w:sz w:val="24"/>
        </w:rPr>
        <w:t>disease</w:t>
      </w:r>
      <w:r>
        <w:rPr>
          <w:spacing w:val="-4"/>
          <w:sz w:val="24"/>
        </w:rPr>
        <w:t xml:space="preserve"> </w:t>
      </w:r>
      <w:r>
        <w:rPr>
          <w:sz w:val="24"/>
        </w:rPr>
        <w:t>and intervene</w:t>
      </w:r>
      <w:r>
        <w:rPr>
          <w:spacing w:val="-2"/>
          <w:sz w:val="24"/>
        </w:rPr>
        <w:t xml:space="preserve"> </w:t>
      </w:r>
      <w:r>
        <w:rPr>
          <w:sz w:val="24"/>
        </w:rPr>
        <w:t>early that may be</w:t>
      </w:r>
      <w:r>
        <w:rPr>
          <w:spacing w:val="-2"/>
          <w:sz w:val="24"/>
        </w:rPr>
        <w:t xml:space="preserve"> </w:t>
      </w:r>
      <w:r>
        <w:rPr>
          <w:sz w:val="24"/>
        </w:rPr>
        <w:t>expanded to other</w:t>
      </w:r>
      <w:r>
        <w:rPr>
          <w:spacing w:val="-2"/>
          <w:sz w:val="24"/>
        </w:rPr>
        <w:t xml:space="preserve"> </w:t>
      </w:r>
      <w:r>
        <w:rPr>
          <w:sz w:val="24"/>
        </w:rPr>
        <w:t>health conditions</w:t>
      </w:r>
      <w:r>
        <w:rPr>
          <w:spacing w:val="-1"/>
          <w:sz w:val="24"/>
        </w:rPr>
        <w:t xml:space="preserve"> </w:t>
      </w:r>
      <w:r>
        <w:rPr>
          <w:sz w:val="24"/>
        </w:rPr>
        <w:t>and other</w:t>
      </w:r>
      <w:r>
        <w:rPr>
          <w:spacing w:val="-2"/>
          <w:sz w:val="24"/>
        </w:rPr>
        <w:t xml:space="preserve"> </w:t>
      </w:r>
      <w:r>
        <w:rPr>
          <w:sz w:val="24"/>
        </w:rPr>
        <w:t>communities</w:t>
      </w:r>
      <w:r>
        <w:rPr>
          <w:spacing w:val="-1"/>
          <w:sz w:val="24"/>
        </w:rPr>
        <w:t xml:space="preserve"> </w:t>
      </w:r>
      <w:r>
        <w:rPr>
          <w:sz w:val="24"/>
        </w:rPr>
        <w:t>in Boston and throughout the Commonwealth, and</w:t>
      </w:r>
    </w:p>
    <w:p w14:paraId="26264BC9" w14:textId="77777777" w:rsidR="00AF6EF7" w:rsidRDefault="00000000" w:rsidP="00FF579D">
      <w:pPr>
        <w:pStyle w:val="ListParagraph"/>
        <w:numPr>
          <w:ilvl w:val="0"/>
          <w:numId w:val="1"/>
        </w:numPr>
        <w:tabs>
          <w:tab w:val="left" w:pos="1040"/>
        </w:tabs>
        <w:spacing w:line="293" w:lineRule="exact"/>
        <w:ind w:right="1050" w:hanging="360"/>
        <w:jc w:val="both"/>
        <w:rPr>
          <w:sz w:val="24"/>
        </w:rPr>
      </w:pPr>
      <w:r>
        <w:rPr>
          <w:sz w:val="24"/>
        </w:rPr>
        <w:t>Measure</w:t>
      </w:r>
      <w:r>
        <w:rPr>
          <w:spacing w:val="-3"/>
          <w:sz w:val="24"/>
        </w:rPr>
        <w:t xml:space="preserve"> </w:t>
      </w:r>
      <w:r>
        <w:rPr>
          <w:sz w:val="24"/>
        </w:rPr>
        <w:t>the impact of the</w:t>
      </w:r>
      <w:r>
        <w:rPr>
          <w:spacing w:val="-1"/>
          <w:sz w:val="24"/>
        </w:rPr>
        <w:t xml:space="preserve"> </w:t>
      </w:r>
      <w:r>
        <w:rPr>
          <w:sz w:val="24"/>
        </w:rPr>
        <w:t xml:space="preserve">deployed </w:t>
      </w:r>
      <w:r>
        <w:rPr>
          <w:spacing w:val="-2"/>
          <w:sz w:val="24"/>
        </w:rPr>
        <w:t>interventions.</w:t>
      </w:r>
    </w:p>
    <w:p w14:paraId="2636383C" w14:textId="77777777" w:rsidR="00AF6EF7" w:rsidRDefault="00000000" w:rsidP="00FF579D">
      <w:pPr>
        <w:pStyle w:val="BodyText"/>
        <w:spacing w:before="274"/>
        <w:ind w:right="1050"/>
      </w:pPr>
      <w:r>
        <w:t>Enhanced</w:t>
      </w:r>
      <w:r>
        <w:rPr>
          <w:spacing w:val="-1"/>
        </w:rPr>
        <w:t xml:space="preserve"> </w:t>
      </w:r>
      <w:r>
        <w:t>funding</w:t>
      </w:r>
      <w:r>
        <w:rPr>
          <w:spacing w:val="-3"/>
        </w:rPr>
        <w:t xml:space="preserve"> </w:t>
      </w:r>
      <w:r>
        <w:t>will</w:t>
      </w:r>
      <w:r>
        <w:rPr>
          <w:spacing w:val="-3"/>
        </w:rPr>
        <w:t xml:space="preserve"> </w:t>
      </w:r>
      <w:r>
        <w:t>support</w:t>
      </w:r>
      <w:r>
        <w:rPr>
          <w:spacing w:val="-3"/>
        </w:rPr>
        <w:t xml:space="preserve"> </w:t>
      </w:r>
      <w:r>
        <w:t>the</w:t>
      </w:r>
      <w:r>
        <w:rPr>
          <w:spacing w:val="-4"/>
        </w:rPr>
        <w:t xml:space="preserve"> </w:t>
      </w:r>
      <w:r>
        <w:t>development</w:t>
      </w:r>
      <w:r>
        <w:rPr>
          <w:spacing w:val="-1"/>
        </w:rPr>
        <w:t xml:space="preserve"> </w:t>
      </w:r>
      <w:r>
        <w:t>of</w:t>
      </w:r>
      <w:r>
        <w:rPr>
          <w:spacing w:val="-3"/>
        </w:rPr>
        <w:t xml:space="preserve"> </w:t>
      </w:r>
      <w:r>
        <w:t>evidence-based</w:t>
      </w:r>
      <w:r>
        <w:rPr>
          <w:spacing w:val="-3"/>
        </w:rPr>
        <w:t xml:space="preserve"> </w:t>
      </w:r>
      <w:r>
        <w:t>curriculum,</w:t>
      </w:r>
      <w:r>
        <w:rPr>
          <w:spacing w:val="-3"/>
        </w:rPr>
        <w:t xml:space="preserve"> </w:t>
      </w:r>
      <w:r>
        <w:t>materials,</w:t>
      </w:r>
      <w:r>
        <w:rPr>
          <w:spacing w:val="-3"/>
        </w:rPr>
        <w:t xml:space="preserve"> </w:t>
      </w:r>
      <w:r>
        <w:t>and</w:t>
      </w:r>
      <w:r>
        <w:rPr>
          <w:spacing w:val="-3"/>
        </w:rPr>
        <w:t xml:space="preserve"> </w:t>
      </w:r>
      <w:r>
        <w:t>training</w:t>
      </w:r>
      <w:r>
        <w:rPr>
          <w:spacing w:val="-3"/>
        </w:rPr>
        <w:t xml:space="preserve"> </w:t>
      </w:r>
      <w:r>
        <w:t>of</w:t>
      </w:r>
      <w:r>
        <w:rPr>
          <w:spacing w:val="-3"/>
        </w:rPr>
        <w:t xml:space="preserve"> </w:t>
      </w:r>
      <w:r>
        <w:t>at</w:t>
      </w:r>
      <w:r>
        <w:rPr>
          <w:spacing w:val="-3"/>
        </w:rPr>
        <w:t xml:space="preserve"> </w:t>
      </w:r>
      <w:r>
        <w:t>least 100 CHWs. Core components of the CHW training will focus on case management to assist Medicaid eligible individuals in accessing medical, social, educational, and other services; education on cardiometabolic disease and how to take and record blood pressure; basics of behavioral health and wellness; the framework for</w:t>
      </w:r>
    </w:p>
    <w:p w14:paraId="091823F3" w14:textId="77777777" w:rsidR="00AF6EF7" w:rsidRDefault="00000000" w:rsidP="00FF579D">
      <w:pPr>
        <w:pStyle w:val="BodyText"/>
        <w:ind w:right="1050"/>
      </w:pPr>
      <w:r>
        <w:t>determinants</w:t>
      </w:r>
      <w:r>
        <w:rPr>
          <w:spacing w:val="-5"/>
        </w:rPr>
        <w:t xml:space="preserve"> </w:t>
      </w:r>
      <w:r>
        <w:t>of</w:t>
      </w:r>
      <w:r>
        <w:rPr>
          <w:spacing w:val="-2"/>
        </w:rPr>
        <w:t xml:space="preserve"> </w:t>
      </w:r>
      <w:r>
        <w:t>health;</w:t>
      </w:r>
      <w:r>
        <w:rPr>
          <w:spacing w:val="-1"/>
        </w:rPr>
        <w:t xml:space="preserve"> </w:t>
      </w:r>
      <w:r>
        <w:t>and</w:t>
      </w:r>
      <w:r>
        <w:rPr>
          <w:spacing w:val="-2"/>
        </w:rPr>
        <w:t xml:space="preserve"> </w:t>
      </w:r>
      <w:r>
        <w:t>elements</w:t>
      </w:r>
      <w:r>
        <w:rPr>
          <w:spacing w:val="-2"/>
        </w:rPr>
        <w:t xml:space="preserve"> </w:t>
      </w:r>
      <w:r>
        <w:t>of</w:t>
      </w:r>
      <w:r>
        <w:rPr>
          <w:spacing w:val="-2"/>
        </w:rPr>
        <w:t xml:space="preserve"> </w:t>
      </w:r>
      <w:r>
        <w:t>coaching,</w:t>
      </w:r>
      <w:r>
        <w:rPr>
          <w:spacing w:val="1"/>
        </w:rPr>
        <w:t xml:space="preserve"> </w:t>
      </w:r>
      <w:r>
        <w:t>positive</w:t>
      </w:r>
      <w:r>
        <w:rPr>
          <w:spacing w:val="-3"/>
        </w:rPr>
        <w:t xml:space="preserve"> </w:t>
      </w:r>
      <w:r>
        <w:t>reinforcement,</w:t>
      </w:r>
      <w:r>
        <w:rPr>
          <w:spacing w:val="-1"/>
        </w:rPr>
        <w:t xml:space="preserve"> </w:t>
      </w:r>
      <w:r>
        <w:t>and</w:t>
      </w:r>
      <w:r>
        <w:rPr>
          <w:spacing w:val="-2"/>
        </w:rPr>
        <w:t xml:space="preserve"> </w:t>
      </w:r>
      <w:r>
        <w:t>“inspirational</w:t>
      </w:r>
      <w:r>
        <w:rPr>
          <w:spacing w:val="-1"/>
        </w:rPr>
        <w:t xml:space="preserve"> </w:t>
      </w:r>
      <w:r>
        <w:rPr>
          <w:spacing w:val="-2"/>
        </w:rPr>
        <w:t>leadership.”</w:t>
      </w:r>
    </w:p>
    <w:p w14:paraId="7E27E60F" w14:textId="77777777" w:rsidR="00AF6EF7" w:rsidRDefault="00AF6EF7" w:rsidP="00FF579D">
      <w:pPr>
        <w:pStyle w:val="BodyText"/>
        <w:ind w:left="0" w:right="1050"/>
      </w:pPr>
    </w:p>
    <w:p w14:paraId="5BB1C3E9" w14:textId="77777777" w:rsidR="00AF6EF7" w:rsidRDefault="00000000" w:rsidP="00FF579D">
      <w:pPr>
        <w:pStyle w:val="BodyText"/>
        <w:ind w:right="1050"/>
      </w:pPr>
      <w:r>
        <w:t>The</w:t>
      </w:r>
      <w:r>
        <w:rPr>
          <w:spacing w:val="-4"/>
        </w:rPr>
        <w:t xml:space="preserve"> </w:t>
      </w:r>
      <w:r>
        <w:t>CHW</w:t>
      </w:r>
      <w:r>
        <w:rPr>
          <w:spacing w:val="-4"/>
        </w:rPr>
        <w:t xml:space="preserve"> </w:t>
      </w:r>
      <w:r>
        <w:t>training</w:t>
      </w:r>
      <w:r>
        <w:rPr>
          <w:spacing w:val="-3"/>
        </w:rPr>
        <w:t xml:space="preserve"> </w:t>
      </w:r>
      <w:r>
        <w:t>institute</w:t>
      </w:r>
      <w:r>
        <w:rPr>
          <w:spacing w:val="-3"/>
        </w:rPr>
        <w:t xml:space="preserve"> </w:t>
      </w:r>
      <w:r>
        <w:t>will</w:t>
      </w:r>
      <w:r>
        <w:rPr>
          <w:spacing w:val="-3"/>
        </w:rPr>
        <w:t xml:space="preserve"> </w:t>
      </w:r>
      <w:r>
        <w:t>be</w:t>
      </w:r>
      <w:r>
        <w:rPr>
          <w:spacing w:val="-3"/>
        </w:rPr>
        <w:t xml:space="preserve"> </w:t>
      </w:r>
      <w:r>
        <w:t>a</w:t>
      </w:r>
      <w:r>
        <w:rPr>
          <w:spacing w:val="-3"/>
        </w:rPr>
        <w:t xml:space="preserve"> </w:t>
      </w:r>
      <w:r>
        <w:t>multi-stakeholder</w:t>
      </w:r>
      <w:r>
        <w:rPr>
          <w:spacing w:val="-4"/>
        </w:rPr>
        <w:t xml:space="preserve"> </w:t>
      </w:r>
      <w:r>
        <w:t>consortium</w:t>
      </w:r>
      <w:r>
        <w:rPr>
          <w:spacing w:val="-3"/>
        </w:rPr>
        <w:t xml:space="preserve"> </w:t>
      </w:r>
      <w:r>
        <w:t>effort.</w:t>
      </w:r>
      <w:r>
        <w:rPr>
          <w:spacing w:val="-2"/>
        </w:rPr>
        <w:t xml:space="preserve"> </w:t>
      </w:r>
      <w:r>
        <w:t>EOHHS</w:t>
      </w:r>
      <w:r>
        <w:rPr>
          <w:spacing w:val="-3"/>
        </w:rPr>
        <w:t xml:space="preserve"> </w:t>
      </w:r>
      <w:r>
        <w:t>intends</w:t>
      </w:r>
      <w:r>
        <w:rPr>
          <w:spacing w:val="-3"/>
        </w:rPr>
        <w:t xml:space="preserve"> </w:t>
      </w:r>
      <w:r>
        <w:t>to</w:t>
      </w:r>
      <w:r>
        <w:rPr>
          <w:spacing w:val="-3"/>
        </w:rPr>
        <w:t xml:space="preserve"> </w:t>
      </w:r>
      <w:r>
        <w:t>partner</w:t>
      </w:r>
      <w:r>
        <w:rPr>
          <w:spacing w:val="-3"/>
        </w:rPr>
        <w:t xml:space="preserve"> </w:t>
      </w:r>
      <w:r>
        <w:t>with</w:t>
      </w:r>
      <w:r>
        <w:rPr>
          <w:spacing w:val="-3"/>
        </w:rPr>
        <w:t xml:space="preserve"> </w:t>
      </w:r>
      <w:r>
        <w:t>health systems</w:t>
      </w:r>
      <w:r>
        <w:rPr>
          <w:spacing w:val="-2"/>
        </w:rPr>
        <w:t xml:space="preserve"> </w:t>
      </w:r>
      <w:r>
        <w:t>and</w:t>
      </w:r>
      <w:r>
        <w:rPr>
          <w:spacing w:val="-2"/>
        </w:rPr>
        <w:t xml:space="preserve"> </w:t>
      </w:r>
      <w:r>
        <w:t>community</w:t>
      </w:r>
      <w:r>
        <w:rPr>
          <w:spacing w:val="-2"/>
        </w:rPr>
        <w:t xml:space="preserve"> </w:t>
      </w:r>
      <w:r>
        <w:t>health</w:t>
      </w:r>
      <w:r>
        <w:rPr>
          <w:spacing w:val="-2"/>
        </w:rPr>
        <w:t xml:space="preserve"> </w:t>
      </w:r>
      <w:r>
        <w:t>centers</w:t>
      </w:r>
      <w:r>
        <w:rPr>
          <w:spacing w:val="-2"/>
        </w:rPr>
        <w:t xml:space="preserve"> </w:t>
      </w:r>
      <w:r>
        <w:t>to</w:t>
      </w:r>
      <w:r>
        <w:rPr>
          <w:spacing w:val="-2"/>
        </w:rPr>
        <w:t xml:space="preserve"> </w:t>
      </w:r>
      <w:r>
        <w:t>develop the</w:t>
      </w:r>
      <w:r>
        <w:rPr>
          <w:spacing w:val="-2"/>
        </w:rPr>
        <w:t xml:space="preserve"> </w:t>
      </w:r>
      <w:r>
        <w:t>training</w:t>
      </w:r>
      <w:r>
        <w:rPr>
          <w:spacing w:val="-2"/>
        </w:rPr>
        <w:t xml:space="preserve"> </w:t>
      </w:r>
      <w:r>
        <w:t>curriculum</w:t>
      </w:r>
      <w:r>
        <w:rPr>
          <w:spacing w:val="-2"/>
        </w:rPr>
        <w:t xml:space="preserve"> </w:t>
      </w:r>
      <w:r>
        <w:t>for</w:t>
      </w:r>
      <w:r>
        <w:rPr>
          <w:spacing w:val="-2"/>
        </w:rPr>
        <w:t xml:space="preserve"> </w:t>
      </w:r>
      <w:r>
        <w:t>CHWs,</w:t>
      </w:r>
      <w:r>
        <w:rPr>
          <w:spacing w:val="-2"/>
        </w:rPr>
        <w:t xml:space="preserve"> </w:t>
      </w:r>
      <w:r>
        <w:t>as</w:t>
      </w:r>
      <w:r>
        <w:rPr>
          <w:spacing w:val="-2"/>
        </w:rPr>
        <w:t xml:space="preserve"> </w:t>
      </w:r>
      <w:r>
        <w:t>well</w:t>
      </w:r>
      <w:r>
        <w:rPr>
          <w:spacing w:val="-2"/>
        </w:rPr>
        <w:t xml:space="preserve"> </w:t>
      </w:r>
      <w:r>
        <w:t>as a</w:t>
      </w:r>
      <w:r>
        <w:rPr>
          <w:spacing w:val="-2"/>
        </w:rPr>
        <w:t xml:space="preserve"> </w:t>
      </w:r>
      <w:r>
        <w:t>standard</w:t>
      </w:r>
      <w:r>
        <w:rPr>
          <w:spacing w:val="-2"/>
        </w:rPr>
        <w:t xml:space="preserve"> </w:t>
      </w:r>
      <w:r>
        <w:t>set</w:t>
      </w:r>
      <w:r>
        <w:rPr>
          <w:spacing w:val="-2"/>
        </w:rPr>
        <w:t xml:space="preserve"> </w:t>
      </w:r>
      <w:r>
        <w:t xml:space="preserve">of interventions for behavioral health conditions, </w:t>
      </w:r>
      <w:proofErr w:type="gramStart"/>
      <w:r>
        <w:t>diabetes</w:t>
      </w:r>
      <w:proofErr w:type="gramEnd"/>
      <w:r>
        <w:t xml:space="preserve"> or hypertension. Additionally, EOHHS intends to</w:t>
      </w:r>
      <w:r>
        <w:rPr>
          <w:spacing w:val="40"/>
        </w:rPr>
        <w:t xml:space="preserve"> </w:t>
      </w:r>
      <w:r>
        <w:t xml:space="preserve">partner with religious and community-based organizations to deploy CHWs in disproportionately impacted </w:t>
      </w:r>
      <w:r>
        <w:rPr>
          <w:spacing w:val="-2"/>
        </w:rPr>
        <w:t>communities.</w:t>
      </w:r>
    </w:p>
    <w:p w14:paraId="4DB5A23A" w14:textId="77777777" w:rsidR="00AF6EF7" w:rsidRDefault="00AF6EF7" w:rsidP="00FF579D">
      <w:pPr>
        <w:pStyle w:val="BodyText"/>
        <w:spacing w:before="22"/>
        <w:ind w:left="0" w:right="1050"/>
      </w:pPr>
    </w:p>
    <w:p w14:paraId="4C1D6A14" w14:textId="77777777" w:rsidR="00AF6EF7" w:rsidRDefault="00000000" w:rsidP="00FF579D">
      <w:pPr>
        <w:pStyle w:val="BodyText"/>
        <w:ind w:right="1050"/>
      </w:pPr>
      <w:r>
        <w:t>This initiative seeks to enhance the quality of Medicaid HCBS provided to Medicaid eligible individuals in communities of color</w:t>
      </w:r>
      <w:r>
        <w:rPr>
          <w:spacing w:val="-1"/>
        </w:rPr>
        <w:t xml:space="preserve"> </w:t>
      </w:r>
      <w:r>
        <w:t>with higher rates</w:t>
      </w:r>
      <w:r>
        <w:rPr>
          <w:spacing w:val="-1"/>
        </w:rPr>
        <w:t xml:space="preserve"> </w:t>
      </w:r>
      <w:r>
        <w:t>of health disparities. The</w:t>
      </w:r>
      <w:r>
        <w:rPr>
          <w:spacing w:val="-2"/>
        </w:rPr>
        <w:t xml:space="preserve"> </w:t>
      </w:r>
      <w:r>
        <w:t>goal of this</w:t>
      </w:r>
      <w:r>
        <w:rPr>
          <w:spacing w:val="-1"/>
        </w:rPr>
        <w:t xml:space="preserve"> </w:t>
      </w:r>
      <w:r>
        <w:t>initiative</w:t>
      </w:r>
      <w:r>
        <w:rPr>
          <w:spacing w:val="-1"/>
        </w:rPr>
        <w:t xml:space="preserve"> </w:t>
      </w:r>
      <w:r>
        <w:t>is</w:t>
      </w:r>
      <w:r>
        <w:rPr>
          <w:spacing w:val="-1"/>
        </w:rPr>
        <w:t xml:space="preserve"> </w:t>
      </w:r>
      <w:r>
        <w:t>to improve</w:t>
      </w:r>
      <w:r>
        <w:rPr>
          <w:spacing w:val="-2"/>
        </w:rPr>
        <w:t xml:space="preserve"> </w:t>
      </w:r>
      <w:r>
        <w:t>both short- term</w:t>
      </w:r>
      <w:r>
        <w:rPr>
          <w:spacing w:val="-3"/>
        </w:rPr>
        <w:t xml:space="preserve"> </w:t>
      </w:r>
      <w:r>
        <w:t>and</w:t>
      </w:r>
      <w:r>
        <w:rPr>
          <w:spacing w:val="-4"/>
        </w:rPr>
        <w:t xml:space="preserve"> </w:t>
      </w:r>
      <w:r>
        <w:t>long-term</w:t>
      </w:r>
      <w:r>
        <w:rPr>
          <w:spacing w:val="-3"/>
        </w:rPr>
        <w:t xml:space="preserve"> </w:t>
      </w:r>
      <w:r>
        <w:t>health</w:t>
      </w:r>
      <w:r>
        <w:rPr>
          <w:spacing w:val="-4"/>
        </w:rPr>
        <w:t xml:space="preserve"> </w:t>
      </w:r>
      <w:r>
        <w:t>outcomes</w:t>
      </w:r>
      <w:r>
        <w:rPr>
          <w:spacing w:val="-3"/>
        </w:rPr>
        <w:t xml:space="preserve"> </w:t>
      </w:r>
      <w:r>
        <w:t>in</w:t>
      </w:r>
      <w:r>
        <w:rPr>
          <w:spacing w:val="-3"/>
        </w:rPr>
        <w:t xml:space="preserve"> </w:t>
      </w:r>
      <w:r>
        <w:t>heart</w:t>
      </w:r>
      <w:r>
        <w:rPr>
          <w:spacing w:val="-4"/>
        </w:rPr>
        <w:t xml:space="preserve"> </w:t>
      </w:r>
      <w:r>
        <w:t>disease,</w:t>
      </w:r>
      <w:r>
        <w:rPr>
          <w:spacing w:val="-3"/>
        </w:rPr>
        <w:t xml:space="preserve"> </w:t>
      </w:r>
      <w:r>
        <w:t>diabetes,</w:t>
      </w:r>
      <w:r>
        <w:rPr>
          <w:spacing w:val="-4"/>
        </w:rPr>
        <w:t xml:space="preserve"> </w:t>
      </w:r>
      <w:r>
        <w:t>and</w:t>
      </w:r>
      <w:r>
        <w:rPr>
          <w:spacing w:val="-3"/>
        </w:rPr>
        <w:t xml:space="preserve"> </w:t>
      </w:r>
      <w:r>
        <w:t>behavioral</w:t>
      </w:r>
      <w:r>
        <w:rPr>
          <w:spacing w:val="-4"/>
        </w:rPr>
        <w:t xml:space="preserve"> </w:t>
      </w:r>
      <w:r>
        <w:t>health</w:t>
      </w:r>
      <w:r>
        <w:rPr>
          <w:spacing w:val="-3"/>
        </w:rPr>
        <w:t xml:space="preserve"> </w:t>
      </w:r>
      <w:r>
        <w:t>conditions.</w:t>
      </w:r>
      <w:r>
        <w:rPr>
          <w:spacing w:val="-4"/>
        </w:rPr>
        <w:t xml:space="preserve"> </w:t>
      </w:r>
      <w:r>
        <w:t>Left</w:t>
      </w:r>
      <w:r>
        <w:rPr>
          <w:spacing w:val="-3"/>
        </w:rPr>
        <w:t xml:space="preserve"> </w:t>
      </w:r>
      <w:r>
        <w:t>untreated, these conditions increase the risk of hospitalization and the risk of needing long-term care. CHW support is a proven strategy that can lead to reduced hospitalizations and nursing facility admissions.</w:t>
      </w:r>
    </w:p>
    <w:p w14:paraId="1F7B6765" w14:textId="77777777" w:rsidR="00AF6EF7" w:rsidRDefault="00AF6EF7" w:rsidP="00FF579D">
      <w:pPr>
        <w:pStyle w:val="BodyText"/>
        <w:spacing w:before="1"/>
        <w:ind w:left="0" w:right="1050"/>
      </w:pPr>
    </w:p>
    <w:p w14:paraId="5C3A5745" w14:textId="77777777" w:rsidR="00AF6EF7" w:rsidRDefault="00000000" w:rsidP="00FF579D">
      <w:pPr>
        <w:spacing w:line="259" w:lineRule="auto"/>
        <w:ind w:left="320" w:right="1050"/>
        <w:rPr>
          <w:sz w:val="24"/>
        </w:rPr>
      </w:pPr>
      <w:r>
        <w:rPr>
          <w:b/>
          <w:i/>
          <w:color w:val="001F5F"/>
          <w:sz w:val="24"/>
        </w:rPr>
        <w:t xml:space="preserve">FY24 Q1 Update </w:t>
      </w:r>
      <w:r>
        <w:rPr>
          <w:b/>
          <w:i/>
          <w:sz w:val="24"/>
        </w:rPr>
        <w:t xml:space="preserve">Status: </w:t>
      </w:r>
      <w:r>
        <w:rPr>
          <w:spacing w:val="-2"/>
          <w:sz w:val="24"/>
        </w:rPr>
        <w:t>Cancelled</w:t>
      </w:r>
    </w:p>
    <w:p w14:paraId="4532DA24" w14:textId="77777777" w:rsidR="00AF6EF7" w:rsidRDefault="00000000" w:rsidP="00FF579D">
      <w:pPr>
        <w:spacing w:line="253" w:lineRule="exact"/>
        <w:ind w:left="320" w:right="1050"/>
        <w:rPr>
          <w:sz w:val="24"/>
        </w:rPr>
      </w:pPr>
      <w:r>
        <w:rPr>
          <w:b/>
          <w:i/>
          <w:sz w:val="24"/>
        </w:rPr>
        <w:t>Implementation</w:t>
      </w:r>
      <w:r>
        <w:rPr>
          <w:b/>
          <w:i/>
          <w:spacing w:val="-1"/>
          <w:sz w:val="24"/>
        </w:rPr>
        <w:t xml:space="preserve"> </w:t>
      </w:r>
      <w:r>
        <w:rPr>
          <w:b/>
          <w:i/>
          <w:sz w:val="24"/>
        </w:rPr>
        <w:t>Update:</w:t>
      </w:r>
      <w:r>
        <w:rPr>
          <w:b/>
          <w:i/>
          <w:spacing w:val="-4"/>
          <w:sz w:val="24"/>
        </w:rPr>
        <w:t xml:space="preserve"> </w:t>
      </w:r>
      <w:r>
        <w:rPr>
          <w:sz w:val="24"/>
        </w:rPr>
        <w:t>The</w:t>
      </w:r>
      <w:r>
        <w:rPr>
          <w:spacing w:val="-2"/>
          <w:sz w:val="24"/>
        </w:rPr>
        <w:t xml:space="preserve"> </w:t>
      </w:r>
      <w:r>
        <w:rPr>
          <w:sz w:val="24"/>
        </w:rPr>
        <w:t>state</w:t>
      </w:r>
      <w:r>
        <w:rPr>
          <w:spacing w:val="-2"/>
          <w:sz w:val="24"/>
        </w:rPr>
        <w:t xml:space="preserve"> </w:t>
      </w:r>
      <w:r>
        <w:rPr>
          <w:sz w:val="24"/>
        </w:rPr>
        <w:t>will</w:t>
      </w:r>
      <w:r>
        <w:rPr>
          <w:spacing w:val="-1"/>
          <w:sz w:val="24"/>
        </w:rPr>
        <w:t xml:space="preserve"> </w:t>
      </w:r>
      <w:r>
        <w:rPr>
          <w:sz w:val="24"/>
        </w:rPr>
        <w:t>not be</w:t>
      </w:r>
      <w:r>
        <w:rPr>
          <w:spacing w:val="-1"/>
          <w:sz w:val="24"/>
        </w:rPr>
        <w:t xml:space="preserve"> </w:t>
      </w:r>
      <w:r>
        <w:rPr>
          <w:sz w:val="24"/>
        </w:rPr>
        <w:t>proceeding with</w:t>
      </w:r>
      <w:r>
        <w:rPr>
          <w:spacing w:val="-1"/>
          <w:sz w:val="24"/>
        </w:rPr>
        <w:t xml:space="preserve"> </w:t>
      </w:r>
      <w:r>
        <w:rPr>
          <w:sz w:val="24"/>
        </w:rPr>
        <w:t>this</w:t>
      </w:r>
      <w:r>
        <w:rPr>
          <w:spacing w:val="-2"/>
          <w:sz w:val="24"/>
        </w:rPr>
        <w:t xml:space="preserve"> </w:t>
      </w:r>
      <w:r>
        <w:rPr>
          <w:sz w:val="24"/>
        </w:rPr>
        <w:t>initiative</w:t>
      </w:r>
      <w:r>
        <w:rPr>
          <w:spacing w:val="-1"/>
          <w:sz w:val="24"/>
        </w:rPr>
        <w:t xml:space="preserve"> </w:t>
      </w:r>
      <w:r>
        <w:rPr>
          <w:sz w:val="24"/>
        </w:rPr>
        <w:t>and</w:t>
      </w:r>
      <w:r>
        <w:rPr>
          <w:spacing w:val="-1"/>
          <w:sz w:val="24"/>
        </w:rPr>
        <w:t xml:space="preserve"> </w:t>
      </w:r>
      <w:r>
        <w:rPr>
          <w:sz w:val="24"/>
        </w:rPr>
        <w:t>is</w:t>
      </w:r>
      <w:r>
        <w:rPr>
          <w:spacing w:val="-1"/>
          <w:sz w:val="24"/>
        </w:rPr>
        <w:t xml:space="preserve"> </w:t>
      </w:r>
      <w:r>
        <w:rPr>
          <w:sz w:val="24"/>
        </w:rPr>
        <w:t>proposing to</w:t>
      </w:r>
      <w:r>
        <w:rPr>
          <w:spacing w:val="-1"/>
          <w:sz w:val="24"/>
        </w:rPr>
        <w:t xml:space="preserve"> </w:t>
      </w:r>
      <w:r>
        <w:rPr>
          <w:sz w:val="24"/>
        </w:rPr>
        <w:t xml:space="preserve">shift </w:t>
      </w:r>
      <w:r>
        <w:rPr>
          <w:spacing w:val="-5"/>
          <w:sz w:val="24"/>
        </w:rPr>
        <w:t>the</w:t>
      </w:r>
    </w:p>
    <w:p w14:paraId="4AE77C61" w14:textId="77777777" w:rsidR="00AF6EF7" w:rsidRDefault="00000000" w:rsidP="00FF579D">
      <w:pPr>
        <w:pStyle w:val="BodyText"/>
        <w:spacing w:before="24"/>
        <w:ind w:right="1050"/>
      </w:pPr>
      <w:r>
        <w:t>budgeted</w:t>
      </w:r>
      <w:r>
        <w:rPr>
          <w:spacing w:val="-1"/>
        </w:rPr>
        <w:t xml:space="preserve"> </w:t>
      </w:r>
      <w:r>
        <w:t>investment to fund other</w:t>
      </w:r>
      <w:r>
        <w:rPr>
          <w:spacing w:val="-1"/>
        </w:rPr>
        <w:t xml:space="preserve"> </w:t>
      </w:r>
      <w:r>
        <w:rPr>
          <w:spacing w:val="-2"/>
        </w:rPr>
        <w:t>investments.</w:t>
      </w:r>
    </w:p>
    <w:p w14:paraId="2D9B8542"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4253FDA8" w14:textId="77777777" w:rsidR="00AF6EF7" w:rsidRDefault="00000000" w:rsidP="00FF579D">
      <w:pPr>
        <w:pStyle w:val="Heading3"/>
        <w:spacing w:before="79"/>
        <w:ind w:right="1050"/>
      </w:pPr>
      <w:bookmarkStart w:id="88" w:name="_bookmark88"/>
      <w:bookmarkEnd w:id="88"/>
      <w:r>
        <w:rPr>
          <w:color w:val="2E5395"/>
        </w:rPr>
        <w:t>FY</w:t>
      </w:r>
      <w:r>
        <w:rPr>
          <w:color w:val="2E5395"/>
          <w:spacing w:val="-7"/>
        </w:rPr>
        <w:t xml:space="preserve"> </w:t>
      </w:r>
      <w:r>
        <w:rPr>
          <w:color w:val="2E5395"/>
        </w:rPr>
        <w:t>2024</w:t>
      </w:r>
      <w:r>
        <w:rPr>
          <w:color w:val="2E5395"/>
          <w:spacing w:val="-6"/>
        </w:rPr>
        <w:t xml:space="preserve"> </w:t>
      </w:r>
      <w:r>
        <w:rPr>
          <w:color w:val="2E5395"/>
        </w:rPr>
        <w:t>Q1</w:t>
      </w:r>
      <w:r>
        <w:rPr>
          <w:color w:val="2E5395"/>
          <w:spacing w:val="-4"/>
        </w:rPr>
        <w:t xml:space="preserve"> </w:t>
      </w:r>
      <w:r>
        <w:rPr>
          <w:color w:val="2E5395"/>
        </w:rPr>
        <w:t>Proposed</w:t>
      </w:r>
      <w:r>
        <w:rPr>
          <w:color w:val="2E5395"/>
          <w:spacing w:val="-4"/>
        </w:rPr>
        <w:t xml:space="preserve"> </w:t>
      </w:r>
      <w:r>
        <w:rPr>
          <w:color w:val="2E5395"/>
        </w:rPr>
        <w:t>Investments</w:t>
      </w:r>
      <w:r>
        <w:rPr>
          <w:color w:val="2E5395"/>
          <w:spacing w:val="-2"/>
        </w:rPr>
        <w:t xml:space="preserve"> </w:t>
      </w:r>
      <w:r>
        <w:rPr>
          <w:color w:val="2E5395"/>
        </w:rPr>
        <w:t>for</w:t>
      </w:r>
      <w:r>
        <w:rPr>
          <w:color w:val="2E5395"/>
          <w:spacing w:val="-5"/>
        </w:rPr>
        <w:t xml:space="preserve"> </w:t>
      </w:r>
      <w:r>
        <w:rPr>
          <w:color w:val="2E5395"/>
        </w:rPr>
        <w:t>CMS</w:t>
      </w:r>
      <w:r>
        <w:rPr>
          <w:color w:val="2E5395"/>
          <w:spacing w:val="-5"/>
        </w:rPr>
        <w:t xml:space="preserve"> </w:t>
      </w:r>
      <w:r>
        <w:rPr>
          <w:color w:val="2E5395"/>
        </w:rPr>
        <w:t>Review</w:t>
      </w:r>
      <w:r>
        <w:rPr>
          <w:color w:val="2E5395"/>
          <w:spacing w:val="-6"/>
        </w:rPr>
        <w:t xml:space="preserve"> </w:t>
      </w:r>
      <w:r>
        <w:rPr>
          <w:color w:val="2E5395"/>
        </w:rPr>
        <w:t>and</w:t>
      </w:r>
      <w:r>
        <w:rPr>
          <w:color w:val="2E5395"/>
          <w:spacing w:val="-1"/>
        </w:rPr>
        <w:t xml:space="preserve"> </w:t>
      </w:r>
      <w:r>
        <w:rPr>
          <w:color w:val="2E5395"/>
          <w:spacing w:val="-2"/>
        </w:rPr>
        <w:t>Approval</w:t>
      </w:r>
    </w:p>
    <w:p w14:paraId="2B36F737" w14:textId="77777777" w:rsidR="00AF6EF7" w:rsidRDefault="00AF6EF7" w:rsidP="00FF579D">
      <w:pPr>
        <w:pStyle w:val="BodyText"/>
        <w:spacing w:before="137"/>
        <w:ind w:left="0" w:right="1050"/>
        <w:rPr>
          <w:rFonts w:ascii="Arial"/>
          <w:b/>
          <w:sz w:val="28"/>
        </w:rPr>
      </w:pPr>
    </w:p>
    <w:p w14:paraId="76B6C302" w14:textId="77777777" w:rsidR="00AF6EF7" w:rsidRDefault="00000000" w:rsidP="00FF579D">
      <w:pPr>
        <w:ind w:left="320" w:right="1050"/>
        <w:rPr>
          <w:i/>
          <w:sz w:val="26"/>
        </w:rPr>
      </w:pPr>
      <w:r>
        <w:rPr>
          <w:noProof/>
        </w:rPr>
        <mc:AlternateContent>
          <mc:Choice Requires="wps">
            <w:drawing>
              <wp:anchor distT="0" distB="0" distL="0" distR="0" simplePos="0" relativeHeight="251797504" behindDoc="1" locked="0" layoutInCell="1" allowOverlap="1" wp14:anchorId="2DDF2497" wp14:editId="0C3FFDF1">
                <wp:simplePos x="0" y="0"/>
                <wp:positionH relativeFrom="page">
                  <wp:posOffset>438912</wp:posOffset>
                </wp:positionH>
                <wp:positionV relativeFrom="paragraph">
                  <wp:posOffset>201456</wp:posOffset>
                </wp:positionV>
                <wp:extent cx="6896100" cy="9525"/>
                <wp:effectExtent l="0" t="0" r="0" b="0"/>
                <wp:wrapTopAndBottom/>
                <wp:docPr id="91" name="Graphic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FFB023" id="Graphic 91" o:spid="_x0000_s1026" alt="&quot;&quot;" style="position:absolute;margin-left:34.55pt;margin-top:15.85pt;width:543pt;height:.75pt;z-index:-251518976;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" path="m6895846,l,,,9144r6895846,l6895846,xe" fillcolor="black" stroked="f">
                <v:path arrowok="t"/>
                <w10:wrap type="topAndBottom" anchorx="page"/>
              </v:shape>
            </w:pict>
          </mc:Fallback>
        </mc:AlternateContent>
      </w:r>
      <w:bookmarkStart w:id="89" w:name="_bookmark89"/>
      <w:bookmarkEnd w:id="89"/>
      <w:r>
        <w:rPr>
          <w:b/>
          <w:i/>
          <w:color w:val="1F3762"/>
          <w:sz w:val="26"/>
        </w:rPr>
        <w:t>LPN</w:t>
      </w:r>
      <w:r>
        <w:rPr>
          <w:b/>
          <w:i/>
          <w:color w:val="1F3762"/>
          <w:spacing w:val="-7"/>
          <w:sz w:val="26"/>
        </w:rPr>
        <w:t xml:space="preserve"> </w:t>
      </w:r>
      <w:r>
        <w:rPr>
          <w:b/>
          <w:i/>
          <w:color w:val="1F3762"/>
          <w:sz w:val="26"/>
        </w:rPr>
        <w:t>Career</w:t>
      </w:r>
      <w:r>
        <w:rPr>
          <w:b/>
          <w:i/>
          <w:color w:val="1F3762"/>
          <w:spacing w:val="-6"/>
          <w:sz w:val="26"/>
        </w:rPr>
        <w:t xml:space="preserve"> </w:t>
      </w:r>
      <w:r>
        <w:rPr>
          <w:b/>
          <w:i/>
          <w:color w:val="1F3762"/>
          <w:sz w:val="26"/>
        </w:rPr>
        <w:t>Ladder</w:t>
      </w:r>
      <w:r>
        <w:rPr>
          <w:b/>
          <w:i/>
          <w:color w:val="1F3762"/>
          <w:spacing w:val="-6"/>
          <w:sz w:val="26"/>
        </w:rPr>
        <w:t xml:space="preserve"> </w:t>
      </w:r>
      <w:r>
        <w:rPr>
          <w:b/>
          <w:i/>
          <w:color w:val="1F3762"/>
          <w:sz w:val="26"/>
        </w:rPr>
        <w:t>Program</w:t>
      </w:r>
      <w:r>
        <w:rPr>
          <w:b/>
          <w:i/>
          <w:color w:val="1F3762"/>
          <w:spacing w:val="-5"/>
          <w:sz w:val="26"/>
        </w:rPr>
        <w:t xml:space="preserve"> </w:t>
      </w:r>
      <w:r>
        <w:rPr>
          <w:b/>
          <w:i/>
          <w:color w:val="1F3762"/>
          <w:sz w:val="26"/>
        </w:rPr>
        <w:t>Trust</w:t>
      </w:r>
      <w:r>
        <w:rPr>
          <w:b/>
          <w:i/>
          <w:color w:val="1F3762"/>
          <w:spacing w:val="-6"/>
          <w:sz w:val="26"/>
        </w:rPr>
        <w:t xml:space="preserve"> </w:t>
      </w:r>
      <w:r>
        <w:rPr>
          <w:b/>
          <w:i/>
          <w:color w:val="1F3762"/>
          <w:sz w:val="26"/>
        </w:rPr>
        <w:t>Fund</w:t>
      </w:r>
      <w:r>
        <w:rPr>
          <w:b/>
          <w:i/>
          <w:color w:val="1F3762"/>
          <w:spacing w:val="-5"/>
          <w:sz w:val="26"/>
        </w:rPr>
        <w:t xml:space="preserve"> </w:t>
      </w:r>
      <w:r>
        <w:rPr>
          <w:i/>
          <w:color w:val="1F3762"/>
          <w:sz w:val="26"/>
        </w:rPr>
        <w:t>–</w:t>
      </w:r>
      <w:r>
        <w:rPr>
          <w:i/>
          <w:color w:val="1F3762"/>
          <w:spacing w:val="-3"/>
          <w:sz w:val="26"/>
        </w:rPr>
        <w:t xml:space="preserve"> </w:t>
      </w:r>
      <w:r>
        <w:rPr>
          <w:i/>
          <w:color w:val="1F3762"/>
          <w:sz w:val="26"/>
        </w:rPr>
        <w:t>modified</w:t>
      </w:r>
      <w:r>
        <w:rPr>
          <w:i/>
          <w:color w:val="1F3762"/>
          <w:spacing w:val="-7"/>
          <w:sz w:val="26"/>
        </w:rPr>
        <w:t xml:space="preserve"> </w:t>
      </w:r>
      <w:r>
        <w:rPr>
          <w:i/>
          <w:color w:val="1F3762"/>
          <w:sz w:val="26"/>
        </w:rPr>
        <w:t>in</w:t>
      </w:r>
      <w:r>
        <w:rPr>
          <w:i/>
          <w:color w:val="1F3762"/>
          <w:spacing w:val="-6"/>
          <w:sz w:val="26"/>
        </w:rPr>
        <w:t xml:space="preserve"> </w:t>
      </w:r>
      <w:r>
        <w:rPr>
          <w:i/>
          <w:color w:val="1F3762"/>
          <w:sz w:val="26"/>
        </w:rPr>
        <w:t>FY24</w:t>
      </w:r>
      <w:r>
        <w:rPr>
          <w:i/>
          <w:color w:val="1F3762"/>
          <w:spacing w:val="-4"/>
          <w:sz w:val="26"/>
        </w:rPr>
        <w:t xml:space="preserve"> </w:t>
      </w:r>
      <w:r>
        <w:rPr>
          <w:i/>
          <w:color w:val="1F3762"/>
          <w:spacing w:val="-5"/>
          <w:sz w:val="26"/>
        </w:rPr>
        <w:t>Q2</w:t>
      </w:r>
    </w:p>
    <w:p w14:paraId="5C640F3F" w14:textId="77777777" w:rsidR="00AF6EF7" w:rsidRDefault="00000000" w:rsidP="00FF579D">
      <w:pPr>
        <w:spacing w:before="253"/>
        <w:ind w:left="320" w:right="1050"/>
        <w:rPr>
          <w:sz w:val="24"/>
        </w:rPr>
      </w:pPr>
      <w:r>
        <w:rPr>
          <w:b/>
          <w:i/>
          <w:sz w:val="24"/>
        </w:rPr>
        <w:t xml:space="preserve">Pillar: </w:t>
      </w:r>
      <w:r>
        <w:rPr>
          <w:sz w:val="24"/>
        </w:rPr>
        <w:t>HCBS</w:t>
      </w:r>
      <w:r>
        <w:rPr>
          <w:spacing w:val="1"/>
          <w:sz w:val="24"/>
        </w:rPr>
        <w:t xml:space="preserve"> </w:t>
      </w:r>
      <w:r>
        <w:rPr>
          <w:spacing w:val="-2"/>
          <w:sz w:val="24"/>
        </w:rPr>
        <w:t>Workforce</w:t>
      </w:r>
    </w:p>
    <w:p w14:paraId="05A9D6E8" w14:textId="563FFF64" w:rsidR="00AF6EF7" w:rsidRDefault="00000000" w:rsidP="00FF579D">
      <w:pPr>
        <w:pStyle w:val="BodyText"/>
        <w:ind w:right="1050"/>
      </w:pPr>
      <w:r>
        <w:rPr>
          <w:b/>
          <w:i/>
        </w:rPr>
        <w:t>Goal(s):</w:t>
      </w:r>
      <w:r>
        <w:rPr>
          <w:b/>
          <w:i/>
          <w:spacing w:val="-9"/>
        </w:rPr>
        <w:t xml:space="preserve"> </w:t>
      </w:r>
      <w:r>
        <w:t>Create</w:t>
      </w:r>
      <w:r>
        <w:rPr>
          <w:spacing w:val="-3"/>
        </w:rPr>
        <w:t xml:space="preserve"> </w:t>
      </w:r>
      <w:r>
        <w:t>a</w:t>
      </w:r>
      <w:r>
        <w:rPr>
          <w:spacing w:val="-5"/>
        </w:rPr>
        <w:t xml:space="preserve"> </w:t>
      </w:r>
      <w:r>
        <w:t>pipeline</w:t>
      </w:r>
      <w:r>
        <w:rPr>
          <w:spacing w:val="-4"/>
        </w:rPr>
        <w:t xml:space="preserve"> </w:t>
      </w:r>
      <w:r>
        <w:t>program</w:t>
      </w:r>
      <w:r>
        <w:rPr>
          <w:spacing w:val="-1"/>
        </w:rPr>
        <w:t xml:space="preserve"> </w:t>
      </w:r>
      <w:r>
        <w:t>and</w:t>
      </w:r>
      <w:r>
        <w:rPr>
          <w:spacing w:val="-3"/>
        </w:rPr>
        <w:t xml:space="preserve"> </w:t>
      </w:r>
      <w:r>
        <w:t>retention</w:t>
      </w:r>
      <w:r>
        <w:rPr>
          <w:spacing w:val="-3"/>
        </w:rPr>
        <w:t xml:space="preserve"> </w:t>
      </w:r>
      <w:r>
        <w:t>tool</w:t>
      </w:r>
      <w:r>
        <w:rPr>
          <w:spacing w:val="-3"/>
        </w:rPr>
        <w:t xml:space="preserve"> </w:t>
      </w:r>
      <w:r>
        <w:t>through</w:t>
      </w:r>
      <w:r>
        <w:rPr>
          <w:spacing w:val="-3"/>
        </w:rPr>
        <w:t xml:space="preserve"> </w:t>
      </w:r>
      <w:r>
        <w:t>upskilling</w:t>
      </w:r>
      <w:r>
        <w:rPr>
          <w:spacing w:val="-3"/>
        </w:rPr>
        <w:t xml:space="preserve"> </w:t>
      </w:r>
      <w:r>
        <w:t>direct</w:t>
      </w:r>
      <w:r>
        <w:rPr>
          <w:spacing w:val="-3"/>
        </w:rPr>
        <w:t xml:space="preserve"> </w:t>
      </w:r>
      <w:r>
        <w:t>care</w:t>
      </w:r>
      <w:r>
        <w:rPr>
          <w:spacing w:val="-3"/>
        </w:rPr>
        <w:t xml:space="preserve"> </w:t>
      </w:r>
      <w:r>
        <w:t>workers</w:t>
      </w:r>
      <w:r>
        <w:rPr>
          <w:spacing w:val="-4"/>
        </w:rPr>
        <w:t xml:space="preserve"> </w:t>
      </w:r>
      <w:r>
        <w:t>in</w:t>
      </w:r>
      <w:r>
        <w:rPr>
          <w:spacing w:val="-3"/>
        </w:rPr>
        <w:t xml:space="preserve"> </w:t>
      </w:r>
      <w:r>
        <w:t>eligible</w:t>
      </w:r>
      <w:r>
        <w:rPr>
          <w:spacing w:val="-4"/>
        </w:rPr>
        <w:t xml:space="preserve"> </w:t>
      </w:r>
      <w:r>
        <w:t xml:space="preserve">HCBS settings to </w:t>
      </w:r>
      <w:proofErr w:type="gramStart"/>
      <w:r>
        <w:t>LPNs</w:t>
      </w:r>
      <w:proofErr w:type="gramEnd"/>
    </w:p>
    <w:p w14:paraId="5FA62EC9" w14:textId="77777777" w:rsidR="00AF6EF7" w:rsidRDefault="00000000" w:rsidP="00FF579D">
      <w:pPr>
        <w:ind w:left="320" w:right="1050"/>
        <w:rPr>
          <w:i/>
          <w:sz w:val="24"/>
        </w:rPr>
      </w:pPr>
      <w:r>
        <w:rPr>
          <w:b/>
          <w:i/>
          <w:sz w:val="24"/>
        </w:rPr>
        <w:t>Agencies</w:t>
      </w:r>
      <w:r>
        <w:rPr>
          <w:b/>
          <w:i/>
          <w:spacing w:val="-6"/>
          <w:sz w:val="24"/>
        </w:rPr>
        <w:t xml:space="preserve"> </w:t>
      </w:r>
      <w:r>
        <w:rPr>
          <w:b/>
          <w:i/>
          <w:sz w:val="24"/>
        </w:rPr>
        <w:t>Impacted:</w:t>
      </w:r>
      <w:r>
        <w:rPr>
          <w:b/>
          <w:i/>
          <w:spacing w:val="-2"/>
          <w:sz w:val="24"/>
        </w:rPr>
        <w:t xml:space="preserve"> </w:t>
      </w:r>
      <w:r>
        <w:rPr>
          <w:i/>
          <w:sz w:val="24"/>
        </w:rPr>
        <w:t>MassHealth,</w:t>
      </w:r>
      <w:r>
        <w:rPr>
          <w:i/>
          <w:spacing w:val="-2"/>
          <w:sz w:val="24"/>
        </w:rPr>
        <w:t xml:space="preserve"> </w:t>
      </w:r>
      <w:r>
        <w:rPr>
          <w:i/>
          <w:spacing w:val="-4"/>
          <w:sz w:val="24"/>
        </w:rPr>
        <w:t>DDS.</w:t>
      </w:r>
    </w:p>
    <w:p w14:paraId="055DD12E" w14:textId="77777777" w:rsidR="00AF6EF7" w:rsidRDefault="00000000" w:rsidP="00FF579D">
      <w:pPr>
        <w:ind w:left="320" w:right="1050"/>
        <w:rPr>
          <w:sz w:val="24"/>
        </w:rPr>
      </w:pPr>
      <w:r>
        <w:rPr>
          <w:b/>
          <w:i/>
          <w:sz w:val="24"/>
        </w:rPr>
        <w:t>Estimated</w:t>
      </w:r>
      <w:r>
        <w:rPr>
          <w:b/>
          <w:i/>
          <w:spacing w:val="-4"/>
          <w:sz w:val="24"/>
        </w:rPr>
        <w:t xml:space="preserve"> </w:t>
      </w:r>
      <w:r>
        <w:rPr>
          <w:b/>
          <w:i/>
          <w:sz w:val="24"/>
        </w:rPr>
        <w:t>Investment:</w:t>
      </w:r>
      <w:r>
        <w:rPr>
          <w:b/>
          <w:i/>
          <w:spacing w:val="35"/>
          <w:sz w:val="24"/>
        </w:rPr>
        <w:t xml:space="preserve"> </w:t>
      </w:r>
      <w:r>
        <w:rPr>
          <w:sz w:val="24"/>
        </w:rPr>
        <w:t>$5,000,000</w:t>
      </w:r>
      <w:r>
        <w:rPr>
          <w:spacing w:val="-2"/>
          <w:sz w:val="24"/>
        </w:rPr>
        <w:t xml:space="preserve"> </w:t>
      </w:r>
      <w:r>
        <w:rPr>
          <w:sz w:val="24"/>
        </w:rPr>
        <w:t>(gross)</w:t>
      </w:r>
      <w:r>
        <w:rPr>
          <w:spacing w:val="-2"/>
          <w:sz w:val="24"/>
        </w:rPr>
        <w:t xml:space="preserve"> </w:t>
      </w:r>
      <w:r>
        <w:rPr>
          <w:sz w:val="24"/>
        </w:rPr>
        <w:t>-</w:t>
      </w:r>
      <w:r>
        <w:rPr>
          <w:spacing w:val="-2"/>
          <w:sz w:val="24"/>
        </w:rPr>
        <w:t xml:space="preserve"> </w:t>
      </w:r>
      <w:r>
        <w:rPr>
          <w:sz w:val="24"/>
        </w:rPr>
        <w:t>no FFP</w:t>
      </w:r>
      <w:r>
        <w:rPr>
          <w:spacing w:val="-1"/>
          <w:sz w:val="24"/>
        </w:rPr>
        <w:t xml:space="preserve"> </w:t>
      </w:r>
      <w:r>
        <w:rPr>
          <w:sz w:val="24"/>
        </w:rPr>
        <w:t>anticipated</w:t>
      </w:r>
      <w:r>
        <w:rPr>
          <w:spacing w:val="-1"/>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7B2E845C" w14:textId="77777777" w:rsidR="00AF6EF7" w:rsidRDefault="00000000" w:rsidP="00FF579D">
      <w:pPr>
        <w:ind w:left="320" w:right="1050"/>
        <w:rPr>
          <w:sz w:val="24"/>
        </w:rPr>
      </w:pPr>
      <w:r>
        <w:rPr>
          <w:b/>
          <w:i/>
          <w:sz w:val="24"/>
        </w:rPr>
        <w:t>Estimated</w:t>
      </w:r>
      <w:r>
        <w:rPr>
          <w:b/>
          <w:i/>
          <w:spacing w:val="-2"/>
          <w:sz w:val="24"/>
        </w:rPr>
        <w:t xml:space="preserve"> </w:t>
      </w:r>
      <w:r>
        <w:rPr>
          <w:b/>
          <w:i/>
          <w:sz w:val="24"/>
        </w:rPr>
        <w:t>implementation</w:t>
      </w:r>
      <w:r>
        <w:rPr>
          <w:b/>
          <w:i/>
          <w:spacing w:val="-2"/>
          <w:sz w:val="24"/>
        </w:rPr>
        <w:t xml:space="preserve"> </w:t>
      </w:r>
      <w:r>
        <w:rPr>
          <w:b/>
          <w:i/>
          <w:sz w:val="24"/>
        </w:rPr>
        <w:t>Start</w:t>
      </w:r>
      <w:r>
        <w:rPr>
          <w:b/>
          <w:i/>
          <w:spacing w:val="-1"/>
          <w:sz w:val="24"/>
        </w:rPr>
        <w:t xml:space="preserve"> </w:t>
      </w:r>
      <w:r>
        <w:rPr>
          <w:b/>
          <w:i/>
          <w:sz w:val="24"/>
        </w:rPr>
        <w:t>Date</w:t>
      </w:r>
      <w:r>
        <w:rPr>
          <w:sz w:val="24"/>
        </w:rPr>
        <w:t>:</w:t>
      </w:r>
      <w:r>
        <w:rPr>
          <w:spacing w:val="-2"/>
          <w:sz w:val="24"/>
        </w:rPr>
        <w:t xml:space="preserve"> </w:t>
      </w:r>
      <w:r>
        <w:rPr>
          <w:sz w:val="24"/>
        </w:rPr>
        <w:t>September</w:t>
      </w:r>
      <w:r>
        <w:rPr>
          <w:spacing w:val="-1"/>
          <w:sz w:val="24"/>
        </w:rPr>
        <w:t xml:space="preserve"> </w:t>
      </w:r>
      <w:r>
        <w:rPr>
          <w:spacing w:val="-4"/>
          <w:sz w:val="24"/>
        </w:rPr>
        <w:t>2023</w:t>
      </w:r>
    </w:p>
    <w:p w14:paraId="4298B588" w14:textId="77777777" w:rsidR="00AF6EF7" w:rsidRDefault="00000000" w:rsidP="00FF579D">
      <w:pPr>
        <w:pStyle w:val="BodyText"/>
        <w:spacing w:before="183" w:line="259" w:lineRule="auto"/>
        <w:ind w:right="1050"/>
      </w:pPr>
      <w:r>
        <w:t>In response to the severe workforce shortages experienced in LTSS, EOHHS is creating a Career Ladder Program</w:t>
      </w:r>
      <w:r>
        <w:rPr>
          <w:spacing w:val="-2"/>
        </w:rPr>
        <w:t xml:space="preserve"> </w:t>
      </w:r>
      <w:r>
        <w:t>(CLP)</w:t>
      </w:r>
      <w:r>
        <w:rPr>
          <w:spacing w:val="-2"/>
        </w:rPr>
        <w:t xml:space="preserve"> </w:t>
      </w:r>
      <w:r>
        <w:t>Trust</w:t>
      </w:r>
      <w:r>
        <w:rPr>
          <w:spacing w:val="-2"/>
        </w:rPr>
        <w:t xml:space="preserve"> </w:t>
      </w:r>
      <w:r>
        <w:t>Fund,</w:t>
      </w:r>
      <w:r>
        <w:rPr>
          <w:spacing w:val="-2"/>
        </w:rPr>
        <w:t xml:space="preserve"> </w:t>
      </w:r>
      <w:r>
        <w:t>starting</w:t>
      </w:r>
      <w:r>
        <w:rPr>
          <w:spacing w:val="-2"/>
        </w:rPr>
        <w:t xml:space="preserve"> </w:t>
      </w:r>
      <w:r>
        <w:t>with</w:t>
      </w:r>
      <w:r>
        <w:rPr>
          <w:spacing w:val="-2"/>
        </w:rPr>
        <w:t xml:space="preserve"> </w:t>
      </w:r>
      <w:r>
        <w:t>an</w:t>
      </w:r>
      <w:r>
        <w:rPr>
          <w:spacing w:val="-2"/>
        </w:rPr>
        <w:t xml:space="preserve"> </w:t>
      </w:r>
      <w:r>
        <w:t>initial</w:t>
      </w:r>
      <w:r>
        <w:rPr>
          <w:spacing w:val="-2"/>
        </w:rPr>
        <w:t xml:space="preserve"> </w:t>
      </w:r>
      <w:r>
        <w:t>investment</w:t>
      </w:r>
      <w:r>
        <w:rPr>
          <w:spacing w:val="-2"/>
        </w:rPr>
        <w:t xml:space="preserve"> </w:t>
      </w:r>
      <w:r>
        <w:t>of</w:t>
      </w:r>
      <w:r>
        <w:rPr>
          <w:spacing w:val="-2"/>
        </w:rPr>
        <w:t xml:space="preserve"> </w:t>
      </w:r>
      <w:r>
        <w:t>$5M.</w:t>
      </w:r>
      <w:r>
        <w:rPr>
          <w:spacing w:val="-2"/>
        </w:rPr>
        <w:t xml:space="preserve"> </w:t>
      </w:r>
      <w:r>
        <w:t>The</w:t>
      </w:r>
      <w:r>
        <w:rPr>
          <w:spacing w:val="-4"/>
        </w:rPr>
        <w:t xml:space="preserve"> </w:t>
      </w:r>
      <w:r>
        <w:t>first</w:t>
      </w:r>
      <w:r>
        <w:rPr>
          <w:spacing w:val="-2"/>
        </w:rPr>
        <w:t xml:space="preserve"> </w:t>
      </w:r>
      <w:r>
        <w:t>phase</w:t>
      </w:r>
      <w:r>
        <w:rPr>
          <w:spacing w:val="-3"/>
        </w:rPr>
        <w:t xml:space="preserve"> </w:t>
      </w:r>
      <w:r>
        <w:t>of</w:t>
      </w:r>
      <w:r>
        <w:rPr>
          <w:spacing w:val="-2"/>
        </w:rPr>
        <w:t xml:space="preserve"> </w:t>
      </w:r>
      <w:r>
        <w:t>the</w:t>
      </w:r>
      <w:r>
        <w:rPr>
          <w:spacing w:val="-4"/>
        </w:rPr>
        <w:t xml:space="preserve"> </w:t>
      </w:r>
      <w:r>
        <w:t>CLP</w:t>
      </w:r>
      <w:r>
        <w:rPr>
          <w:spacing w:val="-2"/>
        </w:rPr>
        <w:t xml:space="preserve"> </w:t>
      </w:r>
      <w:r>
        <w:t>will</w:t>
      </w:r>
      <w:r>
        <w:rPr>
          <w:spacing w:val="-2"/>
        </w:rPr>
        <w:t xml:space="preserve"> </w:t>
      </w:r>
      <w:r>
        <w:t>focus</w:t>
      </w:r>
      <w:r>
        <w:rPr>
          <w:spacing w:val="-3"/>
        </w:rPr>
        <w:t xml:space="preserve"> </w:t>
      </w:r>
      <w:r>
        <w:t xml:space="preserve">on identifying entry-level direct care workers currently employed by a home and community-based services (HCBS) </w:t>
      </w:r>
      <w:proofErr w:type="gramStart"/>
      <w:r>
        <w:t>provider, and</w:t>
      </w:r>
      <w:proofErr w:type="gramEnd"/>
      <w:r>
        <w:t xml:space="preserve"> supporting the worker to become an LPN.</w:t>
      </w:r>
    </w:p>
    <w:p w14:paraId="777902D6" w14:textId="77777777" w:rsidR="00AF6EF7" w:rsidRDefault="00000000" w:rsidP="00FF579D">
      <w:pPr>
        <w:pStyle w:val="BodyText"/>
        <w:spacing w:before="159" w:line="259" w:lineRule="auto"/>
        <w:ind w:right="1050"/>
      </w:pPr>
      <w:r>
        <w:t>The</w:t>
      </w:r>
      <w:r>
        <w:rPr>
          <w:spacing w:val="-4"/>
        </w:rPr>
        <w:t xml:space="preserve"> </w:t>
      </w:r>
      <w:r>
        <w:t>CLP</w:t>
      </w:r>
      <w:r>
        <w:rPr>
          <w:spacing w:val="-2"/>
        </w:rPr>
        <w:t xml:space="preserve"> </w:t>
      </w:r>
      <w:r>
        <w:t>will</w:t>
      </w:r>
      <w:r>
        <w:rPr>
          <w:spacing w:val="-2"/>
        </w:rPr>
        <w:t xml:space="preserve"> </w:t>
      </w:r>
      <w:r>
        <w:t>procure</w:t>
      </w:r>
      <w:r>
        <w:rPr>
          <w:spacing w:val="-4"/>
        </w:rPr>
        <w:t xml:space="preserve"> </w:t>
      </w:r>
      <w:r>
        <w:t>a</w:t>
      </w:r>
      <w:r>
        <w:rPr>
          <w:spacing w:val="-3"/>
        </w:rPr>
        <w:t xml:space="preserve"> </w:t>
      </w:r>
      <w:r>
        <w:t>single,</w:t>
      </w:r>
      <w:r>
        <w:rPr>
          <w:spacing w:val="-2"/>
        </w:rPr>
        <w:t xml:space="preserve"> </w:t>
      </w:r>
      <w:r>
        <w:t>experienced</w:t>
      </w:r>
      <w:r>
        <w:rPr>
          <w:spacing w:val="-2"/>
        </w:rPr>
        <w:t xml:space="preserve"> </w:t>
      </w:r>
      <w:r>
        <w:t>vendor</w:t>
      </w:r>
      <w:r>
        <w:rPr>
          <w:spacing w:val="-2"/>
        </w:rPr>
        <w:t xml:space="preserve"> </w:t>
      </w:r>
      <w:r>
        <w:t>to</w:t>
      </w:r>
      <w:r>
        <w:rPr>
          <w:spacing w:val="-2"/>
        </w:rPr>
        <w:t xml:space="preserve"> </w:t>
      </w:r>
      <w:r>
        <w:t>administer</w:t>
      </w:r>
      <w:r>
        <w:rPr>
          <w:spacing w:val="-2"/>
        </w:rPr>
        <w:t xml:space="preserve"> </w:t>
      </w:r>
      <w:r>
        <w:t>the</w:t>
      </w:r>
      <w:r>
        <w:rPr>
          <w:spacing w:val="-4"/>
        </w:rPr>
        <w:t xml:space="preserve"> </w:t>
      </w:r>
      <w:r>
        <w:t>trust</w:t>
      </w:r>
      <w:r>
        <w:rPr>
          <w:spacing w:val="-2"/>
        </w:rPr>
        <w:t xml:space="preserve"> </w:t>
      </w:r>
      <w:r>
        <w:t>fund.</w:t>
      </w:r>
      <w:r>
        <w:rPr>
          <w:spacing w:val="-2"/>
        </w:rPr>
        <w:t xml:space="preserve"> </w:t>
      </w:r>
      <w:r>
        <w:t>The</w:t>
      </w:r>
      <w:r>
        <w:rPr>
          <w:spacing w:val="-4"/>
        </w:rPr>
        <w:t xml:space="preserve"> </w:t>
      </w:r>
      <w:r>
        <w:t>vendor</w:t>
      </w:r>
      <w:r>
        <w:rPr>
          <w:spacing w:val="-3"/>
        </w:rPr>
        <w:t xml:space="preserve"> </w:t>
      </w:r>
      <w:r>
        <w:t>will</w:t>
      </w:r>
      <w:r>
        <w:rPr>
          <w:spacing w:val="-2"/>
        </w:rPr>
        <w:t xml:space="preserve"> </w:t>
      </w:r>
      <w:r>
        <w:t>provide</w:t>
      </w:r>
      <w:r>
        <w:rPr>
          <w:spacing w:val="-2"/>
        </w:rPr>
        <w:t xml:space="preserve"> </w:t>
      </w:r>
      <w:r>
        <w:t>all necessary support services to the program participants to ensure achievement of their LPN certification.</w:t>
      </w:r>
    </w:p>
    <w:p w14:paraId="786EC32D" w14:textId="77777777" w:rsidR="00AF6EF7" w:rsidRDefault="00000000" w:rsidP="00FF579D">
      <w:pPr>
        <w:pStyle w:val="BodyText"/>
        <w:spacing w:line="259" w:lineRule="auto"/>
        <w:ind w:right="1050"/>
      </w:pPr>
      <w:r>
        <w:t>Program</w:t>
      </w:r>
      <w:r>
        <w:rPr>
          <w:spacing w:val="-3"/>
        </w:rPr>
        <w:t xml:space="preserve"> </w:t>
      </w:r>
      <w:r>
        <w:t>participants</w:t>
      </w:r>
      <w:r>
        <w:rPr>
          <w:spacing w:val="-4"/>
        </w:rPr>
        <w:t xml:space="preserve"> </w:t>
      </w:r>
      <w:r>
        <w:t>will</w:t>
      </w:r>
      <w:r>
        <w:rPr>
          <w:spacing w:val="-1"/>
        </w:rPr>
        <w:t xml:space="preserve"> </w:t>
      </w:r>
      <w:r>
        <w:t>attend</w:t>
      </w:r>
      <w:r>
        <w:rPr>
          <w:spacing w:val="-3"/>
        </w:rPr>
        <w:t xml:space="preserve"> </w:t>
      </w:r>
      <w:r>
        <w:t>an</w:t>
      </w:r>
      <w:r>
        <w:rPr>
          <w:spacing w:val="-3"/>
        </w:rPr>
        <w:t xml:space="preserve"> </w:t>
      </w:r>
      <w:r>
        <w:t>approved</w:t>
      </w:r>
      <w:r>
        <w:rPr>
          <w:spacing w:val="-3"/>
        </w:rPr>
        <w:t xml:space="preserve"> </w:t>
      </w:r>
      <w:r>
        <w:t>LPN</w:t>
      </w:r>
      <w:r>
        <w:rPr>
          <w:spacing w:val="-2"/>
        </w:rPr>
        <w:t xml:space="preserve"> </w:t>
      </w:r>
      <w:r>
        <w:t>educational</w:t>
      </w:r>
      <w:r>
        <w:rPr>
          <w:spacing w:val="-3"/>
        </w:rPr>
        <w:t xml:space="preserve"> </w:t>
      </w:r>
      <w:r>
        <w:t>program,</w:t>
      </w:r>
      <w:r>
        <w:rPr>
          <w:spacing w:val="-3"/>
        </w:rPr>
        <w:t xml:space="preserve"> </w:t>
      </w:r>
      <w:r>
        <w:t>receive</w:t>
      </w:r>
      <w:r>
        <w:rPr>
          <w:spacing w:val="-3"/>
        </w:rPr>
        <w:t xml:space="preserve"> </w:t>
      </w:r>
      <w:r>
        <w:t>financial</w:t>
      </w:r>
      <w:r>
        <w:rPr>
          <w:spacing w:val="-3"/>
        </w:rPr>
        <w:t xml:space="preserve"> </w:t>
      </w:r>
      <w:r>
        <w:t>support</w:t>
      </w:r>
      <w:r>
        <w:rPr>
          <w:spacing w:val="-3"/>
        </w:rPr>
        <w:t xml:space="preserve"> </w:t>
      </w:r>
      <w:r>
        <w:t>to</w:t>
      </w:r>
      <w:r>
        <w:rPr>
          <w:spacing w:val="-3"/>
        </w:rPr>
        <w:t xml:space="preserve"> </w:t>
      </w:r>
      <w:r>
        <w:t>ensure</w:t>
      </w:r>
      <w:r>
        <w:rPr>
          <w:spacing w:val="-5"/>
        </w:rPr>
        <w:t xml:space="preserve"> </w:t>
      </w:r>
      <w:r>
        <w:t>the educational program is free of charge for them, receive payment for lost wage (up to 20 hours/week), receive educational support services, and receive reimbursement for all costs with take licensure and other exams.</w:t>
      </w:r>
    </w:p>
    <w:p w14:paraId="4C4283DE" w14:textId="77777777" w:rsidR="00AF6EF7" w:rsidRDefault="00000000" w:rsidP="00FF579D">
      <w:pPr>
        <w:pStyle w:val="BodyText"/>
        <w:spacing w:before="159" w:line="259" w:lineRule="auto"/>
        <w:ind w:right="1050"/>
      </w:pPr>
      <w:r>
        <w:t>Eligible HCBS Employers will participate by providing time off for their participating employees to attend the 1-year</w:t>
      </w:r>
      <w:r>
        <w:rPr>
          <w:spacing w:val="-2"/>
        </w:rPr>
        <w:t xml:space="preserve"> </w:t>
      </w:r>
      <w:r>
        <w:t>LPN</w:t>
      </w:r>
      <w:r>
        <w:rPr>
          <w:spacing w:val="-3"/>
        </w:rPr>
        <w:t xml:space="preserve"> </w:t>
      </w:r>
      <w:r>
        <w:t>program, and</w:t>
      </w:r>
      <w:r>
        <w:rPr>
          <w:spacing w:val="-2"/>
        </w:rPr>
        <w:t xml:space="preserve"> </w:t>
      </w:r>
      <w:r>
        <w:t>then</w:t>
      </w:r>
      <w:r>
        <w:rPr>
          <w:spacing w:val="-2"/>
        </w:rPr>
        <w:t xml:space="preserve"> </w:t>
      </w:r>
      <w:r>
        <w:t>the</w:t>
      </w:r>
      <w:r>
        <w:rPr>
          <w:spacing w:val="-3"/>
        </w:rPr>
        <w:t xml:space="preserve"> </w:t>
      </w:r>
      <w:r>
        <w:t>employer</w:t>
      </w:r>
      <w:r>
        <w:rPr>
          <w:spacing w:val="-2"/>
        </w:rPr>
        <w:t xml:space="preserve"> </w:t>
      </w:r>
      <w:r>
        <w:t>will pay</w:t>
      </w:r>
      <w:r>
        <w:rPr>
          <w:spacing w:val="-2"/>
        </w:rPr>
        <w:t xml:space="preserve"> </w:t>
      </w:r>
      <w:r>
        <w:t>back</w:t>
      </w:r>
      <w:r>
        <w:rPr>
          <w:spacing w:val="-2"/>
        </w:rPr>
        <w:t xml:space="preserve"> </w:t>
      </w:r>
      <w:r>
        <w:t>into</w:t>
      </w:r>
      <w:r>
        <w:rPr>
          <w:spacing w:val="-2"/>
        </w:rPr>
        <w:t xml:space="preserve"> </w:t>
      </w:r>
      <w:r>
        <w:t>the</w:t>
      </w:r>
      <w:r>
        <w:rPr>
          <w:spacing w:val="-2"/>
        </w:rPr>
        <w:t xml:space="preserve"> </w:t>
      </w:r>
      <w:r>
        <w:t>fund</w:t>
      </w:r>
      <w:r>
        <w:rPr>
          <w:spacing w:val="-2"/>
        </w:rPr>
        <w:t xml:space="preserve"> </w:t>
      </w:r>
      <w:r>
        <w:t>once</w:t>
      </w:r>
      <w:r>
        <w:rPr>
          <w:spacing w:val="-3"/>
        </w:rPr>
        <w:t xml:space="preserve"> </w:t>
      </w:r>
      <w:r>
        <w:t>the</w:t>
      </w:r>
      <w:r>
        <w:rPr>
          <w:spacing w:val="-2"/>
        </w:rPr>
        <w:t xml:space="preserve"> </w:t>
      </w:r>
      <w:r>
        <w:t>employee</w:t>
      </w:r>
      <w:r>
        <w:rPr>
          <w:spacing w:val="-3"/>
        </w:rPr>
        <w:t xml:space="preserve"> </w:t>
      </w:r>
      <w:r>
        <w:t>returns</w:t>
      </w:r>
      <w:r>
        <w:rPr>
          <w:spacing w:val="-3"/>
        </w:rPr>
        <w:t xml:space="preserve"> </w:t>
      </w:r>
      <w:r>
        <w:t>to</w:t>
      </w:r>
      <w:r>
        <w:rPr>
          <w:spacing w:val="-2"/>
        </w:rPr>
        <w:t xml:space="preserve"> </w:t>
      </w:r>
      <w:r>
        <w:t>work</w:t>
      </w:r>
      <w:r>
        <w:rPr>
          <w:spacing w:val="-2"/>
        </w:rPr>
        <w:t xml:space="preserve"> </w:t>
      </w:r>
      <w:r>
        <w:t>for</w:t>
      </w:r>
      <w:r>
        <w:rPr>
          <w:spacing w:val="-2"/>
        </w:rPr>
        <w:t xml:space="preserve"> </w:t>
      </w:r>
      <w:r>
        <w:t>a work commitment of four years. If the employee leaves the participating employer prior to the completion of</w:t>
      </w:r>
      <w:r>
        <w:rPr>
          <w:spacing w:val="40"/>
        </w:rPr>
        <w:t xml:space="preserve"> </w:t>
      </w:r>
      <w:r>
        <w:t>the four-year work commitment, they will repay a portion of their program participation costs, dependent on their income.</w:t>
      </w:r>
    </w:p>
    <w:p w14:paraId="2EC9B27E" w14:textId="77777777" w:rsidR="00AF6EF7" w:rsidRDefault="00000000" w:rsidP="00FF579D">
      <w:pPr>
        <w:pStyle w:val="BodyText"/>
        <w:spacing w:before="161" w:line="259" w:lineRule="auto"/>
        <w:ind w:right="1050"/>
      </w:pPr>
      <w:r>
        <w:t>Overall,</w:t>
      </w:r>
      <w:r>
        <w:rPr>
          <w:spacing w:val="-3"/>
        </w:rPr>
        <w:t xml:space="preserve"> </w:t>
      </w:r>
      <w:r>
        <w:t>the</w:t>
      </w:r>
      <w:r>
        <w:rPr>
          <w:spacing w:val="-3"/>
        </w:rPr>
        <w:t xml:space="preserve"> </w:t>
      </w:r>
      <w:r>
        <w:t>CLP</w:t>
      </w:r>
      <w:r>
        <w:rPr>
          <w:spacing w:val="-3"/>
        </w:rPr>
        <w:t xml:space="preserve"> </w:t>
      </w:r>
      <w:r>
        <w:t>has</w:t>
      </w:r>
      <w:r>
        <w:rPr>
          <w:spacing w:val="-4"/>
        </w:rPr>
        <w:t xml:space="preserve"> </w:t>
      </w:r>
      <w:r>
        <w:t>the</w:t>
      </w:r>
      <w:r>
        <w:rPr>
          <w:spacing w:val="-2"/>
        </w:rPr>
        <w:t xml:space="preserve"> </w:t>
      </w:r>
      <w:r>
        <w:t>potential</w:t>
      </w:r>
      <w:r>
        <w:rPr>
          <w:spacing w:val="-3"/>
        </w:rPr>
        <w:t xml:space="preserve"> </w:t>
      </w:r>
      <w:r>
        <w:t>to</w:t>
      </w:r>
      <w:r>
        <w:rPr>
          <w:spacing w:val="-3"/>
        </w:rPr>
        <w:t xml:space="preserve"> </w:t>
      </w:r>
      <w:r>
        <w:t>serve</w:t>
      </w:r>
      <w:r>
        <w:rPr>
          <w:spacing w:val="-4"/>
        </w:rPr>
        <w:t xml:space="preserve"> </w:t>
      </w:r>
      <w:r>
        <w:t>approximately</w:t>
      </w:r>
      <w:r>
        <w:rPr>
          <w:spacing w:val="-3"/>
        </w:rPr>
        <w:t xml:space="preserve"> </w:t>
      </w:r>
      <w:r>
        <w:t>75</w:t>
      </w:r>
      <w:r>
        <w:rPr>
          <w:spacing w:val="-3"/>
        </w:rPr>
        <w:t xml:space="preserve"> </w:t>
      </w:r>
      <w:r>
        <w:t>program</w:t>
      </w:r>
      <w:r>
        <w:rPr>
          <w:spacing w:val="-3"/>
        </w:rPr>
        <w:t xml:space="preserve"> </w:t>
      </w:r>
      <w:r>
        <w:t>participants</w:t>
      </w:r>
      <w:r>
        <w:rPr>
          <w:spacing w:val="-4"/>
        </w:rPr>
        <w:t xml:space="preserve"> </w:t>
      </w:r>
      <w:r>
        <w:t>per</w:t>
      </w:r>
      <w:r>
        <w:rPr>
          <w:spacing w:val="-3"/>
        </w:rPr>
        <w:t xml:space="preserve"> </w:t>
      </w:r>
      <w:r>
        <w:t>year,</w:t>
      </w:r>
      <w:r>
        <w:rPr>
          <w:spacing w:val="-3"/>
        </w:rPr>
        <w:t xml:space="preserve"> </w:t>
      </w:r>
      <w:r>
        <w:t>once</w:t>
      </w:r>
      <w:r>
        <w:rPr>
          <w:spacing w:val="-4"/>
        </w:rPr>
        <w:t xml:space="preserve"> </w:t>
      </w:r>
      <w:r>
        <w:t>scaled,</w:t>
      </w:r>
      <w:r>
        <w:rPr>
          <w:spacing w:val="-3"/>
        </w:rPr>
        <w:t xml:space="preserve"> </w:t>
      </w:r>
      <w:r>
        <w:t>for</w:t>
      </w:r>
      <w:r>
        <w:rPr>
          <w:spacing w:val="-5"/>
        </w:rPr>
        <w:t xml:space="preserve"> </w:t>
      </w:r>
      <w:r>
        <w:t>at least a five-year duration.</w:t>
      </w:r>
    </w:p>
    <w:p w14:paraId="0AD15342" w14:textId="77777777" w:rsidR="00AF6EF7" w:rsidRDefault="00AF6EF7" w:rsidP="00FF579D">
      <w:pPr>
        <w:pStyle w:val="BodyText"/>
        <w:spacing w:before="158"/>
        <w:ind w:left="0" w:right="1050"/>
      </w:pPr>
    </w:p>
    <w:p w14:paraId="1B73C965" w14:textId="77777777" w:rsidR="00AF6EF7" w:rsidRDefault="00000000" w:rsidP="00FF579D">
      <w:pPr>
        <w:ind w:left="320" w:right="1050"/>
        <w:rPr>
          <w:i/>
          <w:sz w:val="24"/>
        </w:rPr>
      </w:pPr>
      <w:r>
        <w:rPr>
          <w:i/>
          <w:color w:val="001F5F"/>
          <w:sz w:val="24"/>
        </w:rPr>
        <w:t>FY24</w:t>
      </w:r>
      <w:r>
        <w:rPr>
          <w:i/>
          <w:color w:val="001F5F"/>
          <w:spacing w:val="-1"/>
          <w:sz w:val="24"/>
        </w:rPr>
        <w:t xml:space="preserve"> </w:t>
      </w:r>
      <w:r>
        <w:rPr>
          <w:i/>
          <w:color w:val="001F5F"/>
          <w:sz w:val="24"/>
        </w:rPr>
        <w:t>Q2</w:t>
      </w:r>
      <w:r>
        <w:rPr>
          <w:i/>
          <w:color w:val="001F5F"/>
          <w:spacing w:val="-1"/>
          <w:sz w:val="24"/>
        </w:rPr>
        <w:t xml:space="preserve"> </w:t>
      </w:r>
      <w:r>
        <w:rPr>
          <w:i/>
          <w:color w:val="001F5F"/>
          <w:spacing w:val="-2"/>
          <w:sz w:val="24"/>
        </w:rPr>
        <w:t>modifications:</w:t>
      </w:r>
    </w:p>
    <w:p w14:paraId="4401E6EE" w14:textId="77777777" w:rsidR="00AF6EF7" w:rsidRDefault="00AF6EF7" w:rsidP="00FF579D">
      <w:pPr>
        <w:pStyle w:val="BodyText"/>
        <w:ind w:left="0" w:right="1050"/>
        <w:rPr>
          <w:i/>
        </w:rPr>
      </w:pPr>
    </w:p>
    <w:p w14:paraId="18051DFE" w14:textId="77777777" w:rsidR="00AF6EF7" w:rsidRPr="002D495C" w:rsidRDefault="00000000" w:rsidP="00FF579D">
      <w:pPr>
        <w:ind w:left="320" w:right="1050"/>
        <w:rPr>
          <w:i/>
          <w:sz w:val="24"/>
        </w:rPr>
      </w:pPr>
      <w:r w:rsidRPr="002D495C">
        <w:rPr>
          <w:i/>
          <w:color w:val="000000"/>
          <w:sz w:val="24"/>
        </w:rPr>
        <w:t>Under</w:t>
      </w:r>
      <w:r w:rsidRPr="002D495C">
        <w:rPr>
          <w:i/>
          <w:color w:val="000000"/>
          <w:spacing w:val="-4"/>
          <w:sz w:val="24"/>
        </w:rPr>
        <w:t xml:space="preserve"> </w:t>
      </w:r>
      <w:r w:rsidRPr="002D495C">
        <w:rPr>
          <w:i/>
          <w:color w:val="000000"/>
          <w:sz w:val="24"/>
        </w:rPr>
        <w:t>the</w:t>
      </w:r>
      <w:r w:rsidRPr="002D495C">
        <w:rPr>
          <w:i/>
          <w:color w:val="000000"/>
          <w:spacing w:val="-3"/>
          <w:sz w:val="24"/>
        </w:rPr>
        <w:t xml:space="preserve"> </w:t>
      </w:r>
      <w:r w:rsidRPr="002D495C">
        <w:rPr>
          <w:i/>
          <w:color w:val="000000"/>
          <w:sz w:val="24"/>
        </w:rPr>
        <w:t>modified</w:t>
      </w:r>
      <w:r w:rsidRPr="002D495C">
        <w:rPr>
          <w:i/>
          <w:color w:val="000000"/>
          <w:spacing w:val="-3"/>
          <w:sz w:val="24"/>
        </w:rPr>
        <w:t xml:space="preserve"> </w:t>
      </w:r>
      <w:r w:rsidRPr="002D495C">
        <w:rPr>
          <w:i/>
          <w:color w:val="000000"/>
          <w:sz w:val="24"/>
        </w:rPr>
        <w:t>proposal,</w:t>
      </w:r>
      <w:r w:rsidRPr="002D495C">
        <w:rPr>
          <w:i/>
          <w:color w:val="000000"/>
          <w:spacing w:val="-3"/>
          <w:sz w:val="24"/>
        </w:rPr>
        <w:t xml:space="preserve"> </w:t>
      </w:r>
      <w:r w:rsidRPr="002D495C">
        <w:rPr>
          <w:i/>
          <w:color w:val="000000"/>
          <w:sz w:val="24"/>
        </w:rPr>
        <w:t>Massachusetts</w:t>
      </w:r>
      <w:r w:rsidRPr="002D495C">
        <w:rPr>
          <w:i/>
          <w:color w:val="000000"/>
          <w:spacing w:val="-4"/>
          <w:sz w:val="24"/>
        </w:rPr>
        <w:t xml:space="preserve"> </w:t>
      </w:r>
      <w:r w:rsidRPr="002D495C">
        <w:rPr>
          <w:i/>
          <w:color w:val="000000"/>
          <w:sz w:val="24"/>
        </w:rPr>
        <w:t>seeks</w:t>
      </w:r>
      <w:r w:rsidRPr="002D495C">
        <w:rPr>
          <w:i/>
          <w:color w:val="000000"/>
          <w:spacing w:val="-2"/>
          <w:sz w:val="24"/>
        </w:rPr>
        <w:t xml:space="preserve"> </w:t>
      </w:r>
      <w:r w:rsidRPr="002D495C">
        <w:rPr>
          <w:i/>
          <w:color w:val="000000"/>
          <w:sz w:val="24"/>
        </w:rPr>
        <w:t>to</w:t>
      </w:r>
      <w:r w:rsidRPr="002D495C">
        <w:rPr>
          <w:i/>
          <w:color w:val="000000"/>
          <w:spacing w:val="-3"/>
          <w:sz w:val="24"/>
        </w:rPr>
        <w:t xml:space="preserve"> </w:t>
      </w:r>
      <w:r w:rsidRPr="002D495C">
        <w:rPr>
          <w:i/>
          <w:color w:val="000000"/>
          <w:sz w:val="24"/>
        </w:rPr>
        <w:t>clarify</w:t>
      </w:r>
      <w:r w:rsidRPr="002D495C">
        <w:rPr>
          <w:i/>
          <w:color w:val="000000"/>
          <w:spacing w:val="-3"/>
          <w:sz w:val="24"/>
        </w:rPr>
        <w:t xml:space="preserve"> </w:t>
      </w:r>
      <w:r w:rsidRPr="002D495C">
        <w:rPr>
          <w:i/>
          <w:color w:val="000000"/>
          <w:sz w:val="24"/>
        </w:rPr>
        <w:t>that</w:t>
      </w:r>
      <w:r w:rsidRPr="002D495C">
        <w:rPr>
          <w:i/>
          <w:color w:val="000000"/>
          <w:spacing w:val="-3"/>
          <w:sz w:val="24"/>
        </w:rPr>
        <w:t xml:space="preserve"> </w:t>
      </w:r>
      <w:r w:rsidRPr="002D495C">
        <w:rPr>
          <w:i/>
          <w:color w:val="000000"/>
          <w:sz w:val="24"/>
        </w:rPr>
        <w:t>ARPA</w:t>
      </w:r>
      <w:r w:rsidRPr="002D495C">
        <w:rPr>
          <w:i/>
          <w:color w:val="000000"/>
          <w:spacing w:val="-3"/>
          <w:sz w:val="24"/>
        </w:rPr>
        <w:t xml:space="preserve"> </w:t>
      </w:r>
      <w:r w:rsidRPr="002D495C">
        <w:rPr>
          <w:i/>
          <w:color w:val="000000"/>
          <w:sz w:val="24"/>
        </w:rPr>
        <w:t>funds</w:t>
      </w:r>
      <w:r w:rsidRPr="002D495C">
        <w:rPr>
          <w:i/>
          <w:color w:val="000000"/>
          <w:spacing w:val="-4"/>
          <w:sz w:val="24"/>
        </w:rPr>
        <w:t xml:space="preserve"> </w:t>
      </w:r>
      <w:r w:rsidRPr="002D495C">
        <w:rPr>
          <w:i/>
          <w:color w:val="000000"/>
          <w:sz w:val="24"/>
        </w:rPr>
        <w:t>will</w:t>
      </w:r>
      <w:r w:rsidRPr="002D495C">
        <w:rPr>
          <w:i/>
          <w:color w:val="000000"/>
          <w:spacing w:val="-3"/>
          <w:sz w:val="24"/>
        </w:rPr>
        <w:t xml:space="preserve"> </w:t>
      </w:r>
      <w:r w:rsidRPr="002D495C">
        <w:rPr>
          <w:i/>
          <w:color w:val="000000"/>
          <w:sz w:val="24"/>
        </w:rPr>
        <w:t>used</w:t>
      </w:r>
      <w:r w:rsidRPr="002D495C">
        <w:rPr>
          <w:i/>
          <w:color w:val="000000"/>
          <w:spacing w:val="-3"/>
          <w:sz w:val="24"/>
        </w:rPr>
        <w:t xml:space="preserve"> </w:t>
      </w:r>
      <w:r w:rsidRPr="002D495C">
        <w:rPr>
          <w:i/>
          <w:color w:val="000000"/>
          <w:sz w:val="24"/>
        </w:rPr>
        <w:t>as</w:t>
      </w:r>
      <w:r w:rsidRPr="002D495C">
        <w:rPr>
          <w:i/>
          <w:color w:val="000000"/>
          <w:spacing w:val="-4"/>
          <w:sz w:val="24"/>
        </w:rPr>
        <w:t xml:space="preserve"> </w:t>
      </w:r>
      <w:r w:rsidRPr="002D495C">
        <w:rPr>
          <w:i/>
          <w:color w:val="000000"/>
          <w:sz w:val="24"/>
        </w:rPr>
        <w:t>an</w:t>
      </w:r>
      <w:r w:rsidRPr="002D495C">
        <w:rPr>
          <w:i/>
          <w:color w:val="000000"/>
          <w:spacing w:val="-3"/>
          <w:sz w:val="24"/>
        </w:rPr>
        <w:t xml:space="preserve"> </w:t>
      </w:r>
      <w:r w:rsidRPr="002D495C">
        <w:rPr>
          <w:i/>
          <w:color w:val="000000"/>
          <w:sz w:val="24"/>
        </w:rPr>
        <w:t>initial</w:t>
      </w:r>
      <w:r w:rsidRPr="002D495C">
        <w:rPr>
          <w:i/>
          <w:color w:val="000000"/>
          <w:spacing w:val="-3"/>
          <w:sz w:val="24"/>
        </w:rPr>
        <w:t xml:space="preserve"> </w:t>
      </w:r>
      <w:r w:rsidRPr="002D495C">
        <w:rPr>
          <w:i/>
          <w:color w:val="000000"/>
          <w:sz w:val="24"/>
        </w:rPr>
        <w:t>investment to establish the LPN Career Ladder Program Trust Fund.</w:t>
      </w:r>
    </w:p>
    <w:p w14:paraId="175C5179" w14:textId="77777777" w:rsidR="00AF6EF7" w:rsidRPr="002D495C" w:rsidRDefault="00AF6EF7" w:rsidP="00FF579D">
      <w:pPr>
        <w:pStyle w:val="BodyText"/>
        <w:ind w:left="0" w:right="1050"/>
        <w:rPr>
          <w:i/>
        </w:rPr>
      </w:pPr>
    </w:p>
    <w:p w14:paraId="4BAE4B46" w14:textId="77777777" w:rsidR="00AF6EF7" w:rsidRPr="002D495C" w:rsidRDefault="00000000" w:rsidP="00FF579D">
      <w:pPr>
        <w:pStyle w:val="BodyText"/>
        <w:ind w:right="1050"/>
      </w:pPr>
      <w:r w:rsidRPr="002D495C">
        <w:rPr>
          <w:color w:val="000000"/>
        </w:rPr>
        <w:t>The state anticipates expending the full $5M ARPA investment by March 2025 to set-up the fund administratively,</w:t>
      </w:r>
      <w:r w:rsidRPr="002D495C">
        <w:rPr>
          <w:color w:val="000000"/>
          <w:spacing w:val="-3"/>
        </w:rPr>
        <w:t xml:space="preserve"> </w:t>
      </w:r>
      <w:r w:rsidRPr="002D495C">
        <w:rPr>
          <w:color w:val="000000"/>
        </w:rPr>
        <w:t>as</w:t>
      </w:r>
      <w:r w:rsidRPr="002D495C">
        <w:rPr>
          <w:color w:val="000000"/>
          <w:spacing w:val="-4"/>
        </w:rPr>
        <w:t xml:space="preserve"> </w:t>
      </w:r>
      <w:r w:rsidRPr="002D495C">
        <w:rPr>
          <w:color w:val="000000"/>
        </w:rPr>
        <w:t>well</w:t>
      </w:r>
      <w:r w:rsidRPr="002D495C">
        <w:rPr>
          <w:color w:val="000000"/>
          <w:spacing w:val="-3"/>
        </w:rPr>
        <w:t xml:space="preserve"> </w:t>
      </w:r>
      <w:r w:rsidRPr="002D495C">
        <w:rPr>
          <w:color w:val="000000"/>
        </w:rPr>
        <w:t>as</w:t>
      </w:r>
      <w:r w:rsidRPr="002D495C">
        <w:rPr>
          <w:color w:val="000000"/>
          <w:spacing w:val="-2"/>
        </w:rPr>
        <w:t xml:space="preserve"> </w:t>
      </w:r>
      <w:r w:rsidRPr="002D495C">
        <w:rPr>
          <w:color w:val="000000"/>
        </w:rPr>
        <w:t>to</w:t>
      </w:r>
      <w:r w:rsidRPr="002D495C">
        <w:rPr>
          <w:color w:val="000000"/>
          <w:spacing w:val="-3"/>
        </w:rPr>
        <w:t xml:space="preserve"> </w:t>
      </w:r>
      <w:r w:rsidRPr="002D495C">
        <w:rPr>
          <w:color w:val="000000"/>
        </w:rPr>
        <w:t>support</w:t>
      </w:r>
      <w:r w:rsidRPr="002D495C">
        <w:rPr>
          <w:color w:val="000000"/>
          <w:spacing w:val="-3"/>
        </w:rPr>
        <w:t xml:space="preserve"> </w:t>
      </w:r>
      <w:r w:rsidRPr="002D495C">
        <w:rPr>
          <w:color w:val="000000"/>
        </w:rPr>
        <w:t>the</w:t>
      </w:r>
      <w:r w:rsidRPr="002D495C">
        <w:rPr>
          <w:color w:val="000000"/>
          <w:spacing w:val="-3"/>
        </w:rPr>
        <w:t xml:space="preserve"> </w:t>
      </w:r>
      <w:r w:rsidRPr="002D495C">
        <w:rPr>
          <w:color w:val="000000"/>
        </w:rPr>
        <w:t>initial</w:t>
      </w:r>
      <w:r w:rsidRPr="002D495C">
        <w:rPr>
          <w:color w:val="000000"/>
          <w:spacing w:val="-3"/>
        </w:rPr>
        <w:t xml:space="preserve"> </w:t>
      </w:r>
      <w:r w:rsidRPr="002D495C">
        <w:rPr>
          <w:color w:val="000000"/>
        </w:rPr>
        <w:t>influx</w:t>
      </w:r>
      <w:r w:rsidRPr="002D495C">
        <w:rPr>
          <w:color w:val="000000"/>
          <w:spacing w:val="-3"/>
        </w:rPr>
        <w:t xml:space="preserve"> </w:t>
      </w:r>
      <w:r w:rsidRPr="002D495C">
        <w:rPr>
          <w:color w:val="000000"/>
        </w:rPr>
        <w:t>of</w:t>
      </w:r>
      <w:r w:rsidRPr="002D495C">
        <w:rPr>
          <w:color w:val="000000"/>
          <w:spacing w:val="-4"/>
        </w:rPr>
        <w:t xml:space="preserve"> </w:t>
      </w:r>
      <w:r w:rsidRPr="002D495C">
        <w:rPr>
          <w:color w:val="000000"/>
        </w:rPr>
        <w:t>program</w:t>
      </w:r>
      <w:r w:rsidRPr="002D495C">
        <w:rPr>
          <w:color w:val="000000"/>
          <w:spacing w:val="-3"/>
        </w:rPr>
        <w:t xml:space="preserve"> </w:t>
      </w:r>
      <w:r w:rsidRPr="002D495C">
        <w:rPr>
          <w:color w:val="000000"/>
        </w:rPr>
        <w:t>participants.</w:t>
      </w:r>
      <w:r w:rsidRPr="002D495C">
        <w:rPr>
          <w:color w:val="000000"/>
          <w:spacing w:val="-3"/>
        </w:rPr>
        <w:t xml:space="preserve"> </w:t>
      </w:r>
      <w:r w:rsidRPr="002D495C">
        <w:rPr>
          <w:color w:val="000000"/>
        </w:rPr>
        <w:t>The</w:t>
      </w:r>
      <w:r w:rsidRPr="002D495C">
        <w:rPr>
          <w:color w:val="000000"/>
          <w:spacing w:val="-3"/>
        </w:rPr>
        <w:t xml:space="preserve"> </w:t>
      </w:r>
      <w:r w:rsidRPr="002D495C">
        <w:rPr>
          <w:color w:val="000000"/>
        </w:rPr>
        <w:t>state</w:t>
      </w:r>
      <w:r w:rsidRPr="002D495C">
        <w:rPr>
          <w:color w:val="000000"/>
          <w:spacing w:val="-4"/>
        </w:rPr>
        <w:t xml:space="preserve"> </w:t>
      </w:r>
      <w:r w:rsidRPr="002D495C">
        <w:rPr>
          <w:color w:val="000000"/>
        </w:rPr>
        <w:t>will</w:t>
      </w:r>
      <w:r w:rsidRPr="002D495C">
        <w:rPr>
          <w:color w:val="000000"/>
          <w:spacing w:val="-2"/>
        </w:rPr>
        <w:t xml:space="preserve"> </w:t>
      </w:r>
      <w:r w:rsidRPr="002D495C">
        <w:rPr>
          <w:color w:val="000000"/>
        </w:rPr>
        <w:t>dedicate</w:t>
      </w:r>
      <w:r w:rsidRPr="002D495C">
        <w:rPr>
          <w:color w:val="000000"/>
          <w:spacing w:val="-4"/>
        </w:rPr>
        <w:t xml:space="preserve"> </w:t>
      </w:r>
      <w:proofErr w:type="gramStart"/>
      <w:r w:rsidRPr="002D495C">
        <w:rPr>
          <w:color w:val="000000"/>
        </w:rPr>
        <w:t>another</w:t>
      </w:r>
      <w:proofErr w:type="gramEnd"/>
    </w:p>
    <w:p w14:paraId="788A9EBC" w14:textId="77777777" w:rsidR="00AF6EF7" w:rsidRDefault="00000000" w:rsidP="00FF579D">
      <w:pPr>
        <w:pStyle w:val="BodyText"/>
        <w:ind w:right="1050"/>
      </w:pPr>
      <w:r w:rsidRPr="002D495C">
        <w:rPr>
          <w:color w:val="000000"/>
        </w:rPr>
        <w:t>$10M of state funded dollars to support the continued duration of the program after March 2025. The selected vendor</w:t>
      </w:r>
      <w:r w:rsidRPr="002D495C">
        <w:rPr>
          <w:color w:val="000000"/>
          <w:spacing w:val="-3"/>
        </w:rPr>
        <w:t xml:space="preserve"> </w:t>
      </w:r>
      <w:r w:rsidRPr="002D495C">
        <w:rPr>
          <w:color w:val="000000"/>
        </w:rPr>
        <w:t>responsible</w:t>
      </w:r>
      <w:r w:rsidRPr="002D495C">
        <w:rPr>
          <w:color w:val="000000"/>
          <w:spacing w:val="-1"/>
        </w:rPr>
        <w:t xml:space="preserve"> </w:t>
      </w:r>
      <w:r w:rsidRPr="002D495C">
        <w:rPr>
          <w:color w:val="000000"/>
        </w:rPr>
        <w:t>for</w:t>
      </w:r>
      <w:r w:rsidRPr="002D495C">
        <w:rPr>
          <w:color w:val="000000"/>
          <w:spacing w:val="-4"/>
        </w:rPr>
        <w:t xml:space="preserve"> </w:t>
      </w:r>
      <w:r w:rsidRPr="002D495C">
        <w:rPr>
          <w:color w:val="000000"/>
        </w:rPr>
        <w:t>the</w:t>
      </w:r>
      <w:r w:rsidRPr="002D495C">
        <w:rPr>
          <w:color w:val="000000"/>
          <w:spacing w:val="-3"/>
        </w:rPr>
        <w:t xml:space="preserve"> </w:t>
      </w:r>
      <w:r w:rsidRPr="002D495C">
        <w:rPr>
          <w:color w:val="000000"/>
        </w:rPr>
        <w:t>fiscal</w:t>
      </w:r>
      <w:r w:rsidRPr="002D495C">
        <w:rPr>
          <w:color w:val="000000"/>
          <w:spacing w:val="-1"/>
        </w:rPr>
        <w:t xml:space="preserve"> </w:t>
      </w:r>
      <w:r w:rsidRPr="002D495C">
        <w:rPr>
          <w:color w:val="000000"/>
        </w:rPr>
        <w:t>and</w:t>
      </w:r>
      <w:r w:rsidRPr="002D495C">
        <w:rPr>
          <w:color w:val="000000"/>
          <w:spacing w:val="-2"/>
        </w:rPr>
        <w:t xml:space="preserve"> </w:t>
      </w:r>
      <w:r w:rsidRPr="002D495C">
        <w:rPr>
          <w:color w:val="000000"/>
        </w:rPr>
        <w:t>programmatic</w:t>
      </w:r>
      <w:r w:rsidRPr="002D495C">
        <w:rPr>
          <w:color w:val="000000"/>
          <w:spacing w:val="-2"/>
        </w:rPr>
        <w:t xml:space="preserve"> </w:t>
      </w:r>
      <w:r w:rsidRPr="002D495C">
        <w:rPr>
          <w:color w:val="000000"/>
        </w:rPr>
        <w:t>management</w:t>
      </w:r>
      <w:r w:rsidRPr="002D495C">
        <w:rPr>
          <w:color w:val="000000"/>
          <w:spacing w:val="-2"/>
        </w:rPr>
        <w:t xml:space="preserve"> </w:t>
      </w:r>
      <w:r w:rsidRPr="002D495C">
        <w:rPr>
          <w:color w:val="000000"/>
        </w:rPr>
        <w:t>of</w:t>
      </w:r>
      <w:r w:rsidRPr="002D495C">
        <w:rPr>
          <w:color w:val="000000"/>
          <w:spacing w:val="-2"/>
        </w:rPr>
        <w:t xml:space="preserve"> </w:t>
      </w:r>
      <w:r w:rsidRPr="002D495C">
        <w:rPr>
          <w:color w:val="000000"/>
        </w:rPr>
        <w:t>the</w:t>
      </w:r>
      <w:r w:rsidRPr="002D495C">
        <w:rPr>
          <w:color w:val="000000"/>
          <w:spacing w:val="-4"/>
        </w:rPr>
        <w:t xml:space="preserve"> </w:t>
      </w:r>
      <w:r w:rsidRPr="002D495C">
        <w:rPr>
          <w:color w:val="000000"/>
        </w:rPr>
        <w:t>funds</w:t>
      </w:r>
      <w:r w:rsidRPr="002D495C">
        <w:rPr>
          <w:color w:val="000000"/>
          <w:spacing w:val="-3"/>
        </w:rPr>
        <w:t xml:space="preserve"> </w:t>
      </w:r>
      <w:r w:rsidRPr="002D495C">
        <w:rPr>
          <w:color w:val="000000"/>
        </w:rPr>
        <w:t>will</w:t>
      </w:r>
      <w:r w:rsidRPr="002D495C">
        <w:rPr>
          <w:color w:val="000000"/>
          <w:spacing w:val="-2"/>
        </w:rPr>
        <w:t xml:space="preserve"> </w:t>
      </w:r>
      <w:r w:rsidRPr="002D495C">
        <w:rPr>
          <w:color w:val="000000"/>
        </w:rPr>
        <w:t>be</w:t>
      </w:r>
      <w:r w:rsidRPr="002D495C">
        <w:rPr>
          <w:color w:val="000000"/>
          <w:spacing w:val="-3"/>
        </w:rPr>
        <w:t xml:space="preserve"> </w:t>
      </w:r>
      <w:r w:rsidRPr="002D495C">
        <w:rPr>
          <w:color w:val="000000"/>
        </w:rPr>
        <w:t>required</w:t>
      </w:r>
      <w:r w:rsidRPr="002D495C">
        <w:rPr>
          <w:color w:val="000000"/>
          <w:spacing w:val="-2"/>
        </w:rPr>
        <w:t xml:space="preserve"> </w:t>
      </w:r>
      <w:r w:rsidRPr="002D495C">
        <w:rPr>
          <w:color w:val="000000"/>
        </w:rPr>
        <w:t>to</w:t>
      </w:r>
      <w:r w:rsidRPr="002D495C">
        <w:rPr>
          <w:color w:val="000000"/>
          <w:spacing w:val="-2"/>
        </w:rPr>
        <w:t xml:space="preserve"> </w:t>
      </w:r>
      <w:r w:rsidRPr="002D495C">
        <w:rPr>
          <w:color w:val="000000"/>
        </w:rPr>
        <w:t>submit</w:t>
      </w:r>
      <w:r w:rsidRPr="002D495C">
        <w:rPr>
          <w:color w:val="000000"/>
          <w:spacing w:val="-1"/>
        </w:rPr>
        <w:t xml:space="preserve"> </w:t>
      </w:r>
      <w:r w:rsidRPr="002D495C">
        <w:rPr>
          <w:color w:val="000000"/>
        </w:rPr>
        <w:t>ongoing fiscal and programmatic reporting to the state.</w:t>
      </w:r>
    </w:p>
    <w:p w14:paraId="78F8781F" w14:textId="77777777" w:rsidR="00AF6EF7" w:rsidRDefault="00AF6EF7" w:rsidP="00FF579D">
      <w:pPr>
        <w:pStyle w:val="BodyText"/>
        <w:spacing w:before="183"/>
        <w:ind w:left="0" w:right="1050"/>
      </w:pPr>
    </w:p>
    <w:p w14:paraId="6F2537C4" w14:textId="77777777" w:rsidR="00AF6EF7" w:rsidRDefault="00000000" w:rsidP="00FF579D">
      <w:pPr>
        <w:pStyle w:val="Heading6"/>
        <w:spacing w:before="1"/>
        <w:ind w:right="1050"/>
      </w:pPr>
      <w:r>
        <w:rPr>
          <w:noProof/>
        </w:rPr>
        <mc:AlternateContent>
          <mc:Choice Requires="wps">
            <w:drawing>
              <wp:anchor distT="0" distB="0" distL="0" distR="0" simplePos="0" relativeHeight="251801600" behindDoc="1" locked="0" layoutInCell="1" allowOverlap="1" wp14:anchorId="6A69A86E" wp14:editId="70357A5D">
                <wp:simplePos x="0" y="0"/>
                <wp:positionH relativeFrom="page">
                  <wp:posOffset>438912</wp:posOffset>
                </wp:positionH>
                <wp:positionV relativeFrom="paragraph">
                  <wp:posOffset>201845</wp:posOffset>
                </wp:positionV>
                <wp:extent cx="6896100" cy="9525"/>
                <wp:effectExtent l="0" t="0" r="0" b="0"/>
                <wp:wrapTopAndBottom/>
                <wp:docPr id="93" name="Graphic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3"/>
                              </a:lnTo>
                              <a:lnTo>
                                <a:pt x="6895846" y="9143"/>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1FCB1" id="Graphic 93" o:spid="_x0000_s1026" alt="&quot;&quot;" style="position:absolute;margin-left:34.55pt;margin-top:15.9pt;width:543pt;height:.75pt;z-index:-251514880;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oSIwIAAL0EAAAOAAAAZHJzL2Uyb0RvYy54bWysVMFu2zAMvQ/YPwi6L06yJmi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ApteoSIwIAAL0EAAAOAAAAAAAAAAAAAAAAAC4CAABkcnMvZTJvRG9jLnht&#10;bFBLAQItABQABgAIAAAAIQCRtpAq3QAAAAkBAAAPAAAAAAAAAAAAAAAAAH0EAABkcnMvZG93bnJl&#10;di54bWxQSwUGAAAAAAQABADzAAAAhwUAAAAA&#10;" path="m6895846,l,,,9143r6895846,l6895846,xe" fillcolor="black" stroked="f">
                <v:path arrowok="t"/>
                <w10:wrap type="topAndBottom" anchorx="page"/>
              </v:shape>
            </w:pict>
          </mc:Fallback>
        </mc:AlternateContent>
      </w:r>
      <w:bookmarkStart w:id="90" w:name="_bookmark90"/>
      <w:bookmarkEnd w:id="90"/>
      <w:r>
        <w:rPr>
          <w:color w:val="1F3762"/>
        </w:rPr>
        <w:t>Build</w:t>
      </w:r>
      <w:r>
        <w:rPr>
          <w:color w:val="1F3762"/>
          <w:spacing w:val="-10"/>
        </w:rPr>
        <w:t xml:space="preserve"> </w:t>
      </w:r>
      <w:r>
        <w:rPr>
          <w:color w:val="1F3762"/>
        </w:rPr>
        <w:t>Direct</w:t>
      </w:r>
      <w:r>
        <w:rPr>
          <w:color w:val="1F3762"/>
          <w:spacing w:val="-9"/>
        </w:rPr>
        <w:t xml:space="preserve"> </w:t>
      </w:r>
      <w:r>
        <w:rPr>
          <w:color w:val="1F3762"/>
        </w:rPr>
        <w:t>Care</w:t>
      </w:r>
      <w:r>
        <w:rPr>
          <w:color w:val="1F3762"/>
          <w:spacing w:val="-9"/>
        </w:rPr>
        <w:t xml:space="preserve"> </w:t>
      </w:r>
      <w:r>
        <w:rPr>
          <w:color w:val="1F3762"/>
        </w:rPr>
        <w:t>Career</w:t>
      </w:r>
      <w:r>
        <w:rPr>
          <w:color w:val="1F3762"/>
          <w:spacing w:val="-10"/>
        </w:rPr>
        <w:t xml:space="preserve"> </w:t>
      </w:r>
      <w:r>
        <w:rPr>
          <w:color w:val="1F3762"/>
          <w:spacing w:val="-2"/>
        </w:rPr>
        <w:t>Ladders</w:t>
      </w:r>
    </w:p>
    <w:p w14:paraId="01D959CF" w14:textId="77777777" w:rsidR="00AF6EF7" w:rsidRDefault="00000000" w:rsidP="00FF579D">
      <w:pPr>
        <w:spacing w:before="256"/>
        <w:ind w:left="320" w:right="1050"/>
        <w:rPr>
          <w:sz w:val="24"/>
        </w:rPr>
      </w:pPr>
      <w:r>
        <w:rPr>
          <w:b/>
          <w:i/>
          <w:sz w:val="24"/>
        </w:rPr>
        <w:t xml:space="preserve">Pillar: </w:t>
      </w:r>
      <w:r>
        <w:rPr>
          <w:sz w:val="24"/>
        </w:rPr>
        <w:t>HCBS</w:t>
      </w:r>
      <w:r>
        <w:rPr>
          <w:spacing w:val="1"/>
          <w:sz w:val="24"/>
        </w:rPr>
        <w:t xml:space="preserve"> </w:t>
      </w:r>
      <w:r>
        <w:rPr>
          <w:spacing w:val="-2"/>
          <w:sz w:val="24"/>
        </w:rPr>
        <w:t>Workforce</w:t>
      </w:r>
    </w:p>
    <w:p w14:paraId="0A571A91" w14:textId="77777777" w:rsidR="00AF6EF7" w:rsidRDefault="00AF6EF7" w:rsidP="00FF579D">
      <w:pPr>
        <w:ind w:right="1050"/>
        <w:rPr>
          <w:sz w:val="24"/>
        </w:rPr>
        <w:sectPr w:rsidR="00AF6EF7" w:rsidSect="00A841DF">
          <w:pgSz w:w="12240" w:h="15840" w:code="1"/>
          <w:pgMar w:top="720" w:right="720" w:bottom="720" w:left="720" w:header="0" w:footer="785" w:gutter="0"/>
          <w:cols w:space="720"/>
          <w:docGrid w:linePitch="299"/>
        </w:sectPr>
      </w:pPr>
    </w:p>
    <w:p w14:paraId="4AA2E147" w14:textId="4EA43639" w:rsidR="00AF6EF7" w:rsidRDefault="00000000" w:rsidP="00FF579D">
      <w:pPr>
        <w:pStyle w:val="BodyText"/>
        <w:spacing w:before="79"/>
        <w:ind w:right="1050"/>
        <w:jc w:val="both"/>
      </w:pPr>
      <w:r>
        <w:rPr>
          <w:b/>
          <w:i/>
        </w:rPr>
        <w:t>Goal(s):</w:t>
      </w:r>
      <w:r>
        <w:rPr>
          <w:b/>
          <w:i/>
          <w:spacing w:val="-10"/>
        </w:rPr>
        <w:t xml:space="preserve"> </w:t>
      </w:r>
      <w:r>
        <w:t>Build</w:t>
      </w:r>
      <w:r>
        <w:rPr>
          <w:spacing w:val="-1"/>
        </w:rPr>
        <w:t xml:space="preserve"> </w:t>
      </w:r>
      <w:r>
        <w:t>out</w:t>
      </w:r>
      <w:r>
        <w:rPr>
          <w:spacing w:val="-1"/>
        </w:rPr>
        <w:t xml:space="preserve"> </w:t>
      </w:r>
      <w:r>
        <w:t>career ladders</w:t>
      </w:r>
      <w:r>
        <w:rPr>
          <w:spacing w:val="-2"/>
        </w:rPr>
        <w:t xml:space="preserve"> </w:t>
      </w:r>
      <w:r>
        <w:t>for</w:t>
      </w:r>
      <w:r>
        <w:rPr>
          <w:spacing w:val="-2"/>
        </w:rPr>
        <w:t xml:space="preserve"> </w:t>
      </w:r>
      <w:r>
        <w:t>the</w:t>
      </w:r>
      <w:r>
        <w:rPr>
          <w:spacing w:val="-1"/>
        </w:rPr>
        <w:t xml:space="preserve"> </w:t>
      </w:r>
      <w:r>
        <w:t>direct</w:t>
      </w:r>
      <w:r>
        <w:rPr>
          <w:spacing w:val="1"/>
        </w:rPr>
        <w:t xml:space="preserve"> </w:t>
      </w:r>
      <w:r>
        <w:t>care</w:t>
      </w:r>
      <w:r>
        <w:rPr>
          <w:spacing w:val="-2"/>
        </w:rPr>
        <w:t xml:space="preserve"> </w:t>
      </w:r>
      <w:r>
        <w:t>HCBS</w:t>
      </w:r>
      <w:r>
        <w:rPr>
          <w:spacing w:val="-1"/>
        </w:rPr>
        <w:t xml:space="preserve"> </w:t>
      </w:r>
      <w:proofErr w:type="gramStart"/>
      <w:r>
        <w:rPr>
          <w:spacing w:val="-2"/>
        </w:rPr>
        <w:t>workforce</w:t>
      </w:r>
      <w:proofErr w:type="gramEnd"/>
    </w:p>
    <w:p w14:paraId="65A93EE4" w14:textId="77777777" w:rsidR="00AF6EF7" w:rsidRDefault="00000000" w:rsidP="00FF579D">
      <w:pPr>
        <w:ind w:left="320" w:right="1050"/>
        <w:rPr>
          <w:sz w:val="24"/>
        </w:rPr>
      </w:pPr>
      <w:r>
        <w:rPr>
          <w:b/>
          <w:i/>
          <w:sz w:val="24"/>
        </w:rPr>
        <w:t xml:space="preserve">Agencies Impacted: </w:t>
      </w:r>
      <w:r>
        <w:rPr>
          <w:i/>
          <w:sz w:val="24"/>
        </w:rPr>
        <w:t xml:space="preserve">MassHealth, DDS. EOEA, MRC </w:t>
      </w:r>
      <w:r>
        <w:rPr>
          <w:b/>
          <w:i/>
          <w:sz w:val="24"/>
        </w:rPr>
        <w:t>Estimated</w:t>
      </w:r>
      <w:r>
        <w:rPr>
          <w:b/>
          <w:i/>
          <w:spacing w:val="-6"/>
          <w:sz w:val="24"/>
        </w:rPr>
        <w:t xml:space="preserve"> </w:t>
      </w:r>
      <w:r>
        <w:rPr>
          <w:b/>
          <w:i/>
          <w:sz w:val="24"/>
        </w:rPr>
        <w:t>Investment:</w:t>
      </w:r>
      <w:r>
        <w:rPr>
          <w:b/>
          <w:i/>
          <w:spacing w:val="40"/>
          <w:sz w:val="24"/>
        </w:rPr>
        <w:t xml:space="preserve"> </w:t>
      </w:r>
      <w:r>
        <w:rPr>
          <w:sz w:val="24"/>
        </w:rPr>
        <w:t>$1,000,000</w:t>
      </w:r>
      <w:r>
        <w:rPr>
          <w:spacing w:val="-6"/>
          <w:sz w:val="24"/>
        </w:rPr>
        <w:t xml:space="preserve"> </w:t>
      </w:r>
      <w:r>
        <w:rPr>
          <w:sz w:val="24"/>
        </w:rPr>
        <w:t>(gross);</w:t>
      </w:r>
      <w:r>
        <w:rPr>
          <w:spacing w:val="-7"/>
          <w:sz w:val="24"/>
        </w:rPr>
        <w:t xml:space="preserve"> </w:t>
      </w:r>
      <w:r>
        <w:rPr>
          <w:sz w:val="24"/>
        </w:rPr>
        <w:t>$600,000</w:t>
      </w:r>
      <w:r>
        <w:rPr>
          <w:spacing w:val="-6"/>
          <w:sz w:val="24"/>
        </w:rPr>
        <w:t xml:space="preserve"> </w:t>
      </w:r>
      <w:r>
        <w:rPr>
          <w:sz w:val="24"/>
        </w:rPr>
        <w:t xml:space="preserve">(net) </w:t>
      </w:r>
      <w:r>
        <w:rPr>
          <w:b/>
          <w:i/>
          <w:sz w:val="24"/>
        </w:rPr>
        <w:t>Estimated implementation Start Date</w:t>
      </w:r>
      <w:r>
        <w:rPr>
          <w:sz w:val="24"/>
        </w:rPr>
        <w:t>: August 2023</w:t>
      </w:r>
    </w:p>
    <w:p w14:paraId="28DEA724" w14:textId="77777777" w:rsidR="00AF6EF7" w:rsidRDefault="00000000" w:rsidP="00FF579D">
      <w:pPr>
        <w:pStyle w:val="BodyText"/>
        <w:spacing w:before="183" w:line="259" w:lineRule="auto"/>
        <w:ind w:right="1050"/>
      </w:pPr>
      <w:r>
        <w:t>The</w:t>
      </w:r>
      <w:r>
        <w:rPr>
          <w:spacing w:val="-4"/>
        </w:rPr>
        <w:t xml:space="preserve"> </w:t>
      </w:r>
      <w:r>
        <w:t>shortage</w:t>
      </w:r>
      <w:r>
        <w:rPr>
          <w:spacing w:val="-3"/>
        </w:rPr>
        <w:t xml:space="preserve"> </w:t>
      </w:r>
      <w:r>
        <w:t>of</w:t>
      </w:r>
      <w:r>
        <w:rPr>
          <w:spacing w:val="-2"/>
        </w:rPr>
        <w:t xml:space="preserve"> </w:t>
      </w:r>
      <w:r>
        <w:t>direct care</w:t>
      </w:r>
      <w:r>
        <w:rPr>
          <w:spacing w:val="-4"/>
        </w:rPr>
        <w:t xml:space="preserve"> </w:t>
      </w:r>
      <w:r>
        <w:t>workers</w:t>
      </w:r>
      <w:r>
        <w:rPr>
          <w:spacing w:val="-3"/>
        </w:rPr>
        <w:t xml:space="preserve"> </w:t>
      </w:r>
      <w:r>
        <w:t>has</w:t>
      </w:r>
      <w:r>
        <w:rPr>
          <w:spacing w:val="-3"/>
        </w:rPr>
        <w:t xml:space="preserve"> </w:t>
      </w:r>
      <w:r>
        <w:t>had</w:t>
      </w:r>
      <w:r>
        <w:rPr>
          <w:spacing w:val="-2"/>
        </w:rPr>
        <w:t xml:space="preserve"> </w:t>
      </w:r>
      <w:r>
        <w:t>a</w:t>
      </w:r>
      <w:r>
        <w:rPr>
          <w:spacing w:val="-3"/>
        </w:rPr>
        <w:t xml:space="preserve"> </w:t>
      </w:r>
      <w:r>
        <w:t>detrimental</w:t>
      </w:r>
      <w:r>
        <w:rPr>
          <w:spacing w:val="-2"/>
        </w:rPr>
        <w:t xml:space="preserve"> </w:t>
      </w:r>
      <w:r>
        <w:t>impact</w:t>
      </w:r>
      <w:r>
        <w:rPr>
          <w:spacing w:val="-2"/>
        </w:rPr>
        <w:t xml:space="preserve"> </w:t>
      </w:r>
      <w:r>
        <w:t>on</w:t>
      </w:r>
      <w:r>
        <w:rPr>
          <w:spacing w:val="-2"/>
        </w:rPr>
        <w:t xml:space="preserve"> </w:t>
      </w:r>
      <w:r>
        <w:t>the</w:t>
      </w:r>
      <w:r>
        <w:rPr>
          <w:spacing w:val="-3"/>
        </w:rPr>
        <w:t xml:space="preserve"> </w:t>
      </w:r>
      <w:r>
        <w:t>home</w:t>
      </w:r>
      <w:r>
        <w:rPr>
          <w:spacing w:val="-2"/>
        </w:rPr>
        <w:t xml:space="preserve"> </w:t>
      </w:r>
      <w:r>
        <w:t>and</w:t>
      </w:r>
      <w:r>
        <w:rPr>
          <w:spacing w:val="-2"/>
        </w:rPr>
        <w:t xml:space="preserve"> </w:t>
      </w:r>
      <w:r>
        <w:t>community-based</w:t>
      </w:r>
      <w:r>
        <w:rPr>
          <w:spacing w:val="-2"/>
        </w:rPr>
        <w:t xml:space="preserve"> </w:t>
      </w:r>
      <w:r>
        <w:t>sector.</w:t>
      </w:r>
      <w:r>
        <w:rPr>
          <w:spacing w:val="-2"/>
        </w:rPr>
        <w:t xml:space="preserve"> </w:t>
      </w:r>
      <w:r>
        <w:t>The lack of direct care</w:t>
      </w:r>
      <w:r>
        <w:rPr>
          <w:spacing w:val="-2"/>
        </w:rPr>
        <w:t xml:space="preserve"> </w:t>
      </w:r>
      <w:r>
        <w:t>workers</w:t>
      </w:r>
      <w:r>
        <w:rPr>
          <w:spacing w:val="-1"/>
        </w:rPr>
        <w:t xml:space="preserve"> </w:t>
      </w:r>
      <w:r>
        <w:t>has</w:t>
      </w:r>
      <w:r>
        <w:rPr>
          <w:spacing w:val="-1"/>
        </w:rPr>
        <w:t xml:space="preserve"> </w:t>
      </w:r>
      <w:r>
        <w:t>led to waitlists within home care and created hospital and skilled nursing facility discharge bottlenecks severely impacting quality care. The Commonwealth of MA is focusing on a multi-prong approach to recruit, retain, and advance direct care workers essential to the home and community-based setting. One area EOHHS needs additional consultancy support is to create career ladders for three distinct direct care workforce groups.</w:t>
      </w:r>
    </w:p>
    <w:p w14:paraId="00BEE2A7" w14:textId="77777777" w:rsidR="00AF6EF7" w:rsidRDefault="00000000" w:rsidP="00FF579D">
      <w:pPr>
        <w:pStyle w:val="ListParagraph"/>
        <w:numPr>
          <w:ilvl w:val="0"/>
          <w:numId w:val="2"/>
        </w:numPr>
        <w:tabs>
          <w:tab w:val="left" w:pos="1039"/>
        </w:tabs>
        <w:spacing w:before="158"/>
        <w:ind w:left="1039" w:right="1050" w:hanging="359"/>
        <w:rPr>
          <w:sz w:val="24"/>
        </w:rPr>
      </w:pPr>
      <w:r>
        <w:rPr>
          <w:sz w:val="24"/>
        </w:rPr>
        <w:t>Hands-on-direct</w:t>
      </w:r>
      <w:r>
        <w:rPr>
          <w:spacing w:val="-2"/>
          <w:sz w:val="24"/>
        </w:rPr>
        <w:t xml:space="preserve"> </w:t>
      </w:r>
      <w:r>
        <w:rPr>
          <w:sz w:val="24"/>
        </w:rPr>
        <w:t>care</w:t>
      </w:r>
      <w:r>
        <w:rPr>
          <w:spacing w:val="-1"/>
          <w:sz w:val="24"/>
        </w:rPr>
        <w:t xml:space="preserve"> </w:t>
      </w:r>
      <w:r>
        <w:rPr>
          <w:sz w:val="24"/>
        </w:rPr>
        <w:t>workers</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home</w:t>
      </w:r>
      <w:r>
        <w:rPr>
          <w:spacing w:val="-1"/>
          <w:sz w:val="24"/>
        </w:rPr>
        <w:t xml:space="preserve"> </w:t>
      </w:r>
      <w:r>
        <w:rPr>
          <w:sz w:val="24"/>
        </w:rPr>
        <w:t>health</w:t>
      </w:r>
      <w:r>
        <w:rPr>
          <w:spacing w:val="1"/>
          <w:sz w:val="24"/>
        </w:rPr>
        <w:t xml:space="preserve"> </w:t>
      </w:r>
      <w:r>
        <w:rPr>
          <w:sz w:val="24"/>
        </w:rPr>
        <w:t>aides,</w:t>
      </w:r>
      <w:r>
        <w:rPr>
          <w:spacing w:val="-2"/>
          <w:sz w:val="24"/>
        </w:rPr>
        <w:t xml:space="preserve"> </w:t>
      </w:r>
      <w:r>
        <w:rPr>
          <w:sz w:val="24"/>
        </w:rPr>
        <w:t>hospice</w:t>
      </w:r>
      <w:r>
        <w:rPr>
          <w:spacing w:val="-3"/>
          <w:sz w:val="24"/>
        </w:rPr>
        <w:t xml:space="preserve"> </w:t>
      </w:r>
      <w:r>
        <w:rPr>
          <w:sz w:val="24"/>
        </w:rPr>
        <w:t>aides,</w:t>
      </w:r>
      <w:r>
        <w:rPr>
          <w:spacing w:val="-1"/>
          <w:sz w:val="24"/>
        </w:rPr>
        <w:t xml:space="preserve"> </w:t>
      </w:r>
      <w:r>
        <w:rPr>
          <w:sz w:val="24"/>
        </w:rPr>
        <w:t>and</w:t>
      </w:r>
      <w:r>
        <w:rPr>
          <w:spacing w:val="1"/>
          <w:sz w:val="24"/>
        </w:rPr>
        <w:t xml:space="preserve"> </w:t>
      </w:r>
      <w:r>
        <w:rPr>
          <w:spacing w:val="-4"/>
          <w:sz w:val="24"/>
        </w:rPr>
        <w:t>CNAs</w:t>
      </w:r>
    </w:p>
    <w:p w14:paraId="3609DA97" w14:textId="77777777" w:rsidR="00AF6EF7" w:rsidRDefault="00000000" w:rsidP="00FF579D">
      <w:pPr>
        <w:pStyle w:val="ListParagraph"/>
        <w:numPr>
          <w:ilvl w:val="0"/>
          <w:numId w:val="2"/>
        </w:numPr>
        <w:tabs>
          <w:tab w:val="left" w:pos="1038"/>
          <w:tab w:val="left" w:pos="1040"/>
        </w:tabs>
        <w:spacing w:before="22" w:line="259" w:lineRule="auto"/>
        <w:ind w:right="1050"/>
        <w:rPr>
          <w:sz w:val="24"/>
        </w:rPr>
      </w:pPr>
      <w:r>
        <w:rPr>
          <w:sz w:val="24"/>
        </w:rPr>
        <w:t>Direct</w:t>
      </w:r>
      <w:r>
        <w:rPr>
          <w:spacing w:val="-2"/>
          <w:sz w:val="24"/>
        </w:rPr>
        <w:t xml:space="preserve"> </w:t>
      </w:r>
      <w:r>
        <w:rPr>
          <w:sz w:val="24"/>
        </w:rPr>
        <w:t>support</w:t>
      </w:r>
      <w:r>
        <w:rPr>
          <w:spacing w:val="-2"/>
          <w:sz w:val="24"/>
        </w:rPr>
        <w:t xml:space="preserve"> </w:t>
      </w:r>
      <w:r>
        <w:rPr>
          <w:sz w:val="24"/>
        </w:rPr>
        <w:t>professionals</w:t>
      </w:r>
      <w:r>
        <w:rPr>
          <w:spacing w:val="-3"/>
          <w:sz w:val="24"/>
        </w:rPr>
        <w:t xml:space="preserve"> </w:t>
      </w:r>
      <w:r>
        <w:rPr>
          <w:sz w:val="24"/>
        </w:rPr>
        <w:t>such</w:t>
      </w:r>
      <w:r>
        <w:rPr>
          <w:spacing w:val="-2"/>
          <w:sz w:val="24"/>
        </w:rPr>
        <w:t xml:space="preserve"> </w:t>
      </w:r>
      <w:r>
        <w:rPr>
          <w:sz w:val="24"/>
        </w:rPr>
        <w:t>as</w:t>
      </w:r>
      <w:r>
        <w:rPr>
          <w:spacing w:val="-3"/>
          <w:sz w:val="24"/>
        </w:rPr>
        <w:t xml:space="preserve"> </w:t>
      </w:r>
      <w:r>
        <w:rPr>
          <w:sz w:val="24"/>
        </w:rPr>
        <w:t>job</w:t>
      </w:r>
      <w:r>
        <w:rPr>
          <w:spacing w:val="-2"/>
          <w:sz w:val="24"/>
        </w:rPr>
        <w:t xml:space="preserve"> </w:t>
      </w:r>
      <w:r>
        <w:rPr>
          <w:sz w:val="24"/>
        </w:rPr>
        <w:t>coaches</w:t>
      </w:r>
      <w:r>
        <w:rPr>
          <w:spacing w:val="-3"/>
          <w:sz w:val="24"/>
        </w:rPr>
        <w:t xml:space="preserve"> </w:t>
      </w:r>
      <w:r>
        <w:rPr>
          <w:sz w:val="24"/>
        </w:rPr>
        <w:t>or</w:t>
      </w:r>
      <w:r>
        <w:rPr>
          <w:spacing w:val="-2"/>
          <w:sz w:val="24"/>
        </w:rPr>
        <w:t xml:space="preserve"> </w:t>
      </w:r>
      <w:r>
        <w:rPr>
          <w:sz w:val="24"/>
        </w:rPr>
        <w:t>house</w:t>
      </w:r>
      <w:r>
        <w:rPr>
          <w:spacing w:val="-3"/>
          <w:sz w:val="24"/>
        </w:rPr>
        <w:t xml:space="preserve"> </w:t>
      </w:r>
      <w:r>
        <w:rPr>
          <w:sz w:val="24"/>
        </w:rPr>
        <w:t>managers</w:t>
      </w:r>
      <w:r>
        <w:rPr>
          <w:spacing w:val="-3"/>
          <w:sz w:val="24"/>
        </w:rPr>
        <w:t xml:space="preserve"> </w:t>
      </w:r>
      <w:r>
        <w:rPr>
          <w:sz w:val="24"/>
        </w:rPr>
        <w:t>that</w:t>
      </w:r>
      <w:r>
        <w:rPr>
          <w:spacing w:val="-2"/>
          <w:sz w:val="24"/>
        </w:rPr>
        <w:t xml:space="preserve"> </w:t>
      </w:r>
      <w:r>
        <w:rPr>
          <w:sz w:val="24"/>
        </w:rPr>
        <w:t>enable</w:t>
      </w:r>
      <w:r>
        <w:rPr>
          <w:spacing w:val="-2"/>
          <w:sz w:val="24"/>
        </w:rPr>
        <w:t xml:space="preserve"> </w:t>
      </w:r>
      <w:r>
        <w:rPr>
          <w:sz w:val="24"/>
        </w:rPr>
        <w:t>people</w:t>
      </w:r>
      <w:r>
        <w:rPr>
          <w:spacing w:val="-2"/>
          <w:sz w:val="24"/>
        </w:rPr>
        <w:t xml:space="preserve"> </w:t>
      </w:r>
      <w:r>
        <w:rPr>
          <w:sz w:val="24"/>
        </w:rPr>
        <w:t>to</w:t>
      </w:r>
      <w:r>
        <w:rPr>
          <w:spacing w:val="-2"/>
          <w:sz w:val="24"/>
        </w:rPr>
        <w:t xml:space="preserve"> </w:t>
      </w:r>
      <w:r>
        <w:rPr>
          <w:sz w:val="24"/>
        </w:rPr>
        <w:t>remain</w:t>
      </w:r>
      <w:r>
        <w:rPr>
          <w:spacing w:val="-2"/>
          <w:sz w:val="24"/>
        </w:rPr>
        <w:t xml:space="preserve"> </w:t>
      </w:r>
      <w:r>
        <w:rPr>
          <w:sz w:val="24"/>
        </w:rPr>
        <w:t>in</w:t>
      </w:r>
      <w:r>
        <w:rPr>
          <w:spacing w:val="-2"/>
          <w:sz w:val="24"/>
        </w:rPr>
        <w:t xml:space="preserve"> </w:t>
      </w:r>
      <w:r>
        <w:rPr>
          <w:sz w:val="24"/>
        </w:rPr>
        <w:t xml:space="preserve">the community by providing supportive </w:t>
      </w:r>
      <w:proofErr w:type="gramStart"/>
      <w:r>
        <w:rPr>
          <w:sz w:val="24"/>
        </w:rPr>
        <w:t>services</w:t>
      </w:r>
      <w:proofErr w:type="gramEnd"/>
    </w:p>
    <w:p w14:paraId="331395FE" w14:textId="77777777" w:rsidR="00AF6EF7" w:rsidRDefault="00000000" w:rsidP="00FF579D">
      <w:pPr>
        <w:pStyle w:val="ListParagraph"/>
        <w:numPr>
          <w:ilvl w:val="0"/>
          <w:numId w:val="2"/>
        </w:numPr>
        <w:tabs>
          <w:tab w:val="left" w:pos="1039"/>
        </w:tabs>
        <w:spacing w:line="275" w:lineRule="exact"/>
        <w:ind w:left="1039" w:right="1050" w:hanging="359"/>
        <w:rPr>
          <w:sz w:val="24"/>
        </w:rPr>
      </w:pPr>
      <w:r>
        <w:rPr>
          <w:sz w:val="24"/>
        </w:rPr>
        <w:t>Peers</w:t>
      </w:r>
      <w:r>
        <w:rPr>
          <w:spacing w:val="-2"/>
          <w:sz w:val="24"/>
        </w:rPr>
        <w:t xml:space="preserve"> </w:t>
      </w:r>
      <w:r>
        <w:rPr>
          <w:sz w:val="24"/>
        </w:rPr>
        <w:t>or</w:t>
      </w:r>
      <w:r>
        <w:rPr>
          <w:spacing w:val="-3"/>
          <w:sz w:val="24"/>
        </w:rPr>
        <w:t xml:space="preserve"> </w:t>
      </w:r>
      <w:r>
        <w:rPr>
          <w:sz w:val="24"/>
        </w:rPr>
        <w:t>those</w:t>
      </w:r>
      <w:r>
        <w:rPr>
          <w:spacing w:val="-1"/>
          <w:sz w:val="24"/>
        </w:rPr>
        <w:t xml:space="preserve"> </w:t>
      </w:r>
      <w:r>
        <w:rPr>
          <w:sz w:val="24"/>
        </w:rPr>
        <w:t>with</w:t>
      </w:r>
      <w:r>
        <w:rPr>
          <w:spacing w:val="-1"/>
          <w:sz w:val="24"/>
        </w:rPr>
        <w:t xml:space="preserve"> </w:t>
      </w:r>
      <w:r>
        <w:rPr>
          <w:sz w:val="24"/>
        </w:rPr>
        <w:t>lived</w:t>
      </w:r>
      <w:r>
        <w:rPr>
          <w:spacing w:val="1"/>
          <w:sz w:val="24"/>
        </w:rPr>
        <w:t xml:space="preserve"> </w:t>
      </w:r>
      <w:r>
        <w:rPr>
          <w:spacing w:val="-2"/>
          <w:sz w:val="24"/>
        </w:rPr>
        <w:t>experience</w:t>
      </w:r>
    </w:p>
    <w:p w14:paraId="116E0CFD" w14:textId="77777777" w:rsidR="00AF6EF7" w:rsidRDefault="00000000" w:rsidP="00FF579D">
      <w:pPr>
        <w:pStyle w:val="BodyText"/>
        <w:spacing w:before="182" w:line="256" w:lineRule="auto"/>
        <w:ind w:right="1050"/>
        <w:jc w:val="both"/>
      </w:pPr>
      <w:r>
        <w:t>Consultants</w:t>
      </w:r>
      <w:r>
        <w:rPr>
          <w:spacing w:val="-4"/>
        </w:rPr>
        <w:t xml:space="preserve"> </w:t>
      </w:r>
      <w:r>
        <w:t>will</w:t>
      </w:r>
      <w:r>
        <w:rPr>
          <w:spacing w:val="-3"/>
        </w:rPr>
        <w:t xml:space="preserve"> </w:t>
      </w:r>
      <w:r>
        <w:t>offer</w:t>
      </w:r>
      <w:r>
        <w:rPr>
          <w:spacing w:val="-3"/>
        </w:rPr>
        <w:t xml:space="preserve"> </w:t>
      </w:r>
      <w:r>
        <w:t>project</w:t>
      </w:r>
      <w:r>
        <w:rPr>
          <w:spacing w:val="-3"/>
        </w:rPr>
        <w:t xml:space="preserve"> </w:t>
      </w:r>
      <w:r>
        <w:t>management</w:t>
      </w:r>
      <w:r>
        <w:rPr>
          <w:spacing w:val="-3"/>
        </w:rPr>
        <w:t xml:space="preserve"> </w:t>
      </w:r>
      <w:r>
        <w:t>support</w:t>
      </w:r>
      <w:r>
        <w:rPr>
          <w:spacing w:val="-3"/>
        </w:rPr>
        <w:t xml:space="preserve"> </w:t>
      </w:r>
      <w:r>
        <w:t>and</w:t>
      </w:r>
      <w:r>
        <w:rPr>
          <w:spacing w:val="-3"/>
        </w:rPr>
        <w:t xml:space="preserve"> </w:t>
      </w:r>
      <w:r>
        <w:t>lead</w:t>
      </w:r>
      <w:r>
        <w:rPr>
          <w:spacing w:val="-3"/>
        </w:rPr>
        <w:t xml:space="preserve"> </w:t>
      </w:r>
      <w:r>
        <w:t>implementation</w:t>
      </w:r>
      <w:r>
        <w:rPr>
          <w:spacing w:val="-3"/>
        </w:rPr>
        <w:t xml:space="preserve"> </w:t>
      </w:r>
      <w:r>
        <w:t>efforts</w:t>
      </w:r>
      <w:r>
        <w:rPr>
          <w:spacing w:val="-4"/>
        </w:rPr>
        <w:t xml:space="preserve"> </w:t>
      </w:r>
      <w:r>
        <w:t>to</w:t>
      </w:r>
      <w:r>
        <w:rPr>
          <w:spacing w:val="-3"/>
        </w:rPr>
        <w:t xml:space="preserve"> </w:t>
      </w:r>
      <w:r>
        <w:t>build</w:t>
      </w:r>
      <w:r>
        <w:rPr>
          <w:spacing w:val="-3"/>
        </w:rPr>
        <w:t xml:space="preserve"> </w:t>
      </w:r>
      <w:r>
        <w:t>out</w:t>
      </w:r>
      <w:r>
        <w:rPr>
          <w:spacing w:val="-3"/>
        </w:rPr>
        <w:t xml:space="preserve"> </w:t>
      </w:r>
      <w:r>
        <w:t>career</w:t>
      </w:r>
      <w:r>
        <w:rPr>
          <w:spacing w:val="-3"/>
        </w:rPr>
        <w:t xml:space="preserve"> </w:t>
      </w:r>
      <w:r>
        <w:t>ladders for</w:t>
      </w:r>
      <w:r>
        <w:rPr>
          <w:spacing w:val="-2"/>
        </w:rPr>
        <w:t xml:space="preserve"> </w:t>
      </w:r>
      <w:r>
        <w:t>three</w:t>
      </w:r>
      <w:r>
        <w:rPr>
          <w:spacing w:val="-1"/>
        </w:rPr>
        <w:t xml:space="preserve"> </w:t>
      </w:r>
      <w:r>
        <w:t>segments</w:t>
      </w:r>
      <w:r>
        <w:rPr>
          <w:spacing w:val="-1"/>
        </w:rPr>
        <w:t xml:space="preserve"> </w:t>
      </w:r>
      <w:r>
        <w:t>of the HCBS direct care workforce. Consultants</w:t>
      </w:r>
      <w:r>
        <w:rPr>
          <w:spacing w:val="-1"/>
        </w:rPr>
        <w:t xml:space="preserve"> </w:t>
      </w:r>
      <w:r>
        <w:t>will lead efforts</w:t>
      </w:r>
      <w:r>
        <w:rPr>
          <w:spacing w:val="-1"/>
        </w:rPr>
        <w:t xml:space="preserve"> </w:t>
      </w:r>
      <w:r>
        <w:t>around</w:t>
      </w:r>
      <w:r>
        <w:rPr>
          <w:spacing w:val="-1"/>
        </w:rPr>
        <w:t xml:space="preserve"> </w:t>
      </w:r>
      <w:r>
        <w:t>creating stackable trainings focused on core competencies, stream-line credentialing, and laddering to advanced roles.</w:t>
      </w:r>
    </w:p>
    <w:p w14:paraId="45F505F9" w14:textId="77777777" w:rsidR="00AF6EF7" w:rsidRDefault="00000000" w:rsidP="00FF579D">
      <w:pPr>
        <w:pStyle w:val="BodyText"/>
        <w:spacing w:line="259" w:lineRule="auto"/>
        <w:ind w:right="1050"/>
        <w:jc w:val="both"/>
      </w:pPr>
      <w:r>
        <w:t>Additionally,</w:t>
      </w:r>
      <w:r>
        <w:rPr>
          <w:spacing w:val="-3"/>
        </w:rPr>
        <w:t xml:space="preserve"> </w:t>
      </w:r>
      <w:r>
        <w:t>consultants</w:t>
      </w:r>
      <w:r>
        <w:rPr>
          <w:spacing w:val="-4"/>
        </w:rPr>
        <w:t xml:space="preserve"> </w:t>
      </w:r>
      <w:r>
        <w:t>will</w:t>
      </w:r>
      <w:r>
        <w:rPr>
          <w:spacing w:val="-3"/>
        </w:rPr>
        <w:t xml:space="preserve"> </w:t>
      </w:r>
      <w:r>
        <w:t>work</w:t>
      </w:r>
      <w:r>
        <w:rPr>
          <w:spacing w:val="-3"/>
        </w:rPr>
        <w:t xml:space="preserve"> </w:t>
      </w:r>
      <w:r>
        <w:t>on</w:t>
      </w:r>
      <w:r>
        <w:rPr>
          <w:spacing w:val="-3"/>
        </w:rPr>
        <w:t xml:space="preserve"> </w:t>
      </w:r>
      <w:r>
        <w:t>other</w:t>
      </w:r>
      <w:r>
        <w:rPr>
          <w:spacing w:val="-5"/>
        </w:rPr>
        <w:t xml:space="preserve"> </w:t>
      </w:r>
      <w:r>
        <w:t>policies</w:t>
      </w:r>
      <w:r>
        <w:rPr>
          <w:spacing w:val="-4"/>
        </w:rPr>
        <w:t xml:space="preserve"> </w:t>
      </w:r>
      <w:r>
        <w:t>and</w:t>
      </w:r>
      <w:r>
        <w:rPr>
          <w:spacing w:val="-3"/>
        </w:rPr>
        <w:t xml:space="preserve"> </w:t>
      </w:r>
      <w:r>
        <w:t>programs</w:t>
      </w:r>
      <w:r>
        <w:rPr>
          <w:spacing w:val="-4"/>
        </w:rPr>
        <w:t xml:space="preserve"> </w:t>
      </w:r>
      <w:r>
        <w:t>that</w:t>
      </w:r>
      <w:r>
        <w:rPr>
          <w:spacing w:val="-3"/>
        </w:rPr>
        <w:t xml:space="preserve"> </w:t>
      </w:r>
      <w:r>
        <w:t>will</w:t>
      </w:r>
      <w:r>
        <w:rPr>
          <w:spacing w:val="-3"/>
        </w:rPr>
        <w:t xml:space="preserve"> </w:t>
      </w:r>
      <w:r>
        <w:t>assist</w:t>
      </w:r>
      <w:r>
        <w:rPr>
          <w:spacing w:val="-3"/>
        </w:rPr>
        <w:t xml:space="preserve"> </w:t>
      </w:r>
      <w:r>
        <w:t>with</w:t>
      </w:r>
      <w:r>
        <w:rPr>
          <w:spacing w:val="-3"/>
        </w:rPr>
        <w:t xml:space="preserve"> </w:t>
      </w:r>
      <w:r>
        <w:t>recruitment</w:t>
      </w:r>
      <w:r>
        <w:rPr>
          <w:spacing w:val="-3"/>
        </w:rPr>
        <w:t xml:space="preserve"> </w:t>
      </w:r>
      <w:r>
        <w:t>and retention of the workforce.</w:t>
      </w:r>
    </w:p>
    <w:p w14:paraId="63F306E8" w14:textId="77777777" w:rsidR="00AF6EF7" w:rsidRDefault="00000000" w:rsidP="00FF579D">
      <w:pPr>
        <w:pStyle w:val="BodyText"/>
        <w:spacing w:before="155" w:line="259" w:lineRule="auto"/>
        <w:ind w:right="1050"/>
        <w:jc w:val="both"/>
      </w:pPr>
      <w:r>
        <w:t>This</w:t>
      </w:r>
      <w:r>
        <w:rPr>
          <w:spacing w:val="-4"/>
        </w:rPr>
        <w:t xml:space="preserve"> </w:t>
      </w:r>
      <w:r>
        <w:t>initiative</w:t>
      </w:r>
      <w:r>
        <w:rPr>
          <w:spacing w:val="-3"/>
        </w:rPr>
        <w:t xml:space="preserve"> </w:t>
      </w:r>
      <w:r>
        <w:t>is</w:t>
      </w:r>
      <w:r>
        <w:rPr>
          <w:spacing w:val="-4"/>
        </w:rPr>
        <w:t xml:space="preserve"> </w:t>
      </w:r>
      <w:r>
        <w:t>targeted</w:t>
      </w:r>
      <w:r>
        <w:rPr>
          <w:spacing w:val="-3"/>
        </w:rPr>
        <w:t xml:space="preserve"> </w:t>
      </w:r>
      <w:r>
        <w:t>at</w:t>
      </w:r>
      <w:r>
        <w:rPr>
          <w:spacing w:val="-3"/>
        </w:rPr>
        <w:t xml:space="preserve"> </w:t>
      </w:r>
      <w:r>
        <w:t>providers</w:t>
      </w:r>
      <w:r>
        <w:rPr>
          <w:spacing w:val="-4"/>
        </w:rPr>
        <w:t xml:space="preserve"> </w:t>
      </w:r>
      <w:r>
        <w:t>delivering</w:t>
      </w:r>
      <w:r>
        <w:rPr>
          <w:spacing w:val="-3"/>
        </w:rPr>
        <w:t xml:space="preserve"> </w:t>
      </w:r>
      <w:r>
        <w:t>services</w:t>
      </w:r>
      <w:r>
        <w:rPr>
          <w:spacing w:val="-4"/>
        </w:rPr>
        <w:t xml:space="preserve"> </w:t>
      </w:r>
      <w:r>
        <w:t>such</w:t>
      </w:r>
      <w:r>
        <w:rPr>
          <w:spacing w:val="-3"/>
        </w:rPr>
        <w:t xml:space="preserve"> </w:t>
      </w:r>
      <w:r>
        <w:t>as</w:t>
      </w:r>
      <w:r>
        <w:rPr>
          <w:spacing w:val="-4"/>
        </w:rPr>
        <w:t xml:space="preserve"> </w:t>
      </w:r>
      <w:r>
        <w:t>home</w:t>
      </w:r>
      <w:r>
        <w:rPr>
          <w:spacing w:val="-4"/>
        </w:rPr>
        <w:t xml:space="preserve"> </w:t>
      </w:r>
      <w:r>
        <w:t>health, personal</w:t>
      </w:r>
      <w:r>
        <w:rPr>
          <w:spacing w:val="-3"/>
        </w:rPr>
        <w:t xml:space="preserve"> </w:t>
      </w:r>
      <w:r>
        <w:t>care,</w:t>
      </w:r>
      <w:r>
        <w:rPr>
          <w:spacing w:val="-1"/>
        </w:rPr>
        <w:t xml:space="preserve"> </w:t>
      </w:r>
      <w:r>
        <w:t>case</w:t>
      </w:r>
      <w:r>
        <w:rPr>
          <w:spacing w:val="-4"/>
        </w:rPr>
        <w:t xml:space="preserve"> </w:t>
      </w:r>
      <w:r>
        <w:t>management and other services that are listed in Appendix B.</w:t>
      </w:r>
    </w:p>
    <w:p w14:paraId="7D5CF03B" w14:textId="77777777" w:rsidR="00AF6EF7" w:rsidRDefault="00AF6EF7" w:rsidP="00FF579D">
      <w:pPr>
        <w:pStyle w:val="BodyText"/>
        <w:ind w:left="0" w:right="1050"/>
      </w:pPr>
    </w:p>
    <w:p w14:paraId="71791499" w14:textId="77777777" w:rsidR="00AF6EF7" w:rsidRDefault="00AF6EF7" w:rsidP="00FF579D">
      <w:pPr>
        <w:pStyle w:val="BodyText"/>
        <w:spacing w:before="67"/>
        <w:ind w:left="0" w:right="1050"/>
      </w:pPr>
    </w:p>
    <w:p w14:paraId="4D181383" w14:textId="77777777" w:rsidR="00AF6EF7" w:rsidRDefault="00000000" w:rsidP="00FF579D">
      <w:pPr>
        <w:pStyle w:val="Heading6"/>
        <w:spacing w:before="1"/>
        <w:ind w:right="1050"/>
      </w:pPr>
      <w:r>
        <w:rPr>
          <w:noProof/>
        </w:rPr>
        <mc:AlternateContent>
          <mc:Choice Requires="wps">
            <w:drawing>
              <wp:anchor distT="0" distB="0" distL="0" distR="0" simplePos="0" relativeHeight="251805696" behindDoc="1" locked="0" layoutInCell="1" allowOverlap="1" wp14:anchorId="36E4DB39" wp14:editId="0CC10D0A">
                <wp:simplePos x="0" y="0"/>
                <wp:positionH relativeFrom="page">
                  <wp:posOffset>438912</wp:posOffset>
                </wp:positionH>
                <wp:positionV relativeFrom="paragraph">
                  <wp:posOffset>201901</wp:posOffset>
                </wp:positionV>
                <wp:extent cx="6896100" cy="9525"/>
                <wp:effectExtent l="0" t="0" r="0" b="0"/>
                <wp:wrapTopAndBottom/>
                <wp:docPr id="95" name="Graphic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F9BDB4" id="Graphic 95" o:spid="_x0000_s1026" alt="&quot;&quot;" style="position:absolute;margin-left:34.55pt;margin-top:15.9pt;width:543pt;height:.75pt;z-index:-251510784;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91" w:name="_bookmark91"/>
      <w:bookmarkEnd w:id="91"/>
      <w:r>
        <w:rPr>
          <w:color w:val="1F3762"/>
        </w:rPr>
        <w:t>Support</w:t>
      </w:r>
      <w:r>
        <w:rPr>
          <w:color w:val="1F3762"/>
          <w:spacing w:val="-9"/>
        </w:rPr>
        <w:t xml:space="preserve"> </w:t>
      </w:r>
      <w:r>
        <w:rPr>
          <w:color w:val="1F3762"/>
        </w:rPr>
        <w:t>Internal</w:t>
      </w:r>
      <w:r>
        <w:rPr>
          <w:color w:val="1F3762"/>
          <w:spacing w:val="-11"/>
        </w:rPr>
        <w:t xml:space="preserve"> </w:t>
      </w:r>
      <w:r>
        <w:rPr>
          <w:color w:val="1F3762"/>
        </w:rPr>
        <w:t>Process</w:t>
      </w:r>
      <w:r>
        <w:rPr>
          <w:color w:val="1F3762"/>
          <w:spacing w:val="-11"/>
        </w:rPr>
        <w:t xml:space="preserve"> </w:t>
      </w:r>
      <w:r>
        <w:rPr>
          <w:color w:val="1F3762"/>
        </w:rPr>
        <w:t>Improvement</w:t>
      </w:r>
      <w:r>
        <w:rPr>
          <w:color w:val="1F3762"/>
          <w:spacing w:val="-11"/>
        </w:rPr>
        <w:t xml:space="preserve"> </w:t>
      </w:r>
      <w:r>
        <w:rPr>
          <w:color w:val="1F3762"/>
        </w:rPr>
        <w:t>for</w:t>
      </w:r>
      <w:r>
        <w:rPr>
          <w:color w:val="1F3762"/>
          <w:spacing w:val="-11"/>
        </w:rPr>
        <w:t xml:space="preserve"> </w:t>
      </w:r>
      <w:r>
        <w:rPr>
          <w:color w:val="1F3762"/>
        </w:rPr>
        <w:t>the</w:t>
      </w:r>
      <w:r>
        <w:rPr>
          <w:color w:val="1F3762"/>
          <w:spacing w:val="-8"/>
        </w:rPr>
        <w:t xml:space="preserve"> </w:t>
      </w:r>
      <w:r>
        <w:rPr>
          <w:color w:val="1F3762"/>
        </w:rPr>
        <w:t>HCBS</w:t>
      </w:r>
      <w:r>
        <w:rPr>
          <w:color w:val="1F3762"/>
          <w:spacing w:val="-10"/>
        </w:rPr>
        <w:t xml:space="preserve"> </w:t>
      </w:r>
      <w:r>
        <w:rPr>
          <w:color w:val="1F3762"/>
          <w:spacing w:val="-2"/>
        </w:rPr>
        <w:t>Workforce</w:t>
      </w:r>
    </w:p>
    <w:p w14:paraId="2FB17204" w14:textId="77777777" w:rsidR="00AF6EF7" w:rsidRDefault="00000000" w:rsidP="00FF579D">
      <w:pPr>
        <w:spacing w:before="256"/>
        <w:ind w:left="320" w:right="1050"/>
        <w:rPr>
          <w:sz w:val="24"/>
        </w:rPr>
      </w:pPr>
      <w:r>
        <w:rPr>
          <w:b/>
          <w:i/>
          <w:sz w:val="24"/>
        </w:rPr>
        <w:t xml:space="preserve">Pillar: </w:t>
      </w:r>
      <w:r>
        <w:rPr>
          <w:sz w:val="24"/>
        </w:rPr>
        <w:t>HCBS</w:t>
      </w:r>
      <w:r>
        <w:rPr>
          <w:spacing w:val="1"/>
          <w:sz w:val="24"/>
        </w:rPr>
        <w:t xml:space="preserve"> </w:t>
      </w:r>
      <w:r>
        <w:rPr>
          <w:spacing w:val="-2"/>
          <w:sz w:val="24"/>
        </w:rPr>
        <w:t>Workforce</w:t>
      </w:r>
    </w:p>
    <w:p w14:paraId="456FCCBC" w14:textId="651DF46C" w:rsidR="00AF6EF7" w:rsidRDefault="00000000" w:rsidP="00FF579D">
      <w:pPr>
        <w:pStyle w:val="BodyText"/>
        <w:ind w:right="1050"/>
      </w:pPr>
      <w:r>
        <w:rPr>
          <w:b/>
          <w:i/>
        </w:rPr>
        <w:t>Goal(s):</w:t>
      </w:r>
      <w:r>
        <w:rPr>
          <w:b/>
          <w:i/>
          <w:spacing w:val="-10"/>
        </w:rPr>
        <w:t xml:space="preserve"> </w:t>
      </w:r>
      <w:r>
        <w:t>Process</w:t>
      </w:r>
      <w:r>
        <w:rPr>
          <w:spacing w:val="-3"/>
        </w:rPr>
        <w:t xml:space="preserve"> </w:t>
      </w:r>
      <w:r>
        <w:t>improvements</w:t>
      </w:r>
      <w:r>
        <w:rPr>
          <w:spacing w:val="-3"/>
        </w:rPr>
        <w:t xml:space="preserve"> </w:t>
      </w:r>
      <w:r>
        <w:t>on</w:t>
      </w:r>
      <w:r>
        <w:rPr>
          <w:spacing w:val="-2"/>
        </w:rPr>
        <w:t xml:space="preserve"> </w:t>
      </w:r>
      <w:r>
        <w:t>internal</w:t>
      </w:r>
      <w:r>
        <w:rPr>
          <w:spacing w:val="-1"/>
        </w:rPr>
        <w:t xml:space="preserve"> </w:t>
      </w:r>
      <w:r>
        <w:t>operations</w:t>
      </w:r>
      <w:r>
        <w:rPr>
          <w:spacing w:val="-3"/>
        </w:rPr>
        <w:t xml:space="preserve"> </w:t>
      </w:r>
      <w:r>
        <w:t>impacting</w:t>
      </w:r>
      <w:r>
        <w:rPr>
          <w:spacing w:val="-2"/>
        </w:rPr>
        <w:t xml:space="preserve"> </w:t>
      </w:r>
      <w:r>
        <w:t>the</w:t>
      </w:r>
      <w:r>
        <w:rPr>
          <w:spacing w:val="-2"/>
        </w:rPr>
        <w:t xml:space="preserve"> </w:t>
      </w:r>
      <w:r>
        <w:t>direct</w:t>
      </w:r>
      <w:r>
        <w:rPr>
          <w:spacing w:val="-2"/>
        </w:rPr>
        <w:t xml:space="preserve"> </w:t>
      </w:r>
      <w:r>
        <w:t>care</w:t>
      </w:r>
      <w:r>
        <w:rPr>
          <w:spacing w:val="-2"/>
        </w:rPr>
        <w:t xml:space="preserve"> </w:t>
      </w:r>
      <w:r>
        <w:t>HCBS</w:t>
      </w:r>
      <w:r>
        <w:rPr>
          <w:spacing w:val="3"/>
        </w:rPr>
        <w:t xml:space="preserve"> </w:t>
      </w:r>
      <w:proofErr w:type="gramStart"/>
      <w:r>
        <w:rPr>
          <w:spacing w:val="-2"/>
        </w:rPr>
        <w:t>workforce</w:t>
      </w:r>
      <w:proofErr w:type="gramEnd"/>
    </w:p>
    <w:p w14:paraId="6D0E147F" w14:textId="77777777" w:rsidR="00AF6EF7" w:rsidRDefault="00000000" w:rsidP="00FF579D">
      <w:pPr>
        <w:ind w:left="320" w:right="1050"/>
        <w:rPr>
          <w:sz w:val="24"/>
        </w:rPr>
      </w:pPr>
      <w:r>
        <w:rPr>
          <w:b/>
          <w:i/>
          <w:sz w:val="24"/>
        </w:rPr>
        <w:t xml:space="preserve">Agencies Impacted: </w:t>
      </w:r>
      <w:r>
        <w:rPr>
          <w:i/>
          <w:sz w:val="24"/>
        </w:rPr>
        <w:t xml:space="preserve">MassHealth, DDS. EOEA, MRC </w:t>
      </w:r>
      <w:r>
        <w:rPr>
          <w:b/>
          <w:i/>
          <w:sz w:val="24"/>
        </w:rPr>
        <w:t>Estimated</w:t>
      </w:r>
      <w:r>
        <w:rPr>
          <w:b/>
          <w:i/>
          <w:spacing w:val="-7"/>
          <w:sz w:val="24"/>
        </w:rPr>
        <w:t xml:space="preserve"> </w:t>
      </w:r>
      <w:r>
        <w:rPr>
          <w:b/>
          <w:i/>
          <w:sz w:val="24"/>
        </w:rPr>
        <w:t>Investment:</w:t>
      </w:r>
      <w:r>
        <w:rPr>
          <w:b/>
          <w:i/>
          <w:spacing w:val="25"/>
          <w:sz w:val="24"/>
        </w:rPr>
        <w:t xml:space="preserve"> </w:t>
      </w:r>
      <w:r>
        <w:rPr>
          <w:sz w:val="24"/>
        </w:rPr>
        <w:t>$1,000,000</w:t>
      </w:r>
      <w:r>
        <w:rPr>
          <w:spacing w:val="-7"/>
          <w:sz w:val="24"/>
        </w:rPr>
        <w:t xml:space="preserve"> </w:t>
      </w:r>
      <w:r>
        <w:rPr>
          <w:sz w:val="24"/>
        </w:rPr>
        <w:t>(gross);</w:t>
      </w:r>
      <w:r>
        <w:rPr>
          <w:spacing w:val="-7"/>
          <w:sz w:val="24"/>
        </w:rPr>
        <w:t xml:space="preserve"> </w:t>
      </w:r>
      <w:r>
        <w:rPr>
          <w:sz w:val="24"/>
        </w:rPr>
        <w:t>$600,000</w:t>
      </w:r>
      <w:r>
        <w:rPr>
          <w:spacing w:val="-7"/>
          <w:sz w:val="24"/>
        </w:rPr>
        <w:t xml:space="preserve"> </w:t>
      </w:r>
      <w:r>
        <w:rPr>
          <w:sz w:val="24"/>
        </w:rPr>
        <w:t xml:space="preserve">(net) </w:t>
      </w:r>
      <w:r>
        <w:rPr>
          <w:b/>
          <w:i/>
          <w:sz w:val="24"/>
        </w:rPr>
        <w:t>Estimated implementation Start Date</w:t>
      </w:r>
      <w:r>
        <w:rPr>
          <w:sz w:val="24"/>
        </w:rPr>
        <w:t>: August 2023</w:t>
      </w:r>
    </w:p>
    <w:p w14:paraId="503541EC" w14:textId="77777777" w:rsidR="00AF6EF7" w:rsidRDefault="00000000" w:rsidP="00FF579D">
      <w:pPr>
        <w:pStyle w:val="BodyText"/>
        <w:spacing w:before="180" w:line="259" w:lineRule="auto"/>
        <w:ind w:right="1050"/>
      </w:pPr>
      <w:r>
        <w:t>The shortage of workers in the health and human services sector is well documented.</w:t>
      </w:r>
      <w:r>
        <w:rPr>
          <w:spacing w:val="40"/>
        </w:rPr>
        <w:t xml:space="preserve"> </w:t>
      </w:r>
      <w:r>
        <w:t>Addressing these gaps have significant impact on access, program delivery, retention, and costs for the Commonwealth of MA. The Executive Office of Health and Human Services recognize that internal to our own agencies, we have opportunities to redesign policies and operations to minimize barriers and bottlenecks that make it harder or impede</w:t>
      </w:r>
      <w:r>
        <w:rPr>
          <w:spacing w:val="-3"/>
        </w:rPr>
        <w:t xml:space="preserve"> </w:t>
      </w:r>
      <w:r>
        <w:t>the</w:t>
      </w:r>
      <w:r>
        <w:rPr>
          <w:spacing w:val="-2"/>
        </w:rPr>
        <w:t xml:space="preserve"> </w:t>
      </w:r>
      <w:r>
        <w:t>ability</w:t>
      </w:r>
      <w:r>
        <w:rPr>
          <w:spacing w:val="-2"/>
        </w:rPr>
        <w:t xml:space="preserve"> </w:t>
      </w:r>
      <w:r>
        <w:t>of</w:t>
      </w:r>
      <w:r>
        <w:rPr>
          <w:spacing w:val="-2"/>
        </w:rPr>
        <w:t xml:space="preserve"> </w:t>
      </w:r>
      <w:r>
        <w:t>potential</w:t>
      </w:r>
      <w:r>
        <w:rPr>
          <w:spacing w:val="-2"/>
        </w:rPr>
        <w:t xml:space="preserve"> </w:t>
      </w:r>
      <w:r>
        <w:t>workers</w:t>
      </w:r>
      <w:r>
        <w:rPr>
          <w:spacing w:val="-3"/>
        </w:rPr>
        <w:t xml:space="preserve"> </w:t>
      </w:r>
      <w:r>
        <w:t>to</w:t>
      </w:r>
      <w:r>
        <w:rPr>
          <w:spacing w:val="-2"/>
        </w:rPr>
        <w:t xml:space="preserve"> </w:t>
      </w:r>
      <w:r>
        <w:t>attain</w:t>
      </w:r>
      <w:r>
        <w:rPr>
          <w:spacing w:val="-2"/>
        </w:rPr>
        <w:t xml:space="preserve"> </w:t>
      </w:r>
      <w:r>
        <w:t>the</w:t>
      </w:r>
      <w:r>
        <w:rPr>
          <w:spacing w:val="-3"/>
        </w:rPr>
        <w:t xml:space="preserve"> </w:t>
      </w:r>
      <w:r>
        <w:t>needed</w:t>
      </w:r>
      <w:r>
        <w:rPr>
          <w:spacing w:val="-2"/>
        </w:rPr>
        <w:t xml:space="preserve"> </w:t>
      </w:r>
      <w:r>
        <w:t>training,</w:t>
      </w:r>
      <w:r>
        <w:rPr>
          <w:spacing w:val="-2"/>
        </w:rPr>
        <w:t xml:space="preserve"> </w:t>
      </w:r>
      <w:r>
        <w:t>licensing,</w:t>
      </w:r>
      <w:r>
        <w:rPr>
          <w:spacing w:val="-2"/>
        </w:rPr>
        <w:t xml:space="preserve"> </w:t>
      </w:r>
      <w:r>
        <w:t>and</w:t>
      </w:r>
      <w:r>
        <w:rPr>
          <w:spacing w:val="-2"/>
        </w:rPr>
        <w:t xml:space="preserve"> </w:t>
      </w:r>
      <w:r>
        <w:t>credentials</w:t>
      </w:r>
      <w:r>
        <w:rPr>
          <w:spacing w:val="-3"/>
        </w:rPr>
        <w:t xml:space="preserve"> </w:t>
      </w:r>
      <w:r>
        <w:t>to</w:t>
      </w:r>
      <w:r>
        <w:rPr>
          <w:spacing w:val="-2"/>
        </w:rPr>
        <w:t xml:space="preserve"> </w:t>
      </w:r>
      <w:r>
        <w:t>join</w:t>
      </w:r>
      <w:r>
        <w:rPr>
          <w:spacing w:val="-2"/>
        </w:rPr>
        <w:t xml:space="preserve"> </w:t>
      </w:r>
      <w:r>
        <w:t>the</w:t>
      </w:r>
      <w:r>
        <w:rPr>
          <w:spacing w:val="-2"/>
        </w:rPr>
        <w:t xml:space="preserve"> </w:t>
      </w:r>
      <w:r>
        <w:t>health or human services workforce.</w:t>
      </w:r>
      <w:r>
        <w:rPr>
          <w:spacing w:val="40"/>
        </w:rPr>
        <w:t xml:space="preserve"> </w:t>
      </w:r>
      <w:r>
        <w:t>The state is launching an effort to review and revise our internal policies, regulations, procedures, capacity, etc. to address these barriers and bottlenecks. The state is seeking external consultancy</w:t>
      </w:r>
      <w:r>
        <w:rPr>
          <w:spacing w:val="-2"/>
        </w:rPr>
        <w:t xml:space="preserve"> </w:t>
      </w:r>
      <w:r>
        <w:t>resources</w:t>
      </w:r>
      <w:r>
        <w:rPr>
          <w:spacing w:val="-3"/>
        </w:rPr>
        <w:t xml:space="preserve"> </w:t>
      </w:r>
      <w:r>
        <w:t>to support</w:t>
      </w:r>
      <w:r>
        <w:rPr>
          <w:spacing w:val="-2"/>
        </w:rPr>
        <w:t xml:space="preserve"> </w:t>
      </w:r>
      <w:r>
        <w:t>agencies</w:t>
      </w:r>
      <w:r>
        <w:rPr>
          <w:spacing w:val="-3"/>
        </w:rPr>
        <w:t xml:space="preserve"> </w:t>
      </w:r>
      <w:r>
        <w:t>to</w:t>
      </w:r>
      <w:r>
        <w:rPr>
          <w:spacing w:val="-2"/>
        </w:rPr>
        <w:t xml:space="preserve"> </w:t>
      </w:r>
      <w:r>
        <w:t>identify</w:t>
      </w:r>
      <w:r>
        <w:rPr>
          <w:spacing w:val="-2"/>
        </w:rPr>
        <w:t xml:space="preserve"> </w:t>
      </w:r>
      <w:r>
        <w:t>the</w:t>
      </w:r>
      <w:r>
        <w:rPr>
          <w:spacing w:val="-3"/>
        </w:rPr>
        <w:t xml:space="preserve"> </w:t>
      </w:r>
      <w:r>
        <w:t>bottlenecks</w:t>
      </w:r>
      <w:r>
        <w:rPr>
          <w:spacing w:val="-3"/>
        </w:rPr>
        <w:t xml:space="preserve"> </w:t>
      </w:r>
      <w:r>
        <w:t>and</w:t>
      </w:r>
      <w:r>
        <w:rPr>
          <w:spacing w:val="-2"/>
        </w:rPr>
        <w:t xml:space="preserve"> </w:t>
      </w:r>
      <w:r>
        <w:t>barriers and</w:t>
      </w:r>
      <w:r>
        <w:rPr>
          <w:spacing w:val="-2"/>
        </w:rPr>
        <w:t xml:space="preserve"> </w:t>
      </w:r>
      <w:r>
        <w:t>to</w:t>
      </w:r>
      <w:r>
        <w:rPr>
          <w:spacing w:val="-2"/>
        </w:rPr>
        <w:t xml:space="preserve"> </w:t>
      </w:r>
      <w:r>
        <w:t>redesign</w:t>
      </w:r>
      <w:r>
        <w:rPr>
          <w:spacing w:val="-2"/>
        </w:rPr>
        <w:t xml:space="preserve"> </w:t>
      </w:r>
      <w:r>
        <w:t>our</w:t>
      </w:r>
      <w:r>
        <w:rPr>
          <w:spacing w:val="-2"/>
        </w:rPr>
        <w:t xml:space="preserve"> </w:t>
      </w:r>
      <w:r>
        <w:t>workflow and, where needed, regulations to facilitate entry and retention in the priority areas of nursing, behavioral health, and direct care within home and community-based services.</w:t>
      </w:r>
    </w:p>
    <w:p w14:paraId="262EE941" w14:textId="77777777" w:rsidR="00AF6EF7" w:rsidRDefault="00AF6EF7" w:rsidP="00FF579D">
      <w:pPr>
        <w:spacing w:line="259" w:lineRule="auto"/>
        <w:ind w:right="1050"/>
        <w:sectPr w:rsidR="00AF6EF7" w:rsidSect="00A841DF">
          <w:pgSz w:w="12240" w:h="15840" w:code="1"/>
          <w:pgMar w:top="720" w:right="720" w:bottom="720" w:left="720" w:header="0" w:footer="785" w:gutter="0"/>
          <w:cols w:space="720"/>
          <w:docGrid w:linePitch="299"/>
        </w:sectPr>
      </w:pPr>
    </w:p>
    <w:p w14:paraId="70B73961" w14:textId="77777777" w:rsidR="00AF6EF7" w:rsidRDefault="00000000" w:rsidP="00FF579D">
      <w:pPr>
        <w:pStyle w:val="BodyText"/>
        <w:spacing w:before="79" w:line="259" w:lineRule="auto"/>
        <w:ind w:right="1050"/>
      </w:pPr>
      <w:r>
        <w:t>This initiative is targeted at those EOHHS agencies that have a role in training, certifying, licensing, etc., providers</w:t>
      </w:r>
      <w:r>
        <w:rPr>
          <w:spacing w:val="-4"/>
        </w:rPr>
        <w:t xml:space="preserve"> </w:t>
      </w:r>
      <w:r>
        <w:t>delivering</w:t>
      </w:r>
      <w:r>
        <w:rPr>
          <w:spacing w:val="-3"/>
        </w:rPr>
        <w:t xml:space="preserve"> </w:t>
      </w:r>
      <w:r>
        <w:t>services</w:t>
      </w:r>
      <w:r>
        <w:rPr>
          <w:spacing w:val="-4"/>
        </w:rPr>
        <w:t xml:space="preserve"> </w:t>
      </w:r>
      <w:r>
        <w:t>such</w:t>
      </w:r>
      <w:r>
        <w:rPr>
          <w:spacing w:val="-3"/>
        </w:rPr>
        <w:t xml:space="preserve"> </w:t>
      </w:r>
      <w:r>
        <w:t>as</w:t>
      </w:r>
      <w:r>
        <w:rPr>
          <w:spacing w:val="-4"/>
        </w:rPr>
        <w:t xml:space="preserve"> </w:t>
      </w:r>
      <w:r>
        <w:t>home</w:t>
      </w:r>
      <w:r>
        <w:rPr>
          <w:spacing w:val="-4"/>
        </w:rPr>
        <w:t xml:space="preserve"> </w:t>
      </w:r>
      <w:r>
        <w:t>health,</w:t>
      </w:r>
      <w:r>
        <w:rPr>
          <w:spacing w:val="-1"/>
        </w:rPr>
        <w:t xml:space="preserve"> </w:t>
      </w:r>
      <w:r>
        <w:t>personal</w:t>
      </w:r>
      <w:r>
        <w:rPr>
          <w:spacing w:val="-3"/>
        </w:rPr>
        <w:t xml:space="preserve"> </w:t>
      </w:r>
      <w:r>
        <w:t>care,</w:t>
      </w:r>
      <w:r>
        <w:rPr>
          <w:spacing w:val="-1"/>
        </w:rPr>
        <w:t xml:space="preserve"> </w:t>
      </w:r>
      <w:r>
        <w:t>case</w:t>
      </w:r>
      <w:r>
        <w:rPr>
          <w:spacing w:val="-4"/>
        </w:rPr>
        <w:t xml:space="preserve"> </w:t>
      </w:r>
      <w:r>
        <w:t>management</w:t>
      </w:r>
      <w:r>
        <w:rPr>
          <w:spacing w:val="-3"/>
        </w:rPr>
        <w:t xml:space="preserve"> </w:t>
      </w:r>
      <w:r>
        <w:t>and</w:t>
      </w:r>
      <w:r>
        <w:rPr>
          <w:spacing w:val="-3"/>
        </w:rPr>
        <w:t xml:space="preserve"> </w:t>
      </w:r>
      <w:r>
        <w:t>other</w:t>
      </w:r>
      <w:r>
        <w:rPr>
          <w:spacing w:val="-5"/>
        </w:rPr>
        <w:t xml:space="preserve"> </w:t>
      </w:r>
      <w:r>
        <w:t>services</w:t>
      </w:r>
      <w:r>
        <w:rPr>
          <w:spacing w:val="-4"/>
        </w:rPr>
        <w:t xml:space="preserve"> </w:t>
      </w:r>
      <w:r>
        <w:t>that</w:t>
      </w:r>
      <w:r>
        <w:rPr>
          <w:spacing w:val="-3"/>
        </w:rPr>
        <w:t xml:space="preserve"> </w:t>
      </w:r>
      <w:r>
        <w:t>are listed in Appendix B.</w:t>
      </w:r>
    </w:p>
    <w:p w14:paraId="4021251D" w14:textId="77777777" w:rsidR="00AF6EF7" w:rsidRDefault="00AF6EF7" w:rsidP="00FF579D">
      <w:pPr>
        <w:pStyle w:val="BodyText"/>
        <w:ind w:left="0" w:right="1050"/>
      </w:pPr>
    </w:p>
    <w:p w14:paraId="5299B282" w14:textId="77777777" w:rsidR="00AF6EF7" w:rsidRDefault="00AF6EF7" w:rsidP="00FF579D">
      <w:pPr>
        <w:pStyle w:val="BodyText"/>
        <w:spacing w:before="66"/>
        <w:ind w:left="0" w:right="1050"/>
      </w:pPr>
    </w:p>
    <w:p w14:paraId="6D62116C" w14:textId="77777777" w:rsidR="00AF6EF7" w:rsidRDefault="00000000" w:rsidP="00FF579D">
      <w:pPr>
        <w:pStyle w:val="Heading6"/>
        <w:spacing w:before="1"/>
        <w:ind w:right="1050"/>
      </w:pPr>
      <w:r>
        <w:rPr>
          <w:noProof/>
        </w:rPr>
        <mc:AlternateContent>
          <mc:Choice Requires="wps">
            <w:drawing>
              <wp:anchor distT="0" distB="0" distL="0" distR="0" simplePos="0" relativeHeight="251809792" behindDoc="1" locked="0" layoutInCell="1" allowOverlap="1" wp14:anchorId="5C727737" wp14:editId="4936D17D">
                <wp:simplePos x="0" y="0"/>
                <wp:positionH relativeFrom="page">
                  <wp:posOffset>438912</wp:posOffset>
                </wp:positionH>
                <wp:positionV relativeFrom="paragraph">
                  <wp:posOffset>201982</wp:posOffset>
                </wp:positionV>
                <wp:extent cx="6896100" cy="9525"/>
                <wp:effectExtent l="0" t="0" r="0" b="0"/>
                <wp:wrapTopAndBottom/>
                <wp:docPr id="97" name="Graphic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00D5CA" id="Graphic 97" o:spid="_x0000_s1026" alt="&quot;&quot;" style="position:absolute;margin-left:34.55pt;margin-top:15.9pt;width:543pt;height:.75pt;z-index:-251506688;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92" w:name="_bookmark92"/>
      <w:bookmarkEnd w:id="92"/>
      <w:r>
        <w:rPr>
          <w:color w:val="1F3762"/>
        </w:rPr>
        <w:t>Wage</w:t>
      </w:r>
      <w:r>
        <w:rPr>
          <w:color w:val="1F3762"/>
          <w:spacing w:val="-8"/>
        </w:rPr>
        <w:t xml:space="preserve"> </w:t>
      </w:r>
      <w:r>
        <w:rPr>
          <w:color w:val="1F3762"/>
        </w:rPr>
        <w:t>Increase</w:t>
      </w:r>
      <w:r>
        <w:rPr>
          <w:color w:val="1F3762"/>
          <w:spacing w:val="-8"/>
        </w:rPr>
        <w:t xml:space="preserve"> </w:t>
      </w:r>
      <w:r>
        <w:rPr>
          <w:color w:val="1F3762"/>
        </w:rPr>
        <w:t>for</w:t>
      </w:r>
      <w:r>
        <w:rPr>
          <w:color w:val="1F3762"/>
          <w:spacing w:val="-8"/>
        </w:rPr>
        <w:t xml:space="preserve"> </w:t>
      </w:r>
      <w:r>
        <w:rPr>
          <w:color w:val="1F3762"/>
        </w:rPr>
        <w:t>Self-Directed</w:t>
      </w:r>
      <w:r>
        <w:rPr>
          <w:color w:val="1F3762"/>
          <w:spacing w:val="-9"/>
        </w:rPr>
        <w:t xml:space="preserve"> </w:t>
      </w:r>
      <w:r>
        <w:rPr>
          <w:color w:val="1F3762"/>
        </w:rPr>
        <w:t>Personal</w:t>
      </w:r>
      <w:r>
        <w:rPr>
          <w:color w:val="1F3762"/>
          <w:spacing w:val="-8"/>
        </w:rPr>
        <w:t xml:space="preserve"> </w:t>
      </w:r>
      <w:r>
        <w:rPr>
          <w:color w:val="1F3762"/>
        </w:rPr>
        <w:t>Care</w:t>
      </w:r>
      <w:r>
        <w:rPr>
          <w:color w:val="1F3762"/>
          <w:spacing w:val="-8"/>
        </w:rPr>
        <w:t xml:space="preserve"> </w:t>
      </w:r>
      <w:r>
        <w:rPr>
          <w:color w:val="1F3762"/>
        </w:rPr>
        <w:t>Attendants</w:t>
      </w:r>
      <w:r>
        <w:rPr>
          <w:color w:val="1F3762"/>
          <w:spacing w:val="-6"/>
        </w:rPr>
        <w:t xml:space="preserve"> </w:t>
      </w:r>
      <w:r>
        <w:rPr>
          <w:color w:val="1F3762"/>
          <w:spacing w:val="-2"/>
        </w:rPr>
        <w:t>(PCAs)</w:t>
      </w:r>
    </w:p>
    <w:p w14:paraId="66434129" w14:textId="77777777" w:rsidR="00AF6EF7" w:rsidRDefault="00AF6EF7" w:rsidP="00FF579D">
      <w:pPr>
        <w:pStyle w:val="BodyText"/>
        <w:spacing w:before="1"/>
        <w:ind w:left="0" w:right="1050"/>
        <w:rPr>
          <w:b/>
          <w:i/>
        </w:rPr>
      </w:pPr>
    </w:p>
    <w:p w14:paraId="3D27B582" w14:textId="77777777" w:rsidR="00AF6EF7" w:rsidRDefault="00000000" w:rsidP="00FF579D">
      <w:pPr>
        <w:ind w:left="320" w:right="1050"/>
        <w:rPr>
          <w:sz w:val="24"/>
        </w:rPr>
      </w:pPr>
      <w:r>
        <w:rPr>
          <w:b/>
          <w:i/>
          <w:sz w:val="24"/>
        </w:rPr>
        <w:t xml:space="preserve">Pillar: </w:t>
      </w:r>
      <w:r>
        <w:rPr>
          <w:sz w:val="24"/>
        </w:rPr>
        <w:t>HCBS</w:t>
      </w:r>
      <w:r>
        <w:rPr>
          <w:spacing w:val="2"/>
          <w:sz w:val="24"/>
        </w:rPr>
        <w:t xml:space="preserve"> </w:t>
      </w:r>
      <w:r>
        <w:rPr>
          <w:spacing w:val="-2"/>
          <w:sz w:val="24"/>
        </w:rPr>
        <w:t>Workforce</w:t>
      </w:r>
    </w:p>
    <w:p w14:paraId="376B207B" w14:textId="77777777" w:rsidR="00AF6EF7" w:rsidRDefault="00000000" w:rsidP="00FF579D">
      <w:pPr>
        <w:ind w:left="320" w:right="1050"/>
        <w:rPr>
          <w:sz w:val="24"/>
        </w:rPr>
      </w:pPr>
      <w:r>
        <w:rPr>
          <w:b/>
          <w:i/>
          <w:sz w:val="24"/>
        </w:rPr>
        <w:t>Goal(s):</w:t>
      </w:r>
      <w:r>
        <w:rPr>
          <w:b/>
          <w:i/>
          <w:spacing w:val="-7"/>
          <w:sz w:val="24"/>
        </w:rPr>
        <w:t xml:space="preserve"> </w:t>
      </w:r>
      <w:r>
        <w:rPr>
          <w:sz w:val="24"/>
        </w:rPr>
        <w:t>HCBS</w:t>
      </w:r>
      <w:r>
        <w:rPr>
          <w:spacing w:val="-6"/>
          <w:sz w:val="24"/>
        </w:rPr>
        <w:t xml:space="preserve"> </w:t>
      </w:r>
      <w:r>
        <w:rPr>
          <w:sz w:val="24"/>
        </w:rPr>
        <w:t>Workforce</w:t>
      </w:r>
      <w:r>
        <w:rPr>
          <w:spacing w:val="-7"/>
          <w:sz w:val="24"/>
        </w:rPr>
        <w:t xml:space="preserve"> </w:t>
      </w:r>
      <w:r>
        <w:rPr>
          <w:sz w:val="24"/>
        </w:rPr>
        <w:t>Supports</w:t>
      </w:r>
      <w:r>
        <w:rPr>
          <w:spacing w:val="-7"/>
          <w:sz w:val="24"/>
        </w:rPr>
        <w:t xml:space="preserve"> </w:t>
      </w:r>
      <w:r>
        <w:rPr>
          <w:sz w:val="24"/>
        </w:rPr>
        <w:t>and</w:t>
      </w:r>
      <w:r>
        <w:rPr>
          <w:spacing w:val="-6"/>
          <w:sz w:val="24"/>
        </w:rPr>
        <w:t xml:space="preserve"> </w:t>
      </w:r>
      <w:r>
        <w:rPr>
          <w:sz w:val="24"/>
        </w:rPr>
        <w:t>Employer-Workforce</w:t>
      </w:r>
      <w:r>
        <w:rPr>
          <w:spacing w:val="-7"/>
          <w:sz w:val="24"/>
        </w:rPr>
        <w:t xml:space="preserve"> </w:t>
      </w:r>
      <w:r>
        <w:rPr>
          <w:sz w:val="24"/>
        </w:rPr>
        <w:t xml:space="preserve">Partnerships </w:t>
      </w:r>
      <w:r>
        <w:rPr>
          <w:b/>
          <w:i/>
          <w:sz w:val="24"/>
        </w:rPr>
        <w:t xml:space="preserve">Estimated Investment: </w:t>
      </w:r>
      <w:r>
        <w:rPr>
          <w:sz w:val="24"/>
        </w:rPr>
        <w:t xml:space="preserve">$11,800,000 (gross and net) - FFP anticipated </w:t>
      </w:r>
      <w:r>
        <w:rPr>
          <w:b/>
          <w:i/>
          <w:sz w:val="24"/>
        </w:rPr>
        <w:t>Estimated implementation Start Date</w:t>
      </w:r>
      <w:r>
        <w:rPr>
          <w:sz w:val="24"/>
        </w:rPr>
        <w:t>:</w:t>
      </w:r>
      <w:r>
        <w:rPr>
          <w:spacing w:val="40"/>
          <w:sz w:val="24"/>
        </w:rPr>
        <w:t xml:space="preserve"> </w:t>
      </w:r>
      <w:r>
        <w:rPr>
          <w:sz w:val="24"/>
        </w:rPr>
        <w:t>August 2023</w:t>
      </w:r>
    </w:p>
    <w:p w14:paraId="23C9E9E0" w14:textId="77777777" w:rsidR="00AF6EF7" w:rsidRDefault="00AF6EF7" w:rsidP="00FF579D">
      <w:pPr>
        <w:pStyle w:val="BodyText"/>
        <w:spacing w:before="1"/>
        <w:ind w:left="0" w:right="1050"/>
      </w:pPr>
    </w:p>
    <w:p w14:paraId="141DEC07" w14:textId="77777777" w:rsidR="00AF6EF7" w:rsidRDefault="00000000" w:rsidP="00FF579D">
      <w:pPr>
        <w:pStyle w:val="BodyText"/>
        <w:ind w:right="1050"/>
      </w:pPr>
      <w:r>
        <w:t>The MassHealth PCA program is a community-based consumer directed program through MassHealth where the member is the employer of his/her PCA(s). Through the MassHealth PCA Program, MassHealth members who</w:t>
      </w:r>
      <w:r>
        <w:rPr>
          <w:spacing w:val="-2"/>
        </w:rPr>
        <w:t xml:space="preserve"> </w:t>
      </w:r>
      <w:r>
        <w:t>require assistance with</w:t>
      </w:r>
      <w:r>
        <w:rPr>
          <w:spacing w:val="-1"/>
        </w:rPr>
        <w:t xml:space="preserve"> </w:t>
      </w:r>
      <w:r>
        <w:t>ADLs</w:t>
      </w:r>
      <w:r>
        <w:rPr>
          <w:spacing w:val="-2"/>
        </w:rPr>
        <w:t xml:space="preserve"> </w:t>
      </w:r>
      <w:r>
        <w:t>and IADLs can self-direct</w:t>
      </w:r>
      <w:r>
        <w:rPr>
          <w:spacing w:val="-1"/>
        </w:rPr>
        <w:t xml:space="preserve"> </w:t>
      </w:r>
      <w:r>
        <w:t>their</w:t>
      </w:r>
      <w:r>
        <w:rPr>
          <w:spacing w:val="-1"/>
        </w:rPr>
        <w:t xml:space="preserve"> </w:t>
      </w:r>
      <w:r>
        <w:t>medically</w:t>
      </w:r>
      <w:r>
        <w:rPr>
          <w:spacing w:val="-1"/>
        </w:rPr>
        <w:t xml:space="preserve"> </w:t>
      </w:r>
      <w:r>
        <w:t>necessary</w:t>
      </w:r>
      <w:r>
        <w:rPr>
          <w:spacing w:val="-1"/>
        </w:rPr>
        <w:t xml:space="preserve"> </w:t>
      </w:r>
      <w:r>
        <w:t>personal</w:t>
      </w:r>
      <w:r>
        <w:rPr>
          <w:spacing w:val="-1"/>
        </w:rPr>
        <w:t xml:space="preserve"> </w:t>
      </w:r>
      <w:r>
        <w:t>care</w:t>
      </w:r>
      <w:r>
        <w:rPr>
          <w:spacing w:val="-1"/>
        </w:rPr>
        <w:t xml:space="preserve"> </w:t>
      </w:r>
      <w:r>
        <w:t>needs and remain in their homes rather than needing facility-based care. There are approximately 35,000 MassHealth member receiving PCA services and approximately 60,000 PCAs. The annual cost of the program is approximately $1.5 Billion (gross). With the current workforce shortage, particularly in the human service direct care sector, it is important to support the stability and future growth of the PCA Program.</w:t>
      </w:r>
      <w:r>
        <w:rPr>
          <w:spacing w:val="40"/>
        </w:rPr>
        <w:t xml:space="preserve"> </w:t>
      </w:r>
      <w:r>
        <w:t>ARPA funds will be used to support up to a new $1 wage increase. The investment in wages will partially be funded by ARPA</w:t>
      </w:r>
      <w:r>
        <w:rPr>
          <w:spacing w:val="-4"/>
        </w:rPr>
        <w:t xml:space="preserve"> </w:t>
      </w:r>
      <w:r>
        <w:t>dollars</w:t>
      </w:r>
      <w:r>
        <w:rPr>
          <w:spacing w:val="-4"/>
        </w:rPr>
        <w:t xml:space="preserve"> </w:t>
      </w:r>
      <w:r>
        <w:t>and</w:t>
      </w:r>
      <w:r>
        <w:rPr>
          <w:spacing w:val="-3"/>
        </w:rPr>
        <w:t xml:space="preserve"> </w:t>
      </w:r>
      <w:r>
        <w:t>partially</w:t>
      </w:r>
      <w:r>
        <w:rPr>
          <w:spacing w:val="-3"/>
        </w:rPr>
        <w:t xml:space="preserve"> </w:t>
      </w:r>
      <w:r>
        <w:t>funded</w:t>
      </w:r>
      <w:r>
        <w:rPr>
          <w:spacing w:val="-3"/>
        </w:rPr>
        <w:t xml:space="preserve"> </w:t>
      </w:r>
      <w:r>
        <w:t>by</w:t>
      </w:r>
      <w:r>
        <w:rPr>
          <w:spacing w:val="-3"/>
        </w:rPr>
        <w:t xml:space="preserve"> </w:t>
      </w:r>
      <w:r>
        <w:t>state</w:t>
      </w:r>
      <w:r>
        <w:rPr>
          <w:spacing w:val="-3"/>
        </w:rPr>
        <w:t xml:space="preserve"> </w:t>
      </w:r>
      <w:r>
        <w:t>revenue</w:t>
      </w:r>
      <w:r>
        <w:rPr>
          <w:spacing w:val="-4"/>
        </w:rPr>
        <w:t xml:space="preserve"> </w:t>
      </w:r>
      <w:r>
        <w:t>and</w:t>
      </w:r>
      <w:r>
        <w:rPr>
          <w:spacing w:val="-3"/>
        </w:rPr>
        <w:t xml:space="preserve"> </w:t>
      </w:r>
      <w:r>
        <w:t>the</w:t>
      </w:r>
      <w:r>
        <w:rPr>
          <w:spacing w:val="-3"/>
        </w:rPr>
        <w:t xml:space="preserve"> </w:t>
      </w:r>
      <w:r>
        <w:t>ARPA</w:t>
      </w:r>
      <w:r>
        <w:rPr>
          <w:spacing w:val="-4"/>
        </w:rPr>
        <w:t xml:space="preserve"> </w:t>
      </w:r>
      <w:r>
        <w:t>funded</w:t>
      </w:r>
      <w:r>
        <w:rPr>
          <w:spacing w:val="-1"/>
        </w:rPr>
        <w:t xml:space="preserve"> </w:t>
      </w:r>
      <w:r>
        <w:t>portion</w:t>
      </w:r>
      <w:r>
        <w:rPr>
          <w:spacing w:val="-3"/>
        </w:rPr>
        <w:t xml:space="preserve"> </w:t>
      </w:r>
      <w:r>
        <w:t>represents</w:t>
      </w:r>
      <w:r>
        <w:rPr>
          <w:spacing w:val="-4"/>
        </w:rPr>
        <w:t xml:space="preserve"> </w:t>
      </w:r>
      <w:r>
        <w:t>an</w:t>
      </w:r>
      <w:r>
        <w:rPr>
          <w:spacing w:val="-3"/>
        </w:rPr>
        <w:t xml:space="preserve"> </w:t>
      </w:r>
      <w:r>
        <w:t>investment</w:t>
      </w:r>
      <w:r>
        <w:rPr>
          <w:spacing w:val="-3"/>
        </w:rPr>
        <w:t xml:space="preserve"> </w:t>
      </w:r>
      <w:r>
        <w:t>that will supplement the state investment.</w:t>
      </w:r>
    </w:p>
    <w:p w14:paraId="5AF47E1E" w14:textId="77777777" w:rsidR="00AF6EF7" w:rsidRDefault="00AF6EF7" w:rsidP="00FF579D">
      <w:pPr>
        <w:pStyle w:val="BodyText"/>
        <w:spacing w:before="231"/>
        <w:ind w:left="0" w:right="1050"/>
      </w:pPr>
    </w:p>
    <w:p w14:paraId="709719DD" w14:textId="77777777" w:rsidR="00AF6EF7" w:rsidRDefault="00000000" w:rsidP="00FF579D">
      <w:pPr>
        <w:pStyle w:val="Heading6"/>
        <w:ind w:right="1050"/>
      </w:pPr>
      <w:r>
        <w:rPr>
          <w:noProof/>
        </w:rPr>
        <mc:AlternateContent>
          <mc:Choice Requires="wps">
            <w:drawing>
              <wp:anchor distT="0" distB="0" distL="0" distR="0" simplePos="0" relativeHeight="251813888" behindDoc="1" locked="0" layoutInCell="1" allowOverlap="1" wp14:anchorId="73591B33" wp14:editId="570F84B9">
                <wp:simplePos x="0" y="0"/>
                <wp:positionH relativeFrom="page">
                  <wp:posOffset>438912</wp:posOffset>
                </wp:positionH>
                <wp:positionV relativeFrom="paragraph">
                  <wp:posOffset>201675</wp:posOffset>
                </wp:positionV>
                <wp:extent cx="6896100" cy="9525"/>
                <wp:effectExtent l="0" t="0" r="0" b="0"/>
                <wp:wrapTopAndBottom/>
                <wp:docPr id="98" name="Graphic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4C9F0C" id="Graphic 98" o:spid="_x0000_s1026" alt="&quot;&quot;" style="position:absolute;margin-left:34.55pt;margin-top:15.9pt;width:543pt;height:.75pt;z-index:-251502592;visibility:visible;mso-wrap-style:square;mso-wrap-distance-left:0;mso-wrap-distance-top:0;mso-wrap-distance-right:0;mso-wrap-distance-bottom:0;mso-position-horizontal:absolute;mso-position-horizontal-relative:page;mso-position-vertical:absolute;mso-position-vertical-relative:text;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" path="m6895846,l,,,9144r6895846,l6895846,xe" fillcolor="black" stroked="f">
                <v:path arrowok="t"/>
                <w10:wrap type="topAndBottom" anchorx="page"/>
              </v:shape>
            </w:pict>
          </mc:Fallback>
        </mc:AlternateContent>
      </w:r>
      <w:bookmarkStart w:id="93" w:name="_bookmark93"/>
      <w:bookmarkEnd w:id="93"/>
      <w:r>
        <w:rPr>
          <w:color w:val="1F3762"/>
        </w:rPr>
        <w:t>Olmstead</w:t>
      </w:r>
      <w:r>
        <w:rPr>
          <w:color w:val="1F3762"/>
          <w:spacing w:val="-7"/>
        </w:rPr>
        <w:t xml:space="preserve"> </w:t>
      </w:r>
      <w:r>
        <w:rPr>
          <w:color w:val="1F3762"/>
        </w:rPr>
        <w:t>Plan</w:t>
      </w:r>
      <w:r>
        <w:rPr>
          <w:color w:val="1F3762"/>
          <w:spacing w:val="-9"/>
        </w:rPr>
        <w:t xml:space="preserve"> </w:t>
      </w:r>
      <w:r>
        <w:rPr>
          <w:color w:val="1F3762"/>
          <w:spacing w:val="-2"/>
        </w:rPr>
        <w:t>Update</w:t>
      </w:r>
    </w:p>
    <w:p w14:paraId="6FC832BC" w14:textId="77777777" w:rsidR="00AF6EF7" w:rsidRDefault="00AF6EF7" w:rsidP="00FF579D">
      <w:pPr>
        <w:pStyle w:val="BodyText"/>
        <w:spacing w:before="1"/>
        <w:ind w:left="0" w:right="1050"/>
        <w:rPr>
          <w:b/>
          <w:i/>
        </w:rPr>
      </w:pPr>
    </w:p>
    <w:p w14:paraId="6E4F5573" w14:textId="77777777" w:rsidR="00AF6EF7" w:rsidRDefault="00000000" w:rsidP="00FF579D">
      <w:pPr>
        <w:pStyle w:val="BodyText"/>
        <w:spacing w:before="1"/>
        <w:ind w:right="1050"/>
      </w:pPr>
      <w:r>
        <w:rPr>
          <w:b/>
          <w:i/>
        </w:rPr>
        <w:t>Pillar:</w:t>
      </w:r>
      <w:r>
        <w:rPr>
          <w:b/>
          <w:i/>
          <w:spacing w:val="-1"/>
        </w:rPr>
        <w:t xml:space="preserve"> </w:t>
      </w:r>
      <w:r>
        <w:t>Access</w:t>
      </w:r>
      <w:r>
        <w:rPr>
          <w:spacing w:val="-1"/>
        </w:rPr>
        <w:t xml:space="preserve"> </w:t>
      </w:r>
      <w:r>
        <w:t>and Promotion</w:t>
      </w:r>
      <w:r>
        <w:rPr>
          <w:spacing w:val="-1"/>
        </w:rPr>
        <w:t xml:space="preserve"> </w:t>
      </w:r>
      <w:r>
        <w:t>of</w:t>
      </w:r>
      <w:r>
        <w:rPr>
          <w:spacing w:val="-1"/>
        </w:rPr>
        <w:t xml:space="preserve"> </w:t>
      </w:r>
      <w:r>
        <w:t xml:space="preserve">HCBS </w:t>
      </w:r>
      <w:r>
        <w:rPr>
          <w:spacing w:val="-2"/>
        </w:rPr>
        <w:t>Services</w:t>
      </w:r>
    </w:p>
    <w:p w14:paraId="748E000E" w14:textId="77777777" w:rsidR="00AF6EF7" w:rsidRDefault="00000000" w:rsidP="00FF579D">
      <w:pPr>
        <w:pStyle w:val="BodyText"/>
        <w:ind w:right="1050"/>
      </w:pPr>
      <w:r>
        <w:rPr>
          <w:b/>
          <w:i/>
        </w:rPr>
        <w:t>Goal(s):</w:t>
      </w:r>
      <w:r>
        <w:rPr>
          <w:b/>
          <w:i/>
          <w:spacing w:val="57"/>
        </w:rPr>
        <w:t xml:space="preserve"> </w:t>
      </w:r>
      <w:r>
        <w:t>Provide</w:t>
      </w:r>
      <w:r>
        <w:rPr>
          <w:spacing w:val="-3"/>
        </w:rPr>
        <w:t xml:space="preserve"> </w:t>
      </w:r>
      <w:r>
        <w:t>a roadmap</w:t>
      </w:r>
      <w:r>
        <w:rPr>
          <w:spacing w:val="-1"/>
        </w:rPr>
        <w:t xml:space="preserve"> </w:t>
      </w:r>
      <w:r>
        <w:t>for</w:t>
      </w:r>
      <w:r>
        <w:rPr>
          <w:spacing w:val="-1"/>
        </w:rPr>
        <w:t xml:space="preserve"> </w:t>
      </w:r>
      <w:r>
        <w:t>supporting</w:t>
      </w:r>
      <w:r>
        <w:rPr>
          <w:spacing w:val="-1"/>
        </w:rPr>
        <w:t xml:space="preserve"> </w:t>
      </w:r>
      <w:r>
        <w:t>the</w:t>
      </w:r>
      <w:r>
        <w:rPr>
          <w:spacing w:val="-1"/>
        </w:rPr>
        <w:t xml:space="preserve"> </w:t>
      </w:r>
      <w:r>
        <w:t>housing</w:t>
      </w:r>
      <w:r>
        <w:rPr>
          <w:spacing w:val="-1"/>
        </w:rPr>
        <w:t xml:space="preserve"> </w:t>
      </w:r>
      <w:r>
        <w:t>and</w:t>
      </w:r>
      <w:r>
        <w:rPr>
          <w:spacing w:val="-1"/>
        </w:rPr>
        <w:t xml:space="preserve"> </w:t>
      </w:r>
      <w:r>
        <w:t>HCBS service</w:t>
      </w:r>
      <w:r>
        <w:rPr>
          <w:spacing w:val="-2"/>
        </w:rPr>
        <w:t xml:space="preserve"> </w:t>
      </w:r>
      <w:r>
        <w:t>needs</w:t>
      </w:r>
      <w:r>
        <w:rPr>
          <w:spacing w:val="-1"/>
        </w:rPr>
        <w:t xml:space="preserve"> </w:t>
      </w:r>
      <w:r>
        <w:t>of</w:t>
      </w:r>
      <w:r>
        <w:rPr>
          <w:spacing w:val="-2"/>
        </w:rPr>
        <w:t xml:space="preserve"> </w:t>
      </w:r>
      <w:r>
        <w:t>persons</w:t>
      </w:r>
      <w:r>
        <w:rPr>
          <w:spacing w:val="-1"/>
        </w:rPr>
        <w:t xml:space="preserve"> </w:t>
      </w:r>
      <w:r>
        <w:t>with</w:t>
      </w:r>
      <w:r>
        <w:rPr>
          <w:spacing w:val="-1"/>
        </w:rPr>
        <w:t xml:space="preserve"> </w:t>
      </w:r>
      <w:proofErr w:type="gramStart"/>
      <w:r>
        <w:rPr>
          <w:spacing w:val="-2"/>
        </w:rPr>
        <w:t>disabilities</w:t>
      </w:r>
      <w:proofErr w:type="gramEnd"/>
    </w:p>
    <w:p w14:paraId="06A50CDB" w14:textId="77777777" w:rsidR="00AF6EF7" w:rsidRDefault="00000000" w:rsidP="00FF579D">
      <w:pPr>
        <w:ind w:left="320" w:right="1050"/>
        <w:rPr>
          <w:sz w:val="24"/>
        </w:rPr>
      </w:pPr>
      <w:r>
        <w:rPr>
          <w:b/>
          <w:i/>
          <w:sz w:val="24"/>
        </w:rPr>
        <w:t>Estimated</w:t>
      </w:r>
      <w:r>
        <w:rPr>
          <w:b/>
          <w:i/>
          <w:spacing w:val="-2"/>
          <w:sz w:val="24"/>
        </w:rPr>
        <w:t xml:space="preserve"> </w:t>
      </w:r>
      <w:r>
        <w:rPr>
          <w:b/>
          <w:i/>
          <w:sz w:val="24"/>
        </w:rPr>
        <w:t>Investment:</w:t>
      </w:r>
      <w:r>
        <w:rPr>
          <w:b/>
          <w:i/>
          <w:spacing w:val="57"/>
          <w:sz w:val="24"/>
        </w:rPr>
        <w:t xml:space="preserve"> </w:t>
      </w:r>
      <w:r>
        <w:rPr>
          <w:sz w:val="24"/>
        </w:rPr>
        <w:t>$500,000</w:t>
      </w:r>
      <w:r>
        <w:rPr>
          <w:spacing w:val="-1"/>
          <w:sz w:val="24"/>
        </w:rPr>
        <w:t xml:space="preserve"> </w:t>
      </w:r>
      <w:r>
        <w:rPr>
          <w:sz w:val="24"/>
        </w:rPr>
        <w:t>(gross</w:t>
      </w:r>
      <w:r>
        <w:rPr>
          <w:spacing w:val="-1"/>
          <w:sz w:val="24"/>
        </w:rPr>
        <w:t xml:space="preserve"> </w:t>
      </w:r>
      <w:r>
        <w:rPr>
          <w:sz w:val="24"/>
        </w:rPr>
        <w:t>and</w:t>
      </w:r>
      <w:r>
        <w:rPr>
          <w:spacing w:val="-1"/>
          <w:sz w:val="24"/>
        </w:rPr>
        <w:t xml:space="preserve"> </w:t>
      </w:r>
      <w:r>
        <w:rPr>
          <w:sz w:val="24"/>
        </w:rPr>
        <w:t>net)</w:t>
      </w:r>
      <w:r>
        <w:rPr>
          <w:spacing w:val="-1"/>
          <w:sz w:val="24"/>
        </w:rPr>
        <w:t xml:space="preserve"> </w:t>
      </w:r>
      <w:r>
        <w:rPr>
          <w:sz w:val="24"/>
        </w:rPr>
        <w:t>–</w:t>
      </w:r>
      <w:r>
        <w:rPr>
          <w:spacing w:val="-1"/>
          <w:sz w:val="24"/>
        </w:rPr>
        <w:t xml:space="preserve"> </w:t>
      </w:r>
      <w:r>
        <w:rPr>
          <w:sz w:val="24"/>
        </w:rPr>
        <w:t>no</w:t>
      </w:r>
      <w:r>
        <w:rPr>
          <w:spacing w:val="-1"/>
          <w:sz w:val="24"/>
        </w:rPr>
        <w:t xml:space="preserve"> </w:t>
      </w:r>
      <w:r>
        <w:rPr>
          <w:sz w:val="24"/>
        </w:rPr>
        <w:t>FPP</w:t>
      </w:r>
      <w:r>
        <w:rPr>
          <w:spacing w:val="-1"/>
          <w:sz w:val="24"/>
        </w:rPr>
        <w:t xml:space="preserve"> </w:t>
      </w:r>
      <w:r>
        <w:rPr>
          <w:sz w:val="24"/>
        </w:rPr>
        <w:t>anticipated</w:t>
      </w:r>
      <w:r>
        <w:rPr>
          <w:spacing w:val="-1"/>
          <w:sz w:val="24"/>
        </w:rPr>
        <w:t xml:space="preserve"> </w:t>
      </w:r>
      <w:r>
        <w:rPr>
          <w:sz w:val="24"/>
        </w:rPr>
        <w:t>at</w:t>
      </w:r>
      <w:r>
        <w:rPr>
          <w:spacing w:val="-1"/>
          <w:sz w:val="24"/>
        </w:rPr>
        <w:t xml:space="preserve"> </w:t>
      </w:r>
      <w:r>
        <w:rPr>
          <w:sz w:val="24"/>
        </w:rPr>
        <w:t>this</w:t>
      </w:r>
      <w:r>
        <w:rPr>
          <w:spacing w:val="-2"/>
          <w:sz w:val="24"/>
        </w:rPr>
        <w:t xml:space="preserve"> </w:t>
      </w:r>
      <w:proofErr w:type="gramStart"/>
      <w:r>
        <w:rPr>
          <w:spacing w:val="-4"/>
          <w:sz w:val="24"/>
        </w:rPr>
        <w:t>time</w:t>
      </w:r>
      <w:proofErr w:type="gramEnd"/>
    </w:p>
    <w:p w14:paraId="04EAD31A" w14:textId="77777777" w:rsidR="00AF6EF7" w:rsidRDefault="00000000" w:rsidP="00FF579D">
      <w:pPr>
        <w:ind w:left="320" w:right="1050"/>
        <w:rPr>
          <w:sz w:val="24"/>
        </w:rPr>
      </w:pPr>
      <w:r>
        <w:rPr>
          <w:b/>
          <w:i/>
          <w:sz w:val="24"/>
        </w:rPr>
        <w:t>Estimated</w:t>
      </w:r>
      <w:r>
        <w:rPr>
          <w:b/>
          <w:i/>
          <w:spacing w:val="-2"/>
          <w:sz w:val="24"/>
        </w:rPr>
        <w:t xml:space="preserve"> </w:t>
      </w:r>
      <w:r>
        <w:rPr>
          <w:b/>
          <w:i/>
          <w:sz w:val="24"/>
        </w:rPr>
        <w:t>implementation</w:t>
      </w:r>
      <w:r>
        <w:rPr>
          <w:b/>
          <w:i/>
          <w:spacing w:val="-1"/>
          <w:sz w:val="24"/>
        </w:rPr>
        <w:t xml:space="preserve"> </w:t>
      </w:r>
      <w:r>
        <w:rPr>
          <w:b/>
          <w:i/>
          <w:sz w:val="24"/>
        </w:rPr>
        <w:t>Start Date</w:t>
      </w:r>
      <w:r>
        <w:rPr>
          <w:sz w:val="24"/>
        </w:rPr>
        <w:t>:</w:t>
      </w:r>
      <w:r>
        <w:rPr>
          <w:spacing w:val="58"/>
          <w:sz w:val="24"/>
        </w:rPr>
        <w:t xml:space="preserve"> </w:t>
      </w:r>
      <w:r>
        <w:rPr>
          <w:sz w:val="24"/>
        </w:rPr>
        <w:t>November</w:t>
      </w:r>
      <w:r>
        <w:rPr>
          <w:spacing w:val="-3"/>
          <w:sz w:val="24"/>
        </w:rPr>
        <w:t xml:space="preserve"> </w:t>
      </w:r>
      <w:r>
        <w:rPr>
          <w:spacing w:val="-4"/>
          <w:sz w:val="24"/>
        </w:rPr>
        <w:t>2023</w:t>
      </w:r>
    </w:p>
    <w:p w14:paraId="3FB13FFF" w14:textId="77777777" w:rsidR="00AF6EF7" w:rsidRDefault="00AF6EF7" w:rsidP="00FF579D">
      <w:pPr>
        <w:pStyle w:val="BodyText"/>
        <w:spacing w:before="45"/>
        <w:ind w:left="0" w:right="1050"/>
      </w:pPr>
    </w:p>
    <w:p w14:paraId="0DF0F248" w14:textId="77777777" w:rsidR="00AF6EF7" w:rsidRDefault="00000000" w:rsidP="00FF579D">
      <w:pPr>
        <w:pStyle w:val="BodyText"/>
        <w:ind w:right="1050"/>
      </w:pPr>
      <w:r>
        <w:t>It is the policy of the Commonwealth to facilitate opportunities for</w:t>
      </w:r>
      <w:r>
        <w:rPr>
          <w:spacing w:val="-1"/>
        </w:rPr>
        <w:t xml:space="preserve"> </w:t>
      </w:r>
      <w:r>
        <w:t>all people with disabilities to live their lives fully</w:t>
      </w:r>
      <w:r>
        <w:rPr>
          <w:spacing w:val="-2"/>
        </w:rPr>
        <w:t xml:space="preserve"> </w:t>
      </w:r>
      <w:r>
        <w:t>included</w:t>
      </w:r>
      <w:r>
        <w:rPr>
          <w:spacing w:val="-2"/>
        </w:rPr>
        <w:t xml:space="preserve"> </w:t>
      </w:r>
      <w:r>
        <w:t>and</w:t>
      </w:r>
      <w:r>
        <w:rPr>
          <w:spacing w:val="-2"/>
        </w:rPr>
        <w:t xml:space="preserve"> </w:t>
      </w:r>
      <w:r>
        <w:t>integrated</w:t>
      </w:r>
      <w:r>
        <w:rPr>
          <w:spacing w:val="-2"/>
        </w:rPr>
        <w:t xml:space="preserve"> </w:t>
      </w:r>
      <w:r>
        <w:t>into</w:t>
      </w:r>
      <w:r>
        <w:rPr>
          <w:spacing w:val="-1"/>
        </w:rPr>
        <w:t xml:space="preserve"> </w:t>
      </w:r>
      <w:r>
        <w:t>their</w:t>
      </w:r>
      <w:r>
        <w:rPr>
          <w:spacing w:val="-3"/>
        </w:rPr>
        <w:t xml:space="preserve"> </w:t>
      </w:r>
      <w:r>
        <w:t>chosen communities</w:t>
      </w:r>
      <w:r>
        <w:rPr>
          <w:spacing w:val="-1"/>
        </w:rPr>
        <w:t xml:space="preserve"> </w:t>
      </w:r>
      <w:r>
        <w:t>–</w:t>
      </w:r>
      <w:r>
        <w:rPr>
          <w:spacing w:val="-2"/>
        </w:rPr>
        <w:t xml:space="preserve"> </w:t>
      </w:r>
      <w:r>
        <w:t>both</w:t>
      </w:r>
      <w:r>
        <w:rPr>
          <w:spacing w:val="-2"/>
        </w:rPr>
        <w:t xml:space="preserve"> </w:t>
      </w:r>
      <w:r>
        <w:t>by</w:t>
      </w:r>
      <w:r>
        <w:rPr>
          <w:spacing w:val="-2"/>
        </w:rPr>
        <w:t xml:space="preserve"> </w:t>
      </w:r>
      <w:r>
        <w:t>increasing</w:t>
      </w:r>
      <w:r>
        <w:rPr>
          <w:spacing w:val="-2"/>
        </w:rPr>
        <w:t xml:space="preserve"> </w:t>
      </w:r>
      <w:r>
        <w:t>the</w:t>
      </w:r>
      <w:r>
        <w:rPr>
          <w:spacing w:val="-3"/>
        </w:rPr>
        <w:t xml:space="preserve"> </w:t>
      </w:r>
      <w:r>
        <w:t>movement</w:t>
      </w:r>
      <w:r>
        <w:rPr>
          <w:spacing w:val="-2"/>
        </w:rPr>
        <w:t xml:space="preserve"> </w:t>
      </w:r>
      <w:r>
        <w:t>of</w:t>
      </w:r>
      <w:r>
        <w:rPr>
          <w:spacing w:val="-2"/>
        </w:rPr>
        <w:t xml:space="preserve"> </w:t>
      </w:r>
      <w:r>
        <w:t>such</w:t>
      </w:r>
      <w:r>
        <w:rPr>
          <w:spacing w:val="-2"/>
        </w:rPr>
        <w:t xml:space="preserve"> </w:t>
      </w:r>
      <w:r>
        <w:t>persons from</w:t>
      </w:r>
      <w:r>
        <w:rPr>
          <w:spacing w:val="-4"/>
        </w:rPr>
        <w:t xml:space="preserve"> </w:t>
      </w:r>
      <w:r>
        <w:t>institutional</w:t>
      </w:r>
      <w:r>
        <w:rPr>
          <w:spacing w:val="-4"/>
        </w:rPr>
        <w:t xml:space="preserve"> </w:t>
      </w:r>
      <w:r>
        <w:t>to</w:t>
      </w:r>
      <w:r>
        <w:rPr>
          <w:spacing w:val="-3"/>
        </w:rPr>
        <w:t xml:space="preserve"> </w:t>
      </w:r>
      <w:r>
        <w:t>community</w:t>
      </w:r>
      <w:r>
        <w:rPr>
          <w:spacing w:val="-4"/>
        </w:rPr>
        <w:t xml:space="preserve"> </w:t>
      </w:r>
      <w:r>
        <w:t>settings</w:t>
      </w:r>
      <w:r>
        <w:rPr>
          <w:spacing w:val="-5"/>
        </w:rPr>
        <w:t xml:space="preserve"> </w:t>
      </w:r>
      <w:r>
        <w:t>and</w:t>
      </w:r>
      <w:r>
        <w:rPr>
          <w:spacing w:val="-4"/>
        </w:rPr>
        <w:t xml:space="preserve"> </w:t>
      </w:r>
      <w:r>
        <w:t>by</w:t>
      </w:r>
      <w:r>
        <w:rPr>
          <w:spacing w:val="-4"/>
        </w:rPr>
        <w:t xml:space="preserve"> </w:t>
      </w:r>
      <w:r>
        <w:t>preventing</w:t>
      </w:r>
      <w:r>
        <w:rPr>
          <w:spacing w:val="-4"/>
        </w:rPr>
        <w:t xml:space="preserve"> </w:t>
      </w:r>
      <w:r>
        <w:t>the</w:t>
      </w:r>
      <w:r>
        <w:rPr>
          <w:spacing w:val="-4"/>
        </w:rPr>
        <w:t xml:space="preserve"> </w:t>
      </w:r>
      <w:r>
        <w:t>unnecessary</w:t>
      </w:r>
      <w:r>
        <w:rPr>
          <w:spacing w:val="-2"/>
        </w:rPr>
        <w:t xml:space="preserve"> </w:t>
      </w:r>
      <w:r>
        <w:t>institutionalization</w:t>
      </w:r>
      <w:r>
        <w:rPr>
          <w:spacing w:val="-4"/>
        </w:rPr>
        <w:t xml:space="preserve"> </w:t>
      </w:r>
      <w:r>
        <w:t>or</w:t>
      </w:r>
      <w:r>
        <w:rPr>
          <w:spacing w:val="-5"/>
        </w:rPr>
        <w:t xml:space="preserve"> </w:t>
      </w:r>
      <w:r>
        <w:t>homelessness of</w:t>
      </w:r>
      <w:r>
        <w:rPr>
          <w:spacing w:val="-1"/>
        </w:rPr>
        <w:t xml:space="preserve"> </w:t>
      </w:r>
      <w:r>
        <w:t>such</w:t>
      </w:r>
      <w:r>
        <w:rPr>
          <w:spacing w:val="-1"/>
        </w:rPr>
        <w:t xml:space="preserve"> </w:t>
      </w:r>
      <w:r>
        <w:t>persons.</w:t>
      </w:r>
      <w:r>
        <w:rPr>
          <w:spacing w:val="-2"/>
        </w:rPr>
        <w:t xml:space="preserve"> </w:t>
      </w:r>
      <w:r>
        <w:t>Through a</w:t>
      </w:r>
      <w:r>
        <w:rPr>
          <w:spacing w:val="-2"/>
        </w:rPr>
        <w:t xml:space="preserve"> </w:t>
      </w:r>
      <w:r>
        <w:t>variety</w:t>
      </w:r>
      <w:r>
        <w:rPr>
          <w:spacing w:val="-1"/>
        </w:rPr>
        <w:t xml:space="preserve"> </w:t>
      </w:r>
      <w:r>
        <w:t>of</w:t>
      </w:r>
      <w:r>
        <w:rPr>
          <w:spacing w:val="-1"/>
        </w:rPr>
        <w:t xml:space="preserve"> </w:t>
      </w:r>
      <w:r>
        <w:t>programs</w:t>
      </w:r>
      <w:r>
        <w:rPr>
          <w:spacing w:val="-2"/>
        </w:rPr>
        <w:t xml:space="preserve"> </w:t>
      </w:r>
      <w:r>
        <w:t>and</w:t>
      </w:r>
      <w:r>
        <w:rPr>
          <w:spacing w:val="-1"/>
        </w:rPr>
        <w:t xml:space="preserve"> </w:t>
      </w:r>
      <w:r>
        <w:t>services,</w:t>
      </w:r>
      <w:r>
        <w:rPr>
          <w:spacing w:val="-1"/>
        </w:rPr>
        <w:t xml:space="preserve"> </w:t>
      </w:r>
      <w:r>
        <w:t>the</w:t>
      </w:r>
      <w:r>
        <w:rPr>
          <w:spacing w:val="-1"/>
        </w:rPr>
        <w:t xml:space="preserve"> </w:t>
      </w:r>
      <w:r>
        <w:t>Commonwealth</w:t>
      </w:r>
      <w:r>
        <w:rPr>
          <w:spacing w:val="-1"/>
        </w:rPr>
        <w:t xml:space="preserve"> </w:t>
      </w:r>
      <w:r>
        <w:t>provides access</w:t>
      </w:r>
      <w:r>
        <w:rPr>
          <w:spacing w:val="-2"/>
        </w:rPr>
        <w:t xml:space="preserve"> </w:t>
      </w:r>
      <w:r>
        <w:t>to</w:t>
      </w:r>
      <w:r>
        <w:rPr>
          <w:spacing w:val="-1"/>
        </w:rPr>
        <w:t xml:space="preserve"> </w:t>
      </w:r>
      <w:r>
        <w:t>accessible, flexible, robust, and quality systems of community-based housing and home-and-community-based long-term services and supports that, working in tandem, support persons with disabilities to live, work, and be served in their chosen communities. The Commonwealth has memorialized its approach, in what is known as an</w:t>
      </w:r>
    </w:p>
    <w:p w14:paraId="6F8B630F" w14:textId="77777777" w:rsidR="00AF6EF7" w:rsidRDefault="00000000" w:rsidP="00FF579D">
      <w:pPr>
        <w:pStyle w:val="BodyText"/>
        <w:spacing w:before="1"/>
        <w:ind w:right="1050"/>
      </w:pPr>
      <w:r>
        <w:t>“Olmstead</w:t>
      </w:r>
      <w:r>
        <w:rPr>
          <w:spacing w:val="-2"/>
        </w:rPr>
        <w:t xml:space="preserve"> </w:t>
      </w:r>
      <w:r>
        <w:t>Plan,”</w:t>
      </w:r>
      <w:r>
        <w:rPr>
          <w:spacing w:val="-4"/>
        </w:rPr>
        <w:t xml:space="preserve"> </w:t>
      </w:r>
      <w:r>
        <w:t>and</w:t>
      </w:r>
      <w:r>
        <w:rPr>
          <w:spacing w:val="-2"/>
        </w:rPr>
        <w:t xml:space="preserve"> </w:t>
      </w:r>
      <w:r>
        <w:t>which</w:t>
      </w:r>
      <w:r>
        <w:rPr>
          <w:spacing w:val="-2"/>
        </w:rPr>
        <w:t xml:space="preserve"> </w:t>
      </w:r>
      <w:r>
        <w:t>sets</w:t>
      </w:r>
      <w:r>
        <w:rPr>
          <w:spacing w:val="-3"/>
        </w:rPr>
        <w:t xml:space="preserve"> </w:t>
      </w:r>
      <w:r>
        <w:t>forth</w:t>
      </w:r>
      <w:r>
        <w:rPr>
          <w:spacing w:val="-2"/>
        </w:rPr>
        <w:t xml:space="preserve"> </w:t>
      </w:r>
      <w:r>
        <w:t>its</w:t>
      </w:r>
      <w:r>
        <w:rPr>
          <w:spacing w:val="-3"/>
        </w:rPr>
        <w:t xml:space="preserve"> </w:t>
      </w:r>
      <w:r>
        <w:t>commitment</w:t>
      </w:r>
      <w:r>
        <w:rPr>
          <w:spacing w:val="-2"/>
        </w:rPr>
        <w:t xml:space="preserve"> </w:t>
      </w:r>
      <w:r>
        <w:t>to</w:t>
      </w:r>
      <w:r>
        <w:rPr>
          <w:spacing w:val="-2"/>
        </w:rPr>
        <w:t xml:space="preserve"> </w:t>
      </w:r>
      <w:r>
        <w:t>promote</w:t>
      </w:r>
      <w:r>
        <w:rPr>
          <w:spacing w:val="-3"/>
        </w:rPr>
        <w:t xml:space="preserve"> </w:t>
      </w:r>
      <w:r>
        <w:t>opportunities</w:t>
      </w:r>
      <w:r>
        <w:rPr>
          <w:spacing w:val="-3"/>
        </w:rPr>
        <w:t xml:space="preserve"> </w:t>
      </w:r>
      <w:r>
        <w:t>for</w:t>
      </w:r>
      <w:r>
        <w:rPr>
          <w:spacing w:val="-4"/>
        </w:rPr>
        <w:t xml:space="preserve"> </w:t>
      </w:r>
      <w:r>
        <w:t>persons</w:t>
      </w:r>
      <w:r>
        <w:rPr>
          <w:spacing w:val="-3"/>
        </w:rPr>
        <w:t xml:space="preserve"> </w:t>
      </w:r>
      <w:r>
        <w:t>with</w:t>
      </w:r>
      <w:r>
        <w:rPr>
          <w:spacing w:val="-2"/>
        </w:rPr>
        <w:t xml:space="preserve"> </w:t>
      </w:r>
      <w:r>
        <w:t>disabilities</w:t>
      </w:r>
      <w:r>
        <w:rPr>
          <w:spacing w:val="-3"/>
        </w:rPr>
        <w:t xml:space="preserve"> </w:t>
      </w:r>
      <w:r>
        <w:t>to live, work, and be served in community-based settings.</w:t>
      </w:r>
    </w:p>
    <w:p w14:paraId="51642B69" w14:textId="77777777" w:rsidR="00AF6EF7" w:rsidRDefault="00AF6EF7" w:rsidP="00FF579D">
      <w:pPr>
        <w:pStyle w:val="BodyText"/>
        <w:ind w:left="0" w:right="1050"/>
      </w:pPr>
    </w:p>
    <w:p w14:paraId="0AE249D1" w14:textId="77777777" w:rsidR="00AF6EF7" w:rsidRDefault="00000000" w:rsidP="00FF579D">
      <w:pPr>
        <w:pStyle w:val="BodyText"/>
        <w:ind w:right="1050"/>
      </w:pPr>
      <w:r>
        <w:t>Nearly five years have passed since the Commonwealth released its 2018 Olmstead Plan. The Commonwealth intends</w:t>
      </w:r>
      <w:r>
        <w:rPr>
          <w:spacing w:val="-3"/>
        </w:rPr>
        <w:t xml:space="preserve"> </w:t>
      </w:r>
      <w:r>
        <w:t>to</w:t>
      </w:r>
      <w:r>
        <w:rPr>
          <w:spacing w:val="-3"/>
        </w:rPr>
        <w:t xml:space="preserve"> </w:t>
      </w:r>
      <w:r>
        <w:t>update</w:t>
      </w:r>
      <w:r>
        <w:rPr>
          <w:spacing w:val="-3"/>
        </w:rPr>
        <w:t xml:space="preserve"> </w:t>
      </w:r>
      <w:r>
        <w:t>its</w:t>
      </w:r>
      <w:r>
        <w:rPr>
          <w:spacing w:val="-3"/>
        </w:rPr>
        <w:t xml:space="preserve"> </w:t>
      </w:r>
      <w:r>
        <w:t>Olmstead</w:t>
      </w:r>
      <w:r>
        <w:rPr>
          <w:spacing w:val="-3"/>
        </w:rPr>
        <w:t xml:space="preserve"> </w:t>
      </w:r>
      <w:r>
        <w:t>Plan</w:t>
      </w:r>
      <w:r>
        <w:rPr>
          <w:spacing w:val="-3"/>
        </w:rPr>
        <w:t xml:space="preserve"> </w:t>
      </w:r>
      <w:r>
        <w:t>to</w:t>
      </w:r>
      <w:r>
        <w:rPr>
          <w:spacing w:val="-3"/>
        </w:rPr>
        <w:t xml:space="preserve"> </w:t>
      </w:r>
      <w:r>
        <w:t>reflect</w:t>
      </w:r>
      <w:r>
        <w:rPr>
          <w:spacing w:val="-3"/>
        </w:rPr>
        <w:t xml:space="preserve"> </w:t>
      </w:r>
      <w:proofErr w:type="gramStart"/>
      <w:r>
        <w:t>current</w:t>
      </w:r>
      <w:r>
        <w:rPr>
          <w:spacing w:val="-3"/>
        </w:rPr>
        <w:t xml:space="preserve"> </w:t>
      </w:r>
      <w:r>
        <w:t>status</w:t>
      </w:r>
      <w:proofErr w:type="gramEnd"/>
      <w:r>
        <w:rPr>
          <w:spacing w:val="-3"/>
        </w:rPr>
        <w:t xml:space="preserve"> </w:t>
      </w:r>
      <w:r>
        <w:t>on</w:t>
      </w:r>
      <w:r>
        <w:rPr>
          <w:spacing w:val="-3"/>
        </w:rPr>
        <w:t xml:space="preserve"> </w:t>
      </w:r>
      <w:r>
        <w:t>HCBS</w:t>
      </w:r>
      <w:r>
        <w:rPr>
          <w:spacing w:val="-3"/>
        </w:rPr>
        <w:t xml:space="preserve"> </w:t>
      </w:r>
      <w:r>
        <w:t>initiatives</w:t>
      </w:r>
      <w:r>
        <w:rPr>
          <w:spacing w:val="-3"/>
        </w:rPr>
        <w:t xml:space="preserve"> </w:t>
      </w:r>
      <w:r>
        <w:t>and</w:t>
      </w:r>
      <w:r>
        <w:rPr>
          <w:spacing w:val="-1"/>
        </w:rPr>
        <w:t xml:space="preserve"> </w:t>
      </w:r>
      <w:r>
        <w:t>to</w:t>
      </w:r>
      <w:r>
        <w:rPr>
          <w:spacing w:val="-3"/>
        </w:rPr>
        <w:t xml:space="preserve"> </w:t>
      </w:r>
      <w:r>
        <w:t>identify</w:t>
      </w:r>
      <w:r>
        <w:rPr>
          <w:spacing w:val="-3"/>
        </w:rPr>
        <w:t xml:space="preserve"> </w:t>
      </w:r>
      <w:r>
        <w:t>opportunities</w:t>
      </w:r>
      <w:r>
        <w:rPr>
          <w:spacing w:val="-3"/>
        </w:rPr>
        <w:t xml:space="preserve"> </w:t>
      </w:r>
      <w:r>
        <w:t>for continued progress. The Commonwealth anticipates this update is a midpoint, interim update, and that a fully revised Olmstead Plan will be released in 2028 at the 10 -year mark. The anticipated 2028 Olmstead Plan will</w:t>
      </w:r>
    </w:p>
    <w:p w14:paraId="26369545" w14:textId="77777777" w:rsidR="00AF6EF7" w:rsidRDefault="00000000" w:rsidP="00FF579D">
      <w:pPr>
        <w:pStyle w:val="BodyText"/>
        <w:ind w:right="1050"/>
      </w:pPr>
      <w:r>
        <w:t>be</w:t>
      </w:r>
      <w:r>
        <w:rPr>
          <w:spacing w:val="-2"/>
        </w:rPr>
        <w:t xml:space="preserve"> </w:t>
      </w:r>
      <w:r>
        <w:t>the</w:t>
      </w:r>
      <w:r>
        <w:rPr>
          <w:spacing w:val="-1"/>
        </w:rPr>
        <w:t xml:space="preserve"> </w:t>
      </w:r>
      <w:r>
        <w:t>Commonwealth’s 3</w:t>
      </w:r>
      <w:r>
        <w:rPr>
          <w:vertAlign w:val="superscript"/>
        </w:rPr>
        <w:t>rd</w:t>
      </w:r>
      <w:r>
        <w:t xml:space="preserve"> complete</w:t>
      </w:r>
      <w:r>
        <w:rPr>
          <w:spacing w:val="-1"/>
        </w:rPr>
        <w:t xml:space="preserve"> </w:t>
      </w:r>
      <w:r>
        <w:t>Olmstead</w:t>
      </w:r>
      <w:r>
        <w:rPr>
          <w:spacing w:val="-1"/>
        </w:rPr>
        <w:t xml:space="preserve"> </w:t>
      </w:r>
      <w:r>
        <w:t>Plan</w:t>
      </w:r>
      <w:r>
        <w:rPr>
          <w:spacing w:val="-1"/>
        </w:rPr>
        <w:t xml:space="preserve"> </w:t>
      </w:r>
      <w:r>
        <w:t>cycle,</w:t>
      </w:r>
      <w:r>
        <w:rPr>
          <w:spacing w:val="-1"/>
        </w:rPr>
        <w:t xml:space="preserve"> </w:t>
      </w:r>
      <w:r>
        <w:t>marking</w:t>
      </w:r>
      <w:r>
        <w:rPr>
          <w:spacing w:val="-1"/>
        </w:rPr>
        <w:t xml:space="preserve"> </w:t>
      </w:r>
      <w:r>
        <w:t>30</w:t>
      </w:r>
      <w:r>
        <w:rPr>
          <w:spacing w:val="-1"/>
        </w:rPr>
        <w:t xml:space="preserve"> </w:t>
      </w:r>
      <w:r>
        <w:t>years</w:t>
      </w:r>
      <w:r>
        <w:rPr>
          <w:spacing w:val="-2"/>
        </w:rPr>
        <w:t xml:space="preserve"> </w:t>
      </w:r>
      <w:r>
        <w:t>that</w:t>
      </w:r>
      <w:r>
        <w:rPr>
          <w:spacing w:val="-1"/>
        </w:rPr>
        <w:t xml:space="preserve"> </w:t>
      </w:r>
      <w:r>
        <w:t>the</w:t>
      </w:r>
      <w:r>
        <w:rPr>
          <w:spacing w:val="-2"/>
        </w:rPr>
        <w:t xml:space="preserve"> </w:t>
      </w:r>
      <w:r>
        <w:t>Commonwealth</w:t>
      </w:r>
      <w:r>
        <w:rPr>
          <w:spacing w:val="-1"/>
        </w:rPr>
        <w:t xml:space="preserve"> </w:t>
      </w:r>
      <w:r>
        <w:t>has produced</w:t>
      </w:r>
      <w:r>
        <w:rPr>
          <w:spacing w:val="-4"/>
        </w:rPr>
        <w:t xml:space="preserve"> </w:t>
      </w:r>
      <w:r>
        <w:t>an</w:t>
      </w:r>
      <w:r>
        <w:rPr>
          <w:spacing w:val="1"/>
        </w:rPr>
        <w:t xml:space="preserve"> </w:t>
      </w:r>
      <w:r>
        <w:t>Olmstead</w:t>
      </w:r>
      <w:r>
        <w:rPr>
          <w:spacing w:val="-2"/>
        </w:rPr>
        <w:t xml:space="preserve"> </w:t>
      </w:r>
      <w:r>
        <w:t>Plan</w:t>
      </w:r>
      <w:r>
        <w:rPr>
          <w:spacing w:val="-1"/>
        </w:rPr>
        <w:t xml:space="preserve"> </w:t>
      </w:r>
      <w:r>
        <w:t>reflecting</w:t>
      </w:r>
      <w:r>
        <w:rPr>
          <w:spacing w:val="-1"/>
        </w:rPr>
        <w:t xml:space="preserve"> </w:t>
      </w:r>
      <w:r>
        <w:t>its</w:t>
      </w:r>
      <w:r>
        <w:rPr>
          <w:spacing w:val="-3"/>
        </w:rPr>
        <w:t xml:space="preserve"> </w:t>
      </w:r>
      <w:r>
        <w:t>commitments</w:t>
      </w:r>
      <w:r>
        <w:rPr>
          <w:spacing w:val="-2"/>
        </w:rPr>
        <w:t xml:space="preserve"> </w:t>
      </w:r>
      <w:r>
        <w:t>to</w:t>
      </w:r>
      <w:r>
        <w:rPr>
          <w:spacing w:val="-1"/>
        </w:rPr>
        <w:t xml:space="preserve"> </w:t>
      </w:r>
      <w:r>
        <w:t>people</w:t>
      </w:r>
      <w:r>
        <w:rPr>
          <w:spacing w:val="-2"/>
        </w:rPr>
        <w:t xml:space="preserve"> </w:t>
      </w:r>
      <w:r>
        <w:t>with</w:t>
      </w:r>
      <w:r>
        <w:rPr>
          <w:spacing w:val="-1"/>
        </w:rPr>
        <w:t xml:space="preserve"> </w:t>
      </w:r>
      <w:r>
        <w:t>disabilities</w:t>
      </w:r>
      <w:r>
        <w:rPr>
          <w:spacing w:val="-1"/>
        </w:rPr>
        <w:t xml:space="preserve"> </w:t>
      </w:r>
      <w:r>
        <w:t>living</w:t>
      </w:r>
      <w:r>
        <w:rPr>
          <w:spacing w:val="-4"/>
        </w:rPr>
        <w:t xml:space="preserve"> </w:t>
      </w:r>
      <w:r>
        <w:t>their</w:t>
      </w:r>
      <w:r>
        <w:rPr>
          <w:spacing w:val="-2"/>
        </w:rPr>
        <w:t xml:space="preserve"> </w:t>
      </w:r>
      <w:r>
        <w:t>lives</w:t>
      </w:r>
      <w:r>
        <w:rPr>
          <w:spacing w:val="-2"/>
        </w:rPr>
        <w:t xml:space="preserve"> </w:t>
      </w:r>
      <w:r>
        <w:t>in</w:t>
      </w:r>
      <w:r>
        <w:rPr>
          <w:spacing w:val="-1"/>
        </w:rPr>
        <w:t xml:space="preserve"> </w:t>
      </w:r>
      <w:proofErr w:type="gramStart"/>
      <w:r>
        <w:rPr>
          <w:spacing w:val="-2"/>
        </w:rPr>
        <w:t>their</w:t>
      </w:r>
      <w:proofErr w:type="gramEnd"/>
    </w:p>
    <w:p w14:paraId="17093057" w14:textId="77777777" w:rsidR="00AF6EF7" w:rsidRDefault="00AF6EF7" w:rsidP="00FF579D">
      <w:pPr>
        <w:ind w:right="1050"/>
        <w:sectPr w:rsidR="00AF6EF7" w:rsidSect="00A841DF">
          <w:pgSz w:w="12240" w:h="15840" w:code="1"/>
          <w:pgMar w:top="720" w:right="720" w:bottom="720" w:left="720" w:header="0" w:footer="785" w:gutter="0"/>
          <w:cols w:space="720"/>
          <w:docGrid w:linePitch="299"/>
        </w:sectPr>
      </w:pPr>
    </w:p>
    <w:p w14:paraId="56903CE4" w14:textId="77777777" w:rsidR="00AF6EF7" w:rsidRDefault="00000000" w:rsidP="00FF579D">
      <w:pPr>
        <w:pStyle w:val="BodyText"/>
        <w:spacing w:before="79"/>
        <w:ind w:right="1050"/>
      </w:pPr>
      <w:r>
        <w:t>communities</w:t>
      </w:r>
      <w:r>
        <w:rPr>
          <w:spacing w:val="-4"/>
        </w:rPr>
        <w:t xml:space="preserve"> </w:t>
      </w:r>
      <w:r>
        <w:t>of</w:t>
      </w:r>
      <w:r>
        <w:rPr>
          <w:spacing w:val="-4"/>
        </w:rPr>
        <w:t xml:space="preserve"> </w:t>
      </w:r>
      <w:r>
        <w:t>choice.</w:t>
      </w:r>
      <w:r>
        <w:rPr>
          <w:spacing w:val="40"/>
        </w:rPr>
        <w:t xml:space="preserve"> </w:t>
      </w:r>
      <w:r>
        <w:t>With</w:t>
      </w:r>
      <w:r>
        <w:rPr>
          <w:spacing w:val="-3"/>
        </w:rPr>
        <w:t xml:space="preserve"> </w:t>
      </w:r>
      <w:r>
        <w:t>ARPA</w:t>
      </w:r>
      <w:r>
        <w:rPr>
          <w:spacing w:val="-4"/>
        </w:rPr>
        <w:t xml:space="preserve"> </w:t>
      </w:r>
      <w:r>
        <w:t>funding,</w:t>
      </w:r>
      <w:r>
        <w:rPr>
          <w:spacing w:val="-3"/>
        </w:rPr>
        <w:t xml:space="preserve"> </w:t>
      </w:r>
      <w:r>
        <w:t>the</w:t>
      </w:r>
      <w:r>
        <w:rPr>
          <w:spacing w:val="-4"/>
        </w:rPr>
        <w:t xml:space="preserve"> </w:t>
      </w:r>
      <w:r>
        <w:t>state</w:t>
      </w:r>
      <w:r>
        <w:rPr>
          <w:spacing w:val="-3"/>
        </w:rPr>
        <w:t xml:space="preserve"> </w:t>
      </w:r>
      <w:r>
        <w:t>will</w:t>
      </w:r>
      <w:r>
        <w:rPr>
          <w:spacing w:val="-3"/>
        </w:rPr>
        <w:t xml:space="preserve"> </w:t>
      </w:r>
      <w:r>
        <w:t>contract</w:t>
      </w:r>
      <w:r>
        <w:rPr>
          <w:spacing w:val="-3"/>
        </w:rPr>
        <w:t xml:space="preserve"> </w:t>
      </w:r>
      <w:r>
        <w:t>with</w:t>
      </w:r>
      <w:r>
        <w:rPr>
          <w:spacing w:val="-3"/>
        </w:rPr>
        <w:t xml:space="preserve"> </w:t>
      </w:r>
      <w:r>
        <w:t>an</w:t>
      </w:r>
      <w:r>
        <w:rPr>
          <w:spacing w:val="-3"/>
        </w:rPr>
        <w:t xml:space="preserve"> </w:t>
      </w:r>
      <w:r>
        <w:t>external</w:t>
      </w:r>
      <w:r>
        <w:rPr>
          <w:spacing w:val="-3"/>
        </w:rPr>
        <w:t xml:space="preserve"> </w:t>
      </w:r>
      <w:r>
        <w:t>consultant</w:t>
      </w:r>
      <w:r>
        <w:rPr>
          <w:spacing w:val="-3"/>
        </w:rPr>
        <w:t xml:space="preserve"> </w:t>
      </w:r>
      <w:r>
        <w:t>to</w:t>
      </w:r>
      <w:r>
        <w:rPr>
          <w:spacing w:val="-1"/>
        </w:rPr>
        <w:t xml:space="preserve"> </w:t>
      </w:r>
      <w:r>
        <w:t>work</w:t>
      </w:r>
      <w:r>
        <w:rPr>
          <w:spacing w:val="-3"/>
        </w:rPr>
        <w:t xml:space="preserve"> </w:t>
      </w:r>
      <w:r>
        <w:t>with stakeholders and support the development of this update.</w:t>
      </w:r>
    </w:p>
    <w:sectPr w:rsidR="00AF6EF7" w:rsidSect="00A841DF">
      <w:pgSz w:w="12240" w:h="15840" w:code="1"/>
      <w:pgMar w:top="720" w:right="720" w:bottom="720" w:left="720" w:header="0" w:footer="7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EE2D" w14:textId="77777777" w:rsidR="00A841DF" w:rsidRDefault="00A841DF">
      <w:r>
        <w:separator/>
      </w:r>
    </w:p>
  </w:endnote>
  <w:endnote w:type="continuationSeparator" w:id="0">
    <w:p w14:paraId="48D0501D" w14:textId="77777777" w:rsidR="00A841DF" w:rsidRDefault="00A8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99A9" w14:textId="77777777" w:rsidR="00AF6EF7" w:rsidRDefault="00000000">
    <w:pPr>
      <w:pStyle w:val="BodyText"/>
      <w:spacing w:line="14" w:lineRule="auto"/>
      <w:ind w:left="0"/>
      <w:rPr>
        <w:sz w:val="20"/>
      </w:rPr>
    </w:pPr>
    <w:r>
      <w:rPr>
        <w:noProof/>
      </w:rPr>
      <mc:AlternateContent>
        <mc:Choice Requires="wps">
          <w:drawing>
            <wp:anchor distT="0" distB="0" distL="0" distR="0" simplePos="0" relativeHeight="251660288" behindDoc="1" locked="0" layoutInCell="1" allowOverlap="1" wp14:anchorId="7D1A6A6D" wp14:editId="7971C7D6">
              <wp:simplePos x="0" y="0"/>
              <wp:positionH relativeFrom="page">
                <wp:posOffset>7125969</wp:posOffset>
              </wp:positionH>
              <wp:positionV relativeFrom="page">
                <wp:posOffset>9420385</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C42F9DF" w14:textId="77777777" w:rsidR="00AF6EF7"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D1A6A6D" id="_x0000_t202" coordsize="21600,21600" o:spt="202" path="m,l,21600r21600,l21600,xe">
              <v:stroke joinstyle="miter"/>
              <v:path gradientshapeok="t" o:connecttype="rect"/>
            </v:shapetype>
            <v:shape id="Textbox 1" o:spid="_x0000_s1029" type="#_x0000_t202" style="position:absolute;margin-left:561.1pt;margin-top:741.75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" filled="f" stroked="f">
              <v:textbox inset="0,0,0,0">
                <w:txbxContent>
                  <w:p w14:paraId="2C42F9DF" w14:textId="77777777" w:rsidR="00AF6EF7"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A60F5" w14:textId="77777777" w:rsidR="00A841DF" w:rsidRDefault="00A841DF">
      <w:r>
        <w:separator/>
      </w:r>
    </w:p>
  </w:footnote>
  <w:footnote w:type="continuationSeparator" w:id="0">
    <w:p w14:paraId="56B9CB64" w14:textId="77777777" w:rsidR="00A841DF" w:rsidRDefault="00A84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42F"/>
    <w:multiLevelType w:val="hybridMultilevel"/>
    <w:tmpl w:val="A704DCE6"/>
    <w:lvl w:ilvl="0" w:tplc="F0907D1E">
      <w:numFmt w:val="bullet"/>
      <w:lvlText w:val=""/>
      <w:lvlJc w:val="left"/>
      <w:pPr>
        <w:ind w:left="1040" w:hanging="361"/>
      </w:pPr>
      <w:rPr>
        <w:rFonts w:ascii="Symbol" w:eastAsia="Symbol" w:hAnsi="Symbol" w:cs="Symbol" w:hint="default"/>
        <w:b w:val="0"/>
        <w:bCs w:val="0"/>
        <w:i w:val="0"/>
        <w:iCs w:val="0"/>
        <w:spacing w:val="0"/>
        <w:w w:val="100"/>
        <w:sz w:val="24"/>
        <w:szCs w:val="24"/>
        <w:lang w:val="en-US" w:eastAsia="en-US" w:bidi="ar-SA"/>
      </w:rPr>
    </w:lvl>
    <w:lvl w:ilvl="1" w:tplc="53C655E2">
      <w:numFmt w:val="bullet"/>
      <w:lvlText w:val="•"/>
      <w:lvlJc w:val="left"/>
      <w:pPr>
        <w:ind w:left="2120" w:hanging="361"/>
      </w:pPr>
      <w:rPr>
        <w:rFonts w:hint="default"/>
        <w:lang w:val="en-US" w:eastAsia="en-US" w:bidi="ar-SA"/>
      </w:rPr>
    </w:lvl>
    <w:lvl w:ilvl="2" w:tplc="370A0842">
      <w:numFmt w:val="bullet"/>
      <w:lvlText w:val="•"/>
      <w:lvlJc w:val="left"/>
      <w:pPr>
        <w:ind w:left="3200" w:hanging="361"/>
      </w:pPr>
      <w:rPr>
        <w:rFonts w:hint="default"/>
        <w:lang w:val="en-US" w:eastAsia="en-US" w:bidi="ar-SA"/>
      </w:rPr>
    </w:lvl>
    <w:lvl w:ilvl="3" w:tplc="232CCB7E">
      <w:numFmt w:val="bullet"/>
      <w:lvlText w:val="•"/>
      <w:lvlJc w:val="left"/>
      <w:pPr>
        <w:ind w:left="4280" w:hanging="361"/>
      </w:pPr>
      <w:rPr>
        <w:rFonts w:hint="default"/>
        <w:lang w:val="en-US" w:eastAsia="en-US" w:bidi="ar-SA"/>
      </w:rPr>
    </w:lvl>
    <w:lvl w:ilvl="4" w:tplc="33EA18EA">
      <w:numFmt w:val="bullet"/>
      <w:lvlText w:val="•"/>
      <w:lvlJc w:val="left"/>
      <w:pPr>
        <w:ind w:left="5360" w:hanging="361"/>
      </w:pPr>
      <w:rPr>
        <w:rFonts w:hint="default"/>
        <w:lang w:val="en-US" w:eastAsia="en-US" w:bidi="ar-SA"/>
      </w:rPr>
    </w:lvl>
    <w:lvl w:ilvl="5" w:tplc="16448FE6">
      <w:numFmt w:val="bullet"/>
      <w:lvlText w:val="•"/>
      <w:lvlJc w:val="left"/>
      <w:pPr>
        <w:ind w:left="6440" w:hanging="361"/>
      </w:pPr>
      <w:rPr>
        <w:rFonts w:hint="default"/>
        <w:lang w:val="en-US" w:eastAsia="en-US" w:bidi="ar-SA"/>
      </w:rPr>
    </w:lvl>
    <w:lvl w:ilvl="6" w:tplc="DD825C6E">
      <w:numFmt w:val="bullet"/>
      <w:lvlText w:val="•"/>
      <w:lvlJc w:val="left"/>
      <w:pPr>
        <w:ind w:left="7520" w:hanging="361"/>
      </w:pPr>
      <w:rPr>
        <w:rFonts w:hint="default"/>
        <w:lang w:val="en-US" w:eastAsia="en-US" w:bidi="ar-SA"/>
      </w:rPr>
    </w:lvl>
    <w:lvl w:ilvl="7" w:tplc="3B188B6C">
      <w:numFmt w:val="bullet"/>
      <w:lvlText w:val="•"/>
      <w:lvlJc w:val="left"/>
      <w:pPr>
        <w:ind w:left="8600" w:hanging="361"/>
      </w:pPr>
      <w:rPr>
        <w:rFonts w:hint="default"/>
        <w:lang w:val="en-US" w:eastAsia="en-US" w:bidi="ar-SA"/>
      </w:rPr>
    </w:lvl>
    <w:lvl w:ilvl="8" w:tplc="0FF45BE4">
      <w:numFmt w:val="bullet"/>
      <w:lvlText w:val="•"/>
      <w:lvlJc w:val="left"/>
      <w:pPr>
        <w:ind w:left="9680" w:hanging="361"/>
      </w:pPr>
      <w:rPr>
        <w:rFonts w:hint="default"/>
        <w:lang w:val="en-US" w:eastAsia="en-US" w:bidi="ar-SA"/>
      </w:rPr>
    </w:lvl>
  </w:abstractNum>
  <w:abstractNum w:abstractNumId="1" w15:restartNumberingAfterBreak="0">
    <w:nsid w:val="0E684FC8"/>
    <w:multiLevelType w:val="hybridMultilevel"/>
    <w:tmpl w:val="D912031E"/>
    <w:lvl w:ilvl="0" w:tplc="E9A0555C">
      <w:numFmt w:val="bullet"/>
      <w:lvlText w:val=""/>
      <w:lvlJc w:val="left"/>
      <w:pPr>
        <w:ind w:left="1040" w:hanging="361"/>
      </w:pPr>
      <w:rPr>
        <w:rFonts w:ascii="Symbol" w:eastAsia="Symbol" w:hAnsi="Symbol" w:cs="Symbol" w:hint="default"/>
        <w:b w:val="0"/>
        <w:bCs w:val="0"/>
        <w:i w:val="0"/>
        <w:iCs w:val="0"/>
        <w:color w:val="131313"/>
        <w:spacing w:val="0"/>
        <w:w w:val="99"/>
        <w:sz w:val="20"/>
        <w:szCs w:val="20"/>
        <w:lang w:val="en-US" w:eastAsia="en-US" w:bidi="ar-SA"/>
      </w:rPr>
    </w:lvl>
    <w:lvl w:ilvl="1" w:tplc="40E4CC56">
      <w:numFmt w:val="bullet"/>
      <w:lvlText w:val="•"/>
      <w:lvlJc w:val="left"/>
      <w:pPr>
        <w:ind w:left="2120" w:hanging="361"/>
      </w:pPr>
      <w:rPr>
        <w:rFonts w:hint="default"/>
        <w:lang w:val="en-US" w:eastAsia="en-US" w:bidi="ar-SA"/>
      </w:rPr>
    </w:lvl>
    <w:lvl w:ilvl="2" w:tplc="A732AF8E">
      <w:numFmt w:val="bullet"/>
      <w:lvlText w:val="•"/>
      <w:lvlJc w:val="left"/>
      <w:pPr>
        <w:ind w:left="3200" w:hanging="361"/>
      </w:pPr>
      <w:rPr>
        <w:rFonts w:hint="default"/>
        <w:lang w:val="en-US" w:eastAsia="en-US" w:bidi="ar-SA"/>
      </w:rPr>
    </w:lvl>
    <w:lvl w:ilvl="3" w:tplc="8D7EA748">
      <w:numFmt w:val="bullet"/>
      <w:lvlText w:val="•"/>
      <w:lvlJc w:val="left"/>
      <w:pPr>
        <w:ind w:left="4280" w:hanging="361"/>
      </w:pPr>
      <w:rPr>
        <w:rFonts w:hint="default"/>
        <w:lang w:val="en-US" w:eastAsia="en-US" w:bidi="ar-SA"/>
      </w:rPr>
    </w:lvl>
    <w:lvl w:ilvl="4" w:tplc="1630A4C4">
      <w:numFmt w:val="bullet"/>
      <w:lvlText w:val="•"/>
      <w:lvlJc w:val="left"/>
      <w:pPr>
        <w:ind w:left="5360" w:hanging="361"/>
      </w:pPr>
      <w:rPr>
        <w:rFonts w:hint="default"/>
        <w:lang w:val="en-US" w:eastAsia="en-US" w:bidi="ar-SA"/>
      </w:rPr>
    </w:lvl>
    <w:lvl w:ilvl="5" w:tplc="6246853C">
      <w:numFmt w:val="bullet"/>
      <w:lvlText w:val="•"/>
      <w:lvlJc w:val="left"/>
      <w:pPr>
        <w:ind w:left="6440" w:hanging="361"/>
      </w:pPr>
      <w:rPr>
        <w:rFonts w:hint="default"/>
        <w:lang w:val="en-US" w:eastAsia="en-US" w:bidi="ar-SA"/>
      </w:rPr>
    </w:lvl>
    <w:lvl w:ilvl="6" w:tplc="F0709FB6">
      <w:numFmt w:val="bullet"/>
      <w:lvlText w:val="•"/>
      <w:lvlJc w:val="left"/>
      <w:pPr>
        <w:ind w:left="7520" w:hanging="361"/>
      </w:pPr>
      <w:rPr>
        <w:rFonts w:hint="default"/>
        <w:lang w:val="en-US" w:eastAsia="en-US" w:bidi="ar-SA"/>
      </w:rPr>
    </w:lvl>
    <w:lvl w:ilvl="7" w:tplc="B2108880">
      <w:numFmt w:val="bullet"/>
      <w:lvlText w:val="•"/>
      <w:lvlJc w:val="left"/>
      <w:pPr>
        <w:ind w:left="8600" w:hanging="361"/>
      </w:pPr>
      <w:rPr>
        <w:rFonts w:hint="default"/>
        <w:lang w:val="en-US" w:eastAsia="en-US" w:bidi="ar-SA"/>
      </w:rPr>
    </w:lvl>
    <w:lvl w:ilvl="8" w:tplc="3E6E5FE2">
      <w:numFmt w:val="bullet"/>
      <w:lvlText w:val="•"/>
      <w:lvlJc w:val="left"/>
      <w:pPr>
        <w:ind w:left="9680" w:hanging="361"/>
      </w:pPr>
      <w:rPr>
        <w:rFonts w:hint="default"/>
        <w:lang w:val="en-US" w:eastAsia="en-US" w:bidi="ar-SA"/>
      </w:rPr>
    </w:lvl>
  </w:abstractNum>
  <w:abstractNum w:abstractNumId="2" w15:restartNumberingAfterBreak="0">
    <w:nsid w:val="14D328B3"/>
    <w:multiLevelType w:val="hybridMultilevel"/>
    <w:tmpl w:val="2CC617DC"/>
    <w:lvl w:ilvl="0" w:tplc="A43AF2BA">
      <w:start w:val="1"/>
      <w:numFmt w:val="decimal"/>
      <w:lvlText w:val="%1)"/>
      <w:lvlJc w:val="left"/>
      <w:pPr>
        <w:ind w:left="14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354F1F4">
      <w:numFmt w:val="bullet"/>
      <w:lvlText w:val="•"/>
      <w:lvlJc w:val="left"/>
      <w:pPr>
        <w:ind w:left="2444" w:hanging="360"/>
      </w:pPr>
      <w:rPr>
        <w:rFonts w:hint="default"/>
        <w:lang w:val="en-US" w:eastAsia="en-US" w:bidi="ar-SA"/>
      </w:rPr>
    </w:lvl>
    <w:lvl w:ilvl="2" w:tplc="A89CF01A">
      <w:numFmt w:val="bullet"/>
      <w:lvlText w:val="•"/>
      <w:lvlJc w:val="left"/>
      <w:pPr>
        <w:ind w:left="3488" w:hanging="360"/>
      </w:pPr>
      <w:rPr>
        <w:rFonts w:hint="default"/>
        <w:lang w:val="en-US" w:eastAsia="en-US" w:bidi="ar-SA"/>
      </w:rPr>
    </w:lvl>
    <w:lvl w:ilvl="3" w:tplc="CBBEEA3A">
      <w:numFmt w:val="bullet"/>
      <w:lvlText w:val="•"/>
      <w:lvlJc w:val="left"/>
      <w:pPr>
        <w:ind w:left="4532" w:hanging="360"/>
      </w:pPr>
      <w:rPr>
        <w:rFonts w:hint="default"/>
        <w:lang w:val="en-US" w:eastAsia="en-US" w:bidi="ar-SA"/>
      </w:rPr>
    </w:lvl>
    <w:lvl w:ilvl="4" w:tplc="3CC22B5C">
      <w:numFmt w:val="bullet"/>
      <w:lvlText w:val="•"/>
      <w:lvlJc w:val="left"/>
      <w:pPr>
        <w:ind w:left="5576" w:hanging="360"/>
      </w:pPr>
      <w:rPr>
        <w:rFonts w:hint="default"/>
        <w:lang w:val="en-US" w:eastAsia="en-US" w:bidi="ar-SA"/>
      </w:rPr>
    </w:lvl>
    <w:lvl w:ilvl="5" w:tplc="B5B0D0F6">
      <w:numFmt w:val="bullet"/>
      <w:lvlText w:val="•"/>
      <w:lvlJc w:val="left"/>
      <w:pPr>
        <w:ind w:left="6620" w:hanging="360"/>
      </w:pPr>
      <w:rPr>
        <w:rFonts w:hint="default"/>
        <w:lang w:val="en-US" w:eastAsia="en-US" w:bidi="ar-SA"/>
      </w:rPr>
    </w:lvl>
    <w:lvl w:ilvl="6" w:tplc="1054C55A">
      <w:numFmt w:val="bullet"/>
      <w:lvlText w:val="•"/>
      <w:lvlJc w:val="left"/>
      <w:pPr>
        <w:ind w:left="7664" w:hanging="360"/>
      </w:pPr>
      <w:rPr>
        <w:rFonts w:hint="default"/>
        <w:lang w:val="en-US" w:eastAsia="en-US" w:bidi="ar-SA"/>
      </w:rPr>
    </w:lvl>
    <w:lvl w:ilvl="7" w:tplc="BAE806A6">
      <w:numFmt w:val="bullet"/>
      <w:lvlText w:val="•"/>
      <w:lvlJc w:val="left"/>
      <w:pPr>
        <w:ind w:left="8708" w:hanging="360"/>
      </w:pPr>
      <w:rPr>
        <w:rFonts w:hint="default"/>
        <w:lang w:val="en-US" w:eastAsia="en-US" w:bidi="ar-SA"/>
      </w:rPr>
    </w:lvl>
    <w:lvl w:ilvl="8" w:tplc="8E443FE6">
      <w:numFmt w:val="bullet"/>
      <w:lvlText w:val="•"/>
      <w:lvlJc w:val="left"/>
      <w:pPr>
        <w:ind w:left="9752" w:hanging="360"/>
      </w:pPr>
      <w:rPr>
        <w:rFonts w:hint="default"/>
        <w:lang w:val="en-US" w:eastAsia="en-US" w:bidi="ar-SA"/>
      </w:rPr>
    </w:lvl>
  </w:abstractNum>
  <w:abstractNum w:abstractNumId="3" w15:restartNumberingAfterBreak="0">
    <w:nsid w:val="1BD20CDE"/>
    <w:multiLevelType w:val="hybridMultilevel"/>
    <w:tmpl w:val="C2B40066"/>
    <w:lvl w:ilvl="0" w:tplc="82244452">
      <w:numFmt w:val="bullet"/>
      <w:lvlText w:val=""/>
      <w:lvlJc w:val="left"/>
      <w:pPr>
        <w:ind w:left="1040" w:hanging="361"/>
      </w:pPr>
      <w:rPr>
        <w:rFonts w:ascii="Symbol" w:eastAsia="Symbol" w:hAnsi="Symbol" w:cs="Symbol" w:hint="default"/>
        <w:b w:val="0"/>
        <w:bCs w:val="0"/>
        <w:i w:val="0"/>
        <w:iCs w:val="0"/>
        <w:spacing w:val="0"/>
        <w:w w:val="100"/>
        <w:sz w:val="24"/>
        <w:szCs w:val="24"/>
        <w:lang w:val="en-US" w:eastAsia="en-US" w:bidi="ar-SA"/>
      </w:rPr>
    </w:lvl>
    <w:lvl w:ilvl="1" w:tplc="6FEAE1CA">
      <w:numFmt w:val="bullet"/>
      <w:lvlText w:val="•"/>
      <w:lvlJc w:val="left"/>
      <w:pPr>
        <w:ind w:left="2120" w:hanging="361"/>
      </w:pPr>
      <w:rPr>
        <w:rFonts w:hint="default"/>
        <w:lang w:val="en-US" w:eastAsia="en-US" w:bidi="ar-SA"/>
      </w:rPr>
    </w:lvl>
    <w:lvl w:ilvl="2" w:tplc="7FB26F8A">
      <w:numFmt w:val="bullet"/>
      <w:lvlText w:val="•"/>
      <w:lvlJc w:val="left"/>
      <w:pPr>
        <w:ind w:left="3200" w:hanging="361"/>
      </w:pPr>
      <w:rPr>
        <w:rFonts w:hint="default"/>
        <w:lang w:val="en-US" w:eastAsia="en-US" w:bidi="ar-SA"/>
      </w:rPr>
    </w:lvl>
    <w:lvl w:ilvl="3" w:tplc="99EA33C0">
      <w:numFmt w:val="bullet"/>
      <w:lvlText w:val="•"/>
      <w:lvlJc w:val="left"/>
      <w:pPr>
        <w:ind w:left="4280" w:hanging="361"/>
      </w:pPr>
      <w:rPr>
        <w:rFonts w:hint="default"/>
        <w:lang w:val="en-US" w:eastAsia="en-US" w:bidi="ar-SA"/>
      </w:rPr>
    </w:lvl>
    <w:lvl w:ilvl="4" w:tplc="93B03800">
      <w:numFmt w:val="bullet"/>
      <w:lvlText w:val="•"/>
      <w:lvlJc w:val="left"/>
      <w:pPr>
        <w:ind w:left="5360" w:hanging="361"/>
      </w:pPr>
      <w:rPr>
        <w:rFonts w:hint="default"/>
        <w:lang w:val="en-US" w:eastAsia="en-US" w:bidi="ar-SA"/>
      </w:rPr>
    </w:lvl>
    <w:lvl w:ilvl="5" w:tplc="E5AC7E9C">
      <w:numFmt w:val="bullet"/>
      <w:lvlText w:val="•"/>
      <w:lvlJc w:val="left"/>
      <w:pPr>
        <w:ind w:left="6440" w:hanging="361"/>
      </w:pPr>
      <w:rPr>
        <w:rFonts w:hint="default"/>
        <w:lang w:val="en-US" w:eastAsia="en-US" w:bidi="ar-SA"/>
      </w:rPr>
    </w:lvl>
    <w:lvl w:ilvl="6" w:tplc="BB68291C">
      <w:numFmt w:val="bullet"/>
      <w:lvlText w:val="•"/>
      <w:lvlJc w:val="left"/>
      <w:pPr>
        <w:ind w:left="7520" w:hanging="361"/>
      </w:pPr>
      <w:rPr>
        <w:rFonts w:hint="default"/>
        <w:lang w:val="en-US" w:eastAsia="en-US" w:bidi="ar-SA"/>
      </w:rPr>
    </w:lvl>
    <w:lvl w:ilvl="7" w:tplc="92765792">
      <w:numFmt w:val="bullet"/>
      <w:lvlText w:val="•"/>
      <w:lvlJc w:val="left"/>
      <w:pPr>
        <w:ind w:left="8600" w:hanging="361"/>
      </w:pPr>
      <w:rPr>
        <w:rFonts w:hint="default"/>
        <w:lang w:val="en-US" w:eastAsia="en-US" w:bidi="ar-SA"/>
      </w:rPr>
    </w:lvl>
    <w:lvl w:ilvl="8" w:tplc="CC9E88E2">
      <w:numFmt w:val="bullet"/>
      <w:lvlText w:val="•"/>
      <w:lvlJc w:val="left"/>
      <w:pPr>
        <w:ind w:left="9680" w:hanging="361"/>
      </w:pPr>
      <w:rPr>
        <w:rFonts w:hint="default"/>
        <w:lang w:val="en-US" w:eastAsia="en-US" w:bidi="ar-SA"/>
      </w:rPr>
    </w:lvl>
  </w:abstractNum>
  <w:abstractNum w:abstractNumId="4" w15:restartNumberingAfterBreak="0">
    <w:nsid w:val="1C2B5C9D"/>
    <w:multiLevelType w:val="hybridMultilevel"/>
    <w:tmpl w:val="55D063E6"/>
    <w:lvl w:ilvl="0" w:tplc="F8CAE6CC">
      <w:start w:val="1"/>
      <w:numFmt w:val="decimal"/>
      <w:lvlText w:val="%1)"/>
      <w:lvlJc w:val="left"/>
      <w:pPr>
        <w:ind w:left="14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AA7078">
      <w:numFmt w:val="bullet"/>
      <w:lvlText w:val="•"/>
      <w:lvlJc w:val="left"/>
      <w:pPr>
        <w:ind w:left="2444" w:hanging="360"/>
      </w:pPr>
      <w:rPr>
        <w:rFonts w:hint="default"/>
        <w:lang w:val="en-US" w:eastAsia="en-US" w:bidi="ar-SA"/>
      </w:rPr>
    </w:lvl>
    <w:lvl w:ilvl="2" w:tplc="1410183C">
      <w:numFmt w:val="bullet"/>
      <w:lvlText w:val="•"/>
      <w:lvlJc w:val="left"/>
      <w:pPr>
        <w:ind w:left="3488" w:hanging="360"/>
      </w:pPr>
      <w:rPr>
        <w:rFonts w:hint="default"/>
        <w:lang w:val="en-US" w:eastAsia="en-US" w:bidi="ar-SA"/>
      </w:rPr>
    </w:lvl>
    <w:lvl w:ilvl="3" w:tplc="2D6AC336">
      <w:numFmt w:val="bullet"/>
      <w:lvlText w:val="•"/>
      <w:lvlJc w:val="left"/>
      <w:pPr>
        <w:ind w:left="4532" w:hanging="360"/>
      </w:pPr>
      <w:rPr>
        <w:rFonts w:hint="default"/>
        <w:lang w:val="en-US" w:eastAsia="en-US" w:bidi="ar-SA"/>
      </w:rPr>
    </w:lvl>
    <w:lvl w:ilvl="4" w:tplc="8AC88438">
      <w:numFmt w:val="bullet"/>
      <w:lvlText w:val="•"/>
      <w:lvlJc w:val="left"/>
      <w:pPr>
        <w:ind w:left="5576" w:hanging="360"/>
      </w:pPr>
      <w:rPr>
        <w:rFonts w:hint="default"/>
        <w:lang w:val="en-US" w:eastAsia="en-US" w:bidi="ar-SA"/>
      </w:rPr>
    </w:lvl>
    <w:lvl w:ilvl="5" w:tplc="B8D0B884">
      <w:numFmt w:val="bullet"/>
      <w:lvlText w:val="•"/>
      <w:lvlJc w:val="left"/>
      <w:pPr>
        <w:ind w:left="6620" w:hanging="360"/>
      </w:pPr>
      <w:rPr>
        <w:rFonts w:hint="default"/>
        <w:lang w:val="en-US" w:eastAsia="en-US" w:bidi="ar-SA"/>
      </w:rPr>
    </w:lvl>
    <w:lvl w:ilvl="6" w:tplc="1DE8C750">
      <w:numFmt w:val="bullet"/>
      <w:lvlText w:val="•"/>
      <w:lvlJc w:val="left"/>
      <w:pPr>
        <w:ind w:left="7664" w:hanging="360"/>
      </w:pPr>
      <w:rPr>
        <w:rFonts w:hint="default"/>
        <w:lang w:val="en-US" w:eastAsia="en-US" w:bidi="ar-SA"/>
      </w:rPr>
    </w:lvl>
    <w:lvl w:ilvl="7" w:tplc="D2FCCDC4">
      <w:numFmt w:val="bullet"/>
      <w:lvlText w:val="•"/>
      <w:lvlJc w:val="left"/>
      <w:pPr>
        <w:ind w:left="8708" w:hanging="360"/>
      </w:pPr>
      <w:rPr>
        <w:rFonts w:hint="default"/>
        <w:lang w:val="en-US" w:eastAsia="en-US" w:bidi="ar-SA"/>
      </w:rPr>
    </w:lvl>
    <w:lvl w:ilvl="8" w:tplc="64941212">
      <w:numFmt w:val="bullet"/>
      <w:lvlText w:val="•"/>
      <w:lvlJc w:val="left"/>
      <w:pPr>
        <w:ind w:left="9752" w:hanging="360"/>
      </w:pPr>
      <w:rPr>
        <w:rFonts w:hint="default"/>
        <w:lang w:val="en-US" w:eastAsia="en-US" w:bidi="ar-SA"/>
      </w:rPr>
    </w:lvl>
  </w:abstractNum>
  <w:abstractNum w:abstractNumId="5" w15:restartNumberingAfterBreak="0">
    <w:nsid w:val="21E62765"/>
    <w:multiLevelType w:val="hybridMultilevel"/>
    <w:tmpl w:val="F564C2C6"/>
    <w:lvl w:ilvl="0" w:tplc="B924232C">
      <w:start w:val="1"/>
      <w:numFmt w:val="decimal"/>
      <w:lvlText w:val="%1."/>
      <w:lvlJc w:val="left"/>
      <w:pPr>
        <w:ind w:left="104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AE1BC6">
      <w:start w:val="1"/>
      <w:numFmt w:val="decimal"/>
      <w:lvlText w:val="%2."/>
      <w:lvlJc w:val="left"/>
      <w:pPr>
        <w:ind w:left="1400" w:hanging="360"/>
        <w:jc w:val="left"/>
      </w:pPr>
      <w:rPr>
        <w:rFonts w:hint="default"/>
        <w:spacing w:val="0"/>
        <w:w w:val="100"/>
        <w:lang w:val="en-US" w:eastAsia="en-US" w:bidi="ar-SA"/>
      </w:rPr>
    </w:lvl>
    <w:lvl w:ilvl="2" w:tplc="DC2ABBF4">
      <w:numFmt w:val="bullet"/>
      <w:lvlText w:val=""/>
      <w:lvlJc w:val="left"/>
      <w:pPr>
        <w:ind w:left="1400" w:hanging="360"/>
      </w:pPr>
      <w:rPr>
        <w:rFonts w:ascii="Wingdings" w:eastAsia="Wingdings" w:hAnsi="Wingdings" w:cs="Wingdings" w:hint="default"/>
        <w:spacing w:val="0"/>
        <w:w w:val="100"/>
        <w:lang w:val="en-US" w:eastAsia="en-US" w:bidi="ar-SA"/>
      </w:rPr>
    </w:lvl>
    <w:lvl w:ilvl="3" w:tplc="0C068E1C">
      <w:numFmt w:val="bullet"/>
      <w:lvlText w:val="•"/>
      <w:lvlJc w:val="left"/>
      <w:pPr>
        <w:ind w:left="3720" w:hanging="360"/>
      </w:pPr>
      <w:rPr>
        <w:rFonts w:hint="default"/>
        <w:lang w:val="en-US" w:eastAsia="en-US" w:bidi="ar-SA"/>
      </w:rPr>
    </w:lvl>
    <w:lvl w:ilvl="4" w:tplc="5C989DE0">
      <w:numFmt w:val="bullet"/>
      <w:lvlText w:val="•"/>
      <w:lvlJc w:val="left"/>
      <w:pPr>
        <w:ind w:left="4880" w:hanging="360"/>
      </w:pPr>
      <w:rPr>
        <w:rFonts w:hint="default"/>
        <w:lang w:val="en-US" w:eastAsia="en-US" w:bidi="ar-SA"/>
      </w:rPr>
    </w:lvl>
    <w:lvl w:ilvl="5" w:tplc="2F88FD48">
      <w:numFmt w:val="bullet"/>
      <w:lvlText w:val="•"/>
      <w:lvlJc w:val="left"/>
      <w:pPr>
        <w:ind w:left="6040" w:hanging="360"/>
      </w:pPr>
      <w:rPr>
        <w:rFonts w:hint="default"/>
        <w:lang w:val="en-US" w:eastAsia="en-US" w:bidi="ar-SA"/>
      </w:rPr>
    </w:lvl>
    <w:lvl w:ilvl="6" w:tplc="3B04899A">
      <w:numFmt w:val="bullet"/>
      <w:lvlText w:val="•"/>
      <w:lvlJc w:val="left"/>
      <w:pPr>
        <w:ind w:left="7200" w:hanging="360"/>
      </w:pPr>
      <w:rPr>
        <w:rFonts w:hint="default"/>
        <w:lang w:val="en-US" w:eastAsia="en-US" w:bidi="ar-SA"/>
      </w:rPr>
    </w:lvl>
    <w:lvl w:ilvl="7" w:tplc="3FAE47C2">
      <w:numFmt w:val="bullet"/>
      <w:lvlText w:val="•"/>
      <w:lvlJc w:val="left"/>
      <w:pPr>
        <w:ind w:left="8360" w:hanging="360"/>
      </w:pPr>
      <w:rPr>
        <w:rFonts w:hint="default"/>
        <w:lang w:val="en-US" w:eastAsia="en-US" w:bidi="ar-SA"/>
      </w:rPr>
    </w:lvl>
    <w:lvl w:ilvl="8" w:tplc="64186654">
      <w:numFmt w:val="bullet"/>
      <w:lvlText w:val="•"/>
      <w:lvlJc w:val="left"/>
      <w:pPr>
        <w:ind w:left="9520" w:hanging="360"/>
      </w:pPr>
      <w:rPr>
        <w:rFonts w:hint="default"/>
        <w:lang w:val="en-US" w:eastAsia="en-US" w:bidi="ar-SA"/>
      </w:rPr>
    </w:lvl>
  </w:abstractNum>
  <w:abstractNum w:abstractNumId="6" w15:restartNumberingAfterBreak="0">
    <w:nsid w:val="272035E4"/>
    <w:multiLevelType w:val="hybridMultilevel"/>
    <w:tmpl w:val="6A62A71C"/>
    <w:lvl w:ilvl="0" w:tplc="7F845A94">
      <w:start w:val="1"/>
      <w:numFmt w:val="decimal"/>
      <w:lvlText w:val="%1."/>
      <w:lvlJc w:val="left"/>
      <w:pPr>
        <w:ind w:left="104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4C8C2BE">
      <w:numFmt w:val="bullet"/>
      <w:lvlText w:val="•"/>
      <w:lvlJc w:val="left"/>
      <w:pPr>
        <w:ind w:left="2120" w:hanging="361"/>
      </w:pPr>
      <w:rPr>
        <w:rFonts w:hint="default"/>
        <w:lang w:val="en-US" w:eastAsia="en-US" w:bidi="ar-SA"/>
      </w:rPr>
    </w:lvl>
    <w:lvl w:ilvl="2" w:tplc="775A49F6">
      <w:numFmt w:val="bullet"/>
      <w:lvlText w:val="•"/>
      <w:lvlJc w:val="left"/>
      <w:pPr>
        <w:ind w:left="3200" w:hanging="361"/>
      </w:pPr>
      <w:rPr>
        <w:rFonts w:hint="default"/>
        <w:lang w:val="en-US" w:eastAsia="en-US" w:bidi="ar-SA"/>
      </w:rPr>
    </w:lvl>
    <w:lvl w:ilvl="3" w:tplc="E6FA9D1C">
      <w:numFmt w:val="bullet"/>
      <w:lvlText w:val="•"/>
      <w:lvlJc w:val="left"/>
      <w:pPr>
        <w:ind w:left="4280" w:hanging="361"/>
      </w:pPr>
      <w:rPr>
        <w:rFonts w:hint="default"/>
        <w:lang w:val="en-US" w:eastAsia="en-US" w:bidi="ar-SA"/>
      </w:rPr>
    </w:lvl>
    <w:lvl w:ilvl="4" w:tplc="E480A8BE">
      <w:numFmt w:val="bullet"/>
      <w:lvlText w:val="•"/>
      <w:lvlJc w:val="left"/>
      <w:pPr>
        <w:ind w:left="5360" w:hanging="361"/>
      </w:pPr>
      <w:rPr>
        <w:rFonts w:hint="default"/>
        <w:lang w:val="en-US" w:eastAsia="en-US" w:bidi="ar-SA"/>
      </w:rPr>
    </w:lvl>
    <w:lvl w:ilvl="5" w:tplc="34923312">
      <w:numFmt w:val="bullet"/>
      <w:lvlText w:val="•"/>
      <w:lvlJc w:val="left"/>
      <w:pPr>
        <w:ind w:left="6440" w:hanging="361"/>
      </w:pPr>
      <w:rPr>
        <w:rFonts w:hint="default"/>
        <w:lang w:val="en-US" w:eastAsia="en-US" w:bidi="ar-SA"/>
      </w:rPr>
    </w:lvl>
    <w:lvl w:ilvl="6" w:tplc="C0062B3A">
      <w:numFmt w:val="bullet"/>
      <w:lvlText w:val="•"/>
      <w:lvlJc w:val="left"/>
      <w:pPr>
        <w:ind w:left="7520" w:hanging="361"/>
      </w:pPr>
      <w:rPr>
        <w:rFonts w:hint="default"/>
        <w:lang w:val="en-US" w:eastAsia="en-US" w:bidi="ar-SA"/>
      </w:rPr>
    </w:lvl>
    <w:lvl w:ilvl="7" w:tplc="C5283022">
      <w:numFmt w:val="bullet"/>
      <w:lvlText w:val="•"/>
      <w:lvlJc w:val="left"/>
      <w:pPr>
        <w:ind w:left="8600" w:hanging="361"/>
      </w:pPr>
      <w:rPr>
        <w:rFonts w:hint="default"/>
        <w:lang w:val="en-US" w:eastAsia="en-US" w:bidi="ar-SA"/>
      </w:rPr>
    </w:lvl>
    <w:lvl w:ilvl="8" w:tplc="F76EEE8C">
      <w:numFmt w:val="bullet"/>
      <w:lvlText w:val="•"/>
      <w:lvlJc w:val="left"/>
      <w:pPr>
        <w:ind w:left="9680" w:hanging="361"/>
      </w:pPr>
      <w:rPr>
        <w:rFonts w:hint="default"/>
        <w:lang w:val="en-US" w:eastAsia="en-US" w:bidi="ar-SA"/>
      </w:rPr>
    </w:lvl>
  </w:abstractNum>
  <w:abstractNum w:abstractNumId="7" w15:restartNumberingAfterBreak="0">
    <w:nsid w:val="42B555D8"/>
    <w:multiLevelType w:val="hybridMultilevel"/>
    <w:tmpl w:val="08200872"/>
    <w:lvl w:ilvl="0" w:tplc="43C079E6">
      <w:start w:val="1"/>
      <w:numFmt w:val="upperLetter"/>
      <w:lvlText w:val="%1)"/>
      <w:lvlJc w:val="left"/>
      <w:pPr>
        <w:ind w:left="104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84654A2">
      <w:numFmt w:val="bullet"/>
      <w:lvlText w:val="•"/>
      <w:lvlJc w:val="left"/>
      <w:pPr>
        <w:ind w:left="2120" w:hanging="361"/>
      </w:pPr>
      <w:rPr>
        <w:rFonts w:hint="default"/>
        <w:lang w:val="en-US" w:eastAsia="en-US" w:bidi="ar-SA"/>
      </w:rPr>
    </w:lvl>
    <w:lvl w:ilvl="2" w:tplc="55087864">
      <w:numFmt w:val="bullet"/>
      <w:lvlText w:val="•"/>
      <w:lvlJc w:val="left"/>
      <w:pPr>
        <w:ind w:left="3200" w:hanging="361"/>
      </w:pPr>
      <w:rPr>
        <w:rFonts w:hint="default"/>
        <w:lang w:val="en-US" w:eastAsia="en-US" w:bidi="ar-SA"/>
      </w:rPr>
    </w:lvl>
    <w:lvl w:ilvl="3" w:tplc="10120086">
      <w:numFmt w:val="bullet"/>
      <w:lvlText w:val="•"/>
      <w:lvlJc w:val="left"/>
      <w:pPr>
        <w:ind w:left="4280" w:hanging="361"/>
      </w:pPr>
      <w:rPr>
        <w:rFonts w:hint="default"/>
        <w:lang w:val="en-US" w:eastAsia="en-US" w:bidi="ar-SA"/>
      </w:rPr>
    </w:lvl>
    <w:lvl w:ilvl="4" w:tplc="8248A250">
      <w:numFmt w:val="bullet"/>
      <w:lvlText w:val="•"/>
      <w:lvlJc w:val="left"/>
      <w:pPr>
        <w:ind w:left="5360" w:hanging="361"/>
      </w:pPr>
      <w:rPr>
        <w:rFonts w:hint="default"/>
        <w:lang w:val="en-US" w:eastAsia="en-US" w:bidi="ar-SA"/>
      </w:rPr>
    </w:lvl>
    <w:lvl w:ilvl="5" w:tplc="4AA4C8CA">
      <w:numFmt w:val="bullet"/>
      <w:lvlText w:val="•"/>
      <w:lvlJc w:val="left"/>
      <w:pPr>
        <w:ind w:left="6440" w:hanging="361"/>
      </w:pPr>
      <w:rPr>
        <w:rFonts w:hint="default"/>
        <w:lang w:val="en-US" w:eastAsia="en-US" w:bidi="ar-SA"/>
      </w:rPr>
    </w:lvl>
    <w:lvl w:ilvl="6" w:tplc="64C2BFEE">
      <w:numFmt w:val="bullet"/>
      <w:lvlText w:val="•"/>
      <w:lvlJc w:val="left"/>
      <w:pPr>
        <w:ind w:left="7520" w:hanging="361"/>
      </w:pPr>
      <w:rPr>
        <w:rFonts w:hint="default"/>
        <w:lang w:val="en-US" w:eastAsia="en-US" w:bidi="ar-SA"/>
      </w:rPr>
    </w:lvl>
    <w:lvl w:ilvl="7" w:tplc="C05AB04E">
      <w:numFmt w:val="bullet"/>
      <w:lvlText w:val="•"/>
      <w:lvlJc w:val="left"/>
      <w:pPr>
        <w:ind w:left="8600" w:hanging="361"/>
      </w:pPr>
      <w:rPr>
        <w:rFonts w:hint="default"/>
        <w:lang w:val="en-US" w:eastAsia="en-US" w:bidi="ar-SA"/>
      </w:rPr>
    </w:lvl>
    <w:lvl w:ilvl="8" w:tplc="2F1E0024">
      <w:numFmt w:val="bullet"/>
      <w:lvlText w:val="•"/>
      <w:lvlJc w:val="left"/>
      <w:pPr>
        <w:ind w:left="9680" w:hanging="361"/>
      </w:pPr>
      <w:rPr>
        <w:rFonts w:hint="default"/>
        <w:lang w:val="en-US" w:eastAsia="en-US" w:bidi="ar-SA"/>
      </w:rPr>
    </w:lvl>
  </w:abstractNum>
  <w:abstractNum w:abstractNumId="8" w15:restartNumberingAfterBreak="0">
    <w:nsid w:val="4B095648"/>
    <w:multiLevelType w:val="hybridMultilevel"/>
    <w:tmpl w:val="8876BDA8"/>
    <w:lvl w:ilvl="0" w:tplc="637859EC">
      <w:numFmt w:val="bullet"/>
      <w:lvlText w:val=""/>
      <w:lvlJc w:val="left"/>
      <w:pPr>
        <w:ind w:left="1040" w:hanging="361"/>
      </w:pPr>
      <w:rPr>
        <w:rFonts w:ascii="Wingdings" w:eastAsia="Wingdings" w:hAnsi="Wingdings" w:cs="Wingdings" w:hint="default"/>
        <w:b w:val="0"/>
        <w:bCs w:val="0"/>
        <w:i w:val="0"/>
        <w:iCs w:val="0"/>
        <w:spacing w:val="0"/>
        <w:w w:val="99"/>
        <w:sz w:val="20"/>
        <w:szCs w:val="20"/>
        <w:lang w:val="en-US" w:eastAsia="en-US" w:bidi="ar-SA"/>
      </w:rPr>
    </w:lvl>
    <w:lvl w:ilvl="1" w:tplc="33EC61F8">
      <w:numFmt w:val="bullet"/>
      <w:lvlText w:val="•"/>
      <w:lvlJc w:val="left"/>
      <w:pPr>
        <w:ind w:left="2120" w:hanging="361"/>
      </w:pPr>
      <w:rPr>
        <w:rFonts w:hint="default"/>
        <w:lang w:val="en-US" w:eastAsia="en-US" w:bidi="ar-SA"/>
      </w:rPr>
    </w:lvl>
    <w:lvl w:ilvl="2" w:tplc="CAF6F3BA">
      <w:numFmt w:val="bullet"/>
      <w:lvlText w:val="•"/>
      <w:lvlJc w:val="left"/>
      <w:pPr>
        <w:ind w:left="3200" w:hanging="361"/>
      </w:pPr>
      <w:rPr>
        <w:rFonts w:hint="default"/>
        <w:lang w:val="en-US" w:eastAsia="en-US" w:bidi="ar-SA"/>
      </w:rPr>
    </w:lvl>
    <w:lvl w:ilvl="3" w:tplc="E438F4F2">
      <w:numFmt w:val="bullet"/>
      <w:lvlText w:val="•"/>
      <w:lvlJc w:val="left"/>
      <w:pPr>
        <w:ind w:left="4280" w:hanging="361"/>
      </w:pPr>
      <w:rPr>
        <w:rFonts w:hint="default"/>
        <w:lang w:val="en-US" w:eastAsia="en-US" w:bidi="ar-SA"/>
      </w:rPr>
    </w:lvl>
    <w:lvl w:ilvl="4" w:tplc="799CF0D2">
      <w:numFmt w:val="bullet"/>
      <w:lvlText w:val="•"/>
      <w:lvlJc w:val="left"/>
      <w:pPr>
        <w:ind w:left="5360" w:hanging="361"/>
      </w:pPr>
      <w:rPr>
        <w:rFonts w:hint="default"/>
        <w:lang w:val="en-US" w:eastAsia="en-US" w:bidi="ar-SA"/>
      </w:rPr>
    </w:lvl>
    <w:lvl w:ilvl="5" w:tplc="663EDDE4">
      <w:numFmt w:val="bullet"/>
      <w:lvlText w:val="•"/>
      <w:lvlJc w:val="left"/>
      <w:pPr>
        <w:ind w:left="6440" w:hanging="361"/>
      </w:pPr>
      <w:rPr>
        <w:rFonts w:hint="default"/>
        <w:lang w:val="en-US" w:eastAsia="en-US" w:bidi="ar-SA"/>
      </w:rPr>
    </w:lvl>
    <w:lvl w:ilvl="6" w:tplc="266A28E4">
      <w:numFmt w:val="bullet"/>
      <w:lvlText w:val="•"/>
      <w:lvlJc w:val="left"/>
      <w:pPr>
        <w:ind w:left="7520" w:hanging="361"/>
      </w:pPr>
      <w:rPr>
        <w:rFonts w:hint="default"/>
        <w:lang w:val="en-US" w:eastAsia="en-US" w:bidi="ar-SA"/>
      </w:rPr>
    </w:lvl>
    <w:lvl w:ilvl="7" w:tplc="218C53EE">
      <w:numFmt w:val="bullet"/>
      <w:lvlText w:val="•"/>
      <w:lvlJc w:val="left"/>
      <w:pPr>
        <w:ind w:left="8600" w:hanging="361"/>
      </w:pPr>
      <w:rPr>
        <w:rFonts w:hint="default"/>
        <w:lang w:val="en-US" w:eastAsia="en-US" w:bidi="ar-SA"/>
      </w:rPr>
    </w:lvl>
    <w:lvl w:ilvl="8" w:tplc="35428140">
      <w:numFmt w:val="bullet"/>
      <w:lvlText w:val="•"/>
      <w:lvlJc w:val="left"/>
      <w:pPr>
        <w:ind w:left="9680" w:hanging="361"/>
      </w:pPr>
      <w:rPr>
        <w:rFonts w:hint="default"/>
        <w:lang w:val="en-US" w:eastAsia="en-US" w:bidi="ar-SA"/>
      </w:rPr>
    </w:lvl>
  </w:abstractNum>
  <w:abstractNum w:abstractNumId="9" w15:restartNumberingAfterBreak="0">
    <w:nsid w:val="55F56E4B"/>
    <w:multiLevelType w:val="hybridMultilevel"/>
    <w:tmpl w:val="1748824C"/>
    <w:lvl w:ilvl="0" w:tplc="301C10B6">
      <w:numFmt w:val="bullet"/>
      <w:lvlText w:val=""/>
      <w:lvlJc w:val="left"/>
      <w:pPr>
        <w:ind w:left="1040" w:hanging="361"/>
      </w:pPr>
      <w:rPr>
        <w:rFonts w:ascii="Symbol" w:eastAsia="Symbol" w:hAnsi="Symbol" w:cs="Symbol" w:hint="default"/>
        <w:spacing w:val="0"/>
        <w:w w:val="100"/>
        <w:lang w:val="en-US" w:eastAsia="en-US" w:bidi="ar-SA"/>
      </w:rPr>
    </w:lvl>
    <w:lvl w:ilvl="1" w:tplc="7BE8DF12">
      <w:numFmt w:val="bullet"/>
      <w:lvlText w:val="•"/>
      <w:lvlJc w:val="left"/>
      <w:pPr>
        <w:ind w:left="2120" w:hanging="361"/>
      </w:pPr>
      <w:rPr>
        <w:rFonts w:hint="default"/>
        <w:lang w:val="en-US" w:eastAsia="en-US" w:bidi="ar-SA"/>
      </w:rPr>
    </w:lvl>
    <w:lvl w:ilvl="2" w:tplc="4FBA07B2">
      <w:numFmt w:val="bullet"/>
      <w:lvlText w:val="•"/>
      <w:lvlJc w:val="left"/>
      <w:pPr>
        <w:ind w:left="3200" w:hanging="361"/>
      </w:pPr>
      <w:rPr>
        <w:rFonts w:hint="default"/>
        <w:lang w:val="en-US" w:eastAsia="en-US" w:bidi="ar-SA"/>
      </w:rPr>
    </w:lvl>
    <w:lvl w:ilvl="3" w:tplc="9B628010">
      <w:numFmt w:val="bullet"/>
      <w:lvlText w:val="•"/>
      <w:lvlJc w:val="left"/>
      <w:pPr>
        <w:ind w:left="4280" w:hanging="361"/>
      </w:pPr>
      <w:rPr>
        <w:rFonts w:hint="default"/>
        <w:lang w:val="en-US" w:eastAsia="en-US" w:bidi="ar-SA"/>
      </w:rPr>
    </w:lvl>
    <w:lvl w:ilvl="4" w:tplc="8B9A0E0E">
      <w:numFmt w:val="bullet"/>
      <w:lvlText w:val="•"/>
      <w:lvlJc w:val="left"/>
      <w:pPr>
        <w:ind w:left="5360" w:hanging="361"/>
      </w:pPr>
      <w:rPr>
        <w:rFonts w:hint="default"/>
        <w:lang w:val="en-US" w:eastAsia="en-US" w:bidi="ar-SA"/>
      </w:rPr>
    </w:lvl>
    <w:lvl w:ilvl="5" w:tplc="93B4FE08">
      <w:numFmt w:val="bullet"/>
      <w:lvlText w:val="•"/>
      <w:lvlJc w:val="left"/>
      <w:pPr>
        <w:ind w:left="6440" w:hanging="361"/>
      </w:pPr>
      <w:rPr>
        <w:rFonts w:hint="default"/>
        <w:lang w:val="en-US" w:eastAsia="en-US" w:bidi="ar-SA"/>
      </w:rPr>
    </w:lvl>
    <w:lvl w:ilvl="6" w:tplc="3B9672CA">
      <w:numFmt w:val="bullet"/>
      <w:lvlText w:val="•"/>
      <w:lvlJc w:val="left"/>
      <w:pPr>
        <w:ind w:left="7520" w:hanging="361"/>
      </w:pPr>
      <w:rPr>
        <w:rFonts w:hint="default"/>
        <w:lang w:val="en-US" w:eastAsia="en-US" w:bidi="ar-SA"/>
      </w:rPr>
    </w:lvl>
    <w:lvl w:ilvl="7" w:tplc="368AB546">
      <w:numFmt w:val="bullet"/>
      <w:lvlText w:val="•"/>
      <w:lvlJc w:val="left"/>
      <w:pPr>
        <w:ind w:left="8600" w:hanging="361"/>
      </w:pPr>
      <w:rPr>
        <w:rFonts w:hint="default"/>
        <w:lang w:val="en-US" w:eastAsia="en-US" w:bidi="ar-SA"/>
      </w:rPr>
    </w:lvl>
    <w:lvl w:ilvl="8" w:tplc="B8AC19D4">
      <w:numFmt w:val="bullet"/>
      <w:lvlText w:val="•"/>
      <w:lvlJc w:val="left"/>
      <w:pPr>
        <w:ind w:left="9680" w:hanging="361"/>
      </w:pPr>
      <w:rPr>
        <w:rFonts w:hint="default"/>
        <w:lang w:val="en-US" w:eastAsia="en-US" w:bidi="ar-SA"/>
      </w:rPr>
    </w:lvl>
  </w:abstractNum>
  <w:abstractNum w:abstractNumId="10" w15:restartNumberingAfterBreak="0">
    <w:nsid w:val="59364257"/>
    <w:multiLevelType w:val="hybridMultilevel"/>
    <w:tmpl w:val="AAD665DA"/>
    <w:lvl w:ilvl="0" w:tplc="DA627354">
      <w:numFmt w:val="bullet"/>
      <w:lvlText w:val=""/>
      <w:lvlJc w:val="left"/>
      <w:pPr>
        <w:ind w:left="680" w:hanging="360"/>
      </w:pPr>
      <w:rPr>
        <w:rFonts w:ascii="Wingdings" w:eastAsia="Wingdings" w:hAnsi="Wingdings" w:cs="Wingdings" w:hint="default"/>
        <w:b w:val="0"/>
        <w:bCs w:val="0"/>
        <w:i w:val="0"/>
        <w:iCs w:val="0"/>
        <w:spacing w:val="0"/>
        <w:w w:val="100"/>
        <w:sz w:val="24"/>
        <w:szCs w:val="24"/>
        <w:lang w:val="en-US" w:eastAsia="en-US" w:bidi="ar-SA"/>
      </w:rPr>
    </w:lvl>
    <w:lvl w:ilvl="1" w:tplc="C6DA1B0E">
      <w:numFmt w:val="bullet"/>
      <w:lvlText w:val="•"/>
      <w:lvlJc w:val="left"/>
      <w:pPr>
        <w:ind w:left="1796" w:hanging="360"/>
      </w:pPr>
      <w:rPr>
        <w:rFonts w:hint="default"/>
        <w:lang w:val="en-US" w:eastAsia="en-US" w:bidi="ar-SA"/>
      </w:rPr>
    </w:lvl>
    <w:lvl w:ilvl="2" w:tplc="379AA04C">
      <w:numFmt w:val="bullet"/>
      <w:lvlText w:val="•"/>
      <w:lvlJc w:val="left"/>
      <w:pPr>
        <w:ind w:left="2912" w:hanging="360"/>
      </w:pPr>
      <w:rPr>
        <w:rFonts w:hint="default"/>
        <w:lang w:val="en-US" w:eastAsia="en-US" w:bidi="ar-SA"/>
      </w:rPr>
    </w:lvl>
    <w:lvl w:ilvl="3" w:tplc="11BA8660">
      <w:numFmt w:val="bullet"/>
      <w:lvlText w:val="•"/>
      <w:lvlJc w:val="left"/>
      <w:pPr>
        <w:ind w:left="4028" w:hanging="360"/>
      </w:pPr>
      <w:rPr>
        <w:rFonts w:hint="default"/>
        <w:lang w:val="en-US" w:eastAsia="en-US" w:bidi="ar-SA"/>
      </w:rPr>
    </w:lvl>
    <w:lvl w:ilvl="4" w:tplc="95BA82B0">
      <w:numFmt w:val="bullet"/>
      <w:lvlText w:val="•"/>
      <w:lvlJc w:val="left"/>
      <w:pPr>
        <w:ind w:left="5144" w:hanging="360"/>
      </w:pPr>
      <w:rPr>
        <w:rFonts w:hint="default"/>
        <w:lang w:val="en-US" w:eastAsia="en-US" w:bidi="ar-SA"/>
      </w:rPr>
    </w:lvl>
    <w:lvl w:ilvl="5" w:tplc="FF98387E">
      <w:numFmt w:val="bullet"/>
      <w:lvlText w:val="•"/>
      <w:lvlJc w:val="left"/>
      <w:pPr>
        <w:ind w:left="6260" w:hanging="360"/>
      </w:pPr>
      <w:rPr>
        <w:rFonts w:hint="default"/>
        <w:lang w:val="en-US" w:eastAsia="en-US" w:bidi="ar-SA"/>
      </w:rPr>
    </w:lvl>
    <w:lvl w:ilvl="6" w:tplc="9A8A16D2">
      <w:numFmt w:val="bullet"/>
      <w:lvlText w:val="•"/>
      <w:lvlJc w:val="left"/>
      <w:pPr>
        <w:ind w:left="7376" w:hanging="360"/>
      </w:pPr>
      <w:rPr>
        <w:rFonts w:hint="default"/>
        <w:lang w:val="en-US" w:eastAsia="en-US" w:bidi="ar-SA"/>
      </w:rPr>
    </w:lvl>
    <w:lvl w:ilvl="7" w:tplc="D2B4F222">
      <w:numFmt w:val="bullet"/>
      <w:lvlText w:val="•"/>
      <w:lvlJc w:val="left"/>
      <w:pPr>
        <w:ind w:left="8492" w:hanging="360"/>
      </w:pPr>
      <w:rPr>
        <w:rFonts w:hint="default"/>
        <w:lang w:val="en-US" w:eastAsia="en-US" w:bidi="ar-SA"/>
      </w:rPr>
    </w:lvl>
    <w:lvl w:ilvl="8" w:tplc="A164ED60">
      <w:numFmt w:val="bullet"/>
      <w:lvlText w:val="•"/>
      <w:lvlJc w:val="left"/>
      <w:pPr>
        <w:ind w:left="9608" w:hanging="360"/>
      </w:pPr>
      <w:rPr>
        <w:rFonts w:hint="default"/>
        <w:lang w:val="en-US" w:eastAsia="en-US" w:bidi="ar-SA"/>
      </w:rPr>
    </w:lvl>
  </w:abstractNum>
  <w:abstractNum w:abstractNumId="11" w15:restartNumberingAfterBreak="0">
    <w:nsid w:val="598337E3"/>
    <w:multiLevelType w:val="hybridMultilevel"/>
    <w:tmpl w:val="8DEC2486"/>
    <w:lvl w:ilvl="0" w:tplc="8FEAA846">
      <w:numFmt w:val="bullet"/>
      <w:lvlText w:val=""/>
      <w:lvlJc w:val="left"/>
      <w:pPr>
        <w:ind w:left="1040" w:hanging="361"/>
      </w:pPr>
      <w:rPr>
        <w:rFonts w:ascii="Symbol" w:eastAsia="Symbol" w:hAnsi="Symbol" w:cs="Symbol" w:hint="default"/>
        <w:spacing w:val="0"/>
        <w:w w:val="100"/>
        <w:lang w:val="en-US" w:eastAsia="en-US" w:bidi="ar-SA"/>
      </w:rPr>
    </w:lvl>
    <w:lvl w:ilvl="1" w:tplc="2CB0E326">
      <w:numFmt w:val="bullet"/>
      <w:lvlText w:val="•"/>
      <w:lvlJc w:val="left"/>
      <w:pPr>
        <w:ind w:left="2120" w:hanging="361"/>
      </w:pPr>
      <w:rPr>
        <w:rFonts w:hint="default"/>
        <w:lang w:val="en-US" w:eastAsia="en-US" w:bidi="ar-SA"/>
      </w:rPr>
    </w:lvl>
    <w:lvl w:ilvl="2" w:tplc="C63EBBB6">
      <w:numFmt w:val="bullet"/>
      <w:lvlText w:val="•"/>
      <w:lvlJc w:val="left"/>
      <w:pPr>
        <w:ind w:left="3200" w:hanging="361"/>
      </w:pPr>
      <w:rPr>
        <w:rFonts w:hint="default"/>
        <w:lang w:val="en-US" w:eastAsia="en-US" w:bidi="ar-SA"/>
      </w:rPr>
    </w:lvl>
    <w:lvl w:ilvl="3" w:tplc="A5D8F0D4">
      <w:numFmt w:val="bullet"/>
      <w:lvlText w:val="•"/>
      <w:lvlJc w:val="left"/>
      <w:pPr>
        <w:ind w:left="4280" w:hanging="361"/>
      </w:pPr>
      <w:rPr>
        <w:rFonts w:hint="default"/>
        <w:lang w:val="en-US" w:eastAsia="en-US" w:bidi="ar-SA"/>
      </w:rPr>
    </w:lvl>
    <w:lvl w:ilvl="4" w:tplc="9AD2F966">
      <w:numFmt w:val="bullet"/>
      <w:lvlText w:val="•"/>
      <w:lvlJc w:val="left"/>
      <w:pPr>
        <w:ind w:left="5360" w:hanging="361"/>
      </w:pPr>
      <w:rPr>
        <w:rFonts w:hint="default"/>
        <w:lang w:val="en-US" w:eastAsia="en-US" w:bidi="ar-SA"/>
      </w:rPr>
    </w:lvl>
    <w:lvl w:ilvl="5" w:tplc="508EEF14">
      <w:numFmt w:val="bullet"/>
      <w:lvlText w:val="•"/>
      <w:lvlJc w:val="left"/>
      <w:pPr>
        <w:ind w:left="6440" w:hanging="361"/>
      </w:pPr>
      <w:rPr>
        <w:rFonts w:hint="default"/>
        <w:lang w:val="en-US" w:eastAsia="en-US" w:bidi="ar-SA"/>
      </w:rPr>
    </w:lvl>
    <w:lvl w:ilvl="6" w:tplc="8ADA49DE">
      <w:numFmt w:val="bullet"/>
      <w:lvlText w:val="•"/>
      <w:lvlJc w:val="left"/>
      <w:pPr>
        <w:ind w:left="7520" w:hanging="361"/>
      </w:pPr>
      <w:rPr>
        <w:rFonts w:hint="default"/>
        <w:lang w:val="en-US" w:eastAsia="en-US" w:bidi="ar-SA"/>
      </w:rPr>
    </w:lvl>
    <w:lvl w:ilvl="7" w:tplc="2C064E12">
      <w:numFmt w:val="bullet"/>
      <w:lvlText w:val="•"/>
      <w:lvlJc w:val="left"/>
      <w:pPr>
        <w:ind w:left="8600" w:hanging="361"/>
      </w:pPr>
      <w:rPr>
        <w:rFonts w:hint="default"/>
        <w:lang w:val="en-US" w:eastAsia="en-US" w:bidi="ar-SA"/>
      </w:rPr>
    </w:lvl>
    <w:lvl w:ilvl="8" w:tplc="7CF44488">
      <w:numFmt w:val="bullet"/>
      <w:lvlText w:val="•"/>
      <w:lvlJc w:val="left"/>
      <w:pPr>
        <w:ind w:left="9680" w:hanging="361"/>
      </w:pPr>
      <w:rPr>
        <w:rFonts w:hint="default"/>
        <w:lang w:val="en-US" w:eastAsia="en-US" w:bidi="ar-SA"/>
      </w:rPr>
    </w:lvl>
  </w:abstractNum>
  <w:abstractNum w:abstractNumId="12" w15:restartNumberingAfterBreak="0">
    <w:nsid w:val="5A13450F"/>
    <w:multiLevelType w:val="hybridMultilevel"/>
    <w:tmpl w:val="35C406AA"/>
    <w:lvl w:ilvl="0" w:tplc="E3BE9E86">
      <w:numFmt w:val="bullet"/>
      <w:lvlText w:val=""/>
      <w:lvlJc w:val="left"/>
      <w:pPr>
        <w:ind w:left="1040" w:hanging="361"/>
      </w:pPr>
      <w:rPr>
        <w:rFonts w:ascii="Symbol" w:eastAsia="Symbol" w:hAnsi="Symbol" w:cs="Symbol" w:hint="default"/>
        <w:b w:val="0"/>
        <w:bCs w:val="0"/>
        <w:i w:val="0"/>
        <w:iCs w:val="0"/>
        <w:spacing w:val="0"/>
        <w:w w:val="100"/>
        <w:sz w:val="24"/>
        <w:szCs w:val="24"/>
        <w:lang w:val="en-US" w:eastAsia="en-US" w:bidi="ar-SA"/>
      </w:rPr>
    </w:lvl>
    <w:lvl w:ilvl="1" w:tplc="F25C6926">
      <w:numFmt w:val="bullet"/>
      <w:lvlText w:val="•"/>
      <w:lvlJc w:val="left"/>
      <w:pPr>
        <w:ind w:left="2120" w:hanging="361"/>
      </w:pPr>
      <w:rPr>
        <w:rFonts w:hint="default"/>
        <w:lang w:val="en-US" w:eastAsia="en-US" w:bidi="ar-SA"/>
      </w:rPr>
    </w:lvl>
    <w:lvl w:ilvl="2" w:tplc="4574FE26">
      <w:numFmt w:val="bullet"/>
      <w:lvlText w:val="•"/>
      <w:lvlJc w:val="left"/>
      <w:pPr>
        <w:ind w:left="3200" w:hanging="361"/>
      </w:pPr>
      <w:rPr>
        <w:rFonts w:hint="default"/>
        <w:lang w:val="en-US" w:eastAsia="en-US" w:bidi="ar-SA"/>
      </w:rPr>
    </w:lvl>
    <w:lvl w:ilvl="3" w:tplc="9D0A14B6">
      <w:numFmt w:val="bullet"/>
      <w:lvlText w:val="•"/>
      <w:lvlJc w:val="left"/>
      <w:pPr>
        <w:ind w:left="4280" w:hanging="361"/>
      </w:pPr>
      <w:rPr>
        <w:rFonts w:hint="default"/>
        <w:lang w:val="en-US" w:eastAsia="en-US" w:bidi="ar-SA"/>
      </w:rPr>
    </w:lvl>
    <w:lvl w:ilvl="4" w:tplc="F1BEBC42">
      <w:numFmt w:val="bullet"/>
      <w:lvlText w:val="•"/>
      <w:lvlJc w:val="left"/>
      <w:pPr>
        <w:ind w:left="5360" w:hanging="361"/>
      </w:pPr>
      <w:rPr>
        <w:rFonts w:hint="default"/>
        <w:lang w:val="en-US" w:eastAsia="en-US" w:bidi="ar-SA"/>
      </w:rPr>
    </w:lvl>
    <w:lvl w:ilvl="5" w:tplc="B46893C0">
      <w:numFmt w:val="bullet"/>
      <w:lvlText w:val="•"/>
      <w:lvlJc w:val="left"/>
      <w:pPr>
        <w:ind w:left="6440" w:hanging="361"/>
      </w:pPr>
      <w:rPr>
        <w:rFonts w:hint="default"/>
        <w:lang w:val="en-US" w:eastAsia="en-US" w:bidi="ar-SA"/>
      </w:rPr>
    </w:lvl>
    <w:lvl w:ilvl="6" w:tplc="D8C6B516">
      <w:numFmt w:val="bullet"/>
      <w:lvlText w:val="•"/>
      <w:lvlJc w:val="left"/>
      <w:pPr>
        <w:ind w:left="7520" w:hanging="361"/>
      </w:pPr>
      <w:rPr>
        <w:rFonts w:hint="default"/>
        <w:lang w:val="en-US" w:eastAsia="en-US" w:bidi="ar-SA"/>
      </w:rPr>
    </w:lvl>
    <w:lvl w:ilvl="7" w:tplc="9AA2E554">
      <w:numFmt w:val="bullet"/>
      <w:lvlText w:val="•"/>
      <w:lvlJc w:val="left"/>
      <w:pPr>
        <w:ind w:left="8600" w:hanging="361"/>
      </w:pPr>
      <w:rPr>
        <w:rFonts w:hint="default"/>
        <w:lang w:val="en-US" w:eastAsia="en-US" w:bidi="ar-SA"/>
      </w:rPr>
    </w:lvl>
    <w:lvl w:ilvl="8" w:tplc="7DEADBE2">
      <w:numFmt w:val="bullet"/>
      <w:lvlText w:val="•"/>
      <w:lvlJc w:val="left"/>
      <w:pPr>
        <w:ind w:left="9680" w:hanging="361"/>
      </w:pPr>
      <w:rPr>
        <w:rFonts w:hint="default"/>
        <w:lang w:val="en-US" w:eastAsia="en-US" w:bidi="ar-SA"/>
      </w:rPr>
    </w:lvl>
  </w:abstractNum>
  <w:abstractNum w:abstractNumId="13" w15:restartNumberingAfterBreak="0">
    <w:nsid w:val="66D415CA"/>
    <w:multiLevelType w:val="hybridMultilevel"/>
    <w:tmpl w:val="2844451E"/>
    <w:lvl w:ilvl="0" w:tplc="0F629EF4">
      <w:numFmt w:val="bullet"/>
      <w:lvlText w:val=""/>
      <w:lvlJc w:val="left"/>
      <w:pPr>
        <w:ind w:left="1040" w:hanging="361"/>
      </w:pPr>
      <w:rPr>
        <w:rFonts w:ascii="Symbol" w:eastAsia="Symbol" w:hAnsi="Symbol" w:cs="Symbol" w:hint="default"/>
        <w:b w:val="0"/>
        <w:bCs w:val="0"/>
        <w:i w:val="0"/>
        <w:iCs w:val="0"/>
        <w:spacing w:val="0"/>
        <w:w w:val="100"/>
        <w:sz w:val="24"/>
        <w:szCs w:val="24"/>
        <w:lang w:val="en-US" w:eastAsia="en-US" w:bidi="ar-SA"/>
      </w:rPr>
    </w:lvl>
    <w:lvl w:ilvl="1" w:tplc="83B2C700">
      <w:numFmt w:val="bullet"/>
      <w:lvlText w:val="•"/>
      <w:lvlJc w:val="left"/>
      <w:pPr>
        <w:ind w:left="2120" w:hanging="361"/>
      </w:pPr>
      <w:rPr>
        <w:rFonts w:hint="default"/>
        <w:lang w:val="en-US" w:eastAsia="en-US" w:bidi="ar-SA"/>
      </w:rPr>
    </w:lvl>
    <w:lvl w:ilvl="2" w:tplc="0168653E">
      <w:numFmt w:val="bullet"/>
      <w:lvlText w:val="•"/>
      <w:lvlJc w:val="left"/>
      <w:pPr>
        <w:ind w:left="3200" w:hanging="361"/>
      </w:pPr>
      <w:rPr>
        <w:rFonts w:hint="default"/>
        <w:lang w:val="en-US" w:eastAsia="en-US" w:bidi="ar-SA"/>
      </w:rPr>
    </w:lvl>
    <w:lvl w:ilvl="3" w:tplc="86B2C358">
      <w:numFmt w:val="bullet"/>
      <w:lvlText w:val="•"/>
      <w:lvlJc w:val="left"/>
      <w:pPr>
        <w:ind w:left="4280" w:hanging="361"/>
      </w:pPr>
      <w:rPr>
        <w:rFonts w:hint="default"/>
        <w:lang w:val="en-US" w:eastAsia="en-US" w:bidi="ar-SA"/>
      </w:rPr>
    </w:lvl>
    <w:lvl w:ilvl="4" w:tplc="790EA2BA">
      <w:numFmt w:val="bullet"/>
      <w:lvlText w:val="•"/>
      <w:lvlJc w:val="left"/>
      <w:pPr>
        <w:ind w:left="5360" w:hanging="361"/>
      </w:pPr>
      <w:rPr>
        <w:rFonts w:hint="default"/>
        <w:lang w:val="en-US" w:eastAsia="en-US" w:bidi="ar-SA"/>
      </w:rPr>
    </w:lvl>
    <w:lvl w:ilvl="5" w:tplc="495C9D86">
      <w:numFmt w:val="bullet"/>
      <w:lvlText w:val="•"/>
      <w:lvlJc w:val="left"/>
      <w:pPr>
        <w:ind w:left="6440" w:hanging="361"/>
      </w:pPr>
      <w:rPr>
        <w:rFonts w:hint="default"/>
        <w:lang w:val="en-US" w:eastAsia="en-US" w:bidi="ar-SA"/>
      </w:rPr>
    </w:lvl>
    <w:lvl w:ilvl="6" w:tplc="B39CEC2E">
      <w:numFmt w:val="bullet"/>
      <w:lvlText w:val="•"/>
      <w:lvlJc w:val="left"/>
      <w:pPr>
        <w:ind w:left="7520" w:hanging="361"/>
      </w:pPr>
      <w:rPr>
        <w:rFonts w:hint="default"/>
        <w:lang w:val="en-US" w:eastAsia="en-US" w:bidi="ar-SA"/>
      </w:rPr>
    </w:lvl>
    <w:lvl w:ilvl="7" w:tplc="30385820">
      <w:numFmt w:val="bullet"/>
      <w:lvlText w:val="•"/>
      <w:lvlJc w:val="left"/>
      <w:pPr>
        <w:ind w:left="8600" w:hanging="361"/>
      </w:pPr>
      <w:rPr>
        <w:rFonts w:hint="default"/>
        <w:lang w:val="en-US" w:eastAsia="en-US" w:bidi="ar-SA"/>
      </w:rPr>
    </w:lvl>
    <w:lvl w:ilvl="8" w:tplc="2F78848E">
      <w:numFmt w:val="bullet"/>
      <w:lvlText w:val="•"/>
      <w:lvlJc w:val="left"/>
      <w:pPr>
        <w:ind w:left="9680" w:hanging="361"/>
      </w:pPr>
      <w:rPr>
        <w:rFonts w:hint="default"/>
        <w:lang w:val="en-US" w:eastAsia="en-US" w:bidi="ar-SA"/>
      </w:rPr>
    </w:lvl>
  </w:abstractNum>
  <w:abstractNum w:abstractNumId="14" w15:restartNumberingAfterBreak="0">
    <w:nsid w:val="75E80E90"/>
    <w:multiLevelType w:val="hybridMultilevel"/>
    <w:tmpl w:val="BD8C520A"/>
    <w:lvl w:ilvl="0" w:tplc="D1346948">
      <w:numFmt w:val="bullet"/>
      <w:lvlText w:val=""/>
      <w:lvlJc w:val="left"/>
      <w:pPr>
        <w:ind w:left="1040" w:hanging="361"/>
      </w:pPr>
      <w:rPr>
        <w:rFonts w:ascii="Symbol" w:eastAsia="Symbol" w:hAnsi="Symbol" w:cs="Symbol" w:hint="default"/>
        <w:b w:val="0"/>
        <w:bCs w:val="0"/>
        <w:i w:val="0"/>
        <w:iCs w:val="0"/>
        <w:spacing w:val="0"/>
        <w:w w:val="100"/>
        <w:sz w:val="24"/>
        <w:szCs w:val="24"/>
        <w:lang w:val="en-US" w:eastAsia="en-US" w:bidi="ar-SA"/>
      </w:rPr>
    </w:lvl>
    <w:lvl w:ilvl="1" w:tplc="57E8C880">
      <w:numFmt w:val="bullet"/>
      <w:lvlText w:val="•"/>
      <w:lvlJc w:val="left"/>
      <w:pPr>
        <w:ind w:left="2120" w:hanging="361"/>
      </w:pPr>
      <w:rPr>
        <w:rFonts w:hint="default"/>
        <w:lang w:val="en-US" w:eastAsia="en-US" w:bidi="ar-SA"/>
      </w:rPr>
    </w:lvl>
    <w:lvl w:ilvl="2" w:tplc="5FDCD1D2">
      <w:numFmt w:val="bullet"/>
      <w:lvlText w:val="•"/>
      <w:lvlJc w:val="left"/>
      <w:pPr>
        <w:ind w:left="3200" w:hanging="361"/>
      </w:pPr>
      <w:rPr>
        <w:rFonts w:hint="default"/>
        <w:lang w:val="en-US" w:eastAsia="en-US" w:bidi="ar-SA"/>
      </w:rPr>
    </w:lvl>
    <w:lvl w:ilvl="3" w:tplc="E3B8D05A">
      <w:numFmt w:val="bullet"/>
      <w:lvlText w:val="•"/>
      <w:lvlJc w:val="left"/>
      <w:pPr>
        <w:ind w:left="4280" w:hanging="361"/>
      </w:pPr>
      <w:rPr>
        <w:rFonts w:hint="default"/>
        <w:lang w:val="en-US" w:eastAsia="en-US" w:bidi="ar-SA"/>
      </w:rPr>
    </w:lvl>
    <w:lvl w:ilvl="4" w:tplc="83FAA1D4">
      <w:numFmt w:val="bullet"/>
      <w:lvlText w:val="•"/>
      <w:lvlJc w:val="left"/>
      <w:pPr>
        <w:ind w:left="5360" w:hanging="361"/>
      </w:pPr>
      <w:rPr>
        <w:rFonts w:hint="default"/>
        <w:lang w:val="en-US" w:eastAsia="en-US" w:bidi="ar-SA"/>
      </w:rPr>
    </w:lvl>
    <w:lvl w:ilvl="5" w:tplc="C67893A6">
      <w:numFmt w:val="bullet"/>
      <w:lvlText w:val="•"/>
      <w:lvlJc w:val="left"/>
      <w:pPr>
        <w:ind w:left="6440" w:hanging="361"/>
      </w:pPr>
      <w:rPr>
        <w:rFonts w:hint="default"/>
        <w:lang w:val="en-US" w:eastAsia="en-US" w:bidi="ar-SA"/>
      </w:rPr>
    </w:lvl>
    <w:lvl w:ilvl="6" w:tplc="DD186D30">
      <w:numFmt w:val="bullet"/>
      <w:lvlText w:val="•"/>
      <w:lvlJc w:val="left"/>
      <w:pPr>
        <w:ind w:left="7520" w:hanging="361"/>
      </w:pPr>
      <w:rPr>
        <w:rFonts w:hint="default"/>
        <w:lang w:val="en-US" w:eastAsia="en-US" w:bidi="ar-SA"/>
      </w:rPr>
    </w:lvl>
    <w:lvl w:ilvl="7" w:tplc="3660898E">
      <w:numFmt w:val="bullet"/>
      <w:lvlText w:val="•"/>
      <w:lvlJc w:val="left"/>
      <w:pPr>
        <w:ind w:left="8600" w:hanging="361"/>
      </w:pPr>
      <w:rPr>
        <w:rFonts w:hint="default"/>
        <w:lang w:val="en-US" w:eastAsia="en-US" w:bidi="ar-SA"/>
      </w:rPr>
    </w:lvl>
    <w:lvl w:ilvl="8" w:tplc="AFBA1CDA">
      <w:numFmt w:val="bullet"/>
      <w:lvlText w:val="•"/>
      <w:lvlJc w:val="left"/>
      <w:pPr>
        <w:ind w:left="9680" w:hanging="361"/>
      </w:pPr>
      <w:rPr>
        <w:rFonts w:hint="default"/>
        <w:lang w:val="en-US" w:eastAsia="en-US" w:bidi="ar-SA"/>
      </w:rPr>
    </w:lvl>
  </w:abstractNum>
  <w:num w:numId="1" w16cid:durableId="192233502">
    <w:abstractNumId w:val="3"/>
  </w:num>
  <w:num w:numId="2" w16cid:durableId="603534106">
    <w:abstractNumId w:val="7"/>
  </w:num>
  <w:num w:numId="3" w16cid:durableId="101152081">
    <w:abstractNumId w:val="1"/>
  </w:num>
  <w:num w:numId="4" w16cid:durableId="321743031">
    <w:abstractNumId w:val="0"/>
  </w:num>
  <w:num w:numId="5" w16cid:durableId="1910458064">
    <w:abstractNumId w:val="9"/>
  </w:num>
  <w:num w:numId="6" w16cid:durableId="1889031285">
    <w:abstractNumId w:val="4"/>
  </w:num>
  <w:num w:numId="7" w16cid:durableId="828517794">
    <w:abstractNumId w:val="2"/>
  </w:num>
  <w:num w:numId="8" w16cid:durableId="1825077739">
    <w:abstractNumId w:val="8"/>
  </w:num>
  <w:num w:numId="9" w16cid:durableId="1775664576">
    <w:abstractNumId w:val="10"/>
  </w:num>
  <w:num w:numId="10" w16cid:durableId="1098983798">
    <w:abstractNumId w:val="14"/>
  </w:num>
  <w:num w:numId="11" w16cid:durableId="554437714">
    <w:abstractNumId w:val="5"/>
  </w:num>
  <w:num w:numId="12" w16cid:durableId="1376545991">
    <w:abstractNumId w:val="11"/>
  </w:num>
  <w:num w:numId="13" w16cid:durableId="1770353450">
    <w:abstractNumId w:val="6"/>
  </w:num>
  <w:num w:numId="14" w16cid:durableId="1874464446">
    <w:abstractNumId w:val="13"/>
  </w:num>
  <w:num w:numId="15" w16cid:durableId="1623488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6EF7"/>
    <w:rsid w:val="00133FC7"/>
    <w:rsid w:val="00267A82"/>
    <w:rsid w:val="002D495C"/>
    <w:rsid w:val="006A6B82"/>
    <w:rsid w:val="00A841DF"/>
    <w:rsid w:val="00AF6EF7"/>
    <w:rsid w:val="00E32D24"/>
    <w:rsid w:val="00FF579D"/>
    <w:rsid w:val="00FF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BDDF"/>
  <w15:docId w15:val="{5E4622B7-9221-42C9-90EF-701CC43B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4"/>
      <w:outlineLvl w:val="0"/>
    </w:pPr>
    <w:rPr>
      <w:rFonts w:ascii="Arial" w:eastAsia="Arial" w:hAnsi="Arial" w:cs="Arial"/>
      <w:sz w:val="56"/>
      <w:szCs w:val="56"/>
    </w:rPr>
  </w:style>
  <w:style w:type="paragraph" w:styleId="Heading2">
    <w:name w:val="heading 2"/>
    <w:basedOn w:val="Normal"/>
    <w:uiPriority w:val="9"/>
    <w:unhideWhenUsed/>
    <w:qFormat/>
    <w:pPr>
      <w:spacing w:before="59"/>
      <w:ind w:left="320"/>
      <w:outlineLvl w:val="1"/>
    </w:pPr>
    <w:rPr>
      <w:sz w:val="32"/>
      <w:szCs w:val="32"/>
      <w:u w:val="single" w:color="000000"/>
    </w:rPr>
  </w:style>
  <w:style w:type="paragraph" w:styleId="Heading3">
    <w:name w:val="heading 3"/>
    <w:basedOn w:val="Normal"/>
    <w:uiPriority w:val="9"/>
    <w:unhideWhenUsed/>
    <w:qFormat/>
    <w:pPr>
      <w:spacing w:before="60"/>
      <w:ind w:left="320"/>
      <w:outlineLvl w:val="2"/>
    </w:pPr>
    <w:rPr>
      <w:rFonts w:ascii="Arial" w:eastAsia="Arial" w:hAnsi="Arial" w:cs="Arial"/>
      <w:b/>
      <w:bCs/>
      <w:sz w:val="28"/>
      <w:szCs w:val="28"/>
    </w:rPr>
  </w:style>
  <w:style w:type="paragraph" w:styleId="Heading4">
    <w:name w:val="heading 4"/>
    <w:basedOn w:val="Normal"/>
    <w:uiPriority w:val="9"/>
    <w:unhideWhenUsed/>
    <w:qFormat/>
    <w:pPr>
      <w:ind w:left="320"/>
      <w:outlineLvl w:val="3"/>
    </w:pPr>
    <w:rPr>
      <w:b/>
      <w:bCs/>
      <w:i/>
      <w:iCs/>
      <w:sz w:val="28"/>
      <w:szCs w:val="28"/>
    </w:rPr>
  </w:style>
  <w:style w:type="paragraph" w:styleId="Heading5">
    <w:name w:val="heading 5"/>
    <w:basedOn w:val="Normal"/>
    <w:uiPriority w:val="9"/>
    <w:unhideWhenUsed/>
    <w:qFormat/>
    <w:pPr>
      <w:ind w:left="320"/>
      <w:outlineLvl w:val="4"/>
    </w:pPr>
    <w:rPr>
      <w:rFonts w:ascii="Bookman Old Style" w:eastAsia="Bookman Old Style" w:hAnsi="Bookman Old Style" w:cs="Bookman Old Style"/>
      <w:sz w:val="28"/>
      <w:szCs w:val="28"/>
    </w:rPr>
  </w:style>
  <w:style w:type="paragraph" w:styleId="Heading6">
    <w:name w:val="heading 6"/>
    <w:basedOn w:val="Normal"/>
    <w:uiPriority w:val="9"/>
    <w:unhideWhenUsed/>
    <w:qFormat/>
    <w:pPr>
      <w:ind w:left="320"/>
      <w:outlineLvl w:val="5"/>
    </w:pPr>
    <w:rPr>
      <w:b/>
      <w:bCs/>
      <w:i/>
      <w:iCs/>
      <w:sz w:val="26"/>
      <w:szCs w:val="26"/>
    </w:rPr>
  </w:style>
  <w:style w:type="paragraph" w:styleId="Heading7">
    <w:name w:val="heading 7"/>
    <w:basedOn w:val="Normal"/>
    <w:uiPriority w:val="1"/>
    <w:qFormat/>
    <w:pPr>
      <w:ind w:left="320"/>
      <w:outlineLvl w:val="6"/>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20"/>
    </w:pPr>
  </w:style>
  <w:style w:type="paragraph" w:styleId="TOC2">
    <w:name w:val="toc 2"/>
    <w:basedOn w:val="Normal"/>
    <w:uiPriority w:val="1"/>
    <w:qFormat/>
    <w:pPr>
      <w:spacing w:before="121"/>
      <w:ind w:left="540"/>
    </w:pPr>
    <w:rPr>
      <w:rFonts w:ascii="Arial" w:eastAsia="Arial" w:hAnsi="Arial" w:cs="Arial"/>
    </w:rPr>
  </w:style>
  <w:style w:type="paragraph" w:styleId="TOC3">
    <w:name w:val="toc 3"/>
    <w:basedOn w:val="Normal"/>
    <w:uiPriority w:val="1"/>
    <w:qFormat/>
    <w:pPr>
      <w:spacing w:before="119"/>
      <w:ind w:left="759"/>
    </w:pPr>
  </w:style>
  <w:style w:type="paragraph" w:styleId="TOC4">
    <w:name w:val="toc 4"/>
    <w:basedOn w:val="Normal"/>
    <w:uiPriority w:val="1"/>
    <w:qFormat/>
    <w:pPr>
      <w:spacing w:before="122"/>
      <w:ind w:left="759"/>
    </w:pPr>
    <w:rPr>
      <w:b/>
      <w:bCs/>
      <w:i/>
      <w:iCs/>
    </w:rPr>
  </w:style>
  <w:style w:type="paragraph" w:styleId="BodyText">
    <w:name w:val="Body Text"/>
    <w:basedOn w:val="Normal"/>
    <w:uiPriority w:val="1"/>
    <w:qFormat/>
    <w:pPr>
      <w:ind w:left="320"/>
    </w:pPr>
    <w:rPr>
      <w:sz w:val="24"/>
      <w:szCs w:val="24"/>
    </w:rPr>
  </w:style>
  <w:style w:type="paragraph" w:styleId="ListParagraph">
    <w:name w:val="List Paragraph"/>
    <w:basedOn w:val="Normal"/>
    <w:uiPriority w:val="1"/>
    <w:qFormat/>
    <w:pPr>
      <w:ind w:left="1040" w:hanging="361"/>
    </w:pPr>
  </w:style>
  <w:style w:type="paragraph" w:customStyle="1" w:styleId="TableParagraph">
    <w:name w:val="Table Paragraph"/>
    <w:basedOn w:val="Normal"/>
    <w:uiPriority w:val="1"/>
    <w:qFormat/>
  </w:style>
  <w:style w:type="table" w:styleId="TableGrid">
    <w:name w:val="Table Grid"/>
    <w:basedOn w:val="TableNormal"/>
    <w:uiPriority w:val="39"/>
    <w:rsid w:val="00FF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ss.gov/regulations/101-CMR-44700-rates-for-certain-home-and-community-based-services-related-to-section-9817-of-the-american-rescue-plan-act" TargetMode="External"/><Relationship Id="rId18" Type="http://schemas.openxmlformats.org/officeDocument/2006/relationships/image" Target="media/image6.png"/><Relationship Id="rId26" Type="http://schemas.openxmlformats.org/officeDocument/2006/relationships/hyperlink" Target="https://www.medicaid.gov/federal-policy-guidance/downloads/smd21003.pdf" TargetMode="External"/><Relationship Id="rId3" Type="http://schemas.openxmlformats.org/officeDocument/2006/relationships/settings" Target="settings.xml"/><Relationship Id="rId21" Type="http://schemas.openxmlformats.org/officeDocument/2006/relationships/hyperlink" Target="https://www.mass.gov/regulations/101-CMR-44700-rates-for-certain-home-and-community-based-services-related-to-section-9817-of-the-american-rescue-plan-act" TargetMode="Externa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5.jpeg"/><Relationship Id="rId25" Type="http://schemas.openxmlformats.org/officeDocument/2006/relationships/hyperlink" Target="https://www.medicaid.gov/federal-policy-guidance/downloads/smd21003.pdf"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hyperlink" Target="https://www.mass.gov/service-details/roadmap-for-behavioral-health-re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itlin.p.crugnale@mass.gov" TargetMode="External"/><Relationship Id="rId24" Type="http://schemas.openxmlformats.org/officeDocument/2006/relationships/hyperlink" Target="https://www.mass.gov/molst-to-polst-transition" TargetMode="External"/><Relationship Id="rId5" Type="http://schemas.openxmlformats.org/officeDocument/2006/relationships/footnotes" Target="footnotes.xml"/><Relationship Id="rId15" Type="http://schemas.openxmlformats.org/officeDocument/2006/relationships/hyperlink" Target="https://www.mass.gov/doc/for-masshealth-providers-home-and-community-based-service-enhanced-rate-add-ons-using-american-rescue-plan-act-arpa-funding/download" TargetMode="External"/><Relationship Id="rId23" Type="http://schemas.openxmlformats.org/officeDocument/2006/relationships/hyperlink" Target="https://www.mass.gov/molst-to-polst-transition" TargetMode="External"/><Relationship Id="rId28" Type="http://schemas.openxmlformats.org/officeDocument/2006/relationships/hyperlink" Target="http://www.medicaid.gov/federal-policy-guidance/downloads/cib-06-26-2015.pdf" TargetMode="External"/><Relationship Id="rId10" Type="http://schemas.openxmlformats.org/officeDocument/2006/relationships/hyperlink" Target="http://www.mass.gov/eohhs"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ass.gov/regulations/101-CMR-44700-rates-for-certain-home-and-community-based-services-related-to-section-9817-of-the-american-rescue-plan-act" TargetMode="External"/><Relationship Id="rId22" Type="http://schemas.openxmlformats.org/officeDocument/2006/relationships/hyperlink" Target="https://www.mass.gov/regulations/101-CMR-44700-rates-for-certain-home-and-community-based-services-related-to-section-9817-of-the-american-rescue-plan-act" TargetMode="External"/><Relationship Id="rId27" Type="http://schemas.openxmlformats.org/officeDocument/2006/relationships/hyperlink" Target="http://www.medicaid.gov/federal-policy-guidance/downloads/cib-06-26-2015.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40334</Words>
  <Characters>181503</Characters>
  <Application>Microsoft Office Word</Application>
  <DocSecurity>0</DocSecurity>
  <Lines>36300</Lines>
  <Paragraphs>22183</Paragraphs>
  <ScaleCrop>false</ScaleCrop>
  <HeadingPairs>
    <vt:vector size="2" baseType="variant">
      <vt:variant>
        <vt:lpstr>Title</vt:lpstr>
      </vt:variant>
      <vt:variant>
        <vt:i4>1</vt:i4>
      </vt:variant>
    </vt:vector>
  </HeadingPairs>
  <TitlesOfParts>
    <vt:vector size="1" baseType="lpstr">
      <vt:lpstr>Quarterly Spending Plan Update</vt:lpstr>
    </vt:vector>
  </TitlesOfParts>
  <Company/>
  <LinksUpToDate>false</LinksUpToDate>
  <CharactersWithSpaces>199654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Spending Plan Update</dc:title>
  <dc:subject>Round 1: focus on HCBS WorKforce retention and quality</dc:subject>
  <dc:creator>round 2:</dc:creator>
  <cp:lastModifiedBy>MacLachlan, Jamison B (EHS)</cp:lastModifiedBy>
  <cp:revision>2</cp:revision>
  <dcterms:created xsi:type="dcterms:W3CDTF">2024-04-10T17:10:00Z</dcterms:created>
  <dcterms:modified xsi:type="dcterms:W3CDTF">2024-04-10T17:10:00Z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for Microsoft 365</vt:lpwstr>
  </property>
  <property fmtid="{D5CDD505-2E9C-101B-9397-08002B2CF9AE}" pid="4" name="LastSaved">
    <vt:filetime>2024-04-08T00:00:00Z</vt:filetime>
  </property>
  <property fmtid="{D5CDD505-2E9C-101B-9397-08002B2CF9AE}" pid="5" name="Producer">
    <vt:lpwstr>Microsoft® Word for Microsoft 365</vt:lpwstr>
  </property>
</Properties>
</file>