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06818" w14:textId="77777777" w:rsidR="00C3681E" w:rsidRPr="00B6643C" w:rsidRDefault="00C3681E" w:rsidP="000A0E18">
      <w:pPr>
        <w:jc w:val="center"/>
        <w:rPr>
          <w:b/>
        </w:rPr>
      </w:pPr>
      <w:bookmarkStart w:id="0" w:name="_GoBack"/>
      <w:bookmarkEnd w:id="0"/>
      <w:r w:rsidRPr="00B6643C">
        <w:rPr>
          <w:b/>
        </w:rPr>
        <w:t>STATE 911 COMMISSION MEETING</w:t>
      </w:r>
    </w:p>
    <w:p w14:paraId="10261446" w14:textId="77777777" w:rsidR="00C3681E" w:rsidRPr="00B6643C" w:rsidRDefault="00EB5060" w:rsidP="00B6643C">
      <w:pPr>
        <w:spacing w:before="3" w:line="228" w:lineRule="auto"/>
        <w:ind w:left="1440" w:right="2339" w:firstLine="720"/>
        <w:jc w:val="center"/>
        <w:rPr>
          <w:b/>
          <w:iCs/>
          <w:spacing w:val="-26"/>
          <w:szCs w:val="20"/>
        </w:rPr>
      </w:pPr>
      <w:r>
        <w:rPr>
          <w:b/>
          <w:iCs/>
        </w:rPr>
        <w:t>October 22</w:t>
      </w:r>
      <w:r w:rsidR="00EF2E95">
        <w:rPr>
          <w:b/>
          <w:iCs/>
        </w:rPr>
        <w:t xml:space="preserve">, 2020 </w:t>
      </w:r>
      <w:r w:rsidR="000A0E18" w:rsidRPr="00B6643C">
        <w:rPr>
          <w:b/>
          <w:iCs/>
        </w:rPr>
        <w:t>1:00</w:t>
      </w:r>
      <w:r w:rsidR="00EF2E95">
        <w:rPr>
          <w:b/>
          <w:iCs/>
          <w:spacing w:val="-26"/>
        </w:rPr>
        <w:t xml:space="preserve"> p</w:t>
      </w:r>
      <w:r w:rsidR="000A0E18" w:rsidRPr="00B6643C">
        <w:rPr>
          <w:b/>
          <w:iCs/>
          <w:spacing w:val="-26"/>
        </w:rPr>
        <w:t>.m.</w:t>
      </w:r>
    </w:p>
    <w:p w14:paraId="1FE473B5" w14:textId="77777777" w:rsidR="00C3681E" w:rsidRPr="00B6643C" w:rsidRDefault="00C3681E" w:rsidP="000A0E18">
      <w:pPr>
        <w:jc w:val="center"/>
        <w:rPr>
          <w:b/>
        </w:rPr>
      </w:pPr>
      <w:r w:rsidRPr="00B6643C">
        <w:rPr>
          <w:b/>
        </w:rPr>
        <w:t>State 911 Department</w:t>
      </w:r>
    </w:p>
    <w:p w14:paraId="1A37BC06" w14:textId="77777777" w:rsidR="00C3681E" w:rsidRPr="00B6643C" w:rsidRDefault="00C3681E" w:rsidP="000A0E18">
      <w:pPr>
        <w:jc w:val="center"/>
        <w:rPr>
          <w:b/>
        </w:rPr>
      </w:pPr>
      <w:r w:rsidRPr="00B6643C">
        <w:rPr>
          <w:b/>
        </w:rPr>
        <w:t>151 Campanelli Drive</w:t>
      </w:r>
      <w:r w:rsidR="0007205D" w:rsidRPr="00B6643C">
        <w:rPr>
          <w:b/>
        </w:rPr>
        <w:t xml:space="preserve">, </w:t>
      </w:r>
      <w:r w:rsidRPr="00B6643C">
        <w:rPr>
          <w:b/>
        </w:rPr>
        <w:t>Middleboroug</w:t>
      </w:r>
      <w:r w:rsidR="008D4ABD">
        <w:rPr>
          <w:b/>
        </w:rPr>
        <w:t>h</w:t>
      </w:r>
    </w:p>
    <w:p w14:paraId="673500C7" w14:textId="77777777" w:rsidR="00C3681E" w:rsidRPr="008D4ABD" w:rsidRDefault="00C3681E" w:rsidP="00C3681E">
      <w:pPr>
        <w:rPr>
          <w:i/>
        </w:rPr>
      </w:pPr>
      <w:r w:rsidRPr="008D4ABD">
        <w:rPr>
          <w:i/>
          <w:u w:val="single"/>
        </w:rPr>
        <w:t>Attending</w:t>
      </w:r>
      <w:r w:rsidRPr="008D4ABD">
        <w:rPr>
          <w:i/>
        </w:rPr>
        <w:t>:</w:t>
      </w:r>
    </w:p>
    <w:p w14:paraId="776BC0E2" w14:textId="77777777" w:rsidR="00C3681E" w:rsidRPr="008D4ABD" w:rsidRDefault="00C3681E" w:rsidP="00C3681E">
      <w:r w:rsidRPr="008D4ABD">
        <w:t>Kerry Collins</w:t>
      </w:r>
      <w:r w:rsidRPr="008D4ABD">
        <w:tab/>
      </w:r>
      <w:r w:rsidRPr="008D4ABD">
        <w:tab/>
        <w:t>EOPSS</w:t>
      </w:r>
      <w:r w:rsidRPr="008D4ABD">
        <w:tab/>
      </w:r>
      <w:r w:rsidRPr="008D4ABD">
        <w:tab/>
      </w:r>
      <w:r w:rsidRPr="008D4ABD">
        <w:tab/>
        <w:t xml:space="preserve"> State 911 Commission (Chair)</w:t>
      </w:r>
    </w:p>
    <w:p w14:paraId="7BD3A232" w14:textId="77777777" w:rsidR="00C3681E" w:rsidRPr="008D4ABD" w:rsidRDefault="00C3681E" w:rsidP="00C3681E">
      <w:r w:rsidRPr="008D4ABD">
        <w:t>Robert Silvia</w:t>
      </w:r>
      <w:r w:rsidRPr="008D4ABD">
        <w:tab/>
      </w:r>
      <w:r w:rsidRPr="008D4ABD">
        <w:tab/>
        <w:t>MA Fire Chiefs Association</w:t>
      </w:r>
      <w:r w:rsidRPr="008D4ABD">
        <w:tab/>
        <w:t xml:space="preserve"> State 911 Commission (Vice-Chair)</w:t>
      </w:r>
    </w:p>
    <w:p w14:paraId="0102615D" w14:textId="77777777" w:rsidR="00C3681E" w:rsidRPr="008D4ABD" w:rsidRDefault="00C3681E" w:rsidP="00C3681E">
      <w:r w:rsidRPr="008D4ABD">
        <w:t>James Boudreau</w:t>
      </w:r>
      <w:r w:rsidRPr="008D4ABD">
        <w:tab/>
        <w:t>Mass Municipal Ass</w:t>
      </w:r>
      <w:r w:rsidR="009E2682" w:rsidRPr="008D4ABD">
        <w:t>ociation</w:t>
      </w:r>
      <w:r w:rsidR="009E2682" w:rsidRPr="008D4ABD">
        <w:tab/>
        <w:t xml:space="preserve"> State 911 Commission</w:t>
      </w:r>
      <w:r w:rsidR="008D4ABD" w:rsidRPr="008D4ABD">
        <w:t xml:space="preserve"> (absent)</w:t>
      </w:r>
      <w:r w:rsidR="009E2682" w:rsidRPr="008D4ABD">
        <w:t xml:space="preserve"> </w:t>
      </w:r>
    </w:p>
    <w:p w14:paraId="535DD060" w14:textId="77777777" w:rsidR="00C3681E" w:rsidRPr="008D4ABD" w:rsidRDefault="000A0E18" w:rsidP="00C3681E">
      <w:r w:rsidRPr="008D4ABD">
        <w:t xml:space="preserve">Carmen Curry </w:t>
      </w:r>
      <w:r w:rsidRPr="008D4ABD">
        <w:tab/>
      </w:r>
      <w:r w:rsidR="00C3681E" w:rsidRPr="008D4ABD">
        <w:tab/>
        <w:t>Boston Police Department</w:t>
      </w:r>
      <w:r w:rsidR="00C3681E" w:rsidRPr="008D4ABD">
        <w:tab/>
        <w:t xml:space="preserve"> State 911 Commission</w:t>
      </w:r>
      <w:r w:rsidR="008D4ABD" w:rsidRPr="008D4ABD">
        <w:t xml:space="preserve"> </w:t>
      </w:r>
    </w:p>
    <w:p w14:paraId="510FD76E" w14:textId="77777777" w:rsidR="00C3681E" w:rsidRPr="008D4ABD" w:rsidRDefault="00C3681E" w:rsidP="00C3681E">
      <w:r w:rsidRPr="008D4ABD">
        <w:t xml:space="preserve">James Cummings     </w:t>
      </w:r>
      <w:r w:rsidRPr="008D4ABD">
        <w:tab/>
        <w:t>MA Sheriff Association</w:t>
      </w:r>
      <w:r w:rsidRPr="008D4ABD">
        <w:tab/>
        <w:t xml:space="preserve"> State 911 Commission </w:t>
      </w:r>
      <w:r w:rsidR="008D4ABD" w:rsidRPr="008D4ABD">
        <w:t>(absent)</w:t>
      </w:r>
    </w:p>
    <w:p w14:paraId="67C8731F" w14:textId="77777777" w:rsidR="00C3681E" w:rsidRPr="008D4ABD" w:rsidRDefault="00C3681E" w:rsidP="00C3681E">
      <w:r w:rsidRPr="008D4ABD">
        <w:t>Chris</w:t>
      </w:r>
      <w:r w:rsidR="003F4CE2" w:rsidRPr="008D4ABD">
        <w:t>topher</w:t>
      </w:r>
      <w:r w:rsidRPr="008D4ABD">
        <w:t xml:space="preserve"> Delmonte</w:t>
      </w:r>
      <w:r w:rsidRPr="008D4ABD">
        <w:tab/>
        <w:t>MA Chiefs of Police</w:t>
      </w:r>
      <w:r w:rsidRPr="008D4ABD">
        <w:tab/>
      </w:r>
      <w:r w:rsidRPr="008D4ABD">
        <w:tab/>
        <w:t xml:space="preserve"> State 911 Commission </w:t>
      </w:r>
    </w:p>
    <w:p w14:paraId="0FF55623" w14:textId="77777777" w:rsidR="00C3681E" w:rsidRPr="008D4ABD" w:rsidRDefault="009E2682" w:rsidP="00C3681E">
      <w:r w:rsidRPr="008D4ABD">
        <w:t>Jonathan O’Dell</w:t>
      </w:r>
      <w:r w:rsidR="00C3681E" w:rsidRPr="008D4ABD">
        <w:tab/>
        <w:t>MCDHH</w:t>
      </w:r>
      <w:r w:rsidR="00C3681E" w:rsidRPr="008D4ABD">
        <w:tab/>
      </w:r>
      <w:r w:rsidR="00C3681E" w:rsidRPr="008D4ABD">
        <w:tab/>
      </w:r>
      <w:r w:rsidR="00C3681E" w:rsidRPr="008D4ABD">
        <w:tab/>
        <w:t xml:space="preserve"> State 911 Commission</w:t>
      </w:r>
      <w:r w:rsidRPr="008D4ABD">
        <w:t xml:space="preserve"> </w:t>
      </w:r>
      <w:r w:rsidR="008D4ABD" w:rsidRPr="008D4ABD">
        <w:t>(absent)</w:t>
      </w:r>
    </w:p>
    <w:p w14:paraId="51F64971" w14:textId="77777777" w:rsidR="00C3681E" w:rsidRPr="008D4ABD" w:rsidRDefault="00C3681E" w:rsidP="00C3681E">
      <w:r w:rsidRPr="008D4ABD">
        <w:t>Mary M. McCauley</w:t>
      </w:r>
      <w:r w:rsidRPr="008D4ABD">
        <w:tab/>
        <w:t>Mass Office on Disability</w:t>
      </w:r>
      <w:r w:rsidRPr="008D4ABD">
        <w:tab/>
        <w:t xml:space="preserve"> State 911 Commission </w:t>
      </w:r>
    </w:p>
    <w:p w14:paraId="706C4DE3" w14:textId="77777777" w:rsidR="00C3681E" w:rsidRPr="008D4ABD" w:rsidRDefault="00C3681E" w:rsidP="00C3681E">
      <w:r w:rsidRPr="008D4ABD">
        <w:t>Ralph Dowling</w:t>
      </w:r>
      <w:r w:rsidRPr="008D4ABD">
        <w:tab/>
        <w:t>Professional Firefighters</w:t>
      </w:r>
      <w:r w:rsidRPr="008D4ABD">
        <w:tab/>
        <w:t xml:space="preserve"> State 911 Commission</w:t>
      </w:r>
      <w:r w:rsidR="009E2682" w:rsidRPr="008D4ABD">
        <w:t xml:space="preserve"> </w:t>
      </w:r>
    </w:p>
    <w:p w14:paraId="05F4F581" w14:textId="77777777" w:rsidR="00C3681E" w:rsidRPr="008D4ABD" w:rsidRDefault="00C3681E" w:rsidP="00C3681E">
      <w:r w:rsidRPr="008D4ABD">
        <w:t>Steve</w:t>
      </w:r>
      <w:r w:rsidR="003F4CE2" w:rsidRPr="008D4ABD">
        <w:t>n</w:t>
      </w:r>
      <w:r w:rsidRPr="008D4ABD">
        <w:t xml:space="preserve"> Hooke</w:t>
      </w:r>
      <w:r w:rsidRPr="008D4ABD">
        <w:tab/>
      </w:r>
      <w:r w:rsidRPr="008D4ABD">
        <w:tab/>
        <w:t>MCSA</w:t>
      </w:r>
      <w:r w:rsidRPr="008D4ABD">
        <w:tab/>
      </w:r>
      <w:r w:rsidRPr="008D4ABD">
        <w:tab/>
      </w:r>
      <w:r w:rsidRPr="008D4ABD">
        <w:tab/>
      </w:r>
      <w:r w:rsidRPr="008D4ABD">
        <w:tab/>
        <w:t xml:space="preserve"> State 911 Commission  </w:t>
      </w:r>
    </w:p>
    <w:p w14:paraId="217B090B" w14:textId="77777777" w:rsidR="00C3681E" w:rsidRPr="008D4ABD" w:rsidRDefault="00C3681E" w:rsidP="00C3681E">
      <w:r w:rsidRPr="008D4ABD">
        <w:t>Scott Cluett</w:t>
      </w:r>
      <w:r w:rsidRPr="008D4ABD">
        <w:tab/>
      </w:r>
      <w:r w:rsidRPr="008D4ABD">
        <w:tab/>
        <w:t>Dept. of Public Health</w:t>
      </w:r>
      <w:r w:rsidRPr="008D4ABD">
        <w:tab/>
      </w:r>
      <w:r w:rsidRPr="008D4ABD">
        <w:tab/>
        <w:t xml:space="preserve"> State 911 Commission </w:t>
      </w:r>
      <w:r w:rsidR="008D4ABD" w:rsidRPr="008D4ABD">
        <w:t>(absent)</w:t>
      </w:r>
    </w:p>
    <w:p w14:paraId="0816A0CC" w14:textId="77777777" w:rsidR="00C3681E" w:rsidRPr="008D4ABD" w:rsidRDefault="00C3681E" w:rsidP="00C3681E">
      <w:r w:rsidRPr="008D4ABD">
        <w:t>Doug</w:t>
      </w:r>
      <w:r w:rsidR="003F4CE2" w:rsidRPr="008D4ABD">
        <w:t>las</w:t>
      </w:r>
      <w:r w:rsidRPr="008D4ABD">
        <w:t xml:space="preserve"> Mellis</w:t>
      </w:r>
      <w:r w:rsidRPr="008D4ABD">
        <w:tab/>
        <w:t>MA Police Association</w:t>
      </w:r>
      <w:r w:rsidRPr="008D4ABD">
        <w:tab/>
        <w:t xml:space="preserve"> State 911 Commission (absent)</w:t>
      </w:r>
    </w:p>
    <w:p w14:paraId="6723759E" w14:textId="77777777" w:rsidR="00C3681E" w:rsidRPr="008D4ABD" w:rsidRDefault="00092EA5" w:rsidP="00C3681E">
      <w:pPr>
        <w:tabs>
          <w:tab w:val="left" w:pos="720"/>
          <w:tab w:val="left" w:pos="1440"/>
          <w:tab w:val="left" w:pos="2160"/>
          <w:tab w:val="left" w:pos="2880"/>
          <w:tab w:val="left" w:pos="3600"/>
          <w:tab w:val="left" w:pos="4320"/>
          <w:tab w:val="left" w:pos="5040"/>
          <w:tab w:val="left" w:pos="7200"/>
        </w:tabs>
      </w:pPr>
      <w:r w:rsidRPr="008D4ABD">
        <w:t>David Clemons</w:t>
      </w:r>
      <w:r w:rsidR="00C3681E" w:rsidRPr="008D4ABD">
        <w:tab/>
        <w:t>Department of Fire Services</w:t>
      </w:r>
      <w:r w:rsidR="00C3681E" w:rsidRPr="008D4ABD">
        <w:tab/>
        <w:t xml:space="preserve"> State 911 Commission </w:t>
      </w:r>
    </w:p>
    <w:p w14:paraId="5664217D" w14:textId="77777777" w:rsidR="00C3681E" w:rsidRPr="008D4ABD" w:rsidRDefault="00C3681E" w:rsidP="00C3681E">
      <w:pPr>
        <w:tabs>
          <w:tab w:val="left" w:pos="720"/>
          <w:tab w:val="left" w:pos="1440"/>
          <w:tab w:val="left" w:pos="2160"/>
          <w:tab w:val="left" w:pos="2880"/>
          <w:tab w:val="left" w:pos="3600"/>
          <w:tab w:val="left" w:pos="4320"/>
          <w:tab w:val="left" w:pos="5040"/>
          <w:tab w:val="left" w:pos="7200"/>
        </w:tabs>
      </w:pPr>
      <w:r w:rsidRPr="008D4ABD">
        <w:t>Matt</w:t>
      </w:r>
      <w:r w:rsidR="003F4CE2" w:rsidRPr="008D4ABD">
        <w:t>hew</w:t>
      </w:r>
      <w:r w:rsidRPr="008D4ABD">
        <w:t xml:space="preserve"> Barstow</w:t>
      </w:r>
      <w:r w:rsidRPr="008D4ABD">
        <w:tab/>
        <w:t>MA State Police</w:t>
      </w:r>
      <w:r w:rsidRPr="008D4ABD">
        <w:tab/>
      </w:r>
      <w:r w:rsidRPr="008D4ABD">
        <w:tab/>
        <w:t xml:space="preserve"> State 911 Commission </w:t>
      </w:r>
    </w:p>
    <w:p w14:paraId="5A65923F" w14:textId="77777777" w:rsidR="00C3681E" w:rsidRPr="008D4ABD" w:rsidRDefault="00C3681E" w:rsidP="00C3681E">
      <w:pPr>
        <w:tabs>
          <w:tab w:val="left" w:pos="720"/>
          <w:tab w:val="left" w:pos="1440"/>
          <w:tab w:val="left" w:pos="2160"/>
          <w:tab w:val="left" w:pos="2880"/>
          <w:tab w:val="left" w:pos="3600"/>
          <w:tab w:val="left" w:pos="4320"/>
          <w:tab w:val="left" w:pos="5040"/>
          <w:tab w:val="left" w:pos="7200"/>
        </w:tabs>
      </w:pPr>
      <w:r w:rsidRPr="008D4ABD">
        <w:t>Kyle Heagney</w:t>
      </w:r>
      <w:r w:rsidRPr="008D4ABD">
        <w:tab/>
      </w:r>
      <w:r w:rsidRPr="008D4ABD">
        <w:tab/>
        <w:t>Major City Chiefs</w:t>
      </w:r>
      <w:r w:rsidRPr="008D4ABD">
        <w:tab/>
      </w:r>
      <w:r w:rsidRPr="008D4ABD">
        <w:tab/>
        <w:t xml:space="preserve"> State 91</w:t>
      </w:r>
      <w:r w:rsidR="009E2682" w:rsidRPr="008D4ABD">
        <w:t xml:space="preserve">1 Commission </w:t>
      </w:r>
    </w:p>
    <w:p w14:paraId="05A872ED" w14:textId="77777777" w:rsidR="00C3681E" w:rsidRPr="008D4ABD" w:rsidRDefault="00C3681E" w:rsidP="00C3681E">
      <w:pPr>
        <w:tabs>
          <w:tab w:val="left" w:pos="720"/>
          <w:tab w:val="left" w:pos="1440"/>
          <w:tab w:val="left" w:pos="2160"/>
          <w:tab w:val="left" w:pos="2880"/>
          <w:tab w:val="left" w:pos="3600"/>
          <w:tab w:val="left" w:pos="4320"/>
          <w:tab w:val="left" w:pos="5040"/>
          <w:tab w:val="left" w:pos="7200"/>
        </w:tabs>
      </w:pPr>
      <w:r w:rsidRPr="008D4ABD">
        <w:t>Richard Patterson</w:t>
      </w:r>
      <w:r w:rsidRPr="008D4ABD">
        <w:tab/>
        <w:t>Emergency Medi</w:t>
      </w:r>
      <w:r w:rsidR="009E2682" w:rsidRPr="008D4ABD">
        <w:t>cal Care</w:t>
      </w:r>
      <w:r w:rsidR="009E2682" w:rsidRPr="008D4ABD">
        <w:tab/>
        <w:t xml:space="preserve"> State 911 Commission </w:t>
      </w:r>
    </w:p>
    <w:p w14:paraId="2A4DA120" w14:textId="77777777" w:rsidR="00C3681E" w:rsidRPr="008D4ABD" w:rsidRDefault="00C3681E" w:rsidP="00C3681E">
      <w:pPr>
        <w:tabs>
          <w:tab w:val="left" w:pos="720"/>
          <w:tab w:val="left" w:pos="1440"/>
          <w:tab w:val="left" w:pos="2160"/>
          <w:tab w:val="left" w:pos="2880"/>
          <w:tab w:val="left" w:pos="3600"/>
          <w:tab w:val="left" w:pos="4320"/>
          <w:tab w:val="left" w:pos="5040"/>
          <w:tab w:val="left" w:pos="7200"/>
        </w:tabs>
      </w:pPr>
      <w:r w:rsidRPr="008D4ABD">
        <w:t>Tim</w:t>
      </w:r>
      <w:r w:rsidR="003F4CE2" w:rsidRPr="008D4ABD">
        <w:t>othy</w:t>
      </w:r>
      <w:r w:rsidRPr="008D4ABD">
        <w:t xml:space="preserve"> Bradshaw</w:t>
      </w:r>
      <w:r w:rsidRPr="008D4ABD">
        <w:tab/>
        <w:t>MA Fire Chiefs</w:t>
      </w:r>
      <w:r w:rsidRPr="008D4ABD">
        <w:tab/>
      </w:r>
      <w:r w:rsidRPr="008D4ABD">
        <w:tab/>
        <w:t xml:space="preserve"> State 911 Commission </w:t>
      </w:r>
    </w:p>
    <w:p w14:paraId="7F2B16D9" w14:textId="77777777" w:rsidR="00C3681E" w:rsidRPr="008D4ABD" w:rsidRDefault="00C3681E" w:rsidP="00C3681E">
      <w:pPr>
        <w:tabs>
          <w:tab w:val="left" w:pos="720"/>
          <w:tab w:val="left" w:pos="1440"/>
          <w:tab w:val="left" w:pos="2160"/>
          <w:tab w:val="left" w:pos="2880"/>
          <w:tab w:val="left" w:pos="3600"/>
          <w:tab w:val="left" w:pos="4320"/>
          <w:tab w:val="left" w:pos="5040"/>
          <w:tab w:val="left" w:pos="7200"/>
        </w:tabs>
      </w:pPr>
      <w:r w:rsidRPr="008D4ABD">
        <w:t>Stacy Harren</w:t>
      </w:r>
      <w:r w:rsidRPr="008D4ABD">
        <w:tab/>
      </w:r>
      <w:r w:rsidRPr="008D4ABD">
        <w:tab/>
        <w:t>MA Ambulance Association</w:t>
      </w:r>
      <w:r w:rsidRPr="008D4ABD">
        <w:tab/>
        <w:t xml:space="preserve"> State 911 Commission </w:t>
      </w:r>
    </w:p>
    <w:p w14:paraId="331874F3" w14:textId="77777777" w:rsidR="00C3681E" w:rsidRPr="008D4ABD" w:rsidRDefault="00C3681E" w:rsidP="000A0E18">
      <w:pPr>
        <w:tabs>
          <w:tab w:val="left" w:pos="720"/>
          <w:tab w:val="left" w:pos="1440"/>
          <w:tab w:val="left" w:pos="2160"/>
          <w:tab w:val="left" w:pos="2880"/>
          <w:tab w:val="left" w:pos="3600"/>
          <w:tab w:val="left" w:pos="4320"/>
          <w:tab w:val="left" w:pos="5040"/>
          <w:tab w:val="left" w:pos="7200"/>
        </w:tabs>
      </w:pPr>
      <w:r w:rsidRPr="008D4ABD">
        <w:t>Matt</w:t>
      </w:r>
      <w:r w:rsidR="003F4CE2" w:rsidRPr="008D4ABD">
        <w:t>hew</w:t>
      </w:r>
      <w:r w:rsidRPr="008D4ABD">
        <w:t xml:space="preserve"> Moran</w:t>
      </w:r>
      <w:r w:rsidRPr="008D4ABD">
        <w:tab/>
        <w:t>EOTSS</w:t>
      </w:r>
      <w:r w:rsidRPr="008D4ABD">
        <w:tab/>
      </w:r>
      <w:r w:rsidRPr="008D4ABD">
        <w:tab/>
      </w:r>
      <w:r w:rsidRPr="008D4ABD">
        <w:tab/>
        <w:t xml:space="preserve"> State 911 Commission </w:t>
      </w:r>
      <w:r w:rsidR="008D4ABD" w:rsidRPr="008D4ABD">
        <w:t>(absent)</w:t>
      </w:r>
    </w:p>
    <w:p w14:paraId="4C4B5A54" w14:textId="77777777" w:rsidR="000A0E18" w:rsidRPr="008D4ABD" w:rsidRDefault="000A0E18" w:rsidP="000A0E18">
      <w:pPr>
        <w:tabs>
          <w:tab w:val="left" w:pos="720"/>
          <w:tab w:val="left" w:pos="1440"/>
          <w:tab w:val="left" w:pos="2160"/>
          <w:tab w:val="left" w:pos="2880"/>
          <w:tab w:val="left" w:pos="3600"/>
          <w:tab w:val="left" w:pos="4320"/>
          <w:tab w:val="left" w:pos="5040"/>
          <w:tab w:val="left" w:pos="7200"/>
        </w:tabs>
      </w:pPr>
    </w:p>
    <w:p w14:paraId="01D5305F" w14:textId="77777777" w:rsidR="00C3681E" w:rsidRPr="008D4ABD" w:rsidRDefault="00C3681E" w:rsidP="00C3681E">
      <w:r w:rsidRPr="008D4ABD">
        <w:t>Frank Pozniak</w:t>
      </w:r>
      <w:r w:rsidRPr="008D4ABD">
        <w:tab/>
      </w:r>
      <w:r w:rsidRPr="008D4ABD">
        <w:tab/>
        <w:t>Executive Director</w:t>
      </w:r>
      <w:r w:rsidRPr="008D4ABD">
        <w:tab/>
      </w:r>
      <w:r w:rsidRPr="008D4ABD">
        <w:tab/>
        <w:t xml:space="preserve"> State 911 Department</w:t>
      </w:r>
    </w:p>
    <w:p w14:paraId="6AAD568B" w14:textId="77777777" w:rsidR="00C3681E" w:rsidRPr="008D4ABD" w:rsidRDefault="00C3681E" w:rsidP="00C3681E">
      <w:r w:rsidRPr="008D4ABD">
        <w:t>Norm Fournier</w:t>
      </w:r>
      <w:r w:rsidRPr="008D4ABD">
        <w:tab/>
        <w:t>Deputy Executive Director</w:t>
      </w:r>
      <w:r w:rsidRPr="008D4ABD">
        <w:tab/>
        <w:t xml:space="preserve"> State 911 Department</w:t>
      </w:r>
    </w:p>
    <w:p w14:paraId="16DE0EE2" w14:textId="77777777" w:rsidR="00C3681E" w:rsidRPr="008D4ABD" w:rsidRDefault="00C3681E" w:rsidP="00C3681E">
      <w:r w:rsidRPr="008D4ABD">
        <w:t>Dennis Kirwan</w:t>
      </w:r>
      <w:r w:rsidRPr="008D4ABD">
        <w:tab/>
        <w:t>General Counsel</w:t>
      </w:r>
      <w:r w:rsidRPr="008D4ABD">
        <w:tab/>
        <w:t xml:space="preserve"> </w:t>
      </w:r>
      <w:r w:rsidRPr="008D4ABD">
        <w:tab/>
        <w:t xml:space="preserve"> State 911 Department</w:t>
      </w:r>
    </w:p>
    <w:p w14:paraId="5FEDAC4C" w14:textId="77777777" w:rsidR="00C3681E" w:rsidRPr="00D63A5A" w:rsidRDefault="00C3681E" w:rsidP="00C3681E">
      <w:r w:rsidRPr="00D63A5A">
        <w:t>Monna Wallace</w:t>
      </w:r>
      <w:r w:rsidRPr="00D63A5A">
        <w:tab/>
        <w:t>Director of Programs</w:t>
      </w:r>
      <w:r w:rsidRPr="00D63A5A">
        <w:tab/>
      </w:r>
      <w:r w:rsidRPr="00D63A5A">
        <w:tab/>
        <w:t xml:space="preserve"> State 911 Department</w:t>
      </w:r>
    </w:p>
    <w:p w14:paraId="3BF7C24A" w14:textId="77777777" w:rsidR="00C3681E" w:rsidRPr="00D63A5A" w:rsidRDefault="00C3681E" w:rsidP="00C3681E">
      <w:r w:rsidRPr="00D63A5A">
        <w:t>Karen Robitaille</w:t>
      </w:r>
      <w:r w:rsidRPr="00D63A5A">
        <w:tab/>
        <w:t>Finance Director</w:t>
      </w:r>
      <w:r w:rsidRPr="00D63A5A">
        <w:tab/>
      </w:r>
      <w:r w:rsidRPr="00D63A5A">
        <w:tab/>
        <w:t xml:space="preserve"> State 911 Department</w:t>
      </w:r>
    </w:p>
    <w:p w14:paraId="2AE57331" w14:textId="77777777" w:rsidR="00D63A5A" w:rsidRDefault="00D63A5A" w:rsidP="00C3681E">
      <w:r w:rsidRPr="00D63A5A">
        <w:t>Christine Wingfield</w:t>
      </w:r>
      <w:r w:rsidRPr="00D63A5A">
        <w:tab/>
      </w:r>
      <w:r w:rsidR="00AD3CCA">
        <w:t>PSAP Coordinator</w:t>
      </w:r>
      <w:r w:rsidRPr="00D63A5A">
        <w:tab/>
      </w:r>
      <w:r w:rsidR="00C3681E" w:rsidRPr="00D63A5A">
        <w:tab/>
        <w:t xml:space="preserve"> State 911 Department</w:t>
      </w:r>
    </w:p>
    <w:p w14:paraId="3F80DE44" w14:textId="77777777" w:rsidR="00D63A5A" w:rsidRPr="00D63A5A" w:rsidRDefault="00D63A5A" w:rsidP="00C3681E">
      <w:r w:rsidRPr="00D63A5A">
        <w:t>Grant Harrison</w:t>
      </w:r>
      <w:r w:rsidRPr="00D63A5A">
        <w:tab/>
      </w:r>
      <w:r>
        <w:t>EDP Manager</w:t>
      </w:r>
      <w:r w:rsidRPr="00D63A5A">
        <w:tab/>
      </w:r>
      <w:r w:rsidRPr="00D63A5A">
        <w:tab/>
      </w:r>
      <w:r w:rsidRPr="00D63A5A">
        <w:tab/>
        <w:t xml:space="preserve"> State 911 Department</w:t>
      </w:r>
    </w:p>
    <w:p w14:paraId="4DDBAAC6" w14:textId="77777777" w:rsidR="00C3681E" w:rsidRPr="008D4ABD" w:rsidRDefault="00C3681E" w:rsidP="00C3681E">
      <w:r w:rsidRPr="008D4ABD">
        <w:t>Jennifer Cunningham</w:t>
      </w:r>
      <w:r w:rsidRPr="008D4ABD">
        <w:tab/>
        <w:t>Paralegal</w:t>
      </w:r>
      <w:r w:rsidR="003F4CE2" w:rsidRPr="008D4ABD">
        <w:t xml:space="preserve"> Specialist</w:t>
      </w:r>
      <w:r w:rsidRPr="008D4ABD">
        <w:tab/>
      </w:r>
      <w:r w:rsidRPr="008D4ABD">
        <w:tab/>
      </w:r>
      <w:r w:rsidR="00B6643C" w:rsidRPr="008D4ABD">
        <w:t xml:space="preserve"> </w:t>
      </w:r>
      <w:r w:rsidRPr="008D4ABD">
        <w:t>State 911 Department</w:t>
      </w:r>
    </w:p>
    <w:p w14:paraId="7F33401F" w14:textId="77777777" w:rsidR="00C3681E" w:rsidRPr="008D4ABD" w:rsidRDefault="00C3681E" w:rsidP="00C3681E">
      <w:r w:rsidRPr="008D4ABD">
        <w:t>Ashlee Stearns</w:t>
      </w:r>
      <w:r w:rsidRPr="008D4ABD">
        <w:tab/>
      </w:r>
      <w:r w:rsidRPr="008D4ABD">
        <w:tab/>
        <w:t>Office Support Specialist</w:t>
      </w:r>
      <w:r w:rsidRPr="008D4ABD">
        <w:tab/>
        <w:t xml:space="preserve"> State 911 Department</w:t>
      </w:r>
    </w:p>
    <w:p w14:paraId="6C2FEF6D" w14:textId="05FCAEE5" w:rsidR="00C3681E" w:rsidRDefault="00C3681E" w:rsidP="00C3681E">
      <w:r w:rsidRPr="008D4ABD">
        <w:t xml:space="preserve">Katelyn Silvia </w:t>
      </w:r>
      <w:r w:rsidRPr="008D4ABD">
        <w:tab/>
      </w:r>
      <w:r w:rsidRPr="008D4ABD">
        <w:tab/>
        <w:t>Public Education Coordinator</w:t>
      </w:r>
      <w:r w:rsidRPr="008D4ABD">
        <w:tab/>
        <w:t xml:space="preserve"> State 911 Department</w:t>
      </w:r>
    </w:p>
    <w:p w14:paraId="63DB868A" w14:textId="77777777" w:rsidR="0089327E" w:rsidRDefault="00836235" w:rsidP="00842335">
      <w:r>
        <w:t>A</w:t>
      </w:r>
      <w:r w:rsidR="005D1806">
        <w:t>lyson Dellisola</w:t>
      </w:r>
      <w:r w:rsidR="005D1806">
        <w:tab/>
      </w:r>
      <w:r w:rsidR="000C6639">
        <w:t>Director North Shore Reg 911State 911 Department</w:t>
      </w:r>
    </w:p>
    <w:p w14:paraId="48A3DA94" w14:textId="36F3FCFD" w:rsidR="00842335" w:rsidRDefault="00842335" w:rsidP="00842335">
      <w:r>
        <w:t>Nichole Annunziata</w:t>
      </w:r>
      <w:r w:rsidR="0089327E">
        <w:tab/>
      </w:r>
      <w:r w:rsidR="00F860FB">
        <w:t>QA Supervisor</w:t>
      </w:r>
      <w:r w:rsidR="00626574">
        <w:t>, POD-1</w:t>
      </w:r>
      <w:r w:rsidR="00626574">
        <w:tab/>
        <w:t>State 911 Department</w:t>
      </w:r>
    </w:p>
    <w:p w14:paraId="49CE3A4B" w14:textId="51053A34" w:rsidR="00836235" w:rsidRDefault="00836235" w:rsidP="00C3681E"/>
    <w:p w14:paraId="5DFA8CF5" w14:textId="77777777" w:rsidR="000C6639" w:rsidRPr="008D4ABD" w:rsidRDefault="000C6639" w:rsidP="00C3681E"/>
    <w:p w14:paraId="060126B5" w14:textId="77777777" w:rsidR="00C3681E" w:rsidRPr="008D4ABD" w:rsidRDefault="00C3681E" w:rsidP="00C3681E">
      <w:pPr>
        <w:rPr>
          <w:color w:val="FF0000"/>
        </w:rPr>
      </w:pPr>
      <w:r w:rsidRPr="008D4ABD">
        <w:rPr>
          <w:color w:val="FF0000"/>
        </w:rPr>
        <w:tab/>
      </w:r>
      <w:r w:rsidRPr="008D4ABD">
        <w:rPr>
          <w:color w:val="FF0000"/>
        </w:rPr>
        <w:tab/>
      </w:r>
    </w:p>
    <w:p w14:paraId="753695D6" w14:textId="77777777" w:rsidR="000A0E18" w:rsidRDefault="000A0E18" w:rsidP="00C3681E">
      <w:r w:rsidRPr="00D63A5A">
        <w:t>Chris Markunas</w:t>
      </w:r>
      <w:r w:rsidR="00D63A5A">
        <w:tab/>
      </w:r>
      <w:r w:rsidRPr="00D63A5A">
        <w:t>Boston P</w:t>
      </w:r>
      <w:r w:rsidR="003F4CE2" w:rsidRPr="00D63A5A">
        <w:t xml:space="preserve">olice </w:t>
      </w:r>
      <w:r w:rsidRPr="00D63A5A">
        <w:t>D</w:t>
      </w:r>
      <w:r w:rsidR="003F4CE2" w:rsidRPr="00D63A5A">
        <w:t>epartment</w:t>
      </w:r>
    </w:p>
    <w:p w14:paraId="4A1F39C3" w14:textId="77777777" w:rsidR="00D63A5A" w:rsidRDefault="00D63A5A" w:rsidP="00C3681E">
      <w:r>
        <w:t>Alyson Dellisola</w:t>
      </w:r>
      <w:r>
        <w:tab/>
        <w:t>Essex Regional</w:t>
      </w:r>
    </w:p>
    <w:p w14:paraId="2AF7D3F8" w14:textId="77777777" w:rsidR="00D63A5A" w:rsidRDefault="00D63A5A" w:rsidP="00C3681E">
      <w:r>
        <w:t>Angela Sicilano</w:t>
      </w:r>
      <w:r>
        <w:tab/>
        <w:t>NVRDD</w:t>
      </w:r>
    </w:p>
    <w:p w14:paraId="008B9AAD" w14:textId="77777777" w:rsidR="00D63A5A" w:rsidRDefault="00D63A5A" w:rsidP="00C3681E">
      <w:r w:rsidRPr="00D63A5A">
        <w:t xml:space="preserve">Chris Campbell </w:t>
      </w:r>
      <w:r w:rsidRPr="00D63A5A">
        <w:tab/>
        <w:t>Falmouth Dispatch</w:t>
      </w:r>
    </w:p>
    <w:p w14:paraId="06B9A090" w14:textId="77777777" w:rsidR="00D63A5A" w:rsidRDefault="00D63A5A" w:rsidP="00C3681E">
      <w:r>
        <w:t>Kevin Lessard</w:t>
      </w:r>
      <w:r>
        <w:tab/>
      </w:r>
      <w:r>
        <w:tab/>
        <w:t>Northern Middlesex RECC</w:t>
      </w:r>
    </w:p>
    <w:p w14:paraId="1A517342" w14:textId="77777777" w:rsidR="00D63A5A" w:rsidRDefault="00D63A5A" w:rsidP="00C3681E">
      <w:r>
        <w:t>Melissa Nazzaro</w:t>
      </w:r>
      <w:r>
        <w:tab/>
        <w:t>EOPSS</w:t>
      </w:r>
    </w:p>
    <w:p w14:paraId="41BF59C5" w14:textId="77777777" w:rsidR="00D63A5A" w:rsidRDefault="00D63A5A" w:rsidP="00C3681E">
      <w:r>
        <w:t>Penny Ryan</w:t>
      </w:r>
      <w:r>
        <w:tab/>
      </w:r>
      <w:r>
        <w:tab/>
        <w:t>EOPSS</w:t>
      </w:r>
    </w:p>
    <w:p w14:paraId="64E3B1E5" w14:textId="77777777" w:rsidR="00D63A5A" w:rsidRDefault="00D63A5A" w:rsidP="00C3681E">
      <w:r>
        <w:lastRenderedPageBreak/>
        <w:t>Shannon Dempsey</w:t>
      </w:r>
      <w:r>
        <w:tab/>
        <w:t>Comtech</w:t>
      </w:r>
    </w:p>
    <w:p w14:paraId="0E2C7FC0" w14:textId="1FE69C9F" w:rsidR="00D63A5A" w:rsidRPr="00D63A5A" w:rsidRDefault="00D63A5A" w:rsidP="00C3681E">
      <w:r>
        <w:t>Timothy Jenkins</w:t>
      </w:r>
      <w:r w:rsidR="00626574">
        <w:tab/>
        <w:t>Comtech</w:t>
      </w:r>
    </w:p>
    <w:p w14:paraId="5FA94DE4" w14:textId="77777777" w:rsidR="00AD3CCA" w:rsidRDefault="00AD3CCA" w:rsidP="00AD3CCA">
      <w:r>
        <w:t>Anthony Gentile</w:t>
      </w:r>
    </w:p>
    <w:p w14:paraId="7D1E18A3" w14:textId="29C4B621" w:rsidR="00AD3CCA" w:rsidRDefault="00AD3CCA" w:rsidP="00AD3CCA">
      <w:r>
        <w:t>Christopher Mc</w:t>
      </w:r>
      <w:r w:rsidR="00947578">
        <w:t>G</w:t>
      </w:r>
      <w:r>
        <w:t>eary</w:t>
      </w:r>
    </w:p>
    <w:p w14:paraId="06A42C3D" w14:textId="77777777" w:rsidR="00AD3CCA" w:rsidRPr="00D63A5A" w:rsidRDefault="00AD3CCA" w:rsidP="00AD3CCA"/>
    <w:p w14:paraId="6341DFEC" w14:textId="77777777" w:rsidR="00C3681E" w:rsidRPr="00B6643C" w:rsidRDefault="00C3681E" w:rsidP="00395AB6">
      <w:pPr>
        <w:tabs>
          <w:tab w:val="left" w:pos="720"/>
          <w:tab w:val="left" w:pos="1440"/>
          <w:tab w:val="left" w:pos="2160"/>
          <w:tab w:val="left" w:pos="2880"/>
          <w:tab w:val="left" w:pos="3765"/>
        </w:tabs>
        <w:rPr>
          <w:b/>
        </w:rPr>
      </w:pPr>
    </w:p>
    <w:p w14:paraId="713850AD" w14:textId="77777777" w:rsidR="00C3681E" w:rsidRPr="00B6643C" w:rsidRDefault="00C3681E" w:rsidP="00C3681E">
      <w:pPr>
        <w:rPr>
          <w:i/>
        </w:rPr>
      </w:pPr>
      <w:r w:rsidRPr="00B6643C">
        <w:rPr>
          <w:i/>
          <w:u w:val="single"/>
        </w:rPr>
        <w:t>Agenda Item #1</w:t>
      </w:r>
      <w:r w:rsidRPr="00B6643C">
        <w:rPr>
          <w:i/>
        </w:rPr>
        <w:t>:</w:t>
      </w:r>
      <w:r w:rsidRPr="00B6643C">
        <w:rPr>
          <w:i/>
        </w:rPr>
        <w:tab/>
      </w:r>
    </w:p>
    <w:p w14:paraId="187BE4ED" w14:textId="77777777" w:rsidR="00C3681E" w:rsidRPr="00B6643C" w:rsidRDefault="00C3681E" w:rsidP="00B272D4">
      <w:pPr>
        <w:ind w:firstLine="720"/>
        <w:rPr>
          <w:b/>
          <w:i/>
          <w:u w:val="single"/>
        </w:rPr>
      </w:pPr>
      <w:r w:rsidRPr="00B6643C">
        <w:rPr>
          <w:i/>
          <w:u w:val="single"/>
        </w:rPr>
        <w:t>►</w:t>
      </w:r>
      <w:r w:rsidRPr="00B6643C">
        <w:rPr>
          <w:b/>
          <w:i/>
          <w:u w:val="single"/>
        </w:rPr>
        <w:t xml:space="preserve">Call to Order and Introductions – </w:t>
      </w:r>
      <w:r w:rsidR="00B6643C">
        <w:rPr>
          <w:b/>
          <w:i/>
          <w:u w:val="single"/>
        </w:rPr>
        <w:t>1:03</w:t>
      </w:r>
      <w:r w:rsidR="00EF2E95">
        <w:rPr>
          <w:b/>
          <w:i/>
          <w:u w:val="single"/>
        </w:rPr>
        <w:t xml:space="preserve"> p.m.</w:t>
      </w:r>
      <w:r w:rsidR="00EC4510" w:rsidRPr="00B6643C">
        <w:rPr>
          <w:b/>
          <w:i/>
          <w:u w:val="single"/>
        </w:rPr>
        <w:t xml:space="preserve"> </w:t>
      </w:r>
    </w:p>
    <w:p w14:paraId="640A171C" w14:textId="77777777" w:rsidR="00EF2E95" w:rsidRDefault="00EF2E95" w:rsidP="00C3681E"/>
    <w:p w14:paraId="72258428" w14:textId="77777777" w:rsidR="00E17D5C" w:rsidRPr="00B6643C" w:rsidRDefault="00C3681E" w:rsidP="00C3681E">
      <w:r w:rsidRPr="00B6643C">
        <w:t>Chairperson Kerry Collins called the meeting to order</w:t>
      </w:r>
      <w:r w:rsidR="00EC4510" w:rsidRPr="00B6643C">
        <w:t xml:space="preserve"> via teleconference </w:t>
      </w:r>
      <w:r w:rsidR="00E17D5C" w:rsidRPr="00B6643C">
        <w:t xml:space="preserve">pursuant to Chapter </w:t>
      </w:r>
      <w:r w:rsidR="00EC4510" w:rsidRPr="00B6643C">
        <w:t xml:space="preserve">30A </w:t>
      </w:r>
      <w:r w:rsidR="00E17D5C" w:rsidRPr="00B6643C">
        <w:t xml:space="preserve">of </w:t>
      </w:r>
      <w:r w:rsidR="00EC4510" w:rsidRPr="00B6643C">
        <w:t>M</w:t>
      </w:r>
      <w:r w:rsidR="00E17D5C" w:rsidRPr="00B6643C">
        <w:t>assachusetts</w:t>
      </w:r>
      <w:r w:rsidR="00EC4510" w:rsidRPr="00B6643C">
        <w:t xml:space="preserve"> General Laws, </w:t>
      </w:r>
      <w:r w:rsidR="00E17D5C" w:rsidRPr="00B6643C">
        <w:t xml:space="preserve">and in compliance with Governor Baker’s </w:t>
      </w:r>
      <w:r w:rsidR="00B6643C" w:rsidRPr="00B6643C">
        <w:t>Executive</w:t>
      </w:r>
      <w:r w:rsidR="00EC4510" w:rsidRPr="00B6643C">
        <w:t xml:space="preserve"> </w:t>
      </w:r>
      <w:r w:rsidR="00E17D5C" w:rsidRPr="00B6643C">
        <w:t>O</w:t>
      </w:r>
      <w:r w:rsidR="00EC4510" w:rsidRPr="00B6643C">
        <w:t xml:space="preserve">rder </w:t>
      </w:r>
      <w:r w:rsidR="00E17D5C" w:rsidRPr="00B6643C">
        <w:t>dated March 12, 2020.</w:t>
      </w:r>
      <w:r w:rsidR="00EC4510" w:rsidRPr="00B6643C">
        <w:t xml:space="preserve"> </w:t>
      </w:r>
    </w:p>
    <w:p w14:paraId="244BDD75" w14:textId="77777777" w:rsidR="008C175F" w:rsidRDefault="008C175F" w:rsidP="00C3681E">
      <w:pPr>
        <w:rPr>
          <w:color w:val="FF0000"/>
        </w:rPr>
      </w:pPr>
    </w:p>
    <w:p w14:paraId="0D7B8CC7" w14:textId="64E997EF" w:rsidR="00C3681E" w:rsidRPr="008D4ABD" w:rsidRDefault="00947578" w:rsidP="00C3681E">
      <w:r>
        <w:t xml:space="preserve">Chairperson </w:t>
      </w:r>
      <w:r w:rsidR="00EB1711">
        <w:t xml:space="preserve">Collins </w:t>
      </w:r>
      <w:r w:rsidR="008C175F" w:rsidRPr="008D4ABD">
        <w:t xml:space="preserve">stated that the meeting will be recorded by audio only for the purposes of the minutes. </w:t>
      </w:r>
      <w:r w:rsidR="00EC4510" w:rsidRPr="008D4ABD">
        <w:t xml:space="preserve">Roll call was given for State 911 Commission </w:t>
      </w:r>
      <w:r w:rsidR="000A2060">
        <w:t>m</w:t>
      </w:r>
      <w:r w:rsidR="00EC4510" w:rsidRPr="008D4ABD">
        <w:t xml:space="preserve">embers, and all others stated </w:t>
      </w:r>
      <w:r w:rsidR="00EB1711">
        <w:t xml:space="preserve">their </w:t>
      </w:r>
      <w:r w:rsidR="00EC4510" w:rsidRPr="008D4ABD">
        <w:t xml:space="preserve">names for the record. </w:t>
      </w:r>
    </w:p>
    <w:p w14:paraId="57D45568" w14:textId="77777777" w:rsidR="008C175F" w:rsidRDefault="008C175F" w:rsidP="00C3681E"/>
    <w:p w14:paraId="07DD4995" w14:textId="77777777" w:rsidR="008C175F" w:rsidRPr="008C175F" w:rsidRDefault="008C175F" w:rsidP="00C3681E">
      <w:pPr>
        <w:rPr>
          <w:color w:val="FF0000"/>
        </w:rPr>
      </w:pPr>
      <w:r>
        <w:t>Chairperson Collins stated that this me</w:t>
      </w:r>
      <w:r w:rsidR="00AD3CCA">
        <w:t xml:space="preserve">eting had been </w:t>
      </w:r>
      <w:r>
        <w:t>rescheduled</w:t>
      </w:r>
      <w:r w:rsidR="00AD3CCA">
        <w:t xml:space="preserve"> from September 17, 2020</w:t>
      </w:r>
      <w:r>
        <w:t xml:space="preserve"> due to a maximum participant limit was reached. This meeting was conducted via Microsoft Teams with an unlimited participant number. </w:t>
      </w:r>
    </w:p>
    <w:p w14:paraId="4F5C8197" w14:textId="77777777" w:rsidR="00C3681E" w:rsidRPr="00B6643C" w:rsidRDefault="00C3681E" w:rsidP="00C3681E"/>
    <w:p w14:paraId="2AE45AFE" w14:textId="77777777" w:rsidR="00C3681E" w:rsidRPr="008D4ABD" w:rsidRDefault="00C3681E" w:rsidP="00C3681E">
      <w:r w:rsidRPr="008D4ABD">
        <w:rPr>
          <w:i/>
          <w:u w:val="single"/>
        </w:rPr>
        <w:t>Agenda Item #2</w:t>
      </w:r>
      <w:r w:rsidRPr="008D4ABD">
        <w:rPr>
          <w:i/>
        </w:rPr>
        <w:t>:</w:t>
      </w:r>
    </w:p>
    <w:p w14:paraId="158393A6" w14:textId="77777777" w:rsidR="00C3681E" w:rsidRPr="008D4ABD" w:rsidRDefault="00C3681E" w:rsidP="00F55BFA">
      <w:pPr>
        <w:ind w:firstLine="720"/>
        <w:rPr>
          <w:b/>
          <w:u w:val="single"/>
        </w:rPr>
      </w:pPr>
      <w:r w:rsidRPr="008D4ABD">
        <w:rPr>
          <w:i/>
        </w:rPr>
        <w:t>►</w:t>
      </w:r>
      <w:r w:rsidRPr="008D4ABD">
        <w:rPr>
          <w:b/>
          <w:u w:val="single"/>
        </w:rPr>
        <w:t xml:space="preserve">Approval of </w:t>
      </w:r>
      <w:r w:rsidR="008D4ABD" w:rsidRPr="008D4ABD">
        <w:rPr>
          <w:b/>
          <w:u w:val="single"/>
        </w:rPr>
        <w:t xml:space="preserve">April </w:t>
      </w:r>
      <w:r w:rsidR="00EC4510" w:rsidRPr="008D4ABD">
        <w:rPr>
          <w:b/>
          <w:u w:val="single"/>
        </w:rPr>
        <w:t>30, 2020</w:t>
      </w:r>
      <w:r w:rsidRPr="008D4ABD">
        <w:rPr>
          <w:b/>
          <w:u w:val="single"/>
        </w:rPr>
        <w:t xml:space="preserve"> Commission Meeting Minutes </w:t>
      </w:r>
    </w:p>
    <w:p w14:paraId="73C404D1" w14:textId="77777777" w:rsidR="00C3681E" w:rsidRPr="008D4ABD" w:rsidRDefault="00C3681E" w:rsidP="00C3681E">
      <w:pPr>
        <w:rPr>
          <w:i/>
          <w:u w:val="single"/>
        </w:rPr>
      </w:pPr>
    </w:p>
    <w:p w14:paraId="41F9CB00" w14:textId="77777777" w:rsidR="00C3681E" w:rsidRPr="008D4ABD" w:rsidRDefault="00C3681E" w:rsidP="00C3681E">
      <w:pPr>
        <w:rPr>
          <w:b/>
          <w:i/>
          <w:u w:val="single"/>
        </w:rPr>
      </w:pPr>
      <w:r w:rsidRPr="008D4ABD">
        <w:rPr>
          <w:b/>
          <w:i/>
          <w:u w:val="single"/>
        </w:rPr>
        <w:t>■</w:t>
      </w:r>
      <w:r w:rsidR="00E17D5C" w:rsidRPr="008D4ABD">
        <w:rPr>
          <w:b/>
          <w:i/>
          <w:u w:val="single"/>
        </w:rPr>
        <w:t xml:space="preserve"> </w:t>
      </w:r>
      <w:r w:rsidRPr="008D4ABD">
        <w:rPr>
          <w:b/>
          <w:i/>
          <w:u w:val="single"/>
        </w:rPr>
        <w:t>A Motion to accept the Meeting Minutes from</w:t>
      </w:r>
      <w:r w:rsidR="00EC4510" w:rsidRPr="008D4ABD">
        <w:rPr>
          <w:b/>
          <w:i/>
          <w:u w:val="single"/>
        </w:rPr>
        <w:t xml:space="preserve"> </w:t>
      </w:r>
      <w:r w:rsidR="008D4ABD" w:rsidRPr="008D4ABD">
        <w:rPr>
          <w:b/>
          <w:i/>
          <w:u w:val="single"/>
        </w:rPr>
        <w:t>April</w:t>
      </w:r>
      <w:r w:rsidR="00EC4510" w:rsidRPr="008D4ABD">
        <w:rPr>
          <w:b/>
          <w:i/>
          <w:u w:val="single"/>
        </w:rPr>
        <w:t xml:space="preserve"> 30, 2020 </w:t>
      </w:r>
      <w:r w:rsidRPr="008D4ABD">
        <w:rPr>
          <w:b/>
          <w:i/>
          <w:u w:val="single"/>
        </w:rPr>
        <w:t>was offered</w:t>
      </w:r>
      <w:r w:rsidR="008D4ABD" w:rsidRPr="008D4ABD">
        <w:rPr>
          <w:b/>
          <w:i/>
          <w:u w:val="single"/>
        </w:rPr>
        <w:t xml:space="preserve"> </w:t>
      </w:r>
      <w:r w:rsidR="00EC4510" w:rsidRPr="008D4ABD">
        <w:rPr>
          <w:b/>
          <w:i/>
          <w:u w:val="single"/>
        </w:rPr>
        <w:t>by Chairperson Kerry Collins.</w:t>
      </w:r>
      <w:r w:rsidR="0072109A" w:rsidRPr="008D4ABD">
        <w:rPr>
          <w:b/>
          <w:i/>
          <w:u w:val="single"/>
        </w:rPr>
        <w:t xml:space="preserve"> </w:t>
      </w:r>
      <w:r w:rsidRPr="008D4ABD">
        <w:rPr>
          <w:b/>
          <w:i/>
          <w:u w:val="single"/>
        </w:rPr>
        <w:t xml:space="preserve">Approved. </w:t>
      </w:r>
    </w:p>
    <w:p w14:paraId="26ED8941" w14:textId="77777777" w:rsidR="00C3681E" w:rsidRPr="00B6643C" w:rsidRDefault="00C3681E" w:rsidP="00C3681E">
      <w:pPr>
        <w:rPr>
          <w:b/>
          <w:i/>
          <w:u w:val="single"/>
        </w:rPr>
      </w:pPr>
    </w:p>
    <w:p w14:paraId="01B75CAE" w14:textId="77777777" w:rsidR="00C3681E" w:rsidRPr="00B6643C" w:rsidRDefault="00C3681E" w:rsidP="00C3681E">
      <w:pPr>
        <w:rPr>
          <w:b/>
          <w:i/>
          <w:u w:val="single"/>
        </w:rPr>
      </w:pPr>
      <w:r w:rsidRPr="00B6643C">
        <w:rPr>
          <w:i/>
          <w:u w:val="single"/>
        </w:rPr>
        <w:t>Agenda Item #3:</w:t>
      </w:r>
      <w:r w:rsidRPr="00B6643C">
        <w:rPr>
          <w:b/>
          <w:u w:val="single"/>
        </w:rPr>
        <w:t xml:space="preserve"> </w:t>
      </w:r>
    </w:p>
    <w:p w14:paraId="726B3F6C" w14:textId="77777777" w:rsidR="00C3681E" w:rsidRPr="00B6643C" w:rsidRDefault="00C3681E" w:rsidP="00C3681E">
      <w:pPr>
        <w:ind w:left="720"/>
        <w:rPr>
          <w:b/>
          <w:u w:val="single"/>
        </w:rPr>
      </w:pPr>
      <w:r w:rsidRPr="00B6643C">
        <w:rPr>
          <w:b/>
          <w:u w:val="single"/>
        </w:rPr>
        <w:t>►</w:t>
      </w:r>
      <w:r w:rsidR="006B3C78">
        <w:rPr>
          <w:b/>
          <w:u w:val="single"/>
        </w:rPr>
        <w:t>Update on Next Generation 9-1-1</w:t>
      </w:r>
    </w:p>
    <w:p w14:paraId="176D05A1" w14:textId="77777777" w:rsidR="00F55BFA" w:rsidRDefault="00F55BFA" w:rsidP="00F55BFA">
      <w:pPr>
        <w:rPr>
          <w:b/>
          <w:u w:val="single"/>
        </w:rPr>
      </w:pPr>
    </w:p>
    <w:p w14:paraId="4C7DB18D" w14:textId="425841E1" w:rsidR="005C37B8" w:rsidRDefault="005F108C" w:rsidP="00F55BFA">
      <w:pPr>
        <w:rPr>
          <w:bCs/>
        </w:rPr>
      </w:pPr>
      <w:r w:rsidRPr="005F108C">
        <w:rPr>
          <w:bCs/>
        </w:rPr>
        <w:t xml:space="preserve">Norm Fournier updated the </w:t>
      </w:r>
      <w:r w:rsidR="00AD3CCA">
        <w:rPr>
          <w:bCs/>
        </w:rPr>
        <w:t>C</w:t>
      </w:r>
      <w:r w:rsidRPr="005F108C">
        <w:rPr>
          <w:bCs/>
        </w:rPr>
        <w:t xml:space="preserve">ommission on Next Generation 9-1-1. He stated that </w:t>
      </w:r>
      <w:r>
        <w:rPr>
          <w:bCs/>
        </w:rPr>
        <w:t xml:space="preserve">an enhanced reporting tool, ECATS, has been released to all PSAPs. </w:t>
      </w:r>
      <w:r w:rsidR="000A2060">
        <w:rPr>
          <w:bCs/>
        </w:rPr>
        <w:t>Norm stated that t</w:t>
      </w:r>
      <w:r>
        <w:rPr>
          <w:bCs/>
        </w:rPr>
        <w:t xml:space="preserve">his gives </w:t>
      </w:r>
      <w:r w:rsidR="00AD3CCA">
        <w:rPr>
          <w:bCs/>
        </w:rPr>
        <w:t xml:space="preserve">PSAPs </w:t>
      </w:r>
      <w:r>
        <w:rPr>
          <w:bCs/>
        </w:rPr>
        <w:t xml:space="preserve">the ability to run more ad/hoc reports than the basic 9-1-1 </w:t>
      </w:r>
      <w:r w:rsidR="00CE0CE2">
        <w:rPr>
          <w:bCs/>
        </w:rPr>
        <w:t>software</w:t>
      </w:r>
      <w:r>
        <w:rPr>
          <w:bCs/>
        </w:rPr>
        <w:t>. Mr. Fournier advise</w:t>
      </w:r>
      <w:r w:rsidR="0027235D">
        <w:rPr>
          <w:bCs/>
        </w:rPr>
        <w:t>d</w:t>
      </w:r>
      <w:r>
        <w:rPr>
          <w:bCs/>
        </w:rPr>
        <w:t xml:space="preserve"> PSAPs to contact the State 911 Department’s </w:t>
      </w:r>
      <w:r w:rsidR="00AD3CCA">
        <w:rPr>
          <w:bCs/>
        </w:rPr>
        <w:t>T</w:t>
      </w:r>
      <w:r>
        <w:rPr>
          <w:bCs/>
        </w:rPr>
        <w:t xml:space="preserve">raining </w:t>
      </w:r>
      <w:r w:rsidR="00F934B5">
        <w:rPr>
          <w:bCs/>
        </w:rPr>
        <w:t>Division</w:t>
      </w:r>
      <w:r>
        <w:rPr>
          <w:bCs/>
        </w:rPr>
        <w:t xml:space="preserve"> in order to gain access to login information. </w:t>
      </w:r>
    </w:p>
    <w:p w14:paraId="0D1153AE" w14:textId="77777777" w:rsidR="005C37B8" w:rsidRDefault="005C37B8" w:rsidP="00F55BFA">
      <w:pPr>
        <w:rPr>
          <w:bCs/>
        </w:rPr>
      </w:pPr>
    </w:p>
    <w:p w14:paraId="6CC3EB70" w14:textId="56F2D991" w:rsidR="005F108C" w:rsidRDefault="005C37B8" w:rsidP="005C37B8">
      <w:pPr>
        <w:tabs>
          <w:tab w:val="left" w:pos="3857"/>
        </w:tabs>
        <w:rPr>
          <w:bCs/>
        </w:rPr>
      </w:pPr>
      <w:r>
        <w:rPr>
          <w:bCs/>
        </w:rPr>
        <w:t xml:space="preserve">Mr. Fournier </w:t>
      </w:r>
      <w:r w:rsidR="00AD3CCA">
        <w:rPr>
          <w:bCs/>
        </w:rPr>
        <w:t xml:space="preserve">also </w:t>
      </w:r>
      <w:r>
        <w:rPr>
          <w:bCs/>
        </w:rPr>
        <w:t>updated the Commission on Wireless Direct. He stated there is currently one PSAP that is not taking Wireless Direct Phase 2 calls</w:t>
      </w:r>
      <w:r w:rsidR="00B52399">
        <w:rPr>
          <w:bCs/>
        </w:rPr>
        <w:t xml:space="preserve">, with </w:t>
      </w:r>
      <w:r>
        <w:rPr>
          <w:bCs/>
        </w:rPr>
        <w:t>136 PSAPs currently taking Phase 1 calls. Mr. Fournier advise</w:t>
      </w:r>
      <w:r w:rsidR="009C161E">
        <w:rPr>
          <w:bCs/>
        </w:rPr>
        <w:t>d</w:t>
      </w:r>
      <w:r>
        <w:rPr>
          <w:bCs/>
        </w:rPr>
        <w:t xml:space="preserve"> PSAPs interested in taking Phase 1 calls to contact the State 911 Department’s </w:t>
      </w:r>
      <w:r w:rsidR="00831264">
        <w:rPr>
          <w:bCs/>
        </w:rPr>
        <w:t>S</w:t>
      </w:r>
      <w:r>
        <w:rPr>
          <w:bCs/>
        </w:rPr>
        <w:t xml:space="preserve">ystems </w:t>
      </w:r>
      <w:r w:rsidR="00831264">
        <w:rPr>
          <w:bCs/>
        </w:rPr>
        <w:t>Division</w:t>
      </w:r>
      <w:r>
        <w:rPr>
          <w:bCs/>
        </w:rPr>
        <w:t>.</w:t>
      </w:r>
    </w:p>
    <w:p w14:paraId="332C0E7D" w14:textId="77777777" w:rsidR="005C37B8" w:rsidRDefault="005C37B8" w:rsidP="005C37B8">
      <w:pPr>
        <w:tabs>
          <w:tab w:val="left" w:pos="3857"/>
        </w:tabs>
        <w:rPr>
          <w:bCs/>
        </w:rPr>
      </w:pPr>
    </w:p>
    <w:p w14:paraId="3C34B358" w14:textId="2A26C984" w:rsidR="005C37B8" w:rsidRPr="005F108C" w:rsidRDefault="005C37B8" w:rsidP="005C37B8">
      <w:pPr>
        <w:tabs>
          <w:tab w:val="left" w:pos="3857"/>
        </w:tabs>
        <w:rPr>
          <w:bCs/>
        </w:rPr>
      </w:pPr>
      <w:r>
        <w:rPr>
          <w:bCs/>
        </w:rPr>
        <w:t>Mr. Fournier mentioned that the fourteen</w:t>
      </w:r>
      <w:r w:rsidR="004943DC">
        <w:rPr>
          <w:bCs/>
        </w:rPr>
        <w:t>-</w:t>
      </w:r>
      <w:r w:rsidR="00303C2C">
        <w:rPr>
          <w:bCs/>
        </w:rPr>
        <w:t xml:space="preserve">state </w:t>
      </w:r>
      <w:r>
        <w:rPr>
          <w:bCs/>
        </w:rPr>
        <w:t xml:space="preserve">outage in September did not affect the </w:t>
      </w:r>
      <w:r w:rsidR="00CE0CE2">
        <w:rPr>
          <w:bCs/>
        </w:rPr>
        <w:t>9</w:t>
      </w:r>
      <w:r w:rsidR="00303C2C">
        <w:rPr>
          <w:bCs/>
        </w:rPr>
        <w:t>-</w:t>
      </w:r>
      <w:r w:rsidR="00CE0CE2">
        <w:rPr>
          <w:bCs/>
        </w:rPr>
        <w:t>1</w:t>
      </w:r>
      <w:r w:rsidR="00303C2C">
        <w:rPr>
          <w:bCs/>
        </w:rPr>
        <w:t>-</w:t>
      </w:r>
      <w:r w:rsidR="00CE0CE2">
        <w:rPr>
          <w:bCs/>
        </w:rPr>
        <w:t>1 system in Massachusetts.</w:t>
      </w:r>
    </w:p>
    <w:p w14:paraId="4CD0F9F4" w14:textId="77777777" w:rsidR="00EC4510" w:rsidRPr="00B6643C" w:rsidRDefault="00EC4510" w:rsidP="00C3681E"/>
    <w:p w14:paraId="151072B1" w14:textId="77777777" w:rsidR="005147F8" w:rsidRDefault="005147F8" w:rsidP="00C3681E">
      <w:pPr>
        <w:rPr>
          <w:i/>
          <w:u w:val="single"/>
        </w:rPr>
      </w:pPr>
    </w:p>
    <w:p w14:paraId="09B41B49" w14:textId="77777777" w:rsidR="005147F8" w:rsidRDefault="005147F8" w:rsidP="00C3681E">
      <w:pPr>
        <w:rPr>
          <w:i/>
          <w:u w:val="single"/>
        </w:rPr>
      </w:pPr>
    </w:p>
    <w:p w14:paraId="0BED99D5" w14:textId="77777777" w:rsidR="00917A1E" w:rsidRDefault="00917A1E" w:rsidP="00C3681E">
      <w:pPr>
        <w:rPr>
          <w:i/>
          <w:u w:val="single"/>
        </w:rPr>
      </w:pPr>
    </w:p>
    <w:p w14:paraId="0811EE52" w14:textId="18C9AC8F" w:rsidR="00C3681E" w:rsidRPr="00B6643C" w:rsidRDefault="00C3681E" w:rsidP="00C3681E">
      <w:pPr>
        <w:rPr>
          <w:b/>
          <w:u w:val="single"/>
        </w:rPr>
      </w:pPr>
      <w:r w:rsidRPr="00B6643C">
        <w:rPr>
          <w:i/>
          <w:u w:val="single"/>
        </w:rPr>
        <w:lastRenderedPageBreak/>
        <w:t>Agenda Item #4:</w:t>
      </w:r>
      <w:r w:rsidRPr="00B6643C">
        <w:rPr>
          <w:b/>
          <w:u w:val="single"/>
        </w:rPr>
        <w:t xml:space="preserve"> </w:t>
      </w:r>
    </w:p>
    <w:p w14:paraId="32F069C0" w14:textId="77777777" w:rsidR="00C3681E" w:rsidRDefault="00C3681E" w:rsidP="00C3681E">
      <w:pPr>
        <w:ind w:left="720"/>
        <w:rPr>
          <w:b/>
          <w:u w:val="single"/>
        </w:rPr>
      </w:pPr>
      <w:r w:rsidRPr="00B6643C">
        <w:t>►</w:t>
      </w:r>
      <w:r w:rsidR="00EC4510" w:rsidRPr="00B6643C">
        <w:rPr>
          <w:b/>
          <w:u w:val="single"/>
        </w:rPr>
        <w:t>Update on PSAP Operations</w:t>
      </w:r>
      <w:r w:rsidR="006B3C78">
        <w:rPr>
          <w:b/>
          <w:u w:val="single"/>
        </w:rPr>
        <w:t>, including Alternates and Secondary PSAP</w:t>
      </w:r>
    </w:p>
    <w:p w14:paraId="4C15B9CD" w14:textId="77777777" w:rsidR="005C37B8" w:rsidRDefault="005C37B8" w:rsidP="005C37B8">
      <w:pPr>
        <w:rPr>
          <w:bCs/>
        </w:rPr>
      </w:pPr>
    </w:p>
    <w:p w14:paraId="7885B926" w14:textId="24047321" w:rsidR="000844FF" w:rsidRDefault="005C37B8" w:rsidP="005C37B8">
      <w:pPr>
        <w:rPr>
          <w:bCs/>
        </w:rPr>
      </w:pPr>
      <w:r>
        <w:rPr>
          <w:bCs/>
        </w:rPr>
        <w:t xml:space="preserve">Frank Pozniak updated the </w:t>
      </w:r>
      <w:r w:rsidR="00AD3CCA">
        <w:rPr>
          <w:bCs/>
        </w:rPr>
        <w:t>C</w:t>
      </w:r>
      <w:r>
        <w:rPr>
          <w:bCs/>
        </w:rPr>
        <w:t xml:space="preserve">ommission on PSAP Operations. He stated that sixteen PSAPs were affected by rerouting calls due to COVID-19. </w:t>
      </w:r>
      <w:r w:rsidR="000844FF">
        <w:rPr>
          <w:bCs/>
        </w:rPr>
        <w:t xml:space="preserve">Mr. Pozniak discussed alternate PSAPs. He stated that each PSAP in the Commonwealth has an alternate that </w:t>
      </w:r>
      <w:r w:rsidR="00D3019B">
        <w:rPr>
          <w:bCs/>
        </w:rPr>
        <w:t>was</w:t>
      </w:r>
      <w:r w:rsidR="000844FF">
        <w:rPr>
          <w:bCs/>
        </w:rPr>
        <w:t xml:space="preserve"> put into place years ago. Since then, factors such as call volume and population have changed and the </w:t>
      </w:r>
      <w:r w:rsidR="00F8168E">
        <w:rPr>
          <w:bCs/>
        </w:rPr>
        <w:t xml:space="preserve">number </w:t>
      </w:r>
      <w:r w:rsidR="000844FF">
        <w:rPr>
          <w:bCs/>
        </w:rPr>
        <w:t xml:space="preserve">of </w:t>
      </w:r>
      <w:r w:rsidR="008E4929">
        <w:rPr>
          <w:bCs/>
        </w:rPr>
        <w:t>r</w:t>
      </w:r>
      <w:r w:rsidR="000844FF">
        <w:rPr>
          <w:bCs/>
        </w:rPr>
        <w:t xml:space="preserve">egional PSAPs has increased. Mr. Pozniak </w:t>
      </w:r>
      <w:r w:rsidR="00844017">
        <w:rPr>
          <w:bCs/>
        </w:rPr>
        <w:t xml:space="preserve">stated that a reevaluation is necessary to ensure that </w:t>
      </w:r>
      <w:r w:rsidR="000844FF">
        <w:rPr>
          <w:bCs/>
        </w:rPr>
        <w:t xml:space="preserve">alternates are matched to the correct primary </w:t>
      </w:r>
      <w:r w:rsidR="008E4929">
        <w:rPr>
          <w:bCs/>
        </w:rPr>
        <w:t xml:space="preserve">or regional </w:t>
      </w:r>
      <w:r w:rsidR="000844FF">
        <w:rPr>
          <w:bCs/>
        </w:rPr>
        <w:t xml:space="preserve">PSAP. </w:t>
      </w:r>
      <w:r w:rsidR="006F0CF3">
        <w:rPr>
          <w:bCs/>
        </w:rPr>
        <w:t xml:space="preserve"> </w:t>
      </w:r>
      <w:r w:rsidR="000844FF">
        <w:rPr>
          <w:bCs/>
        </w:rPr>
        <w:t xml:space="preserve">He </w:t>
      </w:r>
      <w:r w:rsidR="006F0CF3">
        <w:rPr>
          <w:bCs/>
        </w:rPr>
        <w:t xml:space="preserve">also stated that </w:t>
      </w:r>
      <w:r w:rsidR="00343A3F">
        <w:rPr>
          <w:bCs/>
        </w:rPr>
        <w:t xml:space="preserve">an evaluation should be done on the ability of alternates </w:t>
      </w:r>
      <w:r w:rsidR="00511F03">
        <w:rPr>
          <w:bCs/>
        </w:rPr>
        <w:t>to function over a longer time period</w:t>
      </w:r>
      <w:r w:rsidR="0070683F">
        <w:rPr>
          <w:bCs/>
        </w:rPr>
        <w:t xml:space="preserve">, as well </w:t>
      </w:r>
      <w:r w:rsidR="008E3306">
        <w:rPr>
          <w:bCs/>
        </w:rPr>
        <w:t>as on impact of</w:t>
      </w:r>
      <w:r w:rsidR="000844FF">
        <w:rPr>
          <w:bCs/>
        </w:rPr>
        <w:t xml:space="preserve"> </w:t>
      </w:r>
      <w:r w:rsidR="003F0901">
        <w:rPr>
          <w:bCs/>
        </w:rPr>
        <w:t xml:space="preserve">service disruptions at </w:t>
      </w:r>
      <w:r w:rsidR="000844FF">
        <w:rPr>
          <w:bCs/>
        </w:rPr>
        <w:t>secondary PSAP</w:t>
      </w:r>
      <w:r w:rsidR="00AD3CCA">
        <w:rPr>
          <w:bCs/>
        </w:rPr>
        <w:t>s</w:t>
      </w:r>
      <w:r w:rsidR="003F0901">
        <w:rPr>
          <w:bCs/>
        </w:rPr>
        <w:t>.</w:t>
      </w:r>
      <w:r w:rsidR="000844FF">
        <w:rPr>
          <w:bCs/>
        </w:rPr>
        <w:t xml:space="preserve"> </w:t>
      </w:r>
    </w:p>
    <w:p w14:paraId="3D1CD22D" w14:textId="77777777" w:rsidR="000844FF" w:rsidRDefault="000844FF" w:rsidP="005C37B8">
      <w:pPr>
        <w:rPr>
          <w:bCs/>
        </w:rPr>
      </w:pPr>
    </w:p>
    <w:p w14:paraId="15B7ED6E" w14:textId="5B86EFB2" w:rsidR="000844FF" w:rsidRDefault="000844FF" w:rsidP="005C37B8">
      <w:pPr>
        <w:rPr>
          <w:bCs/>
        </w:rPr>
      </w:pPr>
      <w:r>
        <w:rPr>
          <w:bCs/>
        </w:rPr>
        <w:t xml:space="preserve">Mr. Pozniak reminded the Commission of the model COOP plan that was uploaded to the State 911 Department website. </w:t>
      </w:r>
      <w:r w:rsidR="001E2A0F">
        <w:rPr>
          <w:bCs/>
        </w:rPr>
        <w:t xml:space="preserve">He stated that the model COOP </w:t>
      </w:r>
      <w:r w:rsidR="0099380D">
        <w:rPr>
          <w:bCs/>
        </w:rPr>
        <w:t xml:space="preserve">is </w:t>
      </w:r>
      <w:r w:rsidR="00AC2CDF">
        <w:rPr>
          <w:bCs/>
        </w:rPr>
        <w:t xml:space="preserve">there </w:t>
      </w:r>
      <w:r w:rsidR="0099380D">
        <w:rPr>
          <w:bCs/>
        </w:rPr>
        <w:t xml:space="preserve">to help </w:t>
      </w:r>
      <w:r>
        <w:rPr>
          <w:bCs/>
        </w:rPr>
        <w:t xml:space="preserve">PSAPs amend or </w:t>
      </w:r>
      <w:r w:rsidR="0099380D">
        <w:rPr>
          <w:bCs/>
        </w:rPr>
        <w:t xml:space="preserve">develop </w:t>
      </w:r>
      <w:r>
        <w:rPr>
          <w:bCs/>
        </w:rPr>
        <w:t>COOP plans</w:t>
      </w:r>
      <w:r w:rsidR="00760B87">
        <w:rPr>
          <w:bCs/>
        </w:rPr>
        <w:t xml:space="preserve"> </w:t>
      </w:r>
      <w:r w:rsidR="00147CF6">
        <w:rPr>
          <w:bCs/>
        </w:rPr>
        <w:t>to identify and address issues that may or could impact their PSAPs.</w:t>
      </w:r>
    </w:p>
    <w:p w14:paraId="4C1C49B6" w14:textId="77777777" w:rsidR="008D4ABD" w:rsidRDefault="008D4ABD" w:rsidP="005C37B8">
      <w:pPr>
        <w:rPr>
          <w:bCs/>
        </w:rPr>
      </w:pPr>
    </w:p>
    <w:p w14:paraId="7444A028" w14:textId="77777777" w:rsidR="008D4ABD" w:rsidRDefault="008D4ABD" w:rsidP="005C37B8">
      <w:pPr>
        <w:rPr>
          <w:bCs/>
        </w:rPr>
      </w:pPr>
      <w:r>
        <w:rPr>
          <w:bCs/>
        </w:rPr>
        <w:t>Norm Fournier stated that alternate PSAPs are being used differently now than</w:t>
      </w:r>
      <w:r w:rsidR="00CE0CE2">
        <w:rPr>
          <w:bCs/>
        </w:rPr>
        <w:t xml:space="preserve"> what</w:t>
      </w:r>
      <w:r>
        <w:rPr>
          <w:bCs/>
        </w:rPr>
        <w:t xml:space="preserve"> they were </w:t>
      </w:r>
      <w:r w:rsidR="00CE0CE2">
        <w:rPr>
          <w:bCs/>
        </w:rPr>
        <w:t xml:space="preserve">originally </w:t>
      </w:r>
      <w:r>
        <w:rPr>
          <w:bCs/>
        </w:rPr>
        <w:t>designed for. The State 911 Department wants to look into different situations that are possible and discuss a plan for crisis or situational changes.</w:t>
      </w:r>
    </w:p>
    <w:p w14:paraId="07C124F5" w14:textId="77777777" w:rsidR="000532BE" w:rsidRDefault="000532BE" w:rsidP="005C37B8">
      <w:pPr>
        <w:rPr>
          <w:bCs/>
        </w:rPr>
      </w:pPr>
    </w:p>
    <w:p w14:paraId="17B37963" w14:textId="77777777" w:rsidR="00001DBD" w:rsidRPr="00B6643C" w:rsidRDefault="008D4ABD" w:rsidP="00001DBD">
      <w:pPr>
        <w:rPr>
          <w:b/>
          <w:u w:val="single"/>
        </w:rPr>
      </w:pPr>
      <w:r>
        <w:rPr>
          <w:bCs/>
        </w:rPr>
        <w:t xml:space="preserve">Discussion ensued. </w:t>
      </w:r>
    </w:p>
    <w:p w14:paraId="5B448F26" w14:textId="77777777" w:rsidR="00E50839" w:rsidRPr="006B3C78" w:rsidRDefault="00E50839" w:rsidP="00001DBD">
      <w:pPr>
        <w:rPr>
          <w:bCs/>
          <w:color w:val="FF0000"/>
        </w:rPr>
      </w:pPr>
    </w:p>
    <w:p w14:paraId="703489E1" w14:textId="77777777" w:rsidR="00607429" w:rsidRPr="00B6643C" w:rsidRDefault="00607429" w:rsidP="00C3681E"/>
    <w:p w14:paraId="2A9A7E37" w14:textId="77777777" w:rsidR="00C3681E" w:rsidRPr="00B6643C" w:rsidRDefault="00C3681E" w:rsidP="00C3681E">
      <w:pPr>
        <w:rPr>
          <w:i/>
          <w:u w:val="single"/>
        </w:rPr>
      </w:pPr>
      <w:r w:rsidRPr="00B6643C">
        <w:rPr>
          <w:i/>
          <w:u w:val="single"/>
        </w:rPr>
        <w:t>Agenda Item #5:</w:t>
      </w:r>
    </w:p>
    <w:p w14:paraId="03E8D907" w14:textId="77777777" w:rsidR="00C3681E" w:rsidRDefault="00C3681E" w:rsidP="0072109A">
      <w:pPr>
        <w:ind w:firstLine="720"/>
        <w:rPr>
          <w:b/>
          <w:u w:val="single"/>
        </w:rPr>
      </w:pPr>
      <w:r w:rsidRPr="00B6643C">
        <w:rPr>
          <w:b/>
        </w:rPr>
        <w:t>►</w:t>
      </w:r>
      <w:r w:rsidRPr="00B6643C">
        <w:rPr>
          <w:b/>
          <w:u w:val="single"/>
        </w:rPr>
        <w:t xml:space="preserve">Update on </w:t>
      </w:r>
      <w:r w:rsidR="00EC4510" w:rsidRPr="00B6643C">
        <w:rPr>
          <w:b/>
          <w:u w:val="single"/>
        </w:rPr>
        <w:t xml:space="preserve">the </w:t>
      </w:r>
      <w:r w:rsidR="006B3C78">
        <w:rPr>
          <w:b/>
          <w:u w:val="single"/>
        </w:rPr>
        <w:t>Training Program</w:t>
      </w:r>
    </w:p>
    <w:p w14:paraId="16DA9B3E" w14:textId="77777777" w:rsidR="000532BE" w:rsidRDefault="000532BE" w:rsidP="006B3C78">
      <w:pPr>
        <w:rPr>
          <w:bCs/>
        </w:rPr>
      </w:pPr>
    </w:p>
    <w:p w14:paraId="5B8247C1" w14:textId="15924D6D" w:rsidR="000532BE" w:rsidRDefault="000532BE" w:rsidP="006B3C78">
      <w:pPr>
        <w:rPr>
          <w:bCs/>
        </w:rPr>
      </w:pPr>
      <w:r>
        <w:rPr>
          <w:bCs/>
        </w:rPr>
        <w:t xml:space="preserve">Monna Wallace updated the Commission on the </w:t>
      </w:r>
      <w:r w:rsidR="00AD3CCA">
        <w:rPr>
          <w:bCs/>
        </w:rPr>
        <w:t>Tr</w:t>
      </w:r>
      <w:r>
        <w:rPr>
          <w:bCs/>
        </w:rPr>
        <w:t xml:space="preserve">aining </w:t>
      </w:r>
      <w:r w:rsidR="00AD3CCA">
        <w:rPr>
          <w:bCs/>
        </w:rPr>
        <w:t>P</w:t>
      </w:r>
      <w:r>
        <w:rPr>
          <w:bCs/>
        </w:rPr>
        <w:t xml:space="preserve">rogram. She stated that the State 911 Department </w:t>
      </w:r>
      <w:r w:rsidR="001452BC">
        <w:rPr>
          <w:bCs/>
        </w:rPr>
        <w:t>Programs Division</w:t>
      </w:r>
      <w:r>
        <w:rPr>
          <w:bCs/>
        </w:rPr>
        <w:t xml:space="preserve"> create</w:t>
      </w:r>
      <w:r w:rsidR="00AD3CCA">
        <w:rPr>
          <w:bCs/>
        </w:rPr>
        <w:t>d</w:t>
      </w:r>
      <w:r>
        <w:rPr>
          <w:bCs/>
        </w:rPr>
        <w:t xml:space="preserve"> a </w:t>
      </w:r>
      <w:r w:rsidR="00AD3CCA">
        <w:rPr>
          <w:bCs/>
        </w:rPr>
        <w:t>four-hour</w:t>
      </w:r>
      <w:r>
        <w:rPr>
          <w:bCs/>
        </w:rPr>
        <w:t xml:space="preserve"> in-house class in order to maintain staff in PSAPs amid COVID-19. She stated that EMD and CPR trainings, as well as the 40-hour class have been waived. Since those </w:t>
      </w:r>
      <w:r w:rsidR="00C37EA3">
        <w:rPr>
          <w:bCs/>
        </w:rPr>
        <w:t>protocols</w:t>
      </w:r>
      <w:r>
        <w:rPr>
          <w:bCs/>
        </w:rPr>
        <w:t xml:space="preserve"> </w:t>
      </w:r>
      <w:r w:rsidR="00AD3CCA">
        <w:rPr>
          <w:bCs/>
        </w:rPr>
        <w:t xml:space="preserve">were </w:t>
      </w:r>
      <w:r>
        <w:rPr>
          <w:bCs/>
        </w:rPr>
        <w:t xml:space="preserve">put in </w:t>
      </w:r>
      <w:r w:rsidR="0052130B">
        <w:rPr>
          <w:bCs/>
        </w:rPr>
        <w:t>place</w:t>
      </w:r>
      <w:r>
        <w:rPr>
          <w:bCs/>
        </w:rPr>
        <w:t xml:space="preserve"> all training has been moved to an online platform. The </w:t>
      </w:r>
      <w:r w:rsidR="00C37EA3">
        <w:rPr>
          <w:bCs/>
        </w:rPr>
        <w:t>two-day</w:t>
      </w:r>
      <w:r>
        <w:rPr>
          <w:bCs/>
        </w:rPr>
        <w:t xml:space="preserve"> equipment training is now being taught by State 911 </w:t>
      </w:r>
      <w:r w:rsidR="009E1580">
        <w:rPr>
          <w:bCs/>
        </w:rPr>
        <w:t>Department t</w:t>
      </w:r>
      <w:r>
        <w:rPr>
          <w:bCs/>
        </w:rPr>
        <w:t>rainer</w:t>
      </w:r>
      <w:r w:rsidR="00AD3CCA">
        <w:rPr>
          <w:bCs/>
        </w:rPr>
        <w:t>s</w:t>
      </w:r>
      <w:r>
        <w:rPr>
          <w:bCs/>
        </w:rPr>
        <w:t xml:space="preserve"> in an online environment</w:t>
      </w:r>
      <w:r w:rsidR="00C37EA3">
        <w:rPr>
          <w:bCs/>
        </w:rPr>
        <w:t>. Day two of this class requires and in-house trainer.</w:t>
      </w:r>
      <w:r>
        <w:rPr>
          <w:bCs/>
        </w:rPr>
        <w:t xml:space="preserve"> She </w:t>
      </w:r>
      <w:r w:rsidR="00C37EA3">
        <w:rPr>
          <w:bCs/>
        </w:rPr>
        <w:t xml:space="preserve">also stated that the APCO five-day class requires an in-house trainer for day five, as the test must be administered at the PSAP. </w:t>
      </w:r>
      <w:r>
        <w:rPr>
          <w:bCs/>
        </w:rPr>
        <w:t xml:space="preserve"> </w:t>
      </w:r>
    </w:p>
    <w:p w14:paraId="300793BA" w14:textId="77777777" w:rsidR="000532BE" w:rsidRDefault="000532BE" w:rsidP="006B3C78">
      <w:pPr>
        <w:rPr>
          <w:bCs/>
        </w:rPr>
      </w:pPr>
    </w:p>
    <w:p w14:paraId="2DBB0D87" w14:textId="46792A08" w:rsidR="000532BE" w:rsidRDefault="000532BE" w:rsidP="006B3C78">
      <w:pPr>
        <w:rPr>
          <w:bCs/>
        </w:rPr>
      </w:pPr>
      <w:r>
        <w:rPr>
          <w:bCs/>
        </w:rPr>
        <w:t xml:space="preserve">Ms. Wallace </w:t>
      </w:r>
      <w:r w:rsidR="00C37EA3">
        <w:rPr>
          <w:bCs/>
        </w:rPr>
        <w:t xml:space="preserve">stated that there is a workshop for PSAP managers and trainers to learn about the program and how it will be administered. </w:t>
      </w:r>
      <w:r w:rsidR="008571AF">
        <w:rPr>
          <w:bCs/>
        </w:rPr>
        <w:t xml:space="preserve"> She stated that t</w:t>
      </w:r>
      <w:r w:rsidR="00C37EA3">
        <w:rPr>
          <w:bCs/>
        </w:rPr>
        <w:t>hese workshops are online Mondays and Thursdays from 9</w:t>
      </w:r>
      <w:r w:rsidR="008571AF">
        <w:rPr>
          <w:bCs/>
        </w:rPr>
        <w:t xml:space="preserve"> to</w:t>
      </w:r>
      <w:r w:rsidR="00C37EA3">
        <w:rPr>
          <w:bCs/>
        </w:rPr>
        <w:t xml:space="preserve">11. </w:t>
      </w:r>
      <w:r w:rsidR="000A36AB">
        <w:rPr>
          <w:bCs/>
        </w:rPr>
        <w:t>Monna added that t</w:t>
      </w:r>
      <w:r w:rsidR="00C37EA3">
        <w:rPr>
          <w:bCs/>
        </w:rPr>
        <w:t xml:space="preserve">he training materials are being mailed out and emailed to the PSAPs. </w:t>
      </w:r>
      <w:r w:rsidR="002D67AC">
        <w:rPr>
          <w:bCs/>
        </w:rPr>
        <w:t>Ms. Wallace stated that d</w:t>
      </w:r>
      <w:r w:rsidR="00C37EA3">
        <w:rPr>
          <w:bCs/>
        </w:rPr>
        <w:t>ates for November and December training classes are on the website, along with dates and times for the workshops</w:t>
      </w:r>
      <w:r w:rsidR="00E3375C">
        <w:rPr>
          <w:bCs/>
        </w:rPr>
        <w:t xml:space="preserve">, and that </w:t>
      </w:r>
      <w:r w:rsidR="00DD4172">
        <w:rPr>
          <w:bCs/>
        </w:rPr>
        <w:t>a</w:t>
      </w:r>
      <w:r w:rsidR="00C37EA3">
        <w:rPr>
          <w:bCs/>
        </w:rPr>
        <w:t xml:space="preserve">pplications are now on the website as well, with each class having an individual application. </w:t>
      </w:r>
    </w:p>
    <w:p w14:paraId="7C02CE67" w14:textId="77777777" w:rsidR="00C37EA3" w:rsidRDefault="00C37EA3" w:rsidP="006B3C78">
      <w:pPr>
        <w:rPr>
          <w:bCs/>
        </w:rPr>
      </w:pPr>
    </w:p>
    <w:p w14:paraId="12B547DF" w14:textId="08BDC5B5" w:rsidR="00C37EA3" w:rsidRPr="000532BE" w:rsidRDefault="00C37EA3" w:rsidP="006B3C78">
      <w:pPr>
        <w:rPr>
          <w:bCs/>
        </w:rPr>
      </w:pPr>
      <w:r>
        <w:rPr>
          <w:bCs/>
        </w:rPr>
        <w:t>Ms. Wallace mentioned that the State 911 Department will not be administering training for EC</w:t>
      </w:r>
      <w:r w:rsidR="00566E94">
        <w:rPr>
          <w:bCs/>
        </w:rPr>
        <w:t>a</w:t>
      </w:r>
      <w:r>
        <w:rPr>
          <w:bCs/>
        </w:rPr>
        <w:t>TS</w:t>
      </w:r>
      <w:r w:rsidR="00DD4172">
        <w:rPr>
          <w:bCs/>
        </w:rPr>
        <w:t>, but</w:t>
      </w:r>
      <w:r w:rsidR="00566E94">
        <w:rPr>
          <w:bCs/>
        </w:rPr>
        <w:t xml:space="preserve"> that </w:t>
      </w:r>
      <w:r>
        <w:rPr>
          <w:bCs/>
        </w:rPr>
        <w:t xml:space="preserve">training will be through </w:t>
      </w:r>
      <w:r w:rsidR="00566E94">
        <w:rPr>
          <w:bCs/>
        </w:rPr>
        <w:t xml:space="preserve">a </w:t>
      </w:r>
      <w:r>
        <w:rPr>
          <w:bCs/>
        </w:rPr>
        <w:t>webinar</w:t>
      </w:r>
      <w:r w:rsidR="00566E94">
        <w:rPr>
          <w:bCs/>
        </w:rPr>
        <w:t xml:space="preserve"> conducted by ECaTS</w:t>
      </w:r>
      <w:r>
        <w:rPr>
          <w:bCs/>
        </w:rPr>
        <w:t xml:space="preserve">. </w:t>
      </w:r>
      <w:r w:rsidR="008734E3">
        <w:rPr>
          <w:bCs/>
        </w:rPr>
        <w:t xml:space="preserve"> She stated </w:t>
      </w:r>
      <w:r w:rsidR="008734E3">
        <w:rPr>
          <w:bCs/>
        </w:rPr>
        <w:lastRenderedPageBreak/>
        <w:t>that t</w:t>
      </w:r>
      <w:r>
        <w:rPr>
          <w:bCs/>
        </w:rPr>
        <w:t xml:space="preserve">he application </w:t>
      </w:r>
      <w:r w:rsidR="008734E3">
        <w:rPr>
          <w:bCs/>
        </w:rPr>
        <w:t xml:space="preserve">for this training </w:t>
      </w:r>
      <w:r>
        <w:rPr>
          <w:bCs/>
        </w:rPr>
        <w:t xml:space="preserve">is on the State 911 Department’s website, which can be filled out and sent back to program coordinators Cathy Rodriguez or Venus Wheeler. </w:t>
      </w:r>
      <w:r w:rsidR="00D958CF">
        <w:rPr>
          <w:bCs/>
        </w:rPr>
        <w:t>Monna added that th</w:t>
      </w:r>
      <w:r>
        <w:rPr>
          <w:bCs/>
        </w:rPr>
        <w:t xml:space="preserve">is training counts towards two hours of continuing education. </w:t>
      </w:r>
    </w:p>
    <w:p w14:paraId="4F92F2A1" w14:textId="77777777" w:rsidR="00293833" w:rsidRDefault="00293833" w:rsidP="00C3681E">
      <w:pPr>
        <w:rPr>
          <w:i/>
          <w:u w:val="single"/>
        </w:rPr>
      </w:pPr>
    </w:p>
    <w:p w14:paraId="5372E24E" w14:textId="77777777" w:rsidR="00C3681E" w:rsidRPr="00B6643C" w:rsidRDefault="00C3681E" w:rsidP="00C3681E">
      <w:pPr>
        <w:rPr>
          <w:i/>
          <w:u w:val="single"/>
        </w:rPr>
      </w:pPr>
      <w:r w:rsidRPr="00B6643C">
        <w:rPr>
          <w:i/>
          <w:u w:val="single"/>
        </w:rPr>
        <w:t>Agenda Item #6:</w:t>
      </w:r>
    </w:p>
    <w:p w14:paraId="79609FAD" w14:textId="77777777" w:rsidR="00E50839" w:rsidRPr="00B6643C" w:rsidRDefault="00C3681E" w:rsidP="00674DFB">
      <w:pPr>
        <w:ind w:firstLine="720"/>
        <w:rPr>
          <w:b/>
          <w:u w:val="single"/>
        </w:rPr>
      </w:pPr>
      <w:r w:rsidRPr="00B6643C">
        <w:rPr>
          <w:b/>
          <w:i/>
        </w:rPr>
        <w:t>►</w:t>
      </w:r>
      <w:r w:rsidR="006B3C78">
        <w:rPr>
          <w:b/>
          <w:u w:val="single"/>
        </w:rPr>
        <w:t>Discussion on the FY 2021 Development Grant Awards, FY 2022 Development Grant Guidelines and the Regionalization Effort</w:t>
      </w:r>
    </w:p>
    <w:p w14:paraId="0ADAABC8" w14:textId="77777777" w:rsidR="00674DFB" w:rsidRDefault="00674DFB" w:rsidP="00674DFB">
      <w:pPr>
        <w:rPr>
          <w:b/>
          <w:u w:val="single"/>
        </w:rPr>
      </w:pPr>
    </w:p>
    <w:p w14:paraId="01FCDBEC" w14:textId="2D0D97E2" w:rsidR="005B3F83" w:rsidRDefault="005B3F83" w:rsidP="00674DFB">
      <w:pPr>
        <w:rPr>
          <w:bCs/>
        </w:rPr>
      </w:pPr>
      <w:r w:rsidRPr="005B3F83">
        <w:rPr>
          <w:bCs/>
        </w:rPr>
        <w:t xml:space="preserve">Frank Pozniak </w:t>
      </w:r>
      <w:r>
        <w:rPr>
          <w:bCs/>
        </w:rPr>
        <w:t xml:space="preserve">updated the Commission that the FY 2021 Development Grant </w:t>
      </w:r>
      <w:r w:rsidR="00D958CF">
        <w:rPr>
          <w:bCs/>
        </w:rPr>
        <w:t>a</w:t>
      </w:r>
      <w:r w:rsidR="007505E6">
        <w:rPr>
          <w:bCs/>
        </w:rPr>
        <w:t>wards</w:t>
      </w:r>
      <w:r>
        <w:rPr>
          <w:bCs/>
        </w:rPr>
        <w:t xml:space="preserve"> were </w:t>
      </w:r>
      <w:r w:rsidR="00D958CF">
        <w:rPr>
          <w:bCs/>
        </w:rPr>
        <w:t>distributed</w:t>
      </w:r>
      <w:r>
        <w:rPr>
          <w:bCs/>
        </w:rPr>
        <w:t xml:space="preserve"> on August 6</w:t>
      </w:r>
      <w:r w:rsidRPr="005B3F83">
        <w:rPr>
          <w:bCs/>
          <w:vertAlign w:val="superscript"/>
        </w:rPr>
        <w:t>th</w:t>
      </w:r>
      <w:r>
        <w:rPr>
          <w:bCs/>
        </w:rPr>
        <w:t xml:space="preserve">. </w:t>
      </w:r>
      <w:r w:rsidR="00303C2C">
        <w:rPr>
          <w:bCs/>
        </w:rPr>
        <w:t>He stated that t</w:t>
      </w:r>
      <w:r>
        <w:rPr>
          <w:bCs/>
        </w:rPr>
        <w:t>here were 22 applications, with 17 awards given out, totaling 18 million</w:t>
      </w:r>
      <w:r w:rsidR="007505E6">
        <w:rPr>
          <w:bCs/>
        </w:rPr>
        <w:t xml:space="preserve"> dollars in funding</w:t>
      </w:r>
      <w:r>
        <w:rPr>
          <w:bCs/>
        </w:rPr>
        <w:t xml:space="preserve">. Frank stated that the total amount requested was 32 million and that five of the applicants did not receive funding. </w:t>
      </w:r>
    </w:p>
    <w:p w14:paraId="5C8D8C0E" w14:textId="77777777" w:rsidR="005B3F83" w:rsidRDefault="005B3F83" w:rsidP="00674DFB">
      <w:pPr>
        <w:rPr>
          <w:bCs/>
        </w:rPr>
      </w:pPr>
    </w:p>
    <w:p w14:paraId="3D42CC15" w14:textId="1DAED0FE" w:rsidR="005B3F83" w:rsidRDefault="005B3F83" w:rsidP="00674DFB">
      <w:pPr>
        <w:rPr>
          <w:bCs/>
        </w:rPr>
      </w:pPr>
      <w:r>
        <w:rPr>
          <w:bCs/>
        </w:rPr>
        <w:t xml:space="preserve">Mr. Pozniak stated that the State 911 Department </w:t>
      </w:r>
      <w:r w:rsidR="007F5E7F">
        <w:rPr>
          <w:bCs/>
        </w:rPr>
        <w:t xml:space="preserve">would </w:t>
      </w:r>
      <w:r w:rsidR="002C73EC">
        <w:rPr>
          <w:bCs/>
        </w:rPr>
        <w:t xml:space="preserve">present </w:t>
      </w:r>
      <w:r w:rsidR="00246032">
        <w:rPr>
          <w:bCs/>
        </w:rPr>
        <w:t xml:space="preserve">the FY 2022 Development Grant Guidelines to the Commission </w:t>
      </w:r>
      <w:r w:rsidR="006E753F">
        <w:rPr>
          <w:bCs/>
        </w:rPr>
        <w:t xml:space="preserve">at the December 10, 2020 meeting </w:t>
      </w:r>
      <w:r w:rsidR="00246032">
        <w:rPr>
          <w:bCs/>
        </w:rPr>
        <w:t>for its review and approval</w:t>
      </w:r>
      <w:r w:rsidR="006E753F">
        <w:rPr>
          <w:bCs/>
        </w:rPr>
        <w:t>.</w:t>
      </w:r>
      <w:r w:rsidR="00246032">
        <w:rPr>
          <w:bCs/>
        </w:rPr>
        <w:t xml:space="preserve"> </w:t>
      </w:r>
    </w:p>
    <w:p w14:paraId="469C07B0" w14:textId="77777777" w:rsidR="007F5E7F" w:rsidRDefault="007F5E7F" w:rsidP="00674DFB">
      <w:pPr>
        <w:rPr>
          <w:bCs/>
        </w:rPr>
      </w:pPr>
    </w:p>
    <w:p w14:paraId="6ADFBE68" w14:textId="493556E5" w:rsidR="007F5E7F" w:rsidRDefault="007F5E7F" w:rsidP="00674DFB">
      <w:pPr>
        <w:rPr>
          <w:bCs/>
        </w:rPr>
      </w:pPr>
      <w:r>
        <w:rPr>
          <w:bCs/>
        </w:rPr>
        <w:t xml:space="preserve">Mr. Pozniak </w:t>
      </w:r>
      <w:r w:rsidR="00337BC5">
        <w:rPr>
          <w:bCs/>
        </w:rPr>
        <w:t xml:space="preserve">also </w:t>
      </w:r>
      <w:r>
        <w:rPr>
          <w:bCs/>
        </w:rPr>
        <w:t>discussed the Support &amp; Incentive, Training, EMD and Wireless Grants</w:t>
      </w:r>
      <w:r w:rsidR="00337BC5">
        <w:rPr>
          <w:bCs/>
        </w:rPr>
        <w:t xml:space="preserve"> and stated </w:t>
      </w:r>
      <w:r>
        <w:rPr>
          <w:bCs/>
        </w:rPr>
        <w:t xml:space="preserve">that he would like to </w:t>
      </w:r>
      <w:r w:rsidR="00C110B6">
        <w:rPr>
          <w:bCs/>
        </w:rPr>
        <w:t xml:space="preserve">present those guidelines to the Commission </w:t>
      </w:r>
      <w:r w:rsidR="00575774">
        <w:rPr>
          <w:bCs/>
        </w:rPr>
        <w:t xml:space="preserve">for its consideration </w:t>
      </w:r>
      <w:r w:rsidR="00C110B6">
        <w:rPr>
          <w:bCs/>
        </w:rPr>
        <w:t xml:space="preserve">at </w:t>
      </w:r>
      <w:r>
        <w:rPr>
          <w:bCs/>
        </w:rPr>
        <w:t xml:space="preserve">the January </w:t>
      </w:r>
      <w:r w:rsidR="00F474F9">
        <w:rPr>
          <w:bCs/>
        </w:rPr>
        <w:t xml:space="preserve">2021 </w:t>
      </w:r>
      <w:r w:rsidR="001D7C06">
        <w:rPr>
          <w:bCs/>
        </w:rPr>
        <w:t xml:space="preserve">Commission </w:t>
      </w:r>
      <w:r>
        <w:rPr>
          <w:bCs/>
        </w:rPr>
        <w:t>meeting</w:t>
      </w:r>
      <w:r w:rsidR="001D7C06">
        <w:rPr>
          <w:bCs/>
        </w:rPr>
        <w:t>.</w:t>
      </w:r>
      <w:r w:rsidR="00380714">
        <w:rPr>
          <w:bCs/>
        </w:rPr>
        <w:t xml:space="preserve"> </w:t>
      </w:r>
    </w:p>
    <w:p w14:paraId="249882F6" w14:textId="77777777" w:rsidR="00700F9E" w:rsidRDefault="00700F9E" w:rsidP="00674DFB">
      <w:pPr>
        <w:rPr>
          <w:bCs/>
        </w:rPr>
      </w:pPr>
    </w:p>
    <w:p w14:paraId="09E4CF7E" w14:textId="0FC30F79" w:rsidR="00700F9E" w:rsidRDefault="00700F9E" w:rsidP="00674DFB">
      <w:pPr>
        <w:rPr>
          <w:bCs/>
        </w:rPr>
      </w:pPr>
      <w:r>
        <w:rPr>
          <w:bCs/>
        </w:rPr>
        <w:t>Mr. Pozniak discussed regionalization efforts in the Commonwealth. Since April, regionalization efforts have increased, with many PSAPs transition</w:t>
      </w:r>
      <w:r w:rsidR="008012E2">
        <w:rPr>
          <w:bCs/>
        </w:rPr>
        <w:t>ing</w:t>
      </w:r>
      <w:r>
        <w:rPr>
          <w:bCs/>
        </w:rPr>
        <w:t xml:space="preserve"> into regional centers. </w:t>
      </w:r>
      <w:r w:rsidR="00BF0C1B">
        <w:rPr>
          <w:bCs/>
        </w:rPr>
        <w:t>For example, t</w:t>
      </w:r>
      <w:r>
        <w:rPr>
          <w:bCs/>
        </w:rPr>
        <w:t xml:space="preserve">he Patriot RECC is a new regional center formed in June 2020. Old Colony Communication Center has been remodeled and anticipates welcoming Hanover in 2021. </w:t>
      </w:r>
      <w:r w:rsidR="00A10F2E">
        <w:rPr>
          <w:bCs/>
        </w:rPr>
        <w:t xml:space="preserve">He also added that the </w:t>
      </w:r>
      <w:r>
        <w:rPr>
          <w:bCs/>
        </w:rPr>
        <w:t>North Shore Regional 911 Center has transitioned completely and is now operational by the State 911 Department</w:t>
      </w:r>
      <w:r w:rsidR="00A10F2E">
        <w:rPr>
          <w:bCs/>
        </w:rPr>
        <w:t xml:space="preserve">, </w:t>
      </w:r>
      <w:r w:rsidR="005167CF">
        <w:rPr>
          <w:bCs/>
        </w:rPr>
        <w:t xml:space="preserve">and that </w:t>
      </w:r>
      <w:r w:rsidR="000036C1">
        <w:rPr>
          <w:bCs/>
        </w:rPr>
        <w:t xml:space="preserve">the Department’s POD-1 operation in </w:t>
      </w:r>
      <w:r>
        <w:rPr>
          <w:bCs/>
        </w:rPr>
        <w:t xml:space="preserve">Framingham is currently in the process </w:t>
      </w:r>
      <w:r w:rsidR="000036C1">
        <w:rPr>
          <w:bCs/>
        </w:rPr>
        <w:t xml:space="preserve">of transitioning to </w:t>
      </w:r>
      <w:r>
        <w:rPr>
          <w:bCs/>
        </w:rPr>
        <w:t xml:space="preserve">a </w:t>
      </w:r>
      <w:r w:rsidR="000036C1">
        <w:rPr>
          <w:bCs/>
        </w:rPr>
        <w:t xml:space="preserve">new </w:t>
      </w:r>
      <w:r>
        <w:rPr>
          <w:bCs/>
        </w:rPr>
        <w:t>location</w:t>
      </w:r>
      <w:r w:rsidR="000036C1">
        <w:rPr>
          <w:bCs/>
        </w:rPr>
        <w:t>.</w:t>
      </w:r>
      <w:r>
        <w:rPr>
          <w:bCs/>
        </w:rPr>
        <w:t xml:space="preserve"> </w:t>
      </w:r>
    </w:p>
    <w:p w14:paraId="29F8CA20" w14:textId="77777777" w:rsidR="007505E6" w:rsidRDefault="007505E6" w:rsidP="00674DFB">
      <w:pPr>
        <w:rPr>
          <w:bCs/>
          <w:color w:val="FF0000"/>
        </w:rPr>
      </w:pPr>
    </w:p>
    <w:p w14:paraId="486EEDB0" w14:textId="77777777" w:rsidR="007F5E7F" w:rsidRDefault="007505E6" w:rsidP="00674DFB">
      <w:pPr>
        <w:rPr>
          <w:bCs/>
        </w:rPr>
      </w:pPr>
      <w:r>
        <w:rPr>
          <w:bCs/>
        </w:rPr>
        <w:t xml:space="preserve">Karen </w:t>
      </w:r>
      <w:r w:rsidR="0052130B">
        <w:rPr>
          <w:bCs/>
        </w:rPr>
        <w:t>Robitaille</w:t>
      </w:r>
      <w:r>
        <w:rPr>
          <w:bCs/>
        </w:rPr>
        <w:t xml:space="preserve"> added that requests have been received to provide PSAPs the opportunity to track Development Grant balances. The State 911 Department is looking into ways to leverage what is currently in place and find a software or program to make this request possible.</w:t>
      </w:r>
    </w:p>
    <w:p w14:paraId="62A15E63" w14:textId="77777777" w:rsidR="007505E6" w:rsidRDefault="007505E6" w:rsidP="00674DFB">
      <w:pPr>
        <w:rPr>
          <w:bCs/>
        </w:rPr>
      </w:pPr>
    </w:p>
    <w:p w14:paraId="63AEF9EB" w14:textId="77777777" w:rsidR="007505E6" w:rsidRDefault="007505E6" w:rsidP="00674DFB">
      <w:pPr>
        <w:rPr>
          <w:bCs/>
        </w:rPr>
      </w:pPr>
      <w:r>
        <w:rPr>
          <w:bCs/>
        </w:rPr>
        <w:t xml:space="preserve">Discussion ensued. </w:t>
      </w:r>
    </w:p>
    <w:p w14:paraId="4AB6932C" w14:textId="77777777" w:rsidR="007505E6" w:rsidRDefault="007505E6" w:rsidP="00674DFB">
      <w:pPr>
        <w:rPr>
          <w:bCs/>
        </w:rPr>
      </w:pPr>
    </w:p>
    <w:p w14:paraId="5938E0EA" w14:textId="77777777" w:rsidR="0072109A" w:rsidRPr="00B6643C" w:rsidRDefault="0072109A" w:rsidP="00C3681E">
      <w:pPr>
        <w:rPr>
          <w:i/>
          <w:highlight w:val="cyan"/>
          <w:u w:val="single"/>
        </w:rPr>
      </w:pPr>
    </w:p>
    <w:p w14:paraId="76195A5B" w14:textId="77777777" w:rsidR="00C3681E" w:rsidRPr="00B6643C" w:rsidRDefault="00C3681E" w:rsidP="00C3681E">
      <w:pPr>
        <w:rPr>
          <w:b/>
          <w:u w:val="single"/>
        </w:rPr>
      </w:pPr>
      <w:r w:rsidRPr="00B6643C">
        <w:rPr>
          <w:i/>
          <w:u w:val="single"/>
        </w:rPr>
        <w:t xml:space="preserve">Agenda Item </w:t>
      </w:r>
      <w:r w:rsidR="00525871" w:rsidRPr="00B6643C">
        <w:rPr>
          <w:i/>
          <w:u w:val="single"/>
        </w:rPr>
        <w:t>#</w:t>
      </w:r>
      <w:r w:rsidRPr="00B6643C">
        <w:rPr>
          <w:i/>
          <w:u w:val="single"/>
        </w:rPr>
        <w:t>7:</w:t>
      </w:r>
    </w:p>
    <w:p w14:paraId="45AC3DBC" w14:textId="77777777" w:rsidR="00C3681E" w:rsidRDefault="00C3681E" w:rsidP="00C3681E">
      <w:pPr>
        <w:ind w:firstLine="720"/>
        <w:rPr>
          <w:b/>
          <w:u w:val="single"/>
        </w:rPr>
      </w:pPr>
      <w:r w:rsidRPr="00B6643C">
        <w:rPr>
          <w:b/>
          <w:i/>
        </w:rPr>
        <w:t>►</w:t>
      </w:r>
      <w:r w:rsidR="006B3C78">
        <w:rPr>
          <w:b/>
          <w:u w:val="single"/>
        </w:rPr>
        <w:t>Update on the Grant Programs</w:t>
      </w:r>
    </w:p>
    <w:p w14:paraId="7BC925B1" w14:textId="77777777" w:rsidR="00674DFB" w:rsidRDefault="007505E6" w:rsidP="00674DFB">
      <w:pPr>
        <w:rPr>
          <w:b/>
          <w:u w:val="single"/>
        </w:rPr>
      </w:pPr>
      <w:r>
        <w:rPr>
          <w:b/>
          <w:u w:val="single"/>
        </w:rPr>
        <w:t xml:space="preserve"> </w:t>
      </w:r>
    </w:p>
    <w:p w14:paraId="6EB7F3AE" w14:textId="50CB9B22" w:rsidR="0049145A" w:rsidRDefault="007505E6" w:rsidP="00674DFB">
      <w:pPr>
        <w:rPr>
          <w:bCs/>
        </w:rPr>
      </w:pPr>
      <w:r w:rsidRPr="0049145A">
        <w:rPr>
          <w:bCs/>
        </w:rPr>
        <w:t xml:space="preserve">Karen </w:t>
      </w:r>
      <w:r w:rsidR="0052130B" w:rsidRPr="0049145A">
        <w:rPr>
          <w:bCs/>
        </w:rPr>
        <w:t>Robitaille</w:t>
      </w:r>
      <w:r w:rsidRPr="0049145A">
        <w:rPr>
          <w:bCs/>
        </w:rPr>
        <w:t xml:space="preserve"> stated that the State 911 Department has paid out 38.9 million for the PSAPs. The deadline for these applications is </w:t>
      </w:r>
      <w:r w:rsidR="0055420B">
        <w:rPr>
          <w:bCs/>
        </w:rPr>
        <w:t>December</w:t>
      </w:r>
      <w:r w:rsidRPr="0049145A">
        <w:rPr>
          <w:bCs/>
        </w:rPr>
        <w:t xml:space="preserve"> 30</w:t>
      </w:r>
      <w:r w:rsidRPr="0049145A">
        <w:rPr>
          <w:bCs/>
          <w:vertAlign w:val="superscript"/>
        </w:rPr>
        <w:t>th</w:t>
      </w:r>
      <w:r w:rsidRPr="0049145A">
        <w:rPr>
          <w:bCs/>
        </w:rPr>
        <w:t xml:space="preserve">. She stated that </w:t>
      </w:r>
      <w:r w:rsidR="0049145A" w:rsidRPr="0049145A">
        <w:rPr>
          <w:bCs/>
        </w:rPr>
        <w:t>$</w:t>
      </w:r>
      <w:r w:rsidRPr="0049145A">
        <w:rPr>
          <w:bCs/>
        </w:rPr>
        <w:t>62.8 million ha</w:t>
      </w:r>
      <w:r w:rsidR="00C87F72">
        <w:rPr>
          <w:bCs/>
        </w:rPr>
        <w:t>s</w:t>
      </w:r>
      <w:r w:rsidRPr="0049145A">
        <w:rPr>
          <w:bCs/>
        </w:rPr>
        <w:t xml:space="preserve"> been contracted out of the </w:t>
      </w:r>
      <w:r w:rsidR="0049145A" w:rsidRPr="0049145A">
        <w:rPr>
          <w:bCs/>
        </w:rPr>
        <w:t>$</w:t>
      </w:r>
      <w:r w:rsidRPr="0049145A">
        <w:rPr>
          <w:bCs/>
        </w:rPr>
        <w:t>81.7 millio</w:t>
      </w:r>
      <w:r w:rsidR="0049145A">
        <w:rPr>
          <w:bCs/>
        </w:rPr>
        <w:t xml:space="preserve">n available to all programs, including the Development Grant and the Wireless Grant. She stated that the </w:t>
      </w:r>
      <w:r w:rsidR="00AD3CCA">
        <w:rPr>
          <w:bCs/>
        </w:rPr>
        <w:t>D</w:t>
      </w:r>
      <w:r w:rsidR="0049145A">
        <w:rPr>
          <w:bCs/>
        </w:rPr>
        <w:t xml:space="preserve">epartment is continuing to reach out to PSAPs who have not yet applied and work with them to </w:t>
      </w:r>
      <w:r w:rsidR="00C87F72">
        <w:rPr>
          <w:bCs/>
        </w:rPr>
        <w:t>ensure</w:t>
      </w:r>
      <w:r w:rsidR="0049145A">
        <w:rPr>
          <w:bCs/>
        </w:rPr>
        <w:t xml:space="preserve"> they receive awards. Ms. </w:t>
      </w:r>
      <w:r w:rsidR="0052130B">
        <w:rPr>
          <w:bCs/>
        </w:rPr>
        <w:t>Robitaille</w:t>
      </w:r>
      <w:r w:rsidR="0049145A">
        <w:rPr>
          <w:bCs/>
        </w:rPr>
        <w:t xml:space="preserve"> stated that the Scholarship program has been delayed </w:t>
      </w:r>
      <w:r w:rsidR="0049145A">
        <w:rPr>
          <w:bCs/>
        </w:rPr>
        <w:lastRenderedPageBreak/>
        <w:t>due to the travel restrictions with COVID-19. The deadline for Scholarship applications is November 2</w:t>
      </w:r>
      <w:r w:rsidR="0049145A" w:rsidRPr="0049145A">
        <w:rPr>
          <w:bCs/>
          <w:vertAlign w:val="superscript"/>
        </w:rPr>
        <w:t>nd</w:t>
      </w:r>
      <w:r w:rsidR="0049145A">
        <w:rPr>
          <w:bCs/>
        </w:rPr>
        <w:t xml:space="preserve">. </w:t>
      </w:r>
    </w:p>
    <w:p w14:paraId="220C4822" w14:textId="77777777" w:rsidR="0049145A" w:rsidRDefault="0049145A" w:rsidP="00674DFB">
      <w:pPr>
        <w:rPr>
          <w:bCs/>
        </w:rPr>
      </w:pPr>
    </w:p>
    <w:p w14:paraId="4C3805CF" w14:textId="449C4C7D" w:rsidR="0049145A" w:rsidRPr="0049145A" w:rsidRDefault="0049145A" w:rsidP="00674DFB">
      <w:pPr>
        <w:rPr>
          <w:bCs/>
        </w:rPr>
      </w:pPr>
      <w:r>
        <w:rPr>
          <w:bCs/>
        </w:rPr>
        <w:t xml:space="preserve">Ms. </w:t>
      </w:r>
      <w:r w:rsidR="0052130B">
        <w:rPr>
          <w:bCs/>
        </w:rPr>
        <w:t>Robitaille</w:t>
      </w:r>
      <w:r>
        <w:rPr>
          <w:bCs/>
        </w:rPr>
        <w:t xml:space="preserve"> stated that reimbursements are delayed. The </w:t>
      </w:r>
      <w:r w:rsidR="00AD3CCA">
        <w:rPr>
          <w:bCs/>
        </w:rPr>
        <w:t>D</w:t>
      </w:r>
      <w:r>
        <w:rPr>
          <w:bCs/>
        </w:rPr>
        <w:t xml:space="preserve">epartment is behind the </w:t>
      </w:r>
      <w:r w:rsidR="0052130B">
        <w:rPr>
          <w:bCs/>
        </w:rPr>
        <w:t>30</w:t>
      </w:r>
      <w:r w:rsidR="00846860">
        <w:rPr>
          <w:bCs/>
        </w:rPr>
        <w:t xml:space="preserve"> </w:t>
      </w:r>
      <w:r w:rsidR="003B4530">
        <w:rPr>
          <w:bCs/>
        </w:rPr>
        <w:t xml:space="preserve">business-day </w:t>
      </w:r>
      <w:r>
        <w:rPr>
          <w:bCs/>
        </w:rPr>
        <w:t xml:space="preserve">deadline but is currently working to get these reimbursements on track. The State 911 Department recognizes the delay and is working daily to get the reimbursements out to the PSAPs who have requested funding. </w:t>
      </w:r>
    </w:p>
    <w:p w14:paraId="1C43BEA7" w14:textId="77777777" w:rsidR="00C3681E" w:rsidRPr="0049145A" w:rsidRDefault="00C3681E" w:rsidP="00C3681E">
      <w:pPr>
        <w:rPr>
          <w:bCs/>
          <w:i/>
        </w:rPr>
      </w:pPr>
    </w:p>
    <w:p w14:paraId="6DF5C815" w14:textId="77777777" w:rsidR="006B3C78" w:rsidRDefault="006B3C78" w:rsidP="00C3681E">
      <w:pPr>
        <w:rPr>
          <w:i/>
          <w:u w:val="single"/>
        </w:rPr>
      </w:pPr>
      <w:r>
        <w:rPr>
          <w:i/>
          <w:u w:val="single"/>
        </w:rPr>
        <w:t>Agenda Item #8:</w:t>
      </w:r>
    </w:p>
    <w:p w14:paraId="0909CF69" w14:textId="77777777" w:rsidR="006B3C78" w:rsidRDefault="006B3C78" w:rsidP="006B3C78">
      <w:pPr>
        <w:ind w:firstLine="720"/>
        <w:rPr>
          <w:b/>
          <w:u w:val="single"/>
        </w:rPr>
      </w:pPr>
      <w:r w:rsidRPr="00B6643C">
        <w:rPr>
          <w:b/>
          <w:i/>
        </w:rPr>
        <w:t>►</w:t>
      </w:r>
      <w:r>
        <w:rPr>
          <w:b/>
          <w:u w:val="single"/>
        </w:rPr>
        <w:t>Update on the Massachusetts Equipment Distribution Program</w:t>
      </w:r>
    </w:p>
    <w:p w14:paraId="58669355" w14:textId="77777777" w:rsidR="006B3C78" w:rsidRDefault="006B3C78" w:rsidP="006B3C78">
      <w:pPr>
        <w:rPr>
          <w:b/>
          <w:u w:val="single"/>
        </w:rPr>
      </w:pPr>
    </w:p>
    <w:p w14:paraId="722F19D0" w14:textId="77777777" w:rsidR="006B3C78" w:rsidRPr="006B3C78" w:rsidRDefault="006B3C78" w:rsidP="006B3C78">
      <w:pPr>
        <w:rPr>
          <w:bCs/>
        </w:rPr>
      </w:pPr>
      <w:r>
        <w:rPr>
          <w:bCs/>
        </w:rPr>
        <w:t xml:space="preserve">Monna Wallace updated the Commission on the Massachusetts Equipment Distribution Program. </w:t>
      </w:r>
      <w:r w:rsidR="001E668E">
        <w:rPr>
          <w:bCs/>
        </w:rPr>
        <w:t>Ms. Wallace</w:t>
      </w:r>
      <w:r>
        <w:rPr>
          <w:bCs/>
        </w:rPr>
        <w:t xml:space="preserve"> stated that there are currently 15 applications for the cellphone program that is projected to start next month. The waiver for those who receive a cellphone is currently being finalized. This is the </w:t>
      </w:r>
      <w:r w:rsidR="005F108C">
        <w:rPr>
          <w:bCs/>
        </w:rPr>
        <w:t>final</w:t>
      </w:r>
      <w:r>
        <w:rPr>
          <w:bCs/>
        </w:rPr>
        <w:t xml:space="preserve"> step needed </w:t>
      </w:r>
      <w:r w:rsidR="005F108C">
        <w:rPr>
          <w:bCs/>
        </w:rPr>
        <w:t>in order to start the program</w:t>
      </w:r>
      <w:r>
        <w:rPr>
          <w:bCs/>
        </w:rPr>
        <w:t xml:space="preserve">. </w:t>
      </w:r>
    </w:p>
    <w:p w14:paraId="13FE3D05" w14:textId="77777777" w:rsidR="006B3C78" w:rsidRDefault="006B3C78" w:rsidP="00C3681E">
      <w:pPr>
        <w:rPr>
          <w:i/>
          <w:u w:val="single"/>
        </w:rPr>
      </w:pPr>
    </w:p>
    <w:p w14:paraId="1B77B76B" w14:textId="77777777" w:rsidR="006B3C78" w:rsidRDefault="006B3C78" w:rsidP="00C3681E">
      <w:pPr>
        <w:rPr>
          <w:i/>
          <w:u w:val="single"/>
        </w:rPr>
      </w:pPr>
      <w:r>
        <w:rPr>
          <w:i/>
          <w:u w:val="single"/>
        </w:rPr>
        <w:t>Agenda Item #9:</w:t>
      </w:r>
    </w:p>
    <w:p w14:paraId="5AC44C1A" w14:textId="77777777" w:rsidR="006B3C78" w:rsidRDefault="006B3C78" w:rsidP="006B3C78">
      <w:pPr>
        <w:ind w:firstLine="720"/>
        <w:rPr>
          <w:b/>
          <w:u w:val="single"/>
        </w:rPr>
      </w:pPr>
      <w:r w:rsidRPr="00B6643C">
        <w:rPr>
          <w:b/>
          <w:i/>
        </w:rPr>
        <w:t>►</w:t>
      </w:r>
      <w:r>
        <w:rPr>
          <w:b/>
          <w:u w:val="single"/>
        </w:rPr>
        <w:t>Update on the Revisions to 560 CMR Appendix A</w:t>
      </w:r>
    </w:p>
    <w:p w14:paraId="37A85F2E" w14:textId="77777777" w:rsidR="0049145A" w:rsidRDefault="0049145A" w:rsidP="00C3681E">
      <w:pPr>
        <w:rPr>
          <w:i/>
          <w:u w:val="single"/>
        </w:rPr>
      </w:pPr>
    </w:p>
    <w:p w14:paraId="51584A77" w14:textId="77777777" w:rsidR="006B3C78" w:rsidRPr="0049145A" w:rsidRDefault="0049145A" w:rsidP="00C3681E">
      <w:pPr>
        <w:rPr>
          <w:iCs/>
        </w:rPr>
      </w:pPr>
      <w:r>
        <w:rPr>
          <w:iCs/>
        </w:rPr>
        <w:t>Dennis Kirwan updated the Commission on the Revisions to 560 CMR Appendix A. Mr. Kirwan stated that the team at the State 911 Department has completed a draft of the standards and completed a PowerPoint presentation to show the Standards Committee. An outline has been completed for the technical section. Mr. Kirwan stated that he hopes to meet with the Standards Committee prior to the December Commission Meeting.</w:t>
      </w:r>
    </w:p>
    <w:p w14:paraId="432DA081" w14:textId="77777777" w:rsidR="006B3C78" w:rsidRDefault="006B3C78" w:rsidP="00C3681E">
      <w:pPr>
        <w:rPr>
          <w:i/>
          <w:u w:val="single"/>
        </w:rPr>
      </w:pPr>
    </w:p>
    <w:p w14:paraId="48735692" w14:textId="77777777" w:rsidR="006B3C78" w:rsidRDefault="006B3C78" w:rsidP="00C3681E">
      <w:pPr>
        <w:rPr>
          <w:i/>
          <w:u w:val="single"/>
        </w:rPr>
      </w:pPr>
      <w:r>
        <w:rPr>
          <w:i/>
          <w:u w:val="single"/>
        </w:rPr>
        <w:t>Agenda Item #10:</w:t>
      </w:r>
    </w:p>
    <w:p w14:paraId="0BCCF37D" w14:textId="38C9A503" w:rsidR="006B3C78" w:rsidRDefault="006B3C78" w:rsidP="006B3C78">
      <w:pPr>
        <w:ind w:firstLine="720"/>
        <w:rPr>
          <w:b/>
          <w:u w:val="single"/>
        </w:rPr>
      </w:pPr>
      <w:r w:rsidRPr="00B6643C">
        <w:rPr>
          <w:b/>
          <w:i/>
        </w:rPr>
        <w:t>►</w:t>
      </w:r>
      <w:r w:rsidR="00DD7B75">
        <w:rPr>
          <w:b/>
          <w:u w:val="single"/>
        </w:rPr>
        <w:t>Other Business-None</w:t>
      </w:r>
    </w:p>
    <w:p w14:paraId="50A5AAB9" w14:textId="77777777" w:rsidR="006B3C78" w:rsidRDefault="006B3C78" w:rsidP="00C3681E">
      <w:pPr>
        <w:rPr>
          <w:i/>
          <w:u w:val="single"/>
        </w:rPr>
      </w:pPr>
    </w:p>
    <w:p w14:paraId="7E934A67" w14:textId="77777777" w:rsidR="00C3681E" w:rsidRPr="00B6643C" w:rsidRDefault="00C3681E" w:rsidP="00C3681E">
      <w:pPr>
        <w:rPr>
          <w:i/>
          <w:u w:val="single"/>
        </w:rPr>
      </w:pPr>
      <w:r w:rsidRPr="00B6643C">
        <w:rPr>
          <w:i/>
          <w:u w:val="single"/>
        </w:rPr>
        <w:t>A</w:t>
      </w:r>
      <w:r w:rsidR="0072109A" w:rsidRPr="00B6643C">
        <w:rPr>
          <w:i/>
          <w:u w:val="single"/>
        </w:rPr>
        <w:t>genda Item #</w:t>
      </w:r>
      <w:r w:rsidR="006B3C78">
        <w:rPr>
          <w:i/>
          <w:u w:val="single"/>
        </w:rPr>
        <w:t>11</w:t>
      </w:r>
      <w:r w:rsidRPr="00B6643C">
        <w:rPr>
          <w:i/>
          <w:u w:val="single"/>
        </w:rPr>
        <w:t>:</w:t>
      </w:r>
    </w:p>
    <w:p w14:paraId="739A5165" w14:textId="77777777" w:rsidR="0072109A" w:rsidRPr="00380714" w:rsidRDefault="00C3681E" w:rsidP="00380714">
      <w:pPr>
        <w:ind w:firstLine="720"/>
        <w:rPr>
          <w:b/>
          <w:u w:val="single"/>
        </w:rPr>
      </w:pPr>
      <w:r w:rsidRPr="00B6643C">
        <w:rPr>
          <w:b/>
        </w:rPr>
        <w:t>►</w:t>
      </w:r>
      <w:r w:rsidR="00EC4510" w:rsidRPr="00B6643C">
        <w:rPr>
          <w:b/>
          <w:u w:val="single"/>
        </w:rPr>
        <w:t xml:space="preserve"> Next Meeting Date—</w:t>
      </w:r>
      <w:r w:rsidR="00380714">
        <w:rPr>
          <w:b/>
          <w:u w:val="single"/>
        </w:rPr>
        <w:t>December 10, 2020</w:t>
      </w:r>
      <w:r w:rsidR="0072109A" w:rsidRPr="00B6643C">
        <w:t xml:space="preserve"> </w:t>
      </w:r>
    </w:p>
    <w:p w14:paraId="023172D3" w14:textId="77777777" w:rsidR="00C3681E" w:rsidRPr="00B6643C" w:rsidRDefault="00C3681E" w:rsidP="00C3681E">
      <w:pPr>
        <w:rPr>
          <w:i/>
          <w:u w:val="single"/>
        </w:rPr>
      </w:pPr>
    </w:p>
    <w:p w14:paraId="3E0EC81E" w14:textId="77777777" w:rsidR="00C3681E" w:rsidRPr="00B6643C" w:rsidRDefault="0072109A" w:rsidP="00C3681E">
      <w:pPr>
        <w:rPr>
          <w:i/>
          <w:u w:val="single"/>
        </w:rPr>
      </w:pPr>
      <w:r w:rsidRPr="00B6643C">
        <w:rPr>
          <w:i/>
          <w:u w:val="single"/>
        </w:rPr>
        <w:t>Agenda Item #</w:t>
      </w:r>
      <w:r w:rsidR="006B3C78">
        <w:rPr>
          <w:i/>
          <w:u w:val="single"/>
        </w:rPr>
        <w:t>12</w:t>
      </w:r>
      <w:r w:rsidR="00C3681E" w:rsidRPr="00B6643C">
        <w:rPr>
          <w:i/>
          <w:u w:val="single"/>
        </w:rPr>
        <w:t>:</w:t>
      </w:r>
    </w:p>
    <w:p w14:paraId="581FFAF8" w14:textId="77777777" w:rsidR="00C3681E" w:rsidRPr="00B6643C" w:rsidRDefault="00C3681E" w:rsidP="00C3681E">
      <w:pPr>
        <w:ind w:firstLine="720"/>
        <w:rPr>
          <w:b/>
          <w:u w:val="single"/>
        </w:rPr>
      </w:pPr>
      <w:r w:rsidRPr="00B6643C">
        <w:rPr>
          <w:b/>
        </w:rPr>
        <w:t>►</w:t>
      </w:r>
      <w:r w:rsidRPr="00B6643C">
        <w:rPr>
          <w:b/>
          <w:u w:val="single"/>
        </w:rPr>
        <w:t>Adjournment</w:t>
      </w:r>
    </w:p>
    <w:p w14:paraId="5DEBE54B" w14:textId="77777777" w:rsidR="00C3681E" w:rsidRPr="00B6643C" w:rsidRDefault="00C3681E" w:rsidP="00C3681E">
      <w:pPr>
        <w:ind w:firstLine="720"/>
        <w:rPr>
          <w:b/>
          <w:u w:val="single"/>
        </w:rPr>
      </w:pPr>
    </w:p>
    <w:p w14:paraId="3DC848FC" w14:textId="77777777" w:rsidR="00C3681E" w:rsidRPr="008D4ABD" w:rsidRDefault="00C3681E" w:rsidP="00C3681E">
      <w:pPr>
        <w:ind w:firstLine="720"/>
        <w:rPr>
          <w:b/>
          <w:i/>
        </w:rPr>
      </w:pPr>
      <w:r w:rsidRPr="008D4ABD">
        <w:rPr>
          <w:b/>
          <w:i/>
        </w:rPr>
        <w:t>■</w:t>
      </w:r>
      <w:r w:rsidRPr="008D4ABD">
        <w:rPr>
          <w:b/>
          <w:i/>
          <w:u w:val="single"/>
        </w:rPr>
        <w:t>A Motion to adjourn was offered by Mr.</w:t>
      </w:r>
      <w:r w:rsidR="008D4ABD" w:rsidRPr="008D4ABD">
        <w:rPr>
          <w:b/>
          <w:i/>
          <w:u w:val="single"/>
        </w:rPr>
        <w:t xml:space="preserve"> Ralph Dowling</w:t>
      </w:r>
      <w:r w:rsidRPr="008D4ABD">
        <w:rPr>
          <w:b/>
          <w:i/>
          <w:u w:val="single"/>
        </w:rPr>
        <w:t>. Seconded by</w:t>
      </w:r>
      <w:r w:rsidR="00607429" w:rsidRPr="008D4ABD">
        <w:rPr>
          <w:b/>
          <w:i/>
          <w:u w:val="single"/>
        </w:rPr>
        <w:t xml:space="preserve"> </w:t>
      </w:r>
      <w:r w:rsidR="008D4ABD" w:rsidRPr="008D4ABD">
        <w:rPr>
          <w:b/>
          <w:i/>
          <w:u w:val="single"/>
        </w:rPr>
        <w:t>Vice Chairperson Robert Sylvia</w:t>
      </w:r>
      <w:r w:rsidRPr="008D4ABD">
        <w:rPr>
          <w:b/>
          <w:i/>
          <w:u w:val="single"/>
        </w:rPr>
        <w:t>. Approved.  Meeting adjour</w:t>
      </w:r>
      <w:r w:rsidR="00433F02" w:rsidRPr="008D4ABD">
        <w:rPr>
          <w:b/>
          <w:i/>
          <w:u w:val="single"/>
        </w:rPr>
        <w:t xml:space="preserve">ned at </w:t>
      </w:r>
      <w:r w:rsidR="008D4ABD" w:rsidRPr="008D4ABD">
        <w:rPr>
          <w:b/>
          <w:i/>
          <w:u w:val="single"/>
        </w:rPr>
        <w:t>2</w:t>
      </w:r>
      <w:r w:rsidR="003724D9" w:rsidRPr="008D4ABD">
        <w:rPr>
          <w:b/>
          <w:i/>
          <w:u w:val="single"/>
        </w:rPr>
        <w:t>:</w:t>
      </w:r>
      <w:r w:rsidR="008D4ABD" w:rsidRPr="008D4ABD">
        <w:rPr>
          <w:b/>
          <w:i/>
          <w:u w:val="single"/>
        </w:rPr>
        <w:t xml:space="preserve">03 </w:t>
      </w:r>
      <w:r w:rsidRPr="008D4ABD">
        <w:rPr>
          <w:b/>
          <w:i/>
          <w:u w:val="single"/>
        </w:rPr>
        <w:t>p.m.</w:t>
      </w:r>
    </w:p>
    <w:p w14:paraId="47A4C41D" w14:textId="77777777" w:rsidR="00C3681E" w:rsidRPr="00B6643C" w:rsidRDefault="00C3681E" w:rsidP="00C3681E">
      <w:pPr>
        <w:rPr>
          <w:i/>
        </w:rPr>
      </w:pPr>
    </w:p>
    <w:p w14:paraId="17045AD7" w14:textId="77777777" w:rsidR="006B3C78" w:rsidRDefault="00C3681E">
      <w:pPr>
        <w:rPr>
          <w:i/>
        </w:rPr>
      </w:pPr>
      <w:r w:rsidRPr="00B6643C">
        <w:rPr>
          <w:i/>
        </w:rPr>
        <w:t>Prepared by:</w:t>
      </w:r>
    </w:p>
    <w:p w14:paraId="1D1D9677" w14:textId="77777777" w:rsidR="001F4CA2" w:rsidRPr="006B3C78" w:rsidRDefault="00607429">
      <w:pPr>
        <w:rPr>
          <w:i/>
        </w:rPr>
      </w:pPr>
      <w:r w:rsidRPr="00B6643C">
        <w:rPr>
          <w:i/>
        </w:rPr>
        <w:t>Ashlee Stearns</w:t>
      </w:r>
    </w:p>
    <w:sectPr w:rsidR="001F4CA2" w:rsidRPr="006B3C78" w:rsidSect="00CC59A8">
      <w:footerReference w:type="even" r:id="rId10"/>
      <w:footerReference w:type="default" r:id="rId11"/>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2EB15" w14:textId="77777777" w:rsidR="00AA165C" w:rsidRDefault="00AA165C">
      <w:r>
        <w:separator/>
      </w:r>
    </w:p>
  </w:endnote>
  <w:endnote w:type="continuationSeparator" w:id="0">
    <w:p w14:paraId="7D7DAECF" w14:textId="77777777" w:rsidR="00AA165C" w:rsidRDefault="00AA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9083" w14:textId="77777777" w:rsidR="001F3838" w:rsidRDefault="001F3838" w:rsidP="00CC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4E9ED" w14:textId="77777777" w:rsidR="001F3838" w:rsidRDefault="001F3838" w:rsidP="00CC5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5108"/>
      <w:docPartObj>
        <w:docPartGallery w:val="Page Numbers (Bottom of Page)"/>
        <w:docPartUnique/>
      </w:docPartObj>
    </w:sdtPr>
    <w:sdtEndPr/>
    <w:sdtContent>
      <w:p w14:paraId="0E82957C" w14:textId="262ACDD4" w:rsidR="001F3838" w:rsidRDefault="001F3838" w:rsidP="00CC59A8">
        <w:pPr>
          <w:pStyle w:val="Footer"/>
          <w:jc w:val="center"/>
        </w:pPr>
        <w:r>
          <w:fldChar w:fldCharType="begin"/>
        </w:r>
        <w:r>
          <w:instrText xml:space="preserve"> PAGE   \* MERGEFORMAT </w:instrText>
        </w:r>
        <w:r>
          <w:fldChar w:fldCharType="separate"/>
        </w:r>
        <w:r w:rsidR="00661C49">
          <w:rPr>
            <w:noProof/>
          </w:rPr>
          <w:t>5</w:t>
        </w:r>
        <w:r>
          <w:rPr>
            <w:noProof/>
          </w:rPr>
          <w:fldChar w:fldCharType="end"/>
        </w:r>
      </w:p>
    </w:sdtContent>
  </w:sdt>
  <w:p w14:paraId="42AD7B0E" w14:textId="77777777" w:rsidR="001F3838" w:rsidRDefault="001F3838" w:rsidP="00CC5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C252" w14:textId="77777777" w:rsidR="00AA165C" w:rsidRDefault="00AA165C">
      <w:r>
        <w:separator/>
      </w:r>
    </w:p>
  </w:footnote>
  <w:footnote w:type="continuationSeparator" w:id="0">
    <w:p w14:paraId="2CE75643" w14:textId="77777777" w:rsidR="00AA165C" w:rsidRDefault="00AA1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1E"/>
    <w:rsid w:val="00001DBD"/>
    <w:rsid w:val="000036C1"/>
    <w:rsid w:val="00006185"/>
    <w:rsid w:val="00037F7F"/>
    <w:rsid w:val="000532BE"/>
    <w:rsid w:val="00056D65"/>
    <w:rsid w:val="0007205D"/>
    <w:rsid w:val="000844FF"/>
    <w:rsid w:val="00086849"/>
    <w:rsid w:val="00092EA5"/>
    <w:rsid w:val="000A0E18"/>
    <w:rsid w:val="000A2060"/>
    <w:rsid w:val="000A36AB"/>
    <w:rsid w:val="000C6639"/>
    <w:rsid w:val="000D1882"/>
    <w:rsid w:val="000D3ADA"/>
    <w:rsid w:val="000F1188"/>
    <w:rsid w:val="0010783E"/>
    <w:rsid w:val="00116860"/>
    <w:rsid w:val="001452BC"/>
    <w:rsid w:val="00147CF6"/>
    <w:rsid w:val="00187BB1"/>
    <w:rsid w:val="0019356A"/>
    <w:rsid w:val="001C722B"/>
    <w:rsid w:val="001D7C06"/>
    <w:rsid w:val="001E2A0F"/>
    <w:rsid w:val="001E668E"/>
    <w:rsid w:val="001F3838"/>
    <w:rsid w:val="001F4CA2"/>
    <w:rsid w:val="00203A53"/>
    <w:rsid w:val="002132FF"/>
    <w:rsid w:val="00236E29"/>
    <w:rsid w:val="00246032"/>
    <w:rsid w:val="00261A89"/>
    <w:rsid w:val="0027235D"/>
    <w:rsid w:val="00284B6E"/>
    <w:rsid w:val="00293833"/>
    <w:rsid w:val="0029534E"/>
    <w:rsid w:val="002972FA"/>
    <w:rsid w:val="002A6EA3"/>
    <w:rsid w:val="002B14AA"/>
    <w:rsid w:val="002C73EC"/>
    <w:rsid w:val="002D67AC"/>
    <w:rsid w:val="00303C2C"/>
    <w:rsid w:val="0032648B"/>
    <w:rsid w:val="00333354"/>
    <w:rsid w:val="00337BC5"/>
    <w:rsid w:val="00343A3F"/>
    <w:rsid w:val="00346326"/>
    <w:rsid w:val="003724D9"/>
    <w:rsid w:val="003747E5"/>
    <w:rsid w:val="00380714"/>
    <w:rsid w:val="0039166A"/>
    <w:rsid w:val="003929D9"/>
    <w:rsid w:val="00395AB6"/>
    <w:rsid w:val="003B4530"/>
    <w:rsid w:val="003F0901"/>
    <w:rsid w:val="003F4CE2"/>
    <w:rsid w:val="00433F02"/>
    <w:rsid w:val="00437E1B"/>
    <w:rsid w:val="00482B15"/>
    <w:rsid w:val="0049145A"/>
    <w:rsid w:val="004943DC"/>
    <w:rsid w:val="004F0A7C"/>
    <w:rsid w:val="00511F03"/>
    <w:rsid w:val="005147F8"/>
    <w:rsid w:val="005167CF"/>
    <w:rsid w:val="0052130B"/>
    <w:rsid w:val="00525871"/>
    <w:rsid w:val="00526F7B"/>
    <w:rsid w:val="0055420B"/>
    <w:rsid w:val="00566E94"/>
    <w:rsid w:val="00575774"/>
    <w:rsid w:val="00587CC2"/>
    <w:rsid w:val="005A5636"/>
    <w:rsid w:val="005B3622"/>
    <w:rsid w:val="005B3F83"/>
    <w:rsid w:val="005C37B8"/>
    <w:rsid w:val="005C48CA"/>
    <w:rsid w:val="005D1806"/>
    <w:rsid w:val="005F108C"/>
    <w:rsid w:val="00607429"/>
    <w:rsid w:val="00626574"/>
    <w:rsid w:val="0062687C"/>
    <w:rsid w:val="00630F0B"/>
    <w:rsid w:val="00633F40"/>
    <w:rsid w:val="00661C49"/>
    <w:rsid w:val="00674DFB"/>
    <w:rsid w:val="0069588E"/>
    <w:rsid w:val="006B3C78"/>
    <w:rsid w:val="006E753F"/>
    <w:rsid w:val="006F0CF3"/>
    <w:rsid w:val="006F7A74"/>
    <w:rsid w:val="00700F9E"/>
    <w:rsid w:val="0070683F"/>
    <w:rsid w:val="0072109A"/>
    <w:rsid w:val="007505E6"/>
    <w:rsid w:val="00760B87"/>
    <w:rsid w:val="00783654"/>
    <w:rsid w:val="007B6104"/>
    <w:rsid w:val="007F5E7F"/>
    <w:rsid w:val="008012E2"/>
    <w:rsid w:val="00831264"/>
    <w:rsid w:val="00831A7B"/>
    <w:rsid w:val="00836235"/>
    <w:rsid w:val="00842335"/>
    <w:rsid w:val="00844017"/>
    <w:rsid w:val="00846860"/>
    <w:rsid w:val="0085015B"/>
    <w:rsid w:val="008537F3"/>
    <w:rsid w:val="008571AF"/>
    <w:rsid w:val="008734E3"/>
    <w:rsid w:val="008930AA"/>
    <w:rsid w:val="0089327E"/>
    <w:rsid w:val="008A6C2D"/>
    <w:rsid w:val="008C175F"/>
    <w:rsid w:val="008D4ABD"/>
    <w:rsid w:val="008E3306"/>
    <w:rsid w:val="008E4929"/>
    <w:rsid w:val="00910021"/>
    <w:rsid w:val="00913AA9"/>
    <w:rsid w:val="00917A1E"/>
    <w:rsid w:val="00942C51"/>
    <w:rsid w:val="00947578"/>
    <w:rsid w:val="00975B3A"/>
    <w:rsid w:val="0099380D"/>
    <w:rsid w:val="009941B9"/>
    <w:rsid w:val="009C161E"/>
    <w:rsid w:val="009C7CFD"/>
    <w:rsid w:val="009E1580"/>
    <w:rsid w:val="009E2682"/>
    <w:rsid w:val="00A10F2E"/>
    <w:rsid w:val="00A1332D"/>
    <w:rsid w:val="00A16B65"/>
    <w:rsid w:val="00A528F6"/>
    <w:rsid w:val="00A63A85"/>
    <w:rsid w:val="00A66EC3"/>
    <w:rsid w:val="00A906C8"/>
    <w:rsid w:val="00A96DF7"/>
    <w:rsid w:val="00AA165C"/>
    <w:rsid w:val="00AC0AE9"/>
    <w:rsid w:val="00AC2CDF"/>
    <w:rsid w:val="00AD3CCA"/>
    <w:rsid w:val="00AE3CD2"/>
    <w:rsid w:val="00AF6AD7"/>
    <w:rsid w:val="00B23FB4"/>
    <w:rsid w:val="00B25D2F"/>
    <w:rsid w:val="00B272D4"/>
    <w:rsid w:val="00B365AD"/>
    <w:rsid w:val="00B52399"/>
    <w:rsid w:val="00B6643C"/>
    <w:rsid w:val="00B735AF"/>
    <w:rsid w:val="00B83D30"/>
    <w:rsid w:val="00BA3028"/>
    <w:rsid w:val="00BB6C21"/>
    <w:rsid w:val="00BE70A8"/>
    <w:rsid w:val="00BF0C1B"/>
    <w:rsid w:val="00BF7AA7"/>
    <w:rsid w:val="00C110B6"/>
    <w:rsid w:val="00C21941"/>
    <w:rsid w:val="00C330A9"/>
    <w:rsid w:val="00C3681E"/>
    <w:rsid w:val="00C37EA3"/>
    <w:rsid w:val="00C40828"/>
    <w:rsid w:val="00C74F64"/>
    <w:rsid w:val="00C804CC"/>
    <w:rsid w:val="00C82045"/>
    <w:rsid w:val="00C87F72"/>
    <w:rsid w:val="00CB46E4"/>
    <w:rsid w:val="00CB4F32"/>
    <w:rsid w:val="00CC0C5E"/>
    <w:rsid w:val="00CC59A8"/>
    <w:rsid w:val="00CD2A27"/>
    <w:rsid w:val="00CE0CE2"/>
    <w:rsid w:val="00D3019B"/>
    <w:rsid w:val="00D430A9"/>
    <w:rsid w:val="00D46E04"/>
    <w:rsid w:val="00D63A5A"/>
    <w:rsid w:val="00D958CF"/>
    <w:rsid w:val="00DA1CD2"/>
    <w:rsid w:val="00DC3364"/>
    <w:rsid w:val="00DD4172"/>
    <w:rsid w:val="00DD7B75"/>
    <w:rsid w:val="00DE4459"/>
    <w:rsid w:val="00E17D5C"/>
    <w:rsid w:val="00E21C11"/>
    <w:rsid w:val="00E27092"/>
    <w:rsid w:val="00E3375C"/>
    <w:rsid w:val="00E50839"/>
    <w:rsid w:val="00E9254B"/>
    <w:rsid w:val="00EB1647"/>
    <w:rsid w:val="00EB1711"/>
    <w:rsid w:val="00EB5060"/>
    <w:rsid w:val="00EC4510"/>
    <w:rsid w:val="00ED6FA4"/>
    <w:rsid w:val="00EF2E95"/>
    <w:rsid w:val="00F25911"/>
    <w:rsid w:val="00F400A8"/>
    <w:rsid w:val="00F474F9"/>
    <w:rsid w:val="00F55BFA"/>
    <w:rsid w:val="00F8168E"/>
    <w:rsid w:val="00F860FB"/>
    <w:rsid w:val="00F9278E"/>
    <w:rsid w:val="00F934B5"/>
    <w:rsid w:val="00FB2D1F"/>
    <w:rsid w:val="00FB52B1"/>
    <w:rsid w:val="00FC5730"/>
    <w:rsid w:val="00FD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3B70"/>
  <w15:chartTrackingRefBased/>
  <w15:docId w15:val="{9245C1E6-587B-4050-BE7A-07ACA064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81E"/>
    <w:pPr>
      <w:tabs>
        <w:tab w:val="center" w:pos="4320"/>
        <w:tab w:val="right" w:pos="8640"/>
      </w:tabs>
    </w:pPr>
  </w:style>
  <w:style w:type="character" w:customStyle="1" w:styleId="FooterChar">
    <w:name w:val="Footer Char"/>
    <w:basedOn w:val="DefaultParagraphFont"/>
    <w:link w:val="Footer"/>
    <w:uiPriority w:val="99"/>
    <w:rsid w:val="00C3681E"/>
    <w:rPr>
      <w:rFonts w:ascii="Times New Roman" w:eastAsia="Times New Roman" w:hAnsi="Times New Roman" w:cs="Times New Roman"/>
      <w:sz w:val="24"/>
      <w:szCs w:val="24"/>
    </w:rPr>
  </w:style>
  <w:style w:type="character" w:styleId="PageNumber">
    <w:name w:val="page number"/>
    <w:basedOn w:val="DefaultParagraphFont"/>
    <w:rsid w:val="00C3681E"/>
  </w:style>
  <w:style w:type="paragraph" w:styleId="BalloonText">
    <w:name w:val="Balloon Text"/>
    <w:basedOn w:val="Normal"/>
    <w:link w:val="BalloonTextChar"/>
    <w:uiPriority w:val="99"/>
    <w:semiHidden/>
    <w:unhideWhenUsed/>
    <w:rsid w:val="00072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5D"/>
    <w:rPr>
      <w:rFonts w:ascii="Segoe UI" w:eastAsia="Times New Roman" w:hAnsi="Segoe UI" w:cs="Segoe UI"/>
      <w:sz w:val="18"/>
      <w:szCs w:val="18"/>
    </w:rPr>
  </w:style>
  <w:style w:type="paragraph" w:styleId="Header">
    <w:name w:val="header"/>
    <w:basedOn w:val="Normal"/>
    <w:link w:val="HeaderChar"/>
    <w:uiPriority w:val="99"/>
    <w:unhideWhenUsed/>
    <w:rsid w:val="000A0E18"/>
    <w:pPr>
      <w:tabs>
        <w:tab w:val="center" w:pos="4680"/>
        <w:tab w:val="right" w:pos="9360"/>
      </w:tabs>
    </w:pPr>
  </w:style>
  <w:style w:type="character" w:customStyle="1" w:styleId="HeaderChar">
    <w:name w:val="Header Char"/>
    <w:basedOn w:val="DefaultParagraphFont"/>
    <w:link w:val="Header"/>
    <w:uiPriority w:val="99"/>
    <w:rsid w:val="000A0E1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0839"/>
    <w:rPr>
      <w:color w:val="0563C1" w:themeColor="hyperlink"/>
      <w:u w:val="single"/>
    </w:rPr>
  </w:style>
  <w:style w:type="character" w:customStyle="1" w:styleId="UnresolvedMention1">
    <w:name w:val="Unresolved Mention1"/>
    <w:basedOn w:val="DefaultParagraphFont"/>
    <w:uiPriority w:val="99"/>
    <w:semiHidden/>
    <w:unhideWhenUsed/>
    <w:rsid w:val="00E50839"/>
    <w:rPr>
      <w:color w:val="605E5C"/>
      <w:shd w:val="clear" w:color="auto" w:fill="E1DFDD"/>
    </w:rPr>
  </w:style>
  <w:style w:type="paragraph" w:styleId="Revision">
    <w:name w:val="Revision"/>
    <w:hidden/>
    <w:uiPriority w:val="99"/>
    <w:semiHidden/>
    <w:rsid w:val="00B664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4229">
      <w:bodyDiv w:val="1"/>
      <w:marLeft w:val="0"/>
      <w:marRight w:val="0"/>
      <w:marTop w:val="0"/>
      <w:marBottom w:val="0"/>
      <w:divBdr>
        <w:top w:val="none" w:sz="0" w:space="0" w:color="auto"/>
        <w:left w:val="none" w:sz="0" w:space="0" w:color="auto"/>
        <w:bottom w:val="none" w:sz="0" w:space="0" w:color="auto"/>
        <w:right w:val="none" w:sz="0" w:space="0" w:color="auto"/>
      </w:divBdr>
    </w:div>
    <w:div w:id="469592565">
      <w:bodyDiv w:val="1"/>
      <w:marLeft w:val="0"/>
      <w:marRight w:val="0"/>
      <w:marTop w:val="0"/>
      <w:marBottom w:val="0"/>
      <w:divBdr>
        <w:top w:val="none" w:sz="0" w:space="0" w:color="auto"/>
        <w:left w:val="none" w:sz="0" w:space="0" w:color="auto"/>
        <w:bottom w:val="none" w:sz="0" w:space="0" w:color="auto"/>
        <w:right w:val="none" w:sz="0" w:space="0" w:color="auto"/>
      </w:divBdr>
    </w:div>
    <w:div w:id="10503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8" ma:contentTypeDescription="Create a new document." ma:contentTypeScope="" ma:versionID="fb0408e9a1db08cb59d548a113bc0200">
  <xsd:schema xmlns:xsd="http://www.w3.org/2001/XMLSchema" xmlns:xs="http://www.w3.org/2001/XMLSchema" xmlns:p="http://schemas.microsoft.com/office/2006/metadata/properties" xmlns:ns3="6d1ab2f6-91f9-4f14-952a-3f3eb0d68341" targetNamespace="http://schemas.microsoft.com/office/2006/metadata/properties" ma:root="true" ma:fieldsID="bc8a75f70f5df57d08ab51a77ce97183"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EB0F-EBBE-4CEF-B5B0-9324AB7F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54852-262E-4BA2-A0FA-68887FCEE850}">
  <ds:schemaRefs>
    <ds:schemaRef ds:uri="http://schemas.microsoft.com/sharepoint/v3/contenttype/forms"/>
  </ds:schemaRefs>
</ds:datastoreItem>
</file>

<file path=customXml/itemProps3.xml><?xml version="1.0" encoding="utf-8"?>
<ds:datastoreItem xmlns:ds="http://schemas.openxmlformats.org/officeDocument/2006/customXml" ds:itemID="{DDF7C5F8-20CA-43DB-9F59-06360C0530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A86988-98B8-4E7D-B9AB-3AF90779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Sylvia, Katelyn A. (911)</cp:lastModifiedBy>
  <cp:revision>2</cp:revision>
  <cp:lastPrinted>2020-12-08T18:45:00Z</cp:lastPrinted>
  <dcterms:created xsi:type="dcterms:W3CDTF">2020-12-10T16:15:00Z</dcterms:created>
  <dcterms:modified xsi:type="dcterms:W3CDTF">2020-12-10T16:15:00Z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