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28A04936" w:rsidR="00A6265C" w:rsidRPr="00131E6C" w:rsidRDefault="00A44EC6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Virtual Town Hall</w:t>
      </w:r>
    </w:p>
    <w:p w14:paraId="39271191" w14:textId="137B4989" w:rsidR="00424EBA" w:rsidRPr="00131E6C" w:rsidRDefault="00A44EC6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Saturday, October 28th</w:t>
      </w:r>
      <w:r w:rsidR="00592551">
        <w:rPr>
          <w:rFonts w:asciiTheme="minorHAnsi" w:hAnsiTheme="minorHAnsi" w:cstheme="minorHAnsi"/>
          <w:color w:val="000000"/>
        </w:rPr>
        <w:t>, 2023</w:t>
      </w:r>
    </w:p>
    <w:p w14:paraId="44D1D910" w14:textId="6133B0F6" w:rsidR="00592551" w:rsidRDefault="00A53C33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A44EC6">
        <w:rPr>
          <w:rFonts w:asciiTheme="minorHAnsi" w:hAnsiTheme="minorHAnsi" w:cstheme="minorHAnsi"/>
          <w:color w:val="000000"/>
        </w:rPr>
        <w:t>0</w:t>
      </w:r>
      <w:r w:rsidR="003F4C47">
        <w:rPr>
          <w:rFonts w:asciiTheme="minorHAnsi" w:hAnsiTheme="minorHAnsi" w:cstheme="minorHAnsi"/>
          <w:color w:val="000000"/>
        </w:rPr>
        <w:t>:</w:t>
      </w:r>
      <w:r w:rsidR="00592551">
        <w:rPr>
          <w:rFonts w:asciiTheme="minorHAnsi" w:hAnsiTheme="minorHAnsi" w:cstheme="minorHAnsi"/>
          <w:color w:val="000000"/>
        </w:rPr>
        <w:t>0</w:t>
      </w:r>
      <w:r w:rsidR="003F4C47">
        <w:rPr>
          <w:rFonts w:asciiTheme="minorHAnsi" w:hAnsiTheme="minorHAnsi" w:cstheme="minorHAnsi"/>
          <w:color w:val="000000"/>
        </w:rPr>
        <w:t>0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</w:t>
      </w:r>
      <w:r w:rsidR="00424EBA" w:rsidRPr="00131E6C">
        <w:rPr>
          <w:rFonts w:asciiTheme="minorHAnsi" w:hAnsiTheme="minorHAnsi" w:cstheme="minorHAnsi"/>
          <w:color w:val="000000"/>
        </w:rPr>
        <w:t xml:space="preserve">M – </w:t>
      </w:r>
      <w:r>
        <w:rPr>
          <w:rFonts w:asciiTheme="minorHAnsi" w:hAnsiTheme="minorHAnsi" w:cstheme="minorHAnsi"/>
          <w:color w:val="000000"/>
        </w:rPr>
        <w:t>1</w:t>
      </w:r>
      <w:r w:rsidR="00A44EC6">
        <w:rPr>
          <w:rFonts w:asciiTheme="minorHAnsi" w:hAnsiTheme="minorHAnsi" w:cstheme="minorHAnsi"/>
          <w:color w:val="000000"/>
        </w:rPr>
        <w:t>1</w:t>
      </w:r>
      <w:r w:rsidR="00424EBA" w:rsidRPr="00131E6C">
        <w:rPr>
          <w:rFonts w:asciiTheme="minorHAnsi" w:hAnsiTheme="minorHAnsi" w:cstheme="minorHAnsi"/>
          <w:color w:val="000000"/>
        </w:rPr>
        <w:t>:</w:t>
      </w:r>
      <w:r w:rsidR="00A44EC6">
        <w:rPr>
          <w:rFonts w:asciiTheme="minorHAnsi" w:hAnsiTheme="minorHAnsi" w:cstheme="minorHAnsi"/>
          <w:color w:val="000000"/>
        </w:rPr>
        <w:t>3</w:t>
      </w:r>
      <w:r w:rsidR="00424EBA" w:rsidRPr="00131E6C">
        <w:rPr>
          <w:rFonts w:asciiTheme="minorHAnsi" w:hAnsiTheme="minorHAnsi" w:cstheme="minorHAnsi"/>
          <w:color w:val="000000"/>
        </w:rPr>
        <w:t xml:space="preserve">0 </w:t>
      </w:r>
      <w:r w:rsidR="000D3C24">
        <w:rPr>
          <w:rFonts w:asciiTheme="minorHAnsi" w:hAnsiTheme="minorHAnsi" w:cstheme="minorHAnsi"/>
          <w:color w:val="000000"/>
        </w:rPr>
        <w:t>A</w:t>
      </w:r>
      <w:r w:rsidR="00424EBA" w:rsidRPr="00131E6C">
        <w:rPr>
          <w:rFonts w:asciiTheme="minorHAnsi" w:hAnsiTheme="minorHAnsi" w:cstheme="minorHAnsi"/>
          <w:color w:val="000000"/>
        </w:rPr>
        <w:t xml:space="preserve">M </w:t>
      </w:r>
    </w:p>
    <w:p w14:paraId="0F78228D" w14:textId="39AF4B29" w:rsidR="00592551" w:rsidRPr="004F0613" w:rsidRDefault="004F061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C00000"/>
        </w:rPr>
      </w:pPr>
      <w:r w:rsidRPr="004F0613">
        <w:rPr>
          <w:rFonts w:asciiTheme="minorHAnsi" w:hAnsiTheme="minorHAnsi" w:cstheme="minorHAnsi"/>
          <w:b/>
          <w:bCs/>
          <w:color w:val="C00000"/>
        </w:rPr>
        <w:t>AGENDA</w:t>
      </w:r>
    </w:p>
    <w:p w14:paraId="4B56FB69" w14:textId="36F3DF7F" w:rsidR="00A6265C" w:rsidRPr="004C7198" w:rsidRDefault="00E450C8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pict w14:anchorId="326651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419791B" w14:textId="1D6F2933" w:rsidR="00A44EC6" w:rsidRDefault="00A44EC6" w:rsidP="00693F8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The meeting is open to the public but requires registration. The link to register is: </w:t>
      </w:r>
      <w:hyperlink r:id="rId5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https://bostonu.qualtrics.com/jfe/form/SV_7ZAIOJ2signh6o6</w:t>
        </w:r>
      </w:hyperlink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 </w:t>
      </w:r>
    </w:p>
    <w:p w14:paraId="0F8090A3" w14:textId="77777777" w:rsidR="00A6265C" w:rsidRPr="004C7198" w:rsidRDefault="00E450C8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pict w14:anchorId="103B233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6AA994F0" w14:textId="3530BEAA" w:rsidR="00BF4FE3" w:rsidRDefault="00BF4FE3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Welcome: </w:t>
      </w:r>
      <w:r>
        <w:rPr>
          <w:rFonts w:asciiTheme="minorHAnsi" w:hAnsiTheme="minorHAnsi" w:cstheme="minorHAnsi"/>
          <w:b/>
          <w:bCs/>
          <w:color w:val="000000" w:themeColor="text1"/>
        </w:rPr>
        <w:tab/>
        <w:t>Dr. Dylan Tierney, RDAC Chair and co-facilitator</w:t>
      </w:r>
    </w:p>
    <w:p w14:paraId="7273C4CD" w14:textId="36E06984" w:rsidR="00BF4FE3" w:rsidRDefault="00BF4FE3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  <w:t>Jenn McNary, RDAC member and co-facilitator</w:t>
      </w:r>
    </w:p>
    <w:p w14:paraId="71FA7681" w14:textId="77777777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1B8814F6" w14:textId="77777777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5BD909B8" w14:textId="6133D59A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Welcome: </w:t>
      </w:r>
      <w:r>
        <w:rPr>
          <w:rFonts w:asciiTheme="minorHAnsi" w:hAnsiTheme="minorHAnsi" w:cstheme="minorHAnsi"/>
          <w:b/>
          <w:bCs/>
          <w:color w:val="000000" w:themeColor="text1"/>
        </w:rPr>
        <w:tab/>
        <w:t>Representative Hannah Kane, RDAC Council member</w:t>
      </w:r>
    </w:p>
    <w:p w14:paraId="4E7B99A1" w14:textId="4379735B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  <w:t>Representative Jay Livingstone, RDAC Council member</w:t>
      </w:r>
    </w:p>
    <w:p w14:paraId="53DA5BD4" w14:textId="424A7BDC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  <w:t>Senator Paul Feeney, RDAC Council member</w:t>
      </w:r>
    </w:p>
    <w:p w14:paraId="2C539975" w14:textId="77777777" w:rsidR="00BF4FE3" w:rsidRDefault="00BF4FE3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302F481C" w14:textId="77777777" w:rsidR="00BF4FE3" w:rsidRDefault="00BF4FE3" w:rsidP="00BF4FE3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Introduction of Rare Disease Advisory Council members present</w:t>
      </w:r>
    </w:p>
    <w:p w14:paraId="23C0A2B9" w14:textId="77777777" w:rsidR="00BF4FE3" w:rsidRDefault="00BF4FE3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3F2A83FB" w14:textId="6C6D22C3" w:rsidR="00592551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5031B855" w14:textId="3EEF4CC7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Public Testimony</w:t>
      </w:r>
    </w:p>
    <w:p w14:paraId="2D4319CC" w14:textId="27E276DC" w:rsidR="00A44EC6" w:rsidRDefault="00A44EC6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50D63F23" w14:textId="79DCC952" w:rsidR="002B70D4" w:rsidRPr="00A44EC6" w:rsidRDefault="002B70D4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Announcements</w:t>
      </w:r>
    </w:p>
    <w:p w14:paraId="75EBF0C4" w14:textId="2DC27902" w:rsidR="00125A1E" w:rsidRPr="00167FB1" w:rsidRDefault="00125A1E" w:rsidP="00A44EC6">
      <w:pPr>
        <w:pStyle w:val="ListParagraph"/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746166D4" w14:textId="1EE06DBC" w:rsidR="00424EBA" w:rsidRDefault="00424EBA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Adjourn</w:t>
      </w:r>
      <w:r w:rsidR="005925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507D9F8B" w14:textId="687365F8" w:rsidR="00592551" w:rsidRPr="00592551" w:rsidRDefault="00592551" w:rsidP="00592551">
      <w:pPr>
        <w:shd w:val="clear" w:color="auto" w:fill="FFFFFF"/>
        <w:rPr>
          <w:color w:val="C00000"/>
        </w:rPr>
      </w:pPr>
    </w:p>
    <w:p w14:paraId="22DE9818" w14:textId="77777777" w:rsidR="00592551" w:rsidRPr="004C7198" w:rsidRDefault="00592551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592551" w:rsidRPr="004C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400"/>
    <w:multiLevelType w:val="hybridMultilevel"/>
    <w:tmpl w:val="558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36CA4"/>
    <w:multiLevelType w:val="hybridMultilevel"/>
    <w:tmpl w:val="2624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26922"/>
    <w:multiLevelType w:val="hybridMultilevel"/>
    <w:tmpl w:val="F6B6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86193"/>
    <w:rsid w:val="000973D8"/>
    <w:rsid w:val="000D3C24"/>
    <w:rsid w:val="00103224"/>
    <w:rsid w:val="00125A1E"/>
    <w:rsid w:val="00131E6C"/>
    <w:rsid w:val="00167FB1"/>
    <w:rsid w:val="0018750D"/>
    <w:rsid w:val="001C3F5C"/>
    <w:rsid w:val="0020407A"/>
    <w:rsid w:val="002101C6"/>
    <w:rsid w:val="002131A8"/>
    <w:rsid w:val="00223594"/>
    <w:rsid w:val="00241077"/>
    <w:rsid w:val="0025337F"/>
    <w:rsid w:val="00295F74"/>
    <w:rsid w:val="00297067"/>
    <w:rsid w:val="002B0AC2"/>
    <w:rsid w:val="002B70D4"/>
    <w:rsid w:val="00325C67"/>
    <w:rsid w:val="00362B75"/>
    <w:rsid w:val="003709C0"/>
    <w:rsid w:val="00371468"/>
    <w:rsid w:val="003C7500"/>
    <w:rsid w:val="003D4853"/>
    <w:rsid w:val="003F4C47"/>
    <w:rsid w:val="00423C75"/>
    <w:rsid w:val="00424EBA"/>
    <w:rsid w:val="004375C0"/>
    <w:rsid w:val="004440B3"/>
    <w:rsid w:val="004942A7"/>
    <w:rsid w:val="004A3F28"/>
    <w:rsid w:val="004C7198"/>
    <w:rsid w:val="004F0613"/>
    <w:rsid w:val="005360E7"/>
    <w:rsid w:val="00553BFE"/>
    <w:rsid w:val="00584536"/>
    <w:rsid w:val="00592551"/>
    <w:rsid w:val="005A7C72"/>
    <w:rsid w:val="005C1E2C"/>
    <w:rsid w:val="00604D97"/>
    <w:rsid w:val="006678BE"/>
    <w:rsid w:val="00693F8A"/>
    <w:rsid w:val="006A4D25"/>
    <w:rsid w:val="007572D1"/>
    <w:rsid w:val="007631DE"/>
    <w:rsid w:val="00790912"/>
    <w:rsid w:val="00806FA4"/>
    <w:rsid w:val="00814C0E"/>
    <w:rsid w:val="00856DB5"/>
    <w:rsid w:val="008C7BEB"/>
    <w:rsid w:val="008E2CE2"/>
    <w:rsid w:val="008F1CB3"/>
    <w:rsid w:val="00936258"/>
    <w:rsid w:val="00962E7A"/>
    <w:rsid w:val="009A1FCE"/>
    <w:rsid w:val="009B5563"/>
    <w:rsid w:val="009C6F2E"/>
    <w:rsid w:val="009E6E1C"/>
    <w:rsid w:val="009F7CAF"/>
    <w:rsid w:val="00A00DDC"/>
    <w:rsid w:val="00A44EC6"/>
    <w:rsid w:val="00A53C33"/>
    <w:rsid w:val="00A6265C"/>
    <w:rsid w:val="00A644AD"/>
    <w:rsid w:val="00AF0235"/>
    <w:rsid w:val="00B20D15"/>
    <w:rsid w:val="00B85CBA"/>
    <w:rsid w:val="00BF4FE3"/>
    <w:rsid w:val="00C01621"/>
    <w:rsid w:val="00C803D9"/>
    <w:rsid w:val="00CB079B"/>
    <w:rsid w:val="00CC6326"/>
    <w:rsid w:val="00D24099"/>
    <w:rsid w:val="00D6424B"/>
    <w:rsid w:val="00D9030C"/>
    <w:rsid w:val="00DC50CA"/>
    <w:rsid w:val="00DD0EBF"/>
    <w:rsid w:val="00DF3112"/>
    <w:rsid w:val="00E450C8"/>
    <w:rsid w:val="00E842F8"/>
    <w:rsid w:val="00E9576B"/>
    <w:rsid w:val="00E9776B"/>
    <w:rsid w:val="00EA4447"/>
    <w:rsid w:val="00F07BAA"/>
    <w:rsid w:val="00F27DC2"/>
    <w:rsid w:val="00F55E8E"/>
    <w:rsid w:val="00F97FFE"/>
    <w:rsid w:val="00FC074A"/>
    <w:rsid w:val="00FC2F28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59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urldefense.com/v3/__https:/bostonu.qualtrics.com/jfe/form/SV_7ZAIOJ2signh6o6__;!!CPANwP4y!Ti-mq_-H5goS26Sy-pp-lBhpj_vuPcwSvjM4VKfgFlyPxbKTiXi6r59EDw116mtxfaOAR5e7uiXNqIp5IpHMqAHcrw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Leung, Manwai (DPH)</cp:lastModifiedBy>
  <cp:revision>2</cp:revision>
  <cp:lastPrinted>2022-12-05T18:01:00Z</cp:lastPrinted>
  <dcterms:created xsi:type="dcterms:W3CDTF">2023-10-24T13:34:00Z</dcterms:created>
  <dcterms:modified xsi:type="dcterms:W3CDTF">2023-10-24T13:34:00Z</dcterms:modified>
</cp:coreProperties>
</file>