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6C4E74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2A628A95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5715" b="4445"/>
            <wp:wrapNone/>
            <wp:docPr id="5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00A685E7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1905"/>
            <wp:wrapNone/>
            <wp:docPr id="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57129232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9525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356376E7" w14:textId="77777777" w:rsidR="00134730" w:rsidRDefault="00134730" w:rsidP="00134730">
      <w:pPr>
        <w:pStyle w:val="Header"/>
      </w:pPr>
      <w:r>
        <w:rPr>
          <w:i/>
          <w:sz w:val="20"/>
        </w:rPr>
        <w:t xml:space="preserve">     </w:t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</w:t>
      </w:r>
      <w:r>
        <w:rPr>
          <w:i/>
          <w:sz w:val="20"/>
        </w:rPr>
        <w:tab/>
      </w:r>
      <w:r>
        <w:rPr>
          <w:i/>
          <w:sz w:val="20"/>
        </w:rPr>
        <w:tab/>
      </w:r>
    </w:p>
    <w:p w14:paraId="43D53B02" w14:textId="77777777" w:rsidR="00134730" w:rsidRDefault="00134730" w:rsidP="00134730">
      <w:pPr>
        <w:sectPr w:rsidR="00134730" w:rsidSect="006C4E74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</w:p>
    <w:p w14:paraId="1DBC0DFA" w14:textId="3CDA9965" w:rsidR="00AE3C89" w:rsidRPr="00AE3C89" w:rsidRDefault="00767797" w:rsidP="00AE3C89">
      <w:pPr>
        <w:pStyle w:val="BodyText"/>
        <w:spacing w:before="10"/>
        <w:rPr>
          <w:rFonts w:ascii="Times New Roman" w:eastAsia="Garamond" w:hAnsi="Times New Roman"/>
          <w:bCs/>
          <w:i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A560B4">
        <w:rPr>
          <w:rFonts w:ascii="Times New Roman" w:eastAsia="Garamond" w:hAnsi="Times New Roman"/>
          <w:bCs/>
          <w:iCs/>
          <w:sz w:val="28"/>
          <w:szCs w:val="28"/>
        </w:rPr>
        <w:t>October 2</w:t>
      </w:r>
      <w:r w:rsidR="003E5F99">
        <w:rPr>
          <w:rFonts w:ascii="Times New Roman" w:eastAsia="Garamond" w:hAnsi="Times New Roman"/>
          <w:bCs/>
          <w:iCs/>
          <w:sz w:val="28"/>
          <w:szCs w:val="28"/>
        </w:rPr>
        <w:t>, 2023</w:t>
      </w:r>
    </w:p>
    <w:p w14:paraId="5270F92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</w:p>
    <w:p w14:paraId="5314068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Notice of Meeting of State 911 Commission</w:t>
      </w:r>
    </w:p>
    <w:p w14:paraId="424AE79F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</w:p>
    <w:p w14:paraId="4EA4874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In accordance with Massachusetts General Law § 6A, Section 18B,</w:t>
      </w:r>
    </w:p>
    <w:p w14:paraId="18E71B7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 xml:space="preserve">Massachusetts General Law 30A, Sections 11A and 11A1/2, </w:t>
      </w:r>
    </w:p>
    <w:p w14:paraId="7516830B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 w:val="28"/>
          <w:szCs w:val="28"/>
        </w:rPr>
      </w:pPr>
      <w:r w:rsidRPr="00AE3C89">
        <w:rPr>
          <w:rFonts w:ascii="Times New Roman" w:eastAsia="Garamond" w:hAnsi="Times New Roman"/>
          <w:sz w:val="28"/>
          <w:szCs w:val="28"/>
        </w:rPr>
        <w:t>notice is hereby given of a meeting to be held by the</w:t>
      </w:r>
    </w:p>
    <w:p w14:paraId="7BAE27C4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63388442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</w:p>
    <w:p w14:paraId="0A36D42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at</w:t>
      </w:r>
    </w:p>
    <w:p w14:paraId="7474F55D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State 911 Department</w:t>
      </w:r>
    </w:p>
    <w:p w14:paraId="45F5E8E5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151 Campanelli Drive, Suite A</w:t>
      </w:r>
    </w:p>
    <w:p w14:paraId="05F479A1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Middleborough, MA 02346</w:t>
      </w:r>
    </w:p>
    <w:p w14:paraId="0EEAC033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</w:p>
    <w:p w14:paraId="5EDC2C88" w14:textId="77777777" w:rsidR="00AE3C89" w:rsidRPr="00AE3C89" w:rsidRDefault="00AE3C89" w:rsidP="00AE3C89">
      <w:pPr>
        <w:jc w:val="center"/>
        <w:rPr>
          <w:rFonts w:ascii="Times New Roman" w:hAnsi="Times New Roman"/>
          <w:sz w:val="28"/>
          <w:szCs w:val="28"/>
        </w:rPr>
      </w:pPr>
      <w:r w:rsidRPr="00AE3C89">
        <w:rPr>
          <w:rFonts w:ascii="Times New Roman" w:hAnsi="Times New Roman"/>
          <w:sz w:val="28"/>
          <w:szCs w:val="28"/>
        </w:rPr>
        <w:t>on the following date and time:</w:t>
      </w:r>
    </w:p>
    <w:p w14:paraId="3FA54C9A" w14:textId="77777777" w:rsidR="00AE3C89" w:rsidRPr="00AE3C89" w:rsidRDefault="00AE3C89" w:rsidP="00AE3C89">
      <w:pPr>
        <w:jc w:val="center"/>
        <w:rPr>
          <w:rFonts w:ascii="Times New Roman" w:hAnsi="Times New Roman"/>
          <w:sz w:val="16"/>
          <w:szCs w:val="16"/>
        </w:rPr>
      </w:pPr>
    </w:p>
    <w:p w14:paraId="437878B3" w14:textId="3920D34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Date: </w:t>
      </w:r>
      <w:r>
        <w:rPr>
          <w:rFonts w:ascii="Times New Roman" w:eastAsia="Garamond" w:hAnsi="Times New Roman"/>
          <w:b/>
          <w:bCs/>
          <w:sz w:val="28"/>
          <w:szCs w:val="28"/>
        </w:rPr>
        <w:t>Thursday</w:t>
      </w:r>
      <w:r w:rsidRPr="00AE3C89">
        <w:rPr>
          <w:rFonts w:ascii="Times New Roman" w:eastAsia="Garamond" w:hAnsi="Times New Roman"/>
          <w:b/>
          <w:bCs/>
          <w:sz w:val="28"/>
          <w:szCs w:val="28"/>
        </w:rPr>
        <w:t xml:space="preserve">, 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October 5</w:t>
      </w:r>
      <w:r>
        <w:rPr>
          <w:rFonts w:ascii="Times New Roman" w:eastAsia="Garamond" w:hAnsi="Times New Roman"/>
          <w:b/>
          <w:bCs/>
          <w:sz w:val="28"/>
          <w:szCs w:val="28"/>
        </w:rPr>
        <w:t>, 2023</w:t>
      </w:r>
    </w:p>
    <w:p w14:paraId="7FBB532D" w14:textId="0591342A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</w:rPr>
      </w:pPr>
      <w:r w:rsidRPr="00AE3C89">
        <w:rPr>
          <w:rFonts w:ascii="Times New Roman" w:eastAsia="Garamond" w:hAnsi="Times New Roman"/>
          <w:b/>
          <w:bCs/>
          <w:sz w:val="28"/>
          <w:szCs w:val="28"/>
        </w:rPr>
        <w:t>Time: 1:00P</w:t>
      </w:r>
      <w:r w:rsidR="00915961">
        <w:rPr>
          <w:rFonts w:ascii="Times New Roman" w:eastAsia="Garamond" w:hAnsi="Times New Roman"/>
          <w:b/>
          <w:bCs/>
          <w:sz w:val="28"/>
          <w:szCs w:val="28"/>
        </w:rPr>
        <w:t>M</w:t>
      </w:r>
    </w:p>
    <w:p w14:paraId="5072D19E" w14:textId="77777777" w:rsidR="00AE3C89" w:rsidRPr="00AE3C89" w:rsidRDefault="00AE3C89" w:rsidP="00AE3C89">
      <w:pPr>
        <w:jc w:val="center"/>
        <w:rPr>
          <w:rFonts w:ascii="Times New Roman" w:hAnsi="Times New Roman"/>
          <w:szCs w:val="24"/>
        </w:rPr>
      </w:pP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578356F2" wp14:editId="64AB5C93">
            <wp:extent cx="2184400" cy="12700"/>
            <wp:effectExtent l="0" t="0" r="0" b="0"/>
            <wp:docPr id="1" name="Picture 1" descr="page1image392128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39212800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3C89">
        <w:rPr>
          <w:rFonts w:ascii="Times New Roman" w:hAnsi="Times New Roman"/>
          <w:noProof/>
          <w:szCs w:val="24"/>
        </w:rPr>
        <w:drawing>
          <wp:inline distT="0" distB="0" distL="0" distR="0" wp14:anchorId="1D0B6B5D" wp14:editId="5A22A134">
            <wp:extent cx="2387600" cy="12700"/>
            <wp:effectExtent l="0" t="0" r="0" b="0"/>
            <wp:docPr id="2" name="Picture 2" descr="page1image392128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image39212803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0865E" w14:textId="77777777" w:rsidR="00AE3C89" w:rsidRPr="00AE3C89" w:rsidRDefault="00AE3C89" w:rsidP="00AE3C89">
      <w:pPr>
        <w:widowControl w:val="0"/>
        <w:autoSpaceDE w:val="0"/>
        <w:autoSpaceDN w:val="0"/>
        <w:jc w:val="center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>cc: Secretary of State’s Office, Rules and Regulations Division</w:t>
      </w:r>
    </w:p>
    <w:p w14:paraId="438FBA89" w14:textId="77777777" w:rsidR="00AE3C89" w:rsidRPr="00AE3C89" w:rsidRDefault="00AE3C89" w:rsidP="00AE3C89">
      <w:pPr>
        <w:widowControl w:val="0"/>
        <w:autoSpaceDE w:val="0"/>
        <w:autoSpaceDN w:val="0"/>
        <w:ind w:left="1440" w:firstLine="720"/>
        <w:rPr>
          <w:rFonts w:ascii="Times New Roman" w:eastAsia="Garamond" w:hAnsi="Times New Roman"/>
          <w:szCs w:val="24"/>
        </w:rPr>
      </w:pPr>
      <w:r w:rsidRPr="00AE3C89">
        <w:rPr>
          <w:rFonts w:ascii="Times New Roman" w:eastAsia="Garamond" w:hAnsi="Times New Roman"/>
          <w:szCs w:val="24"/>
        </w:rPr>
        <w:t xml:space="preserve">   Executive Office of Administration and Finance</w:t>
      </w:r>
    </w:p>
    <w:p w14:paraId="7BF3F34E" w14:textId="77777777" w:rsidR="00AE3C89" w:rsidRPr="00AE3C89" w:rsidRDefault="00AE3C89" w:rsidP="00AE3C89"/>
    <w:p w14:paraId="7E9F1D78" w14:textId="58C9F9DC" w:rsidR="00610354" w:rsidRPr="006B56CE" w:rsidRDefault="00610354" w:rsidP="00EF5D43">
      <w:pPr>
        <w:rPr>
          <w:rFonts w:ascii="Calibri" w:hAnsi="Calibri" w:cs="Calibri"/>
          <w:sz w:val="22"/>
          <w:szCs w:val="22"/>
        </w:rPr>
      </w:pPr>
    </w:p>
    <w:sectPr w:rsidR="00610354" w:rsidRPr="006B56CE" w:rsidSect="00D340FE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64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06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402F"/>
    <w:rsid w:val="00163919"/>
    <w:rsid w:val="001639F1"/>
    <w:rsid w:val="001646FC"/>
    <w:rsid w:val="00164DE0"/>
    <w:rsid w:val="00165885"/>
    <w:rsid w:val="0016693E"/>
    <w:rsid w:val="001716C2"/>
    <w:rsid w:val="0018498B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AB8"/>
    <w:rsid w:val="001B1E90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5B36"/>
    <w:rsid w:val="00346BFA"/>
    <w:rsid w:val="0034712D"/>
    <w:rsid w:val="00347CFF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5F99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A75"/>
    <w:rsid w:val="004C3E88"/>
    <w:rsid w:val="004C47F2"/>
    <w:rsid w:val="004C608B"/>
    <w:rsid w:val="004C7DC2"/>
    <w:rsid w:val="004D4C83"/>
    <w:rsid w:val="004D5164"/>
    <w:rsid w:val="004E130E"/>
    <w:rsid w:val="004E504B"/>
    <w:rsid w:val="004E54CE"/>
    <w:rsid w:val="004F28A8"/>
    <w:rsid w:val="004F79DB"/>
    <w:rsid w:val="00504EAD"/>
    <w:rsid w:val="00511D0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8361A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7573"/>
    <w:rsid w:val="006E092A"/>
    <w:rsid w:val="006E4451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6398"/>
    <w:rsid w:val="00726647"/>
    <w:rsid w:val="007329DB"/>
    <w:rsid w:val="0073339E"/>
    <w:rsid w:val="007443BF"/>
    <w:rsid w:val="00744875"/>
    <w:rsid w:val="00744B52"/>
    <w:rsid w:val="00744DC0"/>
    <w:rsid w:val="0074706D"/>
    <w:rsid w:val="00750756"/>
    <w:rsid w:val="00754866"/>
    <w:rsid w:val="00756E68"/>
    <w:rsid w:val="007642CB"/>
    <w:rsid w:val="00767797"/>
    <w:rsid w:val="00770F85"/>
    <w:rsid w:val="00775C46"/>
    <w:rsid w:val="00776B76"/>
    <w:rsid w:val="0077727A"/>
    <w:rsid w:val="007835B6"/>
    <w:rsid w:val="00783E24"/>
    <w:rsid w:val="00786DE9"/>
    <w:rsid w:val="00793ED1"/>
    <w:rsid w:val="00797821"/>
    <w:rsid w:val="007A095D"/>
    <w:rsid w:val="007B1221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4DBE"/>
    <w:rsid w:val="00856A7D"/>
    <w:rsid w:val="0086419F"/>
    <w:rsid w:val="00866AA3"/>
    <w:rsid w:val="00867A20"/>
    <w:rsid w:val="008710B5"/>
    <w:rsid w:val="0087520E"/>
    <w:rsid w:val="00877262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1367"/>
    <w:rsid w:val="008C4DEE"/>
    <w:rsid w:val="008C5BD6"/>
    <w:rsid w:val="008D227C"/>
    <w:rsid w:val="008D29B5"/>
    <w:rsid w:val="008D6833"/>
    <w:rsid w:val="008E12B9"/>
    <w:rsid w:val="008E417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5961"/>
    <w:rsid w:val="009176A7"/>
    <w:rsid w:val="0091782F"/>
    <w:rsid w:val="00925E2E"/>
    <w:rsid w:val="00927B71"/>
    <w:rsid w:val="00935DA7"/>
    <w:rsid w:val="009367E8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740B5"/>
    <w:rsid w:val="00975FBC"/>
    <w:rsid w:val="009828DE"/>
    <w:rsid w:val="00982BD4"/>
    <w:rsid w:val="00991D44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0B4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D3642"/>
    <w:rsid w:val="00AD6AC9"/>
    <w:rsid w:val="00AD6DD0"/>
    <w:rsid w:val="00AE0896"/>
    <w:rsid w:val="00AE204F"/>
    <w:rsid w:val="00AE3C89"/>
    <w:rsid w:val="00AE7852"/>
    <w:rsid w:val="00AF13F9"/>
    <w:rsid w:val="00AF1F61"/>
    <w:rsid w:val="00AF38D8"/>
    <w:rsid w:val="00AF437E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24FD"/>
    <w:rsid w:val="00C24348"/>
    <w:rsid w:val="00C24786"/>
    <w:rsid w:val="00C24D88"/>
    <w:rsid w:val="00C2593D"/>
    <w:rsid w:val="00C25982"/>
    <w:rsid w:val="00C358F0"/>
    <w:rsid w:val="00C42901"/>
    <w:rsid w:val="00C43B69"/>
    <w:rsid w:val="00C45727"/>
    <w:rsid w:val="00C526C6"/>
    <w:rsid w:val="00C5491F"/>
    <w:rsid w:val="00C66F27"/>
    <w:rsid w:val="00C7484C"/>
    <w:rsid w:val="00C74EC1"/>
    <w:rsid w:val="00C75E66"/>
    <w:rsid w:val="00C77AF3"/>
    <w:rsid w:val="00C77F61"/>
    <w:rsid w:val="00C80F7D"/>
    <w:rsid w:val="00C822F4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DE3"/>
    <w:rsid w:val="00F976C8"/>
    <w:rsid w:val="00FA05C2"/>
    <w:rsid w:val="00FB1398"/>
    <w:rsid w:val="00FB2050"/>
    <w:rsid w:val="00FB3DAC"/>
    <w:rsid w:val="00FB7583"/>
    <w:rsid w:val="00FC1AB5"/>
    <w:rsid w:val="00FC284F"/>
    <w:rsid w:val="00FC3619"/>
    <w:rsid w:val="00FC6FB8"/>
    <w:rsid w:val="00FC7A4E"/>
    <w:rsid w:val="00FD050A"/>
    <w:rsid w:val="00FD1177"/>
    <w:rsid w:val="00FD2E85"/>
    <w:rsid w:val="00FD5D09"/>
    <w:rsid w:val="00FE2C30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chartTrackingRefBased/>
  <w15:docId w15:val="{83E8E823-6CCF-4BE6-8163-07C58F7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E3C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E3C89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1476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cp:lastModifiedBy>Crawford, Erica (911)</cp:lastModifiedBy>
  <cp:revision>2</cp:revision>
  <cp:lastPrinted>2018-05-03T20:12:00Z</cp:lastPrinted>
  <dcterms:created xsi:type="dcterms:W3CDTF">2026-03-25T19:14:00Z</dcterms:created>
  <dcterms:modified xsi:type="dcterms:W3CDTF">2026-03-25T19:14:00Z</dcterms:modified>
</cp:coreProperties>
</file>