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E28C" w14:textId="77777777" w:rsidR="001A4BA7" w:rsidRDefault="001A4BA7" w:rsidP="001A4BA7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294260" wp14:editId="6525EA04">
            <wp:simplePos x="0" y="0"/>
            <wp:positionH relativeFrom="column">
              <wp:posOffset>396875</wp:posOffset>
            </wp:positionH>
            <wp:positionV relativeFrom="paragraph">
              <wp:posOffset>3175</wp:posOffset>
            </wp:positionV>
            <wp:extent cx="1038225" cy="1334861"/>
            <wp:effectExtent l="0" t="0" r="0" b="0"/>
            <wp:wrapNone/>
            <wp:docPr id="1237383416" name="Picture 1" descr="DCR Stewardship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383416" name="Picture 1" descr="DCR Stewardship Council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3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65137D" w14:textId="77777777" w:rsidR="001A4BA7" w:rsidRDefault="001A4BA7" w:rsidP="001A4BA7">
      <w:pPr>
        <w:pStyle w:val="Heading1"/>
        <w:spacing w:before="251"/>
        <w:ind w:left="3089"/>
      </w:pPr>
      <w:r>
        <w:t>Stewardship</w:t>
      </w:r>
      <w:r>
        <w:rPr>
          <w:spacing w:val="-4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Meeting</w:t>
      </w:r>
    </w:p>
    <w:p w14:paraId="48A97B5A" w14:textId="3CE44696" w:rsidR="001A4BA7" w:rsidRDefault="00FC7BCD" w:rsidP="00AF577E">
      <w:pPr>
        <w:spacing w:before="80"/>
        <w:ind w:left="2880" w:right="3302" w:firstLine="209"/>
        <w:jc w:val="center"/>
        <w:rPr>
          <w:spacing w:val="1"/>
        </w:rPr>
      </w:pPr>
      <w:r>
        <w:rPr>
          <w:b/>
        </w:rPr>
        <w:t>Thursday</w:t>
      </w:r>
      <w:r w:rsidR="001A4BA7">
        <w:rPr>
          <w:b/>
        </w:rPr>
        <w:t xml:space="preserve">, </w:t>
      </w:r>
      <w:r w:rsidR="006E4138">
        <w:rPr>
          <w:b/>
        </w:rPr>
        <w:t>October 9</w:t>
      </w:r>
      <w:r w:rsidR="001A4BA7">
        <w:rPr>
          <w:b/>
        </w:rPr>
        <w:t>, 202</w:t>
      </w:r>
      <w:r w:rsidR="0080188C">
        <w:rPr>
          <w:b/>
        </w:rPr>
        <w:t>5</w:t>
      </w:r>
      <w:r w:rsidR="001A4BA7">
        <w:rPr>
          <w:b/>
        </w:rPr>
        <w:t>|</w:t>
      </w:r>
      <w:r w:rsidR="00AF577E">
        <w:rPr>
          <w:b/>
        </w:rPr>
        <w:t xml:space="preserve"> </w:t>
      </w:r>
      <w:r w:rsidR="006E4138">
        <w:t>9</w:t>
      </w:r>
      <w:r w:rsidR="001A4BA7">
        <w:t>:00</w:t>
      </w:r>
      <w:r w:rsidR="006E4138">
        <w:t>A</w:t>
      </w:r>
      <w:r w:rsidR="00553C26">
        <w:t>M</w:t>
      </w:r>
      <w:r w:rsidR="001A4BA7">
        <w:t xml:space="preserve"> to </w:t>
      </w:r>
      <w:r w:rsidR="006E4138">
        <w:t>11</w:t>
      </w:r>
      <w:r w:rsidR="001A4BA7">
        <w:t>:00</w:t>
      </w:r>
      <w:r w:rsidR="006E4138">
        <w:t>A</w:t>
      </w:r>
      <w:r w:rsidR="00553C26">
        <w:t>M</w:t>
      </w:r>
    </w:p>
    <w:p w14:paraId="68D95913" w14:textId="77777777" w:rsidR="006E4138" w:rsidRDefault="006E4138" w:rsidP="006E4138">
      <w:pPr>
        <w:spacing w:line="292" w:lineRule="exact"/>
        <w:ind w:left="3088" w:right="3027"/>
        <w:jc w:val="center"/>
      </w:pPr>
      <w:r>
        <w:t>Conducted via Videoconference</w:t>
      </w:r>
    </w:p>
    <w:p w14:paraId="6BBAE66A" w14:textId="604739C2" w:rsidR="001A4BA7" w:rsidRPr="008434E9" w:rsidRDefault="001A4BA7" w:rsidP="00405F0A">
      <w:pPr>
        <w:pStyle w:val="Heading2"/>
        <w:jc w:val="center"/>
        <w:rPr>
          <w:rFonts w:ascii="Segoe UI" w:hAnsi="Segoe UI" w:cs="Segoe UI"/>
        </w:rPr>
      </w:pPr>
      <w:r w:rsidRPr="008434E9">
        <w:rPr>
          <w:rFonts w:ascii="Segoe UI" w:hAnsi="Segoe UI" w:cs="Segoe UI"/>
        </w:rPr>
        <w:t>Agenda</w:t>
      </w:r>
    </w:p>
    <w:p w14:paraId="7C266684" w14:textId="77777777" w:rsidR="001A4BA7" w:rsidRDefault="001A4BA7" w:rsidP="001A4BA7">
      <w:pPr>
        <w:pStyle w:val="BodyText"/>
        <w:spacing w:before="1"/>
        <w:rPr>
          <w:rFonts w:ascii="Nirmala UI"/>
          <w:b/>
          <w:sz w:val="12"/>
        </w:rPr>
      </w:pPr>
    </w:p>
    <w:tbl>
      <w:tblPr>
        <w:tblW w:w="0" w:type="auto"/>
        <w:tblInd w:w="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8"/>
        <w:gridCol w:w="2725"/>
      </w:tblGrid>
      <w:tr w:rsidR="001A4BA7" w14:paraId="66BC4D57" w14:textId="77777777" w:rsidTr="00072360">
        <w:trPr>
          <w:trHeight w:val="640"/>
        </w:trPr>
        <w:tc>
          <w:tcPr>
            <w:tcW w:w="8168" w:type="dxa"/>
          </w:tcPr>
          <w:p w14:paraId="6837D973" w14:textId="77777777" w:rsidR="001A4BA7" w:rsidRDefault="001A4BA7" w:rsidP="00405F0A">
            <w:pPr>
              <w:pStyle w:val="Heading3"/>
              <w:jc w:val="center"/>
            </w:pPr>
            <w:r>
              <w:t>TOPIC</w:t>
            </w:r>
          </w:p>
        </w:tc>
        <w:tc>
          <w:tcPr>
            <w:tcW w:w="2725" w:type="dxa"/>
          </w:tcPr>
          <w:p w14:paraId="419E0897" w14:textId="77777777" w:rsidR="001A4BA7" w:rsidRDefault="001A4BA7" w:rsidP="00405F0A">
            <w:pPr>
              <w:pStyle w:val="Heading3"/>
              <w:jc w:val="center"/>
            </w:pPr>
            <w:r>
              <w:t>SEGMENT</w:t>
            </w:r>
          </w:p>
        </w:tc>
      </w:tr>
      <w:tr w:rsidR="001A4BA7" w14:paraId="09B6EF4B" w14:textId="77777777" w:rsidTr="00072360">
        <w:trPr>
          <w:trHeight w:val="575"/>
        </w:trPr>
        <w:tc>
          <w:tcPr>
            <w:tcW w:w="8168" w:type="dxa"/>
          </w:tcPr>
          <w:p w14:paraId="60EFDD31" w14:textId="66B7E982" w:rsidR="001A4BA7" w:rsidRDefault="001A4BA7" w:rsidP="00072360">
            <w:pPr>
              <w:pStyle w:val="TableParagraph"/>
              <w:ind w:left="107"/>
            </w:pPr>
            <w:r>
              <w:rPr>
                <w:b/>
              </w:rPr>
              <w:t>Welcome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Chair’s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Update</w:t>
            </w:r>
            <w:r>
              <w:rPr>
                <w:b/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 w:rsidR="0080188C">
              <w:t>Dicken Crane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Chair</w:t>
            </w:r>
          </w:p>
        </w:tc>
        <w:tc>
          <w:tcPr>
            <w:tcW w:w="2725" w:type="dxa"/>
          </w:tcPr>
          <w:p w14:paraId="6D0591CA" w14:textId="063584E9" w:rsidR="001A4BA7" w:rsidRDefault="004D1F3C" w:rsidP="00072360">
            <w:pPr>
              <w:pStyle w:val="TableParagraph"/>
              <w:ind w:left="105"/>
            </w:pPr>
            <w:r>
              <w:t>9</w:t>
            </w:r>
            <w:r w:rsidR="001A4BA7">
              <w:t>:00</w:t>
            </w:r>
            <w:r w:rsidR="001A4BA7">
              <w:rPr>
                <w:spacing w:val="-2"/>
              </w:rPr>
              <w:t xml:space="preserve"> </w:t>
            </w:r>
            <w:r w:rsidR="001A4BA7">
              <w:t>–</w:t>
            </w:r>
            <w:r w:rsidR="001A4BA7">
              <w:rPr>
                <w:spacing w:val="-2"/>
              </w:rPr>
              <w:t xml:space="preserve"> </w:t>
            </w:r>
            <w:r>
              <w:t>9</w:t>
            </w:r>
            <w:r w:rsidR="001A4BA7">
              <w:t>:10</w:t>
            </w:r>
            <w:r w:rsidR="001A4BA7">
              <w:rPr>
                <w:spacing w:val="-1"/>
              </w:rPr>
              <w:t xml:space="preserve"> </w:t>
            </w:r>
            <w:r>
              <w:t>A</w:t>
            </w:r>
            <w:r w:rsidR="00553C26">
              <w:t>M</w:t>
            </w:r>
          </w:p>
        </w:tc>
      </w:tr>
      <w:tr w:rsidR="001A4BA7" w14:paraId="37B20134" w14:textId="77777777" w:rsidTr="00072360">
        <w:trPr>
          <w:trHeight w:val="825"/>
        </w:trPr>
        <w:tc>
          <w:tcPr>
            <w:tcW w:w="8168" w:type="dxa"/>
          </w:tcPr>
          <w:p w14:paraId="7F646F53" w14:textId="030A2AC7" w:rsidR="001A4BA7" w:rsidRPr="00E10E14" w:rsidRDefault="001A4BA7" w:rsidP="001A4BA7">
            <w:pPr>
              <w:pStyle w:val="TableParagraph"/>
              <w:ind w:left="107"/>
            </w:pPr>
            <w:r>
              <w:rPr>
                <w:b/>
              </w:rPr>
              <w:t>DCR Report</w:t>
            </w:r>
            <w:r>
              <w:t xml:space="preserve"> – </w:t>
            </w:r>
            <w:r w:rsidR="00AF577E">
              <w:t>Nicole LaChapelle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Commissioner</w:t>
            </w:r>
          </w:p>
        </w:tc>
        <w:tc>
          <w:tcPr>
            <w:tcW w:w="2725" w:type="dxa"/>
          </w:tcPr>
          <w:p w14:paraId="4B0FC980" w14:textId="5F22EE61" w:rsidR="001A4BA7" w:rsidRDefault="004D1F3C" w:rsidP="00072360">
            <w:pPr>
              <w:pStyle w:val="TableParagraph"/>
              <w:ind w:left="105"/>
            </w:pPr>
            <w:r>
              <w:t>9</w:t>
            </w:r>
            <w:r w:rsidR="001A4BA7">
              <w:t>:10</w:t>
            </w:r>
            <w:r w:rsidR="001A4BA7">
              <w:rPr>
                <w:spacing w:val="-1"/>
              </w:rPr>
              <w:t xml:space="preserve"> </w:t>
            </w:r>
            <w:r w:rsidR="001A4BA7">
              <w:t>–</w:t>
            </w:r>
            <w:r w:rsidR="001A4BA7">
              <w:rPr>
                <w:spacing w:val="-2"/>
              </w:rPr>
              <w:t xml:space="preserve"> </w:t>
            </w:r>
            <w:r>
              <w:t>9</w:t>
            </w:r>
            <w:r w:rsidR="001A4BA7">
              <w:t>:</w:t>
            </w:r>
            <w:r w:rsidR="001B4BDE">
              <w:t>30</w:t>
            </w:r>
            <w:r w:rsidR="001A4BA7">
              <w:t xml:space="preserve"> </w:t>
            </w:r>
            <w:r>
              <w:t>A</w:t>
            </w:r>
            <w:r w:rsidR="00553C26">
              <w:t>M</w:t>
            </w:r>
          </w:p>
        </w:tc>
      </w:tr>
      <w:tr w:rsidR="001A4BA7" w14:paraId="261E6CB9" w14:textId="77777777" w:rsidTr="00072360">
        <w:trPr>
          <w:trHeight w:val="1735"/>
        </w:trPr>
        <w:tc>
          <w:tcPr>
            <w:tcW w:w="8168" w:type="dxa"/>
          </w:tcPr>
          <w:p w14:paraId="42E4E93A" w14:textId="77777777" w:rsidR="001A4BA7" w:rsidRPr="008F0E08" w:rsidRDefault="001A4BA7" w:rsidP="0007236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Regular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 I</w:t>
            </w:r>
          </w:p>
          <w:p w14:paraId="62D43EE5" w14:textId="3C4DE46B" w:rsidR="001A4BA7" w:rsidRPr="001B4BDE" w:rsidRDefault="006E4138" w:rsidP="001B4BDE">
            <w:pPr>
              <w:pStyle w:val="NormalWeb"/>
              <w:numPr>
                <w:ilvl w:val="0"/>
                <w:numId w:val="3"/>
              </w:numPr>
              <w:shd w:val="clear" w:color="auto" w:fill="FFFFFF"/>
            </w:pPr>
            <w:r>
              <w:rPr>
                <w:rFonts w:ascii="Segoe UI" w:hAnsi="Segoe UI" w:cs="Segoe UI"/>
              </w:rPr>
              <w:t>Otter River</w:t>
            </w:r>
            <w:r w:rsidR="00AF577E">
              <w:rPr>
                <w:rFonts w:ascii="Segoe UI" w:hAnsi="Segoe UI" w:cs="Segoe UI"/>
              </w:rPr>
              <w:t xml:space="preserve"> Complex Resource Management Plans</w:t>
            </w:r>
            <w:r w:rsidR="00050DE3">
              <w:rPr>
                <w:rFonts w:ascii="Segoe UI" w:hAnsi="Segoe UI" w:cs="Segoe UI"/>
              </w:rPr>
              <w:t xml:space="preserve"> Presentation</w:t>
            </w:r>
            <w:r w:rsidR="0064413F">
              <w:rPr>
                <w:rFonts w:ascii="Segoe UI" w:hAnsi="Segoe UI" w:cs="Segoe UI"/>
              </w:rPr>
              <w:t xml:space="preserve"> – </w:t>
            </w:r>
            <w:r w:rsidR="00AF577E">
              <w:rPr>
                <w:rFonts w:ascii="Segoe UI" w:hAnsi="Segoe UI" w:cs="Segoe UI"/>
              </w:rPr>
              <w:t>Paul Cavanagh</w:t>
            </w:r>
            <w:r w:rsidR="00050DE3">
              <w:rPr>
                <w:rFonts w:ascii="Segoe UI" w:hAnsi="Segoe UI" w:cs="Segoe UI"/>
              </w:rPr>
              <w:t xml:space="preserve">, </w:t>
            </w:r>
            <w:r w:rsidR="00AF577E">
              <w:rPr>
                <w:rFonts w:ascii="Segoe UI" w:hAnsi="Segoe UI" w:cs="Segoe UI"/>
              </w:rPr>
              <w:t>Resource Management Planner</w:t>
            </w:r>
          </w:p>
          <w:p w14:paraId="037DB575" w14:textId="6FDC2B2A" w:rsidR="001A4BA7" w:rsidRDefault="001A4BA7" w:rsidP="001A4BA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35"/>
              <w:ind w:hanging="361"/>
            </w:pPr>
            <w:r>
              <w:t>Approve</w:t>
            </w:r>
            <w:r>
              <w:rPr>
                <w:spacing w:val="-1"/>
              </w:rPr>
              <w:t xml:space="preserve"> </w:t>
            </w:r>
            <w:r>
              <w:t xml:space="preserve">Minutes: </w:t>
            </w:r>
            <w:r w:rsidR="006E4138">
              <w:t>September 11</w:t>
            </w:r>
            <w:r w:rsidR="005F5AC2">
              <w:t>,</w:t>
            </w:r>
            <w:r w:rsidR="002330A2">
              <w:t xml:space="preserve"> 202</w:t>
            </w:r>
            <w:r w:rsidR="009E3F7A">
              <w:t>5</w:t>
            </w:r>
          </w:p>
          <w:p w14:paraId="301568E3" w14:textId="5228F500" w:rsidR="006E4138" w:rsidRDefault="006E4138" w:rsidP="001A4BA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35"/>
              <w:ind w:hanging="361"/>
            </w:pPr>
            <w:r>
              <w:t>Committee Discussion</w:t>
            </w:r>
          </w:p>
          <w:p w14:paraId="626AE081" w14:textId="77777777" w:rsidR="0064413F" w:rsidRDefault="001A4BA7" w:rsidP="0064413F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43"/>
              <w:ind w:hanging="361"/>
            </w:pPr>
            <w:r>
              <w:t>Public</w:t>
            </w:r>
            <w:r>
              <w:rPr>
                <w:spacing w:val="-1"/>
              </w:rPr>
              <w:t xml:space="preserve"> </w:t>
            </w:r>
            <w:r>
              <w:t>Comment</w:t>
            </w:r>
          </w:p>
          <w:p w14:paraId="08A6E9F4" w14:textId="49B766A3" w:rsidR="0064413F" w:rsidRPr="00F71E5D" w:rsidRDefault="0064413F" w:rsidP="0064413F">
            <w:pPr>
              <w:pStyle w:val="TableParagraph"/>
              <w:tabs>
                <w:tab w:val="left" w:pos="828"/>
                <w:tab w:val="left" w:pos="829"/>
              </w:tabs>
              <w:spacing w:before="43"/>
              <w:ind w:left="0"/>
            </w:pPr>
          </w:p>
        </w:tc>
        <w:tc>
          <w:tcPr>
            <w:tcW w:w="2725" w:type="dxa"/>
          </w:tcPr>
          <w:p w14:paraId="0669DBB5" w14:textId="6ED96E5F" w:rsidR="001A4BA7" w:rsidRDefault="004D1F3C" w:rsidP="00072360">
            <w:pPr>
              <w:pStyle w:val="TableParagraph"/>
              <w:ind w:left="105"/>
            </w:pPr>
            <w:r>
              <w:t>9</w:t>
            </w:r>
            <w:r w:rsidR="001A4BA7">
              <w:t>:</w:t>
            </w:r>
            <w:r w:rsidR="001B4BDE">
              <w:t>30</w:t>
            </w:r>
            <w:r w:rsidR="00553C26">
              <w:t xml:space="preserve"> – </w:t>
            </w:r>
            <w:r>
              <w:t>10</w:t>
            </w:r>
            <w:r w:rsidR="001A4BA7">
              <w:t>:</w:t>
            </w:r>
            <w:r>
              <w:t>45</w:t>
            </w:r>
            <w:r w:rsidR="001A4BA7">
              <w:rPr>
                <w:spacing w:val="-2"/>
              </w:rPr>
              <w:t xml:space="preserve"> </w:t>
            </w:r>
            <w:r>
              <w:t>A</w:t>
            </w:r>
            <w:r w:rsidR="00553C26">
              <w:t>M</w:t>
            </w:r>
          </w:p>
        </w:tc>
      </w:tr>
      <w:tr w:rsidR="001A4BA7" w14:paraId="77601980" w14:textId="77777777" w:rsidTr="00072360">
        <w:trPr>
          <w:trHeight w:val="945"/>
        </w:trPr>
        <w:tc>
          <w:tcPr>
            <w:tcW w:w="8168" w:type="dxa"/>
          </w:tcPr>
          <w:p w14:paraId="17F84E75" w14:textId="2BE68EFC" w:rsidR="00432941" w:rsidRDefault="001A4BA7" w:rsidP="0043294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Regular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</w:t>
            </w:r>
          </w:p>
          <w:p w14:paraId="0136BC35" w14:textId="6B036041" w:rsidR="00580AA7" w:rsidRDefault="00580AA7" w:rsidP="002330A2">
            <w:pPr>
              <w:pStyle w:val="ListParagraph"/>
              <w:numPr>
                <w:ilvl w:val="0"/>
                <w:numId w:val="2"/>
              </w:numPr>
            </w:pPr>
            <w:r>
              <w:t>Vote on Approval of Wachusett RMPs</w:t>
            </w:r>
          </w:p>
          <w:p w14:paraId="368E5DB6" w14:textId="38043A15" w:rsidR="002330A2" w:rsidRDefault="002330A2" w:rsidP="002330A2">
            <w:pPr>
              <w:pStyle w:val="ListParagraph"/>
              <w:numPr>
                <w:ilvl w:val="0"/>
                <w:numId w:val="2"/>
              </w:numPr>
            </w:pPr>
            <w:r>
              <w:t>Committee</w:t>
            </w:r>
            <w:r w:rsidRPr="00B96E32">
              <w:rPr>
                <w:spacing w:val="-2"/>
              </w:rPr>
              <w:t xml:space="preserve"> </w:t>
            </w:r>
            <w:r>
              <w:t>Updates</w:t>
            </w:r>
          </w:p>
          <w:p w14:paraId="3CF01A4A" w14:textId="77777777" w:rsidR="001A4BA7" w:rsidRDefault="001A4BA7" w:rsidP="001A4BA7">
            <w:pPr>
              <w:pStyle w:val="ListParagraph"/>
              <w:numPr>
                <w:ilvl w:val="0"/>
                <w:numId w:val="2"/>
              </w:numPr>
            </w:pPr>
            <w:r>
              <w:t>Councilor</w:t>
            </w:r>
            <w:r w:rsidRPr="00B96E32">
              <w:rPr>
                <w:spacing w:val="-4"/>
              </w:rPr>
              <w:t xml:space="preserve"> </w:t>
            </w:r>
            <w:r>
              <w:t>Comments</w:t>
            </w:r>
          </w:p>
          <w:p w14:paraId="622D5FB9" w14:textId="77777777" w:rsidR="001A4BA7" w:rsidRDefault="001A4BA7" w:rsidP="00072360">
            <w:pPr>
              <w:pStyle w:val="TableParagraph"/>
              <w:tabs>
                <w:tab w:val="left" w:pos="828"/>
                <w:tab w:val="left" w:pos="829"/>
              </w:tabs>
              <w:spacing w:before="0"/>
            </w:pPr>
          </w:p>
        </w:tc>
        <w:tc>
          <w:tcPr>
            <w:tcW w:w="2725" w:type="dxa"/>
          </w:tcPr>
          <w:p w14:paraId="01BE2A0E" w14:textId="4EB856AA" w:rsidR="001A4BA7" w:rsidRDefault="004D1F3C" w:rsidP="00072360">
            <w:pPr>
              <w:pStyle w:val="TableParagraph"/>
              <w:ind w:left="105"/>
            </w:pPr>
            <w:r>
              <w:t>10</w:t>
            </w:r>
            <w:r w:rsidR="001A4BA7">
              <w:t>:</w:t>
            </w:r>
            <w:r>
              <w:t>4</w:t>
            </w:r>
            <w:r w:rsidR="001B4BDE">
              <w:t>5</w:t>
            </w:r>
            <w:r w:rsidR="001A4BA7">
              <w:rPr>
                <w:spacing w:val="-2"/>
              </w:rPr>
              <w:t xml:space="preserve"> </w:t>
            </w:r>
            <w:r w:rsidR="001A4BA7">
              <w:t>–</w:t>
            </w:r>
            <w:r w:rsidR="001A4BA7">
              <w:rPr>
                <w:spacing w:val="-1"/>
              </w:rPr>
              <w:t xml:space="preserve"> </w:t>
            </w:r>
            <w:r>
              <w:t>11</w:t>
            </w:r>
            <w:r w:rsidR="001A4BA7">
              <w:t xml:space="preserve">:00 </w:t>
            </w:r>
            <w:r>
              <w:t>A</w:t>
            </w:r>
            <w:r w:rsidR="00553C26">
              <w:t>M</w:t>
            </w:r>
          </w:p>
        </w:tc>
      </w:tr>
      <w:tr w:rsidR="001A4BA7" w14:paraId="5C191A2F" w14:textId="77777777" w:rsidTr="00072360">
        <w:trPr>
          <w:trHeight w:val="279"/>
        </w:trPr>
        <w:tc>
          <w:tcPr>
            <w:tcW w:w="8168" w:type="dxa"/>
            <w:tcBorders>
              <w:bottom w:val="single" w:sz="48" w:space="0" w:color="000000"/>
            </w:tcBorders>
          </w:tcPr>
          <w:p w14:paraId="3CBF291B" w14:textId="77777777" w:rsidR="001A4BA7" w:rsidRDefault="001A4BA7" w:rsidP="00072360">
            <w:pPr>
              <w:pStyle w:val="TableParagraph"/>
              <w:spacing w:before="0" w:line="259" w:lineRule="exact"/>
              <w:rPr>
                <w:b/>
              </w:rPr>
            </w:pPr>
            <w:r>
              <w:rPr>
                <w:b/>
              </w:rPr>
              <w:t>Adjourn</w:t>
            </w:r>
          </w:p>
        </w:tc>
        <w:tc>
          <w:tcPr>
            <w:tcW w:w="2725" w:type="dxa"/>
            <w:tcBorders>
              <w:bottom w:val="single" w:sz="48" w:space="0" w:color="000000"/>
            </w:tcBorders>
          </w:tcPr>
          <w:p w14:paraId="0C98C70E" w14:textId="1091A303" w:rsidR="001A4BA7" w:rsidRDefault="004D1F3C" w:rsidP="00072360">
            <w:pPr>
              <w:pStyle w:val="TableParagraph"/>
              <w:spacing w:before="0" w:line="259" w:lineRule="exact"/>
              <w:ind w:left="105"/>
            </w:pPr>
            <w:r>
              <w:t>11</w:t>
            </w:r>
            <w:r w:rsidR="001A4BA7">
              <w:t>:00</w:t>
            </w:r>
            <w:r w:rsidR="001A4BA7">
              <w:rPr>
                <w:spacing w:val="-1"/>
              </w:rPr>
              <w:t xml:space="preserve"> </w:t>
            </w:r>
            <w:r>
              <w:t>A</w:t>
            </w:r>
            <w:r w:rsidR="00553C26">
              <w:t>M</w:t>
            </w:r>
          </w:p>
        </w:tc>
      </w:tr>
    </w:tbl>
    <w:p w14:paraId="4A0E5C75" w14:textId="77777777" w:rsidR="001A4BA7" w:rsidRPr="005230E1" w:rsidRDefault="001A4BA7" w:rsidP="001A4BA7">
      <w:pPr>
        <w:pStyle w:val="BodyText"/>
        <w:spacing w:line="265" w:lineRule="exact"/>
        <w:ind w:firstLine="720"/>
        <w:rPr>
          <w:rFonts w:ascii="Segoe UI" w:eastAsia="Segoe UI" w:hAnsi="Segoe UI" w:cs="Segoe UI"/>
        </w:rPr>
      </w:pPr>
    </w:p>
    <w:p w14:paraId="6040F17B" w14:textId="0C7368F1" w:rsidR="00405F0A" w:rsidRPr="00CF1951" w:rsidRDefault="00405F0A" w:rsidP="00405F0A">
      <w:pPr>
        <w:pStyle w:val="Heading2"/>
        <w:ind w:firstLine="720"/>
        <w:rPr>
          <w:rFonts w:ascii="Segoe UI" w:eastAsia="Segoe UI" w:hAnsi="Segoe UI" w:cs="Segoe UI"/>
          <w:sz w:val="28"/>
          <w:szCs w:val="22"/>
        </w:rPr>
      </w:pPr>
      <w:r w:rsidRPr="00CF1951">
        <w:rPr>
          <w:rFonts w:ascii="Segoe UI" w:eastAsia="Segoe UI" w:hAnsi="Segoe UI" w:cs="Segoe UI"/>
          <w:sz w:val="28"/>
          <w:szCs w:val="22"/>
        </w:rPr>
        <w:t>Zoom Meeting Information</w:t>
      </w:r>
    </w:p>
    <w:p w14:paraId="4DB5CD65" w14:textId="77777777" w:rsidR="00405F0A" w:rsidRDefault="00405F0A" w:rsidP="001A4BA7">
      <w:pPr>
        <w:pStyle w:val="BodyText"/>
        <w:spacing w:line="265" w:lineRule="exact"/>
        <w:ind w:firstLine="720"/>
        <w:rPr>
          <w:rFonts w:ascii="Segoe UI" w:eastAsia="Segoe UI" w:hAnsi="Segoe UI" w:cs="Segoe UI"/>
          <w:b/>
          <w:bCs/>
        </w:rPr>
      </w:pPr>
    </w:p>
    <w:p w14:paraId="23FDD71D" w14:textId="5EEC43F5" w:rsidR="001A4BA7" w:rsidRDefault="001A4BA7" w:rsidP="008434E9">
      <w:pPr>
        <w:pStyle w:val="BodyText"/>
        <w:ind w:firstLine="720"/>
        <w:rPr>
          <w:rFonts w:ascii="Segoe UI" w:hAnsi="Segoe UI" w:cs="Segoe UI"/>
          <w:b/>
          <w:bCs/>
        </w:rPr>
      </w:pPr>
      <w:r w:rsidRPr="00503439">
        <w:rPr>
          <w:rFonts w:ascii="Segoe UI" w:hAnsi="Segoe UI" w:cs="Segoe UI"/>
          <w:b/>
          <w:bCs/>
        </w:rPr>
        <w:t>Meeting of the DCR Stewardship Council</w:t>
      </w:r>
    </w:p>
    <w:p w14:paraId="02588353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You are invited to register for a Zoom webinar!</w:t>
      </w:r>
    </w:p>
    <w:p w14:paraId="18B2BCF4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</w:p>
    <w:p w14:paraId="1C07A028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When: Oct 9, 2025 09:00 AM Eastern Time (US and Canada)</w:t>
      </w:r>
    </w:p>
    <w:p w14:paraId="6B97DBE5" w14:textId="6070D478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Topic: October 9, 2025 DCR Stewardship Council Meeting</w:t>
      </w:r>
    </w:p>
    <w:p w14:paraId="3BDBD754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</w:p>
    <w:p w14:paraId="7BE08428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Register in advance for this webinar:</w:t>
      </w:r>
    </w:p>
    <w:p w14:paraId="458170F8" w14:textId="13F3BF88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https://zoom.us/webinar/register/WN_18qI1SJiT8GshRD1GKnCNw</w:t>
      </w:r>
    </w:p>
    <w:p w14:paraId="11D7B8BB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</w:p>
    <w:p w14:paraId="1BD6A139" w14:textId="77777777" w:rsidR="006E4138" w:rsidRDefault="006E4138" w:rsidP="006E4138">
      <w:pPr>
        <w:pStyle w:val="BodyText"/>
        <w:ind w:firstLine="720"/>
        <w:rPr>
          <w:rFonts w:ascii="Segoe UI" w:hAnsi="Segoe UI" w:cs="Segoe UI"/>
        </w:rPr>
      </w:pPr>
      <w:r w:rsidRPr="006E4138">
        <w:rPr>
          <w:rFonts w:ascii="Segoe UI" w:hAnsi="Segoe UI" w:cs="Segoe UI"/>
        </w:rPr>
        <w:t>After registering, you will receive a confirmation email containing information about joining the webinar.</w:t>
      </w:r>
    </w:p>
    <w:p w14:paraId="00693570" w14:textId="77777777" w:rsidR="006E4138" w:rsidRPr="006E4138" w:rsidRDefault="006E4138" w:rsidP="006E4138">
      <w:pPr>
        <w:pStyle w:val="BodyText"/>
        <w:ind w:firstLine="720"/>
        <w:rPr>
          <w:rFonts w:ascii="Segoe UI" w:hAnsi="Segoe UI" w:cs="Segoe UI"/>
        </w:rPr>
      </w:pPr>
    </w:p>
    <w:p w14:paraId="6CBF336D" w14:textId="77777777" w:rsidR="001A4BA7" w:rsidRPr="00503439" w:rsidRDefault="001A4BA7" w:rsidP="008434E9">
      <w:pPr>
        <w:pStyle w:val="BodyText"/>
        <w:ind w:firstLine="720"/>
        <w:rPr>
          <w:rFonts w:ascii="Segoe UI" w:hAnsi="Segoe UI" w:cs="Segoe UI"/>
        </w:rPr>
      </w:pPr>
      <w:r w:rsidRPr="00503439">
        <w:rPr>
          <w:rFonts w:ascii="Segoe UI" w:hAnsi="Segoe UI" w:cs="Segoe UI"/>
        </w:rPr>
        <w:t xml:space="preserve">Please contact Matt Perry at </w:t>
      </w:r>
      <w:hyperlink r:id="rId7" w:history="1">
        <w:r w:rsidRPr="00503439">
          <w:rPr>
            <w:rStyle w:val="Hyperlink"/>
            <w:rFonts w:ascii="Segoe UI" w:hAnsi="Segoe UI" w:cs="Segoe UI"/>
            <w:color w:val="auto"/>
            <w:u w:val="none"/>
          </w:rPr>
          <w:t xml:space="preserve">matthew.s.perry1@mass.gov </w:t>
        </w:r>
      </w:hyperlink>
      <w:r w:rsidRPr="00503439">
        <w:rPr>
          <w:rFonts w:ascii="Segoe UI" w:hAnsi="Segoe UI" w:cs="Segoe UI"/>
        </w:rPr>
        <w:t>for accessibility information.</w:t>
      </w:r>
    </w:p>
    <w:p w14:paraId="7E24D5C1" w14:textId="0E2C4E19" w:rsidR="001A4BA7" w:rsidRPr="009D5575" w:rsidRDefault="001A4BA7" w:rsidP="001A4BA7">
      <w:pPr>
        <w:tabs>
          <w:tab w:val="right" w:pos="11660"/>
        </w:tabs>
        <w:spacing w:before="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A08A4E" wp14:editId="7A8F8746">
                <wp:simplePos x="0" y="0"/>
                <wp:positionH relativeFrom="page">
                  <wp:posOffset>5374640</wp:posOffset>
                </wp:positionH>
                <wp:positionV relativeFrom="paragraph">
                  <wp:posOffset>152400</wp:posOffset>
                </wp:positionV>
                <wp:extent cx="2055495" cy="1270"/>
                <wp:effectExtent l="0" t="0" r="0" b="0"/>
                <wp:wrapTopAndBottom/>
                <wp:docPr id="2" name="Freeform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5495" cy="1270"/>
                        </a:xfrm>
                        <a:custGeom>
                          <a:avLst/>
                          <a:gdLst>
                            <a:gd name="T0" fmla="+- 0 8464 8464"/>
                            <a:gd name="T1" fmla="*/ T0 w 3237"/>
                            <a:gd name="T2" fmla="+- 0 11701 8464"/>
                            <a:gd name="T3" fmla="*/ T2 w 3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37">
                              <a:moveTo>
                                <a:pt x="0" y="0"/>
                              </a:moveTo>
                              <a:lnTo>
                                <a:pt x="3237" y="0"/>
                              </a:lnTo>
                            </a:path>
                          </a:pathLst>
                        </a:custGeom>
                        <a:noFill/>
                        <a:ln w="73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65188" id="Freeform 2" o:spid="_x0000_s1026" alt="&quot;&quot;" style="position:absolute;margin-left:423.2pt;margin-top:12pt;width:161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" path="m,l3237,e" filled="f" strokeweight=".20411mm">
                <v:path arrowok="t" o:connecttype="custom" o:connectlocs="0,0;2055495,0" o:connectangles="0,0"/>
                <w10:wrap type="topAndBottom" anchorx="page"/>
              </v:shape>
            </w:pict>
          </mc:Fallback>
        </mc:AlternateContent>
      </w:r>
      <w:r>
        <w:rPr>
          <w:sz w:val="20"/>
          <w:szCs w:val="20"/>
        </w:rPr>
        <w:tab/>
      </w:r>
      <w:r w:rsidR="001F5831">
        <w:rPr>
          <w:sz w:val="20"/>
          <w:szCs w:val="20"/>
        </w:rPr>
        <w:t>10/2/2025 12:09 PM</w:t>
      </w:r>
    </w:p>
    <w:p w14:paraId="31957C6B" w14:textId="77777777" w:rsidR="008367B5" w:rsidRDefault="008367B5"/>
    <w:sectPr w:rsidR="008367B5" w:rsidSect="00F53719">
      <w:pgSz w:w="12240" w:h="15840"/>
      <w:pgMar w:top="460" w:right="32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09E0"/>
    <w:multiLevelType w:val="hybridMultilevel"/>
    <w:tmpl w:val="EC46CF8A"/>
    <w:lvl w:ilvl="0" w:tplc="F35EECF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57114"/>
    <w:multiLevelType w:val="hybridMultilevel"/>
    <w:tmpl w:val="AA9C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74C41"/>
    <w:multiLevelType w:val="hybridMultilevel"/>
    <w:tmpl w:val="1E8C3F62"/>
    <w:lvl w:ilvl="0" w:tplc="F35EECF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15B29"/>
    <w:multiLevelType w:val="hybridMultilevel"/>
    <w:tmpl w:val="5FA2493A"/>
    <w:lvl w:ilvl="0" w:tplc="F35EECF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2E0AF04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2" w:tplc="B8DA2076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3" w:tplc="DAB4B15A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4" w:tplc="4C0836C8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5" w:tplc="DE76FFD4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6" w:tplc="1B0E56E8">
      <w:numFmt w:val="bullet"/>
      <w:lvlText w:val="•"/>
      <w:lvlJc w:val="left"/>
      <w:pPr>
        <w:ind w:left="5130" w:hanging="360"/>
      </w:pPr>
      <w:rPr>
        <w:rFonts w:hint="default"/>
        <w:lang w:val="en-US" w:eastAsia="en-US" w:bidi="ar-SA"/>
      </w:rPr>
    </w:lvl>
    <w:lvl w:ilvl="7" w:tplc="6FA0B4A2">
      <w:numFmt w:val="bullet"/>
      <w:lvlText w:val="•"/>
      <w:lvlJc w:val="left"/>
      <w:pPr>
        <w:ind w:left="5848" w:hanging="360"/>
      </w:pPr>
      <w:rPr>
        <w:rFonts w:hint="default"/>
        <w:lang w:val="en-US" w:eastAsia="en-US" w:bidi="ar-SA"/>
      </w:rPr>
    </w:lvl>
    <w:lvl w:ilvl="8" w:tplc="5CBCEBD8">
      <w:numFmt w:val="bullet"/>
      <w:lvlText w:val="•"/>
      <w:lvlJc w:val="left"/>
      <w:pPr>
        <w:ind w:left="656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4590961"/>
    <w:multiLevelType w:val="hybridMultilevel"/>
    <w:tmpl w:val="FF2C0762"/>
    <w:lvl w:ilvl="0" w:tplc="F35EECFC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581284841">
    <w:abstractNumId w:val="3"/>
  </w:num>
  <w:num w:numId="2" w16cid:durableId="246155864">
    <w:abstractNumId w:val="1"/>
  </w:num>
  <w:num w:numId="3" w16cid:durableId="733895575">
    <w:abstractNumId w:val="0"/>
  </w:num>
  <w:num w:numId="4" w16cid:durableId="617836009">
    <w:abstractNumId w:val="4"/>
  </w:num>
  <w:num w:numId="5" w16cid:durableId="322465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A7"/>
    <w:rsid w:val="00050DE3"/>
    <w:rsid w:val="000A4CC3"/>
    <w:rsid w:val="000E0004"/>
    <w:rsid w:val="000F75AB"/>
    <w:rsid w:val="000F7898"/>
    <w:rsid w:val="00146512"/>
    <w:rsid w:val="00190795"/>
    <w:rsid w:val="001A4BA7"/>
    <w:rsid w:val="001B4BDE"/>
    <w:rsid w:val="001B5086"/>
    <w:rsid w:val="001F5831"/>
    <w:rsid w:val="002165A1"/>
    <w:rsid w:val="002330A2"/>
    <w:rsid w:val="00235811"/>
    <w:rsid w:val="00256DBA"/>
    <w:rsid w:val="002D335A"/>
    <w:rsid w:val="002D6817"/>
    <w:rsid w:val="002E6A9B"/>
    <w:rsid w:val="003221A4"/>
    <w:rsid w:val="003558F5"/>
    <w:rsid w:val="00405F0A"/>
    <w:rsid w:val="00432941"/>
    <w:rsid w:val="004457D2"/>
    <w:rsid w:val="00453F6C"/>
    <w:rsid w:val="004A1170"/>
    <w:rsid w:val="004D1F3C"/>
    <w:rsid w:val="004F5F80"/>
    <w:rsid w:val="00503439"/>
    <w:rsid w:val="00553C26"/>
    <w:rsid w:val="00580AA7"/>
    <w:rsid w:val="00584008"/>
    <w:rsid w:val="005962A4"/>
    <w:rsid w:val="005E4671"/>
    <w:rsid w:val="005F5AC2"/>
    <w:rsid w:val="0064413F"/>
    <w:rsid w:val="00672F43"/>
    <w:rsid w:val="006908B9"/>
    <w:rsid w:val="006E4138"/>
    <w:rsid w:val="006F3595"/>
    <w:rsid w:val="00740205"/>
    <w:rsid w:val="00766254"/>
    <w:rsid w:val="007674C7"/>
    <w:rsid w:val="007E308C"/>
    <w:rsid w:val="0080188C"/>
    <w:rsid w:val="0083171E"/>
    <w:rsid w:val="008367B5"/>
    <w:rsid w:val="008434E9"/>
    <w:rsid w:val="00855C92"/>
    <w:rsid w:val="00862AF4"/>
    <w:rsid w:val="0088459B"/>
    <w:rsid w:val="00885060"/>
    <w:rsid w:val="00950DC4"/>
    <w:rsid w:val="009C63FF"/>
    <w:rsid w:val="009E3F7A"/>
    <w:rsid w:val="00A83D07"/>
    <w:rsid w:val="00A96AFC"/>
    <w:rsid w:val="00AB5D27"/>
    <w:rsid w:val="00AD4076"/>
    <w:rsid w:val="00AD702C"/>
    <w:rsid w:val="00AF577E"/>
    <w:rsid w:val="00B0396C"/>
    <w:rsid w:val="00B70AC6"/>
    <w:rsid w:val="00B85A83"/>
    <w:rsid w:val="00BD3EF5"/>
    <w:rsid w:val="00BE5416"/>
    <w:rsid w:val="00C30399"/>
    <w:rsid w:val="00CF041F"/>
    <w:rsid w:val="00CF1951"/>
    <w:rsid w:val="00D15E58"/>
    <w:rsid w:val="00D55AA3"/>
    <w:rsid w:val="00D6382E"/>
    <w:rsid w:val="00D7048C"/>
    <w:rsid w:val="00D86E66"/>
    <w:rsid w:val="00DC5784"/>
    <w:rsid w:val="00DD013F"/>
    <w:rsid w:val="00E10813"/>
    <w:rsid w:val="00E45F49"/>
    <w:rsid w:val="00E86939"/>
    <w:rsid w:val="00F53719"/>
    <w:rsid w:val="00FC7BCD"/>
    <w:rsid w:val="00FD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CD8F9"/>
  <w15:chartTrackingRefBased/>
  <w15:docId w15:val="{A522D1EE-AD1F-4537-B016-364C0D33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BA7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A4BA7"/>
    <w:pPr>
      <w:ind w:left="3088" w:right="3027"/>
      <w:jc w:val="center"/>
      <w:outlineLvl w:val="0"/>
    </w:pPr>
    <w:rPr>
      <w:rFonts w:ascii="Nirmala UI" w:eastAsia="Nirmala UI" w:hAnsi="Nirmala UI" w:cs="Nirmala U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5F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5F0A"/>
    <w:pPr>
      <w:keepNext/>
      <w:keepLines/>
      <w:spacing w:before="4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BA7"/>
    <w:rPr>
      <w:rFonts w:ascii="Nirmala UI" w:eastAsia="Nirmala UI" w:hAnsi="Nirmala UI" w:cs="Nirmala UI"/>
      <w:b/>
      <w:bCs/>
      <w:kern w:val="0"/>
      <w:sz w:val="40"/>
      <w:szCs w:val="4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A4BA7"/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A4BA7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1"/>
    <w:qFormat/>
    <w:rsid w:val="001A4BA7"/>
  </w:style>
  <w:style w:type="paragraph" w:customStyle="1" w:styleId="TableParagraph">
    <w:name w:val="Table Paragraph"/>
    <w:basedOn w:val="Normal"/>
    <w:uiPriority w:val="1"/>
    <w:qFormat/>
    <w:rsid w:val="001A4BA7"/>
    <w:pPr>
      <w:spacing w:before="120"/>
      <w:ind w:left="828"/>
    </w:pPr>
  </w:style>
  <w:style w:type="character" w:styleId="Hyperlink">
    <w:name w:val="Hyperlink"/>
    <w:basedOn w:val="DefaultParagraphFont"/>
    <w:uiPriority w:val="99"/>
    <w:unhideWhenUsed/>
    <w:rsid w:val="001A4BA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330A2"/>
    <w:pPr>
      <w:widowControl/>
      <w:autoSpaceDE/>
      <w:autoSpaceDN/>
    </w:pPr>
    <w:rPr>
      <w:rFonts w:ascii="Calibri" w:eastAsiaTheme="minorHAnsi" w:hAnsi="Calibri" w:cs="Calibr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F5AC2"/>
    <w:pPr>
      <w:widowControl/>
      <w:autoSpaceDE/>
      <w:autoSpaceDN/>
    </w:pPr>
    <w:rPr>
      <w:rFonts w:ascii="Calibri" w:eastAsia="Times New Roman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5AC2"/>
    <w:rPr>
      <w:rFonts w:ascii="Calibri" w:eastAsia="Times New Roman" w:hAnsi="Calibri"/>
      <w:kern w:val="0"/>
      <w:szCs w:val="21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F5A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05F0A"/>
    <w:rPr>
      <w:rFonts w:asciiTheme="majorHAnsi" w:eastAsiaTheme="majorEastAsia" w:hAnsiTheme="majorHAnsi" w:cstheme="majorBidi"/>
      <w:b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5F0A"/>
    <w:rPr>
      <w:rFonts w:ascii="Segoe UI" w:eastAsiaTheme="majorEastAsia" w:hAnsi="Segoe UI" w:cstheme="majorBidi"/>
      <w:b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tthew.s.perry1@mass.gov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26285-1F78-4E7A-8121-3CDFE502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Matthew S (DCR)</dc:creator>
  <cp:keywords/>
  <dc:description/>
  <cp:lastModifiedBy>Perry, Matthew S (DCR)</cp:lastModifiedBy>
  <cp:revision>6</cp:revision>
  <cp:lastPrinted>2025-04-03T15:15:00Z</cp:lastPrinted>
  <dcterms:created xsi:type="dcterms:W3CDTF">2025-10-01T19:41:00Z</dcterms:created>
  <dcterms:modified xsi:type="dcterms:W3CDTF">2025-10-07T12:07:00Z</dcterms:modified>
</cp:coreProperties>
</file>