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5D78" w14:textId="77777777" w:rsidR="005737EB" w:rsidRPr="00AC2683" w:rsidRDefault="005737EB" w:rsidP="00E01C18">
      <w:pPr>
        <w:jc w:val="center"/>
        <w:outlineLvl w:val="0"/>
        <w:rPr>
          <w:b/>
        </w:rPr>
      </w:pPr>
      <w:r w:rsidRPr="00AC2683">
        <w:rPr>
          <w:b/>
        </w:rPr>
        <w:t>Executive Office of Public Safety</w:t>
      </w:r>
      <w:r w:rsidR="00433377" w:rsidRPr="00AC2683">
        <w:rPr>
          <w:b/>
        </w:rPr>
        <w:t xml:space="preserve"> and Security</w:t>
      </w:r>
    </w:p>
    <w:p w14:paraId="128270F4" w14:textId="77777777" w:rsidR="005737EB" w:rsidRPr="00AC2683" w:rsidRDefault="00585C36" w:rsidP="00E01C18">
      <w:pPr>
        <w:jc w:val="center"/>
        <w:outlineLvl w:val="0"/>
        <w:rPr>
          <w:b/>
        </w:rPr>
      </w:pPr>
      <w:r w:rsidRPr="00AC2683">
        <w:rPr>
          <w:b/>
        </w:rPr>
        <w:t>Office of Grants and Research</w:t>
      </w:r>
    </w:p>
    <w:p w14:paraId="31340880" w14:textId="77777777" w:rsidR="005737EB" w:rsidRDefault="000A46B2" w:rsidP="00E01C18">
      <w:pPr>
        <w:jc w:val="center"/>
        <w:outlineLvl w:val="0"/>
        <w:rPr>
          <w:b/>
        </w:rPr>
      </w:pPr>
      <w:r>
        <w:rPr>
          <w:b/>
        </w:rPr>
        <w:t xml:space="preserve">Federal OMB Circular </w:t>
      </w:r>
      <w:r w:rsidR="004B48C6">
        <w:rPr>
          <w:b/>
        </w:rPr>
        <w:t>Fiscal Year 20</w:t>
      </w:r>
      <w:r w:rsidR="007111A0">
        <w:rPr>
          <w:b/>
        </w:rPr>
        <w:t>20</w:t>
      </w:r>
      <w:r w:rsidR="009A28ED" w:rsidRPr="00AC2683">
        <w:rPr>
          <w:b/>
        </w:rPr>
        <w:t xml:space="preserve"> </w:t>
      </w:r>
      <w:r>
        <w:rPr>
          <w:b/>
        </w:rPr>
        <w:t xml:space="preserve">A-133 </w:t>
      </w:r>
      <w:r w:rsidR="00273EE2" w:rsidRPr="00AC2683">
        <w:rPr>
          <w:b/>
        </w:rPr>
        <w:t xml:space="preserve">Reporting </w:t>
      </w:r>
      <w:r w:rsidR="00D26FB9" w:rsidRPr="00AC2683">
        <w:rPr>
          <w:b/>
        </w:rPr>
        <w:t>Form</w:t>
      </w:r>
    </w:p>
    <w:p w14:paraId="3436D165" w14:textId="77777777" w:rsidR="009A28ED" w:rsidRDefault="009A28ED" w:rsidP="005737EB">
      <w:pPr>
        <w:jc w:val="center"/>
        <w:rPr>
          <w:b/>
        </w:rPr>
      </w:pPr>
    </w:p>
    <w:p w14:paraId="360BE0B1" w14:textId="77777777" w:rsidR="00FA1606" w:rsidRDefault="00FA1606" w:rsidP="005737EB">
      <w:pPr>
        <w:jc w:val="center"/>
        <w:rPr>
          <w:b/>
        </w:rPr>
      </w:pPr>
    </w:p>
    <w:p w14:paraId="00B7A758" w14:textId="77777777" w:rsidR="00FA1606" w:rsidRPr="000A46B2" w:rsidRDefault="00E3077D" w:rsidP="00FA1606">
      <w:pPr>
        <w:rPr>
          <w:b/>
          <w:sz w:val="28"/>
          <w:szCs w:val="28"/>
        </w:rPr>
      </w:pPr>
      <w:r w:rsidRPr="000A46B2">
        <w:rPr>
          <w:b/>
          <w:sz w:val="28"/>
          <w:szCs w:val="28"/>
        </w:rPr>
        <w:t xml:space="preserve">Name of </w:t>
      </w:r>
      <w:r w:rsidR="00FA1606" w:rsidRPr="000A46B2">
        <w:rPr>
          <w:b/>
          <w:sz w:val="28"/>
          <w:szCs w:val="28"/>
        </w:rPr>
        <w:t xml:space="preserve">Organization: </w:t>
      </w:r>
      <w:r w:rsidR="00FA1606" w:rsidRPr="000A46B2">
        <w:rPr>
          <w:b/>
          <w:sz w:val="28"/>
          <w:szCs w:val="28"/>
        </w:rPr>
        <w:tab/>
      </w:r>
    </w:p>
    <w:p w14:paraId="209B818F" w14:textId="77777777" w:rsidR="00FA1606" w:rsidRDefault="00FA1606" w:rsidP="00FA1606">
      <w:pPr>
        <w:rPr>
          <w:b/>
        </w:rPr>
      </w:pPr>
      <w:r w:rsidRPr="000A46B2">
        <w:rPr>
          <w:b/>
          <w:sz w:val="28"/>
          <w:szCs w:val="28"/>
        </w:rPr>
        <w:t>Address:</w:t>
      </w:r>
      <w:r>
        <w:rPr>
          <w:b/>
        </w:rPr>
        <w:tab/>
      </w:r>
      <w:r>
        <w:rPr>
          <w:b/>
        </w:rPr>
        <w:tab/>
      </w:r>
      <w:r w:rsidR="00E3077D">
        <w:rPr>
          <w:b/>
        </w:rPr>
        <w:tab/>
      </w:r>
    </w:p>
    <w:p w14:paraId="08C61356" w14:textId="77777777" w:rsidR="001F5FD4" w:rsidRDefault="001F5FD4" w:rsidP="00FA1606">
      <w:pPr>
        <w:rPr>
          <w:b/>
        </w:rPr>
      </w:pPr>
      <w:r>
        <w:rPr>
          <w:b/>
        </w:rPr>
        <w:tab/>
      </w:r>
    </w:p>
    <w:p w14:paraId="31E074B1" w14:textId="77777777" w:rsidR="001F5FD4" w:rsidRDefault="001F5FD4" w:rsidP="00FA1606">
      <w:pPr>
        <w:rPr>
          <w:b/>
        </w:rPr>
      </w:pPr>
    </w:p>
    <w:p w14:paraId="0AE96D1A" w14:textId="77777777" w:rsidR="005E1977" w:rsidRDefault="005E1977" w:rsidP="00FA1606">
      <w:pPr>
        <w:rPr>
          <w:b/>
        </w:rPr>
      </w:pPr>
      <w:r>
        <w:rPr>
          <w:b/>
        </w:rPr>
        <w:t xml:space="preserve">Was your </w:t>
      </w:r>
      <w:r w:rsidR="005A4D03">
        <w:rPr>
          <w:b/>
        </w:rPr>
        <w:t>local government or not for profit organization</w:t>
      </w:r>
      <w:r w:rsidR="00D02B8D">
        <w:rPr>
          <w:b/>
        </w:rPr>
        <w:t xml:space="preserve"> required to have an a</w:t>
      </w:r>
      <w:r w:rsidR="00D26FB9">
        <w:rPr>
          <w:b/>
        </w:rPr>
        <w:t xml:space="preserve">udit </w:t>
      </w:r>
      <w:r w:rsidR="00D02B8D">
        <w:rPr>
          <w:b/>
        </w:rPr>
        <w:t xml:space="preserve">of Federal Funds </w:t>
      </w:r>
      <w:r w:rsidR="00834229">
        <w:rPr>
          <w:b/>
        </w:rPr>
        <w:t>perfor</w:t>
      </w:r>
      <w:r w:rsidR="00393831">
        <w:rPr>
          <w:b/>
        </w:rPr>
        <w:t>med for</w:t>
      </w:r>
      <w:r w:rsidR="00834229">
        <w:rPr>
          <w:b/>
        </w:rPr>
        <w:t xml:space="preserve"> F</w:t>
      </w:r>
      <w:r w:rsidR="00D26FB9">
        <w:rPr>
          <w:b/>
        </w:rPr>
        <w:t xml:space="preserve">iscal </w:t>
      </w:r>
      <w:r w:rsidR="00834229">
        <w:rPr>
          <w:b/>
        </w:rPr>
        <w:t>Y</w:t>
      </w:r>
      <w:r>
        <w:rPr>
          <w:b/>
        </w:rPr>
        <w:t>ear</w:t>
      </w:r>
      <w:r w:rsidR="00D564C3">
        <w:rPr>
          <w:b/>
        </w:rPr>
        <w:t xml:space="preserve"> </w:t>
      </w:r>
      <w:r w:rsidR="00DB3536">
        <w:rPr>
          <w:b/>
        </w:rPr>
        <w:t>2020</w:t>
      </w:r>
      <w:r>
        <w:rPr>
          <w:b/>
        </w:rPr>
        <w:t>?</w:t>
      </w:r>
      <w:r w:rsidR="00834229">
        <w:rPr>
          <w:b/>
        </w:rPr>
        <w:t xml:space="preserve"> </w:t>
      </w:r>
      <w:r w:rsidR="003B248E">
        <w:rPr>
          <w:b/>
        </w:rPr>
        <w:t xml:space="preserve">  (Spending of more than $75</w:t>
      </w:r>
      <w:r w:rsidR="00D02B8D">
        <w:rPr>
          <w:b/>
        </w:rPr>
        <w:t xml:space="preserve">0,000 in Federal Funds from all </w:t>
      </w:r>
      <w:r w:rsidR="00DB4136">
        <w:rPr>
          <w:b/>
        </w:rPr>
        <w:t>sources) If</w:t>
      </w:r>
      <w:r>
        <w:rPr>
          <w:b/>
        </w:rPr>
        <w:t xml:space="preserve"> yes, please</w:t>
      </w:r>
      <w:r w:rsidR="00D02B8D">
        <w:rPr>
          <w:b/>
        </w:rPr>
        <w:t xml:space="preserve"> fill in the rest of this form.</w:t>
      </w:r>
      <w:r w:rsidR="00273EE2">
        <w:rPr>
          <w:b/>
        </w:rPr>
        <w:t xml:space="preserve"> If no, please sign it and return.</w:t>
      </w:r>
    </w:p>
    <w:p w14:paraId="380B4285" w14:textId="77777777" w:rsidR="005E1977" w:rsidRDefault="005E1977" w:rsidP="00FA1606">
      <w:pPr>
        <w:rPr>
          <w:b/>
        </w:rPr>
      </w:pPr>
    </w:p>
    <w:p w14:paraId="2303AFC3" w14:textId="77777777" w:rsidR="005E1977" w:rsidRDefault="005E1977" w:rsidP="00FA1606">
      <w:pPr>
        <w:rPr>
          <w:b/>
        </w:rPr>
      </w:pP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 w:rsidR="00686DE8">
        <w:rPr>
          <w:b/>
        </w:rPr>
      </w:r>
      <w:r w:rsidR="00686DE8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 w:rsidR="00686DE8">
        <w:rPr>
          <w:b/>
        </w:rPr>
      </w:r>
      <w:r w:rsidR="00686DE8">
        <w:rPr>
          <w:b/>
        </w:rPr>
        <w:fldChar w:fldCharType="separate"/>
      </w:r>
      <w:r>
        <w:rPr>
          <w:b/>
        </w:rPr>
        <w:fldChar w:fldCharType="end"/>
      </w:r>
      <w:bookmarkEnd w:id="1"/>
    </w:p>
    <w:p w14:paraId="5F7A99EA" w14:textId="77777777" w:rsidR="00FA1606" w:rsidRDefault="00FA1606" w:rsidP="00FA1606">
      <w:pPr>
        <w:rPr>
          <w:b/>
        </w:rPr>
      </w:pPr>
    </w:p>
    <w:p w14:paraId="7D6F8A2F" w14:textId="77777777" w:rsidR="00FA1606" w:rsidRDefault="00FA1606" w:rsidP="00FA1606">
      <w:pPr>
        <w:rPr>
          <w:b/>
        </w:rPr>
      </w:pPr>
    </w:p>
    <w:p w14:paraId="3B1527A8" w14:textId="77777777" w:rsidR="005737EB" w:rsidRDefault="006643EB" w:rsidP="005737EB">
      <w:pPr>
        <w:rPr>
          <w:b/>
        </w:rPr>
      </w:pPr>
      <w:r>
        <w:rPr>
          <w:b/>
        </w:rPr>
        <w:t xml:space="preserve">Does your </w:t>
      </w:r>
      <w:r w:rsidR="005A4D03">
        <w:rPr>
          <w:b/>
        </w:rPr>
        <w:t xml:space="preserve">local government or not for profit </w:t>
      </w:r>
      <w:r w:rsidR="003A6FC6">
        <w:rPr>
          <w:b/>
        </w:rPr>
        <w:t>organization have</w:t>
      </w:r>
      <w:r>
        <w:rPr>
          <w:b/>
        </w:rPr>
        <w:t xml:space="preserve"> any findings </w:t>
      </w:r>
      <w:r w:rsidR="00D26FB9">
        <w:rPr>
          <w:b/>
        </w:rPr>
        <w:t xml:space="preserve">or questioned costs </w:t>
      </w:r>
      <w:r>
        <w:rPr>
          <w:b/>
        </w:rPr>
        <w:t>related to grants administered by the Executive Office of Public Safety</w:t>
      </w:r>
      <w:r w:rsidR="00D564C3">
        <w:rPr>
          <w:b/>
        </w:rPr>
        <w:t xml:space="preserve"> and Security in your FY</w:t>
      </w:r>
      <w:r w:rsidR="005D4F50">
        <w:rPr>
          <w:b/>
        </w:rPr>
        <w:t xml:space="preserve"> </w:t>
      </w:r>
      <w:r w:rsidR="00D564C3">
        <w:rPr>
          <w:b/>
        </w:rPr>
        <w:t>201</w:t>
      </w:r>
      <w:r w:rsidR="00A01D3E">
        <w:rPr>
          <w:b/>
        </w:rPr>
        <w:t>9</w:t>
      </w:r>
      <w:r w:rsidR="00273EE2">
        <w:rPr>
          <w:b/>
        </w:rPr>
        <w:t xml:space="preserve"> Audit</w:t>
      </w:r>
      <w:r>
        <w:rPr>
          <w:b/>
        </w:rPr>
        <w:t xml:space="preserve">?  </w:t>
      </w:r>
    </w:p>
    <w:p w14:paraId="359F382A" w14:textId="77777777" w:rsidR="006643EB" w:rsidRDefault="006643EB" w:rsidP="005737EB">
      <w:pPr>
        <w:rPr>
          <w:b/>
        </w:rPr>
      </w:pPr>
    </w:p>
    <w:p w14:paraId="383A7ED2" w14:textId="77777777" w:rsidR="006643EB" w:rsidRDefault="004F1473" w:rsidP="005737EB">
      <w:pPr>
        <w:rPr>
          <w:b/>
        </w:rPr>
      </w:pPr>
      <w:r>
        <w:rPr>
          <w:b/>
        </w:rPr>
        <w:tab/>
      </w:r>
      <w:r w:rsidR="006643EB">
        <w:rPr>
          <w:b/>
        </w:rPr>
        <w:t>Yes</w:t>
      </w:r>
      <w:r>
        <w:rPr>
          <w:b/>
        </w:rPr>
        <w:tab/>
      </w:r>
      <w:r w:rsidR="006643E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643EB">
        <w:rPr>
          <w:b/>
        </w:rPr>
        <w:instrText xml:space="preserve"> FORMCHECKBOX </w:instrText>
      </w:r>
      <w:r w:rsidR="00686DE8">
        <w:rPr>
          <w:b/>
        </w:rPr>
      </w:r>
      <w:r w:rsidR="00686DE8">
        <w:rPr>
          <w:b/>
        </w:rPr>
        <w:fldChar w:fldCharType="separate"/>
      </w:r>
      <w:r w:rsidR="006643EB"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43EB">
        <w:rPr>
          <w:b/>
        </w:rPr>
        <w:t>No</w:t>
      </w:r>
      <w:r>
        <w:rPr>
          <w:b/>
        </w:rPr>
        <w:tab/>
      </w:r>
      <w:r w:rsidR="006643EB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643EB">
        <w:rPr>
          <w:b/>
        </w:rPr>
        <w:instrText xml:space="preserve"> FORMCHECKBOX </w:instrText>
      </w:r>
      <w:r w:rsidR="00686DE8">
        <w:rPr>
          <w:b/>
        </w:rPr>
      </w:r>
      <w:r w:rsidR="00686DE8">
        <w:rPr>
          <w:b/>
        </w:rPr>
        <w:fldChar w:fldCharType="separate"/>
      </w:r>
      <w:r w:rsidR="006643EB">
        <w:rPr>
          <w:b/>
        </w:rPr>
        <w:fldChar w:fldCharType="end"/>
      </w:r>
      <w:bookmarkEnd w:id="3"/>
    </w:p>
    <w:p w14:paraId="372016C8" w14:textId="77777777" w:rsidR="006643EB" w:rsidRDefault="006643EB" w:rsidP="005737EB">
      <w:pPr>
        <w:rPr>
          <w:b/>
        </w:rPr>
      </w:pPr>
    </w:p>
    <w:p w14:paraId="6516BDFC" w14:textId="77777777" w:rsidR="00D53FBF" w:rsidRDefault="006643EB" w:rsidP="005737EB">
      <w:pPr>
        <w:rPr>
          <w:b/>
        </w:rPr>
        <w:sectPr w:rsidR="00D53F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>If yes is checked above, please</w:t>
      </w:r>
      <w:r w:rsidR="00603F4A">
        <w:rPr>
          <w:b/>
        </w:rPr>
        <w:t xml:space="preserve"> fill in </w:t>
      </w:r>
      <w:r w:rsidR="00D53FBF">
        <w:rPr>
          <w:b/>
        </w:rPr>
        <w:t xml:space="preserve">the </w:t>
      </w:r>
      <w:r w:rsidR="00C6407B">
        <w:rPr>
          <w:b/>
        </w:rPr>
        <w:t xml:space="preserve">summary </w:t>
      </w:r>
      <w:r w:rsidR="00603F4A">
        <w:rPr>
          <w:b/>
        </w:rPr>
        <w:t xml:space="preserve">section </w:t>
      </w:r>
      <w:r w:rsidR="004C57DE">
        <w:rPr>
          <w:b/>
        </w:rPr>
        <w:t>Excel work sheet attached,</w:t>
      </w:r>
      <w:r w:rsidR="00603F4A">
        <w:rPr>
          <w:b/>
        </w:rPr>
        <w:t xml:space="preserve"> </w:t>
      </w:r>
      <w:r w:rsidR="00C6407B">
        <w:rPr>
          <w:b/>
        </w:rPr>
        <w:t>listing</w:t>
      </w:r>
      <w:r w:rsidR="00603F4A">
        <w:rPr>
          <w:b/>
        </w:rPr>
        <w:t xml:space="preserve"> the number of the findi</w:t>
      </w:r>
      <w:r w:rsidR="003D0BE7">
        <w:rPr>
          <w:b/>
        </w:rPr>
        <w:t>ng in the A-133 Audit</w:t>
      </w:r>
      <w:r w:rsidR="00603F4A">
        <w:rPr>
          <w:b/>
        </w:rPr>
        <w:t xml:space="preserve">, the title of the finding, </w:t>
      </w:r>
      <w:r w:rsidR="00D53FBF">
        <w:rPr>
          <w:b/>
        </w:rPr>
        <w:t>the initial date of the finding</w:t>
      </w:r>
      <w:r w:rsidR="003D0BE7">
        <w:rPr>
          <w:b/>
        </w:rPr>
        <w:t xml:space="preserve"> </w:t>
      </w:r>
      <w:r w:rsidR="00603F4A">
        <w:rPr>
          <w:b/>
        </w:rPr>
        <w:t xml:space="preserve">and the </w:t>
      </w:r>
      <w:r w:rsidR="003D0BE7">
        <w:rPr>
          <w:b/>
        </w:rPr>
        <w:t>status of the corrective action</w:t>
      </w:r>
      <w:r w:rsidR="00D26FB9">
        <w:rPr>
          <w:b/>
        </w:rPr>
        <w:t xml:space="preserve"> taken to eliminate the finding and if questioned costs were identified.</w:t>
      </w:r>
    </w:p>
    <w:p w14:paraId="348369C1" w14:textId="77777777" w:rsidR="00603F4A" w:rsidRDefault="00603F4A" w:rsidP="005737EB">
      <w:pPr>
        <w:rPr>
          <w:b/>
        </w:rPr>
      </w:pPr>
    </w:p>
    <w:p w14:paraId="307CD899" w14:textId="77777777" w:rsidR="00FA1606" w:rsidRDefault="00FA1606" w:rsidP="005737EB">
      <w:pPr>
        <w:rPr>
          <w:b/>
        </w:rPr>
      </w:pPr>
      <w:r>
        <w:rPr>
          <w:b/>
        </w:rPr>
        <w:t xml:space="preserve">If you have not fully implemented a </w:t>
      </w:r>
      <w:r w:rsidR="00D26FB9">
        <w:rPr>
          <w:b/>
        </w:rPr>
        <w:t>corrective action plan, you may</w:t>
      </w:r>
      <w:r>
        <w:rPr>
          <w:b/>
        </w:rPr>
        <w:t xml:space="preserve"> receive a letter from our office requesting a new date for</w:t>
      </w:r>
      <w:r w:rsidR="00273EE2">
        <w:rPr>
          <w:b/>
        </w:rPr>
        <w:t xml:space="preserve"> the </w:t>
      </w:r>
      <w:r w:rsidR="00D26FB9">
        <w:rPr>
          <w:b/>
        </w:rPr>
        <w:t xml:space="preserve">implementation of </w:t>
      </w:r>
      <w:r>
        <w:rPr>
          <w:b/>
        </w:rPr>
        <w:t xml:space="preserve">your corrective action plan.  Failure to implement corrective action plans could result in a loss of funds administered by the </w:t>
      </w:r>
      <w:r w:rsidR="00D26FB9">
        <w:rPr>
          <w:b/>
        </w:rPr>
        <w:t xml:space="preserve">Office of Grants and Research in the </w:t>
      </w:r>
      <w:r>
        <w:rPr>
          <w:b/>
        </w:rPr>
        <w:t>Executive Office of Public Safety</w:t>
      </w:r>
      <w:r w:rsidR="003D0BE7">
        <w:rPr>
          <w:b/>
        </w:rPr>
        <w:t xml:space="preserve"> and Security</w:t>
      </w:r>
      <w:r>
        <w:rPr>
          <w:b/>
        </w:rPr>
        <w:t xml:space="preserve">.  </w:t>
      </w:r>
    </w:p>
    <w:p w14:paraId="408E23FF" w14:textId="77777777" w:rsidR="00FA1606" w:rsidRDefault="00FA1606" w:rsidP="005737EB">
      <w:pPr>
        <w:rPr>
          <w:b/>
        </w:rPr>
      </w:pPr>
    </w:p>
    <w:p w14:paraId="2807D33E" w14:textId="77777777" w:rsidR="005E1977" w:rsidRDefault="005E1977" w:rsidP="005E1977">
      <w:pPr>
        <w:rPr>
          <w:b/>
        </w:rPr>
      </w:pPr>
      <w:r>
        <w:rPr>
          <w:b/>
        </w:rPr>
        <w:t>I verify that the information presented in this form is accurate and to the best of my knowledge.</w:t>
      </w:r>
    </w:p>
    <w:p w14:paraId="4F3FB0B0" w14:textId="77777777" w:rsidR="005E1977" w:rsidRDefault="005E1977" w:rsidP="005737EB">
      <w:pPr>
        <w:rPr>
          <w:b/>
        </w:rPr>
      </w:pPr>
    </w:p>
    <w:p w14:paraId="596A2E7F" w14:textId="77777777" w:rsidR="005E1977" w:rsidRPr="005E1977" w:rsidRDefault="005E1977" w:rsidP="005737EB">
      <w:pPr>
        <w:rPr>
          <w:u w:val="single"/>
        </w:rPr>
      </w:pP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6A0D1" w14:textId="77777777" w:rsidR="005E1977" w:rsidRDefault="005E1977" w:rsidP="005737EB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Title</w:t>
      </w:r>
    </w:p>
    <w:p w14:paraId="1CD4543C" w14:textId="77777777" w:rsidR="005E1977" w:rsidRDefault="005E1977" w:rsidP="005737EB"/>
    <w:p w14:paraId="18B04144" w14:textId="77777777" w:rsidR="005E1977" w:rsidRPr="003B248E" w:rsidRDefault="005E1977" w:rsidP="005737E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248E">
        <w:rPr>
          <w:u w:val="single"/>
        </w:rPr>
        <w:t xml:space="preserve"> </w:t>
      </w:r>
      <w:r w:rsidR="003B248E"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5D4F50">
        <w:rPr>
          <w:u w:val="single"/>
        </w:rPr>
        <w:tab/>
      </w:r>
      <w:r w:rsidR="003B248E">
        <w:rPr>
          <w:u w:val="single"/>
        </w:rPr>
        <w:t xml:space="preserve"> </w:t>
      </w:r>
      <w:r w:rsidR="003B248E">
        <w:t xml:space="preserve">Printed Name </w:t>
      </w:r>
      <w:r w:rsidR="003B248E">
        <w:tab/>
      </w:r>
      <w:r w:rsidR="003B248E">
        <w:tab/>
      </w:r>
      <w:r w:rsidR="003B248E">
        <w:tab/>
      </w:r>
      <w:r w:rsidR="003B248E">
        <w:tab/>
      </w:r>
      <w:r w:rsidR="003B248E">
        <w:tab/>
      </w:r>
      <w:r w:rsidR="003B248E">
        <w:tab/>
        <w:t>E-Mail Address</w:t>
      </w:r>
    </w:p>
    <w:sectPr w:rsidR="005E1977" w:rsidRPr="003B248E" w:rsidSect="00D53F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7FD7" w14:textId="77777777" w:rsidR="006E669E" w:rsidRDefault="006E669E" w:rsidP="009A28ED">
      <w:r>
        <w:separator/>
      </w:r>
    </w:p>
  </w:endnote>
  <w:endnote w:type="continuationSeparator" w:id="0">
    <w:p w14:paraId="03A139D9" w14:textId="77777777" w:rsidR="006E669E" w:rsidRDefault="006E669E" w:rsidP="009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D969" w14:textId="77777777" w:rsidR="009A28ED" w:rsidRDefault="009A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45F6" w14:textId="77777777" w:rsidR="009A28ED" w:rsidRDefault="009A2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ED23" w14:textId="77777777" w:rsidR="009A28ED" w:rsidRDefault="009A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7B69" w14:textId="77777777" w:rsidR="006E669E" w:rsidRDefault="006E669E" w:rsidP="009A28ED">
      <w:r>
        <w:separator/>
      </w:r>
    </w:p>
  </w:footnote>
  <w:footnote w:type="continuationSeparator" w:id="0">
    <w:p w14:paraId="3BA11669" w14:textId="77777777" w:rsidR="006E669E" w:rsidRDefault="006E669E" w:rsidP="009A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3ED" w14:textId="77777777" w:rsidR="009A28ED" w:rsidRDefault="009A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2B3C" w14:textId="77777777" w:rsidR="009A28ED" w:rsidRDefault="009A2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9795" w14:textId="77777777" w:rsidR="009A28ED" w:rsidRDefault="009A2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B"/>
    <w:rsid w:val="00003D21"/>
    <w:rsid w:val="000633DD"/>
    <w:rsid w:val="000A46B2"/>
    <w:rsid w:val="000B0F98"/>
    <w:rsid w:val="000F3E08"/>
    <w:rsid w:val="00122BDE"/>
    <w:rsid w:val="00156A68"/>
    <w:rsid w:val="00173909"/>
    <w:rsid w:val="001F5FD4"/>
    <w:rsid w:val="002218DD"/>
    <w:rsid w:val="00224976"/>
    <w:rsid w:val="00273EE2"/>
    <w:rsid w:val="002B68CC"/>
    <w:rsid w:val="002C3472"/>
    <w:rsid w:val="002F5D85"/>
    <w:rsid w:val="00351661"/>
    <w:rsid w:val="00393831"/>
    <w:rsid w:val="003A5A2E"/>
    <w:rsid w:val="003A6FC6"/>
    <w:rsid w:val="003B248E"/>
    <w:rsid w:val="003B7388"/>
    <w:rsid w:val="003D0BE7"/>
    <w:rsid w:val="004012B0"/>
    <w:rsid w:val="00433377"/>
    <w:rsid w:val="004878F3"/>
    <w:rsid w:val="004B216D"/>
    <w:rsid w:val="004B48C6"/>
    <w:rsid w:val="004C57DE"/>
    <w:rsid w:val="004C6DF4"/>
    <w:rsid w:val="004F1473"/>
    <w:rsid w:val="005737EB"/>
    <w:rsid w:val="00585C36"/>
    <w:rsid w:val="005926C9"/>
    <w:rsid w:val="005A4D03"/>
    <w:rsid w:val="005D4F50"/>
    <w:rsid w:val="005E1977"/>
    <w:rsid w:val="0060080A"/>
    <w:rsid w:val="00603F4A"/>
    <w:rsid w:val="00645786"/>
    <w:rsid w:val="00652847"/>
    <w:rsid w:val="006643EB"/>
    <w:rsid w:val="00686DE8"/>
    <w:rsid w:val="006E4F23"/>
    <w:rsid w:val="006E669E"/>
    <w:rsid w:val="007018CD"/>
    <w:rsid w:val="007111A0"/>
    <w:rsid w:val="00720EA3"/>
    <w:rsid w:val="00724713"/>
    <w:rsid w:val="00740565"/>
    <w:rsid w:val="00752505"/>
    <w:rsid w:val="00765562"/>
    <w:rsid w:val="007F5193"/>
    <w:rsid w:val="00834229"/>
    <w:rsid w:val="00896277"/>
    <w:rsid w:val="009136B9"/>
    <w:rsid w:val="009627DF"/>
    <w:rsid w:val="00990C79"/>
    <w:rsid w:val="009A28ED"/>
    <w:rsid w:val="009E533F"/>
    <w:rsid w:val="009F3B10"/>
    <w:rsid w:val="009F7604"/>
    <w:rsid w:val="00A01D3E"/>
    <w:rsid w:val="00AB4E7D"/>
    <w:rsid w:val="00AC2683"/>
    <w:rsid w:val="00AE5814"/>
    <w:rsid w:val="00B04877"/>
    <w:rsid w:val="00B3257D"/>
    <w:rsid w:val="00B95AB6"/>
    <w:rsid w:val="00BB2C9B"/>
    <w:rsid w:val="00C339A7"/>
    <w:rsid w:val="00C6407B"/>
    <w:rsid w:val="00C86E38"/>
    <w:rsid w:val="00CB3CAE"/>
    <w:rsid w:val="00CC754C"/>
    <w:rsid w:val="00D02B8D"/>
    <w:rsid w:val="00D26FB9"/>
    <w:rsid w:val="00D333A4"/>
    <w:rsid w:val="00D53EEB"/>
    <w:rsid w:val="00D53FBF"/>
    <w:rsid w:val="00D564C3"/>
    <w:rsid w:val="00D93A37"/>
    <w:rsid w:val="00DB3536"/>
    <w:rsid w:val="00DB4136"/>
    <w:rsid w:val="00DB79E9"/>
    <w:rsid w:val="00E01C18"/>
    <w:rsid w:val="00E3077D"/>
    <w:rsid w:val="00E95A21"/>
    <w:rsid w:val="00F013C6"/>
    <w:rsid w:val="00F26B68"/>
    <w:rsid w:val="00F55757"/>
    <w:rsid w:val="00FA0541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3FF19"/>
  <w15:chartTrackingRefBased/>
  <w15:docId w15:val="{6BB92C57-BC5B-493A-86F3-AFC2E3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1C1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0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2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8ED"/>
    <w:rPr>
      <w:sz w:val="24"/>
      <w:szCs w:val="24"/>
    </w:rPr>
  </w:style>
  <w:style w:type="paragraph" w:styleId="Footer">
    <w:name w:val="footer"/>
    <w:basedOn w:val="Normal"/>
    <w:link w:val="FooterChar"/>
    <w:rsid w:val="009A2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2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W%20Templates\Executive%20Office%20of%20Public%20Safety%20A-133%20JP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Office of Public Safety A-133 JP Review</Template>
  <TotalTime>0</TotalTime>
  <Pages>1</Pages>
  <Words>255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</vt:lpstr>
    </vt:vector>
  </TitlesOfParts>
  <Company>EOPS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</dc:title>
  <dc:subject/>
  <dc:creator>dlennon</dc:creator>
  <cp:keywords/>
  <cp:lastModifiedBy>Chipman, Brook (OGR)</cp:lastModifiedBy>
  <cp:revision>2</cp:revision>
  <cp:lastPrinted>2016-06-23T19:20:00Z</cp:lastPrinted>
  <dcterms:created xsi:type="dcterms:W3CDTF">2022-09-09T16:10:00Z</dcterms:created>
  <dcterms:modified xsi:type="dcterms:W3CDTF">2022-09-09T16:10:00Z</dcterms:modified>
</cp:coreProperties>
</file>