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A7" w:rsidRDefault="002C3FA7" w:rsidP="008D4F04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2017 Massachusetts Community Transportation Coordination Conference</w:t>
      </w:r>
    </w:p>
    <w:p w:rsidR="006D440F" w:rsidRPr="008D4F04" w:rsidRDefault="00F6065C" w:rsidP="008D4F04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8D4F04">
        <w:rPr>
          <w:rFonts w:asciiTheme="majorHAnsi" w:eastAsiaTheme="majorEastAsia" w:hAnsiTheme="majorHAnsi" w:cstheme="majorBidi"/>
          <w:b/>
          <w:bCs/>
          <w:sz w:val="28"/>
          <w:szCs w:val="28"/>
        </w:rPr>
        <w:t>Older Drivers and the Registry of Motor Vehicles</w:t>
      </w:r>
    </w:p>
    <w:p w:rsidR="00F6065C" w:rsidRPr="008D4F04" w:rsidRDefault="00F6065C" w:rsidP="008D4F04">
      <w:pPr>
        <w:spacing w:after="0" w:line="240" w:lineRule="auto"/>
      </w:pPr>
    </w:p>
    <w:p w:rsidR="006D440F" w:rsidRPr="008D4F04" w:rsidRDefault="008D4F04" w:rsidP="008D4F04">
      <w:pPr>
        <w:pStyle w:val="Heading2"/>
        <w:spacing w:before="0" w:line="240" w:lineRule="auto"/>
        <w:rPr>
          <w:color w:val="auto"/>
        </w:rPr>
      </w:pPr>
      <w:r>
        <w:rPr>
          <w:color w:val="auto"/>
        </w:rPr>
        <w:t>Presenter</w:t>
      </w:r>
    </w:p>
    <w:p w:rsidR="00F6065C" w:rsidRPr="008D4F04" w:rsidRDefault="00F6065C" w:rsidP="008D4F04">
      <w:pPr>
        <w:pStyle w:val="ListParagraph"/>
        <w:numPr>
          <w:ilvl w:val="0"/>
          <w:numId w:val="14"/>
        </w:numPr>
        <w:spacing w:after="0" w:line="240" w:lineRule="auto"/>
      </w:pPr>
      <w:r w:rsidRPr="008D4F04">
        <w:t xml:space="preserve">Michele Ellicks, </w:t>
      </w:r>
      <w:r w:rsidR="008D4F04" w:rsidRPr="008D4F04">
        <w:t xml:space="preserve">Massachusetts </w:t>
      </w:r>
      <w:r w:rsidRPr="008D4F04">
        <w:t>RMV</w:t>
      </w:r>
    </w:p>
    <w:p w:rsidR="001776DB" w:rsidRPr="008D4F04" w:rsidRDefault="001776DB" w:rsidP="008D4F04">
      <w:pPr>
        <w:spacing w:after="0" w:line="240" w:lineRule="auto"/>
      </w:pPr>
    </w:p>
    <w:p w:rsidR="001776DB" w:rsidRPr="008D4F04" w:rsidRDefault="008D4F04" w:rsidP="008D4F04">
      <w:pPr>
        <w:pStyle w:val="Heading2"/>
        <w:spacing w:before="0" w:line="240" w:lineRule="auto"/>
        <w:rPr>
          <w:color w:val="auto"/>
        </w:rPr>
      </w:pPr>
      <w:r>
        <w:rPr>
          <w:color w:val="auto"/>
        </w:rPr>
        <w:t xml:space="preserve">Retiring from Driving/Safe Driving </w:t>
      </w:r>
    </w:p>
    <w:p w:rsidR="00BC334C" w:rsidRPr="008D4F04" w:rsidRDefault="00BC334C" w:rsidP="008D4F04">
      <w:pPr>
        <w:pStyle w:val="ListParagraph"/>
        <w:numPr>
          <w:ilvl w:val="0"/>
          <w:numId w:val="15"/>
        </w:numPr>
        <w:spacing w:after="0" w:line="240" w:lineRule="auto"/>
      </w:pPr>
      <w:r w:rsidRPr="008D4F04">
        <w:t>Licensing/registration</w:t>
      </w:r>
      <w:bookmarkStart w:id="0" w:name="_GoBack"/>
      <w:bookmarkEnd w:id="0"/>
    </w:p>
    <w:p w:rsidR="00BC334C" w:rsidRPr="008D4F04" w:rsidRDefault="00BC334C" w:rsidP="008D4F04">
      <w:pPr>
        <w:pStyle w:val="ListParagraph"/>
        <w:numPr>
          <w:ilvl w:val="0"/>
          <w:numId w:val="15"/>
        </w:numPr>
        <w:spacing w:after="0" w:line="240" w:lineRule="auto"/>
      </w:pPr>
      <w:r w:rsidRPr="008D4F04">
        <w:t>Disability placards</w:t>
      </w:r>
    </w:p>
    <w:p w:rsidR="00BC334C" w:rsidRPr="008D4F04" w:rsidRDefault="00BC334C" w:rsidP="008D4F04">
      <w:pPr>
        <w:pStyle w:val="ListParagraph"/>
        <w:numPr>
          <w:ilvl w:val="0"/>
          <w:numId w:val="15"/>
        </w:numPr>
        <w:spacing w:after="0" w:line="240" w:lineRule="auto"/>
      </w:pPr>
      <w:r w:rsidRPr="008D4F04">
        <w:t>License plates</w:t>
      </w:r>
    </w:p>
    <w:p w:rsidR="00BC334C" w:rsidRPr="008D4F04" w:rsidRDefault="00BC334C" w:rsidP="008D4F04">
      <w:pPr>
        <w:pStyle w:val="ListParagraph"/>
        <w:numPr>
          <w:ilvl w:val="0"/>
          <w:numId w:val="15"/>
        </w:numPr>
        <w:spacing w:after="0" w:line="240" w:lineRule="auto"/>
      </w:pPr>
      <w:r w:rsidRPr="008D4F04">
        <w:t>Voluntary surrender of license (can even be mailed in to medical affairs, with a “Voluntary Surrender affidavit”)</w:t>
      </w:r>
    </w:p>
    <w:p w:rsidR="008D4F04" w:rsidRDefault="00BC334C" w:rsidP="008D4F04">
      <w:pPr>
        <w:pStyle w:val="ListParagraph"/>
        <w:numPr>
          <w:ilvl w:val="0"/>
          <w:numId w:val="15"/>
        </w:numPr>
        <w:spacing w:after="0" w:line="240" w:lineRule="auto"/>
      </w:pPr>
      <w:r w:rsidRPr="008D4F04">
        <w:t>MassRMV.com; allows advertising to paid advertisements (pay for mailings, notices, etc</w:t>
      </w:r>
      <w:r w:rsidR="008D4F04">
        <w:t>.</w:t>
      </w:r>
      <w:r w:rsidRPr="008D4F04">
        <w:t xml:space="preserve">) </w:t>
      </w:r>
    </w:p>
    <w:p w:rsidR="00BC334C" w:rsidRPr="008D4F04" w:rsidRDefault="00BC334C" w:rsidP="008D4F04">
      <w:pPr>
        <w:pStyle w:val="ListParagraph"/>
        <w:numPr>
          <w:ilvl w:val="0"/>
          <w:numId w:val="15"/>
        </w:numPr>
        <w:spacing w:after="0" w:line="240" w:lineRule="auto"/>
      </w:pPr>
      <w:r w:rsidRPr="008D4F04">
        <w:t>When to decide when it’s time to stop driving</w:t>
      </w:r>
      <w:r w:rsidR="008D4F04">
        <w:t>?</w:t>
      </w:r>
    </w:p>
    <w:p w:rsidR="00BC334C" w:rsidRPr="008D4F04" w:rsidRDefault="00BC334C" w:rsidP="008D4F04">
      <w:pPr>
        <w:pStyle w:val="ListParagraph"/>
        <w:numPr>
          <w:ilvl w:val="0"/>
          <w:numId w:val="16"/>
        </w:numPr>
        <w:spacing w:after="0" w:line="240" w:lineRule="auto"/>
      </w:pPr>
      <w:r w:rsidRPr="008D4F04">
        <w:t xml:space="preserve">Most of us will “outlive” safe driving time by 7-10 years. </w:t>
      </w:r>
    </w:p>
    <w:p w:rsidR="00BC334C" w:rsidRPr="008D4F04" w:rsidRDefault="00BC334C" w:rsidP="008D4F04">
      <w:pPr>
        <w:pStyle w:val="ListParagraph"/>
        <w:numPr>
          <w:ilvl w:val="0"/>
          <w:numId w:val="16"/>
        </w:numPr>
        <w:spacing w:after="0" w:line="240" w:lineRule="auto"/>
      </w:pPr>
      <w:r w:rsidRPr="008D4F04">
        <w:t>Remain safe on the road</w:t>
      </w:r>
    </w:p>
    <w:p w:rsidR="00BC334C" w:rsidRPr="008D4F04" w:rsidRDefault="00BC334C" w:rsidP="008D4F04">
      <w:pPr>
        <w:pStyle w:val="ListParagraph"/>
        <w:numPr>
          <w:ilvl w:val="0"/>
          <w:numId w:val="16"/>
        </w:numPr>
        <w:spacing w:after="0" w:line="240" w:lineRule="auto"/>
      </w:pPr>
      <w:r w:rsidRPr="008D4F04">
        <w:t>“Think about where you’ve driven recently? How would you get there if you were not driving?”</w:t>
      </w:r>
    </w:p>
    <w:p w:rsidR="00BC334C" w:rsidRPr="008D4F04" w:rsidRDefault="00BC334C" w:rsidP="008D4F04">
      <w:pPr>
        <w:pStyle w:val="ListParagraph"/>
        <w:numPr>
          <w:ilvl w:val="1"/>
          <w:numId w:val="16"/>
        </w:numPr>
        <w:spacing w:after="0" w:line="240" w:lineRule="auto"/>
      </w:pPr>
      <w:r w:rsidRPr="008D4F04">
        <w:t xml:space="preserve">It is important to know </w:t>
      </w:r>
      <w:r w:rsidR="008D4F04">
        <w:t>and determine the alternatives (one of the reasons the MassMobility conference and other opportunities for education about transportation options are crucial)</w:t>
      </w:r>
    </w:p>
    <w:p w:rsidR="00BC334C" w:rsidRPr="008D4F04" w:rsidRDefault="00BC334C" w:rsidP="008D4F04">
      <w:pPr>
        <w:pStyle w:val="ListParagraph"/>
        <w:numPr>
          <w:ilvl w:val="1"/>
          <w:numId w:val="16"/>
        </w:numPr>
        <w:spacing w:after="0" w:line="240" w:lineRule="auto"/>
      </w:pPr>
      <w:r w:rsidRPr="008D4F04">
        <w:t>Case by case; each situation is different</w:t>
      </w:r>
    </w:p>
    <w:p w:rsidR="00BC334C" w:rsidRPr="008D4F04" w:rsidRDefault="00BC334C" w:rsidP="008D4F04">
      <w:pPr>
        <w:pStyle w:val="ListParagraph"/>
        <w:numPr>
          <w:ilvl w:val="0"/>
          <w:numId w:val="17"/>
        </w:numPr>
        <w:spacing w:after="0" w:line="240" w:lineRule="auto"/>
      </w:pPr>
      <w:r w:rsidRPr="008D4F04">
        <w:t xml:space="preserve">Is there a re-licensing policy in MA? </w:t>
      </w:r>
    </w:p>
    <w:p w:rsidR="00BC334C" w:rsidRPr="008D4F04" w:rsidRDefault="008D4F04" w:rsidP="008D4F04">
      <w:pPr>
        <w:pStyle w:val="ListParagraph"/>
        <w:numPr>
          <w:ilvl w:val="1"/>
          <w:numId w:val="17"/>
        </w:numPr>
        <w:spacing w:after="0" w:line="240" w:lineRule="auto"/>
      </w:pPr>
      <w:r>
        <w:t>Yes, i</w:t>
      </w:r>
      <w:r w:rsidR="00BC334C" w:rsidRPr="008D4F04">
        <w:t>t begins at age 75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>Requires you t</w:t>
      </w:r>
      <w:r w:rsidR="008D4F04">
        <w:t>o renew your license in person e</w:t>
      </w:r>
      <w:r w:rsidRPr="008D4F04">
        <w:t xml:space="preserve">very 5 years. 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 xml:space="preserve">That does not mean the member will be safe to drive the entire 5 years, regardless of valid license. 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>Medical condition may impa</w:t>
      </w:r>
      <w:r w:rsidR="008D4F04">
        <w:t>ct license/driving eligibility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>Requires in per</w:t>
      </w:r>
      <w:r w:rsidR="008D4F04">
        <w:t>son passing of the vision exam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>Clerks</w:t>
      </w:r>
      <w:r w:rsidR="008D4F04">
        <w:t xml:space="preserve"> at RMV are not medical experts. They</w:t>
      </w:r>
      <w:r w:rsidRPr="008D4F04">
        <w:t xml:space="preserve"> cannot determine </w:t>
      </w:r>
      <w:r w:rsidR="008D4F04" w:rsidRPr="008D4F04">
        <w:t>who</w:t>
      </w:r>
      <w:r w:rsidR="008D4F04">
        <w:t xml:space="preserve"> is or is not eligible, can only administer a vision test</w:t>
      </w:r>
    </w:p>
    <w:p w:rsidR="00BC334C" w:rsidRPr="008D4F04" w:rsidRDefault="00BC334C" w:rsidP="008D4F04">
      <w:pPr>
        <w:pStyle w:val="ListParagraph"/>
        <w:numPr>
          <w:ilvl w:val="2"/>
          <w:numId w:val="17"/>
        </w:numPr>
        <w:spacing w:after="0" w:line="240" w:lineRule="auto"/>
      </w:pPr>
      <w:r w:rsidRPr="008D4F04">
        <w:t>If the customer cannot follow protocol for renewal</w:t>
      </w:r>
    </w:p>
    <w:p w:rsidR="00BC334C" w:rsidRPr="008D4F04" w:rsidRDefault="00BC334C" w:rsidP="008D4F04">
      <w:pPr>
        <w:pStyle w:val="ListParagraph"/>
        <w:numPr>
          <w:ilvl w:val="2"/>
          <w:numId w:val="17"/>
        </w:numPr>
        <w:spacing w:after="0" w:line="240" w:lineRule="auto"/>
      </w:pPr>
      <w:r w:rsidRPr="008D4F04">
        <w:t>Can flag a</w:t>
      </w:r>
      <w:r w:rsidR="008D4F04">
        <w:t xml:space="preserve"> Manager for additional review</w:t>
      </w:r>
    </w:p>
    <w:p w:rsidR="00BC334C" w:rsidRPr="008D4F04" w:rsidRDefault="00BC334C" w:rsidP="008D4F04">
      <w:pPr>
        <w:pStyle w:val="ListParagraph"/>
        <w:numPr>
          <w:ilvl w:val="3"/>
          <w:numId w:val="17"/>
        </w:numPr>
        <w:spacing w:after="0" w:line="240" w:lineRule="auto"/>
      </w:pPr>
      <w:r w:rsidRPr="008D4F04">
        <w:t xml:space="preserve">Take the medical evaluation home to the medical provider for submission, medical affairs department is notified. </w:t>
      </w:r>
    </w:p>
    <w:p w:rsidR="00BC334C" w:rsidRPr="008D4F04" w:rsidRDefault="00BC334C" w:rsidP="008D4F04">
      <w:pPr>
        <w:pStyle w:val="ListParagraph"/>
        <w:numPr>
          <w:ilvl w:val="2"/>
          <w:numId w:val="17"/>
        </w:numPr>
        <w:spacing w:after="0" w:line="240" w:lineRule="auto"/>
      </w:pPr>
      <w:r w:rsidRPr="008D4F04">
        <w:t>If eye exam failure; given a form to</w:t>
      </w:r>
      <w:r w:rsidR="008D4F04">
        <w:t xml:space="preserve"> take home to their eye doctor</w:t>
      </w:r>
    </w:p>
    <w:p w:rsidR="00BC334C" w:rsidRPr="008D4F04" w:rsidRDefault="00BC334C" w:rsidP="008D4F04">
      <w:pPr>
        <w:pStyle w:val="ListParagraph"/>
        <w:numPr>
          <w:ilvl w:val="2"/>
          <w:numId w:val="17"/>
        </w:numPr>
        <w:spacing w:after="0" w:line="240" w:lineRule="auto"/>
      </w:pPr>
      <w:r w:rsidRPr="008D4F04">
        <w:t xml:space="preserve">Experience has been “varied” based on </w:t>
      </w:r>
      <w:r w:rsidR="008D4F04">
        <w:t>RMV staff; encouraged to fill ou</w:t>
      </w:r>
      <w:r w:rsidRPr="008D4F04">
        <w:t>t a</w:t>
      </w:r>
      <w:r w:rsidR="008D4F04">
        <w:t xml:space="preserve"> comment card to report it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>RMV receives a “fair amount</w:t>
      </w:r>
      <w:r w:rsidR="008D4F04">
        <w:t>” of voluntary surrender forms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 xml:space="preserve">Receives fair amount of “complaints” regarding drivers. Letter must be signed, and RMV must be able to follow up with the person filing complaint. </w:t>
      </w:r>
    </w:p>
    <w:p w:rsidR="00BC334C" w:rsidRPr="008D4F04" w:rsidRDefault="00BC334C" w:rsidP="008D4F04">
      <w:pPr>
        <w:pStyle w:val="ListParagraph"/>
        <w:numPr>
          <w:ilvl w:val="2"/>
          <w:numId w:val="17"/>
        </w:numPr>
        <w:spacing w:after="0" w:line="240" w:lineRule="auto"/>
      </w:pPr>
      <w:r w:rsidRPr="008D4F04">
        <w:t>RMV may initiate medical review</w:t>
      </w:r>
    </w:p>
    <w:p w:rsidR="00BC334C" w:rsidRPr="008D4F04" w:rsidRDefault="00BC334C" w:rsidP="008D4F04">
      <w:pPr>
        <w:pStyle w:val="ListParagraph"/>
        <w:numPr>
          <w:ilvl w:val="3"/>
          <w:numId w:val="17"/>
        </w:numPr>
        <w:spacing w:after="0" w:line="240" w:lineRule="auto"/>
      </w:pPr>
      <w:r w:rsidRPr="008D4F04">
        <w:t xml:space="preserve">Form is sent, member is giving 20 days to have it filled out by a physician. </w:t>
      </w:r>
    </w:p>
    <w:p w:rsidR="00BC334C" w:rsidRPr="008D4F04" w:rsidRDefault="00BC334C" w:rsidP="008D4F04">
      <w:pPr>
        <w:pStyle w:val="ListParagraph"/>
        <w:numPr>
          <w:ilvl w:val="3"/>
          <w:numId w:val="17"/>
        </w:numPr>
        <w:spacing w:after="0" w:line="240" w:lineRule="auto"/>
      </w:pPr>
      <w:r w:rsidRPr="008D4F04">
        <w:lastRenderedPageBreak/>
        <w:t xml:space="preserve">If form is received outside of 20 day time period; noncompliant. And receives determination that can no longer operate. They would have to go into an RMV branch and </w:t>
      </w:r>
      <w:r w:rsidR="008D4F04">
        <w:t>speak to a hearings officer</w:t>
      </w:r>
    </w:p>
    <w:p w:rsidR="00BC334C" w:rsidRPr="008D4F04" w:rsidRDefault="00BC334C" w:rsidP="008D4F04">
      <w:pPr>
        <w:pStyle w:val="ListParagraph"/>
        <w:numPr>
          <w:ilvl w:val="4"/>
          <w:numId w:val="17"/>
        </w:numPr>
        <w:spacing w:after="0" w:line="240" w:lineRule="auto"/>
      </w:pPr>
      <w:r w:rsidRPr="008D4F04">
        <w:t xml:space="preserve">If they cannot get to a physician within the 20 day period, they can contact medical </w:t>
      </w:r>
      <w:r w:rsidR="008D4F04">
        <w:t>affairs @ RMV for an extension</w:t>
      </w:r>
    </w:p>
    <w:p w:rsidR="00BC334C" w:rsidRPr="008D4F04" w:rsidRDefault="00BC334C" w:rsidP="008D4F04">
      <w:pPr>
        <w:pStyle w:val="ListParagraph"/>
        <w:numPr>
          <w:ilvl w:val="3"/>
          <w:numId w:val="17"/>
        </w:numPr>
        <w:spacing w:after="0" w:line="240" w:lineRule="auto"/>
      </w:pPr>
      <w:r w:rsidRPr="008D4F04">
        <w:t>State allows a physic</w:t>
      </w:r>
      <w:r w:rsidR="008D4F04">
        <w:t>ian to make that determination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>Some senior center directors may file a report regardi</w:t>
      </w:r>
      <w:r w:rsidR="008D4F04">
        <w:t>ng an elderly driver</w:t>
      </w:r>
    </w:p>
    <w:p w:rsidR="00BC334C" w:rsidRPr="008D4F04" w:rsidRDefault="00BC334C" w:rsidP="008D4F04">
      <w:pPr>
        <w:pStyle w:val="ListParagraph"/>
        <w:numPr>
          <w:ilvl w:val="2"/>
          <w:numId w:val="17"/>
        </w:numPr>
        <w:spacing w:after="0" w:line="240" w:lineRule="auto"/>
      </w:pPr>
      <w:r w:rsidRPr="008D4F04">
        <w:t>That may initia</w:t>
      </w:r>
      <w:r w:rsidR="008D4F04">
        <w:t>te a form to be sent &gt; 20 days</w:t>
      </w:r>
    </w:p>
    <w:p w:rsidR="00BC334C" w:rsidRPr="008D4F04" w:rsidRDefault="00BC334C" w:rsidP="008D4F04">
      <w:pPr>
        <w:pStyle w:val="ListParagraph"/>
        <w:numPr>
          <w:ilvl w:val="2"/>
          <w:numId w:val="17"/>
        </w:numPr>
        <w:spacing w:after="0" w:line="240" w:lineRule="auto"/>
      </w:pPr>
      <w:r w:rsidRPr="008D4F04">
        <w:t xml:space="preserve">The driver in question has the right to know who had </w:t>
      </w:r>
      <w:r w:rsidR="008D4F04">
        <w:t>filed that complaint or report</w:t>
      </w:r>
    </w:p>
    <w:p w:rsidR="00BC334C" w:rsidRPr="008D4F04" w:rsidRDefault="008D4F04" w:rsidP="008D4F04">
      <w:pPr>
        <w:pStyle w:val="ListParagraph"/>
        <w:numPr>
          <w:ilvl w:val="2"/>
          <w:numId w:val="17"/>
        </w:numPr>
        <w:spacing w:after="0" w:line="240" w:lineRule="auto"/>
      </w:pPr>
      <w:r>
        <w:t>No anonymity</w:t>
      </w:r>
    </w:p>
    <w:p w:rsidR="00BC334C" w:rsidRPr="008D4F04" w:rsidRDefault="00BC334C" w:rsidP="008D4F04">
      <w:pPr>
        <w:pStyle w:val="ListParagraph"/>
        <w:numPr>
          <w:ilvl w:val="1"/>
          <w:numId w:val="17"/>
        </w:numPr>
        <w:spacing w:after="0" w:line="240" w:lineRule="auto"/>
      </w:pPr>
      <w:r w:rsidRPr="008D4F04">
        <w:t>If it is a matter of safety; the local police may be involved to monitor if necessar</w:t>
      </w:r>
      <w:r w:rsidR="008D4F04">
        <w:t>y. However, they need just cause</w:t>
      </w:r>
    </w:p>
    <w:p w:rsidR="00BC334C" w:rsidRDefault="00BC334C" w:rsidP="008D4F04">
      <w:pPr>
        <w:pStyle w:val="ListParagraph"/>
        <w:numPr>
          <w:ilvl w:val="0"/>
          <w:numId w:val="17"/>
        </w:numPr>
        <w:spacing w:after="0" w:line="240" w:lineRule="auto"/>
      </w:pPr>
      <w:r w:rsidRPr="008D4F04">
        <w:t>There are resour</w:t>
      </w:r>
      <w:r w:rsidR="008D4F04">
        <w:t>ces to support that transition</w:t>
      </w:r>
    </w:p>
    <w:p w:rsidR="008D4F04" w:rsidRPr="008D4F04" w:rsidRDefault="008D4F04" w:rsidP="008D4F04">
      <w:pPr>
        <w:pStyle w:val="ListParagraph"/>
        <w:spacing w:after="0" w:line="240" w:lineRule="auto"/>
      </w:pPr>
    </w:p>
    <w:p w:rsidR="00BC334C" w:rsidRPr="008D4F04" w:rsidRDefault="00BC334C" w:rsidP="008D4F04">
      <w:pPr>
        <w:pStyle w:val="Heading2"/>
        <w:spacing w:before="0" w:line="240" w:lineRule="auto"/>
        <w:rPr>
          <w:color w:val="auto"/>
        </w:rPr>
      </w:pPr>
      <w:r w:rsidRPr="008D4F04">
        <w:rPr>
          <w:color w:val="auto"/>
        </w:rPr>
        <w:t>Q&amp;A</w:t>
      </w:r>
    </w:p>
    <w:p w:rsidR="00BC334C" w:rsidRPr="008D4F04" w:rsidRDefault="00BC334C" w:rsidP="008D4F04">
      <w:pPr>
        <w:pStyle w:val="ListParagraph"/>
        <w:numPr>
          <w:ilvl w:val="0"/>
          <w:numId w:val="18"/>
        </w:numPr>
        <w:spacing w:after="0" w:line="240" w:lineRule="auto"/>
      </w:pPr>
      <w:r w:rsidRPr="008D4F04">
        <w:t xml:space="preserve">RE: Physician sending in the letter or report? 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>The providers can sign forms/documentation required to report unsafe</w:t>
      </w:r>
      <w:r w:rsidR="00C64DEA">
        <w:t xml:space="preserve"> situations of members driving</w:t>
      </w:r>
    </w:p>
    <w:p w:rsidR="00BC334C" w:rsidRPr="008D4F04" w:rsidRDefault="00BC334C" w:rsidP="00C64DEA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 xml:space="preserve">Physician follows reporting </w:t>
      </w:r>
      <w:r w:rsidR="00C64DEA">
        <w:t xml:space="preserve">requirements (link found at </w:t>
      </w:r>
      <w:hyperlink r:id="rId6" w:history="1">
        <w:r w:rsidR="00C64DEA" w:rsidRPr="00BC01F7">
          <w:rPr>
            <w:rStyle w:val="Hyperlink"/>
          </w:rPr>
          <w:t>http://www.massrmv.com/MedicalAffairs.aspx</w:t>
        </w:r>
      </w:hyperlink>
      <w:r w:rsidR="00C64DEA">
        <w:t xml:space="preserve"> </w:t>
      </w:r>
      <w:r w:rsidRPr="008D4F04">
        <w:t>)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>Form of report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>Where to send the report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>W</w:t>
      </w:r>
      <w:r w:rsidR="00C64DEA">
        <w:t>hat happens once it’s received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>Requesting a formal e</w:t>
      </w:r>
      <w:r w:rsidR="00C64DEA">
        <w:t>valuation or a competency test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>License holder always has the</w:t>
      </w:r>
      <w:r w:rsidR="00C64DEA">
        <w:t xml:space="preserve"> rights to appeal RMV decision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>If license is revoked, RMV will issue free photo ID as replacement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>If police officer submits report “Immediate threat” report to RMV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>Form is filled out, sent to medical affairs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 xml:space="preserve">Letter is sent that day for evaluation (20 days) 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>RMV places a “medical hold” on license whil</w:t>
      </w:r>
      <w:r w:rsidR="00C64DEA">
        <w:t>e the member is evaluated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>If safe to operate, medical hold is removed a</w:t>
      </w:r>
      <w:r w:rsidR="00C64DEA">
        <w:t>nd no impact to driving record</w:t>
      </w:r>
    </w:p>
    <w:p w:rsidR="00BC334C" w:rsidRPr="008D4F04" w:rsidRDefault="00BC334C" w:rsidP="008D4F04">
      <w:pPr>
        <w:pStyle w:val="ListParagraph"/>
        <w:numPr>
          <w:ilvl w:val="0"/>
          <w:numId w:val="18"/>
        </w:numPr>
        <w:spacing w:after="0" w:line="240" w:lineRule="auto"/>
      </w:pPr>
      <w:r w:rsidRPr="008D4F04">
        <w:t xml:space="preserve">Define what </w:t>
      </w:r>
      <w:r w:rsidR="00C64DEA">
        <w:t xml:space="preserve">constitutes </w:t>
      </w:r>
      <w:r w:rsidRPr="008D4F04">
        <w:t>“healthcare professional” per RMV</w:t>
      </w:r>
      <w:r w:rsidR="00E65F37">
        <w:t>: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>As of 2010; the following is considered “medical professional” per the RMV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 xml:space="preserve">PCP, physician assistant, physical therapist, occupational therapist, osteopath, </w:t>
      </w:r>
      <w:r w:rsidR="004E45C8" w:rsidRPr="008D4F04">
        <w:t>ophthalmologist</w:t>
      </w:r>
      <w:r w:rsidRPr="008D4F04">
        <w:t>,  registered nurse LPN/RN, psychologist, optometrist, podiatrist (approx. 10 different types of provider)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>Medical affairs brochure is a</w:t>
      </w:r>
      <w:r w:rsidR="00E65F37">
        <w:t>vailable at the Mass RMV table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>One medical condition that must be reported to RMV; legal blindness. MCB also sends that information to the RMV (Only s</w:t>
      </w:r>
      <w:r w:rsidR="00C64DEA">
        <w:t>cenario where HIPAA is waived)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 xml:space="preserve">Upon forfeiture of license; encouraged to also utilize a disability placard to use in non-operating vehicles (friends, family members, </w:t>
      </w:r>
      <w:r w:rsidR="004E45C8" w:rsidRPr="008D4F04">
        <w:t>etc.</w:t>
      </w:r>
      <w:r w:rsidRPr="008D4F04">
        <w:t xml:space="preserve">). 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 xml:space="preserve">This week is disability placard misuse awareness week. 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 xml:space="preserve">MA Placard is applicable </w:t>
      </w:r>
      <w:r w:rsidRPr="008D4F04">
        <w:rPr>
          <w:b/>
        </w:rPr>
        <w:t>anywhere</w:t>
      </w:r>
      <w:r w:rsidRPr="008D4F04">
        <w:t xml:space="preserve"> except New York City. 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 xml:space="preserve">Placard users still need to follow legal parking requirements. </w:t>
      </w:r>
    </w:p>
    <w:p w:rsidR="00BC334C" w:rsidRPr="008D4F04" w:rsidRDefault="00BC334C" w:rsidP="008D4F04">
      <w:pPr>
        <w:pStyle w:val="ListParagraph"/>
        <w:numPr>
          <w:ilvl w:val="2"/>
          <w:numId w:val="18"/>
        </w:numPr>
        <w:spacing w:after="0" w:line="240" w:lineRule="auto"/>
      </w:pPr>
      <w:r w:rsidRPr="008D4F04">
        <w:t xml:space="preserve">Placard users still have to pay for MBTA commuter rail lots. </w:t>
      </w:r>
    </w:p>
    <w:p w:rsidR="00BC334C" w:rsidRPr="008D4F04" w:rsidRDefault="00BC334C" w:rsidP="008D4F04">
      <w:pPr>
        <w:pStyle w:val="ListParagraph"/>
        <w:numPr>
          <w:ilvl w:val="0"/>
          <w:numId w:val="18"/>
        </w:numPr>
        <w:spacing w:after="0" w:line="240" w:lineRule="auto"/>
      </w:pPr>
      <w:r w:rsidRPr="008D4F04">
        <w:t xml:space="preserve">Who has the authority to ask that the privacy sleeve be removed from a placard? 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lastRenderedPageBreak/>
        <w:t>Police officers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 xml:space="preserve">Parking clerks (meter readers, </w:t>
      </w:r>
      <w:r w:rsidR="004E45C8" w:rsidRPr="008D4F04">
        <w:t>etc.</w:t>
      </w:r>
      <w:r w:rsidRPr="008D4F04">
        <w:t xml:space="preserve">) 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>Extensive advisory board to review misuse</w:t>
      </w:r>
    </w:p>
    <w:p w:rsidR="00BC334C" w:rsidRPr="008D4F04" w:rsidRDefault="00BC334C" w:rsidP="008D4F04">
      <w:pPr>
        <w:pStyle w:val="ListParagraph"/>
        <w:numPr>
          <w:ilvl w:val="1"/>
          <w:numId w:val="18"/>
        </w:numPr>
        <w:spacing w:after="0" w:line="240" w:lineRule="auto"/>
      </w:pPr>
      <w:r w:rsidRPr="008D4F04">
        <w:t xml:space="preserve">Fines from placard misuse go directly to that local town’s disability committee. </w:t>
      </w:r>
    </w:p>
    <w:p w:rsidR="00BC334C" w:rsidRPr="008D4F04" w:rsidRDefault="00BC334C" w:rsidP="008D4F04">
      <w:pPr>
        <w:pStyle w:val="ListParagraph"/>
        <w:numPr>
          <w:ilvl w:val="0"/>
          <w:numId w:val="19"/>
        </w:numPr>
        <w:spacing w:after="0" w:line="240" w:lineRule="auto"/>
      </w:pPr>
      <w:r w:rsidRPr="008D4F04">
        <w:t xml:space="preserve">RE: A lot of people will put their placards on backwards to hide the number?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That is improper use of the placard and subject to fine. </w:t>
      </w:r>
    </w:p>
    <w:p w:rsidR="00BC334C" w:rsidRPr="008D4F04" w:rsidRDefault="00BC334C" w:rsidP="008D4F04">
      <w:pPr>
        <w:pStyle w:val="ListParagraph"/>
        <w:numPr>
          <w:ilvl w:val="2"/>
          <w:numId w:val="19"/>
        </w:numPr>
        <w:spacing w:after="0" w:line="240" w:lineRule="auto"/>
      </w:pPr>
      <w:r w:rsidRPr="008D4F04">
        <w:t xml:space="preserve">Misuse of placard </w:t>
      </w:r>
      <w:r w:rsidRPr="002C3FA7">
        <w:t>or</w:t>
      </w:r>
      <w:r w:rsidR="002C3FA7" w:rsidRPr="002C3FA7">
        <w:t xml:space="preserve"> </w:t>
      </w:r>
      <w:r w:rsidR="002C3FA7">
        <w:t>i</w:t>
      </w:r>
      <w:r w:rsidRPr="008D4F04">
        <w:t>mproper display of a placard</w:t>
      </w:r>
    </w:p>
    <w:p w:rsidR="00BC334C" w:rsidRPr="008D4F04" w:rsidRDefault="00BC334C" w:rsidP="008D4F04">
      <w:pPr>
        <w:pStyle w:val="ListParagraph"/>
        <w:numPr>
          <w:ilvl w:val="0"/>
          <w:numId w:val="19"/>
        </w:numPr>
        <w:spacing w:after="0" w:line="240" w:lineRule="auto"/>
      </w:pPr>
      <w:r w:rsidRPr="008D4F04">
        <w:t xml:space="preserve">Are there temporary placards?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RMV issues a placard based on what the healthcare provider recommends.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If it is temporary, it would be issued as few as two months up to two years.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Permanent placards are 5 years. Renewals are automatically mailed out.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Temporary placards ink is red. </w:t>
      </w:r>
    </w:p>
    <w:p w:rsidR="00BC334C" w:rsidRPr="008D4F04" w:rsidRDefault="008D4F04" w:rsidP="008D4F04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RE: </w:t>
      </w:r>
      <w:r w:rsidR="00BC334C" w:rsidRPr="008D4F04">
        <w:t xml:space="preserve">Permanent renewals sent to deceased placard holders?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Elder Affairs; asks for placards to be turned in when a person passes away.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SSA is working on a notification system to inform RMV.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Encourage sending the placard back; you may keep the picture if you’d like. 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Always keep the address up to date via MyRMV portal. </w:t>
      </w:r>
    </w:p>
    <w:p w:rsidR="00BC334C" w:rsidRPr="008D4F04" w:rsidRDefault="00BC334C" w:rsidP="008D4F04">
      <w:pPr>
        <w:pStyle w:val="ListParagraph"/>
        <w:numPr>
          <w:ilvl w:val="2"/>
          <w:numId w:val="19"/>
        </w:numPr>
        <w:spacing w:after="0" w:line="240" w:lineRule="auto"/>
      </w:pPr>
      <w:r w:rsidRPr="008D4F04">
        <w:t>Address changes</w:t>
      </w:r>
    </w:p>
    <w:p w:rsidR="00BC334C" w:rsidRPr="008D4F04" w:rsidRDefault="00BC334C" w:rsidP="008D4F04">
      <w:pPr>
        <w:pStyle w:val="ListParagraph"/>
        <w:numPr>
          <w:ilvl w:val="2"/>
          <w:numId w:val="19"/>
        </w:numPr>
        <w:spacing w:after="0" w:line="240" w:lineRule="auto"/>
      </w:pPr>
      <w:r w:rsidRPr="008D4F04">
        <w:t>Voter registration</w:t>
      </w:r>
    </w:p>
    <w:p w:rsidR="00BC334C" w:rsidRPr="008D4F04" w:rsidRDefault="00BC334C" w:rsidP="008D4F04">
      <w:pPr>
        <w:pStyle w:val="ListParagraph"/>
        <w:numPr>
          <w:ilvl w:val="2"/>
          <w:numId w:val="19"/>
        </w:numPr>
        <w:spacing w:after="0" w:line="240" w:lineRule="auto"/>
      </w:pPr>
      <w:r w:rsidRPr="008D4F04">
        <w:t>Organ donor</w:t>
      </w:r>
    </w:p>
    <w:p w:rsidR="00BC334C" w:rsidRPr="008D4F04" w:rsidRDefault="00BC334C" w:rsidP="008D4F04">
      <w:pPr>
        <w:pStyle w:val="ListParagraph"/>
        <w:numPr>
          <w:ilvl w:val="0"/>
          <w:numId w:val="19"/>
        </w:numPr>
        <w:spacing w:after="0" w:line="240" w:lineRule="auto"/>
      </w:pPr>
      <w:r w:rsidRPr="008D4F04">
        <w:t xml:space="preserve">Can someone with a disability go from a temporary to permanent placard? </w:t>
      </w:r>
    </w:p>
    <w:p w:rsidR="00BC334C" w:rsidRPr="008D4F04" w:rsidRDefault="008D4F04" w:rsidP="008D4F04">
      <w:pPr>
        <w:pStyle w:val="ListParagraph"/>
        <w:numPr>
          <w:ilvl w:val="1"/>
          <w:numId w:val="19"/>
        </w:numPr>
        <w:spacing w:after="0" w:line="240" w:lineRule="auto"/>
      </w:pPr>
      <w:r>
        <w:t>Requires the person reapply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>Provider submits second app</w:t>
      </w:r>
      <w:r w:rsidR="008D4F04">
        <w:t>lication for permanent placard</w:t>
      </w:r>
    </w:p>
    <w:p w:rsidR="00BC334C" w:rsidRPr="008D4F04" w:rsidRDefault="00BC334C" w:rsidP="008D4F04">
      <w:pPr>
        <w:pStyle w:val="ListParagraph"/>
        <w:numPr>
          <w:ilvl w:val="1"/>
          <w:numId w:val="19"/>
        </w:numPr>
        <w:spacing w:after="0" w:line="240" w:lineRule="auto"/>
      </w:pPr>
      <w:r w:rsidRPr="008D4F04">
        <w:t xml:space="preserve">It takes 6-8 weeks for </w:t>
      </w:r>
      <w:r w:rsidR="008D4F04">
        <w:t>disability placard processing</w:t>
      </w:r>
    </w:p>
    <w:p w:rsidR="00BC334C" w:rsidRPr="008D4F04" w:rsidRDefault="00BC334C" w:rsidP="008D4F04">
      <w:pPr>
        <w:pStyle w:val="ListParagraph"/>
        <w:numPr>
          <w:ilvl w:val="2"/>
          <w:numId w:val="19"/>
        </w:numPr>
        <w:spacing w:after="0" w:line="240" w:lineRule="auto"/>
      </w:pPr>
      <w:r w:rsidRPr="008D4F04">
        <w:t xml:space="preserve">6 </w:t>
      </w:r>
      <w:r w:rsidR="008D4F04">
        <w:t>employees for the entire state</w:t>
      </w:r>
    </w:p>
    <w:sectPr w:rsidR="00BC334C" w:rsidRPr="008D4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1767"/>
    <w:multiLevelType w:val="hybridMultilevel"/>
    <w:tmpl w:val="24E00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456E38"/>
    <w:multiLevelType w:val="hybridMultilevel"/>
    <w:tmpl w:val="333C0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108D5"/>
    <w:multiLevelType w:val="hybridMultilevel"/>
    <w:tmpl w:val="EE76E90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651EAA40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B13DA"/>
    <w:multiLevelType w:val="hybridMultilevel"/>
    <w:tmpl w:val="DAEC0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A27851"/>
    <w:multiLevelType w:val="hybridMultilevel"/>
    <w:tmpl w:val="16D6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A6D"/>
    <w:multiLevelType w:val="hybridMultilevel"/>
    <w:tmpl w:val="5E566BA8"/>
    <w:lvl w:ilvl="0" w:tplc="651EAA40">
      <w:numFmt w:val="bullet"/>
      <w:lvlText w:val=""/>
      <w:lvlJc w:val="left"/>
      <w:pPr>
        <w:ind w:left="720" w:hanging="720"/>
      </w:pPr>
      <w:rPr>
        <w:rFonts w:ascii="Symbol" w:eastAsiaTheme="minorHAnsi" w:hAnsi="Symbol" w:cstheme="minorBidi" w:hint="default"/>
      </w:rPr>
    </w:lvl>
    <w:lvl w:ilvl="1" w:tplc="651EAA40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447BA7"/>
    <w:multiLevelType w:val="hybridMultilevel"/>
    <w:tmpl w:val="AFAA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F79AF"/>
    <w:multiLevelType w:val="hybridMultilevel"/>
    <w:tmpl w:val="0E32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934F1"/>
    <w:multiLevelType w:val="hybridMultilevel"/>
    <w:tmpl w:val="06DA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C763F"/>
    <w:multiLevelType w:val="hybridMultilevel"/>
    <w:tmpl w:val="239C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25D86"/>
    <w:multiLevelType w:val="hybridMultilevel"/>
    <w:tmpl w:val="389E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347B5"/>
    <w:multiLevelType w:val="hybridMultilevel"/>
    <w:tmpl w:val="4BB61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4F15D5"/>
    <w:multiLevelType w:val="hybridMultilevel"/>
    <w:tmpl w:val="8F40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63736"/>
    <w:multiLevelType w:val="hybridMultilevel"/>
    <w:tmpl w:val="5F62B528"/>
    <w:lvl w:ilvl="0" w:tplc="A79EED8A">
      <w:numFmt w:val="bullet"/>
      <w:lvlText w:val="•"/>
      <w:lvlJc w:val="left"/>
      <w:pPr>
        <w:ind w:left="0" w:hanging="720"/>
      </w:pPr>
      <w:rPr>
        <w:rFonts w:ascii="Calibri" w:eastAsiaTheme="minorHAnsi" w:hAnsi="Calibri" w:cstheme="minorBidi" w:hint="default"/>
      </w:rPr>
    </w:lvl>
    <w:lvl w:ilvl="1" w:tplc="651EAA40">
      <w:numFmt w:val="bullet"/>
      <w:lvlText w:val=""/>
      <w:lvlJc w:val="left"/>
      <w:pPr>
        <w:ind w:left="72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>
    <w:nsid w:val="63EB0BEA"/>
    <w:multiLevelType w:val="hybridMultilevel"/>
    <w:tmpl w:val="754C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B64A0"/>
    <w:multiLevelType w:val="hybridMultilevel"/>
    <w:tmpl w:val="572A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C3F5A"/>
    <w:multiLevelType w:val="hybridMultilevel"/>
    <w:tmpl w:val="5BD6A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A3372B"/>
    <w:multiLevelType w:val="hybridMultilevel"/>
    <w:tmpl w:val="6556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06324"/>
    <w:multiLevelType w:val="hybridMultilevel"/>
    <w:tmpl w:val="73B2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7"/>
  </w:num>
  <w:num w:numId="5">
    <w:abstractNumId w:val="16"/>
  </w:num>
  <w:num w:numId="6">
    <w:abstractNumId w:val="3"/>
  </w:num>
  <w:num w:numId="7">
    <w:abstractNumId w:val="13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6"/>
  </w:num>
  <w:num w:numId="13">
    <w:abstractNumId w:val="15"/>
  </w:num>
  <w:num w:numId="14">
    <w:abstractNumId w:val="9"/>
  </w:num>
  <w:num w:numId="15">
    <w:abstractNumId w:val="18"/>
  </w:num>
  <w:num w:numId="16">
    <w:abstractNumId w:val="11"/>
  </w:num>
  <w:num w:numId="17">
    <w:abstractNumId w:val="7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0F"/>
    <w:rsid w:val="001776DB"/>
    <w:rsid w:val="002C3FA7"/>
    <w:rsid w:val="004E45C8"/>
    <w:rsid w:val="005E14EB"/>
    <w:rsid w:val="006D440F"/>
    <w:rsid w:val="008D4F04"/>
    <w:rsid w:val="009004AA"/>
    <w:rsid w:val="00BC334C"/>
    <w:rsid w:val="00C64DEA"/>
    <w:rsid w:val="00D05EDA"/>
    <w:rsid w:val="00E65F37"/>
    <w:rsid w:val="00F6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0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4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4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44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44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0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4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4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44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44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rmv.com/MedicalAffairs.aspx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2017-05-22T16:17:00Z</dcterms:created>
  <dc:creator>EHS</dc:creator>
  <lastModifiedBy/>
  <dcterms:modified xsi:type="dcterms:W3CDTF">2017-06-07T22:52:00Z</dcterms:modified>
  <revision>7</revision>
</coreProperties>
</file>