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CD41" w14:textId="73539660" w:rsidR="00B40BFC" w:rsidRPr="00AA0E21" w:rsidRDefault="00B40BFC" w:rsidP="00B40B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E384B3A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444195B4" w:rsidRPr="7E384B3A">
        <w:rPr>
          <w:rFonts w:ascii="Arial" w:hAnsi="Arial" w:cs="Arial"/>
          <w:b/>
          <w:bCs/>
          <w:sz w:val="24"/>
          <w:szCs w:val="24"/>
        </w:rPr>
        <w:t>D</w:t>
      </w:r>
    </w:p>
    <w:p w14:paraId="1C80F334" w14:textId="77777777" w:rsidR="00B40BFC" w:rsidRPr="00AA0E21" w:rsidRDefault="00B40BFC" w:rsidP="00B40B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BASE CAPITATION RATES</w:t>
      </w:r>
    </w:p>
    <w:p w14:paraId="19FEE30A" w14:textId="0A22E89E" w:rsidR="00B40BFC" w:rsidRPr="00AA0E21" w:rsidRDefault="00B40BFC" w:rsidP="3A999A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3A999A20">
        <w:rPr>
          <w:rFonts w:ascii="Arial" w:hAnsi="Arial" w:cs="Arial"/>
          <w:b/>
          <w:bCs/>
          <w:sz w:val="24"/>
          <w:szCs w:val="24"/>
          <w:u w:val="single"/>
        </w:rPr>
        <w:t xml:space="preserve">Base Capitation Rates </w:t>
      </w:r>
      <w:r w:rsidR="4F257563" w:rsidRPr="3A999A20">
        <w:rPr>
          <w:rFonts w:ascii="Arial" w:hAnsi="Arial" w:cs="Arial"/>
          <w:b/>
          <w:bCs/>
          <w:sz w:val="24"/>
          <w:szCs w:val="24"/>
          <w:u w:val="single"/>
        </w:rPr>
        <w:t>effective</w:t>
      </w:r>
      <w:r w:rsidRPr="3A999A20">
        <w:rPr>
          <w:rFonts w:ascii="Arial" w:hAnsi="Arial" w:cs="Arial"/>
          <w:b/>
          <w:bCs/>
          <w:sz w:val="24"/>
          <w:szCs w:val="24"/>
          <w:u w:val="single"/>
        </w:rPr>
        <w:t xml:space="preserve"> January 1, 202</w:t>
      </w:r>
      <w:r w:rsidR="7C99FF6B" w:rsidRPr="3A999A20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B8016B5" w14:textId="77777777" w:rsidR="00B40BFC" w:rsidRPr="00AA0E21" w:rsidRDefault="00B40BFC" w:rsidP="00B40BFC">
      <w:pPr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 </w:t>
      </w:r>
    </w:p>
    <w:p w14:paraId="1BF3E8C2" w14:textId="71DF78CB" w:rsidR="00B40BFC" w:rsidRPr="00AA0E21" w:rsidRDefault="00B40BFC" w:rsidP="3A999A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A999A20">
        <w:rPr>
          <w:rFonts w:ascii="Arial" w:hAnsi="Arial" w:cs="Arial"/>
          <w:b/>
          <w:bCs/>
          <w:sz w:val="24"/>
          <w:szCs w:val="24"/>
        </w:rPr>
        <w:t> </w:t>
      </w:r>
      <w:r w:rsidR="7A8B62E5" w:rsidRPr="3A999A20">
        <w:rPr>
          <w:rFonts w:ascii="Arial" w:hAnsi="Arial" w:cs="Arial"/>
          <w:b/>
          <w:bCs/>
          <w:sz w:val="24"/>
          <w:szCs w:val="24"/>
        </w:rPr>
        <w:t>RESERVED</w:t>
      </w:r>
    </w:p>
    <w:p w14:paraId="5FCA18B2" w14:textId="5F000938" w:rsidR="005F508D" w:rsidRPr="00B40BFC" w:rsidRDefault="00B40BFC">
      <w:pPr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 </w:t>
      </w:r>
    </w:p>
    <w:sectPr w:rsidR="005F508D" w:rsidRPr="00B40BF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1D2F" w14:textId="77777777" w:rsidR="00E33523" w:rsidRDefault="00E33523" w:rsidP="00B40BFC">
      <w:pPr>
        <w:spacing w:after="0" w:line="240" w:lineRule="auto"/>
      </w:pPr>
      <w:r>
        <w:separator/>
      </w:r>
    </w:p>
  </w:endnote>
  <w:endnote w:type="continuationSeparator" w:id="0">
    <w:p w14:paraId="0339C11E" w14:textId="77777777" w:rsidR="00E33523" w:rsidRDefault="00E33523" w:rsidP="00B4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999A20" w14:paraId="5D9C9A50" w14:textId="77777777" w:rsidTr="3A999A20">
      <w:trPr>
        <w:trHeight w:val="300"/>
      </w:trPr>
      <w:tc>
        <w:tcPr>
          <w:tcW w:w="3120" w:type="dxa"/>
        </w:tcPr>
        <w:p w14:paraId="0629B330" w14:textId="0499C1BF" w:rsidR="3A999A20" w:rsidRDefault="3A999A20" w:rsidP="3A999A20">
          <w:pPr>
            <w:pStyle w:val="Header"/>
            <w:ind w:left="-115"/>
          </w:pPr>
        </w:p>
      </w:tc>
      <w:tc>
        <w:tcPr>
          <w:tcW w:w="3120" w:type="dxa"/>
        </w:tcPr>
        <w:p w14:paraId="54FF1F0C" w14:textId="773894EC" w:rsidR="3A999A20" w:rsidRDefault="3A999A20" w:rsidP="3A999A20">
          <w:pPr>
            <w:pStyle w:val="Header"/>
            <w:jc w:val="center"/>
          </w:pPr>
        </w:p>
      </w:tc>
      <w:tc>
        <w:tcPr>
          <w:tcW w:w="3120" w:type="dxa"/>
        </w:tcPr>
        <w:p w14:paraId="0292C91A" w14:textId="5FB9742B" w:rsidR="3A999A20" w:rsidRDefault="3A999A20" w:rsidP="3A999A2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15401">
            <w:rPr>
              <w:noProof/>
            </w:rPr>
            <w:t>1</w:t>
          </w:r>
          <w:r>
            <w:fldChar w:fldCharType="end"/>
          </w:r>
        </w:p>
      </w:tc>
    </w:tr>
  </w:tbl>
  <w:p w14:paraId="6B7E9B97" w14:textId="5F52A789" w:rsidR="3A999A20" w:rsidRDefault="3A999A20" w:rsidP="3A999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2EE9" w14:textId="77777777" w:rsidR="00E33523" w:rsidRDefault="00E33523" w:rsidP="00B40BFC">
      <w:pPr>
        <w:spacing w:after="0" w:line="240" w:lineRule="auto"/>
      </w:pPr>
      <w:r>
        <w:separator/>
      </w:r>
    </w:p>
  </w:footnote>
  <w:footnote w:type="continuationSeparator" w:id="0">
    <w:p w14:paraId="30B87A88" w14:textId="77777777" w:rsidR="00E33523" w:rsidRDefault="00E33523" w:rsidP="00B4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999A20" w14:paraId="465B40E6" w14:textId="77777777" w:rsidTr="3A999A20">
      <w:trPr>
        <w:trHeight w:val="300"/>
      </w:trPr>
      <w:tc>
        <w:tcPr>
          <w:tcW w:w="3120" w:type="dxa"/>
        </w:tcPr>
        <w:p w14:paraId="63494480" w14:textId="51D984E9" w:rsidR="3A999A20" w:rsidRDefault="3A999A20" w:rsidP="3A999A20">
          <w:pPr>
            <w:pStyle w:val="Header"/>
            <w:ind w:left="-115"/>
          </w:pPr>
        </w:p>
      </w:tc>
      <w:tc>
        <w:tcPr>
          <w:tcW w:w="3120" w:type="dxa"/>
        </w:tcPr>
        <w:p w14:paraId="5032B8C2" w14:textId="6335E4A7" w:rsidR="3A999A20" w:rsidRDefault="3A999A20" w:rsidP="3A999A20">
          <w:pPr>
            <w:pStyle w:val="Header"/>
            <w:jc w:val="center"/>
          </w:pPr>
        </w:p>
      </w:tc>
      <w:tc>
        <w:tcPr>
          <w:tcW w:w="3120" w:type="dxa"/>
        </w:tcPr>
        <w:p w14:paraId="71409032" w14:textId="5DBDAC4F" w:rsidR="3A999A20" w:rsidRDefault="3A999A20" w:rsidP="3A999A20">
          <w:pPr>
            <w:pStyle w:val="Header"/>
            <w:ind w:right="-115"/>
            <w:jc w:val="right"/>
          </w:pPr>
        </w:p>
      </w:tc>
    </w:tr>
  </w:tbl>
  <w:p w14:paraId="06B12585" w14:textId="39DFBB4D" w:rsidR="3A999A20" w:rsidRDefault="3A999A20" w:rsidP="3A999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10DA"/>
    <w:multiLevelType w:val="multilevel"/>
    <w:tmpl w:val="4AC4C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ract2ndLevel"/>
      <w:lvlText w:val="%1.%2."/>
      <w:lvlJc w:val="left"/>
      <w:pPr>
        <w:ind w:left="1332" w:hanging="432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hint="default"/>
        <w:sz w:val="24"/>
      </w:rPr>
    </w:lvl>
  </w:abstractNum>
  <w:num w:numId="1" w16cid:durableId="191843553">
    <w:abstractNumId w:val="0"/>
    <w:lvlOverride w:ilvl="0">
      <w:startOverride w:val="2"/>
    </w:lvlOverride>
    <w:lvlOverride w:ilvl="1">
      <w:startOverride w:val="9"/>
    </w:lvlOverride>
    <w:lvlOverride w:ilvl="2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FC"/>
    <w:rsid w:val="000B4DE1"/>
    <w:rsid w:val="0021093C"/>
    <w:rsid w:val="0023727D"/>
    <w:rsid w:val="002D2E14"/>
    <w:rsid w:val="003F3E72"/>
    <w:rsid w:val="004B5410"/>
    <w:rsid w:val="004F5088"/>
    <w:rsid w:val="005E6B76"/>
    <w:rsid w:val="005F508D"/>
    <w:rsid w:val="00614082"/>
    <w:rsid w:val="0067661F"/>
    <w:rsid w:val="006A1FB8"/>
    <w:rsid w:val="006C02C4"/>
    <w:rsid w:val="00807998"/>
    <w:rsid w:val="00873626"/>
    <w:rsid w:val="008A609C"/>
    <w:rsid w:val="00953FAC"/>
    <w:rsid w:val="00986B27"/>
    <w:rsid w:val="00A42BBF"/>
    <w:rsid w:val="00AF7EAE"/>
    <w:rsid w:val="00B40BFC"/>
    <w:rsid w:val="00B91DB6"/>
    <w:rsid w:val="00C15401"/>
    <w:rsid w:val="00C46715"/>
    <w:rsid w:val="00C5650F"/>
    <w:rsid w:val="00C73AB6"/>
    <w:rsid w:val="00CF08D8"/>
    <w:rsid w:val="00D36F0A"/>
    <w:rsid w:val="00D56B50"/>
    <w:rsid w:val="00D92D0D"/>
    <w:rsid w:val="00DA6723"/>
    <w:rsid w:val="00E33523"/>
    <w:rsid w:val="00EF5966"/>
    <w:rsid w:val="00EF7ECF"/>
    <w:rsid w:val="00F32276"/>
    <w:rsid w:val="3126DB80"/>
    <w:rsid w:val="3A999A20"/>
    <w:rsid w:val="444195B4"/>
    <w:rsid w:val="4C4AC4FD"/>
    <w:rsid w:val="4F257563"/>
    <w:rsid w:val="6AF66493"/>
    <w:rsid w:val="7214A6C1"/>
    <w:rsid w:val="7A8B62E5"/>
    <w:rsid w:val="7C99FF6B"/>
    <w:rsid w:val="7E3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B0E04"/>
  <w15:chartTrackingRefBased/>
  <w15:docId w15:val="{30337963-F40A-4996-9E5F-0CE911B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2ndLevel">
    <w:name w:val="Contract 2nd Level"/>
    <w:basedOn w:val="BodyTextFirstIndent2"/>
    <w:next w:val="Normal"/>
    <w:qFormat/>
    <w:rsid w:val="00807998"/>
    <w:pPr>
      <w:numPr>
        <w:ilvl w:val="1"/>
        <w:numId w:val="1"/>
      </w:numPr>
      <w:spacing w:after="240" w:line="240" w:lineRule="auto"/>
      <w:outlineLvl w:val="1"/>
    </w:pPr>
    <w:rPr>
      <w:rFonts w:ascii="Arial" w:eastAsia="Times New Roman" w:hAnsi="Arial"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79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799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799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799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ABD59-1B09-48DF-ACE1-8CC0EEB4C108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2.xml><?xml version="1.0" encoding="utf-8"?>
<ds:datastoreItem xmlns:ds="http://schemas.openxmlformats.org/officeDocument/2006/customXml" ds:itemID="{6C0B6967-664B-47F1-A590-86E0B9E1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A3E6-E5F8-4F82-B46A-557693126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Janay</dc:creator>
  <cp:keywords/>
  <dc:description/>
  <cp:lastModifiedBy>Penny Brierley-Bowers</cp:lastModifiedBy>
  <cp:revision>2</cp:revision>
  <dcterms:created xsi:type="dcterms:W3CDTF">2023-11-20T16:21:00Z</dcterms:created>
  <dcterms:modified xsi:type="dcterms:W3CDTF">2023-11-20T16:21:00Z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2023-06-15T23:08:42Z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4d5c1ca0-3cff-49ee-95f4-bc36a8eeedd4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0x010100B642FC5B8B920D4BB6C445E99411392A</vt:lpwstr>
  </property>
  <property fmtid="{D5CDD505-2E9C-101B-9397-08002B2CF9AE}" pid="10" name="MediaServiceImageTags">
    <vt:lpwstr/>
  </property>
</Properties>
</file>