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2EA1" w:rsidRDefault="00AD6ADE">
      <w:pPr>
        <w:pStyle w:val="Heading1"/>
        <w:kinsoku w:val="0"/>
        <w:overflowPunct w:val="0"/>
        <w:spacing w:before="59"/>
        <w:ind w:left="189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4150360</wp:posOffset>
                </wp:positionV>
                <wp:extent cx="6038215" cy="2686685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2686685"/>
                          <a:chOff x="1291" y="6536"/>
                          <a:chExt cx="9509" cy="4231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309" y="6554"/>
                            <a:ext cx="20" cy="41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96"/>
                              <a:gd name="T2" fmla="*/ 0 w 20"/>
                              <a:gd name="T3" fmla="*/ 4195 h 4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96">
                                <a:moveTo>
                                  <a:pt x="0" y="0"/>
                                </a:moveTo>
                                <a:lnTo>
                                  <a:pt x="0" y="4195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0765" y="6587"/>
                            <a:ext cx="20" cy="41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62"/>
                              <a:gd name="T2" fmla="*/ 0 w 20"/>
                              <a:gd name="T3" fmla="*/ 4161 h 4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62">
                                <a:moveTo>
                                  <a:pt x="0" y="0"/>
                                </a:moveTo>
                                <a:lnTo>
                                  <a:pt x="0" y="4161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326" y="6570"/>
                            <a:ext cx="9456" cy="20"/>
                          </a:xfrm>
                          <a:custGeom>
                            <a:avLst/>
                            <a:gdLst>
                              <a:gd name="T0" fmla="*/ 0 w 9456"/>
                              <a:gd name="T1" fmla="*/ 0 h 20"/>
                              <a:gd name="T2" fmla="*/ 9456 w 9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6" h="20">
                                <a:moveTo>
                                  <a:pt x="0" y="0"/>
                                </a:moveTo>
                                <a:lnTo>
                                  <a:pt x="9456" y="0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326" y="10732"/>
                            <a:ext cx="9456" cy="20"/>
                          </a:xfrm>
                          <a:custGeom>
                            <a:avLst/>
                            <a:gdLst>
                              <a:gd name="T0" fmla="*/ 0 w 9456"/>
                              <a:gd name="T1" fmla="*/ 0 h 20"/>
                              <a:gd name="T2" fmla="*/ 9456 w 9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6" h="20">
                                <a:moveTo>
                                  <a:pt x="0" y="0"/>
                                </a:moveTo>
                                <a:lnTo>
                                  <a:pt x="9456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6602"/>
                            <a:ext cx="484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EA1" w:rsidRDefault="00E92EA1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Demo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(October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2013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December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31,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2014)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4.55pt;margin-top:326.8pt;width:475.45pt;height:211.55pt;z-index:-251660288;mso-position-horizontal-relative:page;mso-position-vertical-relative:page" coordorigin="1291,6536" coordsize="9509,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" o:allowincell="f">
                <v:shape id="Freeform 3" o:spid="_x0000_s1027" style="position:absolute;left:1309;top:6554;width:20;height:4196;visibility:visible;mso-wrap-style:square;v-text-anchor:top" coordsize="20,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IFMMA&#10;AADbAAAADwAAAGRycy9kb3ducmV2LnhtbERPS2vCQBC+F/wPywi91Y0PtETXYBSJxZO2FI9jdkyC&#10;2dmQ3Zr033cLhd7m43vOKulNLR7UusqygvEoAkGcW11xoeDjff/yCsJ5ZI21ZVLwTQ6S9eBphbG2&#10;HZ/ocfaFCCHsYlRQet/EUrq8JINuZBviwN1sa9AH2BZSt9iFcFPLSRTNpcGKQ0OJDW1Lyu/nL6Mg&#10;k5fPt0Na5DOXdrvp7ZjVi2um1POw3yxBeOr9v/jPfdBh/hx+fw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pIFMMAAADbAAAADwAAAAAAAAAAAAAAAACYAgAAZHJzL2Rv&#10;d25yZXYueG1sUEsFBgAAAAAEAAQA9QAAAIgDAAAAAA==&#10;" path="m,l,4195e" filled="f" strokeweight=".62792mm">
                  <v:path arrowok="t" o:connecttype="custom" o:connectlocs="0,0;0,4195" o:connectangles="0,0"/>
                </v:shape>
                <v:shape id="Freeform 4" o:spid="_x0000_s1028" style="position:absolute;left:10765;top:6587;width:20;height:4162;visibility:visible;mso-wrap-style:square;v-text-anchor:top" coordsize="20,4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m+b8A&#10;AADbAAAADwAAAGRycy9kb3ducmV2LnhtbERPy6rCMBDdC/5DGMGNaKrgtVSjiOKDu/J6/YChGdvS&#10;ZlKaqPXvjSC4m8N5zmLVmkrcqXGFZQXjUQSCOLW64EzB5X83jEE4j6yxskwKnuRgtex2Fpho++A/&#10;up99JkIIuwQV5N7XiZQuzcmgG9maOHBX2xj0ATaZ1A0+Qrip5CSKfqTBgkNDjjVtckrL880o+K2j&#10;Wbo9HeRxF5eH0zTmfTlgpfq9dj0H4an1X/HHfdRh/gz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aKb5vwAAANsAAAAPAAAAAAAAAAAAAAAAAJgCAABkcnMvZG93bnJl&#10;di54bWxQSwUGAAAAAAQABAD1AAAAhAMAAAAA&#10;" path="m,l,4161e" filled="f" strokeweight=".62792mm">
                  <v:path arrowok="t" o:connecttype="custom" o:connectlocs="0,0;0,4161" o:connectangles="0,0"/>
                </v:shape>
                <v:shape id="Freeform 5" o:spid="_x0000_s1029" style="position:absolute;left:1326;top:6570;width:9456;height:20;visibility:visible;mso-wrap-style:square;v-text-anchor:top" coordsize="94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QB8QA&#10;AADbAAAADwAAAGRycy9kb3ducmV2LnhtbESPzW7CQAyE75X6DitX4lY2/KhCKQuqKlWCI1B6Nlk3&#10;SZv1hqwJaZ8eHyr1ZmvGM5+X6yE0pqcu1ZEdTMYZGOIi+ppLB++Ht8cFmCTIHpvI5OCHEqxX93dL&#10;zH288o76vZRGQzjl6KASaXNrU1FRwDSOLbFqn7ELKLp2pfUdXjU8NHaaZU82YM3aUGFLrxUV3/tL&#10;cHDpJ4ujn//WHzOU0/Z0Pkh2/nJu9DC8PIMRGuTf/He98YqvsPqLDm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8kAfEAAAA2wAAAA8AAAAAAAAAAAAAAAAAmAIAAGRycy9k&#10;b3ducmV2LnhtbFBLBQYAAAAABAAEAPUAAACJAwAAAAA=&#10;" path="m,l9456,e" filled="f" strokeweight=".62792mm">
                  <v:path arrowok="t" o:connecttype="custom" o:connectlocs="0,0;9456,0" o:connectangles="0,0"/>
                </v:shape>
                <v:shape id="Freeform 6" o:spid="_x0000_s1030" style="position:absolute;left:1326;top:10732;width:9456;height:20;visibility:visible;mso-wrap-style:square;v-text-anchor:top" coordsize="94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ws18MA&#10;AADbAAAADwAAAGRycy9kb3ducmV2LnhtbERPS2vCQBC+C/0PyxS8SN20FB+pawiFgAcRHz30OGTH&#10;bGh2NmRXE/+9WxC8zcf3nFU22EZcqfO1YwXv0wQEcel0zZWCn1PxtgDhA7LGxjEpuJGHbP0yWmGq&#10;Xc8Huh5DJWII+xQVmBDaVEpfGrLop64ljtzZdRZDhF0ldYd9DLeN/EiSmbRYc2ww2NK3ofLveLEK&#10;9p+/1MyX5eJQm8nuct76XV5slRq/DvkXiEBDeIof7o2O85fw/0s8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ws18MAAADbAAAADwAAAAAAAAAAAAAAAACYAgAAZHJzL2Rv&#10;d25yZXYueG1sUEsFBgAAAAAEAAQA9QAAAIgDAAAAAA==&#10;" path="m,l9456,e" filled="f" strokeweight="1.78pt">
                  <v:path arrowok="t" o:connecttype="custom" o:connectlocs="0,0;9456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464;top:6602;width:484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92EA1" w:rsidRDefault="00E92EA1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Demo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Year</w:t>
                        </w:r>
                        <w:r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(October</w:t>
                        </w:r>
                        <w:r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1,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2013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December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31,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2014)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1" w:name="Overall_Summary"/>
      <w:bookmarkEnd w:id="1"/>
      <w:r w:rsidR="00E92EA1">
        <w:t>Total</w:t>
      </w:r>
      <w:r w:rsidR="00E92EA1">
        <w:rPr>
          <w:spacing w:val="-6"/>
        </w:rPr>
        <w:t xml:space="preserve"> </w:t>
      </w:r>
      <w:r w:rsidR="00E92EA1">
        <w:t>Revenue</w:t>
      </w:r>
      <w:r w:rsidR="00E92EA1">
        <w:rPr>
          <w:spacing w:val="-6"/>
        </w:rPr>
        <w:t xml:space="preserve"> </w:t>
      </w:r>
      <w:r w:rsidR="00E92EA1">
        <w:rPr>
          <w:spacing w:val="-1"/>
        </w:rPr>
        <w:t>and</w:t>
      </w:r>
      <w:r w:rsidR="00E92EA1">
        <w:rPr>
          <w:spacing w:val="-4"/>
        </w:rPr>
        <w:t xml:space="preserve"> </w:t>
      </w:r>
      <w:r w:rsidR="00E92EA1">
        <w:rPr>
          <w:spacing w:val="-1"/>
        </w:rPr>
        <w:t>Spending</w:t>
      </w:r>
      <w:r w:rsidR="00E92EA1">
        <w:rPr>
          <w:spacing w:val="-5"/>
        </w:rPr>
        <w:t xml:space="preserve"> </w:t>
      </w:r>
      <w:r w:rsidR="00E92EA1">
        <w:t>by</w:t>
      </w:r>
      <w:r w:rsidR="00E92EA1">
        <w:rPr>
          <w:spacing w:val="-8"/>
        </w:rPr>
        <w:t xml:space="preserve"> </w:t>
      </w:r>
      <w:r w:rsidR="00E92EA1">
        <w:t>One</w:t>
      </w:r>
      <w:r w:rsidR="00E92EA1">
        <w:rPr>
          <w:spacing w:val="-6"/>
        </w:rPr>
        <w:t xml:space="preserve"> </w:t>
      </w:r>
      <w:r w:rsidR="00E92EA1">
        <w:rPr>
          <w:spacing w:val="-1"/>
        </w:rPr>
        <w:t>Care</w:t>
      </w:r>
      <w:r w:rsidR="00E92EA1">
        <w:rPr>
          <w:spacing w:val="-5"/>
        </w:rPr>
        <w:t xml:space="preserve"> </w:t>
      </w:r>
      <w:r w:rsidR="00E92EA1">
        <w:rPr>
          <w:spacing w:val="-1"/>
        </w:rPr>
        <w:t>Plan</w:t>
      </w:r>
      <w:r w:rsidR="00E92EA1">
        <w:rPr>
          <w:spacing w:val="-5"/>
        </w:rPr>
        <w:t xml:space="preserve"> </w:t>
      </w:r>
      <w:r w:rsidR="00E92EA1">
        <w:t>-</w:t>
      </w:r>
      <w:r w:rsidR="00E92EA1">
        <w:rPr>
          <w:spacing w:val="-5"/>
        </w:rPr>
        <w:t xml:space="preserve"> </w:t>
      </w:r>
      <w:r w:rsidR="00E92EA1">
        <w:rPr>
          <w:spacing w:val="-1"/>
        </w:rPr>
        <w:t>October</w:t>
      </w:r>
      <w:r w:rsidR="00E92EA1">
        <w:rPr>
          <w:spacing w:val="-6"/>
        </w:rPr>
        <w:t xml:space="preserve"> </w:t>
      </w:r>
      <w:r w:rsidR="00E92EA1">
        <w:rPr>
          <w:spacing w:val="-1"/>
        </w:rPr>
        <w:t>1,</w:t>
      </w:r>
      <w:r w:rsidR="00E92EA1">
        <w:rPr>
          <w:spacing w:val="-6"/>
        </w:rPr>
        <w:t xml:space="preserve"> </w:t>
      </w:r>
      <w:r w:rsidR="00E92EA1">
        <w:rPr>
          <w:spacing w:val="-1"/>
        </w:rPr>
        <w:t>2013</w:t>
      </w:r>
      <w:r w:rsidR="00E92EA1">
        <w:rPr>
          <w:spacing w:val="-5"/>
        </w:rPr>
        <w:t xml:space="preserve"> </w:t>
      </w:r>
      <w:r w:rsidR="00E92EA1">
        <w:t>-</w:t>
      </w:r>
      <w:r w:rsidR="00E92EA1">
        <w:rPr>
          <w:spacing w:val="-5"/>
        </w:rPr>
        <w:t xml:space="preserve"> </w:t>
      </w:r>
      <w:r w:rsidR="00E92EA1">
        <w:t>March</w:t>
      </w:r>
      <w:r w:rsidR="00E92EA1">
        <w:rPr>
          <w:spacing w:val="-5"/>
        </w:rPr>
        <w:t xml:space="preserve"> </w:t>
      </w:r>
      <w:r w:rsidR="00E92EA1">
        <w:rPr>
          <w:spacing w:val="-1"/>
        </w:rPr>
        <w:t>31,</w:t>
      </w:r>
      <w:r w:rsidR="00E92EA1">
        <w:rPr>
          <w:spacing w:val="-5"/>
        </w:rPr>
        <w:t xml:space="preserve"> </w:t>
      </w:r>
      <w:r w:rsidR="00E92EA1">
        <w:rPr>
          <w:spacing w:val="-1"/>
        </w:rPr>
        <w:t>2015</w:t>
      </w:r>
    </w:p>
    <w:p w:rsidR="00E92EA1" w:rsidRDefault="00AD6ADE">
      <w:pPr>
        <w:pStyle w:val="BodyText"/>
        <w:kinsoku w:val="0"/>
        <w:overflowPunct w:val="0"/>
        <w:spacing w:before="27"/>
        <w:ind w:left="0" w:right="969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497840</wp:posOffset>
                </wp:positionV>
                <wp:extent cx="6038215" cy="268668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2686685"/>
                          <a:chOff x="1291" y="784"/>
                          <a:chExt cx="9509" cy="4231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309" y="802"/>
                            <a:ext cx="20" cy="41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96"/>
                              <a:gd name="T2" fmla="*/ 0 w 20"/>
                              <a:gd name="T3" fmla="*/ 4195 h 4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96">
                                <a:moveTo>
                                  <a:pt x="0" y="0"/>
                                </a:moveTo>
                                <a:lnTo>
                                  <a:pt x="0" y="4195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0765" y="836"/>
                            <a:ext cx="20" cy="41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62"/>
                              <a:gd name="T2" fmla="*/ 0 w 20"/>
                              <a:gd name="T3" fmla="*/ 4161 h 4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62">
                                <a:moveTo>
                                  <a:pt x="0" y="0"/>
                                </a:moveTo>
                                <a:lnTo>
                                  <a:pt x="0" y="4161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26" y="819"/>
                            <a:ext cx="9456" cy="20"/>
                          </a:xfrm>
                          <a:custGeom>
                            <a:avLst/>
                            <a:gdLst>
                              <a:gd name="T0" fmla="*/ 0 w 9456"/>
                              <a:gd name="T1" fmla="*/ 0 h 20"/>
                              <a:gd name="T2" fmla="*/ 9456 w 9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6" h="20">
                                <a:moveTo>
                                  <a:pt x="0" y="0"/>
                                </a:moveTo>
                                <a:lnTo>
                                  <a:pt x="9456" y="0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326" y="4980"/>
                            <a:ext cx="9456" cy="20"/>
                          </a:xfrm>
                          <a:custGeom>
                            <a:avLst/>
                            <a:gdLst>
                              <a:gd name="T0" fmla="*/ 0 w 9456"/>
                              <a:gd name="T1" fmla="*/ 0 h 20"/>
                              <a:gd name="T2" fmla="*/ 9456 w 9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6" h="20">
                                <a:moveTo>
                                  <a:pt x="0" y="0"/>
                                </a:moveTo>
                                <a:lnTo>
                                  <a:pt x="9456" y="0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850"/>
                            <a:ext cx="40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EA1" w:rsidRDefault="00E92EA1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Q1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(January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March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31,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2015)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64.55pt;margin-top:39.2pt;width:475.45pt;height:211.55pt;z-index:-251659264;mso-position-horizontal-relative:page" coordorigin="1291,784" coordsize="9509,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" o:allowincell="f">
                <v:shape id="Freeform 9" o:spid="_x0000_s1033" style="position:absolute;left:1309;top:802;width:20;height:4196;visibility:visible;mso-wrap-style:square;v-text-anchor:top" coordsize="20,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1+8UA&#10;AADbAAAADwAAAGRycy9kb3ducmV2LnhtbESPQWvCQBCF7wX/wzJCb3WjFltSV6lKieKpVqTHMTsm&#10;odnZkN2a+O+dQ6G3Gd6b976ZL3tXqyu1ofJsYDxKQBHn3lZcGDh+fTy9ggoR2WLtmQzcKMByMXiY&#10;Y2p9x590PcRCSQiHFA2UMTap1iEvyWEY+YZYtItvHUZZ20LbFjsJd7WeJMlMO6xYGkpsaF1S/nP4&#10;dQYy/X3abVdF/hxW3WZ62Wf1yzkz5nHYv7+BitTHf/Pf9dYKvtDLLzK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3X7xQAAANsAAAAPAAAAAAAAAAAAAAAAAJgCAABkcnMv&#10;ZG93bnJldi54bWxQSwUGAAAAAAQABAD1AAAAigMAAAAA&#10;" path="m,l,4195e" filled="f" strokeweight=".62792mm">
                  <v:path arrowok="t" o:connecttype="custom" o:connectlocs="0,0;0,4195" o:connectangles="0,0"/>
                </v:shape>
                <v:shape id="Freeform 10" o:spid="_x0000_s1034" style="position:absolute;left:10765;top:836;width:20;height:4162;visibility:visible;mso-wrap-style:square;v-text-anchor:top" coordsize="20,4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2bFsEA&#10;AADbAAAADwAAAGRycy9kb3ducmV2LnhtbERPzWrCQBC+F3yHZQQvxWwU2oaYVaRFE3qy6gMM2TEJ&#10;yc6G7Krx7d1Cobf5+H4n24ymEzcaXGNZwSKKQRCXVjdcKTifdvMEhPPIGjvLpOBBDjbryUuGqbZ3&#10;/qHb0VcihLBLUUHtfZ9K6cqaDLrI9sSBu9jBoA9wqKQe8B7CTSeXcfwuDTYcGmrs6bOmsj1ejYLv&#10;Pv4ovw65LHZJmx/eEt63r6zUbDpuVyA8jf5f/OcudJi/gN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mxbBAAAA2wAAAA8AAAAAAAAAAAAAAAAAmAIAAGRycy9kb3du&#10;cmV2LnhtbFBLBQYAAAAABAAEAPUAAACGAwAAAAA=&#10;" path="m,l,4161e" filled="f" strokeweight=".62792mm">
                  <v:path arrowok="t" o:connecttype="custom" o:connectlocs="0,0;0,4161" o:connectangles="0,0"/>
                </v:shape>
                <v:shape id="Freeform 11" o:spid="_x0000_s1035" style="position:absolute;left:1326;top:819;width:9456;height:20;visibility:visible;mso-wrap-style:square;v-text-anchor:top" coordsize="94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Sn7cAA&#10;AADbAAAADwAAAGRycy9kb3ducmV2LnhtbERPS2vCQBC+F/wPyxS81Y1WRFJXKUKhPfo8j9lpEs3O&#10;xuwYo7/eLRS8zcf3nNmic5VqqQmlZwPDQQKKOPO25NzAdvP1NgUVBNli5ZkM3CjAYt57mWFq/ZVX&#10;1K4lVzGEQ4oGCpE61TpkBTkMA18TR+7XNw4lwibXtsFrDHeVHiXJRDssOTYUWNOyoOy0vjgDl3Y4&#10;3dnxvdy/oxx+DueNJOejMf3X7vMDlFAnT/G/+9vG+SP4+yUe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Sn7cAAAADbAAAADwAAAAAAAAAAAAAAAACYAgAAZHJzL2Rvd25y&#10;ZXYueG1sUEsFBgAAAAAEAAQA9QAAAIUDAAAAAA==&#10;" path="m,l9456,e" filled="f" strokeweight=".62792mm">
                  <v:path arrowok="t" o:connecttype="custom" o:connectlocs="0,0;9456,0" o:connectangles="0,0"/>
                </v:shape>
                <v:shape id="Freeform 12" o:spid="_x0000_s1036" style="position:absolute;left:1326;top:4980;width:9456;height:20;visibility:visible;mso-wrap-style:square;v-text-anchor:top" coordsize="94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CdsAA&#10;AADbAAAADwAAAGRycy9kb3ducmV2LnhtbERPS2vCQBC+F/wPyxR6qxuriKSuUoRCe6yv85idJtHs&#10;bMyOMfrrXUHwNh/fc6bzzlWqpSaUng0M+gko4szbknMD69X3+wRUEGSLlWcycKEA81nvZYqp9Wf+&#10;o3YpuYohHFI0UIjUqdYhK8hh6PuaOHL/vnEoETa5tg2eY7ir9EeSjLXDkmNDgTUtCsoOy5MzcGoH&#10;k40dXcvtEGX3uzuuJDnujXl77b4+QQl18hQ/3D82zh/C/Zd4gJ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gCdsAAAADbAAAADwAAAAAAAAAAAAAAAACYAgAAZHJzL2Rvd25y&#10;ZXYueG1sUEsFBgAAAAAEAAQA9QAAAIUDAAAAAA==&#10;" path="m,l9456,e" filled="f" strokeweight=".62792mm">
                  <v:path arrowok="t" o:connecttype="custom" o:connectlocs="0,0;9456,0" o:connectangles="0,0"/>
                </v:shape>
                <v:shape id="Text Box 13" o:spid="_x0000_s1037" type="#_x0000_t202" style="position:absolute;left:2464;top:850;width:40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92EA1" w:rsidRDefault="00E92EA1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Q1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2015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(January</w:t>
                        </w:r>
                        <w:r>
                          <w:rPr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1,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2015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March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31,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2015)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2EA1">
        <w:rPr>
          <w:b/>
          <w:bCs/>
          <w:spacing w:val="-1"/>
          <w:sz w:val="20"/>
          <w:szCs w:val="20"/>
        </w:rPr>
        <w:t>July</w:t>
      </w:r>
      <w:r w:rsidR="00E92EA1">
        <w:rPr>
          <w:b/>
          <w:bCs/>
          <w:spacing w:val="-9"/>
          <w:sz w:val="20"/>
          <w:szCs w:val="20"/>
        </w:rPr>
        <w:t xml:space="preserve"> </w:t>
      </w:r>
      <w:r w:rsidR="00E92EA1">
        <w:rPr>
          <w:b/>
          <w:bCs/>
          <w:spacing w:val="-1"/>
          <w:sz w:val="20"/>
          <w:szCs w:val="20"/>
        </w:rPr>
        <w:t>1,</w:t>
      </w:r>
      <w:r w:rsidR="00E92EA1">
        <w:rPr>
          <w:b/>
          <w:bCs/>
          <w:spacing w:val="-7"/>
          <w:sz w:val="20"/>
          <w:szCs w:val="20"/>
        </w:rPr>
        <w:t xml:space="preserve"> </w:t>
      </w:r>
      <w:r w:rsidR="00E92EA1">
        <w:rPr>
          <w:b/>
          <w:bCs/>
          <w:spacing w:val="-1"/>
          <w:sz w:val="20"/>
          <w:szCs w:val="20"/>
        </w:rPr>
        <w:t>2015</w:t>
      </w:r>
    </w:p>
    <w:p w:rsidR="00E92EA1" w:rsidRDefault="00AD6ADE">
      <w:pPr>
        <w:pStyle w:val="BodyText"/>
        <w:kinsoku w:val="0"/>
        <w:overflowPunct w:val="0"/>
        <w:spacing w:before="0" w:line="30" w:lineRule="atLeast"/>
        <w:ind w:left="991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28690" cy="22860"/>
                <wp:effectExtent l="9525" t="9525" r="635" b="5715"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22860"/>
                          <a:chOff x="0" y="0"/>
                          <a:chExt cx="9494" cy="36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9459" cy="20"/>
                          </a:xfrm>
                          <a:custGeom>
                            <a:avLst/>
                            <a:gdLst>
                              <a:gd name="T0" fmla="*/ 0 w 9459"/>
                              <a:gd name="T1" fmla="*/ 0 h 20"/>
                              <a:gd name="T2" fmla="*/ 9458 w 9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9" h="20">
                                <a:moveTo>
                                  <a:pt x="0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74.7pt;height:1.8pt;mso-position-horizontal-relative:char;mso-position-vertical-relative:line" coordsize="949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">
                <v:shape id="Freeform 15" o:spid="_x0000_s1027" style="position:absolute;left:17;top:17;width:9459;height:20;visibility:visible;mso-wrap-style:square;v-text-anchor:top" coordsize="94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81cMA&#10;AADaAAAADwAAAGRycy9kb3ducmV2LnhtbERPTWvCQBC9F/oflin0UnRToSLRVUpRsNWLURRvY3ZM&#10;QrOzMbuNMb++exA8Pt73ZNaaUjRUu8Kygvd+BII4tbrgTMFuu+iNQDiPrLG0TApu5GA2fX6aYKzt&#10;lTfUJD4TIYRdjApy76tYSpfmZND1bUUcuLOtDfoA60zqGq8h3JRyEEVDabDg0JBjRV85pb/Jn1FA&#10;u0MXdav16e37knTzffOx/pkflXp9aT/HIDy1/iG+u5daQdgaroQb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I81cMAAADaAAAADwAAAAAAAAAAAAAAAACYAgAAZHJzL2Rv&#10;d25yZXYueG1sUEsFBgAAAAAEAAQA9QAAAIgDAAAAAA==&#10;" path="m,l9458,e" filled="f" strokeweight=".62792mm">
                  <v:path arrowok="t" o:connecttype="custom" o:connectlocs="0,0;9458,0" o:connectangles="0,0"/>
                </v:shape>
                <w10:anchorlock/>
              </v:group>
            </w:pict>
          </mc:Fallback>
        </mc:AlternateContent>
      </w:r>
    </w:p>
    <w:p w:rsidR="00E92EA1" w:rsidRDefault="00E92EA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E92EA1" w:rsidRDefault="00E92EA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E92EA1" w:rsidRDefault="00E92EA1">
      <w:pPr>
        <w:pStyle w:val="BodyText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1"/>
      </w:tblGrid>
      <w:tr w:rsidR="00E92EA1">
        <w:trPr>
          <w:trHeight w:hRule="exact" w:val="274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/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1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2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CCA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1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T-NH</w:t>
            </w:r>
          </w:p>
        </w:tc>
      </w:tr>
      <w:tr w:rsidR="00E92EA1">
        <w:trPr>
          <w:trHeight w:hRule="exact" w:val="511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55" w:lineRule="auto"/>
              <w:ind w:left="20" w:right="767"/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Revenue*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Spending**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$27,409,221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24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$28,513,319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$81,636,084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18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$85,639,031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$12,406,975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2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$12,418,368</w:t>
            </w:r>
          </w:p>
        </w:tc>
      </w:tr>
      <w:tr w:rsidR="00E92EA1">
        <w:trPr>
          <w:trHeight w:hRule="exact" w:val="263"/>
        </w:trPr>
        <w:tc>
          <w:tcPr>
            <w:tcW w:w="2307" w:type="dxa"/>
            <w:tcBorders>
              <w:top w:val="single" w:sz="22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($1,104,099)</w:t>
            </w:r>
          </w:p>
        </w:tc>
        <w:tc>
          <w:tcPr>
            <w:tcW w:w="1539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($4,002,947)</w:t>
            </w:r>
          </w:p>
        </w:tc>
        <w:tc>
          <w:tcPr>
            <w:tcW w:w="1711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42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($11,393)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Net</w:t>
            </w:r>
            <w:r>
              <w:rPr>
                <w:rFonts w:ascii="Arial" w:hAnsi="Arial" w:cs="Arial"/>
                <w:i/>
                <w:i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Gain/Loss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right="16"/>
              <w:jc w:val="center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-4.0%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49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-4.9%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right="16"/>
              <w:jc w:val="center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-0.1%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1"/>
      </w:tblGrid>
      <w:tr w:rsidR="00E92EA1">
        <w:trPr>
          <w:trHeight w:hRule="exact" w:val="262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16,989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30,614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right="48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5,715</w:t>
            </w:r>
          </w:p>
        </w:tc>
      </w:tr>
      <w:tr w:rsidR="00E92EA1">
        <w:trPr>
          <w:trHeight w:hRule="exact" w:val="250"/>
        </w:trPr>
        <w:tc>
          <w:tcPr>
            <w:tcW w:w="230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Revenue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PMPM*</w:t>
            </w:r>
          </w:p>
        </w:tc>
        <w:tc>
          <w:tcPr>
            <w:tcW w:w="16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$1,613</w:t>
            </w: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$2,667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$2,171</w:t>
            </w:r>
          </w:p>
        </w:tc>
      </w:tr>
      <w:tr w:rsidR="00E92EA1">
        <w:trPr>
          <w:trHeight w:hRule="exact" w:val="238"/>
        </w:trPr>
        <w:tc>
          <w:tcPr>
            <w:tcW w:w="2307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Spending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PMPM**</w:t>
            </w:r>
          </w:p>
        </w:tc>
        <w:tc>
          <w:tcPr>
            <w:tcW w:w="1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$1,678</w:t>
            </w: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$2,797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$2,173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Difference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445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($64.99)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325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($130.76)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52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($1.99)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0"/>
      </w:tblGrid>
      <w:tr w:rsidR="00E92EA1">
        <w:trPr>
          <w:trHeight w:hRule="exact" w:val="251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5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12.2%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8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15.7%</w:t>
            </w:r>
          </w:p>
        </w:tc>
        <w:tc>
          <w:tcPr>
            <w:tcW w:w="1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5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9.7%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Medical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5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91.8%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8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89.2%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7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90.4%</w:t>
            </w:r>
          </w:p>
        </w:tc>
      </w:tr>
      <w:tr w:rsidR="00E92EA1">
        <w:trPr>
          <w:trHeight w:hRule="exact" w:val="274"/>
        </w:trPr>
        <w:tc>
          <w:tcPr>
            <w:tcW w:w="23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104.0%</w:t>
            </w:r>
          </w:p>
        </w:tc>
        <w:tc>
          <w:tcPr>
            <w:tcW w:w="1539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104.9%</w:t>
            </w:r>
          </w:p>
        </w:tc>
        <w:tc>
          <w:tcPr>
            <w:tcW w:w="1710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100.1%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E92EA1" w:rsidRDefault="00E92EA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E92EA1" w:rsidRDefault="00E92EA1">
      <w:pPr>
        <w:pStyle w:val="BodyText"/>
        <w:kinsoku w:val="0"/>
        <w:overflowPunct w:val="0"/>
        <w:spacing w:before="2"/>
        <w:ind w:left="0"/>
        <w:rPr>
          <w:b/>
          <w:bCs/>
          <w:sz w:val="26"/>
          <w:szCs w:val="26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1"/>
      </w:tblGrid>
      <w:tr w:rsidR="00E92EA1">
        <w:trPr>
          <w:trHeight w:hRule="exact" w:val="274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/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1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2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CCA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1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T-NH</w:t>
            </w:r>
          </w:p>
        </w:tc>
      </w:tr>
      <w:tr w:rsidR="00E92EA1">
        <w:trPr>
          <w:trHeight w:hRule="exact" w:val="511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55" w:lineRule="auto"/>
              <w:ind w:left="20" w:right="767"/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Revenue*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Spending**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$96,121,112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19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$107,912,251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$255,393,568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1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$291,793,551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$29,361,971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2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$30,327,461</w:t>
            </w:r>
          </w:p>
        </w:tc>
      </w:tr>
      <w:tr w:rsidR="00E92EA1">
        <w:trPr>
          <w:trHeight w:hRule="exact" w:val="263"/>
        </w:trPr>
        <w:tc>
          <w:tcPr>
            <w:tcW w:w="2307" w:type="dxa"/>
            <w:tcBorders>
              <w:top w:val="single" w:sz="22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1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($11,791,139)</w:t>
            </w:r>
          </w:p>
        </w:tc>
        <w:tc>
          <w:tcPr>
            <w:tcW w:w="1539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14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($36,399,983)</w:t>
            </w:r>
          </w:p>
        </w:tc>
        <w:tc>
          <w:tcPr>
            <w:tcW w:w="1711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37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($965,490)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Net</w:t>
            </w:r>
            <w:r>
              <w:rPr>
                <w:rFonts w:ascii="Arial" w:hAnsi="Arial" w:cs="Arial"/>
                <w:i/>
                <w:i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Gain/Loss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50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-12.3%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435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-14.3%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right="16"/>
              <w:jc w:val="center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-3.3%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1"/>
      </w:tblGrid>
      <w:tr w:rsidR="00E92EA1">
        <w:trPr>
          <w:trHeight w:hRule="exact" w:val="262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62,007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37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108,602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16,251</w:t>
            </w:r>
          </w:p>
        </w:tc>
      </w:tr>
      <w:tr w:rsidR="00E92EA1">
        <w:trPr>
          <w:trHeight w:hRule="exact" w:val="250"/>
        </w:trPr>
        <w:tc>
          <w:tcPr>
            <w:tcW w:w="230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Revenue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PMPM*</w:t>
            </w:r>
          </w:p>
        </w:tc>
        <w:tc>
          <w:tcPr>
            <w:tcW w:w="16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$1,550</w:t>
            </w: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$2,352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$1,807</w:t>
            </w:r>
          </w:p>
        </w:tc>
      </w:tr>
      <w:tr w:rsidR="00E92EA1">
        <w:trPr>
          <w:trHeight w:hRule="exact" w:val="238"/>
        </w:trPr>
        <w:tc>
          <w:tcPr>
            <w:tcW w:w="2307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Spending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PMPM**</w:t>
            </w:r>
          </w:p>
        </w:tc>
        <w:tc>
          <w:tcPr>
            <w:tcW w:w="1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$1,740</w:t>
            </w: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$2,687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$1,866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Difference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39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($190.16)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325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($335.17)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466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($59.41)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0"/>
      </w:tblGrid>
      <w:tr w:rsidR="00E92EA1">
        <w:trPr>
          <w:trHeight w:hRule="exact" w:val="251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5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16.8%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8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20.5%</w:t>
            </w:r>
          </w:p>
        </w:tc>
        <w:tc>
          <w:tcPr>
            <w:tcW w:w="1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7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22.0%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Medical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5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95.5%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8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93.7%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7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81.3%</w:t>
            </w:r>
          </w:p>
        </w:tc>
      </w:tr>
      <w:tr w:rsidR="00E92EA1">
        <w:trPr>
          <w:trHeight w:hRule="exact" w:val="274"/>
        </w:trPr>
        <w:tc>
          <w:tcPr>
            <w:tcW w:w="23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112.3%</w:t>
            </w:r>
          </w:p>
        </w:tc>
        <w:tc>
          <w:tcPr>
            <w:tcW w:w="1539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114.3%</w:t>
            </w:r>
          </w:p>
        </w:tc>
        <w:tc>
          <w:tcPr>
            <w:tcW w:w="1710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103.3%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E92EA1" w:rsidRDefault="00E92EA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E92EA1" w:rsidRDefault="00E92EA1">
      <w:pPr>
        <w:pStyle w:val="BodyText"/>
        <w:kinsoku w:val="0"/>
        <w:overflowPunct w:val="0"/>
        <w:spacing w:before="2"/>
        <w:ind w:left="0"/>
        <w:rPr>
          <w:b/>
          <w:bCs/>
          <w:sz w:val="26"/>
          <w:szCs w:val="26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1"/>
      </w:tblGrid>
      <w:tr w:rsidR="00E92EA1">
        <w:trPr>
          <w:trHeight w:hRule="exact" w:val="274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/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1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2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CCA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17" w:lineRule="exact"/>
              <w:ind w:left="1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T-NH</w:t>
            </w:r>
          </w:p>
        </w:tc>
      </w:tr>
      <w:tr w:rsidR="00E92EA1">
        <w:trPr>
          <w:trHeight w:hRule="exact" w:val="511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55" w:lineRule="auto"/>
              <w:ind w:left="20" w:right="767"/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Revenue*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Spending**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1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$123,530,333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19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$136,425,571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$337,029,651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1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$377,432,582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$41,768,946</w:t>
            </w:r>
          </w:p>
          <w:p w:rsidR="00E92EA1" w:rsidRDefault="00E92EA1">
            <w:pPr>
              <w:pStyle w:val="TableParagraph"/>
              <w:kinsoku w:val="0"/>
              <w:overflowPunct w:val="0"/>
              <w:spacing w:before="15" w:line="227" w:lineRule="exact"/>
              <w:ind w:left="2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$42,745,829</w:t>
            </w:r>
          </w:p>
        </w:tc>
      </w:tr>
      <w:tr w:rsidR="00E92EA1">
        <w:trPr>
          <w:trHeight w:hRule="exact" w:val="263"/>
        </w:trPr>
        <w:tc>
          <w:tcPr>
            <w:tcW w:w="2307" w:type="dxa"/>
            <w:tcBorders>
              <w:top w:val="single" w:sz="22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1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($12,895,238)</w:t>
            </w:r>
          </w:p>
        </w:tc>
        <w:tc>
          <w:tcPr>
            <w:tcW w:w="1539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14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($40,402,930)</w:t>
            </w:r>
          </w:p>
        </w:tc>
        <w:tc>
          <w:tcPr>
            <w:tcW w:w="1711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37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($976,883)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Net</w:t>
            </w:r>
            <w:r>
              <w:rPr>
                <w:rFonts w:ascii="Arial" w:hAnsi="Arial" w:cs="Arial"/>
                <w:i/>
                <w:i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Gain/Loss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50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-10.4%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435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-12.0%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right="16"/>
              <w:jc w:val="center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-2.3%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1"/>
      </w:tblGrid>
      <w:tr w:rsidR="00E92EA1">
        <w:trPr>
          <w:trHeight w:hRule="exact" w:val="262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Months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78,996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37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139,216</w:t>
            </w:r>
          </w:p>
        </w:tc>
        <w:tc>
          <w:tcPr>
            <w:tcW w:w="1711" w:type="dxa"/>
            <w:tcBorders>
              <w:top w:val="single" w:sz="1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21,966</w:t>
            </w:r>
          </w:p>
        </w:tc>
      </w:tr>
      <w:tr w:rsidR="00E92EA1">
        <w:trPr>
          <w:trHeight w:hRule="exact" w:val="250"/>
        </w:trPr>
        <w:tc>
          <w:tcPr>
            <w:tcW w:w="230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Revenue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PMPM*</w:t>
            </w:r>
          </w:p>
        </w:tc>
        <w:tc>
          <w:tcPr>
            <w:tcW w:w="16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$1,564</w:t>
            </w: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$2,421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$1,902</w:t>
            </w:r>
          </w:p>
        </w:tc>
      </w:tr>
      <w:tr w:rsidR="00E92EA1">
        <w:trPr>
          <w:trHeight w:hRule="exact" w:val="238"/>
        </w:trPr>
        <w:tc>
          <w:tcPr>
            <w:tcW w:w="2307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Spending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PMPM**</w:t>
            </w:r>
          </w:p>
        </w:tc>
        <w:tc>
          <w:tcPr>
            <w:tcW w:w="1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$1,727</w:t>
            </w: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$2,711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9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$1,946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2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Difference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39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($163.24)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325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($290.22)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6" w:lineRule="exact"/>
              <w:ind w:left="466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($44.47)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tbl>
      <w:tblPr>
        <w:tblW w:w="0" w:type="auto"/>
        <w:tblInd w:w="2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668"/>
        <w:gridCol w:w="1539"/>
        <w:gridCol w:w="1710"/>
      </w:tblGrid>
      <w:tr w:rsidR="00E92EA1">
        <w:trPr>
          <w:trHeight w:hRule="exact" w:val="251"/>
        </w:trPr>
        <w:tc>
          <w:tcPr>
            <w:tcW w:w="230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5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15.8%</w:t>
            </w:r>
          </w:p>
        </w:tc>
        <w:tc>
          <w:tcPr>
            <w:tcW w:w="15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8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19.3%</w:t>
            </w:r>
          </w:p>
        </w:tc>
        <w:tc>
          <w:tcPr>
            <w:tcW w:w="1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7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18.4%</w:t>
            </w:r>
          </w:p>
        </w:tc>
      </w:tr>
      <w:tr w:rsidR="00E92EA1">
        <w:trPr>
          <w:trHeight w:hRule="exact" w:val="260"/>
        </w:trPr>
        <w:tc>
          <w:tcPr>
            <w:tcW w:w="2307" w:type="dxa"/>
            <w:tcBorders>
              <w:top w:val="single" w:sz="6" w:space="0" w:color="000000"/>
              <w:left w:val="single" w:sz="14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2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Medical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5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94.7%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48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92.6%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22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4" w:lineRule="exact"/>
              <w:ind w:left="57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84.0%</w:t>
            </w:r>
          </w:p>
        </w:tc>
      </w:tr>
      <w:tr w:rsidR="00E92EA1">
        <w:trPr>
          <w:trHeight w:hRule="exact" w:val="274"/>
        </w:trPr>
        <w:tc>
          <w:tcPr>
            <w:tcW w:w="23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Ratio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4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110.4%</w:t>
            </w:r>
          </w:p>
        </w:tc>
        <w:tc>
          <w:tcPr>
            <w:tcW w:w="1539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4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112.0%</w:t>
            </w:r>
          </w:p>
        </w:tc>
        <w:tc>
          <w:tcPr>
            <w:tcW w:w="1710" w:type="dxa"/>
            <w:tcBorders>
              <w:top w:val="single" w:sz="22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E92EA1" w:rsidRDefault="00E92EA1">
            <w:pPr>
              <w:pStyle w:val="TableParagraph"/>
              <w:kinsoku w:val="0"/>
              <w:overflowPunct w:val="0"/>
              <w:spacing w:line="222" w:lineRule="exact"/>
              <w:ind w:left="51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102.3%</w:t>
            </w:r>
          </w:p>
        </w:tc>
      </w:tr>
    </w:tbl>
    <w:p w:rsidR="00E92EA1" w:rsidRDefault="00E92EA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E92EA1" w:rsidRDefault="00E92EA1">
      <w:pPr>
        <w:pStyle w:val="BodyText"/>
        <w:kinsoku w:val="0"/>
        <w:overflowPunct w:val="0"/>
        <w:spacing w:before="3"/>
        <w:ind w:left="0"/>
        <w:rPr>
          <w:b/>
          <w:bCs/>
          <w:sz w:val="19"/>
          <w:szCs w:val="19"/>
        </w:rPr>
      </w:pPr>
    </w:p>
    <w:p w:rsidR="00E92EA1" w:rsidRDefault="00AD6ADE">
      <w:pPr>
        <w:pStyle w:val="Heading2"/>
        <w:numPr>
          <w:ilvl w:val="0"/>
          <w:numId w:val="1"/>
        </w:numPr>
        <w:tabs>
          <w:tab w:val="left" w:pos="225"/>
        </w:tabs>
        <w:kinsoku w:val="0"/>
        <w:overflowPunct w:val="0"/>
        <w:spacing w:before="77" w:line="267" w:lineRule="auto"/>
        <w:ind w:right="349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-2795905</wp:posOffset>
                </wp:positionV>
                <wp:extent cx="6038215" cy="2670175"/>
                <wp:effectExtent l="0" t="0" r="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2670175"/>
                          <a:chOff x="1291" y="-4403"/>
                          <a:chExt cx="9509" cy="4205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1309" y="-4386"/>
                            <a:ext cx="20" cy="41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69"/>
                              <a:gd name="T2" fmla="*/ 0 w 20"/>
                              <a:gd name="T3" fmla="*/ 4168 h 4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69">
                                <a:moveTo>
                                  <a:pt x="0" y="0"/>
                                </a:moveTo>
                                <a:lnTo>
                                  <a:pt x="0" y="4168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10765" y="-4352"/>
                            <a:ext cx="20" cy="41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6"/>
                              <a:gd name="T2" fmla="*/ 0 w 20"/>
                              <a:gd name="T3" fmla="*/ 4135 h 4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6">
                                <a:moveTo>
                                  <a:pt x="0" y="0"/>
                                </a:moveTo>
                                <a:lnTo>
                                  <a:pt x="0" y="4135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326" y="-4369"/>
                            <a:ext cx="9456" cy="20"/>
                          </a:xfrm>
                          <a:custGeom>
                            <a:avLst/>
                            <a:gdLst>
                              <a:gd name="T0" fmla="*/ 0 w 9456"/>
                              <a:gd name="T1" fmla="*/ 0 h 20"/>
                              <a:gd name="T2" fmla="*/ 9456 w 9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6" h="20">
                                <a:moveTo>
                                  <a:pt x="0" y="0"/>
                                </a:moveTo>
                                <a:lnTo>
                                  <a:pt x="9456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1326" y="-234"/>
                            <a:ext cx="9456" cy="20"/>
                          </a:xfrm>
                          <a:custGeom>
                            <a:avLst/>
                            <a:gdLst>
                              <a:gd name="T0" fmla="*/ 0 w 9456"/>
                              <a:gd name="T1" fmla="*/ 0 h 20"/>
                              <a:gd name="T2" fmla="*/ 9456 w 9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6" h="20">
                                <a:moveTo>
                                  <a:pt x="0" y="0"/>
                                </a:moveTo>
                                <a:lnTo>
                                  <a:pt x="9456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-4339"/>
                            <a:ext cx="46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EA1" w:rsidRDefault="00E92EA1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Demo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(October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2013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March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31,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2015)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8" style="position:absolute;left:0;text-align:left;margin-left:64.55pt;margin-top:-220.15pt;width:475.45pt;height:210.25pt;z-index:-251658240;mso-position-horizontal-relative:page" coordorigin="1291,-4403" coordsize="9509,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" o:allowincell="f">
                <v:shape id="Freeform 17" o:spid="_x0000_s1039" style="position:absolute;left:1309;top:-4386;width:20;height:4169;visibility:visible;mso-wrap-style:square;v-text-anchor:top" coordsize="20,4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DdsIA&#10;AADaAAAADwAAAGRycy9kb3ducmV2LnhtbESPT4vCMBTE74LfITxhb5pacJFqFNFd1NPiHxBvz+bZ&#10;VpuX0mRr99tvBMHjMDO/Yabz1pSiodoVlhUMBxEI4tTqgjMFx8N3fwzCeWSNpWVS8EcO5rNuZ4qJ&#10;tg/eUbP3mQgQdgkqyL2vEildmpNBN7AVcfCutjbog6wzqWt8BLgpZRxFn9JgwWEhx4qWOaX3/a9R&#10;8DXCn0V14qukFd4uvjnbdbxV6qPXLiYgPLX+HX61N1pBDM8r4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4N2wgAAANoAAAAPAAAAAAAAAAAAAAAAAJgCAABkcnMvZG93&#10;bnJldi54bWxQSwUGAAAAAAQABAD1AAAAhwMAAAAA&#10;" path="m,l,4168e" filled="f" strokeweight=".62792mm">
                  <v:path arrowok="t" o:connecttype="custom" o:connectlocs="0,0;0,4168" o:connectangles="0,0"/>
                </v:shape>
                <v:shape id="Freeform 18" o:spid="_x0000_s1040" style="position:absolute;left:10765;top:-4352;width:20;height:4136;visibility:visible;mso-wrap-style:square;v-text-anchor:top" coordsize="20,4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kD8MA&#10;AADaAAAADwAAAGRycy9kb3ducmV2LnhtbESPzWrDMBCE74W+g9hAb7VsB0pxrQQnITS35qcPsFgb&#10;W8RauZYSO29fFQI9DjPzDVMuJ9uJGw3eOFaQJSkI4tppw42C79P29R2ED8gaO8ek4E4elovnpxIL&#10;7UY+0O0YGhEh7AtU0IbQF1L6uiWLPnE9cfTObrAYohwaqQccI9x2Mk/TN2nRcFxosad1S/XleLUK&#10;crf5mn+Ou7tZ5ZvDus6qH2P2Sr3MpuoDRKAp/Icf7Z1WMIe/K/E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kD8MAAADaAAAADwAAAAAAAAAAAAAAAACYAgAAZHJzL2Rv&#10;d25yZXYueG1sUEsFBgAAAAAEAAQA9QAAAIgDAAAAAA==&#10;" path="m,l,4135e" filled="f" strokeweight=".62792mm">
                  <v:path arrowok="t" o:connecttype="custom" o:connectlocs="0,0;0,4135" o:connectangles="0,0"/>
                </v:shape>
                <v:shape id="Freeform 19" o:spid="_x0000_s1041" style="position:absolute;left:1326;top:-4369;width:9456;height:20;visibility:visible;mso-wrap-style:square;v-text-anchor:top" coordsize="94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88cUA&#10;AADaAAAADwAAAGRycy9kb3ducmV2LnhtbESPQWvCQBSE70L/w/IKvYhuWkJrUzdBCoEeRKr10OMj&#10;+8yGZt+G7Jqk/94VBI/DzHzDrIvJtmKg3jeOFTwvExDEldMN1wqOP+ViBcIHZI2tY1LwTx6K/GG2&#10;xky7kfc0HEItIoR9hgpMCF0mpa8MWfRL1xFH7+R6iyHKvpa6xzHCbStfkuRVWmw4Lhjs6NNQ9Xc4&#10;WwXf6S+1b+/Vat+Y+e582vrdptwq9fQ4bT5ABJrCPXxrf2kFKVyvxBs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jzxxQAAANoAAAAPAAAAAAAAAAAAAAAAAJgCAABkcnMv&#10;ZG93bnJldi54bWxQSwUGAAAAAAQABAD1AAAAigMAAAAA&#10;" path="m,l9456,e" filled="f" strokeweight="1.78pt">
                  <v:path arrowok="t" o:connecttype="custom" o:connectlocs="0,0;9456,0" o:connectangles="0,0"/>
                </v:shape>
                <v:shape id="Freeform 20" o:spid="_x0000_s1042" style="position:absolute;left:1326;top:-234;width:9456;height:20;visibility:visible;mso-wrap-style:square;v-text-anchor:top" coordsize="94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ZasMA&#10;AADaAAAADwAAAGRycy9kb3ducmV2LnhtbESPT4vCMBTE74LfITzBy7KmiqtuNYoIggcR/+xhj4/m&#10;2RSbl9JErd/eCILHYWZ+w8wWjS3FjWpfOFbQ7yUgiDOnC84V/J3W3xMQPiBrLB2Tggd5WMzbrRmm&#10;2t35QLdjyEWEsE9RgQmhSqX0mSGLvucq4uidXW0xRFnnUtd4j3BbykGSjKTFguOCwYpWhrLL8WoV&#10;7If/VI5/s8mhMF+763nrd8v1Vqlup1lOQQRqwif8bm+0gh94XY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qZasMAAADaAAAADwAAAAAAAAAAAAAAAACYAgAAZHJzL2Rv&#10;d25yZXYueG1sUEsFBgAAAAAEAAQA9QAAAIgDAAAAAA==&#10;" path="m,l9456,e" filled="f" strokeweight="1.78pt">
                  <v:path arrowok="t" o:connecttype="custom" o:connectlocs="0,0;9456,0" o:connectangles="0,0"/>
                </v:shape>
                <v:shape id="Text Box 21" o:spid="_x0000_s1043" type="#_x0000_t202" style="position:absolute;left:2464;top:-4339;width:461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92EA1" w:rsidRDefault="00E92EA1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Demo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Date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(October</w:t>
                        </w:r>
                        <w:r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1,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2013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March</w:t>
                        </w:r>
                        <w:r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31,</w:t>
                        </w:r>
                        <w:r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2015)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2EA1">
        <w:rPr>
          <w:spacing w:val="-2"/>
        </w:rPr>
        <w:t>As</w:t>
      </w:r>
      <w:r w:rsidR="00E92EA1">
        <w:rPr>
          <w:spacing w:val="1"/>
        </w:rPr>
        <w:t xml:space="preserve"> </w:t>
      </w:r>
      <w:r w:rsidR="00E92EA1">
        <w:t>of this</w:t>
      </w:r>
      <w:r w:rsidR="00E92EA1">
        <w:rPr>
          <w:spacing w:val="1"/>
        </w:rPr>
        <w:t xml:space="preserve"> </w:t>
      </w:r>
      <w:r w:rsidR="00E92EA1">
        <w:rPr>
          <w:spacing w:val="-1"/>
        </w:rPr>
        <w:t>report,</w:t>
      </w:r>
      <w:r w:rsidR="00E92EA1">
        <w:t xml:space="preserve"> </w:t>
      </w:r>
      <w:r w:rsidR="00E92EA1">
        <w:rPr>
          <w:spacing w:val="-1"/>
        </w:rPr>
        <w:t>revenue</w:t>
      </w:r>
      <w:r w:rsidR="00E92EA1">
        <w:rPr>
          <w:spacing w:val="1"/>
        </w:rPr>
        <w:t xml:space="preserve"> </w:t>
      </w:r>
      <w:r w:rsidR="00E92EA1">
        <w:t>does</w:t>
      </w:r>
      <w:r w:rsidR="00E92EA1">
        <w:rPr>
          <w:spacing w:val="1"/>
        </w:rPr>
        <w:t xml:space="preserve"> </w:t>
      </w:r>
      <w:r w:rsidR="00E92EA1">
        <w:t>not include</w:t>
      </w:r>
      <w:r w:rsidR="00E92EA1">
        <w:rPr>
          <w:spacing w:val="1"/>
        </w:rPr>
        <w:t xml:space="preserve"> </w:t>
      </w:r>
      <w:r w:rsidR="00E92EA1">
        <w:rPr>
          <w:spacing w:val="-2"/>
        </w:rPr>
        <w:t>payment</w:t>
      </w:r>
      <w:r w:rsidR="00E92EA1">
        <w:t xml:space="preserve"> </w:t>
      </w:r>
      <w:r w:rsidR="00E92EA1">
        <w:rPr>
          <w:spacing w:val="-1"/>
        </w:rPr>
        <w:t>information</w:t>
      </w:r>
      <w:r w:rsidR="00E92EA1">
        <w:t xml:space="preserve"> for</w:t>
      </w:r>
      <w:r w:rsidR="00E92EA1">
        <w:rPr>
          <w:spacing w:val="-1"/>
        </w:rPr>
        <w:t xml:space="preserve"> interim</w:t>
      </w:r>
      <w:r w:rsidR="00E92EA1">
        <w:rPr>
          <w:spacing w:val="1"/>
        </w:rPr>
        <w:t xml:space="preserve"> </w:t>
      </w:r>
      <w:r w:rsidR="00E92EA1">
        <w:t>or</w:t>
      </w:r>
      <w:r w:rsidR="00E92EA1">
        <w:rPr>
          <w:spacing w:val="-1"/>
        </w:rPr>
        <w:t xml:space="preserve"> </w:t>
      </w:r>
      <w:r w:rsidR="00E92EA1">
        <w:t xml:space="preserve">final </w:t>
      </w:r>
      <w:r w:rsidR="00E92EA1">
        <w:rPr>
          <w:spacing w:val="-1"/>
        </w:rPr>
        <w:t>risk</w:t>
      </w:r>
      <w:r w:rsidR="00E92EA1">
        <w:rPr>
          <w:spacing w:val="1"/>
        </w:rPr>
        <w:t xml:space="preserve"> </w:t>
      </w:r>
      <w:r w:rsidR="00E92EA1">
        <w:rPr>
          <w:spacing w:val="-1"/>
        </w:rPr>
        <w:t>corridors,</w:t>
      </w:r>
      <w:r w:rsidR="00E92EA1">
        <w:t xml:space="preserve"> high cost </w:t>
      </w:r>
      <w:r w:rsidR="00E92EA1">
        <w:rPr>
          <w:spacing w:val="-1"/>
        </w:rPr>
        <w:t>risk</w:t>
      </w:r>
      <w:r w:rsidR="00E92EA1">
        <w:rPr>
          <w:spacing w:val="1"/>
        </w:rPr>
        <w:t xml:space="preserve"> </w:t>
      </w:r>
      <w:r w:rsidR="00E92EA1">
        <w:t>pool or</w:t>
      </w:r>
      <w:r w:rsidR="00E92EA1">
        <w:rPr>
          <w:spacing w:val="-1"/>
        </w:rPr>
        <w:t xml:space="preserve"> </w:t>
      </w:r>
      <w:r w:rsidR="00E92EA1">
        <w:t>quality</w:t>
      </w:r>
      <w:r w:rsidR="00E92EA1">
        <w:rPr>
          <w:spacing w:val="89"/>
        </w:rPr>
        <w:t xml:space="preserve"> </w:t>
      </w:r>
      <w:r w:rsidR="00E92EA1">
        <w:t>withholds, or</w:t>
      </w:r>
      <w:r w:rsidR="00E92EA1">
        <w:rPr>
          <w:spacing w:val="-1"/>
        </w:rPr>
        <w:t xml:space="preserve"> certain</w:t>
      </w:r>
      <w:r w:rsidR="00E92EA1">
        <w:t xml:space="preserve"> </w:t>
      </w:r>
      <w:r w:rsidR="00E92EA1">
        <w:rPr>
          <w:spacing w:val="-1"/>
        </w:rPr>
        <w:t>retroactive</w:t>
      </w:r>
      <w:r w:rsidR="00E92EA1">
        <w:rPr>
          <w:spacing w:val="1"/>
        </w:rPr>
        <w:t xml:space="preserve"> </w:t>
      </w:r>
      <w:r w:rsidR="00E92EA1">
        <w:rPr>
          <w:spacing w:val="-1"/>
        </w:rPr>
        <w:t>rating</w:t>
      </w:r>
      <w:r w:rsidR="00E92EA1">
        <w:t xml:space="preserve"> </w:t>
      </w:r>
      <w:r w:rsidR="00E92EA1">
        <w:rPr>
          <w:spacing w:val="-1"/>
        </w:rPr>
        <w:t>category</w:t>
      </w:r>
      <w:r w:rsidR="00E92EA1">
        <w:rPr>
          <w:spacing w:val="-9"/>
        </w:rPr>
        <w:t xml:space="preserve"> </w:t>
      </w:r>
      <w:r w:rsidR="00E92EA1">
        <w:t xml:space="preserve">adjustments. </w:t>
      </w:r>
      <w:r w:rsidR="00E92EA1">
        <w:rPr>
          <w:spacing w:val="1"/>
        </w:rPr>
        <w:t xml:space="preserve"> </w:t>
      </w:r>
      <w:r w:rsidR="00E92EA1">
        <w:t>These</w:t>
      </w:r>
      <w:r w:rsidR="00E92EA1">
        <w:rPr>
          <w:spacing w:val="1"/>
        </w:rPr>
        <w:t xml:space="preserve"> </w:t>
      </w:r>
      <w:r w:rsidR="00E92EA1">
        <w:rPr>
          <w:spacing w:val="-1"/>
        </w:rPr>
        <w:t>payments,</w:t>
      </w:r>
      <w:r w:rsidR="00E92EA1">
        <w:t xml:space="preserve"> if applicable, will impact net gain/loss, </w:t>
      </w:r>
      <w:r w:rsidR="00E92EA1">
        <w:rPr>
          <w:spacing w:val="-1"/>
        </w:rPr>
        <w:t>difference</w:t>
      </w:r>
      <w:r w:rsidR="00E92EA1">
        <w:rPr>
          <w:spacing w:val="81"/>
        </w:rPr>
        <w:t xml:space="preserve"> </w:t>
      </w:r>
      <w:r w:rsidR="00E92EA1">
        <w:t>in PMPMs, and expense</w:t>
      </w:r>
      <w:r w:rsidR="00E92EA1">
        <w:rPr>
          <w:spacing w:val="1"/>
        </w:rPr>
        <w:t xml:space="preserve"> </w:t>
      </w:r>
      <w:r w:rsidR="00E92EA1">
        <w:rPr>
          <w:spacing w:val="-1"/>
        </w:rPr>
        <w:t>ratios.</w:t>
      </w:r>
    </w:p>
    <w:p w:rsidR="00E92EA1" w:rsidRDefault="00E92EA1">
      <w:pPr>
        <w:pStyle w:val="BodyText"/>
        <w:kinsoku w:val="0"/>
        <w:overflowPunct w:val="0"/>
        <w:spacing w:before="0" w:line="267" w:lineRule="auto"/>
        <w:ind w:left="104" w:right="964"/>
      </w:pPr>
      <w:r>
        <w:rPr>
          <w:b/>
          <w:bCs/>
          <w:spacing w:val="-1"/>
        </w:rPr>
        <w:t>** Spending</w:t>
      </w:r>
      <w:r>
        <w:rPr>
          <w:b/>
          <w:bCs/>
        </w:rPr>
        <w:t xml:space="preserve"> includes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incurred</w:t>
      </w:r>
      <w:r>
        <w:rPr>
          <w:b/>
          <w:bCs/>
        </w:rPr>
        <w:t xml:space="preserve"> but not </w:t>
      </w:r>
      <w:r>
        <w:rPr>
          <w:b/>
          <w:bCs/>
          <w:spacing w:val="-1"/>
        </w:rPr>
        <w:t>reported</w:t>
      </w:r>
      <w:r>
        <w:rPr>
          <w:b/>
          <w:bCs/>
        </w:rPr>
        <w:t xml:space="preserve"> expenses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(IBNR),</w:t>
      </w:r>
      <w:r>
        <w:rPr>
          <w:b/>
          <w:bCs/>
        </w:rPr>
        <w:t xml:space="preserve"> which </w:t>
      </w:r>
      <w:r>
        <w:rPr>
          <w:b/>
          <w:bCs/>
          <w:spacing w:val="-1"/>
        </w:rPr>
        <w:t>are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an estimate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of costs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that </w:t>
      </w:r>
      <w:r>
        <w:rPr>
          <w:b/>
          <w:bCs/>
          <w:spacing w:val="-1"/>
        </w:rPr>
        <w:t>have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been </w:t>
      </w:r>
      <w:r>
        <w:rPr>
          <w:b/>
          <w:bCs/>
          <w:spacing w:val="-1"/>
        </w:rPr>
        <w:t>incurred</w:t>
      </w:r>
      <w:r>
        <w:rPr>
          <w:b/>
          <w:bCs/>
          <w:spacing w:val="75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1"/>
        </w:rPr>
        <w:t xml:space="preserve"> services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provided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during</w:t>
      </w:r>
      <w:r>
        <w:rPr>
          <w:b/>
          <w:bCs/>
        </w:rPr>
        <w:t xml:space="preserve"> the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reporting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period,</w:t>
      </w:r>
      <w:r>
        <w:rPr>
          <w:b/>
          <w:bCs/>
        </w:rPr>
        <w:t xml:space="preserve"> but that </w:t>
      </w:r>
      <w:r>
        <w:rPr>
          <w:b/>
          <w:bCs/>
          <w:spacing w:val="-1"/>
        </w:rPr>
        <w:t>have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not </w:t>
      </w:r>
      <w:r>
        <w:rPr>
          <w:b/>
          <w:bCs/>
          <w:spacing w:val="-3"/>
        </w:rPr>
        <w:t>yet</w:t>
      </w:r>
      <w:r>
        <w:rPr>
          <w:b/>
          <w:bCs/>
        </w:rPr>
        <w:t xml:space="preserve"> been billed 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adjudicated.</w:t>
      </w:r>
    </w:p>
    <w:p w:rsidR="00E92EA1" w:rsidRDefault="00E92EA1">
      <w:pPr>
        <w:pStyle w:val="Body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:rsidR="00E92EA1" w:rsidRDefault="00E92EA1">
      <w:pPr>
        <w:pStyle w:val="BodyText"/>
        <w:kinsoku w:val="0"/>
        <w:overflowPunct w:val="0"/>
        <w:spacing w:before="77"/>
        <w:ind w:left="104"/>
      </w:pPr>
      <w:r>
        <w:rPr>
          <w:spacing w:val="-1"/>
        </w:rPr>
        <w:t>Note: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 submissions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plans:</w:t>
      </w:r>
    </w:p>
    <w:p w:rsidR="00E92EA1" w:rsidRDefault="00E92EA1">
      <w:pPr>
        <w:pStyle w:val="BodyText"/>
        <w:numPr>
          <w:ilvl w:val="1"/>
          <w:numId w:val="1"/>
        </w:numPr>
        <w:tabs>
          <w:tab w:val="left" w:pos="609"/>
        </w:tabs>
        <w:kinsoku w:val="0"/>
        <w:overflowPunct w:val="0"/>
        <w:spacing w:before="52" w:line="258" w:lineRule="auto"/>
        <w:ind w:right="103" w:firstLine="0"/>
      </w:pPr>
      <w:r>
        <w:rPr>
          <w:spacing w:val="-1"/>
        </w:rPr>
        <w:t>Reports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MassHealth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quarter ending</w:t>
      </w:r>
      <w:r>
        <w:rPr>
          <w:spacing w:val="1"/>
        </w:rPr>
        <w:t xml:space="preserve"> </w:t>
      </w:r>
      <w:r>
        <w:t xml:space="preserve">December 31, 2014,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 October 1, 2013-</w:t>
      </w:r>
      <w:r>
        <w:rPr>
          <w:spacing w:val="42"/>
        </w:rPr>
        <w:t xml:space="preserve"> </w:t>
      </w:r>
      <w:r>
        <w:t>December 31, 2014), and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March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run-out through</w:t>
      </w:r>
      <w:r>
        <w:rPr>
          <w:spacing w:val="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2015</w:t>
      </w:r>
    </w:p>
    <w:p w:rsidR="00E92EA1" w:rsidRDefault="00E92EA1">
      <w:pPr>
        <w:pStyle w:val="BodyText"/>
        <w:numPr>
          <w:ilvl w:val="1"/>
          <w:numId w:val="1"/>
        </w:numPr>
        <w:tabs>
          <w:tab w:val="left" w:pos="609"/>
        </w:tabs>
        <w:kinsoku w:val="0"/>
        <w:overflowPunct w:val="0"/>
        <w:spacing w:line="258" w:lineRule="auto"/>
        <w:ind w:right="439" w:firstLine="0"/>
      </w:pPr>
      <w:r>
        <w:rPr>
          <w:spacing w:val="-1"/>
        </w:rPr>
        <w:t>Reports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MassHealth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quarter ending</w:t>
      </w:r>
      <w:r>
        <w:rPr>
          <w:spacing w:val="1"/>
        </w:rPr>
        <w:t xml:space="preserve"> </w:t>
      </w:r>
      <w:r>
        <w:rPr>
          <w:spacing w:val="-1"/>
        </w:rPr>
        <w:t>March</w:t>
      </w:r>
      <w:r>
        <w:rPr>
          <w:spacing w:val="1"/>
        </w:rPr>
        <w:t xml:space="preserve"> </w:t>
      </w:r>
      <w:r>
        <w:t xml:space="preserve">31, 2015,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 January</w:t>
      </w:r>
      <w:r>
        <w:rPr>
          <w:spacing w:val="-1"/>
        </w:rPr>
        <w:t xml:space="preserve"> </w:t>
      </w:r>
      <w:r>
        <w:t>1, 2014-</w:t>
      </w:r>
      <w:r>
        <w:rPr>
          <w:spacing w:val="47"/>
        </w:rPr>
        <w:t xml:space="preserve"> </w:t>
      </w:r>
      <w:r>
        <w:rPr>
          <w:spacing w:val="-1"/>
        </w:rPr>
        <w:t>March</w:t>
      </w:r>
      <w:r>
        <w:rPr>
          <w:spacing w:val="1"/>
        </w:rPr>
        <w:t xml:space="preserve"> </w:t>
      </w:r>
      <w:r>
        <w:t>31, 2015, and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run-out through</w:t>
      </w:r>
      <w:r>
        <w:rPr>
          <w:spacing w:val="1"/>
        </w:rPr>
        <w:t xml:space="preserve"> </w:t>
      </w:r>
      <w:r>
        <w:rPr>
          <w:spacing w:val="-1"/>
        </w:rPr>
        <w:t>April</w:t>
      </w:r>
      <w:r>
        <w:rPr>
          <w:spacing w:val="1"/>
        </w:rPr>
        <w:t xml:space="preserve"> </w:t>
      </w:r>
      <w:r>
        <w:t>2015</w:t>
      </w:r>
    </w:p>
    <w:sectPr w:rsidR="00E92EA1">
      <w:type w:val="continuous"/>
      <w:pgSz w:w="12240" w:h="20160"/>
      <w:pgMar w:top="1020" w:right="420" w:bottom="280" w:left="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*"/>
      <w:lvlJc w:val="left"/>
      <w:pPr>
        <w:ind w:left="104" w:hanging="120"/>
      </w:pPr>
      <w:rPr>
        <w:rFonts w:ascii="Arial" w:hAnsi="Arial"/>
        <w:b/>
        <w:sz w:val="18"/>
      </w:rPr>
    </w:lvl>
    <w:lvl w:ilvl="1">
      <w:start w:val="1"/>
      <w:numFmt w:val="decimal"/>
      <w:lvlText w:val="%2."/>
      <w:lvlJc w:val="left"/>
      <w:pPr>
        <w:ind w:left="407" w:hanging="202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42" w:hanging="202"/>
      </w:pPr>
    </w:lvl>
    <w:lvl w:ilvl="3">
      <w:numFmt w:val="bullet"/>
      <w:lvlText w:val="•"/>
      <w:lvlJc w:val="left"/>
      <w:pPr>
        <w:ind w:left="2876" w:hanging="202"/>
      </w:pPr>
    </w:lvl>
    <w:lvl w:ilvl="4">
      <w:numFmt w:val="bullet"/>
      <w:lvlText w:val="•"/>
      <w:lvlJc w:val="left"/>
      <w:pPr>
        <w:ind w:left="4111" w:hanging="202"/>
      </w:pPr>
    </w:lvl>
    <w:lvl w:ilvl="5">
      <w:numFmt w:val="bullet"/>
      <w:lvlText w:val="•"/>
      <w:lvlJc w:val="left"/>
      <w:pPr>
        <w:ind w:left="5346" w:hanging="202"/>
      </w:pPr>
    </w:lvl>
    <w:lvl w:ilvl="6">
      <w:numFmt w:val="bullet"/>
      <w:lvlText w:val="•"/>
      <w:lvlJc w:val="left"/>
      <w:pPr>
        <w:ind w:left="6581" w:hanging="202"/>
      </w:pPr>
    </w:lvl>
    <w:lvl w:ilvl="7">
      <w:numFmt w:val="bullet"/>
      <w:lvlText w:val="•"/>
      <w:lvlJc w:val="left"/>
      <w:pPr>
        <w:ind w:left="7815" w:hanging="202"/>
      </w:pPr>
    </w:lvl>
    <w:lvl w:ilvl="8">
      <w:numFmt w:val="bullet"/>
      <w:lvlText w:val="•"/>
      <w:lvlJc w:val="left"/>
      <w:pPr>
        <w:ind w:left="9050" w:hanging="2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DB"/>
    <w:rsid w:val="00001CCA"/>
    <w:rsid w:val="001E77DB"/>
    <w:rsid w:val="00936F33"/>
    <w:rsid w:val="00AD2015"/>
    <w:rsid w:val="00AD6ADE"/>
    <w:rsid w:val="00E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7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4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36"/>
      <w:ind w:left="407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7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4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36"/>
      <w:ind w:left="407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Rosen</dc:creator>
  <cp:lastModifiedBy>Jenna</cp:lastModifiedBy>
  <cp:revision>2</cp:revision>
  <dcterms:created xsi:type="dcterms:W3CDTF">2017-10-02T15:51:00Z</dcterms:created>
  <dcterms:modified xsi:type="dcterms:W3CDTF">2017-10-02T15:51:00Z</dcterms:modified>
</cp:coreProperties>
</file>