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018B716" w:rsidR="0022519E" w:rsidRDefault="000A4077">
      <w:pPr>
        <w:pStyle w:val="Heading1"/>
      </w:pPr>
      <w:bookmarkStart w:id="0" w:name="_gjdgxs" w:colFirst="0" w:colLast="0"/>
      <w:bookmarkEnd w:id="0"/>
      <w:r>
        <w:t>Meeting Minutes</w:t>
      </w:r>
      <w:r w:rsidR="00791B40">
        <w:t xml:space="preserve"> </w:t>
      </w:r>
      <w:r w:rsidR="00671B69">
        <w:t>April 13</w:t>
      </w:r>
      <w:r w:rsidR="00BE27EF">
        <w:t>, 2021</w:t>
      </w:r>
      <w:r>
        <w:t xml:space="preserve"> – One Care Implementation Council Mee</w:t>
      </w:r>
      <w:r w:rsidR="00791B40">
        <w:t>ting</w:t>
      </w:r>
    </w:p>
    <w:p w14:paraId="00000003" w14:textId="753A53AC" w:rsidR="0022519E" w:rsidRDefault="000A4077">
      <w:pPr>
        <w:rPr>
          <w:b/>
          <w:sz w:val="24"/>
          <w:szCs w:val="24"/>
        </w:rPr>
      </w:pPr>
      <w:r w:rsidRPr="008640CA">
        <w:rPr>
          <w:color w:val="0070C0"/>
          <w:sz w:val="26"/>
          <w:szCs w:val="26"/>
        </w:rPr>
        <w:t>Meeting Location:</w:t>
      </w:r>
      <w:r w:rsidRPr="008640CA">
        <w:rPr>
          <w:b/>
          <w:color w:val="0070C0"/>
          <w:sz w:val="24"/>
          <w:szCs w:val="24"/>
        </w:rPr>
        <w:t xml:space="preserve"> </w:t>
      </w:r>
      <w:r w:rsidR="00804073">
        <w:rPr>
          <w:sz w:val="24"/>
          <w:szCs w:val="24"/>
        </w:rPr>
        <w:t xml:space="preserve">Zoom </w:t>
      </w:r>
    </w:p>
    <w:p w14:paraId="00000004" w14:textId="10DCDF20" w:rsidR="0022519E" w:rsidRDefault="000A4077" w:rsidP="00FD1BBB">
      <w:pPr>
        <w:spacing w:after="240"/>
        <w:rPr>
          <w:sz w:val="24"/>
          <w:szCs w:val="24"/>
        </w:rPr>
      </w:pPr>
      <w:r w:rsidRPr="008640CA">
        <w:rPr>
          <w:color w:val="0070C0"/>
          <w:sz w:val="26"/>
          <w:szCs w:val="26"/>
        </w:rPr>
        <w:t>Date:</w:t>
      </w:r>
      <w:r w:rsidRPr="008640CA">
        <w:rPr>
          <w:b/>
          <w:color w:val="0070C0"/>
          <w:sz w:val="24"/>
          <w:szCs w:val="24"/>
        </w:rPr>
        <w:t xml:space="preserve"> </w:t>
      </w:r>
      <w:r w:rsidR="00671B69">
        <w:rPr>
          <w:sz w:val="24"/>
          <w:szCs w:val="24"/>
        </w:rPr>
        <w:t>April 13</w:t>
      </w:r>
      <w:r w:rsidR="00BE27EF">
        <w:rPr>
          <w:sz w:val="24"/>
          <w:szCs w:val="24"/>
        </w:rPr>
        <w:t>, 2021</w:t>
      </w:r>
      <w:r>
        <w:rPr>
          <w:sz w:val="24"/>
          <w:szCs w:val="24"/>
        </w:rPr>
        <w:t xml:space="preserve"> 10:00 AM – 12:00 PM</w:t>
      </w:r>
    </w:p>
    <w:p w14:paraId="34D15697" w14:textId="4367CCA4" w:rsidR="00DA1F0D" w:rsidRDefault="000A4077" w:rsidP="00FD1BBB">
      <w:pPr>
        <w:spacing w:after="240"/>
        <w:rPr>
          <w:sz w:val="24"/>
          <w:szCs w:val="24"/>
        </w:rPr>
      </w:pPr>
      <w:r w:rsidRPr="008640CA">
        <w:rPr>
          <w:color w:val="0070C0"/>
          <w:sz w:val="26"/>
          <w:szCs w:val="26"/>
        </w:rPr>
        <w:t>Council Member attendees:</w:t>
      </w:r>
      <w:r w:rsidR="006E525C" w:rsidRPr="00353030">
        <w:rPr>
          <w:sz w:val="24"/>
          <w:szCs w:val="24"/>
        </w:rPr>
        <w:t xml:space="preserve"> </w:t>
      </w:r>
      <w:bookmarkStart w:id="1" w:name="_Hlk56082212"/>
      <w:r w:rsidR="006E525C" w:rsidRPr="00353030">
        <w:rPr>
          <w:sz w:val="24"/>
          <w:szCs w:val="24"/>
        </w:rPr>
        <w:t xml:space="preserve">Suzann </w:t>
      </w:r>
      <w:bookmarkEnd w:id="1"/>
      <w:r w:rsidR="006E525C" w:rsidRPr="00353030">
        <w:rPr>
          <w:sz w:val="24"/>
          <w:szCs w:val="24"/>
        </w:rPr>
        <w:t>Bedrosian, Crystal Evans</w:t>
      </w:r>
      <w:r w:rsidR="006E525C">
        <w:rPr>
          <w:sz w:val="24"/>
          <w:szCs w:val="24"/>
        </w:rPr>
        <w:t xml:space="preserve"> (Co Vice-Chair)</w:t>
      </w:r>
      <w:r w:rsidR="006E525C" w:rsidRPr="00353030">
        <w:rPr>
          <w:sz w:val="24"/>
          <w:szCs w:val="24"/>
        </w:rPr>
        <w:t>, Dennis Heaphy (Chair), Jeff Keilson</w:t>
      </w:r>
      <w:r w:rsidR="006E525C">
        <w:rPr>
          <w:sz w:val="24"/>
          <w:szCs w:val="24"/>
        </w:rPr>
        <w:t xml:space="preserve">, </w:t>
      </w:r>
      <w:r w:rsidR="00C86A77">
        <w:rPr>
          <w:sz w:val="24"/>
          <w:szCs w:val="24"/>
        </w:rPr>
        <w:t xml:space="preserve">David Matteodo, </w:t>
      </w:r>
      <w:r w:rsidR="00D23D5A">
        <w:rPr>
          <w:sz w:val="24"/>
          <w:szCs w:val="24"/>
        </w:rPr>
        <w:t xml:space="preserve">Dan McHale, </w:t>
      </w:r>
      <w:r w:rsidR="006E525C" w:rsidRPr="00353030">
        <w:rPr>
          <w:sz w:val="24"/>
          <w:szCs w:val="24"/>
        </w:rPr>
        <w:t>Paul Styczko</w:t>
      </w:r>
      <w:r w:rsidR="006E525C">
        <w:rPr>
          <w:sz w:val="24"/>
          <w:szCs w:val="24"/>
        </w:rPr>
        <w:t xml:space="preserve"> (Co Vice-Chair), </w:t>
      </w:r>
      <w:proofErr w:type="spellStart"/>
      <w:r w:rsidR="006E525C">
        <w:rPr>
          <w:sz w:val="24"/>
          <w:szCs w:val="24"/>
        </w:rPr>
        <w:t>Kestrell</w:t>
      </w:r>
      <w:proofErr w:type="spellEnd"/>
      <w:r w:rsidR="006E525C" w:rsidRPr="00353030">
        <w:rPr>
          <w:sz w:val="24"/>
          <w:szCs w:val="24"/>
        </w:rPr>
        <w:t xml:space="preserve"> </w:t>
      </w:r>
      <w:proofErr w:type="spellStart"/>
      <w:r w:rsidR="006E525C" w:rsidRPr="00353030">
        <w:rPr>
          <w:sz w:val="24"/>
          <w:szCs w:val="24"/>
        </w:rPr>
        <w:t>Verlager</w:t>
      </w:r>
      <w:proofErr w:type="spellEnd"/>
      <w:r w:rsidR="006E525C" w:rsidRPr="00353030">
        <w:rPr>
          <w:sz w:val="24"/>
          <w:szCs w:val="24"/>
        </w:rPr>
        <w:t>,</w:t>
      </w:r>
      <w:r w:rsidR="004850F9" w:rsidRPr="004850F9">
        <w:rPr>
          <w:sz w:val="24"/>
          <w:szCs w:val="24"/>
        </w:rPr>
        <w:t xml:space="preserve"> </w:t>
      </w:r>
      <w:r w:rsidR="00D23D5A">
        <w:rPr>
          <w:sz w:val="24"/>
          <w:szCs w:val="24"/>
        </w:rPr>
        <w:t xml:space="preserve">Sara </w:t>
      </w:r>
      <w:proofErr w:type="spellStart"/>
      <w:r w:rsidR="00675112">
        <w:rPr>
          <w:sz w:val="24"/>
          <w:szCs w:val="24"/>
        </w:rPr>
        <w:t>Willig</w:t>
      </w:r>
      <w:proofErr w:type="spellEnd"/>
      <w:r w:rsidR="00675112">
        <w:rPr>
          <w:sz w:val="24"/>
          <w:szCs w:val="24"/>
        </w:rPr>
        <w:t>.</w:t>
      </w:r>
    </w:p>
    <w:p w14:paraId="696EBCEE" w14:textId="36A4C484" w:rsidR="00DA1F0D" w:rsidRDefault="00DA1F0D" w:rsidP="00FD1BBB">
      <w:pPr>
        <w:spacing w:after="240"/>
        <w:rPr>
          <w:sz w:val="24"/>
          <w:szCs w:val="24"/>
        </w:rPr>
      </w:pPr>
      <w:r>
        <w:rPr>
          <w:color w:val="0070C0"/>
          <w:sz w:val="26"/>
          <w:szCs w:val="26"/>
        </w:rPr>
        <w:t>Unable to attend:</w:t>
      </w:r>
      <w:r>
        <w:rPr>
          <w:sz w:val="24"/>
          <w:szCs w:val="24"/>
        </w:rPr>
        <w:t xml:space="preserve"> </w:t>
      </w:r>
      <w:r w:rsidR="00671B69">
        <w:rPr>
          <w:sz w:val="24"/>
          <w:szCs w:val="24"/>
        </w:rPr>
        <w:t>Chris White,</w:t>
      </w:r>
      <w:r w:rsidR="00671B69" w:rsidRPr="00671B69">
        <w:rPr>
          <w:sz w:val="24"/>
          <w:szCs w:val="24"/>
        </w:rPr>
        <w:t xml:space="preserve"> </w:t>
      </w:r>
      <w:r>
        <w:rPr>
          <w:sz w:val="24"/>
          <w:szCs w:val="24"/>
        </w:rPr>
        <w:t>Darrell Wright</w:t>
      </w:r>
    </w:p>
    <w:p w14:paraId="00000008" w14:textId="571EBB0A" w:rsidR="0022519E" w:rsidRDefault="000A4077" w:rsidP="00FD1BBB">
      <w:pPr>
        <w:spacing w:after="240"/>
        <w:rPr>
          <w:sz w:val="24"/>
          <w:szCs w:val="24"/>
        </w:rPr>
      </w:pPr>
      <w:bookmarkStart w:id="2" w:name="_30j0zll" w:colFirst="0" w:colLast="0"/>
      <w:bookmarkEnd w:id="2"/>
      <w:r w:rsidRPr="00CD788C">
        <w:rPr>
          <w:color w:val="0070C0"/>
          <w:sz w:val="26"/>
          <w:szCs w:val="26"/>
        </w:rPr>
        <w:t xml:space="preserve">Key Stakeholders and </w:t>
      </w:r>
      <w:r w:rsidR="0010738F" w:rsidRPr="00CD788C">
        <w:rPr>
          <w:color w:val="0070C0"/>
          <w:sz w:val="26"/>
          <w:szCs w:val="26"/>
        </w:rPr>
        <w:t>Presenters</w:t>
      </w:r>
      <w:r w:rsidRPr="008640CA">
        <w:rPr>
          <w:color w:val="0070C0"/>
          <w:sz w:val="26"/>
          <w:szCs w:val="26"/>
        </w:rPr>
        <w:t xml:space="preserve">: </w:t>
      </w:r>
      <w:r w:rsidR="00E92828">
        <w:rPr>
          <w:sz w:val="24"/>
          <w:szCs w:val="24"/>
        </w:rPr>
        <w:t xml:space="preserve">Corri Altman Moore (MassHealth), </w:t>
      </w:r>
      <w:r w:rsidR="00757861">
        <w:rPr>
          <w:sz w:val="24"/>
          <w:szCs w:val="24"/>
        </w:rPr>
        <w:t xml:space="preserve">Jennifer Baron (CMS), </w:t>
      </w:r>
      <w:r w:rsidR="003831DB">
        <w:rPr>
          <w:sz w:val="24"/>
          <w:szCs w:val="24"/>
        </w:rPr>
        <w:t xml:space="preserve">Maggie </w:t>
      </w:r>
      <w:r w:rsidR="00E17502">
        <w:rPr>
          <w:sz w:val="24"/>
          <w:szCs w:val="24"/>
        </w:rPr>
        <w:t>Carey (UMass),</w:t>
      </w:r>
      <w:r w:rsidR="005653BA">
        <w:rPr>
          <w:sz w:val="24"/>
          <w:szCs w:val="24"/>
        </w:rPr>
        <w:t xml:space="preserve"> </w:t>
      </w:r>
      <w:r w:rsidR="009C03DC">
        <w:rPr>
          <w:sz w:val="24"/>
          <w:szCs w:val="24"/>
        </w:rPr>
        <w:t xml:space="preserve">Hilary Deignan (UMass), </w:t>
      </w:r>
      <w:r w:rsidR="00671B69">
        <w:rPr>
          <w:sz w:val="24"/>
          <w:szCs w:val="24"/>
        </w:rPr>
        <w:t>Sophie Hansen</w:t>
      </w:r>
      <w:r w:rsidR="00364342">
        <w:rPr>
          <w:sz w:val="24"/>
          <w:szCs w:val="24"/>
        </w:rPr>
        <w:t xml:space="preserve"> (CCA),</w:t>
      </w:r>
      <w:r w:rsidR="00D20E10">
        <w:rPr>
          <w:sz w:val="24"/>
          <w:szCs w:val="24"/>
        </w:rPr>
        <w:t xml:space="preserve"> </w:t>
      </w:r>
      <w:r w:rsidR="005379D2">
        <w:rPr>
          <w:sz w:val="24"/>
          <w:szCs w:val="24"/>
        </w:rPr>
        <w:t>Alysa St. Charles (UMass)</w:t>
      </w:r>
      <w:r w:rsidR="00672AB5">
        <w:rPr>
          <w:sz w:val="24"/>
          <w:szCs w:val="24"/>
        </w:rPr>
        <w:t xml:space="preserve">, </w:t>
      </w:r>
      <w:r w:rsidR="00671B69">
        <w:rPr>
          <w:sz w:val="24"/>
          <w:szCs w:val="24"/>
        </w:rPr>
        <w:t>Linda Long-Bel</w:t>
      </w:r>
      <w:r w:rsidR="00D456A0">
        <w:rPr>
          <w:sz w:val="24"/>
          <w:szCs w:val="24"/>
        </w:rPr>
        <w:t>l</w:t>
      </w:r>
      <w:r w:rsidR="00671B69">
        <w:rPr>
          <w:sz w:val="24"/>
          <w:szCs w:val="24"/>
        </w:rPr>
        <w:t>il (UM</w:t>
      </w:r>
      <w:r w:rsidR="005E19CD">
        <w:rPr>
          <w:sz w:val="24"/>
          <w:szCs w:val="24"/>
        </w:rPr>
        <w:t>MS</w:t>
      </w:r>
      <w:r w:rsidR="00671B69">
        <w:rPr>
          <w:sz w:val="24"/>
          <w:szCs w:val="24"/>
        </w:rPr>
        <w:t xml:space="preserve">), Jillian Richard-Daniels (MassHealth), Paul Kirby (MassHealth), </w:t>
      </w:r>
      <w:r w:rsidR="00221749">
        <w:rPr>
          <w:sz w:val="24"/>
          <w:szCs w:val="24"/>
        </w:rPr>
        <w:t>Lisa Fulchino (Tufts)</w:t>
      </w:r>
      <w:r w:rsidR="00671B69">
        <w:rPr>
          <w:sz w:val="24"/>
          <w:szCs w:val="24"/>
        </w:rPr>
        <w:t>.</w:t>
      </w:r>
      <w:r w:rsidR="00221749">
        <w:rPr>
          <w:sz w:val="24"/>
          <w:szCs w:val="24"/>
        </w:rPr>
        <w:t xml:space="preserve"> </w:t>
      </w:r>
    </w:p>
    <w:p w14:paraId="51F6A888" w14:textId="1B465A12" w:rsidR="00094E62" w:rsidRDefault="006E525C" w:rsidP="00FD1BBB">
      <w:pPr>
        <w:spacing w:after="240"/>
        <w:rPr>
          <w:i/>
          <w:iCs/>
          <w:sz w:val="24"/>
          <w:szCs w:val="24"/>
        </w:rPr>
      </w:pPr>
      <w:r w:rsidRPr="008640CA">
        <w:rPr>
          <w:color w:val="0070C0"/>
          <w:sz w:val="26"/>
          <w:szCs w:val="26"/>
        </w:rPr>
        <w:t>Presentations/Discussions</w:t>
      </w:r>
      <w:r w:rsidR="000A4077" w:rsidRPr="008640CA">
        <w:rPr>
          <w:color w:val="0070C0"/>
          <w:sz w:val="26"/>
          <w:szCs w:val="26"/>
        </w:rPr>
        <w:t>:</w:t>
      </w:r>
      <w:r w:rsidR="000A4077" w:rsidRPr="008640CA">
        <w:rPr>
          <w:color w:val="0070C0"/>
          <w:sz w:val="24"/>
          <w:szCs w:val="24"/>
        </w:rPr>
        <w:t xml:space="preserve"> </w:t>
      </w:r>
      <w:r w:rsidRPr="00743579">
        <w:rPr>
          <w:sz w:val="24"/>
          <w:szCs w:val="24"/>
        </w:rPr>
        <w:t>Agenda</w:t>
      </w:r>
      <w:r w:rsidR="00613CC8">
        <w:rPr>
          <w:sz w:val="24"/>
          <w:szCs w:val="24"/>
        </w:rPr>
        <w:t>;</w:t>
      </w:r>
      <w:r w:rsidR="00EF261A">
        <w:rPr>
          <w:sz w:val="24"/>
          <w:szCs w:val="24"/>
        </w:rPr>
        <w:t xml:space="preserve"> </w:t>
      </w:r>
      <w:r w:rsidR="00671B69">
        <w:rPr>
          <w:sz w:val="24"/>
          <w:szCs w:val="24"/>
        </w:rPr>
        <w:t xml:space="preserve">March </w:t>
      </w:r>
      <w:r w:rsidR="000D7929">
        <w:rPr>
          <w:sz w:val="24"/>
          <w:szCs w:val="24"/>
        </w:rPr>
        <w:t>9</w:t>
      </w:r>
      <w:r w:rsidR="00EF261A">
        <w:rPr>
          <w:sz w:val="24"/>
          <w:szCs w:val="24"/>
        </w:rPr>
        <w:t>th</w:t>
      </w:r>
      <w:r w:rsidR="00BE27EF">
        <w:rPr>
          <w:sz w:val="24"/>
          <w:szCs w:val="24"/>
        </w:rPr>
        <w:t xml:space="preserve"> </w:t>
      </w:r>
      <w:r>
        <w:rPr>
          <w:sz w:val="24"/>
          <w:szCs w:val="24"/>
        </w:rPr>
        <w:t>IC meeting minutes</w:t>
      </w:r>
      <w:r w:rsidR="00613CC8">
        <w:rPr>
          <w:sz w:val="24"/>
          <w:szCs w:val="24"/>
        </w:rPr>
        <w:t>;</w:t>
      </w:r>
      <w:r>
        <w:rPr>
          <w:sz w:val="24"/>
          <w:szCs w:val="24"/>
        </w:rPr>
        <w:t xml:space="preserve"> </w:t>
      </w:r>
      <w:r w:rsidR="001C3804">
        <w:rPr>
          <w:sz w:val="24"/>
          <w:szCs w:val="24"/>
        </w:rPr>
        <w:t xml:space="preserve">Implementation Council Presentation titled </w:t>
      </w:r>
      <w:r w:rsidR="001C3804">
        <w:rPr>
          <w:i/>
          <w:iCs/>
          <w:sz w:val="24"/>
          <w:szCs w:val="24"/>
        </w:rPr>
        <w:t xml:space="preserve">One Care Implementation Council Quality Metric Task Force, April 13, 2021, </w:t>
      </w:r>
      <w:r w:rsidR="00D23D5A">
        <w:rPr>
          <w:sz w:val="24"/>
          <w:szCs w:val="24"/>
        </w:rPr>
        <w:t>MassHealth</w:t>
      </w:r>
      <w:r w:rsidR="00094E62" w:rsidRPr="00DF3BD2">
        <w:rPr>
          <w:sz w:val="24"/>
          <w:szCs w:val="24"/>
        </w:rPr>
        <w:t xml:space="preserve"> Presentation</w:t>
      </w:r>
      <w:r w:rsidR="00DF3BD2">
        <w:rPr>
          <w:i/>
          <w:iCs/>
          <w:sz w:val="24"/>
          <w:szCs w:val="24"/>
        </w:rPr>
        <w:t xml:space="preserve"> </w:t>
      </w:r>
      <w:r w:rsidR="00DF3BD2" w:rsidRPr="00DF3BD2">
        <w:rPr>
          <w:sz w:val="24"/>
          <w:szCs w:val="24"/>
        </w:rPr>
        <w:t>titled</w:t>
      </w:r>
      <w:r w:rsidR="00094E62" w:rsidRPr="00DF3BD2">
        <w:rPr>
          <w:sz w:val="24"/>
          <w:szCs w:val="24"/>
        </w:rPr>
        <w:t xml:space="preserve"> </w:t>
      </w:r>
      <w:r w:rsidR="00BE27EF">
        <w:rPr>
          <w:i/>
          <w:iCs/>
          <w:sz w:val="24"/>
          <w:szCs w:val="24"/>
        </w:rPr>
        <w:t xml:space="preserve">One Care </w:t>
      </w:r>
      <w:r w:rsidR="00094E62" w:rsidRPr="002925BF">
        <w:rPr>
          <w:i/>
          <w:iCs/>
          <w:sz w:val="24"/>
          <w:szCs w:val="24"/>
        </w:rPr>
        <w:t>Implementation Council Meeting</w:t>
      </w:r>
      <w:r w:rsidR="00094E62">
        <w:rPr>
          <w:i/>
          <w:iCs/>
          <w:sz w:val="24"/>
          <w:szCs w:val="24"/>
        </w:rPr>
        <w:t>,</w:t>
      </w:r>
      <w:r w:rsidR="00094E62" w:rsidRPr="002925BF">
        <w:rPr>
          <w:i/>
          <w:iCs/>
          <w:sz w:val="24"/>
          <w:szCs w:val="24"/>
        </w:rPr>
        <w:t xml:space="preserve"> </w:t>
      </w:r>
      <w:r w:rsidR="00671B69">
        <w:rPr>
          <w:i/>
          <w:iCs/>
          <w:sz w:val="24"/>
          <w:szCs w:val="24"/>
        </w:rPr>
        <w:t>April 13, 2021</w:t>
      </w:r>
      <w:r w:rsidR="00671B69">
        <w:rPr>
          <w:sz w:val="24"/>
          <w:szCs w:val="24"/>
        </w:rPr>
        <w:t xml:space="preserve">, MassHealth Presentation titled </w:t>
      </w:r>
      <w:r w:rsidR="00671B69">
        <w:rPr>
          <w:i/>
          <w:iCs/>
          <w:sz w:val="24"/>
          <w:szCs w:val="24"/>
        </w:rPr>
        <w:t>One Care Quality Performance Implementation Council</w:t>
      </w:r>
      <w:r w:rsidR="00671B69">
        <w:rPr>
          <w:sz w:val="24"/>
          <w:szCs w:val="24"/>
        </w:rPr>
        <w:t xml:space="preserve">, and </w:t>
      </w:r>
      <w:r w:rsidR="00D456A0">
        <w:rPr>
          <w:i/>
          <w:iCs/>
          <w:sz w:val="24"/>
          <w:szCs w:val="24"/>
        </w:rPr>
        <w:t>Findings from 2017-2019 One Care Disenrollment Survey</w:t>
      </w:r>
      <w:r w:rsidR="00253FCE">
        <w:rPr>
          <w:i/>
          <w:iCs/>
          <w:sz w:val="24"/>
          <w:szCs w:val="24"/>
        </w:rPr>
        <w:t>.</w:t>
      </w:r>
    </w:p>
    <w:p w14:paraId="0000000D" w14:textId="7EAC4B69" w:rsidR="0022519E" w:rsidRDefault="006B0EB4" w:rsidP="00094E62">
      <w:pPr>
        <w:spacing w:after="200"/>
        <w:ind w:right="-18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1" w14:textId="74E9A55A" w:rsidR="0022519E" w:rsidRPr="00613CC8" w:rsidRDefault="000A4077" w:rsidP="00613CC8">
      <w:pPr>
        <w:pStyle w:val="Heading2"/>
      </w:pPr>
      <w:r w:rsidRPr="00613CC8">
        <w:t>Welcome</w:t>
      </w:r>
      <w:r w:rsidR="003857E7">
        <w:t>/</w:t>
      </w:r>
      <w:r w:rsidR="0005177D">
        <w:t>R</w:t>
      </w:r>
      <w:r w:rsidRPr="00613CC8">
        <w:t xml:space="preserve">eview </w:t>
      </w:r>
      <w:r w:rsidR="00681181">
        <w:t xml:space="preserve">March </w:t>
      </w:r>
      <w:r w:rsidR="000D7929">
        <w:t>9th</w:t>
      </w:r>
      <w:r w:rsidRPr="00613CC8">
        <w:t xml:space="preserve"> </w:t>
      </w:r>
      <w:r w:rsidR="0005177D">
        <w:t>M</w:t>
      </w:r>
      <w:r w:rsidRPr="00613CC8">
        <w:t xml:space="preserve">eeting </w:t>
      </w:r>
      <w:r w:rsidR="0005177D">
        <w:t>M</w:t>
      </w:r>
      <w:r w:rsidRPr="00613CC8">
        <w:t>inutes</w:t>
      </w:r>
    </w:p>
    <w:p w14:paraId="00000012" w14:textId="42796DAC" w:rsidR="0022519E" w:rsidRDefault="000A4077">
      <w:pPr>
        <w:rPr>
          <w:sz w:val="24"/>
          <w:szCs w:val="24"/>
        </w:rPr>
      </w:pPr>
      <w:r>
        <w:rPr>
          <w:sz w:val="24"/>
          <w:szCs w:val="24"/>
        </w:rPr>
        <w:t>Paul Styczko, Implementation Council (IC) Vice Co-Chair, opened the meeting</w:t>
      </w:r>
      <w:r w:rsidR="00800DDD">
        <w:rPr>
          <w:sz w:val="24"/>
          <w:szCs w:val="24"/>
        </w:rPr>
        <w:t xml:space="preserve"> and</w:t>
      </w:r>
      <w:r>
        <w:rPr>
          <w:sz w:val="24"/>
          <w:szCs w:val="24"/>
        </w:rPr>
        <w:t xml:space="preserve"> asked for a motion to approve the minutes from the </w:t>
      </w:r>
      <w:r w:rsidR="00681181">
        <w:rPr>
          <w:sz w:val="24"/>
          <w:szCs w:val="24"/>
        </w:rPr>
        <w:t xml:space="preserve">March </w:t>
      </w:r>
      <w:r>
        <w:rPr>
          <w:sz w:val="24"/>
          <w:szCs w:val="24"/>
        </w:rPr>
        <w:t>202</w:t>
      </w:r>
      <w:r w:rsidR="00EF261A">
        <w:rPr>
          <w:sz w:val="24"/>
          <w:szCs w:val="24"/>
        </w:rPr>
        <w:t>1</w:t>
      </w:r>
      <w:r>
        <w:rPr>
          <w:sz w:val="24"/>
          <w:szCs w:val="24"/>
        </w:rPr>
        <w:t xml:space="preserve"> meeting. The motion was seconded and </w:t>
      </w:r>
      <w:r w:rsidR="00800DDD">
        <w:rPr>
          <w:sz w:val="24"/>
          <w:szCs w:val="24"/>
        </w:rPr>
        <w:t>carried</w:t>
      </w:r>
      <w:r>
        <w:rPr>
          <w:sz w:val="24"/>
          <w:szCs w:val="24"/>
        </w:rPr>
        <w:t xml:space="preserve">.  </w:t>
      </w:r>
    </w:p>
    <w:p w14:paraId="28F47DF1" w14:textId="02993BF2" w:rsidR="001C3804" w:rsidRDefault="001C3804">
      <w:pPr>
        <w:rPr>
          <w:sz w:val="24"/>
          <w:szCs w:val="24"/>
        </w:rPr>
      </w:pPr>
    </w:p>
    <w:p w14:paraId="4B9D6ACF" w14:textId="74C1CB6E" w:rsidR="001C3804" w:rsidRPr="001C3804" w:rsidRDefault="001C3804" w:rsidP="001C3804">
      <w:pPr>
        <w:pStyle w:val="Heading2"/>
      </w:pPr>
      <w:r>
        <w:t>Implementation Council Quality Metric Task Force Update</w:t>
      </w:r>
    </w:p>
    <w:p w14:paraId="28A1329A" w14:textId="1D979C1C" w:rsidR="001C3804" w:rsidRPr="001C3804" w:rsidRDefault="001C3804">
      <w:pPr>
        <w:rPr>
          <w:sz w:val="24"/>
          <w:szCs w:val="24"/>
        </w:rPr>
      </w:pPr>
      <w:r>
        <w:rPr>
          <w:sz w:val="24"/>
          <w:szCs w:val="24"/>
        </w:rPr>
        <w:t xml:space="preserve">Dennis Heaphy, Implementation Council Chair, presented </w:t>
      </w:r>
      <w:r>
        <w:rPr>
          <w:i/>
          <w:iCs/>
          <w:sz w:val="24"/>
          <w:szCs w:val="24"/>
        </w:rPr>
        <w:t>One Care Implementation Council Quality Metric Task Force, April 13, 2021,</w:t>
      </w:r>
      <w:r>
        <w:rPr>
          <w:sz w:val="24"/>
          <w:szCs w:val="24"/>
        </w:rPr>
        <w:t xml:space="preserve"> and discussed Task Force Goals, Purpose, Increase Rebalancing in Priorities and Spending, Areas to be Addressed, Participants and Expert Advisors, and Process Timeline. </w:t>
      </w:r>
    </w:p>
    <w:p w14:paraId="7A06FA63" w14:textId="77777777" w:rsidR="005534C8" w:rsidRDefault="005534C8"/>
    <w:p w14:paraId="120756A1" w14:textId="6DA36370" w:rsidR="00062220" w:rsidRPr="00613CC8" w:rsidRDefault="00062220" w:rsidP="00062220">
      <w:pPr>
        <w:pStyle w:val="Heading2"/>
      </w:pPr>
      <w:r w:rsidRPr="00613CC8">
        <w:t xml:space="preserve">MassHealth </w:t>
      </w:r>
      <w:r w:rsidR="00671B69">
        <w:t>Updates and Data Presentations</w:t>
      </w:r>
    </w:p>
    <w:p w14:paraId="3E930C45" w14:textId="40D8F79B" w:rsidR="00062220" w:rsidRDefault="000A7EFE" w:rsidP="00062220">
      <w:pPr>
        <w:rPr>
          <w:sz w:val="24"/>
          <w:szCs w:val="24"/>
        </w:rPr>
      </w:pPr>
      <w:bookmarkStart w:id="3" w:name="_Hlk69223373"/>
      <w:r>
        <w:rPr>
          <w:sz w:val="24"/>
          <w:szCs w:val="24"/>
        </w:rPr>
        <w:t>Corri Altman Moore</w:t>
      </w:r>
      <w:r w:rsidR="00062220">
        <w:rPr>
          <w:sz w:val="24"/>
          <w:szCs w:val="24"/>
        </w:rPr>
        <w:t>,</w:t>
      </w:r>
      <w:r w:rsidR="00310817">
        <w:rPr>
          <w:sz w:val="24"/>
          <w:szCs w:val="24"/>
        </w:rPr>
        <w:t xml:space="preserve"> Director of </w:t>
      </w:r>
      <w:r w:rsidR="0005177D">
        <w:rPr>
          <w:sz w:val="24"/>
          <w:szCs w:val="24"/>
        </w:rPr>
        <w:t>Integrated Care</w:t>
      </w:r>
      <w:r w:rsidR="005534C8">
        <w:rPr>
          <w:sz w:val="24"/>
          <w:szCs w:val="24"/>
        </w:rPr>
        <w:t xml:space="preserve"> </w:t>
      </w:r>
      <w:r w:rsidR="00253FCE">
        <w:rPr>
          <w:sz w:val="24"/>
          <w:szCs w:val="24"/>
        </w:rPr>
        <w:t xml:space="preserve">at MassHealth, </w:t>
      </w:r>
      <w:r w:rsidR="00062220">
        <w:rPr>
          <w:sz w:val="24"/>
          <w:szCs w:val="24"/>
        </w:rPr>
        <w:t xml:space="preserve">presented </w:t>
      </w:r>
      <w:r w:rsidR="00BE27EF">
        <w:rPr>
          <w:i/>
          <w:iCs/>
          <w:sz w:val="24"/>
          <w:szCs w:val="24"/>
        </w:rPr>
        <w:t xml:space="preserve">One Care </w:t>
      </w:r>
      <w:r w:rsidR="00BE27EF" w:rsidRPr="002925BF">
        <w:rPr>
          <w:i/>
          <w:iCs/>
          <w:sz w:val="24"/>
          <w:szCs w:val="24"/>
        </w:rPr>
        <w:t>Implementation Council Meeting</w:t>
      </w:r>
      <w:r w:rsidR="00BE27EF">
        <w:rPr>
          <w:i/>
          <w:iCs/>
          <w:sz w:val="24"/>
          <w:szCs w:val="24"/>
        </w:rPr>
        <w:t>,</w:t>
      </w:r>
      <w:r w:rsidR="00BE27EF" w:rsidRPr="002925BF">
        <w:rPr>
          <w:i/>
          <w:iCs/>
          <w:sz w:val="24"/>
          <w:szCs w:val="24"/>
        </w:rPr>
        <w:t xml:space="preserve"> </w:t>
      </w:r>
      <w:r w:rsidR="00671B69">
        <w:rPr>
          <w:i/>
          <w:iCs/>
          <w:sz w:val="24"/>
          <w:szCs w:val="24"/>
        </w:rPr>
        <w:t>April 13</w:t>
      </w:r>
      <w:r w:rsidR="00672AB5">
        <w:rPr>
          <w:i/>
          <w:iCs/>
          <w:sz w:val="24"/>
          <w:szCs w:val="24"/>
        </w:rPr>
        <w:t>,</w:t>
      </w:r>
      <w:r w:rsidR="00BE27EF">
        <w:rPr>
          <w:i/>
          <w:iCs/>
          <w:sz w:val="24"/>
          <w:szCs w:val="24"/>
        </w:rPr>
        <w:t xml:space="preserve"> 2021, </w:t>
      </w:r>
      <w:r w:rsidR="00252DA2">
        <w:rPr>
          <w:sz w:val="24"/>
          <w:szCs w:val="24"/>
        </w:rPr>
        <w:t>reviewing</w:t>
      </w:r>
      <w:r w:rsidR="00672AB5">
        <w:rPr>
          <w:sz w:val="24"/>
          <w:szCs w:val="24"/>
        </w:rPr>
        <w:t xml:space="preserve"> </w:t>
      </w:r>
      <w:r w:rsidR="00671B69">
        <w:rPr>
          <w:sz w:val="24"/>
          <w:szCs w:val="24"/>
        </w:rPr>
        <w:t>Updates: Procurement for One Care Plans and Duals 2.0, and Updates: Duals Demo 2.0 and SCO</w:t>
      </w:r>
      <w:r w:rsidR="000E6619">
        <w:rPr>
          <w:sz w:val="24"/>
          <w:szCs w:val="24"/>
        </w:rPr>
        <w:t>.</w:t>
      </w:r>
    </w:p>
    <w:p w14:paraId="2E1902D3" w14:textId="108E1905" w:rsidR="00671B69" w:rsidRDefault="00671B69" w:rsidP="00062220">
      <w:pPr>
        <w:rPr>
          <w:sz w:val="24"/>
          <w:szCs w:val="24"/>
        </w:rPr>
      </w:pPr>
    </w:p>
    <w:p w14:paraId="369AF069" w14:textId="4771429D" w:rsidR="00342628" w:rsidRDefault="00342628" w:rsidP="00342628">
      <w:pPr>
        <w:rPr>
          <w:sz w:val="24"/>
          <w:szCs w:val="24"/>
        </w:rPr>
      </w:pPr>
      <w:bookmarkStart w:id="4" w:name="_Hlk71020443"/>
      <w:r w:rsidRPr="00D456A0">
        <w:rPr>
          <w:sz w:val="24"/>
          <w:szCs w:val="24"/>
        </w:rPr>
        <w:t>Jillian Richard-Daniels, Deputy Director</w:t>
      </w:r>
      <w:r w:rsidR="00313E73">
        <w:rPr>
          <w:sz w:val="24"/>
          <w:szCs w:val="24"/>
        </w:rPr>
        <w:t xml:space="preserve"> </w:t>
      </w:r>
      <w:r w:rsidR="00C04FD8">
        <w:rPr>
          <w:sz w:val="24"/>
          <w:szCs w:val="24"/>
        </w:rPr>
        <w:t xml:space="preserve">at </w:t>
      </w:r>
      <w:r w:rsidR="00313E73">
        <w:rPr>
          <w:sz w:val="24"/>
          <w:szCs w:val="24"/>
        </w:rPr>
        <w:t>MassHealth Quality Office</w:t>
      </w:r>
      <w:r w:rsidRPr="000A7478">
        <w:rPr>
          <w:sz w:val="24"/>
          <w:szCs w:val="24"/>
        </w:rPr>
        <w:t xml:space="preserve">, and </w:t>
      </w:r>
      <w:r w:rsidRPr="00F95A2F">
        <w:rPr>
          <w:sz w:val="24"/>
          <w:szCs w:val="24"/>
        </w:rPr>
        <w:t>Paul Kirby, Quality Manager at MassHealth Quality Office</w:t>
      </w:r>
      <w:r w:rsidR="00313E73" w:rsidRPr="00F95A2F">
        <w:rPr>
          <w:sz w:val="24"/>
          <w:szCs w:val="24"/>
        </w:rPr>
        <w:t>,</w:t>
      </w:r>
      <w:r w:rsidR="00C04FD8">
        <w:rPr>
          <w:sz w:val="24"/>
          <w:szCs w:val="24"/>
        </w:rPr>
        <w:t xml:space="preserve"> </w:t>
      </w:r>
      <w:r w:rsidRPr="00C4406B">
        <w:rPr>
          <w:sz w:val="24"/>
          <w:szCs w:val="24"/>
        </w:rPr>
        <w:t xml:space="preserve">presented </w:t>
      </w:r>
      <w:r w:rsidRPr="000A7478">
        <w:rPr>
          <w:i/>
          <w:iCs/>
          <w:sz w:val="24"/>
          <w:szCs w:val="24"/>
        </w:rPr>
        <w:t>One Care Quality Performance Imple</w:t>
      </w:r>
      <w:r w:rsidRPr="00C4406B">
        <w:rPr>
          <w:i/>
          <w:iCs/>
          <w:sz w:val="24"/>
          <w:szCs w:val="24"/>
        </w:rPr>
        <w:t>mentation Council</w:t>
      </w:r>
      <w:r w:rsidRPr="000A7478">
        <w:rPr>
          <w:sz w:val="24"/>
          <w:szCs w:val="24"/>
        </w:rPr>
        <w:t xml:space="preserve">, </w:t>
      </w:r>
      <w:r>
        <w:rPr>
          <w:sz w:val="24"/>
          <w:szCs w:val="24"/>
        </w:rPr>
        <w:t>summarizing the</w:t>
      </w:r>
      <w:r w:rsidRPr="00D456A0">
        <w:rPr>
          <w:sz w:val="24"/>
          <w:szCs w:val="24"/>
        </w:rPr>
        <w:t xml:space="preserve"> Quality Data Performance, </w:t>
      </w:r>
      <w:r w:rsidRPr="000A7478">
        <w:rPr>
          <w:bCs/>
          <w:sz w:val="24"/>
          <w:szCs w:val="24"/>
        </w:rPr>
        <w:t>C</w:t>
      </w:r>
      <w:r w:rsidRPr="000A7478">
        <w:rPr>
          <w:sz w:val="24"/>
          <w:szCs w:val="24"/>
        </w:rPr>
        <w:t>onsumer Assessment of Healthcare Providers and Systems Survey (CAHPS)</w:t>
      </w:r>
      <w:r w:rsidRPr="00D456A0">
        <w:rPr>
          <w:sz w:val="24"/>
          <w:szCs w:val="24"/>
        </w:rPr>
        <w:t xml:space="preserve">, and Healthcare Effectiveness Data and Information Set (HEDIS). </w:t>
      </w:r>
    </w:p>
    <w:bookmarkEnd w:id="4"/>
    <w:p w14:paraId="2390A835" w14:textId="77777777" w:rsidR="00D456A0" w:rsidRPr="00D456A0" w:rsidRDefault="00D456A0" w:rsidP="00D456A0">
      <w:pPr>
        <w:rPr>
          <w:sz w:val="24"/>
          <w:szCs w:val="24"/>
        </w:rPr>
      </w:pPr>
    </w:p>
    <w:bookmarkEnd w:id="3"/>
    <w:p w14:paraId="57FCEC1D" w14:textId="5ACD5638" w:rsidR="00FD1BBB" w:rsidRDefault="001C2760" w:rsidP="00FD1BBB">
      <w:pPr>
        <w:rPr>
          <w:sz w:val="24"/>
          <w:szCs w:val="24"/>
        </w:rPr>
      </w:pPr>
      <w:r>
        <w:rPr>
          <w:sz w:val="24"/>
          <w:szCs w:val="24"/>
        </w:rPr>
        <w:t xml:space="preserve">Linda Long-Bellil, </w:t>
      </w:r>
      <w:r>
        <w:rPr>
          <w:color w:val="000000"/>
          <w:sz w:val="24"/>
          <w:szCs w:val="24"/>
        </w:rPr>
        <w:t xml:space="preserve">Assistant Professor of Family Medicine and Community Health at </w:t>
      </w:r>
      <w:r>
        <w:rPr>
          <w:sz w:val="24"/>
          <w:szCs w:val="24"/>
        </w:rPr>
        <w:t xml:space="preserve">Commonwealth Medicine, UMass Medical School, presented </w:t>
      </w:r>
      <w:r>
        <w:rPr>
          <w:i/>
          <w:iCs/>
          <w:sz w:val="24"/>
          <w:szCs w:val="24"/>
        </w:rPr>
        <w:t xml:space="preserve">Findings from 2017-2019 One Care Disenrollment Survey </w:t>
      </w:r>
      <w:r>
        <w:rPr>
          <w:sz w:val="24"/>
          <w:szCs w:val="24"/>
        </w:rPr>
        <w:t xml:space="preserve">outlining the </w:t>
      </w:r>
      <w:r w:rsidR="00C86A77">
        <w:rPr>
          <w:sz w:val="24"/>
          <w:szCs w:val="24"/>
        </w:rPr>
        <w:t xml:space="preserve">data from </w:t>
      </w:r>
      <w:r>
        <w:rPr>
          <w:sz w:val="24"/>
          <w:szCs w:val="24"/>
        </w:rPr>
        <w:t xml:space="preserve">the voluntary disenrollee </w:t>
      </w:r>
      <w:r w:rsidR="00C86A77">
        <w:rPr>
          <w:sz w:val="24"/>
          <w:szCs w:val="24"/>
        </w:rPr>
        <w:t>survey</w:t>
      </w:r>
      <w:r>
        <w:rPr>
          <w:sz w:val="24"/>
          <w:szCs w:val="24"/>
        </w:rPr>
        <w:t>. It is a survey sent to members who voluntarily chose to disenroll</w:t>
      </w:r>
      <w:r w:rsidR="002E0A39">
        <w:rPr>
          <w:sz w:val="24"/>
          <w:szCs w:val="24"/>
        </w:rPr>
        <w:t xml:space="preserve"> from On</w:t>
      </w:r>
      <w:r w:rsidR="00675112">
        <w:rPr>
          <w:sz w:val="24"/>
          <w:szCs w:val="24"/>
        </w:rPr>
        <w:t>e</w:t>
      </w:r>
      <w:r w:rsidR="002E0A39">
        <w:rPr>
          <w:sz w:val="24"/>
          <w:szCs w:val="24"/>
        </w:rPr>
        <w:t xml:space="preserve"> Care</w:t>
      </w:r>
      <w:r>
        <w:rPr>
          <w:sz w:val="24"/>
          <w:szCs w:val="24"/>
        </w:rPr>
        <w:t>. The Implementation Council was presented with the following survey category data: Experience with the Care Team, Medical Services, Long-Term Services and Supports, Enrollment Method, Enrollment Duration, and Main Reason for Disenrolling.</w:t>
      </w:r>
    </w:p>
    <w:p w14:paraId="1271900B" w14:textId="77777777" w:rsidR="00FD1BBB" w:rsidRDefault="00FD1BBB">
      <w:pPr>
        <w:rPr>
          <w:sz w:val="24"/>
          <w:szCs w:val="24"/>
        </w:rPr>
      </w:pPr>
      <w:r>
        <w:rPr>
          <w:sz w:val="24"/>
          <w:szCs w:val="24"/>
        </w:rPr>
        <w:br w:type="page"/>
      </w:r>
    </w:p>
    <w:p w14:paraId="2D1D2825" w14:textId="3D5EC1E1" w:rsidR="00817865" w:rsidRPr="00FF61E2" w:rsidRDefault="00817865" w:rsidP="001B748D">
      <w:pPr>
        <w:pStyle w:val="Heading1"/>
        <w:rPr>
          <w:rFonts w:eastAsia="Times New Roman"/>
        </w:rPr>
      </w:pPr>
      <w:r w:rsidRPr="00FF61E2">
        <w:rPr>
          <w:rFonts w:eastAsia="Times New Roman"/>
        </w:rPr>
        <w:lastRenderedPageBreak/>
        <w:t xml:space="preserve">Meeting Minutes: </w:t>
      </w:r>
    </w:p>
    <w:p w14:paraId="5299E1AA" w14:textId="27FB2C28" w:rsidR="00817865" w:rsidRPr="00A1718A" w:rsidRDefault="00817865" w:rsidP="00A1718A">
      <w:pPr>
        <w:pStyle w:val="Heading2"/>
      </w:pPr>
      <w:r w:rsidRPr="00A1718A">
        <w:t>Welcome</w:t>
      </w:r>
      <w:r w:rsidR="006256FE">
        <w:t>/</w:t>
      </w:r>
      <w:r w:rsidR="00B129B2">
        <w:t>R</w:t>
      </w:r>
      <w:r w:rsidRPr="00A1718A">
        <w:t xml:space="preserve">eview </w:t>
      </w:r>
      <w:r w:rsidR="00C4406B">
        <w:t xml:space="preserve">March </w:t>
      </w:r>
      <w:r w:rsidR="00DA1F0D">
        <w:t>9th</w:t>
      </w:r>
      <w:r w:rsidR="00A1718A" w:rsidRPr="00A1718A">
        <w:t xml:space="preserve"> </w:t>
      </w:r>
      <w:r w:rsidR="00B129B2">
        <w:t>M</w:t>
      </w:r>
      <w:r w:rsidRPr="00A1718A">
        <w:t xml:space="preserve">eeting </w:t>
      </w:r>
      <w:r w:rsidR="00B129B2">
        <w:t>M</w:t>
      </w:r>
      <w:r w:rsidRPr="00A1718A">
        <w:t>inutes</w:t>
      </w:r>
    </w:p>
    <w:p w14:paraId="6BA7FBF2" w14:textId="4D9C12E3" w:rsidR="00926BB4" w:rsidRDefault="00817865" w:rsidP="00817865">
      <w:pPr>
        <w:rPr>
          <w:sz w:val="24"/>
          <w:szCs w:val="24"/>
        </w:rPr>
      </w:pPr>
      <w:r w:rsidRPr="004E43C4">
        <w:rPr>
          <w:sz w:val="24"/>
          <w:szCs w:val="24"/>
        </w:rPr>
        <w:t xml:space="preserve">Paul Styczko, Implementation Council (IC) Vice </w:t>
      </w:r>
      <w:r>
        <w:rPr>
          <w:sz w:val="24"/>
          <w:szCs w:val="24"/>
        </w:rPr>
        <w:t>Co-</w:t>
      </w:r>
      <w:r w:rsidRPr="004E43C4">
        <w:rPr>
          <w:sz w:val="24"/>
          <w:szCs w:val="24"/>
        </w:rPr>
        <w:t>Chair, opened the meeting</w:t>
      </w:r>
      <w:r w:rsidR="00800DDD">
        <w:rPr>
          <w:sz w:val="24"/>
          <w:szCs w:val="24"/>
        </w:rPr>
        <w:t xml:space="preserve"> and </w:t>
      </w:r>
      <w:r>
        <w:rPr>
          <w:sz w:val="24"/>
          <w:szCs w:val="24"/>
        </w:rPr>
        <w:t>asked for a motion to approve</w:t>
      </w:r>
      <w:r w:rsidRPr="004E43C4">
        <w:rPr>
          <w:sz w:val="24"/>
          <w:szCs w:val="24"/>
        </w:rPr>
        <w:t xml:space="preserve"> the minutes from the </w:t>
      </w:r>
      <w:r w:rsidR="00C4406B">
        <w:rPr>
          <w:sz w:val="24"/>
          <w:szCs w:val="24"/>
        </w:rPr>
        <w:t xml:space="preserve">March </w:t>
      </w:r>
      <w:r>
        <w:rPr>
          <w:sz w:val="24"/>
          <w:szCs w:val="24"/>
        </w:rPr>
        <w:t>202</w:t>
      </w:r>
      <w:r w:rsidR="00672AB5">
        <w:rPr>
          <w:sz w:val="24"/>
          <w:szCs w:val="24"/>
        </w:rPr>
        <w:t>1</w:t>
      </w:r>
      <w:r w:rsidRPr="004E43C4">
        <w:rPr>
          <w:sz w:val="24"/>
          <w:szCs w:val="24"/>
        </w:rPr>
        <w:t xml:space="preserve"> meeting.</w:t>
      </w:r>
      <w:r>
        <w:rPr>
          <w:sz w:val="24"/>
          <w:szCs w:val="24"/>
        </w:rPr>
        <w:t xml:space="preserve"> The motion was seconded and carried. </w:t>
      </w:r>
      <w:r w:rsidRPr="004E43C4">
        <w:rPr>
          <w:sz w:val="24"/>
          <w:szCs w:val="24"/>
        </w:rPr>
        <w:t xml:space="preserve"> </w:t>
      </w:r>
    </w:p>
    <w:p w14:paraId="778D72F1" w14:textId="087F77A6" w:rsidR="001C3804" w:rsidRDefault="001C3804" w:rsidP="00817865">
      <w:pPr>
        <w:rPr>
          <w:sz w:val="24"/>
          <w:szCs w:val="24"/>
        </w:rPr>
      </w:pPr>
    </w:p>
    <w:p w14:paraId="1A0BB1EB" w14:textId="77777777" w:rsidR="001C3804" w:rsidRPr="001C3804" w:rsidRDefault="001C3804" w:rsidP="001C3804">
      <w:pPr>
        <w:pStyle w:val="Heading2"/>
      </w:pPr>
      <w:r>
        <w:t>Implementation Council Quality Metric Task Force Update</w:t>
      </w:r>
    </w:p>
    <w:p w14:paraId="4DB54EC6" w14:textId="77777777" w:rsidR="001C3804" w:rsidRPr="001C3804" w:rsidRDefault="001C3804" w:rsidP="001C3804">
      <w:pPr>
        <w:rPr>
          <w:sz w:val="24"/>
          <w:szCs w:val="24"/>
        </w:rPr>
      </w:pPr>
      <w:r>
        <w:rPr>
          <w:sz w:val="24"/>
          <w:szCs w:val="24"/>
        </w:rPr>
        <w:t xml:space="preserve">Dennis Heaphy, Implementation Council Chair, presented </w:t>
      </w:r>
      <w:r>
        <w:rPr>
          <w:i/>
          <w:iCs/>
          <w:sz w:val="24"/>
          <w:szCs w:val="24"/>
        </w:rPr>
        <w:t>One Care Implementation Council Quality Metric Task Force, April 13, 2021,</w:t>
      </w:r>
      <w:r>
        <w:rPr>
          <w:sz w:val="24"/>
          <w:szCs w:val="24"/>
        </w:rPr>
        <w:t xml:space="preserve"> and discussed Task Force Goals, Purpose, Increase Rebalancing in Priorities and Spending, Areas to be Addressed, Participants and Expert Advisors, and Process Timeline. </w:t>
      </w:r>
    </w:p>
    <w:p w14:paraId="1D1DC498" w14:textId="1DD74500" w:rsidR="001C3804" w:rsidRDefault="001C3804" w:rsidP="00817865">
      <w:pPr>
        <w:rPr>
          <w:sz w:val="24"/>
          <w:szCs w:val="24"/>
        </w:rPr>
      </w:pPr>
    </w:p>
    <w:p w14:paraId="5C864333" w14:textId="62C9884C" w:rsidR="00DA1F0D" w:rsidRPr="00613CC8" w:rsidRDefault="00DA1F0D" w:rsidP="00DA1F0D">
      <w:pPr>
        <w:pStyle w:val="Heading2"/>
      </w:pPr>
      <w:r w:rsidRPr="00613CC8">
        <w:t xml:space="preserve">MassHealth </w:t>
      </w:r>
      <w:r w:rsidR="00C4406B">
        <w:t>Updates and Data Presentations</w:t>
      </w:r>
    </w:p>
    <w:p w14:paraId="03841EFD" w14:textId="0622A7DC" w:rsidR="00C4406B" w:rsidRDefault="00C4406B" w:rsidP="00C4406B">
      <w:pPr>
        <w:rPr>
          <w:sz w:val="24"/>
          <w:szCs w:val="24"/>
        </w:rPr>
      </w:pPr>
      <w:r>
        <w:rPr>
          <w:sz w:val="24"/>
          <w:szCs w:val="24"/>
        </w:rPr>
        <w:t xml:space="preserve">Corri Altman Moore, Director of Integrated Care at MassHealth, presented </w:t>
      </w:r>
      <w:r>
        <w:rPr>
          <w:i/>
          <w:iCs/>
          <w:sz w:val="24"/>
          <w:szCs w:val="24"/>
        </w:rPr>
        <w:t xml:space="preserve">One Care </w:t>
      </w:r>
      <w:r w:rsidRPr="002925BF">
        <w:rPr>
          <w:i/>
          <w:iCs/>
          <w:sz w:val="24"/>
          <w:szCs w:val="24"/>
        </w:rPr>
        <w:t>Implementation Council Meeting</w:t>
      </w:r>
      <w:r>
        <w:rPr>
          <w:i/>
          <w:iCs/>
          <w:sz w:val="24"/>
          <w:szCs w:val="24"/>
        </w:rPr>
        <w:t>,</w:t>
      </w:r>
      <w:r w:rsidRPr="002925BF">
        <w:rPr>
          <w:i/>
          <w:iCs/>
          <w:sz w:val="24"/>
          <w:szCs w:val="24"/>
        </w:rPr>
        <w:t xml:space="preserve"> </w:t>
      </w:r>
      <w:r>
        <w:rPr>
          <w:i/>
          <w:iCs/>
          <w:sz w:val="24"/>
          <w:szCs w:val="24"/>
        </w:rPr>
        <w:t xml:space="preserve">April 13, 2021, </w:t>
      </w:r>
      <w:r>
        <w:rPr>
          <w:sz w:val="24"/>
          <w:szCs w:val="24"/>
        </w:rPr>
        <w:t>reviewing Updates: Procurement for One Care Plans and Duals 2.0, and Updates: Duals Demo 2.0 and SCO.</w:t>
      </w:r>
    </w:p>
    <w:p w14:paraId="7A8E55B8" w14:textId="417B79E4" w:rsidR="00C4406B" w:rsidRDefault="00C4406B" w:rsidP="00C4406B">
      <w:pPr>
        <w:rPr>
          <w:sz w:val="24"/>
          <w:szCs w:val="24"/>
        </w:rPr>
      </w:pPr>
    </w:p>
    <w:p w14:paraId="4EDAA9A3" w14:textId="77777777" w:rsidR="00C4406B" w:rsidRDefault="00C4406B" w:rsidP="00C4406B">
      <w:pPr>
        <w:pStyle w:val="Heading3"/>
      </w:pPr>
      <w:r w:rsidRPr="00DF3BD2">
        <w:t>Questions / Comments:</w:t>
      </w:r>
    </w:p>
    <w:p w14:paraId="719CCF7A" w14:textId="4429B1D3" w:rsidR="00C4406B" w:rsidRPr="001C3804" w:rsidRDefault="001C3804" w:rsidP="001C3804">
      <w:pPr>
        <w:pStyle w:val="ListParagraph"/>
        <w:numPr>
          <w:ilvl w:val="0"/>
          <w:numId w:val="48"/>
        </w:numPr>
        <w:rPr>
          <w:rFonts w:asciiTheme="majorHAnsi" w:hAnsiTheme="majorHAnsi" w:cstheme="majorHAnsi"/>
          <w:sz w:val="24"/>
          <w:szCs w:val="24"/>
        </w:rPr>
      </w:pPr>
      <w:r>
        <w:rPr>
          <w:rFonts w:asciiTheme="majorHAnsi" w:hAnsiTheme="majorHAnsi" w:cstheme="majorHAnsi"/>
          <w:color w:val="000000"/>
          <w:sz w:val="24"/>
          <w:szCs w:val="24"/>
          <w:shd w:val="clear" w:color="auto" w:fill="FFFFFF"/>
        </w:rPr>
        <w:t>IC member asked for the timeline on the Memorandum of Understanding (MOU).</w:t>
      </w:r>
    </w:p>
    <w:p w14:paraId="429F8185" w14:textId="0AC6CF43" w:rsidR="001C3804" w:rsidRPr="009A4FEB" w:rsidRDefault="001C3804" w:rsidP="001C3804">
      <w:pPr>
        <w:pStyle w:val="ListParagraph"/>
        <w:numPr>
          <w:ilvl w:val="1"/>
          <w:numId w:val="48"/>
        </w:numPr>
        <w:rPr>
          <w:rFonts w:asciiTheme="majorHAnsi" w:hAnsiTheme="majorHAnsi" w:cstheme="majorHAnsi"/>
          <w:sz w:val="24"/>
          <w:szCs w:val="24"/>
        </w:rPr>
      </w:pPr>
      <w:r>
        <w:rPr>
          <w:rFonts w:asciiTheme="majorHAnsi" w:hAnsiTheme="majorHAnsi" w:cstheme="majorHAnsi"/>
          <w:color w:val="000000"/>
          <w:sz w:val="24"/>
          <w:szCs w:val="24"/>
          <w:shd w:val="clear" w:color="auto" w:fill="FFFFFF"/>
        </w:rPr>
        <w:t xml:space="preserve">MassHealth stated that at this time the timeline is to be determined due to changes </w:t>
      </w:r>
      <w:r w:rsidR="009A4FEB">
        <w:rPr>
          <w:rFonts w:asciiTheme="majorHAnsi" w:hAnsiTheme="majorHAnsi" w:cstheme="majorHAnsi"/>
          <w:color w:val="000000"/>
          <w:sz w:val="24"/>
          <w:szCs w:val="24"/>
          <w:shd w:val="clear" w:color="auto" w:fill="FFFFFF"/>
        </w:rPr>
        <w:t xml:space="preserve">at the </w:t>
      </w:r>
      <w:r>
        <w:rPr>
          <w:rFonts w:asciiTheme="majorHAnsi" w:hAnsiTheme="majorHAnsi" w:cstheme="majorHAnsi"/>
          <w:color w:val="000000"/>
          <w:sz w:val="24"/>
          <w:szCs w:val="24"/>
          <w:shd w:val="clear" w:color="auto" w:fill="FFFFFF"/>
        </w:rPr>
        <w:t>federal administration</w:t>
      </w:r>
      <w:r w:rsidR="009A4FEB">
        <w:rPr>
          <w:rFonts w:asciiTheme="majorHAnsi" w:hAnsiTheme="majorHAnsi" w:cstheme="majorHAnsi"/>
          <w:color w:val="000000"/>
          <w:sz w:val="24"/>
          <w:szCs w:val="24"/>
          <w:shd w:val="clear" w:color="auto" w:fill="FFFFFF"/>
        </w:rPr>
        <w:t xml:space="preserve"> level, but that MassHealth will follow up with the Council as soon as they know when to expect a response. </w:t>
      </w:r>
    </w:p>
    <w:p w14:paraId="76938622" w14:textId="4477F02D" w:rsidR="009A4FEB" w:rsidRDefault="009A4FEB"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IC member asked what MassHealth will do to update the contract language to address the delay. </w:t>
      </w:r>
    </w:p>
    <w:p w14:paraId="4845B634" w14:textId="30ECA8A9" w:rsidR="009A4FEB" w:rsidRDefault="009A4FEB"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MassHealth stated they are looking into </w:t>
      </w:r>
      <w:r w:rsidR="00C86A77">
        <w:rPr>
          <w:rFonts w:asciiTheme="majorHAnsi" w:hAnsiTheme="majorHAnsi" w:cstheme="majorHAnsi"/>
          <w:sz w:val="24"/>
          <w:szCs w:val="24"/>
        </w:rPr>
        <w:t xml:space="preserve">an </w:t>
      </w:r>
      <w:r>
        <w:rPr>
          <w:rFonts w:asciiTheme="majorHAnsi" w:hAnsiTheme="majorHAnsi" w:cstheme="majorHAnsi"/>
          <w:sz w:val="24"/>
          <w:szCs w:val="24"/>
        </w:rPr>
        <w:t xml:space="preserve">official extension to ensure there are no gaps in the One Care program. </w:t>
      </w:r>
    </w:p>
    <w:p w14:paraId="122D15C3" w14:textId="480365E7" w:rsidR="009A4FEB" w:rsidRDefault="009A4FEB"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MassHealth stated that they are waiting on the MOU. </w:t>
      </w:r>
    </w:p>
    <w:p w14:paraId="00C5C925" w14:textId="693BC6B3" w:rsidR="009A4FEB" w:rsidRPr="009A4FEB" w:rsidRDefault="009A4FEB" w:rsidP="009A4FEB">
      <w:pPr>
        <w:pStyle w:val="ListParagraph"/>
        <w:numPr>
          <w:ilvl w:val="0"/>
          <w:numId w:val="48"/>
        </w:numPr>
        <w:rPr>
          <w:rFonts w:asciiTheme="majorHAnsi" w:hAnsiTheme="majorHAnsi" w:cstheme="majorHAnsi"/>
          <w:sz w:val="24"/>
          <w:szCs w:val="24"/>
        </w:rPr>
      </w:pPr>
      <w:r w:rsidRPr="009A4FEB">
        <w:rPr>
          <w:rFonts w:asciiTheme="majorHAnsi" w:hAnsiTheme="majorHAnsi" w:cstheme="majorHAnsi"/>
          <w:sz w:val="24"/>
          <w:szCs w:val="24"/>
        </w:rPr>
        <w:t>MassHealth further stated that they are taking steps to ensure plans will not combine One Care data with</w:t>
      </w:r>
      <w:r w:rsidR="009670BF">
        <w:rPr>
          <w:rFonts w:asciiTheme="majorHAnsi" w:hAnsiTheme="majorHAnsi" w:cstheme="majorHAnsi"/>
          <w:sz w:val="24"/>
          <w:szCs w:val="24"/>
        </w:rPr>
        <w:t xml:space="preserve"> Senior Care Option</w:t>
      </w:r>
      <w:r w:rsidRPr="009A4FEB">
        <w:rPr>
          <w:rFonts w:asciiTheme="majorHAnsi" w:hAnsiTheme="majorHAnsi" w:cstheme="majorHAnsi"/>
          <w:sz w:val="24"/>
          <w:szCs w:val="24"/>
        </w:rPr>
        <w:t xml:space="preserve"> </w:t>
      </w:r>
      <w:r w:rsidR="009670BF">
        <w:rPr>
          <w:rFonts w:asciiTheme="majorHAnsi" w:hAnsiTheme="majorHAnsi" w:cstheme="majorHAnsi"/>
          <w:sz w:val="24"/>
          <w:szCs w:val="24"/>
        </w:rPr>
        <w:t>(</w:t>
      </w:r>
      <w:r w:rsidRPr="009A4FEB">
        <w:rPr>
          <w:rFonts w:asciiTheme="majorHAnsi" w:hAnsiTheme="majorHAnsi" w:cstheme="majorHAnsi"/>
          <w:sz w:val="24"/>
          <w:szCs w:val="24"/>
        </w:rPr>
        <w:t>SCO</w:t>
      </w:r>
      <w:r w:rsidR="009670BF">
        <w:rPr>
          <w:rFonts w:asciiTheme="majorHAnsi" w:hAnsiTheme="majorHAnsi" w:cstheme="majorHAnsi"/>
          <w:sz w:val="24"/>
          <w:szCs w:val="24"/>
        </w:rPr>
        <w:t>)</w:t>
      </w:r>
      <w:r w:rsidRPr="009A4FEB">
        <w:rPr>
          <w:rFonts w:asciiTheme="majorHAnsi" w:hAnsiTheme="majorHAnsi" w:cstheme="majorHAnsi"/>
          <w:sz w:val="24"/>
          <w:szCs w:val="24"/>
        </w:rPr>
        <w:t xml:space="preserve"> data as they are two separate, defined </w:t>
      </w:r>
      <w:r w:rsidR="00C86A77">
        <w:rPr>
          <w:rFonts w:asciiTheme="majorHAnsi" w:hAnsiTheme="majorHAnsi" w:cstheme="majorHAnsi"/>
          <w:sz w:val="24"/>
          <w:szCs w:val="24"/>
        </w:rPr>
        <w:t>programs</w:t>
      </w:r>
      <w:r w:rsidRPr="009A4FEB">
        <w:rPr>
          <w:rFonts w:asciiTheme="majorHAnsi" w:hAnsiTheme="majorHAnsi" w:cstheme="majorHAnsi"/>
          <w:sz w:val="24"/>
          <w:szCs w:val="24"/>
        </w:rPr>
        <w:t xml:space="preserve">. </w:t>
      </w:r>
    </w:p>
    <w:p w14:paraId="4B359F71" w14:textId="35429E77" w:rsidR="009A4FEB" w:rsidRDefault="009A4FEB"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IC member stated that the One Care plans have </w:t>
      </w:r>
      <w:r w:rsidR="00C86A77">
        <w:rPr>
          <w:rFonts w:asciiTheme="majorHAnsi" w:hAnsiTheme="majorHAnsi" w:cstheme="majorHAnsi"/>
          <w:sz w:val="24"/>
          <w:szCs w:val="24"/>
        </w:rPr>
        <w:t xml:space="preserve">previously </w:t>
      </w:r>
      <w:r>
        <w:rPr>
          <w:rFonts w:asciiTheme="majorHAnsi" w:hAnsiTheme="majorHAnsi" w:cstheme="majorHAnsi"/>
          <w:sz w:val="24"/>
          <w:szCs w:val="24"/>
        </w:rPr>
        <w:t xml:space="preserve">shared that they cannot disaggregate SCO </w:t>
      </w:r>
      <w:r w:rsidR="00C86A77">
        <w:rPr>
          <w:rFonts w:asciiTheme="majorHAnsi" w:hAnsiTheme="majorHAnsi" w:cstheme="majorHAnsi"/>
          <w:sz w:val="24"/>
          <w:szCs w:val="24"/>
        </w:rPr>
        <w:t xml:space="preserve">data </w:t>
      </w:r>
      <w:r>
        <w:rPr>
          <w:rFonts w:asciiTheme="majorHAnsi" w:hAnsiTheme="majorHAnsi" w:cstheme="majorHAnsi"/>
          <w:sz w:val="24"/>
          <w:szCs w:val="24"/>
        </w:rPr>
        <w:t>from One Care</w:t>
      </w:r>
      <w:r w:rsidR="00C86A77">
        <w:rPr>
          <w:rFonts w:asciiTheme="majorHAnsi" w:hAnsiTheme="majorHAnsi" w:cstheme="majorHAnsi"/>
          <w:sz w:val="24"/>
          <w:szCs w:val="24"/>
        </w:rPr>
        <w:t xml:space="preserve"> data</w:t>
      </w:r>
      <w:r>
        <w:rPr>
          <w:rFonts w:asciiTheme="majorHAnsi" w:hAnsiTheme="majorHAnsi" w:cstheme="majorHAnsi"/>
          <w:sz w:val="24"/>
          <w:szCs w:val="24"/>
        </w:rPr>
        <w:t xml:space="preserve">. </w:t>
      </w:r>
    </w:p>
    <w:p w14:paraId="34AC87BD" w14:textId="57C6021D" w:rsidR="009A4FEB" w:rsidRDefault="009A4FEB"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MassHealth replied that the data the plans report to MassHealth are </w:t>
      </w:r>
      <w:r w:rsidR="00C86A77">
        <w:rPr>
          <w:rFonts w:asciiTheme="majorHAnsi" w:hAnsiTheme="majorHAnsi" w:cstheme="majorHAnsi"/>
          <w:sz w:val="24"/>
          <w:szCs w:val="24"/>
        </w:rPr>
        <w:t xml:space="preserve">program </w:t>
      </w:r>
      <w:r>
        <w:rPr>
          <w:rFonts w:asciiTheme="majorHAnsi" w:hAnsiTheme="majorHAnsi" w:cstheme="majorHAnsi"/>
          <w:sz w:val="24"/>
          <w:szCs w:val="24"/>
        </w:rPr>
        <w:t>specific</w:t>
      </w:r>
      <w:r w:rsidR="00C86A77">
        <w:rPr>
          <w:rFonts w:asciiTheme="majorHAnsi" w:hAnsiTheme="majorHAnsi" w:cstheme="majorHAnsi"/>
          <w:sz w:val="24"/>
          <w:szCs w:val="24"/>
        </w:rPr>
        <w:t>,</w:t>
      </w:r>
      <w:r>
        <w:rPr>
          <w:rFonts w:asciiTheme="majorHAnsi" w:hAnsiTheme="majorHAnsi" w:cstheme="majorHAnsi"/>
          <w:sz w:val="24"/>
          <w:szCs w:val="24"/>
        </w:rPr>
        <w:t xml:space="preserve"> as required by the contract but may, while discussing programmatic elements such as care coordination or provider outreach, occasionally combine the numbers. </w:t>
      </w:r>
    </w:p>
    <w:p w14:paraId="6356EF9F" w14:textId="06E28C8B" w:rsidR="009A4FEB" w:rsidRDefault="009A4FEB" w:rsidP="009A4FEB">
      <w:pPr>
        <w:pStyle w:val="ListParagraph"/>
        <w:numPr>
          <w:ilvl w:val="0"/>
          <w:numId w:val="48"/>
        </w:numPr>
        <w:rPr>
          <w:rFonts w:asciiTheme="majorHAnsi" w:hAnsiTheme="majorHAnsi" w:cstheme="majorHAnsi"/>
          <w:sz w:val="24"/>
          <w:szCs w:val="24"/>
        </w:rPr>
      </w:pPr>
      <w:r>
        <w:rPr>
          <w:rFonts w:asciiTheme="majorHAnsi" w:hAnsiTheme="majorHAnsi" w:cstheme="majorHAnsi"/>
          <w:sz w:val="24"/>
          <w:szCs w:val="24"/>
        </w:rPr>
        <w:t xml:space="preserve">IC member stated that One Care and SCO payment structures are different and care coordination models should reflect this difference. </w:t>
      </w:r>
    </w:p>
    <w:p w14:paraId="3C36616D" w14:textId="624BE5EE" w:rsidR="009A4FEB" w:rsidRDefault="009A4FEB"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MassHealth stated that plan care coordination models for One Care and SCO are different</w:t>
      </w:r>
      <w:r w:rsidR="005A00FF">
        <w:rPr>
          <w:rFonts w:asciiTheme="majorHAnsi" w:hAnsiTheme="majorHAnsi" w:cstheme="majorHAnsi"/>
          <w:sz w:val="24"/>
          <w:szCs w:val="24"/>
        </w:rPr>
        <w:t xml:space="preserve"> and uniquely defined within their separate contracts. MassHealth further stated that care model data submitted to CMS reflect the difference in One Care and SCO population needs and that the two </w:t>
      </w:r>
      <w:r w:rsidR="00C86A77">
        <w:rPr>
          <w:rFonts w:asciiTheme="majorHAnsi" w:hAnsiTheme="majorHAnsi" w:cstheme="majorHAnsi"/>
          <w:sz w:val="24"/>
          <w:szCs w:val="24"/>
        </w:rPr>
        <w:t xml:space="preserve">programs </w:t>
      </w:r>
      <w:r w:rsidR="005A00FF">
        <w:rPr>
          <w:rFonts w:asciiTheme="majorHAnsi" w:hAnsiTheme="majorHAnsi" w:cstheme="majorHAnsi"/>
          <w:sz w:val="24"/>
          <w:szCs w:val="24"/>
        </w:rPr>
        <w:t xml:space="preserve">remain separate. </w:t>
      </w:r>
    </w:p>
    <w:p w14:paraId="7637E7ED" w14:textId="1BB206C5" w:rsidR="005A00FF" w:rsidRDefault="005A00FF" w:rsidP="009A4FEB">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CMS stated that there will continue to be different contract numbers for One Care and SCO under the upcoming demonstration, so CMS will continue to have separated quality data for One Care and SCO. </w:t>
      </w:r>
    </w:p>
    <w:p w14:paraId="17BA8444" w14:textId="62E2063D" w:rsidR="009670BF" w:rsidRDefault="009670BF" w:rsidP="009670BF">
      <w:pPr>
        <w:pStyle w:val="ListParagraph"/>
        <w:numPr>
          <w:ilvl w:val="0"/>
          <w:numId w:val="48"/>
        </w:numPr>
        <w:rPr>
          <w:rFonts w:asciiTheme="majorHAnsi" w:hAnsiTheme="majorHAnsi" w:cstheme="majorHAnsi"/>
          <w:sz w:val="24"/>
          <w:szCs w:val="24"/>
        </w:rPr>
      </w:pPr>
      <w:r>
        <w:rPr>
          <w:rFonts w:asciiTheme="majorHAnsi" w:hAnsiTheme="majorHAnsi" w:cstheme="majorHAnsi"/>
          <w:sz w:val="24"/>
          <w:szCs w:val="24"/>
        </w:rPr>
        <w:lastRenderedPageBreak/>
        <w:t xml:space="preserve">IC member asked if One Care members age into SCO at age 65 and can no longer be One Care members. </w:t>
      </w:r>
    </w:p>
    <w:p w14:paraId="141646E7" w14:textId="49D0E809" w:rsidR="009670BF" w:rsidRDefault="009670BF" w:rsidP="009670BF">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IC Chair stated that plans should not pressure </w:t>
      </w:r>
      <w:r w:rsidR="00C86A77">
        <w:rPr>
          <w:rFonts w:asciiTheme="majorHAnsi" w:hAnsiTheme="majorHAnsi" w:cstheme="majorHAnsi"/>
          <w:sz w:val="24"/>
          <w:szCs w:val="24"/>
        </w:rPr>
        <w:t xml:space="preserve">any members </w:t>
      </w:r>
      <w:r>
        <w:rPr>
          <w:rFonts w:asciiTheme="majorHAnsi" w:hAnsiTheme="majorHAnsi" w:cstheme="majorHAnsi"/>
          <w:sz w:val="24"/>
          <w:szCs w:val="24"/>
        </w:rPr>
        <w:t xml:space="preserve">to move </w:t>
      </w:r>
      <w:r w:rsidR="00C86A77">
        <w:rPr>
          <w:rFonts w:asciiTheme="majorHAnsi" w:hAnsiTheme="majorHAnsi" w:cstheme="majorHAnsi"/>
          <w:sz w:val="24"/>
          <w:szCs w:val="24"/>
        </w:rPr>
        <w:t xml:space="preserve">from </w:t>
      </w:r>
      <w:r>
        <w:rPr>
          <w:rFonts w:asciiTheme="majorHAnsi" w:hAnsiTheme="majorHAnsi" w:cstheme="majorHAnsi"/>
          <w:sz w:val="24"/>
          <w:szCs w:val="24"/>
        </w:rPr>
        <w:t xml:space="preserve">one </w:t>
      </w:r>
      <w:r w:rsidR="00C86A77">
        <w:rPr>
          <w:rFonts w:asciiTheme="majorHAnsi" w:hAnsiTheme="majorHAnsi" w:cstheme="majorHAnsi"/>
          <w:sz w:val="24"/>
          <w:szCs w:val="24"/>
        </w:rPr>
        <w:t xml:space="preserve">program </w:t>
      </w:r>
      <w:r>
        <w:rPr>
          <w:rFonts w:asciiTheme="majorHAnsi" w:hAnsiTheme="majorHAnsi" w:cstheme="majorHAnsi"/>
          <w:sz w:val="24"/>
          <w:szCs w:val="24"/>
        </w:rPr>
        <w:t xml:space="preserve">to another and </w:t>
      </w:r>
      <w:r w:rsidR="00C86A77">
        <w:rPr>
          <w:rFonts w:asciiTheme="majorHAnsi" w:hAnsiTheme="majorHAnsi" w:cstheme="majorHAnsi"/>
          <w:sz w:val="24"/>
          <w:szCs w:val="24"/>
        </w:rPr>
        <w:t xml:space="preserve">that </w:t>
      </w:r>
      <w:r>
        <w:rPr>
          <w:rFonts w:asciiTheme="majorHAnsi" w:hAnsiTheme="majorHAnsi" w:cstheme="majorHAnsi"/>
          <w:sz w:val="24"/>
          <w:szCs w:val="24"/>
        </w:rPr>
        <w:t>My Ombudsman can help a member respond</w:t>
      </w:r>
      <w:r w:rsidR="00C62A64">
        <w:rPr>
          <w:rFonts w:asciiTheme="majorHAnsi" w:hAnsiTheme="majorHAnsi" w:cstheme="majorHAnsi"/>
          <w:sz w:val="24"/>
          <w:szCs w:val="24"/>
        </w:rPr>
        <w:t xml:space="preserve"> if there is any pressure</w:t>
      </w:r>
      <w:r>
        <w:rPr>
          <w:rFonts w:asciiTheme="majorHAnsi" w:hAnsiTheme="majorHAnsi" w:cstheme="majorHAnsi"/>
          <w:sz w:val="24"/>
          <w:szCs w:val="24"/>
        </w:rPr>
        <w:t>.</w:t>
      </w:r>
    </w:p>
    <w:p w14:paraId="6854D554" w14:textId="7301E4C0" w:rsidR="009670BF" w:rsidRPr="001C3804" w:rsidRDefault="009670BF" w:rsidP="009670BF">
      <w:pPr>
        <w:pStyle w:val="ListParagraph"/>
        <w:numPr>
          <w:ilvl w:val="1"/>
          <w:numId w:val="48"/>
        </w:numPr>
        <w:rPr>
          <w:rFonts w:asciiTheme="majorHAnsi" w:hAnsiTheme="majorHAnsi" w:cstheme="majorHAnsi"/>
          <w:sz w:val="24"/>
          <w:szCs w:val="24"/>
        </w:rPr>
      </w:pPr>
      <w:r>
        <w:rPr>
          <w:rFonts w:asciiTheme="majorHAnsi" w:hAnsiTheme="majorHAnsi" w:cstheme="majorHAnsi"/>
          <w:sz w:val="24"/>
          <w:szCs w:val="24"/>
        </w:rPr>
        <w:t xml:space="preserve">MassHealth stated that there may be situations where someone in One Care turns 65, is eligible for SCO, and voluntarily opts into SCO because that makes sense for that person. MassHealth further stated that </w:t>
      </w:r>
      <w:r w:rsidR="00C62A64">
        <w:rPr>
          <w:rFonts w:asciiTheme="majorHAnsi" w:hAnsiTheme="majorHAnsi" w:cstheme="majorHAnsi"/>
          <w:sz w:val="24"/>
          <w:szCs w:val="24"/>
        </w:rPr>
        <w:t xml:space="preserve">current </w:t>
      </w:r>
      <w:r>
        <w:rPr>
          <w:rFonts w:asciiTheme="majorHAnsi" w:hAnsiTheme="majorHAnsi" w:cstheme="majorHAnsi"/>
          <w:sz w:val="24"/>
          <w:szCs w:val="24"/>
        </w:rPr>
        <w:t xml:space="preserve">members do not age out of One Care and </w:t>
      </w:r>
      <w:r w:rsidR="00C62A64">
        <w:rPr>
          <w:rFonts w:asciiTheme="majorHAnsi" w:hAnsiTheme="majorHAnsi" w:cstheme="majorHAnsi"/>
          <w:sz w:val="24"/>
          <w:szCs w:val="24"/>
        </w:rPr>
        <w:t xml:space="preserve">can continue </w:t>
      </w:r>
      <w:r>
        <w:rPr>
          <w:rFonts w:asciiTheme="majorHAnsi" w:hAnsiTheme="majorHAnsi" w:cstheme="majorHAnsi"/>
          <w:sz w:val="24"/>
          <w:szCs w:val="24"/>
        </w:rPr>
        <w:t xml:space="preserve">as a One Care member after age </w:t>
      </w:r>
      <w:r w:rsidR="00675112">
        <w:rPr>
          <w:rFonts w:asciiTheme="majorHAnsi" w:hAnsiTheme="majorHAnsi" w:cstheme="majorHAnsi"/>
          <w:sz w:val="24"/>
          <w:szCs w:val="24"/>
        </w:rPr>
        <w:t>65 if</w:t>
      </w:r>
      <w:r>
        <w:rPr>
          <w:rFonts w:asciiTheme="majorHAnsi" w:hAnsiTheme="majorHAnsi" w:cstheme="majorHAnsi"/>
          <w:sz w:val="24"/>
          <w:szCs w:val="24"/>
        </w:rPr>
        <w:t xml:space="preserve"> a member remains eligible. </w:t>
      </w:r>
    </w:p>
    <w:p w14:paraId="7EA58328" w14:textId="77777777" w:rsidR="00C4406B" w:rsidRPr="001C3804" w:rsidRDefault="00C4406B" w:rsidP="00C4406B">
      <w:pPr>
        <w:rPr>
          <w:sz w:val="24"/>
          <w:szCs w:val="24"/>
        </w:rPr>
      </w:pPr>
    </w:p>
    <w:p w14:paraId="7B5C5418" w14:textId="3A788E45" w:rsidR="00C04FD8" w:rsidRDefault="00C04FD8" w:rsidP="00C04FD8">
      <w:pPr>
        <w:rPr>
          <w:sz w:val="24"/>
          <w:szCs w:val="24"/>
        </w:rPr>
      </w:pPr>
      <w:r w:rsidRPr="00D456A0">
        <w:rPr>
          <w:sz w:val="24"/>
          <w:szCs w:val="24"/>
        </w:rPr>
        <w:t>Jillian Richard-Daniels, Deputy Director</w:t>
      </w:r>
      <w:r>
        <w:rPr>
          <w:sz w:val="24"/>
          <w:szCs w:val="24"/>
        </w:rPr>
        <w:t xml:space="preserve"> at MassHealth Quality Office</w:t>
      </w:r>
      <w:r w:rsidRPr="000A7478">
        <w:rPr>
          <w:sz w:val="24"/>
          <w:szCs w:val="24"/>
        </w:rPr>
        <w:t xml:space="preserve">, and </w:t>
      </w:r>
      <w:r w:rsidRPr="00A34B68">
        <w:rPr>
          <w:sz w:val="24"/>
          <w:szCs w:val="24"/>
        </w:rPr>
        <w:t>Paul Kirby, Quality Manager at MassHealth Quality Office,</w:t>
      </w:r>
      <w:r>
        <w:rPr>
          <w:sz w:val="24"/>
          <w:szCs w:val="24"/>
        </w:rPr>
        <w:t xml:space="preserve"> </w:t>
      </w:r>
      <w:r w:rsidRPr="00C4406B">
        <w:rPr>
          <w:sz w:val="24"/>
          <w:szCs w:val="24"/>
        </w:rPr>
        <w:t xml:space="preserve">presented </w:t>
      </w:r>
      <w:r w:rsidRPr="000A7478">
        <w:rPr>
          <w:i/>
          <w:iCs/>
          <w:sz w:val="24"/>
          <w:szCs w:val="24"/>
        </w:rPr>
        <w:t>One Care Quality Performance Imple</w:t>
      </w:r>
      <w:r w:rsidRPr="00C4406B">
        <w:rPr>
          <w:i/>
          <w:iCs/>
          <w:sz w:val="24"/>
          <w:szCs w:val="24"/>
        </w:rPr>
        <w:t>mentation Council</w:t>
      </w:r>
      <w:r w:rsidRPr="000A7478">
        <w:rPr>
          <w:sz w:val="24"/>
          <w:szCs w:val="24"/>
        </w:rPr>
        <w:t xml:space="preserve">, </w:t>
      </w:r>
      <w:r>
        <w:rPr>
          <w:sz w:val="24"/>
          <w:szCs w:val="24"/>
        </w:rPr>
        <w:t>summarizing the</w:t>
      </w:r>
      <w:r w:rsidRPr="00D456A0">
        <w:rPr>
          <w:sz w:val="24"/>
          <w:szCs w:val="24"/>
        </w:rPr>
        <w:t xml:space="preserve"> Quality Data Performance, </w:t>
      </w:r>
      <w:r w:rsidRPr="000A7478">
        <w:rPr>
          <w:bCs/>
          <w:sz w:val="24"/>
          <w:szCs w:val="24"/>
        </w:rPr>
        <w:t>C</w:t>
      </w:r>
      <w:r w:rsidRPr="000A7478">
        <w:rPr>
          <w:sz w:val="24"/>
          <w:szCs w:val="24"/>
        </w:rPr>
        <w:t>onsumer Assessment of Healthcare Providers and Systems Survey (CAHPS)</w:t>
      </w:r>
      <w:r w:rsidRPr="00D456A0">
        <w:rPr>
          <w:sz w:val="24"/>
          <w:szCs w:val="24"/>
        </w:rPr>
        <w:t xml:space="preserve">, and Healthcare Effectiveness Data and Information Set (HEDIS). </w:t>
      </w:r>
    </w:p>
    <w:p w14:paraId="706A11AB" w14:textId="3034AE3B" w:rsidR="00C4406B" w:rsidRDefault="00C4406B" w:rsidP="00C4406B">
      <w:pPr>
        <w:rPr>
          <w:sz w:val="24"/>
          <w:szCs w:val="24"/>
        </w:rPr>
      </w:pPr>
    </w:p>
    <w:p w14:paraId="36A7616B" w14:textId="77777777" w:rsidR="00C4406B" w:rsidRDefault="00C4406B" w:rsidP="00C4406B">
      <w:pPr>
        <w:pStyle w:val="Heading3"/>
      </w:pPr>
      <w:r w:rsidRPr="00DF3BD2">
        <w:t>Questions / Comments:</w:t>
      </w:r>
    </w:p>
    <w:p w14:paraId="700CD07E" w14:textId="3F5FA66F" w:rsidR="00C4406B" w:rsidRPr="009670BF" w:rsidRDefault="009670BF" w:rsidP="009670BF">
      <w:pPr>
        <w:pStyle w:val="ListParagraph"/>
        <w:numPr>
          <w:ilvl w:val="0"/>
          <w:numId w:val="48"/>
        </w:numPr>
        <w:rPr>
          <w:b/>
          <w:bCs/>
          <w:sz w:val="24"/>
          <w:szCs w:val="24"/>
        </w:rPr>
      </w:pPr>
      <w:r>
        <w:rPr>
          <w:rFonts w:asciiTheme="majorHAnsi" w:hAnsiTheme="majorHAnsi" w:cstheme="majorHAnsi"/>
          <w:color w:val="000000"/>
          <w:sz w:val="24"/>
          <w:szCs w:val="24"/>
          <w:shd w:val="clear" w:color="auto" w:fill="FFFFFF"/>
        </w:rPr>
        <w:t xml:space="preserve">IC member asked what a composite is. </w:t>
      </w:r>
    </w:p>
    <w:p w14:paraId="5380BE79" w14:textId="3035A5CA" w:rsidR="009670BF" w:rsidRPr="009105E1" w:rsidRDefault="009670BF" w:rsidP="009670BF">
      <w:pPr>
        <w:pStyle w:val="ListParagraph"/>
        <w:numPr>
          <w:ilvl w:val="1"/>
          <w:numId w:val="48"/>
        </w:numPr>
        <w:rPr>
          <w:b/>
          <w:bCs/>
          <w:sz w:val="24"/>
          <w:szCs w:val="24"/>
        </w:rPr>
      </w:pPr>
      <w:r>
        <w:rPr>
          <w:rFonts w:asciiTheme="majorHAnsi" w:hAnsiTheme="majorHAnsi" w:cstheme="majorHAnsi"/>
          <w:color w:val="000000"/>
          <w:sz w:val="24"/>
          <w:szCs w:val="24"/>
          <w:shd w:val="clear" w:color="auto" w:fill="FFFFFF"/>
        </w:rPr>
        <w:t>MassHealth stated that a composite is a s</w:t>
      </w:r>
      <w:r w:rsidR="009105E1">
        <w:rPr>
          <w:rFonts w:asciiTheme="majorHAnsi" w:hAnsiTheme="majorHAnsi" w:cstheme="majorHAnsi"/>
          <w:color w:val="000000"/>
          <w:sz w:val="24"/>
          <w:szCs w:val="24"/>
          <w:shd w:val="clear" w:color="auto" w:fill="FFFFFF"/>
        </w:rPr>
        <w:t>ummarizing</w:t>
      </w:r>
      <w:r>
        <w:rPr>
          <w:rFonts w:asciiTheme="majorHAnsi" w:hAnsiTheme="majorHAnsi" w:cstheme="majorHAnsi"/>
          <w:color w:val="000000"/>
          <w:sz w:val="24"/>
          <w:szCs w:val="24"/>
          <w:shd w:val="clear" w:color="auto" w:fill="FFFFFF"/>
        </w:rPr>
        <w:t xml:space="preserve"> data point</w:t>
      </w:r>
      <w:r w:rsidR="00C62A64">
        <w:rPr>
          <w:rFonts w:asciiTheme="majorHAnsi" w:hAnsiTheme="majorHAnsi" w:cstheme="majorHAnsi"/>
          <w:color w:val="000000"/>
          <w:sz w:val="24"/>
          <w:szCs w:val="24"/>
          <w:shd w:val="clear" w:color="auto" w:fill="FFFFFF"/>
        </w:rPr>
        <w:t>s</w:t>
      </w:r>
      <w:r>
        <w:rPr>
          <w:rFonts w:asciiTheme="majorHAnsi" w:hAnsiTheme="majorHAnsi" w:cstheme="majorHAnsi"/>
          <w:color w:val="000000"/>
          <w:sz w:val="24"/>
          <w:szCs w:val="24"/>
          <w:shd w:val="clear" w:color="auto" w:fill="FFFFFF"/>
        </w:rPr>
        <w:t xml:space="preserve"> determined through </w:t>
      </w:r>
      <w:r w:rsidR="009105E1">
        <w:rPr>
          <w:rFonts w:asciiTheme="majorHAnsi" w:hAnsiTheme="majorHAnsi" w:cstheme="majorHAnsi"/>
          <w:color w:val="000000"/>
          <w:sz w:val="24"/>
          <w:szCs w:val="24"/>
          <w:shd w:val="clear" w:color="auto" w:fill="FFFFFF"/>
        </w:rPr>
        <w:t>combining the</w:t>
      </w:r>
      <w:r w:rsidR="00EC185B">
        <w:rPr>
          <w:rFonts w:asciiTheme="majorHAnsi" w:hAnsiTheme="majorHAnsi" w:cstheme="majorHAnsi"/>
          <w:color w:val="000000"/>
          <w:sz w:val="24"/>
          <w:szCs w:val="24"/>
          <w:shd w:val="clear" w:color="auto" w:fill="FFFFFF"/>
        </w:rPr>
        <w:t xml:space="preserve"> findings</w:t>
      </w:r>
      <w:r w:rsidR="009105E1">
        <w:rPr>
          <w:rFonts w:asciiTheme="majorHAnsi" w:hAnsiTheme="majorHAnsi" w:cstheme="majorHAnsi"/>
          <w:color w:val="000000"/>
          <w:sz w:val="24"/>
          <w:szCs w:val="24"/>
          <w:shd w:val="clear" w:color="auto" w:fill="FFFFFF"/>
        </w:rPr>
        <w:t xml:space="preserve"> </w:t>
      </w:r>
      <w:r w:rsidR="00EC185B">
        <w:rPr>
          <w:rFonts w:asciiTheme="majorHAnsi" w:hAnsiTheme="majorHAnsi" w:cstheme="majorHAnsi"/>
          <w:color w:val="000000"/>
          <w:sz w:val="24"/>
          <w:szCs w:val="24"/>
          <w:shd w:val="clear" w:color="auto" w:fill="FFFFFF"/>
        </w:rPr>
        <w:t xml:space="preserve">from </w:t>
      </w:r>
      <w:r w:rsidR="009105E1">
        <w:rPr>
          <w:rFonts w:asciiTheme="majorHAnsi" w:hAnsiTheme="majorHAnsi" w:cstheme="majorHAnsi"/>
          <w:color w:val="000000"/>
          <w:sz w:val="24"/>
          <w:szCs w:val="24"/>
          <w:shd w:val="clear" w:color="auto" w:fill="FFFFFF"/>
        </w:rPr>
        <w:t>a</w:t>
      </w:r>
      <w:r>
        <w:rPr>
          <w:rFonts w:asciiTheme="majorHAnsi" w:hAnsiTheme="majorHAnsi" w:cstheme="majorHAnsi"/>
          <w:color w:val="000000"/>
          <w:sz w:val="24"/>
          <w:szCs w:val="24"/>
          <w:shd w:val="clear" w:color="auto" w:fill="FFFFFF"/>
        </w:rPr>
        <w:t xml:space="preserve"> series of </w:t>
      </w:r>
      <w:r w:rsidR="00EC185B">
        <w:rPr>
          <w:rFonts w:asciiTheme="majorHAnsi" w:hAnsiTheme="majorHAnsi" w:cstheme="majorHAnsi"/>
          <w:color w:val="000000"/>
          <w:sz w:val="24"/>
          <w:szCs w:val="24"/>
          <w:shd w:val="clear" w:color="auto" w:fill="FFFFFF"/>
        </w:rPr>
        <w:t xml:space="preserve">survey </w:t>
      </w:r>
      <w:r>
        <w:rPr>
          <w:rFonts w:asciiTheme="majorHAnsi" w:hAnsiTheme="majorHAnsi" w:cstheme="majorHAnsi"/>
          <w:color w:val="000000"/>
          <w:sz w:val="24"/>
          <w:szCs w:val="24"/>
          <w:shd w:val="clear" w:color="auto" w:fill="FFFFFF"/>
        </w:rPr>
        <w:t>questions</w:t>
      </w:r>
      <w:r w:rsidR="00EC185B">
        <w:rPr>
          <w:rFonts w:asciiTheme="majorHAnsi" w:hAnsiTheme="majorHAnsi" w:cstheme="majorHAnsi"/>
          <w:color w:val="000000"/>
          <w:sz w:val="24"/>
          <w:szCs w:val="24"/>
          <w:shd w:val="clear" w:color="auto" w:fill="FFFFFF"/>
        </w:rPr>
        <w:t xml:space="preserve"> to identify data trends.</w:t>
      </w:r>
      <w:r>
        <w:rPr>
          <w:rFonts w:asciiTheme="majorHAnsi" w:hAnsiTheme="majorHAnsi" w:cstheme="majorHAnsi"/>
          <w:color w:val="000000"/>
          <w:sz w:val="24"/>
          <w:szCs w:val="24"/>
          <w:shd w:val="clear" w:color="auto" w:fill="FFFFFF"/>
        </w:rPr>
        <w:t xml:space="preserve"> </w:t>
      </w:r>
    </w:p>
    <w:p w14:paraId="706636FD" w14:textId="2053CA56" w:rsidR="009105E1" w:rsidRPr="009105E1" w:rsidRDefault="009105E1" w:rsidP="009105E1">
      <w:pPr>
        <w:pStyle w:val="ListParagraph"/>
        <w:numPr>
          <w:ilvl w:val="0"/>
          <w:numId w:val="48"/>
        </w:numPr>
        <w:rPr>
          <w:b/>
          <w:bCs/>
          <w:sz w:val="24"/>
          <w:szCs w:val="24"/>
        </w:rPr>
      </w:pPr>
      <w:r>
        <w:rPr>
          <w:rFonts w:asciiTheme="majorHAnsi" w:hAnsiTheme="majorHAnsi" w:cstheme="majorHAnsi"/>
          <w:color w:val="000000"/>
          <w:sz w:val="24"/>
          <w:szCs w:val="24"/>
          <w:shd w:val="clear" w:color="auto" w:fill="FFFFFF"/>
        </w:rPr>
        <w:t xml:space="preserve">IC member asked if the downward trends </w:t>
      </w:r>
      <w:r w:rsidR="00E87DA2">
        <w:rPr>
          <w:rFonts w:asciiTheme="majorHAnsi" w:hAnsiTheme="majorHAnsi" w:cstheme="majorHAnsi"/>
          <w:color w:val="000000"/>
          <w:sz w:val="24"/>
          <w:szCs w:val="24"/>
          <w:shd w:val="clear" w:color="auto" w:fill="FFFFFF"/>
        </w:rPr>
        <w:t>in</w:t>
      </w:r>
      <w:r>
        <w:rPr>
          <w:rFonts w:asciiTheme="majorHAnsi" w:hAnsiTheme="majorHAnsi" w:cstheme="majorHAnsi"/>
          <w:color w:val="000000"/>
          <w:sz w:val="24"/>
          <w:szCs w:val="24"/>
          <w:shd w:val="clear" w:color="auto" w:fill="FFFFFF"/>
        </w:rPr>
        <w:t xml:space="preserve"> plan performance are statistically significant. </w:t>
      </w:r>
    </w:p>
    <w:p w14:paraId="1D3F1726" w14:textId="69B81F08" w:rsidR="009105E1" w:rsidRPr="009105E1" w:rsidRDefault="009105E1" w:rsidP="009105E1">
      <w:pPr>
        <w:pStyle w:val="ListParagraph"/>
        <w:numPr>
          <w:ilvl w:val="1"/>
          <w:numId w:val="48"/>
        </w:numPr>
        <w:rPr>
          <w:b/>
          <w:bCs/>
          <w:sz w:val="24"/>
          <w:szCs w:val="24"/>
        </w:rPr>
      </w:pPr>
      <w:r>
        <w:rPr>
          <w:rFonts w:asciiTheme="majorHAnsi" w:hAnsiTheme="majorHAnsi" w:cstheme="majorHAnsi"/>
          <w:color w:val="000000"/>
          <w:sz w:val="24"/>
          <w:szCs w:val="24"/>
          <w:shd w:val="clear" w:color="auto" w:fill="FFFFFF"/>
        </w:rPr>
        <w:t xml:space="preserve">MassHealth stated that this data was not tested to assess statistical significance, but </w:t>
      </w:r>
      <w:r w:rsidR="00C62A64">
        <w:rPr>
          <w:rFonts w:asciiTheme="majorHAnsi" w:hAnsiTheme="majorHAnsi" w:cstheme="majorHAnsi"/>
          <w:color w:val="000000"/>
          <w:sz w:val="24"/>
          <w:szCs w:val="24"/>
          <w:shd w:val="clear" w:color="auto" w:fill="FFFFFF"/>
        </w:rPr>
        <w:t xml:space="preserve">that </w:t>
      </w:r>
      <w:r>
        <w:rPr>
          <w:rFonts w:asciiTheme="majorHAnsi" w:hAnsiTheme="majorHAnsi" w:cstheme="majorHAnsi"/>
          <w:color w:val="000000"/>
          <w:sz w:val="24"/>
          <w:szCs w:val="24"/>
          <w:shd w:val="clear" w:color="auto" w:fill="FFFFFF"/>
        </w:rPr>
        <w:t xml:space="preserve">these trends are </w:t>
      </w:r>
      <w:r w:rsidR="00B50B0C">
        <w:rPr>
          <w:rFonts w:asciiTheme="majorHAnsi" w:hAnsiTheme="majorHAnsi" w:cstheme="majorHAnsi"/>
          <w:color w:val="000000"/>
          <w:sz w:val="24"/>
          <w:szCs w:val="24"/>
          <w:shd w:val="clear" w:color="auto" w:fill="FFFFFF"/>
        </w:rPr>
        <w:t>common for</w:t>
      </w:r>
      <w:r>
        <w:rPr>
          <w:rFonts w:asciiTheme="majorHAnsi" w:hAnsiTheme="majorHAnsi" w:cstheme="majorHAnsi"/>
          <w:color w:val="000000"/>
          <w:sz w:val="24"/>
          <w:szCs w:val="24"/>
          <w:shd w:val="clear" w:color="auto" w:fill="FFFFFF"/>
        </w:rPr>
        <w:t xml:space="preserve"> CAHPS data sets. </w:t>
      </w:r>
    </w:p>
    <w:p w14:paraId="117D2BED" w14:textId="1463844E" w:rsidR="009105E1" w:rsidRPr="009105E1" w:rsidRDefault="009105E1" w:rsidP="009105E1">
      <w:pPr>
        <w:pStyle w:val="ListParagraph"/>
        <w:numPr>
          <w:ilvl w:val="0"/>
          <w:numId w:val="48"/>
        </w:numPr>
        <w:rPr>
          <w:b/>
          <w:bCs/>
          <w:sz w:val="24"/>
          <w:szCs w:val="24"/>
        </w:rPr>
      </w:pPr>
      <w:r>
        <w:rPr>
          <w:rFonts w:asciiTheme="majorHAnsi" w:hAnsiTheme="majorHAnsi" w:cstheme="majorHAnsi"/>
          <w:color w:val="000000"/>
          <w:sz w:val="24"/>
          <w:szCs w:val="24"/>
          <w:shd w:val="clear" w:color="auto" w:fill="FFFFFF"/>
        </w:rPr>
        <w:t xml:space="preserve">IC member asked why the Medicare Advantage </w:t>
      </w:r>
      <w:r w:rsidR="00211D58">
        <w:rPr>
          <w:rFonts w:asciiTheme="majorHAnsi" w:hAnsiTheme="majorHAnsi" w:cstheme="majorHAnsi"/>
          <w:color w:val="000000"/>
          <w:sz w:val="24"/>
          <w:szCs w:val="24"/>
          <w:shd w:val="clear" w:color="auto" w:fill="FFFFFF"/>
        </w:rPr>
        <w:t>a</w:t>
      </w:r>
      <w:r>
        <w:rPr>
          <w:rFonts w:asciiTheme="majorHAnsi" w:hAnsiTheme="majorHAnsi" w:cstheme="majorHAnsi"/>
          <w:color w:val="000000"/>
          <w:sz w:val="24"/>
          <w:szCs w:val="24"/>
          <w:shd w:val="clear" w:color="auto" w:fill="FFFFFF"/>
        </w:rPr>
        <w:t xml:space="preserve">verage </w:t>
      </w:r>
      <w:r w:rsidR="00211D58">
        <w:rPr>
          <w:rFonts w:asciiTheme="majorHAnsi" w:hAnsiTheme="majorHAnsi" w:cstheme="majorHAnsi"/>
          <w:color w:val="000000"/>
          <w:sz w:val="24"/>
          <w:szCs w:val="24"/>
          <w:shd w:val="clear" w:color="auto" w:fill="FFFFFF"/>
        </w:rPr>
        <w:t xml:space="preserve">and Medicare-Medicaid Program average (MMP) </w:t>
      </w:r>
      <w:r>
        <w:rPr>
          <w:rFonts w:asciiTheme="majorHAnsi" w:hAnsiTheme="majorHAnsi" w:cstheme="majorHAnsi"/>
          <w:color w:val="000000"/>
          <w:sz w:val="24"/>
          <w:szCs w:val="24"/>
          <w:shd w:val="clear" w:color="auto" w:fill="FFFFFF"/>
        </w:rPr>
        <w:t>was selected as the comparison set</w:t>
      </w:r>
      <w:r w:rsidR="00B50B0C">
        <w:rPr>
          <w:rFonts w:asciiTheme="majorHAnsi" w:hAnsiTheme="majorHAnsi" w:cstheme="majorHAnsi"/>
          <w:color w:val="000000"/>
          <w:sz w:val="24"/>
          <w:szCs w:val="24"/>
          <w:shd w:val="clear" w:color="auto" w:fill="FFFFFF"/>
        </w:rPr>
        <w:t xml:space="preserve"> to One Care CAHPS findings</w:t>
      </w:r>
      <w:r>
        <w:rPr>
          <w:rFonts w:asciiTheme="majorHAnsi" w:hAnsiTheme="majorHAnsi" w:cstheme="majorHAnsi"/>
          <w:color w:val="000000"/>
          <w:sz w:val="24"/>
          <w:szCs w:val="24"/>
          <w:shd w:val="clear" w:color="auto" w:fill="FFFFFF"/>
        </w:rPr>
        <w:t xml:space="preserve">. </w:t>
      </w:r>
    </w:p>
    <w:p w14:paraId="03746A12" w14:textId="30D819E5" w:rsidR="009105E1" w:rsidRPr="00211D58" w:rsidRDefault="00211D58" w:rsidP="009105E1">
      <w:pPr>
        <w:pStyle w:val="ListParagraph"/>
        <w:numPr>
          <w:ilvl w:val="1"/>
          <w:numId w:val="48"/>
        </w:numPr>
        <w:rPr>
          <w:b/>
          <w:bCs/>
          <w:sz w:val="24"/>
          <w:szCs w:val="24"/>
        </w:rPr>
      </w:pPr>
      <w:r>
        <w:rPr>
          <w:rFonts w:asciiTheme="majorHAnsi" w:hAnsiTheme="majorHAnsi" w:cstheme="majorHAnsi"/>
          <w:color w:val="000000"/>
          <w:sz w:val="24"/>
          <w:szCs w:val="24"/>
          <w:shd w:val="clear" w:color="auto" w:fill="FFFFFF"/>
        </w:rPr>
        <w:t>MassHealth stated that because One Care is part of a unique demonstration</w:t>
      </w:r>
      <w:r w:rsidR="00C62A64">
        <w:rPr>
          <w:rFonts w:asciiTheme="majorHAnsi" w:hAnsiTheme="majorHAnsi" w:cstheme="majorHAnsi"/>
          <w:color w:val="000000"/>
          <w:sz w:val="24"/>
          <w:szCs w:val="24"/>
          <w:shd w:val="clear" w:color="auto" w:fill="FFFFFF"/>
        </w:rPr>
        <w:t>,</w:t>
      </w:r>
      <w:r>
        <w:rPr>
          <w:rFonts w:asciiTheme="majorHAnsi" w:hAnsiTheme="majorHAnsi" w:cstheme="majorHAnsi"/>
          <w:color w:val="000000"/>
          <w:sz w:val="24"/>
          <w:szCs w:val="24"/>
          <w:shd w:val="clear" w:color="auto" w:fill="FFFFFF"/>
        </w:rPr>
        <w:t xml:space="preserve"> there are not many comparable programs and so comparison </w:t>
      </w:r>
      <w:r w:rsidR="00C62A64">
        <w:rPr>
          <w:rFonts w:asciiTheme="majorHAnsi" w:hAnsiTheme="majorHAnsi" w:cstheme="majorHAnsi"/>
          <w:color w:val="000000"/>
          <w:sz w:val="24"/>
          <w:szCs w:val="24"/>
          <w:shd w:val="clear" w:color="auto" w:fill="FFFFFF"/>
        </w:rPr>
        <w:t xml:space="preserve">data </w:t>
      </w:r>
      <w:r>
        <w:rPr>
          <w:rFonts w:asciiTheme="majorHAnsi" w:hAnsiTheme="majorHAnsi" w:cstheme="majorHAnsi"/>
          <w:color w:val="000000"/>
          <w:sz w:val="24"/>
          <w:szCs w:val="24"/>
          <w:shd w:val="clear" w:color="auto" w:fill="FFFFFF"/>
        </w:rPr>
        <w:t xml:space="preserve">is limited. </w:t>
      </w:r>
    </w:p>
    <w:p w14:paraId="3C5C6749" w14:textId="129A2F63" w:rsidR="00211D58" w:rsidRPr="003E12E4" w:rsidRDefault="00211D58" w:rsidP="00211D58">
      <w:pPr>
        <w:pStyle w:val="ListParagraph"/>
        <w:numPr>
          <w:ilvl w:val="1"/>
          <w:numId w:val="48"/>
        </w:numPr>
        <w:rPr>
          <w:b/>
          <w:bCs/>
          <w:sz w:val="24"/>
          <w:szCs w:val="24"/>
        </w:rPr>
      </w:pPr>
      <w:r>
        <w:rPr>
          <w:rFonts w:asciiTheme="majorHAnsi" w:hAnsiTheme="majorHAnsi" w:cstheme="majorHAnsi"/>
          <w:color w:val="000000"/>
          <w:sz w:val="24"/>
          <w:szCs w:val="24"/>
          <w:shd w:val="clear" w:color="auto" w:fill="FFFFFF"/>
        </w:rPr>
        <w:t xml:space="preserve">CMS agreed and stated the MMP average </w:t>
      </w:r>
      <w:r w:rsidR="00B50B0C">
        <w:rPr>
          <w:rFonts w:asciiTheme="majorHAnsi" w:hAnsiTheme="majorHAnsi" w:cstheme="majorHAnsi"/>
          <w:color w:val="000000"/>
          <w:sz w:val="24"/>
          <w:szCs w:val="24"/>
          <w:shd w:val="clear" w:color="auto" w:fill="FFFFFF"/>
        </w:rPr>
        <w:t xml:space="preserve">for CAHPS </w:t>
      </w:r>
      <w:r>
        <w:rPr>
          <w:rFonts w:asciiTheme="majorHAnsi" w:hAnsiTheme="majorHAnsi" w:cstheme="majorHAnsi"/>
          <w:color w:val="000000"/>
          <w:sz w:val="24"/>
          <w:szCs w:val="24"/>
          <w:shd w:val="clear" w:color="auto" w:fill="FFFFFF"/>
        </w:rPr>
        <w:t xml:space="preserve">is often used to understand how relevant program plans are performing, and that the Medicare Advantage average presented is not as a comparison point, but rather as data for consideration. </w:t>
      </w:r>
    </w:p>
    <w:p w14:paraId="22D28F02" w14:textId="77777777" w:rsidR="00C4406B" w:rsidRPr="009670BF" w:rsidRDefault="00C4406B" w:rsidP="00C4406B">
      <w:pPr>
        <w:rPr>
          <w:sz w:val="24"/>
          <w:szCs w:val="24"/>
        </w:rPr>
      </w:pPr>
    </w:p>
    <w:p w14:paraId="55517F33" w14:textId="456933B2" w:rsidR="00353CF8" w:rsidRDefault="00353CF8" w:rsidP="00353CF8">
      <w:pPr>
        <w:rPr>
          <w:sz w:val="24"/>
          <w:szCs w:val="24"/>
        </w:rPr>
      </w:pPr>
      <w:r>
        <w:rPr>
          <w:sz w:val="24"/>
          <w:szCs w:val="24"/>
        </w:rPr>
        <w:t xml:space="preserve">Linda Long-Bellil, </w:t>
      </w:r>
      <w:r>
        <w:rPr>
          <w:color w:val="000000"/>
          <w:sz w:val="24"/>
          <w:szCs w:val="24"/>
        </w:rPr>
        <w:t xml:space="preserve">Assistant Professor of Family Medicine and Community Health at </w:t>
      </w:r>
      <w:r>
        <w:rPr>
          <w:sz w:val="24"/>
          <w:szCs w:val="24"/>
        </w:rPr>
        <w:t xml:space="preserve">Commonwealth Medicine, UMass Medical School, presented </w:t>
      </w:r>
      <w:r>
        <w:rPr>
          <w:i/>
          <w:iCs/>
          <w:sz w:val="24"/>
          <w:szCs w:val="24"/>
        </w:rPr>
        <w:t xml:space="preserve">Findings from 2017-2019 One Care Disenrollment Survey </w:t>
      </w:r>
      <w:r>
        <w:rPr>
          <w:sz w:val="24"/>
          <w:szCs w:val="24"/>
        </w:rPr>
        <w:t>outlining the data from the voluntary disenrollee survey. It is a survey sent to members who voluntarily chose to disenroll</w:t>
      </w:r>
      <w:r w:rsidR="002E0A39">
        <w:rPr>
          <w:sz w:val="24"/>
          <w:szCs w:val="24"/>
        </w:rPr>
        <w:t xml:space="preserve"> from One Care</w:t>
      </w:r>
      <w:r>
        <w:rPr>
          <w:sz w:val="24"/>
          <w:szCs w:val="24"/>
        </w:rPr>
        <w:t>. The Implementation Council was presented with the following survey category data: Experience with the Care Team, Medical Services, Long-Term Services and Supports, Enrollment Method, Enrollment Duration, and Main Reason for Disenrolling.</w:t>
      </w:r>
    </w:p>
    <w:p w14:paraId="4E1C9351" w14:textId="77777777" w:rsidR="00C4406B" w:rsidRDefault="00C4406B" w:rsidP="00C4406B">
      <w:pPr>
        <w:rPr>
          <w:sz w:val="24"/>
          <w:szCs w:val="24"/>
        </w:rPr>
      </w:pPr>
    </w:p>
    <w:p w14:paraId="1B3C45D5" w14:textId="4F526BDB" w:rsidR="00D410A6" w:rsidRDefault="00046688" w:rsidP="00DC15F7">
      <w:pPr>
        <w:pStyle w:val="Heading3"/>
      </w:pPr>
      <w:r w:rsidRPr="00DF3BD2">
        <w:t>Questions / Comments:</w:t>
      </w:r>
    </w:p>
    <w:p w14:paraId="33AC4CE4" w14:textId="32E9FFE2" w:rsidR="00542B76" w:rsidRDefault="00542B76" w:rsidP="00542B76">
      <w:pPr>
        <w:pStyle w:val="ListParagraph"/>
        <w:numPr>
          <w:ilvl w:val="0"/>
          <w:numId w:val="49"/>
        </w:numPr>
        <w:rPr>
          <w:sz w:val="24"/>
          <w:szCs w:val="24"/>
        </w:rPr>
      </w:pPr>
      <w:r w:rsidRPr="00542B76">
        <w:rPr>
          <w:sz w:val="24"/>
          <w:szCs w:val="24"/>
        </w:rPr>
        <w:t xml:space="preserve">IC </w:t>
      </w:r>
      <w:r w:rsidR="00342628">
        <w:rPr>
          <w:sz w:val="24"/>
          <w:szCs w:val="24"/>
        </w:rPr>
        <w:t>me</w:t>
      </w:r>
      <w:r w:rsidRPr="00542B76">
        <w:rPr>
          <w:sz w:val="24"/>
          <w:szCs w:val="24"/>
        </w:rPr>
        <w:t>mber asked whether t</w:t>
      </w:r>
      <w:r>
        <w:rPr>
          <w:sz w:val="24"/>
          <w:szCs w:val="24"/>
        </w:rPr>
        <w:t xml:space="preserve">he </w:t>
      </w:r>
      <w:r w:rsidR="00342628">
        <w:rPr>
          <w:sz w:val="24"/>
          <w:szCs w:val="24"/>
        </w:rPr>
        <w:t>disenrollment</w:t>
      </w:r>
      <w:r>
        <w:rPr>
          <w:sz w:val="24"/>
          <w:szCs w:val="24"/>
        </w:rPr>
        <w:t xml:space="preserve"> data could be </w:t>
      </w:r>
      <w:r w:rsidR="003E12E4">
        <w:rPr>
          <w:sz w:val="24"/>
          <w:szCs w:val="24"/>
        </w:rPr>
        <w:t>disaggregated</w:t>
      </w:r>
      <w:r>
        <w:rPr>
          <w:sz w:val="24"/>
          <w:szCs w:val="24"/>
        </w:rPr>
        <w:t xml:space="preserve"> by plan.</w:t>
      </w:r>
    </w:p>
    <w:p w14:paraId="48DD8D8E" w14:textId="6D663A2F" w:rsidR="00542B76" w:rsidRDefault="00355FF3" w:rsidP="00542B76">
      <w:pPr>
        <w:pStyle w:val="ListParagraph"/>
        <w:numPr>
          <w:ilvl w:val="1"/>
          <w:numId w:val="49"/>
        </w:numPr>
        <w:rPr>
          <w:sz w:val="24"/>
          <w:szCs w:val="24"/>
        </w:rPr>
      </w:pPr>
      <w:r>
        <w:rPr>
          <w:sz w:val="24"/>
          <w:szCs w:val="24"/>
        </w:rPr>
        <w:t xml:space="preserve">UMMS </w:t>
      </w:r>
      <w:r w:rsidR="00542B76">
        <w:rPr>
          <w:sz w:val="24"/>
          <w:szCs w:val="24"/>
        </w:rPr>
        <w:t>stated that the sample size was very small so it would have been difficult to identify trends in the data.</w:t>
      </w:r>
    </w:p>
    <w:p w14:paraId="3CAB1E56" w14:textId="01938B0B" w:rsidR="00542B76" w:rsidRDefault="00542B76" w:rsidP="00542B76">
      <w:pPr>
        <w:pStyle w:val="ListParagraph"/>
        <w:numPr>
          <w:ilvl w:val="0"/>
          <w:numId w:val="49"/>
        </w:numPr>
        <w:rPr>
          <w:sz w:val="24"/>
          <w:szCs w:val="24"/>
        </w:rPr>
      </w:pPr>
      <w:r>
        <w:rPr>
          <w:sz w:val="24"/>
          <w:szCs w:val="24"/>
        </w:rPr>
        <w:t xml:space="preserve">IC </w:t>
      </w:r>
      <w:r w:rsidR="00342628">
        <w:rPr>
          <w:sz w:val="24"/>
          <w:szCs w:val="24"/>
        </w:rPr>
        <w:t>m</w:t>
      </w:r>
      <w:r>
        <w:rPr>
          <w:sz w:val="24"/>
          <w:szCs w:val="24"/>
        </w:rPr>
        <w:t>ember asked what MassHealth is doing to address</w:t>
      </w:r>
      <w:r w:rsidR="00E8300D">
        <w:rPr>
          <w:sz w:val="24"/>
          <w:szCs w:val="24"/>
        </w:rPr>
        <w:t xml:space="preserve"> One Care member</w:t>
      </w:r>
      <w:r>
        <w:rPr>
          <w:sz w:val="24"/>
          <w:szCs w:val="24"/>
        </w:rPr>
        <w:t xml:space="preserve"> dissatisfaction with care coordinat</w:t>
      </w:r>
      <w:r w:rsidR="00E8300D">
        <w:rPr>
          <w:sz w:val="24"/>
          <w:szCs w:val="24"/>
        </w:rPr>
        <w:t>ion</w:t>
      </w:r>
      <w:r>
        <w:rPr>
          <w:sz w:val="24"/>
          <w:szCs w:val="24"/>
        </w:rPr>
        <w:t xml:space="preserve"> in the new </w:t>
      </w:r>
      <w:r w:rsidR="00E8300D">
        <w:rPr>
          <w:sz w:val="24"/>
          <w:szCs w:val="24"/>
        </w:rPr>
        <w:t xml:space="preserve">One Care / Duals 2.0 </w:t>
      </w:r>
      <w:r>
        <w:rPr>
          <w:sz w:val="24"/>
          <w:szCs w:val="24"/>
        </w:rPr>
        <w:t xml:space="preserve">contracts. </w:t>
      </w:r>
    </w:p>
    <w:p w14:paraId="41380BC4" w14:textId="6FF11944" w:rsidR="00542B76" w:rsidRDefault="00542B76" w:rsidP="00542B76">
      <w:pPr>
        <w:pStyle w:val="ListParagraph"/>
        <w:numPr>
          <w:ilvl w:val="1"/>
          <w:numId w:val="49"/>
        </w:numPr>
        <w:rPr>
          <w:sz w:val="24"/>
          <w:szCs w:val="24"/>
        </w:rPr>
      </w:pPr>
      <w:r>
        <w:rPr>
          <w:sz w:val="24"/>
          <w:szCs w:val="24"/>
        </w:rPr>
        <w:lastRenderedPageBreak/>
        <w:t xml:space="preserve">MassHealth stated that they are working through the </w:t>
      </w:r>
      <w:r w:rsidR="00E8300D">
        <w:rPr>
          <w:sz w:val="24"/>
          <w:szCs w:val="24"/>
        </w:rPr>
        <w:t>care coordination contract recommendations that the</w:t>
      </w:r>
      <w:r>
        <w:rPr>
          <w:sz w:val="24"/>
          <w:szCs w:val="24"/>
        </w:rPr>
        <w:t xml:space="preserve"> Council </w:t>
      </w:r>
      <w:r w:rsidR="00C62A64">
        <w:rPr>
          <w:sz w:val="24"/>
          <w:szCs w:val="24"/>
        </w:rPr>
        <w:t xml:space="preserve">had </w:t>
      </w:r>
      <w:r w:rsidR="00E8300D">
        <w:rPr>
          <w:sz w:val="24"/>
          <w:szCs w:val="24"/>
        </w:rPr>
        <w:t>provided previously</w:t>
      </w:r>
      <w:r w:rsidR="00C62A64">
        <w:rPr>
          <w:sz w:val="24"/>
          <w:szCs w:val="24"/>
        </w:rPr>
        <w:t xml:space="preserve">, including </w:t>
      </w:r>
      <w:r>
        <w:rPr>
          <w:sz w:val="24"/>
          <w:szCs w:val="24"/>
        </w:rPr>
        <w:t xml:space="preserve">data on care coordinator turnover and </w:t>
      </w:r>
      <w:r w:rsidR="00E8300D">
        <w:rPr>
          <w:sz w:val="24"/>
          <w:szCs w:val="24"/>
        </w:rPr>
        <w:t>the number of members in care coordinator</w:t>
      </w:r>
      <w:r w:rsidR="00C62A64">
        <w:rPr>
          <w:sz w:val="24"/>
          <w:szCs w:val="24"/>
        </w:rPr>
        <w:t>s’</w:t>
      </w:r>
      <w:r w:rsidR="00E8300D">
        <w:rPr>
          <w:sz w:val="24"/>
          <w:szCs w:val="24"/>
        </w:rPr>
        <w:t xml:space="preserve"> caseloads</w:t>
      </w:r>
      <w:r>
        <w:rPr>
          <w:sz w:val="24"/>
          <w:szCs w:val="24"/>
        </w:rPr>
        <w:t xml:space="preserve">. </w:t>
      </w:r>
    </w:p>
    <w:p w14:paraId="30F64BCD" w14:textId="2E495446" w:rsidR="00542B76" w:rsidRDefault="00355FF3" w:rsidP="00542B76">
      <w:pPr>
        <w:pStyle w:val="ListParagraph"/>
        <w:numPr>
          <w:ilvl w:val="1"/>
          <w:numId w:val="49"/>
        </w:numPr>
        <w:rPr>
          <w:sz w:val="24"/>
          <w:szCs w:val="24"/>
        </w:rPr>
      </w:pPr>
      <w:r>
        <w:rPr>
          <w:sz w:val="24"/>
          <w:szCs w:val="24"/>
        </w:rPr>
        <w:t xml:space="preserve">UMMS </w:t>
      </w:r>
      <w:r w:rsidR="00542B76">
        <w:rPr>
          <w:sz w:val="24"/>
          <w:szCs w:val="24"/>
        </w:rPr>
        <w:t xml:space="preserve">stated that </w:t>
      </w:r>
      <w:r w:rsidR="00B50B0C">
        <w:rPr>
          <w:sz w:val="24"/>
          <w:szCs w:val="24"/>
        </w:rPr>
        <w:t xml:space="preserve">the voluntarily disenrolled </w:t>
      </w:r>
      <w:r w:rsidR="0005287B">
        <w:rPr>
          <w:sz w:val="24"/>
          <w:szCs w:val="24"/>
        </w:rPr>
        <w:t xml:space="preserve">One Care </w:t>
      </w:r>
      <w:r w:rsidR="00542B76">
        <w:rPr>
          <w:sz w:val="24"/>
          <w:szCs w:val="24"/>
        </w:rPr>
        <w:t>members</w:t>
      </w:r>
      <w:r w:rsidR="0005287B">
        <w:rPr>
          <w:sz w:val="24"/>
          <w:szCs w:val="24"/>
        </w:rPr>
        <w:t xml:space="preserve"> surveyed</w:t>
      </w:r>
      <w:r w:rsidR="00542B76">
        <w:rPr>
          <w:sz w:val="24"/>
          <w:szCs w:val="24"/>
        </w:rPr>
        <w:t xml:space="preserve"> who had a care coordinator</w:t>
      </w:r>
      <w:r w:rsidR="002E0A39">
        <w:rPr>
          <w:sz w:val="24"/>
          <w:szCs w:val="24"/>
        </w:rPr>
        <w:t>,</w:t>
      </w:r>
      <w:r w:rsidR="00542B76">
        <w:rPr>
          <w:sz w:val="24"/>
          <w:szCs w:val="24"/>
        </w:rPr>
        <w:t xml:space="preserve"> often</w:t>
      </w:r>
      <w:r w:rsidR="0005287B">
        <w:rPr>
          <w:sz w:val="24"/>
          <w:szCs w:val="24"/>
        </w:rPr>
        <w:t xml:space="preserve"> reported that they were</w:t>
      </w:r>
      <w:r w:rsidR="00542B76">
        <w:rPr>
          <w:sz w:val="24"/>
          <w:szCs w:val="24"/>
        </w:rPr>
        <w:t xml:space="preserve"> satisfied with their care coordinator. </w:t>
      </w:r>
    </w:p>
    <w:p w14:paraId="5995A028" w14:textId="4178BF51" w:rsidR="00542B76" w:rsidRDefault="00542B76" w:rsidP="00542B76">
      <w:pPr>
        <w:pStyle w:val="ListParagraph"/>
        <w:numPr>
          <w:ilvl w:val="1"/>
          <w:numId w:val="49"/>
        </w:numPr>
        <w:rPr>
          <w:sz w:val="24"/>
          <w:szCs w:val="24"/>
        </w:rPr>
      </w:pPr>
      <w:r>
        <w:rPr>
          <w:sz w:val="24"/>
          <w:szCs w:val="24"/>
        </w:rPr>
        <w:t xml:space="preserve">IC </w:t>
      </w:r>
      <w:r w:rsidR="00342628">
        <w:rPr>
          <w:sz w:val="24"/>
          <w:szCs w:val="24"/>
        </w:rPr>
        <w:t>m</w:t>
      </w:r>
      <w:r>
        <w:rPr>
          <w:sz w:val="24"/>
          <w:szCs w:val="24"/>
        </w:rPr>
        <w:t xml:space="preserve">ember clarified that </w:t>
      </w:r>
      <w:r w:rsidR="00EC185B">
        <w:rPr>
          <w:sz w:val="24"/>
          <w:szCs w:val="24"/>
        </w:rPr>
        <w:t xml:space="preserve">all </w:t>
      </w:r>
      <w:r w:rsidR="0005287B">
        <w:rPr>
          <w:sz w:val="24"/>
          <w:szCs w:val="24"/>
        </w:rPr>
        <w:t>One Care</w:t>
      </w:r>
      <w:r>
        <w:rPr>
          <w:sz w:val="24"/>
          <w:szCs w:val="24"/>
        </w:rPr>
        <w:t xml:space="preserve"> member</w:t>
      </w:r>
      <w:r w:rsidR="00EC185B">
        <w:rPr>
          <w:sz w:val="24"/>
          <w:szCs w:val="24"/>
        </w:rPr>
        <w:t>s</w:t>
      </w:r>
      <w:r>
        <w:rPr>
          <w:sz w:val="24"/>
          <w:szCs w:val="24"/>
        </w:rPr>
        <w:t xml:space="preserve"> should have a care coordinator. </w:t>
      </w:r>
    </w:p>
    <w:p w14:paraId="238DF905" w14:textId="5D184744" w:rsidR="00542B76" w:rsidRDefault="00542B76" w:rsidP="00542B76">
      <w:pPr>
        <w:pStyle w:val="ListParagraph"/>
        <w:numPr>
          <w:ilvl w:val="1"/>
          <w:numId w:val="49"/>
        </w:numPr>
        <w:rPr>
          <w:sz w:val="24"/>
          <w:szCs w:val="24"/>
        </w:rPr>
      </w:pPr>
      <w:r w:rsidRPr="00B444AB">
        <w:rPr>
          <w:sz w:val="24"/>
          <w:szCs w:val="24"/>
        </w:rPr>
        <w:t>MassHealth</w:t>
      </w:r>
      <w:r>
        <w:rPr>
          <w:sz w:val="24"/>
          <w:szCs w:val="24"/>
        </w:rPr>
        <w:t xml:space="preserve"> confirmed that the One Care program ensures every One Care member receives a care coordinator. MassHealth further stated that Long Term Support Coordinators (LTS-C) are</w:t>
      </w:r>
      <w:r w:rsidR="00B444AB">
        <w:rPr>
          <w:sz w:val="24"/>
          <w:szCs w:val="24"/>
        </w:rPr>
        <w:t xml:space="preserve"> a</w:t>
      </w:r>
      <w:r>
        <w:rPr>
          <w:sz w:val="24"/>
          <w:szCs w:val="24"/>
        </w:rPr>
        <w:t xml:space="preserve"> separate</w:t>
      </w:r>
      <w:r w:rsidR="00B444AB">
        <w:rPr>
          <w:sz w:val="24"/>
          <w:szCs w:val="24"/>
        </w:rPr>
        <w:t xml:space="preserve"> position than the</w:t>
      </w:r>
      <w:r>
        <w:rPr>
          <w:sz w:val="24"/>
          <w:szCs w:val="24"/>
        </w:rPr>
        <w:t xml:space="preserve"> care coordinator, and </w:t>
      </w:r>
      <w:r w:rsidR="00B444AB">
        <w:rPr>
          <w:sz w:val="24"/>
          <w:szCs w:val="24"/>
        </w:rPr>
        <w:t>not all members have a</w:t>
      </w:r>
      <w:r w:rsidR="00EC185B">
        <w:rPr>
          <w:sz w:val="24"/>
          <w:szCs w:val="24"/>
        </w:rPr>
        <w:t>n</w:t>
      </w:r>
      <w:r w:rsidR="00B444AB">
        <w:rPr>
          <w:sz w:val="24"/>
          <w:szCs w:val="24"/>
        </w:rPr>
        <w:t xml:space="preserve"> LTS-C.</w:t>
      </w:r>
      <w:r>
        <w:rPr>
          <w:sz w:val="24"/>
          <w:szCs w:val="24"/>
        </w:rPr>
        <w:t xml:space="preserve"> </w:t>
      </w:r>
    </w:p>
    <w:p w14:paraId="60C9E93E" w14:textId="3A52B9B6" w:rsidR="00542B76" w:rsidRDefault="00542B76" w:rsidP="00542B76">
      <w:pPr>
        <w:pStyle w:val="ListParagraph"/>
        <w:numPr>
          <w:ilvl w:val="1"/>
          <w:numId w:val="49"/>
        </w:numPr>
        <w:rPr>
          <w:sz w:val="24"/>
          <w:szCs w:val="24"/>
        </w:rPr>
      </w:pPr>
      <w:r>
        <w:rPr>
          <w:sz w:val="24"/>
          <w:szCs w:val="24"/>
        </w:rPr>
        <w:t xml:space="preserve">MassHealth </w:t>
      </w:r>
      <w:r w:rsidR="00C62A64">
        <w:rPr>
          <w:sz w:val="24"/>
          <w:szCs w:val="24"/>
        </w:rPr>
        <w:t xml:space="preserve">agreed </w:t>
      </w:r>
      <w:r>
        <w:rPr>
          <w:sz w:val="24"/>
          <w:szCs w:val="24"/>
        </w:rPr>
        <w:t xml:space="preserve">that it is </w:t>
      </w:r>
      <w:r w:rsidR="00C62A64">
        <w:rPr>
          <w:sz w:val="24"/>
          <w:szCs w:val="24"/>
        </w:rPr>
        <w:t xml:space="preserve">a </w:t>
      </w:r>
      <w:r>
        <w:rPr>
          <w:sz w:val="24"/>
          <w:szCs w:val="24"/>
        </w:rPr>
        <w:t>concern that</w:t>
      </w:r>
      <w:r w:rsidR="00B50B0C">
        <w:rPr>
          <w:sz w:val="24"/>
          <w:szCs w:val="24"/>
        </w:rPr>
        <w:t xml:space="preserve"> the surveyed</w:t>
      </w:r>
      <w:r>
        <w:rPr>
          <w:sz w:val="24"/>
          <w:szCs w:val="24"/>
        </w:rPr>
        <w:t xml:space="preserve"> members who </w:t>
      </w:r>
      <w:r w:rsidR="00B50B0C">
        <w:rPr>
          <w:sz w:val="24"/>
          <w:szCs w:val="24"/>
        </w:rPr>
        <w:t xml:space="preserve">voluntarily </w:t>
      </w:r>
      <w:r>
        <w:rPr>
          <w:sz w:val="24"/>
          <w:szCs w:val="24"/>
        </w:rPr>
        <w:t xml:space="preserve">disenrolled </w:t>
      </w:r>
      <w:r w:rsidR="00B50B0C">
        <w:rPr>
          <w:sz w:val="24"/>
          <w:szCs w:val="24"/>
        </w:rPr>
        <w:t xml:space="preserve">stated </w:t>
      </w:r>
      <w:r w:rsidR="00A301D9">
        <w:rPr>
          <w:sz w:val="24"/>
          <w:szCs w:val="24"/>
        </w:rPr>
        <w:t xml:space="preserve">they did not have a care coordinator. </w:t>
      </w:r>
    </w:p>
    <w:p w14:paraId="24370742" w14:textId="538216D3" w:rsidR="00A301D9" w:rsidRDefault="00A301D9" w:rsidP="00542B76">
      <w:pPr>
        <w:pStyle w:val="ListParagraph"/>
        <w:numPr>
          <w:ilvl w:val="1"/>
          <w:numId w:val="49"/>
        </w:numPr>
        <w:rPr>
          <w:sz w:val="24"/>
          <w:szCs w:val="24"/>
        </w:rPr>
      </w:pPr>
      <w:r>
        <w:rPr>
          <w:sz w:val="24"/>
          <w:szCs w:val="24"/>
        </w:rPr>
        <w:t xml:space="preserve">MassHealth stated they are working with </w:t>
      </w:r>
      <w:r w:rsidR="00EC185B">
        <w:rPr>
          <w:sz w:val="24"/>
          <w:szCs w:val="24"/>
        </w:rPr>
        <w:t xml:space="preserve">UMMS </w:t>
      </w:r>
      <w:r>
        <w:rPr>
          <w:sz w:val="24"/>
          <w:szCs w:val="24"/>
        </w:rPr>
        <w:t xml:space="preserve">on </w:t>
      </w:r>
      <w:r w:rsidR="00B444AB">
        <w:rPr>
          <w:sz w:val="24"/>
          <w:szCs w:val="24"/>
        </w:rPr>
        <w:t>gathering the data from the One Care</w:t>
      </w:r>
      <w:r>
        <w:rPr>
          <w:sz w:val="24"/>
          <w:szCs w:val="24"/>
        </w:rPr>
        <w:t xml:space="preserve"> Member Experience survey which will give a better idea of </w:t>
      </w:r>
      <w:r w:rsidR="00B444AB">
        <w:rPr>
          <w:sz w:val="24"/>
          <w:szCs w:val="24"/>
        </w:rPr>
        <w:t xml:space="preserve">enrolled One Care members experiences and satisfaction with </w:t>
      </w:r>
      <w:r>
        <w:rPr>
          <w:sz w:val="24"/>
          <w:szCs w:val="24"/>
        </w:rPr>
        <w:t>care coordination within One Car</w:t>
      </w:r>
      <w:r w:rsidR="00B444AB">
        <w:rPr>
          <w:sz w:val="24"/>
          <w:szCs w:val="24"/>
        </w:rPr>
        <w:t>e</w:t>
      </w:r>
      <w:r>
        <w:rPr>
          <w:sz w:val="24"/>
          <w:szCs w:val="24"/>
        </w:rPr>
        <w:t xml:space="preserve">. </w:t>
      </w:r>
    </w:p>
    <w:p w14:paraId="007FC6EA" w14:textId="1D276707" w:rsidR="00A301D9" w:rsidRDefault="00EC185B" w:rsidP="00A301D9">
      <w:pPr>
        <w:pStyle w:val="ListParagraph"/>
        <w:numPr>
          <w:ilvl w:val="1"/>
          <w:numId w:val="49"/>
        </w:numPr>
        <w:rPr>
          <w:sz w:val="24"/>
          <w:szCs w:val="24"/>
        </w:rPr>
      </w:pPr>
      <w:r>
        <w:rPr>
          <w:sz w:val="24"/>
          <w:szCs w:val="24"/>
        </w:rPr>
        <w:t xml:space="preserve">UMMS </w:t>
      </w:r>
      <w:r w:rsidR="00A301D9">
        <w:rPr>
          <w:sz w:val="24"/>
          <w:szCs w:val="24"/>
        </w:rPr>
        <w:t xml:space="preserve">stated that the </w:t>
      </w:r>
      <w:r w:rsidR="00F95A2F">
        <w:rPr>
          <w:sz w:val="24"/>
          <w:szCs w:val="24"/>
        </w:rPr>
        <w:t xml:space="preserve">One Care </w:t>
      </w:r>
      <w:r w:rsidR="00A301D9">
        <w:rPr>
          <w:sz w:val="24"/>
          <w:szCs w:val="24"/>
        </w:rPr>
        <w:t xml:space="preserve">Member Experience survey data reports higher numbers of members with care coordinators. </w:t>
      </w:r>
    </w:p>
    <w:p w14:paraId="402C23A2" w14:textId="51DCBE91" w:rsidR="00A301D9" w:rsidRDefault="00A301D9" w:rsidP="00A301D9">
      <w:pPr>
        <w:pStyle w:val="ListParagraph"/>
        <w:numPr>
          <w:ilvl w:val="0"/>
          <w:numId w:val="49"/>
        </w:numPr>
        <w:rPr>
          <w:sz w:val="24"/>
          <w:szCs w:val="24"/>
        </w:rPr>
      </w:pPr>
      <w:r>
        <w:rPr>
          <w:sz w:val="24"/>
          <w:szCs w:val="24"/>
        </w:rPr>
        <w:t xml:space="preserve">IC </w:t>
      </w:r>
      <w:r w:rsidR="00342628">
        <w:rPr>
          <w:sz w:val="24"/>
          <w:szCs w:val="24"/>
        </w:rPr>
        <w:t>m</w:t>
      </w:r>
      <w:r>
        <w:rPr>
          <w:sz w:val="24"/>
          <w:szCs w:val="24"/>
        </w:rPr>
        <w:t>ember asked MassHealth if there were any surprises in the</w:t>
      </w:r>
      <w:r w:rsidR="00F95A2F">
        <w:rPr>
          <w:sz w:val="24"/>
          <w:szCs w:val="24"/>
        </w:rPr>
        <w:t xml:space="preserve"> voluntary disenrollee or CAHPS and HEDIS</w:t>
      </w:r>
      <w:r>
        <w:rPr>
          <w:sz w:val="24"/>
          <w:szCs w:val="24"/>
        </w:rPr>
        <w:t xml:space="preserve"> data presented. </w:t>
      </w:r>
    </w:p>
    <w:p w14:paraId="588FFF5A" w14:textId="77777777" w:rsidR="00C311A2" w:rsidRDefault="00C311A2" w:rsidP="00C311A2">
      <w:pPr>
        <w:pStyle w:val="ListParagraph"/>
        <w:numPr>
          <w:ilvl w:val="1"/>
          <w:numId w:val="49"/>
        </w:numPr>
        <w:rPr>
          <w:sz w:val="24"/>
          <w:szCs w:val="24"/>
        </w:rPr>
      </w:pPr>
      <w:r>
        <w:rPr>
          <w:sz w:val="24"/>
          <w:szCs w:val="24"/>
        </w:rPr>
        <w:t xml:space="preserve">MassHealth stated that 70% of those eligible for One Care have a behavioral health diagnosis and further work is needed to address the needs of One Care members with Substance Use Disorder (SUD) and behavioral health needs. </w:t>
      </w:r>
    </w:p>
    <w:p w14:paraId="274408D2" w14:textId="12AB4872" w:rsidR="00C311A2" w:rsidRPr="00C311A2" w:rsidRDefault="00C311A2" w:rsidP="00C311A2">
      <w:pPr>
        <w:pStyle w:val="ListParagraph"/>
        <w:numPr>
          <w:ilvl w:val="2"/>
          <w:numId w:val="49"/>
        </w:numPr>
        <w:rPr>
          <w:sz w:val="24"/>
          <w:szCs w:val="24"/>
        </w:rPr>
      </w:pPr>
      <w:r>
        <w:rPr>
          <w:sz w:val="24"/>
          <w:szCs w:val="24"/>
        </w:rPr>
        <w:t>MassHealth stated across the Commonwealth, MassHealth plans do not do well on the SUD measures</w:t>
      </w:r>
      <w:r w:rsidR="00C62A64">
        <w:rPr>
          <w:sz w:val="24"/>
          <w:szCs w:val="24"/>
        </w:rPr>
        <w:t xml:space="preserve"> and that</w:t>
      </w:r>
      <w:r>
        <w:rPr>
          <w:sz w:val="24"/>
          <w:szCs w:val="24"/>
        </w:rPr>
        <w:t xml:space="preserve"> they are trying to determine what is causing the lower scores on SUD response,</w:t>
      </w:r>
      <w:r w:rsidRPr="00C311A2">
        <w:rPr>
          <w:sz w:val="24"/>
          <w:szCs w:val="24"/>
        </w:rPr>
        <w:t xml:space="preserve"> including determining </w:t>
      </w:r>
      <w:r>
        <w:rPr>
          <w:sz w:val="24"/>
          <w:szCs w:val="24"/>
        </w:rPr>
        <w:t xml:space="preserve">whether </w:t>
      </w:r>
      <w:r w:rsidRPr="00C311A2">
        <w:rPr>
          <w:sz w:val="24"/>
          <w:szCs w:val="24"/>
        </w:rPr>
        <w:t xml:space="preserve">it is an issue of </w:t>
      </w:r>
      <w:r w:rsidR="00C62A64">
        <w:rPr>
          <w:sz w:val="24"/>
          <w:szCs w:val="24"/>
        </w:rPr>
        <w:t xml:space="preserve">the </w:t>
      </w:r>
      <w:r w:rsidRPr="00C311A2">
        <w:rPr>
          <w:sz w:val="24"/>
          <w:szCs w:val="24"/>
        </w:rPr>
        <w:t xml:space="preserve">timeliness of interventions. </w:t>
      </w:r>
    </w:p>
    <w:p w14:paraId="3750A107" w14:textId="50070246" w:rsidR="00A301D9" w:rsidRDefault="00A301D9" w:rsidP="00A301D9">
      <w:pPr>
        <w:pStyle w:val="ListParagraph"/>
        <w:numPr>
          <w:ilvl w:val="1"/>
          <w:numId w:val="49"/>
        </w:numPr>
        <w:rPr>
          <w:sz w:val="24"/>
          <w:szCs w:val="24"/>
        </w:rPr>
      </w:pPr>
      <w:r>
        <w:rPr>
          <w:sz w:val="24"/>
          <w:szCs w:val="24"/>
        </w:rPr>
        <w:t xml:space="preserve">MassHealth stated </w:t>
      </w:r>
      <w:r w:rsidR="00E3320A">
        <w:rPr>
          <w:sz w:val="24"/>
          <w:szCs w:val="24"/>
        </w:rPr>
        <w:t xml:space="preserve">that in the past </w:t>
      </w:r>
      <w:r w:rsidR="00B444AB">
        <w:rPr>
          <w:sz w:val="24"/>
          <w:szCs w:val="24"/>
        </w:rPr>
        <w:t>One Care plans had been national leaders in</w:t>
      </w:r>
      <w:r>
        <w:rPr>
          <w:sz w:val="24"/>
          <w:szCs w:val="24"/>
        </w:rPr>
        <w:t xml:space="preserve"> CAHPS </w:t>
      </w:r>
      <w:r w:rsidR="00E3320A">
        <w:rPr>
          <w:sz w:val="24"/>
          <w:szCs w:val="24"/>
        </w:rPr>
        <w:t xml:space="preserve">quality </w:t>
      </w:r>
      <w:r w:rsidR="00B444AB">
        <w:rPr>
          <w:sz w:val="24"/>
          <w:szCs w:val="24"/>
        </w:rPr>
        <w:t>measures</w:t>
      </w:r>
      <w:r w:rsidR="00F95A2F">
        <w:rPr>
          <w:sz w:val="24"/>
          <w:szCs w:val="24"/>
        </w:rPr>
        <w:t>,</w:t>
      </w:r>
      <w:r w:rsidR="00E3320A">
        <w:rPr>
          <w:sz w:val="24"/>
          <w:szCs w:val="24"/>
        </w:rPr>
        <w:t xml:space="preserve"> </w:t>
      </w:r>
      <w:r>
        <w:rPr>
          <w:sz w:val="24"/>
          <w:szCs w:val="24"/>
        </w:rPr>
        <w:t xml:space="preserve">but the last few years that has not been the case and </w:t>
      </w:r>
      <w:r w:rsidR="00C62A64">
        <w:rPr>
          <w:sz w:val="24"/>
          <w:szCs w:val="24"/>
        </w:rPr>
        <w:t xml:space="preserve">that </w:t>
      </w:r>
      <w:r>
        <w:rPr>
          <w:sz w:val="24"/>
          <w:szCs w:val="24"/>
        </w:rPr>
        <w:t xml:space="preserve">they hope to </w:t>
      </w:r>
      <w:r w:rsidR="00C62A64">
        <w:rPr>
          <w:sz w:val="24"/>
          <w:szCs w:val="24"/>
        </w:rPr>
        <w:t>return to the previous</w:t>
      </w:r>
      <w:r w:rsidR="00C32394">
        <w:rPr>
          <w:sz w:val="24"/>
          <w:szCs w:val="24"/>
        </w:rPr>
        <w:t xml:space="preserve"> levels</w:t>
      </w:r>
      <w:r>
        <w:rPr>
          <w:sz w:val="24"/>
          <w:szCs w:val="24"/>
        </w:rPr>
        <w:t xml:space="preserve">. </w:t>
      </w:r>
    </w:p>
    <w:p w14:paraId="7AF7C5FC" w14:textId="1F637D1F" w:rsidR="003E12E4" w:rsidRDefault="003E12E4" w:rsidP="003E12E4">
      <w:pPr>
        <w:pStyle w:val="ListParagraph"/>
        <w:numPr>
          <w:ilvl w:val="2"/>
          <w:numId w:val="49"/>
        </w:numPr>
        <w:rPr>
          <w:sz w:val="24"/>
          <w:szCs w:val="24"/>
        </w:rPr>
      </w:pPr>
      <w:r>
        <w:rPr>
          <w:sz w:val="24"/>
          <w:szCs w:val="24"/>
        </w:rPr>
        <w:t>CMS stated that there is room for improvement for One Care to return to the high scores</w:t>
      </w:r>
      <w:r w:rsidR="00E3320A">
        <w:rPr>
          <w:sz w:val="24"/>
          <w:szCs w:val="24"/>
        </w:rPr>
        <w:t xml:space="preserve"> on CAHPS measures seen in</w:t>
      </w:r>
      <w:r>
        <w:rPr>
          <w:sz w:val="24"/>
          <w:szCs w:val="24"/>
        </w:rPr>
        <w:t xml:space="preserve"> 2014 and 2015. CMS further stated that in 2014 and 2015</w:t>
      </w:r>
      <w:r w:rsidR="00C32394">
        <w:rPr>
          <w:sz w:val="24"/>
          <w:szCs w:val="24"/>
        </w:rPr>
        <w:t>,</w:t>
      </w:r>
      <w:r>
        <w:rPr>
          <w:sz w:val="24"/>
          <w:szCs w:val="24"/>
        </w:rPr>
        <w:t xml:space="preserve"> there </w:t>
      </w:r>
      <w:r w:rsidR="000014EF">
        <w:rPr>
          <w:sz w:val="24"/>
          <w:szCs w:val="24"/>
        </w:rPr>
        <w:t>were</w:t>
      </w:r>
      <w:r w:rsidR="00C311A2">
        <w:rPr>
          <w:sz w:val="24"/>
          <w:szCs w:val="24"/>
        </w:rPr>
        <w:t xml:space="preserve"> </w:t>
      </w:r>
      <w:r>
        <w:rPr>
          <w:sz w:val="24"/>
          <w:szCs w:val="24"/>
        </w:rPr>
        <w:t xml:space="preserve">few MMPs to compare </w:t>
      </w:r>
      <w:r w:rsidR="00C311A2">
        <w:rPr>
          <w:sz w:val="24"/>
          <w:szCs w:val="24"/>
        </w:rPr>
        <w:t xml:space="preserve">to </w:t>
      </w:r>
      <w:r>
        <w:rPr>
          <w:sz w:val="24"/>
          <w:szCs w:val="24"/>
        </w:rPr>
        <w:t xml:space="preserve">One Care. </w:t>
      </w:r>
    </w:p>
    <w:p w14:paraId="504C3843" w14:textId="0819BAD7" w:rsidR="00A301D9" w:rsidRDefault="00A301D9" w:rsidP="00A301D9">
      <w:pPr>
        <w:pStyle w:val="ListParagraph"/>
        <w:numPr>
          <w:ilvl w:val="1"/>
          <w:numId w:val="49"/>
        </w:numPr>
        <w:rPr>
          <w:sz w:val="24"/>
          <w:szCs w:val="24"/>
        </w:rPr>
      </w:pPr>
      <w:r>
        <w:rPr>
          <w:sz w:val="24"/>
          <w:szCs w:val="24"/>
        </w:rPr>
        <w:t xml:space="preserve">MassHealth stated that </w:t>
      </w:r>
      <w:r w:rsidR="00423CFC">
        <w:rPr>
          <w:sz w:val="24"/>
          <w:szCs w:val="24"/>
        </w:rPr>
        <w:t xml:space="preserve">they expected hospitalization rates </w:t>
      </w:r>
      <w:r w:rsidR="00E3320A">
        <w:rPr>
          <w:sz w:val="24"/>
          <w:szCs w:val="24"/>
        </w:rPr>
        <w:t>to</w:t>
      </w:r>
      <w:r w:rsidR="00423CFC">
        <w:rPr>
          <w:sz w:val="24"/>
          <w:szCs w:val="24"/>
        </w:rPr>
        <w:t xml:space="preserve"> decline for members in the One Care program</w:t>
      </w:r>
      <w:r w:rsidR="00C311A2">
        <w:rPr>
          <w:sz w:val="24"/>
          <w:szCs w:val="24"/>
        </w:rPr>
        <w:t>, but instead the quality measures data shows One Care above the Medicaid benchmark for hospitalizations, ED visits, and length of stay</w:t>
      </w:r>
      <w:r w:rsidR="00423CFC">
        <w:rPr>
          <w:sz w:val="24"/>
          <w:szCs w:val="24"/>
        </w:rPr>
        <w:t xml:space="preserve">. </w:t>
      </w:r>
    </w:p>
    <w:p w14:paraId="756458C9" w14:textId="74FAD751" w:rsidR="003E12E4" w:rsidRDefault="003E12E4" w:rsidP="003E12E4">
      <w:pPr>
        <w:pStyle w:val="ListParagraph"/>
        <w:numPr>
          <w:ilvl w:val="0"/>
          <w:numId w:val="49"/>
        </w:numPr>
        <w:rPr>
          <w:sz w:val="24"/>
          <w:szCs w:val="24"/>
        </w:rPr>
      </w:pPr>
      <w:r>
        <w:rPr>
          <w:sz w:val="24"/>
          <w:szCs w:val="24"/>
        </w:rPr>
        <w:t>IC member asked if it is possible to have</w:t>
      </w:r>
      <w:r w:rsidR="00EC185B">
        <w:rPr>
          <w:sz w:val="24"/>
          <w:szCs w:val="24"/>
        </w:rPr>
        <w:t xml:space="preserve"> </w:t>
      </w:r>
      <w:r w:rsidR="00C311A2">
        <w:rPr>
          <w:sz w:val="24"/>
          <w:szCs w:val="24"/>
        </w:rPr>
        <w:t>the voluntary</w:t>
      </w:r>
      <w:r w:rsidR="00F95A2F">
        <w:rPr>
          <w:sz w:val="24"/>
          <w:szCs w:val="24"/>
        </w:rPr>
        <w:t xml:space="preserve"> disenrollment </w:t>
      </w:r>
      <w:r>
        <w:rPr>
          <w:sz w:val="24"/>
          <w:szCs w:val="24"/>
        </w:rPr>
        <w:t xml:space="preserve">data broken down by One Care </w:t>
      </w:r>
      <w:r w:rsidRPr="00EC185B">
        <w:rPr>
          <w:sz w:val="24"/>
          <w:szCs w:val="24"/>
        </w:rPr>
        <w:t>r</w:t>
      </w:r>
      <w:r w:rsidR="003C6B51" w:rsidRPr="00EC185B">
        <w:rPr>
          <w:sz w:val="24"/>
          <w:szCs w:val="24"/>
        </w:rPr>
        <w:t>ating</w:t>
      </w:r>
      <w:r w:rsidRPr="00EC185B">
        <w:rPr>
          <w:sz w:val="24"/>
          <w:szCs w:val="24"/>
        </w:rPr>
        <w:t xml:space="preserve"> category</w:t>
      </w:r>
      <w:r w:rsidRPr="00355FF3">
        <w:rPr>
          <w:sz w:val="24"/>
          <w:szCs w:val="24"/>
        </w:rPr>
        <w:t>.</w:t>
      </w:r>
    </w:p>
    <w:p w14:paraId="660231F1" w14:textId="3ECFCB23" w:rsidR="003E12E4" w:rsidRDefault="003E12E4" w:rsidP="003E12E4">
      <w:pPr>
        <w:pStyle w:val="ListParagraph"/>
        <w:numPr>
          <w:ilvl w:val="1"/>
          <w:numId w:val="49"/>
        </w:numPr>
        <w:rPr>
          <w:sz w:val="24"/>
          <w:szCs w:val="24"/>
        </w:rPr>
      </w:pPr>
      <w:r>
        <w:rPr>
          <w:sz w:val="24"/>
          <w:szCs w:val="24"/>
        </w:rPr>
        <w:t xml:space="preserve">MassHealth stated that </w:t>
      </w:r>
      <w:r w:rsidR="002B389F">
        <w:rPr>
          <w:sz w:val="24"/>
          <w:szCs w:val="24"/>
        </w:rPr>
        <w:t xml:space="preserve">it </w:t>
      </w:r>
      <w:r w:rsidR="00C311A2">
        <w:rPr>
          <w:sz w:val="24"/>
          <w:szCs w:val="24"/>
        </w:rPr>
        <w:t>is challenging</w:t>
      </w:r>
      <w:r w:rsidR="002B389F">
        <w:rPr>
          <w:sz w:val="24"/>
          <w:szCs w:val="24"/>
        </w:rPr>
        <w:t xml:space="preserve"> to break</w:t>
      </w:r>
      <w:r w:rsidR="00030CD3">
        <w:rPr>
          <w:sz w:val="24"/>
          <w:szCs w:val="24"/>
        </w:rPr>
        <w:t xml:space="preserve"> down</w:t>
      </w:r>
      <w:r w:rsidR="002B389F">
        <w:rPr>
          <w:sz w:val="24"/>
          <w:szCs w:val="24"/>
        </w:rPr>
        <w:t xml:space="preserve"> the current data by rating category,</w:t>
      </w:r>
      <w:r>
        <w:rPr>
          <w:sz w:val="24"/>
          <w:szCs w:val="24"/>
        </w:rPr>
        <w:t xml:space="preserve"> but </w:t>
      </w:r>
      <w:r w:rsidR="00C311A2">
        <w:rPr>
          <w:sz w:val="24"/>
          <w:szCs w:val="24"/>
        </w:rPr>
        <w:t>One Care</w:t>
      </w:r>
      <w:r>
        <w:rPr>
          <w:sz w:val="24"/>
          <w:szCs w:val="24"/>
        </w:rPr>
        <w:t xml:space="preserve"> plans</w:t>
      </w:r>
      <w:r w:rsidR="002B389F">
        <w:rPr>
          <w:sz w:val="24"/>
          <w:szCs w:val="24"/>
        </w:rPr>
        <w:t xml:space="preserve"> are going to be asked</w:t>
      </w:r>
      <w:r>
        <w:rPr>
          <w:sz w:val="24"/>
          <w:szCs w:val="24"/>
        </w:rPr>
        <w:t xml:space="preserve"> to report </w:t>
      </w:r>
      <w:r w:rsidR="002B389F">
        <w:rPr>
          <w:sz w:val="24"/>
          <w:szCs w:val="24"/>
        </w:rPr>
        <w:t xml:space="preserve">more program data by </w:t>
      </w:r>
      <w:r w:rsidR="00C311A2">
        <w:rPr>
          <w:sz w:val="24"/>
          <w:szCs w:val="24"/>
        </w:rPr>
        <w:t xml:space="preserve">rating category </w:t>
      </w:r>
      <w:r w:rsidR="00E22F31">
        <w:rPr>
          <w:sz w:val="24"/>
          <w:szCs w:val="24"/>
        </w:rPr>
        <w:t>going forward</w:t>
      </w:r>
      <w:r>
        <w:rPr>
          <w:sz w:val="24"/>
          <w:szCs w:val="24"/>
        </w:rPr>
        <w:t xml:space="preserve">. </w:t>
      </w:r>
    </w:p>
    <w:p w14:paraId="1071FAD5" w14:textId="3F85EEBC" w:rsidR="00E22F31" w:rsidRDefault="00E22F31" w:rsidP="00E22F31">
      <w:pPr>
        <w:pStyle w:val="ListParagraph"/>
        <w:numPr>
          <w:ilvl w:val="0"/>
          <w:numId w:val="49"/>
        </w:numPr>
        <w:rPr>
          <w:sz w:val="24"/>
          <w:szCs w:val="24"/>
        </w:rPr>
      </w:pPr>
      <w:r>
        <w:rPr>
          <w:sz w:val="24"/>
          <w:szCs w:val="24"/>
        </w:rPr>
        <w:t xml:space="preserve">IC member asked </w:t>
      </w:r>
      <w:r w:rsidRPr="00EC185B">
        <w:rPr>
          <w:sz w:val="24"/>
          <w:szCs w:val="24"/>
        </w:rPr>
        <w:t>if rating category</w:t>
      </w:r>
      <w:r>
        <w:rPr>
          <w:sz w:val="24"/>
          <w:szCs w:val="24"/>
        </w:rPr>
        <w:t xml:space="preserve"> data </w:t>
      </w:r>
      <w:r w:rsidR="00C311A2">
        <w:rPr>
          <w:sz w:val="24"/>
          <w:szCs w:val="24"/>
        </w:rPr>
        <w:t>is</w:t>
      </w:r>
      <w:r>
        <w:rPr>
          <w:sz w:val="24"/>
          <w:szCs w:val="24"/>
        </w:rPr>
        <w:t xml:space="preserve"> available for ED visits.</w:t>
      </w:r>
    </w:p>
    <w:p w14:paraId="51E044DA" w14:textId="1FCED84F" w:rsidR="00E22F31" w:rsidRDefault="00E22F31" w:rsidP="003E12E4">
      <w:pPr>
        <w:pStyle w:val="ListParagraph"/>
        <w:numPr>
          <w:ilvl w:val="1"/>
          <w:numId w:val="49"/>
        </w:numPr>
        <w:rPr>
          <w:sz w:val="24"/>
          <w:szCs w:val="24"/>
        </w:rPr>
      </w:pPr>
      <w:r>
        <w:rPr>
          <w:sz w:val="24"/>
          <w:szCs w:val="24"/>
        </w:rPr>
        <w:t xml:space="preserve">MassHealth stated that SCO </w:t>
      </w:r>
      <w:r w:rsidR="00C311A2">
        <w:rPr>
          <w:sz w:val="24"/>
          <w:szCs w:val="24"/>
        </w:rPr>
        <w:t xml:space="preserve">plans </w:t>
      </w:r>
      <w:r w:rsidR="00355FF3">
        <w:rPr>
          <w:sz w:val="24"/>
          <w:szCs w:val="24"/>
        </w:rPr>
        <w:t xml:space="preserve">report </w:t>
      </w:r>
      <w:r>
        <w:rPr>
          <w:sz w:val="24"/>
          <w:szCs w:val="24"/>
        </w:rPr>
        <w:t>data by rating category for</w:t>
      </w:r>
      <w:r w:rsidR="003C6B51">
        <w:rPr>
          <w:sz w:val="24"/>
          <w:szCs w:val="24"/>
        </w:rPr>
        <w:t xml:space="preserve"> </w:t>
      </w:r>
      <w:r w:rsidR="00C311A2">
        <w:rPr>
          <w:sz w:val="24"/>
          <w:szCs w:val="24"/>
        </w:rPr>
        <w:t>ED visits</w:t>
      </w:r>
      <w:r w:rsidR="006F241E">
        <w:rPr>
          <w:sz w:val="24"/>
          <w:szCs w:val="24"/>
        </w:rPr>
        <w:t>,</w:t>
      </w:r>
      <w:r>
        <w:rPr>
          <w:sz w:val="24"/>
          <w:szCs w:val="24"/>
        </w:rPr>
        <w:t xml:space="preserve"> so it </w:t>
      </w:r>
      <w:r w:rsidR="00C311A2">
        <w:rPr>
          <w:sz w:val="24"/>
          <w:szCs w:val="24"/>
        </w:rPr>
        <w:t>is</w:t>
      </w:r>
      <w:r>
        <w:rPr>
          <w:sz w:val="24"/>
          <w:szCs w:val="24"/>
        </w:rPr>
        <w:t xml:space="preserve"> possible for One Care as well. </w:t>
      </w:r>
    </w:p>
    <w:p w14:paraId="1720350C" w14:textId="690BFA85" w:rsidR="00E22F31" w:rsidRPr="002E7FF8" w:rsidRDefault="00E22F31" w:rsidP="00E22F31">
      <w:pPr>
        <w:pStyle w:val="ListParagraph"/>
        <w:numPr>
          <w:ilvl w:val="0"/>
          <w:numId w:val="49"/>
        </w:numPr>
        <w:rPr>
          <w:sz w:val="24"/>
          <w:szCs w:val="24"/>
        </w:rPr>
      </w:pPr>
      <w:r w:rsidRPr="002E7FF8">
        <w:rPr>
          <w:sz w:val="24"/>
          <w:szCs w:val="24"/>
        </w:rPr>
        <w:lastRenderedPageBreak/>
        <w:t xml:space="preserve">IC member asked if </w:t>
      </w:r>
      <w:r w:rsidR="00B97EA1">
        <w:rPr>
          <w:sz w:val="24"/>
          <w:szCs w:val="24"/>
        </w:rPr>
        <w:t xml:space="preserve">hospital </w:t>
      </w:r>
      <w:r w:rsidR="002B389F">
        <w:rPr>
          <w:sz w:val="24"/>
          <w:szCs w:val="24"/>
        </w:rPr>
        <w:t>re</w:t>
      </w:r>
      <w:r w:rsidRPr="002E7FF8">
        <w:rPr>
          <w:sz w:val="24"/>
          <w:szCs w:val="24"/>
        </w:rPr>
        <w:t>admission</w:t>
      </w:r>
      <w:r w:rsidR="002B389F">
        <w:rPr>
          <w:sz w:val="24"/>
          <w:szCs w:val="24"/>
        </w:rPr>
        <w:t xml:space="preserve"> data is broken down by rating category</w:t>
      </w:r>
      <w:r w:rsidR="00C32394">
        <w:rPr>
          <w:sz w:val="24"/>
          <w:szCs w:val="24"/>
        </w:rPr>
        <w:t>, especially for</w:t>
      </w:r>
      <w:r w:rsidR="002B389F">
        <w:rPr>
          <w:sz w:val="24"/>
          <w:szCs w:val="24"/>
        </w:rPr>
        <w:t xml:space="preserve"> readmissions for</w:t>
      </w:r>
      <w:r w:rsidRPr="002E7FF8">
        <w:rPr>
          <w:sz w:val="24"/>
          <w:szCs w:val="24"/>
        </w:rPr>
        <w:t xml:space="preserve"> SUD</w:t>
      </w:r>
      <w:r w:rsidRPr="00EC185B">
        <w:rPr>
          <w:sz w:val="24"/>
          <w:szCs w:val="24"/>
        </w:rPr>
        <w:t>.</w:t>
      </w:r>
      <w:r w:rsidRPr="002E7FF8">
        <w:rPr>
          <w:sz w:val="24"/>
          <w:szCs w:val="24"/>
        </w:rPr>
        <w:t xml:space="preserve"> </w:t>
      </w:r>
    </w:p>
    <w:p w14:paraId="6698A47D" w14:textId="3758A8AB" w:rsidR="00E22F31" w:rsidRDefault="00E22F31" w:rsidP="00E22F31">
      <w:pPr>
        <w:pStyle w:val="ListParagraph"/>
        <w:numPr>
          <w:ilvl w:val="1"/>
          <w:numId w:val="49"/>
        </w:numPr>
        <w:rPr>
          <w:sz w:val="24"/>
          <w:szCs w:val="24"/>
        </w:rPr>
      </w:pPr>
      <w:r>
        <w:rPr>
          <w:sz w:val="24"/>
          <w:szCs w:val="24"/>
        </w:rPr>
        <w:t>MassHealth stated that</w:t>
      </w:r>
      <w:r w:rsidR="00E87DA6">
        <w:rPr>
          <w:sz w:val="24"/>
          <w:szCs w:val="24"/>
        </w:rPr>
        <w:t xml:space="preserve"> the HEDIS</w:t>
      </w:r>
      <w:r>
        <w:rPr>
          <w:sz w:val="24"/>
          <w:szCs w:val="24"/>
        </w:rPr>
        <w:t xml:space="preserve"> </w:t>
      </w:r>
      <w:r w:rsidR="00E87DA6">
        <w:rPr>
          <w:sz w:val="24"/>
          <w:szCs w:val="24"/>
        </w:rPr>
        <w:t xml:space="preserve">measure for </w:t>
      </w:r>
      <w:r w:rsidR="00C311A2">
        <w:rPr>
          <w:sz w:val="24"/>
          <w:szCs w:val="24"/>
        </w:rPr>
        <w:t>readmission</w:t>
      </w:r>
      <w:r w:rsidR="00E87DA6">
        <w:rPr>
          <w:sz w:val="24"/>
          <w:szCs w:val="24"/>
        </w:rPr>
        <w:t>s</w:t>
      </w:r>
      <w:r w:rsidR="00C311A2">
        <w:rPr>
          <w:sz w:val="24"/>
          <w:szCs w:val="24"/>
        </w:rPr>
        <w:t xml:space="preserve"> exclude</w:t>
      </w:r>
      <w:r w:rsidR="00B97EA1">
        <w:rPr>
          <w:sz w:val="24"/>
          <w:szCs w:val="24"/>
        </w:rPr>
        <w:t xml:space="preserve"> </w:t>
      </w:r>
      <w:r>
        <w:rPr>
          <w:sz w:val="24"/>
          <w:szCs w:val="24"/>
        </w:rPr>
        <w:t>behavioral health diagnoses</w:t>
      </w:r>
      <w:r w:rsidR="00C311A2">
        <w:rPr>
          <w:sz w:val="24"/>
          <w:szCs w:val="24"/>
        </w:rPr>
        <w:t xml:space="preserve"> and so tracking SUD as a cause of </w:t>
      </w:r>
      <w:r w:rsidR="002B389F">
        <w:rPr>
          <w:sz w:val="24"/>
          <w:szCs w:val="24"/>
        </w:rPr>
        <w:t>re</w:t>
      </w:r>
      <w:r w:rsidR="00C311A2">
        <w:rPr>
          <w:sz w:val="24"/>
          <w:szCs w:val="24"/>
        </w:rPr>
        <w:t>admission is not possible.</w:t>
      </w:r>
      <w:r>
        <w:rPr>
          <w:sz w:val="24"/>
          <w:szCs w:val="24"/>
        </w:rPr>
        <w:t xml:space="preserve"> </w:t>
      </w:r>
    </w:p>
    <w:p w14:paraId="204E7DD2" w14:textId="312DE272" w:rsidR="00E22F31" w:rsidRDefault="00E22F31" w:rsidP="00E22F31">
      <w:pPr>
        <w:pStyle w:val="ListParagraph"/>
        <w:numPr>
          <w:ilvl w:val="1"/>
          <w:numId w:val="49"/>
        </w:numPr>
        <w:rPr>
          <w:sz w:val="24"/>
          <w:szCs w:val="24"/>
        </w:rPr>
      </w:pPr>
      <w:r>
        <w:rPr>
          <w:sz w:val="24"/>
          <w:szCs w:val="24"/>
        </w:rPr>
        <w:t xml:space="preserve">MassHealth stated </w:t>
      </w:r>
      <w:r w:rsidR="00B97EA1">
        <w:rPr>
          <w:sz w:val="24"/>
          <w:szCs w:val="24"/>
        </w:rPr>
        <w:t xml:space="preserve">that </w:t>
      </w:r>
      <w:r w:rsidR="002B389F">
        <w:rPr>
          <w:sz w:val="24"/>
          <w:szCs w:val="24"/>
        </w:rPr>
        <w:t xml:space="preserve">once they are able to access encounter data from One Care plans (like they </w:t>
      </w:r>
      <w:r w:rsidR="002B75E2">
        <w:rPr>
          <w:sz w:val="24"/>
          <w:szCs w:val="24"/>
        </w:rPr>
        <w:t>can</w:t>
      </w:r>
      <w:r w:rsidR="002B389F">
        <w:rPr>
          <w:sz w:val="24"/>
          <w:szCs w:val="24"/>
        </w:rPr>
        <w:t xml:space="preserve"> with SCO plans) they might be able to track BH</w:t>
      </w:r>
      <w:r w:rsidR="00B97EA1">
        <w:rPr>
          <w:sz w:val="24"/>
          <w:szCs w:val="24"/>
        </w:rPr>
        <w:t xml:space="preserve"> readmission</w:t>
      </w:r>
      <w:r w:rsidR="002B389F">
        <w:rPr>
          <w:sz w:val="24"/>
          <w:szCs w:val="24"/>
        </w:rPr>
        <w:t xml:space="preserve">s. </w:t>
      </w:r>
      <w:r>
        <w:rPr>
          <w:sz w:val="24"/>
          <w:szCs w:val="24"/>
        </w:rPr>
        <w:t xml:space="preserve"> </w:t>
      </w:r>
    </w:p>
    <w:p w14:paraId="7769A3F6" w14:textId="023DC3C7" w:rsidR="0021590A" w:rsidRDefault="0021590A" w:rsidP="0021590A">
      <w:pPr>
        <w:pStyle w:val="ListParagraph"/>
        <w:numPr>
          <w:ilvl w:val="0"/>
          <w:numId w:val="49"/>
        </w:numPr>
        <w:rPr>
          <w:sz w:val="24"/>
          <w:szCs w:val="24"/>
        </w:rPr>
      </w:pPr>
      <w:r>
        <w:rPr>
          <w:sz w:val="24"/>
          <w:szCs w:val="24"/>
        </w:rPr>
        <w:t xml:space="preserve">IC member asked </w:t>
      </w:r>
      <w:r w:rsidR="00B97EA1">
        <w:rPr>
          <w:sz w:val="24"/>
          <w:szCs w:val="24"/>
        </w:rPr>
        <w:t xml:space="preserve">for the </w:t>
      </w:r>
      <w:r>
        <w:rPr>
          <w:sz w:val="24"/>
          <w:szCs w:val="24"/>
        </w:rPr>
        <w:t xml:space="preserve">next steps MassHealth and the plans are taking after seeing this </w:t>
      </w:r>
      <w:r w:rsidR="00B97EA1">
        <w:rPr>
          <w:sz w:val="24"/>
          <w:szCs w:val="24"/>
        </w:rPr>
        <w:t xml:space="preserve">quality measure and disenrollment </w:t>
      </w:r>
      <w:r>
        <w:rPr>
          <w:sz w:val="24"/>
          <w:szCs w:val="24"/>
        </w:rPr>
        <w:t xml:space="preserve">data. </w:t>
      </w:r>
    </w:p>
    <w:p w14:paraId="3F393814" w14:textId="22A59842" w:rsidR="0021590A" w:rsidRDefault="0021590A" w:rsidP="0021590A">
      <w:pPr>
        <w:pStyle w:val="ListParagraph"/>
        <w:numPr>
          <w:ilvl w:val="1"/>
          <w:numId w:val="49"/>
        </w:numPr>
        <w:rPr>
          <w:sz w:val="24"/>
          <w:szCs w:val="24"/>
        </w:rPr>
      </w:pPr>
      <w:r>
        <w:rPr>
          <w:sz w:val="24"/>
          <w:szCs w:val="24"/>
        </w:rPr>
        <w:t xml:space="preserve">IC member </w:t>
      </w:r>
      <w:r w:rsidR="00C32394">
        <w:rPr>
          <w:sz w:val="24"/>
          <w:szCs w:val="24"/>
        </w:rPr>
        <w:t xml:space="preserve">further </w:t>
      </w:r>
      <w:r>
        <w:rPr>
          <w:sz w:val="24"/>
          <w:szCs w:val="24"/>
        </w:rPr>
        <w:t>stated that a common reason</w:t>
      </w:r>
      <w:r w:rsidR="00B97EA1">
        <w:rPr>
          <w:sz w:val="24"/>
          <w:szCs w:val="24"/>
        </w:rPr>
        <w:t xml:space="preserve"> eligible</w:t>
      </w:r>
      <w:r>
        <w:rPr>
          <w:sz w:val="24"/>
          <w:szCs w:val="24"/>
        </w:rPr>
        <w:t xml:space="preserve"> people do not enroll</w:t>
      </w:r>
      <w:r w:rsidR="00B97EA1">
        <w:rPr>
          <w:sz w:val="24"/>
          <w:szCs w:val="24"/>
        </w:rPr>
        <w:t xml:space="preserve"> in One Care</w:t>
      </w:r>
      <w:r>
        <w:rPr>
          <w:sz w:val="24"/>
          <w:szCs w:val="24"/>
        </w:rPr>
        <w:t xml:space="preserve"> </w:t>
      </w:r>
      <w:r w:rsidR="00B97EA1">
        <w:rPr>
          <w:sz w:val="24"/>
          <w:szCs w:val="24"/>
        </w:rPr>
        <w:t>may be</w:t>
      </w:r>
      <w:r>
        <w:rPr>
          <w:sz w:val="24"/>
          <w:szCs w:val="24"/>
        </w:rPr>
        <w:t xml:space="preserve"> due to a limited primary care provider network within One Care. </w:t>
      </w:r>
    </w:p>
    <w:p w14:paraId="0946AF86" w14:textId="183BB620" w:rsidR="0021590A" w:rsidRDefault="0021590A" w:rsidP="0021590A">
      <w:pPr>
        <w:pStyle w:val="ListParagraph"/>
        <w:numPr>
          <w:ilvl w:val="1"/>
          <w:numId w:val="49"/>
        </w:numPr>
        <w:rPr>
          <w:sz w:val="24"/>
          <w:szCs w:val="24"/>
        </w:rPr>
      </w:pPr>
      <w:r>
        <w:rPr>
          <w:sz w:val="24"/>
          <w:szCs w:val="24"/>
        </w:rPr>
        <w:t xml:space="preserve">IC member </w:t>
      </w:r>
      <w:r w:rsidR="00C32394">
        <w:rPr>
          <w:sz w:val="24"/>
          <w:szCs w:val="24"/>
        </w:rPr>
        <w:t xml:space="preserve">also </w:t>
      </w:r>
      <w:r>
        <w:rPr>
          <w:sz w:val="24"/>
          <w:szCs w:val="24"/>
        </w:rPr>
        <w:t xml:space="preserve">stated that </w:t>
      </w:r>
      <w:r w:rsidR="00276E5E">
        <w:rPr>
          <w:sz w:val="24"/>
          <w:szCs w:val="24"/>
        </w:rPr>
        <w:t xml:space="preserve">a </w:t>
      </w:r>
      <w:r>
        <w:rPr>
          <w:sz w:val="24"/>
          <w:szCs w:val="24"/>
        </w:rPr>
        <w:t>more robust onboarding seems needed for</w:t>
      </w:r>
      <w:r w:rsidR="00B97EA1">
        <w:rPr>
          <w:sz w:val="24"/>
          <w:szCs w:val="24"/>
        </w:rPr>
        <w:t xml:space="preserve"> passively enrolled</w:t>
      </w:r>
      <w:r>
        <w:rPr>
          <w:sz w:val="24"/>
          <w:szCs w:val="24"/>
        </w:rPr>
        <w:t xml:space="preserve"> </w:t>
      </w:r>
      <w:r w:rsidR="00B97EA1">
        <w:rPr>
          <w:sz w:val="24"/>
          <w:szCs w:val="24"/>
        </w:rPr>
        <w:t xml:space="preserve">One Care </w:t>
      </w:r>
      <w:r>
        <w:rPr>
          <w:sz w:val="24"/>
          <w:szCs w:val="24"/>
        </w:rPr>
        <w:t xml:space="preserve">members and suggested that a </w:t>
      </w:r>
      <w:r w:rsidR="00B97EA1">
        <w:rPr>
          <w:sz w:val="24"/>
          <w:szCs w:val="24"/>
        </w:rPr>
        <w:t>stronger</w:t>
      </w:r>
      <w:r>
        <w:rPr>
          <w:sz w:val="24"/>
          <w:szCs w:val="24"/>
        </w:rPr>
        <w:t xml:space="preserve"> care coordination</w:t>
      </w:r>
      <w:r w:rsidR="00B97EA1">
        <w:rPr>
          <w:sz w:val="24"/>
          <w:szCs w:val="24"/>
        </w:rPr>
        <w:t xml:space="preserve"> support</w:t>
      </w:r>
      <w:r>
        <w:rPr>
          <w:sz w:val="24"/>
          <w:szCs w:val="24"/>
        </w:rPr>
        <w:t xml:space="preserve"> system </w:t>
      </w:r>
      <w:r w:rsidR="00B97EA1">
        <w:rPr>
          <w:sz w:val="24"/>
          <w:szCs w:val="24"/>
        </w:rPr>
        <w:t xml:space="preserve">can </w:t>
      </w:r>
      <w:r>
        <w:rPr>
          <w:sz w:val="24"/>
          <w:szCs w:val="24"/>
        </w:rPr>
        <w:t xml:space="preserve">help accomplish that. </w:t>
      </w:r>
    </w:p>
    <w:p w14:paraId="45EE0781" w14:textId="48550A60" w:rsidR="0021590A" w:rsidRDefault="0021590A" w:rsidP="0021590A">
      <w:pPr>
        <w:pStyle w:val="ListParagraph"/>
        <w:numPr>
          <w:ilvl w:val="0"/>
          <w:numId w:val="49"/>
        </w:numPr>
        <w:rPr>
          <w:sz w:val="24"/>
          <w:szCs w:val="24"/>
        </w:rPr>
      </w:pPr>
      <w:r>
        <w:rPr>
          <w:sz w:val="24"/>
          <w:szCs w:val="24"/>
        </w:rPr>
        <w:t>IC member stated it is important to know the goals of the upcoming</w:t>
      </w:r>
      <w:r w:rsidR="002E7FF8">
        <w:rPr>
          <w:sz w:val="24"/>
          <w:szCs w:val="24"/>
        </w:rPr>
        <w:t xml:space="preserve"> </w:t>
      </w:r>
      <w:r>
        <w:rPr>
          <w:sz w:val="24"/>
          <w:szCs w:val="24"/>
        </w:rPr>
        <w:t>One Care demonstration</w:t>
      </w:r>
      <w:r w:rsidR="00681181">
        <w:rPr>
          <w:sz w:val="24"/>
          <w:szCs w:val="24"/>
        </w:rPr>
        <w:t xml:space="preserve"> (Duals 2.0)</w:t>
      </w:r>
      <w:r>
        <w:rPr>
          <w:sz w:val="24"/>
          <w:szCs w:val="24"/>
        </w:rPr>
        <w:t xml:space="preserve">, </w:t>
      </w:r>
      <w:r w:rsidR="00B97EA1">
        <w:rPr>
          <w:sz w:val="24"/>
          <w:szCs w:val="24"/>
        </w:rPr>
        <w:t xml:space="preserve">including </w:t>
      </w:r>
      <w:r>
        <w:rPr>
          <w:sz w:val="24"/>
          <w:szCs w:val="24"/>
        </w:rPr>
        <w:t xml:space="preserve">the ratio of care coordinators to members, </w:t>
      </w:r>
      <w:r w:rsidR="00C32394">
        <w:rPr>
          <w:sz w:val="24"/>
          <w:szCs w:val="24"/>
        </w:rPr>
        <w:t xml:space="preserve">MassHealth </w:t>
      </w:r>
      <w:r>
        <w:rPr>
          <w:sz w:val="24"/>
          <w:szCs w:val="24"/>
        </w:rPr>
        <w:t>passive enrollment strategy</w:t>
      </w:r>
      <w:r w:rsidR="00B97EA1">
        <w:rPr>
          <w:sz w:val="24"/>
          <w:szCs w:val="24"/>
        </w:rPr>
        <w:t>,</w:t>
      </w:r>
      <w:r>
        <w:rPr>
          <w:sz w:val="24"/>
          <w:szCs w:val="24"/>
        </w:rPr>
        <w:t xml:space="preserve"> and stronger</w:t>
      </w:r>
      <w:r w:rsidR="00C32394">
        <w:rPr>
          <w:sz w:val="24"/>
          <w:szCs w:val="24"/>
        </w:rPr>
        <w:t xml:space="preserve"> plan</w:t>
      </w:r>
      <w:r>
        <w:rPr>
          <w:sz w:val="24"/>
          <w:szCs w:val="24"/>
        </w:rPr>
        <w:t xml:space="preserve"> intake processes for new members. </w:t>
      </w:r>
    </w:p>
    <w:p w14:paraId="3F91E7A2" w14:textId="0B0D0246" w:rsidR="0021590A" w:rsidRDefault="0021590A" w:rsidP="0021590A">
      <w:pPr>
        <w:pStyle w:val="ListParagraph"/>
        <w:numPr>
          <w:ilvl w:val="0"/>
          <w:numId w:val="49"/>
        </w:numPr>
        <w:rPr>
          <w:sz w:val="24"/>
          <w:szCs w:val="24"/>
        </w:rPr>
      </w:pPr>
      <w:r>
        <w:rPr>
          <w:sz w:val="24"/>
          <w:szCs w:val="24"/>
        </w:rPr>
        <w:t xml:space="preserve">IC member stated that </w:t>
      </w:r>
      <w:r w:rsidR="00B97EA1">
        <w:rPr>
          <w:sz w:val="24"/>
          <w:szCs w:val="24"/>
        </w:rPr>
        <w:t>the new</w:t>
      </w:r>
      <w:r w:rsidR="00BB60B1">
        <w:rPr>
          <w:sz w:val="24"/>
          <w:szCs w:val="24"/>
        </w:rPr>
        <w:t xml:space="preserve"> One Care demonstration</w:t>
      </w:r>
      <w:r w:rsidR="00681181">
        <w:rPr>
          <w:sz w:val="24"/>
          <w:szCs w:val="24"/>
        </w:rPr>
        <w:t xml:space="preserve"> (Duals 2.0)</w:t>
      </w:r>
      <w:r w:rsidR="00B97EA1">
        <w:rPr>
          <w:sz w:val="24"/>
          <w:szCs w:val="24"/>
        </w:rPr>
        <w:t>,</w:t>
      </w:r>
      <w:r w:rsidR="00BB60B1">
        <w:rPr>
          <w:sz w:val="24"/>
          <w:szCs w:val="24"/>
        </w:rPr>
        <w:t xml:space="preserve"> starting in January 2022</w:t>
      </w:r>
      <w:r w:rsidR="00B97EA1">
        <w:rPr>
          <w:sz w:val="24"/>
          <w:szCs w:val="24"/>
        </w:rPr>
        <w:t>,</w:t>
      </w:r>
      <w:r>
        <w:rPr>
          <w:sz w:val="24"/>
          <w:szCs w:val="24"/>
        </w:rPr>
        <w:t xml:space="preserve"> should </w:t>
      </w:r>
      <w:r w:rsidR="00C32394">
        <w:rPr>
          <w:sz w:val="24"/>
          <w:szCs w:val="24"/>
        </w:rPr>
        <w:t xml:space="preserve">include incentivizing </w:t>
      </w:r>
      <w:r>
        <w:rPr>
          <w:sz w:val="24"/>
          <w:szCs w:val="24"/>
        </w:rPr>
        <w:t>primary care providers to participate</w:t>
      </w:r>
      <w:r w:rsidR="00BB60B1">
        <w:rPr>
          <w:sz w:val="24"/>
          <w:szCs w:val="24"/>
        </w:rPr>
        <w:t xml:space="preserve"> </w:t>
      </w:r>
      <w:r w:rsidR="00B97EA1">
        <w:rPr>
          <w:sz w:val="24"/>
          <w:szCs w:val="24"/>
        </w:rPr>
        <w:t>in the program</w:t>
      </w:r>
      <w:r w:rsidR="00C32394">
        <w:rPr>
          <w:sz w:val="24"/>
          <w:szCs w:val="24"/>
        </w:rPr>
        <w:t>,</w:t>
      </w:r>
      <w:r w:rsidR="00A1446C">
        <w:rPr>
          <w:sz w:val="24"/>
          <w:szCs w:val="24"/>
        </w:rPr>
        <w:t xml:space="preserve"> </w:t>
      </w:r>
      <w:r w:rsidR="00C32394">
        <w:rPr>
          <w:sz w:val="24"/>
          <w:szCs w:val="24"/>
        </w:rPr>
        <w:t>especially</w:t>
      </w:r>
      <w:r w:rsidR="00B97EA1">
        <w:rPr>
          <w:sz w:val="24"/>
          <w:szCs w:val="24"/>
        </w:rPr>
        <w:t xml:space="preserve"> </w:t>
      </w:r>
      <w:r w:rsidR="00A1446C">
        <w:rPr>
          <w:sz w:val="24"/>
          <w:szCs w:val="24"/>
        </w:rPr>
        <w:t>consider</w:t>
      </w:r>
      <w:r w:rsidR="00B97EA1">
        <w:rPr>
          <w:sz w:val="24"/>
          <w:szCs w:val="24"/>
        </w:rPr>
        <w:t>ing</w:t>
      </w:r>
      <w:r w:rsidR="00A1446C">
        <w:rPr>
          <w:sz w:val="24"/>
          <w:szCs w:val="24"/>
        </w:rPr>
        <w:t xml:space="preserve"> the administrative burden providers face when </w:t>
      </w:r>
      <w:r w:rsidR="00BB60B1">
        <w:rPr>
          <w:sz w:val="24"/>
          <w:szCs w:val="24"/>
        </w:rPr>
        <w:t>different plans have</w:t>
      </w:r>
      <w:r w:rsidR="00A1446C">
        <w:rPr>
          <w:sz w:val="24"/>
          <w:szCs w:val="24"/>
        </w:rPr>
        <w:t xml:space="preserve"> different billing rules and credentialing requirements. </w:t>
      </w:r>
    </w:p>
    <w:p w14:paraId="612DD34A" w14:textId="1C24E592" w:rsidR="0002567B" w:rsidRPr="00353CF8" w:rsidRDefault="00A1446C" w:rsidP="00353CF8">
      <w:pPr>
        <w:pStyle w:val="ListParagraph"/>
        <w:numPr>
          <w:ilvl w:val="1"/>
          <w:numId w:val="49"/>
        </w:numPr>
        <w:rPr>
          <w:sz w:val="24"/>
          <w:szCs w:val="24"/>
        </w:rPr>
      </w:pPr>
      <w:r>
        <w:rPr>
          <w:sz w:val="24"/>
          <w:szCs w:val="24"/>
        </w:rPr>
        <w:t xml:space="preserve">MassHealth stated that </w:t>
      </w:r>
      <w:r w:rsidR="00E87DA6">
        <w:rPr>
          <w:sz w:val="24"/>
          <w:szCs w:val="24"/>
        </w:rPr>
        <w:t xml:space="preserve">One Care </w:t>
      </w:r>
      <w:r>
        <w:rPr>
          <w:sz w:val="24"/>
          <w:szCs w:val="24"/>
        </w:rPr>
        <w:t xml:space="preserve">plans </w:t>
      </w:r>
      <w:r w:rsidR="00E87DA6">
        <w:rPr>
          <w:sz w:val="24"/>
          <w:szCs w:val="24"/>
        </w:rPr>
        <w:t xml:space="preserve">can </w:t>
      </w:r>
      <w:r>
        <w:rPr>
          <w:sz w:val="24"/>
          <w:szCs w:val="24"/>
        </w:rPr>
        <w:t xml:space="preserve">offer single case agreements to </w:t>
      </w:r>
      <w:r w:rsidR="00E87DA6">
        <w:rPr>
          <w:sz w:val="24"/>
          <w:szCs w:val="24"/>
        </w:rPr>
        <w:t xml:space="preserve">existing </w:t>
      </w:r>
      <w:r>
        <w:rPr>
          <w:sz w:val="24"/>
          <w:szCs w:val="24"/>
        </w:rPr>
        <w:t xml:space="preserve">providers </w:t>
      </w:r>
      <w:r w:rsidR="00E87DA6">
        <w:rPr>
          <w:sz w:val="24"/>
          <w:szCs w:val="24"/>
        </w:rPr>
        <w:t>for new</w:t>
      </w:r>
      <w:r>
        <w:rPr>
          <w:sz w:val="24"/>
          <w:szCs w:val="24"/>
        </w:rPr>
        <w:t xml:space="preserve"> One Care members and that</w:t>
      </w:r>
      <w:r w:rsidR="00E87DA6">
        <w:rPr>
          <w:sz w:val="24"/>
          <w:szCs w:val="24"/>
        </w:rPr>
        <w:t xml:space="preserve"> MassHealth expects plans to continue to outreach </w:t>
      </w:r>
      <w:r w:rsidR="00C32394">
        <w:rPr>
          <w:sz w:val="24"/>
          <w:szCs w:val="24"/>
        </w:rPr>
        <w:t xml:space="preserve">to </w:t>
      </w:r>
      <w:r w:rsidR="00E87DA6">
        <w:rPr>
          <w:sz w:val="24"/>
          <w:szCs w:val="24"/>
        </w:rPr>
        <w:t>providers to grow plan networks for</w:t>
      </w:r>
      <w:r>
        <w:rPr>
          <w:sz w:val="24"/>
          <w:szCs w:val="24"/>
        </w:rPr>
        <w:t xml:space="preserve"> the next demonstration</w:t>
      </w:r>
      <w:r w:rsidR="00E87DA6">
        <w:rPr>
          <w:sz w:val="24"/>
          <w:szCs w:val="24"/>
        </w:rPr>
        <w:t>.</w:t>
      </w:r>
      <w:r>
        <w:rPr>
          <w:sz w:val="24"/>
          <w:szCs w:val="24"/>
        </w:rPr>
        <w:t xml:space="preserve"> </w:t>
      </w:r>
    </w:p>
    <w:p w14:paraId="080B4FD2" w14:textId="014AB76D" w:rsidR="0002567B" w:rsidRPr="0002567B" w:rsidRDefault="0002567B" w:rsidP="0002567B">
      <w:pPr>
        <w:rPr>
          <w:sz w:val="24"/>
          <w:szCs w:val="24"/>
        </w:rPr>
      </w:pPr>
    </w:p>
    <w:p w14:paraId="647B825F" w14:textId="30A59D70" w:rsidR="00F02066" w:rsidRPr="00A90934" w:rsidRDefault="00620A32" w:rsidP="004932AA">
      <w:pPr>
        <w:pStyle w:val="ListParagraph"/>
        <w:ind w:left="0"/>
      </w:pPr>
      <w:bookmarkStart w:id="5" w:name="_GoBack"/>
      <w:bookmarkEnd w:id="5"/>
      <w:r w:rsidRPr="00882C01">
        <w:rPr>
          <w:sz w:val="24"/>
          <w:szCs w:val="24"/>
        </w:rPr>
        <w:t>The meeting was adjourned.</w:t>
      </w:r>
    </w:p>
    <w:sectPr w:rsidR="00F02066" w:rsidRPr="00A90934" w:rsidSect="008640C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FC039" w14:textId="77777777" w:rsidR="006B0EB4" w:rsidRDefault="006B0EB4">
      <w:r>
        <w:separator/>
      </w:r>
    </w:p>
  </w:endnote>
  <w:endnote w:type="continuationSeparator" w:id="0">
    <w:p w14:paraId="186B718C" w14:textId="77777777" w:rsidR="006B0EB4" w:rsidRDefault="006B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BDEE2" w14:textId="77777777" w:rsidR="006B0EB4" w:rsidRDefault="006B0EB4">
      <w:r>
        <w:separator/>
      </w:r>
    </w:p>
  </w:footnote>
  <w:footnote w:type="continuationSeparator" w:id="0">
    <w:p w14:paraId="200F899C" w14:textId="77777777" w:rsidR="006B0EB4" w:rsidRDefault="006B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410E"/>
    <w:multiLevelType w:val="hybridMultilevel"/>
    <w:tmpl w:val="46FEF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C6D10"/>
    <w:multiLevelType w:val="hybridMultilevel"/>
    <w:tmpl w:val="A3509CCC"/>
    <w:lvl w:ilvl="0" w:tplc="AA8C29CE">
      <w:start w:val="1"/>
      <w:numFmt w:val="bullet"/>
      <w:lvlText w:val="•"/>
      <w:lvlJc w:val="left"/>
      <w:pPr>
        <w:tabs>
          <w:tab w:val="num" w:pos="720"/>
        </w:tabs>
        <w:ind w:left="720" w:hanging="360"/>
      </w:pPr>
      <w:rPr>
        <w:rFonts w:ascii="Arial" w:hAnsi="Arial" w:hint="default"/>
      </w:rPr>
    </w:lvl>
    <w:lvl w:ilvl="1" w:tplc="09CA0EAA">
      <w:numFmt w:val="bullet"/>
      <w:lvlText w:val="•"/>
      <w:lvlJc w:val="left"/>
      <w:pPr>
        <w:tabs>
          <w:tab w:val="num" w:pos="1440"/>
        </w:tabs>
        <w:ind w:left="1440" w:hanging="360"/>
      </w:pPr>
      <w:rPr>
        <w:rFonts w:ascii="Arial" w:hAnsi="Arial" w:hint="default"/>
      </w:rPr>
    </w:lvl>
    <w:lvl w:ilvl="2" w:tplc="FA60D616" w:tentative="1">
      <w:start w:val="1"/>
      <w:numFmt w:val="bullet"/>
      <w:lvlText w:val="•"/>
      <w:lvlJc w:val="left"/>
      <w:pPr>
        <w:tabs>
          <w:tab w:val="num" w:pos="2160"/>
        </w:tabs>
        <w:ind w:left="2160" w:hanging="360"/>
      </w:pPr>
      <w:rPr>
        <w:rFonts w:ascii="Arial" w:hAnsi="Arial" w:hint="default"/>
      </w:rPr>
    </w:lvl>
    <w:lvl w:ilvl="3" w:tplc="C192850C" w:tentative="1">
      <w:start w:val="1"/>
      <w:numFmt w:val="bullet"/>
      <w:lvlText w:val="•"/>
      <w:lvlJc w:val="left"/>
      <w:pPr>
        <w:tabs>
          <w:tab w:val="num" w:pos="2880"/>
        </w:tabs>
        <w:ind w:left="2880" w:hanging="360"/>
      </w:pPr>
      <w:rPr>
        <w:rFonts w:ascii="Arial" w:hAnsi="Arial" w:hint="default"/>
      </w:rPr>
    </w:lvl>
    <w:lvl w:ilvl="4" w:tplc="A99663AE" w:tentative="1">
      <w:start w:val="1"/>
      <w:numFmt w:val="bullet"/>
      <w:lvlText w:val="•"/>
      <w:lvlJc w:val="left"/>
      <w:pPr>
        <w:tabs>
          <w:tab w:val="num" w:pos="3600"/>
        </w:tabs>
        <w:ind w:left="3600" w:hanging="360"/>
      </w:pPr>
      <w:rPr>
        <w:rFonts w:ascii="Arial" w:hAnsi="Arial" w:hint="default"/>
      </w:rPr>
    </w:lvl>
    <w:lvl w:ilvl="5" w:tplc="82325292" w:tentative="1">
      <w:start w:val="1"/>
      <w:numFmt w:val="bullet"/>
      <w:lvlText w:val="•"/>
      <w:lvlJc w:val="left"/>
      <w:pPr>
        <w:tabs>
          <w:tab w:val="num" w:pos="4320"/>
        </w:tabs>
        <w:ind w:left="4320" w:hanging="360"/>
      </w:pPr>
      <w:rPr>
        <w:rFonts w:ascii="Arial" w:hAnsi="Arial" w:hint="default"/>
      </w:rPr>
    </w:lvl>
    <w:lvl w:ilvl="6" w:tplc="3A5A0254" w:tentative="1">
      <w:start w:val="1"/>
      <w:numFmt w:val="bullet"/>
      <w:lvlText w:val="•"/>
      <w:lvlJc w:val="left"/>
      <w:pPr>
        <w:tabs>
          <w:tab w:val="num" w:pos="5040"/>
        </w:tabs>
        <w:ind w:left="5040" w:hanging="360"/>
      </w:pPr>
      <w:rPr>
        <w:rFonts w:ascii="Arial" w:hAnsi="Arial" w:hint="default"/>
      </w:rPr>
    </w:lvl>
    <w:lvl w:ilvl="7" w:tplc="D0804236" w:tentative="1">
      <w:start w:val="1"/>
      <w:numFmt w:val="bullet"/>
      <w:lvlText w:val="•"/>
      <w:lvlJc w:val="left"/>
      <w:pPr>
        <w:tabs>
          <w:tab w:val="num" w:pos="5760"/>
        </w:tabs>
        <w:ind w:left="5760" w:hanging="360"/>
      </w:pPr>
      <w:rPr>
        <w:rFonts w:ascii="Arial" w:hAnsi="Arial" w:hint="default"/>
      </w:rPr>
    </w:lvl>
    <w:lvl w:ilvl="8" w:tplc="819492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B32C9C"/>
    <w:multiLevelType w:val="hybridMultilevel"/>
    <w:tmpl w:val="1502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B1454"/>
    <w:multiLevelType w:val="hybridMultilevel"/>
    <w:tmpl w:val="263E648C"/>
    <w:lvl w:ilvl="0" w:tplc="BDA8715C">
      <w:start w:val="1"/>
      <w:numFmt w:val="bullet"/>
      <w:lvlText w:val="•"/>
      <w:lvlJc w:val="left"/>
      <w:pPr>
        <w:tabs>
          <w:tab w:val="num" w:pos="720"/>
        </w:tabs>
        <w:ind w:left="720" w:hanging="360"/>
      </w:pPr>
      <w:rPr>
        <w:rFonts w:ascii="Arial" w:hAnsi="Arial" w:hint="default"/>
      </w:rPr>
    </w:lvl>
    <w:lvl w:ilvl="1" w:tplc="5C20B896">
      <w:start w:val="1"/>
      <w:numFmt w:val="bullet"/>
      <w:lvlText w:val="•"/>
      <w:lvlJc w:val="left"/>
      <w:pPr>
        <w:tabs>
          <w:tab w:val="num" w:pos="1440"/>
        </w:tabs>
        <w:ind w:left="1440" w:hanging="360"/>
      </w:pPr>
      <w:rPr>
        <w:rFonts w:ascii="Arial" w:hAnsi="Arial" w:hint="default"/>
      </w:rPr>
    </w:lvl>
    <w:lvl w:ilvl="2" w:tplc="C316C72A" w:tentative="1">
      <w:start w:val="1"/>
      <w:numFmt w:val="bullet"/>
      <w:lvlText w:val="•"/>
      <w:lvlJc w:val="left"/>
      <w:pPr>
        <w:tabs>
          <w:tab w:val="num" w:pos="2160"/>
        </w:tabs>
        <w:ind w:left="2160" w:hanging="360"/>
      </w:pPr>
      <w:rPr>
        <w:rFonts w:ascii="Arial" w:hAnsi="Arial" w:hint="default"/>
      </w:rPr>
    </w:lvl>
    <w:lvl w:ilvl="3" w:tplc="34AC3474" w:tentative="1">
      <w:start w:val="1"/>
      <w:numFmt w:val="bullet"/>
      <w:lvlText w:val="•"/>
      <w:lvlJc w:val="left"/>
      <w:pPr>
        <w:tabs>
          <w:tab w:val="num" w:pos="2880"/>
        </w:tabs>
        <w:ind w:left="2880" w:hanging="360"/>
      </w:pPr>
      <w:rPr>
        <w:rFonts w:ascii="Arial" w:hAnsi="Arial" w:hint="default"/>
      </w:rPr>
    </w:lvl>
    <w:lvl w:ilvl="4" w:tplc="B4C2F222" w:tentative="1">
      <w:start w:val="1"/>
      <w:numFmt w:val="bullet"/>
      <w:lvlText w:val="•"/>
      <w:lvlJc w:val="left"/>
      <w:pPr>
        <w:tabs>
          <w:tab w:val="num" w:pos="3600"/>
        </w:tabs>
        <w:ind w:left="3600" w:hanging="360"/>
      </w:pPr>
      <w:rPr>
        <w:rFonts w:ascii="Arial" w:hAnsi="Arial" w:hint="default"/>
      </w:rPr>
    </w:lvl>
    <w:lvl w:ilvl="5" w:tplc="A788B1F4" w:tentative="1">
      <w:start w:val="1"/>
      <w:numFmt w:val="bullet"/>
      <w:lvlText w:val="•"/>
      <w:lvlJc w:val="left"/>
      <w:pPr>
        <w:tabs>
          <w:tab w:val="num" w:pos="4320"/>
        </w:tabs>
        <w:ind w:left="4320" w:hanging="360"/>
      </w:pPr>
      <w:rPr>
        <w:rFonts w:ascii="Arial" w:hAnsi="Arial" w:hint="default"/>
      </w:rPr>
    </w:lvl>
    <w:lvl w:ilvl="6" w:tplc="59244E6C" w:tentative="1">
      <w:start w:val="1"/>
      <w:numFmt w:val="bullet"/>
      <w:lvlText w:val="•"/>
      <w:lvlJc w:val="left"/>
      <w:pPr>
        <w:tabs>
          <w:tab w:val="num" w:pos="5040"/>
        </w:tabs>
        <w:ind w:left="5040" w:hanging="360"/>
      </w:pPr>
      <w:rPr>
        <w:rFonts w:ascii="Arial" w:hAnsi="Arial" w:hint="default"/>
      </w:rPr>
    </w:lvl>
    <w:lvl w:ilvl="7" w:tplc="E9782E6C" w:tentative="1">
      <w:start w:val="1"/>
      <w:numFmt w:val="bullet"/>
      <w:lvlText w:val="•"/>
      <w:lvlJc w:val="left"/>
      <w:pPr>
        <w:tabs>
          <w:tab w:val="num" w:pos="5760"/>
        </w:tabs>
        <w:ind w:left="5760" w:hanging="360"/>
      </w:pPr>
      <w:rPr>
        <w:rFonts w:ascii="Arial" w:hAnsi="Arial" w:hint="default"/>
      </w:rPr>
    </w:lvl>
    <w:lvl w:ilvl="8" w:tplc="429E06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528D7"/>
    <w:multiLevelType w:val="hybridMultilevel"/>
    <w:tmpl w:val="E3BC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C5AD8"/>
    <w:multiLevelType w:val="hybridMultilevel"/>
    <w:tmpl w:val="AA58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67D5C"/>
    <w:multiLevelType w:val="hybridMultilevel"/>
    <w:tmpl w:val="4D981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B1C17"/>
    <w:multiLevelType w:val="hybridMultilevel"/>
    <w:tmpl w:val="C1D824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61DEB"/>
    <w:multiLevelType w:val="hybridMultilevel"/>
    <w:tmpl w:val="E506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70DA"/>
    <w:multiLevelType w:val="hybridMultilevel"/>
    <w:tmpl w:val="347E1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949B8"/>
    <w:multiLevelType w:val="hybridMultilevel"/>
    <w:tmpl w:val="D71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2C4CD0"/>
    <w:multiLevelType w:val="hybridMultilevel"/>
    <w:tmpl w:val="0F9A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111E4"/>
    <w:multiLevelType w:val="hybridMultilevel"/>
    <w:tmpl w:val="F946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7026"/>
    <w:multiLevelType w:val="hybridMultilevel"/>
    <w:tmpl w:val="7EC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004FD"/>
    <w:multiLevelType w:val="hybridMultilevel"/>
    <w:tmpl w:val="F588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22BAB"/>
    <w:multiLevelType w:val="hybridMultilevel"/>
    <w:tmpl w:val="D752F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3763D"/>
    <w:multiLevelType w:val="hybridMultilevel"/>
    <w:tmpl w:val="AA309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B42E4"/>
    <w:multiLevelType w:val="hybridMultilevel"/>
    <w:tmpl w:val="EC5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C2E3B"/>
    <w:multiLevelType w:val="hybridMultilevel"/>
    <w:tmpl w:val="A0349C1E"/>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3786F"/>
    <w:multiLevelType w:val="hybridMultilevel"/>
    <w:tmpl w:val="3B7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4C0B"/>
    <w:multiLevelType w:val="hybridMultilevel"/>
    <w:tmpl w:val="46FEF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AE7244"/>
    <w:multiLevelType w:val="hybridMultilevel"/>
    <w:tmpl w:val="7A382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E4295"/>
    <w:multiLevelType w:val="hybridMultilevel"/>
    <w:tmpl w:val="CB46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C249A"/>
    <w:multiLevelType w:val="hybridMultilevel"/>
    <w:tmpl w:val="E590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D23E2"/>
    <w:multiLevelType w:val="hybridMultilevel"/>
    <w:tmpl w:val="9D9854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8AE0292"/>
    <w:multiLevelType w:val="hybridMultilevel"/>
    <w:tmpl w:val="9788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7745E"/>
    <w:multiLevelType w:val="hybridMultilevel"/>
    <w:tmpl w:val="366C5766"/>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8030B"/>
    <w:multiLevelType w:val="hybridMultilevel"/>
    <w:tmpl w:val="F03A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E4A72"/>
    <w:multiLevelType w:val="hybridMultilevel"/>
    <w:tmpl w:val="7186A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00A6A"/>
    <w:multiLevelType w:val="hybridMultilevel"/>
    <w:tmpl w:val="4588D088"/>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30D00"/>
    <w:multiLevelType w:val="hybridMultilevel"/>
    <w:tmpl w:val="E53CB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42B04"/>
    <w:multiLevelType w:val="hybridMultilevel"/>
    <w:tmpl w:val="E13C6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A7714E"/>
    <w:multiLevelType w:val="hybridMultilevel"/>
    <w:tmpl w:val="B8A8B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E829B1"/>
    <w:multiLevelType w:val="hybridMultilevel"/>
    <w:tmpl w:val="3D30D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1C0209"/>
    <w:multiLevelType w:val="hybridMultilevel"/>
    <w:tmpl w:val="ACB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951CA"/>
    <w:multiLevelType w:val="hybridMultilevel"/>
    <w:tmpl w:val="787EFD6A"/>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03030F"/>
    <w:multiLevelType w:val="hybridMultilevel"/>
    <w:tmpl w:val="49F2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18718C"/>
    <w:multiLevelType w:val="hybridMultilevel"/>
    <w:tmpl w:val="AE3A6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2366A2"/>
    <w:multiLevelType w:val="hybridMultilevel"/>
    <w:tmpl w:val="566CF3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D1379CA"/>
    <w:multiLevelType w:val="hybridMultilevel"/>
    <w:tmpl w:val="F260CE82"/>
    <w:lvl w:ilvl="0" w:tplc="24D0CB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64805"/>
    <w:multiLevelType w:val="hybridMultilevel"/>
    <w:tmpl w:val="4CBC2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E332E"/>
    <w:multiLevelType w:val="hybridMultilevel"/>
    <w:tmpl w:val="6234F7A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69647CD6"/>
    <w:multiLevelType w:val="hybridMultilevel"/>
    <w:tmpl w:val="F390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64658"/>
    <w:multiLevelType w:val="hybridMultilevel"/>
    <w:tmpl w:val="AF90C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13EA4"/>
    <w:multiLevelType w:val="hybridMultilevel"/>
    <w:tmpl w:val="DB16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63AEF"/>
    <w:multiLevelType w:val="hybridMultilevel"/>
    <w:tmpl w:val="2A1C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09045F"/>
    <w:multiLevelType w:val="hybridMultilevel"/>
    <w:tmpl w:val="C648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671DA"/>
    <w:multiLevelType w:val="hybridMultilevel"/>
    <w:tmpl w:val="9DD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D76EB"/>
    <w:multiLevelType w:val="hybridMultilevel"/>
    <w:tmpl w:val="CBC6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52458"/>
    <w:multiLevelType w:val="hybridMultilevel"/>
    <w:tmpl w:val="FC58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8"/>
  </w:num>
  <w:num w:numId="3">
    <w:abstractNumId w:val="2"/>
  </w:num>
  <w:num w:numId="4">
    <w:abstractNumId w:val="34"/>
  </w:num>
  <w:num w:numId="5">
    <w:abstractNumId w:val="38"/>
  </w:num>
  <w:num w:numId="6">
    <w:abstractNumId w:val="45"/>
  </w:num>
  <w:num w:numId="7">
    <w:abstractNumId w:val="41"/>
  </w:num>
  <w:num w:numId="8">
    <w:abstractNumId w:val="8"/>
  </w:num>
  <w:num w:numId="9">
    <w:abstractNumId w:val="35"/>
  </w:num>
  <w:num w:numId="10">
    <w:abstractNumId w:val="29"/>
  </w:num>
  <w:num w:numId="11">
    <w:abstractNumId w:val="26"/>
  </w:num>
  <w:num w:numId="12">
    <w:abstractNumId w:val="18"/>
  </w:num>
  <w:num w:numId="13">
    <w:abstractNumId w:val="47"/>
  </w:num>
  <w:num w:numId="14">
    <w:abstractNumId w:val="24"/>
  </w:num>
  <w:num w:numId="15">
    <w:abstractNumId w:val="21"/>
  </w:num>
  <w:num w:numId="16">
    <w:abstractNumId w:val="43"/>
  </w:num>
  <w:num w:numId="17">
    <w:abstractNumId w:val="46"/>
  </w:num>
  <w:num w:numId="18">
    <w:abstractNumId w:val="30"/>
  </w:num>
  <w:num w:numId="19">
    <w:abstractNumId w:val="36"/>
  </w:num>
  <w:num w:numId="20">
    <w:abstractNumId w:val="23"/>
  </w:num>
  <w:num w:numId="21">
    <w:abstractNumId w:val="17"/>
  </w:num>
  <w:num w:numId="22">
    <w:abstractNumId w:val="10"/>
  </w:num>
  <w:num w:numId="23">
    <w:abstractNumId w:val="11"/>
  </w:num>
  <w:num w:numId="24">
    <w:abstractNumId w:val="40"/>
  </w:num>
  <w:num w:numId="25">
    <w:abstractNumId w:val="33"/>
  </w:num>
  <w:num w:numId="26">
    <w:abstractNumId w:val="37"/>
  </w:num>
  <w:num w:numId="27">
    <w:abstractNumId w:val="49"/>
  </w:num>
  <w:num w:numId="28">
    <w:abstractNumId w:val="31"/>
  </w:num>
  <w:num w:numId="29">
    <w:abstractNumId w:val="27"/>
  </w:num>
  <w:num w:numId="30">
    <w:abstractNumId w:val="5"/>
  </w:num>
  <w:num w:numId="31">
    <w:abstractNumId w:val="13"/>
  </w:num>
  <w:num w:numId="32">
    <w:abstractNumId w:val="19"/>
  </w:num>
  <w:num w:numId="33">
    <w:abstractNumId w:val="7"/>
  </w:num>
  <w:num w:numId="34">
    <w:abstractNumId w:val="15"/>
  </w:num>
  <w:num w:numId="35">
    <w:abstractNumId w:val="1"/>
  </w:num>
  <w:num w:numId="36">
    <w:abstractNumId w:val="3"/>
  </w:num>
  <w:num w:numId="37">
    <w:abstractNumId w:val="25"/>
  </w:num>
  <w:num w:numId="38">
    <w:abstractNumId w:val="4"/>
  </w:num>
  <w:num w:numId="39">
    <w:abstractNumId w:val="44"/>
  </w:num>
  <w:num w:numId="40">
    <w:abstractNumId w:val="9"/>
  </w:num>
  <w:num w:numId="41">
    <w:abstractNumId w:val="6"/>
  </w:num>
  <w:num w:numId="42">
    <w:abstractNumId w:val="42"/>
  </w:num>
  <w:num w:numId="43">
    <w:abstractNumId w:val="20"/>
  </w:num>
  <w:num w:numId="44">
    <w:abstractNumId w:val="0"/>
  </w:num>
  <w:num w:numId="45">
    <w:abstractNumId w:val="14"/>
  </w:num>
  <w:num w:numId="46">
    <w:abstractNumId w:val="12"/>
  </w:num>
  <w:num w:numId="47">
    <w:abstractNumId w:val="32"/>
  </w:num>
  <w:num w:numId="48">
    <w:abstractNumId w:val="16"/>
  </w:num>
  <w:num w:numId="49">
    <w:abstractNumId w:val="28"/>
  </w:num>
  <w:num w:numId="5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a0FAKvRbA0tAAAA"/>
  </w:docVars>
  <w:rsids>
    <w:rsidRoot w:val="0022519E"/>
    <w:rsid w:val="000014EF"/>
    <w:rsid w:val="00003E6F"/>
    <w:rsid w:val="00006A26"/>
    <w:rsid w:val="000076C3"/>
    <w:rsid w:val="00012A33"/>
    <w:rsid w:val="00012AA3"/>
    <w:rsid w:val="00016FAD"/>
    <w:rsid w:val="00020008"/>
    <w:rsid w:val="000204C4"/>
    <w:rsid w:val="00020E4E"/>
    <w:rsid w:val="00020EA4"/>
    <w:rsid w:val="000219C0"/>
    <w:rsid w:val="000223B7"/>
    <w:rsid w:val="000238F7"/>
    <w:rsid w:val="0002469A"/>
    <w:rsid w:val="0002567B"/>
    <w:rsid w:val="00027955"/>
    <w:rsid w:val="00030CD3"/>
    <w:rsid w:val="0003320B"/>
    <w:rsid w:val="00037B37"/>
    <w:rsid w:val="00040168"/>
    <w:rsid w:val="000414E5"/>
    <w:rsid w:val="00045E53"/>
    <w:rsid w:val="000462BA"/>
    <w:rsid w:val="00046688"/>
    <w:rsid w:val="00051075"/>
    <w:rsid w:val="0005177D"/>
    <w:rsid w:val="0005287B"/>
    <w:rsid w:val="00055A8F"/>
    <w:rsid w:val="00056AD0"/>
    <w:rsid w:val="0005750E"/>
    <w:rsid w:val="00060973"/>
    <w:rsid w:val="00061C4E"/>
    <w:rsid w:val="00062220"/>
    <w:rsid w:val="00063CD5"/>
    <w:rsid w:val="00067CBA"/>
    <w:rsid w:val="0007003B"/>
    <w:rsid w:val="000763D8"/>
    <w:rsid w:val="00077210"/>
    <w:rsid w:val="0008047B"/>
    <w:rsid w:val="0008765A"/>
    <w:rsid w:val="00091382"/>
    <w:rsid w:val="00091873"/>
    <w:rsid w:val="0009321D"/>
    <w:rsid w:val="000937CC"/>
    <w:rsid w:val="00094E62"/>
    <w:rsid w:val="000A1D1D"/>
    <w:rsid w:val="000A3A0D"/>
    <w:rsid w:val="000A4077"/>
    <w:rsid w:val="000A46B1"/>
    <w:rsid w:val="000A56F3"/>
    <w:rsid w:val="000A7EFE"/>
    <w:rsid w:val="000B07B3"/>
    <w:rsid w:val="000B09AE"/>
    <w:rsid w:val="000B7571"/>
    <w:rsid w:val="000B7BF5"/>
    <w:rsid w:val="000C25ED"/>
    <w:rsid w:val="000C44F0"/>
    <w:rsid w:val="000C4F4C"/>
    <w:rsid w:val="000C568D"/>
    <w:rsid w:val="000D1AF2"/>
    <w:rsid w:val="000D3724"/>
    <w:rsid w:val="000D3CDC"/>
    <w:rsid w:val="000D45C1"/>
    <w:rsid w:val="000D5465"/>
    <w:rsid w:val="000D7445"/>
    <w:rsid w:val="000D7929"/>
    <w:rsid w:val="000E1D52"/>
    <w:rsid w:val="000E263C"/>
    <w:rsid w:val="000E3269"/>
    <w:rsid w:val="000E4314"/>
    <w:rsid w:val="000E6619"/>
    <w:rsid w:val="000E7D4A"/>
    <w:rsid w:val="000F2359"/>
    <w:rsid w:val="000F4AF5"/>
    <w:rsid w:val="000F54F7"/>
    <w:rsid w:val="00100994"/>
    <w:rsid w:val="00104C59"/>
    <w:rsid w:val="0010738F"/>
    <w:rsid w:val="0011075D"/>
    <w:rsid w:val="00113E8F"/>
    <w:rsid w:val="001151FD"/>
    <w:rsid w:val="00121A14"/>
    <w:rsid w:val="00122C39"/>
    <w:rsid w:val="001231CE"/>
    <w:rsid w:val="0012453B"/>
    <w:rsid w:val="00124FEB"/>
    <w:rsid w:val="00126685"/>
    <w:rsid w:val="001301A9"/>
    <w:rsid w:val="0013290A"/>
    <w:rsid w:val="00132E98"/>
    <w:rsid w:val="00133B99"/>
    <w:rsid w:val="00133C3B"/>
    <w:rsid w:val="00134859"/>
    <w:rsid w:val="00153925"/>
    <w:rsid w:val="0015505C"/>
    <w:rsid w:val="00163243"/>
    <w:rsid w:val="001656CE"/>
    <w:rsid w:val="001661D2"/>
    <w:rsid w:val="001673E7"/>
    <w:rsid w:val="00170D0F"/>
    <w:rsid w:val="00172016"/>
    <w:rsid w:val="00172231"/>
    <w:rsid w:val="00173D3B"/>
    <w:rsid w:val="00173E9C"/>
    <w:rsid w:val="00180A40"/>
    <w:rsid w:val="00180F4B"/>
    <w:rsid w:val="0018401D"/>
    <w:rsid w:val="0018462E"/>
    <w:rsid w:val="00186BD6"/>
    <w:rsid w:val="0018748D"/>
    <w:rsid w:val="00190770"/>
    <w:rsid w:val="001917DB"/>
    <w:rsid w:val="00191876"/>
    <w:rsid w:val="001919EC"/>
    <w:rsid w:val="001953CE"/>
    <w:rsid w:val="00197A9E"/>
    <w:rsid w:val="001A21EC"/>
    <w:rsid w:val="001A46B4"/>
    <w:rsid w:val="001A5447"/>
    <w:rsid w:val="001A5DDD"/>
    <w:rsid w:val="001B12CF"/>
    <w:rsid w:val="001B748D"/>
    <w:rsid w:val="001B7D3F"/>
    <w:rsid w:val="001C101A"/>
    <w:rsid w:val="001C2760"/>
    <w:rsid w:val="001C3804"/>
    <w:rsid w:val="001C43D3"/>
    <w:rsid w:val="001C63B2"/>
    <w:rsid w:val="001D1E9F"/>
    <w:rsid w:val="001D34F6"/>
    <w:rsid w:val="001E0195"/>
    <w:rsid w:val="001E47F0"/>
    <w:rsid w:val="001E4984"/>
    <w:rsid w:val="001E4F7E"/>
    <w:rsid w:val="001E5BAA"/>
    <w:rsid w:val="001E609B"/>
    <w:rsid w:val="001E692F"/>
    <w:rsid w:val="001F6410"/>
    <w:rsid w:val="00201513"/>
    <w:rsid w:val="002034AE"/>
    <w:rsid w:val="00206560"/>
    <w:rsid w:val="00206BE5"/>
    <w:rsid w:val="00206C22"/>
    <w:rsid w:val="00211D58"/>
    <w:rsid w:val="00211F60"/>
    <w:rsid w:val="00214AD1"/>
    <w:rsid w:val="0021590A"/>
    <w:rsid w:val="00220D40"/>
    <w:rsid w:val="00221749"/>
    <w:rsid w:val="00223D0E"/>
    <w:rsid w:val="0022519E"/>
    <w:rsid w:val="002255E0"/>
    <w:rsid w:val="002339D4"/>
    <w:rsid w:val="00234117"/>
    <w:rsid w:val="00234270"/>
    <w:rsid w:val="00234CBA"/>
    <w:rsid w:val="002426A9"/>
    <w:rsid w:val="002428C0"/>
    <w:rsid w:val="0024352F"/>
    <w:rsid w:val="002461A5"/>
    <w:rsid w:val="00247303"/>
    <w:rsid w:val="002502A3"/>
    <w:rsid w:val="0025069D"/>
    <w:rsid w:val="00252246"/>
    <w:rsid w:val="00252DA2"/>
    <w:rsid w:val="00253FCE"/>
    <w:rsid w:val="002549DB"/>
    <w:rsid w:val="00254F3B"/>
    <w:rsid w:val="0026185E"/>
    <w:rsid w:val="002618C9"/>
    <w:rsid w:val="00262FD6"/>
    <w:rsid w:val="00264356"/>
    <w:rsid w:val="002704C1"/>
    <w:rsid w:val="00276E5E"/>
    <w:rsid w:val="00277570"/>
    <w:rsid w:val="002807E7"/>
    <w:rsid w:val="00282500"/>
    <w:rsid w:val="00284DC7"/>
    <w:rsid w:val="002925BF"/>
    <w:rsid w:val="00293BA5"/>
    <w:rsid w:val="002948D9"/>
    <w:rsid w:val="002950A8"/>
    <w:rsid w:val="00297985"/>
    <w:rsid w:val="002A322A"/>
    <w:rsid w:val="002A7280"/>
    <w:rsid w:val="002B0680"/>
    <w:rsid w:val="002B2897"/>
    <w:rsid w:val="002B2DB2"/>
    <w:rsid w:val="002B389F"/>
    <w:rsid w:val="002B42C5"/>
    <w:rsid w:val="002B692F"/>
    <w:rsid w:val="002B70AF"/>
    <w:rsid w:val="002B75E2"/>
    <w:rsid w:val="002B7AA1"/>
    <w:rsid w:val="002C0332"/>
    <w:rsid w:val="002C0ED3"/>
    <w:rsid w:val="002C4CBC"/>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6677"/>
    <w:rsid w:val="0030045A"/>
    <w:rsid w:val="003049F2"/>
    <w:rsid w:val="00305E6A"/>
    <w:rsid w:val="003064DD"/>
    <w:rsid w:val="003069C9"/>
    <w:rsid w:val="0031033E"/>
    <w:rsid w:val="00310521"/>
    <w:rsid w:val="00310817"/>
    <w:rsid w:val="00313E73"/>
    <w:rsid w:val="003166C7"/>
    <w:rsid w:val="003210CF"/>
    <w:rsid w:val="00326B72"/>
    <w:rsid w:val="00326DFD"/>
    <w:rsid w:val="00327A44"/>
    <w:rsid w:val="00331C63"/>
    <w:rsid w:val="00333E3D"/>
    <w:rsid w:val="00334929"/>
    <w:rsid w:val="003366DE"/>
    <w:rsid w:val="00336CBD"/>
    <w:rsid w:val="00336D82"/>
    <w:rsid w:val="00340DEA"/>
    <w:rsid w:val="00342628"/>
    <w:rsid w:val="00342690"/>
    <w:rsid w:val="003428BC"/>
    <w:rsid w:val="00343871"/>
    <w:rsid w:val="003440C3"/>
    <w:rsid w:val="0035068F"/>
    <w:rsid w:val="003514AB"/>
    <w:rsid w:val="0035168E"/>
    <w:rsid w:val="00353CF8"/>
    <w:rsid w:val="00355DA4"/>
    <w:rsid w:val="00355FF3"/>
    <w:rsid w:val="00356ABD"/>
    <w:rsid w:val="003573D8"/>
    <w:rsid w:val="003603FA"/>
    <w:rsid w:val="003604C8"/>
    <w:rsid w:val="0036120B"/>
    <w:rsid w:val="00362E93"/>
    <w:rsid w:val="003640D4"/>
    <w:rsid w:val="00364342"/>
    <w:rsid w:val="00365F07"/>
    <w:rsid w:val="00367EAC"/>
    <w:rsid w:val="00371641"/>
    <w:rsid w:val="00373846"/>
    <w:rsid w:val="00374C5C"/>
    <w:rsid w:val="003831DB"/>
    <w:rsid w:val="003857E7"/>
    <w:rsid w:val="00385C83"/>
    <w:rsid w:val="00385D77"/>
    <w:rsid w:val="003866BD"/>
    <w:rsid w:val="003875D1"/>
    <w:rsid w:val="00390CB1"/>
    <w:rsid w:val="00391D8B"/>
    <w:rsid w:val="00392EE5"/>
    <w:rsid w:val="003B08D9"/>
    <w:rsid w:val="003B1C01"/>
    <w:rsid w:val="003B44A8"/>
    <w:rsid w:val="003B57D5"/>
    <w:rsid w:val="003B7F59"/>
    <w:rsid w:val="003C0B0C"/>
    <w:rsid w:val="003C1B58"/>
    <w:rsid w:val="003C4385"/>
    <w:rsid w:val="003C6739"/>
    <w:rsid w:val="003C6B51"/>
    <w:rsid w:val="003C766D"/>
    <w:rsid w:val="003D0102"/>
    <w:rsid w:val="003D196C"/>
    <w:rsid w:val="003D2A8E"/>
    <w:rsid w:val="003D433F"/>
    <w:rsid w:val="003D70CA"/>
    <w:rsid w:val="003E12E4"/>
    <w:rsid w:val="003E3659"/>
    <w:rsid w:val="003E376C"/>
    <w:rsid w:val="003E3D9C"/>
    <w:rsid w:val="003F0E25"/>
    <w:rsid w:val="003F14C9"/>
    <w:rsid w:val="003F21E3"/>
    <w:rsid w:val="003F4092"/>
    <w:rsid w:val="003F43AB"/>
    <w:rsid w:val="00401BF2"/>
    <w:rsid w:val="004068EF"/>
    <w:rsid w:val="00413468"/>
    <w:rsid w:val="004137AA"/>
    <w:rsid w:val="00414061"/>
    <w:rsid w:val="00417EEA"/>
    <w:rsid w:val="004212A3"/>
    <w:rsid w:val="00423CFC"/>
    <w:rsid w:val="004247DE"/>
    <w:rsid w:val="00432615"/>
    <w:rsid w:val="00432B3A"/>
    <w:rsid w:val="00433384"/>
    <w:rsid w:val="00434636"/>
    <w:rsid w:val="00441D99"/>
    <w:rsid w:val="004429AF"/>
    <w:rsid w:val="00443E00"/>
    <w:rsid w:val="00445DF0"/>
    <w:rsid w:val="004464D5"/>
    <w:rsid w:val="00450600"/>
    <w:rsid w:val="00453207"/>
    <w:rsid w:val="0045547D"/>
    <w:rsid w:val="00456DCE"/>
    <w:rsid w:val="00461AD9"/>
    <w:rsid w:val="004625FB"/>
    <w:rsid w:val="004630F7"/>
    <w:rsid w:val="00463335"/>
    <w:rsid w:val="00463BDD"/>
    <w:rsid w:val="00470A28"/>
    <w:rsid w:val="00471D8F"/>
    <w:rsid w:val="00472112"/>
    <w:rsid w:val="0047390D"/>
    <w:rsid w:val="00482A4A"/>
    <w:rsid w:val="004850F9"/>
    <w:rsid w:val="00485CB7"/>
    <w:rsid w:val="004871F2"/>
    <w:rsid w:val="00487B0C"/>
    <w:rsid w:val="004932AA"/>
    <w:rsid w:val="00493AA8"/>
    <w:rsid w:val="00495161"/>
    <w:rsid w:val="00496074"/>
    <w:rsid w:val="004A2238"/>
    <w:rsid w:val="004A2ABF"/>
    <w:rsid w:val="004A40D0"/>
    <w:rsid w:val="004A49C2"/>
    <w:rsid w:val="004B21A4"/>
    <w:rsid w:val="004B4EBD"/>
    <w:rsid w:val="004B5041"/>
    <w:rsid w:val="004B5938"/>
    <w:rsid w:val="004B60CC"/>
    <w:rsid w:val="004C1613"/>
    <w:rsid w:val="004C167C"/>
    <w:rsid w:val="004C3087"/>
    <w:rsid w:val="004C5494"/>
    <w:rsid w:val="004C5ECF"/>
    <w:rsid w:val="004C7ACE"/>
    <w:rsid w:val="004D030E"/>
    <w:rsid w:val="004D0570"/>
    <w:rsid w:val="004D1093"/>
    <w:rsid w:val="004D33AA"/>
    <w:rsid w:val="004E0610"/>
    <w:rsid w:val="004E5B06"/>
    <w:rsid w:val="004E7672"/>
    <w:rsid w:val="004F4411"/>
    <w:rsid w:val="004F517E"/>
    <w:rsid w:val="004F58D8"/>
    <w:rsid w:val="004F5DFC"/>
    <w:rsid w:val="005006C2"/>
    <w:rsid w:val="005043F7"/>
    <w:rsid w:val="0051111A"/>
    <w:rsid w:val="0051198C"/>
    <w:rsid w:val="00512B37"/>
    <w:rsid w:val="00514CAE"/>
    <w:rsid w:val="00516C06"/>
    <w:rsid w:val="00521ED2"/>
    <w:rsid w:val="005231D3"/>
    <w:rsid w:val="00531802"/>
    <w:rsid w:val="00531881"/>
    <w:rsid w:val="0053660A"/>
    <w:rsid w:val="005379D2"/>
    <w:rsid w:val="0054026C"/>
    <w:rsid w:val="0054262F"/>
    <w:rsid w:val="00542B76"/>
    <w:rsid w:val="00543C9D"/>
    <w:rsid w:val="00552440"/>
    <w:rsid w:val="0055280F"/>
    <w:rsid w:val="005534C8"/>
    <w:rsid w:val="00553505"/>
    <w:rsid w:val="005557C4"/>
    <w:rsid w:val="00556203"/>
    <w:rsid w:val="0055717C"/>
    <w:rsid w:val="005653BA"/>
    <w:rsid w:val="00565FB6"/>
    <w:rsid w:val="00566AC2"/>
    <w:rsid w:val="00567092"/>
    <w:rsid w:val="0057016F"/>
    <w:rsid w:val="00574C31"/>
    <w:rsid w:val="00577F80"/>
    <w:rsid w:val="0058279F"/>
    <w:rsid w:val="00582C8D"/>
    <w:rsid w:val="00583BAD"/>
    <w:rsid w:val="005A00FF"/>
    <w:rsid w:val="005A091D"/>
    <w:rsid w:val="005A1518"/>
    <w:rsid w:val="005A1AB7"/>
    <w:rsid w:val="005A4089"/>
    <w:rsid w:val="005A61CF"/>
    <w:rsid w:val="005A7571"/>
    <w:rsid w:val="005B0403"/>
    <w:rsid w:val="005B086C"/>
    <w:rsid w:val="005B1C04"/>
    <w:rsid w:val="005B4629"/>
    <w:rsid w:val="005B53EF"/>
    <w:rsid w:val="005B6752"/>
    <w:rsid w:val="005C04F6"/>
    <w:rsid w:val="005C08DA"/>
    <w:rsid w:val="005C1DB7"/>
    <w:rsid w:val="005C5E13"/>
    <w:rsid w:val="005D0DF9"/>
    <w:rsid w:val="005D187B"/>
    <w:rsid w:val="005D194D"/>
    <w:rsid w:val="005D2F5F"/>
    <w:rsid w:val="005D6B25"/>
    <w:rsid w:val="005E095E"/>
    <w:rsid w:val="005E19CD"/>
    <w:rsid w:val="005E216C"/>
    <w:rsid w:val="005E290E"/>
    <w:rsid w:val="005E4027"/>
    <w:rsid w:val="005E5B74"/>
    <w:rsid w:val="005F341F"/>
    <w:rsid w:val="005F7A93"/>
    <w:rsid w:val="00602E10"/>
    <w:rsid w:val="006064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2C68"/>
    <w:rsid w:val="00633051"/>
    <w:rsid w:val="00634188"/>
    <w:rsid w:val="006406A1"/>
    <w:rsid w:val="00640A7F"/>
    <w:rsid w:val="00640F87"/>
    <w:rsid w:val="006449AE"/>
    <w:rsid w:val="0064713F"/>
    <w:rsid w:val="00647694"/>
    <w:rsid w:val="0065000E"/>
    <w:rsid w:val="00652266"/>
    <w:rsid w:val="00653F69"/>
    <w:rsid w:val="00654D0A"/>
    <w:rsid w:val="00654D1E"/>
    <w:rsid w:val="006569F0"/>
    <w:rsid w:val="0066062D"/>
    <w:rsid w:val="00661EE5"/>
    <w:rsid w:val="0066205E"/>
    <w:rsid w:val="00663C0F"/>
    <w:rsid w:val="00664B67"/>
    <w:rsid w:val="00665F09"/>
    <w:rsid w:val="0067053C"/>
    <w:rsid w:val="006716FD"/>
    <w:rsid w:val="00671B69"/>
    <w:rsid w:val="00672AB5"/>
    <w:rsid w:val="00675112"/>
    <w:rsid w:val="006777EF"/>
    <w:rsid w:val="00681181"/>
    <w:rsid w:val="00681292"/>
    <w:rsid w:val="0068264B"/>
    <w:rsid w:val="00691A03"/>
    <w:rsid w:val="006A17F9"/>
    <w:rsid w:val="006A30EA"/>
    <w:rsid w:val="006A4381"/>
    <w:rsid w:val="006A4A10"/>
    <w:rsid w:val="006A5662"/>
    <w:rsid w:val="006A7742"/>
    <w:rsid w:val="006A7A27"/>
    <w:rsid w:val="006B0EB4"/>
    <w:rsid w:val="006B18C6"/>
    <w:rsid w:val="006B28FE"/>
    <w:rsid w:val="006B38F4"/>
    <w:rsid w:val="006B49E9"/>
    <w:rsid w:val="006B6D83"/>
    <w:rsid w:val="006B7424"/>
    <w:rsid w:val="006C25C0"/>
    <w:rsid w:val="006C31B7"/>
    <w:rsid w:val="006C37C8"/>
    <w:rsid w:val="006C55EB"/>
    <w:rsid w:val="006D5217"/>
    <w:rsid w:val="006D5616"/>
    <w:rsid w:val="006D624A"/>
    <w:rsid w:val="006D70A5"/>
    <w:rsid w:val="006D7C0C"/>
    <w:rsid w:val="006E10D7"/>
    <w:rsid w:val="006E376F"/>
    <w:rsid w:val="006E525C"/>
    <w:rsid w:val="006F0716"/>
    <w:rsid w:val="006F155E"/>
    <w:rsid w:val="006F18E0"/>
    <w:rsid w:val="006F241E"/>
    <w:rsid w:val="006F38E5"/>
    <w:rsid w:val="006F401D"/>
    <w:rsid w:val="006F51E1"/>
    <w:rsid w:val="006F7E5C"/>
    <w:rsid w:val="00702C1D"/>
    <w:rsid w:val="00702FA3"/>
    <w:rsid w:val="007054F3"/>
    <w:rsid w:val="00705E0E"/>
    <w:rsid w:val="0071119F"/>
    <w:rsid w:val="007114AB"/>
    <w:rsid w:val="007169FD"/>
    <w:rsid w:val="00716E96"/>
    <w:rsid w:val="007213A7"/>
    <w:rsid w:val="007221D9"/>
    <w:rsid w:val="00724AAF"/>
    <w:rsid w:val="00727A94"/>
    <w:rsid w:val="00736AC9"/>
    <w:rsid w:val="0073758F"/>
    <w:rsid w:val="0073788D"/>
    <w:rsid w:val="00737CC3"/>
    <w:rsid w:val="00740362"/>
    <w:rsid w:val="00745B54"/>
    <w:rsid w:val="00753172"/>
    <w:rsid w:val="007532D2"/>
    <w:rsid w:val="00754043"/>
    <w:rsid w:val="0075564D"/>
    <w:rsid w:val="00757861"/>
    <w:rsid w:val="00760C35"/>
    <w:rsid w:val="00761D22"/>
    <w:rsid w:val="007632F1"/>
    <w:rsid w:val="0076442E"/>
    <w:rsid w:val="00765500"/>
    <w:rsid w:val="00766091"/>
    <w:rsid w:val="00767E31"/>
    <w:rsid w:val="0077005C"/>
    <w:rsid w:val="00773E61"/>
    <w:rsid w:val="007744EE"/>
    <w:rsid w:val="007764F1"/>
    <w:rsid w:val="007779B5"/>
    <w:rsid w:val="0078001D"/>
    <w:rsid w:val="00780CDE"/>
    <w:rsid w:val="00780F3E"/>
    <w:rsid w:val="00780F51"/>
    <w:rsid w:val="0078111A"/>
    <w:rsid w:val="00784160"/>
    <w:rsid w:val="0078559D"/>
    <w:rsid w:val="00785E70"/>
    <w:rsid w:val="007915AE"/>
    <w:rsid w:val="00791B40"/>
    <w:rsid w:val="00797BA6"/>
    <w:rsid w:val="007A7980"/>
    <w:rsid w:val="007B3152"/>
    <w:rsid w:val="007B399B"/>
    <w:rsid w:val="007B53EF"/>
    <w:rsid w:val="007C033D"/>
    <w:rsid w:val="007C2935"/>
    <w:rsid w:val="007C4F90"/>
    <w:rsid w:val="007C568B"/>
    <w:rsid w:val="007D2397"/>
    <w:rsid w:val="007D353D"/>
    <w:rsid w:val="007D3569"/>
    <w:rsid w:val="007D5038"/>
    <w:rsid w:val="007D7724"/>
    <w:rsid w:val="007D776A"/>
    <w:rsid w:val="007E2366"/>
    <w:rsid w:val="007E25D3"/>
    <w:rsid w:val="007E3772"/>
    <w:rsid w:val="007E40BC"/>
    <w:rsid w:val="007E569C"/>
    <w:rsid w:val="007E5F1F"/>
    <w:rsid w:val="007F1043"/>
    <w:rsid w:val="007F4AB7"/>
    <w:rsid w:val="007F6E50"/>
    <w:rsid w:val="00800D90"/>
    <w:rsid w:val="00800DDD"/>
    <w:rsid w:val="00801EA9"/>
    <w:rsid w:val="0080247F"/>
    <w:rsid w:val="00804073"/>
    <w:rsid w:val="00804C01"/>
    <w:rsid w:val="008073FA"/>
    <w:rsid w:val="00812848"/>
    <w:rsid w:val="00813CFA"/>
    <w:rsid w:val="008151FD"/>
    <w:rsid w:val="008165BE"/>
    <w:rsid w:val="00817865"/>
    <w:rsid w:val="0082241C"/>
    <w:rsid w:val="0082701E"/>
    <w:rsid w:val="00827583"/>
    <w:rsid w:val="0083130A"/>
    <w:rsid w:val="00834129"/>
    <w:rsid w:val="0083725D"/>
    <w:rsid w:val="00837587"/>
    <w:rsid w:val="008375D6"/>
    <w:rsid w:val="0083767F"/>
    <w:rsid w:val="0084070D"/>
    <w:rsid w:val="00841FE3"/>
    <w:rsid w:val="00842AA8"/>
    <w:rsid w:val="008532A6"/>
    <w:rsid w:val="00855EC9"/>
    <w:rsid w:val="00861D45"/>
    <w:rsid w:val="008629F2"/>
    <w:rsid w:val="008631D2"/>
    <w:rsid w:val="00863519"/>
    <w:rsid w:val="008640CA"/>
    <w:rsid w:val="00864B51"/>
    <w:rsid w:val="008656B8"/>
    <w:rsid w:val="00867249"/>
    <w:rsid w:val="00870683"/>
    <w:rsid w:val="00874D91"/>
    <w:rsid w:val="00876E6E"/>
    <w:rsid w:val="008773B1"/>
    <w:rsid w:val="008801F9"/>
    <w:rsid w:val="00881A9D"/>
    <w:rsid w:val="00882C01"/>
    <w:rsid w:val="00884813"/>
    <w:rsid w:val="00886329"/>
    <w:rsid w:val="00886A66"/>
    <w:rsid w:val="0088791D"/>
    <w:rsid w:val="00890438"/>
    <w:rsid w:val="00895CEF"/>
    <w:rsid w:val="008A3CCD"/>
    <w:rsid w:val="008A69C1"/>
    <w:rsid w:val="008A7DC6"/>
    <w:rsid w:val="008B4886"/>
    <w:rsid w:val="008B7387"/>
    <w:rsid w:val="008C0ED2"/>
    <w:rsid w:val="008C4493"/>
    <w:rsid w:val="008C569C"/>
    <w:rsid w:val="008C6385"/>
    <w:rsid w:val="008D0AF1"/>
    <w:rsid w:val="008D0B3B"/>
    <w:rsid w:val="008D1C9C"/>
    <w:rsid w:val="008D393F"/>
    <w:rsid w:val="008D717D"/>
    <w:rsid w:val="008E1AE6"/>
    <w:rsid w:val="008E248F"/>
    <w:rsid w:val="008E4658"/>
    <w:rsid w:val="008E5A09"/>
    <w:rsid w:val="008E72DE"/>
    <w:rsid w:val="008E77B7"/>
    <w:rsid w:val="008E7BD4"/>
    <w:rsid w:val="008F0B88"/>
    <w:rsid w:val="008F3429"/>
    <w:rsid w:val="008F447E"/>
    <w:rsid w:val="008F70DC"/>
    <w:rsid w:val="009014B3"/>
    <w:rsid w:val="00902721"/>
    <w:rsid w:val="009105E1"/>
    <w:rsid w:val="00910733"/>
    <w:rsid w:val="009121C5"/>
    <w:rsid w:val="00916AED"/>
    <w:rsid w:val="009177DB"/>
    <w:rsid w:val="009210B9"/>
    <w:rsid w:val="00921FA6"/>
    <w:rsid w:val="009221F8"/>
    <w:rsid w:val="00925592"/>
    <w:rsid w:val="00926BB4"/>
    <w:rsid w:val="009375F3"/>
    <w:rsid w:val="00940AB5"/>
    <w:rsid w:val="00941DC5"/>
    <w:rsid w:val="0094396A"/>
    <w:rsid w:val="00944A39"/>
    <w:rsid w:val="009524A3"/>
    <w:rsid w:val="00953A79"/>
    <w:rsid w:val="0095428D"/>
    <w:rsid w:val="00954A13"/>
    <w:rsid w:val="009568BE"/>
    <w:rsid w:val="0096082C"/>
    <w:rsid w:val="00962DF4"/>
    <w:rsid w:val="00963A33"/>
    <w:rsid w:val="0096674C"/>
    <w:rsid w:val="009670BF"/>
    <w:rsid w:val="00967D6F"/>
    <w:rsid w:val="009725B8"/>
    <w:rsid w:val="0097445E"/>
    <w:rsid w:val="00975C09"/>
    <w:rsid w:val="009770AE"/>
    <w:rsid w:val="00980044"/>
    <w:rsid w:val="0098591D"/>
    <w:rsid w:val="00985B6C"/>
    <w:rsid w:val="00986B59"/>
    <w:rsid w:val="009915B8"/>
    <w:rsid w:val="0099191F"/>
    <w:rsid w:val="009946A7"/>
    <w:rsid w:val="00997CC3"/>
    <w:rsid w:val="009A0F2C"/>
    <w:rsid w:val="009A191B"/>
    <w:rsid w:val="009A1F88"/>
    <w:rsid w:val="009A4BFC"/>
    <w:rsid w:val="009A4FEB"/>
    <w:rsid w:val="009B1F37"/>
    <w:rsid w:val="009B2650"/>
    <w:rsid w:val="009B4AC7"/>
    <w:rsid w:val="009B551D"/>
    <w:rsid w:val="009B7237"/>
    <w:rsid w:val="009B72F7"/>
    <w:rsid w:val="009B7636"/>
    <w:rsid w:val="009C03DC"/>
    <w:rsid w:val="009C10A8"/>
    <w:rsid w:val="009C1880"/>
    <w:rsid w:val="009C4EE9"/>
    <w:rsid w:val="009D4129"/>
    <w:rsid w:val="009D4793"/>
    <w:rsid w:val="009D5945"/>
    <w:rsid w:val="009E3E88"/>
    <w:rsid w:val="009E5B0F"/>
    <w:rsid w:val="009E6DD9"/>
    <w:rsid w:val="009F0729"/>
    <w:rsid w:val="009F17F8"/>
    <w:rsid w:val="009F4635"/>
    <w:rsid w:val="009F66D9"/>
    <w:rsid w:val="009F7F79"/>
    <w:rsid w:val="00A02EA6"/>
    <w:rsid w:val="00A037BD"/>
    <w:rsid w:val="00A043D6"/>
    <w:rsid w:val="00A06783"/>
    <w:rsid w:val="00A07151"/>
    <w:rsid w:val="00A07E6A"/>
    <w:rsid w:val="00A11C41"/>
    <w:rsid w:val="00A12804"/>
    <w:rsid w:val="00A12E9B"/>
    <w:rsid w:val="00A1446C"/>
    <w:rsid w:val="00A14D49"/>
    <w:rsid w:val="00A1677E"/>
    <w:rsid w:val="00A1718A"/>
    <w:rsid w:val="00A175ED"/>
    <w:rsid w:val="00A207FE"/>
    <w:rsid w:val="00A2566B"/>
    <w:rsid w:val="00A301D9"/>
    <w:rsid w:val="00A3145A"/>
    <w:rsid w:val="00A33052"/>
    <w:rsid w:val="00A33E59"/>
    <w:rsid w:val="00A36D66"/>
    <w:rsid w:val="00A43183"/>
    <w:rsid w:val="00A44973"/>
    <w:rsid w:val="00A51B1F"/>
    <w:rsid w:val="00A54647"/>
    <w:rsid w:val="00A57B7B"/>
    <w:rsid w:val="00A601BB"/>
    <w:rsid w:val="00A6083A"/>
    <w:rsid w:val="00A6472F"/>
    <w:rsid w:val="00A64FB8"/>
    <w:rsid w:val="00A66881"/>
    <w:rsid w:val="00A70166"/>
    <w:rsid w:val="00A75313"/>
    <w:rsid w:val="00A75417"/>
    <w:rsid w:val="00A758A9"/>
    <w:rsid w:val="00A7798B"/>
    <w:rsid w:val="00A8047F"/>
    <w:rsid w:val="00A83D9E"/>
    <w:rsid w:val="00A843EA"/>
    <w:rsid w:val="00A8684B"/>
    <w:rsid w:val="00A90258"/>
    <w:rsid w:val="00A90934"/>
    <w:rsid w:val="00A920B1"/>
    <w:rsid w:val="00AA244D"/>
    <w:rsid w:val="00AB03B7"/>
    <w:rsid w:val="00AB39E6"/>
    <w:rsid w:val="00AB4753"/>
    <w:rsid w:val="00AB5DE7"/>
    <w:rsid w:val="00AC15DC"/>
    <w:rsid w:val="00AC38C8"/>
    <w:rsid w:val="00AD04DF"/>
    <w:rsid w:val="00AD2C2B"/>
    <w:rsid w:val="00AD4005"/>
    <w:rsid w:val="00AD48EB"/>
    <w:rsid w:val="00AD5E54"/>
    <w:rsid w:val="00AD6642"/>
    <w:rsid w:val="00AD69EC"/>
    <w:rsid w:val="00AD6CE7"/>
    <w:rsid w:val="00AE22BD"/>
    <w:rsid w:val="00AE30A0"/>
    <w:rsid w:val="00AF4EE6"/>
    <w:rsid w:val="00AF57D8"/>
    <w:rsid w:val="00B02F6C"/>
    <w:rsid w:val="00B04D5C"/>
    <w:rsid w:val="00B06476"/>
    <w:rsid w:val="00B06488"/>
    <w:rsid w:val="00B07844"/>
    <w:rsid w:val="00B07A3E"/>
    <w:rsid w:val="00B12319"/>
    <w:rsid w:val="00B1236B"/>
    <w:rsid w:val="00B129B2"/>
    <w:rsid w:val="00B16303"/>
    <w:rsid w:val="00B163B6"/>
    <w:rsid w:val="00B216D2"/>
    <w:rsid w:val="00B23EB8"/>
    <w:rsid w:val="00B24A29"/>
    <w:rsid w:val="00B24A8F"/>
    <w:rsid w:val="00B25739"/>
    <w:rsid w:val="00B30326"/>
    <w:rsid w:val="00B3154A"/>
    <w:rsid w:val="00B31C86"/>
    <w:rsid w:val="00B32016"/>
    <w:rsid w:val="00B33EDE"/>
    <w:rsid w:val="00B33EF5"/>
    <w:rsid w:val="00B34157"/>
    <w:rsid w:val="00B34A31"/>
    <w:rsid w:val="00B3589C"/>
    <w:rsid w:val="00B35EFA"/>
    <w:rsid w:val="00B40DD4"/>
    <w:rsid w:val="00B42608"/>
    <w:rsid w:val="00B444AB"/>
    <w:rsid w:val="00B4695A"/>
    <w:rsid w:val="00B50B0C"/>
    <w:rsid w:val="00B54029"/>
    <w:rsid w:val="00B5484A"/>
    <w:rsid w:val="00B5630D"/>
    <w:rsid w:val="00B654B7"/>
    <w:rsid w:val="00B67145"/>
    <w:rsid w:val="00B71145"/>
    <w:rsid w:val="00B71DDC"/>
    <w:rsid w:val="00B723F1"/>
    <w:rsid w:val="00B7448F"/>
    <w:rsid w:val="00B74634"/>
    <w:rsid w:val="00B76418"/>
    <w:rsid w:val="00B77E20"/>
    <w:rsid w:val="00B8272F"/>
    <w:rsid w:val="00B86997"/>
    <w:rsid w:val="00B87B05"/>
    <w:rsid w:val="00B90A3A"/>
    <w:rsid w:val="00B91E23"/>
    <w:rsid w:val="00B91EFE"/>
    <w:rsid w:val="00B939E5"/>
    <w:rsid w:val="00B945D9"/>
    <w:rsid w:val="00B97EA1"/>
    <w:rsid w:val="00BA3CE3"/>
    <w:rsid w:val="00BB07DF"/>
    <w:rsid w:val="00BB1F95"/>
    <w:rsid w:val="00BB2615"/>
    <w:rsid w:val="00BB2893"/>
    <w:rsid w:val="00BB5DBC"/>
    <w:rsid w:val="00BB60B1"/>
    <w:rsid w:val="00BB6B97"/>
    <w:rsid w:val="00BB7284"/>
    <w:rsid w:val="00BC3017"/>
    <w:rsid w:val="00BC4175"/>
    <w:rsid w:val="00BC5A65"/>
    <w:rsid w:val="00BC5B91"/>
    <w:rsid w:val="00BD08B0"/>
    <w:rsid w:val="00BD152E"/>
    <w:rsid w:val="00BD1FBC"/>
    <w:rsid w:val="00BD5660"/>
    <w:rsid w:val="00BD5930"/>
    <w:rsid w:val="00BE27EF"/>
    <w:rsid w:val="00BE2D7B"/>
    <w:rsid w:val="00BE37E5"/>
    <w:rsid w:val="00BE399B"/>
    <w:rsid w:val="00BE5025"/>
    <w:rsid w:val="00BE5108"/>
    <w:rsid w:val="00BE6BDE"/>
    <w:rsid w:val="00BE7990"/>
    <w:rsid w:val="00BF16BA"/>
    <w:rsid w:val="00C0489C"/>
    <w:rsid w:val="00C04FD8"/>
    <w:rsid w:val="00C11565"/>
    <w:rsid w:val="00C173B2"/>
    <w:rsid w:val="00C17623"/>
    <w:rsid w:val="00C1771C"/>
    <w:rsid w:val="00C17F84"/>
    <w:rsid w:val="00C23401"/>
    <w:rsid w:val="00C26445"/>
    <w:rsid w:val="00C27417"/>
    <w:rsid w:val="00C311A2"/>
    <w:rsid w:val="00C32394"/>
    <w:rsid w:val="00C42BC0"/>
    <w:rsid w:val="00C43B80"/>
    <w:rsid w:val="00C4406B"/>
    <w:rsid w:val="00C45C12"/>
    <w:rsid w:val="00C52605"/>
    <w:rsid w:val="00C54206"/>
    <w:rsid w:val="00C60031"/>
    <w:rsid w:val="00C62A64"/>
    <w:rsid w:val="00C6314A"/>
    <w:rsid w:val="00C64FA1"/>
    <w:rsid w:val="00C651B8"/>
    <w:rsid w:val="00C7186E"/>
    <w:rsid w:val="00C71FC4"/>
    <w:rsid w:val="00C727BB"/>
    <w:rsid w:val="00C762C9"/>
    <w:rsid w:val="00C81329"/>
    <w:rsid w:val="00C86A77"/>
    <w:rsid w:val="00C8771A"/>
    <w:rsid w:val="00C87F1C"/>
    <w:rsid w:val="00C940BB"/>
    <w:rsid w:val="00C956BF"/>
    <w:rsid w:val="00C970DE"/>
    <w:rsid w:val="00CA057B"/>
    <w:rsid w:val="00CA0FBC"/>
    <w:rsid w:val="00CA35AF"/>
    <w:rsid w:val="00CA4103"/>
    <w:rsid w:val="00CA5AAB"/>
    <w:rsid w:val="00CA5B1A"/>
    <w:rsid w:val="00CA7C00"/>
    <w:rsid w:val="00CB1ED8"/>
    <w:rsid w:val="00CB6A8D"/>
    <w:rsid w:val="00CB6EA6"/>
    <w:rsid w:val="00CC0CF1"/>
    <w:rsid w:val="00CC3F6D"/>
    <w:rsid w:val="00CC4E48"/>
    <w:rsid w:val="00CC6E35"/>
    <w:rsid w:val="00CD4299"/>
    <w:rsid w:val="00CD4A8F"/>
    <w:rsid w:val="00CD4F42"/>
    <w:rsid w:val="00CD5533"/>
    <w:rsid w:val="00CD788C"/>
    <w:rsid w:val="00CD7ADA"/>
    <w:rsid w:val="00CE5654"/>
    <w:rsid w:val="00CE65F1"/>
    <w:rsid w:val="00CF1BAD"/>
    <w:rsid w:val="00CF28D6"/>
    <w:rsid w:val="00CF5A9D"/>
    <w:rsid w:val="00CF6EE7"/>
    <w:rsid w:val="00CF75DE"/>
    <w:rsid w:val="00CF7856"/>
    <w:rsid w:val="00D00B63"/>
    <w:rsid w:val="00D031C5"/>
    <w:rsid w:val="00D04327"/>
    <w:rsid w:val="00D04D25"/>
    <w:rsid w:val="00D061DC"/>
    <w:rsid w:val="00D07F00"/>
    <w:rsid w:val="00D10AAB"/>
    <w:rsid w:val="00D1313C"/>
    <w:rsid w:val="00D163BD"/>
    <w:rsid w:val="00D17236"/>
    <w:rsid w:val="00D20E10"/>
    <w:rsid w:val="00D22F65"/>
    <w:rsid w:val="00D23D5A"/>
    <w:rsid w:val="00D24C4E"/>
    <w:rsid w:val="00D25D62"/>
    <w:rsid w:val="00D26745"/>
    <w:rsid w:val="00D31F3E"/>
    <w:rsid w:val="00D36C5F"/>
    <w:rsid w:val="00D410A6"/>
    <w:rsid w:val="00D4244F"/>
    <w:rsid w:val="00D456A0"/>
    <w:rsid w:val="00D51030"/>
    <w:rsid w:val="00D51526"/>
    <w:rsid w:val="00D559DF"/>
    <w:rsid w:val="00D56291"/>
    <w:rsid w:val="00D603FF"/>
    <w:rsid w:val="00D6266F"/>
    <w:rsid w:val="00D63519"/>
    <w:rsid w:val="00D64207"/>
    <w:rsid w:val="00D64A1B"/>
    <w:rsid w:val="00D655AF"/>
    <w:rsid w:val="00D65D48"/>
    <w:rsid w:val="00D66986"/>
    <w:rsid w:val="00D719A2"/>
    <w:rsid w:val="00D72AD8"/>
    <w:rsid w:val="00D737BC"/>
    <w:rsid w:val="00D73DFC"/>
    <w:rsid w:val="00D74172"/>
    <w:rsid w:val="00D749DA"/>
    <w:rsid w:val="00D769B7"/>
    <w:rsid w:val="00D76D72"/>
    <w:rsid w:val="00D81A21"/>
    <w:rsid w:val="00D81CB7"/>
    <w:rsid w:val="00D82014"/>
    <w:rsid w:val="00D82A71"/>
    <w:rsid w:val="00D82FD8"/>
    <w:rsid w:val="00D847D6"/>
    <w:rsid w:val="00D8627D"/>
    <w:rsid w:val="00D872B1"/>
    <w:rsid w:val="00D91995"/>
    <w:rsid w:val="00D9514F"/>
    <w:rsid w:val="00D95B6C"/>
    <w:rsid w:val="00DA05D4"/>
    <w:rsid w:val="00DA1F0D"/>
    <w:rsid w:val="00DA3F2F"/>
    <w:rsid w:val="00DA4E8F"/>
    <w:rsid w:val="00DA6942"/>
    <w:rsid w:val="00DA6D8E"/>
    <w:rsid w:val="00DB071F"/>
    <w:rsid w:val="00DB384E"/>
    <w:rsid w:val="00DB3950"/>
    <w:rsid w:val="00DB3EC3"/>
    <w:rsid w:val="00DC15F7"/>
    <w:rsid w:val="00DC35CE"/>
    <w:rsid w:val="00DC3956"/>
    <w:rsid w:val="00DC4503"/>
    <w:rsid w:val="00DC457F"/>
    <w:rsid w:val="00DC5446"/>
    <w:rsid w:val="00DC5885"/>
    <w:rsid w:val="00DC64E2"/>
    <w:rsid w:val="00DC703B"/>
    <w:rsid w:val="00DC7172"/>
    <w:rsid w:val="00DC7782"/>
    <w:rsid w:val="00DD1642"/>
    <w:rsid w:val="00DD1B59"/>
    <w:rsid w:val="00DE005D"/>
    <w:rsid w:val="00DE0AA9"/>
    <w:rsid w:val="00DE0C16"/>
    <w:rsid w:val="00DE1553"/>
    <w:rsid w:val="00DE4A18"/>
    <w:rsid w:val="00DE4BD1"/>
    <w:rsid w:val="00DE6B0D"/>
    <w:rsid w:val="00DF156E"/>
    <w:rsid w:val="00DF2A01"/>
    <w:rsid w:val="00DF3BD2"/>
    <w:rsid w:val="00DF636C"/>
    <w:rsid w:val="00DF7192"/>
    <w:rsid w:val="00E02FFC"/>
    <w:rsid w:val="00E038D5"/>
    <w:rsid w:val="00E03D37"/>
    <w:rsid w:val="00E04A93"/>
    <w:rsid w:val="00E06889"/>
    <w:rsid w:val="00E1078E"/>
    <w:rsid w:val="00E1124C"/>
    <w:rsid w:val="00E14526"/>
    <w:rsid w:val="00E17502"/>
    <w:rsid w:val="00E20526"/>
    <w:rsid w:val="00E2286A"/>
    <w:rsid w:val="00E22F31"/>
    <w:rsid w:val="00E247C3"/>
    <w:rsid w:val="00E27654"/>
    <w:rsid w:val="00E278F0"/>
    <w:rsid w:val="00E3066D"/>
    <w:rsid w:val="00E31B01"/>
    <w:rsid w:val="00E3320A"/>
    <w:rsid w:val="00E36A62"/>
    <w:rsid w:val="00E4176E"/>
    <w:rsid w:val="00E44FB8"/>
    <w:rsid w:val="00E47D5A"/>
    <w:rsid w:val="00E546AB"/>
    <w:rsid w:val="00E55AEA"/>
    <w:rsid w:val="00E611C7"/>
    <w:rsid w:val="00E70314"/>
    <w:rsid w:val="00E7236D"/>
    <w:rsid w:val="00E726B3"/>
    <w:rsid w:val="00E7445B"/>
    <w:rsid w:val="00E76626"/>
    <w:rsid w:val="00E77370"/>
    <w:rsid w:val="00E77879"/>
    <w:rsid w:val="00E80BC1"/>
    <w:rsid w:val="00E8300D"/>
    <w:rsid w:val="00E87DA2"/>
    <w:rsid w:val="00E87DA6"/>
    <w:rsid w:val="00E909FB"/>
    <w:rsid w:val="00E90D05"/>
    <w:rsid w:val="00E91336"/>
    <w:rsid w:val="00E92828"/>
    <w:rsid w:val="00E92BB6"/>
    <w:rsid w:val="00E94296"/>
    <w:rsid w:val="00E96749"/>
    <w:rsid w:val="00EA19FB"/>
    <w:rsid w:val="00EA42D9"/>
    <w:rsid w:val="00EA5B57"/>
    <w:rsid w:val="00EA6138"/>
    <w:rsid w:val="00EB30B9"/>
    <w:rsid w:val="00EB56BF"/>
    <w:rsid w:val="00EB67F1"/>
    <w:rsid w:val="00EB708A"/>
    <w:rsid w:val="00EC0998"/>
    <w:rsid w:val="00EC185B"/>
    <w:rsid w:val="00EC3465"/>
    <w:rsid w:val="00EC5DAF"/>
    <w:rsid w:val="00ED036B"/>
    <w:rsid w:val="00ED2B87"/>
    <w:rsid w:val="00ED6893"/>
    <w:rsid w:val="00EF1D20"/>
    <w:rsid w:val="00EF261A"/>
    <w:rsid w:val="00EF4378"/>
    <w:rsid w:val="00F00310"/>
    <w:rsid w:val="00F005D4"/>
    <w:rsid w:val="00F00ED9"/>
    <w:rsid w:val="00F02066"/>
    <w:rsid w:val="00F05F2E"/>
    <w:rsid w:val="00F06586"/>
    <w:rsid w:val="00F07D38"/>
    <w:rsid w:val="00F07DB0"/>
    <w:rsid w:val="00F10D88"/>
    <w:rsid w:val="00F13E33"/>
    <w:rsid w:val="00F14AD2"/>
    <w:rsid w:val="00F14B04"/>
    <w:rsid w:val="00F14EEB"/>
    <w:rsid w:val="00F1647B"/>
    <w:rsid w:val="00F17031"/>
    <w:rsid w:val="00F178FA"/>
    <w:rsid w:val="00F179B8"/>
    <w:rsid w:val="00F20409"/>
    <w:rsid w:val="00F20427"/>
    <w:rsid w:val="00F21950"/>
    <w:rsid w:val="00F2791D"/>
    <w:rsid w:val="00F36B19"/>
    <w:rsid w:val="00F37268"/>
    <w:rsid w:val="00F4338E"/>
    <w:rsid w:val="00F43D24"/>
    <w:rsid w:val="00F44E51"/>
    <w:rsid w:val="00F4567B"/>
    <w:rsid w:val="00F45DF8"/>
    <w:rsid w:val="00F46AB3"/>
    <w:rsid w:val="00F46E59"/>
    <w:rsid w:val="00F46F5A"/>
    <w:rsid w:val="00F47D1A"/>
    <w:rsid w:val="00F50338"/>
    <w:rsid w:val="00F5137B"/>
    <w:rsid w:val="00F52279"/>
    <w:rsid w:val="00F55AA1"/>
    <w:rsid w:val="00F57FF2"/>
    <w:rsid w:val="00F611B8"/>
    <w:rsid w:val="00F621AA"/>
    <w:rsid w:val="00F635D6"/>
    <w:rsid w:val="00F63AAD"/>
    <w:rsid w:val="00F66C0C"/>
    <w:rsid w:val="00F704A1"/>
    <w:rsid w:val="00F714EB"/>
    <w:rsid w:val="00F71AFA"/>
    <w:rsid w:val="00F71F9C"/>
    <w:rsid w:val="00F7325E"/>
    <w:rsid w:val="00F80451"/>
    <w:rsid w:val="00F832FA"/>
    <w:rsid w:val="00F83CAF"/>
    <w:rsid w:val="00F841D3"/>
    <w:rsid w:val="00F84927"/>
    <w:rsid w:val="00F849B4"/>
    <w:rsid w:val="00F84EF1"/>
    <w:rsid w:val="00F853DF"/>
    <w:rsid w:val="00F913EA"/>
    <w:rsid w:val="00F91855"/>
    <w:rsid w:val="00F91F5B"/>
    <w:rsid w:val="00F928EF"/>
    <w:rsid w:val="00F931FC"/>
    <w:rsid w:val="00F95A2F"/>
    <w:rsid w:val="00F95E22"/>
    <w:rsid w:val="00F96941"/>
    <w:rsid w:val="00FA13B7"/>
    <w:rsid w:val="00FA1B4B"/>
    <w:rsid w:val="00FA1E11"/>
    <w:rsid w:val="00FA3ED5"/>
    <w:rsid w:val="00FA4DD9"/>
    <w:rsid w:val="00FA4E36"/>
    <w:rsid w:val="00FA57CA"/>
    <w:rsid w:val="00FB07BD"/>
    <w:rsid w:val="00FB2E42"/>
    <w:rsid w:val="00FB6258"/>
    <w:rsid w:val="00FC153D"/>
    <w:rsid w:val="00FC5AF0"/>
    <w:rsid w:val="00FD0ADE"/>
    <w:rsid w:val="00FD165C"/>
    <w:rsid w:val="00FD1BBB"/>
    <w:rsid w:val="00FD5ED9"/>
    <w:rsid w:val="00FD5F2A"/>
    <w:rsid w:val="00FD6D49"/>
    <w:rsid w:val="00FE00E6"/>
    <w:rsid w:val="00FE1DD0"/>
    <w:rsid w:val="00FE44FB"/>
    <w:rsid w:val="00FE52E9"/>
    <w:rsid w:val="00FE546E"/>
    <w:rsid w:val="00FE5EBF"/>
    <w:rsid w:val="00FE6EFA"/>
    <w:rsid w:val="00FE7DBB"/>
    <w:rsid w:val="00FF08EA"/>
    <w:rsid w:val="00FF0FA1"/>
    <w:rsid w:val="00FF4B88"/>
    <w:rsid w:val="00FF5556"/>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CF8"/>
  </w:style>
  <w:style w:type="paragraph" w:styleId="Heading1">
    <w:name w:val="heading 1"/>
    <w:basedOn w:val="Normal"/>
    <w:next w:val="Normal"/>
    <w:uiPriority w:val="9"/>
    <w:qFormat/>
    <w:rsid w:val="00FD1BBB"/>
    <w:pPr>
      <w:keepNext/>
      <w:keepLines/>
      <w:spacing w:before="240" w:after="24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8001D"/>
    <w:rPr>
      <w:color w:val="2F5496"/>
      <w:sz w:val="26"/>
      <w:szCs w:val="26"/>
    </w:rPr>
  </w:style>
  <w:style w:type="character" w:customStyle="1" w:styleId="Heading3Char">
    <w:name w:val="Heading 3 Char"/>
    <w:basedOn w:val="DefaultParagraphFont"/>
    <w:link w:val="Heading3"/>
    <w:uiPriority w:val="9"/>
    <w:rsid w:val="0078001D"/>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9B9FF-8F34-41EE-914F-7FC6D8AE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2021-05-17T13:48:00Z</dcterms:created>
  <dcterms:modified xsi:type="dcterms:W3CDTF">2021-05-17T13:48:00Z</dcterms:modified>
</cp:coreProperties>
</file>