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C0B0E5" w:rsidR="0022519E" w:rsidRPr="00E327C1" w:rsidRDefault="000A4077" w:rsidP="009E2F18">
      <w:pPr>
        <w:pStyle w:val="Heading1"/>
        <w:rPr>
          <w:sz w:val="36"/>
          <w:szCs w:val="36"/>
        </w:rPr>
      </w:pPr>
      <w:bookmarkStart w:id="0" w:name="_gjdgxs" w:colFirst="0" w:colLast="0"/>
      <w:bookmarkEnd w:id="0"/>
      <w:r w:rsidRPr="00E327C1">
        <w:rPr>
          <w:sz w:val="36"/>
          <w:szCs w:val="36"/>
        </w:rPr>
        <w:t>Meeting Minutes</w:t>
      </w:r>
      <w:r w:rsidR="00F13148" w:rsidRPr="00E327C1">
        <w:rPr>
          <w:sz w:val="36"/>
          <w:szCs w:val="36"/>
        </w:rPr>
        <w:t xml:space="preserve"> </w:t>
      </w:r>
      <w:r w:rsidR="000A6D4A" w:rsidRPr="00E327C1">
        <w:rPr>
          <w:sz w:val="36"/>
          <w:szCs w:val="36"/>
        </w:rPr>
        <w:t>May 10</w:t>
      </w:r>
      <w:r w:rsidR="00BE27EF" w:rsidRPr="00E327C1">
        <w:rPr>
          <w:sz w:val="36"/>
          <w:szCs w:val="36"/>
        </w:rPr>
        <w:t>, 20</w:t>
      </w:r>
      <w:r w:rsidR="00045D17" w:rsidRPr="00E327C1">
        <w:rPr>
          <w:sz w:val="36"/>
          <w:szCs w:val="36"/>
        </w:rPr>
        <w:t>2</w:t>
      </w:r>
      <w:r w:rsidR="006B48EB" w:rsidRPr="00E327C1">
        <w:rPr>
          <w:sz w:val="36"/>
          <w:szCs w:val="36"/>
        </w:rPr>
        <w:t>2</w:t>
      </w:r>
      <w:r w:rsidRPr="00E327C1">
        <w:rPr>
          <w:sz w:val="36"/>
          <w:szCs w:val="36"/>
        </w:rPr>
        <w:t xml:space="preserve"> – One Care Implementation Council Mee</w:t>
      </w:r>
      <w:r w:rsidR="00791B40" w:rsidRPr="00E327C1">
        <w:rPr>
          <w:sz w:val="36"/>
          <w:szCs w:val="36"/>
        </w:rPr>
        <w:t>ting</w:t>
      </w:r>
    </w:p>
    <w:p w14:paraId="00000003" w14:textId="753A53AC" w:rsidR="0022519E" w:rsidRPr="00532D61" w:rsidRDefault="000A4077" w:rsidP="00E26A66">
      <w:pPr>
        <w:rPr>
          <w:b/>
        </w:rPr>
      </w:pPr>
      <w:r w:rsidRPr="00CD3F5C">
        <w:rPr>
          <w:b/>
          <w:bCs/>
          <w:color w:val="548DD4" w:themeColor="text2" w:themeTint="99"/>
        </w:rPr>
        <w:t>Meeting Location:</w:t>
      </w:r>
      <w:r w:rsidRPr="005A4780">
        <w:rPr>
          <w:b/>
          <w:color w:val="548DD4" w:themeColor="text2" w:themeTint="99"/>
        </w:rPr>
        <w:t xml:space="preserve"> </w:t>
      </w:r>
      <w:r w:rsidR="00804073" w:rsidRPr="00532D61">
        <w:t xml:space="preserve">Zoom </w:t>
      </w:r>
    </w:p>
    <w:p w14:paraId="00000004" w14:textId="06A9E7D8" w:rsidR="0022519E" w:rsidRDefault="000A4077" w:rsidP="00E26A66">
      <w:r w:rsidRPr="00CD3F5C">
        <w:rPr>
          <w:b/>
          <w:bCs/>
          <w:color w:val="548DD4" w:themeColor="text2" w:themeTint="99"/>
        </w:rPr>
        <w:t>Date:</w:t>
      </w:r>
      <w:r w:rsidRPr="00532D61">
        <w:rPr>
          <w:b/>
          <w:color w:val="0070C0"/>
        </w:rPr>
        <w:t xml:space="preserve"> </w:t>
      </w:r>
      <w:r w:rsidR="000A6D4A" w:rsidRPr="00532D61">
        <w:t>May 10</w:t>
      </w:r>
      <w:r w:rsidR="006B48EB" w:rsidRPr="00532D61">
        <w:t>,</w:t>
      </w:r>
      <w:r w:rsidR="00BE27EF" w:rsidRPr="00532D61">
        <w:t xml:space="preserve"> </w:t>
      </w:r>
      <w:r w:rsidR="00C11EF4" w:rsidRPr="00532D61">
        <w:t>2022,</w:t>
      </w:r>
      <w:r w:rsidRPr="00532D61">
        <w:t xml:space="preserve"> 10:00 AM – 12:00 PM</w:t>
      </w:r>
    </w:p>
    <w:p w14:paraId="0D3EF96F" w14:textId="77777777" w:rsidR="00B35962" w:rsidRDefault="00B35962" w:rsidP="00E26A66"/>
    <w:p w14:paraId="0FCF2D55" w14:textId="43F3D271" w:rsidR="00DC1818" w:rsidRDefault="000A4077" w:rsidP="00B35962">
      <w:bookmarkStart w:id="1" w:name="_Hlk94024180"/>
      <w:bookmarkStart w:id="2" w:name="_Hlk97198606"/>
      <w:r w:rsidRPr="00CD3F5C">
        <w:rPr>
          <w:b/>
          <w:bCs/>
          <w:color w:val="548DD4" w:themeColor="text2" w:themeTint="99"/>
        </w:rPr>
        <w:t>Council Member attendees:</w:t>
      </w:r>
      <w:bookmarkStart w:id="3" w:name="_Hlk56082212"/>
      <w:r w:rsidR="00DD66CD" w:rsidRPr="005A4780">
        <w:rPr>
          <w:color w:val="548DD4" w:themeColor="text2" w:themeTint="99"/>
        </w:rPr>
        <w:t xml:space="preserve"> </w:t>
      </w:r>
      <w:bookmarkEnd w:id="3"/>
      <w:r w:rsidR="000A6D4A" w:rsidRPr="00DE17A1">
        <w:t xml:space="preserve">Suzann </w:t>
      </w:r>
      <w:proofErr w:type="spellStart"/>
      <w:r w:rsidR="000A6D4A" w:rsidRPr="00DE17A1">
        <w:t>Bedrosian</w:t>
      </w:r>
      <w:proofErr w:type="spellEnd"/>
      <w:r w:rsidR="000A6D4A" w:rsidRPr="00DE17A1">
        <w:t xml:space="preserve">, </w:t>
      </w:r>
      <w:r w:rsidR="006E525C" w:rsidRPr="00DE17A1">
        <w:t>Crystal Evans (Vice</w:t>
      </w:r>
      <w:r w:rsidR="00465872" w:rsidRPr="00DE17A1">
        <w:t xml:space="preserve"> </w:t>
      </w:r>
      <w:r w:rsidR="006E525C" w:rsidRPr="00DE17A1">
        <w:t xml:space="preserve">Chair), Dennis Heaphy (Chair), Jeff Keilson, </w:t>
      </w:r>
      <w:r w:rsidR="00C86A77" w:rsidRPr="00DE17A1">
        <w:t>David Matteodo,</w:t>
      </w:r>
      <w:r w:rsidR="0025016B" w:rsidRPr="00DE17A1">
        <w:t xml:space="preserve"> Dan McHale,</w:t>
      </w:r>
      <w:r w:rsidR="00202AAC" w:rsidRPr="00DE17A1">
        <w:t xml:space="preserve"> </w:t>
      </w:r>
      <w:r w:rsidR="000A6D4A" w:rsidRPr="00DE17A1">
        <w:t xml:space="preserve">Kestrell Verlager, </w:t>
      </w:r>
      <w:r w:rsidR="00F13148" w:rsidRPr="00DE17A1">
        <w:t xml:space="preserve">Chris White, </w:t>
      </w:r>
      <w:r w:rsidR="00D23D5A" w:rsidRPr="00DE17A1">
        <w:t xml:space="preserve">Sara </w:t>
      </w:r>
      <w:r w:rsidR="00675112" w:rsidRPr="00DE17A1">
        <w:t>Willig</w:t>
      </w:r>
      <w:r w:rsidR="0025016B" w:rsidRPr="00DE17A1">
        <w:t>, Darrell Wright</w:t>
      </w:r>
      <w:r w:rsidR="0001374E" w:rsidRPr="00DE17A1">
        <w:t>.</w:t>
      </w:r>
    </w:p>
    <w:p w14:paraId="7BDD1EF3" w14:textId="77777777" w:rsidR="00B35962" w:rsidRPr="00DE17A1" w:rsidRDefault="00B35962" w:rsidP="00B35962"/>
    <w:p w14:paraId="32EF2A1B" w14:textId="7A5B3301" w:rsidR="00DE17A1" w:rsidRDefault="000A4077" w:rsidP="00B35962">
      <w:bookmarkStart w:id="4" w:name="_30j0zll" w:colFirst="0" w:colLast="0"/>
      <w:bookmarkEnd w:id="1"/>
      <w:bookmarkEnd w:id="4"/>
      <w:r w:rsidRPr="00CD3F5C">
        <w:rPr>
          <w:b/>
          <w:bCs/>
          <w:color w:val="548DD4" w:themeColor="text2" w:themeTint="99"/>
        </w:rPr>
        <w:t xml:space="preserve">Key Stakeholders and </w:t>
      </w:r>
      <w:r w:rsidR="0010738F" w:rsidRPr="00CD3F5C">
        <w:rPr>
          <w:b/>
          <w:bCs/>
          <w:color w:val="548DD4" w:themeColor="text2" w:themeTint="99"/>
        </w:rPr>
        <w:t>Presenters</w:t>
      </w:r>
      <w:r w:rsidRPr="00CD3F5C">
        <w:rPr>
          <w:b/>
          <w:bCs/>
          <w:color w:val="548DD4" w:themeColor="text2" w:themeTint="99"/>
        </w:rPr>
        <w:t>:</w:t>
      </w:r>
      <w:r w:rsidRPr="005A4780">
        <w:rPr>
          <w:color w:val="548DD4" w:themeColor="text2" w:themeTint="99"/>
        </w:rPr>
        <w:t xml:space="preserve"> </w:t>
      </w:r>
      <w:bookmarkStart w:id="5" w:name="_Hlk94024166"/>
      <w:proofErr w:type="spellStart"/>
      <w:r w:rsidR="00E92828" w:rsidRPr="00DE17A1">
        <w:t>Corri</w:t>
      </w:r>
      <w:proofErr w:type="spellEnd"/>
      <w:r w:rsidR="00E92828" w:rsidRPr="00DE17A1">
        <w:t xml:space="preserve"> Altman Moore (MassHealth)</w:t>
      </w:r>
      <w:r w:rsidR="001825D7" w:rsidRPr="00DE17A1">
        <w:t>,</w:t>
      </w:r>
      <w:r w:rsidR="00CE41B8" w:rsidRPr="00DE17A1">
        <w:t xml:space="preserve"> </w:t>
      </w:r>
      <w:r w:rsidR="000A6D4A" w:rsidRPr="00DE17A1">
        <w:t>Sophie Hansen</w:t>
      </w:r>
      <w:r w:rsidR="00087655" w:rsidRPr="00DE17A1">
        <w:t xml:space="preserve"> (CCA), </w:t>
      </w:r>
      <w:r w:rsidR="006B48EB" w:rsidRPr="00DE17A1">
        <w:t>Leslie Diaz (My Ombudsman)</w:t>
      </w:r>
      <w:r w:rsidR="000C728D" w:rsidRPr="00DE17A1">
        <w:t>,</w:t>
      </w:r>
      <w:r w:rsidR="005B1296" w:rsidRPr="00DE17A1">
        <w:t xml:space="preserve"> </w:t>
      </w:r>
      <w:r w:rsidR="00A95112" w:rsidRPr="00DE17A1">
        <w:t xml:space="preserve">Tony Dodek (United), </w:t>
      </w:r>
      <w:r w:rsidR="0040230D" w:rsidRPr="00DE17A1">
        <w:t>Lisa Fulchino (Tufts),</w:t>
      </w:r>
      <w:r w:rsidR="0001374E" w:rsidRPr="00DE17A1">
        <w:t xml:space="preserve"> </w:t>
      </w:r>
      <w:r w:rsidR="006B48EB" w:rsidRPr="00DE17A1">
        <w:t>Cori Leech</w:t>
      </w:r>
      <w:r w:rsidR="00B70B51" w:rsidRPr="00DE17A1">
        <w:t xml:space="preserve">, </w:t>
      </w:r>
      <w:r w:rsidR="00260088" w:rsidRPr="00DE17A1">
        <w:t>(</w:t>
      </w:r>
      <w:r w:rsidR="006B48EB" w:rsidRPr="00DE17A1">
        <w:t>United),</w:t>
      </w:r>
      <w:r w:rsidR="00413FE7" w:rsidRPr="00DE17A1">
        <w:t xml:space="preserve"> </w:t>
      </w:r>
      <w:r w:rsidR="001E257A" w:rsidRPr="00DE17A1">
        <w:t>Henri McGill (MassHealth)</w:t>
      </w:r>
      <w:r w:rsidR="005C4ACD" w:rsidRPr="00DE17A1">
        <w:t>,</w:t>
      </w:r>
      <w:r w:rsidR="000A6D4A" w:rsidRPr="00DE17A1">
        <w:t xml:space="preserve"> Jillian Richard</w:t>
      </w:r>
      <w:r w:rsidR="00A00FE2" w:rsidRPr="00DE17A1">
        <w:t xml:space="preserve">-Daniels </w:t>
      </w:r>
      <w:r w:rsidR="000A6D4A" w:rsidRPr="00DE17A1">
        <w:t>(MassHealth),</w:t>
      </w:r>
      <w:r w:rsidR="00320DA4" w:rsidRPr="00DE17A1">
        <w:t xml:space="preserve"> </w:t>
      </w:r>
      <w:r w:rsidR="006B48EB" w:rsidRPr="00DE17A1">
        <w:t xml:space="preserve">Deanna Simonds (United), </w:t>
      </w:r>
      <w:r w:rsidR="0040230D" w:rsidRPr="00DE17A1">
        <w:t>Anna Williams (CMS)</w:t>
      </w:r>
      <w:bookmarkEnd w:id="5"/>
      <w:r w:rsidR="005B1296" w:rsidRPr="00DE17A1">
        <w:t>.</w:t>
      </w:r>
    </w:p>
    <w:p w14:paraId="17C0B01E" w14:textId="77777777" w:rsidR="00B35962" w:rsidRPr="00DE17A1" w:rsidRDefault="00B35962" w:rsidP="00B35962"/>
    <w:p w14:paraId="52E365AD" w14:textId="0D75F838" w:rsidR="00D5089F" w:rsidRDefault="00D5089F" w:rsidP="00B35962">
      <w:r w:rsidRPr="00CD3F5C">
        <w:rPr>
          <w:b/>
          <w:bCs/>
          <w:color w:val="548DD4" w:themeColor="text2" w:themeTint="99"/>
        </w:rPr>
        <w:t>Meeting Support from UMass Chan Medical School:</w:t>
      </w:r>
      <w:r w:rsidRPr="005A4780">
        <w:rPr>
          <w:color w:val="548DD4" w:themeColor="text2" w:themeTint="99"/>
        </w:rPr>
        <w:t xml:space="preserve"> </w:t>
      </w:r>
      <w:r w:rsidR="000A6D4A" w:rsidRPr="00DE17A1">
        <w:t xml:space="preserve">Hilary Deignan, </w:t>
      </w:r>
      <w:r w:rsidR="00833612" w:rsidRPr="00DE17A1">
        <w:t>Rebecca Elliott,</w:t>
      </w:r>
      <w:r w:rsidRPr="00DE17A1">
        <w:t xml:space="preserve"> Catie Geary</w:t>
      </w:r>
      <w:r w:rsidR="00833612" w:rsidRPr="00DE17A1">
        <w:t>, Olivia O’Brien</w:t>
      </w:r>
      <w:r w:rsidR="003604EA" w:rsidRPr="00DE17A1">
        <w:t>, Maddy Vinton</w:t>
      </w:r>
      <w:r w:rsidR="001506AD" w:rsidRPr="00DE17A1">
        <w:t>.</w:t>
      </w:r>
    </w:p>
    <w:p w14:paraId="01C043D4" w14:textId="77777777" w:rsidR="00B35962" w:rsidRPr="00DE17A1" w:rsidRDefault="00B35962" w:rsidP="00B35962"/>
    <w:bookmarkEnd w:id="2"/>
    <w:p w14:paraId="51F6A888" w14:textId="61EBEEF6" w:rsidR="00094E62" w:rsidRDefault="006E525C" w:rsidP="00B35962">
      <w:r w:rsidRPr="00CD3F5C">
        <w:rPr>
          <w:b/>
          <w:bCs/>
          <w:color w:val="548DD4" w:themeColor="text2" w:themeTint="99"/>
        </w:rPr>
        <w:t>Presentations/Discussions</w:t>
      </w:r>
      <w:r w:rsidR="000A4077" w:rsidRPr="00CD3F5C">
        <w:rPr>
          <w:b/>
          <w:bCs/>
          <w:color w:val="548DD4" w:themeColor="text2" w:themeTint="99"/>
        </w:rPr>
        <w:t>:</w:t>
      </w:r>
      <w:r w:rsidR="000A4077" w:rsidRPr="00CD3F5C">
        <w:rPr>
          <w:color w:val="548DD4" w:themeColor="text2" w:themeTint="99"/>
        </w:rPr>
        <w:t xml:space="preserve"> </w:t>
      </w:r>
      <w:r w:rsidRPr="00DE17A1">
        <w:t>Agenda</w:t>
      </w:r>
      <w:r w:rsidR="00613CC8" w:rsidRPr="00DE17A1">
        <w:t>;</w:t>
      </w:r>
      <w:r w:rsidR="00EF261A" w:rsidRPr="00DE17A1">
        <w:t xml:space="preserve"> </w:t>
      </w:r>
      <w:bookmarkStart w:id="6" w:name="_Hlk94024239"/>
      <w:r w:rsidR="000A6D4A" w:rsidRPr="00DE17A1">
        <w:t>April 12,</w:t>
      </w:r>
      <w:r w:rsidR="004001AA" w:rsidRPr="00DE17A1">
        <w:rPr>
          <w:vertAlign w:val="superscript"/>
        </w:rPr>
        <w:t xml:space="preserve"> </w:t>
      </w:r>
      <w:r w:rsidR="00E26A66" w:rsidRPr="00DE17A1">
        <w:t>2022,</w:t>
      </w:r>
      <w:r w:rsidR="00BE27EF" w:rsidRPr="00DE17A1">
        <w:t xml:space="preserve"> </w:t>
      </w:r>
      <w:bookmarkEnd w:id="6"/>
      <w:r w:rsidRPr="00DE17A1">
        <w:t>I</w:t>
      </w:r>
      <w:r w:rsidR="00735CB3" w:rsidRPr="00DE17A1">
        <w:t xml:space="preserve">mplementation </w:t>
      </w:r>
      <w:r w:rsidRPr="00DE17A1">
        <w:t>C</w:t>
      </w:r>
      <w:r w:rsidR="00735CB3" w:rsidRPr="00DE17A1">
        <w:t>ouncil (IC)</w:t>
      </w:r>
      <w:r w:rsidRPr="00DE17A1">
        <w:t xml:space="preserve"> meeting minutes</w:t>
      </w:r>
      <w:r w:rsidR="00613CC8" w:rsidRPr="00DE17A1">
        <w:t>;</w:t>
      </w:r>
      <w:r w:rsidR="00F37072" w:rsidRPr="00DE17A1">
        <w:t xml:space="preserve"> </w:t>
      </w:r>
      <w:r w:rsidR="00735CB3" w:rsidRPr="00DE17A1">
        <w:t xml:space="preserve">MassHealth presentation </w:t>
      </w:r>
      <w:r w:rsidR="004001AA" w:rsidRPr="00DE17A1">
        <w:rPr>
          <w:i/>
          <w:iCs/>
        </w:rPr>
        <w:t xml:space="preserve">One Care Implementation Council Meeting </w:t>
      </w:r>
      <w:r w:rsidR="000A6D4A" w:rsidRPr="00DE17A1">
        <w:rPr>
          <w:i/>
          <w:iCs/>
        </w:rPr>
        <w:t>May 10</w:t>
      </w:r>
      <w:r w:rsidR="004001AA" w:rsidRPr="00DE17A1">
        <w:rPr>
          <w:i/>
          <w:iCs/>
        </w:rPr>
        <w:t>, 2022</w:t>
      </w:r>
      <w:r w:rsidR="00735CB3" w:rsidRPr="00DE17A1">
        <w:t>;</w:t>
      </w:r>
      <w:r w:rsidR="004001AA" w:rsidRPr="00DE17A1">
        <w:t xml:space="preserve"> </w:t>
      </w:r>
      <w:r w:rsidR="003604EA" w:rsidRPr="00DE17A1">
        <w:t xml:space="preserve">and </w:t>
      </w:r>
      <w:r w:rsidR="000A6D4A" w:rsidRPr="00DE17A1">
        <w:t>United Health</w:t>
      </w:r>
      <w:r w:rsidR="00A8586E" w:rsidRPr="00DE17A1">
        <w:t>care</w:t>
      </w:r>
      <w:r w:rsidR="000A6D4A" w:rsidRPr="00DE17A1">
        <w:t xml:space="preserve"> presentation </w:t>
      </w:r>
      <w:r w:rsidR="00A8586E" w:rsidRPr="00DE17A1">
        <w:rPr>
          <w:i/>
          <w:iCs/>
        </w:rPr>
        <w:t xml:space="preserve">UHC </w:t>
      </w:r>
      <w:r w:rsidR="000A6D4A" w:rsidRPr="00DE17A1">
        <w:rPr>
          <w:i/>
          <w:iCs/>
        </w:rPr>
        <w:t>One Care Clinical Model</w:t>
      </w:r>
      <w:r w:rsidR="000A6D4A" w:rsidRPr="00DE17A1">
        <w:t>.</w:t>
      </w:r>
    </w:p>
    <w:p w14:paraId="333B36E0" w14:textId="77777777" w:rsidR="00B35962" w:rsidRPr="00DE17A1" w:rsidRDefault="00B35962" w:rsidP="00B35962"/>
    <w:p w14:paraId="0CC316B1" w14:textId="636A88BA" w:rsidR="000A6D4A" w:rsidRDefault="00F845CA" w:rsidP="00B35962">
      <w:pPr>
        <w:rPr>
          <w:color w:val="0563C1"/>
          <w:u w:val="single"/>
        </w:rPr>
      </w:pPr>
      <w:hyperlink r:id="rId11">
        <w:r w:rsidR="000A4077" w:rsidRPr="00DE17A1">
          <w:rPr>
            <w:color w:val="0563C1"/>
            <w:u w:val="single"/>
          </w:rPr>
          <w:t>Documents available online</w:t>
        </w:r>
      </w:hyperlink>
    </w:p>
    <w:p w14:paraId="090C3DE3" w14:textId="35AED9AC" w:rsidR="00FB24E4" w:rsidRDefault="00FB24E4">
      <w:pPr>
        <w:rPr>
          <w:color w:val="0563C1"/>
          <w:u w:val="single"/>
        </w:rPr>
      </w:pPr>
      <w:r>
        <w:rPr>
          <w:color w:val="0563C1"/>
          <w:u w:val="single"/>
        </w:rPr>
        <w:br w:type="page"/>
      </w:r>
    </w:p>
    <w:p w14:paraId="0000000F" w14:textId="77777777" w:rsidR="0022519E" w:rsidRPr="00E327C1" w:rsidRDefault="000A4077" w:rsidP="009E2F18">
      <w:pPr>
        <w:pStyle w:val="Heading1"/>
        <w:rPr>
          <w:sz w:val="36"/>
          <w:szCs w:val="36"/>
        </w:rPr>
      </w:pPr>
      <w:r w:rsidRPr="00E327C1">
        <w:rPr>
          <w:sz w:val="36"/>
          <w:szCs w:val="36"/>
        </w:rPr>
        <w:lastRenderedPageBreak/>
        <w:t>Executive Summary and Action Items:</w:t>
      </w:r>
    </w:p>
    <w:p w14:paraId="29115D8F" w14:textId="4708C09D" w:rsidR="004F1812" w:rsidRPr="00E327C1" w:rsidRDefault="004F1812" w:rsidP="0001374E">
      <w:pPr>
        <w:pStyle w:val="Heading2"/>
        <w:rPr>
          <w:sz w:val="36"/>
          <w:szCs w:val="36"/>
        </w:rPr>
      </w:pPr>
      <w:bookmarkStart w:id="7" w:name="_Hlk92893078"/>
      <w:r w:rsidRPr="00E327C1">
        <w:rPr>
          <w:sz w:val="36"/>
          <w:szCs w:val="36"/>
        </w:rPr>
        <w:t xml:space="preserve">Welcome/review </w:t>
      </w:r>
      <w:r w:rsidR="000A6D4A" w:rsidRPr="00E327C1">
        <w:rPr>
          <w:sz w:val="36"/>
          <w:szCs w:val="36"/>
        </w:rPr>
        <w:t>April 12</w:t>
      </w:r>
      <w:r w:rsidR="003604EA" w:rsidRPr="00E327C1">
        <w:rPr>
          <w:sz w:val="36"/>
          <w:szCs w:val="36"/>
        </w:rPr>
        <w:t xml:space="preserve">, </w:t>
      </w:r>
      <w:r w:rsidR="00FB24E4" w:rsidRPr="00E327C1">
        <w:rPr>
          <w:sz w:val="36"/>
          <w:szCs w:val="36"/>
        </w:rPr>
        <w:t>2022,</w:t>
      </w:r>
      <w:r w:rsidR="003604EA" w:rsidRPr="00E327C1">
        <w:rPr>
          <w:sz w:val="36"/>
          <w:szCs w:val="36"/>
        </w:rPr>
        <w:t xml:space="preserve"> </w:t>
      </w:r>
      <w:r w:rsidRPr="00E327C1">
        <w:rPr>
          <w:sz w:val="36"/>
          <w:szCs w:val="36"/>
        </w:rPr>
        <w:t xml:space="preserve">meeting minutes </w:t>
      </w:r>
    </w:p>
    <w:p w14:paraId="00000012" w14:textId="6A84C52E" w:rsidR="0022519E" w:rsidRPr="001851C1" w:rsidRDefault="009B0A05">
      <w:pPr>
        <w:rPr>
          <w:szCs w:val="32"/>
        </w:rPr>
      </w:pPr>
      <w:r w:rsidRPr="001851C1">
        <w:rPr>
          <w:szCs w:val="32"/>
        </w:rPr>
        <w:t>Crystal Evans</w:t>
      </w:r>
      <w:r w:rsidR="000A4077" w:rsidRPr="001851C1">
        <w:rPr>
          <w:szCs w:val="32"/>
        </w:rPr>
        <w:t>, IC</w:t>
      </w:r>
      <w:r w:rsidR="00336DA7" w:rsidRPr="001851C1">
        <w:rPr>
          <w:szCs w:val="32"/>
        </w:rPr>
        <w:t xml:space="preserve"> </w:t>
      </w:r>
      <w:r w:rsidR="00465872" w:rsidRPr="001851C1">
        <w:rPr>
          <w:szCs w:val="32"/>
        </w:rPr>
        <w:t xml:space="preserve">Vice </w:t>
      </w:r>
      <w:r w:rsidR="000A4077" w:rsidRPr="001851C1">
        <w:rPr>
          <w:szCs w:val="32"/>
        </w:rPr>
        <w:t>Chair, opened the meeting</w:t>
      </w:r>
      <w:r w:rsidR="00800DDD" w:rsidRPr="001851C1">
        <w:rPr>
          <w:szCs w:val="32"/>
        </w:rPr>
        <w:t xml:space="preserve"> and</w:t>
      </w:r>
      <w:r w:rsidR="000A4077" w:rsidRPr="001851C1">
        <w:rPr>
          <w:szCs w:val="32"/>
        </w:rPr>
        <w:t xml:space="preserve"> </w:t>
      </w:r>
      <w:r w:rsidR="006B48EB" w:rsidRPr="001851C1">
        <w:rPr>
          <w:szCs w:val="32"/>
        </w:rPr>
        <w:t>confirmed that the</w:t>
      </w:r>
      <w:bookmarkStart w:id="8" w:name="_Hlk94024275"/>
      <w:r w:rsidR="006B48EB" w:rsidRPr="001851C1">
        <w:rPr>
          <w:szCs w:val="32"/>
        </w:rPr>
        <w:t xml:space="preserve"> </w:t>
      </w:r>
      <w:bookmarkStart w:id="9" w:name="_Hlk94873136"/>
      <w:r w:rsidR="000A6D4A" w:rsidRPr="001851C1">
        <w:rPr>
          <w:szCs w:val="32"/>
        </w:rPr>
        <w:t>April 12th</w:t>
      </w:r>
      <w:r w:rsidR="004F1812" w:rsidRPr="001851C1">
        <w:rPr>
          <w:szCs w:val="32"/>
        </w:rPr>
        <w:t xml:space="preserve"> </w:t>
      </w:r>
      <w:r w:rsidR="006B48EB" w:rsidRPr="001851C1">
        <w:rPr>
          <w:szCs w:val="32"/>
        </w:rPr>
        <w:t xml:space="preserve">IC </w:t>
      </w:r>
      <w:bookmarkEnd w:id="9"/>
      <w:r w:rsidR="000A4077" w:rsidRPr="001851C1">
        <w:rPr>
          <w:szCs w:val="32"/>
        </w:rPr>
        <w:t>meeting</w:t>
      </w:r>
      <w:bookmarkEnd w:id="8"/>
      <w:r w:rsidR="006B48EB" w:rsidRPr="001851C1">
        <w:rPr>
          <w:szCs w:val="32"/>
        </w:rPr>
        <w:t xml:space="preserve"> minutes were approved as written</w:t>
      </w:r>
      <w:r w:rsidR="000A4077" w:rsidRPr="001851C1">
        <w:rPr>
          <w:szCs w:val="32"/>
        </w:rPr>
        <w:t xml:space="preserve">. </w:t>
      </w:r>
    </w:p>
    <w:bookmarkEnd w:id="7"/>
    <w:p w14:paraId="7A06FA63" w14:textId="77777777" w:rsidR="005534C8" w:rsidRPr="00E327C1" w:rsidRDefault="005534C8">
      <w:pPr>
        <w:rPr>
          <w:sz w:val="36"/>
          <w:szCs w:val="36"/>
        </w:rPr>
      </w:pPr>
    </w:p>
    <w:p w14:paraId="5EC4125B" w14:textId="2EBF1B39" w:rsidR="000A6D4A" w:rsidRPr="00E327C1" w:rsidRDefault="000A6D4A" w:rsidP="000A6D4A">
      <w:pPr>
        <w:pStyle w:val="Heading2"/>
        <w:rPr>
          <w:sz w:val="36"/>
          <w:szCs w:val="36"/>
        </w:rPr>
      </w:pPr>
      <w:bookmarkStart w:id="10" w:name="_Hlk69223373"/>
      <w:r w:rsidRPr="00E327C1">
        <w:rPr>
          <w:sz w:val="36"/>
          <w:szCs w:val="36"/>
        </w:rPr>
        <w:t>One Care Updates</w:t>
      </w:r>
    </w:p>
    <w:p w14:paraId="2B270FA0" w14:textId="4232F5DC" w:rsidR="00881278" w:rsidRPr="001851C1" w:rsidRDefault="000A6D4A" w:rsidP="000A6D4A">
      <w:pPr>
        <w:rPr>
          <w:szCs w:val="32"/>
        </w:rPr>
      </w:pPr>
      <w:r w:rsidRPr="001851C1">
        <w:rPr>
          <w:szCs w:val="32"/>
        </w:rPr>
        <w:t>Dennis Heaphy, IC Chair</w:t>
      </w:r>
      <w:r w:rsidR="00A52981" w:rsidRPr="001851C1">
        <w:rPr>
          <w:szCs w:val="32"/>
        </w:rPr>
        <w:t>,</w:t>
      </w:r>
      <w:r w:rsidRPr="001851C1">
        <w:rPr>
          <w:szCs w:val="32"/>
        </w:rPr>
        <w:t xml:space="preserve"> shared updates on One Care</w:t>
      </w:r>
      <w:r w:rsidR="00881278" w:rsidRPr="001851C1">
        <w:rPr>
          <w:szCs w:val="32"/>
        </w:rPr>
        <w:t xml:space="preserve"> including th</w:t>
      </w:r>
      <w:r w:rsidR="00462768" w:rsidRPr="001851C1">
        <w:rPr>
          <w:szCs w:val="32"/>
        </w:rPr>
        <w:t>at One Care is expected to move from a Medicare Medicaid Plan to a Dual Eligible Special Needs Plan (D-SNP) in or around 2025 and there will be a procurement for Implementation Council (IC) members coming up soon.</w:t>
      </w:r>
    </w:p>
    <w:p w14:paraId="0147D5CF" w14:textId="77777777" w:rsidR="000A6D4A" w:rsidRPr="00E327C1" w:rsidRDefault="000A6D4A" w:rsidP="000A6D4A">
      <w:pPr>
        <w:rPr>
          <w:sz w:val="36"/>
          <w:szCs w:val="36"/>
        </w:rPr>
      </w:pPr>
    </w:p>
    <w:p w14:paraId="1C3CA55C" w14:textId="16949FD3" w:rsidR="00F97925" w:rsidRPr="00E327C1" w:rsidRDefault="00F97925" w:rsidP="00F97925">
      <w:pPr>
        <w:pStyle w:val="Heading2"/>
        <w:rPr>
          <w:sz w:val="36"/>
          <w:szCs w:val="36"/>
        </w:rPr>
      </w:pPr>
      <w:r w:rsidRPr="00E327C1">
        <w:rPr>
          <w:sz w:val="36"/>
          <w:szCs w:val="36"/>
        </w:rPr>
        <w:t xml:space="preserve">MassHealth Updates </w:t>
      </w:r>
    </w:p>
    <w:p w14:paraId="05E34298" w14:textId="6B3C52AF" w:rsidR="00245A08" w:rsidRPr="001851C1" w:rsidRDefault="003E764F" w:rsidP="00881278">
      <w:pPr>
        <w:pStyle w:val="Heading2"/>
        <w:shd w:val="clear" w:color="auto" w:fill="FFFFFF"/>
        <w:spacing w:before="0"/>
        <w:textAlignment w:val="baseline"/>
        <w:rPr>
          <w:rFonts w:ascii="Segoe UI" w:hAnsi="Segoe UI" w:cs="Segoe UI"/>
          <w:color w:val="auto"/>
          <w:sz w:val="32"/>
          <w:szCs w:val="32"/>
        </w:rPr>
      </w:pPr>
      <w:r w:rsidRPr="001851C1">
        <w:rPr>
          <w:color w:val="auto"/>
          <w:sz w:val="32"/>
          <w:szCs w:val="32"/>
        </w:rPr>
        <w:t xml:space="preserve">Corri Altman Moore, Director of Integrated Care, </w:t>
      </w:r>
      <w:r w:rsidR="000A6D4A" w:rsidRPr="001851C1">
        <w:rPr>
          <w:color w:val="auto"/>
          <w:sz w:val="32"/>
          <w:szCs w:val="32"/>
        </w:rPr>
        <w:t>and Jillian Richard</w:t>
      </w:r>
      <w:r w:rsidR="00A00FE2" w:rsidRPr="001851C1">
        <w:rPr>
          <w:color w:val="auto"/>
          <w:sz w:val="32"/>
          <w:szCs w:val="32"/>
        </w:rPr>
        <w:t>-Daniels</w:t>
      </w:r>
      <w:r w:rsidR="000A6D4A" w:rsidRPr="001851C1">
        <w:rPr>
          <w:color w:val="auto"/>
          <w:sz w:val="32"/>
          <w:szCs w:val="32"/>
        </w:rPr>
        <w:t>,</w:t>
      </w:r>
      <w:r w:rsidR="000A6D4A" w:rsidRPr="001851C1">
        <w:rPr>
          <w:rFonts w:asciiTheme="majorHAnsi" w:hAnsiTheme="majorHAnsi" w:cstheme="majorHAnsi"/>
          <w:color w:val="auto"/>
          <w:sz w:val="32"/>
          <w:szCs w:val="32"/>
        </w:rPr>
        <w:t xml:space="preserve"> </w:t>
      </w:r>
      <w:r w:rsidR="00D01577" w:rsidRPr="001851C1">
        <w:rPr>
          <w:rFonts w:asciiTheme="majorHAnsi" w:hAnsiTheme="majorHAnsi" w:cstheme="majorHAnsi"/>
          <w:color w:val="auto"/>
          <w:sz w:val="32"/>
          <w:szCs w:val="32"/>
        </w:rPr>
        <w:t xml:space="preserve">Deputy Director of MassHealth Quality Office </w:t>
      </w:r>
      <w:r w:rsidR="000A6D4A" w:rsidRPr="001851C1">
        <w:rPr>
          <w:color w:val="auto"/>
          <w:sz w:val="32"/>
          <w:szCs w:val="32"/>
        </w:rPr>
        <w:t xml:space="preserve">Presented </w:t>
      </w:r>
      <w:r w:rsidRPr="001851C1">
        <w:rPr>
          <w:i/>
          <w:iCs/>
          <w:color w:val="auto"/>
          <w:sz w:val="32"/>
          <w:szCs w:val="32"/>
        </w:rPr>
        <w:t xml:space="preserve">One Care Implementation Council Meeting </w:t>
      </w:r>
      <w:r w:rsidR="000A6D4A" w:rsidRPr="001851C1">
        <w:rPr>
          <w:i/>
          <w:iCs/>
          <w:color w:val="auto"/>
          <w:sz w:val="32"/>
          <w:szCs w:val="32"/>
        </w:rPr>
        <w:t>May 10</w:t>
      </w:r>
      <w:r w:rsidRPr="001851C1">
        <w:rPr>
          <w:i/>
          <w:iCs/>
          <w:color w:val="auto"/>
          <w:sz w:val="32"/>
          <w:szCs w:val="32"/>
        </w:rPr>
        <w:t xml:space="preserve">, 2022, </w:t>
      </w:r>
      <w:r w:rsidRPr="001851C1">
        <w:rPr>
          <w:color w:val="auto"/>
          <w:sz w:val="32"/>
          <w:szCs w:val="32"/>
        </w:rPr>
        <w:t>providing information on</w:t>
      </w:r>
      <w:r w:rsidR="000A6D4A" w:rsidRPr="001851C1">
        <w:rPr>
          <w:color w:val="auto"/>
          <w:sz w:val="32"/>
          <w:szCs w:val="32"/>
        </w:rPr>
        <w:t xml:space="preserve"> the CMS Final Rule</w:t>
      </w:r>
      <w:r w:rsidR="00D0743E" w:rsidRPr="001851C1">
        <w:rPr>
          <w:color w:val="auto"/>
          <w:sz w:val="32"/>
          <w:szCs w:val="32"/>
        </w:rPr>
        <w:t>, Medicare Medicaid Plan (MMP) to Dual Eligible Special Needs Plan (D-SNP)</w:t>
      </w:r>
      <w:r w:rsidR="000A6D4A" w:rsidRPr="001851C1">
        <w:rPr>
          <w:color w:val="auto"/>
          <w:sz w:val="32"/>
          <w:szCs w:val="32"/>
        </w:rPr>
        <w:t xml:space="preserve"> and the One Care Health Equity Initiative. </w:t>
      </w:r>
    </w:p>
    <w:p w14:paraId="3E93578F" w14:textId="77777777" w:rsidR="00245A08" w:rsidRPr="00E327C1" w:rsidRDefault="00245A08" w:rsidP="00881278">
      <w:pPr>
        <w:pStyle w:val="xmsonormal"/>
        <w:shd w:val="clear" w:color="auto" w:fill="FFFFFF"/>
        <w:rPr>
          <w:sz w:val="36"/>
          <w:szCs w:val="36"/>
        </w:rPr>
      </w:pPr>
    </w:p>
    <w:bookmarkEnd w:id="10"/>
    <w:p w14:paraId="23669131" w14:textId="77777777" w:rsidR="00B73D4C" w:rsidRPr="00E327C1" w:rsidRDefault="00B73D4C" w:rsidP="00B73D4C">
      <w:pPr>
        <w:pStyle w:val="Heading2"/>
        <w:rPr>
          <w:sz w:val="36"/>
          <w:szCs w:val="36"/>
        </w:rPr>
      </w:pPr>
      <w:r w:rsidRPr="00E327C1">
        <w:rPr>
          <w:sz w:val="36"/>
          <w:szCs w:val="36"/>
        </w:rPr>
        <w:t>United Healthcare One Care Model and Discussion</w:t>
      </w:r>
    </w:p>
    <w:p w14:paraId="30DCD773" w14:textId="53500348" w:rsidR="00B73D4C" w:rsidRPr="001851C1" w:rsidRDefault="00B73D4C" w:rsidP="00B73D4C">
      <w:pPr>
        <w:rPr>
          <w:szCs w:val="32"/>
        </w:rPr>
      </w:pPr>
      <w:r w:rsidRPr="001851C1">
        <w:rPr>
          <w:szCs w:val="32"/>
        </w:rPr>
        <w:t xml:space="preserve">United Healthcare (United) presenters Cori Leech, Health Services Director, and </w:t>
      </w:r>
      <w:r w:rsidR="00A52981" w:rsidRPr="001851C1">
        <w:rPr>
          <w:szCs w:val="32"/>
        </w:rPr>
        <w:t xml:space="preserve">Tony </w:t>
      </w:r>
      <w:r w:rsidRPr="001851C1">
        <w:rPr>
          <w:szCs w:val="32"/>
        </w:rPr>
        <w:t xml:space="preserve">Dodek, Medical Director, shared </w:t>
      </w:r>
      <w:r w:rsidRPr="001851C1">
        <w:rPr>
          <w:i/>
          <w:iCs/>
          <w:szCs w:val="32"/>
        </w:rPr>
        <w:t>UCH One Care Clinical Model</w:t>
      </w:r>
      <w:r w:rsidRPr="001851C1">
        <w:rPr>
          <w:szCs w:val="32"/>
        </w:rPr>
        <w:t xml:space="preserve"> providing an overview of the model of care used in UHC One Care.</w:t>
      </w:r>
    </w:p>
    <w:p w14:paraId="66D4F150" w14:textId="123A7B5B" w:rsidR="000A6D4A" w:rsidRPr="00E327C1" w:rsidRDefault="000A6D4A" w:rsidP="000A6D4A">
      <w:pPr>
        <w:rPr>
          <w:sz w:val="36"/>
          <w:szCs w:val="36"/>
        </w:rPr>
      </w:pPr>
    </w:p>
    <w:p w14:paraId="689B1E1C" w14:textId="5C148127" w:rsidR="000A6D4A" w:rsidRPr="00E327C1" w:rsidRDefault="000A6D4A" w:rsidP="000A6D4A">
      <w:pPr>
        <w:pStyle w:val="Heading2"/>
        <w:rPr>
          <w:sz w:val="36"/>
          <w:szCs w:val="36"/>
        </w:rPr>
      </w:pPr>
      <w:r w:rsidRPr="00E327C1">
        <w:rPr>
          <w:sz w:val="36"/>
          <w:szCs w:val="36"/>
        </w:rPr>
        <w:t>My Ombudsman Updates</w:t>
      </w:r>
    </w:p>
    <w:p w14:paraId="18DD44C8" w14:textId="1783D226" w:rsidR="00944BC2" w:rsidRPr="001851C1" w:rsidRDefault="001825D7" w:rsidP="00F97925">
      <w:pPr>
        <w:rPr>
          <w:szCs w:val="32"/>
        </w:rPr>
      </w:pPr>
      <w:bookmarkStart w:id="11" w:name="_Hlk94024726"/>
      <w:bookmarkStart w:id="12" w:name="_Hlk94195719"/>
      <w:r w:rsidRPr="001851C1">
        <w:rPr>
          <w:szCs w:val="32"/>
        </w:rPr>
        <w:t xml:space="preserve">Leslie Diaz from </w:t>
      </w:r>
      <w:r w:rsidR="004379D7" w:rsidRPr="001851C1">
        <w:rPr>
          <w:szCs w:val="32"/>
        </w:rPr>
        <w:t>My Ombudsman (</w:t>
      </w:r>
      <w:r w:rsidRPr="001851C1">
        <w:rPr>
          <w:szCs w:val="32"/>
        </w:rPr>
        <w:t>MYO</w:t>
      </w:r>
      <w:r w:rsidR="004379D7" w:rsidRPr="001851C1">
        <w:rPr>
          <w:szCs w:val="32"/>
        </w:rPr>
        <w:t>)</w:t>
      </w:r>
      <w:r w:rsidR="001F2CDB" w:rsidRPr="001851C1">
        <w:rPr>
          <w:szCs w:val="32"/>
        </w:rPr>
        <w:t xml:space="preserve"> will present quarterly report next month.</w:t>
      </w:r>
      <w:r w:rsidR="00944BC2" w:rsidRPr="001851C1">
        <w:rPr>
          <w:szCs w:val="32"/>
        </w:rPr>
        <w:br w:type="page"/>
      </w:r>
    </w:p>
    <w:bookmarkEnd w:id="11"/>
    <w:bookmarkEnd w:id="12"/>
    <w:p w14:paraId="2D1D2825" w14:textId="35AEAC02" w:rsidR="00817865" w:rsidRPr="00E327C1" w:rsidRDefault="00817865" w:rsidP="009E2F18">
      <w:pPr>
        <w:pStyle w:val="Heading1"/>
        <w:rPr>
          <w:sz w:val="36"/>
          <w:szCs w:val="36"/>
        </w:rPr>
      </w:pPr>
      <w:r w:rsidRPr="00E327C1">
        <w:rPr>
          <w:sz w:val="36"/>
          <w:szCs w:val="36"/>
        </w:rPr>
        <w:lastRenderedPageBreak/>
        <w:t xml:space="preserve">Meeting Minutes: </w:t>
      </w:r>
    </w:p>
    <w:p w14:paraId="5A6E2297" w14:textId="58CF574F" w:rsidR="00AB2360" w:rsidRPr="00E327C1" w:rsidRDefault="00AB2360" w:rsidP="00AB2360">
      <w:pPr>
        <w:pStyle w:val="Heading2"/>
        <w:rPr>
          <w:sz w:val="36"/>
          <w:szCs w:val="36"/>
        </w:rPr>
      </w:pPr>
      <w:r w:rsidRPr="00E327C1">
        <w:rPr>
          <w:sz w:val="36"/>
          <w:szCs w:val="36"/>
        </w:rPr>
        <w:t xml:space="preserve">Welcome/review April 12, </w:t>
      </w:r>
      <w:r w:rsidR="001851C1" w:rsidRPr="00E327C1">
        <w:rPr>
          <w:sz w:val="36"/>
          <w:szCs w:val="36"/>
        </w:rPr>
        <w:t>2022,</w:t>
      </w:r>
      <w:r w:rsidRPr="00E327C1">
        <w:rPr>
          <w:sz w:val="36"/>
          <w:szCs w:val="36"/>
        </w:rPr>
        <w:t xml:space="preserve"> meeting minutes </w:t>
      </w:r>
    </w:p>
    <w:p w14:paraId="4E31EE05" w14:textId="77777777" w:rsidR="00AB2360" w:rsidRPr="001851C1" w:rsidRDefault="00AB2360" w:rsidP="00AB2360">
      <w:pPr>
        <w:rPr>
          <w:szCs w:val="32"/>
        </w:rPr>
      </w:pPr>
      <w:r w:rsidRPr="001851C1">
        <w:rPr>
          <w:szCs w:val="32"/>
        </w:rPr>
        <w:t xml:space="preserve">Crystal Evans, IC Vice Chair, opened the meeting and confirmed that the April 12th IC meeting minutes were approved as written. </w:t>
      </w:r>
    </w:p>
    <w:p w14:paraId="0544B9AF" w14:textId="4CC957B0" w:rsidR="0086500E" w:rsidRPr="00E327C1" w:rsidRDefault="0086500E" w:rsidP="0086500E">
      <w:pPr>
        <w:rPr>
          <w:sz w:val="36"/>
          <w:szCs w:val="36"/>
        </w:rPr>
      </w:pPr>
    </w:p>
    <w:p w14:paraId="21F75610" w14:textId="77777777" w:rsidR="00AB2360" w:rsidRPr="00E327C1" w:rsidRDefault="00AB2360" w:rsidP="00AB2360">
      <w:pPr>
        <w:pStyle w:val="Heading2"/>
        <w:rPr>
          <w:sz w:val="36"/>
          <w:szCs w:val="36"/>
        </w:rPr>
      </w:pPr>
      <w:r w:rsidRPr="00E327C1">
        <w:rPr>
          <w:sz w:val="36"/>
          <w:szCs w:val="36"/>
        </w:rPr>
        <w:t>One Care Updates</w:t>
      </w:r>
    </w:p>
    <w:p w14:paraId="28AD720A" w14:textId="6C390084" w:rsidR="00AB2360" w:rsidRPr="00E327C1" w:rsidRDefault="00462768" w:rsidP="00AB2360">
      <w:pPr>
        <w:rPr>
          <w:sz w:val="36"/>
          <w:szCs w:val="36"/>
        </w:rPr>
      </w:pPr>
      <w:r w:rsidRPr="001851C1">
        <w:rPr>
          <w:szCs w:val="32"/>
        </w:rPr>
        <w:t>Dennis Heaphy, IC Chair</w:t>
      </w:r>
      <w:r w:rsidR="00A52981" w:rsidRPr="001851C1">
        <w:rPr>
          <w:szCs w:val="32"/>
        </w:rPr>
        <w:t>,</w:t>
      </w:r>
      <w:r w:rsidRPr="001851C1">
        <w:rPr>
          <w:szCs w:val="32"/>
        </w:rPr>
        <w:t xml:space="preserve"> shared updates on One Care including that One Care is expected to move from a </w:t>
      </w:r>
      <w:hyperlink r:id="rId12" w:history="1">
        <w:r w:rsidRPr="001851C1">
          <w:rPr>
            <w:rStyle w:val="Hyperlink"/>
            <w:szCs w:val="32"/>
          </w:rPr>
          <w:t>Medicare</w:t>
        </w:r>
        <w:r w:rsidR="001A0BE1" w:rsidRPr="001851C1">
          <w:rPr>
            <w:rStyle w:val="Hyperlink"/>
            <w:szCs w:val="32"/>
          </w:rPr>
          <w:t>-</w:t>
        </w:r>
        <w:r w:rsidRPr="001851C1">
          <w:rPr>
            <w:rStyle w:val="Hyperlink"/>
            <w:szCs w:val="32"/>
          </w:rPr>
          <w:t>Medicaid Plan</w:t>
        </w:r>
      </w:hyperlink>
      <w:r w:rsidRPr="001851C1">
        <w:rPr>
          <w:szCs w:val="32"/>
        </w:rPr>
        <w:t xml:space="preserve"> to a </w:t>
      </w:r>
      <w:hyperlink r:id="rId13" w:history="1">
        <w:r w:rsidRPr="001851C1">
          <w:rPr>
            <w:rStyle w:val="Hyperlink"/>
            <w:szCs w:val="32"/>
          </w:rPr>
          <w:t>Dual Eligible Special Needs Plan</w:t>
        </w:r>
      </w:hyperlink>
      <w:r w:rsidRPr="001851C1">
        <w:rPr>
          <w:szCs w:val="32"/>
        </w:rPr>
        <w:t xml:space="preserve"> (D-SNP) in or around 2025 and there will be a procurement for Implementation Council (IC) members coming up </w:t>
      </w:r>
      <w:r w:rsidR="001A0BE1" w:rsidRPr="001851C1">
        <w:rPr>
          <w:szCs w:val="32"/>
        </w:rPr>
        <w:t>in the next year</w:t>
      </w:r>
      <w:r w:rsidRPr="00E327C1">
        <w:rPr>
          <w:sz w:val="36"/>
          <w:szCs w:val="36"/>
        </w:rPr>
        <w:t>.</w:t>
      </w:r>
    </w:p>
    <w:p w14:paraId="6335CC9C" w14:textId="77777777" w:rsidR="00AB2360" w:rsidRPr="00E327C1" w:rsidRDefault="00AB2360" w:rsidP="0086500E">
      <w:pPr>
        <w:rPr>
          <w:sz w:val="36"/>
          <w:szCs w:val="36"/>
        </w:rPr>
      </w:pPr>
    </w:p>
    <w:p w14:paraId="112B9870" w14:textId="77777777" w:rsidR="00AB2360" w:rsidRPr="00E327C1" w:rsidRDefault="00AB2360" w:rsidP="00AB2360">
      <w:pPr>
        <w:pStyle w:val="Heading2"/>
        <w:rPr>
          <w:sz w:val="36"/>
          <w:szCs w:val="36"/>
        </w:rPr>
      </w:pPr>
      <w:r w:rsidRPr="00E327C1">
        <w:rPr>
          <w:sz w:val="36"/>
          <w:szCs w:val="36"/>
        </w:rPr>
        <w:t xml:space="preserve">MassHealth Updates </w:t>
      </w:r>
    </w:p>
    <w:p w14:paraId="5083AED8" w14:textId="61D5A83C" w:rsidR="00AB2360" w:rsidRPr="001851C1" w:rsidRDefault="00AB2360" w:rsidP="00D01577">
      <w:pPr>
        <w:rPr>
          <w:szCs w:val="32"/>
        </w:rPr>
      </w:pPr>
      <w:r w:rsidRPr="001851C1">
        <w:rPr>
          <w:szCs w:val="32"/>
        </w:rPr>
        <w:t xml:space="preserve">Corri Altman Moore, Director of Integrated Care, and </w:t>
      </w:r>
      <w:r w:rsidR="00D01577" w:rsidRPr="001851C1">
        <w:rPr>
          <w:szCs w:val="32"/>
        </w:rPr>
        <w:t>Jillian Richard-Daniels,</w:t>
      </w:r>
      <w:r w:rsidR="00D01577" w:rsidRPr="001851C1">
        <w:rPr>
          <w:rFonts w:asciiTheme="majorHAnsi" w:hAnsiTheme="majorHAnsi" w:cstheme="majorHAnsi"/>
          <w:szCs w:val="32"/>
        </w:rPr>
        <w:t xml:space="preserve"> Deputy Director of MassHealth Quality Office</w:t>
      </w:r>
      <w:r w:rsidR="00A52981" w:rsidRPr="001851C1">
        <w:rPr>
          <w:rFonts w:asciiTheme="majorHAnsi" w:hAnsiTheme="majorHAnsi" w:cstheme="majorHAnsi"/>
          <w:szCs w:val="32"/>
        </w:rPr>
        <w:t>,</w:t>
      </w:r>
      <w:r w:rsidR="00D01577" w:rsidRPr="001851C1">
        <w:rPr>
          <w:rFonts w:asciiTheme="majorHAnsi" w:hAnsiTheme="majorHAnsi" w:cstheme="majorHAnsi"/>
          <w:szCs w:val="32"/>
        </w:rPr>
        <w:t xml:space="preserve"> </w:t>
      </w:r>
      <w:r w:rsidR="00D01577" w:rsidRPr="001851C1">
        <w:rPr>
          <w:szCs w:val="32"/>
        </w:rPr>
        <w:t xml:space="preserve">presented </w:t>
      </w:r>
      <w:r w:rsidRPr="001851C1">
        <w:rPr>
          <w:i/>
          <w:iCs/>
          <w:szCs w:val="32"/>
        </w:rPr>
        <w:t xml:space="preserve">One Care Implementation Council Meeting May 10, 2022, </w:t>
      </w:r>
      <w:r w:rsidRPr="001851C1">
        <w:rPr>
          <w:szCs w:val="32"/>
        </w:rPr>
        <w:t xml:space="preserve">providing information on the </w:t>
      </w:r>
      <w:r w:rsidR="00FA48DB" w:rsidRPr="001851C1">
        <w:rPr>
          <w:szCs w:val="32"/>
        </w:rPr>
        <w:t>Center for Medicare and Medicaid Services (</w:t>
      </w:r>
      <w:r w:rsidRPr="001851C1">
        <w:rPr>
          <w:szCs w:val="32"/>
        </w:rPr>
        <w:t>CMS</w:t>
      </w:r>
      <w:r w:rsidR="00FA48DB" w:rsidRPr="001851C1">
        <w:rPr>
          <w:szCs w:val="32"/>
        </w:rPr>
        <w:t>)</w:t>
      </w:r>
      <w:r w:rsidRPr="001851C1">
        <w:rPr>
          <w:szCs w:val="32"/>
        </w:rPr>
        <w:t xml:space="preserve"> Final Rule, Medicare Medicaid Plan (MMP) to Dual Eligible Special Needs Plan (D-SNP) and the One Care Health Equity Initiative. </w:t>
      </w:r>
    </w:p>
    <w:p w14:paraId="7E4C2BA7" w14:textId="77777777" w:rsidR="007E5026" w:rsidRPr="00E327C1" w:rsidRDefault="007E5026" w:rsidP="007E5026">
      <w:pPr>
        <w:pStyle w:val="xmsonormal"/>
        <w:shd w:val="clear" w:color="auto" w:fill="FFFFFF"/>
        <w:rPr>
          <w:sz w:val="36"/>
          <w:szCs w:val="36"/>
        </w:rPr>
      </w:pPr>
    </w:p>
    <w:p w14:paraId="4440B9D4" w14:textId="77777777" w:rsidR="00BE44B5" w:rsidRPr="00E327C1" w:rsidRDefault="00C954B4" w:rsidP="00BE44B5">
      <w:pPr>
        <w:pStyle w:val="Heading3"/>
        <w:rPr>
          <w:sz w:val="36"/>
          <w:szCs w:val="36"/>
        </w:rPr>
      </w:pPr>
      <w:bookmarkStart w:id="13" w:name="_Hlk92788765"/>
      <w:r w:rsidRPr="00E327C1">
        <w:rPr>
          <w:sz w:val="36"/>
          <w:szCs w:val="36"/>
        </w:rPr>
        <w:t>Questions/Comments</w:t>
      </w:r>
      <w:bookmarkStart w:id="14" w:name="_Hlk94024548"/>
      <w:bookmarkEnd w:id="13"/>
    </w:p>
    <w:bookmarkEnd w:id="14"/>
    <w:p w14:paraId="6CFDEECD" w14:textId="245160AE" w:rsidR="00D01577" w:rsidRPr="004B19D8" w:rsidRDefault="001851C1" w:rsidP="00D01577">
      <w:pPr>
        <w:pStyle w:val="ListParagraph"/>
        <w:numPr>
          <w:ilvl w:val="0"/>
          <w:numId w:val="1"/>
        </w:numPr>
        <w:rPr>
          <w:color w:val="141414"/>
          <w:szCs w:val="32"/>
        </w:rPr>
      </w:pPr>
      <w:r w:rsidRPr="004B19D8">
        <w:rPr>
          <w:color w:val="141414"/>
          <w:szCs w:val="32"/>
        </w:rPr>
        <w:fldChar w:fldCharType="begin"/>
      </w:r>
      <w:r w:rsidRPr="004B19D8">
        <w:rPr>
          <w:color w:val="141414"/>
          <w:szCs w:val="32"/>
        </w:rPr>
        <w:instrText xml:space="preserve"> HYPERLINK "https://www.mass.gov/service-details/one-care-related-information" </w:instrText>
      </w:r>
      <w:r w:rsidRPr="004B19D8">
        <w:rPr>
          <w:color w:val="141414"/>
          <w:szCs w:val="32"/>
        </w:rPr>
      </w:r>
      <w:r w:rsidRPr="004B19D8">
        <w:rPr>
          <w:color w:val="141414"/>
          <w:szCs w:val="32"/>
        </w:rPr>
        <w:fldChar w:fldCharType="separate"/>
      </w:r>
      <w:r w:rsidR="00D01577" w:rsidRPr="004B19D8">
        <w:rPr>
          <w:rStyle w:val="Hyperlink"/>
          <w:szCs w:val="32"/>
        </w:rPr>
        <w:t xml:space="preserve">EOHHS Response to CMS Proposed Medicare Rule – March 7, </w:t>
      </w:r>
      <w:proofErr w:type="gramStart"/>
      <w:r w:rsidR="00D01577" w:rsidRPr="004B19D8">
        <w:rPr>
          <w:rStyle w:val="Hyperlink"/>
          <w:szCs w:val="32"/>
        </w:rPr>
        <w:t>2022</w:t>
      </w:r>
      <w:proofErr w:type="gramEnd"/>
      <w:r w:rsidR="00D01577" w:rsidRPr="004B19D8">
        <w:rPr>
          <w:rStyle w:val="Hyperlink"/>
          <w:szCs w:val="32"/>
        </w:rPr>
        <w:t xml:space="preserve"> can be found here</w:t>
      </w:r>
      <w:r w:rsidRPr="004B19D8">
        <w:rPr>
          <w:color w:val="141414"/>
          <w:szCs w:val="32"/>
        </w:rPr>
        <w:fldChar w:fldCharType="end"/>
      </w:r>
      <w:r w:rsidR="004B19D8" w:rsidRPr="004B19D8">
        <w:rPr>
          <w:color w:val="141414"/>
          <w:szCs w:val="32"/>
        </w:rPr>
        <w:t>.</w:t>
      </w:r>
    </w:p>
    <w:p w14:paraId="6060F38A" w14:textId="09D7F65D" w:rsidR="001D0111" w:rsidRPr="004B19D8" w:rsidRDefault="001D0111" w:rsidP="00876980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>IC member stated that</w:t>
      </w:r>
      <w:r w:rsidR="004E7AC4" w:rsidRPr="004B19D8">
        <w:rPr>
          <w:szCs w:val="32"/>
        </w:rPr>
        <w:t xml:space="preserve"> the council has been interested in equity</w:t>
      </w:r>
      <w:r w:rsidR="001A0BE1" w:rsidRPr="004B19D8">
        <w:rPr>
          <w:szCs w:val="32"/>
        </w:rPr>
        <w:t xml:space="preserve"> for a long time and</w:t>
      </w:r>
      <w:r w:rsidR="004E7AC4" w:rsidRPr="004B19D8">
        <w:rPr>
          <w:szCs w:val="32"/>
        </w:rPr>
        <w:t xml:space="preserve"> </w:t>
      </w:r>
      <w:r w:rsidRPr="004B19D8">
        <w:rPr>
          <w:szCs w:val="32"/>
        </w:rPr>
        <w:t xml:space="preserve">they are glad that MassHealth </w:t>
      </w:r>
      <w:r w:rsidR="001A0BE1" w:rsidRPr="004B19D8">
        <w:rPr>
          <w:szCs w:val="32"/>
        </w:rPr>
        <w:t>is making it a priority.</w:t>
      </w:r>
    </w:p>
    <w:p w14:paraId="56B42D4A" w14:textId="7A5957EF" w:rsidR="001D0111" w:rsidRPr="004B19D8" w:rsidRDefault="001D0111" w:rsidP="00876980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>IC m</w:t>
      </w:r>
      <w:r w:rsidR="00BE1ACA" w:rsidRPr="004B19D8">
        <w:rPr>
          <w:szCs w:val="32"/>
        </w:rPr>
        <w:t>ember asked how equity differs from disparity.</w:t>
      </w:r>
    </w:p>
    <w:p w14:paraId="769E4E25" w14:textId="580ABC5D" w:rsidR="00876980" w:rsidRPr="004B19D8" w:rsidRDefault="001D0111" w:rsidP="007F63C3">
      <w:pPr>
        <w:pStyle w:val="ListParagraph"/>
        <w:numPr>
          <w:ilvl w:val="1"/>
          <w:numId w:val="1"/>
        </w:numPr>
        <w:rPr>
          <w:szCs w:val="32"/>
        </w:rPr>
      </w:pPr>
      <w:r w:rsidRPr="004B19D8">
        <w:rPr>
          <w:szCs w:val="32"/>
        </w:rPr>
        <w:t xml:space="preserve">MassHealth stated that equity </w:t>
      </w:r>
      <w:r w:rsidR="00DC4962" w:rsidRPr="004B19D8">
        <w:rPr>
          <w:szCs w:val="32"/>
        </w:rPr>
        <w:t xml:space="preserve">is looking at making sure populations are receiving the services needed to ensure equal access to </w:t>
      </w:r>
      <w:r w:rsidR="00A52981" w:rsidRPr="004B19D8">
        <w:rPr>
          <w:szCs w:val="32"/>
        </w:rPr>
        <w:t xml:space="preserve">the </w:t>
      </w:r>
      <w:r w:rsidR="00DC4962" w:rsidRPr="004B19D8">
        <w:rPr>
          <w:szCs w:val="32"/>
        </w:rPr>
        <w:t>health care system, where d</w:t>
      </w:r>
      <w:r w:rsidR="00A72336" w:rsidRPr="004B19D8">
        <w:rPr>
          <w:szCs w:val="32"/>
        </w:rPr>
        <w:t>isparity is talking about th</w:t>
      </w:r>
      <w:r w:rsidR="00DC4962" w:rsidRPr="004B19D8">
        <w:rPr>
          <w:szCs w:val="32"/>
        </w:rPr>
        <w:t>e</w:t>
      </w:r>
      <w:r w:rsidR="00A72336" w:rsidRPr="004B19D8">
        <w:rPr>
          <w:szCs w:val="32"/>
        </w:rPr>
        <w:t xml:space="preserve"> differences </w:t>
      </w:r>
      <w:r w:rsidR="00DC4962" w:rsidRPr="004B19D8">
        <w:rPr>
          <w:szCs w:val="32"/>
        </w:rPr>
        <w:t xml:space="preserve">in care that </w:t>
      </w:r>
      <w:r w:rsidR="00A72336" w:rsidRPr="004B19D8">
        <w:rPr>
          <w:szCs w:val="32"/>
        </w:rPr>
        <w:t>populations</w:t>
      </w:r>
      <w:r w:rsidR="00DC4962" w:rsidRPr="004B19D8">
        <w:rPr>
          <w:szCs w:val="32"/>
        </w:rPr>
        <w:t xml:space="preserve"> are receiving</w:t>
      </w:r>
      <w:r w:rsidR="00A72336" w:rsidRPr="004B19D8">
        <w:rPr>
          <w:szCs w:val="32"/>
        </w:rPr>
        <w:t xml:space="preserve">. </w:t>
      </w:r>
      <w:r w:rsidR="00DC4962" w:rsidRPr="004B19D8">
        <w:rPr>
          <w:szCs w:val="32"/>
        </w:rPr>
        <w:t xml:space="preserve">MassHealth </w:t>
      </w:r>
      <w:r w:rsidR="00DC4962" w:rsidRPr="004B19D8">
        <w:rPr>
          <w:szCs w:val="32"/>
        </w:rPr>
        <w:lastRenderedPageBreak/>
        <w:t>stated that one example of disparity is seen</w:t>
      </w:r>
      <w:r w:rsidR="00A72336" w:rsidRPr="004B19D8">
        <w:rPr>
          <w:szCs w:val="32"/>
        </w:rPr>
        <w:t xml:space="preserve"> </w:t>
      </w:r>
      <w:r w:rsidR="00DC4962" w:rsidRPr="004B19D8">
        <w:rPr>
          <w:szCs w:val="32"/>
        </w:rPr>
        <w:t xml:space="preserve">when looking at who is getting timely </w:t>
      </w:r>
      <w:r w:rsidR="00A72336" w:rsidRPr="004B19D8">
        <w:rPr>
          <w:szCs w:val="32"/>
        </w:rPr>
        <w:t>colorectal screening</w:t>
      </w:r>
      <w:r w:rsidR="00DC4962" w:rsidRPr="004B19D8">
        <w:rPr>
          <w:szCs w:val="32"/>
        </w:rPr>
        <w:t>.</w:t>
      </w:r>
    </w:p>
    <w:p w14:paraId="4839BC10" w14:textId="28B7913E" w:rsidR="00A72336" w:rsidRPr="004B19D8" w:rsidRDefault="00DC4962" w:rsidP="00A72336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>IC member suggested that it would be beneficial to create</w:t>
      </w:r>
      <w:r w:rsidR="00A72336" w:rsidRPr="004B19D8">
        <w:rPr>
          <w:szCs w:val="32"/>
        </w:rPr>
        <w:t xml:space="preserve"> quality measures </w:t>
      </w:r>
      <w:r w:rsidRPr="004B19D8">
        <w:rPr>
          <w:szCs w:val="32"/>
        </w:rPr>
        <w:t xml:space="preserve">across all </w:t>
      </w:r>
      <w:r w:rsidR="00A72336" w:rsidRPr="004B19D8">
        <w:rPr>
          <w:szCs w:val="32"/>
        </w:rPr>
        <w:t>MassHealth p</w:t>
      </w:r>
      <w:r w:rsidRPr="004B19D8">
        <w:rPr>
          <w:szCs w:val="32"/>
        </w:rPr>
        <w:t>rograms including Accountable Care Organizations (</w:t>
      </w:r>
      <w:r w:rsidR="00A72336" w:rsidRPr="004B19D8">
        <w:rPr>
          <w:szCs w:val="32"/>
        </w:rPr>
        <w:t>ACO</w:t>
      </w:r>
      <w:r w:rsidRPr="004B19D8">
        <w:rPr>
          <w:szCs w:val="32"/>
        </w:rPr>
        <w:t>)</w:t>
      </w:r>
      <w:r w:rsidR="00A72336" w:rsidRPr="004B19D8">
        <w:rPr>
          <w:szCs w:val="32"/>
        </w:rPr>
        <w:t xml:space="preserve">, </w:t>
      </w:r>
      <w:r w:rsidRPr="004B19D8">
        <w:rPr>
          <w:szCs w:val="32"/>
        </w:rPr>
        <w:t>Senior Care Option</w:t>
      </w:r>
      <w:r w:rsidR="006E2204" w:rsidRPr="004B19D8">
        <w:rPr>
          <w:szCs w:val="32"/>
        </w:rPr>
        <w:t>s</w:t>
      </w:r>
      <w:r w:rsidRPr="004B19D8">
        <w:rPr>
          <w:szCs w:val="32"/>
        </w:rPr>
        <w:t xml:space="preserve"> (</w:t>
      </w:r>
      <w:r w:rsidR="00A72336" w:rsidRPr="004B19D8">
        <w:rPr>
          <w:szCs w:val="32"/>
        </w:rPr>
        <w:t>SCO</w:t>
      </w:r>
      <w:r w:rsidR="00572232" w:rsidRPr="004B19D8">
        <w:rPr>
          <w:szCs w:val="32"/>
        </w:rPr>
        <w:t>)</w:t>
      </w:r>
      <w:r w:rsidR="00A72336" w:rsidRPr="004B19D8">
        <w:rPr>
          <w:szCs w:val="32"/>
        </w:rPr>
        <w:t>,</w:t>
      </w:r>
      <w:r w:rsidRPr="004B19D8">
        <w:rPr>
          <w:szCs w:val="32"/>
        </w:rPr>
        <w:t xml:space="preserve"> and</w:t>
      </w:r>
      <w:r w:rsidR="00A72336" w:rsidRPr="004B19D8">
        <w:rPr>
          <w:szCs w:val="32"/>
        </w:rPr>
        <w:t xml:space="preserve"> One Care</w:t>
      </w:r>
      <w:r w:rsidRPr="004B19D8">
        <w:rPr>
          <w:szCs w:val="32"/>
        </w:rPr>
        <w:t>, as well as</w:t>
      </w:r>
      <w:r w:rsidR="00A72336" w:rsidRPr="004B19D8">
        <w:rPr>
          <w:szCs w:val="32"/>
        </w:rPr>
        <w:t xml:space="preserve"> measures that are specifi</w:t>
      </w:r>
      <w:r w:rsidRPr="004B19D8">
        <w:rPr>
          <w:szCs w:val="32"/>
        </w:rPr>
        <w:t>c</w:t>
      </w:r>
      <w:r w:rsidR="00A72336" w:rsidRPr="004B19D8">
        <w:rPr>
          <w:szCs w:val="32"/>
        </w:rPr>
        <w:t xml:space="preserve"> to the One Care population.</w:t>
      </w:r>
    </w:p>
    <w:p w14:paraId="4BFF745B" w14:textId="455AD32C" w:rsidR="00A72336" w:rsidRPr="004B19D8" w:rsidRDefault="006E2204" w:rsidP="00A72336">
      <w:pPr>
        <w:pStyle w:val="ListParagraph"/>
        <w:numPr>
          <w:ilvl w:val="1"/>
          <w:numId w:val="1"/>
        </w:numPr>
        <w:rPr>
          <w:szCs w:val="32"/>
        </w:rPr>
      </w:pPr>
      <w:r w:rsidRPr="004B19D8">
        <w:rPr>
          <w:szCs w:val="32"/>
        </w:rPr>
        <w:t>MassHealth agreed that the Executive Office of Health and Human Services (</w:t>
      </w:r>
      <w:r w:rsidR="00A72336" w:rsidRPr="004B19D8">
        <w:rPr>
          <w:szCs w:val="32"/>
        </w:rPr>
        <w:t>EOHHS</w:t>
      </w:r>
      <w:r w:rsidRPr="004B19D8">
        <w:rPr>
          <w:szCs w:val="32"/>
        </w:rPr>
        <w:t>)</w:t>
      </w:r>
      <w:r w:rsidR="00A72336" w:rsidRPr="004B19D8">
        <w:rPr>
          <w:szCs w:val="32"/>
        </w:rPr>
        <w:t xml:space="preserve"> would like to have alignment across </w:t>
      </w:r>
      <w:r w:rsidRPr="004B19D8">
        <w:rPr>
          <w:szCs w:val="32"/>
        </w:rPr>
        <w:t>the MassHealth</w:t>
      </w:r>
      <w:r w:rsidR="00A72336" w:rsidRPr="004B19D8">
        <w:rPr>
          <w:szCs w:val="32"/>
        </w:rPr>
        <w:t xml:space="preserve"> programs </w:t>
      </w:r>
      <w:r w:rsidRPr="004B19D8">
        <w:rPr>
          <w:szCs w:val="32"/>
        </w:rPr>
        <w:t xml:space="preserve">as well as measures created specifically for special populations. </w:t>
      </w:r>
    </w:p>
    <w:p w14:paraId="00E91C46" w14:textId="491AB607" w:rsidR="00226D66" w:rsidRPr="004B19D8" w:rsidRDefault="006E2204" w:rsidP="00A72336">
      <w:pPr>
        <w:pStyle w:val="ListParagraph"/>
        <w:numPr>
          <w:ilvl w:val="1"/>
          <w:numId w:val="1"/>
        </w:numPr>
        <w:rPr>
          <w:szCs w:val="32"/>
        </w:rPr>
      </w:pPr>
      <w:r w:rsidRPr="004B19D8">
        <w:rPr>
          <w:szCs w:val="32"/>
        </w:rPr>
        <w:t>MassHealth stated they h</w:t>
      </w:r>
      <w:r w:rsidR="00226D66" w:rsidRPr="004B19D8">
        <w:rPr>
          <w:szCs w:val="32"/>
        </w:rPr>
        <w:t>a</w:t>
      </w:r>
      <w:r w:rsidRPr="004B19D8">
        <w:rPr>
          <w:szCs w:val="32"/>
        </w:rPr>
        <w:t>ve</w:t>
      </w:r>
      <w:r w:rsidR="00226D66" w:rsidRPr="004B19D8">
        <w:rPr>
          <w:szCs w:val="32"/>
        </w:rPr>
        <w:t xml:space="preserve"> been working on</w:t>
      </w:r>
      <w:r w:rsidRPr="004B19D8">
        <w:rPr>
          <w:szCs w:val="32"/>
        </w:rPr>
        <w:t xml:space="preserve"> a</w:t>
      </w:r>
      <w:r w:rsidR="00226D66" w:rsidRPr="004B19D8">
        <w:rPr>
          <w:szCs w:val="32"/>
        </w:rPr>
        <w:t xml:space="preserve"> quality strategy </w:t>
      </w:r>
      <w:r w:rsidR="00D7099F" w:rsidRPr="004B19D8">
        <w:rPr>
          <w:szCs w:val="32"/>
        </w:rPr>
        <w:t xml:space="preserve">with EOHHS and </w:t>
      </w:r>
      <w:r w:rsidRPr="004B19D8">
        <w:rPr>
          <w:szCs w:val="32"/>
        </w:rPr>
        <w:t xml:space="preserve">that strategy </w:t>
      </w:r>
      <w:r w:rsidR="00D7099F" w:rsidRPr="004B19D8">
        <w:rPr>
          <w:szCs w:val="32"/>
        </w:rPr>
        <w:t xml:space="preserve">has been posted for public comment. </w:t>
      </w:r>
      <w:r w:rsidR="00A759B4" w:rsidRPr="004B19D8">
        <w:rPr>
          <w:szCs w:val="32"/>
        </w:rPr>
        <w:t xml:space="preserve">MassHealth </w:t>
      </w:r>
      <w:r w:rsidRPr="004B19D8">
        <w:rPr>
          <w:szCs w:val="32"/>
        </w:rPr>
        <w:t xml:space="preserve">stated that they </w:t>
      </w:r>
      <w:r w:rsidR="00A759B4" w:rsidRPr="004B19D8">
        <w:rPr>
          <w:szCs w:val="32"/>
        </w:rPr>
        <w:t>want to ensure that the equity quality measures are also in alignment.</w:t>
      </w:r>
    </w:p>
    <w:p w14:paraId="1973A7A5" w14:textId="66B1A57F" w:rsidR="00E67D0E" w:rsidRPr="004B19D8" w:rsidRDefault="006A1DC7" w:rsidP="006A1DC7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IC member stated that many of the measures </w:t>
      </w:r>
      <w:r w:rsidR="00C27B33" w:rsidRPr="004B19D8">
        <w:rPr>
          <w:szCs w:val="32"/>
        </w:rPr>
        <w:t>currently used</w:t>
      </w:r>
      <w:r w:rsidRPr="004B19D8">
        <w:rPr>
          <w:szCs w:val="32"/>
        </w:rPr>
        <w:t xml:space="preserve"> are preventative</w:t>
      </w:r>
      <w:r w:rsidR="00C27B33" w:rsidRPr="004B19D8">
        <w:rPr>
          <w:szCs w:val="32"/>
        </w:rPr>
        <w:t xml:space="preserve"> or</w:t>
      </w:r>
      <w:r w:rsidRPr="004B19D8">
        <w:rPr>
          <w:szCs w:val="32"/>
        </w:rPr>
        <w:t xml:space="preserve"> screening measures </w:t>
      </w:r>
      <w:r w:rsidR="00C27B33" w:rsidRPr="004B19D8">
        <w:rPr>
          <w:szCs w:val="32"/>
        </w:rPr>
        <w:t>and</w:t>
      </w:r>
      <w:r w:rsidRPr="004B19D8">
        <w:rPr>
          <w:szCs w:val="32"/>
        </w:rPr>
        <w:t xml:space="preserve"> suggested things like infection prevention might be a good measure for people with disabilities</w:t>
      </w:r>
      <w:r w:rsidR="00C27B33" w:rsidRPr="004B19D8">
        <w:rPr>
          <w:szCs w:val="32"/>
        </w:rPr>
        <w:t>,</w:t>
      </w:r>
      <w:r w:rsidRPr="004B19D8">
        <w:rPr>
          <w:szCs w:val="32"/>
        </w:rPr>
        <w:t xml:space="preserve"> looking for things like </w:t>
      </w:r>
      <w:r w:rsidR="00C27B33" w:rsidRPr="004B19D8">
        <w:rPr>
          <w:szCs w:val="32"/>
        </w:rPr>
        <w:t>recurrent</w:t>
      </w:r>
      <w:r w:rsidRPr="004B19D8">
        <w:rPr>
          <w:szCs w:val="32"/>
        </w:rPr>
        <w:t xml:space="preserve"> </w:t>
      </w:r>
      <w:r w:rsidR="00C27B33" w:rsidRPr="004B19D8">
        <w:rPr>
          <w:szCs w:val="32"/>
        </w:rPr>
        <w:t>urinary tract infections (</w:t>
      </w:r>
      <w:r w:rsidRPr="004B19D8">
        <w:rPr>
          <w:szCs w:val="32"/>
        </w:rPr>
        <w:t>UTIs</w:t>
      </w:r>
      <w:r w:rsidR="00C27B33" w:rsidRPr="004B19D8">
        <w:rPr>
          <w:szCs w:val="32"/>
        </w:rPr>
        <w:t>).</w:t>
      </w:r>
      <w:r w:rsidRPr="004B19D8">
        <w:rPr>
          <w:szCs w:val="32"/>
        </w:rPr>
        <w:t xml:space="preserve"> </w:t>
      </w:r>
    </w:p>
    <w:p w14:paraId="5084D197" w14:textId="3F9AB454" w:rsidR="006A1DC7" w:rsidRPr="004B19D8" w:rsidRDefault="00C27B33" w:rsidP="006A1DC7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MassHealth </w:t>
      </w:r>
      <w:r w:rsidR="006A1DC7" w:rsidRPr="004B19D8">
        <w:rPr>
          <w:szCs w:val="32"/>
        </w:rPr>
        <w:t>agree</w:t>
      </w:r>
      <w:r w:rsidRPr="004B19D8">
        <w:rPr>
          <w:szCs w:val="32"/>
        </w:rPr>
        <w:t>d</w:t>
      </w:r>
      <w:r w:rsidR="006A1DC7" w:rsidRPr="004B19D8">
        <w:rPr>
          <w:szCs w:val="32"/>
        </w:rPr>
        <w:t xml:space="preserve"> that engaging the IC will be </w:t>
      </w:r>
      <w:r w:rsidRPr="004B19D8">
        <w:rPr>
          <w:szCs w:val="32"/>
        </w:rPr>
        <w:t xml:space="preserve">an </w:t>
      </w:r>
      <w:r w:rsidR="006A1DC7" w:rsidRPr="004B19D8">
        <w:rPr>
          <w:szCs w:val="32"/>
        </w:rPr>
        <w:t xml:space="preserve">important </w:t>
      </w:r>
      <w:r w:rsidRPr="004B19D8">
        <w:rPr>
          <w:szCs w:val="32"/>
        </w:rPr>
        <w:t>part of determining</w:t>
      </w:r>
      <w:r w:rsidR="006A1DC7" w:rsidRPr="004B19D8">
        <w:rPr>
          <w:szCs w:val="32"/>
        </w:rPr>
        <w:t xml:space="preserve"> </w:t>
      </w:r>
      <w:r w:rsidRPr="004B19D8">
        <w:rPr>
          <w:szCs w:val="32"/>
        </w:rPr>
        <w:t xml:space="preserve">quality </w:t>
      </w:r>
      <w:r w:rsidR="006A1DC7" w:rsidRPr="004B19D8">
        <w:rPr>
          <w:szCs w:val="32"/>
        </w:rPr>
        <w:t xml:space="preserve">measures </w:t>
      </w:r>
      <w:r w:rsidRPr="004B19D8">
        <w:rPr>
          <w:szCs w:val="32"/>
        </w:rPr>
        <w:t xml:space="preserve">to use with </w:t>
      </w:r>
      <w:r w:rsidR="006A1DC7" w:rsidRPr="004B19D8">
        <w:rPr>
          <w:szCs w:val="32"/>
        </w:rPr>
        <w:t xml:space="preserve">the One Care population. </w:t>
      </w:r>
      <w:r w:rsidRPr="004B19D8">
        <w:rPr>
          <w:szCs w:val="32"/>
        </w:rPr>
        <w:t>MassHealth asked w</w:t>
      </w:r>
      <w:r w:rsidR="006A1DC7" w:rsidRPr="004B19D8">
        <w:rPr>
          <w:szCs w:val="32"/>
        </w:rPr>
        <w:t xml:space="preserve">hat other metrics </w:t>
      </w:r>
      <w:r w:rsidRPr="004B19D8">
        <w:rPr>
          <w:szCs w:val="32"/>
        </w:rPr>
        <w:t>the IC</w:t>
      </w:r>
      <w:r w:rsidR="006A1DC7" w:rsidRPr="004B19D8">
        <w:rPr>
          <w:szCs w:val="32"/>
        </w:rPr>
        <w:t xml:space="preserve"> want</w:t>
      </w:r>
      <w:r w:rsidRPr="004B19D8">
        <w:rPr>
          <w:szCs w:val="32"/>
        </w:rPr>
        <w:t>s</w:t>
      </w:r>
      <w:r w:rsidR="006A1DC7" w:rsidRPr="004B19D8">
        <w:rPr>
          <w:szCs w:val="32"/>
        </w:rPr>
        <w:t xml:space="preserve"> to look at and get stratified data on</w:t>
      </w:r>
      <w:r w:rsidR="00A52981" w:rsidRPr="004B19D8">
        <w:rPr>
          <w:szCs w:val="32"/>
        </w:rPr>
        <w:t>.</w:t>
      </w:r>
      <w:r w:rsidR="006A1DC7" w:rsidRPr="004B19D8">
        <w:rPr>
          <w:szCs w:val="32"/>
        </w:rPr>
        <w:t xml:space="preserve"> </w:t>
      </w:r>
    </w:p>
    <w:p w14:paraId="3E2EBA0C" w14:textId="08E054B7" w:rsidR="006A1DC7" w:rsidRPr="004B19D8" w:rsidRDefault="006A1DC7" w:rsidP="006A1DC7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IC member asked if </w:t>
      </w:r>
      <w:r w:rsidR="00103FEB" w:rsidRPr="004B19D8">
        <w:rPr>
          <w:szCs w:val="32"/>
        </w:rPr>
        <w:t>MassHealth has</w:t>
      </w:r>
      <w:r w:rsidR="00207977" w:rsidRPr="004B19D8">
        <w:rPr>
          <w:szCs w:val="32"/>
        </w:rPr>
        <w:t xml:space="preserve"> considered using metrics or quality measures that look at </w:t>
      </w:r>
      <w:r w:rsidR="00011652" w:rsidRPr="004B19D8">
        <w:rPr>
          <w:szCs w:val="32"/>
        </w:rPr>
        <w:t xml:space="preserve">whether people with rare diseases are able to </w:t>
      </w:r>
      <w:r w:rsidR="00207977" w:rsidRPr="004B19D8">
        <w:rPr>
          <w:szCs w:val="32"/>
        </w:rPr>
        <w:t>access</w:t>
      </w:r>
      <w:r w:rsidR="00011652" w:rsidRPr="004B19D8">
        <w:rPr>
          <w:szCs w:val="32"/>
        </w:rPr>
        <w:t xml:space="preserve"> </w:t>
      </w:r>
      <w:r w:rsidR="00207977" w:rsidRPr="004B19D8">
        <w:rPr>
          <w:szCs w:val="32"/>
        </w:rPr>
        <w:t>care despite how uncommon their condition is.</w:t>
      </w:r>
    </w:p>
    <w:p w14:paraId="0A4103FE" w14:textId="1B9587CB" w:rsidR="00AC4961" w:rsidRPr="004B19D8" w:rsidRDefault="00011652" w:rsidP="00011652">
      <w:pPr>
        <w:pStyle w:val="ListParagraph"/>
        <w:numPr>
          <w:ilvl w:val="1"/>
          <w:numId w:val="1"/>
        </w:numPr>
        <w:rPr>
          <w:szCs w:val="32"/>
        </w:rPr>
      </w:pPr>
      <w:r w:rsidRPr="004B19D8">
        <w:rPr>
          <w:szCs w:val="32"/>
        </w:rPr>
        <w:t>MassHealth stated that this could be done by first defining</w:t>
      </w:r>
      <w:r w:rsidR="008516D5" w:rsidRPr="004B19D8">
        <w:rPr>
          <w:szCs w:val="32"/>
        </w:rPr>
        <w:t xml:space="preserve"> </w:t>
      </w:r>
      <w:r w:rsidRPr="004B19D8">
        <w:rPr>
          <w:szCs w:val="32"/>
        </w:rPr>
        <w:t xml:space="preserve">rare diseases and then identifying the </w:t>
      </w:r>
      <w:r w:rsidR="008516D5" w:rsidRPr="004B19D8">
        <w:rPr>
          <w:szCs w:val="32"/>
        </w:rPr>
        <w:t xml:space="preserve">diagnosis </w:t>
      </w:r>
      <w:r w:rsidRPr="004B19D8">
        <w:rPr>
          <w:szCs w:val="32"/>
        </w:rPr>
        <w:t xml:space="preserve">codes </w:t>
      </w:r>
      <w:r w:rsidR="008516D5" w:rsidRPr="004B19D8">
        <w:rPr>
          <w:szCs w:val="32"/>
        </w:rPr>
        <w:t xml:space="preserve">for the conditions. </w:t>
      </w:r>
      <w:r w:rsidRPr="004B19D8">
        <w:rPr>
          <w:szCs w:val="32"/>
        </w:rPr>
        <w:t xml:space="preserve">MassHealth stated that </w:t>
      </w:r>
      <w:r w:rsidR="00D776D5" w:rsidRPr="004B19D8">
        <w:rPr>
          <w:szCs w:val="32"/>
        </w:rPr>
        <w:t>the IC will b</w:t>
      </w:r>
      <w:r w:rsidRPr="004B19D8">
        <w:rPr>
          <w:szCs w:val="32"/>
        </w:rPr>
        <w:t>e</w:t>
      </w:r>
      <w:r w:rsidR="00D776D5" w:rsidRPr="004B19D8">
        <w:rPr>
          <w:szCs w:val="32"/>
        </w:rPr>
        <w:t xml:space="preserve"> useful in iden</w:t>
      </w:r>
      <w:r w:rsidRPr="004B19D8">
        <w:rPr>
          <w:szCs w:val="32"/>
        </w:rPr>
        <w:t>ti</w:t>
      </w:r>
      <w:r w:rsidR="00D776D5" w:rsidRPr="004B19D8">
        <w:rPr>
          <w:szCs w:val="32"/>
        </w:rPr>
        <w:t>fying</w:t>
      </w:r>
      <w:r w:rsidR="008516D5" w:rsidRPr="004B19D8">
        <w:rPr>
          <w:szCs w:val="32"/>
        </w:rPr>
        <w:t xml:space="preserve"> rare diseases</w:t>
      </w:r>
      <w:r w:rsidR="00D776D5" w:rsidRPr="004B19D8">
        <w:rPr>
          <w:szCs w:val="32"/>
        </w:rPr>
        <w:t xml:space="preserve"> </w:t>
      </w:r>
      <w:r w:rsidR="008516D5" w:rsidRPr="004B19D8">
        <w:rPr>
          <w:szCs w:val="32"/>
        </w:rPr>
        <w:t xml:space="preserve">and </w:t>
      </w:r>
      <w:r w:rsidR="0077563C" w:rsidRPr="004B19D8">
        <w:rPr>
          <w:szCs w:val="32"/>
        </w:rPr>
        <w:t>how</w:t>
      </w:r>
      <w:r w:rsidR="00D776D5" w:rsidRPr="004B19D8">
        <w:rPr>
          <w:szCs w:val="32"/>
        </w:rPr>
        <w:t xml:space="preserve"> to measure </w:t>
      </w:r>
      <w:r w:rsidR="0077563C" w:rsidRPr="004B19D8">
        <w:rPr>
          <w:szCs w:val="32"/>
        </w:rPr>
        <w:t xml:space="preserve">access to </w:t>
      </w:r>
      <w:r w:rsidR="00D776D5" w:rsidRPr="004B19D8">
        <w:rPr>
          <w:szCs w:val="32"/>
        </w:rPr>
        <w:t>care for rare disease</w:t>
      </w:r>
      <w:r w:rsidR="0077563C" w:rsidRPr="004B19D8">
        <w:rPr>
          <w:szCs w:val="32"/>
        </w:rPr>
        <w:t>s</w:t>
      </w:r>
      <w:r w:rsidR="00D776D5" w:rsidRPr="004B19D8">
        <w:rPr>
          <w:szCs w:val="32"/>
        </w:rPr>
        <w:t xml:space="preserve">. </w:t>
      </w:r>
      <w:r w:rsidR="007F63C3" w:rsidRPr="004B19D8">
        <w:rPr>
          <w:szCs w:val="32"/>
        </w:rPr>
        <w:t xml:space="preserve"> </w:t>
      </w:r>
      <w:r w:rsidR="0077563C" w:rsidRPr="004B19D8">
        <w:rPr>
          <w:szCs w:val="32"/>
        </w:rPr>
        <w:t xml:space="preserve">MassHealth suggested </w:t>
      </w:r>
      <w:r w:rsidR="007F63C3" w:rsidRPr="004B19D8">
        <w:rPr>
          <w:szCs w:val="32"/>
        </w:rPr>
        <w:t>start</w:t>
      </w:r>
      <w:r w:rsidR="0077563C" w:rsidRPr="004B19D8">
        <w:rPr>
          <w:szCs w:val="32"/>
        </w:rPr>
        <w:t>ing by looking at what data is already being collected in this area.</w:t>
      </w:r>
      <w:r w:rsidR="007F63C3" w:rsidRPr="004B19D8">
        <w:rPr>
          <w:szCs w:val="32"/>
        </w:rPr>
        <w:t xml:space="preserve"> </w:t>
      </w:r>
    </w:p>
    <w:p w14:paraId="219231BC" w14:textId="24989452" w:rsidR="00AC4961" w:rsidRPr="004B19D8" w:rsidRDefault="00AC4961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lastRenderedPageBreak/>
        <w:t>IC member</w:t>
      </w:r>
      <w:r w:rsidR="007F63C3" w:rsidRPr="004B19D8">
        <w:rPr>
          <w:szCs w:val="32"/>
        </w:rPr>
        <w:t xml:space="preserve"> asked</w:t>
      </w:r>
      <w:r w:rsidRPr="004B19D8">
        <w:rPr>
          <w:szCs w:val="32"/>
        </w:rPr>
        <w:t xml:space="preserve"> how </w:t>
      </w:r>
      <w:r w:rsidR="009E5B9D" w:rsidRPr="004B19D8">
        <w:rPr>
          <w:szCs w:val="32"/>
        </w:rPr>
        <w:t>to best</w:t>
      </w:r>
      <w:r w:rsidRPr="004B19D8">
        <w:rPr>
          <w:szCs w:val="32"/>
        </w:rPr>
        <w:t xml:space="preserve"> bundle rare diseases together to </w:t>
      </w:r>
      <w:r w:rsidR="009E5B9D" w:rsidRPr="004B19D8">
        <w:rPr>
          <w:szCs w:val="32"/>
        </w:rPr>
        <w:t>create a larger pool to follow for quality data.</w:t>
      </w:r>
    </w:p>
    <w:p w14:paraId="58BCF5D5" w14:textId="57BC6864" w:rsidR="00AC4961" w:rsidRPr="004B19D8" w:rsidRDefault="00AC4961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IC member </w:t>
      </w:r>
      <w:r w:rsidR="009E5B9D" w:rsidRPr="004B19D8">
        <w:rPr>
          <w:szCs w:val="32"/>
        </w:rPr>
        <w:t>suggested that</w:t>
      </w:r>
      <w:r w:rsidRPr="004B19D8">
        <w:rPr>
          <w:szCs w:val="32"/>
        </w:rPr>
        <w:t xml:space="preserve"> measures</w:t>
      </w:r>
      <w:r w:rsidR="009E5B9D" w:rsidRPr="004B19D8">
        <w:rPr>
          <w:szCs w:val="32"/>
        </w:rPr>
        <w:t xml:space="preserve"> that</w:t>
      </w:r>
      <w:r w:rsidRPr="004B19D8">
        <w:rPr>
          <w:szCs w:val="32"/>
        </w:rPr>
        <w:t xml:space="preserve"> would be meaningful to the One Care pop</w:t>
      </w:r>
      <w:r w:rsidR="009E5B9D" w:rsidRPr="004B19D8">
        <w:rPr>
          <w:szCs w:val="32"/>
        </w:rPr>
        <w:t>ulation</w:t>
      </w:r>
      <w:r w:rsidRPr="004B19D8">
        <w:rPr>
          <w:szCs w:val="32"/>
        </w:rPr>
        <w:t xml:space="preserve"> should be measured </w:t>
      </w:r>
      <w:r w:rsidR="009E5B9D" w:rsidRPr="004B19D8">
        <w:rPr>
          <w:szCs w:val="32"/>
        </w:rPr>
        <w:t>instead of</w:t>
      </w:r>
      <w:r w:rsidRPr="004B19D8">
        <w:rPr>
          <w:szCs w:val="32"/>
        </w:rPr>
        <w:t xml:space="preserve"> measures that are needed by M</w:t>
      </w:r>
      <w:r w:rsidR="009E5B9D" w:rsidRPr="004B19D8">
        <w:rPr>
          <w:szCs w:val="32"/>
        </w:rPr>
        <w:t xml:space="preserve">assHealth </w:t>
      </w:r>
      <w:r w:rsidRPr="004B19D8">
        <w:rPr>
          <w:szCs w:val="32"/>
        </w:rPr>
        <w:t xml:space="preserve">for </w:t>
      </w:r>
      <w:r w:rsidR="00FA48DB" w:rsidRPr="004B19D8">
        <w:rPr>
          <w:szCs w:val="32"/>
        </w:rPr>
        <w:t>CMS</w:t>
      </w:r>
      <w:r w:rsidRPr="004B19D8">
        <w:rPr>
          <w:szCs w:val="32"/>
        </w:rPr>
        <w:t xml:space="preserve"> reporting or requirements. </w:t>
      </w:r>
    </w:p>
    <w:p w14:paraId="2A7E3F90" w14:textId="1F9F4FE3" w:rsidR="00AC4961" w:rsidRPr="004B19D8" w:rsidRDefault="00AC4961" w:rsidP="00FA48DB">
      <w:pPr>
        <w:pStyle w:val="ListParagraph"/>
        <w:numPr>
          <w:ilvl w:val="1"/>
          <w:numId w:val="1"/>
        </w:numPr>
        <w:rPr>
          <w:szCs w:val="32"/>
        </w:rPr>
      </w:pPr>
      <w:r w:rsidRPr="004B19D8">
        <w:rPr>
          <w:szCs w:val="32"/>
        </w:rPr>
        <w:t xml:space="preserve">IC member </w:t>
      </w:r>
      <w:r w:rsidR="00FA48DB" w:rsidRPr="004B19D8">
        <w:rPr>
          <w:szCs w:val="32"/>
        </w:rPr>
        <w:t>suggested examples of meaningful measures might include</w:t>
      </w:r>
      <w:r w:rsidRPr="004B19D8">
        <w:rPr>
          <w:szCs w:val="32"/>
        </w:rPr>
        <w:t xml:space="preserve"> </w:t>
      </w:r>
      <w:r w:rsidR="00FA48DB" w:rsidRPr="004B19D8">
        <w:rPr>
          <w:szCs w:val="32"/>
        </w:rPr>
        <w:t>infection rates and looking at the numbers of people who are discharged to homeless shelters from inpatient psychiatric hospital stays and looking at how gender and race impact this data.</w:t>
      </w:r>
    </w:p>
    <w:p w14:paraId="486EE11C" w14:textId="77777777" w:rsidR="00FA48DB" w:rsidRPr="004B19D8" w:rsidRDefault="00D94631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IC member stated that people with </w:t>
      </w:r>
      <w:r w:rsidR="00FA48DB" w:rsidRPr="004B19D8">
        <w:rPr>
          <w:szCs w:val="32"/>
        </w:rPr>
        <w:t xml:space="preserve">conditions impacting </w:t>
      </w:r>
      <w:r w:rsidRPr="004B19D8">
        <w:rPr>
          <w:szCs w:val="32"/>
        </w:rPr>
        <w:t>exec</w:t>
      </w:r>
      <w:r w:rsidR="00FA48DB" w:rsidRPr="004B19D8">
        <w:rPr>
          <w:szCs w:val="32"/>
        </w:rPr>
        <w:t>utive</w:t>
      </w:r>
      <w:r w:rsidRPr="004B19D8">
        <w:rPr>
          <w:szCs w:val="32"/>
        </w:rPr>
        <w:t xml:space="preserve"> function and mood disorders </w:t>
      </w:r>
      <w:r w:rsidR="00FA48DB" w:rsidRPr="004B19D8">
        <w:rPr>
          <w:szCs w:val="32"/>
        </w:rPr>
        <w:t xml:space="preserve">can </w:t>
      </w:r>
      <w:r w:rsidRPr="004B19D8">
        <w:rPr>
          <w:szCs w:val="32"/>
        </w:rPr>
        <w:t xml:space="preserve">need </w:t>
      </w:r>
      <w:r w:rsidR="00FA48DB" w:rsidRPr="004B19D8">
        <w:rPr>
          <w:szCs w:val="32"/>
        </w:rPr>
        <w:t>support with</w:t>
      </w:r>
      <w:r w:rsidR="00BE681C" w:rsidRPr="004B19D8">
        <w:rPr>
          <w:szCs w:val="32"/>
        </w:rPr>
        <w:t xml:space="preserve"> </w:t>
      </w:r>
      <w:r w:rsidR="00FA48DB" w:rsidRPr="004B19D8">
        <w:rPr>
          <w:szCs w:val="32"/>
        </w:rPr>
        <w:t>instrumental activities of daily living (</w:t>
      </w:r>
      <w:r w:rsidR="00BE681C" w:rsidRPr="004B19D8">
        <w:rPr>
          <w:szCs w:val="32"/>
        </w:rPr>
        <w:t>IADLs</w:t>
      </w:r>
      <w:r w:rsidR="00FA48DB" w:rsidRPr="004B19D8">
        <w:rPr>
          <w:szCs w:val="32"/>
        </w:rPr>
        <w:t>)</w:t>
      </w:r>
      <w:r w:rsidR="00BE681C" w:rsidRPr="004B19D8">
        <w:rPr>
          <w:szCs w:val="32"/>
        </w:rPr>
        <w:t xml:space="preserve"> and </w:t>
      </w:r>
      <w:r w:rsidR="00FA48DB" w:rsidRPr="004B19D8">
        <w:rPr>
          <w:szCs w:val="32"/>
        </w:rPr>
        <w:t>activities of daily living (</w:t>
      </w:r>
      <w:r w:rsidR="00BE681C" w:rsidRPr="004B19D8">
        <w:rPr>
          <w:szCs w:val="32"/>
        </w:rPr>
        <w:t>ADLS</w:t>
      </w:r>
      <w:r w:rsidR="00FA48DB" w:rsidRPr="004B19D8">
        <w:rPr>
          <w:szCs w:val="32"/>
        </w:rPr>
        <w:t>)</w:t>
      </w:r>
      <w:r w:rsidR="00BE681C" w:rsidRPr="004B19D8">
        <w:rPr>
          <w:szCs w:val="32"/>
        </w:rPr>
        <w:t xml:space="preserve"> and</w:t>
      </w:r>
      <w:r w:rsidR="00FA48DB" w:rsidRPr="004B19D8">
        <w:rPr>
          <w:szCs w:val="32"/>
        </w:rPr>
        <w:t xml:space="preserve"> evaluating this</w:t>
      </w:r>
      <w:r w:rsidR="00BE681C" w:rsidRPr="004B19D8">
        <w:rPr>
          <w:szCs w:val="32"/>
        </w:rPr>
        <w:t xml:space="preserve"> should be part of the assessment </w:t>
      </w:r>
      <w:r w:rsidR="00FA48DB" w:rsidRPr="004B19D8">
        <w:rPr>
          <w:szCs w:val="32"/>
        </w:rPr>
        <w:t>for</w:t>
      </w:r>
      <w:r w:rsidR="00BE681C" w:rsidRPr="004B19D8">
        <w:rPr>
          <w:szCs w:val="32"/>
        </w:rPr>
        <w:t xml:space="preserve"> this population. </w:t>
      </w:r>
    </w:p>
    <w:p w14:paraId="42380BDD" w14:textId="4A95F740" w:rsidR="00AC4961" w:rsidRPr="004B19D8" w:rsidRDefault="00FA48DB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IC member stated that using </w:t>
      </w:r>
      <w:r w:rsidR="00BE681C" w:rsidRPr="004B19D8">
        <w:rPr>
          <w:szCs w:val="32"/>
        </w:rPr>
        <w:t xml:space="preserve">hospitalizations as a benchmark </w:t>
      </w:r>
      <w:r w:rsidRPr="004B19D8">
        <w:rPr>
          <w:szCs w:val="32"/>
        </w:rPr>
        <w:t xml:space="preserve">can end up leaving behind </w:t>
      </w:r>
      <w:r w:rsidR="00BE681C" w:rsidRPr="004B19D8">
        <w:rPr>
          <w:szCs w:val="32"/>
        </w:rPr>
        <w:t>people who avoid hospital</w:t>
      </w:r>
      <w:r w:rsidRPr="004B19D8">
        <w:rPr>
          <w:szCs w:val="32"/>
        </w:rPr>
        <w:t>s</w:t>
      </w:r>
      <w:r w:rsidR="00BE681C" w:rsidRPr="004B19D8">
        <w:rPr>
          <w:szCs w:val="32"/>
        </w:rPr>
        <w:t xml:space="preserve">. </w:t>
      </w:r>
    </w:p>
    <w:p w14:paraId="0F5479F8" w14:textId="41D995B9" w:rsidR="00D94631" w:rsidRPr="004B19D8" w:rsidRDefault="00E76941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IC member stated </w:t>
      </w:r>
      <w:r w:rsidR="00C81B21" w:rsidRPr="004B19D8">
        <w:rPr>
          <w:szCs w:val="32"/>
        </w:rPr>
        <w:t>that intersectionality is not discussed enough when looking at health risk or diagnosis</w:t>
      </w:r>
      <w:r w:rsidR="00EB59FB" w:rsidRPr="004B19D8">
        <w:rPr>
          <w:szCs w:val="32"/>
        </w:rPr>
        <w:t xml:space="preserve"> and the</w:t>
      </w:r>
      <w:r w:rsidR="00E248D1" w:rsidRPr="004B19D8">
        <w:rPr>
          <w:szCs w:val="32"/>
        </w:rPr>
        <w:t xml:space="preserve"> collective weight of multiple diagnosis or conditions can determine the impact of a disorder.</w:t>
      </w:r>
    </w:p>
    <w:p w14:paraId="2129DE96" w14:textId="21AF8E66" w:rsidR="00E248D1" w:rsidRPr="004B19D8" w:rsidRDefault="00E248D1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>IC member stated that</w:t>
      </w:r>
      <w:r w:rsidR="000E0CD6" w:rsidRPr="004B19D8">
        <w:rPr>
          <w:szCs w:val="32"/>
        </w:rPr>
        <w:t xml:space="preserve"> collecting data will help people</w:t>
      </w:r>
      <w:r w:rsidR="00A409CD" w:rsidRPr="004B19D8">
        <w:rPr>
          <w:szCs w:val="32"/>
        </w:rPr>
        <w:t xml:space="preserve"> share</w:t>
      </w:r>
      <w:r w:rsidR="000E0CD6" w:rsidRPr="004B19D8">
        <w:rPr>
          <w:szCs w:val="32"/>
        </w:rPr>
        <w:t xml:space="preserve"> health equity </w:t>
      </w:r>
      <w:r w:rsidR="00A409CD" w:rsidRPr="004B19D8">
        <w:rPr>
          <w:szCs w:val="32"/>
        </w:rPr>
        <w:t xml:space="preserve">information in a way that </w:t>
      </w:r>
      <w:r w:rsidR="000E0CD6" w:rsidRPr="004B19D8">
        <w:rPr>
          <w:szCs w:val="32"/>
        </w:rPr>
        <w:t xml:space="preserve">feels </w:t>
      </w:r>
      <w:r w:rsidR="00A409CD" w:rsidRPr="004B19D8">
        <w:rPr>
          <w:szCs w:val="32"/>
        </w:rPr>
        <w:t>comfortable and safe</w:t>
      </w:r>
      <w:r w:rsidR="000E0CD6" w:rsidRPr="004B19D8">
        <w:rPr>
          <w:szCs w:val="32"/>
        </w:rPr>
        <w:t xml:space="preserve"> and added that the </w:t>
      </w:r>
      <w:r w:rsidR="00A409CD" w:rsidRPr="004B19D8">
        <w:rPr>
          <w:szCs w:val="32"/>
        </w:rPr>
        <w:t xml:space="preserve">analysis and stratification of this data may take time to fully </w:t>
      </w:r>
      <w:r w:rsidR="003732CA" w:rsidRPr="004B19D8">
        <w:rPr>
          <w:szCs w:val="32"/>
        </w:rPr>
        <w:t>understand</w:t>
      </w:r>
      <w:r w:rsidR="000E0CD6" w:rsidRPr="004B19D8">
        <w:rPr>
          <w:szCs w:val="32"/>
        </w:rPr>
        <w:t xml:space="preserve"> what the data is saying</w:t>
      </w:r>
      <w:r w:rsidR="003732CA" w:rsidRPr="004B19D8">
        <w:rPr>
          <w:szCs w:val="32"/>
        </w:rPr>
        <w:t xml:space="preserve"> for providers, payers, and MassHealth. </w:t>
      </w:r>
    </w:p>
    <w:p w14:paraId="3A0133A6" w14:textId="122F0223" w:rsidR="003732CA" w:rsidRPr="004B19D8" w:rsidRDefault="003732CA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IC member stated that </w:t>
      </w:r>
      <w:r w:rsidR="000E0CD6" w:rsidRPr="004B19D8">
        <w:rPr>
          <w:szCs w:val="32"/>
        </w:rPr>
        <w:t xml:space="preserve">that they would like future conversations </w:t>
      </w:r>
      <w:r w:rsidR="00AC5F36" w:rsidRPr="004B19D8">
        <w:rPr>
          <w:szCs w:val="32"/>
        </w:rPr>
        <w:t xml:space="preserve">to </w:t>
      </w:r>
      <w:r w:rsidR="000E0CD6" w:rsidRPr="004B19D8">
        <w:rPr>
          <w:szCs w:val="32"/>
        </w:rPr>
        <w:t>identify quality measures for the One Care population</w:t>
      </w:r>
      <w:r w:rsidR="00814DBB" w:rsidRPr="004B19D8">
        <w:rPr>
          <w:szCs w:val="32"/>
        </w:rPr>
        <w:t xml:space="preserve"> such as measures for person</w:t>
      </w:r>
      <w:r w:rsidR="000E0CD6" w:rsidRPr="004B19D8">
        <w:rPr>
          <w:szCs w:val="32"/>
        </w:rPr>
        <w:t>-</w:t>
      </w:r>
      <w:r w:rsidR="00814DBB" w:rsidRPr="004B19D8">
        <w:rPr>
          <w:szCs w:val="32"/>
        </w:rPr>
        <w:t xml:space="preserve">centered care </w:t>
      </w:r>
      <w:r w:rsidR="000E0CD6" w:rsidRPr="004B19D8">
        <w:rPr>
          <w:szCs w:val="32"/>
        </w:rPr>
        <w:t xml:space="preserve">and looking at </w:t>
      </w:r>
      <w:r w:rsidR="00814DBB" w:rsidRPr="004B19D8">
        <w:rPr>
          <w:szCs w:val="32"/>
        </w:rPr>
        <w:t>how frequently people</w:t>
      </w:r>
      <w:r w:rsidR="000E0CD6" w:rsidRPr="004B19D8">
        <w:rPr>
          <w:szCs w:val="32"/>
        </w:rPr>
        <w:t xml:space="preserve"> are</w:t>
      </w:r>
      <w:r w:rsidR="00814DBB" w:rsidRPr="004B19D8">
        <w:rPr>
          <w:szCs w:val="32"/>
        </w:rPr>
        <w:t xml:space="preserve"> re</w:t>
      </w:r>
      <w:r w:rsidR="00E121B7">
        <w:rPr>
          <w:szCs w:val="32"/>
        </w:rPr>
        <w:t>-</w:t>
      </w:r>
      <w:r w:rsidR="00814DBB" w:rsidRPr="004B19D8">
        <w:rPr>
          <w:szCs w:val="32"/>
        </w:rPr>
        <w:t>hospitalized due to failure</w:t>
      </w:r>
      <w:r w:rsidR="000E0CD6" w:rsidRPr="004B19D8">
        <w:rPr>
          <w:szCs w:val="32"/>
        </w:rPr>
        <w:t>s in</w:t>
      </w:r>
      <w:r w:rsidR="00814DBB" w:rsidRPr="004B19D8">
        <w:rPr>
          <w:szCs w:val="32"/>
        </w:rPr>
        <w:t xml:space="preserve"> transition</w:t>
      </w:r>
      <w:r w:rsidR="000E0CD6" w:rsidRPr="004B19D8">
        <w:rPr>
          <w:szCs w:val="32"/>
        </w:rPr>
        <w:t>ing between settings</w:t>
      </w:r>
      <w:r w:rsidR="00D70024" w:rsidRPr="004B19D8">
        <w:rPr>
          <w:szCs w:val="32"/>
        </w:rPr>
        <w:t xml:space="preserve">. </w:t>
      </w:r>
    </w:p>
    <w:p w14:paraId="4598A9AE" w14:textId="258AA9F3" w:rsidR="00D70024" w:rsidRPr="004B19D8" w:rsidRDefault="00D70024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IC member stated it is important to implement </w:t>
      </w:r>
      <w:r w:rsidR="000E0CD6" w:rsidRPr="004B19D8">
        <w:rPr>
          <w:szCs w:val="32"/>
        </w:rPr>
        <w:t>a</w:t>
      </w:r>
      <w:r w:rsidRPr="004B19D8">
        <w:rPr>
          <w:szCs w:val="32"/>
        </w:rPr>
        <w:t xml:space="preserve"> process to determine what measures are important to One Care members versus what</w:t>
      </w:r>
      <w:r w:rsidR="000E0CD6" w:rsidRPr="004B19D8">
        <w:rPr>
          <w:szCs w:val="32"/>
        </w:rPr>
        <w:t xml:space="preserve"> measures</w:t>
      </w:r>
      <w:r w:rsidRPr="004B19D8">
        <w:rPr>
          <w:szCs w:val="32"/>
        </w:rPr>
        <w:t xml:space="preserve"> are important to MassHealth. </w:t>
      </w:r>
    </w:p>
    <w:p w14:paraId="4EC878C0" w14:textId="0DB31469" w:rsidR="00434B34" w:rsidRPr="004B19D8" w:rsidRDefault="00434B34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lastRenderedPageBreak/>
        <w:t xml:space="preserve">IC member stated </w:t>
      </w:r>
      <w:r w:rsidR="000E0CD6" w:rsidRPr="004B19D8">
        <w:rPr>
          <w:szCs w:val="32"/>
        </w:rPr>
        <w:t>that it is</w:t>
      </w:r>
      <w:r w:rsidR="00BC4536" w:rsidRPr="004B19D8">
        <w:rPr>
          <w:szCs w:val="32"/>
        </w:rPr>
        <w:t xml:space="preserve"> important to look at access to behavioral health by race / ethnicity and disability for</w:t>
      </w:r>
      <w:r w:rsidR="000E0CD6" w:rsidRPr="004B19D8">
        <w:rPr>
          <w:szCs w:val="32"/>
        </w:rPr>
        <w:t xml:space="preserve"> both</w:t>
      </w:r>
      <w:r w:rsidR="00BC4536" w:rsidRPr="004B19D8">
        <w:rPr>
          <w:szCs w:val="32"/>
        </w:rPr>
        <w:t xml:space="preserve"> inpatient and outpatient settings. </w:t>
      </w:r>
      <w:r w:rsidR="00AC5F36" w:rsidRPr="004B19D8">
        <w:rPr>
          <w:szCs w:val="32"/>
        </w:rPr>
        <w:t>IC m</w:t>
      </w:r>
      <w:r w:rsidR="000E0CD6" w:rsidRPr="004B19D8">
        <w:rPr>
          <w:szCs w:val="32"/>
        </w:rPr>
        <w:t xml:space="preserve">ember stated that based on anecdotal evidence they believe there may be gaps in access to inpatient psychiatric hospitalizations </w:t>
      </w:r>
      <w:r w:rsidR="00BA20D8" w:rsidRPr="004B19D8">
        <w:rPr>
          <w:szCs w:val="32"/>
        </w:rPr>
        <w:t xml:space="preserve">for people of color. </w:t>
      </w:r>
    </w:p>
    <w:p w14:paraId="6B7D55C4" w14:textId="5B2D3888" w:rsidR="00BA20D8" w:rsidRPr="004B19D8" w:rsidRDefault="000E0CD6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>IC member noted that it is important to recognize the c</w:t>
      </w:r>
      <w:r w:rsidR="00BA20D8" w:rsidRPr="004B19D8">
        <w:rPr>
          <w:szCs w:val="32"/>
        </w:rPr>
        <w:t xml:space="preserve">onnection </w:t>
      </w:r>
      <w:r w:rsidRPr="004B19D8">
        <w:rPr>
          <w:szCs w:val="32"/>
        </w:rPr>
        <w:t xml:space="preserve">and intersectionality </w:t>
      </w:r>
      <w:r w:rsidR="00BA20D8" w:rsidRPr="004B19D8">
        <w:rPr>
          <w:szCs w:val="32"/>
        </w:rPr>
        <w:t xml:space="preserve">between racism and ableism. </w:t>
      </w:r>
    </w:p>
    <w:p w14:paraId="1EB48D00" w14:textId="4C737C1F" w:rsidR="00BA20D8" w:rsidRPr="004B19D8" w:rsidRDefault="00BA20D8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IC member stated </w:t>
      </w:r>
      <w:r w:rsidR="000E0CD6" w:rsidRPr="004B19D8">
        <w:rPr>
          <w:szCs w:val="32"/>
        </w:rPr>
        <w:t>that the IC should take the lead to identify</w:t>
      </w:r>
      <w:r w:rsidRPr="004B19D8">
        <w:rPr>
          <w:szCs w:val="32"/>
        </w:rPr>
        <w:t xml:space="preserve"> measures that</w:t>
      </w:r>
      <w:r w:rsidR="000E0CD6" w:rsidRPr="004B19D8">
        <w:rPr>
          <w:szCs w:val="32"/>
        </w:rPr>
        <w:t xml:space="preserve"> can</w:t>
      </w:r>
      <w:r w:rsidRPr="004B19D8">
        <w:rPr>
          <w:szCs w:val="32"/>
        </w:rPr>
        <w:t xml:space="preserve"> become part of the </w:t>
      </w:r>
      <w:r w:rsidR="00356548" w:rsidRPr="004B19D8">
        <w:rPr>
          <w:szCs w:val="32"/>
        </w:rPr>
        <w:t xml:space="preserve">EOHHS </w:t>
      </w:r>
      <w:r w:rsidR="000E0CD6" w:rsidRPr="004B19D8">
        <w:rPr>
          <w:szCs w:val="32"/>
        </w:rPr>
        <w:t xml:space="preserve">equity </w:t>
      </w:r>
      <w:r w:rsidR="00356548" w:rsidRPr="004B19D8">
        <w:rPr>
          <w:szCs w:val="32"/>
        </w:rPr>
        <w:t>quality measure</w:t>
      </w:r>
      <w:r w:rsidR="000E0CD6" w:rsidRPr="004B19D8">
        <w:rPr>
          <w:szCs w:val="32"/>
        </w:rPr>
        <w:t xml:space="preserve">s. </w:t>
      </w:r>
      <w:r w:rsidR="00356548" w:rsidRPr="004B19D8">
        <w:rPr>
          <w:szCs w:val="32"/>
        </w:rPr>
        <w:t xml:space="preserve"> </w:t>
      </w:r>
      <w:r w:rsidR="00920D39" w:rsidRPr="004B19D8">
        <w:rPr>
          <w:szCs w:val="32"/>
        </w:rPr>
        <w:t>IC member stated that</w:t>
      </w:r>
      <w:r w:rsidR="001A35D6" w:rsidRPr="004B19D8">
        <w:rPr>
          <w:szCs w:val="32"/>
        </w:rPr>
        <w:t xml:space="preserve"> some issues that might be useful to measure would include i</w:t>
      </w:r>
      <w:r w:rsidR="00356548" w:rsidRPr="004B19D8">
        <w:rPr>
          <w:szCs w:val="32"/>
        </w:rPr>
        <w:t xml:space="preserve">solation across </w:t>
      </w:r>
      <w:r w:rsidR="001A35D6" w:rsidRPr="004B19D8">
        <w:rPr>
          <w:szCs w:val="32"/>
        </w:rPr>
        <w:t>the One Care population</w:t>
      </w:r>
      <w:r w:rsidR="00D50F17" w:rsidRPr="004B19D8">
        <w:rPr>
          <w:szCs w:val="32"/>
        </w:rPr>
        <w:t xml:space="preserve"> and</w:t>
      </w:r>
      <w:r w:rsidR="00356548" w:rsidRPr="004B19D8">
        <w:rPr>
          <w:szCs w:val="32"/>
        </w:rPr>
        <w:t xml:space="preserve"> </w:t>
      </w:r>
      <w:r w:rsidR="00D50F17" w:rsidRPr="004B19D8">
        <w:rPr>
          <w:szCs w:val="32"/>
        </w:rPr>
        <w:t xml:space="preserve">health access and outcomes for </w:t>
      </w:r>
      <w:r w:rsidR="00356548" w:rsidRPr="004B19D8">
        <w:rPr>
          <w:szCs w:val="32"/>
        </w:rPr>
        <w:t xml:space="preserve">women and POC and </w:t>
      </w:r>
      <w:r w:rsidR="00D50F17" w:rsidRPr="004B19D8">
        <w:rPr>
          <w:szCs w:val="32"/>
        </w:rPr>
        <w:t xml:space="preserve">to </w:t>
      </w:r>
      <w:r w:rsidR="00356548" w:rsidRPr="004B19D8">
        <w:rPr>
          <w:szCs w:val="32"/>
        </w:rPr>
        <w:t xml:space="preserve">determine how to set benchmarks on these topics. </w:t>
      </w:r>
    </w:p>
    <w:p w14:paraId="09C298AF" w14:textId="18417691" w:rsidR="00E96097" w:rsidRPr="004B19D8" w:rsidRDefault="00E96097" w:rsidP="00AC4961">
      <w:pPr>
        <w:pStyle w:val="ListParagraph"/>
        <w:numPr>
          <w:ilvl w:val="0"/>
          <w:numId w:val="1"/>
        </w:numPr>
        <w:rPr>
          <w:szCs w:val="32"/>
        </w:rPr>
      </w:pPr>
      <w:r w:rsidRPr="004B19D8">
        <w:rPr>
          <w:szCs w:val="32"/>
        </w:rPr>
        <w:t xml:space="preserve">UMass Chan stated that </w:t>
      </w:r>
      <w:r w:rsidR="00B73D4C" w:rsidRPr="004B19D8">
        <w:rPr>
          <w:szCs w:val="32"/>
        </w:rPr>
        <w:t xml:space="preserve">the </w:t>
      </w:r>
      <w:r w:rsidRPr="004B19D8">
        <w:rPr>
          <w:szCs w:val="32"/>
        </w:rPr>
        <w:t>One Care</w:t>
      </w:r>
      <w:r w:rsidR="00B73D4C" w:rsidRPr="004B19D8">
        <w:rPr>
          <w:szCs w:val="32"/>
        </w:rPr>
        <w:t xml:space="preserve"> Member </w:t>
      </w:r>
      <w:r w:rsidR="00FB51E6" w:rsidRPr="004B19D8">
        <w:rPr>
          <w:szCs w:val="32"/>
        </w:rPr>
        <w:t>E</w:t>
      </w:r>
      <w:r w:rsidR="00B73D4C" w:rsidRPr="004B19D8">
        <w:rPr>
          <w:szCs w:val="32"/>
        </w:rPr>
        <w:t>xperience and Quality of Care</w:t>
      </w:r>
      <w:r w:rsidRPr="004B19D8">
        <w:rPr>
          <w:szCs w:val="32"/>
        </w:rPr>
        <w:t xml:space="preserve"> surveys could shed light on some of the questions of equity and disparity being introduced. </w:t>
      </w:r>
    </w:p>
    <w:p w14:paraId="36394380" w14:textId="53D967BF" w:rsidR="002C3AFC" w:rsidRPr="00E327C1" w:rsidRDefault="00B73D4C" w:rsidP="00AC496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B19D8">
        <w:rPr>
          <w:szCs w:val="32"/>
        </w:rPr>
        <w:t>MassHealth stated they</w:t>
      </w:r>
      <w:r w:rsidR="002C3AFC" w:rsidRPr="004B19D8">
        <w:rPr>
          <w:szCs w:val="32"/>
        </w:rPr>
        <w:t xml:space="preserve"> </w:t>
      </w:r>
      <w:r w:rsidR="00C54BCC" w:rsidRPr="004B19D8">
        <w:rPr>
          <w:szCs w:val="32"/>
        </w:rPr>
        <w:t xml:space="preserve">would like to see the One Care team </w:t>
      </w:r>
      <w:r w:rsidRPr="004B19D8">
        <w:rPr>
          <w:szCs w:val="32"/>
        </w:rPr>
        <w:t xml:space="preserve">and the IC </w:t>
      </w:r>
      <w:r w:rsidR="00C54BCC" w:rsidRPr="004B19D8">
        <w:rPr>
          <w:szCs w:val="32"/>
        </w:rPr>
        <w:t xml:space="preserve">lead the way </w:t>
      </w:r>
      <w:r w:rsidRPr="004B19D8">
        <w:rPr>
          <w:szCs w:val="32"/>
        </w:rPr>
        <w:t>in developing measures</w:t>
      </w:r>
      <w:r w:rsidR="00FD0254" w:rsidRPr="004B19D8">
        <w:rPr>
          <w:szCs w:val="32"/>
        </w:rPr>
        <w:t xml:space="preserve"> on equity across </w:t>
      </w:r>
      <w:r w:rsidRPr="004B19D8">
        <w:rPr>
          <w:szCs w:val="32"/>
        </w:rPr>
        <w:t xml:space="preserve">all EOHHS </w:t>
      </w:r>
      <w:r w:rsidR="00FD0254" w:rsidRPr="004B19D8">
        <w:rPr>
          <w:szCs w:val="32"/>
        </w:rPr>
        <w:t>programs with a focus on disability and race.</w:t>
      </w:r>
      <w:r w:rsidR="00FD0254" w:rsidRPr="00E327C1">
        <w:rPr>
          <w:sz w:val="36"/>
          <w:szCs w:val="36"/>
        </w:rPr>
        <w:t xml:space="preserve"> </w:t>
      </w:r>
    </w:p>
    <w:p w14:paraId="2151A0D4" w14:textId="71383EE9" w:rsidR="000164CB" w:rsidRPr="00E327C1" w:rsidRDefault="000164CB" w:rsidP="001F2CDB">
      <w:pPr>
        <w:pStyle w:val="ListParagraph"/>
        <w:rPr>
          <w:sz w:val="36"/>
          <w:szCs w:val="36"/>
        </w:rPr>
      </w:pPr>
    </w:p>
    <w:p w14:paraId="61BDEE0E" w14:textId="1B56FDCA" w:rsidR="00AB2360" w:rsidRPr="00E327C1" w:rsidRDefault="00AB2360" w:rsidP="00AB2360">
      <w:pPr>
        <w:pStyle w:val="Heading2"/>
        <w:rPr>
          <w:sz w:val="36"/>
          <w:szCs w:val="36"/>
        </w:rPr>
      </w:pPr>
      <w:bookmarkStart w:id="15" w:name="_Hlk94024922"/>
      <w:r w:rsidRPr="00E327C1">
        <w:rPr>
          <w:sz w:val="36"/>
          <w:szCs w:val="36"/>
        </w:rPr>
        <w:t>United Health</w:t>
      </w:r>
      <w:r w:rsidR="00B73D4C" w:rsidRPr="00E327C1">
        <w:rPr>
          <w:sz w:val="36"/>
          <w:szCs w:val="36"/>
        </w:rPr>
        <w:t>care</w:t>
      </w:r>
      <w:r w:rsidRPr="00E327C1">
        <w:rPr>
          <w:sz w:val="36"/>
          <w:szCs w:val="36"/>
        </w:rPr>
        <w:t xml:space="preserve"> One Care Model and Discussion</w:t>
      </w:r>
    </w:p>
    <w:p w14:paraId="4E6288D8" w14:textId="4F3935F5" w:rsidR="00AB2360" w:rsidRPr="004B19D8" w:rsidRDefault="00B73D4C" w:rsidP="00AB2360">
      <w:pPr>
        <w:rPr>
          <w:szCs w:val="32"/>
        </w:rPr>
      </w:pPr>
      <w:r w:rsidRPr="004B19D8">
        <w:rPr>
          <w:szCs w:val="32"/>
        </w:rPr>
        <w:t xml:space="preserve">United Healthcare (United) presenters </w:t>
      </w:r>
      <w:r w:rsidR="00AB2360" w:rsidRPr="004B19D8">
        <w:rPr>
          <w:szCs w:val="32"/>
        </w:rPr>
        <w:t>Cori Leech, Health Services Director,</w:t>
      </w:r>
      <w:r w:rsidR="001F2CDB" w:rsidRPr="004B19D8">
        <w:rPr>
          <w:szCs w:val="32"/>
        </w:rPr>
        <w:t xml:space="preserve"> and</w:t>
      </w:r>
      <w:r w:rsidR="00AB2360" w:rsidRPr="004B19D8">
        <w:rPr>
          <w:szCs w:val="32"/>
        </w:rPr>
        <w:t xml:space="preserve"> </w:t>
      </w:r>
      <w:r w:rsidR="009633F4" w:rsidRPr="004B19D8">
        <w:rPr>
          <w:szCs w:val="32"/>
        </w:rPr>
        <w:t xml:space="preserve">Tony </w:t>
      </w:r>
      <w:r w:rsidR="00AB2360" w:rsidRPr="004B19D8">
        <w:rPr>
          <w:szCs w:val="32"/>
        </w:rPr>
        <w:t>Dodek, Medical Director,</w:t>
      </w:r>
      <w:r w:rsidRPr="004B19D8">
        <w:rPr>
          <w:szCs w:val="32"/>
        </w:rPr>
        <w:t xml:space="preserve"> shared</w:t>
      </w:r>
      <w:r w:rsidR="00AB2360" w:rsidRPr="004B19D8">
        <w:rPr>
          <w:szCs w:val="32"/>
        </w:rPr>
        <w:t xml:space="preserve"> </w:t>
      </w:r>
      <w:r w:rsidRPr="004B19D8">
        <w:rPr>
          <w:i/>
          <w:iCs/>
          <w:szCs w:val="32"/>
        </w:rPr>
        <w:t xml:space="preserve">UCH </w:t>
      </w:r>
      <w:r w:rsidR="00AB2360" w:rsidRPr="004B19D8">
        <w:rPr>
          <w:i/>
          <w:iCs/>
          <w:szCs w:val="32"/>
        </w:rPr>
        <w:t>One Care Clinical Model</w:t>
      </w:r>
      <w:r w:rsidRPr="004B19D8">
        <w:rPr>
          <w:szCs w:val="32"/>
        </w:rPr>
        <w:t xml:space="preserve"> providing an overview of the model of care used in UHC One Care.</w:t>
      </w:r>
    </w:p>
    <w:p w14:paraId="0BB5EFF4" w14:textId="77777777" w:rsidR="0001374E" w:rsidRPr="00E327C1" w:rsidRDefault="0001374E" w:rsidP="0001374E">
      <w:pPr>
        <w:rPr>
          <w:sz w:val="36"/>
          <w:szCs w:val="36"/>
        </w:rPr>
      </w:pPr>
    </w:p>
    <w:p w14:paraId="7CB3C158" w14:textId="1636A655" w:rsidR="00C852D1" w:rsidRPr="00E327C1" w:rsidRDefault="00D374F8" w:rsidP="00AB2360">
      <w:pPr>
        <w:pStyle w:val="Heading3"/>
        <w:rPr>
          <w:sz w:val="36"/>
          <w:szCs w:val="36"/>
        </w:rPr>
      </w:pPr>
      <w:r w:rsidRPr="00E327C1">
        <w:rPr>
          <w:sz w:val="36"/>
          <w:szCs w:val="36"/>
        </w:rPr>
        <w:t>Questions/Comments</w:t>
      </w:r>
      <w:bookmarkEnd w:id="15"/>
    </w:p>
    <w:p w14:paraId="4997CD0A" w14:textId="4E46D490" w:rsidR="001B1A5D" w:rsidRPr="004B19D8" w:rsidRDefault="001B1A5D" w:rsidP="001B1A5D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 xml:space="preserve">IC member asked if members have access to a care coordinator that the member can </w:t>
      </w:r>
      <w:r w:rsidR="00A8586E" w:rsidRPr="004B19D8">
        <w:rPr>
          <w:szCs w:val="32"/>
        </w:rPr>
        <w:t xml:space="preserve">contact </w:t>
      </w:r>
      <w:r w:rsidRPr="004B19D8">
        <w:rPr>
          <w:szCs w:val="32"/>
        </w:rPr>
        <w:t>directly.</w:t>
      </w:r>
    </w:p>
    <w:p w14:paraId="4BC7B682" w14:textId="54352AA5" w:rsidR="001B1A5D" w:rsidRPr="004B19D8" w:rsidRDefault="001B1A5D" w:rsidP="00815158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 xml:space="preserve">United stated that the members do have </w:t>
      </w:r>
      <w:r w:rsidR="00A8586E" w:rsidRPr="004B19D8">
        <w:rPr>
          <w:szCs w:val="32"/>
        </w:rPr>
        <w:t xml:space="preserve">direct access to </w:t>
      </w:r>
      <w:r w:rsidR="00815158" w:rsidRPr="004B19D8">
        <w:rPr>
          <w:szCs w:val="32"/>
        </w:rPr>
        <w:t xml:space="preserve">their care coordinator but that they cannot guarantee that the care coordinator will be available at the time of </w:t>
      </w:r>
      <w:r w:rsidR="00A8586E" w:rsidRPr="004B19D8">
        <w:rPr>
          <w:szCs w:val="32"/>
        </w:rPr>
        <w:t>every</w:t>
      </w:r>
      <w:r w:rsidR="00815158" w:rsidRPr="004B19D8">
        <w:rPr>
          <w:szCs w:val="32"/>
        </w:rPr>
        <w:t xml:space="preserve"> call</w:t>
      </w:r>
      <w:r w:rsidR="009633F4" w:rsidRPr="004B19D8">
        <w:rPr>
          <w:szCs w:val="32"/>
        </w:rPr>
        <w:t>. T</w:t>
      </w:r>
      <w:r w:rsidR="00A8586E" w:rsidRPr="004B19D8">
        <w:rPr>
          <w:szCs w:val="32"/>
        </w:rPr>
        <w:t xml:space="preserve">here is also </w:t>
      </w:r>
      <w:r w:rsidR="00815158" w:rsidRPr="004B19D8">
        <w:rPr>
          <w:szCs w:val="32"/>
        </w:rPr>
        <w:t xml:space="preserve">a </w:t>
      </w:r>
      <w:r w:rsidR="00A8586E" w:rsidRPr="004B19D8">
        <w:rPr>
          <w:szCs w:val="32"/>
        </w:rPr>
        <w:t xml:space="preserve">toll free (800) </w:t>
      </w:r>
      <w:r w:rsidR="00815158" w:rsidRPr="004B19D8">
        <w:rPr>
          <w:szCs w:val="32"/>
        </w:rPr>
        <w:t>number</w:t>
      </w:r>
      <w:r w:rsidR="00A8586E" w:rsidRPr="004B19D8">
        <w:rPr>
          <w:szCs w:val="32"/>
        </w:rPr>
        <w:t xml:space="preserve"> that members can call</w:t>
      </w:r>
      <w:r w:rsidR="00815158" w:rsidRPr="004B19D8">
        <w:rPr>
          <w:szCs w:val="32"/>
        </w:rPr>
        <w:t>.</w:t>
      </w:r>
    </w:p>
    <w:p w14:paraId="01DB669D" w14:textId="16ADA588" w:rsidR="00815158" w:rsidRPr="004B19D8" w:rsidRDefault="00815158" w:rsidP="001B1A5D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lastRenderedPageBreak/>
        <w:t>IC member stated that</w:t>
      </w:r>
      <w:r w:rsidR="009A40CC" w:rsidRPr="004B19D8">
        <w:rPr>
          <w:szCs w:val="32"/>
        </w:rPr>
        <w:t xml:space="preserve"> denying </w:t>
      </w:r>
      <w:r w:rsidR="009633F4" w:rsidRPr="004B19D8">
        <w:rPr>
          <w:szCs w:val="32"/>
        </w:rPr>
        <w:t>durable medical equipment (</w:t>
      </w:r>
      <w:r w:rsidR="009A40CC" w:rsidRPr="004B19D8">
        <w:rPr>
          <w:szCs w:val="32"/>
        </w:rPr>
        <w:t>DME</w:t>
      </w:r>
      <w:r w:rsidR="009633F4" w:rsidRPr="004B19D8">
        <w:rPr>
          <w:szCs w:val="32"/>
        </w:rPr>
        <w:t>)</w:t>
      </w:r>
      <w:r w:rsidR="009A40CC" w:rsidRPr="004B19D8">
        <w:rPr>
          <w:szCs w:val="32"/>
        </w:rPr>
        <w:t xml:space="preserve"> because it can be used </w:t>
      </w:r>
      <w:r w:rsidR="00A8586E" w:rsidRPr="004B19D8">
        <w:rPr>
          <w:szCs w:val="32"/>
        </w:rPr>
        <w:t>for</w:t>
      </w:r>
      <w:r w:rsidR="009A40CC" w:rsidRPr="004B19D8">
        <w:rPr>
          <w:szCs w:val="32"/>
        </w:rPr>
        <w:t xml:space="preserve"> “</w:t>
      </w:r>
      <w:r w:rsidR="00E121B7" w:rsidRPr="004B19D8">
        <w:rPr>
          <w:szCs w:val="32"/>
        </w:rPr>
        <w:t>nondisabled</w:t>
      </w:r>
      <w:r w:rsidR="009A40CC" w:rsidRPr="004B19D8">
        <w:rPr>
          <w:szCs w:val="32"/>
        </w:rPr>
        <w:t xml:space="preserve">” people is a problem and asked if United would consider redefining DME </w:t>
      </w:r>
      <w:r w:rsidR="00A8586E" w:rsidRPr="004B19D8">
        <w:rPr>
          <w:szCs w:val="32"/>
        </w:rPr>
        <w:t>so that it would not be denied for this reason.</w:t>
      </w:r>
    </w:p>
    <w:p w14:paraId="126CCA7F" w14:textId="45D43AAE" w:rsidR="00B62143" w:rsidRPr="004B19D8" w:rsidRDefault="00F131A1" w:rsidP="00B62143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 xml:space="preserve">United stated that the contract definition of DME is not made by </w:t>
      </w:r>
      <w:r w:rsidR="009855E0" w:rsidRPr="004B19D8">
        <w:rPr>
          <w:szCs w:val="32"/>
        </w:rPr>
        <w:t>the plan</w:t>
      </w:r>
      <w:r w:rsidR="009633F4" w:rsidRPr="004B19D8">
        <w:rPr>
          <w:szCs w:val="32"/>
        </w:rPr>
        <w:t>,</w:t>
      </w:r>
      <w:r w:rsidR="009855E0" w:rsidRPr="004B19D8">
        <w:rPr>
          <w:szCs w:val="32"/>
        </w:rPr>
        <w:t xml:space="preserve"> it is determined </w:t>
      </w:r>
      <w:r w:rsidR="00A8586E" w:rsidRPr="004B19D8">
        <w:rPr>
          <w:szCs w:val="32"/>
        </w:rPr>
        <w:t>by EOHHS</w:t>
      </w:r>
      <w:r w:rsidR="00485775" w:rsidRPr="004B19D8">
        <w:rPr>
          <w:szCs w:val="32"/>
        </w:rPr>
        <w:t>.</w:t>
      </w:r>
    </w:p>
    <w:p w14:paraId="2508B3D6" w14:textId="42FDE1D1" w:rsidR="00B62143" w:rsidRPr="004B19D8" w:rsidRDefault="00485775" w:rsidP="00B62143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>MassHealth</w:t>
      </w:r>
      <w:r w:rsidR="00AE5318" w:rsidRPr="004B19D8">
        <w:rPr>
          <w:szCs w:val="32"/>
        </w:rPr>
        <w:t xml:space="preserve"> stated</w:t>
      </w:r>
      <w:r w:rsidRPr="004B19D8">
        <w:rPr>
          <w:szCs w:val="32"/>
        </w:rPr>
        <w:t xml:space="preserve"> that the intent is that plans go beyond the DME </w:t>
      </w:r>
      <w:r w:rsidR="00470689" w:rsidRPr="004B19D8">
        <w:rPr>
          <w:szCs w:val="32"/>
        </w:rPr>
        <w:t xml:space="preserve">definitions that MassHealth created in the contract. </w:t>
      </w:r>
      <w:r w:rsidR="00B62143" w:rsidRPr="004B19D8">
        <w:rPr>
          <w:szCs w:val="32"/>
        </w:rPr>
        <w:t xml:space="preserve">MassHealth </w:t>
      </w:r>
      <w:r w:rsidR="00A8586E" w:rsidRPr="004B19D8">
        <w:rPr>
          <w:szCs w:val="32"/>
        </w:rPr>
        <w:t>added</w:t>
      </w:r>
      <w:r w:rsidR="00B62143" w:rsidRPr="004B19D8">
        <w:rPr>
          <w:szCs w:val="32"/>
        </w:rPr>
        <w:t xml:space="preserve"> that draft language </w:t>
      </w:r>
      <w:r w:rsidR="009633F4" w:rsidRPr="004B19D8">
        <w:rPr>
          <w:szCs w:val="32"/>
        </w:rPr>
        <w:t xml:space="preserve">is </w:t>
      </w:r>
      <w:r w:rsidR="00B62143" w:rsidRPr="004B19D8">
        <w:rPr>
          <w:szCs w:val="32"/>
        </w:rPr>
        <w:t>under development for a future contract amendment that would expand the</w:t>
      </w:r>
      <w:r w:rsidR="00A8586E" w:rsidRPr="004B19D8">
        <w:rPr>
          <w:szCs w:val="32"/>
        </w:rPr>
        <w:t xml:space="preserve"> </w:t>
      </w:r>
      <w:r w:rsidR="00B62143" w:rsidRPr="004B19D8">
        <w:rPr>
          <w:szCs w:val="32"/>
        </w:rPr>
        <w:t>Assistive Technology definition</w:t>
      </w:r>
      <w:r w:rsidR="00A8586E" w:rsidRPr="004B19D8">
        <w:rPr>
          <w:szCs w:val="32"/>
        </w:rPr>
        <w:t xml:space="preserve"> and resolve the issue that the IC member is speaking to</w:t>
      </w:r>
      <w:r w:rsidR="00B62143" w:rsidRPr="004B19D8">
        <w:rPr>
          <w:szCs w:val="32"/>
        </w:rPr>
        <w:t xml:space="preserve">. </w:t>
      </w:r>
    </w:p>
    <w:p w14:paraId="2DC2F8A8" w14:textId="5727A421" w:rsidR="0097126C" w:rsidRPr="004B19D8" w:rsidRDefault="0097126C" w:rsidP="00B62143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 xml:space="preserve">IC member stated that it is helpful to encourage members to create their own care team and </w:t>
      </w:r>
      <w:r w:rsidR="00A8586E" w:rsidRPr="004B19D8">
        <w:rPr>
          <w:szCs w:val="32"/>
        </w:rPr>
        <w:t xml:space="preserve">suggested it </w:t>
      </w:r>
      <w:r w:rsidRPr="004B19D8">
        <w:rPr>
          <w:szCs w:val="32"/>
        </w:rPr>
        <w:t>might be useful to add</w:t>
      </w:r>
      <w:r w:rsidR="00A8586E" w:rsidRPr="004B19D8">
        <w:rPr>
          <w:szCs w:val="32"/>
        </w:rPr>
        <w:t xml:space="preserve"> “member support” to the list of key care team members</w:t>
      </w:r>
      <w:r w:rsidRPr="004B19D8">
        <w:rPr>
          <w:szCs w:val="32"/>
        </w:rPr>
        <w:t xml:space="preserve"> </w:t>
      </w:r>
      <w:r w:rsidR="009633F4" w:rsidRPr="004B19D8">
        <w:rPr>
          <w:szCs w:val="32"/>
        </w:rPr>
        <w:t xml:space="preserve">to </w:t>
      </w:r>
      <w:r w:rsidR="00A8586E" w:rsidRPr="004B19D8">
        <w:rPr>
          <w:szCs w:val="32"/>
        </w:rPr>
        <w:t xml:space="preserve">signify </w:t>
      </w:r>
      <w:r w:rsidR="009633F4" w:rsidRPr="004B19D8">
        <w:rPr>
          <w:szCs w:val="32"/>
        </w:rPr>
        <w:t xml:space="preserve">the </w:t>
      </w:r>
      <w:r w:rsidR="00A96246" w:rsidRPr="004B19D8">
        <w:rPr>
          <w:szCs w:val="32"/>
        </w:rPr>
        <w:t xml:space="preserve">person with the role of </w:t>
      </w:r>
      <w:r w:rsidR="0096456B" w:rsidRPr="004B19D8">
        <w:rPr>
          <w:szCs w:val="32"/>
        </w:rPr>
        <w:t xml:space="preserve">supporting the member in </w:t>
      </w:r>
      <w:r w:rsidR="00FC5EDC" w:rsidRPr="004B19D8">
        <w:rPr>
          <w:szCs w:val="32"/>
        </w:rPr>
        <w:t xml:space="preserve">running their own care. </w:t>
      </w:r>
    </w:p>
    <w:p w14:paraId="3F043AA2" w14:textId="334F12A7" w:rsidR="00B04038" w:rsidRPr="004B19D8" w:rsidRDefault="00B04038" w:rsidP="0097126C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>IC member asked if</w:t>
      </w:r>
      <w:r w:rsidR="00A96246" w:rsidRPr="004B19D8">
        <w:rPr>
          <w:szCs w:val="32"/>
        </w:rPr>
        <w:t xml:space="preserve"> providers or members were the intended audience for the town hall meetings United stated they planned to hold in the future</w:t>
      </w:r>
      <w:r w:rsidRPr="004B19D8">
        <w:rPr>
          <w:szCs w:val="32"/>
        </w:rPr>
        <w:t>.</w:t>
      </w:r>
    </w:p>
    <w:p w14:paraId="4892279A" w14:textId="2D827C07" w:rsidR="0048468E" w:rsidRPr="004B19D8" w:rsidRDefault="0048468E" w:rsidP="0048468E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 xml:space="preserve">United stated </w:t>
      </w:r>
      <w:r w:rsidR="00A96246" w:rsidRPr="004B19D8">
        <w:rPr>
          <w:szCs w:val="32"/>
        </w:rPr>
        <w:t>they intended to have town halls</w:t>
      </w:r>
      <w:r w:rsidRPr="004B19D8">
        <w:rPr>
          <w:szCs w:val="32"/>
        </w:rPr>
        <w:t xml:space="preserve"> for both</w:t>
      </w:r>
      <w:r w:rsidR="0020180F" w:rsidRPr="004B19D8">
        <w:rPr>
          <w:szCs w:val="32"/>
        </w:rPr>
        <w:t xml:space="preserve"> providers and members but </w:t>
      </w:r>
      <w:r w:rsidR="00A96246" w:rsidRPr="004B19D8">
        <w:rPr>
          <w:szCs w:val="32"/>
        </w:rPr>
        <w:t xml:space="preserve">that they would not likely hold them at </w:t>
      </w:r>
      <w:r w:rsidR="0020180F" w:rsidRPr="004B19D8">
        <w:rPr>
          <w:szCs w:val="32"/>
        </w:rPr>
        <w:t>the same time.</w:t>
      </w:r>
    </w:p>
    <w:p w14:paraId="7BCF024F" w14:textId="3F6C8BC7" w:rsidR="00B04038" w:rsidRPr="004B19D8" w:rsidRDefault="0014027D" w:rsidP="0097126C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 xml:space="preserve">IC member </w:t>
      </w:r>
      <w:r w:rsidR="00A96246" w:rsidRPr="004B19D8">
        <w:rPr>
          <w:szCs w:val="32"/>
        </w:rPr>
        <w:t xml:space="preserve">stated they </w:t>
      </w:r>
      <w:r w:rsidR="0048468E" w:rsidRPr="004B19D8">
        <w:rPr>
          <w:szCs w:val="32"/>
        </w:rPr>
        <w:t>would like to hear</w:t>
      </w:r>
      <w:r w:rsidR="00A96246" w:rsidRPr="004B19D8">
        <w:rPr>
          <w:szCs w:val="32"/>
        </w:rPr>
        <w:t xml:space="preserve"> </w:t>
      </w:r>
      <w:r w:rsidR="0048468E" w:rsidRPr="004B19D8">
        <w:rPr>
          <w:szCs w:val="32"/>
        </w:rPr>
        <w:t>about the</w:t>
      </w:r>
      <w:r w:rsidR="00A96246" w:rsidRPr="004B19D8">
        <w:rPr>
          <w:szCs w:val="32"/>
        </w:rPr>
        <w:t xml:space="preserve"> s</w:t>
      </w:r>
      <w:r w:rsidR="0048468E" w:rsidRPr="004B19D8">
        <w:rPr>
          <w:szCs w:val="32"/>
        </w:rPr>
        <w:t>treamlined member experience with direct access with the care coordinator</w:t>
      </w:r>
      <w:r w:rsidR="00A96246" w:rsidRPr="004B19D8">
        <w:rPr>
          <w:szCs w:val="32"/>
        </w:rPr>
        <w:t>.</w:t>
      </w:r>
    </w:p>
    <w:p w14:paraId="31F07929" w14:textId="566A6086" w:rsidR="0020180F" w:rsidRPr="004B19D8" w:rsidRDefault="0020180F" w:rsidP="0097126C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 xml:space="preserve">IC member </w:t>
      </w:r>
      <w:r w:rsidR="00484F5D" w:rsidRPr="004B19D8">
        <w:rPr>
          <w:szCs w:val="32"/>
        </w:rPr>
        <w:t xml:space="preserve">asked </w:t>
      </w:r>
      <w:r w:rsidR="00A96246" w:rsidRPr="004B19D8">
        <w:rPr>
          <w:szCs w:val="32"/>
        </w:rPr>
        <w:t>if United had been able to</w:t>
      </w:r>
      <w:r w:rsidR="00484F5D" w:rsidRPr="004B19D8">
        <w:rPr>
          <w:szCs w:val="32"/>
        </w:rPr>
        <w:t xml:space="preserve"> staff for the BH care coordinator role.</w:t>
      </w:r>
      <w:r w:rsidR="0038426A" w:rsidRPr="004B19D8">
        <w:rPr>
          <w:szCs w:val="32"/>
        </w:rPr>
        <w:t xml:space="preserve"> IC member stated that having a peer and a good BH support during discharge</w:t>
      </w:r>
      <w:r w:rsidR="00A96246" w:rsidRPr="004B19D8">
        <w:rPr>
          <w:szCs w:val="32"/>
        </w:rPr>
        <w:t xml:space="preserve"> from an inpatient hospitalization</w:t>
      </w:r>
      <w:r w:rsidR="0038426A" w:rsidRPr="004B19D8">
        <w:rPr>
          <w:szCs w:val="32"/>
        </w:rPr>
        <w:t xml:space="preserve"> is most important for success. </w:t>
      </w:r>
      <w:r w:rsidR="00484F5D" w:rsidRPr="004B19D8">
        <w:rPr>
          <w:szCs w:val="32"/>
        </w:rPr>
        <w:t xml:space="preserve"> </w:t>
      </w:r>
    </w:p>
    <w:p w14:paraId="1806B88A" w14:textId="2DB62110" w:rsidR="00484F5D" w:rsidRPr="004B19D8" w:rsidRDefault="00484F5D" w:rsidP="00484F5D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 xml:space="preserve">United stated that they struggled with staffing both the BH and the community health worker role </w:t>
      </w:r>
      <w:r w:rsidR="00A96246" w:rsidRPr="004B19D8">
        <w:rPr>
          <w:szCs w:val="32"/>
        </w:rPr>
        <w:t>but that they are</w:t>
      </w:r>
      <w:r w:rsidRPr="004B19D8">
        <w:rPr>
          <w:szCs w:val="32"/>
        </w:rPr>
        <w:t xml:space="preserve"> </w:t>
      </w:r>
      <w:r w:rsidR="00A96246" w:rsidRPr="004B19D8">
        <w:rPr>
          <w:szCs w:val="32"/>
        </w:rPr>
        <w:t>fully staffed for One Care.</w:t>
      </w:r>
    </w:p>
    <w:p w14:paraId="5C2C6FA6" w14:textId="26D05A5C" w:rsidR="0038426A" w:rsidRPr="004B19D8" w:rsidRDefault="0038426A" w:rsidP="0038426A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 xml:space="preserve">IC member </w:t>
      </w:r>
      <w:r w:rsidR="009C524F" w:rsidRPr="004B19D8">
        <w:rPr>
          <w:szCs w:val="32"/>
        </w:rPr>
        <w:t xml:space="preserve">asked how the care coordinator and </w:t>
      </w:r>
      <w:r w:rsidR="009633F4" w:rsidRPr="004B19D8">
        <w:rPr>
          <w:szCs w:val="32"/>
        </w:rPr>
        <w:t xml:space="preserve">the </w:t>
      </w:r>
      <w:r w:rsidR="009C524F" w:rsidRPr="004B19D8">
        <w:rPr>
          <w:szCs w:val="32"/>
        </w:rPr>
        <w:t xml:space="preserve">care team contact the member. </w:t>
      </w:r>
    </w:p>
    <w:p w14:paraId="71EC3B1B" w14:textId="22AEAFF0" w:rsidR="009C524F" w:rsidRPr="004B19D8" w:rsidRDefault="009C524F" w:rsidP="00A96246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lastRenderedPageBreak/>
        <w:t xml:space="preserve">United stated </w:t>
      </w:r>
      <w:r w:rsidR="00A96246" w:rsidRPr="004B19D8">
        <w:rPr>
          <w:szCs w:val="32"/>
        </w:rPr>
        <w:t xml:space="preserve">that the care coordinator </w:t>
      </w:r>
      <w:proofErr w:type="gramStart"/>
      <w:r w:rsidR="00A96246" w:rsidRPr="004B19D8">
        <w:rPr>
          <w:szCs w:val="32"/>
        </w:rPr>
        <w:t>is</w:t>
      </w:r>
      <w:r w:rsidRPr="004B19D8">
        <w:rPr>
          <w:szCs w:val="32"/>
        </w:rPr>
        <w:t xml:space="preserve"> able to</w:t>
      </w:r>
      <w:proofErr w:type="gramEnd"/>
      <w:r w:rsidRPr="004B19D8">
        <w:rPr>
          <w:szCs w:val="32"/>
        </w:rPr>
        <w:t xml:space="preserve"> meet with the member in the community, at their home, by telehealth or by telephone depending on member needs but stated that the care coordinator meets with all members</w:t>
      </w:r>
      <w:r w:rsidR="00A96246" w:rsidRPr="004B19D8">
        <w:rPr>
          <w:szCs w:val="32"/>
        </w:rPr>
        <w:t xml:space="preserve"> in person</w:t>
      </w:r>
      <w:r w:rsidRPr="004B19D8">
        <w:rPr>
          <w:szCs w:val="32"/>
        </w:rPr>
        <w:t xml:space="preserve"> at least one time per year.</w:t>
      </w:r>
    </w:p>
    <w:p w14:paraId="73CAD516" w14:textId="7C7122F4" w:rsidR="009C524F" w:rsidRPr="004B19D8" w:rsidRDefault="009C524F" w:rsidP="009D206A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 xml:space="preserve">United stated that </w:t>
      </w:r>
      <w:r w:rsidR="006262B2" w:rsidRPr="004B19D8">
        <w:rPr>
          <w:szCs w:val="32"/>
        </w:rPr>
        <w:t xml:space="preserve">care coordinators </w:t>
      </w:r>
      <w:proofErr w:type="gramStart"/>
      <w:r w:rsidR="006262B2" w:rsidRPr="004B19D8">
        <w:rPr>
          <w:szCs w:val="32"/>
        </w:rPr>
        <w:t>are able to</w:t>
      </w:r>
      <w:proofErr w:type="gramEnd"/>
      <w:r w:rsidR="006262B2" w:rsidRPr="004B19D8">
        <w:rPr>
          <w:szCs w:val="32"/>
        </w:rPr>
        <w:t xml:space="preserve"> meet members</w:t>
      </w:r>
      <w:r w:rsidRPr="004B19D8">
        <w:rPr>
          <w:szCs w:val="32"/>
        </w:rPr>
        <w:t xml:space="preserve"> in person more than once a year and</w:t>
      </w:r>
      <w:r w:rsidR="006262B2" w:rsidRPr="004B19D8">
        <w:rPr>
          <w:szCs w:val="32"/>
        </w:rPr>
        <w:t xml:space="preserve"> that they</w:t>
      </w:r>
      <w:r w:rsidRPr="004B19D8">
        <w:rPr>
          <w:szCs w:val="32"/>
        </w:rPr>
        <w:t xml:space="preserve"> </w:t>
      </w:r>
      <w:r w:rsidR="006262B2" w:rsidRPr="004B19D8">
        <w:rPr>
          <w:szCs w:val="32"/>
        </w:rPr>
        <w:t xml:space="preserve">will do so </w:t>
      </w:r>
      <w:r w:rsidRPr="004B19D8">
        <w:rPr>
          <w:szCs w:val="32"/>
        </w:rPr>
        <w:t>whenever it is needed</w:t>
      </w:r>
      <w:r w:rsidR="006262B2" w:rsidRPr="004B19D8">
        <w:rPr>
          <w:szCs w:val="32"/>
        </w:rPr>
        <w:t xml:space="preserve">. United added that other members of the care team can also meet the member in person as needed. </w:t>
      </w:r>
    </w:p>
    <w:p w14:paraId="7CC7D859" w14:textId="553FF151" w:rsidR="009C524F" w:rsidRPr="004B19D8" w:rsidRDefault="009C524F" w:rsidP="0038426A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 xml:space="preserve">IC member asked what the care coordinator </w:t>
      </w:r>
      <w:r w:rsidR="009D206A" w:rsidRPr="004B19D8">
        <w:rPr>
          <w:szCs w:val="32"/>
        </w:rPr>
        <w:t xml:space="preserve">ratio to member looks like. </w:t>
      </w:r>
    </w:p>
    <w:p w14:paraId="1119A252" w14:textId="494C80C2" w:rsidR="009D206A" w:rsidRPr="004B19D8" w:rsidRDefault="009D206A" w:rsidP="009D206A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>United stated that acuity of the member impacts th</w:t>
      </w:r>
      <w:r w:rsidR="006262B2" w:rsidRPr="004B19D8">
        <w:rPr>
          <w:szCs w:val="32"/>
        </w:rPr>
        <w:t>at</w:t>
      </w:r>
      <w:r w:rsidRPr="004B19D8">
        <w:rPr>
          <w:szCs w:val="32"/>
        </w:rPr>
        <w:t xml:space="preserve"> ratio </w:t>
      </w:r>
      <w:r w:rsidR="006262B2" w:rsidRPr="004B19D8">
        <w:rPr>
          <w:szCs w:val="32"/>
        </w:rPr>
        <w:t>and</w:t>
      </w:r>
      <w:r w:rsidRPr="004B19D8">
        <w:rPr>
          <w:szCs w:val="32"/>
        </w:rPr>
        <w:t xml:space="preserve"> stated that United ensures that the care coordinator case load allows for the</w:t>
      </w:r>
      <w:r w:rsidR="006262B2" w:rsidRPr="004B19D8">
        <w:rPr>
          <w:szCs w:val="32"/>
        </w:rPr>
        <w:t xml:space="preserve"> care coordinator to provide for </w:t>
      </w:r>
      <w:proofErr w:type="gramStart"/>
      <w:r w:rsidR="009633F4" w:rsidRPr="004B19D8">
        <w:rPr>
          <w:szCs w:val="32"/>
        </w:rPr>
        <w:t>all of</w:t>
      </w:r>
      <w:proofErr w:type="gramEnd"/>
      <w:r w:rsidR="009633F4" w:rsidRPr="004B19D8">
        <w:rPr>
          <w:szCs w:val="32"/>
        </w:rPr>
        <w:t xml:space="preserve"> </w:t>
      </w:r>
      <w:r w:rsidR="006262B2" w:rsidRPr="004B19D8">
        <w:rPr>
          <w:szCs w:val="32"/>
        </w:rPr>
        <w:t>the members in their care.</w:t>
      </w:r>
      <w:r w:rsidRPr="004B19D8">
        <w:rPr>
          <w:szCs w:val="32"/>
        </w:rPr>
        <w:t xml:space="preserve"> </w:t>
      </w:r>
    </w:p>
    <w:p w14:paraId="3C153646" w14:textId="45BA1079" w:rsidR="009D206A" w:rsidRPr="004B19D8" w:rsidRDefault="009D206A" w:rsidP="009D206A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 xml:space="preserve">IC member asked for more information about </w:t>
      </w:r>
      <w:r w:rsidR="00FB51E6" w:rsidRPr="004B19D8">
        <w:rPr>
          <w:szCs w:val="32"/>
        </w:rPr>
        <w:t>how United</w:t>
      </w:r>
      <w:r w:rsidR="006262B2" w:rsidRPr="004B19D8">
        <w:rPr>
          <w:szCs w:val="32"/>
        </w:rPr>
        <w:t xml:space="preserve"> plan</w:t>
      </w:r>
      <w:r w:rsidR="00FB51E6" w:rsidRPr="004B19D8">
        <w:rPr>
          <w:szCs w:val="32"/>
        </w:rPr>
        <w:t>ned</w:t>
      </w:r>
      <w:r w:rsidRPr="004B19D8">
        <w:rPr>
          <w:szCs w:val="32"/>
        </w:rPr>
        <w:t xml:space="preserve"> to meet with providers given the challenges with </w:t>
      </w:r>
      <w:r w:rsidR="006262B2" w:rsidRPr="004B19D8">
        <w:rPr>
          <w:szCs w:val="32"/>
        </w:rPr>
        <w:t>meeting with providers</w:t>
      </w:r>
      <w:r w:rsidRPr="004B19D8">
        <w:rPr>
          <w:szCs w:val="32"/>
        </w:rPr>
        <w:t>.</w:t>
      </w:r>
    </w:p>
    <w:p w14:paraId="6562ECFD" w14:textId="2216CFF5" w:rsidR="009D206A" w:rsidRPr="004B19D8" w:rsidRDefault="009D206A" w:rsidP="00FB51E6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 xml:space="preserve">United stated that putting together provider committees is not too challenging as many providers are dedicated to working with </w:t>
      </w:r>
      <w:r w:rsidR="00130272" w:rsidRPr="004B19D8">
        <w:rPr>
          <w:szCs w:val="32"/>
        </w:rPr>
        <w:t xml:space="preserve">populations with complex needs and providers are usually happy to share information and it is invaluable to the plan to gather that information. </w:t>
      </w:r>
    </w:p>
    <w:p w14:paraId="6034B3F5" w14:textId="699306C1" w:rsidR="00CC29BE" w:rsidRPr="004B19D8" w:rsidRDefault="00CC29BE" w:rsidP="006262B2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 xml:space="preserve">IC member stated that whenever </w:t>
      </w:r>
      <w:r w:rsidR="006262B2" w:rsidRPr="004B19D8">
        <w:rPr>
          <w:szCs w:val="32"/>
        </w:rPr>
        <w:t xml:space="preserve">anyone presents on a population, that population </w:t>
      </w:r>
      <w:r w:rsidRPr="004B19D8">
        <w:rPr>
          <w:szCs w:val="32"/>
        </w:rPr>
        <w:t>should make up a super majority (75%)</w:t>
      </w:r>
      <w:r w:rsidR="006262B2" w:rsidRPr="004B19D8">
        <w:rPr>
          <w:szCs w:val="32"/>
        </w:rPr>
        <w:t xml:space="preserve"> of the people at the table</w:t>
      </w:r>
      <w:r w:rsidR="006916A8" w:rsidRPr="004B19D8">
        <w:rPr>
          <w:szCs w:val="32"/>
        </w:rPr>
        <w:t xml:space="preserve">. IC member also stated that “Special Needs” </w:t>
      </w:r>
      <w:r w:rsidR="006262B2" w:rsidRPr="004B19D8">
        <w:rPr>
          <w:szCs w:val="32"/>
        </w:rPr>
        <w:t>terminology should not be used anymore (referring to the D-SNPs name)</w:t>
      </w:r>
      <w:r w:rsidR="006916A8" w:rsidRPr="004B19D8">
        <w:rPr>
          <w:szCs w:val="32"/>
        </w:rPr>
        <w:t xml:space="preserve">. </w:t>
      </w:r>
    </w:p>
    <w:p w14:paraId="1580543F" w14:textId="36BF7AC3" w:rsidR="006262B2" w:rsidRPr="004B19D8" w:rsidRDefault="006D333D" w:rsidP="006262B2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>United stated that they welcome feedback from the</w:t>
      </w:r>
      <w:r w:rsidR="00480C03" w:rsidRPr="004B19D8">
        <w:rPr>
          <w:szCs w:val="32"/>
        </w:rPr>
        <w:t xml:space="preserve"> One Care community</w:t>
      </w:r>
      <w:r w:rsidR="006262B2" w:rsidRPr="004B19D8">
        <w:rPr>
          <w:szCs w:val="32"/>
        </w:rPr>
        <w:t>.</w:t>
      </w:r>
    </w:p>
    <w:p w14:paraId="4DA3DDD6" w14:textId="4744DDD8" w:rsidR="00480C03" w:rsidRPr="004B19D8" w:rsidRDefault="00480C03" w:rsidP="00955FDC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>IC member asked about United’s policy for language resources for people who are D</w:t>
      </w:r>
      <w:r w:rsidR="006262B2" w:rsidRPr="004B19D8">
        <w:rPr>
          <w:szCs w:val="32"/>
        </w:rPr>
        <w:t>eaf / Blind</w:t>
      </w:r>
      <w:r w:rsidRPr="004B19D8">
        <w:rPr>
          <w:szCs w:val="32"/>
        </w:rPr>
        <w:t>, D</w:t>
      </w:r>
      <w:r w:rsidR="006262B2" w:rsidRPr="004B19D8">
        <w:rPr>
          <w:szCs w:val="32"/>
        </w:rPr>
        <w:t>eaf</w:t>
      </w:r>
      <w:r w:rsidRPr="004B19D8">
        <w:rPr>
          <w:szCs w:val="32"/>
        </w:rPr>
        <w:t xml:space="preserve">, </w:t>
      </w:r>
      <w:r w:rsidR="000D23BE" w:rsidRPr="004B19D8">
        <w:rPr>
          <w:szCs w:val="32"/>
        </w:rPr>
        <w:t>blind,</w:t>
      </w:r>
      <w:r w:rsidR="006262B2" w:rsidRPr="004B19D8">
        <w:rPr>
          <w:szCs w:val="32"/>
        </w:rPr>
        <w:t xml:space="preserve"> or hard of hearing</w:t>
      </w:r>
      <w:r w:rsidRPr="004B19D8">
        <w:rPr>
          <w:szCs w:val="32"/>
        </w:rPr>
        <w:t>.</w:t>
      </w:r>
    </w:p>
    <w:p w14:paraId="31809E97" w14:textId="5A19F620" w:rsidR="00C04B3E" w:rsidRPr="004B19D8" w:rsidRDefault="00C04B3E" w:rsidP="006D333D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>United stated that they have an accessibility and accommodation officer that</w:t>
      </w:r>
      <w:r w:rsidR="006262B2" w:rsidRPr="004B19D8">
        <w:rPr>
          <w:szCs w:val="32"/>
        </w:rPr>
        <w:t xml:space="preserve"> ensures members</w:t>
      </w:r>
      <w:r w:rsidRPr="004B19D8">
        <w:rPr>
          <w:szCs w:val="32"/>
        </w:rPr>
        <w:t xml:space="preserve"> access</w:t>
      </w:r>
      <w:r w:rsidR="006262B2" w:rsidRPr="004B19D8">
        <w:rPr>
          <w:szCs w:val="32"/>
        </w:rPr>
        <w:t xml:space="preserve"> to</w:t>
      </w:r>
      <w:r w:rsidRPr="004B19D8">
        <w:rPr>
          <w:szCs w:val="32"/>
        </w:rPr>
        <w:t xml:space="preserve"> language services</w:t>
      </w:r>
      <w:r w:rsidR="006262B2" w:rsidRPr="004B19D8">
        <w:rPr>
          <w:szCs w:val="32"/>
        </w:rPr>
        <w:t xml:space="preserve"> and </w:t>
      </w:r>
      <w:r w:rsidR="00F15A2E" w:rsidRPr="004B19D8">
        <w:rPr>
          <w:szCs w:val="32"/>
        </w:rPr>
        <w:t>accessible documents</w:t>
      </w:r>
      <w:r w:rsidR="006262B2" w:rsidRPr="004B19D8">
        <w:rPr>
          <w:szCs w:val="32"/>
        </w:rPr>
        <w:t xml:space="preserve"> are available</w:t>
      </w:r>
      <w:r w:rsidR="00F15A2E" w:rsidRPr="004B19D8">
        <w:rPr>
          <w:szCs w:val="32"/>
        </w:rPr>
        <w:t xml:space="preserve"> </w:t>
      </w:r>
      <w:r w:rsidRPr="004B19D8">
        <w:rPr>
          <w:szCs w:val="32"/>
        </w:rPr>
        <w:t xml:space="preserve">and </w:t>
      </w:r>
      <w:r w:rsidR="006262B2" w:rsidRPr="004B19D8">
        <w:rPr>
          <w:szCs w:val="32"/>
        </w:rPr>
        <w:t xml:space="preserve">United </w:t>
      </w:r>
      <w:r w:rsidRPr="004B19D8">
        <w:rPr>
          <w:szCs w:val="32"/>
        </w:rPr>
        <w:t>also ha</w:t>
      </w:r>
      <w:r w:rsidR="006262B2" w:rsidRPr="004B19D8">
        <w:rPr>
          <w:szCs w:val="32"/>
        </w:rPr>
        <w:t>s</w:t>
      </w:r>
      <w:r w:rsidRPr="004B19D8">
        <w:rPr>
          <w:szCs w:val="32"/>
        </w:rPr>
        <w:t xml:space="preserve"> staff that speak numerous languages. </w:t>
      </w:r>
    </w:p>
    <w:p w14:paraId="32D65065" w14:textId="1E011D72" w:rsidR="00955FDC" w:rsidRPr="004B19D8" w:rsidRDefault="00C04B3E" w:rsidP="006262B2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lastRenderedPageBreak/>
        <w:t xml:space="preserve">IC member asked if it would be </w:t>
      </w:r>
      <w:r w:rsidR="00F15A2E" w:rsidRPr="004B19D8">
        <w:rPr>
          <w:szCs w:val="32"/>
        </w:rPr>
        <w:t xml:space="preserve">possible for United to provide </w:t>
      </w:r>
      <w:r w:rsidR="006262B2" w:rsidRPr="004B19D8">
        <w:rPr>
          <w:szCs w:val="32"/>
        </w:rPr>
        <w:t xml:space="preserve">accessible </w:t>
      </w:r>
      <w:r w:rsidR="00F15A2E" w:rsidRPr="004B19D8">
        <w:rPr>
          <w:szCs w:val="32"/>
        </w:rPr>
        <w:t xml:space="preserve">materials on the website </w:t>
      </w:r>
      <w:r w:rsidR="006262B2" w:rsidRPr="004B19D8">
        <w:rPr>
          <w:szCs w:val="32"/>
        </w:rPr>
        <w:t xml:space="preserve">including American Sign Language (ASL) vlogs. </w:t>
      </w:r>
      <w:r w:rsidR="00955FDC" w:rsidRPr="004B19D8">
        <w:rPr>
          <w:szCs w:val="32"/>
        </w:rPr>
        <w:t xml:space="preserve">IC member </w:t>
      </w:r>
      <w:r w:rsidR="006262B2" w:rsidRPr="004B19D8">
        <w:rPr>
          <w:szCs w:val="32"/>
        </w:rPr>
        <w:t>added</w:t>
      </w:r>
      <w:r w:rsidR="00955FDC" w:rsidRPr="004B19D8">
        <w:rPr>
          <w:szCs w:val="32"/>
        </w:rPr>
        <w:t xml:space="preserve"> that many people who are Deaf require a person who is fluent in ASL to access healthcare</w:t>
      </w:r>
      <w:r w:rsidR="00B1796B" w:rsidRPr="004B19D8">
        <w:rPr>
          <w:szCs w:val="32"/>
        </w:rPr>
        <w:t>.</w:t>
      </w:r>
    </w:p>
    <w:p w14:paraId="43D595A3" w14:textId="11ECD653" w:rsidR="009909C6" w:rsidRPr="004B19D8" w:rsidRDefault="009909C6" w:rsidP="009909C6">
      <w:pPr>
        <w:pStyle w:val="ListParagraph"/>
        <w:numPr>
          <w:ilvl w:val="1"/>
          <w:numId w:val="12"/>
        </w:numPr>
        <w:rPr>
          <w:szCs w:val="32"/>
        </w:rPr>
      </w:pPr>
      <w:r w:rsidRPr="004B19D8">
        <w:rPr>
          <w:szCs w:val="32"/>
        </w:rPr>
        <w:t xml:space="preserve">United stated that they do have ASL interpreters that can work </w:t>
      </w:r>
      <w:r w:rsidR="00B1796B" w:rsidRPr="004B19D8">
        <w:rPr>
          <w:szCs w:val="32"/>
        </w:rPr>
        <w:t xml:space="preserve">with the members </w:t>
      </w:r>
      <w:r w:rsidRPr="004B19D8">
        <w:rPr>
          <w:szCs w:val="32"/>
        </w:rPr>
        <w:t xml:space="preserve">as part of the care planning process and </w:t>
      </w:r>
      <w:r w:rsidR="00B1796B" w:rsidRPr="004B19D8">
        <w:rPr>
          <w:szCs w:val="32"/>
        </w:rPr>
        <w:t xml:space="preserve">attend </w:t>
      </w:r>
      <w:r w:rsidRPr="004B19D8">
        <w:rPr>
          <w:szCs w:val="32"/>
        </w:rPr>
        <w:t>physician visits</w:t>
      </w:r>
      <w:r w:rsidR="00724928" w:rsidRPr="004B19D8">
        <w:rPr>
          <w:szCs w:val="32"/>
        </w:rPr>
        <w:t>.</w:t>
      </w:r>
    </w:p>
    <w:p w14:paraId="66EEB806" w14:textId="1A2833C3" w:rsidR="00AD298E" w:rsidRPr="004B19D8" w:rsidRDefault="00315858" w:rsidP="00724928">
      <w:pPr>
        <w:pStyle w:val="ListParagraph"/>
        <w:numPr>
          <w:ilvl w:val="0"/>
          <w:numId w:val="12"/>
        </w:numPr>
        <w:rPr>
          <w:szCs w:val="32"/>
        </w:rPr>
      </w:pPr>
      <w:r w:rsidRPr="004B19D8">
        <w:rPr>
          <w:szCs w:val="32"/>
        </w:rPr>
        <w:t xml:space="preserve">IC member stated that </w:t>
      </w:r>
      <w:r w:rsidR="00B1796B" w:rsidRPr="004B19D8">
        <w:rPr>
          <w:szCs w:val="32"/>
        </w:rPr>
        <w:t xml:space="preserve">it would be helpful to have a way to look at the different plans side by side to help members determine which plan is best for their specific needs. </w:t>
      </w:r>
    </w:p>
    <w:p w14:paraId="160A7330" w14:textId="70691947" w:rsidR="002439E6" w:rsidRPr="00E327C1" w:rsidRDefault="002439E6" w:rsidP="002439E6">
      <w:pPr>
        <w:pStyle w:val="ListParagraph"/>
        <w:numPr>
          <w:ilvl w:val="1"/>
          <w:numId w:val="12"/>
        </w:numPr>
        <w:rPr>
          <w:sz w:val="36"/>
          <w:szCs w:val="36"/>
        </w:rPr>
      </w:pPr>
      <w:r w:rsidRPr="004B19D8">
        <w:rPr>
          <w:szCs w:val="32"/>
        </w:rPr>
        <w:t>M</w:t>
      </w:r>
      <w:r w:rsidR="00B1796B" w:rsidRPr="004B19D8">
        <w:rPr>
          <w:szCs w:val="32"/>
        </w:rPr>
        <w:t>assHealth</w:t>
      </w:r>
      <w:r w:rsidRPr="004B19D8">
        <w:rPr>
          <w:szCs w:val="32"/>
        </w:rPr>
        <w:t xml:space="preserve"> stated that </w:t>
      </w:r>
      <w:r w:rsidR="007B0317" w:rsidRPr="004B19D8">
        <w:rPr>
          <w:szCs w:val="32"/>
        </w:rPr>
        <w:t>they are starting to</w:t>
      </w:r>
      <w:r w:rsidR="00B1796B" w:rsidRPr="004B19D8">
        <w:rPr>
          <w:szCs w:val="32"/>
        </w:rPr>
        <w:t xml:space="preserve"> work with MYO to</w:t>
      </w:r>
      <w:r w:rsidR="007B0317" w:rsidRPr="004B19D8">
        <w:rPr>
          <w:szCs w:val="32"/>
        </w:rPr>
        <w:t xml:space="preserve"> look at</w:t>
      </w:r>
      <w:r w:rsidR="00B1796B" w:rsidRPr="004B19D8">
        <w:rPr>
          <w:szCs w:val="32"/>
        </w:rPr>
        <w:t xml:space="preserve"> how existing One Care documents can be updated. </w:t>
      </w:r>
      <w:r w:rsidR="005A6F2D" w:rsidRPr="004B19D8">
        <w:rPr>
          <w:szCs w:val="32"/>
        </w:rPr>
        <w:t>M</w:t>
      </w:r>
      <w:r w:rsidR="00B1796B" w:rsidRPr="004B19D8">
        <w:rPr>
          <w:szCs w:val="32"/>
        </w:rPr>
        <w:t xml:space="preserve">assHealth </w:t>
      </w:r>
      <w:r w:rsidR="005A6F2D" w:rsidRPr="004B19D8">
        <w:rPr>
          <w:szCs w:val="32"/>
        </w:rPr>
        <w:t xml:space="preserve">stated that it would be helpful to hear what </w:t>
      </w:r>
      <w:r w:rsidR="00B1796B" w:rsidRPr="004B19D8">
        <w:rPr>
          <w:szCs w:val="32"/>
        </w:rPr>
        <w:t xml:space="preserve">specific things </w:t>
      </w:r>
      <w:r w:rsidR="005A6F2D" w:rsidRPr="004B19D8">
        <w:rPr>
          <w:szCs w:val="32"/>
        </w:rPr>
        <w:t xml:space="preserve">members </w:t>
      </w:r>
      <w:r w:rsidR="00B1796B" w:rsidRPr="004B19D8">
        <w:rPr>
          <w:szCs w:val="32"/>
        </w:rPr>
        <w:t xml:space="preserve">are interested in so plans can </w:t>
      </w:r>
      <w:r w:rsidR="005A6F2D" w:rsidRPr="004B19D8">
        <w:rPr>
          <w:szCs w:val="32"/>
        </w:rPr>
        <w:t>describe</w:t>
      </w:r>
      <w:r w:rsidR="00B1796B" w:rsidRPr="004B19D8">
        <w:rPr>
          <w:szCs w:val="32"/>
        </w:rPr>
        <w:t xml:space="preserve"> their programs in their own words.</w:t>
      </w:r>
      <w:r w:rsidR="005A6F2D" w:rsidRPr="00E327C1">
        <w:rPr>
          <w:sz w:val="36"/>
          <w:szCs w:val="36"/>
        </w:rPr>
        <w:t xml:space="preserve"> </w:t>
      </w:r>
    </w:p>
    <w:p w14:paraId="158F7896" w14:textId="77777777" w:rsidR="00AB2360" w:rsidRPr="00E327C1" w:rsidRDefault="00AB2360" w:rsidP="00285CB7">
      <w:pPr>
        <w:rPr>
          <w:sz w:val="36"/>
          <w:szCs w:val="36"/>
        </w:rPr>
      </w:pPr>
    </w:p>
    <w:p w14:paraId="5466E69B" w14:textId="77777777" w:rsidR="00AB2360" w:rsidRPr="00E327C1" w:rsidRDefault="00AB2360" w:rsidP="00AB2360">
      <w:pPr>
        <w:pStyle w:val="Heading2"/>
        <w:rPr>
          <w:sz w:val="36"/>
          <w:szCs w:val="36"/>
        </w:rPr>
      </w:pPr>
      <w:r w:rsidRPr="00E327C1">
        <w:rPr>
          <w:sz w:val="36"/>
          <w:szCs w:val="36"/>
        </w:rPr>
        <w:t>My Ombudsman Updates</w:t>
      </w:r>
    </w:p>
    <w:p w14:paraId="275997B0" w14:textId="209F87CD" w:rsidR="00EB59FB" w:rsidRPr="004B19D8" w:rsidRDefault="00EB59FB" w:rsidP="00EB59FB">
      <w:pPr>
        <w:rPr>
          <w:szCs w:val="32"/>
        </w:rPr>
      </w:pPr>
      <w:r w:rsidRPr="004B19D8">
        <w:rPr>
          <w:szCs w:val="32"/>
        </w:rPr>
        <w:t>Leslie Diaz from My Ombudsman will present quarterly report next month.</w:t>
      </w:r>
    </w:p>
    <w:p w14:paraId="3D0D655D" w14:textId="633F1379" w:rsidR="00285CB7" w:rsidRPr="004B19D8" w:rsidRDefault="00AD298E" w:rsidP="00285CB7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4B19D8">
        <w:rPr>
          <w:szCs w:val="32"/>
        </w:rPr>
        <w:t>MYO stated that they are continuing to get inquiries about United Healthcare</w:t>
      </w:r>
      <w:r w:rsidR="00E660A2" w:rsidRPr="004B19D8">
        <w:rPr>
          <w:szCs w:val="32"/>
        </w:rPr>
        <w:t>’s</w:t>
      </w:r>
      <w:r w:rsidRPr="004B19D8">
        <w:rPr>
          <w:szCs w:val="32"/>
        </w:rPr>
        <w:t xml:space="preserve"> plan from potential members and suggested that a training from United on the plan for MYO staff would be beneficial.</w:t>
      </w:r>
      <w:r w:rsidRPr="00E327C1">
        <w:rPr>
          <w:sz w:val="36"/>
          <w:szCs w:val="36"/>
        </w:rPr>
        <w:t xml:space="preserve"> </w:t>
      </w:r>
    </w:p>
    <w:sectPr w:rsidR="00285CB7" w:rsidRPr="004B19D8" w:rsidSect="008640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B585" w14:textId="77777777" w:rsidR="001D388D" w:rsidRDefault="001D388D">
      <w:r>
        <w:separator/>
      </w:r>
    </w:p>
  </w:endnote>
  <w:endnote w:type="continuationSeparator" w:id="0">
    <w:p w14:paraId="57A547AE" w14:textId="77777777" w:rsidR="001D388D" w:rsidRDefault="001D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721A82F3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7D" w14:textId="77777777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77777777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B2DC" w14:textId="77777777" w:rsidR="001D388D" w:rsidRDefault="001D388D">
      <w:r>
        <w:separator/>
      </w:r>
    </w:p>
  </w:footnote>
  <w:footnote w:type="continuationSeparator" w:id="0">
    <w:p w14:paraId="619A6AC4" w14:textId="77777777" w:rsidR="001D388D" w:rsidRDefault="001D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14D27C66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1A1F5BFC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9" w14:textId="1440CBAE" w:rsidR="0075564D" w:rsidRDefault="007556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EC8"/>
    <w:multiLevelType w:val="hybridMultilevel"/>
    <w:tmpl w:val="4B6E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0093"/>
    <w:multiLevelType w:val="hybridMultilevel"/>
    <w:tmpl w:val="8E80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7DD"/>
    <w:multiLevelType w:val="hybridMultilevel"/>
    <w:tmpl w:val="B0EAB7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C15331"/>
    <w:multiLevelType w:val="hybridMultilevel"/>
    <w:tmpl w:val="8A0C5B4A"/>
    <w:lvl w:ilvl="0" w:tplc="7CE86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C4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0B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AB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6E9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C1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81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88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09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D13214"/>
    <w:multiLevelType w:val="hybridMultilevel"/>
    <w:tmpl w:val="DFE2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08E5"/>
    <w:multiLevelType w:val="hybridMultilevel"/>
    <w:tmpl w:val="D5B40EE0"/>
    <w:lvl w:ilvl="0" w:tplc="ED80C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6E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A5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CD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8A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4B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E3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23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0B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AB2117"/>
    <w:multiLevelType w:val="hybridMultilevel"/>
    <w:tmpl w:val="4006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4C59"/>
    <w:multiLevelType w:val="hybridMultilevel"/>
    <w:tmpl w:val="62B0592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978086C"/>
    <w:multiLevelType w:val="hybridMultilevel"/>
    <w:tmpl w:val="B62A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23E8B"/>
    <w:multiLevelType w:val="hybridMultilevel"/>
    <w:tmpl w:val="569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86EE6"/>
    <w:multiLevelType w:val="hybridMultilevel"/>
    <w:tmpl w:val="7EBC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50B9"/>
    <w:multiLevelType w:val="hybridMultilevel"/>
    <w:tmpl w:val="234A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0CE9"/>
    <w:multiLevelType w:val="hybridMultilevel"/>
    <w:tmpl w:val="B2FE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64B78"/>
    <w:multiLevelType w:val="hybridMultilevel"/>
    <w:tmpl w:val="E624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76218">
    <w:abstractNumId w:val="1"/>
  </w:num>
  <w:num w:numId="2" w16cid:durableId="1896963794">
    <w:abstractNumId w:val="9"/>
  </w:num>
  <w:num w:numId="3" w16cid:durableId="814838129">
    <w:abstractNumId w:val="12"/>
  </w:num>
  <w:num w:numId="4" w16cid:durableId="23796909">
    <w:abstractNumId w:val="8"/>
  </w:num>
  <w:num w:numId="5" w16cid:durableId="1473064373">
    <w:abstractNumId w:val="4"/>
  </w:num>
  <w:num w:numId="6" w16cid:durableId="1181549640">
    <w:abstractNumId w:val="11"/>
  </w:num>
  <w:num w:numId="7" w16cid:durableId="224415523">
    <w:abstractNumId w:val="2"/>
  </w:num>
  <w:num w:numId="8" w16cid:durableId="2077707076">
    <w:abstractNumId w:val="7"/>
  </w:num>
  <w:num w:numId="9" w16cid:durableId="1057163862">
    <w:abstractNumId w:val="5"/>
  </w:num>
  <w:num w:numId="10" w16cid:durableId="1794325977">
    <w:abstractNumId w:val="3"/>
  </w:num>
  <w:num w:numId="11" w16cid:durableId="1021056497">
    <w:abstractNumId w:val="10"/>
  </w:num>
  <w:num w:numId="12" w16cid:durableId="603921397">
    <w:abstractNumId w:val="13"/>
  </w:num>
  <w:num w:numId="13" w16cid:durableId="416054717">
    <w:abstractNumId w:val="6"/>
  </w:num>
  <w:num w:numId="14" w16cid:durableId="16960761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jAyM7QwMLYwNTdW0lEKTi0uzszPAykwM6oFAAKTqUEtAAAA"/>
  </w:docVars>
  <w:rsids>
    <w:rsidRoot w:val="0022519E"/>
    <w:rsid w:val="000014EF"/>
    <w:rsid w:val="00001C80"/>
    <w:rsid w:val="00003E6F"/>
    <w:rsid w:val="00006A26"/>
    <w:rsid w:val="000076C3"/>
    <w:rsid w:val="00011652"/>
    <w:rsid w:val="00012A33"/>
    <w:rsid w:val="00012AA3"/>
    <w:rsid w:val="0001374E"/>
    <w:rsid w:val="000164CB"/>
    <w:rsid w:val="00016D49"/>
    <w:rsid w:val="00016FAD"/>
    <w:rsid w:val="00020008"/>
    <w:rsid w:val="000204C4"/>
    <w:rsid w:val="00020E4E"/>
    <w:rsid w:val="00020EA4"/>
    <w:rsid w:val="000219C0"/>
    <w:rsid w:val="000223B7"/>
    <w:rsid w:val="000238F7"/>
    <w:rsid w:val="0002469A"/>
    <w:rsid w:val="00025676"/>
    <w:rsid w:val="0002567B"/>
    <w:rsid w:val="00025F9D"/>
    <w:rsid w:val="00027955"/>
    <w:rsid w:val="00030CD3"/>
    <w:rsid w:val="0003320B"/>
    <w:rsid w:val="000354CE"/>
    <w:rsid w:val="00037B37"/>
    <w:rsid w:val="00037E12"/>
    <w:rsid w:val="00040168"/>
    <w:rsid w:val="000414E5"/>
    <w:rsid w:val="000416C8"/>
    <w:rsid w:val="0004430F"/>
    <w:rsid w:val="00045D17"/>
    <w:rsid w:val="00045E53"/>
    <w:rsid w:val="000462BA"/>
    <w:rsid w:val="00046688"/>
    <w:rsid w:val="000476E1"/>
    <w:rsid w:val="00051075"/>
    <w:rsid w:val="0005124A"/>
    <w:rsid w:val="0005177D"/>
    <w:rsid w:val="00052701"/>
    <w:rsid w:val="0005287B"/>
    <w:rsid w:val="00055A8F"/>
    <w:rsid w:val="00055E4C"/>
    <w:rsid w:val="00056AD0"/>
    <w:rsid w:val="0005750E"/>
    <w:rsid w:val="00060973"/>
    <w:rsid w:val="00060C6D"/>
    <w:rsid w:val="00061C4E"/>
    <w:rsid w:val="00062220"/>
    <w:rsid w:val="000624AB"/>
    <w:rsid w:val="00063CD5"/>
    <w:rsid w:val="000643A7"/>
    <w:rsid w:val="00064DF3"/>
    <w:rsid w:val="000675D9"/>
    <w:rsid w:val="00067CBA"/>
    <w:rsid w:val="0007003B"/>
    <w:rsid w:val="00071D9A"/>
    <w:rsid w:val="00072714"/>
    <w:rsid w:val="0007523E"/>
    <w:rsid w:val="000763D8"/>
    <w:rsid w:val="00077210"/>
    <w:rsid w:val="0008047B"/>
    <w:rsid w:val="00087655"/>
    <w:rsid w:val="0008765A"/>
    <w:rsid w:val="00091382"/>
    <w:rsid w:val="00091873"/>
    <w:rsid w:val="0009321D"/>
    <w:rsid w:val="000937CC"/>
    <w:rsid w:val="00094E62"/>
    <w:rsid w:val="00096408"/>
    <w:rsid w:val="00097DB2"/>
    <w:rsid w:val="000A1D1D"/>
    <w:rsid w:val="000A3A0D"/>
    <w:rsid w:val="000A4077"/>
    <w:rsid w:val="000A46B1"/>
    <w:rsid w:val="000A56F3"/>
    <w:rsid w:val="000A5F3F"/>
    <w:rsid w:val="000A6D4A"/>
    <w:rsid w:val="000A7BBE"/>
    <w:rsid w:val="000A7EFE"/>
    <w:rsid w:val="000B07B3"/>
    <w:rsid w:val="000B09AE"/>
    <w:rsid w:val="000B1CE4"/>
    <w:rsid w:val="000B5476"/>
    <w:rsid w:val="000B7571"/>
    <w:rsid w:val="000B7BF5"/>
    <w:rsid w:val="000C25ED"/>
    <w:rsid w:val="000C341F"/>
    <w:rsid w:val="000C3E53"/>
    <w:rsid w:val="000C44F0"/>
    <w:rsid w:val="000C4F4C"/>
    <w:rsid w:val="000C568D"/>
    <w:rsid w:val="000C5936"/>
    <w:rsid w:val="000C594D"/>
    <w:rsid w:val="000C728D"/>
    <w:rsid w:val="000C73B2"/>
    <w:rsid w:val="000C764E"/>
    <w:rsid w:val="000D1AF2"/>
    <w:rsid w:val="000D1ECB"/>
    <w:rsid w:val="000D23BE"/>
    <w:rsid w:val="000D25B6"/>
    <w:rsid w:val="000D2D77"/>
    <w:rsid w:val="000D3580"/>
    <w:rsid w:val="000D3724"/>
    <w:rsid w:val="000D3CDC"/>
    <w:rsid w:val="000D45C1"/>
    <w:rsid w:val="000D5465"/>
    <w:rsid w:val="000D5503"/>
    <w:rsid w:val="000D5E83"/>
    <w:rsid w:val="000D5EDE"/>
    <w:rsid w:val="000D5F06"/>
    <w:rsid w:val="000D7445"/>
    <w:rsid w:val="000D7929"/>
    <w:rsid w:val="000E08D7"/>
    <w:rsid w:val="000E0CD6"/>
    <w:rsid w:val="000E1D52"/>
    <w:rsid w:val="000E263C"/>
    <w:rsid w:val="000E3269"/>
    <w:rsid w:val="000E3888"/>
    <w:rsid w:val="000E4314"/>
    <w:rsid w:val="000E6619"/>
    <w:rsid w:val="000E722F"/>
    <w:rsid w:val="000E7D4A"/>
    <w:rsid w:val="000E7F6F"/>
    <w:rsid w:val="000F2359"/>
    <w:rsid w:val="000F4AF5"/>
    <w:rsid w:val="000F54F7"/>
    <w:rsid w:val="000F6F00"/>
    <w:rsid w:val="000F7FEC"/>
    <w:rsid w:val="00100994"/>
    <w:rsid w:val="00101D2C"/>
    <w:rsid w:val="00103FEB"/>
    <w:rsid w:val="001048CB"/>
    <w:rsid w:val="00104C59"/>
    <w:rsid w:val="00104F9B"/>
    <w:rsid w:val="0010738F"/>
    <w:rsid w:val="00110196"/>
    <w:rsid w:val="0011075D"/>
    <w:rsid w:val="00113E8F"/>
    <w:rsid w:val="001151FD"/>
    <w:rsid w:val="001168F8"/>
    <w:rsid w:val="00121A14"/>
    <w:rsid w:val="00121DFD"/>
    <w:rsid w:val="00122C39"/>
    <w:rsid w:val="001231CE"/>
    <w:rsid w:val="00124389"/>
    <w:rsid w:val="0012453B"/>
    <w:rsid w:val="00124A02"/>
    <w:rsid w:val="00124FEB"/>
    <w:rsid w:val="00126685"/>
    <w:rsid w:val="00130174"/>
    <w:rsid w:val="001301A9"/>
    <w:rsid w:val="00130272"/>
    <w:rsid w:val="0013290A"/>
    <w:rsid w:val="00132C9A"/>
    <w:rsid w:val="00132E98"/>
    <w:rsid w:val="00133B99"/>
    <w:rsid w:val="00133C3B"/>
    <w:rsid w:val="00134859"/>
    <w:rsid w:val="0014027D"/>
    <w:rsid w:val="001436DC"/>
    <w:rsid w:val="00147F6B"/>
    <w:rsid w:val="00147FBD"/>
    <w:rsid w:val="001506AD"/>
    <w:rsid w:val="001519F4"/>
    <w:rsid w:val="00152C15"/>
    <w:rsid w:val="00153925"/>
    <w:rsid w:val="0015505C"/>
    <w:rsid w:val="00155262"/>
    <w:rsid w:val="0015679C"/>
    <w:rsid w:val="00160DB9"/>
    <w:rsid w:val="00161FE2"/>
    <w:rsid w:val="00163243"/>
    <w:rsid w:val="001656CE"/>
    <w:rsid w:val="00165857"/>
    <w:rsid w:val="001661D2"/>
    <w:rsid w:val="00166830"/>
    <w:rsid w:val="001673E7"/>
    <w:rsid w:val="00170D0F"/>
    <w:rsid w:val="00172016"/>
    <w:rsid w:val="00172231"/>
    <w:rsid w:val="00173D3B"/>
    <w:rsid w:val="00173E9C"/>
    <w:rsid w:val="00174F18"/>
    <w:rsid w:val="00180A40"/>
    <w:rsid w:val="00180F4B"/>
    <w:rsid w:val="00181129"/>
    <w:rsid w:val="001825D7"/>
    <w:rsid w:val="00183667"/>
    <w:rsid w:val="0018401D"/>
    <w:rsid w:val="00184197"/>
    <w:rsid w:val="0018462E"/>
    <w:rsid w:val="001851C1"/>
    <w:rsid w:val="00186BD6"/>
    <w:rsid w:val="00186C45"/>
    <w:rsid w:val="0018748D"/>
    <w:rsid w:val="00190770"/>
    <w:rsid w:val="001917DB"/>
    <w:rsid w:val="00191876"/>
    <w:rsid w:val="001919EC"/>
    <w:rsid w:val="0019488A"/>
    <w:rsid w:val="00194C35"/>
    <w:rsid w:val="001953CE"/>
    <w:rsid w:val="00197A9E"/>
    <w:rsid w:val="001A0BE1"/>
    <w:rsid w:val="001A21EC"/>
    <w:rsid w:val="001A35D6"/>
    <w:rsid w:val="001A35F9"/>
    <w:rsid w:val="001A37E5"/>
    <w:rsid w:val="001A46B4"/>
    <w:rsid w:val="001A5447"/>
    <w:rsid w:val="001A5DDD"/>
    <w:rsid w:val="001A6725"/>
    <w:rsid w:val="001B12CF"/>
    <w:rsid w:val="001B1350"/>
    <w:rsid w:val="001B1A5D"/>
    <w:rsid w:val="001B35B3"/>
    <w:rsid w:val="001B748D"/>
    <w:rsid w:val="001B7D3F"/>
    <w:rsid w:val="001C101A"/>
    <w:rsid w:val="001C1316"/>
    <w:rsid w:val="001C2648"/>
    <w:rsid w:val="001C2760"/>
    <w:rsid w:val="001C3804"/>
    <w:rsid w:val="001C43D3"/>
    <w:rsid w:val="001C63B2"/>
    <w:rsid w:val="001D0111"/>
    <w:rsid w:val="001D1A3D"/>
    <w:rsid w:val="001D1E9F"/>
    <w:rsid w:val="001D34F6"/>
    <w:rsid w:val="001D388D"/>
    <w:rsid w:val="001D5C16"/>
    <w:rsid w:val="001D5F14"/>
    <w:rsid w:val="001D6817"/>
    <w:rsid w:val="001D74B7"/>
    <w:rsid w:val="001E0195"/>
    <w:rsid w:val="001E04FA"/>
    <w:rsid w:val="001E257A"/>
    <w:rsid w:val="001E47F0"/>
    <w:rsid w:val="001E4984"/>
    <w:rsid w:val="001E4F7E"/>
    <w:rsid w:val="001E5BAA"/>
    <w:rsid w:val="001E609B"/>
    <w:rsid w:val="001E692F"/>
    <w:rsid w:val="001F2CDB"/>
    <w:rsid w:val="001F4203"/>
    <w:rsid w:val="001F6410"/>
    <w:rsid w:val="00201513"/>
    <w:rsid w:val="0020180F"/>
    <w:rsid w:val="00202AAC"/>
    <w:rsid w:val="002034AE"/>
    <w:rsid w:val="00205224"/>
    <w:rsid w:val="00206560"/>
    <w:rsid w:val="00206BE5"/>
    <w:rsid w:val="00206C22"/>
    <w:rsid w:val="00207977"/>
    <w:rsid w:val="00211D58"/>
    <w:rsid w:val="00211F60"/>
    <w:rsid w:val="00212A87"/>
    <w:rsid w:val="00213D09"/>
    <w:rsid w:val="00214AD1"/>
    <w:rsid w:val="0021590A"/>
    <w:rsid w:val="00220D40"/>
    <w:rsid w:val="00221749"/>
    <w:rsid w:val="00223D0E"/>
    <w:rsid w:val="002248B4"/>
    <w:rsid w:val="0022519E"/>
    <w:rsid w:val="002255E0"/>
    <w:rsid w:val="00226D66"/>
    <w:rsid w:val="002274E9"/>
    <w:rsid w:val="00233956"/>
    <w:rsid w:val="002339D4"/>
    <w:rsid w:val="00234117"/>
    <w:rsid w:val="00234270"/>
    <w:rsid w:val="00234CBA"/>
    <w:rsid w:val="00234FDD"/>
    <w:rsid w:val="00237789"/>
    <w:rsid w:val="0023789A"/>
    <w:rsid w:val="002426A9"/>
    <w:rsid w:val="002428C0"/>
    <w:rsid w:val="0024352F"/>
    <w:rsid w:val="002439E6"/>
    <w:rsid w:val="00244DC4"/>
    <w:rsid w:val="00245A08"/>
    <w:rsid w:val="002461A5"/>
    <w:rsid w:val="00247303"/>
    <w:rsid w:val="0025016B"/>
    <w:rsid w:val="002502A3"/>
    <w:rsid w:val="0025069D"/>
    <w:rsid w:val="00252246"/>
    <w:rsid w:val="0025251F"/>
    <w:rsid w:val="00252DA2"/>
    <w:rsid w:val="00253845"/>
    <w:rsid w:val="00253FCE"/>
    <w:rsid w:val="002549DB"/>
    <w:rsid w:val="00254F3B"/>
    <w:rsid w:val="00260088"/>
    <w:rsid w:val="002617B0"/>
    <w:rsid w:val="0026185E"/>
    <w:rsid w:val="002618C9"/>
    <w:rsid w:val="00262FD6"/>
    <w:rsid w:val="00264356"/>
    <w:rsid w:val="002661DA"/>
    <w:rsid w:val="002669FC"/>
    <w:rsid w:val="00267DB1"/>
    <w:rsid w:val="002704C1"/>
    <w:rsid w:val="00270FDD"/>
    <w:rsid w:val="00274284"/>
    <w:rsid w:val="002766E0"/>
    <w:rsid w:val="00276E5E"/>
    <w:rsid w:val="00277570"/>
    <w:rsid w:val="0027773D"/>
    <w:rsid w:val="002807E7"/>
    <w:rsid w:val="00281B77"/>
    <w:rsid w:val="00282500"/>
    <w:rsid w:val="00284DC7"/>
    <w:rsid w:val="00285CB7"/>
    <w:rsid w:val="0028607E"/>
    <w:rsid w:val="00286C6A"/>
    <w:rsid w:val="002925BF"/>
    <w:rsid w:val="00293BA5"/>
    <w:rsid w:val="002948D9"/>
    <w:rsid w:val="002950A8"/>
    <w:rsid w:val="00295F77"/>
    <w:rsid w:val="00297985"/>
    <w:rsid w:val="002A016D"/>
    <w:rsid w:val="002A1360"/>
    <w:rsid w:val="002A322A"/>
    <w:rsid w:val="002A451F"/>
    <w:rsid w:val="002A7280"/>
    <w:rsid w:val="002B0680"/>
    <w:rsid w:val="002B1040"/>
    <w:rsid w:val="002B2897"/>
    <w:rsid w:val="002B2DB2"/>
    <w:rsid w:val="002B389F"/>
    <w:rsid w:val="002B42C5"/>
    <w:rsid w:val="002B692F"/>
    <w:rsid w:val="002B70AF"/>
    <w:rsid w:val="002B75E2"/>
    <w:rsid w:val="002B7AA1"/>
    <w:rsid w:val="002C0332"/>
    <w:rsid w:val="002C07C8"/>
    <w:rsid w:val="002C0ED3"/>
    <w:rsid w:val="002C2E1D"/>
    <w:rsid w:val="002C3AFC"/>
    <w:rsid w:val="002C44F0"/>
    <w:rsid w:val="002C4CBC"/>
    <w:rsid w:val="002C6515"/>
    <w:rsid w:val="002C665A"/>
    <w:rsid w:val="002C6758"/>
    <w:rsid w:val="002D367F"/>
    <w:rsid w:val="002D38B7"/>
    <w:rsid w:val="002D42CD"/>
    <w:rsid w:val="002D6B64"/>
    <w:rsid w:val="002D76B0"/>
    <w:rsid w:val="002E0A39"/>
    <w:rsid w:val="002E1F94"/>
    <w:rsid w:val="002E42A6"/>
    <w:rsid w:val="002E5087"/>
    <w:rsid w:val="002E6D2B"/>
    <w:rsid w:val="002E7FF8"/>
    <w:rsid w:val="002F3575"/>
    <w:rsid w:val="002F47EA"/>
    <w:rsid w:val="002F6352"/>
    <w:rsid w:val="002F6677"/>
    <w:rsid w:val="0030045A"/>
    <w:rsid w:val="00300575"/>
    <w:rsid w:val="0030402E"/>
    <w:rsid w:val="003049F2"/>
    <w:rsid w:val="00304DCF"/>
    <w:rsid w:val="00305E6A"/>
    <w:rsid w:val="003064DD"/>
    <w:rsid w:val="003069C9"/>
    <w:rsid w:val="0031033E"/>
    <w:rsid w:val="00310521"/>
    <w:rsid w:val="00310579"/>
    <w:rsid w:val="00310817"/>
    <w:rsid w:val="00313D75"/>
    <w:rsid w:val="00313E73"/>
    <w:rsid w:val="00315469"/>
    <w:rsid w:val="00315858"/>
    <w:rsid w:val="003166C7"/>
    <w:rsid w:val="00320004"/>
    <w:rsid w:val="00320564"/>
    <w:rsid w:val="003207CE"/>
    <w:rsid w:val="00320A73"/>
    <w:rsid w:val="00320DA4"/>
    <w:rsid w:val="003210CF"/>
    <w:rsid w:val="00324BD0"/>
    <w:rsid w:val="00326B72"/>
    <w:rsid w:val="00326DFD"/>
    <w:rsid w:val="003276DF"/>
    <w:rsid w:val="00327A44"/>
    <w:rsid w:val="0033069D"/>
    <w:rsid w:val="00331AAE"/>
    <w:rsid w:val="00331C63"/>
    <w:rsid w:val="00332660"/>
    <w:rsid w:val="00333E3D"/>
    <w:rsid w:val="00334929"/>
    <w:rsid w:val="0033646A"/>
    <w:rsid w:val="003366DE"/>
    <w:rsid w:val="00336CBD"/>
    <w:rsid w:val="00336D82"/>
    <w:rsid w:val="00336DA7"/>
    <w:rsid w:val="0033760D"/>
    <w:rsid w:val="00340DEA"/>
    <w:rsid w:val="003410C8"/>
    <w:rsid w:val="00342628"/>
    <w:rsid w:val="00342690"/>
    <w:rsid w:val="003428BC"/>
    <w:rsid w:val="00343871"/>
    <w:rsid w:val="003440C3"/>
    <w:rsid w:val="00346B52"/>
    <w:rsid w:val="0035068F"/>
    <w:rsid w:val="003514AB"/>
    <w:rsid w:val="0035168E"/>
    <w:rsid w:val="00353CF8"/>
    <w:rsid w:val="00355DA4"/>
    <w:rsid w:val="00355FF3"/>
    <w:rsid w:val="00356548"/>
    <w:rsid w:val="00356ABD"/>
    <w:rsid w:val="003573D8"/>
    <w:rsid w:val="00357CBF"/>
    <w:rsid w:val="003603FA"/>
    <w:rsid w:val="003604C8"/>
    <w:rsid w:val="003604EA"/>
    <w:rsid w:val="0036120B"/>
    <w:rsid w:val="00361405"/>
    <w:rsid w:val="00362E93"/>
    <w:rsid w:val="003640D4"/>
    <w:rsid w:val="00364342"/>
    <w:rsid w:val="00364D57"/>
    <w:rsid w:val="00365F07"/>
    <w:rsid w:val="00367EAC"/>
    <w:rsid w:val="00371373"/>
    <w:rsid w:val="00371641"/>
    <w:rsid w:val="00372A75"/>
    <w:rsid w:val="003732CA"/>
    <w:rsid w:val="00373846"/>
    <w:rsid w:val="00373BDE"/>
    <w:rsid w:val="00374C5C"/>
    <w:rsid w:val="00382B93"/>
    <w:rsid w:val="003831DB"/>
    <w:rsid w:val="0038426A"/>
    <w:rsid w:val="003849DC"/>
    <w:rsid w:val="00384B57"/>
    <w:rsid w:val="003857E7"/>
    <w:rsid w:val="00385C83"/>
    <w:rsid w:val="00385D77"/>
    <w:rsid w:val="003866BD"/>
    <w:rsid w:val="003875D1"/>
    <w:rsid w:val="00390CB1"/>
    <w:rsid w:val="00391D8B"/>
    <w:rsid w:val="00392EE5"/>
    <w:rsid w:val="0039667E"/>
    <w:rsid w:val="003A0CD2"/>
    <w:rsid w:val="003A34F5"/>
    <w:rsid w:val="003A58B1"/>
    <w:rsid w:val="003B08D9"/>
    <w:rsid w:val="003B1C01"/>
    <w:rsid w:val="003B44A8"/>
    <w:rsid w:val="003B57D5"/>
    <w:rsid w:val="003B5AE2"/>
    <w:rsid w:val="003B7F59"/>
    <w:rsid w:val="003C0B0C"/>
    <w:rsid w:val="003C1B58"/>
    <w:rsid w:val="003C2583"/>
    <w:rsid w:val="003C3F51"/>
    <w:rsid w:val="003C4385"/>
    <w:rsid w:val="003C6739"/>
    <w:rsid w:val="003C6955"/>
    <w:rsid w:val="003C6B51"/>
    <w:rsid w:val="003C6CCE"/>
    <w:rsid w:val="003C6E25"/>
    <w:rsid w:val="003C766D"/>
    <w:rsid w:val="003C7F19"/>
    <w:rsid w:val="003D0102"/>
    <w:rsid w:val="003D196C"/>
    <w:rsid w:val="003D2A8E"/>
    <w:rsid w:val="003D433F"/>
    <w:rsid w:val="003D70CA"/>
    <w:rsid w:val="003D7E32"/>
    <w:rsid w:val="003E05A7"/>
    <w:rsid w:val="003E10C2"/>
    <w:rsid w:val="003E12E4"/>
    <w:rsid w:val="003E255B"/>
    <w:rsid w:val="003E2739"/>
    <w:rsid w:val="003E3659"/>
    <w:rsid w:val="003E376C"/>
    <w:rsid w:val="003E3D9C"/>
    <w:rsid w:val="003E5832"/>
    <w:rsid w:val="003E734F"/>
    <w:rsid w:val="003E764F"/>
    <w:rsid w:val="003F0E25"/>
    <w:rsid w:val="003F14C9"/>
    <w:rsid w:val="003F21E3"/>
    <w:rsid w:val="003F4092"/>
    <w:rsid w:val="003F43AB"/>
    <w:rsid w:val="004001AA"/>
    <w:rsid w:val="00401BF2"/>
    <w:rsid w:val="0040230D"/>
    <w:rsid w:val="00402854"/>
    <w:rsid w:val="00404725"/>
    <w:rsid w:val="004068EF"/>
    <w:rsid w:val="00406B5A"/>
    <w:rsid w:val="00412670"/>
    <w:rsid w:val="00413468"/>
    <w:rsid w:val="004137AA"/>
    <w:rsid w:val="00413FE7"/>
    <w:rsid w:val="00414061"/>
    <w:rsid w:val="00417777"/>
    <w:rsid w:val="00417EEA"/>
    <w:rsid w:val="004212A3"/>
    <w:rsid w:val="00422CBB"/>
    <w:rsid w:val="00423CFC"/>
    <w:rsid w:val="00423D0B"/>
    <w:rsid w:val="004247DE"/>
    <w:rsid w:val="004254E4"/>
    <w:rsid w:val="004258DC"/>
    <w:rsid w:val="004308F7"/>
    <w:rsid w:val="0043105D"/>
    <w:rsid w:val="00431C71"/>
    <w:rsid w:val="00432615"/>
    <w:rsid w:val="00432B3A"/>
    <w:rsid w:val="00433384"/>
    <w:rsid w:val="00434636"/>
    <w:rsid w:val="00434B34"/>
    <w:rsid w:val="00436081"/>
    <w:rsid w:val="0043785F"/>
    <w:rsid w:val="004379D7"/>
    <w:rsid w:val="00437F75"/>
    <w:rsid w:val="00441D99"/>
    <w:rsid w:val="004429AF"/>
    <w:rsid w:val="00443E00"/>
    <w:rsid w:val="00445DF0"/>
    <w:rsid w:val="004464D5"/>
    <w:rsid w:val="00450600"/>
    <w:rsid w:val="00453207"/>
    <w:rsid w:val="0045547D"/>
    <w:rsid w:val="00455496"/>
    <w:rsid w:val="0045592E"/>
    <w:rsid w:val="00455D73"/>
    <w:rsid w:val="004567A1"/>
    <w:rsid w:val="00456DCE"/>
    <w:rsid w:val="00457BC2"/>
    <w:rsid w:val="00457D8A"/>
    <w:rsid w:val="00461AD9"/>
    <w:rsid w:val="004625FB"/>
    <w:rsid w:val="00462768"/>
    <w:rsid w:val="004630F7"/>
    <w:rsid w:val="00463335"/>
    <w:rsid w:val="00463BDD"/>
    <w:rsid w:val="00465872"/>
    <w:rsid w:val="00470689"/>
    <w:rsid w:val="00470A28"/>
    <w:rsid w:val="004714BA"/>
    <w:rsid w:val="00471D8F"/>
    <w:rsid w:val="00472112"/>
    <w:rsid w:val="0047390D"/>
    <w:rsid w:val="00480C03"/>
    <w:rsid w:val="00481F45"/>
    <w:rsid w:val="00482A4A"/>
    <w:rsid w:val="0048468E"/>
    <w:rsid w:val="00484F5D"/>
    <w:rsid w:val="004850F9"/>
    <w:rsid w:val="00485775"/>
    <w:rsid w:val="00485CB7"/>
    <w:rsid w:val="004871F2"/>
    <w:rsid w:val="00487B0C"/>
    <w:rsid w:val="00491668"/>
    <w:rsid w:val="004932AA"/>
    <w:rsid w:val="00493AA8"/>
    <w:rsid w:val="00495161"/>
    <w:rsid w:val="00496074"/>
    <w:rsid w:val="004976CD"/>
    <w:rsid w:val="004A10DB"/>
    <w:rsid w:val="004A2238"/>
    <w:rsid w:val="004A2ABF"/>
    <w:rsid w:val="004A40D0"/>
    <w:rsid w:val="004A49C2"/>
    <w:rsid w:val="004A57F7"/>
    <w:rsid w:val="004B1657"/>
    <w:rsid w:val="004B19D8"/>
    <w:rsid w:val="004B1E82"/>
    <w:rsid w:val="004B21A4"/>
    <w:rsid w:val="004B3970"/>
    <w:rsid w:val="004B3B00"/>
    <w:rsid w:val="004B4EBD"/>
    <w:rsid w:val="004B5041"/>
    <w:rsid w:val="004B555A"/>
    <w:rsid w:val="004B5938"/>
    <w:rsid w:val="004B60CC"/>
    <w:rsid w:val="004C1613"/>
    <w:rsid w:val="004C167C"/>
    <w:rsid w:val="004C3087"/>
    <w:rsid w:val="004C5487"/>
    <w:rsid w:val="004C5494"/>
    <w:rsid w:val="004C5ECF"/>
    <w:rsid w:val="004C6DAA"/>
    <w:rsid w:val="004C7322"/>
    <w:rsid w:val="004C7ACE"/>
    <w:rsid w:val="004D030E"/>
    <w:rsid w:val="004D0570"/>
    <w:rsid w:val="004D1093"/>
    <w:rsid w:val="004D2F40"/>
    <w:rsid w:val="004D33AA"/>
    <w:rsid w:val="004D5847"/>
    <w:rsid w:val="004D70BF"/>
    <w:rsid w:val="004E0610"/>
    <w:rsid w:val="004E0A28"/>
    <w:rsid w:val="004E3051"/>
    <w:rsid w:val="004E454B"/>
    <w:rsid w:val="004E5B06"/>
    <w:rsid w:val="004E7672"/>
    <w:rsid w:val="004E7AC4"/>
    <w:rsid w:val="004E7B69"/>
    <w:rsid w:val="004F093E"/>
    <w:rsid w:val="004F1812"/>
    <w:rsid w:val="004F2BAB"/>
    <w:rsid w:val="004F4411"/>
    <w:rsid w:val="004F517E"/>
    <w:rsid w:val="004F57B1"/>
    <w:rsid w:val="004F58D8"/>
    <w:rsid w:val="004F5DFC"/>
    <w:rsid w:val="004F5EA8"/>
    <w:rsid w:val="004F623C"/>
    <w:rsid w:val="005003AF"/>
    <w:rsid w:val="005006C2"/>
    <w:rsid w:val="00501214"/>
    <w:rsid w:val="005016DE"/>
    <w:rsid w:val="005021F2"/>
    <w:rsid w:val="005043F7"/>
    <w:rsid w:val="005064E6"/>
    <w:rsid w:val="0051111A"/>
    <w:rsid w:val="0051198C"/>
    <w:rsid w:val="00512B37"/>
    <w:rsid w:val="00514CAE"/>
    <w:rsid w:val="00515178"/>
    <w:rsid w:val="00516C06"/>
    <w:rsid w:val="005171F4"/>
    <w:rsid w:val="00517A1B"/>
    <w:rsid w:val="005212DE"/>
    <w:rsid w:val="00521ED2"/>
    <w:rsid w:val="005231D3"/>
    <w:rsid w:val="0053163C"/>
    <w:rsid w:val="0053166B"/>
    <w:rsid w:val="00531802"/>
    <w:rsid w:val="00531881"/>
    <w:rsid w:val="005318E5"/>
    <w:rsid w:val="00531F56"/>
    <w:rsid w:val="00532D61"/>
    <w:rsid w:val="0053655C"/>
    <w:rsid w:val="0053660A"/>
    <w:rsid w:val="005379D2"/>
    <w:rsid w:val="0054026C"/>
    <w:rsid w:val="005405B6"/>
    <w:rsid w:val="00541650"/>
    <w:rsid w:val="0054262F"/>
    <w:rsid w:val="00542B76"/>
    <w:rsid w:val="00543C9D"/>
    <w:rsid w:val="005447F4"/>
    <w:rsid w:val="0054714B"/>
    <w:rsid w:val="00547491"/>
    <w:rsid w:val="00552440"/>
    <w:rsid w:val="0055280F"/>
    <w:rsid w:val="005534C8"/>
    <w:rsid w:val="00553505"/>
    <w:rsid w:val="00554065"/>
    <w:rsid w:val="0055414D"/>
    <w:rsid w:val="0055464A"/>
    <w:rsid w:val="005557C4"/>
    <w:rsid w:val="00556119"/>
    <w:rsid w:val="00556203"/>
    <w:rsid w:val="0055717C"/>
    <w:rsid w:val="0056076E"/>
    <w:rsid w:val="00562B4A"/>
    <w:rsid w:val="00564AAC"/>
    <w:rsid w:val="005653BA"/>
    <w:rsid w:val="00565FB6"/>
    <w:rsid w:val="00566379"/>
    <w:rsid w:val="00566AC2"/>
    <w:rsid w:val="00567092"/>
    <w:rsid w:val="0056724C"/>
    <w:rsid w:val="0056767B"/>
    <w:rsid w:val="0057016F"/>
    <w:rsid w:val="00572232"/>
    <w:rsid w:val="0057254C"/>
    <w:rsid w:val="00572934"/>
    <w:rsid w:val="00572D5C"/>
    <w:rsid w:val="00574C31"/>
    <w:rsid w:val="005759CF"/>
    <w:rsid w:val="00577F80"/>
    <w:rsid w:val="00581B81"/>
    <w:rsid w:val="0058279F"/>
    <w:rsid w:val="00582C8D"/>
    <w:rsid w:val="00583BAD"/>
    <w:rsid w:val="005924E1"/>
    <w:rsid w:val="00594137"/>
    <w:rsid w:val="005947A6"/>
    <w:rsid w:val="005949AB"/>
    <w:rsid w:val="005A0095"/>
    <w:rsid w:val="005A00FF"/>
    <w:rsid w:val="005A091D"/>
    <w:rsid w:val="005A11B7"/>
    <w:rsid w:val="005A1518"/>
    <w:rsid w:val="005A1AB7"/>
    <w:rsid w:val="005A1F2B"/>
    <w:rsid w:val="005A31EC"/>
    <w:rsid w:val="005A4089"/>
    <w:rsid w:val="005A4780"/>
    <w:rsid w:val="005A4D0C"/>
    <w:rsid w:val="005A5ABD"/>
    <w:rsid w:val="005A61CF"/>
    <w:rsid w:val="005A6F2D"/>
    <w:rsid w:val="005A6FB3"/>
    <w:rsid w:val="005A7571"/>
    <w:rsid w:val="005B0403"/>
    <w:rsid w:val="005B086C"/>
    <w:rsid w:val="005B0E09"/>
    <w:rsid w:val="005B1296"/>
    <w:rsid w:val="005B1C04"/>
    <w:rsid w:val="005B26D8"/>
    <w:rsid w:val="005B2D19"/>
    <w:rsid w:val="005B4629"/>
    <w:rsid w:val="005B53EF"/>
    <w:rsid w:val="005B5E0B"/>
    <w:rsid w:val="005B6752"/>
    <w:rsid w:val="005B6894"/>
    <w:rsid w:val="005C04F6"/>
    <w:rsid w:val="005C08DA"/>
    <w:rsid w:val="005C1DB7"/>
    <w:rsid w:val="005C2CF4"/>
    <w:rsid w:val="005C4ACD"/>
    <w:rsid w:val="005C5E13"/>
    <w:rsid w:val="005C6492"/>
    <w:rsid w:val="005C749A"/>
    <w:rsid w:val="005D0DF9"/>
    <w:rsid w:val="005D187B"/>
    <w:rsid w:val="005D194D"/>
    <w:rsid w:val="005D2F5F"/>
    <w:rsid w:val="005D6B25"/>
    <w:rsid w:val="005D7D50"/>
    <w:rsid w:val="005E095E"/>
    <w:rsid w:val="005E0BCD"/>
    <w:rsid w:val="005E1494"/>
    <w:rsid w:val="005E19CD"/>
    <w:rsid w:val="005E216C"/>
    <w:rsid w:val="005E290E"/>
    <w:rsid w:val="005E293E"/>
    <w:rsid w:val="005E4027"/>
    <w:rsid w:val="005E5B74"/>
    <w:rsid w:val="005F341F"/>
    <w:rsid w:val="005F4E7F"/>
    <w:rsid w:val="005F7A93"/>
    <w:rsid w:val="00602E10"/>
    <w:rsid w:val="006034CF"/>
    <w:rsid w:val="00603694"/>
    <w:rsid w:val="006051DC"/>
    <w:rsid w:val="006064D0"/>
    <w:rsid w:val="00606DEE"/>
    <w:rsid w:val="006075D0"/>
    <w:rsid w:val="00607E34"/>
    <w:rsid w:val="006104B1"/>
    <w:rsid w:val="0061115C"/>
    <w:rsid w:val="00612951"/>
    <w:rsid w:val="00613352"/>
    <w:rsid w:val="00613CC8"/>
    <w:rsid w:val="006146FF"/>
    <w:rsid w:val="00614BC2"/>
    <w:rsid w:val="00615E5C"/>
    <w:rsid w:val="00616B13"/>
    <w:rsid w:val="00616DB3"/>
    <w:rsid w:val="006173CA"/>
    <w:rsid w:val="006176A2"/>
    <w:rsid w:val="00620A32"/>
    <w:rsid w:val="00621567"/>
    <w:rsid w:val="00621767"/>
    <w:rsid w:val="00623328"/>
    <w:rsid w:val="00624338"/>
    <w:rsid w:val="0062488E"/>
    <w:rsid w:val="00624908"/>
    <w:rsid w:val="006249A1"/>
    <w:rsid w:val="00624D0D"/>
    <w:rsid w:val="006256FE"/>
    <w:rsid w:val="006262B2"/>
    <w:rsid w:val="00626611"/>
    <w:rsid w:val="00626B8C"/>
    <w:rsid w:val="006270AE"/>
    <w:rsid w:val="006311BD"/>
    <w:rsid w:val="006326EB"/>
    <w:rsid w:val="00632C68"/>
    <w:rsid w:val="00633051"/>
    <w:rsid w:val="00633A29"/>
    <w:rsid w:val="00634188"/>
    <w:rsid w:val="006361BC"/>
    <w:rsid w:val="006369EB"/>
    <w:rsid w:val="006406A1"/>
    <w:rsid w:val="00640A7F"/>
    <w:rsid w:val="00640F87"/>
    <w:rsid w:val="00642418"/>
    <w:rsid w:val="006449AE"/>
    <w:rsid w:val="00646B24"/>
    <w:rsid w:val="00646CD9"/>
    <w:rsid w:val="0064713F"/>
    <w:rsid w:val="00647694"/>
    <w:rsid w:val="0065000E"/>
    <w:rsid w:val="00652266"/>
    <w:rsid w:val="00653F69"/>
    <w:rsid w:val="00654BDA"/>
    <w:rsid w:val="00654D0A"/>
    <w:rsid w:val="00654D1E"/>
    <w:rsid w:val="006569F0"/>
    <w:rsid w:val="0066062D"/>
    <w:rsid w:val="00661EE5"/>
    <w:rsid w:val="0066205E"/>
    <w:rsid w:val="006636B3"/>
    <w:rsid w:val="00663C0F"/>
    <w:rsid w:val="00664B67"/>
    <w:rsid w:val="00664FA6"/>
    <w:rsid w:val="006651C0"/>
    <w:rsid w:val="00665F09"/>
    <w:rsid w:val="0067053C"/>
    <w:rsid w:val="006716FD"/>
    <w:rsid w:val="00671B69"/>
    <w:rsid w:val="00671DAD"/>
    <w:rsid w:val="00672635"/>
    <w:rsid w:val="00672AB5"/>
    <w:rsid w:val="00675112"/>
    <w:rsid w:val="00675A1C"/>
    <w:rsid w:val="0067712F"/>
    <w:rsid w:val="0067720C"/>
    <w:rsid w:val="006777EF"/>
    <w:rsid w:val="00681181"/>
    <w:rsid w:val="00681292"/>
    <w:rsid w:val="0068264B"/>
    <w:rsid w:val="00682CDD"/>
    <w:rsid w:val="0068336F"/>
    <w:rsid w:val="00684DA2"/>
    <w:rsid w:val="00685AD4"/>
    <w:rsid w:val="0068659A"/>
    <w:rsid w:val="006916A8"/>
    <w:rsid w:val="00691A03"/>
    <w:rsid w:val="00695393"/>
    <w:rsid w:val="00695BF8"/>
    <w:rsid w:val="00697892"/>
    <w:rsid w:val="006A17F9"/>
    <w:rsid w:val="006A1DC7"/>
    <w:rsid w:val="006A30EA"/>
    <w:rsid w:val="006A3C9C"/>
    <w:rsid w:val="006A433F"/>
    <w:rsid w:val="006A4381"/>
    <w:rsid w:val="006A49B8"/>
    <w:rsid w:val="006A4A10"/>
    <w:rsid w:val="006A5662"/>
    <w:rsid w:val="006A7742"/>
    <w:rsid w:val="006A7A27"/>
    <w:rsid w:val="006B18C6"/>
    <w:rsid w:val="006B28FE"/>
    <w:rsid w:val="006B358A"/>
    <w:rsid w:val="006B38F4"/>
    <w:rsid w:val="006B48EB"/>
    <w:rsid w:val="006B49E9"/>
    <w:rsid w:val="006B6D83"/>
    <w:rsid w:val="006B6F23"/>
    <w:rsid w:val="006B7424"/>
    <w:rsid w:val="006C01BD"/>
    <w:rsid w:val="006C0B0E"/>
    <w:rsid w:val="006C19C1"/>
    <w:rsid w:val="006C25C0"/>
    <w:rsid w:val="006C31B7"/>
    <w:rsid w:val="006C37C8"/>
    <w:rsid w:val="006C55EB"/>
    <w:rsid w:val="006C7DB8"/>
    <w:rsid w:val="006D1937"/>
    <w:rsid w:val="006D2FD3"/>
    <w:rsid w:val="006D333D"/>
    <w:rsid w:val="006D5217"/>
    <w:rsid w:val="006D5616"/>
    <w:rsid w:val="006D624A"/>
    <w:rsid w:val="006D70A5"/>
    <w:rsid w:val="006D7C0C"/>
    <w:rsid w:val="006D7D69"/>
    <w:rsid w:val="006E0D64"/>
    <w:rsid w:val="006E10D7"/>
    <w:rsid w:val="006E1717"/>
    <w:rsid w:val="006E2204"/>
    <w:rsid w:val="006E2A15"/>
    <w:rsid w:val="006E2FB5"/>
    <w:rsid w:val="006E376F"/>
    <w:rsid w:val="006E525C"/>
    <w:rsid w:val="006F0716"/>
    <w:rsid w:val="006F155E"/>
    <w:rsid w:val="006F18E0"/>
    <w:rsid w:val="006F241E"/>
    <w:rsid w:val="006F2FE8"/>
    <w:rsid w:val="006F38E5"/>
    <w:rsid w:val="006F401D"/>
    <w:rsid w:val="006F51E1"/>
    <w:rsid w:val="006F5E62"/>
    <w:rsid w:val="006F71A4"/>
    <w:rsid w:val="006F739D"/>
    <w:rsid w:val="006F7E5C"/>
    <w:rsid w:val="007015F7"/>
    <w:rsid w:val="00702C1D"/>
    <w:rsid w:val="00702FA3"/>
    <w:rsid w:val="00704E05"/>
    <w:rsid w:val="007054F3"/>
    <w:rsid w:val="00705E0E"/>
    <w:rsid w:val="00706BAF"/>
    <w:rsid w:val="0071119F"/>
    <w:rsid w:val="007114AB"/>
    <w:rsid w:val="007137FB"/>
    <w:rsid w:val="00714689"/>
    <w:rsid w:val="00715F32"/>
    <w:rsid w:val="007162B2"/>
    <w:rsid w:val="007169FD"/>
    <w:rsid w:val="00716E96"/>
    <w:rsid w:val="007213A7"/>
    <w:rsid w:val="007221D9"/>
    <w:rsid w:val="00724928"/>
    <w:rsid w:val="00724AAF"/>
    <w:rsid w:val="007260DE"/>
    <w:rsid w:val="00727A94"/>
    <w:rsid w:val="00731D1F"/>
    <w:rsid w:val="007324B0"/>
    <w:rsid w:val="00733127"/>
    <w:rsid w:val="007332AD"/>
    <w:rsid w:val="00735CB3"/>
    <w:rsid w:val="00736AC9"/>
    <w:rsid w:val="0073758F"/>
    <w:rsid w:val="0073788D"/>
    <w:rsid w:val="00737CC3"/>
    <w:rsid w:val="00737E6E"/>
    <w:rsid w:val="00740362"/>
    <w:rsid w:val="00741EC3"/>
    <w:rsid w:val="00742F61"/>
    <w:rsid w:val="00744EFA"/>
    <w:rsid w:val="00744F7B"/>
    <w:rsid w:val="00745AAC"/>
    <w:rsid w:val="00745B54"/>
    <w:rsid w:val="00746E7C"/>
    <w:rsid w:val="007470FF"/>
    <w:rsid w:val="00753172"/>
    <w:rsid w:val="007532D2"/>
    <w:rsid w:val="00754043"/>
    <w:rsid w:val="007547F2"/>
    <w:rsid w:val="0075564D"/>
    <w:rsid w:val="00757861"/>
    <w:rsid w:val="0075795A"/>
    <w:rsid w:val="00760C35"/>
    <w:rsid w:val="00761D22"/>
    <w:rsid w:val="007632F1"/>
    <w:rsid w:val="0076442E"/>
    <w:rsid w:val="00765500"/>
    <w:rsid w:val="00766091"/>
    <w:rsid w:val="00767E31"/>
    <w:rsid w:val="0077005C"/>
    <w:rsid w:val="00770B4C"/>
    <w:rsid w:val="00773E61"/>
    <w:rsid w:val="00773F89"/>
    <w:rsid w:val="007744EE"/>
    <w:rsid w:val="0077563C"/>
    <w:rsid w:val="007764F1"/>
    <w:rsid w:val="007779B5"/>
    <w:rsid w:val="0078001D"/>
    <w:rsid w:val="00780450"/>
    <w:rsid w:val="00780CDE"/>
    <w:rsid w:val="00780F3E"/>
    <w:rsid w:val="00780F51"/>
    <w:rsid w:val="0078111A"/>
    <w:rsid w:val="00781EBA"/>
    <w:rsid w:val="00784160"/>
    <w:rsid w:val="0078559D"/>
    <w:rsid w:val="00785E70"/>
    <w:rsid w:val="0078726E"/>
    <w:rsid w:val="00790396"/>
    <w:rsid w:val="007915AE"/>
    <w:rsid w:val="00791B40"/>
    <w:rsid w:val="00792F7A"/>
    <w:rsid w:val="00794CE5"/>
    <w:rsid w:val="00795CE6"/>
    <w:rsid w:val="00795F67"/>
    <w:rsid w:val="00797BA6"/>
    <w:rsid w:val="007A0724"/>
    <w:rsid w:val="007A0AFD"/>
    <w:rsid w:val="007A2EB6"/>
    <w:rsid w:val="007A7980"/>
    <w:rsid w:val="007B0317"/>
    <w:rsid w:val="007B0350"/>
    <w:rsid w:val="007B2B9C"/>
    <w:rsid w:val="007B2D47"/>
    <w:rsid w:val="007B3152"/>
    <w:rsid w:val="007B3576"/>
    <w:rsid w:val="007B399B"/>
    <w:rsid w:val="007B45E3"/>
    <w:rsid w:val="007B53EF"/>
    <w:rsid w:val="007C033D"/>
    <w:rsid w:val="007C2935"/>
    <w:rsid w:val="007C4F90"/>
    <w:rsid w:val="007C4FD8"/>
    <w:rsid w:val="007C568B"/>
    <w:rsid w:val="007C5864"/>
    <w:rsid w:val="007D0DD4"/>
    <w:rsid w:val="007D21EC"/>
    <w:rsid w:val="007D2397"/>
    <w:rsid w:val="007D353D"/>
    <w:rsid w:val="007D3553"/>
    <w:rsid w:val="007D3569"/>
    <w:rsid w:val="007D4F3E"/>
    <w:rsid w:val="007D5038"/>
    <w:rsid w:val="007D7724"/>
    <w:rsid w:val="007D776A"/>
    <w:rsid w:val="007E0BDC"/>
    <w:rsid w:val="007E1EE1"/>
    <w:rsid w:val="007E2366"/>
    <w:rsid w:val="007E25D3"/>
    <w:rsid w:val="007E27D6"/>
    <w:rsid w:val="007E3772"/>
    <w:rsid w:val="007E40BC"/>
    <w:rsid w:val="007E5026"/>
    <w:rsid w:val="007E569C"/>
    <w:rsid w:val="007E5F1F"/>
    <w:rsid w:val="007E5F80"/>
    <w:rsid w:val="007E743F"/>
    <w:rsid w:val="007F0B24"/>
    <w:rsid w:val="007F1043"/>
    <w:rsid w:val="007F4AB7"/>
    <w:rsid w:val="007F54AB"/>
    <w:rsid w:val="007F63C3"/>
    <w:rsid w:val="007F6E50"/>
    <w:rsid w:val="00800D90"/>
    <w:rsid w:val="00800DDD"/>
    <w:rsid w:val="008012C7"/>
    <w:rsid w:val="00801EA9"/>
    <w:rsid w:val="0080247F"/>
    <w:rsid w:val="008035C0"/>
    <w:rsid w:val="00804073"/>
    <w:rsid w:val="0080491A"/>
    <w:rsid w:val="00804C01"/>
    <w:rsid w:val="00807046"/>
    <w:rsid w:val="008073FA"/>
    <w:rsid w:val="00807BE4"/>
    <w:rsid w:val="00812848"/>
    <w:rsid w:val="00813CFA"/>
    <w:rsid w:val="00814DBB"/>
    <w:rsid w:val="00815158"/>
    <w:rsid w:val="008151FD"/>
    <w:rsid w:val="008165BE"/>
    <w:rsid w:val="00817865"/>
    <w:rsid w:val="008179A4"/>
    <w:rsid w:val="00817E52"/>
    <w:rsid w:val="0082241C"/>
    <w:rsid w:val="00824B77"/>
    <w:rsid w:val="0082701E"/>
    <w:rsid w:val="00827583"/>
    <w:rsid w:val="0083130A"/>
    <w:rsid w:val="00833612"/>
    <w:rsid w:val="00834129"/>
    <w:rsid w:val="0083439F"/>
    <w:rsid w:val="00836A2F"/>
    <w:rsid w:val="0083725D"/>
    <w:rsid w:val="00837587"/>
    <w:rsid w:val="008375D6"/>
    <w:rsid w:val="0083767F"/>
    <w:rsid w:val="00837A9D"/>
    <w:rsid w:val="0084070D"/>
    <w:rsid w:val="00841FBE"/>
    <w:rsid w:val="00841FE3"/>
    <w:rsid w:val="00842AA8"/>
    <w:rsid w:val="00844C00"/>
    <w:rsid w:val="00844E55"/>
    <w:rsid w:val="00845B6B"/>
    <w:rsid w:val="0084746E"/>
    <w:rsid w:val="008516D5"/>
    <w:rsid w:val="008523B3"/>
    <w:rsid w:val="008532A6"/>
    <w:rsid w:val="00855EC9"/>
    <w:rsid w:val="00856469"/>
    <w:rsid w:val="00861D45"/>
    <w:rsid w:val="00861FDD"/>
    <w:rsid w:val="008629F2"/>
    <w:rsid w:val="008631D2"/>
    <w:rsid w:val="00863519"/>
    <w:rsid w:val="008640CA"/>
    <w:rsid w:val="008649BD"/>
    <w:rsid w:val="00864B51"/>
    <w:rsid w:val="0086500E"/>
    <w:rsid w:val="00865549"/>
    <w:rsid w:val="008656B8"/>
    <w:rsid w:val="00866BC1"/>
    <w:rsid w:val="00867249"/>
    <w:rsid w:val="00867483"/>
    <w:rsid w:val="00870683"/>
    <w:rsid w:val="00874D91"/>
    <w:rsid w:val="00876980"/>
    <w:rsid w:val="00876E6E"/>
    <w:rsid w:val="008773B1"/>
    <w:rsid w:val="008801F9"/>
    <w:rsid w:val="00881278"/>
    <w:rsid w:val="00881556"/>
    <w:rsid w:val="00881A9D"/>
    <w:rsid w:val="00882C01"/>
    <w:rsid w:val="00884813"/>
    <w:rsid w:val="00886329"/>
    <w:rsid w:val="00886A66"/>
    <w:rsid w:val="0088791D"/>
    <w:rsid w:val="00890438"/>
    <w:rsid w:val="0089051A"/>
    <w:rsid w:val="00895CEF"/>
    <w:rsid w:val="00896D10"/>
    <w:rsid w:val="008A3CCD"/>
    <w:rsid w:val="008A5EF0"/>
    <w:rsid w:val="008A62E4"/>
    <w:rsid w:val="008A69C1"/>
    <w:rsid w:val="008A6E8C"/>
    <w:rsid w:val="008A7DC6"/>
    <w:rsid w:val="008B15D4"/>
    <w:rsid w:val="008B4886"/>
    <w:rsid w:val="008B7387"/>
    <w:rsid w:val="008C0ED2"/>
    <w:rsid w:val="008C1614"/>
    <w:rsid w:val="008C18C4"/>
    <w:rsid w:val="008C22A3"/>
    <w:rsid w:val="008C4493"/>
    <w:rsid w:val="008C5576"/>
    <w:rsid w:val="008C569C"/>
    <w:rsid w:val="008C6385"/>
    <w:rsid w:val="008D0AF1"/>
    <w:rsid w:val="008D0B3B"/>
    <w:rsid w:val="008D1C9C"/>
    <w:rsid w:val="008D393F"/>
    <w:rsid w:val="008D6DAA"/>
    <w:rsid w:val="008D717D"/>
    <w:rsid w:val="008E1415"/>
    <w:rsid w:val="008E1AE6"/>
    <w:rsid w:val="008E248F"/>
    <w:rsid w:val="008E4658"/>
    <w:rsid w:val="008E5A09"/>
    <w:rsid w:val="008E62A5"/>
    <w:rsid w:val="008E72DE"/>
    <w:rsid w:val="008E77B7"/>
    <w:rsid w:val="008E7BD4"/>
    <w:rsid w:val="008F0B88"/>
    <w:rsid w:val="008F3429"/>
    <w:rsid w:val="008F3D22"/>
    <w:rsid w:val="008F447E"/>
    <w:rsid w:val="008F45EC"/>
    <w:rsid w:val="008F525B"/>
    <w:rsid w:val="008F70DC"/>
    <w:rsid w:val="009014B3"/>
    <w:rsid w:val="00902721"/>
    <w:rsid w:val="009105E1"/>
    <w:rsid w:val="00910733"/>
    <w:rsid w:val="009121C5"/>
    <w:rsid w:val="00912D7F"/>
    <w:rsid w:val="0091648D"/>
    <w:rsid w:val="00916AED"/>
    <w:rsid w:val="009177DB"/>
    <w:rsid w:val="009200E4"/>
    <w:rsid w:val="00920D39"/>
    <w:rsid w:val="009210B9"/>
    <w:rsid w:val="00921FA6"/>
    <w:rsid w:val="009221F8"/>
    <w:rsid w:val="00923ED0"/>
    <w:rsid w:val="00924468"/>
    <w:rsid w:val="00924BEC"/>
    <w:rsid w:val="00924E3A"/>
    <w:rsid w:val="00925592"/>
    <w:rsid w:val="00926BB4"/>
    <w:rsid w:val="00932AB5"/>
    <w:rsid w:val="009331B6"/>
    <w:rsid w:val="009332FD"/>
    <w:rsid w:val="00936117"/>
    <w:rsid w:val="009372B2"/>
    <w:rsid w:val="009375F3"/>
    <w:rsid w:val="00940AB5"/>
    <w:rsid w:val="00941DC5"/>
    <w:rsid w:val="0094396A"/>
    <w:rsid w:val="009443A3"/>
    <w:rsid w:val="00944A39"/>
    <w:rsid w:val="00944BC2"/>
    <w:rsid w:val="009503F6"/>
    <w:rsid w:val="00952410"/>
    <w:rsid w:val="009524A3"/>
    <w:rsid w:val="00953A79"/>
    <w:rsid w:val="0095428D"/>
    <w:rsid w:val="00954A13"/>
    <w:rsid w:val="00955FDC"/>
    <w:rsid w:val="009568BE"/>
    <w:rsid w:val="0096082C"/>
    <w:rsid w:val="009627BA"/>
    <w:rsid w:val="00962DF4"/>
    <w:rsid w:val="009633F4"/>
    <w:rsid w:val="00963A33"/>
    <w:rsid w:val="0096456B"/>
    <w:rsid w:val="00966021"/>
    <w:rsid w:val="0096674C"/>
    <w:rsid w:val="00967096"/>
    <w:rsid w:val="009670BF"/>
    <w:rsid w:val="00967D6F"/>
    <w:rsid w:val="0097126C"/>
    <w:rsid w:val="00971D55"/>
    <w:rsid w:val="009725B8"/>
    <w:rsid w:val="009732C4"/>
    <w:rsid w:val="0097445E"/>
    <w:rsid w:val="00975C09"/>
    <w:rsid w:val="009770AE"/>
    <w:rsid w:val="00980044"/>
    <w:rsid w:val="0098044F"/>
    <w:rsid w:val="009855E0"/>
    <w:rsid w:val="0098591D"/>
    <w:rsid w:val="00985B6C"/>
    <w:rsid w:val="00986B59"/>
    <w:rsid w:val="0098729C"/>
    <w:rsid w:val="009909C6"/>
    <w:rsid w:val="00990D07"/>
    <w:rsid w:val="009915B8"/>
    <w:rsid w:val="0099191F"/>
    <w:rsid w:val="009946A7"/>
    <w:rsid w:val="00995FA7"/>
    <w:rsid w:val="00997A89"/>
    <w:rsid w:val="00997CC3"/>
    <w:rsid w:val="00997D33"/>
    <w:rsid w:val="009A067C"/>
    <w:rsid w:val="009A0F2C"/>
    <w:rsid w:val="009A191B"/>
    <w:rsid w:val="009A1F88"/>
    <w:rsid w:val="009A2A69"/>
    <w:rsid w:val="009A40CC"/>
    <w:rsid w:val="009A4BFC"/>
    <w:rsid w:val="009A4FEB"/>
    <w:rsid w:val="009A631D"/>
    <w:rsid w:val="009B0A05"/>
    <w:rsid w:val="009B0DB5"/>
    <w:rsid w:val="009B1F37"/>
    <w:rsid w:val="009B2650"/>
    <w:rsid w:val="009B2AC5"/>
    <w:rsid w:val="009B4412"/>
    <w:rsid w:val="009B4AC7"/>
    <w:rsid w:val="009B551D"/>
    <w:rsid w:val="009B7237"/>
    <w:rsid w:val="009B72F7"/>
    <w:rsid w:val="009B7636"/>
    <w:rsid w:val="009C03DC"/>
    <w:rsid w:val="009C10A8"/>
    <w:rsid w:val="009C1880"/>
    <w:rsid w:val="009C49DE"/>
    <w:rsid w:val="009C4EE9"/>
    <w:rsid w:val="009C524F"/>
    <w:rsid w:val="009D206A"/>
    <w:rsid w:val="009D4129"/>
    <w:rsid w:val="009D4793"/>
    <w:rsid w:val="009D5945"/>
    <w:rsid w:val="009E0C58"/>
    <w:rsid w:val="009E2F18"/>
    <w:rsid w:val="009E3E88"/>
    <w:rsid w:val="009E52EE"/>
    <w:rsid w:val="009E5B0F"/>
    <w:rsid w:val="009E5B9D"/>
    <w:rsid w:val="009E6DD9"/>
    <w:rsid w:val="009F0729"/>
    <w:rsid w:val="009F09BC"/>
    <w:rsid w:val="009F1483"/>
    <w:rsid w:val="009F17F8"/>
    <w:rsid w:val="009F4635"/>
    <w:rsid w:val="009F66D9"/>
    <w:rsid w:val="009F751C"/>
    <w:rsid w:val="009F7F79"/>
    <w:rsid w:val="00A00FE2"/>
    <w:rsid w:val="00A01E98"/>
    <w:rsid w:val="00A02EA6"/>
    <w:rsid w:val="00A037BD"/>
    <w:rsid w:val="00A043D6"/>
    <w:rsid w:val="00A05AD3"/>
    <w:rsid w:val="00A06783"/>
    <w:rsid w:val="00A07151"/>
    <w:rsid w:val="00A0796D"/>
    <w:rsid w:val="00A07E6A"/>
    <w:rsid w:val="00A11C41"/>
    <w:rsid w:val="00A11D35"/>
    <w:rsid w:val="00A12804"/>
    <w:rsid w:val="00A12AE8"/>
    <w:rsid w:val="00A12E9B"/>
    <w:rsid w:val="00A138B7"/>
    <w:rsid w:val="00A13F56"/>
    <w:rsid w:val="00A1446C"/>
    <w:rsid w:val="00A145C3"/>
    <w:rsid w:val="00A14D49"/>
    <w:rsid w:val="00A1677E"/>
    <w:rsid w:val="00A1718A"/>
    <w:rsid w:val="00A175ED"/>
    <w:rsid w:val="00A17BEC"/>
    <w:rsid w:val="00A207FE"/>
    <w:rsid w:val="00A20FB0"/>
    <w:rsid w:val="00A22C50"/>
    <w:rsid w:val="00A2566B"/>
    <w:rsid w:val="00A301D9"/>
    <w:rsid w:val="00A30CB4"/>
    <w:rsid w:val="00A3145A"/>
    <w:rsid w:val="00A33052"/>
    <w:rsid w:val="00A33269"/>
    <w:rsid w:val="00A33E59"/>
    <w:rsid w:val="00A35161"/>
    <w:rsid w:val="00A36D66"/>
    <w:rsid w:val="00A378EB"/>
    <w:rsid w:val="00A409CD"/>
    <w:rsid w:val="00A41747"/>
    <w:rsid w:val="00A41BE4"/>
    <w:rsid w:val="00A43183"/>
    <w:rsid w:val="00A4337B"/>
    <w:rsid w:val="00A44973"/>
    <w:rsid w:val="00A46778"/>
    <w:rsid w:val="00A469C3"/>
    <w:rsid w:val="00A46C2F"/>
    <w:rsid w:val="00A51B1F"/>
    <w:rsid w:val="00A52981"/>
    <w:rsid w:val="00A54647"/>
    <w:rsid w:val="00A5476A"/>
    <w:rsid w:val="00A5705B"/>
    <w:rsid w:val="00A57B7B"/>
    <w:rsid w:val="00A601BB"/>
    <w:rsid w:val="00A6083A"/>
    <w:rsid w:val="00A61E3E"/>
    <w:rsid w:val="00A61F05"/>
    <w:rsid w:val="00A6472F"/>
    <w:rsid w:val="00A64FB8"/>
    <w:rsid w:val="00A66881"/>
    <w:rsid w:val="00A70166"/>
    <w:rsid w:val="00A72336"/>
    <w:rsid w:val="00A73234"/>
    <w:rsid w:val="00A75313"/>
    <w:rsid w:val="00A75417"/>
    <w:rsid w:val="00A758A9"/>
    <w:rsid w:val="00A759B4"/>
    <w:rsid w:val="00A75F5F"/>
    <w:rsid w:val="00A75FF3"/>
    <w:rsid w:val="00A7798B"/>
    <w:rsid w:val="00A8047F"/>
    <w:rsid w:val="00A8145A"/>
    <w:rsid w:val="00A827E2"/>
    <w:rsid w:val="00A82CEF"/>
    <w:rsid w:val="00A832F2"/>
    <w:rsid w:val="00A83D9E"/>
    <w:rsid w:val="00A843EA"/>
    <w:rsid w:val="00A8586E"/>
    <w:rsid w:val="00A8684B"/>
    <w:rsid w:val="00A90258"/>
    <w:rsid w:val="00A90934"/>
    <w:rsid w:val="00A90CDE"/>
    <w:rsid w:val="00A920B1"/>
    <w:rsid w:val="00A95112"/>
    <w:rsid w:val="00A954AC"/>
    <w:rsid w:val="00A96246"/>
    <w:rsid w:val="00AA244D"/>
    <w:rsid w:val="00AA565B"/>
    <w:rsid w:val="00AA648A"/>
    <w:rsid w:val="00AA683E"/>
    <w:rsid w:val="00AA69A0"/>
    <w:rsid w:val="00AB03B7"/>
    <w:rsid w:val="00AB2360"/>
    <w:rsid w:val="00AB39E6"/>
    <w:rsid w:val="00AB4753"/>
    <w:rsid w:val="00AB5DE7"/>
    <w:rsid w:val="00AB7198"/>
    <w:rsid w:val="00AC15DC"/>
    <w:rsid w:val="00AC38C8"/>
    <w:rsid w:val="00AC4961"/>
    <w:rsid w:val="00AC5F36"/>
    <w:rsid w:val="00AC5FDA"/>
    <w:rsid w:val="00AC63A9"/>
    <w:rsid w:val="00AC79AF"/>
    <w:rsid w:val="00AC7EF4"/>
    <w:rsid w:val="00AD04DF"/>
    <w:rsid w:val="00AD298E"/>
    <w:rsid w:val="00AD2C2B"/>
    <w:rsid w:val="00AD4005"/>
    <w:rsid w:val="00AD48EB"/>
    <w:rsid w:val="00AD5E15"/>
    <w:rsid w:val="00AD5E54"/>
    <w:rsid w:val="00AD6642"/>
    <w:rsid w:val="00AD67B4"/>
    <w:rsid w:val="00AD69EC"/>
    <w:rsid w:val="00AD6CE7"/>
    <w:rsid w:val="00AE0C3E"/>
    <w:rsid w:val="00AE22BD"/>
    <w:rsid w:val="00AE2E4C"/>
    <w:rsid w:val="00AE30A0"/>
    <w:rsid w:val="00AE5318"/>
    <w:rsid w:val="00AF0BF7"/>
    <w:rsid w:val="00AF1A43"/>
    <w:rsid w:val="00AF1F58"/>
    <w:rsid w:val="00AF4EE6"/>
    <w:rsid w:val="00AF57D8"/>
    <w:rsid w:val="00AF7D8C"/>
    <w:rsid w:val="00B0214F"/>
    <w:rsid w:val="00B02F6C"/>
    <w:rsid w:val="00B03C31"/>
    <w:rsid w:val="00B04038"/>
    <w:rsid w:val="00B04D5C"/>
    <w:rsid w:val="00B053C0"/>
    <w:rsid w:val="00B06476"/>
    <w:rsid w:val="00B06488"/>
    <w:rsid w:val="00B07844"/>
    <w:rsid w:val="00B07A3E"/>
    <w:rsid w:val="00B11789"/>
    <w:rsid w:val="00B11B16"/>
    <w:rsid w:val="00B12319"/>
    <w:rsid w:val="00B1236B"/>
    <w:rsid w:val="00B129B2"/>
    <w:rsid w:val="00B15791"/>
    <w:rsid w:val="00B16303"/>
    <w:rsid w:val="00B163B6"/>
    <w:rsid w:val="00B16C71"/>
    <w:rsid w:val="00B1796B"/>
    <w:rsid w:val="00B20985"/>
    <w:rsid w:val="00B216D2"/>
    <w:rsid w:val="00B2333D"/>
    <w:rsid w:val="00B23EB8"/>
    <w:rsid w:val="00B24A29"/>
    <w:rsid w:val="00B24A8F"/>
    <w:rsid w:val="00B24EF6"/>
    <w:rsid w:val="00B25739"/>
    <w:rsid w:val="00B30326"/>
    <w:rsid w:val="00B3154A"/>
    <w:rsid w:val="00B31C86"/>
    <w:rsid w:val="00B32016"/>
    <w:rsid w:val="00B33EDE"/>
    <w:rsid w:val="00B33EF5"/>
    <w:rsid w:val="00B34157"/>
    <w:rsid w:val="00B34516"/>
    <w:rsid w:val="00B34A31"/>
    <w:rsid w:val="00B3589C"/>
    <w:rsid w:val="00B35962"/>
    <w:rsid w:val="00B35EFA"/>
    <w:rsid w:val="00B36E50"/>
    <w:rsid w:val="00B37269"/>
    <w:rsid w:val="00B374F6"/>
    <w:rsid w:val="00B40DD4"/>
    <w:rsid w:val="00B42608"/>
    <w:rsid w:val="00B42FBB"/>
    <w:rsid w:val="00B43D09"/>
    <w:rsid w:val="00B444AB"/>
    <w:rsid w:val="00B4695A"/>
    <w:rsid w:val="00B50B0C"/>
    <w:rsid w:val="00B53945"/>
    <w:rsid w:val="00B54029"/>
    <w:rsid w:val="00B5484A"/>
    <w:rsid w:val="00B5630D"/>
    <w:rsid w:val="00B62143"/>
    <w:rsid w:val="00B63D7C"/>
    <w:rsid w:val="00B64564"/>
    <w:rsid w:val="00B654B7"/>
    <w:rsid w:val="00B67145"/>
    <w:rsid w:val="00B70B51"/>
    <w:rsid w:val="00B71145"/>
    <w:rsid w:val="00B71DDC"/>
    <w:rsid w:val="00B723F1"/>
    <w:rsid w:val="00B73D4C"/>
    <w:rsid w:val="00B7448F"/>
    <w:rsid w:val="00B74634"/>
    <w:rsid w:val="00B76418"/>
    <w:rsid w:val="00B769EA"/>
    <w:rsid w:val="00B77D01"/>
    <w:rsid w:val="00B77E20"/>
    <w:rsid w:val="00B77E53"/>
    <w:rsid w:val="00B8272F"/>
    <w:rsid w:val="00B827CB"/>
    <w:rsid w:val="00B85D19"/>
    <w:rsid w:val="00B86997"/>
    <w:rsid w:val="00B87B05"/>
    <w:rsid w:val="00B90A3A"/>
    <w:rsid w:val="00B91E23"/>
    <w:rsid w:val="00B91EFE"/>
    <w:rsid w:val="00B939E5"/>
    <w:rsid w:val="00B945D9"/>
    <w:rsid w:val="00B9519B"/>
    <w:rsid w:val="00B9553D"/>
    <w:rsid w:val="00B97EA1"/>
    <w:rsid w:val="00BA1ABA"/>
    <w:rsid w:val="00BA20D8"/>
    <w:rsid w:val="00BA214A"/>
    <w:rsid w:val="00BA3CE3"/>
    <w:rsid w:val="00BA7EF5"/>
    <w:rsid w:val="00BA7FB6"/>
    <w:rsid w:val="00BB07DF"/>
    <w:rsid w:val="00BB1F95"/>
    <w:rsid w:val="00BB2615"/>
    <w:rsid w:val="00BB2893"/>
    <w:rsid w:val="00BB5DBC"/>
    <w:rsid w:val="00BB60B1"/>
    <w:rsid w:val="00BB6B97"/>
    <w:rsid w:val="00BB7284"/>
    <w:rsid w:val="00BB7AA1"/>
    <w:rsid w:val="00BC21F7"/>
    <w:rsid w:val="00BC3017"/>
    <w:rsid w:val="00BC4175"/>
    <w:rsid w:val="00BC4536"/>
    <w:rsid w:val="00BC5A65"/>
    <w:rsid w:val="00BC5B91"/>
    <w:rsid w:val="00BD08B0"/>
    <w:rsid w:val="00BD152E"/>
    <w:rsid w:val="00BD1E5D"/>
    <w:rsid w:val="00BD1FBC"/>
    <w:rsid w:val="00BD271A"/>
    <w:rsid w:val="00BD52D1"/>
    <w:rsid w:val="00BD5660"/>
    <w:rsid w:val="00BD5930"/>
    <w:rsid w:val="00BD6898"/>
    <w:rsid w:val="00BE1ACA"/>
    <w:rsid w:val="00BE27EF"/>
    <w:rsid w:val="00BE2D7B"/>
    <w:rsid w:val="00BE37E5"/>
    <w:rsid w:val="00BE399B"/>
    <w:rsid w:val="00BE44B5"/>
    <w:rsid w:val="00BE5025"/>
    <w:rsid w:val="00BE5108"/>
    <w:rsid w:val="00BE681C"/>
    <w:rsid w:val="00BE6BDE"/>
    <w:rsid w:val="00BE6D96"/>
    <w:rsid w:val="00BE6FF7"/>
    <w:rsid w:val="00BE7990"/>
    <w:rsid w:val="00BF16BA"/>
    <w:rsid w:val="00BF1984"/>
    <w:rsid w:val="00BF1FE1"/>
    <w:rsid w:val="00BF7C0C"/>
    <w:rsid w:val="00C00351"/>
    <w:rsid w:val="00C0342B"/>
    <w:rsid w:val="00C038E5"/>
    <w:rsid w:val="00C03EB3"/>
    <w:rsid w:val="00C0489C"/>
    <w:rsid w:val="00C04B3E"/>
    <w:rsid w:val="00C04FD8"/>
    <w:rsid w:val="00C06D71"/>
    <w:rsid w:val="00C11565"/>
    <w:rsid w:val="00C11EF4"/>
    <w:rsid w:val="00C12E2A"/>
    <w:rsid w:val="00C15B6A"/>
    <w:rsid w:val="00C173B2"/>
    <w:rsid w:val="00C17623"/>
    <w:rsid w:val="00C1771C"/>
    <w:rsid w:val="00C17F84"/>
    <w:rsid w:val="00C23401"/>
    <w:rsid w:val="00C26143"/>
    <w:rsid w:val="00C26445"/>
    <w:rsid w:val="00C27417"/>
    <w:rsid w:val="00C27B33"/>
    <w:rsid w:val="00C311A2"/>
    <w:rsid w:val="00C32394"/>
    <w:rsid w:val="00C367B7"/>
    <w:rsid w:val="00C409A1"/>
    <w:rsid w:val="00C42BC0"/>
    <w:rsid w:val="00C43B80"/>
    <w:rsid w:val="00C43FED"/>
    <w:rsid w:val="00C4406B"/>
    <w:rsid w:val="00C44866"/>
    <w:rsid w:val="00C45BBC"/>
    <w:rsid w:val="00C45C12"/>
    <w:rsid w:val="00C50108"/>
    <w:rsid w:val="00C52605"/>
    <w:rsid w:val="00C54206"/>
    <w:rsid w:val="00C54BCC"/>
    <w:rsid w:val="00C57860"/>
    <w:rsid w:val="00C60031"/>
    <w:rsid w:val="00C62A64"/>
    <w:rsid w:val="00C6314A"/>
    <w:rsid w:val="00C6367C"/>
    <w:rsid w:val="00C64A6B"/>
    <w:rsid w:val="00C64FA1"/>
    <w:rsid w:val="00C651B8"/>
    <w:rsid w:val="00C667C5"/>
    <w:rsid w:val="00C7186E"/>
    <w:rsid w:val="00C71FC4"/>
    <w:rsid w:val="00C727BB"/>
    <w:rsid w:val="00C762C9"/>
    <w:rsid w:val="00C766EC"/>
    <w:rsid w:val="00C777DB"/>
    <w:rsid w:val="00C81329"/>
    <w:rsid w:val="00C81B21"/>
    <w:rsid w:val="00C83D2E"/>
    <w:rsid w:val="00C84028"/>
    <w:rsid w:val="00C852D1"/>
    <w:rsid w:val="00C85B76"/>
    <w:rsid w:val="00C86A77"/>
    <w:rsid w:val="00C8771A"/>
    <w:rsid w:val="00C87F1C"/>
    <w:rsid w:val="00C915A2"/>
    <w:rsid w:val="00C91802"/>
    <w:rsid w:val="00C934A6"/>
    <w:rsid w:val="00C93F07"/>
    <w:rsid w:val="00C940BB"/>
    <w:rsid w:val="00C94AA6"/>
    <w:rsid w:val="00C954B4"/>
    <w:rsid w:val="00C956BF"/>
    <w:rsid w:val="00C970DE"/>
    <w:rsid w:val="00CA029A"/>
    <w:rsid w:val="00CA057B"/>
    <w:rsid w:val="00CA0FBC"/>
    <w:rsid w:val="00CA35AF"/>
    <w:rsid w:val="00CA4103"/>
    <w:rsid w:val="00CA4132"/>
    <w:rsid w:val="00CA4560"/>
    <w:rsid w:val="00CA50F9"/>
    <w:rsid w:val="00CA5AAB"/>
    <w:rsid w:val="00CA5B1A"/>
    <w:rsid w:val="00CA5F1B"/>
    <w:rsid w:val="00CA6252"/>
    <w:rsid w:val="00CA6504"/>
    <w:rsid w:val="00CA7C00"/>
    <w:rsid w:val="00CB1ED8"/>
    <w:rsid w:val="00CB35CE"/>
    <w:rsid w:val="00CB40D0"/>
    <w:rsid w:val="00CB420F"/>
    <w:rsid w:val="00CB567F"/>
    <w:rsid w:val="00CB68BA"/>
    <w:rsid w:val="00CB6A8D"/>
    <w:rsid w:val="00CB6EA6"/>
    <w:rsid w:val="00CC0CF1"/>
    <w:rsid w:val="00CC1DC9"/>
    <w:rsid w:val="00CC29BE"/>
    <w:rsid w:val="00CC3F6D"/>
    <w:rsid w:val="00CC4557"/>
    <w:rsid w:val="00CC4E48"/>
    <w:rsid w:val="00CC6E35"/>
    <w:rsid w:val="00CD1282"/>
    <w:rsid w:val="00CD3F5C"/>
    <w:rsid w:val="00CD4299"/>
    <w:rsid w:val="00CD492D"/>
    <w:rsid w:val="00CD4A8F"/>
    <w:rsid w:val="00CD4F42"/>
    <w:rsid w:val="00CD5533"/>
    <w:rsid w:val="00CD7637"/>
    <w:rsid w:val="00CD788C"/>
    <w:rsid w:val="00CD7ADA"/>
    <w:rsid w:val="00CE210A"/>
    <w:rsid w:val="00CE2F73"/>
    <w:rsid w:val="00CE41B8"/>
    <w:rsid w:val="00CE5654"/>
    <w:rsid w:val="00CE6032"/>
    <w:rsid w:val="00CE65F1"/>
    <w:rsid w:val="00CF1BAD"/>
    <w:rsid w:val="00CF22A6"/>
    <w:rsid w:val="00CF28D6"/>
    <w:rsid w:val="00CF38E1"/>
    <w:rsid w:val="00CF5A9D"/>
    <w:rsid w:val="00CF5F40"/>
    <w:rsid w:val="00CF6EE7"/>
    <w:rsid w:val="00CF75DE"/>
    <w:rsid w:val="00CF7856"/>
    <w:rsid w:val="00D00B63"/>
    <w:rsid w:val="00D00CC9"/>
    <w:rsid w:val="00D01577"/>
    <w:rsid w:val="00D031C5"/>
    <w:rsid w:val="00D0366A"/>
    <w:rsid w:val="00D04327"/>
    <w:rsid w:val="00D04377"/>
    <w:rsid w:val="00D04D25"/>
    <w:rsid w:val="00D061DC"/>
    <w:rsid w:val="00D0743E"/>
    <w:rsid w:val="00D07B14"/>
    <w:rsid w:val="00D07F00"/>
    <w:rsid w:val="00D10AAB"/>
    <w:rsid w:val="00D12FDF"/>
    <w:rsid w:val="00D1313C"/>
    <w:rsid w:val="00D14941"/>
    <w:rsid w:val="00D154B0"/>
    <w:rsid w:val="00D161A6"/>
    <w:rsid w:val="00D163BD"/>
    <w:rsid w:val="00D16F16"/>
    <w:rsid w:val="00D17236"/>
    <w:rsid w:val="00D20E10"/>
    <w:rsid w:val="00D22F65"/>
    <w:rsid w:val="00D23D5A"/>
    <w:rsid w:val="00D2465F"/>
    <w:rsid w:val="00D24C4E"/>
    <w:rsid w:val="00D25D62"/>
    <w:rsid w:val="00D2668C"/>
    <w:rsid w:val="00D26745"/>
    <w:rsid w:val="00D26B2A"/>
    <w:rsid w:val="00D31A2B"/>
    <w:rsid w:val="00D31F3E"/>
    <w:rsid w:val="00D3298D"/>
    <w:rsid w:val="00D36C5F"/>
    <w:rsid w:val="00D374F8"/>
    <w:rsid w:val="00D37A30"/>
    <w:rsid w:val="00D40B30"/>
    <w:rsid w:val="00D410A6"/>
    <w:rsid w:val="00D4244F"/>
    <w:rsid w:val="00D456A0"/>
    <w:rsid w:val="00D45F06"/>
    <w:rsid w:val="00D46754"/>
    <w:rsid w:val="00D5089F"/>
    <w:rsid w:val="00D50F17"/>
    <w:rsid w:val="00D51030"/>
    <w:rsid w:val="00D51526"/>
    <w:rsid w:val="00D51D00"/>
    <w:rsid w:val="00D53358"/>
    <w:rsid w:val="00D5478C"/>
    <w:rsid w:val="00D559DF"/>
    <w:rsid w:val="00D56291"/>
    <w:rsid w:val="00D5645E"/>
    <w:rsid w:val="00D56A8D"/>
    <w:rsid w:val="00D574C8"/>
    <w:rsid w:val="00D57B93"/>
    <w:rsid w:val="00D603FF"/>
    <w:rsid w:val="00D6266F"/>
    <w:rsid w:val="00D63519"/>
    <w:rsid w:val="00D64207"/>
    <w:rsid w:val="00D64A1B"/>
    <w:rsid w:val="00D655AF"/>
    <w:rsid w:val="00D65D48"/>
    <w:rsid w:val="00D65E0B"/>
    <w:rsid w:val="00D66986"/>
    <w:rsid w:val="00D669E6"/>
    <w:rsid w:val="00D6762F"/>
    <w:rsid w:val="00D70024"/>
    <w:rsid w:val="00D7099F"/>
    <w:rsid w:val="00D714DD"/>
    <w:rsid w:val="00D719A2"/>
    <w:rsid w:val="00D72AD8"/>
    <w:rsid w:val="00D7369A"/>
    <w:rsid w:val="00D737BC"/>
    <w:rsid w:val="00D73DFC"/>
    <w:rsid w:val="00D74172"/>
    <w:rsid w:val="00D749DA"/>
    <w:rsid w:val="00D7629C"/>
    <w:rsid w:val="00D76316"/>
    <w:rsid w:val="00D769B7"/>
    <w:rsid w:val="00D76D72"/>
    <w:rsid w:val="00D776D5"/>
    <w:rsid w:val="00D816A5"/>
    <w:rsid w:val="00D81772"/>
    <w:rsid w:val="00D818BD"/>
    <w:rsid w:val="00D81A21"/>
    <w:rsid w:val="00D81CB7"/>
    <w:rsid w:val="00D82014"/>
    <w:rsid w:val="00D82A71"/>
    <w:rsid w:val="00D82FD8"/>
    <w:rsid w:val="00D847D6"/>
    <w:rsid w:val="00D8627D"/>
    <w:rsid w:val="00D86537"/>
    <w:rsid w:val="00D86729"/>
    <w:rsid w:val="00D872B1"/>
    <w:rsid w:val="00D91157"/>
    <w:rsid w:val="00D91316"/>
    <w:rsid w:val="00D91995"/>
    <w:rsid w:val="00D94631"/>
    <w:rsid w:val="00D9514F"/>
    <w:rsid w:val="00D95B6C"/>
    <w:rsid w:val="00D97D95"/>
    <w:rsid w:val="00DA05D4"/>
    <w:rsid w:val="00DA1574"/>
    <w:rsid w:val="00DA1F0D"/>
    <w:rsid w:val="00DA360F"/>
    <w:rsid w:val="00DA3F2F"/>
    <w:rsid w:val="00DA4294"/>
    <w:rsid w:val="00DA4E8F"/>
    <w:rsid w:val="00DA6942"/>
    <w:rsid w:val="00DA6D8E"/>
    <w:rsid w:val="00DB071F"/>
    <w:rsid w:val="00DB372A"/>
    <w:rsid w:val="00DB384E"/>
    <w:rsid w:val="00DB3950"/>
    <w:rsid w:val="00DB3EC3"/>
    <w:rsid w:val="00DB4D6A"/>
    <w:rsid w:val="00DB6355"/>
    <w:rsid w:val="00DC1071"/>
    <w:rsid w:val="00DC15F7"/>
    <w:rsid w:val="00DC15FD"/>
    <w:rsid w:val="00DC1818"/>
    <w:rsid w:val="00DC35CE"/>
    <w:rsid w:val="00DC3956"/>
    <w:rsid w:val="00DC4503"/>
    <w:rsid w:val="00DC457F"/>
    <w:rsid w:val="00DC4962"/>
    <w:rsid w:val="00DC5318"/>
    <w:rsid w:val="00DC5446"/>
    <w:rsid w:val="00DC5885"/>
    <w:rsid w:val="00DC6377"/>
    <w:rsid w:val="00DC64E2"/>
    <w:rsid w:val="00DC703B"/>
    <w:rsid w:val="00DC7172"/>
    <w:rsid w:val="00DC7782"/>
    <w:rsid w:val="00DC7E44"/>
    <w:rsid w:val="00DD00CE"/>
    <w:rsid w:val="00DD082F"/>
    <w:rsid w:val="00DD1642"/>
    <w:rsid w:val="00DD1B59"/>
    <w:rsid w:val="00DD207C"/>
    <w:rsid w:val="00DD66CD"/>
    <w:rsid w:val="00DE005D"/>
    <w:rsid w:val="00DE0AA9"/>
    <w:rsid w:val="00DE0C16"/>
    <w:rsid w:val="00DE1553"/>
    <w:rsid w:val="00DE17A1"/>
    <w:rsid w:val="00DE4A18"/>
    <w:rsid w:val="00DE4BD1"/>
    <w:rsid w:val="00DE6B0D"/>
    <w:rsid w:val="00DE70D2"/>
    <w:rsid w:val="00DF156E"/>
    <w:rsid w:val="00DF2A01"/>
    <w:rsid w:val="00DF347D"/>
    <w:rsid w:val="00DF3BD2"/>
    <w:rsid w:val="00DF5F9A"/>
    <w:rsid w:val="00DF636C"/>
    <w:rsid w:val="00DF7192"/>
    <w:rsid w:val="00E00F4A"/>
    <w:rsid w:val="00E029AC"/>
    <w:rsid w:val="00E02FFC"/>
    <w:rsid w:val="00E033E4"/>
    <w:rsid w:val="00E038D5"/>
    <w:rsid w:val="00E03D37"/>
    <w:rsid w:val="00E04A93"/>
    <w:rsid w:val="00E06889"/>
    <w:rsid w:val="00E1078E"/>
    <w:rsid w:val="00E1124C"/>
    <w:rsid w:val="00E1137A"/>
    <w:rsid w:val="00E121B7"/>
    <w:rsid w:val="00E12628"/>
    <w:rsid w:val="00E133A6"/>
    <w:rsid w:val="00E14526"/>
    <w:rsid w:val="00E14FE5"/>
    <w:rsid w:val="00E15024"/>
    <w:rsid w:val="00E15146"/>
    <w:rsid w:val="00E17502"/>
    <w:rsid w:val="00E20526"/>
    <w:rsid w:val="00E2286A"/>
    <w:rsid w:val="00E22F31"/>
    <w:rsid w:val="00E23C08"/>
    <w:rsid w:val="00E247C3"/>
    <w:rsid w:val="00E248D1"/>
    <w:rsid w:val="00E25325"/>
    <w:rsid w:val="00E25418"/>
    <w:rsid w:val="00E26A66"/>
    <w:rsid w:val="00E26FEE"/>
    <w:rsid w:val="00E27654"/>
    <w:rsid w:val="00E278F0"/>
    <w:rsid w:val="00E3066D"/>
    <w:rsid w:val="00E31B01"/>
    <w:rsid w:val="00E327C1"/>
    <w:rsid w:val="00E3320A"/>
    <w:rsid w:val="00E36A62"/>
    <w:rsid w:val="00E37E6F"/>
    <w:rsid w:val="00E4176E"/>
    <w:rsid w:val="00E41971"/>
    <w:rsid w:val="00E42237"/>
    <w:rsid w:val="00E4265C"/>
    <w:rsid w:val="00E433CA"/>
    <w:rsid w:val="00E44FB8"/>
    <w:rsid w:val="00E47D5A"/>
    <w:rsid w:val="00E532A1"/>
    <w:rsid w:val="00E546AB"/>
    <w:rsid w:val="00E55AEA"/>
    <w:rsid w:val="00E611C7"/>
    <w:rsid w:val="00E660A2"/>
    <w:rsid w:val="00E67D0E"/>
    <w:rsid w:val="00E70314"/>
    <w:rsid w:val="00E7236D"/>
    <w:rsid w:val="00E726B3"/>
    <w:rsid w:val="00E72DD2"/>
    <w:rsid w:val="00E7445B"/>
    <w:rsid w:val="00E76626"/>
    <w:rsid w:val="00E76941"/>
    <w:rsid w:val="00E77370"/>
    <w:rsid w:val="00E77784"/>
    <w:rsid w:val="00E77879"/>
    <w:rsid w:val="00E80BC1"/>
    <w:rsid w:val="00E82FF5"/>
    <w:rsid w:val="00E8300D"/>
    <w:rsid w:val="00E84E0A"/>
    <w:rsid w:val="00E87DA2"/>
    <w:rsid w:val="00E87DA6"/>
    <w:rsid w:val="00E909FB"/>
    <w:rsid w:val="00E90D05"/>
    <w:rsid w:val="00E91336"/>
    <w:rsid w:val="00E91BE2"/>
    <w:rsid w:val="00E92828"/>
    <w:rsid w:val="00E92BB6"/>
    <w:rsid w:val="00E93225"/>
    <w:rsid w:val="00E94296"/>
    <w:rsid w:val="00E95B17"/>
    <w:rsid w:val="00E96097"/>
    <w:rsid w:val="00E96749"/>
    <w:rsid w:val="00EA04C1"/>
    <w:rsid w:val="00EA19FB"/>
    <w:rsid w:val="00EA284C"/>
    <w:rsid w:val="00EA42D9"/>
    <w:rsid w:val="00EA4374"/>
    <w:rsid w:val="00EA4603"/>
    <w:rsid w:val="00EA5B57"/>
    <w:rsid w:val="00EA6138"/>
    <w:rsid w:val="00EA7436"/>
    <w:rsid w:val="00EB0188"/>
    <w:rsid w:val="00EB30B9"/>
    <w:rsid w:val="00EB3FDF"/>
    <w:rsid w:val="00EB43C2"/>
    <w:rsid w:val="00EB56BF"/>
    <w:rsid w:val="00EB59FB"/>
    <w:rsid w:val="00EB67F1"/>
    <w:rsid w:val="00EB708A"/>
    <w:rsid w:val="00EB7557"/>
    <w:rsid w:val="00EC0998"/>
    <w:rsid w:val="00EC0CC7"/>
    <w:rsid w:val="00EC185B"/>
    <w:rsid w:val="00EC3465"/>
    <w:rsid w:val="00EC5DAF"/>
    <w:rsid w:val="00EC731C"/>
    <w:rsid w:val="00EC774C"/>
    <w:rsid w:val="00ED036B"/>
    <w:rsid w:val="00ED0574"/>
    <w:rsid w:val="00ED2B87"/>
    <w:rsid w:val="00ED3778"/>
    <w:rsid w:val="00ED4D2A"/>
    <w:rsid w:val="00ED5EA4"/>
    <w:rsid w:val="00ED6893"/>
    <w:rsid w:val="00EE345E"/>
    <w:rsid w:val="00EF170C"/>
    <w:rsid w:val="00EF1D20"/>
    <w:rsid w:val="00EF261A"/>
    <w:rsid w:val="00EF4378"/>
    <w:rsid w:val="00EF5929"/>
    <w:rsid w:val="00EF7B48"/>
    <w:rsid w:val="00F00310"/>
    <w:rsid w:val="00F005D4"/>
    <w:rsid w:val="00F00ED9"/>
    <w:rsid w:val="00F02066"/>
    <w:rsid w:val="00F0259D"/>
    <w:rsid w:val="00F05F2E"/>
    <w:rsid w:val="00F06211"/>
    <w:rsid w:val="00F06586"/>
    <w:rsid w:val="00F07D38"/>
    <w:rsid w:val="00F07DB0"/>
    <w:rsid w:val="00F10AC0"/>
    <w:rsid w:val="00F10D88"/>
    <w:rsid w:val="00F13148"/>
    <w:rsid w:val="00F131A1"/>
    <w:rsid w:val="00F13E33"/>
    <w:rsid w:val="00F14AD2"/>
    <w:rsid w:val="00F14B04"/>
    <w:rsid w:val="00F14B58"/>
    <w:rsid w:val="00F14EEB"/>
    <w:rsid w:val="00F15A2E"/>
    <w:rsid w:val="00F1647B"/>
    <w:rsid w:val="00F17031"/>
    <w:rsid w:val="00F178FA"/>
    <w:rsid w:val="00F179B8"/>
    <w:rsid w:val="00F20409"/>
    <w:rsid w:val="00F20427"/>
    <w:rsid w:val="00F21950"/>
    <w:rsid w:val="00F24E27"/>
    <w:rsid w:val="00F2791D"/>
    <w:rsid w:val="00F326A0"/>
    <w:rsid w:val="00F367A0"/>
    <w:rsid w:val="00F36B19"/>
    <w:rsid w:val="00F37072"/>
    <w:rsid w:val="00F37268"/>
    <w:rsid w:val="00F40275"/>
    <w:rsid w:val="00F4176C"/>
    <w:rsid w:val="00F41C60"/>
    <w:rsid w:val="00F4338E"/>
    <w:rsid w:val="00F43D24"/>
    <w:rsid w:val="00F44E51"/>
    <w:rsid w:val="00F4567B"/>
    <w:rsid w:val="00F45DF8"/>
    <w:rsid w:val="00F46AB3"/>
    <w:rsid w:val="00F46E59"/>
    <w:rsid w:val="00F46F5A"/>
    <w:rsid w:val="00F47A16"/>
    <w:rsid w:val="00F47D1A"/>
    <w:rsid w:val="00F50338"/>
    <w:rsid w:val="00F5075B"/>
    <w:rsid w:val="00F5137B"/>
    <w:rsid w:val="00F52279"/>
    <w:rsid w:val="00F55AA1"/>
    <w:rsid w:val="00F57FF2"/>
    <w:rsid w:val="00F611B8"/>
    <w:rsid w:val="00F621AA"/>
    <w:rsid w:val="00F626C6"/>
    <w:rsid w:val="00F63074"/>
    <w:rsid w:val="00F635D6"/>
    <w:rsid w:val="00F63AAD"/>
    <w:rsid w:val="00F66C0C"/>
    <w:rsid w:val="00F67367"/>
    <w:rsid w:val="00F704A1"/>
    <w:rsid w:val="00F714EB"/>
    <w:rsid w:val="00F71AFA"/>
    <w:rsid w:val="00F71F9C"/>
    <w:rsid w:val="00F7325E"/>
    <w:rsid w:val="00F7663F"/>
    <w:rsid w:val="00F800B8"/>
    <w:rsid w:val="00F80451"/>
    <w:rsid w:val="00F809AD"/>
    <w:rsid w:val="00F80D65"/>
    <w:rsid w:val="00F832FA"/>
    <w:rsid w:val="00F83CAF"/>
    <w:rsid w:val="00F841D3"/>
    <w:rsid w:val="00F8446D"/>
    <w:rsid w:val="00F84927"/>
    <w:rsid w:val="00F849B4"/>
    <w:rsid w:val="00F84EF1"/>
    <w:rsid w:val="00F853DF"/>
    <w:rsid w:val="00F913EA"/>
    <w:rsid w:val="00F91855"/>
    <w:rsid w:val="00F91F5B"/>
    <w:rsid w:val="00F91FD7"/>
    <w:rsid w:val="00F928EF"/>
    <w:rsid w:val="00F931FC"/>
    <w:rsid w:val="00F93C31"/>
    <w:rsid w:val="00F94898"/>
    <w:rsid w:val="00F95818"/>
    <w:rsid w:val="00F95A2F"/>
    <w:rsid w:val="00F95E22"/>
    <w:rsid w:val="00F9642F"/>
    <w:rsid w:val="00F96941"/>
    <w:rsid w:val="00F97925"/>
    <w:rsid w:val="00FA11BF"/>
    <w:rsid w:val="00FA13B7"/>
    <w:rsid w:val="00FA177F"/>
    <w:rsid w:val="00FA1B4B"/>
    <w:rsid w:val="00FA1E11"/>
    <w:rsid w:val="00FA378A"/>
    <w:rsid w:val="00FA3ED5"/>
    <w:rsid w:val="00FA46F8"/>
    <w:rsid w:val="00FA48DB"/>
    <w:rsid w:val="00FA4DD9"/>
    <w:rsid w:val="00FA4E36"/>
    <w:rsid w:val="00FA4EF6"/>
    <w:rsid w:val="00FA4F88"/>
    <w:rsid w:val="00FA57CA"/>
    <w:rsid w:val="00FA637C"/>
    <w:rsid w:val="00FB06A6"/>
    <w:rsid w:val="00FB07BD"/>
    <w:rsid w:val="00FB24E4"/>
    <w:rsid w:val="00FB2E42"/>
    <w:rsid w:val="00FB3088"/>
    <w:rsid w:val="00FB4736"/>
    <w:rsid w:val="00FB51E6"/>
    <w:rsid w:val="00FB52C6"/>
    <w:rsid w:val="00FB6258"/>
    <w:rsid w:val="00FB771C"/>
    <w:rsid w:val="00FC0308"/>
    <w:rsid w:val="00FC153D"/>
    <w:rsid w:val="00FC5AF0"/>
    <w:rsid w:val="00FC5EDC"/>
    <w:rsid w:val="00FC61B6"/>
    <w:rsid w:val="00FD0254"/>
    <w:rsid w:val="00FD0ADE"/>
    <w:rsid w:val="00FD165C"/>
    <w:rsid w:val="00FD568F"/>
    <w:rsid w:val="00FD5ED9"/>
    <w:rsid w:val="00FD5F2A"/>
    <w:rsid w:val="00FD6B1C"/>
    <w:rsid w:val="00FD6D49"/>
    <w:rsid w:val="00FD7CC7"/>
    <w:rsid w:val="00FE00C0"/>
    <w:rsid w:val="00FE00E6"/>
    <w:rsid w:val="00FE1DD0"/>
    <w:rsid w:val="00FE44FB"/>
    <w:rsid w:val="00FE52E9"/>
    <w:rsid w:val="00FE546E"/>
    <w:rsid w:val="00FE58E3"/>
    <w:rsid w:val="00FE5EBF"/>
    <w:rsid w:val="00FE6EFA"/>
    <w:rsid w:val="00FE7DBB"/>
    <w:rsid w:val="00FF08EA"/>
    <w:rsid w:val="00FF0FA1"/>
    <w:rsid w:val="00FF2322"/>
    <w:rsid w:val="00FF2B27"/>
    <w:rsid w:val="00FF3BB0"/>
    <w:rsid w:val="00FF3E6E"/>
    <w:rsid w:val="00FF4B88"/>
    <w:rsid w:val="00FF5556"/>
    <w:rsid w:val="00FF7E31"/>
    <w:rsid w:val="0171CD02"/>
    <w:rsid w:val="021FC7A4"/>
    <w:rsid w:val="0243E7EF"/>
    <w:rsid w:val="0288E51C"/>
    <w:rsid w:val="0299FEDE"/>
    <w:rsid w:val="02A8666D"/>
    <w:rsid w:val="02BBB24E"/>
    <w:rsid w:val="02C0941A"/>
    <w:rsid w:val="02D04EF7"/>
    <w:rsid w:val="0312B13C"/>
    <w:rsid w:val="032C2DFF"/>
    <w:rsid w:val="03362AC2"/>
    <w:rsid w:val="03620BF2"/>
    <w:rsid w:val="0437B6BC"/>
    <w:rsid w:val="04425A3B"/>
    <w:rsid w:val="046DE78A"/>
    <w:rsid w:val="051061A7"/>
    <w:rsid w:val="0543581C"/>
    <w:rsid w:val="054BEB8C"/>
    <w:rsid w:val="058E5582"/>
    <w:rsid w:val="060586CC"/>
    <w:rsid w:val="061AA928"/>
    <w:rsid w:val="068BEB14"/>
    <w:rsid w:val="06C2A5FC"/>
    <w:rsid w:val="06F91A28"/>
    <w:rsid w:val="07661FE1"/>
    <w:rsid w:val="077F486D"/>
    <w:rsid w:val="0797B6E1"/>
    <w:rsid w:val="08A947C2"/>
    <w:rsid w:val="094405F2"/>
    <w:rsid w:val="097DB345"/>
    <w:rsid w:val="09D21393"/>
    <w:rsid w:val="09EF37FF"/>
    <w:rsid w:val="0B605E57"/>
    <w:rsid w:val="0BA4251E"/>
    <w:rsid w:val="0C0F572B"/>
    <w:rsid w:val="0C3B1940"/>
    <w:rsid w:val="0C4F48B3"/>
    <w:rsid w:val="0CB00F6A"/>
    <w:rsid w:val="0D1DA76E"/>
    <w:rsid w:val="0D7EE61F"/>
    <w:rsid w:val="0DB02BE4"/>
    <w:rsid w:val="0F266A34"/>
    <w:rsid w:val="0F2F1BD7"/>
    <w:rsid w:val="0F6CA05C"/>
    <w:rsid w:val="0F964B61"/>
    <w:rsid w:val="105DAF3A"/>
    <w:rsid w:val="10BD1CCF"/>
    <w:rsid w:val="1164A542"/>
    <w:rsid w:val="116EC86F"/>
    <w:rsid w:val="11DF78C0"/>
    <w:rsid w:val="1242F3E6"/>
    <w:rsid w:val="12ECFA8D"/>
    <w:rsid w:val="13944D98"/>
    <w:rsid w:val="1495867A"/>
    <w:rsid w:val="1509E6F9"/>
    <w:rsid w:val="15B92BE4"/>
    <w:rsid w:val="15D5B02A"/>
    <w:rsid w:val="15DD029C"/>
    <w:rsid w:val="16116621"/>
    <w:rsid w:val="166BB878"/>
    <w:rsid w:val="16A63DBE"/>
    <w:rsid w:val="16CD93C9"/>
    <w:rsid w:val="171E68D7"/>
    <w:rsid w:val="1731CE32"/>
    <w:rsid w:val="18091A6E"/>
    <w:rsid w:val="188AEBEA"/>
    <w:rsid w:val="18ACB157"/>
    <w:rsid w:val="18EED652"/>
    <w:rsid w:val="1926E87A"/>
    <w:rsid w:val="198E030D"/>
    <w:rsid w:val="19C18F6F"/>
    <w:rsid w:val="1A0E8D13"/>
    <w:rsid w:val="1A637A1A"/>
    <w:rsid w:val="1B17035D"/>
    <w:rsid w:val="1B961AE5"/>
    <w:rsid w:val="1BA08EF6"/>
    <w:rsid w:val="1BC060CD"/>
    <w:rsid w:val="1C244C05"/>
    <w:rsid w:val="1C55C39B"/>
    <w:rsid w:val="1C66BEA7"/>
    <w:rsid w:val="1C6B7D70"/>
    <w:rsid w:val="1CA1230D"/>
    <w:rsid w:val="1D0C4D9C"/>
    <w:rsid w:val="1D5BE664"/>
    <w:rsid w:val="1D6D019F"/>
    <w:rsid w:val="1D86848E"/>
    <w:rsid w:val="1DAA5AF0"/>
    <w:rsid w:val="1E796980"/>
    <w:rsid w:val="1EC2498A"/>
    <w:rsid w:val="1EC3A99F"/>
    <w:rsid w:val="1ED5FFCD"/>
    <w:rsid w:val="1EEAAA4A"/>
    <w:rsid w:val="1FAED6E2"/>
    <w:rsid w:val="205B4DB2"/>
    <w:rsid w:val="20942132"/>
    <w:rsid w:val="2100DC08"/>
    <w:rsid w:val="210D8B86"/>
    <w:rsid w:val="2181B57F"/>
    <w:rsid w:val="2226C417"/>
    <w:rsid w:val="2296AC8E"/>
    <w:rsid w:val="233FD0EA"/>
    <w:rsid w:val="237DDC5E"/>
    <w:rsid w:val="23B07A28"/>
    <w:rsid w:val="2433E14F"/>
    <w:rsid w:val="24347B92"/>
    <w:rsid w:val="24B788D5"/>
    <w:rsid w:val="24E7AEE5"/>
    <w:rsid w:val="24F8A2E3"/>
    <w:rsid w:val="253353FF"/>
    <w:rsid w:val="25D546E0"/>
    <w:rsid w:val="2690F79D"/>
    <w:rsid w:val="270796ED"/>
    <w:rsid w:val="27A168E2"/>
    <w:rsid w:val="27FFFC52"/>
    <w:rsid w:val="284F7B15"/>
    <w:rsid w:val="28524C0E"/>
    <w:rsid w:val="286E745B"/>
    <w:rsid w:val="287CDD3E"/>
    <w:rsid w:val="2885FE62"/>
    <w:rsid w:val="28D383FF"/>
    <w:rsid w:val="28EDDCFF"/>
    <w:rsid w:val="29F537B5"/>
    <w:rsid w:val="2A0561BE"/>
    <w:rsid w:val="2A577E6B"/>
    <w:rsid w:val="2BB47E00"/>
    <w:rsid w:val="2BCD5935"/>
    <w:rsid w:val="2CB9E01B"/>
    <w:rsid w:val="2D06CB60"/>
    <w:rsid w:val="2D109D74"/>
    <w:rsid w:val="2D70A076"/>
    <w:rsid w:val="2DD98729"/>
    <w:rsid w:val="2DF3005E"/>
    <w:rsid w:val="2E242176"/>
    <w:rsid w:val="2F265FE1"/>
    <w:rsid w:val="2F38CC4B"/>
    <w:rsid w:val="2F82541E"/>
    <w:rsid w:val="2FAD3B2B"/>
    <w:rsid w:val="2FBD00FD"/>
    <w:rsid w:val="304ED636"/>
    <w:rsid w:val="3105F841"/>
    <w:rsid w:val="31CC854E"/>
    <w:rsid w:val="31E8BBE5"/>
    <w:rsid w:val="3260E3EC"/>
    <w:rsid w:val="34244B28"/>
    <w:rsid w:val="3432EC92"/>
    <w:rsid w:val="344D6F3A"/>
    <w:rsid w:val="35236C9C"/>
    <w:rsid w:val="35A22FC9"/>
    <w:rsid w:val="35E93F9B"/>
    <w:rsid w:val="360572A8"/>
    <w:rsid w:val="3634850F"/>
    <w:rsid w:val="36779CA1"/>
    <w:rsid w:val="36A10E4E"/>
    <w:rsid w:val="36D00CB4"/>
    <w:rsid w:val="373F9848"/>
    <w:rsid w:val="37CC31D7"/>
    <w:rsid w:val="37EE3A1B"/>
    <w:rsid w:val="37F3870A"/>
    <w:rsid w:val="389C45D0"/>
    <w:rsid w:val="38AD184B"/>
    <w:rsid w:val="394DAB0E"/>
    <w:rsid w:val="39752857"/>
    <w:rsid w:val="39AAC007"/>
    <w:rsid w:val="39FE6F2A"/>
    <w:rsid w:val="3A22E58C"/>
    <w:rsid w:val="3A5B547F"/>
    <w:rsid w:val="3A737486"/>
    <w:rsid w:val="3B10F8B8"/>
    <w:rsid w:val="3B2CC950"/>
    <w:rsid w:val="3B55AE64"/>
    <w:rsid w:val="3BFAEEB3"/>
    <w:rsid w:val="3D1763A2"/>
    <w:rsid w:val="3D6D9BE3"/>
    <w:rsid w:val="3DCB415B"/>
    <w:rsid w:val="3DD2FF2F"/>
    <w:rsid w:val="3E77A565"/>
    <w:rsid w:val="3E9522E5"/>
    <w:rsid w:val="3ED59F19"/>
    <w:rsid w:val="3EEC390F"/>
    <w:rsid w:val="3EFDA84F"/>
    <w:rsid w:val="3FF7FDF1"/>
    <w:rsid w:val="403DB8C1"/>
    <w:rsid w:val="40C2E4DF"/>
    <w:rsid w:val="415691E4"/>
    <w:rsid w:val="41C2C214"/>
    <w:rsid w:val="422E84F3"/>
    <w:rsid w:val="42F208C3"/>
    <w:rsid w:val="438EDE87"/>
    <w:rsid w:val="442EB8DB"/>
    <w:rsid w:val="4463BA42"/>
    <w:rsid w:val="44A1E562"/>
    <w:rsid w:val="4511BBFD"/>
    <w:rsid w:val="45898EC5"/>
    <w:rsid w:val="458D9391"/>
    <w:rsid w:val="459CBE33"/>
    <w:rsid w:val="45CF3CF7"/>
    <w:rsid w:val="466D96BF"/>
    <w:rsid w:val="47934B15"/>
    <w:rsid w:val="47B2BCF9"/>
    <w:rsid w:val="4875AE97"/>
    <w:rsid w:val="48BD8BEE"/>
    <w:rsid w:val="493D1D11"/>
    <w:rsid w:val="4942B231"/>
    <w:rsid w:val="49F790BF"/>
    <w:rsid w:val="4B1E1067"/>
    <w:rsid w:val="4BB8D197"/>
    <w:rsid w:val="4CBA982D"/>
    <w:rsid w:val="4D396948"/>
    <w:rsid w:val="4E3BB51E"/>
    <w:rsid w:val="4E8C00B5"/>
    <w:rsid w:val="50665D99"/>
    <w:rsid w:val="50666D6A"/>
    <w:rsid w:val="5067B7E4"/>
    <w:rsid w:val="50AEE94F"/>
    <w:rsid w:val="50AF4A5E"/>
    <w:rsid w:val="50C44441"/>
    <w:rsid w:val="50CB6D51"/>
    <w:rsid w:val="5137A83D"/>
    <w:rsid w:val="51ACDA48"/>
    <w:rsid w:val="51F829EA"/>
    <w:rsid w:val="52225AA5"/>
    <w:rsid w:val="527A12B5"/>
    <w:rsid w:val="5305D73C"/>
    <w:rsid w:val="53368F1D"/>
    <w:rsid w:val="53789850"/>
    <w:rsid w:val="539DFE5B"/>
    <w:rsid w:val="53A4B676"/>
    <w:rsid w:val="5426F811"/>
    <w:rsid w:val="548FD693"/>
    <w:rsid w:val="549D72AB"/>
    <w:rsid w:val="54B9F2F8"/>
    <w:rsid w:val="557392AB"/>
    <w:rsid w:val="55A6415A"/>
    <w:rsid w:val="56207894"/>
    <w:rsid w:val="563F8632"/>
    <w:rsid w:val="564FBD30"/>
    <w:rsid w:val="56A395B9"/>
    <w:rsid w:val="56A47115"/>
    <w:rsid w:val="56B81EFC"/>
    <w:rsid w:val="571E2AD3"/>
    <w:rsid w:val="57DFAF07"/>
    <w:rsid w:val="589DDE7A"/>
    <w:rsid w:val="58A7A4BA"/>
    <w:rsid w:val="58C75786"/>
    <w:rsid w:val="5977C9C4"/>
    <w:rsid w:val="5A0C5398"/>
    <w:rsid w:val="5AA8CA9A"/>
    <w:rsid w:val="5C636758"/>
    <w:rsid w:val="5CE204EA"/>
    <w:rsid w:val="5DE6F347"/>
    <w:rsid w:val="5E8B1956"/>
    <w:rsid w:val="5E9C6CBC"/>
    <w:rsid w:val="5F2029CB"/>
    <w:rsid w:val="5F4938DB"/>
    <w:rsid w:val="5F6A2937"/>
    <w:rsid w:val="5F7C3BBD"/>
    <w:rsid w:val="6001DF10"/>
    <w:rsid w:val="6049D4F4"/>
    <w:rsid w:val="61180C1E"/>
    <w:rsid w:val="616A611F"/>
    <w:rsid w:val="625CEC03"/>
    <w:rsid w:val="627A4DD8"/>
    <w:rsid w:val="633B3FE7"/>
    <w:rsid w:val="63A5C896"/>
    <w:rsid w:val="64A93F63"/>
    <w:rsid w:val="64CF8BB5"/>
    <w:rsid w:val="653BF287"/>
    <w:rsid w:val="65E90E17"/>
    <w:rsid w:val="663F8845"/>
    <w:rsid w:val="668E6ECD"/>
    <w:rsid w:val="671D1AA4"/>
    <w:rsid w:val="67AE5B54"/>
    <w:rsid w:val="67C601C8"/>
    <w:rsid w:val="68A2BE7B"/>
    <w:rsid w:val="6933E320"/>
    <w:rsid w:val="69727CB8"/>
    <w:rsid w:val="6A02E639"/>
    <w:rsid w:val="6A0AD41B"/>
    <w:rsid w:val="6A350181"/>
    <w:rsid w:val="6A587A0C"/>
    <w:rsid w:val="6AABB775"/>
    <w:rsid w:val="6B21D4F3"/>
    <w:rsid w:val="6B283E98"/>
    <w:rsid w:val="6B362219"/>
    <w:rsid w:val="6C36F2E9"/>
    <w:rsid w:val="6CB3C93D"/>
    <w:rsid w:val="6D1BAD21"/>
    <w:rsid w:val="6DD2C34A"/>
    <w:rsid w:val="6E5D805A"/>
    <w:rsid w:val="6EBF1E4E"/>
    <w:rsid w:val="6F52B45A"/>
    <w:rsid w:val="6F6A363C"/>
    <w:rsid w:val="6F8D595B"/>
    <w:rsid w:val="6FFA9293"/>
    <w:rsid w:val="7082B6BB"/>
    <w:rsid w:val="7101D09C"/>
    <w:rsid w:val="71D9E118"/>
    <w:rsid w:val="71E4345A"/>
    <w:rsid w:val="72BB1144"/>
    <w:rsid w:val="72DFECAA"/>
    <w:rsid w:val="72E5E658"/>
    <w:rsid w:val="761F6A7D"/>
    <w:rsid w:val="7669EE1C"/>
    <w:rsid w:val="76DACE2E"/>
    <w:rsid w:val="770787A7"/>
    <w:rsid w:val="771464B5"/>
    <w:rsid w:val="77382CB6"/>
    <w:rsid w:val="7739B503"/>
    <w:rsid w:val="788C7C3B"/>
    <w:rsid w:val="79328AF0"/>
    <w:rsid w:val="793D5E9F"/>
    <w:rsid w:val="7945F82D"/>
    <w:rsid w:val="7A5EEFD1"/>
    <w:rsid w:val="7AE2F401"/>
    <w:rsid w:val="7B0E2741"/>
    <w:rsid w:val="7B2F7A95"/>
    <w:rsid w:val="7BB66F4D"/>
    <w:rsid w:val="7C8F6E7F"/>
    <w:rsid w:val="7CBEDDC2"/>
    <w:rsid w:val="7CF22FC4"/>
    <w:rsid w:val="7D445567"/>
    <w:rsid w:val="7D49B5DC"/>
    <w:rsid w:val="7D59C83D"/>
    <w:rsid w:val="7D6B603E"/>
    <w:rsid w:val="7D73C48E"/>
    <w:rsid w:val="7D8C52E8"/>
    <w:rsid w:val="7D9EC99C"/>
    <w:rsid w:val="7DB1907D"/>
    <w:rsid w:val="7DBA0100"/>
    <w:rsid w:val="7DC7DDBF"/>
    <w:rsid w:val="7E303E4F"/>
    <w:rsid w:val="7E64ECFB"/>
    <w:rsid w:val="7EC2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985EA"/>
  <w15:docId w15:val="{CA9B0EB3-7FEE-471B-A033-650D3861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66"/>
    <w:rPr>
      <w:sz w:val="32"/>
    </w:rPr>
  </w:style>
  <w:style w:type="paragraph" w:styleId="Heading1">
    <w:name w:val="heading 1"/>
    <w:basedOn w:val="Normal"/>
    <w:next w:val="Normal"/>
    <w:uiPriority w:val="9"/>
    <w:qFormat/>
    <w:rsid w:val="00E23C08"/>
    <w:pPr>
      <w:keepNext/>
      <w:keepLines/>
      <w:spacing w:before="240" w:after="240"/>
      <w:outlineLvl w:val="0"/>
    </w:pPr>
    <w:rPr>
      <w:color w:val="2F54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86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7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9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9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0A28"/>
  </w:style>
  <w:style w:type="character" w:styleId="FollowedHyperlink">
    <w:name w:val="FollowedHyperlink"/>
    <w:basedOn w:val="DefaultParagraphFont"/>
    <w:uiPriority w:val="99"/>
    <w:semiHidden/>
    <w:unhideWhenUsed/>
    <w:rsid w:val="00CB6EA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654B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8001D"/>
    <w:rPr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001D"/>
    <w:rPr>
      <w:color w:val="1F3863"/>
      <w:sz w:val="24"/>
      <w:szCs w:val="24"/>
    </w:rPr>
  </w:style>
  <w:style w:type="paragraph" w:customStyle="1" w:styleId="Colloquy1">
    <w:name w:val="Colloquy 1"/>
    <w:basedOn w:val="Normal"/>
    <w:next w:val="Normal"/>
    <w:uiPriority w:val="99"/>
    <w:rsid w:val="00FE546E"/>
    <w:pPr>
      <w:widowControl w:val="0"/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autoSpaceDE w:val="0"/>
      <w:autoSpaceDN w:val="0"/>
      <w:adjustRightInd w:val="0"/>
      <w:ind w:left="72" w:firstLine="108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lContin1">
    <w:name w:val="Col Contin 1"/>
    <w:basedOn w:val="Colloquy1"/>
    <w:uiPriority w:val="99"/>
    <w:rsid w:val="00736AC9"/>
    <w:pPr>
      <w:tabs>
        <w:tab w:val="clear" w:pos="4032"/>
        <w:tab w:val="clear" w:pos="4752"/>
        <w:tab w:val="clear" w:pos="5472"/>
        <w:tab w:val="clear" w:pos="6192"/>
        <w:tab w:val="clear" w:pos="6912"/>
        <w:tab w:val="clear" w:pos="7632"/>
        <w:tab w:val="clear" w:pos="8352"/>
        <w:tab w:val="clear" w:pos="9072"/>
        <w:tab w:val="clear" w:pos="9792"/>
      </w:tabs>
    </w:pPr>
  </w:style>
  <w:style w:type="paragraph" w:styleId="NormalWeb">
    <w:name w:val="Normal (Web)"/>
    <w:basedOn w:val="Normal"/>
    <w:uiPriority w:val="99"/>
    <w:semiHidden/>
    <w:unhideWhenUsed/>
    <w:rsid w:val="00D456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7EA1"/>
  </w:style>
  <w:style w:type="paragraph" w:styleId="FootnoteText">
    <w:name w:val="footnote text"/>
    <w:basedOn w:val="Normal"/>
    <w:link w:val="FootnoteTextChar"/>
    <w:uiPriority w:val="99"/>
    <w:semiHidden/>
    <w:unhideWhenUsed/>
    <w:rsid w:val="00C261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1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143"/>
    <w:rPr>
      <w:vertAlign w:val="superscript"/>
    </w:rPr>
  </w:style>
  <w:style w:type="paragraph" w:customStyle="1" w:styleId="xmsonormal">
    <w:name w:val="x_msonormal"/>
    <w:basedOn w:val="Normal"/>
    <w:rsid w:val="004F57B1"/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0876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095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3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gov/Medicare/Health-Plans/SpecialNeedsPlans/D-SNP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ms.gov/Medicare-Medicaid-Coordination/Medicare-and-Medicaid-Coordination/Medicare-Medicaid-Coordination-Office/FinancialAlignmentInitiative/MMPInformationandGuidance/MMPEnrollme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service-details/one-care-implementation-counc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923D10C98AB44AD8B2BAB48D5F7BA" ma:contentTypeVersion="4" ma:contentTypeDescription="Create a new document." ma:contentTypeScope="" ma:versionID="2a95a1fc683fd0b8e22cc4c41436e511">
  <xsd:schema xmlns:xsd="http://www.w3.org/2001/XMLSchema" xmlns:xs="http://www.w3.org/2001/XMLSchema" xmlns:p="http://schemas.microsoft.com/office/2006/metadata/properties" xmlns:ns2="ae4cc2a6-1157-4038-86b9-a8491ccd1c1b" targetNamespace="http://schemas.microsoft.com/office/2006/metadata/properties" ma:root="true" ma:fieldsID="98d2e7bf3e111cfcf3b3008d81a384e3" ns2:_="">
    <xsd:import namespace="ae4cc2a6-1157-4038-86b9-a8491ccd1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cc2a6-1157-4038-86b9-a8491ccd1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A6A0A-F490-4CE6-8EF0-44747B25D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A5A28-4496-47A8-BD30-C8F3B51A5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5CEBF-6FA9-452B-8145-6B5843C6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cc2a6-1157-4038-86b9-a8491ccd1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B7D08-D4A9-4EDF-914B-113D34451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Deignan, Hilary</dc:creator>
  <cp:keywords/>
  <dc:description/>
  <cp:lastModifiedBy>Aguirre, Angelica</cp:lastModifiedBy>
  <cp:revision>2</cp:revision>
  <dcterms:created xsi:type="dcterms:W3CDTF">2022-06-23T14:42:00Z</dcterms:created>
  <dcterms:modified xsi:type="dcterms:W3CDTF">2022-06-23T14:42:00Z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0x010100D96923D10C98AB44AD8B2BAB48D5F7BA</vt:lpwstr>
  </property>
</Properties>
</file>