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15363E" w:rsidR="0022519E" w:rsidRPr="00D07B14" w:rsidRDefault="000A4077" w:rsidP="009E2F18">
      <w:pPr>
        <w:pStyle w:val="Heading1"/>
      </w:pPr>
      <w:bookmarkStart w:id="0" w:name="_gjdgxs" w:colFirst="0" w:colLast="0"/>
      <w:bookmarkEnd w:id="0"/>
      <w:r w:rsidRPr="009E2F18">
        <w:t>Meeting</w:t>
      </w:r>
      <w:r w:rsidRPr="00D07B14">
        <w:t xml:space="preserve"> Minutes</w:t>
      </w:r>
      <w:r w:rsidR="00791B40" w:rsidRPr="00D07B14">
        <w:t xml:space="preserve"> </w:t>
      </w:r>
      <w:r w:rsidR="001E257A">
        <w:t>September 14</w:t>
      </w:r>
      <w:r w:rsidR="00BE27EF" w:rsidRPr="00D07B14">
        <w:t>, 2021</w:t>
      </w:r>
      <w:r w:rsidRPr="00D07B14">
        <w:t xml:space="preserve"> – One Care Implementation Council Mee</w:t>
      </w:r>
      <w:r w:rsidR="00791B40" w:rsidRPr="00D07B14">
        <w:t>ting</w:t>
      </w:r>
    </w:p>
    <w:p w14:paraId="00000002" w14:textId="77777777" w:rsidR="0022519E" w:rsidRPr="00D07B14" w:rsidRDefault="0022519E">
      <w:pPr>
        <w:jc w:val="center"/>
        <w:rPr>
          <w:b/>
          <w:sz w:val="24"/>
          <w:szCs w:val="24"/>
        </w:rPr>
      </w:pPr>
    </w:p>
    <w:p w14:paraId="00000003" w14:textId="753A53AC" w:rsidR="0022519E" w:rsidRPr="005439E4" w:rsidRDefault="000A4077" w:rsidP="005439E4">
      <w:pPr>
        <w:rPr>
          <w:b/>
          <w:szCs w:val="28"/>
        </w:rPr>
      </w:pPr>
      <w:r w:rsidRPr="00884087">
        <w:rPr>
          <w:b/>
          <w:bCs/>
          <w:color w:val="365F91" w:themeColor="accent1" w:themeShade="BF"/>
        </w:rPr>
        <w:t>Meeting Location:</w:t>
      </w:r>
      <w:r w:rsidRPr="00E05B9B">
        <w:rPr>
          <w:b/>
          <w:color w:val="4F81BD" w:themeColor="accent1"/>
          <w:szCs w:val="28"/>
        </w:rPr>
        <w:t xml:space="preserve"> </w:t>
      </w:r>
      <w:r w:rsidR="00804073" w:rsidRPr="005439E4">
        <w:rPr>
          <w:szCs w:val="28"/>
        </w:rPr>
        <w:t xml:space="preserve">Zoom </w:t>
      </w:r>
    </w:p>
    <w:p w14:paraId="00000004" w14:textId="781EFB18" w:rsidR="0022519E" w:rsidRPr="005439E4" w:rsidRDefault="000A4077" w:rsidP="005439E4">
      <w:pPr>
        <w:rPr>
          <w:szCs w:val="28"/>
        </w:rPr>
      </w:pPr>
      <w:r w:rsidRPr="00884087">
        <w:rPr>
          <w:b/>
          <w:bCs/>
          <w:color w:val="365F91" w:themeColor="accent1" w:themeShade="BF"/>
        </w:rPr>
        <w:t>Date:</w:t>
      </w:r>
      <w:r w:rsidRPr="00E05B9B">
        <w:rPr>
          <w:b/>
          <w:color w:val="4F81BD" w:themeColor="accent1"/>
          <w:szCs w:val="28"/>
        </w:rPr>
        <w:t xml:space="preserve"> </w:t>
      </w:r>
      <w:r w:rsidR="001E257A" w:rsidRPr="005439E4">
        <w:rPr>
          <w:szCs w:val="28"/>
        </w:rPr>
        <w:t>September 14</w:t>
      </w:r>
      <w:r w:rsidR="00BE27EF" w:rsidRPr="005439E4">
        <w:rPr>
          <w:szCs w:val="28"/>
        </w:rPr>
        <w:t xml:space="preserve">, </w:t>
      </w:r>
      <w:r w:rsidR="005439E4" w:rsidRPr="005439E4">
        <w:rPr>
          <w:szCs w:val="28"/>
        </w:rPr>
        <w:t>2021,</w:t>
      </w:r>
      <w:r w:rsidRPr="005439E4">
        <w:rPr>
          <w:szCs w:val="28"/>
        </w:rPr>
        <w:t xml:space="preserve"> 10:00 AM – 12:00 PM</w:t>
      </w:r>
    </w:p>
    <w:p w14:paraId="00000005" w14:textId="77777777" w:rsidR="0022519E" w:rsidRPr="00D07B14" w:rsidRDefault="0022519E">
      <w:pPr>
        <w:rPr>
          <w:b/>
          <w:sz w:val="24"/>
          <w:szCs w:val="24"/>
        </w:rPr>
      </w:pPr>
    </w:p>
    <w:p w14:paraId="0FCF2D55" w14:textId="6E4EA3F4" w:rsidR="00DC1818" w:rsidRDefault="000A4077" w:rsidP="005439E4">
      <w:r w:rsidRPr="00884087">
        <w:rPr>
          <w:b/>
          <w:bCs/>
          <w:color w:val="365F91" w:themeColor="accent1" w:themeShade="BF"/>
        </w:rPr>
        <w:t>Council Member attendees:</w:t>
      </w:r>
      <w:r w:rsidR="006E525C" w:rsidRPr="00884087">
        <w:rPr>
          <w:color w:val="365F91" w:themeColor="accent1" w:themeShade="BF"/>
        </w:rPr>
        <w:t xml:space="preserve"> </w:t>
      </w:r>
      <w:r w:rsidR="006E525C" w:rsidRPr="00D07B14">
        <w:t>Crystal Evans (Co</w:t>
      </w:r>
      <w:r w:rsidR="00465872">
        <w:t>-</w:t>
      </w:r>
      <w:r w:rsidR="006E525C" w:rsidRPr="00D07B14">
        <w:t>Vice</w:t>
      </w:r>
      <w:r w:rsidR="00465872">
        <w:t xml:space="preserve"> </w:t>
      </w:r>
      <w:r w:rsidR="006E525C" w:rsidRPr="00D07B14">
        <w:t xml:space="preserve">Chair), Dennis Heaphy (Chair), Jeff Keilson, </w:t>
      </w:r>
      <w:r w:rsidR="00C86A77" w:rsidRPr="00D07B14">
        <w:t xml:space="preserve">David Matteodo, </w:t>
      </w:r>
      <w:r w:rsidR="00D23D5A" w:rsidRPr="00D07B14">
        <w:t xml:space="preserve">Dan McHale, </w:t>
      </w:r>
      <w:r w:rsidR="006E525C" w:rsidRPr="00D07B14">
        <w:t>Paul Styczko (Co</w:t>
      </w:r>
      <w:r w:rsidR="00465872">
        <w:t>-</w:t>
      </w:r>
      <w:r w:rsidR="006E525C" w:rsidRPr="00D07B14">
        <w:t>Vice</w:t>
      </w:r>
      <w:r w:rsidR="00465872">
        <w:t xml:space="preserve"> </w:t>
      </w:r>
      <w:r w:rsidR="006E525C" w:rsidRPr="00D07B14">
        <w:t>Chair), Kestrell Verlager,</w:t>
      </w:r>
      <w:r w:rsidR="00202AAC" w:rsidRPr="00D07B14">
        <w:t xml:space="preserve"> Chris White,</w:t>
      </w:r>
      <w:r w:rsidR="004850F9" w:rsidRPr="00D07B14">
        <w:t xml:space="preserve"> </w:t>
      </w:r>
      <w:r w:rsidR="00D23D5A" w:rsidRPr="00D07B14">
        <w:t xml:space="preserve">Sara </w:t>
      </w:r>
      <w:r w:rsidR="00675112" w:rsidRPr="00D07B14">
        <w:t>Willig</w:t>
      </w:r>
      <w:r w:rsidR="00234FDD">
        <w:t xml:space="preserve">, </w:t>
      </w:r>
      <w:r w:rsidR="00234FDD" w:rsidRPr="00DC1818">
        <w:t>Darrell Wright</w:t>
      </w:r>
      <w:r w:rsidR="00AF7D8C">
        <w:t>.</w:t>
      </w:r>
    </w:p>
    <w:p w14:paraId="1217DD16" w14:textId="2692AF1C" w:rsidR="001E257A" w:rsidRPr="001E257A" w:rsidRDefault="001E257A" w:rsidP="008675DA">
      <w:pPr>
        <w:rPr>
          <w:color w:val="0070C0"/>
        </w:rPr>
      </w:pPr>
      <w:r w:rsidRPr="00884087">
        <w:rPr>
          <w:b/>
          <w:bCs/>
          <w:color w:val="365F91" w:themeColor="accent1" w:themeShade="BF"/>
        </w:rPr>
        <w:t xml:space="preserve">Unable to </w:t>
      </w:r>
      <w:r w:rsidR="000D2D77" w:rsidRPr="00884087">
        <w:rPr>
          <w:b/>
          <w:bCs/>
          <w:color w:val="365F91" w:themeColor="accent1" w:themeShade="BF"/>
        </w:rPr>
        <w:t>a</w:t>
      </w:r>
      <w:r w:rsidRPr="00884087">
        <w:rPr>
          <w:b/>
          <w:bCs/>
          <w:color w:val="365F91" w:themeColor="accent1" w:themeShade="BF"/>
        </w:rPr>
        <w:t>ttend:</w:t>
      </w:r>
      <w:r w:rsidRPr="001E257A">
        <w:rPr>
          <w:color w:val="0070C0"/>
        </w:rPr>
        <w:t xml:space="preserve"> </w:t>
      </w:r>
      <w:bookmarkStart w:id="1" w:name="_Hlk56082212"/>
      <w:r w:rsidRPr="00D07B14">
        <w:t xml:space="preserve">Suzann </w:t>
      </w:r>
      <w:bookmarkEnd w:id="1"/>
      <w:r w:rsidRPr="00D07B14">
        <w:t>Bedrosian</w:t>
      </w:r>
    </w:p>
    <w:p w14:paraId="789A15CC" w14:textId="77777777" w:rsidR="00DC1818" w:rsidRPr="00D07B14" w:rsidRDefault="00DC1818">
      <w:pPr>
        <w:rPr>
          <w:b/>
          <w:sz w:val="24"/>
          <w:szCs w:val="24"/>
        </w:rPr>
      </w:pPr>
    </w:p>
    <w:p w14:paraId="00000008" w14:textId="5892B3AD" w:rsidR="0022519E" w:rsidRPr="00D07B14" w:rsidRDefault="000A4077" w:rsidP="008675DA">
      <w:bookmarkStart w:id="2" w:name="_30j0zll" w:colFirst="0" w:colLast="0"/>
      <w:bookmarkEnd w:id="2"/>
      <w:r w:rsidRPr="00884087">
        <w:rPr>
          <w:b/>
          <w:bCs/>
          <w:color w:val="365F91" w:themeColor="accent1" w:themeShade="BF"/>
        </w:rPr>
        <w:t xml:space="preserve">Key Stakeholders and </w:t>
      </w:r>
      <w:r w:rsidR="0010738F" w:rsidRPr="00884087">
        <w:rPr>
          <w:b/>
          <w:bCs/>
          <w:color w:val="365F91" w:themeColor="accent1" w:themeShade="BF"/>
        </w:rPr>
        <w:t>Presenters</w:t>
      </w:r>
      <w:r w:rsidRPr="00884087">
        <w:rPr>
          <w:b/>
          <w:bCs/>
          <w:color w:val="365F91" w:themeColor="accent1" w:themeShade="BF"/>
        </w:rPr>
        <w:t xml:space="preserve">: </w:t>
      </w:r>
      <w:r w:rsidR="00E92828" w:rsidRPr="00870FDB">
        <w:rPr>
          <w:b/>
          <w:bCs/>
        </w:rPr>
        <w:t>Corri</w:t>
      </w:r>
      <w:r w:rsidR="00E92828" w:rsidRPr="00D07B14">
        <w:t xml:space="preserve"> Altman Moore (MassHealth),</w:t>
      </w:r>
      <w:r w:rsidR="0040230D">
        <w:t xml:space="preserve"> </w:t>
      </w:r>
      <w:r w:rsidR="001E257A">
        <w:t xml:space="preserve">Steve Belec (CCA), </w:t>
      </w:r>
      <w:r w:rsidR="003831DB" w:rsidRPr="00D07B14">
        <w:t xml:space="preserve">Maggie </w:t>
      </w:r>
      <w:r w:rsidR="00E17502" w:rsidRPr="00D07B14">
        <w:t>Carey (UMass)</w:t>
      </w:r>
      <w:r w:rsidR="001E257A">
        <w:t>, Amanda Cassel Kraft (MassHealth), Daniel Cohen (MassHealth), Hilary Deignan (UMass)</w:t>
      </w:r>
      <w:r w:rsidR="00A378EB">
        <w:t>,</w:t>
      </w:r>
      <w:r w:rsidR="00685AD4">
        <w:t xml:space="preserve"> </w:t>
      </w:r>
      <w:r w:rsidR="001E257A">
        <w:t xml:space="preserve">Leslie Diaz (My Ombudsman), </w:t>
      </w:r>
      <w:r w:rsidR="0040230D">
        <w:t>Lisa Fulchino (Tufts), Sophie Hansen (CCA),</w:t>
      </w:r>
      <w:r w:rsidR="00695BF8">
        <w:t xml:space="preserve"> Linda Long-</w:t>
      </w:r>
      <w:proofErr w:type="spellStart"/>
      <w:r w:rsidR="00695BF8">
        <w:t>Bellil</w:t>
      </w:r>
      <w:proofErr w:type="spellEnd"/>
      <w:r w:rsidR="00695BF8">
        <w:t xml:space="preserve"> (UM</w:t>
      </w:r>
      <w:r w:rsidR="00795CE6">
        <w:t>MS</w:t>
      </w:r>
      <w:r w:rsidR="00695BF8">
        <w:t xml:space="preserve">), </w:t>
      </w:r>
      <w:r w:rsidR="001E257A">
        <w:t>Henri McGill (MassHealth),</w:t>
      </w:r>
      <w:r w:rsidR="0040230D">
        <w:t xml:space="preserve"> Anna Williams (CMS)</w:t>
      </w:r>
      <w:r w:rsidR="00606DEE">
        <w:t>.</w:t>
      </w:r>
    </w:p>
    <w:p w14:paraId="44A328E2" w14:textId="77777777" w:rsidR="004850F9" w:rsidRPr="00D07B14" w:rsidRDefault="004850F9">
      <w:pPr>
        <w:rPr>
          <w:b/>
          <w:color w:val="0070C0"/>
          <w:sz w:val="24"/>
          <w:szCs w:val="24"/>
        </w:rPr>
      </w:pPr>
    </w:p>
    <w:p w14:paraId="51F6A888" w14:textId="7C9E6605" w:rsidR="00094E62" w:rsidRPr="00D07B14" w:rsidRDefault="006E525C" w:rsidP="008675DA">
      <w:r w:rsidRPr="00884087">
        <w:rPr>
          <w:b/>
          <w:bCs/>
          <w:color w:val="365F91" w:themeColor="accent1" w:themeShade="BF"/>
        </w:rPr>
        <w:t>Presentations/Discussions</w:t>
      </w:r>
      <w:r w:rsidR="000A4077" w:rsidRPr="00884087">
        <w:rPr>
          <w:b/>
          <w:bCs/>
          <w:color w:val="365F91" w:themeColor="accent1" w:themeShade="BF"/>
        </w:rPr>
        <w:t>:</w:t>
      </w:r>
      <w:r w:rsidR="000A4077" w:rsidRPr="00884087">
        <w:rPr>
          <w:color w:val="365F91" w:themeColor="accent1" w:themeShade="BF"/>
        </w:rPr>
        <w:t xml:space="preserve"> </w:t>
      </w:r>
      <w:r w:rsidRPr="00D07B14">
        <w:t>Agenda</w:t>
      </w:r>
      <w:r w:rsidR="00613CC8" w:rsidRPr="00D07B14">
        <w:t>;</w:t>
      </w:r>
      <w:r w:rsidR="00EF261A" w:rsidRPr="00D07B14">
        <w:t xml:space="preserve"> </w:t>
      </w:r>
      <w:r w:rsidR="00234FDD">
        <w:t>Ju</w:t>
      </w:r>
      <w:r w:rsidR="00795CE6">
        <w:t>ly 13</w:t>
      </w:r>
      <w:r w:rsidR="00795CE6" w:rsidRPr="00795CE6">
        <w:rPr>
          <w:vertAlign w:val="superscript"/>
        </w:rPr>
        <w:t>th</w:t>
      </w:r>
      <w:r w:rsidR="00BE27EF" w:rsidRPr="00D07B14">
        <w:t xml:space="preserve"> </w:t>
      </w:r>
      <w:r w:rsidRPr="00D07B14">
        <w:t>IC meeting minutes</w:t>
      </w:r>
      <w:r w:rsidR="00613CC8" w:rsidRPr="00D07B14">
        <w:t>;</w:t>
      </w:r>
      <w:r w:rsidR="00F37072">
        <w:t xml:space="preserve"> </w:t>
      </w:r>
      <w:bookmarkStart w:id="3" w:name="_Hlk83979586"/>
      <w:r w:rsidR="00F37072">
        <w:t xml:space="preserve">UMMS Presentation titled </w:t>
      </w:r>
      <w:r w:rsidR="00F37072">
        <w:rPr>
          <w:i/>
          <w:iCs/>
        </w:rPr>
        <w:t xml:space="preserve">Findings from One Care </w:t>
      </w:r>
      <w:r w:rsidR="00795CE6">
        <w:rPr>
          <w:i/>
          <w:iCs/>
        </w:rPr>
        <w:t xml:space="preserve">Quality of Life </w:t>
      </w:r>
      <w:r w:rsidR="00F37072">
        <w:rPr>
          <w:i/>
          <w:iCs/>
        </w:rPr>
        <w:t>Surveys 2017-2019</w:t>
      </w:r>
      <w:bookmarkEnd w:id="3"/>
      <w:r w:rsidR="009443A3">
        <w:rPr>
          <w:i/>
          <w:iCs/>
        </w:rPr>
        <w:t>;</w:t>
      </w:r>
      <w:r w:rsidR="00F37072">
        <w:rPr>
          <w:i/>
          <w:iCs/>
        </w:rPr>
        <w:t xml:space="preserve"> </w:t>
      </w:r>
      <w:r w:rsidR="00F37072">
        <w:t xml:space="preserve">Implementation Council Presentation titled </w:t>
      </w:r>
      <w:r w:rsidR="00795CE6" w:rsidRPr="009443A3">
        <w:rPr>
          <w:i/>
          <w:iCs/>
        </w:rPr>
        <w:t>Questions and Comments on One Care Quality of Life Survey Results 2017 – 2019</w:t>
      </w:r>
      <w:r w:rsidR="009443A3">
        <w:rPr>
          <w:i/>
          <w:iCs/>
        </w:rPr>
        <w:t>,</w:t>
      </w:r>
      <w:r w:rsidR="00795CE6">
        <w:t xml:space="preserve"> </w:t>
      </w:r>
      <w:r w:rsidR="00F37072">
        <w:rPr>
          <w:i/>
          <w:iCs/>
        </w:rPr>
        <w:t xml:space="preserve">One Care Implementation Council </w:t>
      </w:r>
      <w:r w:rsidR="00795CE6">
        <w:rPr>
          <w:i/>
          <w:iCs/>
        </w:rPr>
        <w:t>September 14, 202</w:t>
      </w:r>
      <w:r w:rsidR="00F37072">
        <w:rPr>
          <w:i/>
          <w:iCs/>
        </w:rPr>
        <w:t>1</w:t>
      </w:r>
      <w:r w:rsidR="009443A3">
        <w:t xml:space="preserve">; My Ombudsman Presentation titled </w:t>
      </w:r>
      <w:r w:rsidR="009443A3" w:rsidRPr="009443A3">
        <w:rPr>
          <w:i/>
          <w:iCs/>
        </w:rPr>
        <w:t>MassHealth Health Plans, Quarter 2 Data Report</w:t>
      </w:r>
      <w:r w:rsidR="009443A3">
        <w:t>, September 14, 2021</w:t>
      </w:r>
      <w:r w:rsidR="001C2648" w:rsidRPr="00D07B14">
        <w:rPr>
          <w:i/>
          <w:iCs/>
        </w:rPr>
        <w:t>.</w:t>
      </w:r>
    </w:p>
    <w:p w14:paraId="1BEB66FE" w14:textId="77777777" w:rsidR="003F43AB" w:rsidRPr="00D07B14" w:rsidRDefault="003F43AB" w:rsidP="00094E62">
      <w:pPr>
        <w:rPr>
          <w:sz w:val="24"/>
          <w:szCs w:val="24"/>
        </w:rPr>
      </w:pPr>
    </w:p>
    <w:p w14:paraId="0000000D" w14:textId="7EAC4B69" w:rsidR="0022519E" w:rsidRPr="00E05B9B" w:rsidRDefault="00006DCA" w:rsidP="00094E62">
      <w:pPr>
        <w:spacing w:after="200"/>
        <w:ind w:right="-180"/>
        <w:rPr>
          <w:sz w:val="32"/>
          <w:szCs w:val="32"/>
        </w:rPr>
      </w:pPr>
      <w:hyperlink r:id="rId11">
        <w:r w:rsidR="000A4077" w:rsidRPr="00E05B9B">
          <w:rPr>
            <w:color w:val="0563C1"/>
            <w:sz w:val="32"/>
            <w:szCs w:val="32"/>
            <w:u w:val="single"/>
          </w:rPr>
          <w:t>Documents available online</w:t>
        </w:r>
      </w:hyperlink>
    </w:p>
    <w:p w14:paraId="0000000E" w14:textId="77777777" w:rsidR="0022519E" w:rsidRPr="00D07B14" w:rsidRDefault="000A4077">
      <w:pPr>
        <w:spacing w:after="200"/>
        <w:ind w:right="-180"/>
        <w:rPr>
          <w:sz w:val="24"/>
          <w:szCs w:val="24"/>
        </w:rPr>
      </w:pPr>
      <w:r w:rsidRPr="00D07B14">
        <w:rPr>
          <w:sz w:val="24"/>
          <w:szCs w:val="24"/>
        </w:rPr>
        <w:br w:type="page"/>
      </w:r>
    </w:p>
    <w:p w14:paraId="0000000F" w14:textId="77777777" w:rsidR="0022519E" w:rsidRPr="00D07B14" w:rsidRDefault="000A4077" w:rsidP="005843C0">
      <w:pPr>
        <w:pStyle w:val="Heading1"/>
      </w:pPr>
      <w:r w:rsidRPr="00D07B14">
        <w:lastRenderedPageBreak/>
        <w:t xml:space="preserve">Executive Summary and </w:t>
      </w:r>
      <w:r w:rsidRPr="005843C0">
        <w:t>Action</w:t>
      </w:r>
      <w:r w:rsidRPr="00D07B14">
        <w:t xml:space="preserve"> Items:</w:t>
      </w:r>
    </w:p>
    <w:p w14:paraId="00000011" w14:textId="2AF785A6" w:rsidR="0022519E" w:rsidRPr="005A4D0C" w:rsidRDefault="000A4077" w:rsidP="005A4D0C">
      <w:pPr>
        <w:pStyle w:val="Heading2"/>
      </w:pPr>
      <w:r w:rsidRPr="005A4D0C">
        <w:t>Welcome</w:t>
      </w:r>
      <w:r w:rsidR="003857E7" w:rsidRPr="005A4D0C">
        <w:t>/</w:t>
      </w:r>
      <w:r w:rsidR="0005177D" w:rsidRPr="005A4D0C">
        <w:t>R</w:t>
      </w:r>
      <w:r w:rsidRPr="005A4D0C">
        <w:t xml:space="preserve">eview </w:t>
      </w:r>
      <w:r w:rsidR="007B3576" w:rsidRPr="005A4D0C">
        <w:t>July 13th</w:t>
      </w:r>
      <w:r w:rsidRPr="005A4D0C">
        <w:t xml:space="preserve"> </w:t>
      </w:r>
      <w:r w:rsidR="0005177D" w:rsidRPr="005A4D0C">
        <w:t>M</w:t>
      </w:r>
      <w:r w:rsidRPr="005A4D0C">
        <w:t xml:space="preserve">eeting </w:t>
      </w:r>
      <w:r w:rsidR="0005177D" w:rsidRPr="005A4D0C">
        <w:t>M</w:t>
      </w:r>
      <w:r w:rsidRPr="005A4D0C">
        <w:t>inutes</w:t>
      </w:r>
    </w:p>
    <w:p w14:paraId="00000012" w14:textId="70BFADF0" w:rsidR="0022519E" w:rsidRPr="00D07B14" w:rsidRDefault="000A4077" w:rsidP="00D31A6D">
      <w:r w:rsidRPr="00D07B14">
        <w:t xml:space="preserve">Paul Styczko, Implementation Council (IC) </w:t>
      </w:r>
      <w:r w:rsidR="00465872">
        <w:t xml:space="preserve">Co-Vice </w:t>
      </w:r>
      <w:r w:rsidRPr="00D07B14">
        <w:t>Chair, opened the meeting</w:t>
      </w:r>
      <w:r w:rsidR="00800DDD" w:rsidRPr="00D07B14">
        <w:t xml:space="preserve"> and</w:t>
      </w:r>
      <w:r w:rsidRPr="00D07B14">
        <w:t xml:space="preserve"> asked for a motion to approve the minutes from the </w:t>
      </w:r>
      <w:r w:rsidR="00234FDD">
        <w:t>Ju</w:t>
      </w:r>
      <w:r w:rsidR="007B3576">
        <w:t>ly</w:t>
      </w:r>
      <w:r w:rsidR="00234FDD" w:rsidRPr="00D07B14">
        <w:t xml:space="preserve"> </w:t>
      </w:r>
      <w:r w:rsidRPr="00D07B14">
        <w:t>202</w:t>
      </w:r>
      <w:r w:rsidR="00EF261A" w:rsidRPr="00D07B14">
        <w:t>1</w:t>
      </w:r>
      <w:r w:rsidRPr="00D07B14">
        <w:t xml:space="preserve"> meeting. The motion was seconded and </w:t>
      </w:r>
      <w:r w:rsidR="00800DDD" w:rsidRPr="00D07B14">
        <w:t>carried</w:t>
      </w:r>
      <w:r w:rsidRPr="00D07B14">
        <w:t xml:space="preserve">.  </w:t>
      </w:r>
    </w:p>
    <w:p w14:paraId="47BAF72F" w14:textId="77777777" w:rsidR="005A4D0C" w:rsidRDefault="005A4D0C" w:rsidP="00DD7C4A">
      <w:pPr>
        <w:pStyle w:val="Heading2"/>
      </w:pPr>
      <w:bookmarkStart w:id="4" w:name="_Hlk83979291"/>
      <w:bookmarkStart w:id="5" w:name="_Hlk69223373"/>
      <w:r>
        <w:t xml:space="preserve">Discussion </w:t>
      </w:r>
      <w:r w:rsidRPr="00DD7C4A">
        <w:t>with</w:t>
      </w:r>
      <w:r>
        <w:t xml:space="preserve"> Amanda Cassel Kraft, Assistant Secretary for </w:t>
      </w:r>
      <w:r w:rsidRPr="00B05AF7">
        <w:t>MassHealth</w:t>
      </w:r>
      <w:r>
        <w:t xml:space="preserve"> </w:t>
      </w:r>
    </w:p>
    <w:bookmarkEnd w:id="4"/>
    <w:p w14:paraId="384C8B93" w14:textId="41F3014C" w:rsidR="006E1717" w:rsidRDefault="007B3576" w:rsidP="00D31A6D">
      <w:r>
        <w:t xml:space="preserve">Amanda Cassel Kraft, </w:t>
      </w:r>
      <w:r w:rsidR="0015679C">
        <w:t>a</w:t>
      </w:r>
      <w:r>
        <w:t xml:space="preserve">cting Assistant Secretary for </w:t>
      </w:r>
      <w:r w:rsidR="00DB372A" w:rsidRPr="00DB372A">
        <w:t xml:space="preserve">MassHealth, </w:t>
      </w:r>
      <w:r>
        <w:t xml:space="preserve">lead a discussion with IC Members and invited members to share experiences and ask questions.  </w:t>
      </w:r>
    </w:p>
    <w:p w14:paraId="3C136F24" w14:textId="52A4A151" w:rsidR="005A4D0C" w:rsidRDefault="005A4D0C" w:rsidP="00DA0E47">
      <w:pPr>
        <w:pStyle w:val="Heading2"/>
      </w:pPr>
      <w:r w:rsidRPr="005A4D0C">
        <w:t xml:space="preserve">Quality of Life Survey results/discussion </w:t>
      </w:r>
    </w:p>
    <w:p w14:paraId="19BAC30D" w14:textId="77777777" w:rsidR="002766E0" w:rsidRPr="002766E0" w:rsidRDefault="002766E0" w:rsidP="00D31A6D">
      <w:r w:rsidRPr="002766E0">
        <w:t xml:space="preserve">Linda Long-Bellil, </w:t>
      </w:r>
      <w:r w:rsidRPr="002766E0">
        <w:rPr>
          <w:color w:val="000000" w:themeColor="text1"/>
        </w:rPr>
        <w:t xml:space="preserve">Assistant Professor of Family Medicine and Community Health at </w:t>
      </w:r>
      <w:r w:rsidRPr="002766E0">
        <w:t xml:space="preserve">Commonwealth Medicine, UMass Medical School (UMMS), presented </w:t>
      </w:r>
      <w:r w:rsidRPr="002766E0">
        <w:rPr>
          <w:i/>
          <w:iCs/>
        </w:rPr>
        <w:t>Findings from One Care Quality of Life Surveys 2017-2019</w:t>
      </w:r>
      <w:r w:rsidRPr="002766E0">
        <w:rPr>
          <w:color w:val="2F5496"/>
        </w:rPr>
        <w:t xml:space="preserve">. </w:t>
      </w:r>
      <w:r w:rsidRPr="002766E0">
        <w:t xml:space="preserve">The survey results include information on One Care members physical, </w:t>
      </w:r>
      <w:proofErr w:type="gramStart"/>
      <w:r w:rsidRPr="002766E0">
        <w:t>mental</w:t>
      </w:r>
      <w:proofErr w:type="gramEnd"/>
      <w:r w:rsidRPr="002766E0">
        <w:t xml:space="preserve"> and emotional health; life satisfaction; experience with specific aspects of life (such as outlook on life; mood and concentration; loneliness and social relationships); and needs for assistance.</w:t>
      </w:r>
    </w:p>
    <w:p w14:paraId="63F1B28B" w14:textId="77777777" w:rsidR="005A4D0C" w:rsidRDefault="005A4D0C" w:rsidP="00DA0E47">
      <w:pPr>
        <w:pStyle w:val="Heading2"/>
      </w:pPr>
      <w:r w:rsidRPr="005A4D0C">
        <w:t>My Ombudsman quarterly updates</w:t>
      </w:r>
    </w:p>
    <w:bookmarkEnd w:id="5"/>
    <w:p w14:paraId="2EF0E8E7" w14:textId="4768EB93" w:rsidR="002766E0" w:rsidRPr="002766E0" w:rsidRDefault="002766E0" w:rsidP="00D31A6D">
      <w:r w:rsidRPr="002766E0">
        <w:t>Leslie Diaz, Director of My Ombudsman, presented</w:t>
      </w:r>
      <w:r w:rsidRPr="002766E0">
        <w:rPr>
          <w:i/>
          <w:iCs/>
        </w:rPr>
        <w:t xml:space="preserve"> MassHealth Health Plans, Quarter 2 Data Report</w:t>
      </w:r>
      <w:r w:rsidRPr="002766E0">
        <w:t>, September 14, 2021</w:t>
      </w:r>
      <w:r w:rsidRPr="002766E0">
        <w:rPr>
          <w:i/>
          <w:iCs/>
        </w:rPr>
        <w:t xml:space="preserve">. </w:t>
      </w:r>
      <w:r w:rsidRPr="002766E0">
        <w:t xml:space="preserve">The presentation provided a review of the Quarter 2 </w:t>
      </w:r>
      <w:r w:rsidR="00DB5C6E" w:rsidRPr="002766E0">
        <w:t>data on</w:t>
      </w:r>
      <w:r w:rsidRPr="002766E0">
        <w:t xml:space="preserve"> inquiries, </w:t>
      </w:r>
      <w:proofErr w:type="gramStart"/>
      <w:r w:rsidRPr="002766E0">
        <w:t>complaints</w:t>
      </w:r>
      <w:proofErr w:type="gramEnd"/>
      <w:r w:rsidRPr="002766E0">
        <w:t xml:space="preserve"> and outreach; member feedback; comments and questions. </w:t>
      </w:r>
    </w:p>
    <w:p w14:paraId="57FCEC1D" w14:textId="6B87782E" w:rsidR="001B748D" w:rsidRPr="00D07B14" w:rsidRDefault="009E2F18" w:rsidP="00AF7D8C">
      <w:pPr>
        <w:pStyle w:val="ListParagraph"/>
        <w:numPr>
          <w:ilvl w:val="0"/>
          <w:numId w:val="1"/>
        </w:numPr>
        <w:rPr>
          <w:sz w:val="24"/>
          <w:szCs w:val="24"/>
        </w:rPr>
      </w:pPr>
      <w:r w:rsidRPr="50CB6D51">
        <w:rPr>
          <w:sz w:val="24"/>
          <w:szCs w:val="24"/>
        </w:rPr>
        <w:br w:type="page"/>
      </w:r>
    </w:p>
    <w:p w14:paraId="2D1D2825" w14:textId="3D5EC1E1" w:rsidR="00817865" w:rsidRPr="00D07B14" w:rsidRDefault="00817865" w:rsidP="009E2F18">
      <w:pPr>
        <w:pStyle w:val="Heading1"/>
      </w:pPr>
      <w:r>
        <w:lastRenderedPageBreak/>
        <w:t xml:space="preserve">Meeting Minutes: </w:t>
      </w:r>
    </w:p>
    <w:p w14:paraId="5299E1AA" w14:textId="558F0A35" w:rsidR="00817865" w:rsidRPr="00D07B14" w:rsidRDefault="00817865" w:rsidP="009E2F18">
      <w:pPr>
        <w:pStyle w:val="Heading2"/>
      </w:pPr>
      <w:r w:rsidRPr="00D07B14">
        <w:t>Welcome</w:t>
      </w:r>
      <w:r w:rsidR="006256FE" w:rsidRPr="00D07B14">
        <w:t>/</w:t>
      </w:r>
      <w:r w:rsidR="00B129B2" w:rsidRPr="00D07B14">
        <w:t>R</w:t>
      </w:r>
      <w:r w:rsidRPr="00D07B14">
        <w:t xml:space="preserve">eview </w:t>
      </w:r>
      <w:r w:rsidR="00C954B4">
        <w:t>Ju</w:t>
      </w:r>
      <w:r w:rsidR="005A4D0C">
        <w:t>ly 13</w:t>
      </w:r>
      <w:r w:rsidR="005A4D0C" w:rsidRPr="005A4D0C">
        <w:rPr>
          <w:vertAlign w:val="superscript"/>
        </w:rPr>
        <w:t>th</w:t>
      </w:r>
      <w:r w:rsidR="005A4D0C">
        <w:t xml:space="preserve"> </w:t>
      </w:r>
      <w:r w:rsidR="00B129B2" w:rsidRPr="009E2F18">
        <w:t>M</w:t>
      </w:r>
      <w:r w:rsidRPr="009E2F18">
        <w:t>eeting</w:t>
      </w:r>
      <w:r w:rsidRPr="00D07B14">
        <w:t xml:space="preserve"> </w:t>
      </w:r>
      <w:r w:rsidR="00B129B2" w:rsidRPr="00D07B14">
        <w:t>M</w:t>
      </w:r>
      <w:r w:rsidRPr="00D07B14">
        <w:t>inutes</w:t>
      </w:r>
    </w:p>
    <w:p w14:paraId="5512EBDA" w14:textId="77777777" w:rsidR="007B3576" w:rsidRPr="00D07B14" w:rsidRDefault="007B3576" w:rsidP="007B3576">
      <w:pPr>
        <w:rPr>
          <w:sz w:val="24"/>
          <w:szCs w:val="24"/>
        </w:rPr>
      </w:pPr>
      <w:r w:rsidRPr="00D07B14">
        <w:rPr>
          <w:sz w:val="24"/>
          <w:szCs w:val="24"/>
        </w:rPr>
        <w:t xml:space="preserve">Paul Styczko, Implementation Council (IC) </w:t>
      </w:r>
      <w:r>
        <w:rPr>
          <w:sz w:val="24"/>
          <w:szCs w:val="24"/>
        </w:rPr>
        <w:t xml:space="preserve">Co-Vice </w:t>
      </w:r>
      <w:r w:rsidRPr="00D07B14">
        <w:rPr>
          <w:sz w:val="24"/>
          <w:szCs w:val="24"/>
        </w:rPr>
        <w:t xml:space="preserve">Chair, opened the meeting and asked for a motion to approve the minutes from the </w:t>
      </w:r>
      <w:r>
        <w:rPr>
          <w:sz w:val="24"/>
          <w:szCs w:val="24"/>
        </w:rPr>
        <w:t>July</w:t>
      </w:r>
      <w:r w:rsidRPr="00D07B14">
        <w:rPr>
          <w:sz w:val="24"/>
          <w:szCs w:val="24"/>
        </w:rPr>
        <w:t xml:space="preserve"> 2021 meeting. The motion was seconded and carried.  </w:t>
      </w:r>
    </w:p>
    <w:p w14:paraId="3AD46C18" w14:textId="77777777" w:rsidR="005A4D0C" w:rsidRPr="00006DCA" w:rsidRDefault="005A4D0C" w:rsidP="00006DCA">
      <w:pPr>
        <w:pStyle w:val="Heading2"/>
      </w:pPr>
      <w:r w:rsidRPr="00006DCA">
        <w:t xml:space="preserve">Discussion with Amanda Cassel Kraft, Assistant Secretary for MassHealth </w:t>
      </w:r>
    </w:p>
    <w:p w14:paraId="3DA681D1" w14:textId="794F6D49" w:rsidR="007B3576" w:rsidRDefault="007B3576" w:rsidP="007B3576">
      <w:pPr>
        <w:rPr>
          <w:sz w:val="24"/>
          <w:szCs w:val="24"/>
        </w:rPr>
      </w:pPr>
      <w:r>
        <w:rPr>
          <w:sz w:val="24"/>
          <w:szCs w:val="24"/>
        </w:rPr>
        <w:t xml:space="preserve">Amanda Cassel Kraft, </w:t>
      </w:r>
      <w:r w:rsidR="0015679C" w:rsidRPr="0015679C">
        <w:rPr>
          <w:i/>
          <w:iCs/>
          <w:sz w:val="24"/>
          <w:szCs w:val="24"/>
        </w:rPr>
        <w:t>a</w:t>
      </w:r>
      <w:r w:rsidRPr="0015679C">
        <w:rPr>
          <w:i/>
          <w:iCs/>
          <w:sz w:val="24"/>
          <w:szCs w:val="24"/>
        </w:rPr>
        <w:t>cting</w:t>
      </w:r>
      <w:r>
        <w:rPr>
          <w:sz w:val="24"/>
          <w:szCs w:val="24"/>
        </w:rPr>
        <w:t xml:space="preserve"> Assistant Secretary for </w:t>
      </w:r>
      <w:r w:rsidRPr="00DB372A">
        <w:rPr>
          <w:sz w:val="24"/>
          <w:szCs w:val="24"/>
        </w:rPr>
        <w:t xml:space="preserve">MassHealth, </w:t>
      </w:r>
      <w:r>
        <w:rPr>
          <w:sz w:val="24"/>
          <w:szCs w:val="24"/>
        </w:rPr>
        <w:t xml:space="preserve">lead a discussion with IC Members and invited members to share experiences and ask questions.  </w:t>
      </w:r>
    </w:p>
    <w:p w14:paraId="7E3AC6A9" w14:textId="3AD6F92B" w:rsidR="00C954B4" w:rsidRDefault="00C954B4" w:rsidP="00C954B4">
      <w:pPr>
        <w:pStyle w:val="Heading3"/>
      </w:pPr>
      <w:r>
        <w:t>Questions/Comments</w:t>
      </w:r>
    </w:p>
    <w:p w14:paraId="3C4F9FDE" w14:textId="3594F68D" w:rsidR="00F809AD" w:rsidRPr="00F809AD" w:rsidRDefault="00F809AD" w:rsidP="00F809AD">
      <w:pPr>
        <w:pStyle w:val="ListParagraph"/>
        <w:numPr>
          <w:ilvl w:val="0"/>
          <w:numId w:val="37"/>
        </w:numPr>
        <w:rPr>
          <w:sz w:val="24"/>
          <w:szCs w:val="24"/>
        </w:rPr>
      </w:pPr>
      <w:r w:rsidRPr="00F809AD">
        <w:rPr>
          <w:sz w:val="24"/>
          <w:szCs w:val="24"/>
        </w:rPr>
        <w:t>IC me</w:t>
      </w:r>
      <w:r w:rsidR="0015679C">
        <w:rPr>
          <w:sz w:val="24"/>
          <w:szCs w:val="24"/>
        </w:rPr>
        <w:t>mber stated that the level of support for the One Care model seem</w:t>
      </w:r>
      <w:r w:rsidR="00F626C6">
        <w:rPr>
          <w:sz w:val="24"/>
          <w:szCs w:val="24"/>
        </w:rPr>
        <w:t>s</w:t>
      </w:r>
      <w:r w:rsidR="0015679C">
        <w:rPr>
          <w:sz w:val="24"/>
          <w:szCs w:val="24"/>
        </w:rPr>
        <w:t xml:space="preserve"> to be changing and that there is concern that One Care is becoming a medical model of care. IC member asked what can be done to ensure One Care does not lose what makes it a unique care model and differentiates it from other Managed Care Organization (MCO) plans. IC member added that to date there has not been a reduction in emergency department (ED) visits or in-patient hospitalizations.</w:t>
      </w:r>
    </w:p>
    <w:p w14:paraId="7BF89909" w14:textId="2020AD5A" w:rsidR="005A4D0C" w:rsidRDefault="0015679C" w:rsidP="005A4D0C">
      <w:pPr>
        <w:pStyle w:val="ListParagraph"/>
        <w:numPr>
          <w:ilvl w:val="1"/>
          <w:numId w:val="37"/>
        </w:numPr>
        <w:rPr>
          <w:sz w:val="24"/>
          <w:szCs w:val="24"/>
        </w:rPr>
      </w:pPr>
      <w:r>
        <w:rPr>
          <w:sz w:val="24"/>
          <w:szCs w:val="24"/>
        </w:rPr>
        <w:t>Assistant Secretary Cassel Kraft responded that she would be interested to see the data on ED and inpatient hospital visits and suggested that there are opportunities to make improvements in One Care now with the new Duals 2.0 demonstration starting soon and through contract management mechanisms.</w:t>
      </w:r>
    </w:p>
    <w:p w14:paraId="59955641" w14:textId="20A70966" w:rsidR="0015679C" w:rsidRDefault="0015679C" w:rsidP="0015679C">
      <w:pPr>
        <w:pStyle w:val="ListParagraph"/>
        <w:numPr>
          <w:ilvl w:val="0"/>
          <w:numId w:val="37"/>
        </w:numPr>
        <w:rPr>
          <w:sz w:val="24"/>
          <w:szCs w:val="24"/>
        </w:rPr>
      </w:pPr>
      <w:r>
        <w:rPr>
          <w:sz w:val="24"/>
          <w:szCs w:val="24"/>
        </w:rPr>
        <w:t xml:space="preserve">IC member </w:t>
      </w:r>
      <w:r w:rsidR="00F63074">
        <w:rPr>
          <w:sz w:val="24"/>
          <w:szCs w:val="24"/>
        </w:rPr>
        <w:t>stressed</w:t>
      </w:r>
      <w:r>
        <w:rPr>
          <w:sz w:val="24"/>
          <w:szCs w:val="24"/>
        </w:rPr>
        <w:t xml:space="preserve"> that the </w:t>
      </w:r>
      <w:r w:rsidR="00F626C6">
        <w:rPr>
          <w:sz w:val="24"/>
          <w:szCs w:val="24"/>
        </w:rPr>
        <w:t xml:space="preserve">Council </w:t>
      </w:r>
      <w:r>
        <w:rPr>
          <w:sz w:val="24"/>
          <w:szCs w:val="24"/>
        </w:rPr>
        <w:t xml:space="preserve">wants to partner with MassHealth to ensure One Care remains a transformative care model </w:t>
      </w:r>
      <w:r w:rsidR="00F63074">
        <w:rPr>
          <w:sz w:val="24"/>
          <w:szCs w:val="24"/>
        </w:rPr>
        <w:t>and recognized the significant work accomplished by the MassHealth integrated care team to support One Care.</w:t>
      </w:r>
    </w:p>
    <w:p w14:paraId="0A654E2E" w14:textId="21C3BA12" w:rsidR="00F63074" w:rsidRDefault="00F63074" w:rsidP="00F63074">
      <w:pPr>
        <w:pStyle w:val="ListParagraph"/>
        <w:numPr>
          <w:ilvl w:val="1"/>
          <w:numId w:val="37"/>
        </w:numPr>
        <w:rPr>
          <w:sz w:val="24"/>
          <w:szCs w:val="24"/>
        </w:rPr>
      </w:pPr>
      <w:r>
        <w:rPr>
          <w:sz w:val="24"/>
          <w:szCs w:val="24"/>
        </w:rPr>
        <w:t xml:space="preserve">MassHealth integrated care team (MassHealth) confirmed that the new contract and Duals 2.0 demonstration provide an opportunity to ensure that the One Care model remains responsive to </w:t>
      </w:r>
      <w:r w:rsidR="00F626C6">
        <w:rPr>
          <w:sz w:val="24"/>
          <w:szCs w:val="24"/>
        </w:rPr>
        <w:t xml:space="preserve">members’ </w:t>
      </w:r>
      <w:r>
        <w:rPr>
          <w:sz w:val="24"/>
          <w:szCs w:val="24"/>
        </w:rPr>
        <w:t xml:space="preserve">needs and to better manage outcomes such as a reduction in avoidable ED visits and hospitalizations. MassHealth added that they are working internally to be able to access and share data points with the </w:t>
      </w:r>
      <w:r w:rsidR="00F626C6">
        <w:rPr>
          <w:sz w:val="24"/>
          <w:szCs w:val="24"/>
        </w:rPr>
        <w:t xml:space="preserve">Council </w:t>
      </w:r>
      <w:r>
        <w:rPr>
          <w:sz w:val="24"/>
          <w:szCs w:val="24"/>
        </w:rPr>
        <w:t>more readily and that they will be continuing to provide the plans the intensive technical assistance (TA) and training that is currently being provided as part of the One Care / Duals 2.0 Demonstration Readiness Review</w:t>
      </w:r>
      <w:r w:rsidR="00F626C6">
        <w:rPr>
          <w:sz w:val="24"/>
          <w:szCs w:val="24"/>
        </w:rPr>
        <w:t xml:space="preserve"> </w:t>
      </w:r>
      <w:r>
        <w:rPr>
          <w:sz w:val="24"/>
          <w:szCs w:val="24"/>
        </w:rPr>
        <w:t xml:space="preserve">to </w:t>
      </w:r>
      <w:r w:rsidR="00D161A6">
        <w:rPr>
          <w:sz w:val="24"/>
          <w:szCs w:val="24"/>
        </w:rPr>
        <w:t>ensure the integrity of the One Care model of care is upheld.</w:t>
      </w:r>
    </w:p>
    <w:p w14:paraId="7DDEF7F3" w14:textId="6CC605B9" w:rsidR="003D7E32" w:rsidRDefault="003D7E32" w:rsidP="003D7E32">
      <w:pPr>
        <w:pStyle w:val="ListParagraph"/>
        <w:numPr>
          <w:ilvl w:val="0"/>
          <w:numId w:val="37"/>
        </w:numPr>
        <w:rPr>
          <w:sz w:val="24"/>
          <w:szCs w:val="24"/>
        </w:rPr>
      </w:pPr>
      <w:r>
        <w:rPr>
          <w:sz w:val="24"/>
          <w:szCs w:val="24"/>
        </w:rPr>
        <w:t xml:space="preserve">IC member stated that discharging members with behavioral health (BH) conditions from the hospital to the streets needs to </w:t>
      </w:r>
      <w:r w:rsidR="00F626C6">
        <w:rPr>
          <w:sz w:val="24"/>
          <w:szCs w:val="24"/>
        </w:rPr>
        <w:t>cease</w:t>
      </w:r>
      <w:r>
        <w:rPr>
          <w:sz w:val="24"/>
          <w:szCs w:val="24"/>
        </w:rPr>
        <w:t>. IC member wondered if the flexible dollars in One Care could be used more flexibly than they have been to help people with BH conditions as well as to reduce loneliness among One Care members.</w:t>
      </w:r>
    </w:p>
    <w:p w14:paraId="7EEA7875" w14:textId="03D68B76" w:rsidR="003D7E32" w:rsidRDefault="003D7E32" w:rsidP="003D7E32">
      <w:pPr>
        <w:pStyle w:val="ListParagraph"/>
        <w:numPr>
          <w:ilvl w:val="0"/>
          <w:numId w:val="37"/>
        </w:numPr>
        <w:rPr>
          <w:sz w:val="24"/>
          <w:szCs w:val="24"/>
        </w:rPr>
      </w:pPr>
      <w:r>
        <w:rPr>
          <w:sz w:val="24"/>
          <w:szCs w:val="24"/>
        </w:rPr>
        <w:t xml:space="preserve">IC member stated that there needs to be more assistance from One Care plans supporting members in their role as </w:t>
      </w:r>
      <w:r w:rsidR="00F626C6">
        <w:rPr>
          <w:sz w:val="24"/>
          <w:szCs w:val="24"/>
        </w:rPr>
        <w:t>parents and</w:t>
      </w:r>
      <w:r>
        <w:rPr>
          <w:sz w:val="24"/>
          <w:szCs w:val="24"/>
        </w:rPr>
        <w:t xml:space="preserve"> suggested flexible dollars should be used for those purposes as well.</w:t>
      </w:r>
    </w:p>
    <w:p w14:paraId="1352DD88" w14:textId="2A922AAB" w:rsidR="003D7E32" w:rsidRDefault="003D7E32" w:rsidP="003D7E32">
      <w:pPr>
        <w:pStyle w:val="ListParagraph"/>
        <w:numPr>
          <w:ilvl w:val="1"/>
          <w:numId w:val="37"/>
        </w:numPr>
        <w:rPr>
          <w:sz w:val="24"/>
          <w:szCs w:val="24"/>
        </w:rPr>
      </w:pPr>
      <w:r>
        <w:rPr>
          <w:sz w:val="24"/>
          <w:szCs w:val="24"/>
        </w:rPr>
        <w:t>Assistant Secretary Cassel Kraft state</w:t>
      </w:r>
      <w:r w:rsidR="00F626C6">
        <w:rPr>
          <w:sz w:val="24"/>
          <w:szCs w:val="24"/>
        </w:rPr>
        <w:t>d</w:t>
      </w:r>
      <w:r>
        <w:rPr>
          <w:sz w:val="24"/>
          <w:szCs w:val="24"/>
        </w:rPr>
        <w:t xml:space="preserve"> that MassHealth remains committed to working with members and plans to ensure One Care is successful. </w:t>
      </w:r>
    </w:p>
    <w:p w14:paraId="2C5B739C" w14:textId="49663A51" w:rsidR="003D7E32" w:rsidRDefault="003D7E32" w:rsidP="003D7E32">
      <w:pPr>
        <w:pStyle w:val="ListParagraph"/>
        <w:numPr>
          <w:ilvl w:val="0"/>
          <w:numId w:val="37"/>
        </w:numPr>
        <w:rPr>
          <w:sz w:val="24"/>
          <w:szCs w:val="24"/>
        </w:rPr>
      </w:pPr>
      <w:r>
        <w:rPr>
          <w:sz w:val="24"/>
          <w:szCs w:val="24"/>
        </w:rPr>
        <w:t xml:space="preserve">IC member urged MassHealth to continue to consider using the </w:t>
      </w:r>
      <w:hyperlink r:id="rId12" w:history="1">
        <w:r w:rsidRPr="00790396">
          <w:rPr>
            <w:rStyle w:val="Hyperlink"/>
            <w:sz w:val="24"/>
            <w:szCs w:val="24"/>
          </w:rPr>
          <w:t>NCI-AD</w:t>
        </w:r>
      </w:hyperlink>
      <w:r>
        <w:rPr>
          <w:sz w:val="24"/>
          <w:szCs w:val="24"/>
        </w:rPr>
        <w:t xml:space="preserve"> measurement tool to better capture One Care plan metrics and ensure the plans are meeting member needs.</w:t>
      </w:r>
    </w:p>
    <w:p w14:paraId="75BF48BB" w14:textId="77777777" w:rsidR="005A4D0C" w:rsidRPr="00AF7D8C" w:rsidRDefault="005A4D0C" w:rsidP="005A4D0C">
      <w:pPr>
        <w:pStyle w:val="ListParagraph"/>
        <w:ind w:left="1440"/>
        <w:rPr>
          <w:sz w:val="24"/>
          <w:szCs w:val="24"/>
        </w:rPr>
      </w:pPr>
    </w:p>
    <w:p w14:paraId="45CBAE3C" w14:textId="77777777" w:rsidR="005A4D0C" w:rsidRDefault="005A4D0C" w:rsidP="005A4D0C">
      <w:pPr>
        <w:pStyle w:val="Heading2"/>
      </w:pPr>
      <w:r w:rsidRPr="005A4D0C">
        <w:lastRenderedPageBreak/>
        <w:t xml:space="preserve">Quality of Life Survey results/discussion </w:t>
      </w:r>
    </w:p>
    <w:p w14:paraId="734325BD" w14:textId="4345ACF9" w:rsidR="005A4D0C" w:rsidRPr="002766E0" w:rsidRDefault="00C0342B" w:rsidP="00C954B4">
      <w:pPr>
        <w:rPr>
          <w:sz w:val="24"/>
          <w:szCs w:val="24"/>
        </w:rPr>
      </w:pPr>
      <w:bookmarkStart w:id="6" w:name="_Hlk84345777"/>
      <w:r w:rsidRPr="002766E0">
        <w:rPr>
          <w:sz w:val="24"/>
          <w:szCs w:val="24"/>
        </w:rPr>
        <w:t xml:space="preserve">Linda Long-Bellil, </w:t>
      </w:r>
      <w:r w:rsidRPr="002766E0">
        <w:rPr>
          <w:color w:val="000000" w:themeColor="text1"/>
          <w:sz w:val="24"/>
          <w:szCs w:val="24"/>
        </w:rPr>
        <w:t xml:space="preserve">Assistant Professor of Family Medicine and Community Health at </w:t>
      </w:r>
      <w:r w:rsidRPr="002766E0">
        <w:rPr>
          <w:sz w:val="24"/>
          <w:szCs w:val="24"/>
        </w:rPr>
        <w:t xml:space="preserve">Commonwealth Medicine, UMass Medical School (UMMS), presented </w:t>
      </w:r>
      <w:r w:rsidRPr="002766E0">
        <w:rPr>
          <w:i/>
          <w:iCs/>
          <w:sz w:val="24"/>
          <w:szCs w:val="24"/>
        </w:rPr>
        <w:t>Findings from One Care Quality of Life Surveys 2017-2019</w:t>
      </w:r>
      <w:r w:rsidR="00155262" w:rsidRPr="002766E0">
        <w:rPr>
          <w:color w:val="2F5496"/>
          <w:sz w:val="24"/>
          <w:szCs w:val="24"/>
        </w:rPr>
        <w:t xml:space="preserve">. </w:t>
      </w:r>
      <w:r w:rsidR="00790396" w:rsidRPr="002766E0">
        <w:rPr>
          <w:sz w:val="24"/>
          <w:szCs w:val="24"/>
        </w:rPr>
        <w:t xml:space="preserve">The survey results include information on One Care members physical, </w:t>
      </w:r>
      <w:proofErr w:type="gramStart"/>
      <w:r w:rsidR="00790396" w:rsidRPr="002766E0">
        <w:rPr>
          <w:sz w:val="24"/>
          <w:szCs w:val="24"/>
        </w:rPr>
        <w:t>mental</w:t>
      </w:r>
      <w:proofErr w:type="gramEnd"/>
      <w:r w:rsidR="00790396" w:rsidRPr="002766E0">
        <w:rPr>
          <w:sz w:val="24"/>
          <w:szCs w:val="24"/>
        </w:rPr>
        <w:t xml:space="preserve"> and emotional health; life satisfaction; experience with specific aspects of life</w:t>
      </w:r>
      <w:r w:rsidR="007E27D6" w:rsidRPr="002766E0">
        <w:rPr>
          <w:sz w:val="24"/>
          <w:szCs w:val="24"/>
        </w:rPr>
        <w:t xml:space="preserve"> (such as outlook on life; mood and concentration; loneliness and social relationships); and needs for assistance.</w:t>
      </w:r>
    </w:p>
    <w:bookmarkEnd w:id="6"/>
    <w:p w14:paraId="637BD068" w14:textId="5F37E146" w:rsidR="00A05AD3" w:rsidRPr="00006DCA" w:rsidRDefault="00A05AD3" w:rsidP="00006DCA">
      <w:pPr>
        <w:pStyle w:val="Heading3"/>
      </w:pPr>
      <w:r w:rsidRPr="00006DCA">
        <w:t>Questions/Comments</w:t>
      </w:r>
    </w:p>
    <w:p w14:paraId="03388A45" w14:textId="117C0A6F" w:rsidR="007E27D6" w:rsidRDefault="00F809AD" w:rsidP="00F809AD">
      <w:pPr>
        <w:pStyle w:val="ListParagraph"/>
        <w:numPr>
          <w:ilvl w:val="0"/>
          <w:numId w:val="40"/>
        </w:numPr>
        <w:rPr>
          <w:sz w:val="24"/>
          <w:szCs w:val="24"/>
        </w:rPr>
      </w:pPr>
      <w:r w:rsidRPr="00DA360F">
        <w:rPr>
          <w:sz w:val="24"/>
          <w:szCs w:val="24"/>
        </w:rPr>
        <w:t xml:space="preserve">IC member asked </w:t>
      </w:r>
      <w:r w:rsidR="007E27D6">
        <w:rPr>
          <w:sz w:val="24"/>
          <w:szCs w:val="24"/>
        </w:rPr>
        <w:t>if there was a comparison group that could be used to help put the</w:t>
      </w:r>
      <w:r w:rsidR="00594137">
        <w:rPr>
          <w:sz w:val="24"/>
          <w:szCs w:val="24"/>
        </w:rPr>
        <w:t xml:space="preserve"> </w:t>
      </w:r>
      <w:proofErr w:type="gramStart"/>
      <w:r w:rsidR="00594137">
        <w:rPr>
          <w:sz w:val="24"/>
          <w:szCs w:val="24"/>
        </w:rPr>
        <w:t>Quality of Life</w:t>
      </w:r>
      <w:proofErr w:type="gramEnd"/>
      <w:r w:rsidR="00594137">
        <w:rPr>
          <w:sz w:val="24"/>
          <w:szCs w:val="24"/>
        </w:rPr>
        <w:t xml:space="preserve"> survey</w:t>
      </w:r>
      <w:r w:rsidR="007E27D6">
        <w:rPr>
          <w:sz w:val="24"/>
          <w:szCs w:val="24"/>
        </w:rPr>
        <w:t xml:space="preserve"> results into context</w:t>
      </w:r>
      <w:r w:rsidRPr="00DA360F">
        <w:rPr>
          <w:sz w:val="24"/>
          <w:szCs w:val="24"/>
        </w:rPr>
        <w:t>.</w:t>
      </w:r>
    </w:p>
    <w:p w14:paraId="66139468" w14:textId="58B0EE14" w:rsidR="00F809AD" w:rsidRDefault="007E27D6" w:rsidP="007E27D6">
      <w:pPr>
        <w:pStyle w:val="ListParagraph"/>
        <w:numPr>
          <w:ilvl w:val="1"/>
          <w:numId w:val="40"/>
        </w:numPr>
        <w:rPr>
          <w:sz w:val="24"/>
          <w:szCs w:val="24"/>
        </w:rPr>
      </w:pPr>
      <w:r>
        <w:rPr>
          <w:sz w:val="24"/>
          <w:szCs w:val="24"/>
        </w:rPr>
        <w:t xml:space="preserve">UMMS stated that the survey results for 2020 and 2021 will be compared to data about dual eligible populations who </w:t>
      </w:r>
      <w:r w:rsidR="00566379">
        <w:rPr>
          <w:sz w:val="24"/>
          <w:szCs w:val="24"/>
        </w:rPr>
        <w:t xml:space="preserve">receive </w:t>
      </w:r>
      <w:r>
        <w:rPr>
          <w:sz w:val="24"/>
          <w:szCs w:val="24"/>
        </w:rPr>
        <w:t xml:space="preserve">fee for service </w:t>
      </w:r>
      <w:r w:rsidR="00566379">
        <w:rPr>
          <w:sz w:val="24"/>
          <w:szCs w:val="24"/>
        </w:rPr>
        <w:t xml:space="preserve">(FFS) benefits. </w:t>
      </w:r>
    </w:p>
    <w:p w14:paraId="267716F3" w14:textId="16AA68A8" w:rsidR="00566379" w:rsidRDefault="00566379" w:rsidP="00566379">
      <w:pPr>
        <w:pStyle w:val="ListParagraph"/>
        <w:numPr>
          <w:ilvl w:val="0"/>
          <w:numId w:val="40"/>
        </w:numPr>
        <w:rPr>
          <w:sz w:val="24"/>
          <w:szCs w:val="24"/>
        </w:rPr>
      </w:pPr>
      <w:r>
        <w:rPr>
          <w:sz w:val="24"/>
          <w:szCs w:val="24"/>
        </w:rPr>
        <w:t xml:space="preserve">IC member asked how the </w:t>
      </w:r>
      <w:r w:rsidR="00F626C6">
        <w:rPr>
          <w:sz w:val="24"/>
          <w:szCs w:val="24"/>
        </w:rPr>
        <w:t xml:space="preserve">Council </w:t>
      </w:r>
      <w:r>
        <w:rPr>
          <w:sz w:val="24"/>
          <w:szCs w:val="24"/>
        </w:rPr>
        <w:t xml:space="preserve">can use data that is from 2017 – 2019 to hold plans accountable now. </w:t>
      </w:r>
    </w:p>
    <w:p w14:paraId="26DEE178" w14:textId="46A09CCC" w:rsidR="00566379" w:rsidRDefault="00566379" w:rsidP="00566379">
      <w:pPr>
        <w:pStyle w:val="ListParagraph"/>
        <w:numPr>
          <w:ilvl w:val="1"/>
          <w:numId w:val="40"/>
        </w:numPr>
        <w:rPr>
          <w:sz w:val="24"/>
          <w:szCs w:val="24"/>
        </w:rPr>
      </w:pPr>
      <w:r>
        <w:rPr>
          <w:sz w:val="24"/>
          <w:szCs w:val="24"/>
        </w:rPr>
        <w:t xml:space="preserve">UMMS stated that </w:t>
      </w:r>
      <w:r w:rsidR="00B374F6">
        <w:rPr>
          <w:sz w:val="24"/>
          <w:szCs w:val="24"/>
        </w:rPr>
        <w:t>looking at trends over time can be beneficial for understanding plan performance.</w:t>
      </w:r>
    </w:p>
    <w:p w14:paraId="1AAC15A1" w14:textId="4DE3A4CA" w:rsidR="00B374F6" w:rsidRDefault="00B374F6" w:rsidP="00B374F6">
      <w:pPr>
        <w:pStyle w:val="ListParagraph"/>
        <w:numPr>
          <w:ilvl w:val="0"/>
          <w:numId w:val="40"/>
        </w:numPr>
        <w:rPr>
          <w:sz w:val="24"/>
          <w:szCs w:val="24"/>
        </w:rPr>
      </w:pPr>
      <w:r>
        <w:rPr>
          <w:sz w:val="24"/>
          <w:szCs w:val="24"/>
        </w:rPr>
        <w:t xml:space="preserve">IC member noted that the number of One Care members responding to the survey declined over the years even though </w:t>
      </w:r>
      <w:r w:rsidR="00F626C6">
        <w:rPr>
          <w:sz w:val="24"/>
          <w:szCs w:val="24"/>
        </w:rPr>
        <w:t>enrollment in</w:t>
      </w:r>
      <w:r>
        <w:rPr>
          <w:sz w:val="24"/>
          <w:szCs w:val="24"/>
        </w:rPr>
        <w:t xml:space="preserve"> One Care increased.</w:t>
      </w:r>
    </w:p>
    <w:p w14:paraId="596D9171" w14:textId="7451A191" w:rsidR="00B374F6" w:rsidRDefault="00B374F6" w:rsidP="00B374F6">
      <w:pPr>
        <w:pStyle w:val="ListParagraph"/>
        <w:numPr>
          <w:ilvl w:val="1"/>
          <w:numId w:val="40"/>
        </w:numPr>
        <w:rPr>
          <w:sz w:val="24"/>
          <w:szCs w:val="24"/>
        </w:rPr>
      </w:pPr>
      <w:r>
        <w:rPr>
          <w:sz w:val="24"/>
          <w:szCs w:val="24"/>
        </w:rPr>
        <w:t xml:space="preserve">UMMS stated that a response rates to surveys generally (outside of One Care members) have been </w:t>
      </w:r>
      <w:r w:rsidR="00F626C6">
        <w:rPr>
          <w:sz w:val="24"/>
          <w:szCs w:val="24"/>
        </w:rPr>
        <w:t xml:space="preserve">declining </w:t>
      </w:r>
      <w:r>
        <w:rPr>
          <w:sz w:val="24"/>
          <w:szCs w:val="24"/>
        </w:rPr>
        <w:t xml:space="preserve">and wondered if it is due to </w:t>
      </w:r>
      <w:r w:rsidR="00F626C6">
        <w:rPr>
          <w:sz w:val="24"/>
          <w:szCs w:val="24"/>
        </w:rPr>
        <w:t xml:space="preserve">fewer </w:t>
      </w:r>
      <w:r>
        <w:rPr>
          <w:sz w:val="24"/>
          <w:szCs w:val="24"/>
        </w:rPr>
        <w:t>people using landlines. UMMS stated that the current survey method is sending the survey by mail two times and then up to five follow up calls.</w:t>
      </w:r>
    </w:p>
    <w:p w14:paraId="5A08CF15" w14:textId="77777777" w:rsidR="0033069D" w:rsidRDefault="0033069D" w:rsidP="004D70BF">
      <w:pPr>
        <w:pStyle w:val="ListParagraph"/>
        <w:numPr>
          <w:ilvl w:val="0"/>
          <w:numId w:val="40"/>
        </w:numPr>
        <w:rPr>
          <w:sz w:val="24"/>
          <w:szCs w:val="24"/>
        </w:rPr>
      </w:pPr>
      <w:r>
        <w:rPr>
          <w:sz w:val="24"/>
          <w:szCs w:val="24"/>
        </w:rPr>
        <w:t>IC member asked what conclusions can be drawn about the quality of care provided by One Care plans given the static Quality of Life survey results.</w:t>
      </w:r>
    </w:p>
    <w:p w14:paraId="64784BA7" w14:textId="7AB02418" w:rsidR="004D70BF" w:rsidRDefault="0033069D" w:rsidP="0033069D">
      <w:pPr>
        <w:pStyle w:val="ListParagraph"/>
        <w:numPr>
          <w:ilvl w:val="1"/>
          <w:numId w:val="40"/>
        </w:numPr>
        <w:rPr>
          <w:sz w:val="24"/>
          <w:szCs w:val="24"/>
        </w:rPr>
      </w:pPr>
      <w:r>
        <w:rPr>
          <w:sz w:val="24"/>
          <w:szCs w:val="24"/>
        </w:rPr>
        <w:t xml:space="preserve">UMMS stated that One Care is an important part of maintaining a member’s quality of life, but that many factors contribute to a respondent’s overall quality of life. UMMS stated that breaking the data down by One Care rating </w:t>
      </w:r>
      <w:r w:rsidR="00F626C6">
        <w:rPr>
          <w:sz w:val="24"/>
          <w:szCs w:val="24"/>
        </w:rPr>
        <w:t xml:space="preserve">categories </w:t>
      </w:r>
      <w:r>
        <w:rPr>
          <w:sz w:val="24"/>
          <w:szCs w:val="24"/>
        </w:rPr>
        <w:t>or other demographic categories might be one way to get more information about how One Care is impacting member quality of life.</w:t>
      </w:r>
    </w:p>
    <w:p w14:paraId="675A6722" w14:textId="2CA3FE44" w:rsidR="0033069D" w:rsidRDefault="0033069D" w:rsidP="0033069D">
      <w:pPr>
        <w:pStyle w:val="ListParagraph"/>
        <w:numPr>
          <w:ilvl w:val="0"/>
          <w:numId w:val="40"/>
        </w:numPr>
        <w:rPr>
          <w:sz w:val="24"/>
          <w:szCs w:val="24"/>
        </w:rPr>
      </w:pPr>
      <w:r>
        <w:rPr>
          <w:sz w:val="24"/>
          <w:szCs w:val="24"/>
        </w:rPr>
        <w:t>IC member noted that more tha</w:t>
      </w:r>
      <w:r w:rsidR="00547491">
        <w:rPr>
          <w:sz w:val="24"/>
          <w:szCs w:val="24"/>
        </w:rPr>
        <w:t>n</w:t>
      </w:r>
      <w:r>
        <w:rPr>
          <w:sz w:val="24"/>
          <w:szCs w:val="24"/>
        </w:rPr>
        <w:t xml:space="preserve"> half of the survey respondents said that their physical, </w:t>
      </w:r>
      <w:proofErr w:type="gramStart"/>
      <w:r>
        <w:rPr>
          <w:sz w:val="24"/>
          <w:szCs w:val="24"/>
        </w:rPr>
        <w:t>mental</w:t>
      </w:r>
      <w:proofErr w:type="gramEnd"/>
      <w:r>
        <w:rPr>
          <w:sz w:val="24"/>
          <w:szCs w:val="24"/>
        </w:rPr>
        <w:t xml:space="preserve"> and emotional health had not improved.</w:t>
      </w:r>
    </w:p>
    <w:p w14:paraId="57B532AF" w14:textId="67BF46C0" w:rsidR="0033069D" w:rsidRDefault="0033069D" w:rsidP="0033069D">
      <w:pPr>
        <w:pStyle w:val="ListParagraph"/>
        <w:numPr>
          <w:ilvl w:val="1"/>
          <w:numId w:val="40"/>
        </w:numPr>
        <w:rPr>
          <w:sz w:val="24"/>
          <w:szCs w:val="24"/>
        </w:rPr>
      </w:pPr>
      <w:r>
        <w:rPr>
          <w:sz w:val="24"/>
          <w:szCs w:val="24"/>
        </w:rPr>
        <w:t>UMMS stated that it will be helpful when the 2020 and 2021 data comes out to see if this trend persists. UMMS added that the current survey does not ask about access to behavioral health providers.</w:t>
      </w:r>
    </w:p>
    <w:p w14:paraId="300A25F1" w14:textId="10A57A79" w:rsidR="0033069D" w:rsidRDefault="00547491" w:rsidP="0033069D">
      <w:pPr>
        <w:pStyle w:val="ListParagraph"/>
        <w:numPr>
          <w:ilvl w:val="0"/>
          <w:numId w:val="40"/>
        </w:numPr>
        <w:rPr>
          <w:sz w:val="24"/>
          <w:szCs w:val="24"/>
        </w:rPr>
      </w:pPr>
      <w:r>
        <w:rPr>
          <w:sz w:val="24"/>
          <w:szCs w:val="24"/>
        </w:rPr>
        <w:t xml:space="preserve">IC member commented that </w:t>
      </w:r>
      <w:proofErr w:type="gramStart"/>
      <w:r w:rsidR="00D5645E">
        <w:rPr>
          <w:sz w:val="24"/>
          <w:szCs w:val="24"/>
        </w:rPr>
        <w:t>a large number of</w:t>
      </w:r>
      <w:proofErr w:type="gramEnd"/>
      <w:r w:rsidR="00D5645E">
        <w:rPr>
          <w:sz w:val="24"/>
          <w:szCs w:val="24"/>
        </w:rPr>
        <w:t xml:space="preserve"> respondents reported satisfaction</w:t>
      </w:r>
      <w:r w:rsidR="00457D8A">
        <w:rPr>
          <w:sz w:val="24"/>
          <w:szCs w:val="24"/>
        </w:rPr>
        <w:t xml:space="preserve"> with life</w:t>
      </w:r>
      <w:r w:rsidR="00D5645E">
        <w:rPr>
          <w:sz w:val="24"/>
          <w:szCs w:val="24"/>
        </w:rPr>
        <w:t xml:space="preserve"> and </w:t>
      </w:r>
      <w:r w:rsidR="00F626C6">
        <w:rPr>
          <w:sz w:val="24"/>
          <w:szCs w:val="24"/>
        </w:rPr>
        <w:t xml:space="preserve">had </w:t>
      </w:r>
      <w:r w:rsidR="00D5645E">
        <w:rPr>
          <w:sz w:val="24"/>
          <w:szCs w:val="24"/>
        </w:rPr>
        <w:t>a good outlook on life</w:t>
      </w:r>
      <w:r w:rsidR="00457D8A">
        <w:rPr>
          <w:sz w:val="24"/>
          <w:szCs w:val="24"/>
        </w:rPr>
        <w:t>.</w:t>
      </w:r>
      <w:r w:rsidR="00D5645E">
        <w:rPr>
          <w:sz w:val="24"/>
          <w:szCs w:val="24"/>
        </w:rPr>
        <w:t xml:space="preserve"> </w:t>
      </w:r>
      <w:r w:rsidR="00457D8A">
        <w:rPr>
          <w:sz w:val="24"/>
          <w:szCs w:val="24"/>
        </w:rPr>
        <w:t xml:space="preserve">IC member added </w:t>
      </w:r>
      <w:r w:rsidR="00D5645E">
        <w:rPr>
          <w:sz w:val="24"/>
          <w:szCs w:val="24"/>
        </w:rPr>
        <w:t xml:space="preserve">that people in dire circumstances can report high quality of life but that doesn’t necessarily mean they have good living circumstances. </w:t>
      </w:r>
    </w:p>
    <w:p w14:paraId="1ACF3FB7" w14:textId="5685BDB9" w:rsidR="00D5645E" w:rsidRDefault="00D5645E" w:rsidP="00D5645E">
      <w:pPr>
        <w:pStyle w:val="ListParagraph"/>
        <w:numPr>
          <w:ilvl w:val="1"/>
          <w:numId w:val="40"/>
        </w:numPr>
        <w:rPr>
          <w:sz w:val="24"/>
          <w:szCs w:val="24"/>
        </w:rPr>
      </w:pPr>
      <w:r>
        <w:rPr>
          <w:sz w:val="24"/>
          <w:szCs w:val="24"/>
        </w:rPr>
        <w:t>UMMS agreed that many people report high quality of life regardless of health status and said that is in line with other studies on people with disabilities.</w:t>
      </w:r>
    </w:p>
    <w:p w14:paraId="63CC3587" w14:textId="20B63659" w:rsidR="00D5645E" w:rsidRDefault="00D5645E" w:rsidP="00D5645E">
      <w:pPr>
        <w:pStyle w:val="ListParagraph"/>
        <w:numPr>
          <w:ilvl w:val="0"/>
          <w:numId w:val="40"/>
        </w:numPr>
        <w:rPr>
          <w:sz w:val="24"/>
          <w:szCs w:val="24"/>
        </w:rPr>
      </w:pPr>
      <w:r>
        <w:rPr>
          <w:sz w:val="24"/>
          <w:szCs w:val="24"/>
        </w:rPr>
        <w:t>IC member expressed concern that there was no increase in respondent</w:t>
      </w:r>
      <w:r w:rsidR="00D65E0B">
        <w:rPr>
          <w:sz w:val="24"/>
          <w:szCs w:val="24"/>
        </w:rPr>
        <w:t>’</w:t>
      </w:r>
      <w:r>
        <w:rPr>
          <w:sz w:val="24"/>
          <w:szCs w:val="24"/>
        </w:rPr>
        <w:t xml:space="preserve">s reporting </w:t>
      </w:r>
      <w:r w:rsidR="00D65E0B">
        <w:rPr>
          <w:sz w:val="24"/>
          <w:szCs w:val="24"/>
        </w:rPr>
        <w:t xml:space="preserve">around their capabilities </w:t>
      </w:r>
      <w:r>
        <w:rPr>
          <w:sz w:val="24"/>
          <w:szCs w:val="24"/>
        </w:rPr>
        <w:t>of employment.</w:t>
      </w:r>
    </w:p>
    <w:p w14:paraId="4905F0EB" w14:textId="288E90CD" w:rsidR="00D5645E" w:rsidRDefault="00D5645E" w:rsidP="00D5645E">
      <w:pPr>
        <w:pStyle w:val="ListParagraph"/>
        <w:numPr>
          <w:ilvl w:val="1"/>
          <w:numId w:val="40"/>
        </w:numPr>
        <w:rPr>
          <w:sz w:val="24"/>
          <w:szCs w:val="24"/>
        </w:rPr>
      </w:pPr>
      <w:r>
        <w:rPr>
          <w:sz w:val="24"/>
          <w:szCs w:val="24"/>
        </w:rPr>
        <w:t xml:space="preserve">UMMS stated that there is a perception that you will lose your benefits if you return to work even though there are ways to work and maintain </w:t>
      </w:r>
      <w:r w:rsidR="00A8145A">
        <w:rPr>
          <w:sz w:val="24"/>
          <w:szCs w:val="24"/>
        </w:rPr>
        <w:t xml:space="preserve">partial </w:t>
      </w:r>
      <w:r>
        <w:rPr>
          <w:sz w:val="24"/>
          <w:szCs w:val="24"/>
        </w:rPr>
        <w:t>benefits</w:t>
      </w:r>
      <w:r w:rsidR="00457D8A">
        <w:rPr>
          <w:sz w:val="24"/>
          <w:szCs w:val="24"/>
        </w:rPr>
        <w:t>.</w:t>
      </w:r>
      <w:r>
        <w:rPr>
          <w:sz w:val="24"/>
          <w:szCs w:val="24"/>
        </w:rPr>
        <w:t xml:space="preserve"> </w:t>
      </w:r>
      <w:r w:rsidR="00457D8A">
        <w:rPr>
          <w:sz w:val="24"/>
          <w:szCs w:val="24"/>
        </w:rPr>
        <w:t xml:space="preserve">UMMS </w:t>
      </w:r>
      <w:r w:rsidR="00457D8A">
        <w:rPr>
          <w:sz w:val="24"/>
          <w:szCs w:val="24"/>
        </w:rPr>
        <w:lastRenderedPageBreak/>
        <w:t>suggested</w:t>
      </w:r>
      <w:r>
        <w:rPr>
          <w:sz w:val="24"/>
          <w:szCs w:val="24"/>
        </w:rPr>
        <w:t xml:space="preserve"> One Care</w:t>
      </w:r>
      <w:r w:rsidR="00457D8A">
        <w:rPr>
          <w:sz w:val="24"/>
          <w:szCs w:val="24"/>
        </w:rPr>
        <w:t xml:space="preserve"> plans</w:t>
      </w:r>
      <w:r>
        <w:rPr>
          <w:sz w:val="24"/>
          <w:szCs w:val="24"/>
        </w:rPr>
        <w:t xml:space="preserve"> </w:t>
      </w:r>
      <w:r w:rsidR="00457D8A">
        <w:rPr>
          <w:sz w:val="24"/>
          <w:szCs w:val="24"/>
        </w:rPr>
        <w:t xml:space="preserve">could </w:t>
      </w:r>
      <w:r>
        <w:rPr>
          <w:sz w:val="24"/>
          <w:szCs w:val="24"/>
        </w:rPr>
        <w:t xml:space="preserve">educate members on </w:t>
      </w:r>
      <w:r w:rsidR="00457D8A">
        <w:rPr>
          <w:sz w:val="24"/>
          <w:szCs w:val="24"/>
        </w:rPr>
        <w:t xml:space="preserve">employment and volunteer </w:t>
      </w:r>
      <w:r w:rsidR="00A8145A">
        <w:rPr>
          <w:sz w:val="24"/>
          <w:szCs w:val="24"/>
        </w:rPr>
        <w:t>options.</w:t>
      </w:r>
    </w:p>
    <w:p w14:paraId="76152AC0" w14:textId="57EF1493" w:rsidR="00A8145A" w:rsidRDefault="00971D55" w:rsidP="00A8145A">
      <w:pPr>
        <w:pStyle w:val="ListParagraph"/>
        <w:numPr>
          <w:ilvl w:val="0"/>
          <w:numId w:val="40"/>
        </w:numPr>
        <w:rPr>
          <w:sz w:val="24"/>
          <w:szCs w:val="24"/>
        </w:rPr>
      </w:pPr>
      <w:r>
        <w:rPr>
          <w:sz w:val="24"/>
          <w:szCs w:val="24"/>
        </w:rPr>
        <w:t xml:space="preserve">IC member asked if it was possible to track what plans </w:t>
      </w:r>
      <w:r w:rsidR="00D65E0B">
        <w:rPr>
          <w:sz w:val="24"/>
          <w:szCs w:val="24"/>
        </w:rPr>
        <w:t>pay</w:t>
      </w:r>
      <w:r>
        <w:rPr>
          <w:sz w:val="24"/>
          <w:szCs w:val="24"/>
        </w:rPr>
        <w:t xml:space="preserve"> for through flexible One Care funds.</w:t>
      </w:r>
    </w:p>
    <w:p w14:paraId="6CC49256" w14:textId="77777777" w:rsidR="009F1483" w:rsidRDefault="00971D55" w:rsidP="00971D55">
      <w:pPr>
        <w:pStyle w:val="ListParagraph"/>
        <w:numPr>
          <w:ilvl w:val="1"/>
          <w:numId w:val="40"/>
        </w:numPr>
        <w:rPr>
          <w:sz w:val="24"/>
          <w:szCs w:val="24"/>
        </w:rPr>
      </w:pPr>
      <w:r>
        <w:rPr>
          <w:sz w:val="24"/>
          <w:szCs w:val="24"/>
        </w:rPr>
        <w:t>UMMS stated that the plans would have to answer those questions on how they track that spending.</w:t>
      </w:r>
    </w:p>
    <w:p w14:paraId="41B95DEC" w14:textId="3750C116" w:rsidR="00971D55" w:rsidRDefault="009F1483" w:rsidP="009F1483">
      <w:pPr>
        <w:pStyle w:val="ListParagraph"/>
        <w:numPr>
          <w:ilvl w:val="0"/>
          <w:numId w:val="40"/>
        </w:numPr>
        <w:rPr>
          <w:sz w:val="24"/>
          <w:szCs w:val="24"/>
        </w:rPr>
      </w:pPr>
      <w:r>
        <w:rPr>
          <w:sz w:val="24"/>
          <w:szCs w:val="24"/>
        </w:rPr>
        <w:t>IC member asked how to best get an idea of what plans are spending flexible dollars on to support members.</w:t>
      </w:r>
    </w:p>
    <w:p w14:paraId="300C3C8A" w14:textId="2073E13A" w:rsidR="009F1483" w:rsidRDefault="009F1483" w:rsidP="009F1483">
      <w:pPr>
        <w:pStyle w:val="ListParagraph"/>
        <w:numPr>
          <w:ilvl w:val="1"/>
          <w:numId w:val="40"/>
        </w:numPr>
        <w:rPr>
          <w:sz w:val="24"/>
          <w:szCs w:val="24"/>
        </w:rPr>
      </w:pPr>
      <w:r>
        <w:rPr>
          <w:sz w:val="24"/>
          <w:szCs w:val="24"/>
        </w:rPr>
        <w:t>UMMS stated that MassHealth might have data and that future surveys might ask members what services they are getting that might be supplemental to Medicaid / Medicare services.</w:t>
      </w:r>
    </w:p>
    <w:p w14:paraId="4422AEA1" w14:textId="51FD5F2E" w:rsidR="009F1483" w:rsidRDefault="009F1483" w:rsidP="009F1483">
      <w:pPr>
        <w:pStyle w:val="ListParagraph"/>
        <w:numPr>
          <w:ilvl w:val="0"/>
          <w:numId w:val="40"/>
        </w:numPr>
        <w:rPr>
          <w:sz w:val="24"/>
          <w:szCs w:val="24"/>
        </w:rPr>
      </w:pPr>
      <w:r>
        <w:rPr>
          <w:sz w:val="24"/>
          <w:szCs w:val="24"/>
        </w:rPr>
        <w:t xml:space="preserve">IC member noted that 30% of respondents stated they do not get adequate nutrition. </w:t>
      </w:r>
    </w:p>
    <w:p w14:paraId="003958DB" w14:textId="38BA8C36" w:rsidR="009F1483" w:rsidRDefault="009F1483" w:rsidP="009F1483">
      <w:pPr>
        <w:pStyle w:val="ListParagraph"/>
        <w:numPr>
          <w:ilvl w:val="1"/>
          <w:numId w:val="40"/>
        </w:numPr>
        <w:rPr>
          <w:sz w:val="24"/>
          <w:szCs w:val="24"/>
        </w:rPr>
      </w:pPr>
      <w:r>
        <w:rPr>
          <w:sz w:val="24"/>
          <w:szCs w:val="24"/>
        </w:rPr>
        <w:t>UMMS stated that many people cannot afford or cannot access nutritious food for a variety of reasons.</w:t>
      </w:r>
    </w:p>
    <w:p w14:paraId="67A1B5B4" w14:textId="18943362" w:rsidR="009F1483" w:rsidRDefault="009F1483" w:rsidP="009F1483">
      <w:pPr>
        <w:pStyle w:val="ListParagraph"/>
        <w:numPr>
          <w:ilvl w:val="0"/>
          <w:numId w:val="40"/>
        </w:numPr>
        <w:rPr>
          <w:sz w:val="24"/>
          <w:szCs w:val="24"/>
        </w:rPr>
      </w:pPr>
      <w:r>
        <w:rPr>
          <w:sz w:val="24"/>
          <w:szCs w:val="24"/>
        </w:rPr>
        <w:t xml:space="preserve">IC member stated that in the future the </w:t>
      </w:r>
      <w:r w:rsidR="00D65E0B">
        <w:rPr>
          <w:sz w:val="24"/>
          <w:szCs w:val="24"/>
        </w:rPr>
        <w:t xml:space="preserve">Council </w:t>
      </w:r>
      <w:r>
        <w:rPr>
          <w:sz w:val="24"/>
          <w:szCs w:val="24"/>
        </w:rPr>
        <w:t>would like to better understand the context of the survey responses to better understand the survey responses.</w:t>
      </w:r>
    </w:p>
    <w:p w14:paraId="660DA91B" w14:textId="0FCD1E49" w:rsidR="009F1483" w:rsidRDefault="00D86537" w:rsidP="009F1483">
      <w:pPr>
        <w:pStyle w:val="ListParagraph"/>
        <w:numPr>
          <w:ilvl w:val="1"/>
          <w:numId w:val="40"/>
        </w:numPr>
        <w:rPr>
          <w:sz w:val="24"/>
          <w:szCs w:val="24"/>
        </w:rPr>
      </w:pPr>
      <w:r>
        <w:rPr>
          <w:sz w:val="24"/>
          <w:szCs w:val="24"/>
        </w:rPr>
        <w:t xml:space="preserve">MassHealth agreed that the current Quality of Life survey responses show what is happening but don’t explain why they are happening. </w:t>
      </w:r>
      <w:r w:rsidR="003E255B">
        <w:rPr>
          <w:sz w:val="24"/>
          <w:szCs w:val="24"/>
        </w:rPr>
        <w:t xml:space="preserve">MassHealth suggested that </w:t>
      </w:r>
      <w:r w:rsidR="00FF3BB0">
        <w:rPr>
          <w:sz w:val="24"/>
          <w:szCs w:val="24"/>
        </w:rPr>
        <w:t xml:space="preserve">in the future it might be useful to have Focus Groups to get more information and context from members. </w:t>
      </w:r>
    </w:p>
    <w:p w14:paraId="4B0F8427" w14:textId="11306CB7" w:rsidR="00FF3BB0" w:rsidRPr="00DA360F" w:rsidRDefault="00FF3BB0" w:rsidP="009F1483">
      <w:pPr>
        <w:pStyle w:val="ListParagraph"/>
        <w:numPr>
          <w:ilvl w:val="1"/>
          <w:numId w:val="40"/>
        </w:numPr>
        <w:rPr>
          <w:sz w:val="24"/>
          <w:szCs w:val="24"/>
        </w:rPr>
      </w:pPr>
      <w:r>
        <w:rPr>
          <w:sz w:val="24"/>
          <w:szCs w:val="24"/>
        </w:rPr>
        <w:t>UMMS added that looking at five years of data (once 2020 and 2021 data is gathered and analyzed) might give a fuller picture of what is going on.</w:t>
      </w:r>
    </w:p>
    <w:p w14:paraId="39FC8B5E" w14:textId="01272924" w:rsidR="00C954B4" w:rsidRPr="00006DCA" w:rsidRDefault="005A4D0C" w:rsidP="00006DCA">
      <w:pPr>
        <w:pStyle w:val="Heading2"/>
      </w:pPr>
      <w:bookmarkStart w:id="7" w:name="_Hlk83979528"/>
      <w:r w:rsidRPr="00006DCA">
        <w:t>My Ombudsman quarterly updates</w:t>
      </w:r>
    </w:p>
    <w:bookmarkEnd w:id="7"/>
    <w:p w14:paraId="0AF22220" w14:textId="0883EAC1" w:rsidR="00BD1E5D" w:rsidRPr="00790396" w:rsidRDefault="00BD1E5D" w:rsidP="00BD1E5D">
      <w:pPr>
        <w:rPr>
          <w:sz w:val="24"/>
          <w:szCs w:val="24"/>
        </w:rPr>
      </w:pPr>
      <w:r w:rsidRPr="00D07B14">
        <w:rPr>
          <w:sz w:val="24"/>
          <w:szCs w:val="24"/>
        </w:rPr>
        <w:t>Leslie Diaz, Director of My Ombudsman</w:t>
      </w:r>
      <w:r w:rsidR="00EA4603">
        <w:rPr>
          <w:sz w:val="24"/>
          <w:szCs w:val="24"/>
        </w:rPr>
        <w:t xml:space="preserve"> (MYO)</w:t>
      </w:r>
      <w:r w:rsidRPr="00D07B14">
        <w:rPr>
          <w:sz w:val="24"/>
          <w:szCs w:val="24"/>
        </w:rPr>
        <w:t>, presented</w:t>
      </w:r>
      <w:r w:rsidRPr="00C0342B">
        <w:rPr>
          <w:i/>
          <w:iCs/>
          <w:sz w:val="24"/>
          <w:szCs w:val="24"/>
        </w:rPr>
        <w:t xml:space="preserve"> </w:t>
      </w:r>
      <w:r w:rsidRPr="009443A3">
        <w:rPr>
          <w:i/>
          <w:iCs/>
          <w:sz w:val="24"/>
          <w:szCs w:val="24"/>
        </w:rPr>
        <w:t>MassHealth Health Plans, Quarter 2 Data Report</w:t>
      </w:r>
      <w:r>
        <w:rPr>
          <w:sz w:val="24"/>
          <w:szCs w:val="24"/>
        </w:rPr>
        <w:t>, September 14, 2021</w:t>
      </w:r>
      <w:r w:rsidRPr="00D07B14">
        <w:rPr>
          <w:i/>
          <w:iCs/>
          <w:sz w:val="24"/>
          <w:szCs w:val="24"/>
        </w:rPr>
        <w:t>.</w:t>
      </w:r>
      <w:r w:rsidR="00790396">
        <w:rPr>
          <w:i/>
          <w:iCs/>
          <w:sz w:val="24"/>
          <w:szCs w:val="24"/>
        </w:rPr>
        <w:t xml:space="preserve"> </w:t>
      </w:r>
      <w:r w:rsidR="00790396">
        <w:rPr>
          <w:sz w:val="24"/>
          <w:szCs w:val="24"/>
        </w:rPr>
        <w:t xml:space="preserve">The presentation provided a review of the Quarter 2 </w:t>
      </w:r>
      <w:r w:rsidR="00D65E0B">
        <w:rPr>
          <w:sz w:val="24"/>
          <w:szCs w:val="24"/>
        </w:rPr>
        <w:t>data on</w:t>
      </w:r>
      <w:r w:rsidR="00790396">
        <w:rPr>
          <w:sz w:val="24"/>
          <w:szCs w:val="24"/>
        </w:rPr>
        <w:t xml:space="preserve"> inquiries, </w:t>
      </w:r>
      <w:proofErr w:type="gramStart"/>
      <w:r w:rsidR="00790396">
        <w:rPr>
          <w:sz w:val="24"/>
          <w:szCs w:val="24"/>
        </w:rPr>
        <w:t>complaints</w:t>
      </w:r>
      <w:proofErr w:type="gramEnd"/>
      <w:r w:rsidR="00790396">
        <w:rPr>
          <w:sz w:val="24"/>
          <w:szCs w:val="24"/>
        </w:rPr>
        <w:t xml:space="preserve"> and outreach; member feedback; comments and questions. </w:t>
      </w:r>
    </w:p>
    <w:p w14:paraId="11AAAD52" w14:textId="0613E851" w:rsidR="00C954B4" w:rsidRPr="00006DCA" w:rsidRDefault="00C954B4" w:rsidP="00006DCA">
      <w:pPr>
        <w:pStyle w:val="Heading3"/>
      </w:pPr>
      <w:r w:rsidRPr="00006DCA">
        <w:t>Questions/Comments</w:t>
      </w:r>
    </w:p>
    <w:p w14:paraId="2B8AD7E1" w14:textId="0CECDD42" w:rsidR="00EA4603" w:rsidRDefault="00AD5E15" w:rsidP="00EA4603">
      <w:pPr>
        <w:pStyle w:val="ListParagraph"/>
        <w:numPr>
          <w:ilvl w:val="0"/>
          <w:numId w:val="43"/>
        </w:numPr>
        <w:rPr>
          <w:sz w:val="24"/>
          <w:szCs w:val="24"/>
        </w:rPr>
      </w:pPr>
      <w:r w:rsidRPr="00EA4603">
        <w:rPr>
          <w:sz w:val="24"/>
          <w:szCs w:val="24"/>
        </w:rPr>
        <w:t xml:space="preserve">IC </w:t>
      </w:r>
      <w:r w:rsidR="00714689" w:rsidRPr="00EA4603">
        <w:rPr>
          <w:sz w:val="24"/>
          <w:szCs w:val="24"/>
        </w:rPr>
        <w:t xml:space="preserve">member asked </w:t>
      </w:r>
      <w:r w:rsidR="00EA4603" w:rsidRPr="00EA4603">
        <w:rPr>
          <w:sz w:val="24"/>
          <w:szCs w:val="24"/>
        </w:rPr>
        <w:t>if MYO shares complaints with MassHealth.</w:t>
      </w:r>
    </w:p>
    <w:p w14:paraId="75F0DE5A" w14:textId="20EC17C6" w:rsidR="00EA4603" w:rsidRDefault="00EA4603" w:rsidP="00EA4603">
      <w:pPr>
        <w:pStyle w:val="ListParagraph"/>
        <w:numPr>
          <w:ilvl w:val="1"/>
          <w:numId w:val="43"/>
        </w:numPr>
        <w:rPr>
          <w:sz w:val="24"/>
          <w:szCs w:val="24"/>
        </w:rPr>
      </w:pPr>
      <w:r>
        <w:rPr>
          <w:sz w:val="24"/>
          <w:szCs w:val="24"/>
        </w:rPr>
        <w:t>MYO stated that some cases are escalated to MassHealth.</w:t>
      </w:r>
    </w:p>
    <w:p w14:paraId="1C58CF63" w14:textId="0B7616E9" w:rsidR="00EA4603" w:rsidRDefault="00EA4603" w:rsidP="00EA4603">
      <w:pPr>
        <w:pStyle w:val="ListParagraph"/>
        <w:numPr>
          <w:ilvl w:val="1"/>
          <w:numId w:val="43"/>
        </w:numPr>
        <w:rPr>
          <w:sz w:val="24"/>
          <w:szCs w:val="24"/>
        </w:rPr>
      </w:pPr>
      <w:r>
        <w:rPr>
          <w:sz w:val="24"/>
          <w:szCs w:val="24"/>
        </w:rPr>
        <w:t>MassHealth stated that escalated cases and other trends in complaints are an opportunity for MassHealth to address plan issues separate from the MYO complaint.</w:t>
      </w:r>
    </w:p>
    <w:p w14:paraId="4C599228" w14:textId="0F5C075A" w:rsidR="00EA4603" w:rsidRDefault="00EA4603" w:rsidP="00EA4603">
      <w:pPr>
        <w:pStyle w:val="ListParagraph"/>
        <w:numPr>
          <w:ilvl w:val="0"/>
          <w:numId w:val="43"/>
        </w:numPr>
        <w:rPr>
          <w:sz w:val="24"/>
          <w:szCs w:val="24"/>
        </w:rPr>
      </w:pPr>
      <w:r>
        <w:rPr>
          <w:sz w:val="24"/>
          <w:szCs w:val="24"/>
        </w:rPr>
        <w:t xml:space="preserve">IC member stated that it would be helpful to share with the </w:t>
      </w:r>
      <w:r w:rsidR="00D65E0B">
        <w:rPr>
          <w:sz w:val="24"/>
          <w:szCs w:val="24"/>
        </w:rPr>
        <w:t xml:space="preserve">Council 1) </w:t>
      </w:r>
      <w:r>
        <w:rPr>
          <w:sz w:val="24"/>
          <w:szCs w:val="24"/>
        </w:rPr>
        <w:t>system wide issues identified through MYO complaints and calls</w:t>
      </w:r>
      <w:r w:rsidR="008012C7">
        <w:rPr>
          <w:sz w:val="24"/>
          <w:szCs w:val="24"/>
        </w:rPr>
        <w:t xml:space="preserve"> and 2)</w:t>
      </w:r>
      <w:r>
        <w:rPr>
          <w:sz w:val="24"/>
          <w:szCs w:val="24"/>
        </w:rPr>
        <w:t xml:space="preserve"> how plans and MassHealth resolved the issues.</w:t>
      </w:r>
    </w:p>
    <w:p w14:paraId="2376DE38" w14:textId="4A2C718A" w:rsidR="00EA4603" w:rsidRDefault="00EA4603" w:rsidP="00EA4603">
      <w:pPr>
        <w:pStyle w:val="ListParagraph"/>
        <w:numPr>
          <w:ilvl w:val="1"/>
          <w:numId w:val="43"/>
        </w:numPr>
        <w:rPr>
          <w:sz w:val="24"/>
          <w:szCs w:val="24"/>
        </w:rPr>
      </w:pPr>
      <w:r>
        <w:rPr>
          <w:sz w:val="24"/>
          <w:szCs w:val="24"/>
        </w:rPr>
        <w:t>MYO stated that they have hired a</w:t>
      </w:r>
      <w:r w:rsidR="00C766EC">
        <w:rPr>
          <w:sz w:val="24"/>
          <w:szCs w:val="24"/>
        </w:rPr>
        <w:t xml:space="preserve"> data</w:t>
      </w:r>
      <w:r>
        <w:rPr>
          <w:sz w:val="24"/>
          <w:szCs w:val="24"/>
        </w:rPr>
        <w:t xml:space="preserve"> analyst to look at trends in MYO calls and to identify potential system wide One Care plan issues.</w:t>
      </w:r>
    </w:p>
    <w:p w14:paraId="260C87A3" w14:textId="1B652CB1" w:rsidR="00C766EC" w:rsidRDefault="00C766EC" w:rsidP="00C766EC">
      <w:pPr>
        <w:pStyle w:val="ListParagraph"/>
        <w:numPr>
          <w:ilvl w:val="0"/>
          <w:numId w:val="43"/>
        </w:numPr>
        <w:rPr>
          <w:sz w:val="24"/>
          <w:szCs w:val="24"/>
        </w:rPr>
      </w:pPr>
      <w:r>
        <w:rPr>
          <w:sz w:val="24"/>
          <w:szCs w:val="24"/>
        </w:rPr>
        <w:t>IC member stated that members need energy to advocate for themselves and utilize MYO and suggested this could be a barrier to using MYO services.</w:t>
      </w:r>
    </w:p>
    <w:p w14:paraId="15B4844D" w14:textId="77777777" w:rsidR="005A4D0C" w:rsidRPr="00C766EC" w:rsidRDefault="005A4D0C" w:rsidP="00C766EC">
      <w:pPr>
        <w:rPr>
          <w:sz w:val="24"/>
          <w:szCs w:val="24"/>
        </w:rPr>
      </w:pPr>
    </w:p>
    <w:p w14:paraId="647B825F" w14:textId="30A59D70" w:rsidR="00F02066" w:rsidRPr="00D07B14" w:rsidRDefault="00620A32" w:rsidP="004932AA">
      <w:pPr>
        <w:pStyle w:val="ListParagraph"/>
        <w:ind w:left="0"/>
        <w:rPr>
          <w:sz w:val="24"/>
          <w:szCs w:val="24"/>
        </w:rPr>
      </w:pPr>
      <w:r w:rsidRPr="00D07B14">
        <w:rPr>
          <w:sz w:val="24"/>
          <w:szCs w:val="24"/>
        </w:rPr>
        <w:t>The meeting was adjourned.</w:t>
      </w:r>
    </w:p>
    <w:sectPr w:rsidR="00F02066" w:rsidRPr="00D07B14" w:rsidSect="008640CA">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196D" w14:textId="77777777" w:rsidR="00C03EB3" w:rsidRDefault="00C03EB3">
      <w:r>
        <w:separator/>
      </w:r>
    </w:p>
  </w:endnote>
  <w:endnote w:type="continuationSeparator" w:id="0">
    <w:p w14:paraId="6314A552" w14:textId="77777777" w:rsidR="00C03EB3" w:rsidRDefault="00C0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198B" w14:textId="77777777" w:rsidR="00C03EB3" w:rsidRDefault="00C03EB3">
      <w:r>
        <w:separator/>
      </w:r>
    </w:p>
  </w:footnote>
  <w:footnote w:type="continuationSeparator" w:id="0">
    <w:p w14:paraId="1F1A37F2" w14:textId="77777777" w:rsidR="00C03EB3" w:rsidRDefault="00C0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03F"/>
    <w:multiLevelType w:val="hybridMultilevel"/>
    <w:tmpl w:val="1D9ADC08"/>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D05CA"/>
    <w:multiLevelType w:val="hybridMultilevel"/>
    <w:tmpl w:val="6DBE6CD0"/>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3513C"/>
    <w:multiLevelType w:val="hybridMultilevel"/>
    <w:tmpl w:val="5A866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F422C"/>
    <w:multiLevelType w:val="hybridMultilevel"/>
    <w:tmpl w:val="CDB8B8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0847C3"/>
    <w:multiLevelType w:val="hybridMultilevel"/>
    <w:tmpl w:val="96801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93F38"/>
    <w:multiLevelType w:val="hybridMultilevel"/>
    <w:tmpl w:val="FD961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C57A2"/>
    <w:multiLevelType w:val="hybridMultilevel"/>
    <w:tmpl w:val="44A85E5A"/>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247B9"/>
    <w:multiLevelType w:val="hybridMultilevel"/>
    <w:tmpl w:val="ADE48BA0"/>
    <w:lvl w:ilvl="0" w:tplc="9612D51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8825D8"/>
    <w:multiLevelType w:val="hybridMultilevel"/>
    <w:tmpl w:val="3C96B9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C1709"/>
    <w:multiLevelType w:val="hybridMultilevel"/>
    <w:tmpl w:val="D624BDC6"/>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A610B3"/>
    <w:multiLevelType w:val="hybridMultilevel"/>
    <w:tmpl w:val="9944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327DC"/>
    <w:multiLevelType w:val="hybridMultilevel"/>
    <w:tmpl w:val="CBCE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DB7229"/>
    <w:multiLevelType w:val="hybridMultilevel"/>
    <w:tmpl w:val="CE54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5CEA"/>
    <w:multiLevelType w:val="hybridMultilevel"/>
    <w:tmpl w:val="7BEC82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90693"/>
    <w:multiLevelType w:val="hybridMultilevel"/>
    <w:tmpl w:val="6706CE26"/>
    <w:lvl w:ilvl="0" w:tplc="9612D51A">
      <w:start w:val="1"/>
      <w:numFmt w:val="bullet"/>
      <w:lvlText w:val=""/>
      <w:lvlJc w:val="left"/>
      <w:pPr>
        <w:ind w:left="720" w:hanging="360"/>
      </w:pPr>
      <w:rPr>
        <w:rFonts w:ascii="Symbol" w:hAnsi="Symbol" w:hint="default"/>
      </w:rPr>
    </w:lvl>
    <w:lvl w:ilvl="1" w:tplc="C4C433F8">
      <w:start w:val="1"/>
      <w:numFmt w:val="bullet"/>
      <w:lvlText w:val="o"/>
      <w:lvlJc w:val="left"/>
      <w:pPr>
        <w:ind w:left="1440" w:hanging="360"/>
      </w:pPr>
      <w:rPr>
        <w:rFonts w:ascii="Courier New" w:hAnsi="Courier New" w:hint="default"/>
      </w:rPr>
    </w:lvl>
    <w:lvl w:ilvl="2" w:tplc="32F68214">
      <w:start w:val="1"/>
      <w:numFmt w:val="bullet"/>
      <w:lvlText w:val=""/>
      <w:lvlJc w:val="left"/>
      <w:pPr>
        <w:ind w:left="2160" w:hanging="360"/>
      </w:pPr>
      <w:rPr>
        <w:rFonts w:ascii="Wingdings" w:hAnsi="Wingdings" w:hint="default"/>
      </w:rPr>
    </w:lvl>
    <w:lvl w:ilvl="3" w:tplc="BB74D0EA">
      <w:start w:val="1"/>
      <w:numFmt w:val="bullet"/>
      <w:lvlText w:val=""/>
      <w:lvlJc w:val="left"/>
      <w:pPr>
        <w:ind w:left="2880" w:hanging="360"/>
      </w:pPr>
      <w:rPr>
        <w:rFonts w:ascii="Symbol" w:hAnsi="Symbol" w:hint="default"/>
      </w:rPr>
    </w:lvl>
    <w:lvl w:ilvl="4" w:tplc="194007E0">
      <w:start w:val="1"/>
      <w:numFmt w:val="bullet"/>
      <w:lvlText w:val="o"/>
      <w:lvlJc w:val="left"/>
      <w:pPr>
        <w:ind w:left="3600" w:hanging="360"/>
      </w:pPr>
      <w:rPr>
        <w:rFonts w:ascii="Courier New" w:hAnsi="Courier New" w:hint="default"/>
      </w:rPr>
    </w:lvl>
    <w:lvl w:ilvl="5" w:tplc="81D6656E">
      <w:start w:val="1"/>
      <w:numFmt w:val="bullet"/>
      <w:lvlText w:val=""/>
      <w:lvlJc w:val="left"/>
      <w:pPr>
        <w:ind w:left="4320" w:hanging="360"/>
      </w:pPr>
      <w:rPr>
        <w:rFonts w:ascii="Wingdings" w:hAnsi="Wingdings" w:hint="default"/>
      </w:rPr>
    </w:lvl>
    <w:lvl w:ilvl="6" w:tplc="B3B6CF92">
      <w:start w:val="1"/>
      <w:numFmt w:val="bullet"/>
      <w:lvlText w:val=""/>
      <w:lvlJc w:val="left"/>
      <w:pPr>
        <w:ind w:left="5040" w:hanging="360"/>
      </w:pPr>
      <w:rPr>
        <w:rFonts w:ascii="Symbol" w:hAnsi="Symbol" w:hint="default"/>
      </w:rPr>
    </w:lvl>
    <w:lvl w:ilvl="7" w:tplc="9C447B60">
      <w:start w:val="1"/>
      <w:numFmt w:val="bullet"/>
      <w:lvlText w:val="o"/>
      <w:lvlJc w:val="left"/>
      <w:pPr>
        <w:ind w:left="5760" w:hanging="360"/>
      </w:pPr>
      <w:rPr>
        <w:rFonts w:ascii="Courier New" w:hAnsi="Courier New" w:hint="default"/>
      </w:rPr>
    </w:lvl>
    <w:lvl w:ilvl="8" w:tplc="92985308">
      <w:start w:val="1"/>
      <w:numFmt w:val="bullet"/>
      <w:lvlText w:val=""/>
      <w:lvlJc w:val="left"/>
      <w:pPr>
        <w:ind w:left="6480" w:hanging="360"/>
      </w:pPr>
      <w:rPr>
        <w:rFonts w:ascii="Wingdings" w:hAnsi="Wingdings" w:hint="default"/>
      </w:rPr>
    </w:lvl>
  </w:abstractNum>
  <w:abstractNum w:abstractNumId="15" w15:restartNumberingAfterBreak="0">
    <w:nsid w:val="2A070F7D"/>
    <w:multiLevelType w:val="hybridMultilevel"/>
    <w:tmpl w:val="C49AE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A0620"/>
    <w:multiLevelType w:val="hybridMultilevel"/>
    <w:tmpl w:val="CF26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0B779D"/>
    <w:multiLevelType w:val="hybridMultilevel"/>
    <w:tmpl w:val="37B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62E46"/>
    <w:multiLevelType w:val="hybridMultilevel"/>
    <w:tmpl w:val="F78EC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21F74"/>
    <w:multiLevelType w:val="hybridMultilevel"/>
    <w:tmpl w:val="B4E4109A"/>
    <w:lvl w:ilvl="0" w:tplc="9612D5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3763D"/>
    <w:multiLevelType w:val="hybridMultilevel"/>
    <w:tmpl w:val="B16AB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F6CCC"/>
    <w:multiLevelType w:val="hybridMultilevel"/>
    <w:tmpl w:val="379E0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D80E2D"/>
    <w:multiLevelType w:val="hybridMultilevel"/>
    <w:tmpl w:val="F6666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881119"/>
    <w:multiLevelType w:val="hybridMultilevel"/>
    <w:tmpl w:val="52085180"/>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D709FA"/>
    <w:multiLevelType w:val="hybridMultilevel"/>
    <w:tmpl w:val="B7BC5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A2307"/>
    <w:multiLevelType w:val="hybridMultilevel"/>
    <w:tmpl w:val="ED22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E0D78"/>
    <w:multiLevelType w:val="hybridMultilevel"/>
    <w:tmpl w:val="C444D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A95023"/>
    <w:multiLevelType w:val="hybridMultilevel"/>
    <w:tmpl w:val="1D5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E4DCA"/>
    <w:multiLevelType w:val="hybridMultilevel"/>
    <w:tmpl w:val="F708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216644"/>
    <w:multiLevelType w:val="hybridMultilevel"/>
    <w:tmpl w:val="28DAC034"/>
    <w:lvl w:ilvl="0" w:tplc="C4C433F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F7169D3"/>
    <w:multiLevelType w:val="hybridMultilevel"/>
    <w:tmpl w:val="46164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A00770"/>
    <w:multiLevelType w:val="hybridMultilevel"/>
    <w:tmpl w:val="0C12565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535D6A61"/>
    <w:multiLevelType w:val="hybridMultilevel"/>
    <w:tmpl w:val="CB203C26"/>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40558C"/>
    <w:multiLevelType w:val="hybridMultilevel"/>
    <w:tmpl w:val="288E1E0E"/>
    <w:lvl w:ilvl="0" w:tplc="9612D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4043C"/>
    <w:multiLevelType w:val="hybridMultilevel"/>
    <w:tmpl w:val="2146EFB8"/>
    <w:lvl w:ilvl="0" w:tplc="C4C433F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3C3A44"/>
    <w:multiLevelType w:val="hybridMultilevel"/>
    <w:tmpl w:val="194250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681778"/>
    <w:multiLevelType w:val="hybridMultilevel"/>
    <w:tmpl w:val="349EDD86"/>
    <w:lvl w:ilvl="0" w:tplc="E0F6E076">
      <w:start w:val="1"/>
      <w:numFmt w:val="bullet"/>
      <w:lvlText w:val=""/>
      <w:lvlJc w:val="left"/>
      <w:pPr>
        <w:ind w:left="720" w:hanging="360"/>
      </w:pPr>
      <w:rPr>
        <w:rFonts w:ascii="Symbol" w:hAnsi="Symbol" w:hint="default"/>
      </w:rPr>
    </w:lvl>
    <w:lvl w:ilvl="1" w:tplc="A8F8A1F4">
      <w:start w:val="1"/>
      <w:numFmt w:val="bullet"/>
      <w:lvlText w:val="o"/>
      <w:lvlJc w:val="left"/>
      <w:pPr>
        <w:ind w:left="1440" w:hanging="360"/>
      </w:pPr>
      <w:rPr>
        <w:rFonts w:ascii="Courier New" w:hAnsi="Courier New" w:hint="default"/>
      </w:rPr>
    </w:lvl>
    <w:lvl w:ilvl="2" w:tplc="82F099C0">
      <w:start w:val="1"/>
      <w:numFmt w:val="bullet"/>
      <w:lvlText w:val=""/>
      <w:lvlJc w:val="left"/>
      <w:pPr>
        <w:ind w:left="2160" w:hanging="360"/>
      </w:pPr>
      <w:rPr>
        <w:rFonts w:ascii="Wingdings" w:hAnsi="Wingdings" w:hint="default"/>
      </w:rPr>
    </w:lvl>
    <w:lvl w:ilvl="3" w:tplc="F2C64EEC">
      <w:start w:val="1"/>
      <w:numFmt w:val="bullet"/>
      <w:lvlText w:val=""/>
      <w:lvlJc w:val="left"/>
      <w:pPr>
        <w:ind w:left="2880" w:hanging="360"/>
      </w:pPr>
      <w:rPr>
        <w:rFonts w:ascii="Symbol" w:hAnsi="Symbol" w:hint="default"/>
      </w:rPr>
    </w:lvl>
    <w:lvl w:ilvl="4" w:tplc="4372CA8A">
      <w:start w:val="1"/>
      <w:numFmt w:val="bullet"/>
      <w:lvlText w:val="o"/>
      <w:lvlJc w:val="left"/>
      <w:pPr>
        <w:ind w:left="3600" w:hanging="360"/>
      </w:pPr>
      <w:rPr>
        <w:rFonts w:ascii="Courier New" w:hAnsi="Courier New" w:hint="default"/>
      </w:rPr>
    </w:lvl>
    <w:lvl w:ilvl="5" w:tplc="A9AA862C">
      <w:start w:val="1"/>
      <w:numFmt w:val="bullet"/>
      <w:lvlText w:val=""/>
      <w:lvlJc w:val="left"/>
      <w:pPr>
        <w:ind w:left="4320" w:hanging="360"/>
      </w:pPr>
      <w:rPr>
        <w:rFonts w:ascii="Wingdings" w:hAnsi="Wingdings" w:hint="default"/>
      </w:rPr>
    </w:lvl>
    <w:lvl w:ilvl="6" w:tplc="BB182FB0">
      <w:start w:val="1"/>
      <w:numFmt w:val="bullet"/>
      <w:lvlText w:val=""/>
      <w:lvlJc w:val="left"/>
      <w:pPr>
        <w:ind w:left="5040" w:hanging="360"/>
      </w:pPr>
      <w:rPr>
        <w:rFonts w:ascii="Symbol" w:hAnsi="Symbol" w:hint="default"/>
      </w:rPr>
    </w:lvl>
    <w:lvl w:ilvl="7" w:tplc="01321AB4">
      <w:start w:val="1"/>
      <w:numFmt w:val="bullet"/>
      <w:lvlText w:val="o"/>
      <w:lvlJc w:val="left"/>
      <w:pPr>
        <w:ind w:left="5760" w:hanging="360"/>
      </w:pPr>
      <w:rPr>
        <w:rFonts w:ascii="Courier New" w:hAnsi="Courier New" w:hint="default"/>
      </w:rPr>
    </w:lvl>
    <w:lvl w:ilvl="8" w:tplc="B6288DC0">
      <w:start w:val="1"/>
      <w:numFmt w:val="bullet"/>
      <w:lvlText w:val=""/>
      <w:lvlJc w:val="left"/>
      <w:pPr>
        <w:ind w:left="6480" w:hanging="360"/>
      </w:pPr>
      <w:rPr>
        <w:rFonts w:ascii="Wingdings" w:hAnsi="Wingdings" w:hint="default"/>
      </w:rPr>
    </w:lvl>
  </w:abstractNum>
  <w:abstractNum w:abstractNumId="37" w15:restartNumberingAfterBreak="0">
    <w:nsid w:val="72C96C5C"/>
    <w:multiLevelType w:val="hybridMultilevel"/>
    <w:tmpl w:val="B7361052"/>
    <w:lvl w:ilvl="0" w:tplc="C4C433F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E5FB6"/>
    <w:multiLevelType w:val="hybridMultilevel"/>
    <w:tmpl w:val="AE129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47119"/>
    <w:multiLevelType w:val="hybridMultilevel"/>
    <w:tmpl w:val="19261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A03538"/>
    <w:multiLevelType w:val="hybridMultilevel"/>
    <w:tmpl w:val="B7CA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62618"/>
    <w:multiLevelType w:val="hybridMultilevel"/>
    <w:tmpl w:val="496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B631C"/>
    <w:multiLevelType w:val="hybridMultilevel"/>
    <w:tmpl w:val="CBD4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20"/>
  </w:num>
  <w:num w:numId="4">
    <w:abstractNumId w:val="2"/>
  </w:num>
  <w:num w:numId="5">
    <w:abstractNumId w:val="15"/>
  </w:num>
  <w:num w:numId="6">
    <w:abstractNumId w:val="40"/>
  </w:num>
  <w:num w:numId="7">
    <w:abstractNumId w:val="8"/>
  </w:num>
  <w:num w:numId="8">
    <w:abstractNumId w:val="30"/>
  </w:num>
  <w:num w:numId="9">
    <w:abstractNumId w:val="10"/>
  </w:num>
  <w:num w:numId="10">
    <w:abstractNumId w:val="25"/>
  </w:num>
  <w:num w:numId="11">
    <w:abstractNumId w:val="16"/>
  </w:num>
  <w:num w:numId="12">
    <w:abstractNumId w:val="11"/>
  </w:num>
  <w:num w:numId="13">
    <w:abstractNumId w:val="17"/>
  </w:num>
  <w:num w:numId="14">
    <w:abstractNumId w:val="26"/>
  </w:num>
  <w:num w:numId="15">
    <w:abstractNumId w:val="7"/>
  </w:num>
  <w:num w:numId="16">
    <w:abstractNumId w:val="27"/>
  </w:num>
  <w:num w:numId="17">
    <w:abstractNumId w:val="28"/>
  </w:num>
  <w:num w:numId="18">
    <w:abstractNumId w:val="24"/>
  </w:num>
  <w:num w:numId="19">
    <w:abstractNumId w:val="1"/>
  </w:num>
  <w:num w:numId="20">
    <w:abstractNumId w:val="33"/>
  </w:num>
  <w:num w:numId="21">
    <w:abstractNumId w:val="39"/>
  </w:num>
  <w:num w:numId="22">
    <w:abstractNumId w:val="13"/>
  </w:num>
  <w:num w:numId="23">
    <w:abstractNumId w:val="35"/>
  </w:num>
  <w:num w:numId="24">
    <w:abstractNumId w:val="3"/>
  </w:num>
  <w:num w:numId="25">
    <w:abstractNumId w:val="4"/>
  </w:num>
  <w:num w:numId="26">
    <w:abstractNumId w:val="5"/>
  </w:num>
  <w:num w:numId="27">
    <w:abstractNumId w:val="0"/>
  </w:num>
  <w:num w:numId="28">
    <w:abstractNumId w:val="29"/>
  </w:num>
  <w:num w:numId="29">
    <w:abstractNumId w:val="37"/>
  </w:num>
  <w:num w:numId="30">
    <w:abstractNumId w:val="21"/>
  </w:num>
  <w:num w:numId="31">
    <w:abstractNumId w:val="32"/>
  </w:num>
  <w:num w:numId="32">
    <w:abstractNumId w:val="23"/>
  </w:num>
  <w:num w:numId="33">
    <w:abstractNumId w:val="34"/>
  </w:num>
  <w:num w:numId="34">
    <w:abstractNumId w:val="6"/>
  </w:num>
  <w:num w:numId="35">
    <w:abstractNumId w:val="9"/>
  </w:num>
  <w:num w:numId="36">
    <w:abstractNumId w:val="42"/>
  </w:num>
  <w:num w:numId="37">
    <w:abstractNumId w:val="12"/>
  </w:num>
  <w:num w:numId="38">
    <w:abstractNumId w:val="41"/>
  </w:num>
  <w:num w:numId="39">
    <w:abstractNumId w:val="31"/>
  </w:num>
  <w:num w:numId="40">
    <w:abstractNumId w:val="38"/>
  </w:num>
  <w:num w:numId="41">
    <w:abstractNumId w:val="22"/>
  </w:num>
  <w:num w:numId="42">
    <w:abstractNumId w:val="19"/>
  </w:num>
  <w:num w:numId="4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6DCA"/>
    <w:rsid w:val="000076C3"/>
    <w:rsid w:val="00012A33"/>
    <w:rsid w:val="00012AA3"/>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7B37"/>
    <w:rsid w:val="00040168"/>
    <w:rsid w:val="000414E5"/>
    <w:rsid w:val="0004430F"/>
    <w:rsid w:val="00045E53"/>
    <w:rsid w:val="000462BA"/>
    <w:rsid w:val="00046688"/>
    <w:rsid w:val="00051075"/>
    <w:rsid w:val="0005177D"/>
    <w:rsid w:val="0005287B"/>
    <w:rsid w:val="00055A8F"/>
    <w:rsid w:val="00056AD0"/>
    <w:rsid w:val="0005750E"/>
    <w:rsid w:val="00060973"/>
    <w:rsid w:val="00060C6D"/>
    <w:rsid w:val="00061C4E"/>
    <w:rsid w:val="00062220"/>
    <w:rsid w:val="00063CD5"/>
    <w:rsid w:val="000643A7"/>
    <w:rsid w:val="00064DF3"/>
    <w:rsid w:val="000675D9"/>
    <w:rsid w:val="00067CBA"/>
    <w:rsid w:val="0007003B"/>
    <w:rsid w:val="00071D9A"/>
    <w:rsid w:val="00072714"/>
    <w:rsid w:val="000763D8"/>
    <w:rsid w:val="00077210"/>
    <w:rsid w:val="0008047B"/>
    <w:rsid w:val="0008765A"/>
    <w:rsid w:val="00091382"/>
    <w:rsid w:val="00091873"/>
    <w:rsid w:val="0009321D"/>
    <w:rsid w:val="000937CC"/>
    <w:rsid w:val="00094E62"/>
    <w:rsid w:val="00096408"/>
    <w:rsid w:val="000A1D1D"/>
    <w:rsid w:val="000A3A0D"/>
    <w:rsid w:val="000A4077"/>
    <w:rsid w:val="000A46B1"/>
    <w:rsid w:val="000A56F3"/>
    <w:rsid w:val="000A7BBE"/>
    <w:rsid w:val="000A7EFE"/>
    <w:rsid w:val="000B07B3"/>
    <w:rsid w:val="000B09AE"/>
    <w:rsid w:val="000B5476"/>
    <w:rsid w:val="000B7571"/>
    <w:rsid w:val="000B7BF5"/>
    <w:rsid w:val="000C25ED"/>
    <w:rsid w:val="000C341F"/>
    <w:rsid w:val="000C44F0"/>
    <w:rsid w:val="000C4F4C"/>
    <w:rsid w:val="000C568D"/>
    <w:rsid w:val="000C5936"/>
    <w:rsid w:val="000D1AF2"/>
    <w:rsid w:val="000D2D77"/>
    <w:rsid w:val="000D3580"/>
    <w:rsid w:val="000D3724"/>
    <w:rsid w:val="000D3CDC"/>
    <w:rsid w:val="000D45C1"/>
    <w:rsid w:val="000D5465"/>
    <w:rsid w:val="000D5E83"/>
    <w:rsid w:val="000D5F06"/>
    <w:rsid w:val="000D7445"/>
    <w:rsid w:val="000D7929"/>
    <w:rsid w:val="000E1D52"/>
    <w:rsid w:val="000E263C"/>
    <w:rsid w:val="000E3269"/>
    <w:rsid w:val="000E3888"/>
    <w:rsid w:val="000E4314"/>
    <w:rsid w:val="000E6619"/>
    <w:rsid w:val="000E7D4A"/>
    <w:rsid w:val="000E7F6F"/>
    <w:rsid w:val="000F2359"/>
    <w:rsid w:val="000F4AF5"/>
    <w:rsid w:val="000F54F7"/>
    <w:rsid w:val="000F6F00"/>
    <w:rsid w:val="00100994"/>
    <w:rsid w:val="00101D2C"/>
    <w:rsid w:val="00104C59"/>
    <w:rsid w:val="0010738F"/>
    <w:rsid w:val="00110196"/>
    <w:rsid w:val="0011075D"/>
    <w:rsid w:val="00113E8F"/>
    <w:rsid w:val="001151FD"/>
    <w:rsid w:val="00121A14"/>
    <w:rsid w:val="00122C39"/>
    <w:rsid w:val="001231CE"/>
    <w:rsid w:val="00124389"/>
    <w:rsid w:val="0012453B"/>
    <w:rsid w:val="00124FEB"/>
    <w:rsid w:val="00126685"/>
    <w:rsid w:val="001301A9"/>
    <w:rsid w:val="0013290A"/>
    <w:rsid w:val="00132E98"/>
    <w:rsid w:val="00133B99"/>
    <w:rsid w:val="00133C3B"/>
    <w:rsid w:val="00134859"/>
    <w:rsid w:val="001436DC"/>
    <w:rsid w:val="001519F4"/>
    <w:rsid w:val="00153925"/>
    <w:rsid w:val="0015505C"/>
    <w:rsid w:val="00155262"/>
    <w:rsid w:val="0015679C"/>
    <w:rsid w:val="00163243"/>
    <w:rsid w:val="001656CE"/>
    <w:rsid w:val="001661D2"/>
    <w:rsid w:val="001673E7"/>
    <w:rsid w:val="00170D0F"/>
    <w:rsid w:val="00172016"/>
    <w:rsid w:val="00172231"/>
    <w:rsid w:val="00173D3B"/>
    <w:rsid w:val="00173E9C"/>
    <w:rsid w:val="00174F18"/>
    <w:rsid w:val="00180A40"/>
    <w:rsid w:val="00180F4B"/>
    <w:rsid w:val="00183667"/>
    <w:rsid w:val="0018401D"/>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46B4"/>
    <w:rsid w:val="001A5447"/>
    <w:rsid w:val="001A5DDD"/>
    <w:rsid w:val="001B12CF"/>
    <w:rsid w:val="001B1350"/>
    <w:rsid w:val="001B35B3"/>
    <w:rsid w:val="001B748D"/>
    <w:rsid w:val="001B7D3F"/>
    <w:rsid w:val="001C101A"/>
    <w:rsid w:val="001C2648"/>
    <w:rsid w:val="001C2760"/>
    <w:rsid w:val="001C3804"/>
    <w:rsid w:val="001C43D3"/>
    <w:rsid w:val="001C63B2"/>
    <w:rsid w:val="001D1E9F"/>
    <w:rsid w:val="001D34F6"/>
    <w:rsid w:val="001D5C16"/>
    <w:rsid w:val="001D74B7"/>
    <w:rsid w:val="001E0195"/>
    <w:rsid w:val="001E257A"/>
    <w:rsid w:val="001E47F0"/>
    <w:rsid w:val="001E4984"/>
    <w:rsid w:val="001E4F7E"/>
    <w:rsid w:val="001E5BAA"/>
    <w:rsid w:val="001E609B"/>
    <w:rsid w:val="001E692F"/>
    <w:rsid w:val="001F6410"/>
    <w:rsid w:val="00201513"/>
    <w:rsid w:val="002026E5"/>
    <w:rsid w:val="00202AAC"/>
    <w:rsid w:val="002034AE"/>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339D4"/>
    <w:rsid w:val="00234117"/>
    <w:rsid w:val="00234270"/>
    <w:rsid w:val="00234CBA"/>
    <w:rsid w:val="00234FDD"/>
    <w:rsid w:val="00237789"/>
    <w:rsid w:val="002426A9"/>
    <w:rsid w:val="002428C0"/>
    <w:rsid w:val="0024352F"/>
    <w:rsid w:val="002461A5"/>
    <w:rsid w:val="00247303"/>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704C1"/>
    <w:rsid w:val="00270FDD"/>
    <w:rsid w:val="002766E0"/>
    <w:rsid w:val="00276E5E"/>
    <w:rsid w:val="00277570"/>
    <w:rsid w:val="002807E7"/>
    <w:rsid w:val="00282500"/>
    <w:rsid w:val="00284DC7"/>
    <w:rsid w:val="0028607E"/>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6D2B"/>
    <w:rsid w:val="002E7FF8"/>
    <w:rsid w:val="002F3575"/>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10CF"/>
    <w:rsid w:val="00326B72"/>
    <w:rsid w:val="00326DFD"/>
    <w:rsid w:val="003276DF"/>
    <w:rsid w:val="00327A44"/>
    <w:rsid w:val="0033069D"/>
    <w:rsid w:val="00331AAE"/>
    <w:rsid w:val="00331C63"/>
    <w:rsid w:val="00333E3D"/>
    <w:rsid w:val="00334929"/>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120B"/>
    <w:rsid w:val="00361405"/>
    <w:rsid w:val="00362E93"/>
    <w:rsid w:val="003640D4"/>
    <w:rsid w:val="00364342"/>
    <w:rsid w:val="00364D57"/>
    <w:rsid w:val="00365F07"/>
    <w:rsid w:val="00367EAC"/>
    <w:rsid w:val="00371373"/>
    <w:rsid w:val="00371641"/>
    <w:rsid w:val="00373846"/>
    <w:rsid w:val="00373BDE"/>
    <w:rsid w:val="00374C5C"/>
    <w:rsid w:val="00382B93"/>
    <w:rsid w:val="003831DB"/>
    <w:rsid w:val="00384B57"/>
    <w:rsid w:val="003857E7"/>
    <w:rsid w:val="00385C83"/>
    <w:rsid w:val="00385D77"/>
    <w:rsid w:val="003866BD"/>
    <w:rsid w:val="003875D1"/>
    <w:rsid w:val="00390CB1"/>
    <w:rsid w:val="00391D8B"/>
    <w:rsid w:val="00392EE5"/>
    <w:rsid w:val="003A0CD2"/>
    <w:rsid w:val="003A34F5"/>
    <w:rsid w:val="003B08D9"/>
    <w:rsid w:val="003B1C01"/>
    <w:rsid w:val="003B44A8"/>
    <w:rsid w:val="003B57D5"/>
    <w:rsid w:val="003B7F59"/>
    <w:rsid w:val="003C0B0C"/>
    <w:rsid w:val="003C1B58"/>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12E4"/>
    <w:rsid w:val="003E255B"/>
    <w:rsid w:val="003E2739"/>
    <w:rsid w:val="003E3659"/>
    <w:rsid w:val="003E376C"/>
    <w:rsid w:val="003E3D9C"/>
    <w:rsid w:val="003E5832"/>
    <w:rsid w:val="003F0E25"/>
    <w:rsid w:val="003F14C9"/>
    <w:rsid w:val="003F21E3"/>
    <w:rsid w:val="003F4092"/>
    <w:rsid w:val="003F43AB"/>
    <w:rsid w:val="00401BF2"/>
    <w:rsid w:val="0040230D"/>
    <w:rsid w:val="004068EF"/>
    <w:rsid w:val="00406B5A"/>
    <w:rsid w:val="00413468"/>
    <w:rsid w:val="004137AA"/>
    <w:rsid w:val="00414061"/>
    <w:rsid w:val="00417EEA"/>
    <w:rsid w:val="004212A3"/>
    <w:rsid w:val="00422CBB"/>
    <w:rsid w:val="00423CFC"/>
    <w:rsid w:val="004247DE"/>
    <w:rsid w:val="004258DC"/>
    <w:rsid w:val="0043105D"/>
    <w:rsid w:val="00432615"/>
    <w:rsid w:val="00432B3A"/>
    <w:rsid w:val="00433384"/>
    <w:rsid w:val="00434636"/>
    <w:rsid w:val="0043785F"/>
    <w:rsid w:val="00441D99"/>
    <w:rsid w:val="004429AF"/>
    <w:rsid w:val="00443E00"/>
    <w:rsid w:val="00445DF0"/>
    <w:rsid w:val="004464D5"/>
    <w:rsid w:val="00450600"/>
    <w:rsid w:val="00453207"/>
    <w:rsid w:val="0045547D"/>
    <w:rsid w:val="0045592E"/>
    <w:rsid w:val="00456DCE"/>
    <w:rsid w:val="00457BC2"/>
    <w:rsid w:val="00457D8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938"/>
    <w:rsid w:val="004B60CC"/>
    <w:rsid w:val="004C1613"/>
    <w:rsid w:val="004C167C"/>
    <w:rsid w:val="004C3087"/>
    <w:rsid w:val="004C5487"/>
    <w:rsid w:val="004C5494"/>
    <w:rsid w:val="004C5ECF"/>
    <w:rsid w:val="004C7ACE"/>
    <w:rsid w:val="004D030E"/>
    <w:rsid w:val="004D0570"/>
    <w:rsid w:val="004D1093"/>
    <w:rsid w:val="004D2F40"/>
    <w:rsid w:val="004D33AA"/>
    <w:rsid w:val="004D70BF"/>
    <w:rsid w:val="004E0610"/>
    <w:rsid w:val="004E5B06"/>
    <w:rsid w:val="004E7672"/>
    <w:rsid w:val="004F2BAB"/>
    <w:rsid w:val="004F4411"/>
    <w:rsid w:val="004F517E"/>
    <w:rsid w:val="004F58D8"/>
    <w:rsid w:val="004F5DFC"/>
    <w:rsid w:val="005006C2"/>
    <w:rsid w:val="00501214"/>
    <w:rsid w:val="005021F2"/>
    <w:rsid w:val="005043F7"/>
    <w:rsid w:val="0051111A"/>
    <w:rsid w:val="0051198C"/>
    <w:rsid w:val="00512B37"/>
    <w:rsid w:val="00514CAE"/>
    <w:rsid w:val="00516C06"/>
    <w:rsid w:val="00517A1B"/>
    <w:rsid w:val="00521ED2"/>
    <w:rsid w:val="005231D3"/>
    <w:rsid w:val="0053163C"/>
    <w:rsid w:val="0053166B"/>
    <w:rsid w:val="00531802"/>
    <w:rsid w:val="00531881"/>
    <w:rsid w:val="0053660A"/>
    <w:rsid w:val="005379D2"/>
    <w:rsid w:val="0054026C"/>
    <w:rsid w:val="0054262F"/>
    <w:rsid w:val="00542B76"/>
    <w:rsid w:val="005439E4"/>
    <w:rsid w:val="00543C9D"/>
    <w:rsid w:val="005447F4"/>
    <w:rsid w:val="00547491"/>
    <w:rsid w:val="00552440"/>
    <w:rsid w:val="0055280F"/>
    <w:rsid w:val="005534C8"/>
    <w:rsid w:val="00553505"/>
    <w:rsid w:val="0055414D"/>
    <w:rsid w:val="0055464A"/>
    <w:rsid w:val="005557C4"/>
    <w:rsid w:val="00556119"/>
    <w:rsid w:val="00556203"/>
    <w:rsid w:val="0055717C"/>
    <w:rsid w:val="005653BA"/>
    <w:rsid w:val="00565FB6"/>
    <w:rsid w:val="00566379"/>
    <w:rsid w:val="00566AC2"/>
    <w:rsid w:val="00567092"/>
    <w:rsid w:val="0057016F"/>
    <w:rsid w:val="00574C31"/>
    <w:rsid w:val="005759CF"/>
    <w:rsid w:val="00577F80"/>
    <w:rsid w:val="0058279F"/>
    <w:rsid w:val="00582C8D"/>
    <w:rsid w:val="00583BAD"/>
    <w:rsid w:val="005843C0"/>
    <w:rsid w:val="005924E1"/>
    <w:rsid w:val="00594137"/>
    <w:rsid w:val="005A00FF"/>
    <w:rsid w:val="005A091D"/>
    <w:rsid w:val="005A11B7"/>
    <w:rsid w:val="005A1518"/>
    <w:rsid w:val="005A1AB7"/>
    <w:rsid w:val="005A1F2B"/>
    <w:rsid w:val="005A31EC"/>
    <w:rsid w:val="005A4089"/>
    <w:rsid w:val="005A4D0C"/>
    <w:rsid w:val="005A61CF"/>
    <w:rsid w:val="005A7571"/>
    <w:rsid w:val="005B0403"/>
    <w:rsid w:val="005B086C"/>
    <w:rsid w:val="005B1C04"/>
    <w:rsid w:val="005B26D8"/>
    <w:rsid w:val="005B4629"/>
    <w:rsid w:val="005B53EF"/>
    <w:rsid w:val="005B6752"/>
    <w:rsid w:val="005B6894"/>
    <w:rsid w:val="005C04F6"/>
    <w:rsid w:val="005C08DA"/>
    <w:rsid w:val="005C1DB7"/>
    <w:rsid w:val="005C5E13"/>
    <w:rsid w:val="005D0DF9"/>
    <w:rsid w:val="005D187B"/>
    <w:rsid w:val="005D194D"/>
    <w:rsid w:val="005D2F5F"/>
    <w:rsid w:val="005D6B25"/>
    <w:rsid w:val="005D7D50"/>
    <w:rsid w:val="005E095E"/>
    <w:rsid w:val="005E0BCD"/>
    <w:rsid w:val="005E19CD"/>
    <w:rsid w:val="005E216C"/>
    <w:rsid w:val="005E290E"/>
    <w:rsid w:val="005E4027"/>
    <w:rsid w:val="005E5B74"/>
    <w:rsid w:val="005F341F"/>
    <w:rsid w:val="005F7A93"/>
    <w:rsid w:val="00602E10"/>
    <w:rsid w:val="006064D0"/>
    <w:rsid w:val="00606DEE"/>
    <w:rsid w:val="006075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49AE"/>
    <w:rsid w:val="00646CD9"/>
    <w:rsid w:val="0064713F"/>
    <w:rsid w:val="00647694"/>
    <w:rsid w:val="0065000E"/>
    <w:rsid w:val="00652266"/>
    <w:rsid w:val="00653F69"/>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AB5"/>
    <w:rsid w:val="00675112"/>
    <w:rsid w:val="0067720C"/>
    <w:rsid w:val="006777EF"/>
    <w:rsid w:val="00681181"/>
    <w:rsid w:val="00681292"/>
    <w:rsid w:val="0068264B"/>
    <w:rsid w:val="0068336F"/>
    <w:rsid w:val="00685AD4"/>
    <w:rsid w:val="00691A03"/>
    <w:rsid w:val="00695BF8"/>
    <w:rsid w:val="00697892"/>
    <w:rsid w:val="006A17F9"/>
    <w:rsid w:val="006A30EA"/>
    <w:rsid w:val="006A433F"/>
    <w:rsid w:val="006A4381"/>
    <w:rsid w:val="006A49B8"/>
    <w:rsid w:val="006A4A10"/>
    <w:rsid w:val="006A5662"/>
    <w:rsid w:val="006A7742"/>
    <w:rsid w:val="006A7A27"/>
    <w:rsid w:val="006B18C6"/>
    <w:rsid w:val="006B28FE"/>
    <w:rsid w:val="006B38F4"/>
    <w:rsid w:val="006B49E9"/>
    <w:rsid w:val="006B6D83"/>
    <w:rsid w:val="006B7424"/>
    <w:rsid w:val="006C01BD"/>
    <w:rsid w:val="006C19C1"/>
    <w:rsid w:val="006C25C0"/>
    <w:rsid w:val="006C31B7"/>
    <w:rsid w:val="006C37C8"/>
    <w:rsid w:val="006C55EB"/>
    <w:rsid w:val="006D5217"/>
    <w:rsid w:val="006D5616"/>
    <w:rsid w:val="006D624A"/>
    <w:rsid w:val="006D70A5"/>
    <w:rsid w:val="006D7C0C"/>
    <w:rsid w:val="006E0D64"/>
    <w:rsid w:val="006E10D7"/>
    <w:rsid w:val="006E1717"/>
    <w:rsid w:val="006E2FB5"/>
    <w:rsid w:val="006E376F"/>
    <w:rsid w:val="006E525C"/>
    <w:rsid w:val="006F0716"/>
    <w:rsid w:val="006F155E"/>
    <w:rsid w:val="006F18E0"/>
    <w:rsid w:val="006F241E"/>
    <w:rsid w:val="006F38E5"/>
    <w:rsid w:val="006F401D"/>
    <w:rsid w:val="006F51E1"/>
    <w:rsid w:val="006F5E62"/>
    <w:rsid w:val="006F739D"/>
    <w:rsid w:val="006F7E5C"/>
    <w:rsid w:val="00702C1D"/>
    <w:rsid w:val="00702FA3"/>
    <w:rsid w:val="007054F3"/>
    <w:rsid w:val="00705E0E"/>
    <w:rsid w:val="0071119F"/>
    <w:rsid w:val="007114AB"/>
    <w:rsid w:val="007137FB"/>
    <w:rsid w:val="00714689"/>
    <w:rsid w:val="007169FD"/>
    <w:rsid w:val="00716E96"/>
    <w:rsid w:val="007213A7"/>
    <w:rsid w:val="007221D9"/>
    <w:rsid w:val="00724AAF"/>
    <w:rsid w:val="007260DE"/>
    <w:rsid w:val="00727A94"/>
    <w:rsid w:val="00731D1F"/>
    <w:rsid w:val="00736AC9"/>
    <w:rsid w:val="0073758F"/>
    <w:rsid w:val="0073788D"/>
    <w:rsid w:val="00737CC3"/>
    <w:rsid w:val="00740362"/>
    <w:rsid w:val="00745AAC"/>
    <w:rsid w:val="00745B54"/>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90396"/>
    <w:rsid w:val="007915AE"/>
    <w:rsid w:val="00791B40"/>
    <w:rsid w:val="00792F7A"/>
    <w:rsid w:val="00795A72"/>
    <w:rsid w:val="00795CE6"/>
    <w:rsid w:val="00795F67"/>
    <w:rsid w:val="00797BA6"/>
    <w:rsid w:val="007A0724"/>
    <w:rsid w:val="007A0AFD"/>
    <w:rsid w:val="007A2EB6"/>
    <w:rsid w:val="007A7980"/>
    <w:rsid w:val="007B2B9C"/>
    <w:rsid w:val="007B2D47"/>
    <w:rsid w:val="007B3152"/>
    <w:rsid w:val="007B3576"/>
    <w:rsid w:val="007B399B"/>
    <w:rsid w:val="007B53EF"/>
    <w:rsid w:val="007C033D"/>
    <w:rsid w:val="007C2935"/>
    <w:rsid w:val="007C4F90"/>
    <w:rsid w:val="007C568B"/>
    <w:rsid w:val="007C5864"/>
    <w:rsid w:val="007D0DD4"/>
    <w:rsid w:val="007D2397"/>
    <w:rsid w:val="007D353D"/>
    <w:rsid w:val="007D3569"/>
    <w:rsid w:val="007D5038"/>
    <w:rsid w:val="007D7724"/>
    <w:rsid w:val="007D776A"/>
    <w:rsid w:val="007E1EE1"/>
    <w:rsid w:val="007E2366"/>
    <w:rsid w:val="007E25D3"/>
    <w:rsid w:val="007E27D6"/>
    <w:rsid w:val="007E3772"/>
    <w:rsid w:val="007E40BC"/>
    <w:rsid w:val="007E569C"/>
    <w:rsid w:val="007E5F1F"/>
    <w:rsid w:val="007E5F80"/>
    <w:rsid w:val="007F0B24"/>
    <w:rsid w:val="007F1043"/>
    <w:rsid w:val="007F4AB7"/>
    <w:rsid w:val="007F6E50"/>
    <w:rsid w:val="00800D90"/>
    <w:rsid w:val="00800DDD"/>
    <w:rsid w:val="008012C7"/>
    <w:rsid w:val="00801EA9"/>
    <w:rsid w:val="0080247F"/>
    <w:rsid w:val="00804073"/>
    <w:rsid w:val="0080491A"/>
    <w:rsid w:val="00804C01"/>
    <w:rsid w:val="008073FA"/>
    <w:rsid w:val="00807BE4"/>
    <w:rsid w:val="00812848"/>
    <w:rsid w:val="00813CFA"/>
    <w:rsid w:val="008151FD"/>
    <w:rsid w:val="008165BE"/>
    <w:rsid w:val="00817865"/>
    <w:rsid w:val="008179A4"/>
    <w:rsid w:val="0082241C"/>
    <w:rsid w:val="00824B77"/>
    <w:rsid w:val="0082701E"/>
    <w:rsid w:val="00827583"/>
    <w:rsid w:val="0083130A"/>
    <w:rsid w:val="00834129"/>
    <w:rsid w:val="0083725D"/>
    <w:rsid w:val="00837587"/>
    <w:rsid w:val="008375D6"/>
    <w:rsid w:val="0083767F"/>
    <w:rsid w:val="0084070D"/>
    <w:rsid w:val="00841FE3"/>
    <w:rsid w:val="00842AA8"/>
    <w:rsid w:val="00844C00"/>
    <w:rsid w:val="00844E55"/>
    <w:rsid w:val="00845B6B"/>
    <w:rsid w:val="0084746E"/>
    <w:rsid w:val="008532A6"/>
    <w:rsid w:val="00855EC9"/>
    <w:rsid w:val="00856469"/>
    <w:rsid w:val="00861D45"/>
    <w:rsid w:val="008629F2"/>
    <w:rsid w:val="008631D2"/>
    <w:rsid w:val="00863519"/>
    <w:rsid w:val="008640CA"/>
    <w:rsid w:val="00864B51"/>
    <w:rsid w:val="00865549"/>
    <w:rsid w:val="008656B8"/>
    <w:rsid w:val="00866BC1"/>
    <w:rsid w:val="00867249"/>
    <w:rsid w:val="008675DA"/>
    <w:rsid w:val="00870683"/>
    <w:rsid w:val="00870FDB"/>
    <w:rsid w:val="00874D91"/>
    <w:rsid w:val="00876E6E"/>
    <w:rsid w:val="008773B1"/>
    <w:rsid w:val="008801F9"/>
    <w:rsid w:val="00881A9D"/>
    <w:rsid w:val="00882C01"/>
    <w:rsid w:val="00884087"/>
    <w:rsid w:val="00884813"/>
    <w:rsid w:val="00886329"/>
    <w:rsid w:val="00886A66"/>
    <w:rsid w:val="0088791D"/>
    <w:rsid w:val="00890438"/>
    <w:rsid w:val="0089051A"/>
    <w:rsid w:val="00895CEF"/>
    <w:rsid w:val="00896D10"/>
    <w:rsid w:val="008A3CCD"/>
    <w:rsid w:val="008A62E4"/>
    <w:rsid w:val="008A69C1"/>
    <w:rsid w:val="008A7DC6"/>
    <w:rsid w:val="008B4886"/>
    <w:rsid w:val="008B7387"/>
    <w:rsid w:val="008C0ED2"/>
    <w:rsid w:val="008C4493"/>
    <w:rsid w:val="008C5576"/>
    <w:rsid w:val="008C569C"/>
    <w:rsid w:val="008C6385"/>
    <w:rsid w:val="008D0AF1"/>
    <w:rsid w:val="008D0B3B"/>
    <w:rsid w:val="008D1C9C"/>
    <w:rsid w:val="008D393F"/>
    <w:rsid w:val="008D6DAA"/>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70DC"/>
    <w:rsid w:val="009014B3"/>
    <w:rsid w:val="00902721"/>
    <w:rsid w:val="009105E1"/>
    <w:rsid w:val="00910733"/>
    <w:rsid w:val="009121C5"/>
    <w:rsid w:val="0091648D"/>
    <w:rsid w:val="00916AED"/>
    <w:rsid w:val="009177DB"/>
    <w:rsid w:val="009210B9"/>
    <w:rsid w:val="00921FA6"/>
    <w:rsid w:val="009221F8"/>
    <w:rsid w:val="00923ED0"/>
    <w:rsid w:val="00924468"/>
    <w:rsid w:val="00924E3A"/>
    <w:rsid w:val="00925592"/>
    <w:rsid w:val="00926BB4"/>
    <w:rsid w:val="00932AB5"/>
    <w:rsid w:val="009331B6"/>
    <w:rsid w:val="00936117"/>
    <w:rsid w:val="009372B2"/>
    <w:rsid w:val="009375F3"/>
    <w:rsid w:val="00940AB5"/>
    <w:rsid w:val="00941DC5"/>
    <w:rsid w:val="0094396A"/>
    <w:rsid w:val="009443A3"/>
    <w:rsid w:val="00944A39"/>
    <w:rsid w:val="00952410"/>
    <w:rsid w:val="009524A3"/>
    <w:rsid w:val="00953A79"/>
    <w:rsid w:val="0095428D"/>
    <w:rsid w:val="00954A13"/>
    <w:rsid w:val="009568BE"/>
    <w:rsid w:val="0096082C"/>
    <w:rsid w:val="009627BA"/>
    <w:rsid w:val="00962DF4"/>
    <w:rsid w:val="00963A33"/>
    <w:rsid w:val="0096674C"/>
    <w:rsid w:val="009670BF"/>
    <w:rsid w:val="00967D6F"/>
    <w:rsid w:val="00971D55"/>
    <w:rsid w:val="009725B8"/>
    <w:rsid w:val="0097445E"/>
    <w:rsid w:val="00975C09"/>
    <w:rsid w:val="009770AE"/>
    <w:rsid w:val="00980044"/>
    <w:rsid w:val="0098044F"/>
    <w:rsid w:val="00981879"/>
    <w:rsid w:val="0098591D"/>
    <w:rsid w:val="00985B6C"/>
    <w:rsid w:val="00986B59"/>
    <w:rsid w:val="00990D07"/>
    <w:rsid w:val="009915B8"/>
    <w:rsid w:val="0099191F"/>
    <w:rsid w:val="009946A7"/>
    <w:rsid w:val="00997CC3"/>
    <w:rsid w:val="00997D33"/>
    <w:rsid w:val="009A0F2C"/>
    <w:rsid w:val="009A191B"/>
    <w:rsid w:val="009A1F88"/>
    <w:rsid w:val="009A2A69"/>
    <w:rsid w:val="009A4BFC"/>
    <w:rsid w:val="009A4FEB"/>
    <w:rsid w:val="009B1F37"/>
    <w:rsid w:val="009B2650"/>
    <w:rsid w:val="009B2AC5"/>
    <w:rsid w:val="009B4412"/>
    <w:rsid w:val="009B4AC7"/>
    <w:rsid w:val="009B551D"/>
    <w:rsid w:val="009B7237"/>
    <w:rsid w:val="009B72F7"/>
    <w:rsid w:val="009B7636"/>
    <w:rsid w:val="009C03DC"/>
    <w:rsid w:val="009C10A8"/>
    <w:rsid w:val="009C1880"/>
    <w:rsid w:val="009C4EE9"/>
    <w:rsid w:val="009D4129"/>
    <w:rsid w:val="009D4793"/>
    <w:rsid w:val="009D5945"/>
    <w:rsid w:val="009E2F18"/>
    <w:rsid w:val="009E3E88"/>
    <w:rsid w:val="009E52EE"/>
    <w:rsid w:val="009E5B0F"/>
    <w:rsid w:val="009E6DD9"/>
    <w:rsid w:val="009F0729"/>
    <w:rsid w:val="009F1483"/>
    <w:rsid w:val="009F17F8"/>
    <w:rsid w:val="009F4635"/>
    <w:rsid w:val="009F66D9"/>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446C"/>
    <w:rsid w:val="00A14D49"/>
    <w:rsid w:val="00A1677E"/>
    <w:rsid w:val="00A1718A"/>
    <w:rsid w:val="00A175ED"/>
    <w:rsid w:val="00A207FE"/>
    <w:rsid w:val="00A2566B"/>
    <w:rsid w:val="00A301D9"/>
    <w:rsid w:val="00A3145A"/>
    <w:rsid w:val="00A33052"/>
    <w:rsid w:val="00A33E59"/>
    <w:rsid w:val="00A35161"/>
    <w:rsid w:val="00A36D66"/>
    <w:rsid w:val="00A378EB"/>
    <w:rsid w:val="00A43183"/>
    <w:rsid w:val="00A4337B"/>
    <w:rsid w:val="00A44973"/>
    <w:rsid w:val="00A46778"/>
    <w:rsid w:val="00A469C3"/>
    <w:rsid w:val="00A51B1F"/>
    <w:rsid w:val="00A54647"/>
    <w:rsid w:val="00A57B7B"/>
    <w:rsid w:val="00A601BB"/>
    <w:rsid w:val="00A6083A"/>
    <w:rsid w:val="00A61E3E"/>
    <w:rsid w:val="00A6472F"/>
    <w:rsid w:val="00A64FB8"/>
    <w:rsid w:val="00A66881"/>
    <w:rsid w:val="00A70166"/>
    <w:rsid w:val="00A73234"/>
    <w:rsid w:val="00A75313"/>
    <w:rsid w:val="00A75417"/>
    <w:rsid w:val="00A758A9"/>
    <w:rsid w:val="00A75FF3"/>
    <w:rsid w:val="00A7798B"/>
    <w:rsid w:val="00A8047F"/>
    <w:rsid w:val="00A8145A"/>
    <w:rsid w:val="00A827E2"/>
    <w:rsid w:val="00A83D9E"/>
    <w:rsid w:val="00A843EA"/>
    <w:rsid w:val="00A8684B"/>
    <w:rsid w:val="00A90258"/>
    <w:rsid w:val="00A90934"/>
    <w:rsid w:val="00A90CDE"/>
    <w:rsid w:val="00A920B1"/>
    <w:rsid w:val="00AA244D"/>
    <w:rsid w:val="00AA565B"/>
    <w:rsid w:val="00AA69A0"/>
    <w:rsid w:val="00AB03B7"/>
    <w:rsid w:val="00AB39E6"/>
    <w:rsid w:val="00AB4753"/>
    <w:rsid w:val="00AB5DE7"/>
    <w:rsid w:val="00AC15DC"/>
    <w:rsid w:val="00AC38C8"/>
    <w:rsid w:val="00AC5FDA"/>
    <w:rsid w:val="00AD04DF"/>
    <w:rsid w:val="00AD2C2B"/>
    <w:rsid w:val="00AD4005"/>
    <w:rsid w:val="00AD48EB"/>
    <w:rsid w:val="00AD5E15"/>
    <w:rsid w:val="00AD5E54"/>
    <w:rsid w:val="00AD6642"/>
    <w:rsid w:val="00AD69EC"/>
    <w:rsid w:val="00AD6CE7"/>
    <w:rsid w:val="00AE0C3E"/>
    <w:rsid w:val="00AE22BD"/>
    <w:rsid w:val="00AE2E4C"/>
    <w:rsid w:val="00AE30A0"/>
    <w:rsid w:val="00AF0BF7"/>
    <w:rsid w:val="00AF4EE6"/>
    <w:rsid w:val="00AF57D8"/>
    <w:rsid w:val="00AF7D8C"/>
    <w:rsid w:val="00B02F6C"/>
    <w:rsid w:val="00B03C31"/>
    <w:rsid w:val="00B04D5C"/>
    <w:rsid w:val="00B053C0"/>
    <w:rsid w:val="00B06476"/>
    <w:rsid w:val="00B06488"/>
    <w:rsid w:val="00B07844"/>
    <w:rsid w:val="00B07A3E"/>
    <w:rsid w:val="00B11789"/>
    <w:rsid w:val="00B12319"/>
    <w:rsid w:val="00B1236B"/>
    <w:rsid w:val="00B129B2"/>
    <w:rsid w:val="00B15791"/>
    <w:rsid w:val="00B16303"/>
    <w:rsid w:val="00B163B6"/>
    <w:rsid w:val="00B216D2"/>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374F6"/>
    <w:rsid w:val="00B40DD4"/>
    <w:rsid w:val="00B42608"/>
    <w:rsid w:val="00B444AB"/>
    <w:rsid w:val="00B4695A"/>
    <w:rsid w:val="00B50B0C"/>
    <w:rsid w:val="00B53945"/>
    <w:rsid w:val="00B54029"/>
    <w:rsid w:val="00B5484A"/>
    <w:rsid w:val="00B5630D"/>
    <w:rsid w:val="00B654B7"/>
    <w:rsid w:val="00B67145"/>
    <w:rsid w:val="00B71145"/>
    <w:rsid w:val="00B71DDC"/>
    <w:rsid w:val="00B723F1"/>
    <w:rsid w:val="00B7448F"/>
    <w:rsid w:val="00B74634"/>
    <w:rsid w:val="00B76418"/>
    <w:rsid w:val="00B769EA"/>
    <w:rsid w:val="00B77D01"/>
    <w:rsid w:val="00B77E20"/>
    <w:rsid w:val="00B8272F"/>
    <w:rsid w:val="00B827CB"/>
    <w:rsid w:val="00B86997"/>
    <w:rsid w:val="00B87B05"/>
    <w:rsid w:val="00B90A3A"/>
    <w:rsid w:val="00B91E23"/>
    <w:rsid w:val="00B91EFE"/>
    <w:rsid w:val="00B939E5"/>
    <w:rsid w:val="00B945D9"/>
    <w:rsid w:val="00B9519B"/>
    <w:rsid w:val="00B9553D"/>
    <w:rsid w:val="00B97EA1"/>
    <w:rsid w:val="00BA3CE3"/>
    <w:rsid w:val="00BA7FB6"/>
    <w:rsid w:val="00BB07DF"/>
    <w:rsid w:val="00BB1F95"/>
    <w:rsid w:val="00BB2615"/>
    <w:rsid w:val="00BB2893"/>
    <w:rsid w:val="00BB5DBC"/>
    <w:rsid w:val="00BB60B1"/>
    <w:rsid w:val="00BB6B97"/>
    <w:rsid w:val="00BB7284"/>
    <w:rsid w:val="00BC3017"/>
    <w:rsid w:val="00BC4175"/>
    <w:rsid w:val="00BC5A65"/>
    <w:rsid w:val="00BC5B91"/>
    <w:rsid w:val="00BD08B0"/>
    <w:rsid w:val="00BD152E"/>
    <w:rsid w:val="00BD1E5D"/>
    <w:rsid w:val="00BD1FBC"/>
    <w:rsid w:val="00BD271A"/>
    <w:rsid w:val="00BD5660"/>
    <w:rsid w:val="00BD5930"/>
    <w:rsid w:val="00BE27EF"/>
    <w:rsid w:val="00BE2D7B"/>
    <w:rsid w:val="00BE37E5"/>
    <w:rsid w:val="00BE399B"/>
    <w:rsid w:val="00BE5025"/>
    <w:rsid w:val="00BE5108"/>
    <w:rsid w:val="00BE6BDE"/>
    <w:rsid w:val="00BE7990"/>
    <w:rsid w:val="00BF16BA"/>
    <w:rsid w:val="00BF1984"/>
    <w:rsid w:val="00BF1FE1"/>
    <w:rsid w:val="00BF7C0C"/>
    <w:rsid w:val="00C0342B"/>
    <w:rsid w:val="00C03EB3"/>
    <w:rsid w:val="00C0489C"/>
    <w:rsid w:val="00C04FD8"/>
    <w:rsid w:val="00C11565"/>
    <w:rsid w:val="00C15B6A"/>
    <w:rsid w:val="00C173B2"/>
    <w:rsid w:val="00C17623"/>
    <w:rsid w:val="00C1771C"/>
    <w:rsid w:val="00C17F84"/>
    <w:rsid w:val="00C23401"/>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60031"/>
    <w:rsid w:val="00C62A64"/>
    <w:rsid w:val="00C6314A"/>
    <w:rsid w:val="00C64A6B"/>
    <w:rsid w:val="00C64FA1"/>
    <w:rsid w:val="00C651B8"/>
    <w:rsid w:val="00C7186E"/>
    <w:rsid w:val="00C71FC4"/>
    <w:rsid w:val="00C727BB"/>
    <w:rsid w:val="00C762C9"/>
    <w:rsid w:val="00C766EC"/>
    <w:rsid w:val="00C81329"/>
    <w:rsid w:val="00C85B76"/>
    <w:rsid w:val="00C86A77"/>
    <w:rsid w:val="00C8771A"/>
    <w:rsid w:val="00C87F1C"/>
    <w:rsid w:val="00C91802"/>
    <w:rsid w:val="00C934A6"/>
    <w:rsid w:val="00C940BB"/>
    <w:rsid w:val="00C954B4"/>
    <w:rsid w:val="00C956BF"/>
    <w:rsid w:val="00C970DE"/>
    <w:rsid w:val="00CA057B"/>
    <w:rsid w:val="00CA0FBC"/>
    <w:rsid w:val="00CA35AF"/>
    <w:rsid w:val="00CA4103"/>
    <w:rsid w:val="00CA50F9"/>
    <w:rsid w:val="00CA5AAB"/>
    <w:rsid w:val="00CA5B1A"/>
    <w:rsid w:val="00CA6504"/>
    <w:rsid w:val="00CA7C00"/>
    <w:rsid w:val="00CB1ED8"/>
    <w:rsid w:val="00CB35CE"/>
    <w:rsid w:val="00CB567F"/>
    <w:rsid w:val="00CB6A8D"/>
    <w:rsid w:val="00CB6EA6"/>
    <w:rsid w:val="00CC0CF1"/>
    <w:rsid w:val="00CC1DC9"/>
    <w:rsid w:val="00CC3F6D"/>
    <w:rsid w:val="00CC4E48"/>
    <w:rsid w:val="00CC6E35"/>
    <w:rsid w:val="00CD4299"/>
    <w:rsid w:val="00CD492D"/>
    <w:rsid w:val="00CD4A8F"/>
    <w:rsid w:val="00CD4F42"/>
    <w:rsid w:val="00CD5533"/>
    <w:rsid w:val="00CD7637"/>
    <w:rsid w:val="00CD788C"/>
    <w:rsid w:val="00CD7ADA"/>
    <w:rsid w:val="00CE210A"/>
    <w:rsid w:val="00CE2F73"/>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61A6"/>
    <w:rsid w:val="00D163BD"/>
    <w:rsid w:val="00D16F16"/>
    <w:rsid w:val="00D17236"/>
    <w:rsid w:val="00D20E10"/>
    <w:rsid w:val="00D22F65"/>
    <w:rsid w:val="00D23D5A"/>
    <w:rsid w:val="00D2465F"/>
    <w:rsid w:val="00D24C4E"/>
    <w:rsid w:val="00D25D62"/>
    <w:rsid w:val="00D2668C"/>
    <w:rsid w:val="00D26745"/>
    <w:rsid w:val="00D26B2A"/>
    <w:rsid w:val="00D31A6D"/>
    <w:rsid w:val="00D31F3E"/>
    <w:rsid w:val="00D3298D"/>
    <w:rsid w:val="00D36C5F"/>
    <w:rsid w:val="00D40B30"/>
    <w:rsid w:val="00D410A6"/>
    <w:rsid w:val="00D4244F"/>
    <w:rsid w:val="00D456A0"/>
    <w:rsid w:val="00D46754"/>
    <w:rsid w:val="00D51030"/>
    <w:rsid w:val="00D51526"/>
    <w:rsid w:val="00D53358"/>
    <w:rsid w:val="00D5478C"/>
    <w:rsid w:val="00D559DF"/>
    <w:rsid w:val="00D56291"/>
    <w:rsid w:val="00D5645E"/>
    <w:rsid w:val="00D574C8"/>
    <w:rsid w:val="00D57B93"/>
    <w:rsid w:val="00D603FF"/>
    <w:rsid w:val="00D6266F"/>
    <w:rsid w:val="00D63519"/>
    <w:rsid w:val="00D64207"/>
    <w:rsid w:val="00D64A1B"/>
    <w:rsid w:val="00D655AF"/>
    <w:rsid w:val="00D65D48"/>
    <w:rsid w:val="00D65E0B"/>
    <w:rsid w:val="00D66986"/>
    <w:rsid w:val="00D714DD"/>
    <w:rsid w:val="00D719A2"/>
    <w:rsid w:val="00D72AD8"/>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0E47"/>
    <w:rsid w:val="00DA1F0D"/>
    <w:rsid w:val="00DA360F"/>
    <w:rsid w:val="00DA3F2F"/>
    <w:rsid w:val="00DA4E8F"/>
    <w:rsid w:val="00DA6942"/>
    <w:rsid w:val="00DA6D8E"/>
    <w:rsid w:val="00DB071F"/>
    <w:rsid w:val="00DB372A"/>
    <w:rsid w:val="00DB384E"/>
    <w:rsid w:val="00DB3950"/>
    <w:rsid w:val="00DB3EC3"/>
    <w:rsid w:val="00DB5C6E"/>
    <w:rsid w:val="00DB6355"/>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D7C4A"/>
    <w:rsid w:val="00DE005D"/>
    <w:rsid w:val="00DE0AA9"/>
    <w:rsid w:val="00DE0C16"/>
    <w:rsid w:val="00DE1553"/>
    <w:rsid w:val="00DE4A18"/>
    <w:rsid w:val="00DE4BD1"/>
    <w:rsid w:val="00DE6B0D"/>
    <w:rsid w:val="00DF156E"/>
    <w:rsid w:val="00DF2A01"/>
    <w:rsid w:val="00DF347D"/>
    <w:rsid w:val="00DF3BD2"/>
    <w:rsid w:val="00DF636C"/>
    <w:rsid w:val="00DF7192"/>
    <w:rsid w:val="00E029AC"/>
    <w:rsid w:val="00E02FFC"/>
    <w:rsid w:val="00E038D5"/>
    <w:rsid w:val="00E03D37"/>
    <w:rsid w:val="00E04A93"/>
    <w:rsid w:val="00E05B9B"/>
    <w:rsid w:val="00E06889"/>
    <w:rsid w:val="00E1078E"/>
    <w:rsid w:val="00E1124C"/>
    <w:rsid w:val="00E1137A"/>
    <w:rsid w:val="00E14526"/>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265C"/>
    <w:rsid w:val="00E433CA"/>
    <w:rsid w:val="00E44FB8"/>
    <w:rsid w:val="00E47D5A"/>
    <w:rsid w:val="00E532A1"/>
    <w:rsid w:val="00E546AB"/>
    <w:rsid w:val="00E55AEA"/>
    <w:rsid w:val="00E611C7"/>
    <w:rsid w:val="00E70314"/>
    <w:rsid w:val="00E7236D"/>
    <w:rsid w:val="00E726B3"/>
    <w:rsid w:val="00E7445B"/>
    <w:rsid w:val="00E76626"/>
    <w:rsid w:val="00E77370"/>
    <w:rsid w:val="00E77784"/>
    <w:rsid w:val="00E77879"/>
    <w:rsid w:val="00E80BC1"/>
    <w:rsid w:val="00E8300D"/>
    <w:rsid w:val="00E84E0A"/>
    <w:rsid w:val="00E878B4"/>
    <w:rsid w:val="00E87DA2"/>
    <w:rsid w:val="00E87DA6"/>
    <w:rsid w:val="00E909FB"/>
    <w:rsid w:val="00E90D05"/>
    <w:rsid w:val="00E91336"/>
    <w:rsid w:val="00E91BE2"/>
    <w:rsid w:val="00E92828"/>
    <w:rsid w:val="00E92BB6"/>
    <w:rsid w:val="00E94296"/>
    <w:rsid w:val="00E96749"/>
    <w:rsid w:val="00EA19FB"/>
    <w:rsid w:val="00EA284C"/>
    <w:rsid w:val="00EA42D9"/>
    <w:rsid w:val="00EA4603"/>
    <w:rsid w:val="00EA5B57"/>
    <w:rsid w:val="00EA6138"/>
    <w:rsid w:val="00EA7436"/>
    <w:rsid w:val="00EB0188"/>
    <w:rsid w:val="00EB30B9"/>
    <w:rsid w:val="00EB3FDF"/>
    <w:rsid w:val="00EB56BF"/>
    <w:rsid w:val="00EB67F1"/>
    <w:rsid w:val="00EB708A"/>
    <w:rsid w:val="00EC0998"/>
    <w:rsid w:val="00EC0CC7"/>
    <w:rsid w:val="00EC185B"/>
    <w:rsid w:val="00EC3465"/>
    <w:rsid w:val="00EC5DAF"/>
    <w:rsid w:val="00EC731C"/>
    <w:rsid w:val="00ED036B"/>
    <w:rsid w:val="00ED0574"/>
    <w:rsid w:val="00ED2B87"/>
    <w:rsid w:val="00ED3778"/>
    <w:rsid w:val="00ED5EA4"/>
    <w:rsid w:val="00ED6893"/>
    <w:rsid w:val="00EF170C"/>
    <w:rsid w:val="00EF1D20"/>
    <w:rsid w:val="00EF261A"/>
    <w:rsid w:val="00EF4378"/>
    <w:rsid w:val="00EF7B48"/>
    <w:rsid w:val="00F00310"/>
    <w:rsid w:val="00F005D4"/>
    <w:rsid w:val="00F00ED9"/>
    <w:rsid w:val="00F02066"/>
    <w:rsid w:val="00F0259D"/>
    <w:rsid w:val="00F05F2E"/>
    <w:rsid w:val="00F06586"/>
    <w:rsid w:val="00F07D38"/>
    <w:rsid w:val="00F07DB0"/>
    <w:rsid w:val="00F10D88"/>
    <w:rsid w:val="00F13E33"/>
    <w:rsid w:val="00F14AD2"/>
    <w:rsid w:val="00F14B04"/>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137B"/>
    <w:rsid w:val="00F52279"/>
    <w:rsid w:val="00F55AA1"/>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5A2F"/>
    <w:rsid w:val="00F95E22"/>
    <w:rsid w:val="00F96941"/>
    <w:rsid w:val="00FA13B7"/>
    <w:rsid w:val="00FA177F"/>
    <w:rsid w:val="00FA1B4B"/>
    <w:rsid w:val="00FA1E11"/>
    <w:rsid w:val="00FA3ED5"/>
    <w:rsid w:val="00FA4DD9"/>
    <w:rsid w:val="00FA4E36"/>
    <w:rsid w:val="00FA57CA"/>
    <w:rsid w:val="00FA637C"/>
    <w:rsid w:val="00FB06A6"/>
    <w:rsid w:val="00FB07BD"/>
    <w:rsid w:val="00FB2E42"/>
    <w:rsid w:val="00FB6258"/>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9E4"/>
    <w:rPr>
      <w:sz w:val="28"/>
    </w:rPr>
  </w:style>
  <w:style w:type="paragraph" w:styleId="Heading1">
    <w:name w:val="heading 1"/>
    <w:basedOn w:val="Normal"/>
    <w:next w:val="Normal"/>
    <w:uiPriority w:val="9"/>
    <w:qFormat/>
    <w:rsid w:val="005843C0"/>
    <w:pPr>
      <w:keepNext/>
      <w:keepLines/>
      <w:spacing w:before="240" w:after="120"/>
      <w:outlineLvl w:val="0"/>
    </w:pPr>
    <w:rPr>
      <w:color w:val="2F5496"/>
      <w:sz w:val="32"/>
      <w:szCs w:val="32"/>
    </w:rPr>
  </w:style>
  <w:style w:type="paragraph" w:styleId="Heading2">
    <w:name w:val="heading 2"/>
    <w:basedOn w:val="Normal"/>
    <w:next w:val="Normal"/>
    <w:link w:val="Heading2Char"/>
    <w:uiPriority w:val="9"/>
    <w:unhideWhenUsed/>
    <w:qFormat/>
    <w:rsid w:val="00DD7C4A"/>
    <w:pPr>
      <w:keepNext/>
      <w:keepLines/>
      <w:spacing w:before="120"/>
      <w:outlineLvl w:val="1"/>
    </w:pPr>
    <w:rPr>
      <w:color w:val="2F5496"/>
      <w:szCs w:val="26"/>
    </w:rPr>
  </w:style>
  <w:style w:type="paragraph" w:styleId="Heading3">
    <w:name w:val="heading 3"/>
    <w:basedOn w:val="Normal"/>
    <w:next w:val="Normal"/>
    <w:link w:val="Heading3Char"/>
    <w:uiPriority w:val="9"/>
    <w:unhideWhenUsed/>
    <w:qFormat/>
    <w:rsid w:val="00006DCA"/>
    <w:pPr>
      <w:keepNext/>
      <w:keepLines/>
      <w:spacing w:before="12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DD7C4A"/>
    <w:rPr>
      <w:color w:val="2F5496"/>
      <w:sz w:val="28"/>
      <w:szCs w:val="26"/>
    </w:rPr>
  </w:style>
  <w:style w:type="character" w:customStyle="1" w:styleId="Heading3Char">
    <w:name w:val="Heading 3 Char"/>
    <w:basedOn w:val="DefaultParagraphFont"/>
    <w:link w:val="Heading3"/>
    <w:uiPriority w:val="9"/>
    <w:rsid w:val="00006DCA"/>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i-ad.org/abou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4.xml><?xml version="1.0" encoding="utf-8"?>
<ds:datastoreItem xmlns:ds="http://schemas.openxmlformats.org/officeDocument/2006/customXml" ds:itemID="{112A5A28-4496-47A8-BD30-C8F3B51A5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7</cp:revision>
  <dcterms:created xsi:type="dcterms:W3CDTF">2021-10-26T17:53:00Z</dcterms:created>
  <dcterms:modified xsi:type="dcterms:W3CDTF">2021-10-26T17:58:00Z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