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226"/>
        <w:gridCol w:w="24"/>
      </w:tblGrid>
      <w:tr w:rsidR="00E01B2F" w14:paraId="11A7505C" w14:textId="77777777">
        <w:tc>
          <w:tcPr>
            <w:tcW w:w="180" w:type="dxa"/>
          </w:tcPr>
          <w:p w14:paraId="0B2DA0F7" w14:textId="77777777" w:rsidR="00E01B2F" w:rsidRDefault="00E01B2F">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225"/>
            </w:tblGrid>
            <w:tr w:rsidR="00E01B2F" w14:paraId="01E76EB9" w14:textId="77777777">
              <w:trPr>
                <w:trHeight w:val="1080"/>
              </w:trPr>
              <w:tc>
                <w:tcPr>
                  <w:tcW w:w="180" w:type="dxa"/>
                  <w:tcBorders>
                    <w:top w:val="single" w:sz="7" w:space="0" w:color="000000"/>
                    <w:left w:val="single" w:sz="7" w:space="0" w:color="000000"/>
                  </w:tcBorders>
                </w:tcPr>
                <w:p w14:paraId="7084CC57" w14:textId="77777777" w:rsidR="00E01B2F" w:rsidRDefault="00E01B2F">
                  <w:pPr>
                    <w:pStyle w:val="EmptyCellLayoutStyle"/>
                    <w:spacing w:after="0" w:line="240" w:lineRule="auto"/>
                  </w:pPr>
                </w:p>
              </w:tc>
              <w:tc>
                <w:tcPr>
                  <w:tcW w:w="2016" w:type="dxa"/>
                  <w:tcBorders>
                    <w:top w:val="single" w:sz="7" w:space="0" w:color="000000"/>
                  </w:tcBorders>
                </w:tcPr>
                <w:p w14:paraId="31A010AE" w14:textId="77777777" w:rsidR="00E01B2F" w:rsidRDefault="00E01B2F">
                  <w:pPr>
                    <w:pStyle w:val="EmptyCellLayoutStyle"/>
                    <w:spacing w:after="0" w:line="240" w:lineRule="auto"/>
                  </w:pPr>
                </w:p>
              </w:tc>
              <w:tc>
                <w:tcPr>
                  <w:tcW w:w="254" w:type="dxa"/>
                  <w:tcBorders>
                    <w:top w:val="single" w:sz="7" w:space="0" w:color="000000"/>
                  </w:tcBorders>
                </w:tcPr>
                <w:p w14:paraId="64ACAC6A" w14:textId="77777777" w:rsidR="00E01B2F" w:rsidRDefault="00E01B2F">
                  <w:pPr>
                    <w:pStyle w:val="EmptyCellLayoutStyle"/>
                    <w:spacing w:after="0" w:line="240" w:lineRule="auto"/>
                  </w:pPr>
                </w:p>
              </w:tc>
              <w:tc>
                <w:tcPr>
                  <w:tcW w:w="0" w:type="dxa"/>
                  <w:tcBorders>
                    <w:top w:val="single" w:sz="7" w:space="0" w:color="000000"/>
                  </w:tcBorders>
                </w:tcPr>
                <w:p w14:paraId="4F5F4A1B" w14:textId="77777777" w:rsidR="00E01B2F" w:rsidRDefault="00E01B2F">
                  <w:pPr>
                    <w:pStyle w:val="EmptyCellLayoutStyle"/>
                    <w:spacing w:after="0" w:line="240" w:lineRule="auto"/>
                  </w:pPr>
                </w:p>
              </w:tc>
              <w:tc>
                <w:tcPr>
                  <w:tcW w:w="248" w:type="dxa"/>
                  <w:tcBorders>
                    <w:top w:val="single" w:sz="7" w:space="0" w:color="000000"/>
                  </w:tcBorders>
                </w:tcPr>
                <w:p w14:paraId="15AAC15B" w14:textId="77777777" w:rsidR="00E01B2F" w:rsidRDefault="00E01B2F">
                  <w:pPr>
                    <w:pStyle w:val="EmptyCellLayoutStyle"/>
                    <w:spacing w:after="0" w:line="240" w:lineRule="auto"/>
                  </w:pPr>
                </w:p>
              </w:tc>
              <w:tc>
                <w:tcPr>
                  <w:tcW w:w="179" w:type="dxa"/>
                  <w:tcBorders>
                    <w:top w:val="single" w:sz="7" w:space="0" w:color="000000"/>
                  </w:tcBorders>
                </w:tcPr>
                <w:p w14:paraId="52C887D7" w14:textId="77777777" w:rsidR="00E01B2F" w:rsidRDefault="00E01B2F">
                  <w:pPr>
                    <w:pStyle w:val="EmptyCellLayoutStyle"/>
                    <w:spacing w:after="0" w:line="240" w:lineRule="auto"/>
                  </w:pPr>
                </w:p>
              </w:tc>
              <w:tc>
                <w:tcPr>
                  <w:tcW w:w="900" w:type="dxa"/>
                  <w:tcBorders>
                    <w:top w:val="single" w:sz="7" w:space="0" w:color="000000"/>
                  </w:tcBorders>
                </w:tcPr>
                <w:p w14:paraId="72101D64" w14:textId="77777777" w:rsidR="00E01B2F" w:rsidRDefault="00E01B2F">
                  <w:pPr>
                    <w:pStyle w:val="EmptyCellLayoutStyle"/>
                    <w:spacing w:after="0" w:line="240" w:lineRule="auto"/>
                  </w:pPr>
                </w:p>
              </w:tc>
              <w:tc>
                <w:tcPr>
                  <w:tcW w:w="1649" w:type="dxa"/>
                  <w:tcBorders>
                    <w:top w:val="single" w:sz="7" w:space="0" w:color="000000"/>
                  </w:tcBorders>
                </w:tcPr>
                <w:p w14:paraId="6F4480CF" w14:textId="77777777" w:rsidR="00E01B2F" w:rsidRDefault="00E01B2F">
                  <w:pPr>
                    <w:pStyle w:val="EmptyCellLayoutStyle"/>
                    <w:spacing w:after="0" w:line="240" w:lineRule="auto"/>
                  </w:pPr>
                </w:p>
              </w:tc>
              <w:tc>
                <w:tcPr>
                  <w:tcW w:w="1050" w:type="dxa"/>
                  <w:tcBorders>
                    <w:top w:val="single" w:sz="7" w:space="0" w:color="000000"/>
                  </w:tcBorders>
                </w:tcPr>
                <w:p w14:paraId="320E6C3A" w14:textId="77777777" w:rsidR="00E01B2F" w:rsidRDefault="00E01B2F">
                  <w:pPr>
                    <w:pStyle w:val="EmptyCellLayoutStyle"/>
                    <w:spacing w:after="0" w:line="240" w:lineRule="auto"/>
                  </w:pPr>
                </w:p>
              </w:tc>
              <w:tc>
                <w:tcPr>
                  <w:tcW w:w="110" w:type="dxa"/>
                  <w:tcBorders>
                    <w:top w:val="single" w:sz="7" w:space="0" w:color="000000"/>
                  </w:tcBorders>
                </w:tcPr>
                <w:p w14:paraId="6E5ABD9E" w14:textId="77777777" w:rsidR="00E01B2F" w:rsidRDefault="00E01B2F">
                  <w:pPr>
                    <w:pStyle w:val="EmptyCellLayoutStyle"/>
                    <w:spacing w:after="0" w:line="240" w:lineRule="auto"/>
                  </w:pPr>
                </w:p>
              </w:tc>
              <w:tc>
                <w:tcPr>
                  <w:tcW w:w="68" w:type="dxa"/>
                  <w:tcBorders>
                    <w:top w:val="single" w:sz="7" w:space="0" w:color="000000"/>
                  </w:tcBorders>
                </w:tcPr>
                <w:p w14:paraId="2A293A5B" w14:textId="77777777" w:rsidR="00E01B2F" w:rsidRDefault="00E01B2F">
                  <w:pPr>
                    <w:pStyle w:val="EmptyCellLayoutStyle"/>
                    <w:spacing w:after="0" w:line="240" w:lineRule="auto"/>
                  </w:pPr>
                </w:p>
              </w:tc>
              <w:tc>
                <w:tcPr>
                  <w:tcW w:w="216" w:type="dxa"/>
                  <w:tcBorders>
                    <w:top w:val="single" w:sz="7" w:space="0" w:color="000000"/>
                  </w:tcBorders>
                </w:tcPr>
                <w:p w14:paraId="0AB07487" w14:textId="77777777" w:rsidR="00E01B2F" w:rsidRDefault="00E01B2F">
                  <w:pPr>
                    <w:pStyle w:val="EmptyCellLayoutStyle"/>
                    <w:spacing w:after="0" w:line="240" w:lineRule="auto"/>
                  </w:pPr>
                </w:p>
              </w:tc>
              <w:tc>
                <w:tcPr>
                  <w:tcW w:w="2123" w:type="dxa"/>
                  <w:tcBorders>
                    <w:top w:val="single" w:sz="7" w:space="0" w:color="000000"/>
                  </w:tcBorders>
                </w:tcPr>
                <w:p w14:paraId="2E730CC0" w14:textId="77777777" w:rsidR="00E01B2F" w:rsidRDefault="00E01B2F">
                  <w:pPr>
                    <w:pStyle w:val="EmptyCellLayoutStyle"/>
                    <w:spacing w:after="0" w:line="240" w:lineRule="auto"/>
                  </w:pPr>
                </w:p>
              </w:tc>
              <w:tc>
                <w:tcPr>
                  <w:tcW w:w="226" w:type="dxa"/>
                  <w:tcBorders>
                    <w:top w:val="single" w:sz="7" w:space="0" w:color="000000"/>
                    <w:right w:val="single" w:sz="7" w:space="0" w:color="000000"/>
                  </w:tcBorders>
                </w:tcPr>
                <w:p w14:paraId="0EBCF3F3" w14:textId="77777777" w:rsidR="00E01B2F" w:rsidRDefault="00E01B2F">
                  <w:pPr>
                    <w:pStyle w:val="EmptyCellLayoutStyle"/>
                    <w:spacing w:after="0" w:line="240" w:lineRule="auto"/>
                  </w:pPr>
                </w:p>
              </w:tc>
            </w:tr>
            <w:tr w:rsidR="00E01B2F" w14:paraId="3BD4C081" w14:textId="77777777">
              <w:trPr>
                <w:trHeight w:val="1755"/>
              </w:trPr>
              <w:tc>
                <w:tcPr>
                  <w:tcW w:w="180" w:type="dxa"/>
                  <w:tcBorders>
                    <w:left w:val="single" w:sz="7" w:space="0" w:color="000000"/>
                  </w:tcBorders>
                </w:tcPr>
                <w:p w14:paraId="268F6096" w14:textId="77777777" w:rsidR="00E01B2F" w:rsidRDefault="00E01B2F">
                  <w:pPr>
                    <w:pStyle w:val="EmptyCellLayoutStyle"/>
                    <w:spacing w:after="0" w:line="240" w:lineRule="auto"/>
                  </w:pPr>
                </w:p>
              </w:tc>
              <w:tc>
                <w:tcPr>
                  <w:tcW w:w="2016" w:type="dxa"/>
                </w:tcPr>
                <w:p w14:paraId="657928DE" w14:textId="77777777" w:rsidR="00E01B2F" w:rsidRDefault="00E01B2F">
                  <w:pPr>
                    <w:pStyle w:val="EmptyCellLayoutStyle"/>
                    <w:spacing w:after="0" w:line="240" w:lineRule="auto"/>
                  </w:pPr>
                </w:p>
              </w:tc>
              <w:tc>
                <w:tcPr>
                  <w:tcW w:w="254" w:type="dxa"/>
                </w:tcPr>
                <w:p w14:paraId="7421BD56" w14:textId="77777777" w:rsidR="00E01B2F" w:rsidRDefault="00E01B2F">
                  <w:pPr>
                    <w:pStyle w:val="EmptyCellLayoutStyle"/>
                    <w:spacing w:after="0" w:line="240" w:lineRule="auto"/>
                  </w:pPr>
                </w:p>
              </w:tc>
              <w:tc>
                <w:tcPr>
                  <w:tcW w:w="0" w:type="dxa"/>
                </w:tcPr>
                <w:p w14:paraId="4D6993A3" w14:textId="77777777" w:rsidR="00E01B2F" w:rsidRDefault="00E01B2F">
                  <w:pPr>
                    <w:pStyle w:val="EmptyCellLayoutStyle"/>
                    <w:spacing w:after="0" w:line="240" w:lineRule="auto"/>
                  </w:pPr>
                </w:p>
              </w:tc>
              <w:tc>
                <w:tcPr>
                  <w:tcW w:w="248" w:type="dxa"/>
                </w:tcPr>
                <w:p w14:paraId="6651B6BE" w14:textId="77777777" w:rsidR="00E01B2F" w:rsidRDefault="00E01B2F">
                  <w:pPr>
                    <w:pStyle w:val="EmptyCellLayoutStyle"/>
                    <w:spacing w:after="0" w:line="240" w:lineRule="auto"/>
                  </w:pPr>
                </w:p>
              </w:tc>
              <w:tc>
                <w:tcPr>
                  <w:tcW w:w="179" w:type="dxa"/>
                </w:tcPr>
                <w:p w14:paraId="67DC91C1" w14:textId="77777777" w:rsidR="00E01B2F" w:rsidRDefault="00E01B2F">
                  <w:pPr>
                    <w:pStyle w:val="EmptyCellLayoutStyle"/>
                    <w:spacing w:after="0" w:line="240" w:lineRule="auto"/>
                  </w:pPr>
                </w:p>
              </w:tc>
              <w:tc>
                <w:tcPr>
                  <w:tcW w:w="900" w:type="dxa"/>
                </w:tcPr>
                <w:p w14:paraId="13D08730" w14:textId="77777777" w:rsidR="00E01B2F" w:rsidRDefault="00E01B2F">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E01B2F" w14:paraId="1FACA0EF" w14:textId="77777777">
                    <w:trPr>
                      <w:trHeight w:val="1755"/>
                    </w:trPr>
                    <w:tc>
                      <w:tcPr>
                        <w:tcW w:w="56" w:type="dxa"/>
                        <w:tcBorders>
                          <w:top w:val="nil"/>
                          <w:left w:val="nil"/>
                          <w:bottom w:val="nil"/>
                          <w:right w:val="nil"/>
                        </w:tcBorders>
                        <w:tcMar>
                          <w:top w:w="0" w:type="dxa"/>
                          <w:left w:w="0" w:type="dxa"/>
                          <w:bottom w:w="0" w:type="dxa"/>
                          <w:right w:w="0" w:type="dxa"/>
                        </w:tcMar>
                      </w:tcPr>
                      <w:p w14:paraId="41DEE965" w14:textId="77777777" w:rsidR="00E01B2F" w:rsidRDefault="00470592">
                        <w:pPr>
                          <w:spacing w:after="0" w:line="240" w:lineRule="auto"/>
                        </w:pPr>
                        <w:r>
                          <w:rPr>
                            <w:noProof/>
                          </w:rPr>
                          <w:drawing>
                            <wp:inline distT="0" distB="0" distL="0" distR="0" wp14:anchorId="4AE297E9" wp14:editId="71EAA88C">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CA6B11D" w14:textId="77777777" w:rsidR="00E01B2F" w:rsidRDefault="00E01B2F">
                  <w:pPr>
                    <w:spacing w:after="0" w:line="240" w:lineRule="auto"/>
                  </w:pPr>
                </w:p>
              </w:tc>
              <w:tc>
                <w:tcPr>
                  <w:tcW w:w="1050" w:type="dxa"/>
                </w:tcPr>
                <w:p w14:paraId="61E57987" w14:textId="77777777" w:rsidR="00E01B2F" w:rsidRDefault="00E01B2F">
                  <w:pPr>
                    <w:pStyle w:val="EmptyCellLayoutStyle"/>
                    <w:spacing w:after="0" w:line="240" w:lineRule="auto"/>
                  </w:pPr>
                </w:p>
              </w:tc>
              <w:tc>
                <w:tcPr>
                  <w:tcW w:w="110" w:type="dxa"/>
                </w:tcPr>
                <w:p w14:paraId="3B7421A3" w14:textId="77777777" w:rsidR="00E01B2F" w:rsidRDefault="00E01B2F">
                  <w:pPr>
                    <w:pStyle w:val="EmptyCellLayoutStyle"/>
                    <w:spacing w:after="0" w:line="240" w:lineRule="auto"/>
                  </w:pPr>
                </w:p>
              </w:tc>
              <w:tc>
                <w:tcPr>
                  <w:tcW w:w="68" w:type="dxa"/>
                </w:tcPr>
                <w:p w14:paraId="713B2BC6" w14:textId="77777777" w:rsidR="00E01B2F" w:rsidRDefault="00E01B2F">
                  <w:pPr>
                    <w:pStyle w:val="EmptyCellLayoutStyle"/>
                    <w:spacing w:after="0" w:line="240" w:lineRule="auto"/>
                  </w:pPr>
                </w:p>
              </w:tc>
              <w:tc>
                <w:tcPr>
                  <w:tcW w:w="216" w:type="dxa"/>
                </w:tcPr>
                <w:p w14:paraId="060B48AA" w14:textId="77777777" w:rsidR="00E01B2F" w:rsidRDefault="00E01B2F">
                  <w:pPr>
                    <w:pStyle w:val="EmptyCellLayoutStyle"/>
                    <w:spacing w:after="0" w:line="240" w:lineRule="auto"/>
                  </w:pPr>
                </w:p>
              </w:tc>
              <w:tc>
                <w:tcPr>
                  <w:tcW w:w="2123" w:type="dxa"/>
                </w:tcPr>
                <w:p w14:paraId="79EF4D70" w14:textId="77777777" w:rsidR="00E01B2F" w:rsidRDefault="00E01B2F">
                  <w:pPr>
                    <w:pStyle w:val="EmptyCellLayoutStyle"/>
                    <w:spacing w:after="0" w:line="240" w:lineRule="auto"/>
                  </w:pPr>
                </w:p>
              </w:tc>
              <w:tc>
                <w:tcPr>
                  <w:tcW w:w="226" w:type="dxa"/>
                  <w:tcBorders>
                    <w:right w:val="single" w:sz="7" w:space="0" w:color="000000"/>
                  </w:tcBorders>
                </w:tcPr>
                <w:p w14:paraId="6C7ABDEB" w14:textId="77777777" w:rsidR="00E01B2F" w:rsidRDefault="00E01B2F">
                  <w:pPr>
                    <w:pStyle w:val="EmptyCellLayoutStyle"/>
                    <w:spacing w:after="0" w:line="240" w:lineRule="auto"/>
                  </w:pPr>
                </w:p>
              </w:tc>
            </w:tr>
            <w:tr w:rsidR="00E01B2F" w14:paraId="5D651E37" w14:textId="77777777">
              <w:trPr>
                <w:trHeight w:val="945"/>
              </w:trPr>
              <w:tc>
                <w:tcPr>
                  <w:tcW w:w="180" w:type="dxa"/>
                  <w:tcBorders>
                    <w:left w:val="single" w:sz="7" w:space="0" w:color="000000"/>
                  </w:tcBorders>
                </w:tcPr>
                <w:p w14:paraId="6BE9F080" w14:textId="77777777" w:rsidR="00E01B2F" w:rsidRDefault="00E01B2F">
                  <w:pPr>
                    <w:pStyle w:val="EmptyCellLayoutStyle"/>
                    <w:spacing w:after="0" w:line="240" w:lineRule="auto"/>
                  </w:pPr>
                </w:p>
              </w:tc>
              <w:tc>
                <w:tcPr>
                  <w:tcW w:w="2016" w:type="dxa"/>
                </w:tcPr>
                <w:p w14:paraId="08BC3DF6" w14:textId="77777777" w:rsidR="00E01B2F" w:rsidRDefault="00E01B2F">
                  <w:pPr>
                    <w:pStyle w:val="EmptyCellLayoutStyle"/>
                    <w:spacing w:after="0" w:line="240" w:lineRule="auto"/>
                  </w:pPr>
                </w:p>
              </w:tc>
              <w:tc>
                <w:tcPr>
                  <w:tcW w:w="254" w:type="dxa"/>
                </w:tcPr>
                <w:p w14:paraId="38A1C9BA" w14:textId="77777777" w:rsidR="00E01B2F" w:rsidRDefault="00E01B2F">
                  <w:pPr>
                    <w:pStyle w:val="EmptyCellLayoutStyle"/>
                    <w:spacing w:after="0" w:line="240" w:lineRule="auto"/>
                  </w:pPr>
                </w:p>
              </w:tc>
              <w:tc>
                <w:tcPr>
                  <w:tcW w:w="0" w:type="dxa"/>
                </w:tcPr>
                <w:p w14:paraId="31C4C9BA" w14:textId="77777777" w:rsidR="00E01B2F" w:rsidRDefault="00E01B2F">
                  <w:pPr>
                    <w:pStyle w:val="EmptyCellLayoutStyle"/>
                    <w:spacing w:after="0" w:line="240" w:lineRule="auto"/>
                  </w:pPr>
                </w:p>
              </w:tc>
              <w:tc>
                <w:tcPr>
                  <w:tcW w:w="248" w:type="dxa"/>
                </w:tcPr>
                <w:p w14:paraId="657BA049" w14:textId="77777777" w:rsidR="00E01B2F" w:rsidRDefault="00E01B2F">
                  <w:pPr>
                    <w:pStyle w:val="EmptyCellLayoutStyle"/>
                    <w:spacing w:after="0" w:line="240" w:lineRule="auto"/>
                  </w:pPr>
                </w:p>
              </w:tc>
              <w:tc>
                <w:tcPr>
                  <w:tcW w:w="179" w:type="dxa"/>
                </w:tcPr>
                <w:p w14:paraId="52C107CE" w14:textId="77777777" w:rsidR="00E01B2F" w:rsidRDefault="00E01B2F">
                  <w:pPr>
                    <w:pStyle w:val="EmptyCellLayoutStyle"/>
                    <w:spacing w:after="0" w:line="240" w:lineRule="auto"/>
                  </w:pPr>
                </w:p>
              </w:tc>
              <w:tc>
                <w:tcPr>
                  <w:tcW w:w="900" w:type="dxa"/>
                </w:tcPr>
                <w:p w14:paraId="52554A45" w14:textId="77777777" w:rsidR="00E01B2F" w:rsidRDefault="00E01B2F">
                  <w:pPr>
                    <w:pStyle w:val="EmptyCellLayoutStyle"/>
                    <w:spacing w:after="0" w:line="240" w:lineRule="auto"/>
                  </w:pPr>
                </w:p>
              </w:tc>
              <w:tc>
                <w:tcPr>
                  <w:tcW w:w="1649" w:type="dxa"/>
                </w:tcPr>
                <w:p w14:paraId="2D0F0A24" w14:textId="77777777" w:rsidR="00E01B2F" w:rsidRDefault="00E01B2F">
                  <w:pPr>
                    <w:pStyle w:val="EmptyCellLayoutStyle"/>
                    <w:spacing w:after="0" w:line="240" w:lineRule="auto"/>
                  </w:pPr>
                </w:p>
              </w:tc>
              <w:tc>
                <w:tcPr>
                  <w:tcW w:w="1050" w:type="dxa"/>
                </w:tcPr>
                <w:p w14:paraId="3504CF16" w14:textId="77777777" w:rsidR="00E01B2F" w:rsidRDefault="00E01B2F">
                  <w:pPr>
                    <w:pStyle w:val="EmptyCellLayoutStyle"/>
                    <w:spacing w:after="0" w:line="240" w:lineRule="auto"/>
                  </w:pPr>
                </w:p>
              </w:tc>
              <w:tc>
                <w:tcPr>
                  <w:tcW w:w="110" w:type="dxa"/>
                </w:tcPr>
                <w:p w14:paraId="148947D3" w14:textId="77777777" w:rsidR="00E01B2F" w:rsidRDefault="00E01B2F">
                  <w:pPr>
                    <w:pStyle w:val="EmptyCellLayoutStyle"/>
                    <w:spacing w:after="0" w:line="240" w:lineRule="auto"/>
                  </w:pPr>
                </w:p>
              </w:tc>
              <w:tc>
                <w:tcPr>
                  <w:tcW w:w="68" w:type="dxa"/>
                </w:tcPr>
                <w:p w14:paraId="71953268" w14:textId="77777777" w:rsidR="00E01B2F" w:rsidRDefault="00E01B2F">
                  <w:pPr>
                    <w:pStyle w:val="EmptyCellLayoutStyle"/>
                    <w:spacing w:after="0" w:line="240" w:lineRule="auto"/>
                  </w:pPr>
                </w:p>
              </w:tc>
              <w:tc>
                <w:tcPr>
                  <w:tcW w:w="216" w:type="dxa"/>
                </w:tcPr>
                <w:p w14:paraId="03BBA7F0" w14:textId="77777777" w:rsidR="00E01B2F" w:rsidRDefault="00E01B2F">
                  <w:pPr>
                    <w:pStyle w:val="EmptyCellLayoutStyle"/>
                    <w:spacing w:after="0" w:line="240" w:lineRule="auto"/>
                  </w:pPr>
                </w:p>
              </w:tc>
              <w:tc>
                <w:tcPr>
                  <w:tcW w:w="2123" w:type="dxa"/>
                </w:tcPr>
                <w:p w14:paraId="512641E2" w14:textId="77777777" w:rsidR="00E01B2F" w:rsidRDefault="00E01B2F">
                  <w:pPr>
                    <w:pStyle w:val="EmptyCellLayoutStyle"/>
                    <w:spacing w:after="0" w:line="240" w:lineRule="auto"/>
                  </w:pPr>
                </w:p>
              </w:tc>
              <w:tc>
                <w:tcPr>
                  <w:tcW w:w="226" w:type="dxa"/>
                  <w:tcBorders>
                    <w:right w:val="single" w:sz="7" w:space="0" w:color="000000"/>
                  </w:tcBorders>
                </w:tcPr>
                <w:p w14:paraId="43BA4E92" w14:textId="77777777" w:rsidR="00E01B2F" w:rsidRDefault="00E01B2F">
                  <w:pPr>
                    <w:pStyle w:val="EmptyCellLayoutStyle"/>
                    <w:spacing w:after="0" w:line="240" w:lineRule="auto"/>
                  </w:pPr>
                </w:p>
              </w:tc>
            </w:tr>
            <w:tr w:rsidR="00422191" w14:paraId="1EFC34D0" w14:textId="77777777" w:rsidTr="00422191">
              <w:trPr>
                <w:trHeight w:val="719"/>
              </w:trPr>
              <w:tc>
                <w:tcPr>
                  <w:tcW w:w="180" w:type="dxa"/>
                  <w:tcBorders>
                    <w:left w:val="single" w:sz="7" w:space="0" w:color="000000"/>
                  </w:tcBorders>
                </w:tcPr>
                <w:p w14:paraId="0B450265" w14:textId="77777777" w:rsidR="00E01B2F" w:rsidRDefault="00E01B2F">
                  <w:pPr>
                    <w:pStyle w:val="EmptyCellLayoutStyle"/>
                    <w:spacing w:after="0" w:line="240" w:lineRule="auto"/>
                  </w:pPr>
                </w:p>
              </w:tc>
              <w:tc>
                <w:tcPr>
                  <w:tcW w:w="2016" w:type="dxa"/>
                </w:tcPr>
                <w:p w14:paraId="71798B12" w14:textId="77777777" w:rsidR="00E01B2F" w:rsidRDefault="00E01B2F">
                  <w:pPr>
                    <w:pStyle w:val="EmptyCellLayoutStyle"/>
                    <w:spacing w:after="0" w:line="240" w:lineRule="auto"/>
                  </w:pPr>
                </w:p>
              </w:tc>
              <w:tc>
                <w:tcPr>
                  <w:tcW w:w="254" w:type="dxa"/>
                </w:tcPr>
                <w:p w14:paraId="5ED91C16" w14:textId="77777777" w:rsidR="00E01B2F" w:rsidRDefault="00E01B2F">
                  <w:pPr>
                    <w:pStyle w:val="EmptyCellLayoutStyle"/>
                    <w:spacing w:after="0" w:line="240" w:lineRule="auto"/>
                  </w:pPr>
                </w:p>
              </w:tc>
              <w:tc>
                <w:tcPr>
                  <w:tcW w:w="0" w:type="dxa"/>
                </w:tcPr>
                <w:p w14:paraId="4A175D38" w14:textId="77777777" w:rsidR="00E01B2F" w:rsidRDefault="00E01B2F">
                  <w:pPr>
                    <w:pStyle w:val="EmptyCellLayoutStyle"/>
                    <w:spacing w:after="0" w:line="240" w:lineRule="auto"/>
                  </w:pPr>
                </w:p>
              </w:tc>
              <w:tc>
                <w:tcPr>
                  <w:tcW w:w="248" w:type="dxa"/>
                </w:tcPr>
                <w:p w14:paraId="7D601664" w14:textId="77777777" w:rsidR="00E01B2F" w:rsidRDefault="00E01B2F">
                  <w:pPr>
                    <w:pStyle w:val="EmptyCellLayoutStyle"/>
                    <w:spacing w:after="0" w:line="240" w:lineRule="auto"/>
                  </w:pPr>
                </w:p>
              </w:tc>
              <w:tc>
                <w:tcPr>
                  <w:tcW w:w="179" w:type="dxa"/>
                </w:tcPr>
                <w:p w14:paraId="6A47ED7E" w14:textId="77777777" w:rsidR="00E01B2F" w:rsidRDefault="00E01B2F">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E01B2F" w14:paraId="0BED908E" w14:textId="77777777">
                    <w:trPr>
                      <w:trHeight w:val="642"/>
                    </w:trPr>
                    <w:tc>
                      <w:tcPr>
                        <w:tcW w:w="3600" w:type="dxa"/>
                        <w:tcBorders>
                          <w:top w:val="nil"/>
                          <w:left w:val="nil"/>
                          <w:bottom w:val="nil"/>
                          <w:right w:val="nil"/>
                        </w:tcBorders>
                        <w:tcMar>
                          <w:top w:w="39" w:type="dxa"/>
                          <w:left w:w="39" w:type="dxa"/>
                          <w:bottom w:w="39" w:type="dxa"/>
                          <w:right w:w="39" w:type="dxa"/>
                        </w:tcMar>
                      </w:tcPr>
                      <w:p w14:paraId="646EDBA7" w14:textId="77777777" w:rsidR="00E01B2F" w:rsidRDefault="00470592">
                        <w:pPr>
                          <w:spacing w:after="0" w:line="240" w:lineRule="auto"/>
                          <w:jc w:val="center"/>
                        </w:pPr>
                        <w:r>
                          <w:rPr>
                            <w:rFonts w:ascii="Arial" w:eastAsia="Arial" w:hAnsi="Arial"/>
                            <w:b/>
                            <w:color w:val="000000"/>
                            <w:sz w:val="30"/>
                          </w:rPr>
                          <w:t>PROVIDER REPORT FOR</w:t>
                        </w:r>
                      </w:p>
                    </w:tc>
                  </w:tr>
                </w:tbl>
                <w:p w14:paraId="33CF46DE" w14:textId="77777777" w:rsidR="00E01B2F" w:rsidRDefault="00E01B2F">
                  <w:pPr>
                    <w:spacing w:after="0" w:line="240" w:lineRule="auto"/>
                  </w:pPr>
                </w:p>
              </w:tc>
              <w:tc>
                <w:tcPr>
                  <w:tcW w:w="110" w:type="dxa"/>
                </w:tcPr>
                <w:p w14:paraId="315CA78F" w14:textId="77777777" w:rsidR="00E01B2F" w:rsidRDefault="00E01B2F">
                  <w:pPr>
                    <w:pStyle w:val="EmptyCellLayoutStyle"/>
                    <w:spacing w:after="0" w:line="240" w:lineRule="auto"/>
                  </w:pPr>
                </w:p>
              </w:tc>
              <w:tc>
                <w:tcPr>
                  <w:tcW w:w="68" w:type="dxa"/>
                </w:tcPr>
                <w:p w14:paraId="4A94EA19" w14:textId="77777777" w:rsidR="00E01B2F" w:rsidRDefault="00E01B2F">
                  <w:pPr>
                    <w:pStyle w:val="EmptyCellLayoutStyle"/>
                    <w:spacing w:after="0" w:line="240" w:lineRule="auto"/>
                  </w:pPr>
                </w:p>
              </w:tc>
              <w:tc>
                <w:tcPr>
                  <w:tcW w:w="216" w:type="dxa"/>
                </w:tcPr>
                <w:p w14:paraId="4DE5900E" w14:textId="77777777" w:rsidR="00E01B2F" w:rsidRDefault="00E01B2F">
                  <w:pPr>
                    <w:pStyle w:val="EmptyCellLayoutStyle"/>
                    <w:spacing w:after="0" w:line="240" w:lineRule="auto"/>
                  </w:pPr>
                </w:p>
              </w:tc>
              <w:tc>
                <w:tcPr>
                  <w:tcW w:w="2123" w:type="dxa"/>
                </w:tcPr>
                <w:p w14:paraId="7AD45428" w14:textId="77777777" w:rsidR="00E01B2F" w:rsidRDefault="00E01B2F">
                  <w:pPr>
                    <w:pStyle w:val="EmptyCellLayoutStyle"/>
                    <w:spacing w:after="0" w:line="240" w:lineRule="auto"/>
                  </w:pPr>
                </w:p>
              </w:tc>
              <w:tc>
                <w:tcPr>
                  <w:tcW w:w="226" w:type="dxa"/>
                  <w:tcBorders>
                    <w:right w:val="single" w:sz="7" w:space="0" w:color="000000"/>
                  </w:tcBorders>
                </w:tcPr>
                <w:p w14:paraId="3EAD7206" w14:textId="77777777" w:rsidR="00E01B2F" w:rsidRDefault="00E01B2F">
                  <w:pPr>
                    <w:pStyle w:val="EmptyCellLayoutStyle"/>
                    <w:spacing w:after="0" w:line="240" w:lineRule="auto"/>
                  </w:pPr>
                </w:p>
              </w:tc>
            </w:tr>
            <w:tr w:rsidR="00E01B2F" w14:paraId="01B4B60B" w14:textId="77777777">
              <w:trPr>
                <w:trHeight w:val="180"/>
              </w:trPr>
              <w:tc>
                <w:tcPr>
                  <w:tcW w:w="180" w:type="dxa"/>
                  <w:tcBorders>
                    <w:left w:val="single" w:sz="7" w:space="0" w:color="000000"/>
                  </w:tcBorders>
                </w:tcPr>
                <w:p w14:paraId="4C82C0DD" w14:textId="77777777" w:rsidR="00E01B2F" w:rsidRDefault="00E01B2F">
                  <w:pPr>
                    <w:pStyle w:val="EmptyCellLayoutStyle"/>
                    <w:spacing w:after="0" w:line="240" w:lineRule="auto"/>
                  </w:pPr>
                </w:p>
              </w:tc>
              <w:tc>
                <w:tcPr>
                  <w:tcW w:w="2016" w:type="dxa"/>
                </w:tcPr>
                <w:p w14:paraId="4F2DCC0E" w14:textId="77777777" w:rsidR="00E01B2F" w:rsidRDefault="00E01B2F">
                  <w:pPr>
                    <w:pStyle w:val="EmptyCellLayoutStyle"/>
                    <w:spacing w:after="0" w:line="240" w:lineRule="auto"/>
                  </w:pPr>
                </w:p>
              </w:tc>
              <w:tc>
                <w:tcPr>
                  <w:tcW w:w="254" w:type="dxa"/>
                </w:tcPr>
                <w:p w14:paraId="2AFA12E6" w14:textId="77777777" w:rsidR="00E01B2F" w:rsidRDefault="00E01B2F">
                  <w:pPr>
                    <w:pStyle w:val="EmptyCellLayoutStyle"/>
                    <w:spacing w:after="0" w:line="240" w:lineRule="auto"/>
                  </w:pPr>
                </w:p>
              </w:tc>
              <w:tc>
                <w:tcPr>
                  <w:tcW w:w="0" w:type="dxa"/>
                </w:tcPr>
                <w:p w14:paraId="56B3C4EA" w14:textId="77777777" w:rsidR="00E01B2F" w:rsidRDefault="00E01B2F">
                  <w:pPr>
                    <w:pStyle w:val="EmptyCellLayoutStyle"/>
                    <w:spacing w:after="0" w:line="240" w:lineRule="auto"/>
                  </w:pPr>
                </w:p>
              </w:tc>
              <w:tc>
                <w:tcPr>
                  <w:tcW w:w="248" w:type="dxa"/>
                </w:tcPr>
                <w:p w14:paraId="49962A29" w14:textId="77777777" w:rsidR="00E01B2F" w:rsidRDefault="00E01B2F">
                  <w:pPr>
                    <w:pStyle w:val="EmptyCellLayoutStyle"/>
                    <w:spacing w:after="0" w:line="240" w:lineRule="auto"/>
                  </w:pPr>
                </w:p>
              </w:tc>
              <w:tc>
                <w:tcPr>
                  <w:tcW w:w="179" w:type="dxa"/>
                </w:tcPr>
                <w:p w14:paraId="20DC48FA" w14:textId="77777777" w:rsidR="00E01B2F" w:rsidRDefault="00E01B2F">
                  <w:pPr>
                    <w:pStyle w:val="EmptyCellLayoutStyle"/>
                    <w:spacing w:after="0" w:line="240" w:lineRule="auto"/>
                  </w:pPr>
                </w:p>
              </w:tc>
              <w:tc>
                <w:tcPr>
                  <w:tcW w:w="900" w:type="dxa"/>
                </w:tcPr>
                <w:p w14:paraId="3DE86FBE" w14:textId="77777777" w:rsidR="00E01B2F" w:rsidRDefault="00E01B2F">
                  <w:pPr>
                    <w:pStyle w:val="EmptyCellLayoutStyle"/>
                    <w:spacing w:after="0" w:line="240" w:lineRule="auto"/>
                  </w:pPr>
                </w:p>
              </w:tc>
              <w:tc>
                <w:tcPr>
                  <w:tcW w:w="1649" w:type="dxa"/>
                </w:tcPr>
                <w:p w14:paraId="1913AC75" w14:textId="77777777" w:rsidR="00E01B2F" w:rsidRDefault="00E01B2F">
                  <w:pPr>
                    <w:pStyle w:val="EmptyCellLayoutStyle"/>
                    <w:spacing w:after="0" w:line="240" w:lineRule="auto"/>
                  </w:pPr>
                </w:p>
              </w:tc>
              <w:tc>
                <w:tcPr>
                  <w:tcW w:w="1050" w:type="dxa"/>
                </w:tcPr>
                <w:p w14:paraId="22CBD594" w14:textId="77777777" w:rsidR="00E01B2F" w:rsidRDefault="00E01B2F">
                  <w:pPr>
                    <w:pStyle w:val="EmptyCellLayoutStyle"/>
                    <w:spacing w:after="0" w:line="240" w:lineRule="auto"/>
                  </w:pPr>
                </w:p>
              </w:tc>
              <w:tc>
                <w:tcPr>
                  <w:tcW w:w="110" w:type="dxa"/>
                </w:tcPr>
                <w:p w14:paraId="00CD56C7" w14:textId="77777777" w:rsidR="00E01B2F" w:rsidRDefault="00E01B2F">
                  <w:pPr>
                    <w:pStyle w:val="EmptyCellLayoutStyle"/>
                    <w:spacing w:after="0" w:line="240" w:lineRule="auto"/>
                  </w:pPr>
                </w:p>
              </w:tc>
              <w:tc>
                <w:tcPr>
                  <w:tcW w:w="68" w:type="dxa"/>
                </w:tcPr>
                <w:p w14:paraId="6086B2C2" w14:textId="77777777" w:rsidR="00E01B2F" w:rsidRDefault="00E01B2F">
                  <w:pPr>
                    <w:pStyle w:val="EmptyCellLayoutStyle"/>
                    <w:spacing w:after="0" w:line="240" w:lineRule="auto"/>
                  </w:pPr>
                </w:p>
              </w:tc>
              <w:tc>
                <w:tcPr>
                  <w:tcW w:w="216" w:type="dxa"/>
                </w:tcPr>
                <w:p w14:paraId="2A84AB99" w14:textId="77777777" w:rsidR="00E01B2F" w:rsidRDefault="00E01B2F">
                  <w:pPr>
                    <w:pStyle w:val="EmptyCellLayoutStyle"/>
                    <w:spacing w:after="0" w:line="240" w:lineRule="auto"/>
                  </w:pPr>
                </w:p>
              </w:tc>
              <w:tc>
                <w:tcPr>
                  <w:tcW w:w="2123" w:type="dxa"/>
                </w:tcPr>
                <w:p w14:paraId="3EB7D9D5" w14:textId="77777777" w:rsidR="00E01B2F" w:rsidRDefault="00E01B2F">
                  <w:pPr>
                    <w:pStyle w:val="EmptyCellLayoutStyle"/>
                    <w:spacing w:after="0" w:line="240" w:lineRule="auto"/>
                  </w:pPr>
                </w:p>
              </w:tc>
              <w:tc>
                <w:tcPr>
                  <w:tcW w:w="226" w:type="dxa"/>
                  <w:tcBorders>
                    <w:right w:val="single" w:sz="7" w:space="0" w:color="000000"/>
                  </w:tcBorders>
                </w:tcPr>
                <w:p w14:paraId="2E2CA4A2" w14:textId="77777777" w:rsidR="00E01B2F" w:rsidRDefault="00E01B2F">
                  <w:pPr>
                    <w:pStyle w:val="EmptyCellLayoutStyle"/>
                    <w:spacing w:after="0" w:line="240" w:lineRule="auto"/>
                  </w:pPr>
                </w:p>
              </w:tc>
            </w:tr>
            <w:tr w:rsidR="00422191" w14:paraId="5ED61219" w14:textId="77777777" w:rsidTr="00422191">
              <w:trPr>
                <w:trHeight w:val="2160"/>
              </w:trPr>
              <w:tc>
                <w:tcPr>
                  <w:tcW w:w="180" w:type="dxa"/>
                  <w:tcBorders>
                    <w:left w:val="single" w:sz="7" w:space="0" w:color="000000"/>
                  </w:tcBorders>
                </w:tcPr>
                <w:p w14:paraId="0CB879A6" w14:textId="77777777" w:rsidR="00E01B2F" w:rsidRDefault="00E01B2F">
                  <w:pPr>
                    <w:pStyle w:val="EmptyCellLayoutStyle"/>
                    <w:spacing w:after="0" w:line="240" w:lineRule="auto"/>
                  </w:pPr>
                </w:p>
              </w:tc>
              <w:tc>
                <w:tcPr>
                  <w:tcW w:w="2016" w:type="dxa"/>
                </w:tcPr>
                <w:p w14:paraId="1C1F8AE2" w14:textId="77777777" w:rsidR="00E01B2F" w:rsidRDefault="00E01B2F">
                  <w:pPr>
                    <w:pStyle w:val="EmptyCellLayoutStyle"/>
                    <w:spacing w:after="0" w:line="240" w:lineRule="auto"/>
                  </w:pPr>
                </w:p>
              </w:tc>
              <w:tc>
                <w:tcPr>
                  <w:tcW w:w="254" w:type="dxa"/>
                </w:tcPr>
                <w:p w14:paraId="011FC5B4" w14:textId="77777777" w:rsidR="00E01B2F" w:rsidRDefault="00E01B2F">
                  <w:pPr>
                    <w:pStyle w:val="EmptyCellLayoutStyle"/>
                    <w:spacing w:after="0" w:line="240" w:lineRule="auto"/>
                  </w:pPr>
                </w:p>
              </w:tc>
              <w:tc>
                <w:tcPr>
                  <w:tcW w:w="0" w:type="dxa"/>
                </w:tcPr>
                <w:p w14:paraId="3AF04B2B" w14:textId="77777777" w:rsidR="00E01B2F" w:rsidRDefault="00E01B2F">
                  <w:pPr>
                    <w:pStyle w:val="EmptyCellLayoutStyle"/>
                    <w:spacing w:after="0" w:line="240" w:lineRule="auto"/>
                  </w:pPr>
                </w:p>
              </w:tc>
              <w:tc>
                <w:tcPr>
                  <w:tcW w:w="248" w:type="dxa"/>
                </w:tcPr>
                <w:p w14:paraId="2F80785E" w14:textId="77777777" w:rsidR="00E01B2F" w:rsidRDefault="00E01B2F">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E01B2F" w14:paraId="1E50B914" w14:textId="77777777">
                    <w:trPr>
                      <w:trHeight w:val="2082"/>
                    </w:trPr>
                    <w:tc>
                      <w:tcPr>
                        <w:tcW w:w="3960" w:type="dxa"/>
                        <w:tcBorders>
                          <w:top w:val="nil"/>
                          <w:left w:val="nil"/>
                          <w:bottom w:val="nil"/>
                          <w:right w:val="nil"/>
                        </w:tcBorders>
                        <w:tcMar>
                          <w:top w:w="39" w:type="dxa"/>
                          <w:left w:w="39" w:type="dxa"/>
                          <w:bottom w:w="39" w:type="dxa"/>
                          <w:right w:w="39" w:type="dxa"/>
                        </w:tcMar>
                      </w:tcPr>
                      <w:p w14:paraId="6E967D45" w14:textId="77777777" w:rsidR="00E01B2F" w:rsidRDefault="00470592">
                        <w:pPr>
                          <w:spacing w:after="0" w:line="240" w:lineRule="auto"/>
                          <w:jc w:val="center"/>
                        </w:pPr>
                        <w:r>
                          <w:rPr>
                            <w:rFonts w:ascii="Arial" w:eastAsia="Arial" w:hAnsi="Arial"/>
                            <w:b/>
                            <w:color w:val="000000"/>
                            <w:sz w:val="28"/>
                          </w:rPr>
                          <w:t>Opportunities for Inclusion</w:t>
                        </w:r>
                        <w:r>
                          <w:rPr>
                            <w:rFonts w:ascii="Arial" w:eastAsia="Arial" w:hAnsi="Arial"/>
                            <w:b/>
                            <w:color w:val="000000"/>
                            <w:sz w:val="28"/>
                          </w:rPr>
                          <w:br/>
                          <w:t>56 Chestnut St</w:t>
                        </w:r>
                        <w:r>
                          <w:rPr>
                            <w:rFonts w:ascii="Arial" w:eastAsia="Arial" w:hAnsi="Arial"/>
                            <w:b/>
                            <w:color w:val="000000"/>
                            <w:sz w:val="28"/>
                          </w:rPr>
                          <w:br/>
                          <w:t xml:space="preserve"> Waltham, MA 02453    </w:t>
                        </w:r>
                      </w:p>
                    </w:tc>
                  </w:tr>
                </w:tbl>
                <w:p w14:paraId="19D8F53B" w14:textId="77777777" w:rsidR="00E01B2F" w:rsidRDefault="00E01B2F">
                  <w:pPr>
                    <w:spacing w:after="0" w:line="240" w:lineRule="auto"/>
                  </w:pPr>
                </w:p>
              </w:tc>
              <w:tc>
                <w:tcPr>
                  <w:tcW w:w="216" w:type="dxa"/>
                </w:tcPr>
                <w:p w14:paraId="4699259A" w14:textId="77777777" w:rsidR="00E01B2F" w:rsidRDefault="00E01B2F">
                  <w:pPr>
                    <w:pStyle w:val="EmptyCellLayoutStyle"/>
                    <w:spacing w:after="0" w:line="240" w:lineRule="auto"/>
                  </w:pPr>
                </w:p>
              </w:tc>
              <w:tc>
                <w:tcPr>
                  <w:tcW w:w="2123" w:type="dxa"/>
                </w:tcPr>
                <w:p w14:paraId="7C446826" w14:textId="77777777" w:rsidR="00E01B2F" w:rsidRDefault="00E01B2F">
                  <w:pPr>
                    <w:pStyle w:val="EmptyCellLayoutStyle"/>
                    <w:spacing w:after="0" w:line="240" w:lineRule="auto"/>
                  </w:pPr>
                </w:p>
              </w:tc>
              <w:tc>
                <w:tcPr>
                  <w:tcW w:w="226" w:type="dxa"/>
                  <w:tcBorders>
                    <w:right w:val="single" w:sz="7" w:space="0" w:color="000000"/>
                  </w:tcBorders>
                </w:tcPr>
                <w:p w14:paraId="675C6686" w14:textId="77777777" w:rsidR="00E01B2F" w:rsidRDefault="00E01B2F">
                  <w:pPr>
                    <w:pStyle w:val="EmptyCellLayoutStyle"/>
                    <w:spacing w:after="0" w:line="240" w:lineRule="auto"/>
                  </w:pPr>
                </w:p>
              </w:tc>
            </w:tr>
            <w:tr w:rsidR="00E01B2F" w14:paraId="7357A8A3" w14:textId="77777777">
              <w:trPr>
                <w:trHeight w:val="179"/>
              </w:trPr>
              <w:tc>
                <w:tcPr>
                  <w:tcW w:w="180" w:type="dxa"/>
                  <w:tcBorders>
                    <w:left w:val="single" w:sz="7" w:space="0" w:color="000000"/>
                  </w:tcBorders>
                </w:tcPr>
                <w:p w14:paraId="558126BE" w14:textId="77777777" w:rsidR="00E01B2F" w:rsidRDefault="00E01B2F">
                  <w:pPr>
                    <w:pStyle w:val="EmptyCellLayoutStyle"/>
                    <w:spacing w:after="0" w:line="240" w:lineRule="auto"/>
                  </w:pPr>
                </w:p>
              </w:tc>
              <w:tc>
                <w:tcPr>
                  <w:tcW w:w="2016" w:type="dxa"/>
                </w:tcPr>
                <w:p w14:paraId="56B822CF" w14:textId="77777777" w:rsidR="00E01B2F" w:rsidRDefault="00E01B2F">
                  <w:pPr>
                    <w:pStyle w:val="EmptyCellLayoutStyle"/>
                    <w:spacing w:after="0" w:line="240" w:lineRule="auto"/>
                  </w:pPr>
                </w:p>
              </w:tc>
              <w:tc>
                <w:tcPr>
                  <w:tcW w:w="254" w:type="dxa"/>
                </w:tcPr>
                <w:p w14:paraId="711C4C98" w14:textId="77777777" w:rsidR="00E01B2F" w:rsidRDefault="00E01B2F">
                  <w:pPr>
                    <w:pStyle w:val="EmptyCellLayoutStyle"/>
                    <w:spacing w:after="0" w:line="240" w:lineRule="auto"/>
                  </w:pPr>
                </w:p>
              </w:tc>
              <w:tc>
                <w:tcPr>
                  <w:tcW w:w="0" w:type="dxa"/>
                </w:tcPr>
                <w:p w14:paraId="65B3448C" w14:textId="77777777" w:rsidR="00E01B2F" w:rsidRDefault="00E01B2F">
                  <w:pPr>
                    <w:pStyle w:val="EmptyCellLayoutStyle"/>
                    <w:spacing w:after="0" w:line="240" w:lineRule="auto"/>
                  </w:pPr>
                </w:p>
              </w:tc>
              <w:tc>
                <w:tcPr>
                  <w:tcW w:w="248" w:type="dxa"/>
                </w:tcPr>
                <w:p w14:paraId="2959AD44" w14:textId="77777777" w:rsidR="00E01B2F" w:rsidRDefault="00E01B2F">
                  <w:pPr>
                    <w:pStyle w:val="EmptyCellLayoutStyle"/>
                    <w:spacing w:after="0" w:line="240" w:lineRule="auto"/>
                  </w:pPr>
                </w:p>
              </w:tc>
              <w:tc>
                <w:tcPr>
                  <w:tcW w:w="179" w:type="dxa"/>
                </w:tcPr>
                <w:p w14:paraId="7058CD96" w14:textId="77777777" w:rsidR="00E01B2F" w:rsidRDefault="00E01B2F">
                  <w:pPr>
                    <w:pStyle w:val="EmptyCellLayoutStyle"/>
                    <w:spacing w:after="0" w:line="240" w:lineRule="auto"/>
                  </w:pPr>
                </w:p>
              </w:tc>
              <w:tc>
                <w:tcPr>
                  <w:tcW w:w="900" w:type="dxa"/>
                </w:tcPr>
                <w:p w14:paraId="19D3E310" w14:textId="77777777" w:rsidR="00E01B2F" w:rsidRDefault="00E01B2F">
                  <w:pPr>
                    <w:pStyle w:val="EmptyCellLayoutStyle"/>
                    <w:spacing w:after="0" w:line="240" w:lineRule="auto"/>
                  </w:pPr>
                </w:p>
              </w:tc>
              <w:tc>
                <w:tcPr>
                  <w:tcW w:w="1649" w:type="dxa"/>
                </w:tcPr>
                <w:p w14:paraId="70BAA21E" w14:textId="77777777" w:rsidR="00E01B2F" w:rsidRDefault="00E01B2F">
                  <w:pPr>
                    <w:pStyle w:val="EmptyCellLayoutStyle"/>
                    <w:spacing w:after="0" w:line="240" w:lineRule="auto"/>
                  </w:pPr>
                </w:p>
              </w:tc>
              <w:tc>
                <w:tcPr>
                  <w:tcW w:w="1050" w:type="dxa"/>
                </w:tcPr>
                <w:p w14:paraId="42EA59C6" w14:textId="77777777" w:rsidR="00E01B2F" w:rsidRDefault="00E01B2F">
                  <w:pPr>
                    <w:pStyle w:val="EmptyCellLayoutStyle"/>
                    <w:spacing w:after="0" w:line="240" w:lineRule="auto"/>
                  </w:pPr>
                </w:p>
              </w:tc>
              <w:tc>
                <w:tcPr>
                  <w:tcW w:w="110" w:type="dxa"/>
                </w:tcPr>
                <w:p w14:paraId="3382EAF4" w14:textId="77777777" w:rsidR="00E01B2F" w:rsidRDefault="00E01B2F">
                  <w:pPr>
                    <w:pStyle w:val="EmptyCellLayoutStyle"/>
                    <w:spacing w:after="0" w:line="240" w:lineRule="auto"/>
                  </w:pPr>
                </w:p>
              </w:tc>
              <w:tc>
                <w:tcPr>
                  <w:tcW w:w="68" w:type="dxa"/>
                </w:tcPr>
                <w:p w14:paraId="407C6D4E" w14:textId="77777777" w:rsidR="00E01B2F" w:rsidRDefault="00E01B2F">
                  <w:pPr>
                    <w:pStyle w:val="EmptyCellLayoutStyle"/>
                    <w:spacing w:after="0" w:line="240" w:lineRule="auto"/>
                  </w:pPr>
                </w:p>
              </w:tc>
              <w:tc>
                <w:tcPr>
                  <w:tcW w:w="216" w:type="dxa"/>
                </w:tcPr>
                <w:p w14:paraId="007A1AF0" w14:textId="77777777" w:rsidR="00E01B2F" w:rsidRDefault="00E01B2F">
                  <w:pPr>
                    <w:pStyle w:val="EmptyCellLayoutStyle"/>
                    <w:spacing w:after="0" w:line="240" w:lineRule="auto"/>
                  </w:pPr>
                </w:p>
              </w:tc>
              <w:tc>
                <w:tcPr>
                  <w:tcW w:w="2123" w:type="dxa"/>
                </w:tcPr>
                <w:p w14:paraId="6768153E" w14:textId="77777777" w:rsidR="00E01B2F" w:rsidRDefault="00E01B2F">
                  <w:pPr>
                    <w:pStyle w:val="EmptyCellLayoutStyle"/>
                    <w:spacing w:after="0" w:line="240" w:lineRule="auto"/>
                  </w:pPr>
                </w:p>
              </w:tc>
              <w:tc>
                <w:tcPr>
                  <w:tcW w:w="226" w:type="dxa"/>
                  <w:tcBorders>
                    <w:right w:val="single" w:sz="7" w:space="0" w:color="000000"/>
                  </w:tcBorders>
                </w:tcPr>
                <w:p w14:paraId="1F03E43D" w14:textId="77777777" w:rsidR="00E01B2F" w:rsidRDefault="00E01B2F">
                  <w:pPr>
                    <w:pStyle w:val="EmptyCellLayoutStyle"/>
                    <w:spacing w:after="0" w:line="240" w:lineRule="auto"/>
                  </w:pPr>
                </w:p>
              </w:tc>
            </w:tr>
            <w:tr w:rsidR="00422191" w14:paraId="2C2E3929" w14:textId="77777777" w:rsidTr="00422191">
              <w:trPr>
                <w:trHeight w:val="360"/>
              </w:trPr>
              <w:tc>
                <w:tcPr>
                  <w:tcW w:w="180" w:type="dxa"/>
                  <w:tcBorders>
                    <w:left w:val="single" w:sz="7" w:space="0" w:color="000000"/>
                  </w:tcBorders>
                </w:tcPr>
                <w:p w14:paraId="04ED6310" w14:textId="77777777" w:rsidR="00E01B2F" w:rsidRDefault="00E01B2F">
                  <w:pPr>
                    <w:pStyle w:val="EmptyCellLayoutStyle"/>
                    <w:spacing w:after="0" w:line="240" w:lineRule="auto"/>
                  </w:pPr>
                </w:p>
              </w:tc>
              <w:tc>
                <w:tcPr>
                  <w:tcW w:w="2016" w:type="dxa"/>
                </w:tcPr>
                <w:p w14:paraId="21FE1B61" w14:textId="77777777" w:rsidR="00E01B2F" w:rsidRDefault="00E01B2F">
                  <w:pPr>
                    <w:pStyle w:val="EmptyCellLayoutStyle"/>
                    <w:spacing w:after="0" w:line="240" w:lineRule="auto"/>
                  </w:pPr>
                </w:p>
              </w:tc>
              <w:tc>
                <w:tcPr>
                  <w:tcW w:w="254" w:type="dxa"/>
                </w:tcPr>
                <w:p w14:paraId="2C6D256A" w14:textId="77777777" w:rsidR="00E01B2F" w:rsidRDefault="00E01B2F">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E01B2F" w14:paraId="49F9BB0E" w14:textId="77777777">
                    <w:trPr>
                      <w:trHeight w:val="282"/>
                    </w:trPr>
                    <w:tc>
                      <w:tcPr>
                        <w:tcW w:w="4140" w:type="dxa"/>
                        <w:tcBorders>
                          <w:top w:val="nil"/>
                          <w:left w:val="nil"/>
                          <w:bottom w:val="nil"/>
                          <w:right w:val="nil"/>
                        </w:tcBorders>
                        <w:tcMar>
                          <w:top w:w="39" w:type="dxa"/>
                          <w:left w:w="39" w:type="dxa"/>
                          <w:bottom w:w="39" w:type="dxa"/>
                          <w:right w:w="39" w:type="dxa"/>
                        </w:tcMar>
                      </w:tcPr>
                      <w:p w14:paraId="724130CA" w14:textId="77777777" w:rsidR="00E01B2F" w:rsidRDefault="00470592">
                        <w:pPr>
                          <w:spacing w:after="0" w:line="240" w:lineRule="auto"/>
                          <w:jc w:val="center"/>
                        </w:pPr>
                        <w:r>
                          <w:rPr>
                            <w:rFonts w:ascii="Arial" w:eastAsia="Arial" w:hAnsi="Arial"/>
                            <w:b/>
                            <w:color w:val="000000"/>
                            <w:sz w:val="28"/>
                          </w:rPr>
                          <w:t>May 30, 2022</w:t>
                        </w:r>
                      </w:p>
                    </w:tc>
                  </w:tr>
                </w:tbl>
                <w:p w14:paraId="0C89E3BA" w14:textId="77777777" w:rsidR="00E01B2F" w:rsidRDefault="00E01B2F">
                  <w:pPr>
                    <w:spacing w:after="0" w:line="240" w:lineRule="auto"/>
                  </w:pPr>
                </w:p>
              </w:tc>
              <w:tc>
                <w:tcPr>
                  <w:tcW w:w="68" w:type="dxa"/>
                </w:tcPr>
                <w:p w14:paraId="27922C0E" w14:textId="77777777" w:rsidR="00E01B2F" w:rsidRDefault="00E01B2F">
                  <w:pPr>
                    <w:pStyle w:val="EmptyCellLayoutStyle"/>
                    <w:spacing w:after="0" w:line="240" w:lineRule="auto"/>
                  </w:pPr>
                </w:p>
              </w:tc>
              <w:tc>
                <w:tcPr>
                  <w:tcW w:w="216" w:type="dxa"/>
                </w:tcPr>
                <w:p w14:paraId="2DB0ED0E" w14:textId="77777777" w:rsidR="00E01B2F" w:rsidRDefault="00E01B2F">
                  <w:pPr>
                    <w:pStyle w:val="EmptyCellLayoutStyle"/>
                    <w:spacing w:after="0" w:line="240" w:lineRule="auto"/>
                  </w:pPr>
                </w:p>
              </w:tc>
              <w:tc>
                <w:tcPr>
                  <w:tcW w:w="2123" w:type="dxa"/>
                </w:tcPr>
                <w:p w14:paraId="7782EF00" w14:textId="77777777" w:rsidR="00E01B2F" w:rsidRDefault="00E01B2F">
                  <w:pPr>
                    <w:pStyle w:val="EmptyCellLayoutStyle"/>
                    <w:spacing w:after="0" w:line="240" w:lineRule="auto"/>
                  </w:pPr>
                </w:p>
              </w:tc>
              <w:tc>
                <w:tcPr>
                  <w:tcW w:w="226" w:type="dxa"/>
                  <w:tcBorders>
                    <w:right w:val="single" w:sz="7" w:space="0" w:color="000000"/>
                  </w:tcBorders>
                </w:tcPr>
                <w:p w14:paraId="7517C6B0" w14:textId="77777777" w:rsidR="00E01B2F" w:rsidRDefault="00E01B2F">
                  <w:pPr>
                    <w:pStyle w:val="EmptyCellLayoutStyle"/>
                    <w:spacing w:after="0" w:line="240" w:lineRule="auto"/>
                  </w:pPr>
                </w:p>
              </w:tc>
            </w:tr>
            <w:tr w:rsidR="00E01B2F" w14:paraId="4D2558B8" w14:textId="77777777">
              <w:trPr>
                <w:trHeight w:val="180"/>
              </w:trPr>
              <w:tc>
                <w:tcPr>
                  <w:tcW w:w="180" w:type="dxa"/>
                  <w:tcBorders>
                    <w:left w:val="single" w:sz="7" w:space="0" w:color="000000"/>
                  </w:tcBorders>
                </w:tcPr>
                <w:p w14:paraId="0453B10A" w14:textId="77777777" w:rsidR="00E01B2F" w:rsidRDefault="00E01B2F">
                  <w:pPr>
                    <w:pStyle w:val="EmptyCellLayoutStyle"/>
                    <w:spacing w:after="0" w:line="240" w:lineRule="auto"/>
                  </w:pPr>
                </w:p>
              </w:tc>
              <w:tc>
                <w:tcPr>
                  <w:tcW w:w="2016" w:type="dxa"/>
                </w:tcPr>
                <w:p w14:paraId="19BB89A1" w14:textId="77777777" w:rsidR="00E01B2F" w:rsidRDefault="00E01B2F">
                  <w:pPr>
                    <w:pStyle w:val="EmptyCellLayoutStyle"/>
                    <w:spacing w:after="0" w:line="240" w:lineRule="auto"/>
                  </w:pPr>
                </w:p>
              </w:tc>
              <w:tc>
                <w:tcPr>
                  <w:tcW w:w="254" w:type="dxa"/>
                </w:tcPr>
                <w:p w14:paraId="4A9B936B" w14:textId="77777777" w:rsidR="00E01B2F" w:rsidRDefault="00E01B2F">
                  <w:pPr>
                    <w:pStyle w:val="EmptyCellLayoutStyle"/>
                    <w:spacing w:after="0" w:line="240" w:lineRule="auto"/>
                  </w:pPr>
                </w:p>
              </w:tc>
              <w:tc>
                <w:tcPr>
                  <w:tcW w:w="0" w:type="dxa"/>
                </w:tcPr>
                <w:p w14:paraId="4D7356F9" w14:textId="77777777" w:rsidR="00E01B2F" w:rsidRDefault="00E01B2F">
                  <w:pPr>
                    <w:pStyle w:val="EmptyCellLayoutStyle"/>
                    <w:spacing w:after="0" w:line="240" w:lineRule="auto"/>
                  </w:pPr>
                </w:p>
              </w:tc>
              <w:tc>
                <w:tcPr>
                  <w:tcW w:w="248" w:type="dxa"/>
                </w:tcPr>
                <w:p w14:paraId="5CDC65E6" w14:textId="77777777" w:rsidR="00E01B2F" w:rsidRDefault="00E01B2F">
                  <w:pPr>
                    <w:pStyle w:val="EmptyCellLayoutStyle"/>
                    <w:spacing w:after="0" w:line="240" w:lineRule="auto"/>
                  </w:pPr>
                </w:p>
              </w:tc>
              <w:tc>
                <w:tcPr>
                  <w:tcW w:w="179" w:type="dxa"/>
                </w:tcPr>
                <w:p w14:paraId="0E3E016C" w14:textId="77777777" w:rsidR="00E01B2F" w:rsidRDefault="00E01B2F">
                  <w:pPr>
                    <w:pStyle w:val="EmptyCellLayoutStyle"/>
                    <w:spacing w:after="0" w:line="240" w:lineRule="auto"/>
                  </w:pPr>
                </w:p>
              </w:tc>
              <w:tc>
                <w:tcPr>
                  <w:tcW w:w="900" w:type="dxa"/>
                </w:tcPr>
                <w:p w14:paraId="7BC9500B" w14:textId="77777777" w:rsidR="00E01B2F" w:rsidRDefault="00E01B2F">
                  <w:pPr>
                    <w:pStyle w:val="EmptyCellLayoutStyle"/>
                    <w:spacing w:after="0" w:line="240" w:lineRule="auto"/>
                  </w:pPr>
                </w:p>
              </w:tc>
              <w:tc>
                <w:tcPr>
                  <w:tcW w:w="1649" w:type="dxa"/>
                </w:tcPr>
                <w:p w14:paraId="75109E98" w14:textId="77777777" w:rsidR="00E01B2F" w:rsidRDefault="00E01B2F">
                  <w:pPr>
                    <w:pStyle w:val="EmptyCellLayoutStyle"/>
                    <w:spacing w:after="0" w:line="240" w:lineRule="auto"/>
                  </w:pPr>
                </w:p>
              </w:tc>
              <w:tc>
                <w:tcPr>
                  <w:tcW w:w="1050" w:type="dxa"/>
                </w:tcPr>
                <w:p w14:paraId="19A11CF1" w14:textId="77777777" w:rsidR="00E01B2F" w:rsidRDefault="00E01B2F">
                  <w:pPr>
                    <w:pStyle w:val="EmptyCellLayoutStyle"/>
                    <w:spacing w:after="0" w:line="240" w:lineRule="auto"/>
                  </w:pPr>
                </w:p>
              </w:tc>
              <w:tc>
                <w:tcPr>
                  <w:tcW w:w="110" w:type="dxa"/>
                </w:tcPr>
                <w:p w14:paraId="54DFF66F" w14:textId="77777777" w:rsidR="00E01B2F" w:rsidRDefault="00E01B2F">
                  <w:pPr>
                    <w:pStyle w:val="EmptyCellLayoutStyle"/>
                    <w:spacing w:after="0" w:line="240" w:lineRule="auto"/>
                  </w:pPr>
                </w:p>
              </w:tc>
              <w:tc>
                <w:tcPr>
                  <w:tcW w:w="68" w:type="dxa"/>
                </w:tcPr>
                <w:p w14:paraId="2EFDD299" w14:textId="77777777" w:rsidR="00E01B2F" w:rsidRDefault="00E01B2F">
                  <w:pPr>
                    <w:pStyle w:val="EmptyCellLayoutStyle"/>
                    <w:spacing w:after="0" w:line="240" w:lineRule="auto"/>
                  </w:pPr>
                </w:p>
              </w:tc>
              <w:tc>
                <w:tcPr>
                  <w:tcW w:w="216" w:type="dxa"/>
                </w:tcPr>
                <w:p w14:paraId="5A84FBFE" w14:textId="77777777" w:rsidR="00E01B2F" w:rsidRDefault="00E01B2F">
                  <w:pPr>
                    <w:pStyle w:val="EmptyCellLayoutStyle"/>
                    <w:spacing w:after="0" w:line="240" w:lineRule="auto"/>
                  </w:pPr>
                </w:p>
              </w:tc>
              <w:tc>
                <w:tcPr>
                  <w:tcW w:w="2123" w:type="dxa"/>
                </w:tcPr>
                <w:p w14:paraId="3AC412E5" w14:textId="77777777" w:rsidR="00E01B2F" w:rsidRDefault="00E01B2F">
                  <w:pPr>
                    <w:pStyle w:val="EmptyCellLayoutStyle"/>
                    <w:spacing w:after="0" w:line="240" w:lineRule="auto"/>
                  </w:pPr>
                </w:p>
              </w:tc>
              <w:tc>
                <w:tcPr>
                  <w:tcW w:w="226" w:type="dxa"/>
                  <w:tcBorders>
                    <w:right w:val="single" w:sz="7" w:space="0" w:color="000000"/>
                  </w:tcBorders>
                </w:tcPr>
                <w:p w14:paraId="0F15A9F2" w14:textId="77777777" w:rsidR="00E01B2F" w:rsidRDefault="00E01B2F">
                  <w:pPr>
                    <w:pStyle w:val="EmptyCellLayoutStyle"/>
                    <w:spacing w:after="0" w:line="240" w:lineRule="auto"/>
                  </w:pPr>
                </w:p>
              </w:tc>
            </w:tr>
            <w:tr w:rsidR="00422191" w14:paraId="47E0FA9F" w14:textId="77777777" w:rsidTr="00422191">
              <w:trPr>
                <w:trHeight w:val="360"/>
              </w:trPr>
              <w:tc>
                <w:tcPr>
                  <w:tcW w:w="180" w:type="dxa"/>
                  <w:tcBorders>
                    <w:left w:val="single" w:sz="7" w:space="0" w:color="000000"/>
                  </w:tcBorders>
                </w:tcPr>
                <w:p w14:paraId="2CC96057" w14:textId="77777777" w:rsidR="00E01B2F" w:rsidRDefault="00E01B2F">
                  <w:pPr>
                    <w:pStyle w:val="EmptyCellLayoutStyle"/>
                    <w:spacing w:after="0" w:line="240" w:lineRule="auto"/>
                  </w:pPr>
                </w:p>
              </w:tc>
              <w:tc>
                <w:tcPr>
                  <w:tcW w:w="2016" w:type="dxa"/>
                </w:tcPr>
                <w:p w14:paraId="4481A6BF" w14:textId="77777777" w:rsidR="00E01B2F" w:rsidRDefault="00E01B2F">
                  <w:pPr>
                    <w:pStyle w:val="EmptyCellLayoutStyle"/>
                    <w:spacing w:after="0" w:line="240" w:lineRule="auto"/>
                  </w:pPr>
                </w:p>
              </w:tc>
              <w:tc>
                <w:tcPr>
                  <w:tcW w:w="254" w:type="dxa"/>
                </w:tcPr>
                <w:p w14:paraId="3CE6CF9E" w14:textId="77777777" w:rsidR="00E01B2F" w:rsidRDefault="00E01B2F">
                  <w:pPr>
                    <w:pStyle w:val="EmptyCellLayoutStyle"/>
                    <w:spacing w:after="0" w:line="240" w:lineRule="auto"/>
                  </w:pPr>
                </w:p>
              </w:tc>
              <w:tc>
                <w:tcPr>
                  <w:tcW w:w="0" w:type="dxa"/>
                </w:tcPr>
                <w:p w14:paraId="7DB7BF41" w14:textId="77777777" w:rsidR="00E01B2F" w:rsidRDefault="00E01B2F">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E01B2F" w14:paraId="30858685" w14:textId="77777777">
                    <w:trPr>
                      <w:trHeight w:val="282"/>
                    </w:trPr>
                    <w:tc>
                      <w:tcPr>
                        <w:tcW w:w="4140" w:type="dxa"/>
                        <w:tcBorders>
                          <w:top w:val="nil"/>
                          <w:left w:val="nil"/>
                          <w:bottom w:val="nil"/>
                          <w:right w:val="nil"/>
                        </w:tcBorders>
                        <w:tcMar>
                          <w:top w:w="39" w:type="dxa"/>
                          <w:left w:w="39" w:type="dxa"/>
                          <w:bottom w:w="39" w:type="dxa"/>
                          <w:right w:w="39" w:type="dxa"/>
                        </w:tcMar>
                      </w:tcPr>
                      <w:p w14:paraId="0D311F2C" w14:textId="77777777" w:rsidR="00E01B2F" w:rsidRDefault="00470592">
                        <w:pPr>
                          <w:spacing w:after="0" w:line="240" w:lineRule="auto"/>
                          <w:jc w:val="center"/>
                        </w:pPr>
                        <w:r>
                          <w:rPr>
                            <w:rFonts w:ascii="Arial" w:eastAsia="Arial" w:hAnsi="Arial"/>
                            <w:b/>
                            <w:color w:val="000000"/>
                            <w:sz w:val="28"/>
                          </w:rPr>
                          <w:t>Version</w:t>
                        </w:r>
                      </w:p>
                    </w:tc>
                  </w:tr>
                </w:tbl>
                <w:p w14:paraId="0D866440" w14:textId="77777777" w:rsidR="00E01B2F" w:rsidRDefault="00E01B2F">
                  <w:pPr>
                    <w:spacing w:after="0" w:line="240" w:lineRule="auto"/>
                  </w:pPr>
                </w:p>
              </w:tc>
              <w:tc>
                <w:tcPr>
                  <w:tcW w:w="68" w:type="dxa"/>
                </w:tcPr>
                <w:p w14:paraId="1EF64DA5" w14:textId="77777777" w:rsidR="00E01B2F" w:rsidRDefault="00E01B2F">
                  <w:pPr>
                    <w:pStyle w:val="EmptyCellLayoutStyle"/>
                    <w:spacing w:after="0" w:line="240" w:lineRule="auto"/>
                  </w:pPr>
                </w:p>
              </w:tc>
              <w:tc>
                <w:tcPr>
                  <w:tcW w:w="216" w:type="dxa"/>
                </w:tcPr>
                <w:p w14:paraId="6A0D74CD" w14:textId="77777777" w:rsidR="00E01B2F" w:rsidRDefault="00E01B2F">
                  <w:pPr>
                    <w:pStyle w:val="EmptyCellLayoutStyle"/>
                    <w:spacing w:after="0" w:line="240" w:lineRule="auto"/>
                  </w:pPr>
                </w:p>
              </w:tc>
              <w:tc>
                <w:tcPr>
                  <w:tcW w:w="2123" w:type="dxa"/>
                </w:tcPr>
                <w:p w14:paraId="2146CFB7" w14:textId="77777777" w:rsidR="00E01B2F" w:rsidRDefault="00E01B2F">
                  <w:pPr>
                    <w:pStyle w:val="EmptyCellLayoutStyle"/>
                    <w:spacing w:after="0" w:line="240" w:lineRule="auto"/>
                  </w:pPr>
                </w:p>
              </w:tc>
              <w:tc>
                <w:tcPr>
                  <w:tcW w:w="226" w:type="dxa"/>
                  <w:tcBorders>
                    <w:right w:val="single" w:sz="7" w:space="0" w:color="000000"/>
                  </w:tcBorders>
                </w:tcPr>
                <w:p w14:paraId="349B60E5" w14:textId="77777777" w:rsidR="00E01B2F" w:rsidRDefault="00E01B2F">
                  <w:pPr>
                    <w:pStyle w:val="EmptyCellLayoutStyle"/>
                    <w:spacing w:after="0" w:line="240" w:lineRule="auto"/>
                  </w:pPr>
                </w:p>
              </w:tc>
            </w:tr>
            <w:tr w:rsidR="00E01B2F" w14:paraId="449EEDB9" w14:textId="77777777">
              <w:trPr>
                <w:trHeight w:val="179"/>
              </w:trPr>
              <w:tc>
                <w:tcPr>
                  <w:tcW w:w="180" w:type="dxa"/>
                  <w:tcBorders>
                    <w:left w:val="single" w:sz="7" w:space="0" w:color="000000"/>
                  </w:tcBorders>
                </w:tcPr>
                <w:p w14:paraId="1CFB7FE7" w14:textId="77777777" w:rsidR="00E01B2F" w:rsidRDefault="00E01B2F">
                  <w:pPr>
                    <w:pStyle w:val="EmptyCellLayoutStyle"/>
                    <w:spacing w:after="0" w:line="240" w:lineRule="auto"/>
                  </w:pPr>
                </w:p>
              </w:tc>
              <w:tc>
                <w:tcPr>
                  <w:tcW w:w="2016" w:type="dxa"/>
                </w:tcPr>
                <w:p w14:paraId="77668819" w14:textId="77777777" w:rsidR="00E01B2F" w:rsidRDefault="00E01B2F">
                  <w:pPr>
                    <w:pStyle w:val="EmptyCellLayoutStyle"/>
                    <w:spacing w:after="0" w:line="240" w:lineRule="auto"/>
                  </w:pPr>
                </w:p>
              </w:tc>
              <w:tc>
                <w:tcPr>
                  <w:tcW w:w="254" w:type="dxa"/>
                </w:tcPr>
                <w:p w14:paraId="3380165A" w14:textId="77777777" w:rsidR="00E01B2F" w:rsidRDefault="00E01B2F">
                  <w:pPr>
                    <w:pStyle w:val="EmptyCellLayoutStyle"/>
                    <w:spacing w:after="0" w:line="240" w:lineRule="auto"/>
                  </w:pPr>
                </w:p>
              </w:tc>
              <w:tc>
                <w:tcPr>
                  <w:tcW w:w="0" w:type="dxa"/>
                </w:tcPr>
                <w:p w14:paraId="53E64A7E" w14:textId="77777777" w:rsidR="00E01B2F" w:rsidRDefault="00E01B2F">
                  <w:pPr>
                    <w:pStyle w:val="EmptyCellLayoutStyle"/>
                    <w:spacing w:after="0" w:line="240" w:lineRule="auto"/>
                  </w:pPr>
                </w:p>
              </w:tc>
              <w:tc>
                <w:tcPr>
                  <w:tcW w:w="248" w:type="dxa"/>
                </w:tcPr>
                <w:p w14:paraId="44C4AEC5" w14:textId="77777777" w:rsidR="00E01B2F" w:rsidRDefault="00E01B2F">
                  <w:pPr>
                    <w:pStyle w:val="EmptyCellLayoutStyle"/>
                    <w:spacing w:after="0" w:line="240" w:lineRule="auto"/>
                  </w:pPr>
                </w:p>
              </w:tc>
              <w:tc>
                <w:tcPr>
                  <w:tcW w:w="179" w:type="dxa"/>
                </w:tcPr>
                <w:p w14:paraId="4871A417" w14:textId="77777777" w:rsidR="00E01B2F" w:rsidRDefault="00E01B2F">
                  <w:pPr>
                    <w:pStyle w:val="EmptyCellLayoutStyle"/>
                    <w:spacing w:after="0" w:line="240" w:lineRule="auto"/>
                  </w:pPr>
                </w:p>
              </w:tc>
              <w:tc>
                <w:tcPr>
                  <w:tcW w:w="900" w:type="dxa"/>
                </w:tcPr>
                <w:p w14:paraId="4AB0EF1B" w14:textId="77777777" w:rsidR="00E01B2F" w:rsidRDefault="00E01B2F">
                  <w:pPr>
                    <w:pStyle w:val="EmptyCellLayoutStyle"/>
                    <w:spacing w:after="0" w:line="240" w:lineRule="auto"/>
                  </w:pPr>
                </w:p>
              </w:tc>
              <w:tc>
                <w:tcPr>
                  <w:tcW w:w="1649" w:type="dxa"/>
                </w:tcPr>
                <w:p w14:paraId="00D1B61B" w14:textId="77777777" w:rsidR="00E01B2F" w:rsidRDefault="00E01B2F">
                  <w:pPr>
                    <w:pStyle w:val="EmptyCellLayoutStyle"/>
                    <w:spacing w:after="0" w:line="240" w:lineRule="auto"/>
                  </w:pPr>
                </w:p>
              </w:tc>
              <w:tc>
                <w:tcPr>
                  <w:tcW w:w="1050" w:type="dxa"/>
                </w:tcPr>
                <w:p w14:paraId="0843CE61" w14:textId="77777777" w:rsidR="00E01B2F" w:rsidRDefault="00E01B2F">
                  <w:pPr>
                    <w:pStyle w:val="EmptyCellLayoutStyle"/>
                    <w:spacing w:after="0" w:line="240" w:lineRule="auto"/>
                  </w:pPr>
                </w:p>
              </w:tc>
              <w:tc>
                <w:tcPr>
                  <w:tcW w:w="110" w:type="dxa"/>
                </w:tcPr>
                <w:p w14:paraId="2C5104EE" w14:textId="77777777" w:rsidR="00E01B2F" w:rsidRDefault="00E01B2F">
                  <w:pPr>
                    <w:pStyle w:val="EmptyCellLayoutStyle"/>
                    <w:spacing w:after="0" w:line="240" w:lineRule="auto"/>
                  </w:pPr>
                </w:p>
              </w:tc>
              <w:tc>
                <w:tcPr>
                  <w:tcW w:w="68" w:type="dxa"/>
                </w:tcPr>
                <w:p w14:paraId="3B36EB73" w14:textId="77777777" w:rsidR="00E01B2F" w:rsidRDefault="00E01B2F">
                  <w:pPr>
                    <w:pStyle w:val="EmptyCellLayoutStyle"/>
                    <w:spacing w:after="0" w:line="240" w:lineRule="auto"/>
                  </w:pPr>
                </w:p>
              </w:tc>
              <w:tc>
                <w:tcPr>
                  <w:tcW w:w="216" w:type="dxa"/>
                </w:tcPr>
                <w:p w14:paraId="44F379D3" w14:textId="77777777" w:rsidR="00E01B2F" w:rsidRDefault="00E01B2F">
                  <w:pPr>
                    <w:pStyle w:val="EmptyCellLayoutStyle"/>
                    <w:spacing w:after="0" w:line="240" w:lineRule="auto"/>
                  </w:pPr>
                </w:p>
              </w:tc>
              <w:tc>
                <w:tcPr>
                  <w:tcW w:w="2123" w:type="dxa"/>
                </w:tcPr>
                <w:p w14:paraId="4B956A1F" w14:textId="77777777" w:rsidR="00E01B2F" w:rsidRDefault="00E01B2F">
                  <w:pPr>
                    <w:pStyle w:val="EmptyCellLayoutStyle"/>
                    <w:spacing w:after="0" w:line="240" w:lineRule="auto"/>
                  </w:pPr>
                </w:p>
              </w:tc>
              <w:tc>
                <w:tcPr>
                  <w:tcW w:w="226" w:type="dxa"/>
                  <w:tcBorders>
                    <w:right w:val="single" w:sz="7" w:space="0" w:color="000000"/>
                  </w:tcBorders>
                </w:tcPr>
                <w:p w14:paraId="3E14F244" w14:textId="77777777" w:rsidR="00E01B2F" w:rsidRDefault="00E01B2F">
                  <w:pPr>
                    <w:pStyle w:val="EmptyCellLayoutStyle"/>
                    <w:spacing w:after="0" w:line="240" w:lineRule="auto"/>
                  </w:pPr>
                </w:p>
              </w:tc>
            </w:tr>
            <w:tr w:rsidR="00422191" w14:paraId="299B292F" w14:textId="77777777" w:rsidTr="00422191">
              <w:trPr>
                <w:trHeight w:val="539"/>
              </w:trPr>
              <w:tc>
                <w:tcPr>
                  <w:tcW w:w="180" w:type="dxa"/>
                  <w:tcBorders>
                    <w:left w:val="single" w:sz="7" w:space="0" w:color="000000"/>
                  </w:tcBorders>
                </w:tcPr>
                <w:p w14:paraId="2012B5F0" w14:textId="77777777" w:rsidR="00E01B2F" w:rsidRDefault="00E01B2F">
                  <w:pPr>
                    <w:pStyle w:val="EmptyCellLayoutStyle"/>
                    <w:spacing w:after="0" w:line="240" w:lineRule="auto"/>
                  </w:pPr>
                </w:p>
              </w:tc>
              <w:tc>
                <w:tcPr>
                  <w:tcW w:w="2016" w:type="dxa"/>
                </w:tcPr>
                <w:p w14:paraId="08DA88F7" w14:textId="77777777" w:rsidR="00E01B2F" w:rsidRDefault="00E01B2F">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E01B2F" w14:paraId="1E31529A" w14:textId="77777777">
                    <w:trPr>
                      <w:trHeight w:val="462"/>
                    </w:trPr>
                    <w:tc>
                      <w:tcPr>
                        <w:tcW w:w="4680" w:type="dxa"/>
                        <w:tcBorders>
                          <w:top w:val="nil"/>
                          <w:left w:val="nil"/>
                          <w:bottom w:val="nil"/>
                          <w:right w:val="nil"/>
                        </w:tcBorders>
                        <w:tcMar>
                          <w:top w:w="39" w:type="dxa"/>
                          <w:left w:w="39" w:type="dxa"/>
                          <w:bottom w:w="39" w:type="dxa"/>
                          <w:right w:w="39" w:type="dxa"/>
                        </w:tcMar>
                      </w:tcPr>
                      <w:p w14:paraId="42C517DD" w14:textId="77777777" w:rsidR="00E01B2F" w:rsidRDefault="00470592">
                        <w:pPr>
                          <w:spacing w:after="0" w:line="240" w:lineRule="auto"/>
                          <w:jc w:val="center"/>
                        </w:pPr>
                        <w:r>
                          <w:rPr>
                            <w:rFonts w:ascii="Arial" w:eastAsia="Arial" w:hAnsi="Arial"/>
                            <w:b/>
                            <w:color w:val="FF0000"/>
                            <w:sz w:val="30"/>
                          </w:rPr>
                          <w:t>Public Provider Report</w:t>
                        </w:r>
                      </w:p>
                    </w:tc>
                  </w:tr>
                </w:tbl>
                <w:p w14:paraId="653AA533" w14:textId="77777777" w:rsidR="00E01B2F" w:rsidRDefault="00E01B2F">
                  <w:pPr>
                    <w:spacing w:after="0" w:line="240" w:lineRule="auto"/>
                  </w:pPr>
                </w:p>
              </w:tc>
              <w:tc>
                <w:tcPr>
                  <w:tcW w:w="2123" w:type="dxa"/>
                </w:tcPr>
                <w:p w14:paraId="72C63DC1" w14:textId="77777777" w:rsidR="00E01B2F" w:rsidRDefault="00E01B2F">
                  <w:pPr>
                    <w:pStyle w:val="EmptyCellLayoutStyle"/>
                    <w:spacing w:after="0" w:line="240" w:lineRule="auto"/>
                  </w:pPr>
                </w:p>
              </w:tc>
              <w:tc>
                <w:tcPr>
                  <w:tcW w:w="226" w:type="dxa"/>
                  <w:tcBorders>
                    <w:right w:val="single" w:sz="7" w:space="0" w:color="000000"/>
                  </w:tcBorders>
                </w:tcPr>
                <w:p w14:paraId="3A3BF7B8" w14:textId="77777777" w:rsidR="00E01B2F" w:rsidRDefault="00E01B2F">
                  <w:pPr>
                    <w:pStyle w:val="EmptyCellLayoutStyle"/>
                    <w:spacing w:after="0" w:line="240" w:lineRule="auto"/>
                  </w:pPr>
                </w:p>
              </w:tc>
            </w:tr>
            <w:tr w:rsidR="00E01B2F" w14:paraId="3D04F7D1" w14:textId="77777777">
              <w:trPr>
                <w:trHeight w:val="720"/>
              </w:trPr>
              <w:tc>
                <w:tcPr>
                  <w:tcW w:w="180" w:type="dxa"/>
                  <w:tcBorders>
                    <w:left w:val="single" w:sz="7" w:space="0" w:color="000000"/>
                  </w:tcBorders>
                </w:tcPr>
                <w:p w14:paraId="4087B3A9" w14:textId="77777777" w:rsidR="00E01B2F" w:rsidRDefault="00E01B2F">
                  <w:pPr>
                    <w:pStyle w:val="EmptyCellLayoutStyle"/>
                    <w:spacing w:after="0" w:line="240" w:lineRule="auto"/>
                  </w:pPr>
                </w:p>
              </w:tc>
              <w:tc>
                <w:tcPr>
                  <w:tcW w:w="2016" w:type="dxa"/>
                </w:tcPr>
                <w:p w14:paraId="31042E17" w14:textId="77777777" w:rsidR="00E01B2F" w:rsidRDefault="00E01B2F">
                  <w:pPr>
                    <w:pStyle w:val="EmptyCellLayoutStyle"/>
                    <w:spacing w:after="0" w:line="240" w:lineRule="auto"/>
                  </w:pPr>
                </w:p>
              </w:tc>
              <w:tc>
                <w:tcPr>
                  <w:tcW w:w="254" w:type="dxa"/>
                </w:tcPr>
                <w:p w14:paraId="0868FE14" w14:textId="77777777" w:rsidR="00E01B2F" w:rsidRDefault="00E01B2F">
                  <w:pPr>
                    <w:pStyle w:val="EmptyCellLayoutStyle"/>
                    <w:spacing w:after="0" w:line="240" w:lineRule="auto"/>
                  </w:pPr>
                </w:p>
              </w:tc>
              <w:tc>
                <w:tcPr>
                  <w:tcW w:w="0" w:type="dxa"/>
                </w:tcPr>
                <w:p w14:paraId="3EE7F0F3" w14:textId="77777777" w:rsidR="00E01B2F" w:rsidRDefault="00E01B2F">
                  <w:pPr>
                    <w:pStyle w:val="EmptyCellLayoutStyle"/>
                    <w:spacing w:after="0" w:line="240" w:lineRule="auto"/>
                  </w:pPr>
                </w:p>
              </w:tc>
              <w:tc>
                <w:tcPr>
                  <w:tcW w:w="248" w:type="dxa"/>
                </w:tcPr>
                <w:p w14:paraId="63137025" w14:textId="77777777" w:rsidR="00E01B2F" w:rsidRDefault="00E01B2F">
                  <w:pPr>
                    <w:pStyle w:val="EmptyCellLayoutStyle"/>
                    <w:spacing w:after="0" w:line="240" w:lineRule="auto"/>
                  </w:pPr>
                </w:p>
              </w:tc>
              <w:tc>
                <w:tcPr>
                  <w:tcW w:w="179" w:type="dxa"/>
                </w:tcPr>
                <w:p w14:paraId="7BC21B6C" w14:textId="77777777" w:rsidR="00E01B2F" w:rsidRDefault="00E01B2F">
                  <w:pPr>
                    <w:pStyle w:val="EmptyCellLayoutStyle"/>
                    <w:spacing w:after="0" w:line="240" w:lineRule="auto"/>
                  </w:pPr>
                </w:p>
              </w:tc>
              <w:tc>
                <w:tcPr>
                  <w:tcW w:w="900" w:type="dxa"/>
                </w:tcPr>
                <w:p w14:paraId="60A2F239" w14:textId="77777777" w:rsidR="00E01B2F" w:rsidRDefault="00E01B2F">
                  <w:pPr>
                    <w:pStyle w:val="EmptyCellLayoutStyle"/>
                    <w:spacing w:after="0" w:line="240" w:lineRule="auto"/>
                  </w:pPr>
                </w:p>
              </w:tc>
              <w:tc>
                <w:tcPr>
                  <w:tcW w:w="1649" w:type="dxa"/>
                </w:tcPr>
                <w:p w14:paraId="66335570" w14:textId="77777777" w:rsidR="00E01B2F" w:rsidRDefault="00E01B2F">
                  <w:pPr>
                    <w:pStyle w:val="EmptyCellLayoutStyle"/>
                    <w:spacing w:after="0" w:line="240" w:lineRule="auto"/>
                  </w:pPr>
                </w:p>
              </w:tc>
              <w:tc>
                <w:tcPr>
                  <w:tcW w:w="1050" w:type="dxa"/>
                </w:tcPr>
                <w:p w14:paraId="5A6196A2" w14:textId="77777777" w:rsidR="00E01B2F" w:rsidRDefault="00E01B2F">
                  <w:pPr>
                    <w:pStyle w:val="EmptyCellLayoutStyle"/>
                    <w:spacing w:after="0" w:line="240" w:lineRule="auto"/>
                  </w:pPr>
                </w:p>
              </w:tc>
              <w:tc>
                <w:tcPr>
                  <w:tcW w:w="110" w:type="dxa"/>
                </w:tcPr>
                <w:p w14:paraId="6CDCA2BC" w14:textId="77777777" w:rsidR="00E01B2F" w:rsidRDefault="00E01B2F">
                  <w:pPr>
                    <w:pStyle w:val="EmptyCellLayoutStyle"/>
                    <w:spacing w:after="0" w:line="240" w:lineRule="auto"/>
                  </w:pPr>
                </w:p>
              </w:tc>
              <w:tc>
                <w:tcPr>
                  <w:tcW w:w="68" w:type="dxa"/>
                </w:tcPr>
                <w:p w14:paraId="675BF6FD" w14:textId="77777777" w:rsidR="00E01B2F" w:rsidRDefault="00E01B2F">
                  <w:pPr>
                    <w:pStyle w:val="EmptyCellLayoutStyle"/>
                    <w:spacing w:after="0" w:line="240" w:lineRule="auto"/>
                  </w:pPr>
                </w:p>
              </w:tc>
              <w:tc>
                <w:tcPr>
                  <w:tcW w:w="216" w:type="dxa"/>
                </w:tcPr>
                <w:p w14:paraId="4E1F28F1" w14:textId="77777777" w:rsidR="00E01B2F" w:rsidRDefault="00E01B2F">
                  <w:pPr>
                    <w:pStyle w:val="EmptyCellLayoutStyle"/>
                    <w:spacing w:after="0" w:line="240" w:lineRule="auto"/>
                  </w:pPr>
                </w:p>
              </w:tc>
              <w:tc>
                <w:tcPr>
                  <w:tcW w:w="2123" w:type="dxa"/>
                </w:tcPr>
                <w:p w14:paraId="1C728802" w14:textId="77777777" w:rsidR="00E01B2F" w:rsidRDefault="00E01B2F">
                  <w:pPr>
                    <w:pStyle w:val="EmptyCellLayoutStyle"/>
                    <w:spacing w:after="0" w:line="240" w:lineRule="auto"/>
                  </w:pPr>
                </w:p>
              </w:tc>
              <w:tc>
                <w:tcPr>
                  <w:tcW w:w="226" w:type="dxa"/>
                  <w:tcBorders>
                    <w:right w:val="single" w:sz="7" w:space="0" w:color="000000"/>
                  </w:tcBorders>
                </w:tcPr>
                <w:p w14:paraId="70D88220" w14:textId="77777777" w:rsidR="00E01B2F" w:rsidRDefault="00E01B2F">
                  <w:pPr>
                    <w:pStyle w:val="EmptyCellLayoutStyle"/>
                    <w:spacing w:after="0" w:line="240" w:lineRule="auto"/>
                  </w:pPr>
                </w:p>
              </w:tc>
            </w:tr>
            <w:tr w:rsidR="00422191" w14:paraId="69F3E97E" w14:textId="77777777" w:rsidTr="00422191">
              <w:trPr>
                <w:trHeight w:val="884"/>
              </w:trPr>
              <w:tc>
                <w:tcPr>
                  <w:tcW w:w="180" w:type="dxa"/>
                  <w:tcBorders>
                    <w:left w:val="single" w:sz="7" w:space="0" w:color="000000"/>
                  </w:tcBorders>
                </w:tcPr>
                <w:p w14:paraId="02A3DFE0" w14:textId="77777777" w:rsidR="00E01B2F" w:rsidRDefault="00E01B2F">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E01B2F" w14:paraId="48D162D3" w14:textId="77777777">
                    <w:trPr>
                      <w:trHeight w:val="806"/>
                    </w:trPr>
                    <w:tc>
                      <w:tcPr>
                        <w:tcW w:w="8820" w:type="dxa"/>
                        <w:tcBorders>
                          <w:top w:val="nil"/>
                          <w:left w:val="nil"/>
                          <w:bottom w:val="nil"/>
                          <w:right w:val="nil"/>
                        </w:tcBorders>
                        <w:tcMar>
                          <w:top w:w="39" w:type="dxa"/>
                          <w:left w:w="39" w:type="dxa"/>
                          <w:bottom w:w="39" w:type="dxa"/>
                          <w:right w:w="39" w:type="dxa"/>
                        </w:tcMar>
                      </w:tcPr>
                      <w:p w14:paraId="63D04AC5" w14:textId="77777777" w:rsidR="00E01B2F" w:rsidRDefault="00470592">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23C921C7" w14:textId="77777777" w:rsidR="00E01B2F" w:rsidRDefault="00E01B2F">
                  <w:pPr>
                    <w:spacing w:after="0" w:line="240" w:lineRule="auto"/>
                  </w:pPr>
                </w:p>
              </w:tc>
              <w:tc>
                <w:tcPr>
                  <w:tcW w:w="226" w:type="dxa"/>
                  <w:tcBorders>
                    <w:right w:val="single" w:sz="7" w:space="0" w:color="000000"/>
                  </w:tcBorders>
                </w:tcPr>
                <w:p w14:paraId="4CFEE715" w14:textId="77777777" w:rsidR="00E01B2F" w:rsidRDefault="00E01B2F">
                  <w:pPr>
                    <w:pStyle w:val="EmptyCellLayoutStyle"/>
                    <w:spacing w:after="0" w:line="240" w:lineRule="auto"/>
                  </w:pPr>
                </w:p>
              </w:tc>
            </w:tr>
            <w:tr w:rsidR="00E01B2F" w14:paraId="004DFD3E" w14:textId="77777777">
              <w:trPr>
                <w:trHeight w:val="555"/>
              </w:trPr>
              <w:tc>
                <w:tcPr>
                  <w:tcW w:w="180" w:type="dxa"/>
                  <w:tcBorders>
                    <w:left w:val="single" w:sz="7" w:space="0" w:color="000000"/>
                    <w:bottom w:val="single" w:sz="7" w:space="0" w:color="000000"/>
                  </w:tcBorders>
                </w:tcPr>
                <w:p w14:paraId="4D5170F2" w14:textId="77777777" w:rsidR="00E01B2F" w:rsidRDefault="00E01B2F">
                  <w:pPr>
                    <w:pStyle w:val="EmptyCellLayoutStyle"/>
                    <w:spacing w:after="0" w:line="240" w:lineRule="auto"/>
                  </w:pPr>
                </w:p>
              </w:tc>
              <w:tc>
                <w:tcPr>
                  <w:tcW w:w="2016" w:type="dxa"/>
                  <w:tcBorders>
                    <w:bottom w:val="single" w:sz="7" w:space="0" w:color="000000"/>
                  </w:tcBorders>
                </w:tcPr>
                <w:p w14:paraId="4866DC84" w14:textId="77777777" w:rsidR="00E01B2F" w:rsidRDefault="00E01B2F">
                  <w:pPr>
                    <w:pStyle w:val="EmptyCellLayoutStyle"/>
                    <w:spacing w:after="0" w:line="240" w:lineRule="auto"/>
                  </w:pPr>
                </w:p>
              </w:tc>
              <w:tc>
                <w:tcPr>
                  <w:tcW w:w="254" w:type="dxa"/>
                  <w:tcBorders>
                    <w:bottom w:val="single" w:sz="7" w:space="0" w:color="000000"/>
                  </w:tcBorders>
                </w:tcPr>
                <w:p w14:paraId="2D267D4F" w14:textId="77777777" w:rsidR="00E01B2F" w:rsidRDefault="00E01B2F">
                  <w:pPr>
                    <w:pStyle w:val="EmptyCellLayoutStyle"/>
                    <w:spacing w:after="0" w:line="240" w:lineRule="auto"/>
                  </w:pPr>
                </w:p>
              </w:tc>
              <w:tc>
                <w:tcPr>
                  <w:tcW w:w="0" w:type="dxa"/>
                  <w:tcBorders>
                    <w:bottom w:val="single" w:sz="7" w:space="0" w:color="000000"/>
                  </w:tcBorders>
                </w:tcPr>
                <w:p w14:paraId="38A212DF" w14:textId="77777777" w:rsidR="00E01B2F" w:rsidRDefault="00E01B2F">
                  <w:pPr>
                    <w:pStyle w:val="EmptyCellLayoutStyle"/>
                    <w:spacing w:after="0" w:line="240" w:lineRule="auto"/>
                  </w:pPr>
                </w:p>
              </w:tc>
              <w:tc>
                <w:tcPr>
                  <w:tcW w:w="248" w:type="dxa"/>
                  <w:tcBorders>
                    <w:bottom w:val="single" w:sz="7" w:space="0" w:color="000000"/>
                  </w:tcBorders>
                </w:tcPr>
                <w:p w14:paraId="3CBAC051" w14:textId="77777777" w:rsidR="00E01B2F" w:rsidRDefault="00E01B2F">
                  <w:pPr>
                    <w:pStyle w:val="EmptyCellLayoutStyle"/>
                    <w:spacing w:after="0" w:line="240" w:lineRule="auto"/>
                  </w:pPr>
                </w:p>
              </w:tc>
              <w:tc>
                <w:tcPr>
                  <w:tcW w:w="179" w:type="dxa"/>
                  <w:tcBorders>
                    <w:bottom w:val="single" w:sz="7" w:space="0" w:color="000000"/>
                  </w:tcBorders>
                </w:tcPr>
                <w:p w14:paraId="6370ABF4" w14:textId="77777777" w:rsidR="00E01B2F" w:rsidRDefault="00E01B2F">
                  <w:pPr>
                    <w:pStyle w:val="EmptyCellLayoutStyle"/>
                    <w:spacing w:after="0" w:line="240" w:lineRule="auto"/>
                  </w:pPr>
                </w:p>
              </w:tc>
              <w:tc>
                <w:tcPr>
                  <w:tcW w:w="900" w:type="dxa"/>
                  <w:tcBorders>
                    <w:bottom w:val="single" w:sz="7" w:space="0" w:color="000000"/>
                  </w:tcBorders>
                </w:tcPr>
                <w:p w14:paraId="7481A93F" w14:textId="77777777" w:rsidR="00E01B2F" w:rsidRDefault="00E01B2F">
                  <w:pPr>
                    <w:pStyle w:val="EmptyCellLayoutStyle"/>
                    <w:spacing w:after="0" w:line="240" w:lineRule="auto"/>
                  </w:pPr>
                </w:p>
              </w:tc>
              <w:tc>
                <w:tcPr>
                  <w:tcW w:w="1649" w:type="dxa"/>
                  <w:tcBorders>
                    <w:bottom w:val="single" w:sz="7" w:space="0" w:color="000000"/>
                  </w:tcBorders>
                </w:tcPr>
                <w:p w14:paraId="2D46CE86" w14:textId="77777777" w:rsidR="00E01B2F" w:rsidRDefault="00E01B2F">
                  <w:pPr>
                    <w:pStyle w:val="EmptyCellLayoutStyle"/>
                    <w:spacing w:after="0" w:line="240" w:lineRule="auto"/>
                  </w:pPr>
                </w:p>
              </w:tc>
              <w:tc>
                <w:tcPr>
                  <w:tcW w:w="1050" w:type="dxa"/>
                  <w:tcBorders>
                    <w:bottom w:val="single" w:sz="7" w:space="0" w:color="000000"/>
                  </w:tcBorders>
                </w:tcPr>
                <w:p w14:paraId="106DAF3E" w14:textId="77777777" w:rsidR="00E01B2F" w:rsidRDefault="00E01B2F">
                  <w:pPr>
                    <w:pStyle w:val="EmptyCellLayoutStyle"/>
                    <w:spacing w:after="0" w:line="240" w:lineRule="auto"/>
                  </w:pPr>
                </w:p>
              </w:tc>
              <w:tc>
                <w:tcPr>
                  <w:tcW w:w="110" w:type="dxa"/>
                  <w:tcBorders>
                    <w:bottom w:val="single" w:sz="7" w:space="0" w:color="000000"/>
                  </w:tcBorders>
                </w:tcPr>
                <w:p w14:paraId="5AE898B7" w14:textId="77777777" w:rsidR="00E01B2F" w:rsidRDefault="00E01B2F">
                  <w:pPr>
                    <w:pStyle w:val="EmptyCellLayoutStyle"/>
                    <w:spacing w:after="0" w:line="240" w:lineRule="auto"/>
                  </w:pPr>
                </w:p>
              </w:tc>
              <w:tc>
                <w:tcPr>
                  <w:tcW w:w="68" w:type="dxa"/>
                  <w:tcBorders>
                    <w:bottom w:val="single" w:sz="7" w:space="0" w:color="000000"/>
                  </w:tcBorders>
                </w:tcPr>
                <w:p w14:paraId="2837915A" w14:textId="77777777" w:rsidR="00E01B2F" w:rsidRDefault="00E01B2F">
                  <w:pPr>
                    <w:pStyle w:val="EmptyCellLayoutStyle"/>
                    <w:spacing w:after="0" w:line="240" w:lineRule="auto"/>
                  </w:pPr>
                </w:p>
              </w:tc>
              <w:tc>
                <w:tcPr>
                  <w:tcW w:w="216" w:type="dxa"/>
                  <w:tcBorders>
                    <w:bottom w:val="single" w:sz="7" w:space="0" w:color="000000"/>
                  </w:tcBorders>
                </w:tcPr>
                <w:p w14:paraId="76D0009C" w14:textId="77777777" w:rsidR="00E01B2F" w:rsidRDefault="00E01B2F">
                  <w:pPr>
                    <w:pStyle w:val="EmptyCellLayoutStyle"/>
                    <w:spacing w:after="0" w:line="240" w:lineRule="auto"/>
                  </w:pPr>
                </w:p>
              </w:tc>
              <w:tc>
                <w:tcPr>
                  <w:tcW w:w="2123" w:type="dxa"/>
                  <w:tcBorders>
                    <w:bottom w:val="single" w:sz="7" w:space="0" w:color="000000"/>
                  </w:tcBorders>
                </w:tcPr>
                <w:p w14:paraId="24B4557D" w14:textId="77777777" w:rsidR="00E01B2F" w:rsidRDefault="00E01B2F">
                  <w:pPr>
                    <w:pStyle w:val="EmptyCellLayoutStyle"/>
                    <w:spacing w:after="0" w:line="240" w:lineRule="auto"/>
                  </w:pPr>
                </w:p>
              </w:tc>
              <w:tc>
                <w:tcPr>
                  <w:tcW w:w="226" w:type="dxa"/>
                  <w:tcBorders>
                    <w:bottom w:val="single" w:sz="7" w:space="0" w:color="000000"/>
                    <w:right w:val="single" w:sz="7" w:space="0" w:color="000000"/>
                  </w:tcBorders>
                </w:tcPr>
                <w:p w14:paraId="354056C8" w14:textId="77777777" w:rsidR="00E01B2F" w:rsidRDefault="00E01B2F">
                  <w:pPr>
                    <w:pStyle w:val="EmptyCellLayoutStyle"/>
                    <w:spacing w:after="0" w:line="240" w:lineRule="auto"/>
                  </w:pPr>
                </w:p>
              </w:tc>
            </w:tr>
          </w:tbl>
          <w:p w14:paraId="4AF8EB0C" w14:textId="77777777" w:rsidR="00E01B2F" w:rsidRDefault="00E01B2F">
            <w:pPr>
              <w:spacing w:after="0" w:line="240" w:lineRule="auto"/>
            </w:pPr>
          </w:p>
        </w:tc>
        <w:tc>
          <w:tcPr>
            <w:tcW w:w="24" w:type="dxa"/>
          </w:tcPr>
          <w:p w14:paraId="4A5DF5B0" w14:textId="77777777" w:rsidR="00E01B2F" w:rsidRDefault="00E01B2F">
            <w:pPr>
              <w:pStyle w:val="EmptyCellLayoutStyle"/>
              <w:spacing w:after="0" w:line="240" w:lineRule="auto"/>
            </w:pPr>
          </w:p>
        </w:tc>
      </w:tr>
    </w:tbl>
    <w:p w14:paraId="5AC290B8" w14:textId="77777777" w:rsidR="00E01B2F" w:rsidRDefault="00470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666"/>
        <w:gridCol w:w="24"/>
      </w:tblGrid>
      <w:tr w:rsidR="00E01B2F" w14:paraId="1BEDF2A9" w14:textId="77777777">
        <w:trPr>
          <w:trHeight w:val="180"/>
        </w:trPr>
        <w:tc>
          <w:tcPr>
            <w:tcW w:w="180" w:type="dxa"/>
          </w:tcPr>
          <w:p w14:paraId="7536BEA1" w14:textId="77777777" w:rsidR="00E01B2F" w:rsidRDefault="00E01B2F">
            <w:pPr>
              <w:pStyle w:val="EmptyCellLayoutStyle"/>
              <w:spacing w:after="0" w:line="240" w:lineRule="auto"/>
            </w:pPr>
          </w:p>
        </w:tc>
        <w:tc>
          <w:tcPr>
            <w:tcW w:w="720" w:type="dxa"/>
          </w:tcPr>
          <w:p w14:paraId="503C13E2" w14:textId="77777777" w:rsidR="00E01B2F" w:rsidRDefault="00E01B2F">
            <w:pPr>
              <w:pStyle w:val="EmptyCellLayoutStyle"/>
              <w:spacing w:after="0" w:line="240" w:lineRule="auto"/>
            </w:pPr>
          </w:p>
        </w:tc>
        <w:tc>
          <w:tcPr>
            <w:tcW w:w="6840" w:type="dxa"/>
          </w:tcPr>
          <w:p w14:paraId="2BD3A66F" w14:textId="77777777" w:rsidR="00E01B2F" w:rsidRDefault="00E01B2F">
            <w:pPr>
              <w:pStyle w:val="EmptyCellLayoutStyle"/>
              <w:spacing w:after="0" w:line="240" w:lineRule="auto"/>
            </w:pPr>
          </w:p>
        </w:tc>
        <w:tc>
          <w:tcPr>
            <w:tcW w:w="1666" w:type="dxa"/>
          </w:tcPr>
          <w:p w14:paraId="71A4C84A" w14:textId="77777777" w:rsidR="00E01B2F" w:rsidRDefault="00E01B2F">
            <w:pPr>
              <w:pStyle w:val="EmptyCellLayoutStyle"/>
              <w:spacing w:after="0" w:line="240" w:lineRule="auto"/>
            </w:pPr>
          </w:p>
        </w:tc>
        <w:tc>
          <w:tcPr>
            <w:tcW w:w="24" w:type="dxa"/>
          </w:tcPr>
          <w:p w14:paraId="59A4A229" w14:textId="77777777" w:rsidR="00E01B2F" w:rsidRDefault="00E01B2F">
            <w:pPr>
              <w:pStyle w:val="EmptyCellLayoutStyle"/>
              <w:spacing w:after="0" w:line="240" w:lineRule="auto"/>
            </w:pPr>
          </w:p>
        </w:tc>
      </w:tr>
      <w:tr w:rsidR="00E01B2F" w14:paraId="386948B5" w14:textId="77777777">
        <w:trPr>
          <w:trHeight w:val="540"/>
        </w:trPr>
        <w:tc>
          <w:tcPr>
            <w:tcW w:w="180" w:type="dxa"/>
          </w:tcPr>
          <w:p w14:paraId="1283093A" w14:textId="77777777" w:rsidR="00E01B2F" w:rsidRDefault="00E01B2F">
            <w:pPr>
              <w:pStyle w:val="EmptyCellLayoutStyle"/>
              <w:spacing w:after="0" w:line="240" w:lineRule="auto"/>
            </w:pPr>
          </w:p>
        </w:tc>
        <w:tc>
          <w:tcPr>
            <w:tcW w:w="720" w:type="dxa"/>
          </w:tcPr>
          <w:p w14:paraId="4805A2A7" w14:textId="77777777" w:rsidR="00E01B2F" w:rsidRDefault="00E01B2F">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E01B2F" w14:paraId="2A98F9DB" w14:textId="77777777">
              <w:trPr>
                <w:trHeight w:val="462"/>
              </w:trPr>
              <w:tc>
                <w:tcPr>
                  <w:tcW w:w="6840" w:type="dxa"/>
                  <w:tcBorders>
                    <w:top w:val="nil"/>
                    <w:left w:val="nil"/>
                    <w:bottom w:val="nil"/>
                    <w:right w:val="nil"/>
                  </w:tcBorders>
                  <w:tcMar>
                    <w:top w:w="39" w:type="dxa"/>
                    <w:left w:w="39" w:type="dxa"/>
                    <w:bottom w:w="39" w:type="dxa"/>
                    <w:right w:w="39" w:type="dxa"/>
                  </w:tcMar>
                </w:tcPr>
                <w:p w14:paraId="1B3DBD6F" w14:textId="77777777" w:rsidR="00E01B2F" w:rsidRDefault="00470592">
                  <w:pPr>
                    <w:spacing w:after="0" w:line="240" w:lineRule="auto"/>
                    <w:jc w:val="center"/>
                  </w:pPr>
                  <w:r>
                    <w:rPr>
                      <w:b/>
                      <w:color w:val="000000"/>
                      <w:sz w:val="36"/>
                      <w:u w:val="single"/>
                    </w:rPr>
                    <w:t>SUMMARY OF OVERALL FINDINGS</w:t>
                  </w:r>
                </w:p>
              </w:tc>
            </w:tr>
          </w:tbl>
          <w:p w14:paraId="49B618AE" w14:textId="77777777" w:rsidR="00E01B2F" w:rsidRDefault="00E01B2F">
            <w:pPr>
              <w:spacing w:after="0" w:line="240" w:lineRule="auto"/>
            </w:pPr>
          </w:p>
        </w:tc>
        <w:tc>
          <w:tcPr>
            <w:tcW w:w="1666" w:type="dxa"/>
          </w:tcPr>
          <w:p w14:paraId="69DDA80B" w14:textId="77777777" w:rsidR="00E01B2F" w:rsidRDefault="00E01B2F">
            <w:pPr>
              <w:pStyle w:val="EmptyCellLayoutStyle"/>
              <w:spacing w:after="0" w:line="240" w:lineRule="auto"/>
            </w:pPr>
          </w:p>
        </w:tc>
        <w:tc>
          <w:tcPr>
            <w:tcW w:w="24" w:type="dxa"/>
          </w:tcPr>
          <w:p w14:paraId="7784B038" w14:textId="77777777" w:rsidR="00E01B2F" w:rsidRDefault="00E01B2F">
            <w:pPr>
              <w:pStyle w:val="EmptyCellLayoutStyle"/>
              <w:spacing w:after="0" w:line="240" w:lineRule="auto"/>
            </w:pPr>
          </w:p>
        </w:tc>
      </w:tr>
      <w:tr w:rsidR="00E01B2F" w14:paraId="1121B47F" w14:textId="77777777">
        <w:trPr>
          <w:trHeight w:val="180"/>
        </w:trPr>
        <w:tc>
          <w:tcPr>
            <w:tcW w:w="180" w:type="dxa"/>
          </w:tcPr>
          <w:p w14:paraId="3A17250A" w14:textId="77777777" w:rsidR="00E01B2F" w:rsidRDefault="00E01B2F">
            <w:pPr>
              <w:pStyle w:val="EmptyCellLayoutStyle"/>
              <w:spacing w:after="0" w:line="240" w:lineRule="auto"/>
            </w:pPr>
          </w:p>
        </w:tc>
        <w:tc>
          <w:tcPr>
            <w:tcW w:w="720" w:type="dxa"/>
          </w:tcPr>
          <w:p w14:paraId="24F4CFF2" w14:textId="77777777" w:rsidR="00E01B2F" w:rsidRDefault="00E01B2F">
            <w:pPr>
              <w:pStyle w:val="EmptyCellLayoutStyle"/>
              <w:spacing w:after="0" w:line="240" w:lineRule="auto"/>
            </w:pPr>
          </w:p>
        </w:tc>
        <w:tc>
          <w:tcPr>
            <w:tcW w:w="6840" w:type="dxa"/>
          </w:tcPr>
          <w:p w14:paraId="5EDA2C30" w14:textId="77777777" w:rsidR="00E01B2F" w:rsidRDefault="00E01B2F">
            <w:pPr>
              <w:pStyle w:val="EmptyCellLayoutStyle"/>
              <w:spacing w:after="0" w:line="240" w:lineRule="auto"/>
            </w:pPr>
          </w:p>
        </w:tc>
        <w:tc>
          <w:tcPr>
            <w:tcW w:w="1666" w:type="dxa"/>
          </w:tcPr>
          <w:p w14:paraId="72DE0CE5" w14:textId="77777777" w:rsidR="00E01B2F" w:rsidRDefault="00E01B2F">
            <w:pPr>
              <w:pStyle w:val="EmptyCellLayoutStyle"/>
              <w:spacing w:after="0" w:line="240" w:lineRule="auto"/>
            </w:pPr>
          </w:p>
        </w:tc>
        <w:tc>
          <w:tcPr>
            <w:tcW w:w="24" w:type="dxa"/>
          </w:tcPr>
          <w:p w14:paraId="4BA196C4" w14:textId="77777777" w:rsidR="00E01B2F" w:rsidRDefault="00E01B2F">
            <w:pPr>
              <w:pStyle w:val="EmptyCellLayoutStyle"/>
              <w:spacing w:after="0" w:line="240" w:lineRule="auto"/>
            </w:pPr>
          </w:p>
        </w:tc>
      </w:tr>
      <w:tr w:rsidR="00422191" w14:paraId="3435079B" w14:textId="77777777" w:rsidTr="00422191">
        <w:tc>
          <w:tcPr>
            <w:tcW w:w="180" w:type="dxa"/>
          </w:tcPr>
          <w:p w14:paraId="55163710" w14:textId="77777777" w:rsidR="00E01B2F" w:rsidRDefault="00E01B2F">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5"/>
              <w:gridCol w:w="585"/>
            </w:tblGrid>
            <w:tr w:rsidR="00E01B2F" w14:paraId="6578F56B" w14:textId="77777777">
              <w:trPr>
                <w:trHeight w:val="180"/>
              </w:trPr>
              <w:tc>
                <w:tcPr>
                  <w:tcW w:w="360" w:type="dxa"/>
                  <w:tcBorders>
                    <w:top w:val="single" w:sz="7" w:space="0" w:color="000000"/>
                    <w:left w:val="single" w:sz="7" w:space="0" w:color="000000"/>
                  </w:tcBorders>
                </w:tcPr>
                <w:p w14:paraId="504B533A" w14:textId="77777777" w:rsidR="00E01B2F" w:rsidRDefault="00E01B2F">
                  <w:pPr>
                    <w:pStyle w:val="EmptyCellLayoutStyle"/>
                    <w:spacing w:after="0" w:line="240" w:lineRule="auto"/>
                  </w:pPr>
                </w:p>
              </w:tc>
              <w:tc>
                <w:tcPr>
                  <w:tcW w:w="2340" w:type="dxa"/>
                  <w:tcBorders>
                    <w:top w:val="single" w:sz="7" w:space="0" w:color="000000"/>
                  </w:tcBorders>
                </w:tcPr>
                <w:p w14:paraId="74C4BFEB" w14:textId="77777777" w:rsidR="00E01B2F" w:rsidRDefault="00E01B2F">
                  <w:pPr>
                    <w:pStyle w:val="EmptyCellLayoutStyle"/>
                    <w:spacing w:after="0" w:line="240" w:lineRule="auto"/>
                  </w:pPr>
                </w:p>
              </w:tc>
              <w:tc>
                <w:tcPr>
                  <w:tcW w:w="179" w:type="dxa"/>
                  <w:tcBorders>
                    <w:top w:val="single" w:sz="7" w:space="0" w:color="000000"/>
                  </w:tcBorders>
                </w:tcPr>
                <w:p w14:paraId="3B039122" w14:textId="77777777" w:rsidR="00E01B2F" w:rsidRDefault="00E01B2F">
                  <w:pPr>
                    <w:pStyle w:val="EmptyCellLayoutStyle"/>
                    <w:spacing w:after="0" w:line="240" w:lineRule="auto"/>
                  </w:pPr>
                </w:p>
              </w:tc>
              <w:tc>
                <w:tcPr>
                  <w:tcW w:w="4320" w:type="dxa"/>
                  <w:tcBorders>
                    <w:top w:val="single" w:sz="7" w:space="0" w:color="000000"/>
                  </w:tcBorders>
                </w:tcPr>
                <w:p w14:paraId="12E39B72" w14:textId="77777777" w:rsidR="00E01B2F" w:rsidRDefault="00E01B2F">
                  <w:pPr>
                    <w:pStyle w:val="EmptyCellLayoutStyle"/>
                    <w:spacing w:after="0" w:line="240" w:lineRule="auto"/>
                  </w:pPr>
                </w:p>
              </w:tc>
              <w:tc>
                <w:tcPr>
                  <w:tcW w:w="1439" w:type="dxa"/>
                  <w:tcBorders>
                    <w:top w:val="single" w:sz="7" w:space="0" w:color="000000"/>
                  </w:tcBorders>
                </w:tcPr>
                <w:p w14:paraId="40CF32F0" w14:textId="77777777" w:rsidR="00E01B2F" w:rsidRDefault="00E01B2F">
                  <w:pPr>
                    <w:pStyle w:val="EmptyCellLayoutStyle"/>
                    <w:spacing w:after="0" w:line="240" w:lineRule="auto"/>
                  </w:pPr>
                </w:p>
              </w:tc>
              <w:tc>
                <w:tcPr>
                  <w:tcW w:w="586" w:type="dxa"/>
                  <w:tcBorders>
                    <w:top w:val="single" w:sz="7" w:space="0" w:color="000000"/>
                    <w:right w:val="single" w:sz="7" w:space="0" w:color="000000"/>
                  </w:tcBorders>
                </w:tcPr>
                <w:p w14:paraId="67E208D0" w14:textId="77777777" w:rsidR="00E01B2F" w:rsidRDefault="00E01B2F">
                  <w:pPr>
                    <w:pStyle w:val="EmptyCellLayoutStyle"/>
                    <w:spacing w:after="0" w:line="240" w:lineRule="auto"/>
                  </w:pPr>
                </w:p>
              </w:tc>
            </w:tr>
            <w:tr w:rsidR="00E01B2F" w14:paraId="1AD9849B" w14:textId="77777777">
              <w:trPr>
                <w:trHeight w:val="359"/>
              </w:trPr>
              <w:tc>
                <w:tcPr>
                  <w:tcW w:w="360" w:type="dxa"/>
                  <w:tcBorders>
                    <w:left w:val="single" w:sz="7" w:space="0" w:color="000000"/>
                  </w:tcBorders>
                </w:tcPr>
                <w:p w14:paraId="6C6BEC40" w14:textId="77777777" w:rsidR="00E01B2F" w:rsidRDefault="00E01B2F">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E01B2F" w14:paraId="2BCCDC4F" w14:textId="77777777">
                    <w:trPr>
                      <w:trHeight w:val="282"/>
                    </w:trPr>
                    <w:tc>
                      <w:tcPr>
                        <w:tcW w:w="2340" w:type="dxa"/>
                        <w:tcBorders>
                          <w:top w:val="nil"/>
                          <w:left w:val="nil"/>
                          <w:bottom w:val="nil"/>
                          <w:right w:val="nil"/>
                        </w:tcBorders>
                        <w:tcMar>
                          <w:top w:w="39" w:type="dxa"/>
                          <w:left w:w="39" w:type="dxa"/>
                          <w:bottom w:w="39" w:type="dxa"/>
                          <w:right w:w="39" w:type="dxa"/>
                        </w:tcMar>
                      </w:tcPr>
                      <w:p w14:paraId="0353400D" w14:textId="77777777" w:rsidR="00E01B2F" w:rsidRDefault="00470592">
                        <w:pPr>
                          <w:spacing w:after="0" w:line="240" w:lineRule="auto"/>
                        </w:pPr>
                        <w:r>
                          <w:rPr>
                            <w:rFonts w:ascii="Arial" w:eastAsia="Arial" w:hAnsi="Arial"/>
                            <w:b/>
                            <w:color w:val="000000"/>
                          </w:rPr>
                          <w:t>Provider</w:t>
                        </w:r>
                      </w:p>
                    </w:tc>
                  </w:tr>
                </w:tbl>
                <w:p w14:paraId="6D2C9545" w14:textId="77777777" w:rsidR="00E01B2F" w:rsidRDefault="00E01B2F">
                  <w:pPr>
                    <w:spacing w:after="0" w:line="240" w:lineRule="auto"/>
                  </w:pPr>
                </w:p>
              </w:tc>
              <w:tc>
                <w:tcPr>
                  <w:tcW w:w="179" w:type="dxa"/>
                </w:tcPr>
                <w:p w14:paraId="62676F5A" w14:textId="77777777" w:rsidR="00E01B2F" w:rsidRDefault="00E01B2F">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E01B2F" w14:paraId="4E9CB30F" w14:textId="77777777">
                    <w:trPr>
                      <w:trHeight w:val="282"/>
                    </w:trPr>
                    <w:tc>
                      <w:tcPr>
                        <w:tcW w:w="4320" w:type="dxa"/>
                        <w:tcBorders>
                          <w:top w:val="nil"/>
                          <w:left w:val="nil"/>
                          <w:bottom w:val="nil"/>
                          <w:right w:val="nil"/>
                        </w:tcBorders>
                        <w:tcMar>
                          <w:top w:w="39" w:type="dxa"/>
                          <w:left w:w="39" w:type="dxa"/>
                          <w:bottom w:w="39" w:type="dxa"/>
                          <w:right w:w="39" w:type="dxa"/>
                        </w:tcMar>
                      </w:tcPr>
                      <w:p w14:paraId="3527B021" w14:textId="77777777" w:rsidR="00E01B2F" w:rsidRDefault="00470592">
                        <w:pPr>
                          <w:spacing w:after="0" w:line="240" w:lineRule="auto"/>
                        </w:pPr>
                        <w:r>
                          <w:rPr>
                            <w:rFonts w:ascii="Arial" w:eastAsia="Arial" w:hAnsi="Arial"/>
                            <w:color w:val="000000"/>
                          </w:rPr>
                          <w:t>Opportunities for Inclusion</w:t>
                        </w:r>
                      </w:p>
                    </w:tc>
                  </w:tr>
                </w:tbl>
                <w:p w14:paraId="6C8E34D1" w14:textId="77777777" w:rsidR="00E01B2F" w:rsidRDefault="00E01B2F">
                  <w:pPr>
                    <w:spacing w:after="0" w:line="240" w:lineRule="auto"/>
                  </w:pPr>
                </w:p>
              </w:tc>
              <w:tc>
                <w:tcPr>
                  <w:tcW w:w="1439" w:type="dxa"/>
                </w:tcPr>
                <w:p w14:paraId="268D251F" w14:textId="77777777" w:rsidR="00E01B2F" w:rsidRDefault="00E01B2F">
                  <w:pPr>
                    <w:pStyle w:val="EmptyCellLayoutStyle"/>
                    <w:spacing w:after="0" w:line="240" w:lineRule="auto"/>
                  </w:pPr>
                </w:p>
              </w:tc>
              <w:tc>
                <w:tcPr>
                  <w:tcW w:w="586" w:type="dxa"/>
                  <w:tcBorders>
                    <w:right w:val="single" w:sz="7" w:space="0" w:color="000000"/>
                  </w:tcBorders>
                </w:tcPr>
                <w:p w14:paraId="0FD5DF05" w14:textId="77777777" w:rsidR="00E01B2F" w:rsidRDefault="00E01B2F">
                  <w:pPr>
                    <w:pStyle w:val="EmptyCellLayoutStyle"/>
                    <w:spacing w:after="0" w:line="240" w:lineRule="auto"/>
                  </w:pPr>
                </w:p>
              </w:tc>
            </w:tr>
            <w:tr w:rsidR="00E01B2F" w14:paraId="55CC1AD0" w14:textId="77777777">
              <w:trPr>
                <w:trHeight w:val="180"/>
              </w:trPr>
              <w:tc>
                <w:tcPr>
                  <w:tcW w:w="360" w:type="dxa"/>
                  <w:tcBorders>
                    <w:left w:val="single" w:sz="7" w:space="0" w:color="000000"/>
                  </w:tcBorders>
                </w:tcPr>
                <w:p w14:paraId="25C0F438" w14:textId="77777777" w:rsidR="00E01B2F" w:rsidRDefault="00E01B2F">
                  <w:pPr>
                    <w:pStyle w:val="EmptyCellLayoutStyle"/>
                    <w:spacing w:after="0" w:line="240" w:lineRule="auto"/>
                  </w:pPr>
                </w:p>
              </w:tc>
              <w:tc>
                <w:tcPr>
                  <w:tcW w:w="2340" w:type="dxa"/>
                </w:tcPr>
                <w:p w14:paraId="7665CDE0" w14:textId="77777777" w:rsidR="00E01B2F" w:rsidRDefault="00E01B2F">
                  <w:pPr>
                    <w:pStyle w:val="EmptyCellLayoutStyle"/>
                    <w:spacing w:after="0" w:line="240" w:lineRule="auto"/>
                  </w:pPr>
                </w:p>
              </w:tc>
              <w:tc>
                <w:tcPr>
                  <w:tcW w:w="179" w:type="dxa"/>
                </w:tcPr>
                <w:p w14:paraId="3A97F9CB" w14:textId="77777777" w:rsidR="00E01B2F" w:rsidRDefault="00E01B2F">
                  <w:pPr>
                    <w:pStyle w:val="EmptyCellLayoutStyle"/>
                    <w:spacing w:after="0" w:line="240" w:lineRule="auto"/>
                  </w:pPr>
                </w:p>
              </w:tc>
              <w:tc>
                <w:tcPr>
                  <w:tcW w:w="4320" w:type="dxa"/>
                </w:tcPr>
                <w:p w14:paraId="7356BE7B" w14:textId="77777777" w:rsidR="00E01B2F" w:rsidRDefault="00E01B2F">
                  <w:pPr>
                    <w:pStyle w:val="EmptyCellLayoutStyle"/>
                    <w:spacing w:after="0" w:line="240" w:lineRule="auto"/>
                  </w:pPr>
                </w:p>
              </w:tc>
              <w:tc>
                <w:tcPr>
                  <w:tcW w:w="1439" w:type="dxa"/>
                </w:tcPr>
                <w:p w14:paraId="61D65770" w14:textId="77777777" w:rsidR="00E01B2F" w:rsidRDefault="00E01B2F">
                  <w:pPr>
                    <w:pStyle w:val="EmptyCellLayoutStyle"/>
                    <w:spacing w:after="0" w:line="240" w:lineRule="auto"/>
                  </w:pPr>
                </w:p>
              </w:tc>
              <w:tc>
                <w:tcPr>
                  <w:tcW w:w="586" w:type="dxa"/>
                  <w:tcBorders>
                    <w:right w:val="single" w:sz="7" w:space="0" w:color="000000"/>
                  </w:tcBorders>
                </w:tcPr>
                <w:p w14:paraId="76E54D1C" w14:textId="77777777" w:rsidR="00E01B2F" w:rsidRDefault="00E01B2F">
                  <w:pPr>
                    <w:pStyle w:val="EmptyCellLayoutStyle"/>
                    <w:spacing w:after="0" w:line="240" w:lineRule="auto"/>
                  </w:pPr>
                </w:p>
              </w:tc>
            </w:tr>
            <w:tr w:rsidR="00E01B2F" w14:paraId="216F240C" w14:textId="77777777">
              <w:trPr>
                <w:trHeight w:val="359"/>
              </w:trPr>
              <w:tc>
                <w:tcPr>
                  <w:tcW w:w="360" w:type="dxa"/>
                  <w:tcBorders>
                    <w:left w:val="single" w:sz="7" w:space="0" w:color="000000"/>
                  </w:tcBorders>
                </w:tcPr>
                <w:p w14:paraId="122D9048" w14:textId="77777777" w:rsidR="00E01B2F" w:rsidRDefault="00E01B2F">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E01B2F" w14:paraId="48D8AB72" w14:textId="77777777">
                    <w:trPr>
                      <w:trHeight w:val="282"/>
                    </w:trPr>
                    <w:tc>
                      <w:tcPr>
                        <w:tcW w:w="2340" w:type="dxa"/>
                        <w:tcBorders>
                          <w:top w:val="nil"/>
                          <w:left w:val="nil"/>
                          <w:bottom w:val="nil"/>
                          <w:right w:val="nil"/>
                        </w:tcBorders>
                        <w:tcMar>
                          <w:top w:w="39" w:type="dxa"/>
                          <w:left w:w="39" w:type="dxa"/>
                          <w:bottom w:w="39" w:type="dxa"/>
                          <w:right w:w="39" w:type="dxa"/>
                        </w:tcMar>
                      </w:tcPr>
                      <w:p w14:paraId="7904D127" w14:textId="77777777" w:rsidR="00E01B2F" w:rsidRDefault="00470592">
                        <w:pPr>
                          <w:spacing w:after="0" w:line="240" w:lineRule="auto"/>
                        </w:pPr>
                        <w:r>
                          <w:rPr>
                            <w:rFonts w:ascii="Arial" w:eastAsia="Arial" w:hAnsi="Arial"/>
                            <w:b/>
                            <w:color w:val="000000"/>
                          </w:rPr>
                          <w:t>Review Dates</w:t>
                        </w:r>
                      </w:p>
                    </w:tc>
                  </w:tr>
                </w:tbl>
                <w:p w14:paraId="3B360C01" w14:textId="77777777" w:rsidR="00E01B2F" w:rsidRDefault="00E01B2F">
                  <w:pPr>
                    <w:spacing w:after="0" w:line="240" w:lineRule="auto"/>
                  </w:pPr>
                </w:p>
              </w:tc>
              <w:tc>
                <w:tcPr>
                  <w:tcW w:w="179" w:type="dxa"/>
                </w:tcPr>
                <w:p w14:paraId="2377692B" w14:textId="77777777" w:rsidR="00E01B2F" w:rsidRDefault="00E01B2F">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E01B2F" w14:paraId="21FFE4CA" w14:textId="77777777">
                    <w:trPr>
                      <w:trHeight w:val="282"/>
                    </w:trPr>
                    <w:tc>
                      <w:tcPr>
                        <w:tcW w:w="4320" w:type="dxa"/>
                        <w:tcBorders>
                          <w:top w:val="nil"/>
                          <w:left w:val="nil"/>
                          <w:bottom w:val="nil"/>
                          <w:right w:val="nil"/>
                        </w:tcBorders>
                        <w:tcMar>
                          <w:top w:w="39" w:type="dxa"/>
                          <w:left w:w="39" w:type="dxa"/>
                          <w:bottom w:w="39" w:type="dxa"/>
                          <w:right w:w="39" w:type="dxa"/>
                        </w:tcMar>
                      </w:tcPr>
                      <w:p w14:paraId="370A5231" w14:textId="77777777" w:rsidR="00E01B2F" w:rsidRDefault="00470592">
                        <w:pPr>
                          <w:spacing w:after="0" w:line="240" w:lineRule="auto"/>
                        </w:pPr>
                        <w:r>
                          <w:rPr>
                            <w:rFonts w:ascii="Arial" w:eastAsia="Arial" w:hAnsi="Arial"/>
                            <w:color w:val="000000"/>
                          </w:rPr>
                          <w:t>3/28/2022 - 4/1/2022</w:t>
                        </w:r>
                      </w:p>
                    </w:tc>
                  </w:tr>
                </w:tbl>
                <w:p w14:paraId="70F8DBB1" w14:textId="77777777" w:rsidR="00E01B2F" w:rsidRDefault="00E01B2F">
                  <w:pPr>
                    <w:spacing w:after="0" w:line="240" w:lineRule="auto"/>
                  </w:pPr>
                </w:p>
              </w:tc>
              <w:tc>
                <w:tcPr>
                  <w:tcW w:w="1439" w:type="dxa"/>
                </w:tcPr>
                <w:p w14:paraId="16110BFD" w14:textId="77777777" w:rsidR="00E01B2F" w:rsidRDefault="00E01B2F">
                  <w:pPr>
                    <w:pStyle w:val="EmptyCellLayoutStyle"/>
                    <w:spacing w:after="0" w:line="240" w:lineRule="auto"/>
                  </w:pPr>
                </w:p>
              </w:tc>
              <w:tc>
                <w:tcPr>
                  <w:tcW w:w="586" w:type="dxa"/>
                  <w:tcBorders>
                    <w:right w:val="single" w:sz="7" w:space="0" w:color="000000"/>
                  </w:tcBorders>
                </w:tcPr>
                <w:p w14:paraId="2705B7F6" w14:textId="77777777" w:rsidR="00E01B2F" w:rsidRDefault="00E01B2F">
                  <w:pPr>
                    <w:pStyle w:val="EmptyCellLayoutStyle"/>
                    <w:spacing w:after="0" w:line="240" w:lineRule="auto"/>
                  </w:pPr>
                </w:p>
              </w:tc>
            </w:tr>
            <w:tr w:rsidR="00E01B2F" w14:paraId="157AFC4A" w14:textId="77777777">
              <w:trPr>
                <w:trHeight w:val="180"/>
              </w:trPr>
              <w:tc>
                <w:tcPr>
                  <w:tcW w:w="360" w:type="dxa"/>
                  <w:tcBorders>
                    <w:left w:val="single" w:sz="7" w:space="0" w:color="000000"/>
                  </w:tcBorders>
                </w:tcPr>
                <w:p w14:paraId="3FC6A55E" w14:textId="77777777" w:rsidR="00E01B2F" w:rsidRDefault="00E01B2F">
                  <w:pPr>
                    <w:pStyle w:val="EmptyCellLayoutStyle"/>
                    <w:spacing w:after="0" w:line="240" w:lineRule="auto"/>
                  </w:pPr>
                </w:p>
              </w:tc>
              <w:tc>
                <w:tcPr>
                  <w:tcW w:w="2340" w:type="dxa"/>
                </w:tcPr>
                <w:p w14:paraId="42C2EC27" w14:textId="77777777" w:rsidR="00E01B2F" w:rsidRDefault="00E01B2F">
                  <w:pPr>
                    <w:pStyle w:val="EmptyCellLayoutStyle"/>
                    <w:spacing w:after="0" w:line="240" w:lineRule="auto"/>
                  </w:pPr>
                </w:p>
              </w:tc>
              <w:tc>
                <w:tcPr>
                  <w:tcW w:w="179" w:type="dxa"/>
                </w:tcPr>
                <w:p w14:paraId="4AEA6850" w14:textId="77777777" w:rsidR="00E01B2F" w:rsidRDefault="00E01B2F">
                  <w:pPr>
                    <w:pStyle w:val="EmptyCellLayoutStyle"/>
                    <w:spacing w:after="0" w:line="240" w:lineRule="auto"/>
                  </w:pPr>
                </w:p>
              </w:tc>
              <w:tc>
                <w:tcPr>
                  <w:tcW w:w="4320" w:type="dxa"/>
                </w:tcPr>
                <w:p w14:paraId="1DB09E3B" w14:textId="77777777" w:rsidR="00E01B2F" w:rsidRDefault="00E01B2F">
                  <w:pPr>
                    <w:pStyle w:val="EmptyCellLayoutStyle"/>
                    <w:spacing w:after="0" w:line="240" w:lineRule="auto"/>
                  </w:pPr>
                </w:p>
              </w:tc>
              <w:tc>
                <w:tcPr>
                  <w:tcW w:w="1439" w:type="dxa"/>
                </w:tcPr>
                <w:p w14:paraId="1BB2F6C2" w14:textId="77777777" w:rsidR="00E01B2F" w:rsidRDefault="00E01B2F">
                  <w:pPr>
                    <w:pStyle w:val="EmptyCellLayoutStyle"/>
                    <w:spacing w:after="0" w:line="240" w:lineRule="auto"/>
                  </w:pPr>
                </w:p>
              </w:tc>
              <w:tc>
                <w:tcPr>
                  <w:tcW w:w="586" w:type="dxa"/>
                  <w:tcBorders>
                    <w:right w:val="single" w:sz="7" w:space="0" w:color="000000"/>
                  </w:tcBorders>
                </w:tcPr>
                <w:p w14:paraId="3BB1223B" w14:textId="77777777" w:rsidR="00E01B2F" w:rsidRDefault="00E01B2F">
                  <w:pPr>
                    <w:pStyle w:val="EmptyCellLayoutStyle"/>
                    <w:spacing w:after="0" w:line="240" w:lineRule="auto"/>
                  </w:pPr>
                </w:p>
              </w:tc>
            </w:tr>
            <w:tr w:rsidR="00E01B2F" w14:paraId="3F989662" w14:textId="77777777">
              <w:trPr>
                <w:trHeight w:val="360"/>
              </w:trPr>
              <w:tc>
                <w:tcPr>
                  <w:tcW w:w="360" w:type="dxa"/>
                  <w:tcBorders>
                    <w:left w:val="single" w:sz="7" w:space="0" w:color="000000"/>
                  </w:tcBorders>
                </w:tcPr>
                <w:p w14:paraId="2A2D67F8" w14:textId="77777777" w:rsidR="00E01B2F" w:rsidRDefault="00E01B2F">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E01B2F" w14:paraId="61767B6A" w14:textId="77777777">
                    <w:trPr>
                      <w:trHeight w:val="462"/>
                    </w:trPr>
                    <w:tc>
                      <w:tcPr>
                        <w:tcW w:w="2340" w:type="dxa"/>
                        <w:tcBorders>
                          <w:top w:val="nil"/>
                          <w:left w:val="nil"/>
                          <w:bottom w:val="nil"/>
                          <w:right w:val="nil"/>
                        </w:tcBorders>
                        <w:tcMar>
                          <w:top w:w="39" w:type="dxa"/>
                          <w:left w:w="39" w:type="dxa"/>
                          <w:bottom w:w="39" w:type="dxa"/>
                          <w:right w:w="39" w:type="dxa"/>
                        </w:tcMar>
                      </w:tcPr>
                      <w:p w14:paraId="2AFA5AB4" w14:textId="77777777" w:rsidR="00E01B2F" w:rsidRDefault="00470592">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9696B0D" w14:textId="77777777" w:rsidR="00E01B2F" w:rsidRDefault="00E01B2F">
                  <w:pPr>
                    <w:spacing w:after="0" w:line="240" w:lineRule="auto"/>
                  </w:pPr>
                </w:p>
              </w:tc>
              <w:tc>
                <w:tcPr>
                  <w:tcW w:w="179" w:type="dxa"/>
                </w:tcPr>
                <w:p w14:paraId="7C3C8785" w14:textId="77777777" w:rsidR="00E01B2F" w:rsidRDefault="00E01B2F">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E01B2F" w14:paraId="4A439B9A" w14:textId="77777777">
                    <w:trPr>
                      <w:trHeight w:val="282"/>
                    </w:trPr>
                    <w:tc>
                      <w:tcPr>
                        <w:tcW w:w="4320" w:type="dxa"/>
                        <w:tcBorders>
                          <w:top w:val="nil"/>
                          <w:left w:val="nil"/>
                          <w:bottom w:val="nil"/>
                          <w:right w:val="nil"/>
                        </w:tcBorders>
                        <w:tcMar>
                          <w:top w:w="39" w:type="dxa"/>
                          <w:left w:w="39" w:type="dxa"/>
                          <w:bottom w:w="39" w:type="dxa"/>
                          <w:right w:w="39" w:type="dxa"/>
                        </w:tcMar>
                      </w:tcPr>
                      <w:p w14:paraId="3927E331" w14:textId="77777777" w:rsidR="00E01B2F" w:rsidRDefault="00470592">
                        <w:pPr>
                          <w:spacing w:after="0" w:line="240" w:lineRule="auto"/>
                        </w:pPr>
                        <w:r>
                          <w:rPr>
                            <w:rFonts w:ascii="Arial" w:eastAsia="Arial" w:hAnsi="Arial"/>
                            <w:color w:val="000000"/>
                          </w:rPr>
                          <w:t>4/15/2022</w:t>
                        </w:r>
                      </w:p>
                    </w:tc>
                  </w:tr>
                </w:tbl>
                <w:p w14:paraId="1EB543C1" w14:textId="77777777" w:rsidR="00E01B2F" w:rsidRDefault="00E01B2F">
                  <w:pPr>
                    <w:spacing w:after="0" w:line="240" w:lineRule="auto"/>
                  </w:pPr>
                </w:p>
              </w:tc>
              <w:tc>
                <w:tcPr>
                  <w:tcW w:w="1439" w:type="dxa"/>
                </w:tcPr>
                <w:p w14:paraId="2AF510AA" w14:textId="77777777" w:rsidR="00E01B2F" w:rsidRDefault="00E01B2F">
                  <w:pPr>
                    <w:pStyle w:val="EmptyCellLayoutStyle"/>
                    <w:spacing w:after="0" w:line="240" w:lineRule="auto"/>
                  </w:pPr>
                </w:p>
              </w:tc>
              <w:tc>
                <w:tcPr>
                  <w:tcW w:w="586" w:type="dxa"/>
                  <w:tcBorders>
                    <w:right w:val="single" w:sz="7" w:space="0" w:color="000000"/>
                  </w:tcBorders>
                </w:tcPr>
                <w:p w14:paraId="168D2386" w14:textId="77777777" w:rsidR="00E01B2F" w:rsidRDefault="00E01B2F">
                  <w:pPr>
                    <w:pStyle w:val="EmptyCellLayoutStyle"/>
                    <w:spacing w:after="0" w:line="240" w:lineRule="auto"/>
                  </w:pPr>
                </w:p>
              </w:tc>
            </w:tr>
            <w:tr w:rsidR="00E01B2F" w14:paraId="01AB59EE" w14:textId="77777777">
              <w:trPr>
                <w:trHeight w:val="179"/>
              </w:trPr>
              <w:tc>
                <w:tcPr>
                  <w:tcW w:w="360" w:type="dxa"/>
                  <w:tcBorders>
                    <w:left w:val="single" w:sz="7" w:space="0" w:color="000000"/>
                  </w:tcBorders>
                </w:tcPr>
                <w:p w14:paraId="5BCE0B1C" w14:textId="77777777" w:rsidR="00E01B2F" w:rsidRDefault="00E01B2F">
                  <w:pPr>
                    <w:pStyle w:val="EmptyCellLayoutStyle"/>
                    <w:spacing w:after="0" w:line="240" w:lineRule="auto"/>
                  </w:pPr>
                </w:p>
              </w:tc>
              <w:tc>
                <w:tcPr>
                  <w:tcW w:w="2340" w:type="dxa"/>
                  <w:vMerge/>
                </w:tcPr>
                <w:p w14:paraId="0A8D2564" w14:textId="77777777" w:rsidR="00E01B2F" w:rsidRDefault="00E01B2F">
                  <w:pPr>
                    <w:pStyle w:val="EmptyCellLayoutStyle"/>
                    <w:spacing w:after="0" w:line="240" w:lineRule="auto"/>
                  </w:pPr>
                </w:p>
              </w:tc>
              <w:tc>
                <w:tcPr>
                  <w:tcW w:w="179" w:type="dxa"/>
                </w:tcPr>
                <w:p w14:paraId="63E0163D" w14:textId="77777777" w:rsidR="00E01B2F" w:rsidRDefault="00E01B2F">
                  <w:pPr>
                    <w:pStyle w:val="EmptyCellLayoutStyle"/>
                    <w:spacing w:after="0" w:line="240" w:lineRule="auto"/>
                  </w:pPr>
                </w:p>
              </w:tc>
              <w:tc>
                <w:tcPr>
                  <w:tcW w:w="4320" w:type="dxa"/>
                </w:tcPr>
                <w:p w14:paraId="26C202BF" w14:textId="77777777" w:rsidR="00E01B2F" w:rsidRDefault="00E01B2F">
                  <w:pPr>
                    <w:pStyle w:val="EmptyCellLayoutStyle"/>
                    <w:spacing w:after="0" w:line="240" w:lineRule="auto"/>
                  </w:pPr>
                </w:p>
              </w:tc>
              <w:tc>
                <w:tcPr>
                  <w:tcW w:w="1439" w:type="dxa"/>
                </w:tcPr>
                <w:p w14:paraId="7BF01207" w14:textId="77777777" w:rsidR="00E01B2F" w:rsidRDefault="00E01B2F">
                  <w:pPr>
                    <w:pStyle w:val="EmptyCellLayoutStyle"/>
                    <w:spacing w:after="0" w:line="240" w:lineRule="auto"/>
                  </w:pPr>
                </w:p>
              </w:tc>
              <w:tc>
                <w:tcPr>
                  <w:tcW w:w="586" w:type="dxa"/>
                  <w:tcBorders>
                    <w:right w:val="single" w:sz="7" w:space="0" w:color="000000"/>
                  </w:tcBorders>
                </w:tcPr>
                <w:p w14:paraId="43F0A309" w14:textId="77777777" w:rsidR="00E01B2F" w:rsidRDefault="00E01B2F">
                  <w:pPr>
                    <w:pStyle w:val="EmptyCellLayoutStyle"/>
                    <w:spacing w:after="0" w:line="240" w:lineRule="auto"/>
                  </w:pPr>
                </w:p>
              </w:tc>
            </w:tr>
            <w:tr w:rsidR="00E01B2F" w14:paraId="0A66E499" w14:textId="77777777">
              <w:trPr>
                <w:trHeight w:val="179"/>
              </w:trPr>
              <w:tc>
                <w:tcPr>
                  <w:tcW w:w="360" w:type="dxa"/>
                  <w:tcBorders>
                    <w:left w:val="single" w:sz="7" w:space="0" w:color="000000"/>
                  </w:tcBorders>
                </w:tcPr>
                <w:p w14:paraId="25A5A1C8" w14:textId="77777777" w:rsidR="00E01B2F" w:rsidRDefault="00E01B2F">
                  <w:pPr>
                    <w:pStyle w:val="EmptyCellLayoutStyle"/>
                    <w:spacing w:after="0" w:line="240" w:lineRule="auto"/>
                  </w:pPr>
                </w:p>
              </w:tc>
              <w:tc>
                <w:tcPr>
                  <w:tcW w:w="2340" w:type="dxa"/>
                </w:tcPr>
                <w:p w14:paraId="5E3C307A" w14:textId="77777777" w:rsidR="00E01B2F" w:rsidRDefault="00E01B2F">
                  <w:pPr>
                    <w:pStyle w:val="EmptyCellLayoutStyle"/>
                    <w:spacing w:after="0" w:line="240" w:lineRule="auto"/>
                  </w:pPr>
                </w:p>
              </w:tc>
              <w:tc>
                <w:tcPr>
                  <w:tcW w:w="179" w:type="dxa"/>
                </w:tcPr>
                <w:p w14:paraId="461C995A" w14:textId="77777777" w:rsidR="00E01B2F" w:rsidRDefault="00E01B2F">
                  <w:pPr>
                    <w:pStyle w:val="EmptyCellLayoutStyle"/>
                    <w:spacing w:after="0" w:line="240" w:lineRule="auto"/>
                  </w:pPr>
                </w:p>
              </w:tc>
              <w:tc>
                <w:tcPr>
                  <w:tcW w:w="4320" w:type="dxa"/>
                </w:tcPr>
                <w:p w14:paraId="5233F426" w14:textId="77777777" w:rsidR="00E01B2F" w:rsidRDefault="00E01B2F">
                  <w:pPr>
                    <w:pStyle w:val="EmptyCellLayoutStyle"/>
                    <w:spacing w:after="0" w:line="240" w:lineRule="auto"/>
                  </w:pPr>
                </w:p>
              </w:tc>
              <w:tc>
                <w:tcPr>
                  <w:tcW w:w="1439" w:type="dxa"/>
                </w:tcPr>
                <w:p w14:paraId="2E2A4992" w14:textId="77777777" w:rsidR="00E01B2F" w:rsidRDefault="00E01B2F">
                  <w:pPr>
                    <w:pStyle w:val="EmptyCellLayoutStyle"/>
                    <w:spacing w:after="0" w:line="240" w:lineRule="auto"/>
                  </w:pPr>
                </w:p>
              </w:tc>
              <w:tc>
                <w:tcPr>
                  <w:tcW w:w="586" w:type="dxa"/>
                  <w:tcBorders>
                    <w:right w:val="single" w:sz="7" w:space="0" w:color="000000"/>
                  </w:tcBorders>
                </w:tcPr>
                <w:p w14:paraId="275531DE" w14:textId="77777777" w:rsidR="00E01B2F" w:rsidRDefault="00E01B2F">
                  <w:pPr>
                    <w:pStyle w:val="EmptyCellLayoutStyle"/>
                    <w:spacing w:after="0" w:line="240" w:lineRule="auto"/>
                  </w:pPr>
                </w:p>
              </w:tc>
            </w:tr>
            <w:tr w:rsidR="00422191" w14:paraId="5C562947" w14:textId="77777777" w:rsidTr="00422191">
              <w:trPr>
                <w:trHeight w:val="359"/>
              </w:trPr>
              <w:tc>
                <w:tcPr>
                  <w:tcW w:w="360" w:type="dxa"/>
                  <w:tcBorders>
                    <w:left w:val="single" w:sz="7" w:space="0" w:color="000000"/>
                  </w:tcBorders>
                </w:tcPr>
                <w:p w14:paraId="285C77FB" w14:textId="77777777" w:rsidR="00E01B2F" w:rsidRDefault="00E01B2F">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E01B2F" w14:paraId="36C3AA63" w14:textId="77777777">
                    <w:trPr>
                      <w:trHeight w:val="282"/>
                    </w:trPr>
                    <w:tc>
                      <w:tcPr>
                        <w:tcW w:w="2340" w:type="dxa"/>
                        <w:tcBorders>
                          <w:top w:val="nil"/>
                          <w:left w:val="nil"/>
                          <w:bottom w:val="nil"/>
                          <w:right w:val="nil"/>
                        </w:tcBorders>
                        <w:tcMar>
                          <w:top w:w="39" w:type="dxa"/>
                          <w:left w:w="39" w:type="dxa"/>
                          <w:bottom w:w="39" w:type="dxa"/>
                          <w:right w:w="39" w:type="dxa"/>
                        </w:tcMar>
                      </w:tcPr>
                      <w:p w14:paraId="7E73AD13" w14:textId="77777777" w:rsidR="00E01B2F" w:rsidRDefault="00470592">
                        <w:pPr>
                          <w:spacing w:after="0" w:line="240" w:lineRule="auto"/>
                        </w:pPr>
                        <w:r>
                          <w:rPr>
                            <w:rFonts w:ascii="Arial" w:eastAsia="Arial" w:hAnsi="Arial"/>
                            <w:b/>
                            <w:color w:val="000000"/>
                          </w:rPr>
                          <w:t>Survey Team</w:t>
                        </w:r>
                      </w:p>
                    </w:tc>
                  </w:tr>
                </w:tbl>
                <w:p w14:paraId="0B6C74CE" w14:textId="77777777" w:rsidR="00E01B2F" w:rsidRDefault="00E01B2F">
                  <w:pPr>
                    <w:spacing w:after="0" w:line="240" w:lineRule="auto"/>
                  </w:pPr>
                </w:p>
              </w:tc>
              <w:tc>
                <w:tcPr>
                  <w:tcW w:w="179" w:type="dxa"/>
                </w:tcPr>
                <w:p w14:paraId="5AC9B855" w14:textId="77777777" w:rsidR="00E01B2F" w:rsidRDefault="00E01B2F">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E01B2F" w14:paraId="40EAECBC" w14:textId="77777777">
                    <w:trPr>
                      <w:trHeight w:val="282"/>
                    </w:trPr>
                    <w:tc>
                      <w:tcPr>
                        <w:tcW w:w="5760" w:type="dxa"/>
                        <w:tcBorders>
                          <w:top w:val="nil"/>
                          <w:left w:val="nil"/>
                          <w:bottom w:val="nil"/>
                          <w:right w:val="nil"/>
                        </w:tcBorders>
                        <w:tcMar>
                          <w:top w:w="39" w:type="dxa"/>
                          <w:left w:w="39" w:type="dxa"/>
                          <w:bottom w:w="39" w:type="dxa"/>
                          <w:right w:w="39" w:type="dxa"/>
                        </w:tcMar>
                      </w:tcPr>
                      <w:p w14:paraId="07B1893F" w14:textId="77777777" w:rsidR="00E01B2F" w:rsidRDefault="00470592">
                        <w:pPr>
                          <w:spacing w:after="0" w:line="240" w:lineRule="auto"/>
                        </w:pPr>
                        <w:r>
                          <w:rPr>
                            <w:rFonts w:ascii="Arial" w:eastAsia="Arial" w:hAnsi="Arial"/>
                            <w:color w:val="000000"/>
                          </w:rPr>
                          <w:t>Lisa MacPhail (TL)</w:t>
                        </w:r>
                      </w:p>
                    </w:tc>
                  </w:tr>
                  <w:tr w:rsidR="00E01B2F" w14:paraId="0C530CFA" w14:textId="77777777">
                    <w:trPr>
                      <w:trHeight w:val="282"/>
                    </w:trPr>
                    <w:tc>
                      <w:tcPr>
                        <w:tcW w:w="5760" w:type="dxa"/>
                        <w:tcBorders>
                          <w:top w:val="nil"/>
                          <w:left w:val="nil"/>
                          <w:bottom w:val="nil"/>
                          <w:right w:val="nil"/>
                        </w:tcBorders>
                        <w:tcMar>
                          <w:top w:w="39" w:type="dxa"/>
                          <w:left w:w="39" w:type="dxa"/>
                          <w:bottom w:w="39" w:type="dxa"/>
                          <w:right w:w="39" w:type="dxa"/>
                        </w:tcMar>
                      </w:tcPr>
                      <w:p w14:paraId="0F88C0A4" w14:textId="77777777" w:rsidR="00E01B2F" w:rsidRDefault="00470592">
                        <w:pPr>
                          <w:spacing w:after="0" w:line="240" w:lineRule="auto"/>
                        </w:pPr>
                        <w:r>
                          <w:rPr>
                            <w:rFonts w:ascii="Arial" w:eastAsia="Arial" w:hAnsi="Arial"/>
                            <w:color w:val="000000"/>
                          </w:rPr>
                          <w:t>Mark Boghoian</w:t>
                        </w:r>
                      </w:p>
                    </w:tc>
                  </w:tr>
                </w:tbl>
                <w:p w14:paraId="69258B8A" w14:textId="77777777" w:rsidR="00E01B2F" w:rsidRDefault="00E01B2F">
                  <w:pPr>
                    <w:spacing w:after="0" w:line="240" w:lineRule="auto"/>
                  </w:pPr>
                </w:p>
              </w:tc>
              <w:tc>
                <w:tcPr>
                  <w:tcW w:w="586" w:type="dxa"/>
                  <w:tcBorders>
                    <w:right w:val="single" w:sz="7" w:space="0" w:color="000000"/>
                  </w:tcBorders>
                </w:tcPr>
                <w:p w14:paraId="6E660EE4" w14:textId="77777777" w:rsidR="00E01B2F" w:rsidRDefault="00E01B2F">
                  <w:pPr>
                    <w:pStyle w:val="EmptyCellLayoutStyle"/>
                    <w:spacing w:after="0" w:line="240" w:lineRule="auto"/>
                  </w:pPr>
                </w:p>
              </w:tc>
            </w:tr>
            <w:tr w:rsidR="00422191" w14:paraId="6819E95B" w14:textId="77777777" w:rsidTr="00422191">
              <w:trPr>
                <w:trHeight w:val="360"/>
              </w:trPr>
              <w:tc>
                <w:tcPr>
                  <w:tcW w:w="360" w:type="dxa"/>
                  <w:tcBorders>
                    <w:left w:val="single" w:sz="7" w:space="0" w:color="000000"/>
                  </w:tcBorders>
                </w:tcPr>
                <w:p w14:paraId="707A6AB9" w14:textId="77777777" w:rsidR="00E01B2F" w:rsidRDefault="00E01B2F">
                  <w:pPr>
                    <w:pStyle w:val="EmptyCellLayoutStyle"/>
                    <w:spacing w:after="0" w:line="240" w:lineRule="auto"/>
                  </w:pPr>
                </w:p>
              </w:tc>
              <w:tc>
                <w:tcPr>
                  <w:tcW w:w="2340" w:type="dxa"/>
                </w:tcPr>
                <w:p w14:paraId="235D248F" w14:textId="77777777" w:rsidR="00E01B2F" w:rsidRDefault="00E01B2F">
                  <w:pPr>
                    <w:pStyle w:val="EmptyCellLayoutStyle"/>
                    <w:spacing w:after="0" w:line="240" w:lineRule="auto"/>
                  </w:pPr>
                </w:p>
              </w:tc>
              <w:tc>
                <w:tcPr>
                  <w:tcW w:w="179" w:type="dxa"/>
                </w:tcPr>
                <w:p w14:paraId="47504469" w14:textId="77777777" w:rsidR="00E01B2F" w:rsidRDefault="00E01B2F">
                  <w:pPr>
                    <w:pStyle w:val="EmptyCellLayoutStyle"/>
                    <w:spacing w:after="0" w:line="240" w:lineRule="auto"/>
                  </w:pPr>
                </w:p>
              </w:tc>
              <w:tc>
                <w:tcPr>
                  <w:tcW w:w="4320" w:type="dxa"/>
                  <w:gridSpan w:val="2"/>
                  <w:vMerge/>
                </w:tcPr>
                <w:p w14:paraId="6D5D4E67" w14:textId="77777777" w:rsidR="00E01B2F" w:rsidRDefault="00E01B2F">
                  <w:pPr>
                    <w:pStyle w:val="EmptyCellLayoutStyle"/>
                    <w:spacing w:after="0" w:line="240" w:lineRule="auto"/>
                  </w:pPr>
                </w:p>
              </w:tc>
              <w:tc>
                <w:tcPr>
                  <w:tcW w:w="586" w:type="dxa"/>
                  <w:tcBorders>
                    <w:right w:val="single" w:sz="7" w:space="0" w:color="000000"/>
                  </w:tcBorders>
                </w:tcPr>
                <w:p w14:paraId="1CF1175C" w14:textId="77777777" w:rsidR="00E01B2F" w:rsidRDefault="00E01B2F">
                  <w:pPr>
                    <w:pStyle w:val="EmptyCellLayoutStyle"/>
                    <w:spacing w:after="0" w:line="240" w:lineRule="auto"/>
                  </w:pPr>
                </w:p>
              </w:tc>
            </w:tr>
            <w:tr w:rsidR="00E01B2F" w14:paraId="77F3405A" w14:textId="77777777">
              <w:trPr>
                <w:trHeight w:val="179"/>
              </w:trPr>
              <w:tc>
                <w:tcPr>
                  <w:tcW w:w="360" w:type="dxa"/>
                  <w:tcBorders>
                    <w:left w:val="single" w:sz="7" w:space="0" w:color="000000"/>
                  </w:tcBorders>
                </w:tcPr>
                <w:p w14:paraId="451A2618" w14:textId="77777777" w:rsidR="00E01B2F" w:rsidRDefault="00E01B2F">
                  <w:pPr>
                    <w:pStyle w:val="EmptyCellLayoutStyle"/>
                    <w:spacing w:after="0" w:line="240" w:lineRule="auto"/>
                  </w:pPr>
                </w:p>
              </w:tc>
              <w:tc>
                <w:tcPr>
                  <w:tcW w:w="2340" w:type="dxa"/>
                </w:tcPr>
                <w:p w14:paraId="17343EFD" w14:textId="77777777" w:rsidR="00E01B2F" w:rsidRDefault="00E01B2F">
                  <w:pPr>
                    <w:pStyle w:val="EmptyCellLayoutStyle"/>
                    <w:spacing w:after="0" w:line="240" w:lineRule="auto"/>
                  </w:pPr>
                </w:p>
              </w:tc>
              <w:tc>
                <w:tcPr>
                  <w:tcW w:w="179" w:type="dxa"/>
                </w:tcPr>
                <w:p w14:paraId="4A612256" w14:textId="77777777" w:rsidR="00E01B2F" w:rsidRDefault="00E01B2F">
                  <w:pPr>
                    <w:pStyle w:val="EmptyCellLayoutStyle"/>
                    <w:spacing w:after="0" w:line="240" w:lineRule="auto"/>
                  </w:pPr>
                </w:p>
              </w:tc>
              <w:tc>
                <w:tcPr>
                  <w:tcW w:w="4320" w:type="dxa"/>
                </w:tcPr>
                <w:p w14:paraId="0B6F2073" w14:textId="77777777" w:rsidR="00E01B2F" w:rsidRDefault="00E01B2F">
                  <w:pPr>
                    <w:pStyle w:val="EmptyCellLayoutStyle"/>
                    <w:spacing w:after="0" w:line="240" w:lineRule="auto"/>
                  </w:pPr>
                </w:p>
              </w:tc>
              <w:tc>
                <w:tcPr>
                  <w:tcW w:w="1439" w:type="dxa"/>
                </w:tcPr>
                <w:p w14:paraId="413CA223" w14:textId="77777777" w:rsidR="00E01B2F" w:rsidRDefault="00E01B2F">
                  <w:pPr>
                    <w:pStyle w:val="EmptyCellLayoutStyle"/>
                    <w:spacing w:after="0" w:line="240" w:lineRule="auto"/>
                  </w:pPr>
                </w:p>
              </w:tc>
              <w:tc>
                <w:tcPr>
                  <w:tcW w:w="586" w:type="dxa"/>
                  <w:tcBorders>
                    <w:right w:val="single" w:sz="7" w:space="0" w:color="000000"/>
                  </w:tcBorders>
                </w:tcPr>
                <w:p w14:paraId="4E24E1B2" w14:textId="77777777" w:rsidR="00E01B2F" w:rsidRDefault="00E01B2F">
                  <w:pPr>
                    <w:pStyle w:val="EmptyCellLayoutStyle"/>
                    <w:spacing w:after="0" w:line="240" w:lineRule="auto"/>
                  </w:pPr>
                </w:p>
              </w:tc>
            </w:tr>
            <w:tr w:rsidR="00E01B2F" w14:paraId="48C640AB" w14:textId="77777777">
              <w:tc>
                <w:tcPr>
                  <w:tcW w:w="360" w:type="dxa"/>
                  <w:tcBorders>
                    <w:left w:val="single" w:sz="7" w:space="0" w:color="000000"/>
                    <w:bottom w:val="single" w:sz="7" w:space="0" w:color="000000"/>
                  </w:tcBorders>
                </w:tcPr>
                <w:p w14:paraId="49F8C2F7" w14:textId="77777777" w:rsidR="00E01B2F" w:rsidRDefault="00E01B2F">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E01B2F" w14:paraId="5F782C9A" w14:textId="77777777">
                    <w:trPr>
                      <w:trHeight w:val="282"/>
                    </w:trPr>
                    <w:tc>
                      <w:tcPr>
                        <w:tcW w:w="2340" w:type="dxa"/>
                        <w:tcBorders>
                          <w:top w:val="nil"/>
                          <w:left w:val="nil"/>
                          <w:bottom w:val="nil"/>
                          <w:right w:val="nil"/>
                        </w:tcBorders>
                        <w:tcMar>
                          <w:top w:w="39" w:type="dxa"/>
                          <w:left w:w="39" w:type="dxa"/>
                          <w:bottom w:w="39" w:type="dxa"/>
                          <w:right w:w="39" w:type="dxa"/>
                        </w:tcMar>
                      </w:tcPr>
                      <w:p w14:paraId="675C6AC0" w14:textId="77777777" w:rsidR="00E01B2F" w:rsidRDefault="00470592">
                        <w:pPr>
                          <w:spacing w:after="0" w:line="240" w:lineRule="auto"/>
                        </w:pPr>
                        <w:r>
                          <w:rPr>
                            <w:rFonts w:ascii="Arial" w:eastAsia="Arial" w:hAnsi="Arial"/>
                            <w:b/>
                            <w:color w:val="000000"/>
                          </w:rPr>
                          <w:t>Citizen Volunteers</w:t>
                        </w:r>
                      </w:p>
                    </w:tc>
                  </w:tr>
                </w:tbl>
                <w:p w14:paraId="2053FC85" w14:textId="77777777" w:rsidR="00E01B2F" w:rsidRDefault="00E01B2F">
                  <w:pPr>
                    <w:spacing w:after="0" w:line="240" w:lineRule="auto"/>
                  </w:pPr>
                </w:p>
              </w:tc>
              <w:tc>
                <w:tcPr>
                  <w:tcW w:w="179" w:type="dxa"/>
                  <w:tcBorders>
                    <w:bottom w:val="single" w:sz="7" w:space="0" w:color="000000"/>
                  </w:tcBorders>
                </w:tcPr>
                <w:p w14:paraId="510B355C" w14:textId="77777777" w:rsidR="00E01B2F" w:rsidRDefault="00E01B2F">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E01B2F" w14:paraId="5BA72737" w14:textId="77777777">
                    <w:trPr>
                      <w:trHeight w:val="282"/>
                    </w:trPr>
                    <w:tc>
                      <w:tcPr>
                        <w:tcW w:w="4320" w:type="dxa"/>
                        <w:tcBorders>
                          <w:top w:val="nil"/>
                          <w:left w:val="nil"/>
                          <w:bottom w:val="nil"/>
                          <w:right w:val="nil"/>
                        </w:tcBorders>
                        <w:tcMar>
                          <w:top w:w="39" w:type="dxa"/>
                          <w:left w:w="39" w:type="dxa"/>
                          <w:bottom w:w="39" w:type="dxa"/>
                          <w:right w:w="39" w:type="dxa"/>
                        </w:tcMar>
                      </w:tcPr>
                      <w:p w14:paraId="360AE95B" w14:textId="77777777" w:rsidR="00E01B2F" w:rsidRDefault="00E01B2F">
                        <w:pPr>
                          <w:spacing w:after="0" w:line="240" w:lineRule="auto"/>
                          <w:rPr>
                            <w:sz w:val="0"/>
                          </w:rPr>
                        </w:pPr>
                      </w:p>
                    </w:tc>
                  </w:tr>
                </w:tbl>
                <w:p w14:paraId="36985D0C" w14:textId="77777777" w:rsidR="00E01B2F" w:rsidRDefault="00E01B2F">
                  <w:pPr>
                    <w:spacing w:after="0" w:line="240" w:lineRule="auto"/>
                  </w:pPr>
                </w:p>
              </w:tc>
              <w:tc>
                <w:tcPr>
                  <w:tcW w:w="1439" w:type="dxa"/>
                  <w:tcBorders>
                    <w:bottom w:val="single" w:sz="7" w:space="0" w:color="000000"/>
                  </w:tcBorders>
                </w:tcPr>
                <w:p w14:paraId="0E3656B3" w14:textId="77777777" w:rsidR="00E01B2F" w:rsidRDefault="00E01B2F">
                  <w:pPr>
                    <w:pStyle w:val="EmptyCellLayoutStyle"/>
                    <w:spacing w:after="0" w:line="240" w:lineRule="auto"/>
                  </w:pPr>
                </w:p>
              </w:tc>
              <w:tc>
                <w:tcPr>
                  <w:tcW w:w="586" w:type="dxa"/>
                  <w:tcBorders>
                    <w:bottom w:val="single" w:sz="7" w:space="0" w:color="000000"/>
                    <w:right w:val="single" w:sz="7" w:space="0" w:color="000000"/>
                  </w:tcBorders>
                </w:tcPr>
                <w:p w14:paraId="55A8D37D" w14:textId="77777777" w:rsidR="00E01B2F" w:rsidRDefault="00E01B2F">
                  <w:pPr>
                    <w:pStyle w:val="EmptyCellLayoutStyle"/>
                    <w:spacing w:after="0" w:line="240" w:lineRule="auto"/>
                  </w:pPr>
                </w:p>
              </w:tc>
            </w:tr>
          </w:tbl>
          <w:p w14:paraId="78ABCD4A" w14:textId="77777777" w:rsidR="00E01B2F" w:rsidRDefault="00E01B2F">
            <w:pPr>
              <w:spacing w:after="0" w:line="240" w:lineRule="auto"/>
            </w:pPr>
          </w:p>
        </w:tc>
        <w:tc>
          <w:tcPr>
            <w:tcW w:w="24" w:type="dxa"/>
          </w:tcPr>
          <w:p w14:paraId="7B7AE1CA" w14:textId="77777777" w:rsidR="00E01B2F" w:rsidRDefault="00E01B2F">
            <w:pPr>
              <w:pStyle w:val="EmptyCellLayoutStyle"/>
              <w:spacing w:after="0" w:line="240" w:lineRule="auto"/>
            </w:pPr>
          </w:p>
        </w:tc>
      </w:tr>
    </w:tbl>
    <w:p w14:paraId="71719DA5" w14:textId="77777777" w:rsidR="00E01B2F" w:rsidRDefault="00470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
        <w:gridCol w:w="9370"/>
        <w:gridCol w:w="24"/>
      </w:tblGrid>
      <w:tr w:rsidR="00E01B2F" w14:paraId="54DB871F" w14:textId="77777777">
        <w:trPr>
          <w:trHeight w:val="180"/>
        </w:trPr>
        <w:tc>
          <w:tcPr>
            <w:tcW w:w="36" w:type="dxa"/>
          </w:tcPr>
          <w:p w14:paraId="2EB9C910" w14:textId="77777777" w:rsidR="00E01B2F" w:rsidRDefault="00E01B2F">
            <w:pPr>
              <w:pStyle w:val="EmptyCellLayoutStyle"/>
              <w:spacing w:after="0" w:line="240" w:lineRule="auto"/>
            </w:pPr>
          </w:p>
        </w:tc>
        <w:tc>
          <w:tcPr>
            <w:tcW w:w="9370" w:type="dxa"/>
          </w:tcPr>
          <w:p w14:paraId="28634A0C" w14:textId="77777777" w:rsidR="00E01B2F" w:rsidRDefault="00E01B2F">
            <w:pPr>
              <w:pStyle w:val="EmptyCellLayoutStyle"/>
              <w:spacing w:after="0" w:line="240" w:lineRule="auto"/>
            </w:pPr>
          </w:p>
        </w:tc>
        <w:tc>
          <w:tcPr>
            <w:tcW w:w="24" w:type="dxa"/>
          </w:tcPr>
          <w:p w14:paraId="041C8308" w14:textId="77777777" w:rsidR="00E01B2F" w:rsidRDefault="00E01B2F">
            <w:pPr>
              <w:pStyle w:val="EmptyCellLayoutStyle"/>
              <w:spacing w:after="0" w:line="240" w:lineRule="auto"/>
            </w:pPr>
          </w:p>
        </w:tc>
      </w:tr>
      <w:tr w:rsidR="00E01B2F" w14:paraId="25A82728" w14:textId="77777777">
        <w:tc>
          <w:tcPr>
            <w:tcW w:w="36" w:type="dxa"/>
          </w:tcPr>
          <w:p w14:paraId="04DB9977" w14:textId="77777777" w:rsidR="00E01B2F" w:rsidRDefault="00E01B2F">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9316"/>
            </w:tblGrid>
            <w:tr w:rsidR="00E01B2F" w14:paraId="21E577D4" w14:textId="77777777">
              <w:trPr>
                <w:trHeight w:val="180"/>
              </w:trPr>
              <w:tc>
                <w:tcPr>
                  <w:tcW w:w="54" w:type="dxa"/>
                </w:tcPr>
                <w:p w14:paraId="779B1E9A" w14:textId="77777777" w:rsidR="00E01B2F" w:rsidRDefault="00E01B2F">
                  <w:pPr>
                    <w:pStyle w:val="EmptyCellLayoutStyle"/>
                    <w:spacing w:after="0" w:line="240" w:lineRule="auto"/>
                  </w:pPr>
                </w:p>
              </w:tc>
              <w:tc>
                <w:tcPr>
                  <w:tcW w:w="9316" w:type="dxa"/>
                </w:tcPr>
                <w:p w14:paraId="14F1F8E0" w14:textId="77777777" w:rsidR="00E01B2F" w:rsidRDefault="00E01B2F">
                  <w:pPr>
                    <w:pStyle w:val="EmptyCellLayoutStyle"/>
                    <w:spacing w:after="0" w:line="240" w:lineRule="auto"/>
                  </w:pPr>
                </w:p>
              </w:tc>
            </w:tr>
            <w:tr w:rsidR="00E01B2F" w14:paraId="2E842B60" w14:textId="77777777">
              <w:tc>
                <w:tcPr>
                  <w:tcW w:w="54" w:type="dxa"/>
                </w:tcPr>
                <w:p w14:paraId="7B32BA4E" w14:textId="77777777" w:rsidR="00E01B2F" w:rsidRDefault="00E01B2F">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0"/>
                    <w:gridCol w:w="1142"/>
                    <w:gridCol w:w="1390"/>
                    <w:gridCol w:w="1486"/>
                    <w:gridCol w:w="1565"/>
                  </w:tblGrid>
                  <w:tr w:rsidR="00422191" w14:paraId="7E7583A6" w14:textId="77777777" w:rsidTr="00422191">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224EAD" w14:textId="77777777" w:rsidR="00E01B2F" w:rsidRDefault="00470592">
                        <w:pPr>
                          <w:spacing w:after="0" w:line="240" w:lineRule="auto"/>
                        </w:pPr>
                        <w:r>
                          <w:rPr>
                            <w:rFonts w:ascii="Arial" w:eastAsia="Arial" w:hAnsi="Arial"/>
                            <w:b/>
                            <w:color w:val="000000"/>
                            <w:u w:val="single"/>
                          </w:rPr>
                          <w:t>Survey scope and findings for Employment and Day Supports</w:t>
                        </w:r>
                      </w:p>
                    </w:tc>
                  </w:tr>
                  <w:tr w:rsidR="00E01B2F" w14:paraId="28192AF3"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D48666C" w14:textId="77777777" w:rsidR="00E01B2F" w:rsidRDefault="00470592">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D8E2575" w14:textId="77777777" w:rsidR="00E01B2F" w:rsidRDefault="00470592">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13FECD2" w14:textId="77777777" w:rsidR="00E01B2F" w:rsidRDefault="00470592">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6CFCAB" w14:textId="77777777" w:rsidR="00E01B2F" w:rsidRDefault="00470592">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2617CA" w14:textId="77777777" w:rsidR="00E01B2F" w:rsidRDefault="00470592">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C6BA155" w14:textId="77777777" w:rsidR="00E01B2F" w:rsidRDefault="00470592">
                        <w:pPr>
                          <w:spacing w:after="0" w:line="240" w:lineRule="auto"/>
                        </w:pPr>
                        <w:r>
                          <w:rPr>
                            <w:rFonts w:ascii="Arial" w:eastAsia="Arial" w:hAnsi="Arial"/>
                            <w:b/>
                            <w:color w:val="000000"/>
                          </w:rPr>
                          <w:t>Certification Level</w:t>
                        </w:r>
                      </w:p>
                    </w:tc>
                  </w:tr>
                  <w:tr w:rsidR="00E01B2F" w14:paraId="1A0FF9AA"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891636C" w14:textId="77777777" w:rsidR="00E01B2F" w:rsidRDefault="00470592">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CA01A73" w14:textId="77777777" w:rsidR="00E01B2F" w:rsidRDefault="00470592">
                        <w:pPr>
                          <w:spacing w:after="0" w:line="240" w:lineRule="auto"/>
                        </w:pPr>
                        <w:r>
                          <w:rPr>
                            <w:rFonts w:ascii="Arial" w:eastAsia="Arial" w:hAnsi="Arial"/>
                            <w:color w:val="000000"/>
                          </w:rPr>
                          <w:t xml:space="preserve">2 location(s) </w:t>
                        </w:r>
                        <w:r>
                          <w:rPr>
                            <w:rFonts w:ascii="Arial" w:eastAsia="Arial" w:hAnsi="Arial"/>
                            <w:color w:val="000000"/>
                          </w:rPr>
                          <w:br/>
                          <w:t xml:space="preserve">12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237D0E" w14:textId="77777777" w:rsidR="00E01B2F" w:rsidRDefault="00470592">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D813C4F" w14:textId="77777777" w:rsidR="00E01B2F" w:rsidRDefault="00470592">
                        <w:pPr>
                          <w:spacing w:after="0" w:line="240" w:lineRule="auto"/>
                        </w:pPr>
                        <w:r>
                          <w:rPr>
                            <w:rFonts w:ascii="Arial" w:eastAsia="Arial" w:hAnsi="Arial"/>
                            <w:color w:val="000000"/>
                          </w:rPr>
                          <w:t>DDS 11/14</w:t>
                        </w:r>
                        <w:r>
                          <w:rPr>
                            <w:rFonts w:ascii="Arial" w:eastAsia="Arial" w:hAnsi="Arial"/>
                            <w:color w:val="000000"/>
                          </w:rPr>
                          <w:br/>
                          <w:t>Provider 45 / 45</w:t>
                        </w:r>
                        <w:r>
                          <w:rPr>
                            <w:rFonts w:ascii="Arial" w:eastAsia="Arial" w:hAnsi="Arial"/>
                            <w:color w:val="000000"/>
                          </w:rPr>
                          <w:br/>
                        </w:r>
                        <w:r>
                          <w:rPr>
                            <w:rFonts w:ascii="Arial" w:eastAsia="Arial" w:hAnsi="Arial"/>
                            <w:color w:val="000000"/>
                          </w:rPr>
                          <w:br/>
                        </w:r>
                        <w:r>
                          <w:rPr>
                            <w:rFonts w:ascii="Arial" w:eastAsia="Arial" w:hAnsi="Arial"/>
                            <w:color w:val="000000"/>
                          </w:rPr>
                          <w:br/>
                          <w:t>56 / 59 2 Year License 04/15/2022</w:t>
                        </w:r>
                        <w:proofErr w:type="gramStart"/>
                        <w:r>
                          <w:rPr>
                            <w:rFonts w:ascii="Arial" w:eastAsia="Arial" w:hAnsi="Arial"/>
                            <w:color w:val="000000"/>
                          </w:rPr>
                          <w:t>-  04</w:t>
                        </w:r>
                        <w:proofErr w:type="gramEnd"/>
                        <w:r>
                          <w:rPr>
                            <w:rFonts w:ascii="Arial" w:eastAsia="Arial" w:hAnsi="Arial"/>
                            <w:color w:val="000000"/>
                          </w:rPr>
                          <w:t>/15/2024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1F35B59" w14:textId="77777777" w:rsidR="00E01B2F" w:rsidRDefault="00E01B2F">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0042518" w14:textId="77777777" w:rsidR="00E01B2F" w:rsidRDefault="00470592">
                        <w:pPr>
                          <w:spacing w:after="0" w:line="240" w:lineRule="auto"/>
                        </w:pPr>
                        <w:r>
                          <w:rPr>
                            <w:rFonts w:ascii="Arial" w:eastAsia="Arial" w:hAnsi="Arial"/>
                            <w:color w:val="000000"/>
                          </w:rPr>
                          <w:t xml:space="preserve">46/46 Certified 04/15/2022 </w:t>
                        </w:r>
                        <w:proofErr w:type="gramStart"/>
                        <w:r>
                          <w:rPr>
                            <w:rFonts w:ascii="Arial" w:eastAsia="Arial" w:hAnsi="Arial"/>
                            <w:color w:val="000000"/>
                          </w:rPr>
                          <w:t>-  04</w:t>
                        </w:r>
                        <w:proofErr w:type="gramEnd"/>
                        <w:r>
                          <w:rPr>
                            <w:rFonts w:ascii="Arial" w:eastAsia="Arial" w:hAnsi="Arial"/>
                            <w:color w:val="000000"/>
                          </w:rPr>
                          <w:t>/15/2024</w:t>
                        </w:r>
                      </w:p>
                    </w:tc>
                  </w:tr>
                  <w:tr w:rsidR="00E01B2F" w14:paraId="12073D74"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9B078" w14:textId="77777777" w:rsidR="00E01B2F" w:rsidRDefault="00470592">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3D0E6" w14:textId="77777777" w:rsidR="00E01B2F" w:rsidRDefault="00470592">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1D135" w14:textId="77777777" w:rsidR="00E01B2F" w:rsidRDefault="00E01B2F">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3CD4D" w14:textId="77777777" w:rsidR="00E01B2F" w:rsidRDefault="00E01B2F">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7BDCB" w14:textId="77777777" w:rsidR="00E01B2F" w:rsidRDefault="00470592">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8DEC7" w14:textId="77777777" w:rsidR="00E01B2F" w:rsidRDefault="00470592">
                        <w:pPr>
                          <w:spacing w:after="0" w:line="240" w:lineRule="auto"/>
                        </w:pPr>
                        <w:r>
                          <w:rPr>
                            <w:rFonts w:ascii="Arial" w:eastAsia="Arial" w:hAnsi="Arial"/>
                            <w:color w:val="000000"/>
                          </w:rPr>
                          <w:t>17/17(Provider)</w:t>
                        </w:r>
                      </w:p>
                    </w:tc>
                  </w:tr>
                  <w:tr w:rsidR="00E01B2F" w14:paraId="2CFBF96B"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D57B8" w14:textId="77777777" w:rsidR="00E01B2F" w:rsidRDefault="00470592">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AF9BE" w14:textId="77777777" w:rsidR="00E01B2F" w:rsidRDefault="00470592">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BEE4D" w14:textId="77777777" w:rsidR="00E01B2F" w:rsidRDefault="00E01B2F">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1D89D" w14:textId="77777777" w:rsidR="00E01B2F" w:rsidRDefault="00E01B2F">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D44D" w14:textId="77777777" w:rsidR="00E01B2F" w:rsidRDefault="00470592">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082EF" w14:textId="77777777" w:rsidR="00E01B2F" w:rsidRDefault="00470592">
                        <w:pPr>
                          <w:spacing w:after="0" w:line="240" w:lineRule="auto"/>
                        </w:pPr>
                        <w:r>
                          <w:rPr>
                            <w:rFonts w:ascii="Arial" w:eastAsia="Arial" w:hAnsi="Arial"/>
                            <w:color w:val="000000"/>
                          </w:rPr>
                          <w:t>23/23(Provider)</w:t>
                        </w:r>
                      </w:p>
                    </w:tc>
                  </w:tr>
                  <w:tr w:rsidR="00E01B2F" w14:paraId="0D20810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C5B9B" w14:textId="77777777" w:rsidR="00E01B2F" w:rsidRDefault="00470592">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32C10" w14:textId="77777777" w:rsidR="00E01B2F" w:rsidRDefault="00470592">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E4B17" w14:textId="77777777" w:rsidR="00E01B2F" w:rsidRDefault="00E01B2F">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36CB3" w14:textId="77777777" w:rsidR="00E01B2F" w:rsidRDefault="00E01B2F">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DE378" w14:textId="77777777" w:rsidR="00E01B2F" w:rsidRDefault="00470592">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C67A2" w14:textId="77777777" w:rsidR="00E01B2F" w:rsidRDefault="00470592">
                        <w:pPr>
                          <w:spacing w:after="0" w:line="240" w:lineRule="auto"/>
                        </w:pPr>
                        <w:r>
                          <w:rPr>
                            <w:rFonts w:ascii="Arial" w:eastAsia="Arial" w:hAnsi="Arial"/>
                            <w:color w:val="000000"/>
                          </w:rPr>
                          <w:t>6/6(Provider)</w:t>
                        </w:r>
                      </w:p>
                    </w:tc>
                  </w:tr>
                </w:tbl>
                <w:p w14:paraId="3303A957" w14:textId="77777777" w:rsidR="00E01B2F" w:rsidRDefault="00E01B2F">
                  <w:pPr>
                    <w:spacing w:after="0" w:line="240" w:lineRule="auto"/>
                  </w:pPr>
                </w:p>
              </w:tc>
            </w:tr>
          </w:tbl>
          <w:p w14:paraId="1F80C144" w14:textId="77777777" w:rsidR="00E01B2F" w:rsidRDefault="00E01B2F">
            <w:pPr>
              <w:spacing w:after="0" w:line="240" w:lineRule="auto"/>
            </w:pPr>
          </w:p>
        </w:tc>
        <w:tc>
          <w:tcPr>
            <w:tcW w:w="24" w:type="dxa"/>
          </w:tcPr>
          <w:p w14:paraId="29831ACE" w14:textId="77777777" w:rsidR="00E01B2F" w:rsidRDefault="00E01B2F">
            <w:pPr>
              <w:pStyle w:val="EmptyCellLayoutStyle"/>
              <w:spacing w:after="0" w:line="240" w:lineRule="auto"/>
            </w:pPr>
          </w:p>
        </w:tc>
      </w:tr>
    </w:tbl>
    <w:p w14:paraId="3EF2E699" w14:textId="77777777" w:rsidR="00E01B2F" w:rsidRDefault="00470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E01B2F" w14:paraId="67BCEF85" w14:textId="77777777">
        <w:tc>
          <w:tcPr>
            <w:tcW w:w="180" w:type="dxa"/>
          </w:tcPr>
          <w:p w14:paraId="078556D9" w14:textId="77777777" w:rsidR="00E01B2F" w:rsidRDefault="00E01B2F">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152"/>
            </w:tblGrid>
            <w:tr w:rsidR="00E01B2F" w14:paraId="5D323A90" w14:textId="77777777">
              <w:trPr>
                <w:trHeight w:val="180"/>
              </w:trPr>
              <w:tc>
                <w:tcPr>
                  <w:tcW w:w="3060" w:type="dxa"/>
                  <w:tcBorders>
                    <w:top w:val="single" w:sz="7" w:space="0" w:color="000000"/>
                    <w:left w:val="single" w:sz="7" w:space="0" w:color="000000"/>
                  </w:tcBorders>
                </w:tcPr>
                <w:p w14:paraId="21617F74" w14:textId="77777777" w:rsidR="00E01B2F" w:rsidRDefault="00E01B2F">
                  <w:pPr>
                    <w:pStyle w:val="EmptyCellLayoutStyle"/>
                    <w:spacing w:after="0" w:line="240" w:lineRule="auto"/>
                  </w:pPr>
                </w:p>
              </w:tc>
              <w:tc>
                <w:tcPr>
                  <w:tcW w:w="6166" w:type="dxa"/>
                  <w:tcBorders>
                    <w:top w:val="single" w:sz="7" w:space="0" w:color="000000"/>
                    <w:right w:val="single" w:sz="7" w:space="0" w:color="000000"/>
                  </w:tcBorders>
                </w:tcPr>
                <w:p w14:paraId="34633698" w14:textId="77777777" w:rsidR="00E01B2F" w:rsidRDefault="00E01B2F">
                  <w:pPr>
                    <w:pStyle w:val="EmptyCellLayoutStyle"/>
                    <w:spacing w:after="0" w:line="240" w:lineRule="auto"/>
                  </w:pPr>
                </w:p>
              </w:tc>
            </w:tr>
            <w:tr w:rsidR="00E01B2F" w14:paraId="2CB01566"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E01B2F" w14:paraId="19865137" w14:textId="77777777">
                    <w:trPr>
                      <w:trHeight w:val="282"/>
                    </w:trPr>
                    <w:tc>
                      <w:tcPr>
                        <w:tcW w:w="3060" w:type="dxa"/>
                        <w:tcBorders>
                          <w:top w:val="nil"/>
                          <w:left w:val="nil"/>
                          <w:bottom w:val="nil"/>
                          <w:right w:val="nil"/>
                        </w:tcBorders>
                        <w:tcMar>
                          <w:top w:w="39" w:type="dxa"/>
                          <w:left w:w="39" w:type="dxa"/>
                          <w:bottom w:w="39" w:type="dxa"/>
                          <w:right w:w="39" w:type="dxa"/>
                        </w:tcMar>
                      </w:tcPr>
                      <w:p w14:paraId="6AFD7BE1" w14:textId="77777777" w:rsidR="00E01B2F" w:rsidRDefault="00470592">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50E662CD" w14:textId="77777777" w:rsidR="00E01B2F" w:rsidRDefault="00E01B2F">
                  <w:pPr>
                    <w:spacing w:after="0" w:line="240" w:lineRule="auto"/>
                  </w:pPr>
                </w:p>
              </w:tc>
              <w:tc>
                <w:tcPr>
                  <w:tcW w:w="6166" w:type="dxa"/>
                  <w:tcBorders>
                    <w:right w:val="single" w:sz="7" w:space="0" w:color="000000"/>
                  </w:tcBorders>
                </w:tcPr>
                <w:p w14:paraId="316938AD" w14:textId="77777777" w:rsidR="00E01B2F" w:rsidRDefault="00E01B2F">
                  <w:pPr>
                    <w:pStyle w:val="EmptyCellLayoutStyle"/>
                    <w:spacing w:after="0" w:line="240" w:lineRule="auto"/>
                  </w:pPr>
                </w:p>
              </w:tc>
            </w:tr>
            <w:tr w:rsidR="00E01B2F" w14:paraId="3FB07BF8" w14:textId="77777777">
              <w:trPr>
                <w:trHeight w:val="180"/>
              </w:trPr>
              <w:tc>
                <w:tcPr>
                  <w:tcW w:w="3060" w:type="dxa"/>
                  <w:tcBorders>
                    <w:left w:val="single" w:sz="7" w:space="0" w:color="000000"/>
                  </w:tcBorders>
                </w:tcPr>
                <w:p w14:paraId="7A31A7A4" w14:textId="77777777" w:rsidR="00E01B2F" w:rsidRDefault="00E01B2F">
                  <w:pPr>
                    <w:pStyle w:val="EmptyCellLayoutStyle"/>
                    <w:spacing w:after="0" w:line="240" w:lineRule="auto"/>
                  </w:pPr>
                </w:p>
              </w:tc>
              <w:tc>
                <w:tcPr>
                  <w:tcW w:w="6166" w:type="dxa"/>
                  <w:tcBorders>
                    <w:right w:val="single" w:sz="7" w:space="0" w:color="000000"/>
                  </w:tcBorders>
                </w:tcPr>
                <w:p w14:paraId="5DF94A9E" w14:textId="77777777" w:rsidR="00E01B2F" w:rsidRDefault="00E01B2F">
                  <w:pPr>
                    <w:pStyle w:val="EmptyCellLayoutStyle"/>
                    <w:spacing w:after="0" w:line="240" w:lineRule="auto"/>
                  </w:pPr>
                </w:p>
              </w:tc>
            </w:tr>
            <w:tr w:rsidR="00422191" w14:paraId="0792CEDA" w14:textId="77777777" w:rsidTr="00422191">
              <w:trPr>
                <w:trHeight w:val="359"/>
              </w:trPr>
              <w:tc>
                <w:tcPr>
                  <w:tcW w:w="30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E01B2F" w14:paraId="7B4F9F6E" w14:textId="77777777">
                    <w:trPr>
                      <w:trHeight w:val="282"/>
                    </w:trPr>
                    <w:tc>
                      <w:tcPr>
                        <w:tcW w:w="9226" w:type="dxa"/>
                        <w:tcBorders>
                          <w:top w:val="nil"/>
                          <w:left w:val="nil"/>
                          <w:bottom w:val="nil"/>
                          <w:right w:val="nil"/>
                        </w:tcBorders>
                        <w:tcMar>
                          <w:top w:w="39" w:type="dxa"/>
                          <w:left w:w="39" w:type="dxa"/>
                          <w:bottom w:w="39" w:type="dxa"/>
                          <w:right w:w="39" w:type="dxa"/>
                        </w:tcMar>
                      </w:tcPr>
                      <w:p w14:paraId="7090BA7F" w14:textId="77777777" w:rsidR="00E01B2F" w:rsidRDefault="00470592">
                        <w:pPr>
                          <w:spacing w:after="0" w:line="240" w:lineRule="auto"/>
                        </w:pPr>
                        <w:r>
                          <w:rPr>
                            <w:rFonts w:ascii="Arial" w:eastAsia="Arial" w:hAnsi="Arial"/>
                            <w:color w:val="000000"/>
                          </w:rPr>
                          <w:t>Opportunities for Inclusion (Formerly Greater Waltham Arc) is a human services agency based in Waltham MA; the agency offers Community Based Day Supports (CBDS) and Employment Supports to adults with Intellectual and Developmental Disabilities.  Opportunit</w:t>
                        </w:r>
                        <w:r>
                          <w:rPr>
                            <w:rFonts w:ascii="Arial" w:eastAsia="Arial" w:hAnsi="Arial"/>
                            <w:color w:val="000000"/>
                          </w:rPr>
                          <w:t>ies for Inclusion also offers Day Habilitation and Adult Family Care as part of its service offerings to the community.</w:t>
                        </w:r>
                        <w:r>
                          <w:rPr>
                            <w:rFonts w:ascii="Arial" w:eastAsia="Arial" w:hAnsi="Arial"/>
                            <w:color w:val="000000"/>
                          </w:rPr>
                          <w:br/>
                        </w:r>
                        <w:r>
                          <w:rPr>
                            <w:rFonts w:ascii="Arial" w:eastAsia="Arial" w:hAnsi="Arial"/>
                            <w:color w:val="000000"/>
                          </w:rPr>
                          <w:br/>
                          <w:t>For this 2022 Licensing review the agency was offered and elected to perform a self-assessment for both licensing and certification ind</w:t>
                        </w:r>
                        <w:r>
                          <w:rPr>
                            <w:rFonts w:ascii="Arial" w:eastAsia="Arial" w:hAnsi="Arial"/>
                            <w:color w:val="000000"/>
                          </w:rPr>
                          <w:t>icators.  A targeted review was performed by the Department of Developmental Services (DDS) Office of Quality Enhancement, and the review encompassed all critical indicators as well as the licensing indicators that were not met during the agency's last rev</w:t>
                        </w:r>
                        <w:r>
                          <w:rPr>
                            <w:rFonts w:ascii="Arial" w:eastAsia="Arial" w:hAnsi="Arial"/>
                            <w:color w:val="000000"/>
                          </w:rPr>
                          <w:t>iew.  The agency was deemed for certification indicators in lieu of its CARF accreditation.  This survey report details the cumulative findings of the agency's self-assessment process and the DDS targeted review.</w:t>
                        </w:r>
                        <w:r>
                          <w:rPr>
                            <w:rFonts w:ascii="Arial" w:eastAsia="Arial" w:hAnsi="Arial"/>
                            <w:color w:val="000000"/>
                          </w:rPr>
                          <w:br/>
                        </w:r>
                        <w:r>
                          <w:rPr>
                            <w:rFonts w:ascii="Arial" w:eastAsia="Arial" w:hAnsi="Arial"/>
                            <w:color w:val="000000"/>
                          </w:rPr>
                          <w:br/>
                          <w:t>The findings of the targeted review highli</w:t>
                        </w:r>
                        <w:r>
                          <w:rPr>
                            <w:rFonts w:ascii="Arial" w:eastAsia="Arial" w:hAnsi="Arial"/>
                            <w:color w:val="000000"/>
                          </w:rPr>
                          <w:t>ghted agency practices that promoted support and participation of individuals across the CBDS and Employment Supports, as it related to the protection of individual's rights, and abuse and neglect reporting. Individuals had privacy when taking care of pers</w:t>
                        </w:r>
                        <w:r>
                          <w:rPr>
                            <w:rFonts w:ascii="Arial" w:eastAsia="Arial" w:hAnsi="Arial"/>
                            <w:color w:val="000000"/>
                          </w:rPr>
                          <w:t xml:space="preserve">onal needs and written and oral communication regarding the individuals was respectful. Individuals who were interviewed expressed satisfaction with both the supports received and the staff supporting them. </w:t>
                        </w:r>
                        <w:r>
                          <w:rPr>
                            <w:rFonts w:ascii="Arial" w:eastAsia="Arial" w:hAnsi="Arial"/>
                            <w:color w:val="000000"/>
                          </w:rPr>
                          <w:br/>
                        </w:r>
                        <w:r>
                          <w:rPr>
                            <w:rFonts w:ascii="Arial" w:eastAsia="Arial" w:hAnsi="Arial"/>
                            <w:color w:val="000000"/>
                          </w:rPr>
                          <w:br/>
                          <w:t xml:space="preserve">In the area of environmental safety, the CBDS/ </w:t>
                        </w:r>
                        <w:r>
                          <w:rPr>
                            <w:rFonts w:ascii="Arial" w:eastAsia="Arial" w:hAnsi="Arial"/>
                            <w:color w:val="000000"/>
                          </w:rPr>
                          <w:t>employment program site was clean, and inspections were conducted as required. The agency also had enhanced protocols in place, in response to the Covid-19 pandemic.  Additionally, individuals in both programs were assessed for the safe use of frequently u</w:t>
                        </w:r>
                        <w:r>
                          <w:rPr>
                            <w:rFonts w:ascii="Arial" w:eastAsia="Arial" w:hAnsi="Arial"/>
                            <w:color w:val="000000"/>
                          </w:rPr>
                          <w:t xml:space="preserve">tilized equipment.  CBDS also provided effective supports in healthcare; medication administration as well as the implementation of medical protocols were done in accordance with Doctor's orders.  </w:t>
                        </w:r>
                        <w:r>
                          <w:rPr>
                            <w:rFonts w:ascii="Arial" w:eastAsia="Arial" w:hAnsi="Arial"/>
                            <w:color w:val="000000"/>
                          </w:rPr>
                          <w:br/>
                        </w:r>
                        <w:r>
                          <w:rPr>
                            <w:rFonts w:ascii="Arial" w:eastAsia="Arial" w:hAnsi="Arial"/>
                            <w:color w:val="000000"/>
                          </w:rPr>
                          <w:br/>
                          <w:t xml:space="preserve">This targeted review also revealed some areas in need of </w:t>
                        </w:r>
                        <w:r>
                          <w:rPr>
                            <w:rFonts w:ascii="Arial" w:eastAsia="Arial" w:hAnsi="Arial"/>
                            <w:color w:val="000000"/>
                          </w:rPr>
                          <w:t>focused attention from the agency.  The agency must develop a fully constituted and functioning Human Rights Committee that maintains the required meeting frequency and reviews all matters under its purview (or affiliate itself with another agency's' commi</w:t>
                        </w:r>
                        <w:r>
                          <w:rPr>
                            <w:rFonts w:ascii="Arial" w:eastAsia="Arial" w:hAnsi="Arial"/>
                            <w:color w:val="000000"/>
                          </w:rPr>
                          <w:t>ttee within the Metro region).  Individuals should be supported to work on and achieve goals and objectives as written in provider support plans; these goals should be modified where applicable to promote success based on the individual's unique circumstan</w:t>
                        </w:r>
                        <w:r>
                          <w:rPr>
                            <w:rFonts w:ascii="Arial" w:eastAsia="Arial" w:hAnsi="Arial"/>
                            <w:color w:val="000000"/>
                          </w:rPr>
                          <w:t>ces.  In addition, the agency could benefit from increased supervision and oversight to ensure that various standards, expectations, and regulatory compliance items are consistently monitored, and addressed when needed.   For example, staff need to be know</w:t>
                        </w:r>
                        <w:r>
                          <w:rPr>
                            <w:rFonts w:ascii="Arial" w:eastAsia="Arial" w:hAnsi="Arial"/>
                            <w:color w:val="000000"/>
                          </w:rPr>
                          <w:t>ledgeable in the areas of DDS fire safety and evacuations standards, i.e., the development of safety plans, and the conduct and documentation of evacuation drills. The agency also needs to ensure that staff understand their role in supporting individuals b</w:t>
                        </w:r>
                        <w:r>
                          <w:rPr>
                            <w:rFonts w:ascii="Arial" w:eastAsia="Arial" w:hAnsi="Arial"/>
                            <w:color w:val="000000"/>
                          </w:rPr>
                          <w:t xml:space="preserve">y assessing employment needs and interests, developing </w:t>
                        </w:r>
                        <w:proofErr w:type="gramStart"/>
                        <w:r>
                          <w:rPr>
                            <w:rFonts w:ascii="Arial" w:eastAsia="Arial" w:hAnsi="Arial"/>
                            <w:color w:val="000000"/>
                          </w:rPr>
                          <w:t>objectives</w:t>
                        </w:r>
                        <w:proofErr w:type="gramEnd"/>
                        <w:r>
                          <w:rPr>
                            <w:rFonts w:ascii="Arial" w:eastAsia="Arial" w:hAnsi="Arial"/>
                            <w:color w:val="000000"/>
                          </w:rPr>
                          <w:t xml:space="preserve"> and supporting them to gain skills, and implementing and documenting individual's successes. </w:t>
                        </w:r>
                        <w:r>
                          <w:rPr>
                            <w:rFonts w:ascii="Arial" w:eastAsia="Arial" w:hAnsi="Arial"/>
                            <w:color w:val="000000"/>
                          </w:rPr>
                          <w:br/>
                        </w:r>
                        <w:r>
                          <w:rPr>
                            <w:rFonts w:ascii="Arial" w:eastAsia="Arial" w:hAnsi="Arial"/>
                            <w:color w:val="000000"/>
                          </w:rPr>
                          <w:br/>
                          <w:t>Opportunities for Inclusion will receive a Two-Year License for its Employment/Day Services Gro</w:t>
                        </w:r>
                        <w:r>
                          <w:rPr>
                            <w:rFonts w:ascii="Arial" w:eastAsia="Arial" w:hAnsi="Arial"/>
                            <w:color w:val="000000"/>
                          </w:rPr>
                          <w:t xml:space="preserve">uping with 95% of licensing indicators met.  The agency is also certified for the Employment/Day Service grouping. As a result of this score, the agency will perform its own follow-up of licensing indicators that were not met within 60 days of the Service </w:t>
                        </w:r>
                        <w:r>
                          <w:rPr>
                            <w:rFonts w:ascii="Arial" w:eastAsia="Arial" w:hAnsi="Arial"/>
                            <w:color w:val="000000"/>
                          </w:rPr>
                          <w:t>Enhancement Meeting and submit the findings to the DDS Office of Quality Enhancement.</w:t>
                        </w:r>
                      </w:p>
                    </w:tc>
                  </w:tr>
                </w:tbl>
                <w:p w14:paraId="38A4448F" w14:textId="77777777" w:rsidR="00E01B2F" w:rsidRDefault="00E01B2F">
                  <w:pPr>
                    <w:spacing w:after="0" w:line="240" w:lineRule="auto"/>
                  </w:pPr>
                </w:p>
              </w:tc>
            </w:tr>
          </w:tbl>
          <w:p w14:paraId="26163FEA" w14:textId="77777777" w:rsidR="00E01B2F" w:rsidRDefault="00E01B2F">
            <w:pPr>
              <w:spacing w:after="0" w:line="240" w:lineRule="auto"/>
            </w:pPr>
          </w:p>
        </w:tc>
        <w:tc>
          <w:tcPr>
            <w:tcW w:w="24" w:type="dxa"/>
          </w:tcPr>
          <w:p w14:paraId="3E9EA8C2" w14:textId="77777777" w:rsidR="00E01B2F" w:rsidRDefault="00E01B2F">
            <w:pPr>
              <w:pStyle w:val="EmptyCellLayoutStyle"/>
              <w:spacing w:after="0" w:line="240" w:lineRule="auto"/>
            </w:pPr>
          </w:p>
        </w:tc>
      </w:tr>
    </w:tbl>
    <w:p w14:paraId="563DA160" w14:textId="77777777" w:rsidR="00E01B2F" w:rsidRDefault="00470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E01B2F" w14:paraId="46489A76" w14:textId="77777777">
        <w:tc>
          <w:tcPr>
            <w:tcW w:w="180" w:type="dxa"/>
          </w:tcPr>
          <w:p w14:paraId="1564B479" w14:textId="77777777" w:rsidR="00E01B2F" w:rsidRDefault="00E01B2F">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0"/>
              <w:gridCol w:w="3458"/>
            </w:tblGrid>
            <w:tr w:rsidR="00E01B2F" w14:paraId="3132E5FB" w14:textId="77777777">
              <w:trPr>
                <w:trHeight w:val="90"/>
              </w:trPr>
              <w:tc>
                <w:tcPr>
                  <w:tcW w:w="5760" w:type="dxa"/>
                  <w:tcBorders>
                    <w:top w:val="single" w:sz="7" w:space="0" w:color="000000"/>
                    <w:left w:val="single" w:sz="7" w:space="0" w:color="000000"/>
                  </w:tcBorders>
                </w:tcPr>
                <w:p w14:paraId="536C3C34" w14:textId="77777777" w:rsidR="00E01B2F" w:rsidRDefault="00E01B2F">
                  <w:pPr>
                    <w:pStyle w:val="EmptyCellLayoutStyle"/>
                    <w:spacing w:after="0" w:line="240" w:lineRule="auto"/>
                  </w:pPr>
                </w:p>
              </w:tc>
              <w:tc>
                <w:tcPr>
                  <w:tcW w:w="3466" w:type="dxa"/>
                  <w:tcBorders>
                    <w:top w:val="single" w:sz="7" w:space="0" w:color="000000"/>
                    <w:right w:val="single" w:sz="7" w:space="0" w:color="000000"/>
                  </w:tcBorders>
                </w:tcPr>
                <w:p w14:paraId="7A4E8435" w14:textId="77777777" w:rsidR="00E01B2F" w:rsidRDefault="00E01B2F">
                  <w:pPr>
                    <w:pStyle w:val="EmptyCellLayoutStyle"/>
                    <w:spacing w:after="0" w:line="240" w:lineRule="auto"/>
                  </w:pPr>
                </w:p>
              </w:tc>
            </w:tr>
            <w:tr w:rsidR="00E01B2F" w14:paraId="7C8FD167"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1"/>
                  </w:tblGrid>
                  <w:tr w:rsidR="00E01B2F" w14:paraId="096FBBB7" w14:textId="77777777">
                    <w:trPr>
                      <w:trHeight w:val="282"/>
                    </w:trPr>
                    <w:tc>
                      <w:tcPr>
                        <w:tcW w:w="5760" w:type="dxa"/>
                        <w:tcBorders>
                          <w:top w:val="nil"/>
                          <w:left w:val="nil"/>
                          <w:bottom w:val="nil"/>
                          <w:right w:val="nil"/>
                        </w:tcBorders>
                        <w:tcMar>
                          <w:top w:w="39" w:type="dxa"/>
                          <w:left w:w="39" w:type="dxa"/>
                          <w:bottom w:w="39" w:type="dxa"/>
                          <w:right w:w="39" w:type="dxa"/>
                        </w:tcMar>
                      </w:tcPr>
                      <w:p w14:paraId="08ADAA6D" w14:textId="77777777" w:rsidR="00E01B2F" w:rsidRDefault="00470592">
                        <w:pPr>
                          <w:spacing w:after="0" w:line="240" w:lineRule="auto"/>
                        </w:pPr>
                        <w:r>
                          <w:rPr>
                            <w:rFonts w:ascii="Arial" w:eastAsia="Arial" w:hAnsi="Arial"/>
                            <w:b/>
                            <w:color w:val="000000"/>
                            <w:sz w:val="24"/>
                            <w:u w:val="single"/>
                          </w:rPr>
                          <w:t>Description of Self Assessment Process:</w:t>
                        </w:r>
                      </w:p>
                    </w:tc>
                  </w:tr>
                </w:tbl>
                <w:p w14:paraId="1E812417" w14:textId="77777777" w:rsidR="00E01B2F" w:rsidRDefault="00E01B2F">
                  <w:pPr>
                    <w:spacing w:after="0" w:line="240" w:lineRule="auto"/>
                  </w:pPr>
                </w:p>
              </w:tc>
              <w:tc>
                <w:tcPr>
                  <w:tcW w:w="3466" w:type="dxa"/>
                  <w:tcBorders>
                    <w:right w:val="single" w:sz="7" w:space="0" w:color="000000"/>
                  </w:tcBorders>
                </w:tcPr>
                <w:p w14:paraId="5B523A34" w14:textId="77777777" w:rsidR="00E01B2F" w:rsidRDefault="00E01B2F">
                  <w:pPr>
                    <w:pStyle w:val="EmptyCellLayoutStyle"/>
                    <w:spacing w:after="0" w:line="240" w:lineRule="auto"/>
                  </w:pPr>
                </w:p>
              </w:tc>
            </w:tr>
            <w:tr w:rsidR="00E01B2F" w14:paraId="02042D2F" w14:textId="77777777">
              <w:trPr>
                <w:trHeight w:val="180"/>
              </w:trPr>
              <w:tc>
                <w:tcPr>
                  <w:tcW w:w="5760" w:type="dxa"/>
                  <w:tcBorders>
                    <w:left w:val="single" w:sz="7" w:space="0" w:color="000000"/>
                  </w:tcBorders>
                </w:tcPr>
                <w:p w14:paraId="34614791" w14:textId="77777777" w:rsidR="00E01B2F" w:rsidRDefault="00E01B2F">
                  <w:pPr>
                    <w:pStyle w:val="EmptyCellLayoutStyle"/>
                    <w:spacing w:after="0" w:line="240" w:lineRule="auto"/>
                  </w:pPr>
                </w:p>
              </w:tc>
              <w:tc>
                <w:tcPr>
                  <w:tcW w:w="3466" w:type="dxa"/>
                  <w:tcBorders>
                    <w:right w:val="single" w:sz="7" w:space="0" w:color="000000"/>
                  </w:tcBorders>
                </w:tcPr>
                <w:p w14:paraId="130355ED" w14:textId="77777777" w:rsidR="00E01B2F" w:rsidRDefault="00E01B2F">
                  <w:pPr>
                    <w:pStyle w:val="EmptyCellLayoutStyle"/>
                    <w:spacing w:after="0" w:line="240" w:lineRule="auto"/>
                  </w:pPr>
                </w:p>
              </w:tc>
            </w:tr>
            <w:tr w:rsidR="00422191" w14:paraId="36ADEEB1" w14:textId="77777777" w:rsidTr="00422191">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E01B2F" w14:paraId="1B811F3B" w14:textId="77777777">
                    <w:trPr>
                      <w:trHeight w:val="282"/>
                    </w:trPr>
                    <w:tc>
                      <w:tcPr>
                        <w:tcW w:w="9226" w:type="dxa"/>
                        <w:tcBorders>
                          <w:top w:val="nil"/>
                          <w:left w:val="nil"/>
                          <w:bottom w:val="nil"/>
                          <w:right w:val="nil"/>
                        </w:tcBorders>
                        <w:tcMar>
                          <w:top w:w="39" w:type="dxa"/>
                          <w:left w:w="39" w:type="dxa"/>
                          <w:bottom w:w="39" w:type="dxa"/>
                          <w:right w:w="39" w:type="dxa"/>
                        </w:tcMar>
                      </w:tcPr>
                      <w:p w14:paraId="75460D82" w14:textId="77777777" w:rsidR="00E01B2F" w:rsidRDefault="00470592">
                        <w:pPr>
                          <w:spacing w:after="0" w:line="240" w:lineRule="auto"/>
                        </w:pPr>
                        <w:r>
                          <w:rPr>
                            <w:rFonts w:ascii="Arial" w:eastAsia="Arial" w:hAnsi="Arial"/>
                            <w:color w:val="000000"/>
                          </w:rPr>
                          <w:t xml:space="preserve">The mission of OFI is to serve individuals with intellectual, </w:t>
                        </w:r>
                        <w:proofErr w:type="gramStart"/>
                        <w:r>
                          <w:rPr>
                            <w:rFonts w:ascii="Arial" w:eastAsia="Arial" w:hAnsi="Arial"/>
                            <w:color w:val="000000"/>
                          </w:rPr>
                          <w:t>developmental</w:t>
                        </w:r>
                        <w:proofErr w:type="gramEnd"/>
                        <w:r>
                          <w:rPr>
                            <w:rFonts w:ascii="Arial" w:eastAsia="Arial" w:hAnsi="Arial"/>
                            <w:color w:val="000000"/>
                          </w:rPr>
                          <w:t xml:space="preserve"> and physical disabilities, frail elders, and their families. Our programs promote independence, inclusion, self-advocacy, cultural diversity and the overall dignity and welfare of </w:t>
                        </w:r>
                        <w:r>
                          <w:rPr>
                            <w:rFonts w:ascii="Arial" w:eastAsia="Arial" w:hAnsi="Arial"/>
                            <w:color w:val="000000"/>
                          </w:rPr>
                          <w:t>our participants and staff. To fulfill this mission, OFI is committed to a comprehensive process to evaluate our effectiveness in providing the highest quality of services to our participants</w:t>
                        </w:r>
                        <w:r>
                          <w:rPr>
                            <w:rFonts w:ascii="Arial" w:eastAsia="Arial" w:hAnsi="Arial"/>
                            <w:color w:val="000000"/>
                          </w:rPr>
                          <w:br/>
                        </w:r>
                        <w:r>
                          <w:rPr>
                            <w:rFonts w:ascii="Arial" w:eastAsia="Arial" w:hAnsi="Arial"/>
                            <w:color w:val="000000"/>
                          </w:rPr>
                          <w:br/>
                          <w:t>For the past 2 years, OFI, like many other organizations, has d</w:t>
                        </w:r>
                        <w:r>
                          <w:rPr>
                            <w:rFonts w:ascii="Arial" w:eastAsia="Arial" w:hAnsi="Arial"/>
                            <w:color w:val="000000"/>
                          </w:rPr>
                          <w:t xml:space="preserve">ealt with the impact of the COVID pandemic on daily operations to our community-based day program and employment programs.                                                                              </w:t>
                        </w:r>
                        <w:r>
                          <w:rPr>
                            <w:rFonts w:ascii="Arial" w:eastAsia="Arial" w:hAnsi="Arial"/>
                            <w:color w:val="000000"/>
                          </w:rPr>
                          <w:br/>
                          <w:t>In response to the pandemic, all operations were shut d</w:t>
                        </w:r>
                        <w:r>
                          <w:rPr>
                            <w:rFonts w:ascii="Arial" w:eastAsia="Arial" w:hAnsi="Arial"/>
                            <w:color w:val="000000"/>
                          </w:rPr>
                          <w:t>own from March 2020 to August 2020. Upon reopening our Chestnut Street location, all operations from our Woodland Road location were moved to the Chestnut Street location. The CBDS program is now meeting in person at Chestnut Street and the employment part</w:t>
                        </w:r>
                        <w:r>
                          <w:rPr>
                            <w:rFonts w:ascii="Arial" w:eastAsia="Arial" w:hAnsi="Arial"/>
                            <w:color w:val="000000"/>
                          </w:rPr>
                          <w:t>icipants have returned to work on campus at Bentley and Brandeis universities.</w:t>
                        </w:r>
                        <w:r>
                          <w:rPr>
                            <w:rFonts w:ascii="Arial" w:eastAsia="Arial" w:hAnsi="Arial"/>
                            <w:color w:val="000000"/>
                          </w:rPr>
                          <w:br/>
                          <w:t>Under the leadership of our Manager of Clinical Services and Training, we instituted strict COVID guidelines and protocols consistent with recommendations from the CDC and the s</w:t>
                        </w:r>
                        <w:r>
                          <w:rPr>
                            <w:rFonts w:ascii="Arial" w:eastAsia="Arial" w:hAnsi="Arial"/>
                            <w:color w:val="000000"/>
                          </w:rPr>
                          <w:t xml:space="preserve">tate. The guidelines included organizational policies on mask wearing, screening participants before entry, hand hygiene, social distancing, regular COVID testing and staying home from work if exposed or symptomatic. These interventions were successful in </w:t>
                        </w:r>
                        <w:r>
                          <w:rPr>
                            <w:rFonts w:ascii="Arial" w:eastAsia="Arial" w:hAnsi="Arial"/>
                            <w:color w:val="000000"/>
                          </w:rPr>
                          <w:t>keeping staff and participants safe. We currently still test direct support staff weekly for COVID and require masking wearing in classrooms.</w:t>
                        </w:r>
                        <w:r>
                          <w:rPr>
                            <w:rFonts w:ascii="Arial" w:eastAsia="Arial" w:hAnsi="Arial"/>
                            <w:color w:val="000000"/>
                          </w:rPr>
                          <w:br/>
                          <w:t xml:space="preserve">Now that the COVID pandemic is improving, organizationally we are even more committed and focused on prioritizing </w:t>
                        </w:r>
                        <w:r>
                          <w:rPr>
                            <w:rFonts w:ascii="Arial" w:eastAsia="Arial" w:hAnsi="Arial"/>
                            <w:color w:val="000000"/>
                          </w:rPr>
                          <w:t xml:space="preserve">the services that we provide to our participants. We have received new referrals to our </w:t>
                        </w:r>
                        <w:proofErr w:type="gramStart"/>
                        <w:r>
                          <w:rPr>
                            <w:rFonts w:ascii="Arial" w:eastAsia="Arial" w:hAnsi="Arial"/>
                            <w:color w:val="000000"/>
                          </w:rPr>
                          <w:t>CBDS</w:t>
                        </w:r>
                        <w:proofErr w:type="gramEnd"/>
                        <w:r>
                          <w:rPr>
                            <w:rFonts w:ascii="Arial" w:eastAsia="Arial" w:hAnsi="Arial"/>
                            <w:color w:val="000000"/>
                          </w:rPr>
                          <w:t xml:space="preserve"> and employment programs and we have implemented new measures to modernize and improve our daily operations. We have also instituted a new training and professional</w:t>
                        </w:r>
                        <w:r>
                          <w:rPr>
                            <w:rFonts w:ascii="Arial" w:eastAsia="Arial" w:hAnsi="Arial"/>
                            <w:color w:val="000000"/>
                          </w:rPr>
                          <w:t xml:space="preserve"> development program for all staff including our direct support staff that will augment their skills and translate into better care that our participants receive.</w:t>
                        </w:r>
                        <w:r>
                          <w:rPr>
                            <w:rFonts w:ascii="Arial" w:eastAsia="Arial" w:hAnsi="Arial"/>
                            <w:color w:val="000000"/>
                          </w:rPr>
                          <w:br/>
                          <w:t>Our self-assessment process included the formation of an DDS Office of Quality Enhancement ad</w:t>
                        </w:r>
                        <w:r>
                          <w:rPr>
                            <w:rFonts w:ascii="Arial" w:eastAsia="Arial" w:hAnsi="Arial"/>
                            <w:color w:val="000000"/>
                          </w:rPr>
                          <w:t>ministrative committee that consisted of the following individuals:</w:t>
                        </w:r>
                        <w:r>
                          <w:rPr>
                            <w:rFonts w:ascii="Arial" w:eastAsia="Arial" w:hAnsi="Arial"/>
                            <w:color w:val="000000"/>
                          </w:rPr>
                          <w:br/>
                        </w:r>
                        <w:r>
                          <w:rPr>
                            <w:rFonts w:ascii="Arial" w:eastAsia="Arial" w:hAnsi="Arial"/>
                            <w:color w:val="000000"/>
                          </w:rPr>
                          <w:br/>
                          <w:t>-Gabriel Vonleh, CEO</w:t>
                        </w:r>
                        <w:r>
                          <w:rPr>
                            <w:rFonts w:ascii="Arial" w:eastAsia="Arial" w:hAnsi="Arial"/>
                            <w:color w:val="000000"/>
                          </w:rPr>
                          <w:br/>
                          <w:t>-Mark Beaumont, Interim Executive Director of Operations and Personnel</w:t>
                        </w:r>
                        <w:r>
                          <w:rPr>
                            <w:rFonts w:ascii="Arial" w:eastAsia="Arial" w:hAnsi="Arial"/>
                            <w:color w:val="000000"/>
                          </w:rPr>
                          <w:br/>
                          <w:t>-Leslie LeBlanc, Director of Employment, Community and Transition Services</w:t>
                        </w:r>
                        <w:r>
                          <w:rPr>
                            <w:rFonts w:ascii="Arial" w:eastAsia="Arial" w:hAnsi="Arial"/>
                            <w:color w:val="000000"/>
                          </w:rPr>
                          <w:br/>
                          <w:t>-Christine, Dressler</w:t>
                        </w:r>
                        <w:r>
                          <w:rPr>
                            <w:rFonts w:ascii="Arial" w:eastAsia="Arial" w:hAnsi="Arial"/>
                            <w:color w:val="000000"/>
                          </w:rPr>
                          <w:t>, RN, Manager of Clinical Services and Training</w:t>
                        </w:r>
                        <w:r>
                          <w:rPr>
                            <w:rFonts w:ascii="Arial" w:eastAsia="Arial" w:hAnsi="Arial"/>
                            <w:color w:val="000000"/>
                          </w:rPr>
                          <w:br/>
                          <w:t xml:space="preserve">-Mary Leo, Quality Assurance Case Manager </w:t>
                        </w:r>
                        <w:r>
                          <w:rPr>
                            <w:rFonts w:ascii="Arial" w:eastAsia="Arial" w:hAnsi="Arial"/>
                            <w:color w:val="000000"/>
                          </w:rPr>
                          <w:br/>
                          <w:t xml:space="preserve"> </w:t>
                        </w:r>
                        <w:r>
                          <w:rPr>
                            <w:rFonts w:ascii="Arial" w:eastAsia="Arial" w:hAnsi="Arial"/>
                            <w:color w:val="000000"/>
                          </w:rPr>
                          <w:br/>
                          <w:t>This committee met regularly to review the DDS Licensure and Certification indicators in preparation for our upcoming review. Specifically, we reviewed the adminis</w:t>
                        </w:r>
                        <w:r>
                          <w:rPr>
                            <w:rFonts w:ascii="Arial" w:eastAsia="Arial" w:hAnsi="Arial"/>
                            <w:color w:val="000000"/>
                          </w:rPr>
                          <w:t>trative review interview guide and the day/employment services survey worksheets. Domains were assigned to individuals on the team given their specific job responsibilities and a review of those key areas were performed with the goal of identifying gaps an</w:t>
                        </w:r>
                        <w:r>
                          <w:rPr>
                            <w:rFonts w:ascii="Arial" w:eastAsia="Arial" w:hAnsi="Arial"/>
                            <w:color w:val="000000"/>
                          </w:rPr>
                          <w:t>d/or areas of improvement. For example, individual participant files and records were reviewed for the implementation of safety protocols and behavioral treatment plans. Records related to staff trainings were also reviewed in addition to files on inspecti</w:t>
                        </w:r>
                        <w:r>
                          <w:rPr>
                            <w:rFonts w:ascii="Arial" w:eastAsia="Arial" w:hAnsi="Arial"/>
                            <w:color w:val="000000"/>
                          </w:rPr>
                          <w:t>ons, participant training and medication administration. The committee functioned to review a standard set of outcomes data and quality indicators to identify trends and respond proactively. If gaps were identified in how expectations were met for indicato</w:t>
                        </w:r>
                        <w:r>
                          <w:rPr>
                            <w:rFonts w:ascii="Arial" w:eastAsia="Arial" w:hAnsi="Arial"/>
                            <w:color w:val="000000"/>
                          </w:rPr>
                          <w:t>rs, the team discussed an appropriate plan to resolve the issue then reconvene to assess the progress of the intervention.</w:t>
                        </w:r>
                        <w:r>
                          <w:rPr>
                            <w:rFonts w:ascii="Arial" w:eastAsia="Arial" w:hAnsi="Arial"/>
                            <w:color w:val="000000"/>
                          </w:rPr>
                          <w:br/>
                          <w:t xml:space="preserve">Our current audit process includes the Quality Assurance Case Manager and the Director of Employment, </w:t>
                        </w:r>
                        <w:r>
                          <w:rPr>
                            <w:rFonts w:ascii="Arial" w:eastAsia="Arial" w:hAnsi="Arial"/>
                            <w:color w:val="000000"/>
                          </w:rPr>
                          <w:br/>
                          <w:t>Community and Transition Servi</w:t>
                        </w:r>
                        <w:r>
                          <w:rPr>
                            <w:rFonts w:ascii="Arial" w:eastAsia="Arial" w:hAnsi="Arial"/>
                            <w:color w:val="000000"/>
                          </w:rPr>
                          <w:t>ces also reviewing participant charts from the CBDS and Employment programs every quarter for compliance with key quality indicators and accreditation standards.</w:t>
                        </w:r>
                        <w:r>
                          <w:rPr>
                            <w:rFonts w:ascii="Arial" w:eastAsia="Arial" w:hAnsi="Arial"/>
                            <w:color w:val="000000"/>
                          </w:rPr>
                          <w:br/>
                          <w:t xml:space="preserve">Specific issues are targeted to tailor resources and initiatives to improve outcomes: develop </w:t>
                        </w:r>
                        <w:r>
                          <w:rPr>
                            <w:rFonts w:ascii="Arial" w:eastAsia="Arial" w:hAnsi="Arial"/>
                            <w:color w:val="000000"/>
                          </w:rPr>
                          <w:t>data collection and reports on the use of outcomes in program planning, evaluation and adjustments at the program level. Monitoring systems and audit processes will also be implemented ensure accuracy of data. Annually each program manager engages all stak</w:t>
                        </w:r>
                        <w:r>
                          <w:rPr>
                            <w:rFonts w:ascii="Arial" w:eastAsia="Arial" w:hAnsi="Arial"/>
                            <w:color w:val="000000"/>
                          </w:rPr>
                          <w:t xml:space="preserve">eholders in their department to review goals </w:t>
                        </w:r>
                        <w:r>
                          <w:rPr>
                            <w:rFonts w:ascii="Arial" w:eastAsia="Arial" w:hAnsi="Arial"/>
                            <w:color w:val="000000"/>
                          </w:rPr>
                          <w:lastRenderedPageBreak/>
                          <w:t>and information is gathered to guide the annual review process.</w:t>
                        </w:r>
                        <w:r>
                          <w:rPr>
                            <w:rFonts w:ascii="Arial" w:eastAsia="Arial" w:hAnsi="Arial"/>
                            <w:color w:val="000000"/>
                          </w:rPr>
                          <w:br/>
                          <w:t xml:space="preserve"> </w:t>
                        </w:r>
                        <w:r>
                          <w:rPr>
                            <w:rFonts w:ascii="Arial" w:eastAsia="Arial" w:hAnsi="Arial"/>
                            <w:color w:val="000000"/>
                          </w:rPr>
                          <w:br/>
                          <w:t>Personal Safety:</w:t>
                        </w:r>
                        <w:r>
                          <w:rPr>
                            <w:rFonts w:ascii="Arial" w:eastAsia="Arial" w:hAnsi="Arial"/>
                            <w:color w:val="000000"/>
                          </w:rPr>
                          <w:br/>
                          <w:t>Approved safety plans and emergency procedures are reviewed annually with participants. Evacuation drills are completed within a</w:t>
                        </w:r>
                        <w:r>
                          <w:rPr>
                            <w:rFonts w:ascii="Arial" w:eastAsia="Arial" w:hAnsi="Arial"/>
                            <w:color w:val="000000"/>
                          </w:rPr>
                          <w:t xml:space="preserve">ll of our </w:t>
                        </w:r>
                        <w:proofErr w:type="gramStart"/>
                        <w:r>
                          <w:rPr>
                            <w:rFonts w:ascii="Arial" w:eastAsia="Arial" w:hAnsi="Arial"/>
                            <w:color w:val="000000"/>
                          </w:rPr>
                          <w:t>on site</w:t>
                        </w:r>
                        <w:proofErr w:type="gramEnd"/>
                        <w:r>
                          <w:rPr>
                            <w:rFonts w:ascii="Arial" w:eastAsia="Arial" w:hAnsi="Arial"/>
                            <w:color w:val="000000"/>
                          </w:rPr>
                          <w:t xml:space="preserve"> programs including CBDS. Fire Drills are reviewed by Site Supervisors.  All sites have fire extinguishers which have been inspected annually and each site has smoke/CO detectors per building code. Heating systems are inspected annually, a</w:t>
                        </w:r>
                        <w:r>
                          <w:rPr>
                            <w:rFonts w:ascii="Arial" w:eastAsia="Arial" w:hAnsi="Arial"/>
                            <w:color w:val="000000"/>
                          </w:rPr>
                          <w:t xml:space="preserve">rranged by the Maintenance Dept., </w:t>
                        </w:r>
                        <w:proofErr w:type="gramStart"/>
                        <w:r>
                          <w:rPr>
                            <w:rFonts w:ascii="Arial" w:eastAsia="Arial" w:hAnsi="Arial"/>
                            <w:color w:val="000000"/>
                          </w:rPr>
                          <w:t>tagged</w:t>
                        </w:r>
                        <w:proofErr w:type="gramEnd"/>
                        <w:r>
                          <w:rPr>
                            <w:rFonts w:ascii="Arial" w:eastAsia="Arial" w:hAnsi="Arial"/>
                            <w:color w:val="000000"/>
                          </w:rPr>
                          <w:t xml:space="preserve"> and documented.  The agency also has a Safety Committee which meets quarterly.  Sites have thermometers to check water temperature (110-120 F) and notify the Chain of Command if there are any concerns. </w:t>
                        </w:r>
                        <w:proofErr w:type="gramStart"/>
                        <w:r>
                          <w:rPr>
                            <w:rFonts w:ascii="Arial" w:eastAsia="Arial" w:hAnsi="Arial"/>
                            <w:color w:val="000000"/>
                          </w:rPr>
                          <w:t>Every</w:t>
                        </w:r>
                        <w:proofErr w:type="gramEnd"/>
                        <w:r>
                          <w:rPr>
                            <w:rFonts w:ascii="Arial" w:eastAsia="Arial" w:hAnsi="Arial"/>
                            <w:color w:val="000000"/>
                          </w:rPr>
                          <w:t xml:space="preserve"> quarter</w:t>
                        </w:r>
                        <w:r>
                          <w:rPr>
                            <w:rFonts w:ascii="Arial" w:eastAsia="Arial" w:hAnsi="Arial"/>
                            <w:color w:val="000000"/>
                          </w:rPr>
                          <w:t xml:space="preserve"> participants at employment sites are trained by managers on the safe use of equipment used and interventions to reduce risk of injury to themselves and others. </w:t>
                        </w:r>
                        <w:r>
                          <w:rPr>
                            <w:rFonts w:ascii="Arial" w:eastAsia="Arial" w:hAnsi="Arial"/>
                            <w:color w:val="000000"/>
                          </w:rPr>
                          <w:br/>
                          <w:t>OFI has a system for conducting internal investigations regarding allegations of abuse and neg</w:t>
                        </w:r>
                        <w:r>
                          <w:rPr>
                            <w:rFonts w:ascii="Arial" w:eastAsia="Arial" w:hAnsi="Arial"/>
                            <w:color w:val="000000"/>
                          </w:rPr>
                          <w:t xml:space="preserve">lect, mistreatment, and omissions. The Interim Executive Director of Operations and Personnel is the Team </w:t>
                        </w:r>
                        <w:proofErr w:type="gramStart"/>
                        <w:r>
                          <w:rPr>
                            <w:rFonts w:ascii="Arial" w:eastAsia="Arial" w:hAnsi="Arial"/>
                            <w:color w:val="000000"/>
                          </w:rPr>
                          <w:t>Leader</w:t>
                        </w:r>
                        <w:proofErr w:type="gramEnd"/>
                        <w:r>
                          <w:rPr>
                            <w:rFonts w:ascii="Arial" w:eastAsia="Arial" w:hAnsi="Arial"/>
                            <w:color w:val="000000"/>
                          </w:rPr>
                          <w:t xml:space="preserve"> and all investigations and summaries are reviewed by the CEO. Each classroom at OFI also has a QR code that can be scanned by a smart phone and</w:t>
                        </w:r>
                        <w:r>
                          <w:rPr>
                            <w:rFonts w:ascii="Arial" w:eastAsia="Arial" w:hAnsi="Arial"/>
                            <w:color w:val="000000"/>
                          </w:rPr>
                          <w:t xml:space="preserve"> allows individuals to fill out and submit incident reports promptly. There are also flyers in classrooms with the DPPC phone number. Any allegation of abuse or neglect are taken seriously, and immediate action is taken to investigate them. These reports a</w:t>
                        </w:r>
                        <w:r>
                          <w:rPr>
                            <w:rFonts w:ascii="Arial" w:eastAsia="Arial" w:hAnsi="Arial"/>
                            <w:color w:val="000000"/>
                          </w:rPr>
                          <w:t>re tracked and reported to the appropriate DDS Area Office.</w:t>
                        </w:r>
                        <w:r>
                          <w:rPr>
                            <w:rFonts w:ascii="Arial" w:eastAsia="Arial" w:hAnsi="Arial"/>
                            <w:color w:val="000000"/>
                          </w:rPr>
                          <w:br/>
                        </w:r>
                        <w:r>
                          <w:rPr>
                            <w:rFonts w:ascii="Arial" w:eastAsia="Arial" w:hAnsi="Arial"/>
                            <w:color w:val="000000"/>
                          </w:rPr>
                          <w:br/>
                          <w:t>Environmental Safety:</w:t>
                        </w:r>
                        <w:r>
                          <w:rPr>
                            <w:rFonts w:ascii="Arial" w:eastAsia="Arial" w:hAnsi="Arial"/>
                            <w:color w:val="000000"/>
                          </w:rPr>
                          <w:br/>
                          <w:t>OFI contracts with local vendors to maintain the safety, repair, renovations, and timely upkeep of our buildings which includes all physical plant issues and the heating and</w:t>
                        </w:r>
                        <w:r>
                          <w:rPr>
                            <w:rFonts w:ascii="Arial" w:eastAsia="Arial" w:hAnsi="Arial"/>
                            <w:color w:val="000000"/>
                          </w:rPr>
                          <w:t xml:space="preserve"> electrical systems. Required inspections are done as recommended and certificates are kept on file and reviewed quarterly for compliance. Work locations are cleaned daily and free or rodent infestation. The sites are in good repair and adapted and accessi</w:t>
                        </w:r>
                        <w:r>
                          <w:rPr>
                            <w:rFonts w:ascii="Arial" w:eastAsia="Arial" w:hAnsi="Arial"/>
                            <w:color w:val="000000"/>
                          </w:rPr>
                          <w:t>ble for all participants. Appliances are checked quarterly by staff to ensure that they are well maintained and have safe electrical equipment.</w:t>
                        </w:r>
                        <w:r>
                          <w:rPr>
                            <w:rFonts w:ascii="Arial" w:eastAsia="Arial" w:hAnsi="Arial"/>
                            <w:color w:val="000000"/>
                          </w:rPr>
                          <w:br/>
                        </w:r>
                        <w:r>
                          <w:rPr>
                            <w:rFonts w:ascii="Arial" w:eastAsia="Arial" w:hAnsi="Arial"/>
                            <w:color w:val="000000"/>
                          </w:rPr>
                          <w:br/>
                          <w:t>Health and Medication Review:</w:t>
                        </w:r>
                        <w:r>
                          <w:rPr>
                            <w:rFonts w:ascii="Arial" w:eastAsia="Arial" w:hAnsi="Arial"/>
                            <w:color w:val="000000"/>
                          </w:rPr>
                          <w:br/>
                          <w:t>OFI currently employs 1 Registered Nurse who provides prompt treatment for onsite</w:t>
                        </w:r>
                        <w:r>
                          <w:rPr>
                            <w:rFonts w:ascii="Arial" w:eastAsia="Arial" w:hAnsi="Arial"/>
                            <w:color w:val="000000"/>
                          </w:rPr>
                          <w:t xml:space="preserve"> health related conditions. The nurse conducts regular Medication Administration Audits to ensure that all MAP Regulations are being followed. The nurse provides in-house trainings for health-related supports and protections, nutrition, special </w:t>
                        </w:r>
                        <w:proofErr w:type="gramStart"/>
                        <w:r>
                          <w:rPr>
                            <w:rFonts w:ascii="Arial" w:eastAsia="Arial" w:hAnsi="Arial"/>
                            <w:color w:val="000000"/>
                          </w:rPr>
                          <w:t>diets</w:t>
                        </w:r>
                        <w:proofErr w:type="gramEnd"/>
                        <w:r>
                          <w:rPr>
                            <w:rFonts w:ascii="Arial" w:eastAsia="Arial" w:hAnsi="Arial"/>
                            <w:color w:val="000000"/>
                          </w:rPr>
                          <w:t xml:space="preserve"> and m</w:t>
                        </w:r>
                        <w:r>
                          <w:rPr>
                            <w:rFonts w:ascii="Arial" w:eastAsia="Arial" w:hAnsi="Arial"/>
                            <w:color w:val="000000"/>
                          </w:rPr>
                          <w:t>edical Protocols, where prescribed. She attends team meetings for participants and reviews all medical paperwork.  Medications are administered only by the nurse or MAP Certified staff. Since the CBDS program moved to Chestnut Street, the nurse monitors th</w:t>
                        </w:r>
                        <w:r>
                          <w:rPr>
                            <w:rFonts w:ascii="Arial" w:eastAsia="Arial" w:hAnsi="Arial"/>
                            <w:color w:val="000000"/>
                          </w:rPr>
                          <w:t>e MAP certified staff for compliance. Certifications are tracked by Human Resources to ensure they are current. 10 medical charts were reviewed for the completion of health records including the presence of emergency fact sheets, the accuracy of medication</w:t>
                        </w:r>
                        <w:r>
                          <w:rPr>
                            <w:rFonts w:ascii="Arial" w:eastAsia="Arial" w:hAnsi="Arial"/>
                            <w:color w:val="000000"/>
                          </w:rPr>
                          <w:t xml:space="preserve"> administration and the following of physician order and treatment protocols and they were accurate 100% of the time. </w:t>
                        </w:r>
                        <w:r>
                          <w:rPr>
                            <w:rFonts w:ascii="Arial" w:eastAsia="Arial" w:hAnsi="Arial"/>
                            <w:color w:val="000000"/>
                          </w:rPr>
                          <w:br/>
                        </w:r>
                        <w:r>
                          <w:rPr>
                            <w:rFonts w:ascii="Arial" w:eastAsia="Arial" w:hAnsi="Arial"/>
                            <w:color w:val="000000"/>
                          </w:rPr>
                          <w:br/>
                          <w:t>Quality Assurance:</w:t>
                        </w:r>
                        <w:r>
                          <w:rPr>
                            <w:rFonts w:ascii="Arial" w:eastAsia="Arial" w:hAnsi="Arial"/>
                            <w:color w:val="000000"/>
                          </w:rPr>
                          <w:br/>
                          <w:t xml:space="preserve">Opportunities for Inclusion has a self-monitoring and quality assurance program led by a designated Case Manager who </w:t>
                        </w:r>
                        <w:r>
                          <w:rPr>
                            <w:rFonts w:ascii="Arial" w:eastAsia="Arial" w:hAnsi="Arial"/>
                            <w:color w:val="000000"/>
                          </w:rPr>
                          <w:t>is involved in the various divisions and departments within the agency. The agency conducted satisfaction surveys with the individuals and families we support and incorporated their feedback into the support we provide. OFI completed performance satisfacti</w:t>
                        </w:r>
                        <w:r>
                          <w:rPr>
                            <w:rFonts w:ascii="Arial" w:eastAsia="Arial" w:hAnsi="Arial"/>
                            <w:color w:val="000000"/>
                          </w:rPr>
                          <w:t xml:space="preserve">on reviews in 2019 from a sampling of Employment/Day sites.  </w:t>
                        </w:r>
                        <w:r>
                          <w:rPr>
                            <w:rFonts w:ascii="Arial" w:eastAsia="Arial" w:hAnsi="Arial"/>
                            <w:color w:val="000000"/>
                          </w:rPr>
                          <w:br/>
                        </w:r>
                        <w:r>
                          <w:rPr>
                            <w:rFonts w:ascii="Arial" w:eastAsia="Arial" w:hAnsi="Arial"/>
                            <w:color w:val="000000"/>
                          </w:rPr>
                          <w:br/>
                          <w:t>Program Supports and Implementation/ ISP:</w:t>
                        </w:r>
                        <w:r>
                          <w:rPr>
                            <w:rFonts w:ascii="Arial" w:eastAsia="Arial" w:hAnsi="Arial"/>
                            <w:color w:val="000000"/>
                          </w:rPr>
                          <w:br/>
                          <w:t>Approximately 10 participant charts and individual service plans are reviewed quarterly by the Director of Employment, Community and Transition Service</w:t>
                        </w:r>
                        <w:r>
                          <w:rPr>
                            <w:rFonts w:ascii="Arial" w:eastAsia="Arial" w:hAnsi="Arial"/>
                            <w:color w:val="000000"/>
                          </w:rPr>
                          <w:t>s (CBDS and employment programs), Quality Assurance Case Manager and Behaviorist. Chart reviews included assessing participant goals and the submission to HCSIS in the appropriate amount of time. Goal implementation and the successful submission occurred i</w:t>
                        </w:r>
                        <w:r>
                          <w:rPr>
                            <w:rFonts w:ascii="Arial" w:eastAsia="Arial" w:hAnsi="Arial"/>
                            <w:color w:val="000000"/>
                          </w:rPr>
                          <w:t>n the required amount of time 100% of the time. Data has been consistently maintained and to determine the efficacy of behavioral interventions. These written plans have the required components Only two of our participants were on behaviors plan prior to o</w:t>
                        </w:r>
                        <w:r>
                          <w:rPr>
                            <w:rFonts w:ascii="Arial" w:eastAsia="Arial" w:hAnsi="Arial"/>
                            <w:color w:val="000000"/>
                          </w:rPr>
                          <w:t xml:space="preserve">ur closure for COVID. 1 returned in August 2020 and the other returned this month. </w:t>
                        </w:r>
                        <w:r>
                          <w:rPr>
                            <w:rFonts w:ascii="Arial" w:eastAsia="Arial" w:hAnsi="Arial"/>
                            <w:color w:val="000000"/>
                          </w:rPr>
                          <w:br/>
                          <w:t xml:space="preserve">OFI has implemented new measures to ensure the quality of the ISP process and the integrity of </w:t>
                        </w:r>
                        <w:r>
                          <w:rPr>
                            <w:rFonts w:ascii="Arial" w:eastAsia="Arial" w:hAnsi="Arial"/>
                            <w:color w:val="000000"/>
                          </w:rPr>
                          <w:br/>
                          <w:t xml:space="preserve">data collection. Additional training has been implemented to train managers </w:t>
                        </w:r>
                        <w:r>
                          <w:rPr>
                            <w:rFonts w:ascii="Arial" w:eastAsia="Arial" w:hAnsi="Arial"/>
                            <w:color w:val="000000"/>
                          </w:rPr>
                          <w:t>and direct support staff in ISP requirements on a yearly basis. OFI established a tracking system to monitor and document submission of assessments and support strategies to meet required timelines. To ensure ISP Data Collection is easily understood and ma</w:t>
                        </w:r>
                        <w:r>
                          <w:rPr>
                            <w:rFonts w:ascii="Arial" w:eastAsia="Arial" w:hAnsi="Arial"/>
                            <w:color w:val="000000"/>
                          </w:rPr>
                          <w:t>nageable by all staff, OFI plans to implement a system to have all Data Collection placed in Therap (electronic data collection) and reviewed monthly by the Supervisor.  This is an area that needs ongoing supervisory oversight, training, and follow through</w:t>
                        </w:r>
                        <w:r>
                          <w:rPr>
                            <w:rFonts w:ascii="Arial" w:eastAsia="Arial" w:hAnsi="Arial"/>
                            <w:color w:val="000000"/>
                          </w:rPr>
                          <w:t xml:space="preserve">. To ensure consistency and training regarding ISP implementation all Supervisors are required to take part in ISP Training. </w:t>
                        </w:r>
                        <w:r>
                          <w:rPr>
                            <w:rFonts w:ascii="Arial" w:eastAsia="Arial" w:hAnsi="Arial"/>
                            <w:color w:val="000000"/>
                          </w:rPr>
                          <w:br/>
                        </w:r>
                        <w:r>
                          <w:rPr>
                            <w:rFonts w:ascii="Arial" w:eastAsia="Arial" w:hAnsi="Arial"/>
                            <w:color w:val="000000"/>
                          </w:rPr>
                          <w:br/>
                          <w:t>Staff Training and Development:</w:t>
                        </w:r>
                        <w:r>
                          <w:rPr>
                            <w:rFonts w:ascii="Arial" w:eastAsia="Arial" w:hAnsi="Arial"/>
                            <w:color w:val="000000"/>
                          </w:rPr>
                          <w:br/>
                          <w:t xml:space="preserve">OFI highly values staff training, oversight, and development to ensure a professional and caring </w:t>
                        </w:r>
                        <w:r>
                          <w:rPr>
                            <w:rFonts w:ascii="Arial" w:eastAsia="Arial" w:hAnsi="Arial"/>
                            <w:color w:val="000000"/>
                          </w:rPr>
                          <w:t xml:space="preserve">workforce. OFI Case Managers perform daily 1:1 staff supervision </w:t>
                        </w:r>
                        <w:proofErr w:type="gramStart"/>
                        <w:r>
                          <w:rPr>
                            <w:rFonts w:ascii="Arial" w:eastAsia="Arial" w:hAnsi="Arial"/>
                            <w:color w:val="000000"/>
                          </w:rPr>
                          <w:t>meetings</w:t>
                        </w:r>
                        <w:proofErr w:type="gramEnd"/>
                        <w:r>
                          <w:rPr>
                            <w:rFonts w:ascii="Arial" w:eastAsia="Arial" w:hAnsi="Arial"/>
                            <w:color w:val="000000"/>
                          </w:rPr>
                          <w:t xml:space="preserve"> called "huddles" with Direct Support staff where staff can receive feedback and guidance of ongoing systems and practices.</w:t>
                        </w:r>
                        <w:r>
                          <w:rPr>
                            <w:rFonts w:ascii="Arial" w:eastAsia="Arial" w:hAnsi="Arial"/>
                            <w:color w:val="000000"/>
                          </w:rPr>
                          <w:br/>
                          <w:t xml:space="preserve"> All newly hired OFI employees must complete a new hire ori</w:t>
                        </w:r>
                        <w:r>
                          <w:rPr>
                            <w:rFonts w:ascii="Arial" w:eastAsia="Arial" w:hAnsi="Arial"/>
                            <w:color w:val="000000"/>
                          </w:rPr>
                          <w:t xml:space="preserve">entation which includes DDS trainings on Human Rights and Mandated Reporter training. Additional CORE Training is required within the first 30 days of work. OFI also utilizes the educational platform called Relias where employees can complete trainings at </w:t>
                        </w:r>
                        <w:r>
                          <w:rPr>
                            <w:rFonts w:ascii="Arial" w:eastAsia="Arial" w:hAnsi="Arial"/>
                            <w:color w:val="000000"/>
                          </w:rPr>
                          <w:t>their own pace and receive credit for their work. These trainings ensure all staff are well informed of OFI's mission and values, important policies and procedures, and job expectations.  Through monthly training assignments on Relias, staff at all sites r</w:t>
                        </w:r>
                        <w:r>
                          <w:rPr>
                            <w:rFonts w:ascii="Arial" w:eastAsia="Arial" w:hAnsi="Arial"/>
                            <w:color w:val="000000"/>
                          </w:rPr>
                          <w:t>eceive ongoing annual review and training in required and essential topics, including OFI's Policies and Procedures on:</w:t>
                        </w:r>
                        <w:r>
                          <w:rPr>
                            <w:rFonts w:ascii="Arial" w:eastAsia="Arial" w:hAnsi="Arial"/>
                            <w:color w:val="000000"/>
                          </w:rPr>
                          <w:br/>
                          <w:t>1. Strategic Plan, Organizational Chart</w:t>
                        </w:r>
                        <w:r>
                          <w:rPr>
                            <w:rFonts w:ascii="Arial" w:eastAsia="Arial" w:hAnsi="Arial"/>
                            <w:color w:val="000000"/>
                          </w:rPr>
                          <w:br/>
                          <w:t>2. History of intellectual and physical disabilities</w:t>
                        </w:r>
                        <w:r>
                          <w:rPr>
                            <w:rFonts w:ascii="Arial" w:eastAsia="Arial" w:hAnsi="Arial"/>
                            <w:color w:val="000000"/>
                          </w:rPr>
                          <w:br/>
                          <w:t>3. Human Rights and DPPC Mandated Reporting</w:t>
                        </w:r>
                        <w:r>
                          <w:rPr>
                            <w:rFonts w:ascii="Arial" w:eastAsia="Arial" w:hAnsi="Arial"/>
                            <w:color w:val="000000"/>
                          </w:rPr>
                          <w:br/>
                          <w:t>4. Community Membership</w:t>
                        </w:r>
                        <w:r>
                          <w:rPr>
                            <w:rFonts w:ascii="Arial" w:eastAsia="Arial" w:hAnsi="Arial"/>
                            <w:color w:val="000000"/>
                          </w:rPr>
                          <w:br/>
                          <w:t>5. Safety Procedures</w:t>
                        </w:r>
                        <w:r>
                          <w:rPr>
                            <w:rFonts w:ascii="Arial" w:eastAsia="Arial" w:hAnsi="Arial"/>
                            <w:color w:val="000000"/>
                          </w:rPr>
                          <w:br/>
                          <w:t>6. Choice and Decision Making</w:t>
                        </w:r>
                        <w:r>
                          <w:rPr>
                            <w:rFonts w:ascii="Arial" w:eastAsia="Arial" w:hAnsi="Arial"/>
                            <w:color w:val="000000"/>
                          </w:rPr>
                          <w:br/>
                          <w:t>7. Health and Safety</w:t>
                        </w:r>
                        <w:r>
                          <w:rPr>
                            <w:rFonts w:ascii="Arial" w:eastAsia="Arial" w:hAnsi="Arial"/>
                            <w:color w:val="000000"/>
                          </w:rPr>
                          <w:br/>
                          <w:t xml:space="preserve">8. HIPPA, Confidentiality and Privacy </w:t>
                        </w:r>
                        <w:r>
                          <w:rPr>
                            <w:rFonts w:ascii="Arial" w:eastAsia="Arial" w:hAnsi="Arial"/>
                            <w:color w:val="000000"/>
                          </w:rPr>
                          <w:br/>
                          <w:t>9. Friends and Relationships</w:t>
                        </w:r>
                        <w:r>
                          <w:rPr>
                            <w:rFonts w:ascii="Arial" w:eastAsia="Arial" w:hAnsi="Arial"/>
                            <w:color w:val="000000"/>
                          </w:rPr>
                          <w:br/>
                          <w:t>10. Job Duties and Daily Routines</w:t>
                        </w:r>
                        <w:r>
                          <w:rPr>
                            <w:rFonts w:ascii="Arial" w:eastAsia="Arial" w:hAnsi="Arial"/>
                            <w:color w:val="000000"/>
                          </w:rPr>
                          <w:br/>
                          <w:t>11. Emergency Procedures, Safety Plans, and Informal Fire</w:t>
                        </w:r>
                        <w:r>
                          <w:rPr>
                            <w:rFonts w:ascii="Arial" w:eastAsia="Arial" w:hAnsi="Arial"/>
                            <w:color w:val="000000"/>
                          </w:rPr>
                          <w:t xml:space="preserve"> Safety Training</w:t>
                        </w:r>
                        <w:r>
                          <w:rPr>
                            <w:rFonts w:ascii="Arial" w:eastAsia="Arial" w:hAnsi="Arial"/>
                            <w:color w:val="000000"/>
                          </w:rPr>
                          <w:br/>
                          <w:t>All trainings and certificates of completion are documented on the Relias platform and results are sent to the Interim Director of Operations and Personnel. All necessary Training Certifications (First Aid, CPR, MAP, SAFETY CARE) are locat</w:t>
                        </w:r>
                        <w:r>
                          <w:rPr>
                            <w:rFonts w:ascii="Arial" w:eastAsia="Arial" w:hAnsi="Arial"/>
                            <w:color w:val="000000"/>
                          </w:rPr>
                          <w:t>ed at the Chestnut Street location in Personnel Files.</w:t>
                        </w:r>
                      </w:p>
                    </w:tc>
                  </w:tr>
                </w:tbl>
                <w:p w14:paraId="4397CD4F" w14:textId="77777777" w:rsidR="00E01B2F" w:rsidRDefault="00E01B2F">
                  <w:pPr>
                    <w:spacing w:after="0" w:line="240" w:lineRule="auto"/>
                  </w:pPr>
                </w:p>
              </w:tc>
            </w:tr>
          </w:tbl>
          <w:p w14:paraId="49AAC787" w14:textId="77777777" w:rsidR="00E01B2F" w:rsidRDefault="00E01B2F">
            <w:pPr>
              <w:spacing w:after="0" w:line="240" w:lineRule="auto"/>
            </w:pPr>
          </w:p>
        </w:tc>
        <w:tc>
          <w:tcPr>
            <w:tcW w:w="24" w:type="dxa"/>
          </w:tcPr>
          <w:p w14:paraId="37B56DF8" w14:textId="77777777" w:rsidR="00E01B2F" w:rsidRDefault="00E01B2F">
            <w:pPr>
              <w:pStyle w:val="EmptyCellLayoutStyle"/>
              <w:spacing w:after="0" w:line="240" w:lineRule="auto"/>
            </w:pPr>
          </w:p>
        </w:tc>
      </w:tr>
    </w:tbl>
    <w:p w14:paraId="6A5A72C3" w14:textId="77777777" w:rsidR="00E01B2F" w:rsidRDefault="00470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06"/>
        <w:gridCol w:w="24"/>
      </w:tblGrid>
      <w:tr w:rsidR="00E01B2F" w14:paraId="5B64D3A4" w14:textId="77777777">
        <w:trPr>
          <w:trHeight w:val="29"/>
        </w:trPr>
        <w:tc>
          <w:tcPr>
            <w:tcW w:w="9406" w:type="dxa"/>
          </w:tcPr>
          <w:p w14:paraId="2AF19123" w14:textId="77777777" w:rsidR="00E01B2F" w:rsidRDefault="00E01B2F">
            <w:pPr>
              <w:pStyle w:val="EmptyCellLayoutStyle"/>
              <w:spacing w:after="0" w:line="240" w:lineRule="auto"/>
            </w:pPr>
          </w:p>
        </w:tc>
        <w:tc>
          <w:tcPr>
            <w:tcW w:w="24" w:type="dxa"/>
          </w:tcPr>
          <w:p w14:paraId="1059AD94" w14:textId="77777777" w:rsidR="00E01B2F" w:rsidRDefault="00E01B2F">
            <w:pPr>
              <w:pStyle w:val="EmptyCellLayoutStyle"/>
              <w:spacing w:after="0" w:line="240" w:lineRule="auto"/>
            </w:pPr>
          </w:p>
        </w:tc>
      </w:tr>
      <w:tr w:rsidR="00E01B2F" w14:paraId="09600E4A"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3959"/>
              <w:gridCol w:w="5266"/>
            </w:tblGrid>
            <w:tr w:rsidR="00E01B2F" w14:paraId="16AC0CAA" w14:textId="77777777">
              <w:trPr>
                <w:trHeight w:val="360"/>
              </w:trPr>
              <w:tc>
                <w:tcPr>
                  <w:tcW w:w="180" w:type="dxa"/>
                </w:tcPr>
                <w:p w14:paraId="4618225B" w14:textId="77777777" w:rsidR="00E01B2F" w:rsidRDefault="00E01B2F">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E01B2F" w14:paraId="17CD838D" w14:textId="77777777">
                    <w:trPr>
                      <w:trHeight w:val="282"/>
                    </w:trPr>
                    <w:tc>
                      <w:tcPr>
                        <w:tcW w:w="3960" w:type="dxa"/>
                        <w:tcBorders>
                          <w:top w:val="nil"/>
                          <w:left w:val="nil"/>
                          <w:bottom w:val="nil"/>
                          <w:right w:val="nil"/>
                        </w:tcBorders>
                        <w:tcMar>
                          <w:top w:w="39" w:type="dxa"/>
                          <w:left w:w="39" w:type="dxa"/>
                          <w:bottom w:w="39" w:type="dxa"/>
                          <w:right w:w="39" w:type="dxa"/>
                        </w:tcMar>
                      </w:tcPr>
                      <w:p w14:paraId="26EAC67D" w14:textId="77777777" w:rsidR="00E01B2F" w:rsidRDefault="00470592">
                        <w:pPr>
                          <w:spacing w:after="0" w:line="240" w:lineRule="auto"/>
                        </w:pPr>
                        <w:r>
                          <w:rPr>
                            <w:rFonts w:ascii="Arial" w:eastAsia="Arial" w:hAnsi="Arial"/>
                            <w:b/>
                            <w:color w:val="000000"/>
                            <w:sz w:val="24"/>
                            <w:u w:val="single"/>
                          </w:rPr>
                          <w:t>LICENSURE FINDINGS</w:t>
                        </w:r>
                      </w:p>
                    </w:tc>
                  </w:tr>
                </w:tbl>
                <w:p w14:paraId="423C7F68" w14:textId="77777777" w:rsidR="00E01B2F" w:rsidRDefault="00E01B2F">
                  <w:pPr>
                    <w:spacing w:after="0" w:line="240" w:lineRule="auto"/>
                  </w:pPr>
                </w:p>
              </w:tc>
              <w:tc>
                <w:tcPr>
                  <w:tcW w:w="5266" w:type="dxa"/>
                </w:tcPr>
                <w:p w14:paraId="25F081B0" w14:textId="77777777" w:rsidR="00E01B2F" w:rsidRDefault="00E01B2F">
                  <w:pPr>
                    <w:pStyle w:val="EmptyCellLayoutStyle"/>
                    <w:spacing w:after="0" w:line="240" w:lineRule="auto"/>
                  </w:pPr>
                </w:p>
              </w:tc>
            </w:tr>
            <w:tr w:rsidR="00E01B2F" w14:paraId="458B6559" w14:textId="77777777">
              <w:trPr>
                <w:trHeight w:val="240"/>
              </w:trPr>
              <w:tc>
                <w:tcPr>
                  <w:tcW w:w="180" w:type="dxa"/>
                </w:tcPr>
                <w:p w14:paraId="616E936C" w14:textId="77777777" w:rsidR="00E01B2F" w:rsidRDefault="00E01B2F">
                  <w:pPr>
                    <w:pStyle w:val="EmptyCellLayoutStyle"/>
                    <w:spacing w:after="0" w:line="240" w:lineRule="auto"/>
                  </w:pPr>
                </w:p>
              </w:tc>
              <w:tc>
                <w:tcPr>
                  <w:tcW w:w="3960" w:type="dxa"/>
                  <w:gridSpan w:val="2"/>
                </w:tcPr>
                <w:p w14:paraId="6A1A82E1" w14:textId="77777777" w:rsidR="00E01B2F" w:rsidRDefault="00E01B2F">
                  <w:pPr>
                    <w:pStyle w:val="EmptyCellLayoutStyle"/>
                    <w:spacing w:after="0" w:line="240" w:lineRule="auto"/>
                  </w:pPr>
                </w:p>
              </w:tc>
              <w:tc>
                <w:tcPr>
                  <w:tcW w:w="5266" w:type="dxa"/>
                </w:tcPr>
                <w:p w14:paraId="161BDA1E" w14:textId="77777777" w:rsidR="00E01B2F" w:rsidRDefault="00E01B2F">
                  <w:pPr>
                    <w:pStyle w:val="EmptyCellLayoutStyle"/>
                    <w:spacing w:after="0" w:line="240" w:lineRule="auto"/>
                  </w:pPr>
                </w:p>
              </w:tc>
            </w:tr>
            <w:tr w:rsidR="00E01B2F" w14:paraId="26BF2039" w14:textId="77777777">
              <w:tc>
                <w:tcPr>
                  <w:tcW w:w="180" w:type="dxa"/>
                </w:tcPr>
                <w:p w14:paraId="0FBBE6DE" w14:textId="77777777" w:rsidR="00E01B2F" w:rsidRDefault="00E01B2F">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908"/>
                    <w:gridCol w:w="1697"/>
                    <w:gridCol w:w="1697"/>
                    <w:gridCol w:w="1902"/>
                  </w:tblGrid>
                  <w:tr w:rsidR="00E01B2F" w14:paraId="1DEB97A2"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49CD4" w14:textId="77777777" w:rsidR="00E01B2F" w:rsidRDefault="00E01B2F">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441C" w14:textId="77777777" w:rsidR="00E01B2F" w:rsidRDefault="00470592">
                        <w:pPr>
                          <w:spacing w:after="0" w:line="240" w:lineRule="auto"/>
                        </w:pPr>
                        <w:r>
                          <w:rPr>
                            <w:rFonts w:ascii="Arial" w:eastAsia="Arial" w:hAnsi="Arial"/>
                            <w:b/>
                            <w:color w:val="000000"/>
                          </w:rPr>
                          <w:t>Met / Rate</w:t>
                        </w:r>
                        <w:r>
                          <w:rPr>
                            <w:rFonts w:ascii="Arial" w:eastAsia="Arial" w:hAnsi="Arial"/>
                            <w:b/>
                            <w:color w:val="000000"/>
                          </w:rPr>
                          <w:t>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D0E0" w14:textId="77777777" w:rsidR="00E01B2F" w:rsidRDefault="00470592">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FC7A9" w14:textId="77777777" w:rsidR="00E01B2F" w:rsidRDefault="00470592">
                        <w:pPr>
                          <w:spacing w:after="0" w:line="240" w:lineRule="auto"/>
                        </w:pPr>
                        <w:r>
                          <w:rPr>
                            <w:rFonts w:ascii="Arial" w:eastAsia="Arial" w:hAnsi="Arial"/>
                            <w:b/>
                            <w:color w:val="000000"/>
                          </w:rPr>
                          <w:t>% Met</w:t>
                        </w:r>
                      </w:p>
                    </w:tc>
                  </w:tr>
                  <w:tr w:rsidR="00E01B2F" w14:paraId="70CDD659"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224D147" w14:textId="77777777" w:rsidR="00E01B2F" w:rsidRDefault="00470592">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97D902D" w14:textId="77777777" w:rsidR="00E01B2F" w:rsidRDefault="00470592">
                        <w:pPr>
                          <w:spacing w:after="0" w:line="240" w:lineRule="auto"/>
                        </w:pPr>
                        <w:r>
                          <w:rPr>
                            <w:rFonts w:ascii="Arial" w:eastAsia="Arial" w:hAnsi="Arial"/>
                            <w:b/>
                            <w:color w:val="000000"/>
                          </w:rPr>
                          <w:t>7/8</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110B9BB" w14:textId="77777777" w:rsidR="00E01B2F" w:rsidRDefault="00470592">
                        <w:pPr>
                          <w:spacing w:after="0" w:line="240" w:lineRule="auto"/>
                        </w:pPr>
                        <w:r>
                          <w:rPr>
                            <w:rFonts w:ascii="Arial" w:eastAsia="Arial" w:hAnsi="Arial"/>
                            <w:b/>
                            <w:color w:val="000000"/>
                          </w:rPr>
                          <w:t>1/8</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9B21B4A" w14:textId="77777777" w:rsidR="00E01B2F" w:rsidRDefault="00E01B2F">
                        <w:pPr>
                          <w:spacing w:after="0" w:line="240" w:lineRule="auto"/>
                          <w:rPr>
                            <w:sz w:val="0"/>
                          </w:rPr>
                        </w:pPr>
                      </w:p>
                    </w:tc>
                  </w:tr>
                  <w:tr w:rsidR="00E01B2F" w14:paraId="16033D06"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3A506D3" w14:textId="77777777" w:rsidR="00E01B2F" w:rsidRDefault="00470592">
                        <w:pPr>
                          <w:spacing w:after="0" w:line="240" w:lineRule="auto"/>
                        </w:pPr>
                        <w:r>
                          <w:rPr>
                            <w:rFonts w:ascii="Arial" w:eastAsia="Arial" w:hAnsi="Arial"/>
                            <w:b/>
                            <w:color w:val="000000"/>
                          </w:rPr>
                          <w:t>Employment and Day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D03951D" w14:textId="77777777" w:rsidR="00E01B2F" w:rsidRDefault="00470592">
                        <w:pPr>
                          <w:spacing w:after="0" w:line="240" w:lineRule="auto"/>
                        </w:pPr>
                        <w:r>
                          <w:rPr>
                            <w:rFonts w:ascii="Arial" w:eastAsia="Arial" w:hAnsi="Arial"/>
                            <w:b/>
                            <w:color w:val="000000"/>
                          </w:rPr>
                          <w:t>49/51</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7C1F73" w14:textId="77777777" w:rsidR="00E01B2F" w:rsidRDefault="00470592">
                        <w:pPr>
                          <w:spacing w:after="0" w:line="240" w:lineRule="auto"/>
                        </w:pPr>
                        <w:r>
                          <w:rPr>
                            <w:rFonts w:ascii="Arial" w:eastAsia="Arial" w:hAnsi="Arial"/>
                            <w:b/>
                            <w:color w:val="000000"/>
                          </w:rPr>
                          <w:t>2/51</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DCF552B" w14:textId="77777777" w:rsidR="00E01B2F" w:rsidRDefault="00E01B2F">
                        <w:pPr>
                          <w:spacing w:after="0" w:line="240" w:lineRule="auto"/>
                          <w:rPr>
                            <w:sz w:val="0"/>
                          </w:rPr>
                        </w:pPr>
                      </w:p>
                    </w:tc>
                  </w:tr>
                  <w:tr w:rsidR="00E01B2F" w14:paraId="416E8892"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48BFF6" w14:textId="77777777" w:rsidR="00E01B2F" w:rsidRDefault="00470592">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F8FD5C" w14:textId="77777777" w:rsidR="00E01B2F" w:rsidRDefault="00E01B2F">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1C86B7" w14:textId="77777777" w:rsidR="00E01B2F" w:rsidRDefault="00E01B2F">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2690194" w14:textId="77777777" w:rsidR="00E01B2F" w:rsidRDefault="00E01B2F">
                        <w:pPr>
                          <w:spacing w:after="0" w:line="240" w:lineRule="auto"/>
                          <w:rPr>
                            <w:sz w:val="0"/>
                          </w:rPr>
                        </w:pPr>
                      </w:p>
                    </w:tc>
                  </w:tr>
                  <w:tr w:rsidR="00E01B2F" w14:paraId="052936F7"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7A21FB" w14:textId="77777777" w:rsidR="00E01B2F" w:rsidRDefault="00470592">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7664F7" w14:textId="77777777" w:rsidR="00E01B2F" w:rsidRDefault="00470592">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0C15D9" w14:textId="77777777" w:rsidR="00E01B2F" w:rsidRDefault="00470592">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AEEF90" w14:textId="77777777" w:rsidR="00E01B2F" w:rsidRDefault="00E01B2F">
                        <w:pPr>
                          <w:spacing w:after="0" w:line="240" w:lineRule="auto"/>
                          <w:rPr>
                            <w:sz w:val="0"/>
                          </w:rPr>
                        </w:pPr>
                      </w:p>
                    </w:tc>
                  </w:tr>
                  <w:tr w:rsidR="00E01B2F" w14:paraId="29945EE9"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2E586E" w14:textId="77777777" w:rsidR="00E01B2F" w:rsidRDefault="00470592">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033E5E" w14:textId="77777777" w:rsidR="00E01B2F" w:rsidRDefault="00470592">
                        <w:pPr>
                          <w:spacing w:after="0" w:line="240" w:lineRule="auto"/>
                        </w:pPr>
                        <w:r>
                          <w:rPr>
                            <w:rFonts w:ascii="Arial" w:eastAsia="Arial" w:hAnsi="Arial"/>
                            <w:b/>
                            <w:color w:val="000000"/>
                          </w:rPr>
                          <w:t>56/59</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7C5DC8" w14:textId="77777777" w:rsidR="00E01B2F" w:rsidRDefault="00470592">
                        <w:pPr>
                          <w:spacing w:after="0" w:line="240" w:lineRule="auto"/>
                        </w:pPr>
                        <w:r>
                          <w:rPr>
                            <w:rFonts w:ascii="Arial" w:eastAsia="Arial" w:hAnsi="Arial"/>
                            <w:b/>
                            <w:color w:val="000000"/>
                          </w:rPr>
                          <w:t>3/59</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26C65B" w14:textId="77777777" w:rsidR="00E01B2F" w:rsidRDefault="00470592">
                        <w:pPr>
                          <w:spacing w:after="0" w:line="240" w:lineRule="auto"/>
                        </w:pPr>
                        <w:r>
                          <w:rPr>
                            <w:rFonts w:ascii="Arial" w:eastAsia="Arial" w:hAnsi="Arial"/>
                            <w:b/>
                            <w:color w:val="000000"/>
                          </w:rPr>
                          <w:t>95%</w:t>
                        </w:r>
                      </w:p>
                    </w:tc>
                  </w:tr>
                  <w:tr w:rsidR="00E01B2F" w14:paraId="28AE02FB"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09DFEB" w14:textId="77777777" w:rsidR="00E01B2F" w:rsidRDefault="00470592">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E01AF4" w14:textId="77777777" w:rsidR="00E01B2F" w:rsidRDefault="00E01B2F">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76E1A6" w14:textId="77777777" w:rsidR="00E01B2F" w:rsidRDefault="00E01B2F">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BB8370" w14:textId="77777777" w:rsidR="00E01B2F" w:rsidRDefault="00E01B2F">
                        <w:pPr>
                          <w:spacing w:after="0" w:line="240" w:lineRule="auto"/>
                          <w:rPr>
                            <w:sz w:val="0"/>
                          </w:rPr>
                        </w:pPr>
                      </w:p>
                    </w:tc>
                  </w:tr>
                  <w:tr w:rsidR="00E01B2F" w14:paraId="76DA1718"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B51FDD" w14:textId="77777777" w:rsidR="00E01B2F" w:rsidRDefault="00470592">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944277" w14:textId="77777777" w:rsidR="00E01B2F" w:rsidRDefault="00E01B2F">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C6BFA0" w14:textId="77777777" w:rsidR="00E01B2F" w:rsidRDefault="00470592">
                        <w:pPr>
                          <w:spacing w:after="0" w:line="240" w:lineRule="auto"/>
                        </w:pPr>
                        <w:r>
                          <w:rPr>
                            <w:rFonts w:ascii="Arial" w:eastAsia="Arial" w:hAnsi="Arial"/>
                            <w:b/>
                            <w:color w:val="000000"/>
                          </w:rPr>
                          <w:t>3</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B22249" w14:textId="77777777" w:rsidR="00E01B2F" w:rsidRDefault="00E01B2F">
                        <w:pPr>
                          <w:spacing w:after="0" w:line="240" w:lineRule="auto"/>
                          <w:rPr>
                            <w:sz w:val="0"/>
                          </w:rPr>
                        </w:pPr>
                      </w:p>
                    </w:tc>
                  </w:tr>
                  <w:tr w:rsidR="00E01B2F" w14:paraId="1F233BF1" w14:textId="77777777">
                    <w:trPr>
                      <w:trHeight w:val="282"/>
                    </w:trPr>
                    <w:tc>
                      <w:tcPr>
                        <w:tcW w:w="3915" w:type="dxa"/>
                        <w:tcBorders>
                          <w:top w:val="nil"/>
                          <w:left w:val="nil"/>
                          <w:bottom w:val="nil"/>
                          <w:right w:val="nil"/>
                        </w:tcBorders>
                        <w:tcMar>
                          <w:top w:w="39" w:type="dxa"/>
                          <w:left w:w="39" w:type="dxa"/>
                          <w:bottom w:w="39" w:type="dxa"/>
                          <w:right w:w="39" w:type="dxa"/>
                        </w:tcMar>
                      </w:tcPr>
                      <w:p w14:paraId="27B4E5FC" w14:textId="77777777" w:rsidR="00E01B2F" w:rsidRDefault="00E01B2F">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61E7CE89" w14:textId="77777777" w:rsidR="00E01B2F" w:rsidRDefault="00E01B2F">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14EB3D62" w14:textId="77777777" w:rsidR="00E01B2F" w:rsidRDefault="00E01B2F">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1F9E8363" w14:textId="77777777" w:rsidR="00E01B2F" w:rsidRDefault="00E01B2F">
                        <w:pPr>
                          <w:spacing w:after="0" w:line="240" w:lineRule="auto"/>
                          <w:rPr>
                            <w:sz w:val="0"/>
                          </w:rPr>
                        </w:pPr>
                      </w:p>
                    </w:tc>
                  </w:tr>
                </w:tbl>
                <w:p w14:paraId="25BF5143" w14:textId="77777777" w:rsidR="00E01B2F" w:rsidRDefault="00E01B2F">
                  <w:pPr>
                    <w:spacing w:after="0" w:line="240" w:lineRule="auto"/>
                  </w:pPr>
                </w:p>
              </w:tc>
              <w:tc>
                <w:tcPr>
                  <w:tcW w:w="5266" w:type="dxa"/>
                  <w:gridSpan w:val="2"/>
                  <w:hMerge/>
                </w:tcPr>
                <w:p w14:paraId="379D4078" w14:textId="77777777" w:rsidR="00E01B2F" w:rsidRDefault="00E01B2F">
                  <w:pPr>
                    <w:pStyle w:val="EmptyCellLayoutStyle"/>
                    <w:spacing w:after="0" w:line="240" w:lineRule="auto"/>
                  </w:pPr>
                </w:p>
              </w:tc>
            </w:tr>
            <w:tr w:rsidR="00E01B2F" w14:paraId="2BCD9C75" w14:textId="77777777">
              <w:trPr>
                <w:trHeight w:val="179"/>
              </w:trPr>
              <w:tc>
                <w:tcPr>
                  <w:tcW w:w="180" w:type="dxa"/>
                </w:tcPr>
                <w:p w14:paraId="0D440260" w14:textId="77777777" w:rsidR="00E01B2F" w:rsidRDefault="00E01B2F">
                  <w:pPr>
                    <w:pStyle w:val="EmptyCellLayoutStyle"/>
                    <w:spacing w:after="0" w:line="240" w:lineRule="auto"/>
                  </w:pPr>
                </w:p>
              </w:tc>
              <w:tc>
                <w:tcPr>
                  <w:tcW w:w="3960" w:type="dxa"/>
                  <w:gridSpan w:val="2"/>
                </w:tcPr>
                <w:p w14:paraId="051BE449" w14:textId="77777777" w:rsidR="00E01B2F" w:rsidRDefault="00E01B2F">
                  <w:pPr>
                    <w:pStyle w:val="EmptyCellLayoutStyle"/>
                    <w:spacing w:after="0" w:line="240" w:lineRule="auto"/>
                  </w:pPr>
                </w:p>
              </w:tc>
              <w:tc>
                <w:tcPr>
                  <w:tcW w:w="5266" w:type="dxa"/>
                </w:tcPr>
                <w:p w14:paraId="1A117BF8" w14:textId="77777777" w:rsidR="00E01B2F" w:rsidRDefault="00E01B2F">
                  <w:pPr>
                    <w:pStyle w:val="EmptyCellLayoutStyle"/>
                    <w:spacing w:after="0" w:line="240" w:lineRule="auto"/>
                  </w:pPr>
                </w:p>
              </w:tc>
            </w:tr>
            <w:tr w:rsidR="00E01B2F" w14:paraId="73BC7E1A" w14:textId="77777777">
              <w:tc>
                <w:tcPr>
                  <w:tcW w:w="180" w:type="dxa"/>
                </w:tcPr>
                <w:p w14:paraId="09F7F34C" w14:textId="77777777" w:rsidR="00E01B2F" w:rsidRDefault="00E01B2F">
                  <w:pPr>
                    <w:pStyle w:val="EmptyCellLayoutStyle"/>
                    <w:spacing w:after="0" w:line="240" w:lineRule="auto"/>
                  </w:pPr>
                </w:p>
              </w:tc>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4"/>
                    <w:gridCol w:w="1"/>
                    <w:gridCol w:w="1"/>
                    <w:gridCol w:w="1256"/>
                    <w:gridCol w:w="2650"/>
                    <w:gridCol w:w="4993"/>
                  </w:tblGrid>
                  <w:tr w:rsidR="00E01B2F" w14:paraId="42258340" w14:textId="77777777">
                    <w:trPr>
                      <w:trHeight w:val="41"/>
                    </w:trPr>
                    <w:tc>
                      <w:tcPr>
                        <w:tcW w:w="324" w:type="dxa"/>
                        <w:tcBorders>
                          <w:top w:val="nil"/>
                          <w:left w:val="nil"/>
                          <w:bottom w:val="nil"/>
                          <w:right w:val="nil"/>
                        </w:tcBorders>
                        <w:tcMar>
                          <w:top w:w="39" w:type="dxa"/>
                          <w:left w:w="39" w:type="dxa"/>
                          <w:bottom w:w="39" w:type="dxa"/>
                          <w:right w:w="39" w:type="dxa"/>
                        </w:tcMar>
                      </w:tcPr>
                      <w:p w14:paraId="083D6655" w14:textId="77777777" w:rsidR="00E01B2F" w:rsidRDefault="00E01B2F">
                        <w:pPr>
                          <w:spacing w:after="0" w:line="240" w:lineRule="auto"/>
                          <w:rPr>
                            <w:sz w:val="0"/>
                          </w:rPr>
                        </w:pPr>
                      </w:p>
                    </w:tc>
                    <w:tc>
                      <w:tcPr>
                        <w:tcW w:w="1258" w:type="dxa"/>
                        <w:gridSpan w:val="3"/>
                        <w:tcBorders>
                          <w:top w:val="nil"/>
                          <w:left w:val="nil"/>
                          <w:bottom w:val="nil"/>
                          <w:right w:val="nil"/>
                        </w:tcBorders>
                        <w:tcMar>
                          <w:top w:w="39" w:type="dxa"/>
                          <w:left w:w="39" w:type="dxa"/>
                          <w:bottom w:w="39" w:type="dxa"/>
                          <w:right w:w="39" w:type="dxa"/>
                        </w:tcMar>
                      </w:tcPr>
                      <w:p w14:paraId="368B7570" w14:textId="77777777" w:rsidR="00E01B2F" w:rsidRDefault="00E01B2F">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1F252A1F" w14:textId="77777777" w:rsidR="00E01B2F" w:rsidRDefault="00E01B2F">
                        <w:pPr>
                          <w:spacing w:after="0" w:line="240" w:lineRule="auto"/>
                          <w:rPr>
                            <w:sz w:val="0"/>
                          </w:rPr>
                        </w:pPr>
                      </w:p>
                    </w:tc>
                    <w:tc>
                      <w:tcPr>
                        <w:tcW w:w="4993" w:type="dxa"/>
                        <w:tcBorders>
                          <w:top w:val="nil"/>
                          <w:left w:val="nil"/>
                          <w:bottom w:val="nil"/>
                          <w:right w:val="nil"/>
                        </w:tcBorders>
                        <w:tcMar>
                          <w:top w:w="39" w:type="dxa"/>
                          <w:left w:w="39" w:type="dxa"/>
                          <w:bottom w:w="39" w:type="dxa"/>
                          <w:right w:w="39" w:type="dxa"/>
                        </w:tcMar>
                      </w:tcPr>
                      <w:p w14:paraId="6FCDB855" w14:textId="77777777" w:rsidR="00E01B2F" w:rsidRDefault="00E01B2F">
                        <w:pPr>
                          <w:spacing w:after="0" w:line="240" w:lineRule="auto"/>
                          <w:rPr>
                            <w:sz w:val="0"/>
                          </w:rPr>
                        </w:pPr>
                      </w:p>
                    </w:tc>
                  </w:tr>
                  <w:tr w:rsidR="00E01B2F" w14:paraId="14770916" w14:textId="77777777">
                    <w:trPr>
                      <w:trHeight w:val="221"/>
                    </w:trPr>
                    <w:tc>
                      <w:tcPr>
                        <w:tcW w:w="324" w:type="dxa"/>
                        <w:tcBorders>
                          <w:top w:val="nil"/>
                          <w:left w:val="nil"/>
                          <w:bottom w:val="single" w:sz="7" w:space="0" w:color="000000"/>
                          <w:right w:val="nil"/>
                        </w:tcBorders>
                        <w:tcMar>
                          <w:top w:w="39" w:type="dxa"/>
                          <w:left w:w="39" w:type="dxa"/>
                          <w:bottom w:w="39" w:type="dxa"/>
                          <w:right w:w="39" w:type="dxa"/>
                        </w:tcMar>
                      </w:tcPr>
                      <w:p w14:paraId="3428F728" w14:textId="77777777" w:rsidR="00E01B2F" w:rsidRDefault="00E01B2F">
                        <w:pPr>
                          <w:spacing w:after="0" w:line="240" w:lineRule="auto"/>
                          <w:rPr>
                            <w:sz w:val="0"/>
                          </w:rPr>
                        </w:pPr>
                      </w:p>
                    </w:tc>
                    <w:tc>
                      <w:tcPr>
                        <w:tcW w:w="1258" w:type="dxa"/>
                        <w:hMerge w:val="restart"/>
                        <w:tcBorders>
                          <w:top w:val="nil"/>
                          <w:left w:val="nil"/>
                          <w:bottom w:val="nil"/>
                          <w:right w:val="nil"/>
                        </w:tcBorders>
                        <w:tcMar>
                          <w:top w:w="39" w:type="dxa"/>
                          <w:left w:w="39" w:type="dxa"/>
                          <w:bottom w:w="39" w:type="dxa"/>
                          <w:right w:w="39" w:type="dxa"/>
                        </w:tcMar>
                      </w:tcPr>
                      <w:p w14:paraId="229E8942" w14:textId="77777777" w:rsidR="00E01B2F" w:rsidRDefault="00470592">
                        <w:pPr>
                          <w:spacing w:after="0" w:line="240" w:lineRule="auto"/>
                        </w:pPr>
                        <w:r>
                          <w:rPr>
                            <w:rFonts w:ascii="Arial" w:eastAsia="Arial" w:hAnsi="Arial"/>
                            <w:b/>
                            <w:color w:val="000000"/>
                          </w:rPr>
                          <w:t>Organizational Areas Needing Improvement on Standards not met/Follow-up to occur:</w:t>
                        </w:r>
                        <w:r>
                          <w:rPr>
                            <w:rFonts w:ascii="Arial" w:eastAsia="Arial" w:hAnsi="Arial"/>
                            <w:b/>
                            <w:color w:val="000000"/>
                          </w:rPr>
                          <w:br/>
                          <w:t>From DDS review:</w:t>
                        </w:r>
                      </w:p>
                    </w:tc>
                    <w:tc>
                      <w:tcPr>
                        <w:tcW w:w="2650" w:type="dxa"/>
                        <w:hMerge/>
                        <w:tcBorders>
                          <w:top w:val="nil"/>
                          <w:left w:val="nil"/>
                          <w:bottom w:val="nil"/>
                          <w:right w:val="nil"/>
                        </w:tcBorders>
                        <w:tcMar>
                          <w:top w:w="39" w:type="dxa"/>
                          <w:left w:w="39" w:type="dxa"/>
                          <w:bottom w:w="39" w:type="dxa"/>
                          <w:right w:w="39" w:type="dxa"/>
                        </w:tcMar>
                      </w:tcPr>
                      <w:p w14:paraId="370466A5" w14:textId="77777777" w:rsidR="00E01B2F" w:rsidRDefault="00E01B2F">
                        <w:pPr>
                          <w:spacing w:after="0" w:line="240" w:lineRule="auto"/>
                        </w:pPr>
                      </w:p>
                    </w:tc>
                    <w:tc>
                      <w:tcPr>
                        <w:tcW w:w="4993" w:type="dxa"/>
                        <w:gridSpan w:val="3"/>
                        <w:hMerge/>
                        <w:tcBorders>
                          <w:top w:val="nil"/>
                          <w:left w:val="nil"/>
                          <w:bottom w:val="nil"/>
                          <w:right w:val="nil"/>
                        </w:tcBorders>
                        <w:tcMar>
                          <w:top w:w="39" w:type="dxa"/>
                          <w:left w:w="39" w:type="dxa"/>
                          <w:bottom w:w="39" w:type="dxa"/>
                          <w:right w:w="39" w:type="dxa"/>
                        </w:tcMar>
                      </w:tcPr>
                      <w:p w14:paraId="3EE28E39" w14:textId="77777777" w:rsidR="00E01B2F" w:rsidRDefault="00E01B2F">
                        <w:pPr>
                          <w:spacing w:after="0" w:line="240" w:lineRule="auto"/>
                        </w:pPr>
                      </w:p>
                    </w:tc>
                  </w:tr>
                  <w:tr w:rsidR="00E01B2F" w14:paraId="642D2C34" w14:textId="77777777">
                    <w:trPr>
                      <w:trHeight w:val="221"/>
                    </w:trPr>
                    <w:tc>
                      <w:tcPr>
                        <w:tcW w:w="324" w:type="dxa"/>
                        <w:tcBorders>
                          <w:top w:val="nil"/>
                          <w:left w:val="single" w:sz="7" w:space="0" w:color="000000"/>
                          <w:bottom w:val="single" w:sz="7" w:space="0" w:color="000000"/>
                          <w:right w:val="nil"/>
                        </w:tcBorders>
                        <w:tcMar>
                          <w:top w:w="39" w:type="dxa"/>
                          <w:left w:w="39" w:type="dxa"/>
                          <w:bottom w:w="39" w:type="dxa"/>
                          <w:right w:w="39" w:type="dxa"/>
                        </w:tcMar>
                      </w:tcPr>
                      <w:p w14:paraId="35A44571" w14:textId="77777777" w:rsidR="00E01B2F" w:rsidRDefault="00E01B2F">
                        <w:pPr>
                          <w:spacing w:after="0" w:line="240" w:lineRule="auto"/>
                          <w:rPr>
                            <w:sz w:val="0"/>
                          </w:rPr>
                        </w:pPr>
                      </w:p>
                    </w:tc>
                    <w:tc>
                      <w:tcPr>
                        <w:tcW w:w="1258" w:type="dxa"/>
                        <w:gridSpan w:val="3"/>
                        <w:tcBorders>
                          <w:top w:val="single" w:sz="7" w:space="0" w:color="000000"/>
                          <w:left w:val="nil"/>
                          <w:bottom w:val="single" w:sz="7" w:space="0" w:color="000000"/>
                          <w:right w:val="nil"/>
                        </w:tcBorders>
                        <w:tcMar>
                          <w:top w:w="39" w:type="dxa"/>
                          <w:left w:w="39" w:type="dxa"/>
                          <w:bottom w:w="39" w:type="dxa"/>
                          <w:right w:w="39" w:type="dxa"/>
                        </w:tcMar>
                      </w:tcPr>
                      <w:p w14:paraId="7A08DF95" w14:textId="77777777" w:rsidR="00E01B2F" w:rsidRDefault="00470592">
                        <w:pPr>
                          <w:spacing w:after="0" w:line="240" w:lineRule="auto"/>
                          <w:jc w:val="center"/>
                        </w:pPr>
                        <w:r>
                          <w:rPr>
                            <w:rFonts w:ascii="Arial" w:eastAsia="Arial" w:hAnsi="Arial"/>
                            <w:b/>
                            <w:color w:val="000000"/>
                          </w:rPr>
                          <w:t>Indicator #</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647AC" w14:textId="77777777" w:rsidR="00E01B2F" w:rsidRDefault="00470592">
                        <w:pPr>
                          <w:spacing w:after="0" w:line="240" w:lineRule="auto"/>
                          <w:jc w:val="center"/>
                        </w:pPr>
                        <w:r>
                          <w:rPr>
                            <w:rFonts w:ascii="Arial" w:eastAsia="Arial" w:hAnsi="Arial"/>
                            <w:b/>
                            <w:color w:val="000000"/>
                          </w:rPr>
                          <w:t>Indicator</w:t>
                        </w:r>
                      </w:p>
                    </w:tc>
                    <w:tc>
                      <w:tcPr>
                        <w:tcW w:w="4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64BA" w14:textId="77777777" w:rsidR="00E01B2F" w:rsidRDefault="00470592">
                        <w:pPr>
                          <w:spacing w:after="0" w:line="240" w:lineRule="auto"/>
                          <w:jc w:val="center"/>
                        </w:pPr>
                        <w:r>
                          <w:rPr>
                            <w:rFonts w:ascii="Arial" w:eastAsia="Arial" w:hAnsi="Arial"/>
                            <w:b/>
                            <w:color w:val="000000"/>
                          </w:rPr>
                          <w:t>Area Needing Improvement</w:t>
                        </w:r>
                      </w:p>
                    </w:tc>
                  </w:tr>
                  <w:tr w:rsidR="00E01B2F" w14:paraId="40B7947F" w14:textId="77777777">
                    <w:trPr>
                      <w:trHeight w:val="221"/>
                    </w:trPr>
                    <w:tc>
                      <w:tcPr>
                        <w:tcW w:w="324"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05B1D0" w14:textId="77777777" w:rsidR="00E01B2F" w:rsidRDefault="00E01B2F">
                        <w:pPr>
                          <w:spacing w:after="0" w:line="240" w:lineRule="auto"/>
                          <w:rPr>
                            <w:sz w:val="0"/>
                          </w:rPr>
                        </w:pPr>
                      </w:p>
                    </w:tc>
                    <w:tc>
                      <w:tcPr>
                        <w:tcW w:w="1258"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835A1E" w14:textId="77777777" w:rsidR="00E01B2F" w:rsidRDefault="00470592">
                        <w:pPr>
                          <w:spacing w:after="0" w:line="240" w:lineRule="auto"/>
                        </w:pPr>
                        <w:r>
                          <w:rPr>
                            <w:rFonts w:ascii="Arial" w:eastAsia="Arial" w:hAnsi="Arial"/>
                            <w:color w:val="000000"/>
                          </w:rPr>
                          <w:t xml:space="preserve"> L48</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51DC6" w14:textId="77777777" w:rsidR="00E01B2F" w:rsidRDefault="00470592">
                        <w:pPr>
                          <w:spacing w:after="0" w:line="240" w:lineRule="auto"/>
                        </w:pPr>
                        <w:r>
                          <w:rPr>
                            <w:rFonts w:ascii="Arial" w:eastAsia="Arial" w:hAnsi="Arial"/>
                            <w:color w:val="000000"/>
                          </w:rPr>
                          <w:t>The agency has an effective Human Rights Committee.</w:t>
                        </w:r>
                      </w:p>
                    </w:tc>
                    <w:tc>
                      <w:tcPr>
                        <w:tcW w:w="4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E57B" w14:textId="77777777" w:rsidR="00E01B2F" w:rsidRDefault="00470592">
                        <w:pPr>
                          <w:spacing w:after="0" w:line="240" w:lineRule="auto"/>
                        </w:pPr>
                        <w:r>
                          <w:rPr>
                            <w:rFonts w:ascii="Arial" w:eastAsia="Arial" w:hAnsi="Arial"/>
                            <w:color w:val="000000"/>
                          </w:rPr>
                          <w:t>The agency's Human Rights Committee has disbanded since their last meeting in December 2019.  The agency must develop and maintain an effective Human Rights Committee.</w:t>
                        </w:r>
                      </w:p>
                    </w:tc>
                  </w:tr>
                </w:tbl>
                <w:p w14:paraId="5DC8ACDE" w14:textId="77777777" w:rsidR="00E01B2F" w:rsidRDefault="00E01B2F">
                  <w:pPr>
                    <w:spacing w:after="0" w:line="240" w:lineRule="auto"/>
                  </w:pPr>
                </w:p>
              </w:tc>
              <w:tc>
                <w:tcPr>
                  <w:tcW w:w="5266" w:type="dxa"/>
                  <w:gridSpan w:val="2"/>
                  <w:hMerge/>
                </w:tcPr>
                <w:p w14:paraId="769CAD97" w14:textId="77777777" w:rsidR="00E01B2F" w:rsidRDefault="00E01B2F">
                  <w:pPr>
                    <w:pStyle w:val="EmptyCellLayoutStyle"/>
                    <w:spacing w:after="0" w:line="240" w:lineRule="auto"/>
                  </w:pPr>
                </w:p>
              </w:tc>
            </w:tr>
            <w:tr w:rsidR="00E01B2F" w14:paraId="7B3025F6" w14:textId="77777777">
              <w:trPr>
                <w:trHeight w:val="360"/>
              </w:trPr>
              <w:tc>
                <w:tcPr>
                  <w:tcW w:w="180" w:type="dxa"/>
                </w:tcPr>
                <w:p w14:paraId="213E9C37" w14:textId="77777777" w:rsidR="00E01B2F" w:rsidRDefault="00E01B2F">
                  <w:pPr>
                    <w:pStyle w:val="EmptyCellLayoutStyle"/>
                    <w:spacing w:after="0" w:line="240" w:lineRule="auto"/>
                  </w:pPr>
                </w:p>
              </w:tc>
              <w:tc>
                <w:tcPr>
                  <w:tcW w:w="3960" w:type="dxa"/>
                  <w:gridSpan w:val="2"/>
                </w:tcPr>
                <w:p w14:paraId="79FBABB0" w14:textId="77777777" w:rsidR="00E01B2F" w:rsidRDefault="00E01B2F">
                  <w:pPr>
                    <w:pStyle w:val="EmptyCellLayoutStyle"/>
                    <w:spacing w:after="0" w:line="240" w:lineRule="auto"/>
                  </w:pPr>
                </w:p>
              </w:tc>
              <w:tc>
                <w:tcPr>
                  <w:tcW w:w="5266" w:type="dxa"/>
                </w:tcPr>
                <w:p w14:paraId="46F68A9B" w14:textId="77777777" w:rsidR="00E01B2F" w:rsidRDefault="00E01B2F">
                  <w:pPr>
                    <w:pStyle w:val="EmptyCellLayoutStyle"/>
                    <w:spacing w:after="0" w:line="240" w:lineRule="auto"/>
                  </w:pPr>
                </w:p>
              </w:tc>
            </w:tr>
          </w:tbl>
          <w:p w14:paraId="012D3D6A" w14:textId="77777777" w:rsidR="00E01B2F" w:rsidRDefault="00E01B2F">
            <w:pPr>
              <w:spacing w:after="0" w:line="240" w:lineRule="auto"/>
            </w:pPr>
          </w:p>
        </w:tc>
        <w:tc>
          <w:tcPr>
            <w:tcW w:w="24" w:type="dxa"/>
          </w:tcPr>
          <w:p w14:paraId="3F99C67A" w14:textId="77777777" w:rsidR="00E01B2F" w:rsidRDefault="00E01B2F">
            <w:pPr>
              <w:pStyle w:val="EmptyCellLayoutStyle"/>
              <w:spacing w:after="0" w:line="240" w:lineRule="auto"/>
            </w:pPr>
          </w:p>
        </w:tc>
      </w:tr>
      <w:tr w:rsidR="00E01B2F" w14:paraId="651A089A" w14:textId="77777777">
        <w:trPr>
          <w:trHeight w:val="420"/>
        </w:trPr>
        <w:tc>
          <w:tcPr>
            <w:tcW w:w="9406" w:type="dxa"/>
          </w:tcPr>
          <w:p w14:paraId="4510F543" w14:textId="77777777" w:rsidR="00E01B2F" w:rsidRDefault="00E01B2F">
            <w:pPr>
              <w:pStyle w:val="EmptyCellLayoutStyle"/>
              <w:spacing w:after="0" w:line="240" w:lineRule="auto"/>
            </w:pPr>
          </w:p>
        </w:tc>
        <w:tc>
          <w:tcPr>
            <w:tcW w:w="24" w:type="dxa"/>
          </w:tcPr>
          <w:p w14:paraId="369DF703" w14:textId="77777777" w:rsidR="00E01B2F" w:rsidRDefault="00E01B2F">
            <w:pPr>
              <w:pStyle w:val="EmptyCellLayoutStyle"/>
              <w:spacing w:after="0" w:line="240" w:lineRule="auto"/>
            </w:pPr>
          </w:p>
        </w:tc>
      </w:tr>
      <w:tr w:rsidR="00E01B2F" w14:paraId="4F98BF63"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9226"/>
            </w:tblGrid>
            <w:tr w:rsidR="00E01B2F" w14:paraId="74BA2512" w14:textId="77777777">
              <w:trPr>
                <w:trHeight w:val="1440"/>
              </w:trPr>
              <w:tc>
                <w:tcPr>
                  <w:tcW w:w="180" w:type="dxa"/>
                </w:tcPr>
                <w:p w14:paraId="32C8E5F8" w14:textId="77777777" w:rsidR="00E01B2F" w:rsidRDefault="00E01B2F">
                  <w:pPr>
                    <w:pStyle w:val="EmptyCellLayoutStyle"/>
                    <w:spacing w:after="0" w:line="240" w:lineRule="auto"/>
                  </w:pPr>
                </w:p>
              </w:tc>
              <w:tc>
                <w:tcPr>
                  <w:tcW w:w="9226" w:type="dxa"/>
                </w:tcPr>
                <w:p w14:paraId="602B35C1" w14:textId="77777777" w:rsidR="00E01B2F" w:rsidRDefault="00E01B2F">
                  <w:pPr>
                    <w:pStyle w:val="EmptyCellLayoutStyle"/>
                    <w:spacing w:after="0" w:line="240" w:lineRule="auto"/>
                  </w:pPr>
                </w:p>
              </w:tc>
            </w:tr>
            <w:tr w:rsidR="00E01B2F" w14:paraId="5083FCA4" w14:textId="77777777">
              <w:tc>
                <w:tcPr>
                  <w:tcW w:w="180" w:type="dxa"/>
                </w:tcPr>
                <w:p w14:paraId="242D1C53" w14:textId="77777777" w:rsidR="00E01B2F" w:rsidRDefault="00E01B2F">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31"/>
                    <w:gridCol w:w="2673"/>
                    <w:gridCol w:w="4987"/>
                  </w:tblGrid>
                  <w:tr w:rsidR="00E01B2F" w14:paraId="678A87F2" w14:textId="77777777">
                    <w:trPr>
                      <w:trHeight w:val="102"/>
                    </w:trPr>
                    <w:tc>
                      <w:tcPr>
                        <w:tcW w:w="333" w:type="dxa"/>
                        <w:tcBorders>
                          <w:top w:val="nil"/>
                          <w:left w:val="nil"/>
                          <w:bottom w:val="nil"/>
                          <w:right w:val="nil"/>
                        </w:tcBorders>
                        <w:tcMar>
                          <w:top w:w="39" w:type="dxa"/>
                          <w:left w:w="39" w:type="dxa"/>
                          <w:bottom w:w="39" w:type="dxa"/>
                          <w:right w:w="39" w:type="dxa"/>
                        </w:tcMar>
                      </w:tcPr>
                      <w:p w14:paraId="71A46E7F" w14:textId="77777777" w:rsidR="00E01B2F" w:rsidRDefault="00E01B2F">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4C2FEFE1" w14:textId="77777777" w:rsidR="00E01B2F" w:rsidRDefault="00E01B2F">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66125A63" w14:textId="77777777" w:rsidR="00E01B2F" w:rsidRDefault="00E01B2F">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69226506" w14:textId="77777777" w:rsidR="00E01B2F" w:rsidRDefault="00E01B2F">
                        <w:pPr>
                          <w:spacing w:after="0" w:line="240" w:lineRule="auto"/>
                          <w:rPr>
                            <w:sz w:val="0"/>
                          </w:rPr>
                        </w:pPr>
                      </w:p>
                    </w:tc>
                  </w:tr>
                  <w:tr w:rsidR="00E01B2F" w14:paraId="04283C02"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488E36EA" w14:textId="77777777" w:rsidR="00E01B2F" w:rsidRDefault="00E01B2F">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12DD8D58" w14:textId="77777777" w:rsidR="00E01B2F" w:rsidRDefault="00470592">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588436BE" w14:textId="77777777" w:rsidR="00E01B2F" w:rsidRDefault="00E01B2F">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633505B1" w14:textId="77777777" w:rsidR="00E01B2F" w:rsidRDefault="00E01B2F">
                        <w:pPr>
                          <w:spacing w:after="0" w:line="240" w:lineRule="auto"/>
                        </w:pPr>
                      </w:p>
                    </w:tc>
                  </w:tr>
                  <w:tr w:rsidR="00E01B2F" w14:paraId="470BC8C4"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2D100" w14:textId="77777777" w:rsidR="00E01B2F" w:rsidRDefault="00E01B2F">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8B04A" w14:textId="77777777" w:rsidR="00E01B2F" w:rsidRDefault="00470592">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FBEB4" w14:textId="77777777" w:rsidR="00E01B2F" w:rsidRDefault="00470592">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3E599" w14:textId="77777777" w:rsidR="00E01B2F" w:rsidRDefault="00470592">
                        <w:pPr>
                          <w:spacing w:after="0" w:line="240" w:lineRule="auto"/>
                          <w:jc w:val="center"/>
                        </w:pPr>
                        <w:r>
                          <w:rPr>
                            <w:rFonts w:ascii="Arial" w:eastAsia="Arial" w:hAnsi="Arial"/>
                            <w:b/>
                            <w:color w:val="000000"/>
                          </w:rPr>
                          <w:t>Area Needing Improvement</w:t>
                        </w:r>
                      </w:p>
                    </w:tc>
                  </w:tr>
                  <w:tr w:rsidR="00E01B2F" w14:paraId="553A087E"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21EB29" w14:textId="77777777" w:rsidR="00E01B2F" w:rsidRDefault="00E01B2F">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474335" w14:textId="77777777" w:rsidR="00E01B2F" w:rsidRDefault="00470592">
                        <w:pPr>
                          <w:spacing w:after="0" w:line="240" w:lineRule="auto"/>
                        </w:pPr>
                        <w:r>
                          <w:rPr>
                            <w:rFonts w:ascii="Arial" w:eastAsia="Arial" w:hAnsi="Arial"/>
                            <w:color w:val="000000"/>
                          </w:rPr>
                          <w:t xml:space="preserve"> L85</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A34C0" w14:textId="77777777" w:rsidR="00E01B2F" w:rsidRDefault="00470592">
                        <w:pPr>
                          <w:spacing w:after="0" w:line="240" w:lineRule="auto"/>
                        </w:pPr>
                        <w:r>
                          <w:rPr>
                            <w:rFonts w:ascii="Arial" w:eastAsia="Arial" w:hAnsi="Arial"/>
                            <w:color w:val="000000"/>
                          </w:rPr>
                          <w:t xml:space="preserve">The agency provides ongoing supervision, </w:t>
                        </w:r>
                        <w:proofErr w:type="gramStart"/>
                        <w:r>
                          <w:rPr>
                            <w:rFonts w:ascii="Arial" w:eastAsia="Arial" w:hAnsi="Arial"/>
                            <w:color w:val="000000"/>
                          </w:rPr>
                          <w:t>oversight</w:t>
                        </w:r>
                        <w:proofErr w:type="gramEnd"/>
                        <w:r>
                          <w:rPr>
                            <w:rFonts w:ascii="Arial" w:eastAsia="Arial" w:hAnsi="Arial"/>
                            <w:color w:val="000000"/>
                          </w:rPr>
                          <w:t xml:space="preserve"> and staff development.</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68430" w14:textId="77777777" w:rsidR="00E01B2F" w:rsidRDefault="00470592">
                        <w:pPr>
                          <w:spacing w:after="0" w:line="240" w:lineRule="auto"/>
                        </w:pPr>
                        <w:r>
                          <w:rPr>
                            <w:rFonts w:ascii="Arial" w:eastAsia="Arial" w:hAnsi="Arial"/>
                            <w:color w:val="000000"/>
                          </w:rPr>
                          <w:t>For both CBDS and Employment services, issues uncovered in some areas reflected ineffectual oversight and staff development.  The agency must enhance its system for oversight and sta</w:t>
                        </w:r>
                        <w:r>
                          <w:rPr>
                            <w:rFonts w:ascii="Arial" w:eastAsia="Arial" w:hAnsi="Arial"/>
                            <w:color w:val="000000"/>
                          </w:rPr>
                          <w:t>ff development/trainings to ensure staff competency in all support areas.</w:t>
                        </w:r>
                      </w:p>
                    </w:tc>
                  </w:tr>
                  <w:tr w:rsidR="00E01B2F" w14:paraId="2DE9933B"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64A88F" w14:textId="77777777" w:rsidR="00E01B2F" w:rsidRDefault="00E01B2F">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A3472B" w14:textId="77777777" w:rsidR="00E01B2F" w:rsidRDefault="00470592">
                        <w:pPr>
                          <w:spacing w:after="0" w:line="240" w:lineRule="auto"/>
                        </w:pPr>
                        <w:r>
                          <w:rPr>
                            <w:rFonts w:ascii="Arial" w:eastAsia="Arial" w:hAnsi="Arial"/>
                            <w:color w:val="000000"/>
                          </w:rPr>
                          <w:t xml:space="preserve"> L88</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E38EE" w14:textId="77777777" w:rsidR="00E01B2F" w:rsidRDefault="00470592">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AC30C" w14:textId="77777777" w:rsidR="00E01B2F" w:rsidRDefault="00470592">
                        <w:pPr>
                          <w:spacing w:after="0" w:line="240" w:lineRule="auto"/>
                        </w:pPr>
                        <w:r>
                          <w:rPr>
                            <w:rFonts w:ascii="Arial" w:eastAsia="Arial" w:hAnsi="Arial"/>
                            <w:color w:val="000000"/>
                          </w:rPr>
                          <w:t>For 8 of 12 individuals, ISP goals were not being implemented as agreed, and in some cases, goals were not present. The agency needs to ensure that agreed upon ISP goals are implemented and tracked consistently.</w:t>
                        </w:r>
                      </w:p>
                    </w:tc>
                  </w:tr>
                </w:tbl>
                <w:p w14:paraId="74C1F940" w14:textId="77777777" w:rsidR="00E01B2F" w:rsidRDefault="00E01B2F">
                  <w:pPr>
                    <w:spacing w:after="0" w:line="240" w:lineRule="auto"/>
                  </w:pPr>
                </w:p>
              </w:tc>
            </w:tr>
            <w:tr w:rsidR="00E01B2F" w14:paraId="0E31FF3C" w14:textId="77777777">
              <w:trPr>
                <w:trHeight w:val="360"/>
              </w:trPr>
              <w:tc>
                <w:tcPr>
                  <w:tcW w:w="180" w:type="dxa"/>
                </w:tcPr>
                <w:p w14:paraId="72800B19" w14:textId="77777777" w:rsidR="00E01B2F" w:rsidRDefault="00E01B2F">
                  <w:pPr>
                    <w:pStyle w:val="EmptyCellLayoutStyle"/>
                    <w:spacing w:after="0" w:line="240" w:lineRule="auto"/>
                  </w:pPr>
                </w:p>
              </w:tc>
              <w:tc>
                <w:tcPr>
                  <w:tcW w:w="9226" w:type="dxa"/>
                </w:tcPr>
                <w:p w14:paraId="3536B106" w14:textId="77777777" w:rsidR="00E01B2F" w:rsidRDefault="00E01B2F">
                  <w:pPr>
                    <w:pStyle w:val="EmptyCellLayoutStyle"/>
                    <w:spacing w:after="0" w:line="240" w:lineRule="auto"/>
                  </w:pPr>
                </w:p>
              </w:tc>
            </w:tr>
          </w:tbl>
          <w:p w14:paraId="2F196249" w14:textId="77777777" w:rsidR="00E01B2F" w:rsidRDefault="00E01B2F">
            <w:pPr>
              <w:spacing w:after="0" w:line="240" w:lineRule="auto"/>
            </w:pPr>
          </w:p>
        </w:tc>
        <w:tc>
          <w:tcPr>
            <w:tcW w:w="24" w:type="dxa"/>
          </w:tcPr>
          <w:p w14:paraId="7BDC5AEA" w14:textId="77777777" w:rsidR="00E01B2F" w:rsidRDefault="00E01B2F">
            <w:pPr>
              <w:pStyle w:val="EmptyCellLayoutStyle"/>
              <w:spacing w:after="0" w:line="240" w:lineRule="auto"/>
            </w:pPr>
          </w:p>
        </w:tc>
      </w:tr>
    </w:tbl>
    <w:p w14:paraId="31F326E3" w14:textId="77777777" w:rsidR="00E01B2F" w:rsidRDefault="00470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175"/>
        <w:gridCol w:w="1"/>
        <w:gridCol w:w="1"/>
        <w:gridCol w:w="1"/>
        <w:gridCol w:w="1"/>
        <w:gridCol w:w="1"/>
        <w:gridCol w:w="5575"/>
        <w:gridCol w:w="539"/>
        <w:gridCol w:w="360"/>
        <w:gridCol w:w="2434"/>
        <w:gridCol w:w="312"/>
        <w:gridCol w:w="16"/>
      </w:tblGrid>
      <w:tr w:rsidR="00E01B2F" w14:paraId="612A280B" w14:textId="77777777">
        <w:trPr>
          <w:trHeight w:val="29"/>
        </w:trPr>
        <w:tc>
          <w:tcPr>
            <w:tcW w:w="180" w:type="dxa"/>
            <w:gridSpan w:val="6"/>
          </w:tcPr>
          <w:p w14:paraId="582797D9" w14:textId="77777777" w:rsidR="00E01B2F" w:rsidRDefault="00E01B2F">
            <w:pPr>
              <w:pStyle w:val="EmptyCellLayoutStyle"/>
              <w:spacing w:after="0" w:line="240" w:lineRule="auto"/>
            </w:pPr>
          </w:p>
        </w:tc>
        <w:tc>
          <w:tcPr>
            <w:tcW w:w="5580" w:type="dxa"/>
            <w:gridSpan w:val="6"/>
          </w:tcPr>
          <w:p w14:paraId="01F94151" w14:textId="77777777" w:rsidR="00E01B2F" w:rsidRDefault="00E01B2F">
            <w:pPr>
              <w:pStyle w:val="EmptyCellLayoutStyle"/>
              <w:spacing w:after="0" w:line="240" w:lineRule="auto"/>
            </w:pPr>
          </w:p>
        </w:tc>
        <w:tc>
          <w:tcPr>
            <w:tcW w:w="539" w:type="dxa"/>
          </w:tcPr>
          <w:p w14:paraId="524B7FF7" w14:textId="77777777" w:rsidR="00E01B2F" w:rsidRDefault="00E01B2F">
            <w:pPr>
              <w:pStyle w:val="EmptyCellLayoutStyle"/>
              <w:spacing w:after="0" w:line="240" w:lineRule="auto"/>
            </w:pPr>
          </w:p>
        </w:tc>
        <w:tc>
          <w:tcPr>
            <w:tcW w:w="360" w:type="dxa"/>
          </w:tcPr>
          <w:p w14:paraId="357901C6" w14:textId="77777777" w:rsidR="00E01B2F" w:rsidRDefault="00E01B2F">
            <w:pPr>
              <w:pStyle w:val="EmptyCellLayoutStyle"/>
              <w:spacing w:after="0" w:line="240" w:lineRule="auto"/>
            </w:pPr>
          </w:p>
        </w:tc>
        <w:tc>
          <w:tcPr>
            <w:tcW w:w="2434" w:type="dxa"/>
          </w:tcPr>
          <w:p w14:paraId="7E45C7A4" w14:textId="77777777" w:rsidR="00E01B2F" w:rsidRDefault="00E01B2F">
            <w:pPr>
              <w:pStyle w:val="EmptyCellLayoutStyle"/>
              <w:spacing w:after="0" w:line="240" w:lineRule="auto"/>
            </w:pPr>
          </w:p>
        </w:tc>
        <w:tc>
          <w:tcPr>
            <w:tcW w:w="312" w:type="dxa"/>
          </w:tcPr>
          <w:p w14:paraId="5608E00E" w14:textId="77777777" w:rsidR="00E01B2F" w:rsidRDefault="00E01B2F">
            <w:pPr>
              <w:pStyle w:val="EmptyCellLayoutStyle"/>
              <w:spacing w:after="0" w:line="240" w:lineRule="auto"/>
            </w:pPr>
          </w:p>
        </w:tc>
        <w:tc>
          <w:tcPr>
            <w:tcW w:w="16" w:type="dxa"/>
          </w:tcPr>
          <w:p w14:paraId="2D884E22" w14:textId="77777777" w:rsidR="00E01B2F" w:rsidRDefault="00E01B2F">
            <w:pPr>
              <w:pStyle w:val="EmptyCellLayoutStyle"/>
              <w:spacing w:after="0" w:line="240" w:lineRule="auto"/>
            </w:pPr>
          </w:p>
        </w:tc>
      </w:tr>
      <w:tr w:rsidR="00E01B2F" w14:paraId="2DCA3110" w14:textId="77777777">
        <w:tc>
          <w:tcPr>
            <w:tcW w:w="1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9383"/>
            </w:tblGrid>
            <w:tr w:rsidR="00E01B2F" w14:paraId="09E78593" w14:textId="77777777">
              <w:trPr>
                <w:trHeight w:val="180"/>
              </w:trPr>
              <w:tc>
                <w:tcPr>
                  <w:tcW w:w="22" w:type="dxa"/>
                </w:tcPr>
                <w:p w14:paraId="294F28F5" w14:textId="77777777" w:rsidR="00E01B2F" w:rsidRDefault="00E01B2F">
                  <w:pPr>
                    <w:pStyle w:val="EmptyCellLayoutStyle"/>
                    <w:spacing w:after="0" w:line="240" w:lineRule="auto"/>
                  </w:pPr>
                </w:p>
              </w:tc>
              <w:tc>
                <w:tcPr>
                  <w:tcW w:w="9383" w:type="dxa"/>
                </w:tcPr>
                <w:p w14:paraId="5CE2F540" w14:textId="77777777" w:rsidR="00E01B2F" w:rsidRDefault="00E01B2F">
                  <w:pPr>
                    <w:pStyle w:val="EmptyCellLayoutStyle"/>
                    <w:spacing w:after="0" w:line="240" w:lineRule="auto"/>
                  </w:pPr>
                </w:p>
              </w:tc>
            </w:tr>
            <w:tr w:rsidR="00E01B2F" w14:paraId="16358FC9" w14:textId="77777777">
              <w:tc>
                <w:tcPr>
                  <w:tcW w:w="22" w:type="dxa"/>
                </w:tcPr>
                <w:p w14:paraId="11FC0C68" w14:textId="77777777" w:rsidR="00E01B2F" w:rsidRDefault="00E01B2F">
                  <w:pPr>
                    <w:pStyle w:val="EmptyCellLayoutStyle"/>
                    <w:spacing w:after="0" w:line="240" w:lineRule="auto"/>
                  </w:pPr>
                </w:p>
              </w:tc>
              <w:tc>
                <w:tcPr>
                  <w:tcW w:w="9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84"/>
                    <w:gridCol w:w="4500"/>
                    <w:gridCol w:w="4696"/>
                  </w:tblGrid>
                  <w:tr w:rsidR="00E01B2F" w14:paraId="0C8D4261" w14:textId="77777777">
                    <w:trPr>
                      <w:trHeight w:val="360"/>
                    </w:trPr>
                    <w:tc>
                      <w:tcPr>
                        <w:tcW w:w="186" w:type="dxa"/>
                        <w:gridSpan w:val="3"/>
                      </w:tcPr>
                      <w:p w14:paraId="0D74A782" w14:textId="77777777" w:rsidR="00E01B2F" w:rsidRDefault="00E01B2F">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E01B2F" w14:paraId="06EA706B" w14:textId="77777777">
                          <w:trPr>
                            <w:trHeight w:val="282"/>
                          </w:trPr>
                          <w:tc>
                            <w:tcPr>
                              <w:tcW w:w="4500" w:type="dxa"/>
                              <w:tcBorders>
                                <w:top w:val="nil"/>
                                <w:left w:val="nil"/>
                                <w:bottom w:val="nil"/>
                                <w:right w:val="nil"/>
                              </w:tcBorders>
                              <w:tcMar>
                                <w:top w:w="39" w:type="dxa"/>
                                <w:left w:w="39" w:type="dxa"/>
                                <w:bottom w:w="39" w:type="dxa"/>
                                <w:right w:w="39" w:type="dxa"/>
                              </w:tcMar>
                            </w:tcPr>
                            <w:p w14:paraId="4F4AE2C5" w14:textId="77777777" w:rsidR="00E01B2F" w:rsidRDefault="00470592">
                              <w:pPr>
                                <w:spacing w:after="0" w:line="240" w:lineRule="auto"/>
                              </w:pPr>
                              <w:r>
                                <w:rPr>
                                  <w:rFonts w:ascii="Arial" w:eastAsia="Arial" w:hAnsi="Arial"/>
                                  <w:b/>
                                  <w:color w:val="000000"/>
                                  <w:sz w:val="24"/>
                                  <w:u w:val="single"/>
                                </w:rPr>
                                <w:t>CERTIFICATION FINDINGS</w:t>
                              </w:r>
                            </w:p>
                          </w:tc>
                        </w:tr>
                      </w:tbl>
                      <w:p w14:paraId="6AE76BF8" w14:textId="77777777" w:rsidR="00E01B2F" w:rsidRDefault="00E01B2F">
                        <w:pPr>
                          <w:spacing w:after="0" w:line="240" w:lineRule="auto"/>
                        </w:pPr>
                      </w:p>
                    </w:tc>
                    <w:tc>
                      <w:tcPr>
                        <w:tcW w:w="4696" w:type="dxa"/>
                      </w:tcPr>
                      <w:p w14:paraId="4B2604A6" w14:textId="77777777" w:rsidR="00E01B2F" w:rsidRDefault="00E01B2F">
                        <w:pPr>
                          <w:pStyle w:val="EmptyCellLayoutStyle"/>
                          <w:spacing w:after="0" w:line="240" w:lineRule="auto"/>
                        </w:pPr>
                      </w:p>
                    </w:tc>
                  </w:tr>
                  <w:tr w:rsidR="00E01B2F" w14:paraId="79EB0388" w14:textId="77777777">
                    <w:trPr>
                      <w:trHeight w:val="922"/>
                    </w:trPr>
                    <w:tc>
                      <w:tcPr>
                        <w:tcW w:w="186" w:type="dxa"/>
                        <w:gridSpan w:val="3"/>
                      </w:tcPr>
                      <w:p w14:paraId="22383033" w14:textId="77777777" w:rsidR="00E01B2F" w:rsidRDefault="00E01B2F">
                        <w:pPr>
                          <w:pStyle w:val="EmptyCellLayoutStyle"/>
                          <w:spacing w:after="0" w:line="240" w:lineRule="auto"/>
                        </w:pPr>
                      </w:p>
                    </w:tc>
                    <w:tc>
                      <w:tcPr>
                        <w:tcW w:w="4500" w:type="dxa"/>
                      </w:tcPr>
                      <w:p w14:paraId="609DC767" w14:textId="77777777" w:rsidR="00E01B2F" w:rsidRDefault="00E01B2F">
                        <w:pPr>
                          <w:pStyle w:val="EmptyCellLayoutStyle"/>
                          <w:spacing w:after="0" w:line="240" w:lineRule="auto"/>
                        </w:pPr>
                      </w:p>
                    </w:tc>
                    <w:tc>
                      <w:tcPr>
                        <w:tcW w:w="4696" w:type="dxa"/>
                      </w:tcPr>
                      <w:p w14:paraId="1FF7A112" w14:textId="77777777" w:rsidR="00E01B2F" w:rsidRDefault="00E01B2F">
                        <w:pPr>
                          <w:pStyle w:val="EmptyCellLayoutStyle"/>
                          <w:spacing w:after="0" w:line="240" w:lineRule="auto"/>
                        </w:pPr>
                      </w:p>
                    </w:tc>
                  </w:tr>
                  <w:tr w:rsidR="00E01B2F" w14:paraId="3E260EDB"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7"/>
                          <w:gridCol w:w="1394"/>
                          <w:gridCol w:w="1393"/>
                          <w:gridCol w:w="1393"/>
                          <w:gridCol w:w="1393"/>
                        </w:tblGrid>
                        <w:tr w:rsidR="00E01B2F" w14:paraId="367836AC"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69FF" w14:textId="77777777" w:rsidR="00E01B2F" w:rsidRDefault="00E01B2F">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64390" w14:textId="77777777" w:rsidR="00E01B2F" w:rsidRDefault="00470592">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C2AE" w14:textId="77777777" w:rsidR="00E01B2F" w:rsidRDefault="00470592">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5F1C" w14:textId="77777777" w:rsidR="00E01B2F" w:rsidRDefault="00470592">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C7D1A" w14:textId="77777777" w:rsidR="00E01B2F" w:rsidRDefault="00470592">
                              <w:pPr>
                                <w:spacing w:after="0" w:line="240" w:lineRule="auto"/>
                              </w:pPr>
                              <w:r>
                                <w:rPr>
                                  <w:rFonts w:ascii="Arial" w:eastAsia="Arial" w:hAnsi="Arial"/>
                                  <w:b/>
                                  <w:color w:val="000000"/>
                                </w:rPr>
                                <w:t>% Met</w:t>
                              </w:r>
                            </w:p>
                          </w:tc>
                        </w:tr>
                        <w:tr w:rsidR="00E01B2F" w14:paraId="09EF4C5A"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D6315C" w14:textId="77777777" w:rsidR="00E01B2F" w:rsidRDefault="00470592">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0307E34" w14:textId="77777777" w:rsidR="00E01B2F" w:rsidRDefault="00470592">
                              <w:pPr>
                                <w:spacing w:after="0" w:line="240" w:lineRule="auto"/>
                              </w:pPr>
                              <w:r>
                                <w:rPr>
                                  <w:rFonts w:ascii="Arial" w:eastAsia="Arial" w:hAnsi="Arial"/>
                                  <w:b/>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F6633F5" w14:textId="77777777" w:rsidR="00E01B2F" w:rsidRDefault="00470592">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E41824" w14:textId="77777777" w:rsidR="00E01B2F" w:rsidRDefault="00470592">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7F1903" w14:textId="77777777" w:rsidR="00E01B2F" w:rsidRDefault="00E01B2F">
                              <w:pPr>
                                <w:spacing w:after="0" w:line="240" w:lineRule="auto"/>
                                <w:rPr>
                                  <w:sz w:val="0"/>
                                </w:rPr>
                              </w:pPr>
                            </w:p>
                          </w:tc>
                        </w:tr>
                        <w:tr w:rsidR="00E01B2F" w14:paraId="3512CC01"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50DE61" w14:textId="77777777" w:rsidR="00E01B2F" w:rsidRDefault="00470592">
                              <w:pPr>
                                <w:spacing w:after="0" w:line="240" w:lineRule="auto"/>
                              </w:pPr>
                              <w:r>
                                <w:rPr>
                                  <w:rFonts w:ascii="Arial" w:eastAsia="Arial" w:hAnsi="Arial"/>
                                  <w:b/>
                                  <w:color w:val="000000"/>
                                </w:rPr>
                                <w:t>Employment and Day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570063C" w14:textId="77777777" w:rsidR="00E01B2F" w:rsidRDefault="00470592">
                              <w:pPr>
                                <w:spacing w:after="0" w:line="240" w:lineRule="auto"/>
                              </w:pPr>
                              <w:r>
                                <w:rPr>
                                  <w:rFonts w:ascii="Arial" w:eastAsia="Arial" w:hAnsi="Arial"/>
                                  <w:b/>
                                  <w:color w:val="000000"/>
                                </w:rPr>
                                <w:t>Provider</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5ABDADA" w14:textId="77777777" w:rsidR="00E01B2F" w:rsidRDefault="00470592">
                              <w:pPr>
                                <w:spacing w:after="0" w:line="240" w:lineRule="auto"/>
                              </w:pPr>
                              <w:r>
                                <w:rPr>
                                  <w:rFonts w:ascii="Arial" w:eastAsia="Arial" w:hAnsi="Arial"/>
                                  <w:b/>
                                  <w:color w:val="000000"/>
                                </w:rPr>
                                <w:t>40/40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F7B9BC" w14:textId="77777777" w:rsidR="00E01B2F" w:rsidRDefault="00470592">
                              <w:pPr>
                                <w:spacing w:after="0" w:line="240" w:lineRule="auto"/>
                              </w:pPr>
                              <w:r>
                                <w:rPr>
                                  <w:rFonts w:ascii="Arial" w:eastAsia="Arial" w:hAnsi="Arial"/>
                                  <w:b/>
                                  <w:color w:val="000000"/>
                                </w:rPr>
                                <w:t>0/40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69D2149" w14:textId="77777777" w:rsidR="00E01B2F" w:rsidRDefault="00E01B2F">
                              <w:pPr>
                                <w:spacing w:after="0" w:line="240" w:lineRule="auto"/>
                                <w:rPr>
                                  <w:sz w:val="0"/>
                                </w:rPr>
                              </w:pPr>
                            </w:p>
                          </w:tc>
                        </w:tr>
                        <w:tr w:rsidR="00E01B2F" w14:paraId="4E78A9AD"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291E14" w14:textId="77777777" w:rsidR="00E01B2F" w:rsidRDefault="00470592">
                              <w:pPr>
                                <w:spacing w:after="0" w:line="240" w:lineRule="auto"/>
                              </w:pPr>
                              <w:r>
                                <w:rPr>
                                  <w:rFonts w:ascii="Arial" w:eastAsia="Arial" w:hAnsi="Arial"/>
                                  <w:color w:val="000000"/>
                                </w:rPr>
                                <w:t>Community Based Day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73A555" w14:textId="77777777" w:rsidR="00E01B2F" w:rsidRDefault="00470592">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9A6CF7" w14:textId="77777777" w:rsidR="00E01B2F" w:rsidRDefault="00470592">
                              <w:pPr>
                                <w:spacing w:after="0" w:line="240" w:lineRule="auto"/>
                              </w:pPr>
                              <w:r>
                                <w:rPr>
                                  <w:rFonts w:ascii="Arial" w:eastAsia="Arial" w:hAnsi="Arial"/>
                                  <w:color w:val="000000"/>
                                </w:rPr>
                                <w:t>17/17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533DAF" w14:textId="77777777" w:rsidR="00E01B2F" w:rsidRDefault="00470592">
                              <w:pPr>
                                <w:spacing w:after="0" w:line="240" w:lineRule="auto"/>
                              </w:pPr>
                              <w:r>
                                <w:rPr>
                                  <w:rFonts w:ascii="Arial" w:eastAsia="Arial" w:hAnsi="Arial"/>
                                  <w:color w:val="000000"/>
                                </w:rPr>
                                <w:t>0/17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724974" w14:textId="77777777" w:rsidR="00E01B2F" w:rsidRDefault="00E01B2F">
                              <w:pPr>
                                <w:spacing w:after="0" w:line="240" w:lineRule="auto"/>
                                <w:rPr>
                                  <w:sz w:val="0"/>
                                </w:rPr>
                              </w:pPr>
                            </w:p>
                          </w:tc>
                        </w:tr>
                        <w:tr w:rsidR="00E01B2F" w14:paraId="329B60B9"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123714" w14:textId="77777777" w:rsidR="00E01B2F" w:rsidRDefault="00470592">
                              <w:pPr>
                                <w:spacing w:after="0" w:line="240" w:lineRule="auto"/>
                              </w:pPr>
                              <w:r>
                                <w:rPr>
                                  <w:rFonts w:ascii="Arial" w:eastAsia="Arial" w:hAnsi="Arial"/>
                                  <w:color w:val="000000"/>
                                </w:rPr>
                                <w:t>Employment Support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D7BCF5" w14:textId="77777777" w:rsidR="00E01B2F" w:rsidRDefault="00470592">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78A972" w14:textId="77777777" w:rsidR="00E01B2F" w:rsidRDefault="00470592">
                              <w:pPr>
                                <w:spacing w:after="0" w:line="240" w:lineRule="auto"/>
                              </w:pPr>
                              <w:r>
                                <w:rPr>
                                  <w:rFonts w:ascii="Arial" w:eastAsia="Arial" w:hAnsi="Arial"/>
                                  <w:color w:val="000000"/>
                                </w:rPr>
                                <w:t>23/23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0934DB" w14:textId="77777777" w:rsidR="00E01B2F" w:rsidRDefault="00470592">
                              <w:pPr>
                                <w:spacing w:after="0" w:line="240" w:lineRule="auto"/>
                              </w:pPr>
                              <w:r>
                                <w:rPr>
                                  <w:rFonts w:ascii="Arial" w:eastAsia="Arial" w:hAnsi="Arial"/>
                                  <w:color w:val="000000"/>
                                </w:rPr>
                                <w:t>0/23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3DA97A" w14:textId="77777777" w:rsidR="00E01B2F" w:rsidRDefault="00E01B2F">
                              <w:pPr>
                                <w:spacing w:after="0" w:line="240" w:lineRule="auto"/>
                                <w:rPr>
                                  <w:sz w:val="0"/>
                                </w:rPr>
                              </w:pPr>
                            </w:p>
                          </w:tc>
                        </w:tr>
                        <w:tr w:rsidR="00E01B2F" w14:paraId="3A8C7C03"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DA63EA" w14:textId="77777777" w:rsidR="00E01B2F" w:rsidRDefault="00470592">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37BF29" w14:textId="77777777" w:rsidR="00E01B2F" w:rsidRDefault="00E01B2F">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AD2F63" w14:textId="77777777" w:rsidR="00E01B2F" w:rsidRDefault="00470592">
                              <w:pPr>
                                <w:spacing w:after="0" w:line="240" w:lineRule="auto"/>
                              </w:pPr>
                              <w:r>
                                <w:rPr>
                                  <w:rFonts w:ascii="Arial" w:eastAsia="Arial" w:hAnsi="Arial"/>
                                  <w:b/>
                                  <w:color w:val="000000"/>
                                </w:rPr>
                                <w:t>46/46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FF91E1" w14:textId="77777777" w:rsidR="00E01B2F" w:rsidRDefault="00470592">
                              <w:pPr>
                                <w:spacing w:after="0" w:line="240" w:lineRule="auto"/>
                              </w:pPr>
                              <w:r>
                                <w:rPr>
                                  <w:rFonts w:ascii="Arial" w:eastAsia="Arial" w:hAnsi="Arial"/>
                                  <w:b/>
                                  <w:color w:val="000000"/>
                                </w:rPr>
                                <w:t>0/46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8C1EF6" w14:textId="77777777" w:rsidR="00E01B2F" w:rsidRDefault="00470592">
                              <w:pPr>
                                <w:spacing w:after="0" w:line="240" w:lineRule="auto"/>
                              </w:pPr>
                              <w:r>
                                <w:rPr>
                                  <w:rFonts w:ascii="Arial" w:eastAsia="Arial" w:hAnsi="Arial"/>
                                  <w:b/>
                                  <w:color w:val="000000"/>
                                </w:rPr>
                                <w:t>100%</w:t>
                              </w:r>
                            </w:p>
                          </w:tc>
                        </w:tr>
                        <w:tr w:rsidR="00E01B2F" w14:paraId="0EE9EE00"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7E6538" w14:textId="77777777" w:rsidR="00E01B2F" w:rsidRDefault="00470592">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FDDEED" w14:textId="77777777" w:rsidR="00E01B2F" w:rsidRDefault="00E01B2F">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5DEBD0" w14:textId="77777777" w:rsidR="00E01B2F" w:rsidRDefault="00E01B2F">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2C4981" w14:textId="77777777" w:rsidR="00E01B2F" w:rsidRDefault="00E01B2F">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0CA384" w14:textId="77777777" w:rsidR="00E01B2F" w:rsidRDefault="00E01B2F">
                              <w:pPr>
                                <w:spacing w:after="0" w:line="240" w:lineRule="auto"/>
                                <w:rPr>
                                  <w:sz w:val="0"/>
                                </w:rPr>
                              </w:pPr>
                            </w:p>
                          </w:tc>
                        </w:tr>
                      </w:tbl>
                      <w:p w14:paraId="3F5C30D2" w14:textId="77777777" w:rsidR="00E01B2F" w:rsidRDefault="00E01B2F">
                        <w:pPr>
                          <w:spacing w:after="0" w:line="240" w:lineRule="auto"/>
                        </w:pPr>
                      </w:p>
                    </w:tc>
                    <w:tc>
                      <w:tcPr>
                        <w:tcW w:w="4500" w:type="dxa"/>
                        <w:hMerge/>
                      </w:tcPr>
                      <w:p w14:paraId="4EC9B251" w14:textId="77777777" w:rsidR="00E01B2F" w:rsidRDefault="00E01B2F">
                        <w:pPr>
                          <w:pStyle w:val="EmptyCellLayoutStyle"/>
                          <w:spacing w:after="0" w:line="240" w:lineRule="auto"/>
                        </w:pPr>
                      </w:p>
                    </w:tc>
                    <w:tc>
                      <w:tcPr>
                        <w:tcW w:w="4696" w:type="dxa"/>
                        <w:gridSpan w:val="3"/>
                        <w:hMerge/>
                      </w:tcPr>
                      <w:p w14:paraId="2ACAB8F3" w14:textId="77777777" w:rsidR="00E01B2F" w:rsidRDefault="00E01B2F">
                        <w:pPr>
                          <w:pStyle w:val="EmptyCellLayoutStyle"/>
                          <w:spacing w:after="0" w:line="240" w:lineRule="auto"/>
                        </w:pPr>
                      </w:p>
                    </w:tc>
                  </w:tr>
                </w:tbl>
                <w:p w14:paraId="5514B376" w14:textId="77777777" w:rsidR="00E01B2F" w:rsidRDefault="00E01B2F">
                  <w:pPr>
                    <w:spacing w:after="0" w:line="240" w:lineRule="auto"/>
                  </w:pPr>
                </w:p>
              </w:tc>
            </w:tr>
            <w:tr w:rsidR="00E01B2F" w14:paraId="0EF9C257" w14:textId="77777777">
              <w:trPr>
                <w:trHeight w:val="1425"/>
              </w:trPr>
              <w:tc>
                <w:tcPr>
                  <w:tcW w:w="22" w:type="dxa"/>
                </w:tcPr>
                <w:p w14:paraId="1FD9C44C" w14:textId="77777777" w:rsidR="00E01B2F" w:rsidRDefault="00E01B2F">
                  <w:pPr>
                    <w:pStyle w:val="EmptyCellLayoutStyle"/>
                    <w:spacing w:after="0" w:line="240" w:lineRule="auto"/>
                  </w:pPr>
                </w:p>
              </w:tc>
              <w:tc>
                <w:tcPr>
                  <w:tcW w:w="9383" w:type="dxa"/>
                </w:tcPr>
                <w:p w14:paraId="004C6CE2" w14:textId="77777777" w:rsidR="00E01B2F" w:rsidRDefault="00E01B2F">
                  <w:pPr>
                    <w:pStyle w:val="EmptyCellLayoutStyle"/>
                    <w:spacing w:after="0" w:line="240" w:lineRule="auto"/>
                  </w:pPr>
                </w:p>
              </w:tc>
            </w:tr>
          </w:tbl>
          <w:p w14:paraId="1EA14BD7" w14:textId="77777777" w:rsidR="00E01B2F" w:rsidRDefault="00E01B2F">
            <w:pPr>
              <w:spacing w:after="0" w:line="240" w:lineRule="auto"/>
            </w:pPr>
          </w:p>
        </w:tc>
        <w:tc>
          <w:tcPr>
            <w:tcW w:w="5580" w:type="dxa"/>
            <w:hMerge/>
          </w:tcPr>
          <w:p w14:paraId="2CE73CD9" w14:textId="77777777" w:rsidR="00E01B2F" w:rsidRDefault="00E01B2F">
            <w:pPr>
              <w:pStyle w:val="EmptyCellLayoutStyle"/>
              <w:spacing w:after="0" w:line="240" w:lineRule="auto"/>
            </w:pPr>
          </w:p>
        </w:tc>
        <w:tc>
          <w:tcPr>
            <w:tcW w:w="539" w:type="dxa"/>
            <w:hMerge/>
          </w:tcPr>
          <w:p w14:paraId="3E16104C" w14:textId="77777777" w:rsidR="00E01B2F" w:rsidRDefault="00E01B2F">
            <w:pPr>
              <w:pStyle w:val="EmptyCellLayoutStyle"/>
              <w:spacing w:after="0" w:line="240" w:lineRule="auto"/>
            </w:pPr>
          </w:p>
        </w:tc>
        <w:tc>
          <w:tcPr>
            <w:tcW w:w="360" w:type="dxa"/>
            <w:hMerge/>
          </w:tcPr>
          <w:p w14:paraId="6F7C07AD" w14:textId="77777777" w:rsidR="00E01B2F" w:rsidRDefault="00E01B2F">
            <w:pPr>
              <w:pStyle w:val="EmptyCellLayoutStyle"/>
              <w:spacing w:after="0" w:line="240" w:lineRule="auto"/>
            </w:pPr>
          </w:p>
        </w:tc>
        <w:tc>
          <w:tcPr>
            <w:tcW w:w="2434" w:type="dxa"/>
            <w:hMerge/>
          </w:tcPr>
          <w:p w14:paraId="043F7069" w14:textId="77777777" w:rsidR="00E01B2F" w:rsidRDefault="00E01B2F">
            <w:pPr>
              <w:pStyle w:val="EmptyCellLayoutStyle"/>
              <w:spacing w:after="0" w:line="240" w:lineRule="auto"/>
            </w:pPr>
          </w:p>
        </w:tc>
        <w:tc>
          <w:tcPr>
            <w:tcW w:w="312" w:type="dxa"/>
            <w:gridSpan w:val="11"/>
            <w:hMerge/>
          </w:tcPr>
          <w:p w14:paraId="10C829AA" w14:textId="77777777" w:rsidR="00E01B2F" w:rsidRDefault="00E01B2F">
            <w:pPr>
              <w:pStyle w:val="EmptyCellLayoutStyle"/>
              <w:spacing w:after="0" w:line="240" w:lineRule="auto"/>
            </w:pPr>
          </w:p>
        </w:tc>
        <w:tc>
          <w:tcPr>
            <w:tcW w:w="16" w:type="dxa"/>
          </w:tcPr>
          <w:p w14:paraId="69F3171A" w14:textId="77777777" w:rsidR="00E01B2F" w:rsidRDefault="00E01B2F">
            <w:pPr>
              <w:pStyle w:val="EmptyCellLayoutStyle"/>
              <w:spacing w:after="0" w:line="240" w:lineRule="auto"/>
            </w:pPr>
          </w:p>
        </w:tc>
      </w:tr>
      <w:tr w:rsidR="00E01B2F" w14:paraId="05919AA9" w14:textId="77777777">
        <w:trPr>
          <w:trHeight w:val="269"/>
        </w:trPr>
        <w:tc>
          <w:tcPr>
            <w:tcW w:w="180" w:type="dxa"/>
            <w:gridSpan w:val="6"/>
          </w:tcPr>
          <w:p w14:paraId="40C90CE0" w14:textId="77777777" w:rsidR="00E01B2F" w:rsidRDefault="00E01B2F">
            <w:pPr>
              <w:pStyle w:val="EmptyCellLayoutStyle"/>
              <w:spacing w:after="0" w:line="240" w:lineRule="auto"/>
            </w:pPr>
          </w:p>
        </w:tc>
        <w:tc>
          <w:tcPr>
            <w:tcW w:w="5580" w:type="dxa"/>
            <w:gridSpan w:val="6"/>
          </w:tcPr>
          <w:p w14:paraId="7BFFD3F3" w14:textId="77777777" w:rsidR="00E01B2F" w:rsidRDefault="00E01B2F">
            <w:pPr>
              <w:pStyle w:val="EmptyCellLayoutStyle"/>
              <w:spacing w:after="0" w:line="240" w:lineRule="auto"/>
            </w:pPr>
          </w:p>
        </w:tc>
        <w:tc>
          <w:tcPr>
            <w:tcW w:w="539" w:type="dxa"/>
          </w:tcPr>
          <w:p w14:paraId="207304AB" w14:textId="77777777" w:rsidR="00E01B2F" w:rsidRDefault="00E01B2F">
            <w:pPr>
              <w:pStyle w:val="EmptyCellLayoutStyle"/>
              <w:spacing w:after="0" w:line="240" w:lineRule="auto"/>
            </w:pPr>
          </w:p>
        </w:tc>
        <w:tc>
          <w:tcPr>
            <w:tcW w:w="360" w:type="dxa"/>
          </w:tcPr>
          <w:p w14:paraId="7786E378" w14:textId="77777777" w:rsidR="00E01B2F" w:rsidRDefault="00E01B2F">
            <w:pPr>
              <w:pStyle w:val="EmptyCellLayoutStyle"/>
              <w:spacing w:after="0" w:line="240" w:lineRule="auto"/>
            </w:pPr>
          </w:p>
        </w:tc>
        <w:tc>
          <w:tcPr>
            <w:tcW w:w="2434" w:type="dxa"/>
          </w:tcPr>
          <w:p w14:paraId="0CD15A26" w14:textId="77777777" w:rsidR="00E01B2F" w:rsidRDefault="00E01B2F">
            <w:pPr>
              <w:pStyle w:val="EmptyCellLayoutStyle"/>
              <w:spacing w:after="0" w:line="240" w:lineRule="auto"/>
            </w:pPr>
          </w:p>
        </w:tc>
        <w:tc>
          <w:tcPr>
            <w:tcW w:w="312" w:type="dxa"/>
          </w:tcPr>
          <w:p w14:paraId="567C187A" w14:textId="77777777" w:rsidR="00E01B2F" w:rsidRDefault="00E01B2F">
            <w:pPr>
              <w:pStyle w:val="EmptyCellLayoutStyle"/>
              <w:spacing w:after="0" w:line="240" w:lineRule="auto"/>
            </w:pPr>
          </w:p>
        </w:tc>
        <w:tc>
          <w:tcPr>
            <w:tcW w:w="16" w:type="dxa"/>
          </w:tcPr>
          <w:p w14:paraId="71C3F4C2" w14:textId="77777777" w:rsidR="00E01B2F" w:rsidRDefault="00E01B2F">
            <w:pPr>
              <w:pStyle w:val="EmptyCellLayoutStyle"/>
              <w:spacing w:after="0" w:line="240" w:lineRule="auto"/>
            </w:pPr>
          </w:p>
        </w:tc>
      </w:tr>
      <w:tr w:rsidR="00E01B2F" w14:paraId="2DF62662" w14:textId="77777777">
        <w:trPr>
          <w:trHeight w:val="359"/>
        </w:trPr>
        <w:tc>
          <w:tcPr>
            <w:tcW w:w="180" w:type="dxa"/>
            <w:gridSpan w:val="6"/>
          </w:tcPr>
          <w:p w14:paraId="3DE6F353" w14:textId="77777777" w:rsidR="00E01B2F" w:rsidRDefault="00E01B2F">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19"/>
            </w:tblGrid>
            <w:tr w:rsidR="00E01B2F" w14:paraId="1EF0FB0F" w14:textId="77777777">
              <w:trPr>
                <w:trHeight w:val="282"/>
              </w:trPr>
              <w:tc>
                <w:tcPr>
                  <w:tcW w:w="6120" w:type="dxa"/>
                  <w:tcBorders>
                    <w:top w:val="nil"/>
                    <w:left w:val="nil"/>
                    <w:bottom w:val="nil"/>
                    <w:right w:val="nil"/>
                  </w:tcBorders>
                  <w:tcMar>
                    <w:top w:w="39" w:type="dxa"/>
                    <w:left w:w="39" w:type="dxa"/>
                    <w:bottom w:w="39" w:type="dxa"/>
                    <w:right w:w="39" w:type="dxa"/>
                  </w:tcMar>
                </w:tcPr>
                <w:p w14:paraId="60119E41" w14:textId="77777777" w:rsidR="00E01B2F" w:rsidRDefault="00470592">
                  <w:pPr>
                    <w:spacing w:after="0" w:line="240" w:lineRule="auto"/>
                  </w:pPr>
                  <w:r>
                    <w:rPr>
                      <w:rFonts w:ascii="Arial" w:eastAsia="Arial" w:hAnsi="Arial"/>
                      <w:b/>
                      <w:color w:val="000000"/>
                    </w:rPr>
                    <w:t>MASTER SCORE SHEET LICENSURE</w:t>
                  </w:r>
                </w:p>
              </w:tc>
            </w:tr>
          </w:tbl>
          <w:p w14:paraId="1DDC20F4" w14:textId="77777777" w:rsidR="00E01B2F" w:rsidRDefault="00E01B2F">
            <w:pPr>
              <w:spacing w:after="0" w:line="240" w:lineRule="auto"/>
            </w:pPr>
          </w:p>
        </w:tc>
        <w:tc>
          <w:tcPr>
            <w:tcW w:w="539" w:type="dxa"/>
            <w:gridSpan w:val="6"/>
            <w:hMerge/>
          </w:tcPr>
          <w:p w14:paraId="20E8F474" w14:textId="77777777" w:rsidR="00E01B2F" w:rsidRDefault="00E01B2F">
            <w:pPr>
              <w:pStyle w:val="EmptyCellLayoutStyle"/>
              <w:spacing w:after="0" w:line="240" w:lineRule="auto"/>
            </w:pPr>
          </w:p>
        </w:tc>
        <w:tc>
          <w:tcPr>
            <w:tcW w:w="360" w:type="dxa"/>
          </w:tcPr>
          <w:p w14:paraId="23F6C861" w14:textId="77777777" w:rsidR="00E01B2F" w:rsidRDefault="00E01B2F">
            <w:pPr>
              <w:pStyle w:val="EmptyCellLayoutStyle"/>
              <w:spacing w:after="0" w:line="240" w:lineRule="auto"/>
            </w:pPr>
          </w:p>
        </w:tc>
        <w:tc>
          <w:tcPr>
            <w:tcW w:w="2434" w:type="dxa"/>
          </w:tcPr>
          <w:p w14:paraId="4D71FA98" w14:textId="77777777" w:rsidR="00E01B2F" w:rsidRDefault="00E01B2F">
            <w:pPr>
              <w:pStyle w:val="EmptyCellLayoutStyle"/>
              <w:spacing w:after="0" w:line="240" w:lineRule="auto"/>
            </w:pPr>
          </w:p>
        </w:tc>
        <w:tc>
          <w:tcPr>
            <w:tcW w:w="312" w:type="dxa"/>
          </w:tcPr>
          <w:p w14:paraId="28A76C64" w14:textId="77777777" w:rsidR="00E01B2F" w:rsidRDefault="00E01B2F">
            <w:pPr>
              <w:pStyle w:val="EmptyCellLayoutStyle"/>
              <w:spacing w:after="0" w:line="240" w:lineRule="auto"/>
            </w:pPr>
          </w:p>
        </w:tc>
        <w:tc>
          <w:tcPr>
            <w:tcW w:w="16" w:type="dxa"/>
          </w:tcPr>
          <w:p w14:paraId="39F603A2" w14:textId="77777777" w:rsidR="00E01B2F" w:rsidRDefault="00E01B2F">
            <w:pPr>
              <w:pStyle w:val="EmptyCellLayoutStyle"/>
              <w:spacing w:after="0" w:line="240" w:lineRule="auto"/>
            </w:pPr>
          </w:p>
        </w:tc>
      </w:tr>
      <w:tr w:rsidR="00E01B2F" w14:paraId="6496C771" w14:textId="77777777">
        <w:trPr>
          <w:trHeight w:val="60"/>
        </w:trPr>
        <w:tc>
          <w:tcPr>
            <w:tcW w:w="180" w:type="dxa"/>
            <w:gridSpan w:val="6"/>
          </w:tcPr>
          <w:p w14:paraId="572B50D9" w14:textId="77777777" w:rsidR="00E01B2F" w:rsidRDefault="00E01B2F">
            <w:pPr>
              <w:pStyle w:val="EmptyCellLayoutStyle"/>
              <w:spacing w:after="0" w:line="240" w:lineRule="auto"/>
            </w:pPr>
          </w:p>
        </w:tc>
        <w:tc>
          <w:tcPr>
            <w:tcW w:w="5580" w:type="dxa"/>
            <w:gridSpan w:val="6"/>
          </w:tcPr>
          <w:p w14:paraId="33C9671B" w14:textId="77777777" w:rsidR="00E01B2F" w:rsidRDefault="00E01B2F">
            <w:pPr>
              <w:pStyle w:val="EmptyCellLayoutStyle"/>
              <w:spacing w:after="0" w:line="240" w:lineRule="auto"/>
            </w:pPr>
          </w:p>
        </w:tc>
        <w:tc>
          <w:tcPr>
            <w:tcW w:w="539" w:type="dxa"/>
          </w:tcPr>
          <w:p w14:paraId="50853B38" w14:textId="77777777" w:rsidR="00E01B2F" w:rsidRDefault="00E01B2F">
            <w:pPr>
              <w:pStyle w:val="EmptyCellLayoutStyle"/>
              <w:spacing w:after="0" w:line="240" w:lineRule="auto"/>
            </w:pPr>
          </w:p>
        </w:tc>
        <w:tc>
          <w:tcPr>
            <w:tcW w:w="360" w:type="dxa"/>
          </w:tcPr>
          <w:p w14:paraId="223DA6F7" w14:textId="77777777" w:rsidR="00E01B2F" w:rsidRDefault="00E01B2F">
            <w:pPr>
              <w:pStyle w:val="EmptyCellLayoutStyle"/>
              <w:spacing w:after="0" w:line="240" w:lineRule="auto"/>
            </w:pPr>
          </w:p>
        </w:tc>
        <w:tc>
          <w:tcPr>
            <w:tcW w:w="2434" w:type="dxa"/>
          </w:tcPr>
          <w:p w14:paraId="323B207B" w14:textId="77777777" w:rsidR="00E01B2F" w:rsidRDefault="00E01B2F">
            <w:pPr>
              <w:pStyle w:val="EmptyCellLayoutStyle"/>
              <w:spacing w:after="0" w:line="240" w:lineRule="auto"/>
            </w:pPr>
          </w:p>
        </w:tc>
        <w:tc>
          <w:tcPr>
            <w:tcW w:w="312" w:type="dxa"/>
          </w:tcPr>
          <w:p w14:paraId="2159E4DA" w14:textId="77777777" w:rsidR="00E01B2F" w:rsidRDefault="00E01B2F">
            <w:pPr>
              <w:pStyle w:val="EmptyCellLayoutStyle"/>
              <w:spacing w:after="0" w:line="240" w:lineRule="auto"/>
            </w:pPr>
          </w:p>
        </w:tc>
        <w:tc>
          <w:tcPr>
            <w:tcW w:w="16" w:type="dxa"/>
          </w:tcPr>
          <w:p w14:paraId="10AD54B1" w14:textId="77777777" w:rsidR="00E01B2F" w:rsidRDefault="00E01B2F">
            <w:pPr>
              <w:pStyle w:val="EmptyCellLayoutStyle"/>
              <w:spacing w:after="0" w:line="240" w:lineRule="auto"/>
            </w:pPr>
          </w:p>
        </w:tc>
      </w:tr>
      <w:tr w:rsidR="00E01B2F" w14:paraId="1EE4F76A" w14:textId="77777777">
        <w:trPr>
          <w:trHeight w:val="359"/>
        </w:trPr>
        <w:tc>
          <w:tcPr>
            <w:tcW w:w="180" w:type="dxa"/>
            <w:gridSpan w:val="6"/>
          </w:tcPr>
          <w:p w14:paraId="076E1C49" w14:textId="77777777" w:rsidR="00E01B2F" w:rsidRDefault="00E01B2F">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79"/>
            </w:tblGrid>
            <w:tr w:rsidR="00E01B2F" w14:paraId="79DBD2A4" w14:textId="77777777">
              <w:trPr>
                <w:trHeight w:val="282"/>
              </w:trPr>
              <w:tc>
                <w:tcPr>
                  <w:tcW w:w="6480" w:type="dxa"/>
                  <w:tcBorders>
                    <w:top w:val="nil"/>
                    <w:left w:val="nil"/>
                    <w:bottom w:val="nil"/>
                    <w:right w:val="nil"/>
                  </w:tcBorders>
                  <w:tcMar>
                    <w:top w:w="39" w:type="dxa"/>
                    <w:left w:w="39" w:type="dxa"/>
                    <w:bottom w:w="39" w:type="dxa"/>
                    <w:right w:w="39" w:type="dxa"/>
                  </w:tcMar>
                </w:tcPr>
                <w:p w14:paraId="263FD504" w14:textId="77777777" w:rsidR="00E01B2F" w:rsidRDefault="00470592">
                  <w:pPr>
                    <w:spacing w:after="0" w:line="240" w:lineRule="auto"/>
                  </w:pPr>
                  <w:r>
                    <w:rPr>
                      <w:rFonts w:ascii="Arial" w:eastAsia="Arial" w:hAnsi="Arial"/>
                      <w:b/>
                      <w:color w:val="000000"/>
                    </w:rPr>
                    <w:t>Organizational: Opportunities for Inclusion</w:t>
                  </w:r>
                </w:p>
              </w:tc>
            </w:tr>
          </w:tbl>
          <w:p w14:paraId="012CD5C4" w14:textId="77777777" w:rsidR="00E01B2F" w:rsidRDefault="00E01B2F">
            <w:pPr>
              <w:spacing w:after="0" w:line="240" w:lineRule="auto"/>
            </w:pPr>
          </w:p>
        </w:tc>
        <w:tc>
          <w:tcPr>
            <w:tcW w:w="539" w:type="dxa"/>
            <w:hMerge/>
          </w:tcPr>
          <w:p w14:paraId="3011812B" w14:textId="77777777" w:rsidR="00E01B2F" w:rsidRDefault="00E01B2F">
            <w:pPr>
              <w:pStyle w:val="EmptyCellLayoutStyle"/>
              <w:spacing w:after="0" w:line="240" w:lineRule="auto"/>
            </w:pPr>
          </w:p>
        </w:tc>
        <w:tc>
          <w:tcPr>
            <w:tcW w:w="360" w:type="dxa"/>
            <w:gridSpan w:val="6"/>
            <w:hMerge/>
          </w:tcPr>
          <w:p w14:paraId="2A95149B" w14:textId="77777777" w:rsidR="00E01B2F" w:rsidRDefault="00E01B2F">
            <w:pPr>
              <w:pStyle w:val="EmptyCellLayoutStyle"/>
              <w:spacing w:after="0" w:line="240" w:lineRule="auto"/>
            </w:pPr>
          </w:p>
        </w:tc>
        <w:tc>
          <w:tcPr>
            <w:tcW w:w="2434" w:type="dxa"/>
          </w:tcPr>
          <w:p w14:paraId="34445650" w14:textId="77777777" w:rsidR="00E01B2F" w:rsidRDefault="00E01B2F">
            <w:pPr>
              <w:pStyle w:val="EmptyCellLayoutStyle"/>
              <w:spacing w:after="0" w:line="240" w:lineRule="auto"/>
            </w:pPr>
          </w:p>
        </w:tc>
        <w:tc>
          <w:tcPr>
            <w:tcW w:w="312" w:type="dxa"/>
          </w:tcPr>
          <w:p w14:paraId="3CB00EA5" w14:textId="77777777" w:rsidR="00E01B2F" w:rsidRDefault="00E01B2F">
            <w:pPr>
              <w:pStyle w:val="EmptyCellLayoutStyle"/>
              <w:spacing w:after="0" w:line="240" w:lineRule="auto"/>
            </w:pPr>
          </w:p>
        </w:tc>
        <w:tc>
          <w:tcPr>
            <w:tcW w:w="16" w:type="dxa"/>
          </w:tcPr>
          <w:p w14:paraId="492EAE63" w14:textId="77777777" w:rsidR="00E01B2F" w:rsidRDefault="00E01B2F">
            <w:pPr>
              <w:pStyle w:val="EmptyCellLayoutStyle"/>
              <w:spacing w:after="0" w:line="240" w:lineRule="auto"/>
            </w:pPr>
          </w:p>
        </w:tc>
      </w:tr>
      <w:tr w:rsidR="00E01B2F" w14:paraId="2010775D" w14:textId="77777777">
        <w:trPr>
          <w:trHeight w:val="180"/>
        </w:trPr>
        <w:tc>
          <w:tcPr>
            <w:tcW w:w="180" w:type="dxa"/>
            <w:gridSpan w:val="6"/>
          </w:tcPr>
          <w:p w14:paraId="50F4631E" w14:textId="77777777" w:rsidR="00E01B2F" w:rsidRDefault="00E01B2F">
            <w:pPr>
              <w:pStyle w:val="EmptyCellLayoutStyle"/>
              <w:spacing w:after="0" w:line="240" w:lineRule="auto"/>
            </w:pPr>
          </w:p>
        </w:tc>
        <w:tc>
          <w:tcPr>
            <w:tcW w:w="5580" w:type="dxa"/>
            <w:gridSpan w:val="6"/>
          </w:tcPr>
          <w:p w14:paraId="4A8B45EC" w14:textId="77777777" w:rsidR="00E01B2F" w:rsidRDefault="00E01B2F">
            <w:pPr>
              <w:pStyle w:val="EmptyCellLayoutStyle"/>
              <w:spacing w:after="0" w:line="240" w:lineRule="auto"/>
            </w:pPr>
          </w:p>
        </w:tc>
        <w:tc>
          <w:tcPr>
            <w:tcW w:w="539" w:type="dxa"/>
          </w:tcPr>
          <w:p w14:paraId="5C064846" w14:textId="77777777" w:rsidR="00E01B2F" w:rsidRDefault="00E01B2F">
            <w:pPr>
              <w:pStyle w:val="EmptyCellLayoutStyle"/>
              <w:spacing w:after="0" w:line="240" w:lineRule="auto"/>
            </w:pPr>
          </w:p>
        </w:tc>
        <w:tc>
          <w:tcPr>
            <w:tcW w:w="360" w:type="dxa"/>
          </w:tcPr>
          <w:p w14:paraId="780F8197" w14:textId="77777777" w:rsidR="00E01B2F" w:rsidRDefault="00E01B2F">
            <w:pPr>
              <w:pStyle w:val="EmptyCellLayoutStyle"/>
              <w:spacing w:after="0" w:line="240" w:lineRule="auto"/>
            </w:pPr>
          </w:p>
        </w:tc>
        <w:tc>
          <w:tcPr>
            <w:tcW w:w="2434" w:type="dxa"/>
          </w:tcPr>
          <w:p w14:paraId="05EB67BC" w14:textId="77777777" w:rsidR="00E01B2F" w:rsidRDefault="00E01B2F">
            <w:pPr>
              <w:pStyle w:val="EmptyCellLayoutStyle"/>
              <w:spacing w:after="0" w:line="240" w:lineRule="auto"/>
            </w:pPr>
          </w:p>
        </w:tc>
        <w:tc>
          <w:tcPr>
            <w:tcW w:w="312" w:type="dxa"/>
          </w:tcPr>
          <w:p w14:paraId="32F73DBC" w14:textId="77777777" w:rsidR="00E01B2F" w:rsidRDefault="00E01B2F">
            <w:pPr>
              <w:pStyle w:val="EmptyCellLayoutStyle"/>
              <w:spacing w:after="0" w:line="240" w:lineRule="auto"/>
            </w:pPr>
          </w:p>
        </w:tc>
        <w:tc>
          <w:tcPr>
            <w:tcW w:w="16" w:type="dxa"/>
          </w:tcPr>
          <w:p w14:paraId="5208361A" w14:textId="77777777" w:rsidR="00E01B2F" w:rsidRDefault="00E01B2F">
            <w:pPr>
              <w:pStyle w:val="EmptyCellLayoutStyle"/>
              <w:spacing w:after="0" w:line="240" w:lineRule="auto"/>
            </w:pPr>
          </w:p>
        </w:tc>
      </w:tr>
      <w:tr w:rsidR="00E01B2F" w14:paraId="502F685F" w14:textId="77777777">
        <w:tc>
          <w:tcPr>
            <w:tcW w:w="180" w:type="dxa"/>
            <w:gridSpan w:val="6"/>
          </w:tcPr>
          <w:p w14:paraId="32BFDE30" w14:textId="77777777" w:rsidR="00E01B2F" w:rsidRDefault="00E01B2F">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3"/>
              <w:gridCol w:w="2748"/>
              <w:gridCol w:w="1536"/>
              <w:gridCol w:w="1407"/>
              <w:gridCol w:w="1904"/>
            </w:tblGrid>
            <w:tr w:rsidR="00E01B2F" w14:paraId="4AB748D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BBA225"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81C98" w14:textId="77777777" w:rsidR="00E01B2F" w:rsidRDefault="00470592">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9AB6" w14:textId="77777777" w:rsidR="00E01B2F" w:rsidRDefault="00470592">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4E107" w14:textId="77777777" w:rsidR="00E01B2F" w:rsidRDefault="00470592">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9AA21" w14:textId="77777777" w:rsidR="00E01B2F" w:rsidRDefault="00470592">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06CB5" w14:textId="77777777" w:rsidR="00E01B2F" w:rsidRDefault="00470592">
                  <w:pPr>
                    <w:spacing w:after="0" w:line="240" w:lineRule="auto"/>
                    <w:jc w:val="center"/>
                  </w:pPr>
                  <w:proofErr w:type="gramStart"/>
                  <w:r>
                    <w:rPr>
                      <w:rFonts w:ascii="Arial" w:eastAsia="Arial" w:hAnsi="Arial"/>
                      <w:b/>
                      <w:color w:val="000000"/>
                    </w:rPr>
                    <w:t>Rating(</w:t>
                  </w:r>
                  <w:proofErr w:type="gramEnd"/>
                  <w:r>
                    <w:rPr>
                      <w:rFonts w:ascii="Arial" w:eastAsia="Arial" w:hAnsi="Arial"/>
                      <w:b/>
                      <w:color w:val="000000"/>
                    </w:rPr>
                    <w:t>Met,Not Met,NotRated)</w:t>
                  </w:r>
                </w:p>
              </w:tc>
            </w:tr>
            <w:tr w:rsidR="00E01B2F" w14:paraId="13CC130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298A7" w14:textId="77777777" w:rsidR="00E01B2F" w:rsidRDefault="00470592">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57271E" w14:textId="77777777" w:rsidR="00E01B2F" w:rsidRDefault="00470592">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48BD5" w14:textId="77777777" w:rsidR="00E01B2F" w:rsidRDefault="00470592">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52D71" w14:textId="77777777" w:rsidR="00E01B2F" w:rsidRDefault="00470592">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D1155" w14:textId="77777777" w:rsidR="00E01B2F" w:rsidRDefault="00470592">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B615" w14:textId="77777777" w:rsidR="00E01B2F" w:rsidRDefault="00470592">
                  <w:pPr>
                    <w:spacing w:after="0" w:line="240" w:lineRule="auto"/>
                    <w:jc w:val="center"/>
                  </w:pPr>
                  <w:r>
                    <w:rPr>
                      <w:rFonts w:ascii="Arial" w:eastAsia="Arial" w:hAnsi="Arial"/>
                      <w:b/>
                      <w:color w:val="000000"/>
                    </w:rPr>
                    <w:t>Met</w:t>
                  </w:r>
                </w:p>
              </w:tc>
            </w:tr>
            <w:tr w:rsidR="00E01B2F" w14:paraId="29469BD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03C83F"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25C94B" w14:textId="77777777" w:rsidR="00E01B2F" w:rsidRDefault="00470592">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802C2" w14:textId="77777777" w:rsidR="00E01B2F" w:rsidRDefault="00470592">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EB55F" w14:textId="77777777" w:rsidR="00E01B2F" w:rsidRDefault="0047059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1091A" w14:textId="77777777" w:rsidR="00E01B2F" w:rsidRDefault="0047059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71393" w14:textId="77777777" w:rsidR="00E01B2F" w:rsidRDefault="00470592">
                  <w:pPr>
                    <w:spacing w:after="0" w:line="240" w:lineRule="auto"/>
                    <w:jc w:val="center"/>
                  </w:pPr>
                  <w:r>
                    <w:rPr>
                      <w:rFonts w:ascii="Arial" w:eastAsia="Arial" w:hAnsi="Arial"/>
                      <w:b/>
                      <w:color w:val="000000"/>
                    </w:rPr>
                    <w:t>Met</w:t>
                  </w:r>
                </w:p>
              </w:tc>
            </w:tr>
            <w:tr w:rsidR="00E01B2F" w14:paraId="423A2D17"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D430E3"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644264" w14:textId="77777777" w:rsidR="00E01B2F" w:rsidRDefault="00470592">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3CC92" w14:textId="77777777" w:rsidR="00E01B2F" w:rsidRDefault="00470592">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BD980" w14:textId="77777777" w:rsidR="00E01B2F" w:rsidRDefault="0047059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3E2E3" w14:textId="77777777" w:rsidR="00E01B2F" w:rsidRDefault="0047059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DAB6" w14:textId="77777777" w:rsidR="00E01B2F" w:rsidRDefault="00470592">
                  <w:pPr>
                    <w:spacing w:after="0" w:line="240" w:lineRule="auto"/>
                    <w:jc w:val="center"/>
                  </w:pPr>
                  <w:r>
                    <w:rPr>
                      <w:rFonts w:ascii="Arial" w:eastAsia="Arial" w:hAnsi="Arial"/>
                      <w:b/>
                      <w:color w:val="000000"/>
                    </w:rPr>
                    <w:t>Met</w:t>
                  </w:r>
                </w:p>
              </w:tc>
            </w:tr>
            <w:tr w:rsidR="00E01B2F" w14:paraId="3D632B5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E0B54E"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984507" w14:textId="77777777" w:rsidR="00E01B2F" w:rsidRDefault="00470592">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199F" w14:textId="77777777" w:rsidR="00E01B2F" w:rsidRDefault="00470592">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CE12D" w14:textId="77777777" w:rsidR="00E01B2F" w:rsidRDefault="00470592">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72ADA" w14:textId="77777777" w:rsidR="00E01B2F" w:rsidRDefault="00470592">
                  <w:pPr>
                    <w:spacing w:after="0" w:line="240" w:lineRule="auto"/>
                    <w:jc w:val="center"/>
                  </w:pPr>
                  <w:r>
                    <w:rPr>
                      <w:rFonts w:ascii="Arial" w:eastAsia="Arial" w:hAnsi="Arial"/>
                      <w:b/>
                      <w:color w:val="000000"/>
                    </w:rPr>
                    <w:t>0/1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3CD2E" w14:textId="77777777" w:rsidR="00E01B2F" w:rsidRDefault="00470592">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r w:rsidR="00E01B2F" w14:paraId="11BD248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8262FA"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1BD767" w14:textId="77777777" w:rsidR="00E01B2F" w:rsidRDefault="00470592">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684D" w14:textId="77777777" w:rsidR="00E01B2F" w:rsidRDefault="00470592">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542AA" w14:textId="77777777" w:rsidR="00E01B2F" w:rsidRDefault="0047059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B54CB" w14:textId="77777777" w:rsidR="00E01B2F" w:rsidRDefault="0047059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0ABD7" w14:textId="77777777" w:rsidR="00E01B2F" w:rsidRDefault="00470592">
                  <w:pPr>
                    <w:spacing w:after="0" w:line="240" w:lineRule="auto"/>
                    <w:jc w:val="center"/>
                  </w:pPr>
                  <w:r>
                    <w:rPr>
                      <w:rFonts w:ascii="Arial" w:eastAsia="Arial" w:hAnsi="Arial"/>
                      <w:b/>
                      <w:color w:val="000000"/>
                    </w:rPr>
                    <w:t>Met</w:t>
                  </w:r>
                </w:p>
              </w:tc>
            </w:tr>
            <w:tr w:rsidR="00E01B2F" w14:paraId="3F65BE1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2E5B0E"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67FB08" w14:textId="77777777" w:rsidR="00E01B2F" w:rsidRDefault="00470592">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63EAC" w14:textId="77777777" w:rsidR="00E01B2F" w:rsidRDefault="00470592">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EFB04" w14:textId="77777777" w:rsidR="00E01B2F" w:rsidRDefault="0047059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09A92" w14:textId="77777777" w:rsidR="00E01B2F" w:rsidRDefault="0047059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6D63E" w14:textId="77777777" w:rsidR="00E01B2F" w:rsidRDefault="00470592">
                  <w:pPr>
                    <w:spacing w:after="0" w:line="240" w:lineRule="auto"/>
                    <w:jc w:val="center"/>
                  </w:pPr>
                  <w:r>
                    <w:rPr>
                      <w:rFonts w:ascii="Arial" w:eastAsia="Arial" w:hAnsi="Arial"/>
                      <w:b/>
                      <w:color w:val="000000"/>
                    </w:rPr>
                    <w:t>Met</w:t>
                  </w:r>
                </w:p>
              </w:tc>
            </w:tr>
            <w:tr w:rsidR="00E01B2F" w14:paraId="2803835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3A9A0D"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34BDD1" w14:textId="77777777" w:rsidR="00E01B2F" w:rsidRDefault="00470592">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2AD47" w14:textId="77777777" w:rsidR="00E01B2F" w:rsidRDefault="00470592">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E5909" w14:textId="77777777" w:rsidR="00E01B2F" w:rsidRDefault="0047059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A5262" w14:textId="77777777" w:rsidR="00E01B2F" w:rsidRDefault="0047059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6892" w14:textId="77777777" w:rsidR="00E01B2F" w:rsidRDefault="00470592">
                  <w:pPr>
                    <w:spacing w:after="0" w:line="240" w:lineRule="auto"/>
                    <w:jc w:val="center"/>
                  </w:pPr>
                  <w:r>
                    <w:rPr>
                      <w:rFonts w:ascii="Arial" w:eastAsia="Arial" w:hAnsi="Arial"/>
                      <w:b/>
                      <w:color w:val="000000"/>
                    </w:rPr>
                    <w:t>Met</w:t>
                  </w:r>
                </w:p>
              </w:tc>
            </w:tr>
            <w:tr w:rsidR="00E01B2F" w14:paraId="7A1406C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D202A3" w14:textId="77777777" w:rsidR="00E01B2F" w:rsidRDefault="00E01B2F">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BBE7E0" w14:textId="77777777" w:rsidR="00E01B2F" w:rsidRDefault="00470592">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B7336" w14:textId="77777777" w:rsidR="00E01B2F" w:rsidRDefault="00470592">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FBBC1" w14:textId="77777777" w:rsidR="00E01B2F" w:rsidRDefault="0047059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2AC7C" w14:textId="77777777" w:rsidR="00E01B2F" w:rsidRDefault="0047059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FF4EC" w14:textId="77777777" w:rsidR="00E01B2F" w:rsidRDefault="00470592">
                  <w:pPr>
                    <w:spacing w:after="0" w:line="240" w:lineRule="auto"/>
                    <w:jc w:val="center"/>
                  </w:pPr>
                  <w:r>
                    <w:rPr>
                      <w:rFonts w:ascii="Arial" w:eastAsia="Arial" w:hAnsi="Arial"/>
                      <w:b/>
                      <w:color w:val="000000"/>
                    </w:rPr>
                    <w:t>Met</w:t>
                  </w:r>
                </w:p>
              </w:tc>
            </w:tr>
          </w:tbl>
          <w:p w14:paraId="6D55FD73" w14:textId="77777777" w:rsidR="00E01B2F" w:rsidRDefault="00E01B2F">
            <w:pPr>
              <w:spacing w:after="0" w:line="240" w:lineRule="auto"/>
            </w:pPr>
          </w:p>
        </w:tc>
        <w:tc>
          <w:tcPr>
            <w:tcW w:w="539" w:type="dxa"/>
            <w:hMerge/>
          </w:tcPr>
          <w:p w14:paraId="16E92548" w14:textId="77777777" w:rsidR="00E01B2F" w:rsidRDefault="00E01B2F">
            <w:pPr>
              <w:pStyle w:val="EmptyCellLayoutStyle"/>
              <w:spacing w:after="0" w:line="240" w:lineRule="auto"/>
            </w:pPr>
          </w:p>
        </w:tc>
        <w:tc>
          <w:tcPr>
            <w:tcW w:w="360" w:type="dxa"/>
            <w:hMerge/>
          </w:tcPr>
          <w:p w14:paraId="0948026B" w14:textId="77777777" w:rsidR="00E01B2F" w:rsidRDefault="00E01B2F">
            <w:pPr>
              <w:pStyle w:val="EmptyCellLayoutStyle"/>
              <w:spacing w:after="0" w:line="240" w:lineRule="auto"/>
            </w:pPr>
          </w:p>
        </w:tc>
        <w:tc>
          <w:tcPr>
            <w:tcW w:w="2434" w:type="dxa"/>
            <w:hMerge/>
          </w:tcPr>
          <w:p w14:paraId="2A916C62" w14:textId="77777777" w:rsidR="00E01B2F" w:rsidRDefault="00E01B2F">
            <w:pPr>
              <w:pStyle w:val="EmptyCellLayoutStyle"/>
              <w:spacing w:after="0" w:line="240" w:lineRule="auto"/>
            </w:pPr>
          </w:p>
        </w:tc>
        <w:tc>
          <w:tcPr>
            <w:tcW w:w="312" w:type="dxa"/>
            <w:gridSpan w:val="6"/>
            <w:hMerge/>
          </w:tcPr>
          <w:p w14:paraId="27F7B735" w14:textId="77777777" w:rsidR="00E01B2F" w:rsidRDefault="00E01B2F">
            <w:pPr>
              <w:pStyle w:val="EmptyCellLayoutStyle"/>
              <w:spacing w:after="0" w:line="240" w:lineRule="auto"/>
            </w:pPr>
          </w:p>
        </w:tc>
        <w:tc>
          <w:tcPr>
            <w:tcW w:w="16" w:type="dxa"/>
          </w:tcPr>
          <w:p w14:paraId="653C2A4B" w14:textId="77777777" w:rsidR="00E01B2F" w:rsidRDefault="00E01B2F">
            <w:pPr>
              <w:pStyle w:val="EmptyCellLayoutStyle"/>
              <w:spacing w:after="0" w:line="240" w:lineRule="auto"/>
            </w:pPr>
          </w:p>
        </w:tc>
      </w:tr>
      <w:tr w:rsidR="00E01B2F" w14:paraId="5EF5CA38" w14:textId="77777777">
        <w:trPr>
          <w:trHeight w:val="1260"/>
        </w:trPr>
        <w:tc>
          <w:tcPr>
            <w:tcW w:w="180" w:type="dxa"/>
            <w:gridSpan w:val="6"/>
          </w:tcPr>
          <w:p w14:paraId="45C3D848" w14:textId="77777777" w:rsidR="00E01B2F" w:rsidRDefault="00E01B2F">
            <w:pPr>
              <w:pStyle w:val="EmptyCellLayoutStyle"/>
              <w:spacing w:after="0" w:line="240" w:lineRule="auto"/>
            </w:pPr>
          </w:p>
        </w:tc>
        <w:tc>
          <w:tcPr>
            <w:tcW w:w="5580" w:type="dxa"/>
            <w:gridSpan w:val="6"/>
          </w:tcPr>
          <w:p w14:paraId="054D1ED9" w14:textId="77777777" w:rsidR="00E01B2F" w:rsidRDefault="00E01B2F">
            <w:pPr>
              <w:pStyle w:val="EmptyCellLayoutStyle"/>
              <w:spacing w:after="0" w:line="240" w:lineRule="auto"/>
            </w:pPr>
          </w:p>
        </w:tc>
        <w:tc>
          <w:tcPr>
            <w:tcW w:w="539" w:type="dxa"/>
          </w:tcPr>
          <w:p w14:paraId="7AA51264" w14:textId="77777777" w:rsidR="00E01B2F" w:rsidRDefault="00E01B2F">
            <w:pPr>
              <w:pStyle w:val="EmptyCellLayoutStyle"/>
              <w:spacing w:after="0" w:line="240" w:lineRule="auto"/>
            </w:pPr>
          </w:p>
        </w:tc>
        <w:tc>
          <w:tcPr>
            <w:tcW w:w="360" w:type="dxa"/>
          </w:tcPr>
          <w:p w14:paraId="29BF82F0" w14:textId="77777777" w:rsidR="00E01B2F" w:rsidRDefault="00E01B2F">
            <w:pPr>
              <w:pStyle w:val="EmptyCellLayoutStyle"/>
              <w:spacing w:after="0" w:line="240" w:lineRule="auto"/>
            </w:pPr>
          </w:p>
        </w:tc>
        <w:tc>
          <w:tcPr>
            <w:tcW w:w="2434" w:type="dxa"/>
          </w:tcPr>
          <w:p w14:paraId="330EE75D" w14:textId="77777777" w:rsidR="00E01B2F" w:rsidRDefault="00E01B2F">
            <w:pPr>
              <w:pStyle w:val="EmptyCellLayoutStyle"/>
              <w:spacing w:after="0" w:line="240" w:lineRule="auto"/>
            </w:pPr>
          </w:p>
        </w:tc>
        <w:tc>
          <w:tcPr>
            <w:tcW w:w="312" w:type="dxa"/>
          </w:tcPr>
          <w:p w14:paraId="5DCE9AC6" w14:textId="77777777" w:rsidR="00E01B2F" w:rsidRDefault="00E01B2F">
            <w:pPr>
              <w:pStyle w:val="EmptyCellLayoutStyle"/>
              <w:spacing w:after="0" w:line="240" w:lineRule="auto"/>
            </w:pPr>
          </w:p>
        </w:tc>
        <w:tc>
          <w:tcPr>
            <w:tcW w:w="16" w:type="dxa"/>
          </w:tcPr>
          <w:p w14:paraId="5A147C6A" w14:textId="77777777" w:rsidR="00E01B2F" w:rsidRDefault="00E01B2F">
            <w:pPr>
              <w:pStyle w:val="EmptyCellLayoutStyle"/>
              <w:spacing w:after="0" w:line="240" w:lineRule="auto"/>
            </w:pPr>
          </w:p>
        </w:tc>
      </w:tr>
      <w:tr w:rsidR="00E01B2F" w14:paraId="047AA37F" w14:textId="77777777">
        <w:trPr>
          <w:trHeight w:val="360"/>
        </w:trPr>
        <w:tc>
          <w:tcPr>
            <w:tcW w:w="180" w:type="dxa"/>
            <w:gridSpan w:val="6"/>
          </w:tcPr>
          <w:p w14:paraId="165BACC6" w14:textId="77777777" w:rsidR="00E01B2F" w:rsidRDefault="00E01B2F">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E01B2F" w14:paraId="554E8268" w14:textId="77777777">
              <w:trPr>
                <w:trHeight w:val="282"/>
              </w:trPr>
              <w:tc>
                <w:tcPr>
                  <w:tcW w:w="5580" w:type="dxa"/>
                  <w:tcBorders>
                    <w:top w:val="nil"/>
                    <w:left w:val="nil"/>
                    <w:bottom w:val="nil"/>
                    <w:right w:val="nil"/>
                  </w:tcBorders>
                  <w:tcMar>
                    <w:top w:w="39" w:type="dxa"/>
                    <w:left w:w="39" w:type="dxa"/>
                    <w:bottom w:w="39" w:type="dxa"/>
                    <w:right w:w="39" w:type="dxa"/>
                  </w:tcMar>
                </w:tcPr>
                <w:p w14:paraId="55FFE705" w14:textId="77777777" w:rsidR="00E01B2F" w:rsidRDefault="00470592">
                  <w:pPr>
                    <w:spacing w:after="0" w:line="240" w:lineRule="auto"/>
                  </w:pPr>
                  <w:r>
                    <w:rPr>
                      <w:rFonts w:ascii="Arial" w:eastAsia="Arial" w:hAnsi="Arial"/>
                      <w:b/>
                      <w:color w:val="000000"/>
                    </w:rPr>
                    <w:t>Employment and Day Supports:</w:t>
                  </w:r>
                </w:p>
              </w:tc>
            </w:tr>
          </w:tbl>
          <w:p w14:paraId="3FEDB695" w14:textId="77777777" w:rsidR="00E01B2F" w:rsidRDefault="00E01B2F">
            <w:pPr>
              <w:spacing w:after="0" w:line="240" w:lineRule="auto"/>
            </w:pPr>
          </w:p>
        </w:tc>
        <w:tc>
          <w:tcPr>
            <w:tcW w:w="539" w:type="dxa"/>
          </w:tcPr>
          <w:p w14:paraId="1D825410" w14:textId="77777777" w:rsidR="00E01B2F" w:rsidRDefault="00E01B2F">
            <w:pPr>
              <w:pStyle w:val="EmptyCellLayoutStyle"/>
              <w:spacing w:after="0" w:line="240" w:lineRule="auto"/>
            </w:pPr>
          </w:p>
        </w:tc>
        <w:tc>
          <w:tcPr>
            <w:tcW w:w="360" w:type="dxa"/>
          </w:tcPr>
          <w:p w14:paraId="2BDFACCD" w14:textId="77777777" w:rsidR="00E01B2F" w:rsidRDefault="00E01B2F">
            <w:pPr>
              <w:pStyle w:val="EmptyCellLayoutStyle"/>
              <w:spacing w:after="0" w:line="240" w:lineRule="auto"/>
            </w:pPr>
          </w:p>
        </w:tc>
        <w:tc>
          <w:tcPr>
            <w:tcW w:w="2434" w:type="dxa"/>
          </w:tcPr>
          <w:p w14:paraId="3EF4F6C9" w14:textId="77777777" w:rsidR="00E01B2F" w:rsidRDefault="00E01B2F">
            <w:pPr>
              <w:pStyle w:val="EmptyCellLayoutStyle"/>
              <w:spacing w:after="0" w:line="240" w:lineRule="auto"/>
            </w:pPr>
          </w:p>
        </w:tc>
        <w:tc>
          <w:tcPr>
            <w:tcW w:w="312" w:type="dxa"/>
          </w:tcPr>
          <w:p w14:paraId="56AC4D57" w14:textId="77777777" w:rsidR="00E01B2F" w:rsidRDefault="00E01B2F">
            <w:pPr>
              <w:pStyle w:val="EmptyCellLayoutStyle"/>
              <w:spacing w:after="0" w:line="240" w:lineRule="auto"/>
            </w:pPr>
          </w:p>
        </w:tc>
        <w:tc>
          <w:tcPr>
            <w:tcW w:w="16" w:type="dxa"/>
          </w:tcPr>
          <w:p w14:paraId="2B1FF805" w14:textId="77777777" w:rsidR="00E01B2F" w:rsidRDefault="00E01B2F">
            <w:pPr>
              <w:pStyle w:val="EmptyCellLayoutStyle"/>
              <w:spacing w:after="0" w:line="240" w:lineRule="auto"/>
            </w:pPr>
          </w:p>
        </w:tc>
      </w:tr>
      <w:tr w:rsidR="00E01B2F" w14:paraId="63EC974A" w14:textId="77777777">
        <w:trPr>
          <w:trHeight w:val="179"/>
        </w:trPr>
        <w:tc>
          <w:tcPr>
            <w:tcW w:w="180" w:type="dxa"/>
            <w:gridSpan w:val="6"/>
          </w:tcPr>
          <w:p w14:paraId="6FDF0425" w14:textId="77777777" w:rsidR="00E01B2F" w:rsidRDefault="00E01B2F">
            <w:pPr>
              <w:pStyle w:val="EmptyCellLayoutStyle"/>
              <w:spacing w:after="0" w:line="240" w:lineRule="auto"/>
            </w:pPr>
          </w:p>
        </w:tc>
        <w:tc>
          <w:tcPr>
            <w:tcW w:w="5580" w:type="dxa"/>
            <w:gridSpan w:val="6"/>
          </w:tcPr>
          <w:p w14:paraId="59AEE472" w14:textId="77777777" w:rsidR="00E01B2F" w:rsidRDefault="00E01B2F">
            <w:pPr>
              <w:pStyle w:val="EmptyCellLayoutStyle"/>
              <w:spacing w:after="0" w:line="240" w:lineRule="auto"/>
            </w:pPr>
          </w:p>
        </w:tc>
        <w:tc>
          <w:tcPr>
            <w:tcW w:w="539" w:type="dxa"/>
          </w:tcPr>
          <w:p w14:paraId="257EBD8F" w14:textId="77777777" w:rsidR="00E01B2F" w:rsidRDefault="00E01B2F">
            <w:pPr>
              <w:pStyle w:val="EmptyCellLayoutStyle"/>
              <w:spacing w:after="0" w:line="240" w:lineRule="auto"/>
            </w:pPr>
          </w:p>
        </w:tc>
        <w:tc>
          <w:tcPr>
            <w:tcW w:w="360" w:type="dxa"/>
          </w:tcPr>
          <w:p w14:paraId="0A3AF01E" w14:textId="77777777" w:rsidR="00E01B2F" w:rsidRDefault="00E01B2F">
            <w:pPr>
              <w:pStyle w:val="EmptyCellLayoutStyle"/>
              <w:spacing w:after="0" w:line="240" w:lineRule="auto"/>
            </w:pPr>
          </w:p>
        </w:tc>
        <w:tc>
          <w:tcPr>
            <w:tcW w:w="2434" w:type="dxa"/>
          </w:tcPr>
          <w:p w14:paraId="121A6839" w14:textId="77777777" w:rsidR="00E01B2F" w:rsidRDefault="00E01B2F">
            <w:pPr>
              <w:pStyle w:val="EmptyCellLayoutStyle"/>
              <w:spacing w:after="0" w:line="240" w:lineRule="auto"/>
            </w:pPr>
          </w:p>
        </w:tc>
        <w:tc>
          <w:tcPr>
            <w:tcW w:w="312" w:type="dxa"/>
          </w:tcPr>
          <w:p w14:paraId="1A1D0476" w14:textId="77777777" w:rsidR="00E01B2F" w:rsidRDefault="00E01B2F">
            <w:pPr>
              <w:pStyle w:val="EmptyCellLayoutStyle"/>
              <w:spacing w:after="0" w:line="240" w:lineRule="auto"/>
            </w:pPr>
          </w:p>
        </w:tc>
        <w:tc>
          <w:tcPr>
            <w:tcW w:w="16" w:type="dxa"/>
          </w:tcPr>
          <w:p w14:paraId="6640EDB8" w14:textId="77777777" w:rsidR="00E01B2F" w:rsidRDefault="00E01B2F">
            <w:pPr>
              <w:pStyle w:val="EmptyCellLayoutStyle"/>
              <w:spacing w:after="0" w:line="240" w:lineRule="auto"/>
            </w:pPr>
          </w:p>
        </w:tc>
      </w:tr>
      <w:tr w:rsidR="00E01B2F" w14:paraId="191E456C" w14:textId="77777777">
        <w:tc>
          <w:tcPr>
            <w:tcW w:w="180" w:type="dxa"/>
            <w:gridSpan w:val="6"/>
          </w:tcPr>
          <w:p w14:paraId="0674DDDC" w14:textId="77777777" w:rsidR="00E01B2F" w:rsidRDefault="00E01B2F">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69"/>
              <w:gridCol w:w="2035"/>
              <w:gridCol w:w="837"/>
              <w:gridCol w:w="1002"/>
              <w:gridCol w:w="868"/>
              <w:gridCol w:w="775"/>
              <w:gridCol w:w="784"/>
              <w:gridCol w:w="807"/>
              <w:gridCol w:w="928"/>
            </w:tblGrid>
            <w:tr w:rsidR="00E01B2F" w14:paraId="0F950016"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6FEA95"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872FAA" w14:textId="77777777" w:rsidR="00E01B2F" w:rsidRDefault="00470592">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C8F48" w14:textId="77777777" w:rsidR="00E01B2F" w:rsidRDefault="00470592">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1A72E" w14:textId="77777777" w:rsidR="00E01B2F" w:rsidRDefault="00470592">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76A5F" w14:textId="77777777" w:rsidR="00E01B2F" w:rsidRDefault="00470592">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8B679" w14:textId="77777777" w:rsidR="00E01B2F" w:rsidRDefault="00470592">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D1273" w14:textId="77777777" w:rsidR="00E01B2F" w:rsidRDefault="00470592">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9C574" w14:textId="77777777" w:rsidR="00E01B2F" w:rsidRDefault="00470592">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8E0C3" w14:textId="77777777" w:rsidR="00E01B2F" w:rsidRDefault="00470592">
                  <w:pPr>
                    <w:spacing w:after="0" w:line="240" w:lineRule="auto"/>
                  </w:pPr>
                  <w:r>
                    <w:rPr>
                      <w:rFonts w:ascii="Arial" w:eastAsia="Arial" w:hAnsi="Arial"/>
                      <w:b/>
                      <w:color w:val="000000"/>
                    </w:rPr>
                    <w:t>Total Met / Rated</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368B7" w14:textId="77777777" w:rsidR="00E01B2F" w:rsidRDefault="00470592">
                  <w:pPr>
                    <w:spacing w:after="0" w:line="240" w:lineRule="auto"/>
                    <w:jc w:val="center"/>
                  </w:pPr>
                  <w:r>
                    <w:rPr>
                      <w:rFonts w:ascii="Arial" w:eastAsia="Arial" w:hAnsi="Arial"/>
                      <w:b/>
                      <w:color w:val="000000"/>
                    </w:rPr>
                    <w:t>Rating</w:t>
                  </w:r>
                </w:p>
              </w:tc>
            </w:tr>
            <w:tr w:rsidR="00E01B2F" w14:paraId="33C300E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310A08"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5ABE09" w14:textId="77777777" w:rsidR="00E01B2F" w:rsidRDefault="00470592">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90CAD" w14:textId="77777777" w:rsidR="00E01B2F" w:rsidRDefault="00470592">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258A"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4C6B3"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770E8"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350BE"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6868"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B4063"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1F14D" w14:textId="77777777" w:rsidR="00E01B2F" w:rsidRDefault="00470592">
                  <w:pPr>
                    <w:spacing w:after="0" w:line="240" w:lineRule="auto"/>
                    <w:jc w:val="center"/>
                  </w:pPr>
                  <w:r>
                    <w:rPr>
                      <w:rFonts w:ascii="Arial" w:eastAsia="Arial" w:hAnsi="Arial"/>
                      <w:b/>
                      <w:color w:val="000000"/>
                    </w:rPr>
                    <w:t>Met</w:t>
                  </w:r>
                </w:p>
              </w:tc>
            </w:tr>
            <w:tr w:rsidR="00E01B2F" w14:paraId="122F1CA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7316E"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001EAE" w14:textId="77777777" w:rsidR="00E01B2F" w:rsidRDefault="00470592">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CB42" w14:textId="77777777" w:rsidR="00E01B2F" w:rsidRDefault="00470592">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378D8"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FD674"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2EDC4"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858F1"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8B5C5"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22474"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D4078" w14:textId="77777777" w:rsidR="00E01B2F" w:rsidRDefault="00470592">
                  <w:pPr>
                    <w:spacing w:after="0" w:line="240" w:lineRule="auto"/>
                    <w:jc w:val="center"/>
                  </w:pPr>
                  <w:r>
                    <w:rPr>
                      <w:rFonts w:ascii="Arial" w:eastAsia="Arial" w:hAnsi="Arial"/>
                      <w:b/>
                      <w:color w:val="000000"/>
                    </w:rPr>
                    <w:t>Met</w:t>
                  </w:r>
                </w:p>
              </w:tc>
            </w:tr>
            <w:tr w:rsidR="00E01B2F" w14:paraId="21CDB7D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6A0895" w14:textId="77777777" w:rsidR="00E01B2F" w:rsidRDefault="0047059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D80987" w14:textId="77777777" w:rsidR="00E01B2F" w:rsidRDefault="00470592">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2723D" w14:textId="77777777" w:rsidR="00E01B2F" w:rsidRDefault="00470592">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53ABE" w14:textId="77777777" w:rsidR="00E01B2F" w:rsidRDefault="0047059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B67C9"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95EE9"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B0922"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A13D4" w14:textId="77777777" w:rsidR="00E01B2F" w:rsidRDefault="0047059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76184" w14:textId="77777777" w:rsidR="00E01B2F" w:rsidRDefault="00470592">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4D2F4" w14:textId="77777777" w:rsidR="00E01B2F" w:rsidRDefault="00470592">
                  <w:pPr>
                    <w:spacing w:after="0" w:line="240" w:lineRule="auto"/>
                    <w:jc w:val="center"/>
                  </w:pPr>
                  <w:r>
                    <w:rPr>
                      <w:rFonts w:ascii="Arial" w:eastAsia="Arial" w:hAnsi="Arial"/>
                      <w:b/>
                      <w:color w:val="000000"/>
                    </w:rPr>
                    <w:t>Met</w:t>
                  </w:r>
                </w:p>
              </w:tc>
            </w:tr>
            <w:tr w:rsidR="00E01B2F" w14:paraId="16EBF3E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12FE89"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BAD87" w14:textId="77777777" w:rsidR="00E01B2F" w:rsidRDefault="00470592">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CF347" w14:textId="77777777" w:rsidR="00E01B2F" w:rsidRDefault="00470592">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DBF75"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6F573"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2FFB1"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E4A5"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B6263"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A3EA4"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1E8C8" w14:textId="77777777" w:rsidR="00E01B2F" w:rsidRDefault="00470592">
                  <w:pPr>
                    <w:spacing w:after="0" w:line="240" w:lineRule="auto"/>
                    <w:jc w:val="center"/>
                  </w:pPr>
                  <w:r>
                    <w:rPr>
                      <w:rFonts w:ascii="Arial" w:eastAsia="Arial" w:hAnsi="Arial"/>
                      <w:b/>
                      <w:color w:val="000000"/>
                    </w:rPr>
                    <w:t>Met</w:t>
                  </w:r>
                </w:p>
              </w:tc>
            </w:tr>
            <w:tr w:rsidR="00E01B2F" w14:paraId="483DB42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F8EE69"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DF17E7" w14:textId="77777777" w:rsidR="00E01B2F" w:rsidRDefault="00470592">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49FCE" w14:textId="77777777" w:rsidR="00E01B2F" w:rsidRDefault="00470592">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38616"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BFB8A"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DDF96"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3A1C"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D1BFD"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78E42"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9292F" w14:textId="77777777" w:rsidR="00E01B2F" w:rsidRDefault="00470592">
                  <w:pPr>
                    <w:spacing w:after="0" w:line="240" w:lineRule="auto"/>
                    <w:jc w:val="center"/>
                  </w:pPr>
                  <w:r>
                    <w:rPr>
                      <w:rFonts w:ascii="Arial" w:eastAsia="Arial" w:hAnsi="Arial"/>
                      <w:b/>
                      <w:color w:val="000000"/>
                    </w:rPr>
                    <w:t>Met</w:t>
                  </w:r>
                </w:p>
              </w:tc>
            </w:tr>
            <w:tr w:rsidR="00E01B2F" w14:paraId="66582E7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364D30"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3BE34E" w14:textId="77777777" w:rsidR="00E01B2F" w:rsidRDefault="00470592">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225F" w14:textId="77777777" w:rsidR="00E01B2F" w:rsidRDefault="00470592">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F6ACF"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147F0"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199A2" w14:textId="77777777" w:rsidR="00E01B2F" w:rsidRDefault="00470592">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F8E5B"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4FCDE" w14:textId="77777777" w:rsidR="00E01B2F" w:rsidRDefault="00470592">
                  <w:pPr>
                    <w:spacing w:after="0" w:line="240" w:lineRule="auto"/>
                    <w:jc w:val="center"/>
                  </w:pPr>
                  <w:r>
                    <w:rPr>
                      <w:rFonts w:ascii="Arial" w:eastAsia="Arial" w:hAnsi="Arial"/>
                      <w:color w:val="000000"/>
                    </w:rPr>
                    <w:t>5/6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5B93F" w14:textId="77777777" w:rsidR="00E01B2F" w:rsidRDefault="00470592">
                  <w:pPr>
                    <w:spacing w:after="0" w:line="240" w:lineRule="auto"/>
                    <w:jc w:val="center"/>
                  </w:pPr>
                  <w:r>
                    <w:rPr>
                      <w:rFonts w:ascii="Arial" w:eastAsia="Arial" w:hAnsi="Arial"/>
                      <w:b/>
                      <w:color w:val="000000"/>
                    </w:rPr>
                    <w:t>11/12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0959A" w14:textId="77777777" w:rsidR="00E01B2F" w:rsidRDefault="00470592">
                  <w:pPr>
                    <w:spacing w:after="0" w:line="240" w:lineRule="auto"/>
                    <w:jc w:val="center"/>
                  </w:pPr>
                  <w:r>
                    <w:rPr>
                      <w:rFonts w:ascii="Arial" w:eastAsia="Arial" w:hAnsi="Arial"/>
                      <w:b/>
                      <w:color w:val="000000"/>
                    </w:rPr>
                    <w:t>Met</w:t>
                  </w:r>
                  <w:r>
                    <w:rPr>
                      <w:rFonts w:ascii="Arial" w:eastAsia="Arial" w:hAnsi="Arial"/>
                      <w:b/>
                      <w:color w:val="000000"/>
                    </w:rPr>
                    <w:br/>
                    <w:t>(91.67 %)</w:t>
                  </w:r>
                </w:p>
              </w:tc>
            </w:tr>
            <w:tr w:rsidR="00E01B2F" w14:paraId="4700D3C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FBF022"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38452E" w14:textId="77777777" w:rsidR="00E01B2F" w:rsidRDefault="00470592">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E715" w14:textId="77777777" w:rsidR="00E01B2F" w:rsidRDefault="00470592">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7BD4A"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57D41"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2D107"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9A5AC"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5B729"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0990D"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C7CE8" w14:textId="77777777" w:rsidR="00E01B2F" w:rsidRDefault="00470592">
                  <w:pPr>
                    <w:spacing w:after="0" w:line="240" w:lineRule="auto"/>
                    <w:jc w:val="center"/>
                  </w:pPr>
                  <w:r>
                    <w:rPr>
                      <w:rFonts w:ascii="Arial" w:eastAsia="Arial" w:hAnsi="Arial"/>
                      <w:b/>
                      <w:color w:val="000000"/>
                    </w:rPr>
                    <w:t>Met</w:t>
                  </w:r>
                </w:p>
              </w:tc>
            </w:tr>
            <w:tr w:rsidR="00E01B2F" w14:paraId="0FB7604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C9711B" w14:textId="77777777" w:rsidR="00E01B2F" w:rsidRDefault="0047059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04DD4C" w14:textId="77777777" w:rsidR="00E01B2F" w:rsidRDefault="00470592">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A60D7" w14:textId="77777777" w:rsidR="00E01B2F" w:rsidRDefault="00470592">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1BC60" w14:textId="77777777" w:rsidR="00E01B2F" w:rsidRDefault="0047059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45F0E"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F850E"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04605"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B2925" w14:textId="77777777" w:rsidR="00E01B2F" w:rsidRDefault="0047059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6700B" w14:textId="77777777" w:rsidR="00E01B2F" w:rsidRDefault="00470592">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53CBA" w14:textId="77777777" w:rsidR="00E01B2F" w:rsidRDefault="00470592">
                  <w:pPr>
                    <w:spacing w:after="0" w:line="240" w:lineRule="auto"/>
                    <w:jc w:val="center"/>
                  </w:pPr>
                  <w:r>
                    <w:rPr>
                      <w:rFonts w:ascii="Arial" w:eastAsia="Arial" w:hAnsi="Arial"/>
                      <w:b/>
                      <w:color w:val="000000"/>
                    </w:rPr>
                    <w:t>Met</w:t>
                  </w:r>
                </w:p>
              </w:tc>
            </w:tr>
            <w:tr w:rsidR="00E01B2F" w14:paraId="69EC057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F41EF7" w14:textId="77777777" w:rsidR="00E01B2F" w:rsidRDefault="0047059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54A78D" w14:textId="77777777" w:rsidR="00E01B2F" w:rsidRDefault="00470592">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C7A15" w14:textId="77777777" w:rsidR="00E01B2F" w:rsidRDefault="00470592">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43166" w14:textId="77777777" w:rsidR="00E01B2F" w:rsidRDefault="0047059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F19F"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D29E4"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CF475"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B042B" w14:textId="77777777" w:rsidR="00E01B2F" w:rsidRDefault="0047059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BD363" w14:textId="77777777" w:rsidR="00E01B2F" w:rsidRDefault="00470592">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98123" w14:textId="77777777" w:rsidR="00E01B2F" w:rsidRDefault="00470592">
                  <w:pPr>
                    <w:spacing w:after="0" w:line="240" w:lineRule="auto"/>
                    <w:jc w:val="center"/>
                  </w:pPr>
                  <w:r>
                    <w:rPr>
                      <w:rFonts w:ascii="Arial" w:eastAsia="Arial" w:hAnsi="Arial"/>
                      <w:b/>
                      <w:color w:val="000000"/>
                    </w:rPr>
                    <w:t>Met</w:t>
                  </w:r>
                </w:p>
              </w:tc>
            </w:tr>
            <w:tr w:rsidR="00E01B2F" w14:paraId="736C686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997ED8" w14:textId="77777777" w:rsidR="00E01B2F" w:rsidRDefault="0047059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A3E031" w14:textId="77777777" w:rsidR="00E01B2F" w:rsidRDefault="00470592">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C625D" w14:textId="77777777" w:rsidR="00E01B2F" w:rsidRDefault="00470592">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43DB" w14:textId="77777777" w:rsidR="00E01B2F" w:rsidRDefault="0047059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60523"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FBFF7"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46609"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320C" w14:textId="77777777" w:rsidR="00E01B2F" w:rsidRDefault="0047059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BDAD7" w14:textId="77777777" w:rsidR="00E01B2F" w:rsidRDefault="00470592">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733D5" w14:textId="77777777" w:rsidR="00E01B2F" w:rsidRDefault="00470592">
                  <w:pPr>
                    <w:spacing w:after="0" w:line="240" w:lineRule="auto"/>
                    <w:jc w:val="center"/>
                  </w:pPr>
                  <w:r>
                    <w:rPr>
                      <w:rFonts w:ascii="Arial" w:eastAsia="Arial" w:hAnsi="Arial"/>
                      <w:b/>
                      <w:color w:val="000000"/>
                    </w:rPr>
                    <w:t>Met</w:t>
                  </w:r>
                </w:p>
              </w:tc>
            </w:tr>
            <w:tr w:rsidR="00E01B2F" w14:paraId="35EE174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EDA177"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823AD" w14:textId="77777777" w:rsidR="00E01B2F" w:rsidRDefault="00470592">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D8EB1" w14:textId="77777777" w:rsidR="00E01B2F" w:rsidRDefault="00470592">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81D40"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71152"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02E03"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1FDE9"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69ECD"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6D911"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23CA9" w14:textId="77777777" w:rsidR="00E01B2F" w:rsidRDefault="00470592">
                  <w:pPr>
                    <w:spacing w:after="0" w:line="240" w:lineRule="auto"/>
                    <w:jc w:val="center"/>
                  </w:pPr>
                  <w:r>
                    <w:rPr>
                      <w:rFonts w:ascii="Arial" w:eastAsia="Arial" w:hAnsi="Arial"/>
                      <w:b/>
                      <w:color w:val="000000"/>
                    </w:rPr>
                    <w:t>Met</w:t>
                  </w:r>
                </w:p>
              </w:tc>
            </w:tr>
            <w:tr w:rsidR="00E01B2F" w14:paraId="3F942D6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FF09D"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BE6724" w14:textId="77777777" w:rsidR="00E01B2F" w:rsidRDefault="00470592">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79B15" w14:textId="77777777" w:rsidR="00E01B2F" w:rsidRDefault="00470592">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547A7"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A8F09"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1D0A"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D017F"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F1817"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BF19C"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E3E9" w14:textId="77777777" w:rsidR="00E01B2F" w:rsidRDefault="00470592">
                  <w:pPr>
                    <w:spacing w:after="0" w:line="240" w:lineRule="auto"/>
                    <w:jc w:val="center"/>
                  </w:pPr>
                  <w:r>
                    <w:rPr>
                      <w:rFonts w:ascii="Arial" w:eastAsia="Arial" w:hAnsi="Arial"/>
                      <w:b/>
                      <w:color w:val="000000"/>
                    </w:rPr>
                    <w:t>Met</w:t>
                  </w:r>
                </w:p>
              </w:tc>
            </w:tr>
            <w:tr w:rsidR="00E01B2F" w14:paraId="17FD980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9E6E08"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F009CB" w14:textId="77777777" w:rsidR="00E01B2F" w:rsidRDefault="00470592">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45EE7" w14:textId="77777777" w:rsidR="00E01B2F" w:rsidRDefault="00470592">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99991"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50B65"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2F29E"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25179"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C39AB"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D1D21"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43D2" w14:textId="77777777" w:rsidR="00E01B2F" w:rsidRDefault="00470592">
                  <w:pPr>
                    <w:spacing w:after="0" w:line="240" w:lineRule="auto"/>
                    <w:jc w:val="center"/>
                  </w:pPr>
                  <w:r>
                    <w:rPr>
                      <w:rFonts w:ascii="Arial" w:eastAsia="Arial" w:hAnsi="Arial"/>
                      <w:b/>
                      <w:color w:val="000000"/>
                    </w:rPr>
                    <w:t>Met</w:t>
                  </w:r>
                </w:p>
              </w:tc>
            </w:tr>
            <w:tr w:rsidR="00E01B2F" w14:paraId="121C017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BEC625"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C465B7" w14:textId="77777777" w:rsidR="00E01B2F" w:rsidRDefault="00470592">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EE316" w14:textId="77777777" w:rsidR="00E01B2F" w:rsidRDefault="00470592">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B961"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697C8"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98975"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1104"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8932D"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3258E"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463F8" w14:textId="77777777" w:rsidR="00E01B2F" w:rsidRDefault="00470592">
                  <w:pPr>
                    <w:spacing w:after="0" w:line="240" w:lineRule="auto"/>
                    <w:jc w:val="center"/>
                  </w:pPr>
                  <w:r>
                    <w:rPr>
                      <w:rFonts w:ascii="Arial" w:eastAsia="Arial" w:hAnsi="Arial"/>
                      <w:b/>
                      <w:color w:val="000000"/>
                    </w:rPr>
                    <w:t>Met</w:t>
                  </w:r>
                </w:p>
              </w:tc>
            </w:tr>
            <w:tr w:rsidR="00E01B2F" w14:paraId="3299C48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70A03F"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C07A50" w14:textId="77777777" w:rsidR="00E01B2F" w:rsidRDefault="00470592">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1857" w14:textId="77777777" w:rsidR="00E01B2F" w:rsidRDefault="00470592">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FB42C"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FCB7B"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E232C"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21A1"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F04BD"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5AC0A"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5CC41" w14:textId="77777777" w:rsidR="00E01B2F" w:rsidRDefault="00470592">
                  <w:pPr>
                    <w:spacing w:after="0" w:line="240" w:lineRule="auto"/>
                    <w:jc w:val="center"/>
                  </w:pPr>
                  <w:r>
                    <w:rPr>
                      <w:rFonts w:ascii="Arial" w:eastAsia="Arial" w:hAnsi="Arial"/>
                      <w:b/>
                      <w:color w:val="000000"/>
                    </w:rPr>
                    <w:t>Met</w:t>
                  </w:r>
                </w:p>
              </w:tc>
            </w:tr>
            <w:tr w:rsidR="00E01B2F" w14:paraId="576A62D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159D53"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16605" w14:textId="77777777" w:rsidR="00E01B2F" w:rsidRDefault="00470592">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3CB19" w14:textId="77777777" w:rsidR="00E01B2F" w:rsidRDefault="00470592">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34C88"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BDE0F"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F1CA"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2B477"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20A28"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5A9A"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C9704" w14:textId="77777777" w:rsidR="00E01B2F" w:rsidRDefault="00470592">
                  <w:pPr>
                    <w:spacing w:after="0" w:line="240" w:lineRule="auto"/>
                    <w:jc w:val="center"/>
                  </w:pPr>
                  <w:r>
                    <w:rPr>
                      <w:rFonts w:ascii="Arial" w:eastAsia="Arial" w:hAnsi="Arial"/>
                      <w:b/>
                      <w:color w:val="000000"/>
                    </w:rPr>
                    <w:t>Met</w:t>
                  </w:r>
                </w:p>
              </w:tc>
            </w:tr>
            <w:tr w:rsidR="00E01B2F" w14:paraId="180E8E2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5E017C"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6BBACD" w14:textId="77777777" w:rsidR="00E01B2F" w:rsidRDefault="00470592">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A32A0" w14:textId="77777777" w:rsidR="00E01B2F" w:rsidRDefault="00470592">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4EA08"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320CE"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E47E4"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D37D"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63E32"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F190"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DC48" w14:textId="77777777" w:rsidR="00E01B2F" w:rsidRDefault="00470592">
                  <w:pPr>
                    <w:spacing w:after="0" w:line="240" w:lineRule="auto"/>
                    <w:jc w:val="center"/>
                  </w:pPr>
                  <w:r>
                    <w:rPr>
                      <w:rFonts w:ascii="Arial" w:eastAsia="Arial" w:hAnsi="Arial"/>
                      <w:b/>
                      <w:color w:val="000000"/>
                    </w:rPr>
                    <w:t>Met</w:t>
                  </w:r>
                </w:p>
              </w:tc>
            </w:tr>
            <w:tr w:rsidR="00E01B2F" w14:paraId="4FAD4F5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6F1E8C"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387D3" w14:textId="77777777" w:rsidR="00E01B2F" w:rsidRDefault="00470592">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E6E82" w14:textId="77777777" w:rsidR="00E01B2F" w:rsidRDefault="00470592">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27A28"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53B9A"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C726F"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1751"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562B"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C7DFE"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A7953" w14:textId="77777777" w:rsidR="00E01B2F" w:rsidRDefault="00470592">
                  <w:pPr>
                    <w:spacing w:after="0" w:line="240" w:lineRule="auto"/>
                    <w:jc w:val="center"/>
                  </w:pPr>
                  <w:r>
                    <w:rPr>
                      <w:rFonts w:ascii="Arial" w:eastAsia="Arial" w:hAnsi="Arial"/>
                      <w:b/>
                      <w:color w:val="000000"/>
                    </w:rPr>
                    <w:t>Met</w:t>
                  </w:r>
                </w:p>
              </w:tc>
            </w:tr>
            <w:tr w:rsidR="00E01B2F" w14:paraId="0ED2111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C90BC1"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D4B478" w14:textId="77777777" w:rsidR="00E01B2F" w:rsidRDefault="00470592">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C32C3" w14:textId="77777777" w:rsidR="00E01B2F" w:rsidRDefault="00470592">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45482"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AC7C2"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E30B9"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FFB7A"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F6218"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30669"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9E63A" w14:textId="77777777" w:rsidR="00E01B2F" w:rsidRDefault="00470592">
                  <w:pPr>
                    <w:spacing w:after="0" w:line="240" w:lineRule="auto"/>
                    <w:jc w:val="center"/>
                  </w:pPr>
                  <w:r>
                    <w:rPr>
                      <w:rFonts w:ascii="Arial" w:eastAsia="Arial" w:hAnsi="Arial"/>
                      <w:b/>
                      <w:color w:val="000000"/>
                    </w:rPr>
                    <w:t>Met</w:t>
                  </w:r>
                </w:p>
              </w:tc>
            </w:tr>
            <w:tr w:rsidR="00E01B2F" w14:paraId="1F87454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E781C5"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6A1C2F" w14:textId="77777777" w:rsidR="00E01B2F" w:rsidRDefault="00470592">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82B10" w14:textId="77777777" w:rsidR="00E01B2F" w:rsidRDefault="00470592">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8E58B"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AF272"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B715"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39F42"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17FEA"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2526"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0749" w14:textId="77777777" w:rsidR="00E01B2F" w:rsidRDefault="00470592">
                  <w:pPr>
                    <w:spacing w:after="0" w:line="240" w:lineRule="auto"/>
                    <w:jc w:val="center"/>
                  </w:pPr>
                  <w:r>
                    <w:rPr>
                      <w:rFonts w:ascii="Arial" w:eastAsia="Arial" w:hAnsi="Arial"/>
                      <w:b/>
                      <w:color w:val="000000"/>
                    </w:rPr>
                    <w:t>Met</w:t>
                  </w:r>
                </w:p>
              </w:tc>
            </w:tr>
            <w:tr w:rsidR="00E01B2F" w14:paraId="1C7160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7877E7"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9C8F9D" w14:textId="77777777" w:rsidR="00E01B2F" w:rsidRDefault="00470592">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E6ACE" w14:textId="77777777" w:rsidR="00E01B2F" w:rsidRDefault="00470592">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42279"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B5A4C"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3BD05"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7577E"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42BC1"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F60AE"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DDB0" w14:textId="77777777" w:rsidR="00E01B2F" w:rsidRDefault="00470592">
                  <w:pPr>
                    <w:spacing w:after="0" w:line="240" w:lineRule="auto"/>
                    <w:jc w:val="center"/>
                  </w:pPr>
                  <w:r>
                    <w:rPr>
                      <w:rFonts w:ascii="Arial" w:eastAsia="Arial" w:hAnsi="Arial"/>
                      <w:b/>
                      <w:color w:val="000000"/>
                    </w:rPr>
                    <w:t>Met</w:t>
                  </w:r>
                </w:p>
              </w:tc>
            </w:tr>
            <w:tr w:rsidR="00E01B2F" w14:paraId="7E77B93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99D8AE"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1A5BC2" w14:textId="77777777" w:rsidR="00E01B2F" w:rsidRDefault="00470592">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F056E" w14:textId="77777777" w:rsidR="00E01B2F" w:rsidRDefault="00470592">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032A4"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83B7"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0B78E"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A5A4"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56382"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777BF"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CE9B" w14:textId="77777777" w:rsidR="00E01B2F" w:rsidRDefault="00470592">
                  <w:pPr>
                    <w:spacing w:after="0" w:line="240" w:lineRule="auto"/>
                    <w:jc w:val="center"/>
                  </w:pPr>
                  <w:r>
                    <w:rPr>
                      <w:rFonts w:ascii="Arial" w:eastAsia="Arial" w:hAnsi="Arial"/>
                      <w:b/>
                      <w:color w:val="000000"/>
                    </w:rPr>
                    <w:t>Met</w:t>
                  </w:r>
                </w:p>
              </w:tc>
            </w:tr>
            <w:tr w:rsidR="00E01B2F" w14:paraId="63AFFCE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0979ED"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97582E" w14:textId="77777777" w:rsidR="00E01B2F" w:rsidRDefault="00470592">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C9CE" w14:textId="77777777" w:rsidR="00E01B2F" w:rsidRDefault="00470592">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0CFA9"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B487C"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87876"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248A5"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9AC7E"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B53B7"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7435C" w14:textId="77777777" w:rsidR="00E01B2F" w:rsidRDefault="00470592">
                  <w:pPr>
                    <w:spacing w:after="0" w:line="240" w:lineRule="auto"/>
                    <w:jc w:val="center"/>
                  </w:pPr>
                  <w:r>
                    <w:rPr>
                      <w:rFonts w:ascii="Arial" w:eastAsia="Arial" w:hAnsi="Arial"/>
                      <w:b/>
                      <w:color w:val="000000"/>
                    </w:rPr>
                    <w:t>Met</w:t>
                  </w:r>
                </w:p>
              </w:tc>
            </w:tr>
            <w:tr w:rsidR="00E01B2F" w14:paraId="3B4679E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85497C"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60FCA8" w14:textId="77777777" w:rsidR="00E01B2F" w:rsidRDefault="00470592">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96E02" w14:textId="77777777" w:rsidR="00E01B2F" w:rsidRDefault="00470592">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E064F"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4FEC1"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E2E32"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F0635"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E1B7D"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1442F"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17447" w14:textId="77777777" w:rsidR="00E01B2F" w:rsidRDefault="00470592">
                  <w:pPr>
                    <w:spacing w:after="0" w:line="240" w:lineRule="auto"/>
                    <w:jc w:val="center"/>
                  </w:pPr>
                  <w:r>
                    <w:rPr>
                      <w:rFonts w:ascii="Arial" w:eastAsia="Arial" w:hAnsi="Arial"/>
                      <w:b/>
                      <w:color w:val="000000"/>
                    </w:rPr>
                    <w:t>Met</w:t>
                  </w:r>
                </w:p>
              </w:tc>
            </w:tr>
            <w:tr w:rsidR="00E01B2F" w14:paraId="3E06BBA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C01A12"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4D504" w14:textId="77777777" w:rsidR="00E01B2F" w:rsidRDefault="00470592">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CE84D" w14:textId="77777777" w:rsidR="00E01B2F" w:rsidRDefault="00470592">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89089"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CB4F"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D7322"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6CC98"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3DD21"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702C5"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219DB" w14:textId="77777777" w:rsidR="00E01B2F" w:rsidRDefault="00470592">
                  <w:pPr>
                    <w:spacing w:after="0" w:line="240" w:lineRule="auto"/>
                    <w:jc w:val="center"/>
                  </w:pPr>
                  <w:r>
                    <w:rPr>
                      <w:rFonts w:ascii="Arial" w:eastAsia="Arial" w:hAnsi="Arial"/>
                      <w:b/>
                      <w:color w:val="000000"/>
                    </w:rPr>
                    <w:t>Met</w:t>
                  </w:r>
                </w:p>
              </w:tc>
            </w:tr>
            <w:tr w:rsidR="00E01B2F" w14:paraId="662ABE0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5AC2E0"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F2DBD8" w14:textId="77777777" w:rsidR="00E01B2F" w:rsidRDefault="00470592">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8F0D1" w14:textId="77777777" w:rsidR="00E01B2F" w:rsidRDefault="00470592">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B6BCD"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36434"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7D25E"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E31D3"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1EAD"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7C770"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ADF71" w14:textId="77777777" w:rsidR="00E01B2F" w:rsidRDefault="00470592">
                  <w:pPr>
                    <w:spacing w:after="0" w:line="240" w:lineRule="auto"/>
                    <w:jc w:val="center"/>
                  </w:pPr>
                  <w:r>
                    <w:rPr>
                      <w:rFonts w:ascii="Arial" w:eastAsia="Arial" w:hAnsi="Arial"/>
                      <w:b/>
                      <w:color w:val="000000"/>
                    </w:rPr>
                    <w:t>Met</w:t>
                  </w:r>
                </w:p>
              </w:tc>
            </w:tr>
            <w:tr w:rsidR="00E01B2F" w14:paraId="4477F39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C8F36E" w14:textId="77777777" w:rsidR="00E01B2F" w:rsidRDefault="0047059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2F711F" w14:textId="77777777" w:rsidR="00E01B2F" w:rsidRDefault="00470592">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3618B" w14:textId="77777777" w:rsidR="00E01B2F" w:rsidRDefault="00470592">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1DC93"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7CD65"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54F0"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A4C56"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F4E38" w14:textId="77777777" w:rsidR="00E01B2F" w:rsidRDefault="0047059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87F0F" w14:textId="77777777" w:rsidR="00E01B2F" w:rsidRDefault="00470592">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F0538" w14:textId="77777777" w:rsidR="00E01B2F" w:rsidRDefault="00470592">
                  <w:pPr>
                    <w:spacing w:after="0" w:line="240" w:lineRule="auto"/>
                    <w:jc w:val="center"/>
                  </w:pPr>
                  <w:r>
                    <w:rPr>
                      <w:rFonts w:ascii="Arial" w:eastAsia="Arial" w:hAnsi="Arial"/>
                      <w:b/>
                      <w:color w:val="000000"/>
                    </w:rPr>
                    <w:t>Met</w:t>
                  </w:r>
                </w:p>
              </w:tc>
            </w:tr>
            <w:tr w:rsidR="00E01B2F" w14:paraId="64D3173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99657"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996C4E" w14:textId="77777777" w:rsidR="00E01B2F" w:rsidRDefault="00470592">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CF156" w14:textId="77777777" w:rsidR="00E01B2F" w:rsidRDefault="00470592">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3339B"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F801A"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2212B"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F192E"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DA25"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E8E83"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E25F6" w14:textId="77777777" w:rsidR="00E01B2F" w:rsidRDefault="00470592">
                  <w:pPr>
                    <w:spacing w:after="0" w:line="240" w:lineRule="auto"/>
                    <w:jc w:val="center"/>
                  </w:pPr>
                  <w:r>
                    <w:rPr>
                      <w:rFonts w:ascii="Arial" w:eastAsia="Arial" w:hAnsi="Arial"/>
                      <w:b/>
                      <w:color w:val="000000"/>
                    </w:rPr>
                    <w:t>Met</w:t>
                  </w:r>
                </w:p>
              </w:tc>
            </w:tr>
            <w:tr w:rsidR="00E01B2F" w14:paraId="45DA66F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DC849"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695A4F" w14:textId="77777777" w:rsidR="00E01B2F" w:rsidRDefault="00470592">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A4E9B" w14:textId="77777777" w:rsidR="00E01B2F" w:rsidRDefault="00470592">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7C35"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7C64F"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FA25D"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47F35"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101A6"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91EA3"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92B2F" w14:textId="77777777" w:rsidR="00E01B2F" w:rsidRDefault="00470592">
                  <w:pPr>
                    <w:spacing w:after="0" w:line="240" w:lineRule="auto"/>
                    <w:jc w:val="center"/>
                  </w:pPr>
                  <w:r>
                    <w:rPr>
                      <w:rFonts w:ascii="Arial" w:eastAsia="Arial" w:hAnsi="Arial"/>
                      <w:b/>
                      <w:color w:val="000000"/>
                    </w:rPr>
                    <w:t>Met</w:t>
                  </w:r>
                </w:p>
              </w:tc>
            </w:tr>
            <w:tr w:rsidR="00E01B2F" w14:paraId="1CD3261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ADEB99"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3437CE" w14:textId="77777777" w:rsidR="00E01B2F" w:rsidRDefault="00470592">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DB0E8" w14:textId="77777777" w:rsidR="00E01B2F" w:rsidRDefault="00470592">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86A4D"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30AC0"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04E79"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7949"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CACC7"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D1E2B"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B2339" w14:textId="77777777" w:rsidR="00E01B2F" w:rsidRDefault="00470592">
                  <w:pPr>
                    <w:spacing w:after="0" w:line="240" w:lineRule="auto"/>
                    <w:jc w:val="center"/>
                  </w:pPr>
                  <w:r>
                    <w:rPr>
                      <w:rFonts w:ascii="Arial" w:eastAsia="Arial" w:hAnsi="Arial"/>
                      <w:b/>
                      <w:color w:val="000000"/>
                    </w:rPr>
                    <w:t>Met</w:t>
                  </w:r>
                </w:p>
              </w:tc>
            </w:tr>
            <w:tr w:rsidR="00E01B2F" w14:paraId="45F81BB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69E94B" w14:textId="77777777" w:rsidR="00E01B2F" w:rsidRDefault="0047059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27DC61" w14:textId="77777777" w:rsidR="00E01B2F" w:rsidRDefault="00470592">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E5212" w14:textId="77777777" w:rsidR="00E01B2F" w:rsidRDefault="00470592">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F7EC4"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EF335"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4EF1A"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590C8"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04EC7" w14:textId="77777777" w:rsidR="00E01B2F" w:rsidRDefault="0047059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B0787" w14:textId="77777777" w:rsidR="00E01B2F" w:rsidRDefault="00470592">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C9AB7" w14:textId="77777777" w:rsidR="00E01B2F" w:rsidRDefault="00470592">
                  <w:pPr>
                    <w:spacing w:after="0" w:line="240" w:lineRule="auto"/>
                    <w:jc w:val="center"/>
                  </w:pPr>
                  <w:r>
                    <w:rPr>
                      <w:rFonts w:ascii="Arial" w:eastAsia="Arial" w:hAnsi="Arial"/>
                      <w:b/>
                      <w:color w:val="000000"/>
                    </w:rPr>
                    <w:t>Met</w:t>
                  </w:r>
                </w:p>
              </w:tc>
            </w:tr>
            <w:tr w:rsidR="00E01B2F" w14:paraId="427DD6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4B64DD"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94D07" w14:textId="77777777" w:rsidR="00E01B2F" w:rsidRDefault="00470592">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CB7BE" w14:textId="77777777" w:rsidR="00E01B2F" w:rsidRDefault="00470592">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1E8B0"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87ABB"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4D20"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07B65"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AC96E"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3E7B"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AD09" w14:textId="77777777" w:rsidR="00E01B2F" w:rsidRDefault="00470592">
                  <w:pPr>
                    <w:spacing w:after="0" w:line="240" w:lineRule="auto"/>
                    <w:jc w:val="center"/>
                  </w:pPr>
                  <w:r>
                    <w:rPr>
                      <w:rFonts w:ascii="Arial" w:eastAsia="Arial" w:hAnsi="Arial"/>
                      <w:b/>
                      <w:color w:val="000000"/>
                    </w:rPr>
                    <w:t>Met</w:t>
                  </w:r>
                </w:p>
              </w:tc>
            </w:tr>
            <w:tr w:rsidR="00E01B2F" w14:paraId="1285F8B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DBCF5"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96E996" w14:textId="77777777" w:rsidR="00E01B2F" w:rsidRDefault="00470592">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BC63B" w14:textId="77777777" w:rsidR="00E01B2F" w:rsidRDefault="00470592">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09BC1"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3F82F"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4D7FA" w14:textId="77777777" w:rsidR="00E01B2F" w:rsidRDefault="00470592">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E4E70"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3F680" w14:textId="77777777" w:rsidR="00E01B2F" w:rsidRDefault="00470592">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48834" w14:textId="77777777" w:rsidR="00E01B2F" w:rsidRDefault="00470592">
                  <w:pPr>
                    <w:spacing w:after="0" w:line="240" w:lineRule="auto"/>
                    <w:jc w:val="center"/>
                  </w:pPr>
                  <w:r>
                    <w:rPr>
                      <w:rFonts w:ascii="Arial" w:eastAsia="Arial" w:hAnsi="Arial"/>
                      <w:b/>
                      <w:color w:val="000000"/>
                    </w:rPr>
                    <w:t>12/12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A2EE7" w14:textId="77777777" w:rsidR="00E01B2F" w:rsidRDefault="00470592">
                  <w:pPr>
                    <w:spacing w:after="0" w:line="240" w:lineRule="auto"/>
                    <w:jc w:val="center"/>
                  </w:pPr>
                  <w:r>
                    <w:rPr>
                      <w:rFonts w:ascii="Arial" w:eastAsia="Arial" w:hAnsi="Arial"/>
                      <w:b/>
                      <w:color w:val="000000"/>
                    </w:rPr>
                    <w:t>Met</w:t>
                  </w:r>
                </w:p>
              </w:tc>
            </w:tr>
            <w:tr w:rsidR="00E01B2F" w14:paraId="0786D1C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A318B6"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F7D99A" w14:textId="77777777" w:rsidR="00E01B2F" w:rsidRDefault="00470592">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E0D5" w14:textId="77777777" w:rsidR="00E01B2F" w:rsidRDefault="00470592">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516D5"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9BFD9"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1B2D5"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68EC4"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FB292"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25BD0"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90D0F" w14:textId="77777777" w:rsidR="00E01B2F" w:rsidRDefault="00470592">
                  <w:pPr>
                    <w:spacing w:after="0" w:line="240" w:lineRule="auto"/>
                    <w:jc w:val="center"/>
                  </w:pPr>
                  <w:r>
                    <w:rPr>
                      <w:rFonts w:ascii="Arial" w:eastAsia="Arial" w:hAnsi="Arial"/>
                      <w:b/>
                      <w:color w:val="000000"/>
                    </w:rPr>
                    <w:t>Met</w:t>
                  </w:r>
                </w:p>
              </w:tc>
            </w:tr>
            <w:tr w:rsidR="00E01B2F" w14:paraId="53D31CD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2A1375"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3965BE" w14:textId="77777777" w:rsidR="00E01B2F" w:rsidRDefault="00470592">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F5A1" w14:textId="77777777" w:rsidR="00E01B2F" w:rsidRDefault="00470592">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BDF88"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B272C"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A7064"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68905"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32C61"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A5B7C"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45A26" w14:textId="77777777" w:rsidR="00E01B2F" w:rsidRDefault="00470592">
                  <w:pPr>
                    <w:spacing w:after="0" w:line="240" w:lineRule="auto"/>
                    <w:jc w:val="center"/>
                  </w:pPr>
                  <w:r>
                    <w:rPr>
                      <w:rFonts w:ascii="Arial" w:eastAsia="Arial" w:hAnsi="Arial"/>
                      <w:b/>
                      <w:color w:val="000000"/>
                    </w:rPr>
                    <w:t>Met</w:t>
                  </w:r>
                </w:p>
              </w:tc>
            </w:tr>
            <w:tr w:rsidR="00E01B2F" w14:paraId="4E5F0A3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05AD42"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49851" w14:textId="77777777" w:rsidR="00E01B2F" w:rsidRDefault="00470592">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41F02" w14:textId="77777777" w:rsidR="00E01B2F" w:rsidRDefault="00470592">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689C9"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0B9BE"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259B4" w14:textId="77777777" w:rsidR="00E01B2F" w:rsidRDefault="00470592">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84A9F"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95BF" w14:textId="77777777" w:rsidR="00E01B2F" w:rsidRDefault="00470592">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8E03" w14:textId="77777777" w:rsidR="00E01B2F" w:rsidRDefault="00470592">
                  <w:pPr>
                    <w:spacing w:after="0" w:line="240" w:lineRule="auto"/>
                    <w:jc w:val="center"/>
                  </w:pPr>
                  <w:r>
                    <w:rPr>
                      <w:rFonts w:ascii="Arial" w:eastAsia="Arial" w:hAnsi="Arial"/>
                      <w:b/>
                      <w:color w:val="000000"/>
                    </w:rPr>
                    <w:t>12/12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8E9D3" w14:textId="77777777" w:rsidR="00E01B2F" w:rsidRDefault="00470592">
                  <w:pPr>
                    <w:spacing w:after="0" w:line="240" w:lineRule="auto"/>
                    <w:jc w:val="center"/>
                  </w:pPr>
                  <w:r>
                    <w:rPr>
                      <w:rFonts w:ascii="Arial" w:eastAsia="Arial" w:hAnsi="Arial"/>
                      <w:b/>
                      <w:color w:val="000000"/>
                    </w:rPr>
                    <w:t>Met</w:t>
                  </w:r>
                </w:p>
              </w:tc>
            </w:tr>
            <w:tr w:rsidR="00E01B2F" w14:paraId="342BB0A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187DAF"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9A6CE7" w14:textId="77777777" w:rsidR="00E01B2F" w:rsidRDefault="00470592">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0BAF4" w14:textId="77777777" w:rsidR="00E01B2F" w:rsidRDefault="00470592">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0DEBB"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D9FB3"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461EE"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DC160"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05883"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09538"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97A76" w14:textId="77777777" w:rsidR="00E01B2F" w:rsidRDefault="00470592">
                  <w:pPr>
                    <w:spacing w:after="0" w:line="240" w:lineRule="auto"/>
                    <w:jc w:val="center"/>
                  </w:pPr>
                  <w:r>
                    <w:rPr>
                      <w:rFonts w:ascii="Arial" w:eastAsia="Arial" w:hAnsi="Arial"/>
                      <w:b/>
                      <w:color w:val="000000"/>
                    </w:rPr>
                    <w:t>Met</w:t>
                  </w:r>
                </w:p>
              </w:tc>
            </w:tr>
            <w:tr w:rsidR="00E01B2F" w14:paraId="04165E6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58BFB"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77D953" w14:textId="77777777" w:rsidR="00E01B2F" w:rsidRDefault="00470592">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92763" w14:textId="77777777" w:rsidR="00E01B2F" w:rsidRDefault="00470592">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8B975"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FBC0F"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E5D59"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FE744"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7DD91"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D08D"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C9900" w14:textId="77777777" w:rsidR="00E01B2F" w:rsidRDefault="00470592">
                  <w:pPr>
                    <w:spacing w:after="0" w:line="240" w:lineRule="auto"/>
                    <w:jc w:val="center"/>
                  </w:pPr>
                  <w:r>
                    <w:rPr>
                      <w:rFonts w:ascii="Arial" w:eastAsia="Arial" w:hAnsi="Arial"/>
                      <w:b/>
                      <w:color w:val="000000"/>
                    </w:rPr>
                    <w:t>Met</w:t>
                  </w:r>
                </w:p>
              </w:tc>
            </w:tr>
            <w:tr w:rsidR="00E01B2F" w14:paraId="27445D2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317C19"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72B8A1" w14:textId="77777777" w:rsidR="00E01B2F" w:rsidRDefault="00470592">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1C166" w14:textId="77777777" w:rsidR="00E01B2F" w:rsidRDefault="00470592">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50F6A"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D398A"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5296A"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AFE2"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4BFE"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A0F6A"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E1B91" w14:textId="77777777" w:rsidR="00E01B2F" w:rsidRDefault="00470592">
                  <w:pPr>
                    <w:spacing w:after="0" w:line="240" w:lineRule="auto"/>
                    <w:jc w:val="center"/>
                  </w:pPr>
                  <w:r>
                    <w:rPr>
                      <w:rFonts w:ascii="Arial" w:eastAsia="Arial" w:hAnsi="Arial"/>
                      <w:b/>
                      <w:color w:val="000000"/>
                    </w:rPr>
                    <w:t>Met</w:t>
                  </w:r>
                </w:p>
              </w:tc>
            </w:tr>
            <w:tr w:rsidR="00E01B2F" w14:paraId="6DBE817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63B9F"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19FACE" w14:textId="77777777" w:rsidR="00E01B2F" w:rsidRDefault="00470592">
                  <w:pPr>
                    <w:spacing w:after="0" w:line="240" w:lineRule="auto"/>
                  </w:pPr>
                  <w:r>
                    <w:rPr>
                      <w:rFonts w:ascii="Arial" w:eastAsia="Arial" w:hAnsi="Arial"/>
                      <w:color w:val="000000"/>
                    </w:rPr>
                    <w:t xml:space="preserve"> L63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ABF2" w14:textId="77777777" w:rsidR="00E01B2F" w:rsidRDefault="00470592">
                  <w:pPr>
                    <w:spacing w:after="0" w:line="240" w:lineRule="auto"/>
                  </w:pPr>
                  <w:r>
                    <w:rPr>
                      <w:rFonts w:ascii="Arial" w:eastAsia="Arial" w:hAnsi="Arial"/>
                      <w:color w:val="000000"/>
                    </w:rPr>
                    <w:t>Med. treatment plan form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C271A"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4CF2A"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3303"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DA8C6"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06DA0"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A67B8"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DA74" w14:textId="77777777" w:rsidR="00E01B2F" w:rsidRDefault="00470592">
                  <w:pPr>
                    <w:spacing w:after="0" w:line="240" w:lineRule="auto"/>
                    <w:jc w:val="center"/>
                  </w:pPr>
                  <w:r>
                    <w:rPr>
                      <w:rFonts w:ascii="Arial" w:eastAsia="Arial" w:hAnsi="Arial"/>
                      <w:b/>
                      <w:color w:val="000000"/>
                    </w:rPr>
                    <w:t>Met</w:t>
                  </w:r>
                </w:p>
              </w:tc>
            </w:tr>
            <w:tr w:rsidR="00E01B2F" w14:paraId="2A8FD92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79663B"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53C1AC" w14:textId="77777777" w:rsidR="00E01B2F" w:rsidRDefault="00470592">
                  <w:pPr>
                    <w:spacing w:after="0" w:line="240" w:lineRule="auto"/>
                  </w:pPr>
                  <w:r>
                    <w:rPr>
                      <w:rFonts w:ascii="Arial" w:eastAsia="Arial" w:hAnsi="Arial"/>
                      <w:color w:val="000000"/>
                    </w:rPr>
                    <w:t xml:space="preserve"> L64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9ADF8" w14:textId="77777777" w:rsidR="00E01B2F" w:rsidRDefault="00470592">
                  <w:pPr>
                    <w:spacing w:after="0" w:line="240" w:lineRule="auto"/>
                  </w:pPr>
                  <w:r>
                    <w:rPr>
                      <w:rFonts w:ascii="Arial" w:eastAsia="Arial" w:hAnsi="Arial"/>
                      <w:color w:val="000000"/>
                    </w:rPr>
                    <w:t>Med. treatment plan rev.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3A556"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AAE74"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38CA7"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7CDD1"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F9B05"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15AF"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BD8FA" w14:textId="77777777" w:rsidR="00E01B2F" w:rsidRDefault="00470592">
                  <w:pPr>
                    <w:spacing w:after="0" w:line="240" w:lineRule="auto"/>
                    <w:jc w:val="center"/>
                  </w:pPr>
                  <w:r>
                    <w:rPr>
                      <w:rFonts w:ascii="Arial" w:eastAsia="Arial" w:hAnsi="Arial"/>
                      <w:b/>
                      <w:color w:val="000000"/>
                    </w:rPr>
                    <w:t>Met</w:t>
                  </w:r>
                </w:p>
              </w:tc>
            </w:tr>
            <w:tr w:rsidR="00E01B2F" w14:paraId="17E7763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8A309D"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77DE83" w14:textId="77777777" w:rsidR="00E01B2F" w:rsidRDefault="00470592">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01B96" w14:textId="77777777" w:rsidR="00E01B2F" w:rsidRDefault="00470592">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F14B9"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BEC5"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562EE"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3CB9"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4D23"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31FF0"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D2D81" w14:textId="77777777" w:rsidR="00E01B2F" w:rsidRDefault="00470592">
                  <w:pPr>
                    <w:spacing w:after="0" w:line="240" w:lineRule="auto"/>
                    <w:jc w:val="center"/>
                  </w:pPr>
                  <w:r>
                    <w:rPr>
                      <w:rFonts w:ascii="Arial" w:eastAsia="Arial" w:hAnsi="Arial"/>
                      <w:b/>
                      <w:color w:val="000000"/>
                    </w:rPr>
                    <w:t>Met</w:t>
                  </w:r>
                </w:p>
              </w:tc>
            </w:tr>
            <w:tr w:rsidR="00E01B2F" w14:paraId="4D2A99D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B01433"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039CAD" w14:textId="77777777" w:rsidR="00E01B2F" w:rsidRDefault="00470592">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82DE" w14:textId="77777777" w:rsidR="00E01B2F" w:rsidRDefault="00470592">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F7FBF"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4C165"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BEEAB"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0120E"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16759"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68704"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67B72" w14:textId="77777777" w:rsidR="00E01B2F" w:rsidRDefault="00470592">
                  <w:pPr>
                    <w:spacing w:after="0" w:line="240" w:lineRule="auto"/>
                    <w:jc w:val="center"/>
                  </w:pPr>
                  <w:r>
                    <w:rPr>
                      <w:rFonts w:ascii="Arial" w:eastAsia="Arial" w:hAnsi="Arial"/>
                      <w:b/>
                      <w:color w:val="000000"/>
                    </w:rPr>
                    <w:t>Met</w:t>
                  </w:r>
                </w:p>
              </w:tc>
            </w:tr>
            <w:tr w:rsidR="00E01B2F" w14:paraId="1DCAC00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C5CEA"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65635C" w14:textId="77777777" w:rsidR="00E01B2F" w:rsidRDefault="00470592">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19F0E" w14:textId="77777777" w:rsidR="00E01B2F" w:rsidRDefault="00470592">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FC5BC"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19B7B"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6A3E4"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A0C04"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BB30C"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0A9AD"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3546" w14:textId="77777777" w:rsidR="00E01B2F" w:rsidRDefault="00470592">
                  <w:pPr>
                    <w:spacing w:after="0" w:line="240" w:lineRule="auto"/>
                    <w:jc w:val="center"/>
                  </w:pPr>
                  <w:r>
                    <w:rPr>
                      <w:rFonts w:ascii="Arial" w:eastAsia="Arial" w:hAnsi="Arial"/>
                      <w:b/>
                      <w:color w:val="000000"/>
                    </w:rPr>
                    <w:t>Met</w:t>
                  </w:r>
                </w:p>
              </w:tc>
            </w:tr>
            <w:tr w:rsidR="00E01B2F" w14:paraId="4B31461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36BC38" w14:textId="77777777" w:rsidR="00E01B2F" w:rsidRDefault="0047059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F6FBB" w14:textId="77777777" w:rsidR="00E01B2F" w:rsidRDefault="00470592">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4C66" w14:textId="77777777" w:rsidR="00E01B2F" w:rsidRDefault="00470592">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5BB72" w14:textId="77777777" w:rsidR="00E01B2F" w:rsidRDefault="0047059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4EECF"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78B5"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574D2"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F778E" w14:textId="77777777" w:rsidR="00E01B2F" w:rsidRDefault="0047059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3F33" w14:textId="77777777" w:rsidR="00E01B2F" w:rsidRDefault="00470592">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785B5" w14:textId="77777777" w:rsidR="00E01B2F" w:rsidRDefault="00470592">
                  <w:pPr>
                    <w:spacing w:after="0" w:line="240" w:lineRule="auto"/>
                    <w:jc w:val="center"/>
                  </w:pPr>
                  <w:r>
                    <w:rPr>
                      <w:rFonts w:ascii="Arial" w:eastAsia="Arial" w:hAnsi="Arial"/>
                      <w:b/>
                      <w:color w:val="000000"/>
                    </w:rPr>
                    <w:t>Met</w:t>
                  </w:r>
                </w:p>
              </w:tc>
            </w:tr>
            <w:tr w:rsidR="00E01B2F" w14:paraId="0F39E18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B02A7"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184C8" w14:textId="77777777" w:rsidR="00E01B2F" w:rsidRDefault="00470592">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FA468" w14:textId="77777777" w:rsidR="00E01B2F" w:rsidRDefault="00470592">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2E2A7" w14:textId="77777777" w:rsidR="00E01B2F" w:rsidRDefault="0047059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F557"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9C7D3"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3AC7D"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D2083"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54397"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D763" w14:textId="77777777" w:rsidR="00E01B2F" w:rsidRDefault="00470592">
                  <w:pPr>
                    <w:spacing w:after="0" w:line="240" w:lineRule="auto"/>
                    <w:jc w:val="center"/>
                  </w:pPr>
                  <w:r>
                    <w:rPr>
                      <w:rFonts w:ascii="Arial" w:eastAsia="Arial" w:hAnsi="Arial"/>
                      <w:b/>
                      <w:color w:val="000000"/>
                    </w:rPr>
                    <w:t>Met</w:t>
                  </w:r>
                </w:p>
              </w:tc>
            </w:tr>
            <w:tr w:rsidR="00E01B2F" w14:paraId="57DA0C9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8D0B53"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F8337C" w14:textId="77777777" w:rsidR="00E01B2F" w:rsidRDefault="00470592">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C0F0F" w14:textId="77777777" w:rsidR="00E01B2F" w:rsidRDefault="00470592">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AABAF" w14:textId="77777777" w:rsidR="00E01B2F" w:rsidRDefault="0047059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2E84"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A64E7" w14:textId="77777777" w:rsidR="00E01B2F" w:rsidRDefault="00470592">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E1CA"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BBD21" w14:textId="77777777" w:rsidR="00E01B2F" w:rsidRDefault="00470592">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35E0D" w14:textId="77777777" w:rsidR="00E01B2F" w:rsidRDefault="00470592">
                  <w:pPr>
                    <w:spacing w:after="0" w:line="240" w:lineRule="auto"/>
                    <w:jc w:val="center"/>
                  </w:pPr>
                  <w:r>
                    <w:rPr>
                      <w:rFonts w:ascii="Arial" w:eastAsia="Arial" w:hAnsi="Arial"/>
                      <w:b/>
                      <w:color w:val="000000"/>
                    </w:rPr>
                    <w:t>0/2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BE201" w14:textId="77777777" w:rsidR="00E01B2F" w:rsidRDefault="00470592">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E01B2F" w14:paraId="7A8206C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20E619"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83B9B" w14:textId="77777777" w:rsidR="00E01B2F" w:rsidRDefault="00470592">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359B7" w14:textId="77777777" w:rsidR="00E01B2F" w:rsidRDefault="00470592">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81FF"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8E48F"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2263"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4DAAD"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5E6DB"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62863"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84D16" w14:textId="77777777" w:rsidR="00E01B2F" w:rsidRDefault="00470592">
                  <w:pPr>
                    <w:spacing w:after="0" w:line="240" w:lineRule="auto"/>
                    <w:jc w:val="center"/>
                  </w:pPr>
                  <w:r>
                    <w:rPr>
                      <w:rFonts w:ascii="Arial" w:eastAsia="Arial" w:hAnsi="Arial"/>
                      <w:b/>
                      <w:color w:val="000000"/>
                    </w:rPr>
                    <w:t>Met</w:t>
                  </w:r>
                </w:p>
              </w:tc>
            </w:tr>
            <w:tr w:rsidR="00E01B2F" w14:paraId="3AC85CD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4AEC90"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623C48" w14:textId="77777777" w:rsidR="00E01B2F" w:rsidRDefault="00470592">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F8C8B" w14:textId="77777777" w:rsidR="00E01B2F" w:rsidRDefault="00470592">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F8A09"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F576F"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00D6"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EDE78"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97B6F"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122FE"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86A07" w14:textId="77777777" w:rsidR="00E01B2F" w:rsidRDefault="00470592">
                  <w:pPr>
                    <w:spacing w:after="0" w:line="240" w:lineRule="auto"/>
                    <w:jc w:val="center"/>
                  </w:pPr>
                  <w:r>
                    <w:rPr>
                      <w:rFonts w:ascii="Arial" w:eastAsia="Arial" w:hAnsi="Arial"/>
                      <w:b/>
                      <w:color w:val="000000"/>
                    </w:rPr>
                    <w:t>Met</w:t>
                  </w:r>
                </w:p>
              </w:tc>
            </w:tr>
            <w:tr w:rsidR="00E01B2F" w14:paraId="1A85A4A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9E9D31"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0128A8" w14:textId="77777777" w:rsidR="00E01B2F" w:rsidRDefault="00470592">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1964A" w14:textId="77777777" w:rsidR="00E01B2F" w:rsidRDefault="00470592">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F65E2" w14:textId="77777777" w:rsidR="00E01B2F" w:rsidRDefault="0047059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45024" w14:textId="77777777" w:rsidR="00E01B2F" w:rsidRDefault="0047059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34209" w14:textId="77777777" w:rsidR="00E01B2F" w:rsidRDefault="00470592">
                  <w:pPr>
                    <w:spacing w:after="0" w:line="240" w:lineRule="auto"/>
                    <w:jc w:val="center"/>
                  </w:pPr>
                  <w:r>
                    <w:rPr>
                      <w:rFonts w:ascii="Arial" w:eastAsia="Arial" w:hAnsi="Arial"/>
                      <w:color w:val="000000"/>
                    </w:rPr>
                    <w:t>2/6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8F54A"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6DD30" w14:textId="77777777" w:rsidR="00E01B2F" w:rsidRDefault="00470592">
                  <w:pPr>
                    <w:spacing w:after="0" w:line="240" w:lineRule="auto"/>
                    <w:jc w:val="center"/>
                  </w:pPr>
                  <w:r>
                    <w:rPr>
                      <w:rFonts w:ascii="Arial" w:eastAsia="Arial" w:hAnsi="Arial"/>
                      <w:color w:val="000000"/>
                    </w:rPr>
                    <w:t>2/6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07B50" w14:textId="77777777" w:rsidR="00E01B2F" w:rsidRDefault="00470592">
                  <w:pPr>
                    <w:spacing w:after="0" w:line="240" w:lineRule="auto"/>
                    <w:jc w:val="center"/>
                  </w:pPr>
                  <w:r>
                    <w:rPr>
                      <w:rFonts w:ascii="Arial" w:eastAsia="Arial" w:hAnsi="Arial"/>
                      <w:b/>
                      <w:color w:val="000000"/>
                    </w:rPr>
                    <w:t>4/12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79616" w14:textId="77777777" w:rsidR="00E01B2F" w:rsidRDefault="00470592">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E01B2F" w14:paraId="717AABB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0A92A2"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A7FCE8" w14:textId="77777777" w:rsidR="00E01B2F" w:rsidRDefault="00470592">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E48FD" w14:textId="77777777" w:rsidR="00E01B2F" w:rsidRDefault="00470592">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303BA" w14:textId="77777777" w:rsidR="00E01B2F" w:rsidRDefault="0047059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2CD1D" w14:textId="77777777" w:rsidR="00E01B2F" w:rsidRDefault="0047059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3A381"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4811F" w14:textId="77777777" w:rsidR="00E01B2F" w:rsidRDefault="0047059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A8CBB" w14:textId="77777777" w:rsidR="00E01B2F" w:rsidRDefault="0047059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5AF30" w14:textId="77777777" w:rsidR="00E01B2F" w:rsidRDefault="00470592">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E8255" w14:textId="77777777" w:rsidR="00E01B2F" w:rsidRDefault="00470592">
                  <w:pPr>
                    <w:spacing w:after="0" w:line="240" w:lineRule="auto"/>
                    <w:jc w:val="center"/>
                  </w:pPr>
                  <w:r>
                    <w:rPr>
                      <w:rFonts w:ascii="Arial" w:eastAsia="Arial" w:hAnsi="Arial"/>
                      <w:b/>
                      <w:color w:val="000000"/>
                    </w:rPr>
                    <w:t>Met</w:t>
                  </w:r>
                </w:p>
              </w:tc>
            </w:tr>
            <w:tr w:rsidR="00E01B2F" w14:paraId="19AF929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19F468"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20C1EF5B" w14:textId="77777777" w:rsidR="00E01B2F" w:rsidRDefault="00470592">
                  <w:pPr>
                    <w:spacing w:after="0" w:line="240" w:lineRule="auto"/>
                  </w:pPr>
                  <w:r>
                    <w:rPr>
                      <w:rFonts w:ascii="Arial" w:eastAsia="Arial" w:hAnsi="Arial"/>
                      <w:b/>
                      <w:color w:val="000000"/>
                    </w:rPr>
                    <w:t>#Std. Met/# 51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84B07" w14:textId="77777777" w:rsidR="00E01B2F" w:rsidRDefault="00E01B2F">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324A3" w14:textId="77777777" w:rsidR="00E01B2F" w:rsidRDefault="00E01B2F">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13390" w14:textId="77777777" w:rsidR="00E01B2F" w:rsidRDefault="00E01B2F">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41DEA"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C6491"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AB7E3"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D558F" w14:textId="77777777" w:rsidR="00E01B2F" w:rsidRDefault="00470592">
                  <w:pPr>
                    <w:spacing w:after="0" w:line="240" w:lineRule="auto"/>
                    <w:jc w:val="center"/>
                  </w:pPr>
                  <w:r>
                    <w:rPr>
                      <w:rFonts w:ascii="Arial" w:eastAsia="Arial" w:hAnsi="Arial"/>
                      <w:b/>
                      <w:color w:val="000000"/>
                    </w:rPr>
                    <w:t>49/51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81D79" w14:textId="77777777" w:rsidR="00E01B2F" w:rsidRDefault="00E01B2F">
                  <w:pPr>
                    <w:spacing w:after="0" w:line="240" w:lineRule="auto"/>
                    <w:rPr>
                      <w:sz w:val="0"/>
                    </w:rPr>
                  </w:pPr>
                </w:p>
              </w:tc>
            </w:tr>
            <w:tr w:rsidR="00E01B2F" w14:paraId="39DCC10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973FFB"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E88ED" w14:textId="77777777" w:rsidR="00E01B2F" w:rsidRDefault="00470592">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7D8F8" w14:textId="77777777" w:rsidR="00E01B2F" w:rsidRDefault="00E01B2F">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B7903" w14:textId="77777777" w:rsidR="00E01B2F" w:rsidRDefault="00E01B2F">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E368B" w14:textId="77777777" w:rsidR="00E01B2F" w:rsidRDefault="00E01B2F">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F2CCA"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6275D"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0D66D"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03EA" w14:textId="77777777" w:rsidR="00E01B2F" w:rsidRDefault="00470592">
                  <w:pPr>
                    <w:spacing w:after="0" w:line="240" w:lineRule="auto"/>
                    <w:jc w:val="center"/>
                  </w:pPr>
                  <w:r>
                    <w:rPr>
                      <w:rFonts w:ascii="Arial" w:eastAsia="Arial" w:hAnsi="Arial"/>
                      <w:b/>
                      <w:color w:val="000000"/>
                    </w:rPr>
                    <w:t>56/59</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60C90" w14:textId="77777777" w:rsidR="00E01B2F" w:rsidRDefault="00E01B2F">
                  <w:pPr>
                    <w:spacing w:after="0" w:line="240" w:lineRule="auto"/>
                    <w:rPr>
                      <w:sz w:val="0"/>
                    </w:rPr>
                  </w:pPr>
                </w:p>
              </w:tc>
            </w:tr>
            <w:tr w:rsidR="00E01B2F" w14:paraId="4A494AE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55B9E" w14:textId="77777777" w:rsidR="00E01B2F" w:rsidRDefault="00E01B2F">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F899D5" w14:textId="77777777" w:rsidR="00E01B2F" w:rsidRDefault="00E01B2F">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26DA0" w14:textId="77777777" w:rsidR="00E01B2F" w:rsidRDefault="00E01B2F">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46686" w14:textId="77777777" w:rsidR="00E01B2F" w:rsidRDefault="00E01B2F">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DDC86" w14:textId="77777777" w:rsidR="00E01B2F" w:rsidRDefault="00E01B2F">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1E336"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662FC" w14:textId="77777777" w:rsidR="00E01B2F" w:rsidRDefault="00E01B2F">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04B9F" w14:textId="77777777" w:rsidR="00E01B2F" w:rsidRDefault="00E01B2F">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1BFB7" w14:textId="77777777" w:rsidR="00E01B2F" w:rsidRDefault="00470592">
                  <w:pPr>
                    <w:spacing w:after="0" w:line="240" w:lineRule="auto"/>
                    <w:jc w:val="center"/>
                  </w:pPr>
                  <w:r>
                    <w:rPr>
                      <w:rFonts w:ascii="Arial" w:eastAsia="Arial" w:hAnsi="Arial"/>
                      <w:b/>
                      <w:color w:val="000000"/>
                    </w:rPr>
                    <w:t>94.92%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4CF15" w14:textId="77777777" w:rsidR="00E01B2F" w:rsidRDefault="00E01B2F">
                  <w:pPr>
                    <w:spacing w:after="0" w:line="240" w:lineRule="auto"/>
                    <w:rPr>
                      <w:sz w:val="0"/>
                    </w:rPr>
                  </w:pPr>
                </w:p>
              </w:tc>
            </w:tr>
          </w:tbl>
          <w:p w14:paraId="78CB0D1A" w14:textId="77777777" w:rsidR="00E01B2F" w:rsidRDefault="00E01B2F">
            <w:pPr>
              <w:spacing w:after="0" w:line="240" w:lineRule="auto"/>
            </w:pPr>
          </w:p>
        </w:tc>
        <w:tc>
          <w:tcPr>
            <w:tcW w:w="539" w:type="dxa"/>
            <w:hMerge/>
          </w:tcPr>
          <w:p w14:paraId="20C29D73" w14:textId="77777777" w:rsidR="00E01B2F" w:rsidRDefault="00E01B2F">
            <w:pPr>
              <w:pStyle w:val="EmptyCellLayoutStyle"/>
              <w:spacing w:after="0" w:line="240" w:lineRule="auto"/>
            </w:pPr>
          </w:p>
        </w:tc>
        <w:tc>
          <w:tcPr>
            <w:tcW w:w="360" w:type="dxa"/>
            <w:hMerge/>
          </w:tcPr>
          <w:p w14:paraId="651F1A1E" w14:textId="77777777" w:rsidR="00E01B2F" w:rsidRDefault="00E01B2F">
            <w:pPr>
              <w:pStyle w:val="EmptyCellLayoutStyle"/>
              <w:spacing w:after="0" w:line="240" w:lineRule="auto"/>
            </w:pPr>
          </w:p>
        </w:tc>
        <w:tc>
          <w:tcPr>
            <w:tcW w:w="2434" w:type="dxa"/>
            <w:hMerge/>
          </w:tcPr>
          <w:p w14:paraId="7539ECD4" w14:textId="77777777" w:rsidR="00E01B2F" w:rsidRDefault="00E01B2F">
            <w:pPr>
              <w:pStyle w:val="EmptyCellLayoutStyle"/>
              <w:spacing w:after="0" w:line="240" w:lineRule="auto"/>
            </w:pPr>
          </w:p>
        </w:tc>
        <w:tc>
          <w:tcPr>
            <w:tcW w:w="312" w:type="dxa"/>
            <w:hMerge/>
          </w:tcPr>
          <w:p w14:paraId="4A3F6B7D" w14:textId="77777777" w:rsidR="00E01B2F" w:rsidRDefault="00E01B2F">
            <w:pPr>
              <w:pStyle w:val="EmptyCellLayoutStyle"/>
              <w:spacing w:after="0" w:line="240" w:lineRule="auto"/>
            </w:pPr>
          </w:p>
        </w:tc>
        <w:tc>
          <w:tcPr>
            <w:tcW w:w="16" w:type="dxa"/>
            <w:gridSpan w:val="6"/>
            <w:hMerge/>
          </w:tcPr>
          <w:p w14:paraId="7E0B7897" w14:textId="77777777" w:rsidR="00E01B2F" w:rsidRDefault="00E01B2F">
            <w:pPr>
              <w:pStyle w:val="EmptyCellLayoutStyle"/>
              <w:spacing w:after="0" w:line="240" w:lineRule="auto"/>
            </w:pPr>
          </w:p>
        </w:tc>
      </w:tr>
      <w:tr w:rsidR="00E01B2F" w14:paraId="15486B81" w14:textId="77777777">
        <w:trPr>
          <w:trHeight w:val="179"/>
        </w:trPr>
        <w:tc>
          <w:tcPr>
            <w:tcW w:w="180" w:type="dxa"/>
            <w:gridSpan w:val="6"/>
          </w:tcPr>
          <w:p w14:paraId="395A10C8" w14:textId="77777777" w:rsidR="00E01B2F" w:rsidRDefault="00E01B2F">
            <w:pPr>
              <w:pStyle w:val="EmptyCellLayoutStyle"/>
              <w:spacing w:after="0" w:line="240" w:lineRule="auto"/>
            </w:pPr>
          </w:p>
        </w:tc>
        <w:tc>
          <w:tcPr>
            <w:tcW w:w="5580" w:type="dxa"/>
            <w:gridSpan w:val="6"/>
          </w:tcPr>
          <w:p w14:paraId="4F42AC9C" w14:textId="77777777" w:rsidR="00E01B2F" w:rsidRDefault="00E01B2F">
            <w:pPr>
              <w:pStyle w:val="EmptyCellLayoutStyle"/>
              <w:spacing w:after="0" w:line="240" w:lineRule="auto"/>
            </w:pPr>
          </w:p>
        </w:tc>
        <w:tc>
          <w:tcPr>
            <w:tcW w:w="539" w:type="dxa"/>
          </w:tcPr>
          <w:p w14:paraId="4BE4C259" w14:textId="77777777" w:rsidR="00E01B2F" w:rsidRDefault="00E01B2F">
            <w:pPr>
              <w:pStyle w:val="EmptyCellLayoutStyle"/>
              <w:spacing w:after="0" w:line="240" w:lineRule="auto"/>
            </w:pPr>
          </w:p>
        </w:tc>
        <w:tc>
          <w:tcPr>
            <w:tcW w:w="360" w:type="dxa"/>
          </w:tcPr>
          <w:p w14:paraId="2200BCD5" w14:textId="77777777" w:rsidR="00E01B2F" w:rsidRDefault="00E01B2F">
            <w:pPr>
              <w:pStyle w:val="EmptyCellLayoutStyle"/>
              <w:spacing w:after="0" w:line="240" w:lineRule="auto"/>
            </w:pPr>
          </w:p>
        </w:tc>
        <w:tc>
          <w:tcPr>
            <w:tcW w:w="2434" w:type="dxa"/>
          </w:tcPr>
          <w:p w14:paraId="1158EB75" w14:textId="77777777" w:rsidR="00E01B2F" w:rsidRDefault="00E01B2F">
            <w:pPr>
              <w:pStyle w:val="EmptyCellLayoutStyle"/>
              <w:spacing w:after="0" w:line="240" w:lineRule="auto"/>
            </w:pPr>
          </w:p>
        </w:tc>
        <w:tc>
          <w:tcPr>
            <w:tcW w:w="312" w:type="dxa"/>
          </w:tcPr>
          <w:p w14:paraId="1B4DA433" w14:textId="77777777" w:rsidR="00E01B2F" w:rsidRDefault="00E01B2F">
            <w:pPr>
              <w:pStyle w:val="EmptyCellLayoutStyle"/>
              <w:spacing w:after="0" w:line="240" w:lineRule="auto"/>
            </w:pPr>
          </w:p>
        </w:tc>
        <w:tc>
          <w:tcPr>
            <w:tcW w:w="16" w:type="dxa"/>
          </w:tcPr>
          <w:p w14:paraId="0CA0F0F4" w14:textId="77777777" w:rsidR="00E01B2F" w:rsidRDefault="00E01B2F">
            <w:pPr>
              <w:pStyle w:val="EmptyCellLayoutStyle"/>
              <w:spacing w:after="0" w:line="240" w:lineRule="auto"/>
            </w:pPr>
          </w:p>
        </w:tc>
      </w:tr>
      <w:tr w:rsidR="00E01B2F" w14:paraId="25526970" w14:textId="77777777">
        <w:trPr>
          <w:trHeight w:val="359"/>
        </w:trPr>
        <w:tc>
          <w:tcPr>
            <w:tcW w:w="180" w:type="dxa"/>
            <w:gridSpan w:val="6"/>
          </w:tcPr>
          <w:p w14:paraId="1650E372" w14:textId="77777777" w:rsidR="00E01B2F" w:rsidRDefault="00E01B2F">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79"/>
            </w:tblGrid>
            <w:tr w:rsidR="00E01B2F" w14:paraId="7CC0E8DD" w14:textId="77777777">
              <w:trPr>
                <w:trHeight w:val="282"/>
              </w:trPr>
              <w:tc>
                <w:tcPr>
                  <w:tcW w:w="6480" w:type="dxa"/>
                  <w:tcBorders>
                    <w:top w:val="nil"/>
                    <w:left w:val="nil"/>
                    <w:bottom w:val="nil"/>
                    <w:right w:val="nil"/>
                  </w:tcBorders>
                  <w:tcMar>
                    <w:top w:w="39" w:type="dxa"/>
                    <w:left w:w="39" w:type="dxa"/>
                    <w:bottom w:w="39" w:type="dxa"/>
                    <w:right w:w="39" w:type="dxa"/>
                  </w:tcMar>
                </w:tcPr>
                <w:p w14:paraId="38324D01" w14:textId="77777777" w:rsidR="00E01B2F" w:rsidRDefault="00470592">
                  <w:pPr>
                    <w:spacing w:after="0" w:line="240" w:lineRule="auto"/>
                  </w:pPr>
                  <w:r>
                    <w:rPr>
                      <w:rFonts w:ascii="Arial" w:eastAsia="Arial" w:hAnsi="Arial"/>
                      <w:b/>
                      <w:color w:val="000000"/>
                    </w:rPr>
                    <w:t>MASTER SCORE SHEET CERTIFICATION</w:t>
                  </w:r>
                </w:p>
              </w:tc>
            </w:tr>
          </w:tbl>
          <w:p w14:paraId="0FB26DC2" w14:textId="77777777" w:rsidR="00E01B2F" w:rsidRDefault="00E01B2F">
            <w:pPr>
              <w:spacing w:after="0" w:line="240" w:lineRule="auto"/>
            </w:pPr>
          </w:p>
        </w:tc>
        <w:tc>
          <w:tcPr>
            <w:tcW w:w="539" w:type="dxa"/>
            <w:hMerge/>
          </w:tcPr>
          <w:p w14:paraId="4B296E89" w14:textId="77777777" w:rsidR="00E01B2F" w:rsidRDefault="00E01B2F">
            <w:pPr>
              <w:pStyle w:val="EmptyCellLayoutStyle"/>
              <w:spacing w:after="0" w:line="240" w:lineRule="auto"/>
            </w:pPr>
          </w:p>
        </w:tc>
        <w:tc>
          <w:tcPr>
            <w:tcW w:w="360" w:type="dxa"/>
            <w:gridSpan w:val="6"/>
            <w:hMerge/>
          </w:tcPr>
          <w:p w14:paraId="0F826D6A" w14:textId="77777777" w:rsidR="00E01B2F" w:rsidRDefault="00E01B2F">
            <w:pPr>
              <w:pStyle w:val="EmptyCellLayoutStyle"/>
              <w:spacing w:after="0" w:line="240" w:lineRule="auto"/>
            </w:pPr>
          </w:p>
        </w:tc>
        <w:tc>
          <w:tcPr>
            <w:tcW w:w="2434" w:type="dxa"/>
          </w:tcPr>
          <w:p w14:paraId="19AC47B6" w14:textId="77777777" w:rsidR="00E01B2F" w:rsidRDefault="00E01B2F">
            <w:pPr>
              <w:pStyle w:val="EmptyCellLayoutStyle"/>
              <w:spacing w:after="0" w:line="240" w:lineRule="auto"/>
            </w:pPr>
          </w:p>
        </w:tc>
        <w:tc>
          <w:tcPr>
            <w:tcW w:w="312" w:type="dxa"/>
          </w:tcPr>
          <w:p w14:paraId="0147E08C" w14:textId="77777777" w:rsidR="00E01B2F" w:rsidRDefault="00E01B2F">
            <w:pPr>
              <w:pStyle w:val="EmptyCellLayoutStyle"/>
              <w:spacing w:after="0" w:line="240" w:lineRule="auto"/>
            </w:pPr>
          </w:p>
        </w:tc>
        <w:tc>
          <w:tcPr>
            <w:tcW w:w="16" w:type="dxa"/>
          </w:tcPr>
          <w:p w14:paraId="3D7DFCA7" w14:textId="77777777" w:rsidR="00E01B2F" w:rsidRDefault="00E01B2F">
            <w:pPr>
              <w:pStyle w:val="EmptyCellLayoutStyle"/>
              <w:spacing w:after="0" w:line="240" w:lineRule="auto"/>
            </w:pPr>
          </w:p>
        </w:tc>
      </w:tr>
      <w:tr w:rsidR="00E01B2F" w14:paraId="5F1E3DB4" w14:textId="77777777">
        <w:trPr>
          <w:trHeight w:val="180"/>
        </w:trPr>
        <w:tc>
          <w:tcPr>
            <w:tcW w:w="180" w:type="dxa"/>
            <w:gridSpan w:val="6"/>
          </w:tcPr>
          <w:p w14:paraId="65A3B9AA" w14:textId="77777777" w:rsidR="00E01B2F" w:rsidRDefault="00E01B2F">
            <w:pPr>
              <w:pStyle w:val="EmptyCellLayoutStyle"/>
              <w:spacing w:after="0" w:line="240" w:lineRule="auto"/>
            </w:pPr>
          </w:p>
        </w:tc>
        <w:tc>
          <w:tcPr>
            <w:tcW w:w="5580" w:type="dxa"/>
            <w:gridSpan w:val="6"/>
          </w:tcPr>
          <w:p w14:paraId="55168FA4" w14:textId="77777777" w:rsidR="00E01B2F" w:rsidRDefault="00E01B2F">
            <w:pPr>
              <w:pStyle w:val="EmptyCellLayoutStyle"/>
              <w:spacing w:after="0" w:line="240" w:lineRule="auto"/>
            </w:pPr>
          </w:p>
        </w:tc>
        <w:tc>
          <w:tcPr>
            <w:tcW w:w="539" w:type="dxa"/>
          </w:tcPr>
          <w:p w14:paraId="5D915B19" w14:textId="77777777" w:rsidR="00E01B2F" w:rsidRDefault="00E01B2F">
            <w:pPr>
              <w:pStyle w:val="EmptyCellLayoutStyle"/>
              <w:spacing w:after="0" w:line="240" w:lineRule="auto"/>
            </w:pPr>
          </w:p>
        </w:tc>
        <w:tc>
          <w:tcPr>
            <w:tcW w:w="360" w:type="dxa"/>
          </w:tcPr>
          <w:p w14:paraId="2C60A3BA" w14:textId="77777777" w:rsidR="00E01B2F" w:rsidRDefault="00E01B2F">
            <w:pPr>
              <w:pStyle w:val="EmptyCellLayoutStyle"/>
              <w:spacing w:after="0" w:line="240" w:lineRule="auto"/>
            </w:pPr>
          </w:p>
        </w:tc>
        <w:tc>
          <w:tcPr>
            <w:tcW w:w="2434" w:type="dxa"/>
          </w:tcPr>
          <w:p w14:paraId="1275E1A7" w14:textId="77777777" w:rsidR="00E01B2F" w:rsidRDefault="00E01B2F">
            <w:pPr>
              <w:pStyle w:val="EmptyCellLayoutStyle"/>
              <w:spacing w:after="0" w:line="240" w:lineRule="auto"/>
            </w:pPr>
          </w:p>
        </w:tc>
        <w:tc>
          <w:tcPr>
            <w:tcW w:w="312" w:type="dxa"/>
          </w:tcPr>
          <w:p w14:paraId="4F5E774B" w14:textId="77777777" w:rsidR="00E01B2F" w:rsidRDefault="00E01B2F">
            <w:pPr>
              <w:pStyle w:val="EmptyCellLayoutStyle"/>
              <w:spacing w:after="0" w:line="240" w:lineRule="auto"/>
            </w:pPr>
          </w:p>
        </w:tc>
        <w:tc>
          <w:tcPr>
            <w:tcW w:w="16" w:type="dxa"/>
          </w:tcPr>
          <w:p w14:paraId="761357DA" w14:textId="77777777" w:rsidR="00E01B2F" w:rsidRDefault="00E01B2F">
            <w:pPr>
              <w:pStyle w:val="EmptyCellLayoutStyle"/>
              <w:spacing w:after="0" w:line="240" w:lineRule="auto"/>
            </w:pPr>
          </w:p>
        </w:tc>
      </w:tr>
      <w:tr w:rsidR="00E01B2F" w14:paraId="1533FF5C" w14:textId="77777777">
        <w:tc>
          <w:tcPr>
            <w:tcW w:w="180" w:type="dxa"/>
            <w:gridSpan w:val="6"/>
          </w:tcPr>
          <w:p w14:paraId="263217CE" w14:textId="77777777" w:rsidR="00E01B2F" w:rsidRDefault="00E01B2F">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
              <w:gridCol w:w="1"/>
              <w:gridCol w:w="1"/>
              <w:gridCol w:w="1"/>
              <w:gridCol w:w="1"/>
              <w:gridCol w:w="1387"/>
              <w:gridCol w:w="2293"/>
              <w:gridCol w:w="1571"/>
              <w:gridCol w:w="1746"/>
              <w:gridCol w:w="1929"/>
            </w:tblGrid>
            <w:tr w:rsidR="00E01B2F" w14:paraId="66897E51"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6AC80583" w14:textId="77777777" w:rsidR="00E01B2F" w:rsidRDefault="00E01B2F">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16885DF7" w14:textId="77777777" w:rsidR="00E01B2F" w:rsidRDefault="00470592">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08898B73" w14:textId="77777777" w:rsidR="00E01B2F" w:rsidRDefault="00E01B2F">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1FB76F87" w14:textId="77777777" w:rsidR="00E01B2F" w:rsidRDefault="00E01B2F">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5B3E6316" w14:textId="77777777" w:rsidR="00E01B2F" w:rsidRDefault="00E01B2F">
                  <w:pPr>
                    <w:spacing w:after="0" w:line="240" w:lineRule="auto"/>
                  </w:pPr>
                </w:p>
              </w:tc>
              <w:tc>
                <w:tcPr>
                  <w:tcW w:w="1931" w:type="dxa"/>
                  <w:gridSpan w:val="5"/>
                  <w:hMerge/>
                  <w:tcBorders>
                    <w:top w:val="nil"/>
                    <w:left w:val="nil"/>
                    <w:bottom w:val="nil"/>
                    <w:right w:val="nil"/>
                  </w:tcBorders>
                  <w:tcMar>
                    <w:top w:w="39" w:type="dxa"/>
                    <w:left w:w="39" w:type="dxa"/>
                    <w:bottom w:w="39" w:type="dxa"/>
                    <w:right w:w="39" w:type="dxa"/>
                  </w:tcMar>
                </w:tcPr>
                <w:p w14:paraId="036C230E" w14:textId="77777777" w:rsidR="00E01B2F" w:rsidRDefault="00E01B2F">
                  <w:pPr>
                    <w:spacing w:after="0" w:line="240" w:lineRule="auto"/>
                  </w:pPr>
                </w:p>
              </w:tc>
            </w:tr>
            <w:tr w:rsidR="00E01B2F" w14:paraId="04881FA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FC60A" w14:textId="77777777" w:rsidR="00E01B2F" w:rsidRDefault="00E01B2F">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D3497" w14:textId="77777777" w:rsidR="00E01B2F" w:rsidRDefault="00470592">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75F39" w14:textId="77777777" w:rsidR="00E01B2F" w:rsidRDefault="00470592">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C36F" w14:textId="77777777" w:rsidR="00E01B2F" w:rsidRDefault="00470592">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235DD" w14:textId="77777777" w:rsidR="00E01B2F" w:rsidRDefault="00470592">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9567F" w14:textId="77777777" w:rsidR="00E01B2F" w:rsidRDefault="00470592">
                  <w:pPr>
                    <w:spacing w:after="0" w:line="240" w:lineRule="auto"/>
                    <w:jc w:val="center"/>
                  </w:pPr>
                  <w:r>
                    <w:rPr>
                      <w:rFonts w:ascii="Arial" w:eastAsia="Arial" w:hAnsi="Arial"/>
                      <w:b/>
                      <w:color w:val="000000"/>
                    </w:rPr>
                    <w:t>Rating</w:t>
                  </w:r>
                </w:p>
              </w:tc>
            </w:tr>
            <w:tr w:rsidR="00E01B2F" w14:paraId="1C5B169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40C02" w14:textId="77777777" w:rsidR="00E01B2F" w:rsidRDefault="00E01B2F">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D9299" w14:textId="77777777" w:rsidR="00E01B2F" w:rsidRDefault="00470592">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DEABF" w14:textId="77777777" w:rsidR="00E01B2F" w:rsidRDefault="00470592">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8231" w14:textId="77777777" w:rsidR="00E01B2F" w:rsidRDefault="0047059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685B8" w14:textId="77777777" w:rsidR="00E01B2F" w:rsidRDefault="00470592">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4973F" w14:textId="77777777" w:rsidR="00E01B2F" w:rsidRDefault="00470592">
                  <w:pPr>
                    <w:spacing w:after="0" w:line="240" w:lineRule="auto"/>
                    <w:jc w:val="center"/>
                  </w:pPr>
                  <w:r>
                    <w:rPr>
                      <w:rFonts w:ascii="Arial" w:eastAsia="Arial" w:hAnsi="Arial"/>
                      <w:b/>
                      <w:color w:val="000000"/>
                    </w:rPr>
                    <w:t>Met</w:t>
                  </w:r>
                </w:p>
              </w:tc>
            </w:tr>
            <w:tr w:rsidR="00E01B2F" w14:paraId="41511091"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E7C5D" w14:textId="77777777" w:rsidR="00E01B2F" w:rsidRDefault="00E01B2F">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5F000" w14:textId="77777777" w:rsidR="00E01B2F" w:rsidRDefault="00470592">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4FF59" w14:textId="77777777" w:rsidR="00E01B2F" w:rsidRDefault="00470592">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4E0E2" w14:textId="77777777" w:rsidR="00E01B2F" w:rsidRDefault="0047059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418FE" w14:textId="77777777" w:rsidR="00E01B2F" w:rsidRDefault="00470592">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F886A" w14:textId="77777777" w:rsidR="00E01B2F" w:rsidRDefault="00470592">
                  <w:pPr>
                    <w:spacing w:after="0" w:line="240" w:lineRule="auto"/>
                    <w:jc w:val="center"/>
                  </w:pPr>
                  <w:r>
                    <w:rPr>
                      <w:rFonts w:ascii="Arial" w:eastAsia="Arial" w:hAnsi="Arial"/>
                      <w:b/>
                      <w:color w:val="000000"/>
                    </w:rPr>
                    <w:t>Met</w:t>
                  </w:r>
                </w:p>
              </w:tc>
            </w:tr>
            <w:tr w:rsidR="00E01B2F" w14:paraId="45254C0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55E25" w14:textId="77777777" w:rsidR="00E01B2F" w:rsidRDefault="00E01B2F">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9989F" w14:textId="77777777" w:rsidR="00E01B2F" w:rsidRDefault="00470592">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0C3CF" w14:textId="77777777" w:rsidR="00E01B2F" w:rsidRDefault="00470592">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B0F1" w14:textId="77777777" w:rsidR="00E01B2F" w:rsidRDefault="0047059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4F81A" w14:textId="77777777" w:rsidR="00E01B2F" w:rsidRDefault="00470592">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EBC29" w14:textId="77777777" w:rsidR="00E01B2F" w:rsidRDefault="00470592">
                  <w:pPr>
                    <w:spacing w:after="0" w:line="240" w:lineRule="auto"/>
                    <w:jc w:val="center"/>
                  </w:pPr>
                  <w:r>
                    <w:rPr>
                      <w:rFonts w:ascii="Arial" w:eastAsia="Arial" w:hAnsi="Arial"/>
                      <w:b/>
                      <w:color w:val="000000"/>
                    </w:rPr>
                    <w:t>Met</w:t>
                  </w:r>
                </w:p>
              </w:tc>
            </w:tr>
            <w:tr w:rsidR="00E01B2F" w14:paraId="7E19CE84"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1BDC5" w14:textId="77777777" w:rsidR="00E01B2F" w:rsidRDefault="00E01B2F">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A0E9F" w14:textId="77777777" w:rsidR="00E01B2F" w:rsidRDefault="00470592">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FE4B7" w14:textId="77777777" w:rsidR="00E01B2F" w:rsidRDefault="00470592">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64374" w14:textId="77777777" w:rsidR="00E01B2F" w:rsidRDefault="0047059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6A677" w14:textId="77777777" w:rsidR="00E01B2F" w:rsidRDefault="00470592">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CD73C" w14:textId="77777777" w:rsidR="00E01B2F" w:rsidRDefault="00470592">
                  <w:pPr>
                    <w:spacing w:after="0" w:line="240" w:lineRule="auto"/>
                    <w:jc w:val="center"/>
                  </w:pPr>
                  <w:r>
                    <w:rPr>
                      <w:rFonts w:ascii="Arial" w:eastAsia="Arial" w:hAnsi="Arial"/>
                      <w:b/>
                      <w:color w:val="000000"/>
                    </w:rPr>
                    <w:t>Met</w:t>
                  </w:r>
                </w:p>
              </w:tc>
            </w:tr>
            <w:tr w:rsidR="00E01B2F" w14:paraId="3B37169A"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4A739" w14:textId="77777777" w:rsidR="00E01B2F" w:rsidRDefault="00E01B2F">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0068F" w14:textId="77777777" w:rsidR="00E01B2F" w:rsidRDefault="00470592">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84F0C" w14:textId="77777777" w:rsidR="00E01B2F" w:rsidRDefault="00470592">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7AEA" w14:textId="77777777" w:rsidR="00E01B2F" w:rsidRDefault="0047059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15114" w14:textId="77777777" w:rsidR="00E01B2F" w:rsidRDefault="00470592">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03FA9" w14:textId="77777777" w:rsidR="00E01B2F" w:rsidRDefault="00470592">
                  <w:pPr>
                    <w:spacing w:after="0" w:line="240" w:lineRule="auto"/>
                    <w:jc w:val="center"/>
                  </w:pPr>
                  <w:r>
                    <w:rPr>
                      <w:rFonts w:ascii="Arial" w:eastAsia="Arial" w:hAnsi="Arial"/>
                      <w:b/>
                      <w:color w:val="000000"/>
                    </w:rPr>
                    <w:t>Met</w:t>
                  </w:r>
                </w:p>
              </w:tc>
            </w:tr>
            <w:tr w:rsidR="00E01B2F" w14:paraId="59AB70F1"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AF47A" w14:textId="77777777" w:rsidR="00E01B2F" w:rsidRDefault="00E01B2F">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1C0B0" w14:textId="77777777" w:rsidR="00E01B2F" w:rsidRDefault="00470592">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A0E02" w14:textId="77777777" w:rsidR="00E01B2F" w:rsidRDefault="00470592">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8360D" w14:textId="77777777" w:rsidR="00E01B2F" w:rsidRDefault="0047059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E4399" w14:textId="77777777" w:rsidR="00E01B2F" w:rsidRDefault="00470592">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2B3C" w14:textId="77777777" w:rsidR="00E01B2F" w:rsidRDefault="00470592">
                  <w:pPr>
                    <w:spacing w:after="0" w:line="240" w:lineRule="auto"/>
                    <w:jc w:val="center"/>
                  </w:pPr>
                  <w:r>
                    <w:rPr>
                      <w:rFonts w:ascii="Arial" w:eastAsia="Arial" w:hAnsi="Arial"/>
                      <w:b/>
                      <w:color w:val="000000"/>
                    </w:rPr>
                    <w:t>Met</w:t>
                  </w:r>
                </w:p>
              </w:tc>
            </w:tr>
            <w:tr w:rsidR="00E01B2F" w14:paraId="30BC4983"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2118A6B8" w14:textId="77777777" w:rsidR="00E01B2F" w:rsidRDefault="00E01B2F">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49C09A2A" w14:textId="77777777" w:rsidR="00E01B2F" w:rsidRDefault="00E01B2F">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7CE7155F" w14:textId="77777777" w:rsidR="00E01B2F" w:rsidRDefault="00E01B2F">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482BCEBA" w14:textId="77777777" w:rsidR="00E01B2F" w:rsidRDefault="00E01B2F">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53A6A117" w14:textId="77777777" w:rsidR="00E01B2F" w:rsidRDefault="00E01B2F">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3A7EE24C" w14:textId="77777777" w:rsidR="00E01B2F" w:rsidRDefault="00E01B2F">
                  <w:pPr>
                    <w:spacing w:after="0" w:line="240" w:lineRule="auto"/>
                    <w:rPr>
                      <w:sz w:val="0"/>
                    </w:rPr>
                  </w:pPr>
                </w:p>
              </w:tc>
            </w:tr>
          </w:tbl>
          <w:p w14:paraId="425D0081" w14:textId="77777777" w:rsidR="00E01B2F" w:rsidRDefault="00E01B2F">
            <w:pPr>
              <w:spacing w:after="0" w:line="240" w:lineRule="auto"/>
            </w:pPr>
          </w:p>
        </w:tc>
        <w:tc>
          <w:tcPr>
            <w:tcW w:w="539" w:type="dxa"/>
            <w:hMerge/>
          </w:tcPr>
          <w:p w14:paraId="04E92D82" w14:textId="77777777" w:rsidR="00E01B2F" w:rsidRDefault="00E01B2F">
            <w:pPr>
              <w:pStyle w:val="EmptyCellLayoutStyle"/>
              <w:spacing w:after="0" w:line="240" w:lineRule="auto"/>
            </w:pPr>
          </w:p>
        </w:tc>
        <w:tc>
          <w:tcPr>
            <w:tcW w:w="360" w:type="dxa"/>
            <w:hMerge/>
          </w:tcPr>
          <w:p w14:paraId="00838323" w14:textId="77777777" w:rsidR="00E01B2F" w:rsidRDefault="00E01B2F">
            <w:pPr>
              <w:pStyle w:val="EmptyCellLayoutStyle"/>
              <w:spacing w:after="0" w:line="240" w:lineRule="auto"/>
            </w:pPr>
          </w:p>
        </w:tc>
        <w:tc>
          <w:tcPr>
            <w:tcW w:w="2434" w:type="dxa"/>
            <w:hMerge/>
          </w:tcPr>
          <w:p w14:paraId="504A7DF3" w14:textId="77777777" w:rsidR="00E01B2F" w:rsidRDefault="00E01B2F">
            <w:pPr>
              <w:pStyle w:val="EmptyCellLayoutStyle"/>
              <w:spacing w:after="0" w:line="240" w:lineRule="auto"/>
            </w:pPr>
          </w:p>
        </w:tc>
        <w:tc>
          <w:tcPr>
            <w:tcW w:w="312" w:type="dxa"/>
            <w:hMerge/>
          </w:tcPr>
          <w:p w14:paraId="54CEC1DF" w14:textId="77777777" w:rsidR="00E01B2F" w:rsidRDefault="00E01B2F">
            <w:pPr>
              <w:pStyle w:val="EmptyCellLayoutStyle"/>
              <w:spacing w:after="0" w:line="240" w:lineRule="auto"/>
            </w:pPr>
          </w:p>
        </w:tc>
        <w:tc>
          <w:tcPr>
            <w:tcW w:w="16" w:type="dxa"/>
            <w:gridSpan w:val="6"/>
            <w:hMerge/>
          </w:tcPr>
          <w:p w14:paraId="1AF07137" w14:textId="77777777" w:rsidR="00E01B2F" w:rsidRDefault="00E01B2F">
            <w:pPr>
              <w:pStyle w:val="EmptyCellLayoutStyle"/>
              <w:spacing w:after="0" w:line="240" w:lineRule="auto"/>
            </w:pPr>
          </w:p>
        </w:tc>
      </w:tr>
      <w:tr w:rsidR="00E01B2F" w14:paraId="68784994" w14:textId="77777777">
        <w:trPr>
          <w:trHeight w:val="179"/>
        </w:trPr>
        <w:tc>
          <w:tcPr>
            <w:tcW w:w="180" w:type="dxa"/>
            <w:gridSpan w:val="6"/>
          </w:tcPr>
          <w:p w14:paraId="06D81EA1" w14:textId="77777777" w:rsidR="00E01B2F" w:rsidRDefault="00E01B2F">
            <w:pPr>
              <w:pStyle w:val="EmptyCellLayoutStyle"/>
              <w:spacing w:after="0" w:line="240" w:lineRule="auto"/>
            </w:pPr>
          </w:p>
        </w:tc>
        <w:tc>
          <w:tcPr>
            <w:tcW w:w="5580" w:type="dxa"/>
            <w:gridSpan w:val="6"/>
          </w:tcPr>
          <w:p w14:paraId="2C1BAE6D" w14:textId="77777777" w:rsidR="00E01B2F" w:rsidRDefault="00E01B2F">
            <w:pPr>
              <w:pStyle w:val="EmptyCellLayoutStyle"/>
              <w:spacing w:after="0" w:line="240" w:lineRule="auto"/>
            </w:pPr>
          </w:p>
        </w:tc>
        <w:tc>
          <w:tcPr>
            <w:tcW w:w="539" w:type="dxa"/>
          </w:tcPr>
          <w:p w14:paraId="3CFF5E52" w14:textId="77777777" w:rsidR="00E01B2F" w:rsidRDefault="00E01B2F">
            <w:pPr>
              <w:pStyle w:val="EmptyCellLayoutStyle"/>
              <w:spacing w:after="0" w:line="240" w:lineRule="auto"/>
            </w:pPr>
          </w:p>
        </w:tc>
        <w:tc>
          <w:tcPr>
            <w:tcW w:w="360" w:type="dxa"/>
          </w:tcPr>
          <w:p w14:paraId="2BD237A6" w14:textId="77777777" w:rsidR="00E01B2F" w:rsidRDefault="00E01B2F">
            <w:pPr>
              <w:pStyle w:val="EmptyCellLayoutStyle"/>
              <w:spacing w:after="0" w:line="240" w:lineRule="auto"/>
            </w:pPr>
          </w:p>
        </w:tc>
        <w:tc>
          <w:tcPr>
            <w:tcW w:w="2434" w:type="dxa"/>
          </w:tcPr>
          <w:p w14:paraId="3AAD9633" w14:textId="77777777" w:rsidR="00E01B2F" w:rsidRDefault="00E01B2F">
            <w:pPr>
              <w:pStyle w:val="EmptyCellLayoutStyle"/>
              <w:spacing w:after="0" w:line="240" w:lineRule="auto"/>
            </w:pPr>
          </w:p>
        </w:tc>
        <w:tc>
          <w:tcPr>
            <w:tcW w:w="312" w:type="dxa"/>
          </w:tcPr>
          <w:p w14:paraId="3067F387" w14:textId="77777777" w:rsidR="00E01B2F" w:rsidRDefault="00E01B2F">
            <w:pPr>
              <w:pStyle w:val="EmptyCellLayoutStyle"/>
              <w:spacing w:after="0" w:line="240" w:lineRule="auto"/>
            </w:pPr>
          </w:p>
        </w:tc>
        <w:tc>
          <w:tcPr>
            <w:tcW w:w="16" w:type="dxa"/>
          </w:tcPr>
          <w:p w14:paraId="1EF64315" w14:textId="77777777" w:rsidR="00E01B2F" w:rsidRDefault="00E01B2F">
            <w:pPr>
              <w:pStyle w:val="EmptyCellLayoutStyle"/>
              <w:spacing w:after="0" w:line="240" w:lineRule="auto"/>
            </w:pPr>
          </w:p>
        </w:tc>
      </w:tr>
      <w:tr w:rsidR="00E01B2F" w14:paraId="2F0E06BA" w14:textId="77777777">
        <w:tc>
          <w:tcPr>
            <w:tcW w:w="180" w:type="dxa"/>
            <w:gridSpan w:val="6"/>
          </w:tcPr>
          <w:p w14:paraId="69ABA182" w14:textId="77777777" w:rsidR="00E01B2F" w:rsidRDefault="00E01B2F">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1907"/>
            </w:tblGrid>
            <w:tr w:rsidR="00E01B2F" w14:paraId="13F61E7B"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785FE3E5" w14:textId="77777777" w:rsidR="00E01B2F" w:rsidRDefault="00470592">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11B6C912" w14:textId="77777777" w:rsidR="00E01B2F" w:rsidRDefault="00E01B2F">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C4C7B33" w14:textId="77777777" w:rsidR="00E01B2F" w:rsidRDefault="00E01B2F">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0D1F2E32" w14:textId="77777777" w:rsidR="00E01B2F" w:rsidRDefault="00E01B2F">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003BDF67" w14:textId="77777777" w:rsidR="00E01B2F" w:rsidRDefault="00E01B2F">
                  <w:pPr>
                    <w:spacing w:after="0" w:line="240" w:lineRule="auto"/>
                  </w:pPr>
                </w:p>
              </w:tc>
            </w:tr>
            <w:tr w:rsidR="00E01B2F" w14:paraId="0865E1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C00AB" w14:textId="77777777" w:rsidR="00E01B2F" w:rsidRDefault="00470592">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B279DE" w14:textId="77777777" w:rsidR="00E01B2F" w:rsidRDefault="00470592">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A0C38" w14:textId="77777777" w:rsidR="00E01B2F" w:rsidRDefault="00470592">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3A0A1" w14:textId="77777777" w:rsidR="00E01B2F" w:rsidRDefault="00470592">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6039F" w14:textId="77777777" w:rsidR="00E01B2F" w:rsidRDefault="00470592">
                  <w:pPr>
                    <w:spacing w:after="0" w:line="240" w:lineRule="auto"/>
                    <w:jc w:val="center"/>
                  </w:pPr>
                  <w:r>
                    <w:rPr>
                      <w:rFonts w:ascii="Arial" w:eastAsia="Arial" w:hAnsi="Arial"/>
                      <w:b/>
                      <w:color w:val="000000"/>
                    </w:rPr>
                    <w:t>Rating</w:t>
                  </w:r>
                </w:p>
              </w:tc>
            </w:tr>
            <w:tr w:rsidR="00E01B2F" w14:paraId="7108D98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3E808" w14:textId="77777777" w:rsidR="00E01B2F" w:rsidRDefault="00470592">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6951AD" w14:textId="77777777" w:rsidR="00E01B2F" w:rsidRDefault="00470592">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F1A5D"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32453"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54305" w14:textId="77777777" w:rsidR="00E01B2F" w:rsidRDefault="00470592">
                  <w:pPr>
                    <w:spacing w:after="0" w:line="240" w:lineRule="auto"/>
                    <w:jc w:val="center"/>
                  </w:pPr>
                  <w:r>
                    <w:rPr>
                      <w:rFonts w:ascii="Arial" w:eastAsia="Arial" w:hAnsi="Arial"/>
                      <w:b/>
                      <w:color w:val="000000"/>
                    </w:rPr>
                    <w:t>Met</w:t>
                  </w:r>
                </w:p>
              </w:tc>
            </w:tr>
            <w:tr w:rsidR="00E01B2F" w14:paraId="5A64407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CF6A9" w14:textId="77777777" w:rsidR="00E01B2F" w:rsidRDefault="00470592">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DFB8A3" w14:textId="77777777" w:rsidR="00E01B2F" w:rsidRDefault="00470592">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402C"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9B499"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188A" w14:textId="77777777" w:rsidR="00E01B2F" w:rsidRDefault="00470592">
                  <w:pPr>
                    <w:spacing w:after="0" w:line="240" w:lineRule="auto"/>
                    <w:jc w:val="center"/>
                  </w:pPr>
                  <w:r>
                    <w:rPr>
                      <w:rFonts w:ascii="Arial" w:eastAsia="Arial" w:hAnsi="Arial"/>
                      <w:b/>
                      <w:color w:val="000000"/>
                    </w:rPr>
                    <w:t>Met</w:t>
                  </w:r>
                </w:p>
              </w:tc>
            </w:tr>
            <w:tr w:rsidR="00E01B2F" w14:paraId="67CC428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B2439" w14:textId="77777777" w:rsidR="00E01B2F" w:rsidRDefault="00470592">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79819C" w14:textId="77777777" w:rsidR="00E01B2F" w:rsidRDefault="00470592">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E34E1"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F9BA4"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BEBD" w14:textId="77777777" w:rsidR="00E01B2F" w:rsidRDefault="00470592">
                  <w:pPr>
                    <w:spacing w:after="0" w:line="240" w:lineRule="auto"/>
                    <w:jc w:val="center"/>
                  </w:pPr>
                  <w:r>
                    <w:rPr>
                      <w:rFonts w:ascii="Arial" w:eastAsia="Arial" w:hAnsi="Arial"/>
                      <w:b/>
                      <w:color w:val="000000"/>
                    </w:rPr>
                    <w:t>Met</w:t>
                  </w:r>
                </w:p>
              </w:tc>
            </w:tr>
            <w:tr w:rsidR="00E01B2F" w14:paraId="34316B9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14E80" w14:textId="77777777" w:rsidR="00E01B2F" w:rsidRDefault="00470592">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D37F9" w14:textId="77777777" w:rsidR="00E01B2F" w:rsidRDefault="00470592">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9437E"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F1251"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E6339" w14:textId="77777777" w:rsidR="00E01B2F" w:rsidRDefault="00470592">
                  <w:pPr>
                    <w:spacing w:after="0" w:line="240" w:lineRule="auto"/>
                    <w:jc w:val="center"/>
                  </w:pPr>
                  <w:r>
                    <w:rPr>
                      <w:rFonts w:ascii="Arial" w:eastAsia="Arial" w:hAnsi="Arial"/>
                      <w:b/>
                      <w:color w:val="000000"/>
                    </w:rPr>
                    <w:t>Met</w:t>
                  </w:r>
                </w:p>
              </w:tc>
            </w:tr>
            <w:tr w:rsidR="00E01B2F" w14:paraId="3EA82DE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8FFDA" w14:textId="77777777" w:rsidR="00E01B2F" w:rsidRDefault="00470592">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7C4E65" w14:textId="77777777" w:rsidR="00E01B2F" w:rsidRDefault="00470592">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870BA"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9691B"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23356" w14:textId="77777777" w:rsidR="00E01B2F" w:rsidRDefault="00470592">
                  <w:pPr>
                    <w:spacing w:after="0" w:line="240" w:lineRule="auto"/>
                    <w:jc w:val="center"/>
                  </w:pPr>
                  <w:r>
                    <w:rPr>
                      <w:rFonts w:ascii="Arial" w:eastAsia="Arial" w:hAnsi="Arial"/>
                      <w:b/>
                      <w:color w:val="000000"/>
                    </w:rPr>
                    <w:t>Met</w:t>
                  </w:r>
                </w:p>
              </w:tc>
            </w:tr>
            <w:tr w:rsidR="00E01B2F" w14:paraId="4C7D909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5D195" w14:textId="77777777" w:rsidR="00E01B2F" w:rsidRDefault="00470592">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612B9" w14:textId="77777777" w:rsidR="00E01B2F" w:rsidRDefault="00470592">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93BFE"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519E"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B0C23" w14:textId="77777777" w:rsidR="00E01B2F" w:rsidRDefault="00470592">
                  <w:pPr>
                    <w:spacing w:after="0" w:line="240" w:lineRule="auto"/>
                    <w:jc w:val="center"/>
                  </w:pPr>
                  <w:r>
                    <w:rPr>
                      <w:rFonts w:ascii="Arial" w:eastAsia="Arial" w:hAnsi="Arial"/>
                      <w:b/>
                      <w:color w:val="000000"/>
                    </w:rPr>
                    <w:t>Met</w:t>
                  </w:r>
                </w:p>
              </w:tc>
            </w:tr>
            <w:tr w:rsidR="00E01B2F" w14:paraId="18DD83E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04CE5" w14:textId="77777777" w:rsidR="00E01B2F" w:rsidRDefault="00470592">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329979" w14:textId="77777777" w:rsidR="00E01B2F" w:rsidRDefault="00470592">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69E35"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03CA1"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2E379" w14:textId="77777777" w:rsidR="00E01B2F" w:rsidRDefault="00470592">
                  <w:pPr>
                    <w:spacing w:after="0" w:line="240" w:lineRule="auto"/>
                    <w:jc w:val="center"/>
                  </w:pPr>
                  <w:r>
                    <w:rPr>
                      <w:rFonts w:ascii="Arial" w:eastAsia="Arial" w:hAnsi="Arial"/>
                      <w:b/>
                      <w:color w:val="000000"/>
                    </w:rPr>
                    <w:t>Met</w:t>
                  </w:r>
                </w:p>
              </w:tc>
            </w:tr>
            <w:tr w:rsidR="00E01B2F" w14:paraId="5933014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9304D" w14:textId="77777777" w:rsidR="00E01B2F" w:rsidRDefault="00470592">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5E9A1E" w14:textId="77777777" w:rsidR="00E01B2F" w:rsidRDefault="00470592">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B47D0"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EEB60"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8A29B" w14:textId="77777777" w:rsidR="00E01B2F" w:rsidRDefault="00470592">
                  <w:pPr>
                    <w:spacing w:after="0" w:line="240" w:lineRule="auto"/>
                    <w:jc w:val="center"/>
                  </w:pPr>
                  <w:r>
                    <w:rPr>
                      <w:rFonts w:ascii="Arial" w:eastAsia="Arial" w:hAnsi="Arial"/>
                      <w:b/>
                      <w:color w:val="000000"/>
                    </w:rPr>
                    <w:t>Met</w:t>
                  </w:r>
                </w:p>
              </w:tc>
            </w:tr>
            <w:tr w:rsidR="00E01B2F" w14:paraId="5EB4916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3F880" w14:textId="77777777" w:rsidR="00E01B2F" w:rsidRDefault="00470592">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2110D4" w14:textId="77777777" w:rsidR="00E01B2F" w:rsidRDefault="00470592">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F760C"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08CD0"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FB53" w14:textId="77777777" w:rsidR="00E01B2F" w:rsidRDefault="00470592">
                  <w:pPr>
                    <w:spacing w:after="0" w:line="240" w:lineRule="auto"/>
                    <w:jc w:val="center"/>
                  </w:pPr>
                  <w:r>
                    <w:rPr>
                      <w:rFonts w:ascii="Arial" w:eastAsia="Arial" w:hAnsi="Arial"/>
                      <w:b/>
                      <w:color w:val="000000"/>
                    </w:rPr>
                    <w:t>Met</w:t>
                  </w:r>
                </w:p>
              </w:tc>
            </w:tr>
            <w:tr w:rsidR="00E01B2F" w14:paraId="568FEE2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B8FDC" w14:textId="77777777" w:rsidR="00E01B2F" w:rsidRDefault="00470592">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0ACA88" w14:textId="77777777" w:rsidR="00E01B2F" w:rsidRDefault="00470592">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8948D"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7DA8F"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88B2D" w14:textId="77777777" w:rsidR="00E01B2F" w:rsidRDefault="00470592">
                  <w:pPr>
                    <w:spacing w:after="0" w:line="240" w:lineRule="auto"/>
                    <w:jc w:val="center"/>
                  </w:pPr>
                  <w:r>
                    <w:rPr>
                      <w:rFonts w:ascii="Arial" w:eastAsia="Arial" w:hAnsi="Arial"/>
                      <w:b/>
                      <w:color w:val="000000"/>
                    </w:rPr>
                    <w:t>Met</w:t>
                  </w:r>
                </w:p>
              </w:tc>
            </w:tr>
            <w:tr w:rsidR="00E01B2F" w14:paraId="0640F74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F24FA" w14:textId="77777777" w:rsidR="00E01B2F" w:rsidRDefault="00470592">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2A857A" w14:textId="77777777" w:rsidR="00E01B2F" w:rsidRDefault="00470592">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F806B"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E86AE"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173B6" w14:textId="77777777" w:rsidR="00E01B2F" w:rsidRDefault="00470592">
                  <w:pPr>
                    <w:spacing w:after="0" w:line="240" w:lineRule="auto"/>
                    <w:jc w:val="center"/>
                  </w:pPr>
                  <w:r>
                    <w:rPr>
                      <w:rFonts w:ascii="Arial" w:eastAsia="Arial" w:hAnsi="Arial"/>
                      <w:b/>
                      <w:color w:val="000000"/>
                    </w:rPr>
                    <w:t>Met</w:t>
                  </w:r>
                </w:p>
              </w:tc>
            </w:tr>
            <w:tr w:rsidR="00E01B2F" w14:paraId="0CC547D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BBA7D" w14:textId="77777777" w:rsidR="00E01B2F" w:rsidRDefault="00470592">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DF067" w14:textId="77777777" w:rsidR="00E01B2F" w:rsidRDefault="00470592">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C7296"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4D628"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AB6D" w14:textId="77777777" w:rsidR="00E01B2F" w:rsidRDefault="00470592">
                  <w:pPr>
                    <w:spacing w:after="0" w:line="240" w:lineRule="auto"/>
                    <w:jc w:val="center"/>
                  </w:pPr>
                  <w:r>
                    <w:rPr>
                      <w:rFonts w:ascii="Arial" w:eastAsia="Arial" w:hAnsi="Arial"/>
                      <w:b/>
                      <w:color w:val="000000"/>
                    </w:rPr>
                    <w:t>Met</w:t>
                  </w:r>
                </w:p>
              </w:tc>
            </w:tr>
            <w:tr w:rsidR="00E01B2F" w14:paraId="6BE3837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1FBBE" w14:textId="77777777" w:rsidR="00E01B2F" w:rsidRDefault="00470592">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036C6F" w14:textId="77777777" w:rsidR="00E01B2F" w:rsidRDefault="00470592">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3B1F1"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E5FAA"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8D2FF" w14:textId="77777777" w:rsidR="00E01B2F" w:rsidRDefault="00470592">
                  <w:pPr>
                    <w:spacing w:after="0" w:line="240" w:lineRule="auto"/>
                    <w:jc w:val="center"/>
                  </w:pPr>
                  <w:r>
                    <w:rPr>
                      <w:rFonts w:ascii="Arial" w:eastAsia="Arial" w:hAnsi="Arial"/>
                      <w:b/>
                      <w:color w:val="000000"/>
                    </w:rPr>
                    <w:t>Met</w:t>
                  </w:r>
                </w:p>
              </w:tc>
            </w:tr>
            <w:tr w:rsidR="00E01B2F" w14:paraId="3CAFEFD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72567" w14:textId="77777777" w:rsidR="00E01B2F" w:rsidRDefault="00470592">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A2AAAB" w14:textId="77777777" w:rsidR="00E01B2F" w:rsidRDefault="00470592">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A628C"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37B70"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344B6" w14:textId="77777777" w:rsidR="00E01B2F" w:rsidRDefault="00470592">
                  <w:pPr>
                    <w:spacing w:after="0" w:line="240" w:lineRule="auto"/>
                    <w:jc w:val="center"/>
                  </w:pPr>
                  <w:r>
                    <w:rPr>
                      <w:rFonts w:ascii="Arial" w:eastAsia="Arial" w:hAnsi="Arial"/>
                      <w:b/>
                      <w:color w:val="000000"/>
                    </w:rPr>
                    <w:t>Met</w:t>
                  </w:r>
                </w:p>
              </w:tc>
            </w:tr>
            <w:tr w:rsidR="00E01B2F" w14:paraId="6052B16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07FA4" w14:textId="77777777" w:rsidR="00E01B2F" w:rsidRDefault="00470592">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7D986E" w14:textId="77777777" w:rsidR="00E01B2F" w:rsidRDefault="00470592">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DBCB4"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D3244"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E0B42" w14:textId="77777777" w:rsidR="00E01B2F" w:rsidRDefault="00470592">
                  <w:pPr>
                    <w:spacing w:after="0" w:line="240" w:lineRule="auto"/>
                    <w:jc w:val="center"/>
                  </w:pPr>
                  <w:r>
                    <w:rPr>
                      <w:rFonts w:ascii="Arial" w:eastAsia="Arial" w:hAnsi="Arial"/>
                      <w:b/>
                      <w:color w:val="000000"/>
                    </w:rPr>
                    <w:t>Met</w:t>
                  </w:r>
                </w:p>
              </w:tc>
            </w:tr>
            <w:tr w:rsidR="00E01B2F" w14:paraId="2A465F3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D91A4" w14:textId="77777777" w:rsidR="00E01B2F" w:rsidRDefault="00470592">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921C4" w14:textId="77777777" w:rsidR="00E01B2F" w:rsidRDefault="00470592">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FFDF"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4D32C"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0B90" w14:textId="77777777" w:rsidR="00E01B2F" w:rsidRDefault="00470592">
                  <w:pPr>
                    <w:spacing w:after="0" w:line="240" w:lineRule="auto"/>
                    <w:jc w:val="center"/>
                  </w:pPr>
                  <w:r>
                    <w:rPr>
                      <w:rFonts w:ascii="Arial" w:eastAsia="Arial" w:hAnsi="Arial"/>
                      <w:b/>
                      <w:color w:val="000000"/>
                    </w:rPr>
                    <w:t>Met</w:t>
                  </w:r>
                </w:p>
              </w:tc>
            </w:tr>
            <w:tr w:rsidR="00E01B2F" w14:paraId="6192C45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F9AE4" w14:textId="77777777" w:rsidR="00E01B2F" w:rsidRDefault="00470592">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61BD6" w14:textId="77777777" w:rsidR="00E01B2F" w:rsidRDefault="00470592">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8FA6"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1A1E8"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D0983" w14:textId="77777777" w:rsidR="00E01B2F" w:rsidRDefault="00470592">
                  <w:pPr>
                    <w:spacing w:after="0" w:line="240" w:lineRule="auto"/>
                    <w:jc w:val="center"/>
                  </w:pPr>
                  <w:r>
                    <w:rPr>
                      <w:rFonts w:ascii="Arial" w:eastAsia="Arial" w:hAnsi="Arial"/>
                      <w:b/>
                      <w:color w:val="000000"/>
                    </w:rPr>
                    <w:t>Met</w:t>
                  </w:r>
                </w:p>
              </w:tc>
            </w:tr>
            <w:tr w:rsidR="00E01B2F" w14:paraId="10DE3B06"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68286E8" w14:textId="77777777" w:rsidR="00E01B2F" w:rsidRDefault="00470592">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687E5B8E" w14:textId="77777777" w:rsidR="00E01B2F" w:rsidRDefault="00E01B2F">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528B384B" w14:textId="77777777" w:rsidR="00E01B2F" w:rsidRDefault="00E01B2F">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41FB69B1" w14:textId="77777777" w:rsidR="00E01B2F" w:rsidRDefault="00E01B2F">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651279F9" w14:textId="77777777" w:rsidR="00E01B2F" w:rsidRDefault="00E01B2F">
                  <w:pPr>
                    <w:spacing w:after="0" w:line="240" w:lineRule="auto"/>
                  </w:pPr>
                </w:p>
              </w:tc>
            </w:tr>
            <w:tr w:rsidR="00E01B2F" w14:paraId="016B8FD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B086E" w14:textId="77777777" w:rsidR="00E01B2F" w:rsidRDefault="00470592">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F4717" w14:textId="77777777" w:rsidR="00E01B2F" w:rsidRDefault="00470592">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7231B" w14:textId="77777777" w:rsidR="00E01B2F" w:rsidRDefault="00470592">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B647" w14:textId="77777777" w:rsidR="00E01B2F" w:rsidRDefault="00470592">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71BF" w14:textId="77777777" w:rsidR="00E01B2F" w:rsidRDefault="00470592">
                  <w:pPr>
                    <w:spacing w:after="0" w:line="240" w:lineRule="auto"/>
                    <w:jc w:val="center"/>
                  </w:pPr>
                  <w:r>
                    <w:rPr>
                      <w:rFonts w:ascii="Arial" w:eastAsia="Arial" w:hAnsi="Arial"/>
                      <w:b/>
                      <w:color w:val="000000"/>
                    </w:rPr>
                    <w:t>Rating</w:t>
                  </w:r>
                </w:p>
              </w:tc>
            </w:tr>
            <w:tr w:rsidR="00E01B2F" w14:paraId="2E0339D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2031" w14:textId="77777777" w:rsidR="00E01B2F" w:rsidRDefault="00470592">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D4B46B" w14:textId="77777777" w:rsidR="00E01B2F" w:rsidRDefault="00470592">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A5030"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32565"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E5301" w14:textId="77777777" w:rsidR="00E01B2F" w:rsidRDefault="00470592">
                  <w:pPr>
                    <w:spacing w:after="0" w:line="240" w:lineRule="auto"/>
                    <w:jc w:val="center"/>
                  </w:pPr>
                  <w:r>
                    <w:rPr>
                      <w:rFonts w:ascii="Arial" w:eastAsia="Arial" w:hAnsi="Arial"/>
                      <w:b/>
                      <w:color w:val="000000"/>
                    </w:rPr>
                    <w:t>Met</w:t>
                  </w:r>
                </w:p>
              </w:tc>
            </w:tr>
            <w:tr w:rsidR="00E01B2F" w14:paraId="3F2F02C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F875C" w14:textId="77777777" w:rsidR="00E01B2F" w:rsidRDefault="00470592">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88B77A" w14:textId="77777777" w:rsidR="00E01B2F" w:rsidRDefault="00470592">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3A21B"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EB708"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083DA" w14:textId="77777777" w:rsidR="00E01B2F" w:rsidRDefault="00470592">
                  <w:pPr>
                    <w:spacing w:after="0" w:line="240" w:lineRule="auto"/>
                    <w:jc w:val="center"/>
                  </w:pPr>
                  <w:r>
                    <w:rPr>
                      <w:rFonts w:ascii="Arial" w:eastAsia="Arial" w:hAnsi="Arial"/>
                      <w:b/>
                      <w:color w:val="000000"/>
                    </w:rPr>
                    <w:t>Met</w:t>
                  </w:r>
                </w:p>
              </w:tc>
            </w:tr>
            <w:tr w:rsidR="00E01B2F" w14:paraId="5490211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AA287" w14:textId="77777777" w:rsidR="00E01B2F" w:rsidRDefault="00470592">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89CFCA" w14:textId="77777777" w:rsidR="00E01B2F" w:rsidRDefault="00470592">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53B72"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64DB2"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F71DD" w14:textId="77777777" w:rsidR="00E01B2F" w:rsidRDefault="00470592">
                  <w:pPr>
                    <w:spacing w:after="0" w:line="240" w:lineRule="auto"/>
                    <w:jc w:val="center"/>
                  </w:pPr>
                  <w:r>
                    <w:rPr>
                      <w:rFonts w:ascii="Arial" w:eastAsia="Arial" w:hAnsi="Arial"/>
                      <w:b/>
                      <w:color w:val="000000"/>
                    </w:rPr>
                    <w:t>Met</w:t>
                  </w:r>
                </w:p>
              </w:tc>
            </w:tr>
            <w:tr w:rsidR="00E01B2F" w14:paraId="70E982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19E0F" w14:textId="77777777" w:rsidR="00E01B2F" w:rsidRDefault="00470592">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297C38" w14:textId="77777777" w:rsidR="00E01B2F" w:rsidRDefault="00470592">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30DC"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22A75"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3AFBC" w14:textId="77777777" w:rsidR="00E01B2F" w:rsidRDefault="00470592">
                  <w:pPr>
                    <w:spacing w:after="0" w:line="240" w:lineRule="auto"/>
                    <w:jc w:val="center"/>
                  </w:pPr>
                  <w:r>
                    <w:rPr>
                      <w:rFonts w:ascii="Arial" w:eastAsia="Arial" w:hAnsi="Arial"/>
                      <w:b/>
                      <w:color w:val="000000"/>
                    </w:rPr>
                    <w:t>Met</w:t>
                  </w:r>
                </w:p>
              </w:tc>
            </w:tr>
            <w:tr w:rsidR="00E01B2F" w14:paraId="56CD3A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F4D39" w14:textId="77777777" w:rsidR="00E01B2F" w:rsidRDefault="00470592">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B2511C" w14:textId="77777777" w:rsidR="00E01B2F" w:rsidRDefault="00470592">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E6AFF"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BB1F1"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6DC0" w14:textId="77777777" w:rsidR="00E01B2F" w:rsidRDefault="00470592">
                  <w:pPr>
                    <w:spacing w:after="0" w:line="240" w:lineRule="auto"/>
                    <w:jc w:val="center"/>
                  </w:pPr>
                  <w:r>
                    <w:rPr>
                      <w:rFonts w:ascii="Arial" w:eastAsia="Arial" w:hAnsi="Arial"/>
                      <w:b/>
                      <w:color w:val="000000"/>
                    </w:rPr>
                    <w:t>Met</w:t>
                  </w:r>
                </w:p>
              </w:tc>
            </w:tr>
            <w:tr w:rsidR="00E01B2F" w14:paraId="1493233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146E9" w14:textId="77777777" w:rsidR="00E01B2F" w:rsidRDefault="00470592">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1A0B5F" w14:textId="77777777" w:rsidR="00E01B2F" w:rsidRDefault="00470592">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31439"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BD14E"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98E41" w14:textId="77777777" w:rsidR="00E01B2F" w:rsidRDefault="00470592">
                  <w:pPr>
                    <w:spacing w:after="0" w:line="240" w:lineRule="auto"/>
                    <w:jc w:val="center"/>
                  </w:pPr>
                  <w:r>
                    <w:rPr>
                      <w:rFonts w:ascii="Arial" w:eastAsia="Arial" w:hAnsi="Arial"/>
                      <w:b/>
                      <w:color w:val="000000"/>
                    </w:rPr>
                    <w:t>Met</w:t>
                  </w:r>
                </w:p>
              </w:tc>
            </w:tr>
            <w:tr w:rsidR="00E01B2F" w14:paraId="7249E36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9BE87" w14:textId="77777777" w:rsidR="00E01B2F" w:rsidRDefault="00470592">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CF35EE" w14:textId="77777777" w:rsidR="00E01B2F" w:rsidRDefault="00470592">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4D316"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2D4D9"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C6B37" w14:textId="77777777" w:rsidR="00E01B2F" w:rsidRDefault="00470592">
                  <w:pPr>
                    <w:spacing w:after="0" w:line="240" w:lineRule="auto"/>
                    <w:jc w:val="center"/>
                  </w:pPr>
                  <w:r>
                    <w:rPr>
                      <w:rFonts w:ascii="Arial" w:eastAsia="Arial" w:hAnsi="Arial"/>
                      <w:b/>
                      <w:color w:val="000000"/>
                    </w:rPr>
                    <w:t>Met</w:t>
                  </w:r>
                </w:p>
              </w:tc>
            </w:tr>
            <w:tr w:rsidR="00E01B2F" w14:paraId="0153321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62976" w14:textId="77777777" w:rsidR="00E01B2F" w:rsidRDefault="00470592">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914026" w14:textId="77777777" w:rsidR="00E01B2F" w:rsidRDefault="00470592">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6D90E"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1D376"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A4CDA" w14:textId="77777777" w:rsidR="00E01B2F" w:rsidRDefault="00470592">
                  <w:pPr>
                    <w:spacing w:after="0" w:line="240" w:lineRule="auto"/>
                    <w:jc w:val="center"/>
                  </w:pPr>
                  <w:r>
                    <w:rPr>
                      <w:rFonts w:ascii="Arial" w:eastAsia="Arial" w:hAnsi="Arial"/>
                      <w:b/>
                      <w:color w:val="000000"/>
                    </w:rPr>
                    <w:t>Met</w:t>
                  </w:r>
                </w:p>
              </w:tc>
            </w:tr>
            <w:tr w:rsidR="00E01B2F" w14:paraId="4B2544C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68A74" w14:textId="77777777" w:rsidR="00E01B2F" w:rsidRDefault="00470592">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EA7103" w14:textId="77777777" w:rsidR="00E01B2F" w:rsidRDefault="00470592">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E629E"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A4222"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7DA0F" w14:textId="77777777" w:rsidR="00E01B2F" w:rsidRDefault="00470592">
                  <w:pPr>
                    <w:spacing w:after="0" w:line="240" w:lineRule="auto"/>
                    <w:jc w:val="center"/>
                  </w:pPr>
                  <w:r>
                    <w:rPr>
                      <w:rFonts w:ascii="Arial" w:eastAsia="Arial" w:hAnsi="Arial"/>
                      <w:b/>
                      <w:color w:val="000000"/>
                    </w:rPr>
                    <w:t>Met</w:t>
                  </w:r>
                </w:p>
              </w:tc>
            </w:tr>
            <w:tr w:rsidR="00E01B2F" w14:paraId="1B134DB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C12CE" w14:textId="77777777" w:rsidR="00E01B2F" w:rsidRDefault="00470592">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FA4F7E" w14:textId="77777777" w:rsidR="00E01B2F" w:rsidRDefault="00470592">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428E"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E1AC1"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52E71" w14:textId="77777777" w:rsidR="00E01B2F" w:rsidRDefault="00470592">
                  <w:pPr>
                    <w:spacing w:after="0" w:line="240" w:lineRule="auto"/>
                    <w:jc w:val="center"/>
                  </w:pPr>
                  <w:r>
                    <w:rPr>
                      <w:rFonts w:ascii="Arial" w:eastAsia="Arial" w:hAnsi="Arial"/>
                      <w:b/>
                      <w:color w:val="000000"/>
                    </w:rPr>
                    <w:t>Met</w:t>
                  </w:r>
                </w:p>
              </w:tc>
            </w:tr>
            <w:tr w:rsidR="00E01B2F" w14:paraId="5F1E27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A1756" w14:textId="77777777" w:rsidR="00E01B2F" w:rsidRDefault="00470592">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E299E" w14:textId="77777777" w:rsidR="00E01B2F" w:rsidRDefault="00470592">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F5109"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4C0C7"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46B88" w14:textId="77777777" w:rsidR="00E01B2F" w:rsidRDefault="00470592">
                  <w:pPr>
                    <w:spacing w:after="0" w:line="240" w:lineRule="auto"/>
                    <w:jc w:val="center"/>
                  </w:pPr>
                  <w:r>
                    <w:rPr>
                      <w:rFonts w:ascii="Arial" w:eastAsia="Arial" w:hAnsi="Arial"/>
                      <w:b/>
                      <w:color w:val="000000"/>
                    </w:rPr>
                    <w:t>Met</w:t>
                  </w:r>
                </w:p>
              </w:tc>
            </w:tr>
            <w:tr w:rsidR="00E01B2F" w14:paraId="78AE313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3E72" w14:textId="77777777" w:rsidR="00E01B2F" w:rsidRDefault="00470592">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E166A5" w14:textId="77777777" w:rsidR="00E01B2F" w:rsidRDefault="00470592">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8982"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6F13B"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13655" w14:textId="77777777" w:rsidR="00E01B2F" w:rsidRDefault="00470592">
                  <w:pPr>
                    <w:spacing w:after="0" w:line="240" w:lineRule="auto"/>
                    <w:jc w:val="center"/>
                  </w:pPr>
                  <w:r>
                    <w:rPr>
                      <w:rFonts w:ascii="Arial" w:eastAsia="Arial" w:hAnsi="Arial"/>
                      <w:b/>
                      <w:color w:val="000000"/>
                    </w:rPr>
                    <w:t>Met</w:t>
                  </w:r>
                </w:p>
              </w:tc>
            </w:tr>
            <w:tr w:rsidR="00E01B2F" w14:paraId="71153E5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22E98" w14:textId="77777777" w:rsidR="00E01B2F" w:rsidRDefault="00470592">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E2588E" w14:textId="77777777" w:rsidR="00E01B2F" w:rsidRDefault="00470592">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C2989"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4077"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EAF3" w14:textId="77777777" w:rsidR="00E01B2F" w:rsidRDefault="00470592">
                  <w:pPr>
                    <w:spacing w:after="0" w:line="240" w:lineRule="auto"/>
                    <w:jc w:val="center"/>
                  </w:pPr>
                  <w:r>
                    <w:rPr>
                      <w:rFonts w:ascii="Arial" w:eastAsia="Arial" w:hAnsi="Arial"/>
                      <w:b/>
                      <w:color w:val="000000"/>
                    </w:rPr>
                    <w:t>Met</w:t>
                  </w:r>
                </w:p>
              </w:tc>
            </w:tr>
            <w:tr w:rsidR="00E01B2F" w14:paraId="3ED5B3A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4CC05" w14:textId="77777777" w:rsidR="00E01B2F" w:rsidRDefault="00470592">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13BBF2" w14:textId="77777777" w:rsidR="00E01B2F" w:rsidRDefault="00470592">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E34D8"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DF4BF"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318A9" w14:textId="77777777" w:rsidR="00E01B2F" w:rsidRDefault="00470592">
                  <w:pPr>
                    <w:spacing w:after="0" w:line="240" w:lineRule="auto"/>
                    <w:jc w:val="center"/>
                  </w:pPr>
                  <w:r>
                    <w:rPr>
                      <w:rFonts w:ascii="Arial" w:eastAsia="Arial" w:hAnsi="Arial"/>
                      <w:b/>
                      <w:color w:val="000000"/>
                    </w:rPr>
                    <w:t>Met</w:t>
                  </w:r>
                </w:p>
              </w:tc>
            </w:tr>
            <w:tr w:rsidR="00E01B2F" w14:paraId="397A44D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91616" w14:textId="77777777" w:rsidR="00E01B2F" w:rsidRDefault="00470592">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B1015E" w14:textId="77777777" w:rsidR="00E01B2F" w:rsidRDefault="00470592">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E2F8A"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2AA68"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397C" w14:textId="77777777" w:rsidR="00E01B2F" w:rsidRDefault="00470592">
                  <w:pPr>
                    <w:spacing w:after="0" w:line="240" w:lineRule="auto"/>
                    <w:jc w:val="center"/>
                  </w:pPr>
                  <w:r>
                    <w:rPr>
                      <w:rFonts w:ascii="Arial" w:eastAsia="Arial" w:hAnsi="Arial"/>
                      <w:b/>
                      <w:color w:val="000000"/>
                    </w:rPr>
                    <w:t>Met</w:t>
                  </w:r>
                </w:p>
              </w:tc>
            </w:tr>
            <w:tr w:rsidR="00E01B2F" w14:paraId="62E8804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0544F" w14:textId="77777777" w:rsidR="00E01B2F" w:rsidRDefault="00470592">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9F30DD" w14:textId="77777777" w:rsidR="00E01B2F" w:rsidRDefault="00470592">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28A25"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A6A95"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7B85C" w14:textId="77777777" w:rsidR="00E01B2F" w:rsidRDefault="00470592">
                  <w:pPr>
                    <w:spacing w:after="0" w:line="240" w:lineRule="auto"/>
                    <w:jc w:val="center"/>
                  </w:pPr>
                  <w:r>
                    <w:rPr>
                      <w:rFonts w:ascii="Arial" w:eastAsia="Arial" w:hAnsi="Arial"/>
                      <w:b/>
                      <w:color w:val="000000"/>
                    </w:rPr>
                    <w:t>Met</w:t>
                  </w:r>
                </w:p>
              </w:tc>
            </w:tr>
            <w:tr w:rsidR="00E01B2F" w14:paraId="5CF08B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E225A" w14:textId="77777777" w:rsidR="00E01B2F" w:rsidRDefault="00470592">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C88227" w14:textId="77777777" w:rsidR="00E01B2F" w:rsidRDefault="00470592">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5F97E"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1431E"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8C8E9" w14:textId="77777777" w:rsidR="00E01B2F" w:rsidRDefault="00470592">
                  <w:pPr>
                    <w:spacing w:after="0" w:line="240" w:lineRule="auto"/>
                    <w:jc w:val="center"/>
                  </w:pPr>
                  <w:r>
                    <w:rPr>
                      <w:rFonts w:ascii="Arial" w:eastAsia="Arial" w:hAnsi="Arial"/>
                      <w:b/>
                      <w:color w:val="000000"/>
                    </w:rPr>
                    <w:t>Met</w:t>
                  </w:r>
                </w:p>
              </w:tc>
            </w:tr>
            <w:tr w:rsidR="00E01B2F" w14:paraId="31E9A13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5EC68" w14:textId="77777777" w:rsidR="00E01B2F" w:rsidRDefault="00470592">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BB0051" w14:textId="77777777" w:rsidR="00E01B2F" w:rsidRDefault="00470592">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7CF30"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41AEA"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93881" w14:textId="77777777" w:rsidR="00E01B2F" w:rsidRDefault="00470592">
                  <w:pPr>
                    <w:spacing w:after="0" w:line="240" w:lineRule="auto"/>
                    <w:jc w:val="center"/>
                  </w:pPr>
                  <w:r>
                    <w:rPr>
                      <w:rFonts w:ascii="Arial" w:eastAsia="Arial" w:hAnsi="Arial"/>
                      <w:b/>
                      <w:color w:val="000000"/>
                    </w:rPr>
                    <w:t>Met</w:t>
                  </w:r>
                </w:p>
              </w:tc>
            </w:tr>
            <w:tr w:rsidR="00E01B2F" w14:paraId="1DF5D34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B0B5B" w14:textId="77777777" w:rsidR="00E01B2F" w:rsidRDefault="00470592">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4F815D" w14:textId="77777777" w:rsidR="00E01B2F" w:rsidRDefault="00470592">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2CEC9"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D48E"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E15C3" w14:textId="77777777" w:rsidR="00E01B2F" w:rsidRDefault="00470592">
                  <w:pPr>
                    <w:spacing w:after="0" w:line="240" w:lineRule="auto"/>
                    <w:jc w:val="center"/>
                  </w:pPr>
                  <w:r>
                    <w:rPr>
                      <w:rFonts w:ascii="Arial" w:eastAsia="Arial" w:hAnsi="Arial"/>
                      <w:b/>
                      <w:color w:val="000000"/>
                    </w:rPr>
                    <w:t>Met</w:t>
                  </w:r>
                </w:p>
              </w:tc>
            </w:tr>
            <w:tr w:rsidR="00E01B2F" w14:paraId="5719422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7F561" w14:textId="77777777" w:rsidR="00E01B2F" w:rsidRDefault="00470592">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4D8438" w14:textId="77777777" w:rsidR="00E01B2F" w:rsidRDefault="00470592">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64D74"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657BE"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116ED" w14:textId="77777777" w:rsidR="00E01B2F" w:rsidRDefault="00470592">
                  <w:pPr>
                    <w:spacing w:after="0" w:line="240" w:lineRule="auto"/>
                    <w:jc w:val="center"/>
                  </w:pPr>
                  <w:r>
                    <w:rPr>
                      <w:rFonts w:ascii="Arial" w:eastAsia="Arial" w:hAnsi="Arial"/>
                      <w:b/>
                      <w:color w:val="000000"/>
                    </w:rPr>
                    <w:t>Met</w:t>
                  </w:r>
                </w:p>
              </w:tc>
            </w:tr>
            <w:tr w:rsidR="00E01B2F" w14:paraId="6B1A1DD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C0458" w14:textId="77777777" w:rsidR="00E01B2F" w:rsidRDefault="00470592">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0FA1ED" w14:textId="77777777" w:rsidR="00E01B2F" w:rsidRDefault="00470592">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3C19C"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76691"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6D445" w14:textId="77777777" w:rsidR="00E01B2F" w:rsidRDefault="00470592">
                  <w:pPr>
                    <w:spacing w:after="0" w:line="240" w:lineRule="auto"/>
                    <w:jc w:val="center"/>
                  </w:pPr>
                  <w:r>
                    <w:rPr>
                      <w:rFonts w:ascii="Arial" w:eastAsia="Arial" w:hAnsi="Arial"/>
                      <w:b/>
                      <w:color w:val="000000"/>
                    </w:rPr>
                    <w:t>Met</w:t>
                  </w:r>
                </w:p>
              </w:tc>
            </w:tr>
            <w:tr w:rsidR="00E01B2F" w14:paraId="4131321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721C9" w14:textId="77777777" w:rsidR="00E01B2F" w:rsidRDefault="00470592">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D7F8DC" w14:textId="77777777" w:rsidR="00E01B2F" w:rsidRDefault="00470592">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2C56B"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C8E3C"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97103" w14:textId="77777777" w:rsidR="00E01B2F" w:rsidRDefault="00470592">
                  <w:pPr>
                    <w:spacing w:after="0" w:line="240" w:lineRule="auto"/>
                    <w:jc w:val="center"/>
                  </w:pPr>
                  <w:r>
                    <w:rPr>
                      <w:rFonts w:ascii="Arial" w:eastAsia="Arial" w:hAnsi="Arial"/>
                      <w:b/>
                      <w:color w:val="000000"/>
                    </w:rPr>
                    <w:t>Met</w:t>
                  </w:r>
                </w:p>
              </w:tc>
            </w:tr>
            <w:tr w:rsidR="00E01B2F" w14:paraId="3C3CDE7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A95F0" w14:textId="77777777" w:rsidR="00E01B2F" w:rsidRDefault="00470592">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36D0E9" w14:textId="77777777" w:rsidR="00E01B2F" w:rsidRDefault="00470592">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94161" w14:textId="77777777" w:rsidR="00E01B2F" w:rsidRDefault="0047059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DEBB2" w14:textId="77777777" w:rsidR="00E01B2F" w:rsidRDefault="00470592">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7F41E" w14:textId="77777777" w:rsidR="00E01B2F" w:rsidRDefault="00470592">
                  <w:pPr>
                    <w:spacing w:after="0" w:line="240" w:lineRule="auto"/>
                    <w:jc w:val="center"/>
                  </w:pPr>
                  <w:r>
                    <w:rPr>
                      <w:rFonts w:ascii="Arial" w:eastAsia="Arial" w:hAnsi="Arial"/>
                      <w:b/>
                      <w:color w:val="000000"/>
                    </w:rPr>
                    <w:t>Met</w:t>
                  </w:r>
                </w:p>
              </w:tc>
            </w:tr>
            <w:tr w:rsidR="00E01B2F" w14:paraId="4893084D"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062F6495" w14:textId="77777777" w:rsidR="00E01B2F" w:rsidRDefault="00E01B2F">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63326A70" w14:textId="77777777" w:rsidR="00E01B2F" w:rsidRDefault="00E01B2F">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202A4160" w14:textId="77777777" w:rsidR="00E01B2F" w:rsidRDefault="00E01B2F">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101ACEED" w14:textId="77777777" w:rsidR="00E01B2F" w:rsidRDefault="00E01B2F">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6F8125C6" w14:textId="77777777" w:rsidR="00E01B2F" w:rsidRDefault="00E01B2F">
                  <w:pPr>
                    <w:spacing w:after="0" w:line="240" w:lineRule="auto"/>
                    <w:rPr>
                      <w:sz w:val="0"/>
                    </w:rPr>
                  </w:pPr>
                </w:p>
              </w:tc>
            </w:tr>
          </w:tbl>
          <w:p w14:paraId="4BB2570D" w14:textId="77777777" w:rsidR="00E01B2F" w:rsidRDefault="00E01B2F">
            <w:pPr>
              <w:spacing w:after="0" w:line="240" w:lineRule="auto"/>
            </w:pPr>
          </w:p>
        </w:tc>
        <w:tc>
          <w:tcPr>
            <w:tcW w:w="539" w:type="dxa"/>
            <w:hMerge/>
          </w:tcPr>
          <w:p w14:paraId="13C268D7" w14:textId="77777777" w:rsidR="00E01B2F" w:rsidRDefault="00E01B2F">
            <w:pPr>
              <w:pStyle w:val="EmptyCellLayoutStyle"/>
              <w:spacing w:after="0" w:line="240" w:lineRule="auto"/>
            </w:pPr>
          </w:p>
        </w:tc>
        <w:tc>
          <w:tcPr>
            <w:tcW w:w="360" w:type="dxa"/>
            <w:hMerge/>
          </w:tcPr>
          <w:p w14:paraId="243CAECA" w14:textId="77777777" w:rsidR="00E01B2F" w:rsidRDefault="00E01B2F">
            <w:pPr>
              <w:pStyle w:val="EmptyCellLayoutStyle"/>
              <w:spacing w:after="0" w:line="240" w:lineRule="auto"/>
            </w:pPr>
          </w:p>
        </w:tc>
        <w:tc>
          <w:tcPr>
            <w:tcW w:w="2434" w:type="dxa"/>
            <w:gridSpan w:val="6"/>
            <w:hMerge/>
          </w:tcPr>
          <w:p w14:paraId="470A3514" w14:textId="77777777" w:rsidR="00E01B2F" w:rsidRDefault="00E01B2F">
            <w:pPr>
              <w:pStyle w:val="EmptyCellLayoutStyle"/>
              <w:spacing w:after="0" w:line="240" w:lineRule="auto"/>
            </w:pPr>
          </w:p>
        </w:tc>
        <w:tc>
          <w:tcPr>
            <w:tcW w:w="312" w:type="dxa"/>
          </w:tcPr>
          <w:p w14:paraId="6DA314DB" w14:textId="77777777" w:rsidR="00E01B2F" w:rsidRDefault="00E01B2F">
            <w:pPr>
              <w:pStyle w:val="EmptyCellLayoutStyle"/>
              <w:spacing w:after="0" w:line="240" w:lineRule="auto"/>
            </w:pPr>
          </w:p>
        </w:tc>
        <w:tc>
          <w:tcPr>
            <w:tcW w:w="16" w:type="dxa"/>
          </w:tcPr>
          <w:p w14:paraId="24641889" w14:textId="77777777" w:rsidR="00E01B2F" w:rsidRDefault="00E01B2F">
            <w:pPr>
              <w:pStyle w:val="EmptyCellLayoutStyle"/>
              <w:spacing w:after="0" w:line="240" w:lineRule="auto"/>
            </w:pPr>
          </w:p>
        </w:tc>
      </w:tr>
    </w:tbl>
    <w:p w14:paraId="4824E7EF" w14:textId="77777777" w:rsidR="00E01B2F" w:rsidRDefault="00E01B2F">
      <w:pPr>
        <w:spacing w:after="0" w:line="240" w:lineRule="auto"/>
      </w:pPr>
    </w:p>
    <w:sectPr w:rsidR="00E01B2F">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7434" w14:textId="77777777" w:rsidR="00470592" w:rsidRDefault="00470592">
      <w:pPr>
        <w:spacing w:after="0" w:line="240" w:lineRule="auto"/>
      </w:pPr>
      <w:r>
        <w:separator/>
      </w:r>
    </w:p>
  </w:endnote>
  <w:endnote w:type="continuationSeparator" w:id="0">
    <w:p w14:paraId="5B989131" w14:textId="77777777" w:rsidR="00470592" w:rsidRDefault="0047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590"/>
    </w:tblGrid>
    <w:tr w:rsidR="00E01B2F" w14:paraId="5D1A0691" w14:textId="77777777">
      <w:tc>
        <w:tcPr>
          <w:tcW w:w="3420" w:type="dxa"/>
        </w:tcPr>
        <w:p w14:paraId="6DA726BE" w14:textId="77777777" w:rsidR="00E01B2F" w:rsidRDefault="00E01B2F">
          <w:pPr>
            <w:pStyle w:val="EmptyCellLayoutStyle"/>
            <w:spacing w:after="0" w:line="240" w:lineRule="auto"/>
          </w:pPr>
        </w:p>
      </w:tc>
      <w:tc>
        <w:tcPr>
          <w:tcW w:w="2160" w:type="dxa"/>
        </w:tcPr>
        <w:p w14:paraId="4086402F" w14:textId="77777777" w:rsidR="00E01B2F" w:rsidRDefault="00E01B2F">
          <w:pPr>
            <w:pStyle w:val="EmptyCellLayoutStyle"/>
            <w:spacing w:after="0" w:line="240" w:lineRule="auto"/>
          </w:pPr>
        </w:p>
      </w:tc>
      <w:tc>
        <w:tcPr>
          <w:tcW w:w="99" w:type="dxa"/>
        </w:tcPr>
        <w:p w14:paraId="795919F8" w14:textId="77777777" w:rsidR="00E01B2F" w:rsidRDefault="00E01B2F">
          <w:pPr>
            <w:pStyle w:val="EmptyCellLayoutStyle"/>
            <w:spacing w:after="0" w:line="240" w:lineRule="auto"/>
          </w:pPr>
        </w:p>
      </w:tc>
      <w:tc>
        <w:tcPr>
          <w:tcW w:w="2160" w:type="dxa"/>
        </w:tcPr>
        <w:p w14:paraId="6A46498F" w14:textId="77777777" w:rsidR="00E01B2F" w:rsidRDefault="00E01B2F">
          <w:pPr>
            <w:pStyle w:val="EmptyCellLayoutStyle"/>
            <w:spacing w:after="0" w:line="240" w:lineRule="auto"/>
          </w:pPr>
        </w:p>
      </w:tc>
      <w:tc>
        <w:tcPr>
          <w:tcW w:w="1590" w:type="dxa"/>
        </w:tcPr>
        <w:p w14:paraId="2580E691" w14:textId="77777777" w:rsidR="00E01B2F" w:rsidRDefault="00E01B2F">
          <w:pPr>
            <w:pStyle w:val="EmptyCellLayoutStyle"/>
            <w:spacing w:after="0" w:line="240" w:lineRule="auto"/>
          </w:pPr>
        </w:p>
      </w:tc>
    </w:tr>
    <w:tr w:rsidR="00E01B2F" w14:paraId="1E4EE735" w14:textId="77777777">
      <w:tc>
        <w:tcPr>
          <w:tcW w:w="3420" w:type="dxa"/>
        </w:tcPr>
        <w:p w14:paraId="4A7AC3DD" w14:textId="77777777" w:rsidR="00E01B2F" w:rsidRDefault="00E01B2F">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01B2F" w14:paraId="67422C8B" w14:textId="77777777">
            <w:trPr>
              <w:trHeight w:val="282"/>
            </w:trPr>
            <w:tc>
              <w:tcPr>
                <w:tcW w:w="2160" w:type="dxa"/>
                <w:tcBorders>
                  <w:top w:val="nil"/>
                  <w:left w:val="nil"/>
                  <w:bottom w:val="nil"/>
                  <w:right w:val="nil"/>
                </w:tcBorders>
                <w:tcMar>
                  <w:top w:w="39" w:type="dxa"/>
                  <w:left w:w="39" w:type="dxa"/>
                  <w:bottom w:w="39" w:type="dxa"/>
                  <w:right w:w="39" w:type="dxa"/>
                </w:tcMar>
              </w:tcPr>
              <w:p w14:paraId="62B8D14C" w14:textId="77777777" w:rsidR="00E01B2F" w:rsidRDefault="00470592">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0B3CBD3" w14:textId="77777777" w:rsidR="00E01B2F" w:rsidRDefault="00E01B2F">
          <w:pPr>
            <w:spacing w:after="0" w:line="240" w:lineRule="auto"/>
          </w:pPr>
        </w:p>
      </w:tc>
      <w:tc>
        <w:tcPr>
          <w:tcW w:w="99" w:type="dxa"/>
        </w:tcPr>
        <w:p w14:paraId="3C9F5D1B" w14:textId="77777777" w:rsidR="00E01B2F" w:rsidRDefault="00E01B2F">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01B2F" w14:paraId="15E7A9CA" w14:textId="77777777">
            <w:trPr>
              <w:trHeight w:val="282"/>
            </w:trPr>
            <w:tc>
              <w:tcPr>
                <w:tcW w:w="2160" w:type="dxa"/>
                <w:tcBorders>
                  <w:top w:val="nil"/>
                  <w:left w:val="nil"/>
                  <w:bottom w:val="nil"/>
                  <w:right w:val="nil"/>
                </w:tcBorders>
                <w:tcMar>
                  <w:top w:w="39" w:type="dxa"/>
                  <w:left w:w="39" w:type="dxa"/>
                  <w:bottom w:w="39" w:type="dxa"/>
                  <w:right w:w="39" w:type="dxa"/>
                </w:tcMar>
              </w:tcPr>
              <w:p w14:paraId="48C3AD99" w14:textId="77777777" w:rsidR="00E01B2F" w:rsidRDefault="00470592">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736970BD" w14:textId="77777777" w:rsidR="00E01B2F" w:rsidRDefault="00E01B2F">
          <w:pPr>
            <w:spacing w:after="0" w:line="240" w:lineRule="auto"/>
          </w:pPr>
        </w:p>
      </w:tc>
      <w:tc>
        <w:tcPr>
          <w:tcW w:w="1590" w:type="dxa"/>
        </w:tcPr>
        <w:p w14:paraId="2F16F201" w14:textId="77777777" w:rsidR="00E01B2F" w:rsidRDefault="00E01B2F">
          <w:pPr>
            <w:pStyle w:val="EmptyCellLayoutStyle"/>
            <w:spacing w:after="0" w:line="240" w:lineRule="auto"/>
          </w:pPr>
        </w:p>
      </w:tc>
    </w:tr>
    <w:tr w:rsidR="00E01B2F" w14:paraId="21982126" w14:textId="77777777">
      <w:tc>
        <w:tcPr>
          <w:tcW w:w="3420" w:type="dxa"/>
        </w:tcPr>
        <w:p w14:paraId="5408A3BC" w14:textId="77777777" w:rsidR="00E01B2F" w:rsidRDefault="00E01B2F">
          <w:pPr>
            <w:pStyle w:val="EmptyCellLayoutStyle"/>
            <w:spacing w:after="0" w:line="240" w:lineRule="auto"/>
          </w:pPr>
        </w:p>
      </w:tc>
      <w:tc>
        <w:tcPr>
          <w:tcW w:w="2160" w:type="dxa"/>
        </w:tcPr>
        <w:p w14:paraId="6A7E4813" w14:textId="77777777" w:rsidR="00E01B2F" w:rsidRDefault="00E01B2F">
          <w:pPr>
            <w:pStyle w:val="EmptyCellLayoutStyle"/>
            <w:spacing w:after="0" w:line="240" w:lineRule="auto"/>
          </w:pPr>
        </w:p>
      </w:tc>
      <w:tc>
        <w:tcPr>
          <w:tcW w:w="99" w:type="dxa"/>
        </w:tcPr>
        <w:p w14:paraId="099FE682" w14:textId="77777777" w:rsidR="00E01B2F" w:rsidRDefault="00E01B2F">
          <w:pPr>
            <w:pStyle w:val="EmptyCellLayoutStyle"/>
            <w:spacing w:after="0" w:line="240" w:lineRule="auto"/>
          </w:pPr>
        </w:p>
      </w:tc>
      <w:tc>
        <w:tcPr>
          <w:tcW w:w="2160" w:type="dxa"/>
        </w:tcPr>
        <w:p w14:paraId="565AC864" w14:textId="77777777" w:rsidR="00E01B2F" w:rsidRDefault="00E01B2F">
          <w:pPr>
            <w:pStyle w:val="EmptyCellLayoutStyle"/>
            <w:spacing w:after="0" w:line="240" w:lineRule="auto"/>
          </w:pPr>
        </w:p>
      </w:tc>
      <w:tc>
        <w:tcPr>
          <w:tcW w:w="1590" w:type="dxa"/>
        </w:tcPr>
        <w:p w14:paraId="73C682E3" w14:textId="77777777" w:rsidR="00E01B2F" w:rsidRDefault="00E01B2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CFF5" w14:textId="77777777" w:rsidR="00470592" w:rsidRDefault="00470592">
      <w:pPr>
        <w:spacing w:after="0" w:line="240" w:lineRule="auto"/>
      </w:pPr>
      <w:r>
        <w:separator/>
      </w:r>
    </w:p>
  </w:footnote>
  <w:footnote w:type="continuationSeparator" w:id="0">
    <w:p w14:paraId="510D467A" w14:textId="77777777" w:rsidR="00470592" w:rsidRDefault="0047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219971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2F"/>
    <w:rsid w:val="00422191"/>
    <w:rsid w:val="00470592"/>
    <w:rsid w:val="00E0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1E32"/>
  <w15:docId w15:val="{14D618AD-60E5-44CD-9719-E863C1D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3636</Words>
  <Characters>20726</Characters>
  <Application>Microsoft Office Word</Application>
  <DocSecurity>0</DocSecurity>
  <Lines>172</Lines>
  <Paragraphs>48</Paragraphs>
  <ScaleCrop>false</ScaleCrop>
  <Company>Commonwealth of Massachusetts</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3</cp:revision>
  <dcterms:created xsi:type="dcterms:W3CDTF">2022-06-10T18:03:00Z</dcterms:created>
  <dcterms:modified xsi:type="dcterms:W3CDTF">2022-06-10T18:03:00Z</dcterms:modified>
</cp:coreProperties>
</file>