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C009C" w14:textId="1A649ED0" w:rsidR="00330FDB" w:rsidRPr="00330FDB" w:rsidRDefault="00330FDB" w:rsidP="00330FDB">
      <w:pPr>
        <w:jc w:val="center"/>
        <w:rPr>
          <w:rFonts w:ascii="Arial" w:hAnsi="Arial" w:cs="Arial"/>
          <w:b/>
          <w:sz w:val="28"/>
        </w:rPr>
      </w:pPr>
      <w:r>
        <w:rPr>
          <w:rFonts w:ascii="Arial" w:hAnsi="Arial" w:cs="Arial"/>
          <w:noProof/>
        </w:rPr>
        <w:drawing>
          <wp:anchor distT="0" distB="0" distL="114300" distR="114300" simplePos="0" relativeHeight="251661312" behindDoc="1" locked="0" layoutInCell="1" allowOverlap="1" wp14:anchorId="6268395F" wp14:editId="0FC6A57A">
            <wp:simplePos x="0" y="0"/>
            <wp:positionH relativeFrom="page">
              <wp:posOffset>814705</wp:posOffset>
            </wp:positionH>
            <wp:positionV relativeFrom="page">
              <wp:posOffset>577215</wp:posOffset>
            </wp:positionV>
            <wp:extent cx="971550" cy="12192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1219200"/>
                    </a:xfrm>
                    <a:prstGeom prst="rect">
                      <a:avLst/>
                    </a:prstGeom>
                    <a:noFill/>
                  </pic:spPr>
                </pic:pic>
              </a:graphicData>
            </a:graphic>
            <wp14:sizeRelH relativeFrom="page">
              <wp14:pctWidth>0</wp14:pctWidth>
            </wp14:sizeRelH>
            <wp14:sizeRelV relativeFrom="page">
              <wp14:pctHeight>0</wp14:pctHeight>
            </wp14:sizeRelV>
          </wp:anchor>
        </w:drawing>
      </w:r>
      <w:r w:rsidRPr="00330FDB">
        <w:rPr>
          <w:rFonts w:ascii="Arial" w:hAnsi="Arial" w:cs="Arial"/>
          <w:b/>
          <w:sz w:val="28"/>
        </w:rPr>
        <w:t>The Commonwealth of Massachusetts</w:t>
      </w:r>
    </w:p>
    <w:p w14:paraId="5EA02408" w14:textId="77777777" w:rsidR="00330FDB" w:rsidRPr="00330FDB" w:rsidRDefault="00330FDB" w:rsidP="00330FDB">
      <w:pPr>
        <w:jc w:val="center"/>
        <w:rPr>
          <w:rFonts w:ascii="Arial" w:hAnsi="Arial" w:cs="Arial"/>
          <w:b/>
          <w:sz w:val="28"/>
        </w:rPr>
      </w:pPr>
      <w:r w:rsidRPr="00330FDB">
        <w:rPr>
          <w:rFonts w:ascii="Arial" w:hAnsi="Arial" w:cs="Arial"/>
          <w:b/>
          <w:sz w:val="28"/>
        </w:rPr>
        <w:t>Department of Public Health</w:t>
      </w:r>
    </w:p>
    <w:p w14:paraId="40932C0F" w14:textId="77777777" w:rsidR="00330FDB" w:rsidRPr="00330FDB" w:rsidRDefault="00330FDB" w:rsidP="00330FDB">
      <w:pPr>
        <w:jc w:val="center"/>
        <w:rPr>
          <w:rFonts w:ascii="Arial" w:hAnsi="Arial" w:cs="Arial"/>
          <w:b/>
          <w:sz w:val="28"/>
        </w:rPr>
      </w:pPr>
      <w:r w:rsidRPr="00330FDB">
        <w:rPr>
          <w:rFonts w:ascii="Arial" w:hAnsi="Arial" w:cs="Arial"/>
          <w:b/>
          <w:sz w:val="28"/>
        </w:rPr>
        <w:t>Drug Control Program</w:t>
      </w:r>
    </w:p>
    <w:p w14:paraId="16FEB06D" w14:textId="77777777" w:rsidR="00330FDB" w:rsidRPr="00330FDB" w:rsidRDefault="00330FDB" w:rsidP="00330FDB">
      <w:pPr>
        <w:jc w:val="center"/>
        <w:rPr>
          <w:rFonts w:ascii="Arial" w:hAnsi="Arial" w:cs="Arial"/>
          <w:b/>
        </w:rPr>
      </w:pPr>
      <w:r w:rsidRPr="00330FDB">
        <w:rPr>
          <w:rFonts w:ascii="Arial" w:hAnsi="Arial" w:cs="Arial"/>
          <w:b/>
        </w:rPr>
        <w:t>Massachusetts Controlled Substance Registration (MCSR)</w:t>
      </w:r>
    </w:p>
    <w:p w14:paraId="2503F346" w14:textId="2977E5EC" w:rsidR="000B56A2" w:rsidRPr="00330FDB" w:rsidRDefault="00330FDB" w:rsidP="000B56A2">
      <w:pPr>
        <w:jc w:val="center"/>
        <w:rPr>
          <w:rFonts w:ascii="Arial" w:hAnsi="Arial" w:cs="Arial"/>
          <w:b/>
        </w:rPr>
      </w:pPr>
      <w:r w:rsidRPr="00330FDB">
        <w:rPr>
          <w:rFonts w:ascii="Arial" w:hAnsi="Arial" w:cs="Arial"/>
          <w:b/>
        </w:rPr>
        <w:t>Application</w:t>
      </w:r>
      <w:r w:rsidR="000B56A2">
        <w:rPr>
          <w:rFonts w:ascii="Arial" w:hAnsi="Arial" w:cs="Arial"/>
          <w:b/>
        </w:rPr>
        <w:t xml:space="preserve"> for </w:t>
      </w:r>
      <w:r w:rsidR="001D0168">
        <w:rPr>
          <w:rFonts w:ascii="Arial" w:hAnsi="Arial" w:cs="Arial"/>
          <w:b/>
        </w:rPr>
        <w:t>Optometrists</w:t>
      </w:r>
    </w:p>
    <w:p w14:paraId="2FDFA73E" w14:textId="321FB7E9" w:rsidR="00362D5E" w:rsidRDefault="00362D5E" w:rsidP="003C6ED6">
      <w:pPr>
        <w:rPr>
          <w:rFonts w:ascii="Arial" w:hAnsi="Arial" w:cs="Arial"/>
        </w:rPr>
      </w:pPr>
    </w:p>
    <w:p w14:paraId="62C8F7DD" w14:textId="77777777" w:rsidR="002A4D62" w:rsidRPr="00FD55EA" w:rsidRDefault="002A4D62" w:rsidP="002A4D62">
      <w:pPr>
        <w:rPr>
          <w:rFonts w:ascii="Arial" w:hAnsi="Arial" w:cs="Arial"/>
          <w:b/>
          <w:sz w:val="18"/>
          <w:szCs w:val="18"/>
        </w:rPr>
      </w:pPr>
      <w:r w:rsidRPr="00FD55EA">
        <w:rPr>
          <w:rFonts w:ascii="Arial" w:hAnsi="Arial" w:cs="Arial"/>
          <w:b/>
          <w:sz w:val="18"/>
          <w:szCs w:val="18"/>
        </w:rPr>
        <w:t>Instructions</w:t>
      </w:r>
    </w:p>
    <w:p w14:paraId="52D9D36B" w14:textId="77777777" w:rsidR="002A4D62" w:rsidRPr="00FD55EA" w:rsidRDefault="002A4D62" w:rsidP="002A4D62">
      <w:pPr>
        <w:pStyle w:val="ListParagraph"/>
        <w:numPr>
          <w:ilvl w:val="0"/>
          <w:numId w:val="8"/>
        </w:numPr>
        <w:ind w:left="450" w:right="430" w:hanging="270"/>
        <w:rPr>
          <w:rFonts w:ascii="Arial" w:hAnsi="Arial" w:cs="Arial"/>
          <w:sz w:val="18"/>
          <w:szCs w:val="18"/>
        </w:rPr>
      </w:pPr>
      <w:r w:rsidRPr="00FD55EA">
        <w:rPr>
          <w:rFonts w:ascii="Arial" w:eastAsia="Times New Roman" w:hAnsi="Arial" w:cs="Arial"/>
          <w:sz w:val="18"/>
          <w:szCs w:val="18"/>
        </w:rPr>
        <w:t>To apply for an MCSR, you must have a valid corresponding license issued by a Board of Registration.</w:t>
      </w:r>
    </w:p>
    <w:p w14:paraId="4968581C" w14:textId="21B6E444" w:rsidR="007E0D44" w:rsidRPr="00FD55EA" w:rsidRDefault="002A4D62" w:rsidP="007E0D44">
      <w:pPr>
        <w:pStyle w:val="ListParagraph"/>
        <w:numPr>
          <w:ilvl w:val="0"/>
          <w:numId w:val="8"/>
        </w:numPr>
        <w:ind w:left="450" w:right="430" w:hanging="270"/>
        <w:rPr>
          <w:rFonts w:ascii="Arial" w:hAnsi="Arial" w:cs="Arial"/>
          <w:sz w:val="18"/>
          <w:szCs w:val="18"/>
        </w:rPr>
      </w:pPr>
      <w:r w:rsidRPr="00FD55EA">
        <w:rPr>
          <w:rFonts w:ascii="Arial" w:hAnsi="Arial" w:cs="Arial"/>
          <w:sz w:val="18"/>
          <w:szCs w:val="18"/>
        </w:rPr>
        <w:t xml:space="preserve">Incomplete applications </w:t>
      </w:r>
      <w:r w:rsidR="007E0D44" w:rsidRPr="00FD55EA">
        <w:rPr>
          <w:rFonts w:ascii="Arial" w:hAnsi="Arial" w:cs="Arial"/>
          <w:sz w:val="18"/>
          <w:szCs w:val="18"/>
        </w:rPr>
        <w:t>will be delayed,</w:t>
      </w:r>
      <w:r w:rsidRPr="00FD55EA">
        <w:rPr>
          <w:rFonts w:ascii="Arial" w:hAnsi="Arial" w:cs="Arial"/>
          <w:sz w:val="18"/>
          <w:szCs w:val="18"/>
        </w:rPr>
        <w:t xml:space="preserve"> and </w:t>
      </w:r>
      <w:r w:rsidR="007E0D44" w:rsidRPr="00FD55EA">
        <w:rPr>
          <w:rFonts w:ascii="Arial" w:hAnsi="Arial" w:cs="Arial"/>
          <w:sz w:val="18"/>
          <w:szCs w:val="18"/>
        </w:rPr>
        <w:t>may</w:t>
      </w:r>
      <w:r w:rsidRPr="00FD55EA">
        <w:rPr>
          <w:rFonts w:ascii="Arial" w:hAnsi="Arial" w:cs="Arial"/>
          <w:sz w:val="18"/>
          <w:szCs w:val="18"/>
        </w:rPr>
        <w:t xml:space="preserve"> be denied.</w:t>
      </w:r>
    </w:p>
    <w:p w14:paraId="096D17E1" w14:textId="1CC02E3E" w:rsidR="002A4D62" w:rsidRPr="00FD55EA" w:rsidRDefault="002A4D62" w:rsidP="002A4D62">
      <w:pPr>
        <w:pStyle w:val="ListParagraph"/>
        <w:numPr>
          <w:ilvl w:val="0"/>
          <w:numId w:val="8"/>
        </w:numPr>
        <w:ind w:left="450" w:right="430" w:hanging="270"/>
        <w:rPr>
          <w:rFonts w:ascii="Arial" w:hAnsi="Arial" w:cs="Arial"/>
          <w:b/>
          <w:sz w:val="18"/>
          <w:szCs w:val="18"/>
          <w:u w:val="single"/>
        </w:rPr>
      </w:pPr>
      <w:r w:rsidRPr="00FD55EA">
        <w:rPr>
          <w:rFonts w:ascii="Arial" w:hAnsi="Arial" w:cs="Arial"/>
          <w:sz w:val="18"/>
          <w:szCs w:val="18"/>
        </w:rPr>
        <w:t xml:space="preserve">Submit check or money order for $150 made payable to: “COMMONWEALTH OF MA” and write Board License Number on front of payment. The following payment forms are not accepted:  cash, foreign currency, electronic funds transfers, or payments using online banking services. </w:t>
      </w:r>
    </w:p>
    <w:p w14:paraId="3939C29E" w14:textId="77777777" w:rsidR="002A4D62" w:rsidRPr="00FD55EA" w:rsidRDefault="002A4D62" w:rsidP="002A4D62">
      <w:pPr>
        <w:pStyle w:val="ListParagraph"/>
        <w:numPr>
          <w:ilvl w:val="0"/>
          <w:numId w:val="8"/>
        </w:numPr>
        <w:ind w:left="450" w:right="430" w:hanging="270"/>
        <w:rPr>
          <w:rFonts w:ascii="Arial" w:hAnsi="Arial" w:cs="Arial"/>
          <w:sz w:val="18"/>
          <w:szCs w:val="18"/>
        </w:rPr>
      </w:pPr>
      <w:r w:rsidRPr="00FD55EA">
        <w:rPr>
          <w:rFonts w:ascii="Arial" w:hAnsi="Arial" w:cs="Arial"/>
          <w:sz w:val="18"/>
          <w:szCs w:val="18"/>
        </w:rPr>
        <w:t>Mail your application to:</w:t>
      </w:r>
    </w:p>
    <w:p w14:paraId="77EC03DB" w14:textId="77777777" w:rsidR="002A4D62" w:rsidRPr="00FD55EA" w:rsidRDefault="002A4D62" w:rsidP="002A4D62">
      <w:pPr>
        <w:pStyle w:val="ListParagraph"/>
        <w:ind w:left="450" w:right="430" w:firstLine="270"/>
        <w:rPr>
          <w:rFonts w:ascii="Arial" w:hAnsi="Arial" w:cs="Arial"/>
          <w:sz w:val="18"/>
          <w:szCs w:val="18"/>
        </w:rPr>
      </w:pPr>
      <w:r w:rsidRPr="00FD55EA">
        <w:rPr>
          <w:rFonts w:ascii="Arial" w:hAnsi="Arial" w:cs="Arial"/>
          <w:sz w:val="18"/>
          <w:szCs w:val="18"/>
        </w:rPr>
        <w:t xml:space="preserve">Bureau of Health Professions Licensure </w:t>
      </w:r>
    </w:p>
    <w:p w14:paraId="345CEE4E" w14:textId="77777777" w:rsidR="002A4D62" w:rsidRPr="00FD55EA" w:rsidRDefault="002A4D62" w:rsidP="002A4D62">
      <w:pPr>
        <w:pStyle w:val="ListParagraph"/>
        <w:ind w:left="450" w:right="430" w:firstLine="270"/>
        <w:rPr>
          <w:rFonts w:ascii="Arial" w:hAnsi="Arial" w:cs="Arial"/>
          <w:sz w:val="18"/>
          <w:szCs w:val="18"/>
        </w:rPr>
      </w:pPr>
      <w:r w:rsidRPr="00FD55EA">
        <w:rPr>
          <w:rFonts w:ascii="Arial" w:hAnsi="Arial" w:cs="Arial"/>
          <w:sz w:val="18"/>
          <w:szCs w:val="18"/>
        </w:rPr>
        <w:t>Drug Control Program, Attn: MCSR</w:t>
      </w:r>
    </w:p>
    <w:p w14:paraId="6C2F0904" w14:textId="46685BD4" w:rsidR="002A4D62" w:rsidRPr="00FD55EA" w:rsidRDefault="000D158F" w:rsidP="002A4D62">
      <w:pPr>
        <w:pStyle w:val="ListParagraph"/>
        <w:ind w:left="450" w:right="430" w:firstLine="270"/>
        <w:rPr>
          <w:rFonts w:ascii="Arial" w:hAnsi="Arial" w:cs="Arial"/>
          <w:sz w:val="18"/>
          <w:szCs w:val="18"/>
        </w:rPr>
      </w:pPr>
      <w:r w:rsidRPr="00FD55EA">
        <w:rPr>
          <w:rFonts w:ascii="Arial" w:hAnsi="Arial" w:cs="Arial"/>
          <w:sz w:val="18"/>
          <w:szCs w:val="18"/>
        </w:rPr>
        <w:t>250 Washington St</w:t>
      </w:r>
      <w:r w:rsidR="002A4D62" w:rsidRPr="00FD55EA">
        <w:rPr>
          <w:rFonts w:ascii="Arial" w:hAnsi="Arial" w:cs="Arial"/>
          <w:sz w:val="18"/>
          <w:szCs w:val="18"/>
        </w:rPr>
        <w:t xml:space="preserve">, </w:t>
      </w:r>
      <w:r w:rsidRPr="00FD55EA">
        <w:rPr>
          <w:rFonts w:ascii="Arial" w:hAnsi="Arial" w:cs="Arial"/>
          <w:sz w:val="18"/>
          <w:szCs w:val="18"/>
        </w:rPr>
        <w:t>3</w:t>
      </w:r>
      <w:r w:rsidRPr="00FD55EA">
        <w:rPr>
          <w:rFonts w:ascii="Arial" w:hAnsi="Arial" w:cs="Arial"/>
          <w:sz w:val="18"/>
          <w:szCs w:val="18"/>
          <w:vertAlign w:val="superscript"/>
        </w:rPr>
        <w:t>rd</w:t>
      </w:r>
      <w:r w:rsidRPr="00FD55EA">
        <w:rPr>
          <w:rFonts w:ascii="Arial" w:hAnsi="Arial" w:cs="Arial"/>
          <w:sz w:val="18"/>
          <w:szCs w:val="18"/>
        </w:rPr>
        <w:t xml:space="preserve"> Floor</w:t>
      </w:r>
    </w:p>
    <w:p w14:paraId="6379C0C2" w14:textId="2C979BF3" w:rsidR="002A4D62" w:rsidRPr="00FD55EA" w:rsidRDefault="002A4D62" w:rsidP="002A4D62">
      <w:pPr>
        <w:pStyle w:val="ListParagraph"/>
        <w:ind w:left="450" w:right="430" w:firstLine="270"/>
        <w:rPr>
          <w:rFonts w:ascii="Arial" w:hAnsi="Arial" w:cs="Arial"/>
          <w:sz w:val="18"/>
          <w:szCs w:val="18"/>
        </w:rPr>
      </w:pPr>
      <w:r w:rsidRPr="00FD55EA">
        <w:rPr>
          <w:rFonts w:ascii="Arial" w:hAnsi="Arial" w:cs="Arial"/>
          <w:sz w:val="18"/>
          <w:szCs w:val="18"/>
        </w:rPr>
        <w:t>Boston, MA 021</w:t>
      </w:r>
      <w:r w:rsidR="000D158F" w:rsidRPr="00FD55EA">
        <w:rPr>
          <w:rFonts w:ascii="Arial" w:hAnsi="Arial" w:cs="Arial"/>
          <w:sz w:val="18"/>
          <w:szCs w:val="18"/>
        </w:rPr>
        <w:t>08</w:t>
      </w:r>
    </w:p>
    <w:p w14:paraId="717F5C67" w14:textId="56CAAE6F" w:rsidR="002A4D62" w:rsidRPr="00FD55EA" w:rsidRDefault="00727D71" w:rsidP="002A4D62">
      <w:pPr>
        <w:pStyle w:val="ListParagraph"/>
        <w:numPr>
          <w:ilvl w:val="0"/>
          <w:numId w:val="8"/>
        </w:numPr>
        <w:ind w:left="450" w:right="430" w:hanging="270"/>
        <w:rPr>
          <w:rFonts w:ascii="Arial" w:hAnsi="Arial" w:cs="Arial"/>
          <w:sz w:val="18"/>
          <w:szCs w:val="18"/>
        </w:rPr>
      </w:pPr>
      <w:r w:rsidRPr="00FD55EA">
        <w:rPr>
          <w:rFonts w:ascii="Arial" w:hAnsi="Arial" w:cs="Arial"/>
          <w:sz w:val="18"/>
          <w:szCs w:val="18"/>
        </w:rPr>
        <w:t>Please</w:t>
      </w:r>
      <w:r w:rsidR="002A4D62" w:rsidRPr="00FD55EA">
        <w:rPr>
          <w:rFonts w:ascii="Arial" w:hAnsi="Arial" w:cs="Arial"/>
          <w:sz w:val="18"/>
          <w:szCs w:val="18"/>
        </w:rPr>
        <w:t xml:space="preserve"> include </w:t>
      </w:r>
      <w:r w:rsidR="00B917E8" w:rsidRPr="00FD55EA">
        <w:rPr>
          <w:rFonts w:ascii="Arial" w:hAnsi="Arial" w:cs="Arial"/>
          <w:sz w:val="18"/>
          <w:szCs w:val="18"/>
        </w:rPr>
        <w:t xml:space="preserve">copy of your </w:t>
      </w:r>
      <w:r w:rsidR="00B917E8" w:rsidRPr="00FD55EA">
        <w:rPr>
          <w:rFonts w:ascii="Arial" w:hAnsi="Arial" w:cs="Arial"/>
          <w:b/>
          <w:sz w:val="18"/>
          <w:szCs w:val="18"/>
        </w:rPr>
        <w:t>current</w:t>
      </w:r>
      <w:r w:rsidR="00B917E8" w:rsidRPr="00FD55EA">
        <w:rPr>
          <w:rFonts w:ascii="Arial" w:hAnsi="Arial" w:cs="Arial"/>
          <w:sz w:val="18"/>
          <w:szCs w:val="18"/>
        </w:rPr>
        <w:t xml:space="preserve"> Board of Optometry wallet card</w:t>
      </w:r>
    </w:p>
    <w:p w14:paraId="7C1A56CA" w14:textId="77777777" w:rsidR="005C00DB" w:rsidRPr="00FD55EA" w:rsidRDefault="002A4D62" w:rsidP="002A4D62">
      <w:pPr>
        <w:pStyle w:val="ListParagraph"/>
        <w:numPr>
          <w:ilvl w:val="0"/>
          <w:numId w:val="8"/>
        </w:numPr>
        <w:ind w:left="450" w:right="430" w:hanging="270"/>
        <w:rPr>
          <w:rStyle w:val="Hyperlink"/>
          <w:rFonts w:ascii="Arial" w:hAnsi="Arial" w:cs="Arial"/>
          <w:color w:val="auto"/>
          <w:sz w:val="18"/>
          <w:szCs w:val="18"/>
          <w:u w:val="none"/>
        </w:rPr>
      </w:pPr>
      <w:r w:rsidRPr="00FD55EA">
        <w:rPr>
          <w:rFonts w:ascii="Arial" w:hAnsi="Arial" w:cs="Arial"/>
          <w:sz w:val="18"/>
          <w:szCs w:val="18"/>
        </w:rPr>
        <w:t xml:space="preserve">The Drug Control Program’s Rules and Regulations (105 CMR 700, 720, 721, and 722) are available </w:t>
      </w:r>
      <w:r w:rsidR="008A77D8" w:rsidRPr="00FD55EA">
        <w:rPr>
          <w:rFonts w:ascii="Arial" w:hAnsi="Arial" w:cs="Arial"/>
          <w:sz w:val="18"/>
          <w:szCs w:val="18"/>
        </w:rPr>
        <w:t>f</w:t>
      </w:r>
      <w:r w:rsidRPr="00FD55EA">
        <w:rPr>
          <w:rFonts w:ascii="Arial" w:hAnsi="Arial" w:cs="Arial"/>
          <w:sz w:val="18"/>
          <w:szCs w:val="18"/>
        </w:rPr>
        <w:t>or review online at</w:t>
      </w:r>
      <w:hyperlink r:id="rId9">
        <w:r w:rsidRPr="00FD55EA">
          <w:rPr>
            <w:rFonts w:ascii="Arial" w:hAnsi="Arial" w:cs="Arial"/>
            <w:sz w:val="18"/>
            <w:szCs w:val="18"/>
          </w:rPr>
          <w:t xml:space="preserve"> </w:t>
        </w:r>
        <w:r w:rsidRPr="00FD55EA">
          <w:rPr>
            <w:rStyle w:val="Hyperlink"/>
            <w:rFonts w:ascii="Arial" w:hAnsi="Arial" w:cs="Arial"/>
            <w:sz w:val="18"/>
            <w:szCs w:val="18"/>
          </w:rPr>
          <w:t>https://www.mass.gov/lists/laws-and-regulations-drug-control-program.</w:t>
        </w:r>
      </w:hyperlink>
      <w:r w:rsidRPr="00FD55EA">
        <w:rPr>
          <w:rStyle w:val="Hyperlink"/>
          <w:rFonts w:ascii="Arial" w:hAnsi="Arial" w:cs="Arial"/>
          <w:sz w:val="18"/>
          <w:szCs w:val="18"/>
        </w:rPr>
        <w:t xml:space="preserve"> </w:t>
      </w:r>
    </w:p>
    <w:p w14:paraId="73B901B2" w14:textId="31EAC88C" w:rsidR="002A4D62" w:rsidRPr="00FD55EA" w:rsidRDefault="005C00DB" w:rsidP="002A4D62">
      <w:pPr>
        <w:pStyle w:val="ListParagraph"/>
        <w:numPr>
          <w:ilvl w:val="0"/>
          <w:numId w:val="8"/>
        </w:numPr>
        <w:ind w:left="450" w:right="430" w:hanging="270"/>
        <w:rPr>
          <w:rFonts w:ascii="Arial" w:hAnsi="Arial" w:cs="Arial"/>
          <w:sz w:val="18"/>
          <w:szCs w:val="18"/>
        </w:rPr>
      </w:pPr>
      <w:r w:rsidRPr="00FD55EA">
        <w:rPr>
          <w:rStyle w:val="Hyperlink"/>
          <w:rFonts w:ascii="Arial" w:hAnsi="Arial" w:cs="Arial"/>
          <w:color w:val="000000" w:themeColor="text1"/>
          <w:sz w:val="18"/>
          <w:szCs w:val="18"/>
          <w:u w:val="none"/>
        </w:rPr>
        <w:t xml:space="preserve">If you have been certified to treat glaucoma, and plan to utilize schedules III-V, you are required to have a DEA registration. You can apply for the DEA registration </w:t>
      </w:r>
      <w:hyperlink r:id="rId10" w:history="1">
        <w:r w:rsidRPr="00FD55EA">
          <w:rPr>
            <w:rStyle w:val="Hyperlink"/>
            <w:rFonts w:ascii="Arial" w:hAnsi="Arial" w:cs="Arial"/>
            <w:sz w:val="18"/>
            <w:szCs w:val="18"/>
          </w:rPr>
          <w:t>here</w:t>
        </w:r>
      </w:hyperlink>
      <w:r w:rsidR="002A4D62" w:rsidRPr="00FD55EA">
        <w:rPr>
          <w:rStyle w:val="Hyperlink"/>
          <w:rFonts w:ascii="Arial" w:hAnsi="Arial" w:cs="Arial"/>
          <w:sz w:val="18"/>
          <w:szCs w:val="18"/>
        </w:rPr>
        <w:t xml:space="preserve"> </w:t>
      </w:r>
    </w:p>
    <w:p w14:paraId="6716AEA6" w14:textId="77777777" w:rsidR="00BC2F3D" w:rsidRPr="00FD55EA" w:rsidRDefault="00BC2F3D" w:rsidP="002A4D62">
      <w:pPr>
        <w:tabs>
          <w:tab w:val="num" w:pos="720"/>
        </w:tabs>
        <w:rPr>
          <w:rFonts w:ascii="Arial" w:hAnsi="Arial" w:cs="Arial"/>
          <w:b/>
          <w:sz w:val="18"/>
          <w:szCs w:val="18"/>
        </w:rPr>
      </w:pPr>
    </w:p>
    <w:p w14:paraId="1B830EBD" w14:textId="77777777" w:rsidR="002A4D62" w:rsidRPr="00FD55EA" w:rsidRDefault="002A4D62" w:rsidP="002A4D62">
      <w:pPr>
        <w:tabs>
          <w:tab w:val="num" w:pos="720"/>
        </w:tabs>
        <w:rPr>
          <w:rFonts w:ascii="Arial" w:hAnsi="Arial" w:cs="Arial"/>
          <w:b/>
          <w:sz w:val="18"/>
          <w:szCs w:val="18"/>
        </w:rPr>
      </w:pPr>
      <w:r w:rsidRPr="00FD55EA">
        <w:rPr>
          <w:rFonts w:ascii="Arial" w:hAnsi="Arial" w:cs="Arial"/>
          <w:b/>
          <w:sz w:val="18"/>
          <w:szCs w:val="18"/>
        </w:rPr>
        <w:t>Important Information for MCSR/Business Address</w:t>
      </w:r>
    </w:p>
    <w:p w14:paraId="0DD932EB" w14:textId="4EF86231" w:rsidR="002A4D62" w:rsidRPr="00FD55EA" w:rsidRDefault="002A4D62" w:rsidP="002A4D62">
      <w:pPr>
        <w:numPr>
          <w:ilvl w:val="0"/>
          <w:numId w:val="10"/>
        </w:numPr>
        <w:rPr>
          <w:rFonts w:ascii="Arial" w:hAnsi="Arial" w:cs="Arial"/>
          <w:sz w:val="18"/>
          <w:szCs w:val="18"/>
        </w:rPr>
      </w:pPr>
      <w:r w:rsidRPr="00FD55EA">
        <w:rPr>
          <w:rFonts w:ascii="Arial" w:hAnsi="Arial" w:cs="Arial"/>
          <w:sz w:val="18"/>
          <w:szCs w:val="18"/>
        </w:rPr>
        <w:t xml:space="preserve">Every person who does more than prescribe at </w:t>
      </w:r>
      <w:r w:rsidR="008A77D8" w:rsidRPr="00FD55EA">
        <w:rPr>
          <w:rFonts w:ascii="Arial" w:hAnsi="Arial" w:cs="Arial"/>
          <w:sz w:val="18"/>
          <w:szCs w:val="18"/>
        </w:rPr>
        <w:t>a</w:t>
      </w:r>
      <w:r w:rsidRPr="00FD55EA">
        <w:rPr>
          <w:rFonts w:ascii="Arial" w:hAnsi="Arial" w:cs="Arial"/>
          <w:sz w:val="18"/>
          <w:szCs w:val="18"/>
        </w:rPr>
        <w:t xml:space="preserve"> site - who stores/</w:t>
      </w:r>
      <w:r w:rsidR="00F2236D" w:rsidRPr="00FD55EA">
        <w:rPr>
          <w:rFonts w:ascii="Arial" w:hAnsi="Arial" w:cs="Arial"/>
          <w:sz w:val="18"/>
          <w:szCs w:val="18"/>
        </w:rPr>
        <w:t>orders</w:t>
      </w:r>
      <w:r w:rsidRPr="00FD55EA">
        <w:rPr>
          <w:rFonts w:ascii="Arial" w:hAnsi="Arial" w:cs="Arial"/>
          <w:sz w:val="18"/>
          <w:szCs w:val="18"/>
        </w:rPr>
        <w:t xml:space="preserve"> controlled substances at a site – needs an MCSR associated with that site address. </w:t>
      </w:r>
    </w:p>
    <w:p w14:paraId="60831512" w14:textId="19DB1062" w:rsidR="002A4D62" w:rsidRPr="00FD55EA" w:rsidRDefault="002A4D62" w:rsidP="002A4D62">
      <w:pPr>
        <w:pStyle w:val="ListParagraph"/>
        <w:numPr>
          <w:ilvl w:val="0"/>
          <w:numId w:val="10"/>
        </w:numPr>
        <w:rPr>
          <w:rFonts w:ascii="Arial" w:hAnsi="Arial" w:cs="Arial"/>
          <w:sz w:val="18"/>
          <w:szCs w:val="18"/>
        </w:rPr>
      </w:pPr>
      <w:r w:rsidRPr="00FD55EA">
        <w:rPr>
          <w:rFonts w:ascii="Arial" w:hAnsi="Arial" w:cs="Arial"/>
          <w:sz w:val="18"/>
          <w:szCs w:val="18"/>
        </w:rPr>
        <w:t>If a person only prescribes controlled substances and does not store/</w:t>
      </w:r>
      <w:r w:rsidR="00F2236D" w:rsidRPr="00FD55EA">
        <w:rPr>
          <w:rFonts w:ascii="Arial" w:hAnsi="Arial" w:cs="Arial"/>
          <w:sz w:val="18"/>
          <w:szCs w:val="18"/>
        </w:rPr>
        <w:t>order</w:t>
      </w:r>
      <w:r w:rsidRPr="00FD55EA">
        <w:rPr>
          <w:rFonts w:ascii="Arial" w:hAnsi="Arial" w:cs="Arial"/>
          <w:sz w:val="18"/>
          <w:szCs w:val="18"/>
        </w:rPr>
        <w:t xml:space="preserve">,controlled substances, that person needs just one MCSR. That MCSR can be used at multiple locations so long as the person is </w:t>
      </w:r>
      <w:r w:rsidRPr="00FD55EA">
        <w:rPr>
          <w:rFonts w:ascii="Arial" w:hAnsi="Arial" w:cs="Arial"/>
          <w:i/>
          <w:sz w:val="18"/>
          <w:szCs w:val="18"/>
        </w:rPr>
        <w:t>only</w:t>
      </w:r>
      <w:r w:rsidRPr="00FD55EA">
        <w:rPr>
          <w:rFonts w:ascii="Arial" w:hAnsi="Arial" w:cs="Arial"/>
          <w:sz w:val="18"/>
          <w:szCs w:val="18"/>
        </w:rPr>
        <w:t xml:space="preserve"> prescribing at each location.</w:t>
      </w:r>
    </w:p>
    <w:p w14:paraId="547F5EB3" w14:textId="58AA3EB4" w:rsidR="00BB36A5" w:rsidRPr="00FD55EA" w:rsidRDefault="002A4D62" w:rsidP="00BB36A5">
      <w:pPr>
        <w:numPr>
          <w:ilvl w:val="0"/>
          <w:numId w:val="10"/>
        </w:numPr>
        <w:rPr>
          <w:rFonts w:ascii="Arial" w:hAnsi="Arial" w:cs="Arial"/>
          <w:sz w:val="18"/>
          <w:szCs w:val="18"/>
        </w:rPr>
      </w:pPr>
      <w:r w:rsidRPr="00FD55EA">
        <w:rPr>
          <w:rFonts w:ascii="Arial" w:hAnsi="Arial" w:cs="Arial"/>
          <w:sz w:val="18"/>
          <w:szCs w:val="18"/>
        </w:rPr>
        <w:t xml:space="preserve">Every site/business address which </w:t>
      </w:r>
      <w:r w:rsidRPr="00FD55EA">
        <w:rPr>
          <w:rFonts w:ascii="Arial" w:hAnsi="Arial" w:cs="Arial"/>
          <w:bCs/>
          <w:iCs/>
          <w:sz w:val="18"/>
          <w:szCs w:val="18"/>
        </w:rPr>
        <w:t>receives and stores</w:t>
      </w:r>
      <w:r w:rsidRPr="00FD55EA">
        <w:rPr>
          <w:rFonts w:ascii="Arial" w:hAnsi="Arial" w:cs="Arial"/>
          <w:b/>
          <w:bCs/>
          <w:i/>
          <w:iCs/>
          <w:sz w:val="18"/>
          <w:szCs w:val="18"/>
        </w:rPr>
        <w:t xml:space="preserve"> </w:t>
      </w:r>
      <w:r w:rsidRPr="00FD55EA">
        <w:rPr>
          <w:rFonts w:ascii="Arial" w:hAnsi="Arial" w:cs="Arial"/>
          <w:sz w:val="18"/>
          <w:szCs w:val="18"/>
        </w:rPr>
        <w:t xml:space="preserve">controlled substances needs either a facility MCSR, or a person with an MCSR </w:t>
      </w:r>
      <w:r w:rsidR="00093550" w:rsidRPr="00FD55EA">
        <w:rPr>
          <w:rFonts w:ascii="Arial" w:hAnsi="Arial" w:cs="Arial"/>
          <w:sz w:val="18"/>
          <w:szCs w:val="18"/>
        </w:rPr>
        <w:t xml:space="preserve">associated with that address </w:t>
      </w:r>
      <w:r w:rsidRPr="00FD55EA">
        <w:rPr>
          <w:rFonts w:ascii="Arial" w:hAnsi="Arial" w:cs="Arial"/>
          <w:sz w:val="18"/>
          <w:szCs w:val="18"/>
        </w:rPr>
        <w:t>who is responsible for those activities at that site.</w:t>
      </w:r>
    </w:p>
    <w:p w14:paraId="1AEB2BF1" w14:textId="77777777" w:rsidR="00BC2F3D" w:rsidRPr="00FD55EA" w:rsidRDefault="00BC2F3D" w:rsidP="00BC2F3D">
      <w:pPr>
        <w:rPr>
          <w:rFonts w:ascii="Arial" w:hAnsi="Arial" w:cs="Arial"/>
          <w:sz w:val="18"/>
          <w:szCs w:val="18"/>
        </w:rPr>
      </w:pPr>
    </w:p>
    <w:p w14:paraId="75F8EBEA" w14:textId="122A5AB7" w:rsidR="00EB73CE" w:rsidRPr="00FD55EA" w:rsidRDefault="00EB73CE" w:rsidP="00EB73CE">
      <w:pPr>
        <w:spacing w:after="240"/>
        <w:rPr>
          <w:rFonts w:ascii="Arial" w:hAnsi="Arial" w:cs="Arial"/>
          <w:sz w:val="18"/>
          <w:szCs w:val="18"/>
        </w:rPr>
      </w:pPr>
      <w:r w:rsidRPr="00FD55EA">
        <w:rPr>
          <w:rFonts w:ascii="Arial" w:hAnsi="Arial" w:cs="Arial"/>
          <w:b/>
          <w:sz w:val="18"/>
          <w:szCs w:val="18"/>
        </w:rPr>
        <w:t>Application Type</w:t>
      </w:r>
      <w:r w:rsidRPr="00FD55EA">
        <w:rPr>
          <w:rFonts w:ascii="Arial" w:hAnsi="Arial" w:cs="Arial"/>
          <w:sz w:val="18"/>
          <w:szCs w:val="18"/>
        </w:rPr>
        <w:t>: (Select one)</w:t>
      </w:r>
      <w:r w:rsidRPr="00FD55EA">
        <w:rPr>
          <w:rFonts w:ascii="Arial" w:hAnsi="Arial" w:cs="Arial"/>
          <w:sz w:val="18"/>
          <w:szCs w:val="18"/>
        </w:rPr>
        <w:tab/>
      </w:r>
      <w:r w:rsidRPr="00FD55EA">
        <w:rPr>
          <w:rFonts w:ascii="Arial" w:hAnsi="Arial" w:cs="Arial"/>
          <w:sz w:val="18"/>
          <w:szCs w:val="18"/>
        </w:rPr>
        <w:sym w:font="Wingdings" w:char="F071"/>
      </w:r>
      <w:r w:rsidRPr="00FD55EA">
        <w:rPr>
          <w:rFonts w:ascii="Arial" w:hAnsi="Arial" w:cs="Arial"/>
          <w:sz w:val="18"/>
          <w:szCs w:val="18"/>
        </w:rPr>
        <w:t xml:space="preserve"> New</w:t>
      </w:r>
      <w:r w:rsidRPr="00FD55EA">
        <w:rPr>
          <w:rFonts w:ascii="Arial" w:hAnsi="Arial" w:cs="Arial"/>
          <w:sz w:val="18"/>
          <w:szCs w:val="18"/>
        </w:rPr>
        <w:tab/>
      </w:r>
      <w:r w:rsidRPr="00FD55EA">
        <w:rPr>
          <w:rFonts w:ascii="Arial" w:hAnsi="Arial" w:cs="Arial"/>
          <w:sz w:val="18"/>
          <w:szCs w:val="18"/>
        </w:rPr>
        <w:sym w:font="Wingdings" w:char="F071"/>
      </w:r>
      <w:r w:rsidRPr="00FD55EA">
        <w:rPr>
          <w:rFonts w:ascii="Arial" w:hAnsi="Arial" w:cs="Arial"/>
          <w:sz w:val="18"/>
          <w:szCs w:val="18"/>
        </w:rPr>
        <w:t xml:space="preserve"> Additional Location</w:t>
      </w:r>
      <w:r w:rsidRPr="00FD55EA">
        <w:rPr>
          <w:rFonts w:ascii="Arial" w:hAnsi="Arial" w:cs="Arial"/>
          <w:sz w:val="18"/>
          <w:szCs w:val="18"/>
        </w:rPr>
        <w:tab/>
      </w:r>
      <w:r w:rsidRPr="00FD55EA">
        <w:rPr>
          <w:rFonts w:ascii="Arial" w:hAnsi="Arial" w:cs="Arial"/>
          <w:sz w:val="18"/>
          <w:szCs w:val="18"/>
        </w:rPr>
        <w:sym w:font="Wingdings" w:char="F071"/>
      </w:r>
      <w:r w:rsidRPr="00FD55EA">
        <w:rPr>
          <w:rFonts w:ascii="Arial" w:hAnsi="Arial" w:cs="Arial"/>
          <w:sz w:val="18"/>
          <w:szCs w:val="18"/>
        </w:rPr>
        <w:t xml:space="preserve"> Renewal</w:t>
      </w:r>
      <w:r w:rsidR="001E3703" w:rsidRPr="00FD55EA">
        <w:rPr>
          <w:rFonts w:ascii="Arial" w:hAnsi="Arial" w:cs="Arial"/>
          <w:sz w:val="18"/>
          <w:szCs w:val="18"/>
        </w:rPr>
        <w:tab/>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806A18" w:rsidRPr="00330FDB" w14:paraId="5530ECE8" w14:textId="77777777" w:rsidTr="00806A18">
        <w:tc>
          <w:tcPr>
            <w:tcW w:w="9330" w:type="dxa"/>
            <w:shd w:val="clear" w:color="auto" w:fill="CCCCCC"/>
          </w:tcPr>
          <w:p w14:paraId="05277144" w14:textId="3A744AC1" w:rsidR="00806A18" w:rsidRPr="00FD55EA" w:rsidRDefault="00806A18" w:rsidP="007851C1">
            <w:pPr>
              <w:pStyle w:val="AppSection"/>
              <w:rPr>
                <w:rFonts w:ascii="Arial" w:hAnsi="Arial" w:cs="Arial"/>
                <w:szCs w:val="18"/>
              </w:rPr>
            </w:pPr>
            <w:r w:rsidRPr="00FD55EA">
              <w:rPr>
                <w:rFonts w:ascii="Arial" w:hAnsi="Arial" w:cs="Arial"/>
                <w:szCs w:val="18"/>
              </w:rPr>
              <w:t>In the boxes below enter the requested information.</w:t>
            </w:r>
            <w:r w:rsidR="00330FDB" w:rsidRPr="00FD55EA">
              <w:rPr>
                <w:rFonts w:ascii="Arial" w:hAnsi="Arial" w:cs="Arial"/>
                <w:noProof/>
                <w:szCs w:val="18"/>
              </w:rPr>
              <w:t xml:space="preserve"> </w:t>
            </w:r>
          </w:p>
        </w:tc>
      </w:tr>
      <w:tr w:rsidR="002A4D62" w:rsidRPr="00330FDB" w14:paraId="149D2899" w14:textId="77777777" w:rsidTr="00806A18">
        <w:tc>
          <w:tcPr>
            <w:tcW w:w="9330" w:type="dxa"/>
          </w:tcPr>
          <w:p w14:paraId="08A2A492" w14:textId="571FE42A" w:rsidR="002A4D62" w:rsidRPr="00FD55EA" w:rsidRDefault="00BC2F3D" w:rsidP="00346399">
            <w:pPr>
              <w:pStyle w:val="NodQues"/>
              <w:numPr>
                <w:ilvl w:val="0"/>
                <w:numId w:val="0"/>
              </w:numPr>
              <w:ind w:left="-72"/>
              <w:rPr>
                <w:rFonts w:ascii="Arial" w:hAnsi="Arial" w:cs="Arial"/>
                <w:sz w:val="18"/>
                <w:szCs w:val="18"/>
              </w:rPr>
            </w:pPr>
            <w:r w:rsidRPr="00FD55EA">
              <w:rPr>
                <w:rFonts w:ascii="Arial" w:hAnsi="Arial" w:cs="Arial"/>
                <w:sz w:val="18"/>
                <w:szCs w:val="18"/>
              </w:rPr>
              <w:t>1</w:t>
            </w:r>
            <w:r w:rsidR="00346399" w:rsidRPr="00FD55EA">
              <w:rPr>
                <w:rFonts w:ascii="Arial" w:hAnsi="Arial" w:cs="Arial"/>
                <w:sz w:val="18"/>
                <w:szCs w:val="18"/>
              </w:rPr>
              <w:t xml:space="preserve">a)   </w:t>
            </w:r>
            <w:r w:rsidR="002A4D62" w:rsidRPr="00FD55EA">
              <w:rPr>
                <w:rFonts w:ascii="Arial" w:hAnsi="Arial" w:cs="Arial"/>
                <w:sz w:val="18"/>
                <w:szCs w:val="18"/>
              </w:rPr>
              <w:t>Massachusetts Board of Registration License No.:</w:t>
            </w:r>
          </w:p>
          <w:p w14:paraId="74A2622C" w14:textId="5AA425F0" w:rsidR="002A4D62" w:rsidRPr="00FD55EA" w:rsidRDefault="00BC2F3D" w:rsidP="00EA7DA5">
            <w:pPr>
              <w:pStyle w:val="NodQues"/>
              <w:numPr>
                <w:ilvl w:val="0"/>
                <w:numId w:val="0"/>
              </w:numPr>
              <w:ind w:left="-72"/>
              <w:rPr>
                <w:rFonts w:ascii="Arial" w:hAnsi="Arial" w:cs="Arial"/>
                <w:sz w:val="18"/>
                <w:szCs w:val="18"/>
              </w:rPr>
            </w:pPr>
            <w:r w:rsidRPr="00FD55EA">
              <w:rPr>
                <w:rFonts w:ascii="Arial" w:hAnsi="Arial" w:cs="Arial"/>
                <w:sz w:val="18"/>
                <w:szCs w:val="18"/>
              </w:rPr>
              <w:t>1</w:t>
            </w:r>
            <w:r w:rsidR="00346399" w:rsidRPr="00FD55EA">
              <w:rPr>
                <w:rFonts w:ascii="Arial" w:hAnsi="Arial" w:cs="Arial"/>
                <w:sz w:val="18"/>
                <w:szCs w:val="18"/>
              </w:rPr>
              <w:t xml:space="preserve">b)   </w:t>
            </w:r>
            <w:r w:rsidR="002A4D62" w:rsidRPr="00FD55EA">
              <w:rPr>
                <w:rFonts w:ascii="Arial" w:hAnsi="Arial" w:cs="Arial"/>
                <w:sz w:val="18"/>
                <w:szCs w:val="18"/>
              </w:rPr>
              <w:t>Board</w:t>
            </w:r>
            <w:r w:rsidR="00EA7DA5" w:rsidRPr="00FD55EA">
              <w:rPr>
                <w:rFonts w:ascii="Arial" w:hAnsi="Arial" w:cs="Arial"/>
                <w:sz w:val="18"/>
                <w:szCs w:val="18"/>
              </w:rPr>
              <w:t xml:space="preserve"> of Registration License Original</w:t>
            </w:r>
            <w:r w:rsidR="002A4D62" w:rsidRPr="00FD55EA">
              <w:rPr>
                <w:rFonts w:ascii="Arial" w:hAnsi="Arial" w:cs="Arial"/>
                <w:sz w:val="18"/>
                <w:szCs w:val="18"/>
              </w:rPr>
              <w:t xml:space="preserve"> Issue Date: </w:t>
            </w:r>
          </w:p>
        </w:tc>
      </w:tr>
      <w:tr w:rsidR="00806A18" w:rsidRPr="00330FDB" w14:paraId="34F36C89" w14:textId="77777777" w:rsidTr="00806A18">
        <w:tc>
          <w:tcPr>
            <w:tcW w:w="9330" w:type="dxa"/>
          </w:tcPr>
          <w:p w14:paraId="0C735B38" w14:textId="7EF33821" w:rsidR="00806A18" w:rsidRPr="00FD55EA" w:rsidRDefault="00806A18" w:rsidP="00BC2F3D">
            <w:pPr>
              <w:pStyle w:val="NodQues"/>
              <w:numPr>
                <w:ilvl w:val="0"/>
                <w:numId w:val="12"/>
              </w:numPr>
              <w:rPr>
                <w:rFonts w:ascii="Arial" w:hAnsi="Arial" w:cs="Arial"/>
                <w:sz w:val="18"/>
                <w:szCs w:val="18"/>
              </w:rPr>
            </w:pPr>
            <w:r w:rsidRPr="00FD55EA">
              <w:rPr>
                <w:rFonts w:ascii="Arial" w:hAnsi="Arial" w:cs="Arial"/>
                <w:sz w:val="18"/>
                <w:szCs w:val="18"/>
              </w:rPr>
              <w:t>Name</w:t>
            </w:r>
            <w:r w:rsidR="00287972" w:rsidRPr="00FD55EA">
              <w:rPr>
                <w:rFonts w:ascii="Arial" w:hAnsi="Arial" w:cs="Arial"/>
                <w:sz w:val="18"/>
                <w:szCs w:val="18"/>
              </w:rPr>
              <w:t xml:space="preserve"> (please ensure your name appears </w:t>
            </w:r>
            <w:r w:rsidR="00892E3E" w:rsidRPr="00FD55EA">
              <w:rPr>
                <w:rFonts w:ascii="Arial" w:hAnsi="Arial" w:cs="Arial"/>
                <w:sz w:val="18"/>
                <w:szCs w:val="18"/>
              </w:rPr>
              <w:t xml:space="preserve">exactly as it does </w:t>
            </w:r>
            <w:r w:rsidR="00287972" w:rsidRPr="00FD55EA">
              <w:rPr>
                <w:rFonts w:ascii="Arial" w:hAnsi="Arial" w:cs="Arial"/>
                <w:sz w:val="18"/>
                <w:szCs w:val="18"/>
              </w:rPr>
              <w:t>on your Board License)</w:t>
            </w:r>
          </w:p>
          <w:p w14:paraId="407F222D" w14:textId="52CA196F" w:rsidR="00806A18" w:rsidRPr="00FD55EA" w:rsidRDefault="00806A18" w:rsidP="007851C1">
            <w:pPr>
              <w:pStyle w:val="NameList"/>
              <w:rPr>
                <w:rFonts w:ascii="Arial" w:hAnsi="Arial" w:cs="Arial"/>
                <w:sz w:val="18"/>
                <w:szCs w:val="18"/>
              </w:rPr>
            </w:pPr>
            <w:r w:rsidRPr="00FD55EA">
              <w:rPr>
                <w:rFonts w:ascii="Arial" w:hAnsi="Arial" w:cs="Arial"/>
                <w:sz w:val="18"/>
                <w:szCs w:val="18"/>
              </w:rPr>
              <w:t>First:</w:t>
            </w:r>
            <w:r w:rsidRPr="00FD55EA">
              <w:rPr>
                <w:rFonts w:ascii="Arial" w:hAnsi="Arial" w:cs="Arial"/>
                <w:sz w:val="18"/>
                <w:szCs w:val="18"/>
              </w:rPr>
              <w:tab/>
              <w:t>Middle (optional):</w:t>
            </w:r>
            <w:r w:rsidRPr="00FD55EA">
              <w:rPr>
                <w:rFonts w:ascii="Arial" w:hAnsi="Arial" w:cs="Arial"/>
                <w:sz w:val="18"/>
                <w:szCs w:val="18"/>
              </w:rPr>
              <w:tab/>
              <w:t>Last:</w:t>
            </w:r>
          </w:p>
          <w:p w14:paraId="684EDFFA" w14:textId="4386E2FF" w:rsidR="00806A18" w:rsidRPr="00FD55EA" w:rsidRDefault="00806A18" w:rsidP="00806A18">
            <w:pPr>
              <w:pStyle w:val="NameList"/>
              <w:rPr>
                <w:rFonts w:ascii="Arial" w:hAnsi="Arial" w:cs="Arial"/>
                <w:sz w:val="18"/>
                <w:szCs w:val="18"/>
              </w:rPr>
            </w:pPr>
            <w:r w:rsidRPr="00FD55EA">
              <w:rPr>
                <w:rFonts w:ascii="Arial" w:hAnsi="Arial" w:cs="Arial"/>
                <w:sz w:val="18"/>
                <w:szCs w:val="18"/>
              </w:rPr>
              <w:t xml:space="preserve">Suffix (optional): (e.g. Jr., Sr., II, III)                                         Prefix (optional): </w:t>
            </w:r>
          </w:p>
        </w:tc>
      </w:tr>
      <w:tr w:rsidR="00806A18" w:rsidRPr="00330FDB" w14:paraId="362AB2BF" w14:textId="77777777" w:rsidTr="00BC2F3D">
        <w:trPr>
          <w:trHeight w:val="339"/>
        </w:trPr>
        <w:tc>
          <w:tcPr>
            <w:tcW w:w="9330" w:type="dxa"/>
          </w:tcPr>
          <w:p w14:paraId="518D560B" w14:textId="66911D36" w:rsidR="00806A18" w:rsidRPr="00FD55EA" w:rsidRDefault="00806A18" w:rsidP="00BC2F3D">
            <w:pPr>
              <w:pStyle w:val="NodQues"/>
              <w:numPr>
                <w:ilvl w:val="0"/>
                <w:numId w:val="12"/>
              </w:numPr>
              <w:rPr>
                <w:rFonts w:ascii="Arial" w:hAnsi="Arial" w:cs="Arial"/>
                <w:sz w:val="18"/>
                <w:szCs w:val="18"/>
              </w:rPr>
            </w:pPr>
            <w:r w:rsidRPr="00FD55EA">
              <w:rPr>
                <w:rFonts w:ascii="Arial" w:hAnsi="Arial" w:cs="Arial"/>
                <w:sz w:val="18"/>
                <w:szCs w:val="18"/>
              </w:rPr>
              <w:t xml:space="preserve">Date of Birth </w:t>
            </w:r>
            <w:r w:rsidR="00330FDB" w:rsidRPr="00FD55EA">
              <w:rPr>
                <w:rFonts w:ascii="Arial" w:hAnsi="Arial" w:cs="Arial"/>
                <w:sz w:val="18"/>
                <w:szCs w:val="18"/>
              </w:rPr>
              <w:t>(</w:t>
            </w:r>
            <w:r w:rsidRPr="00FD55EA">
              <w:rPr>
                <w:rFonts w:ascii="Arial" w:hAnsi="Arial" w:cs="Arial"/>
                <w:sz w:val="18"/>
                <w:szCs w:val="18"/>
              </w:rPr>
              <w:t>M</w:t>
            </w:r>
            <w:r w:rsidR="002A4D62" w:rsidRPr="00FD55EA">
              <w:rPr>
                <w:rFonts w:ascii="Arial" w:hAnsi="Arial" w:cs="Arial"/>
                <w:sz w:val="18"/>
                <w:szCs w:val="18"/>
              </w:rPr>
              <w:t>M</w:t>
            </w:r>
            <w:r w:rsidRPr="00FD55EA">
              <w:rPr>
                <w:rFonts w:ascii="Arial" w:hAnsi="Arial" w:cs="Arial"/>
                <w:sz w:val="18"/>
                <w:szCs w:val="18"/>
              </w:rPr>
              <w:t>/</w:t>
            </w:r>
            <w:r w:rsidR="002A4D62" w:rsidRPr="00FD55EA">
              <w:rPr>
                <w:rFonts w:ascii="Arial" w:hAnsi="Arial" w:cs="Arial"/>
                <w:sz w:val="18"/>
                <w:szCs w:val="18"/>
              </w:rPr>
              <w:t>D</w:t>
            </w:r>
            <w:r w:rsidRPr="00FD55EA">
              <w:rPr>
                <w:rFonts w:ascii="Arial" w:hAnsi="Arial" w:cs="Arial"/>
                <w:sz w:val="18"/>
                <w:szCs w:val="18"/>
              </w:rPr>
              <w:t>D/</w:t>
            </w:r>
            <w:r w:rsidR="002A4D62" w:rsidRPr="00FD55EA">
              <w:rPr>
                <w:rFonts w:ascii="Arial" w:hAnsi="Arial" w:cs="Arial"/>
                <w:sz w:val="18"/>
                <w:szCs w:val="18"/>
              </w:rPr>
              <w:t>Y</w:t>
            </w:r>
            <w:r w:rsidRPr="00FD55EA">
              <w:rPr>
                <w:rFonts w:ascii="Arial" w:hAnsi="Arial" w:cs="Arial"/>
                <w:sz w:val="18"/>
                <w:szCs w:val="18"/>
              </w:rPr>
              <w:t>Y</w:t>
            </w:r>
            <w:r w:rsidR="00330FDB" w:rsidRPr="00FD55EA">
              <w:rPr>
                <w:rFonts w:ascii="Arial" w:hAnsi="Arial" w:cs="Arial"/>
                <w:sz w:val="18"/>
                <w:szCs w:val="18"/>
              </w:rPr>
              <w:t>)</w:t>
            </w:r>
            <w:r w:rsidR="00E72F4D" w:rsidRPr="00FD55EA">
              <w:rPr>
                <w:rFonts w:ascii="Arial" w:hAnsi="Arial" w:cs="Arial"/>
                <w:sz w:val="18"/>
                <w:szCs w:val="18"/>
              </w:rPr>
              <w:t>:</w:t>
            </w:r>
          </w:p>
        </w:tc>
      </w:tr>
      <w:tr w:rsidR="00806A18" w:rsidRPr="00330FDB" w14:paraId="756CA0E3" w14:textId="77777777" w:rsidTr="00EA4B6F">
        <w:trPr>
          <w:trHeight w:val="321"/>
        </w:trPr>
        <w:tc>
          <w:tcPr>
            <w:tcW w:w="9330" w:type="dxa"/>
          </w:tcPr>
          <w:p w14:paraId="0B9F32CD" w14:textId="7424AC43" w:rsidR="00806A18" w:rsidRPr="00FD55EA" w:rsidRDefault="00806A18" w:rsidP="00BC2F3D">
            <w:pPr>
              <w:pStyle w:val="NodQues"/>
              <w:numPr>
                <w:ilvl w:val="0"/>
                <w:numId w:val="12"/>
              </w:numPr>
              <w:rPr>
                <w:rFonts w:ascii="Arial" w:hAnsi="Arial" w:cs="Arial"/>
                <w:sz w:val="18"/>
                <w:szCs w:val="18"/>
              </w:rPr>
            </w:pPr>
            <w:r w:rsidRPr="00FD55EA">
              <w:rPr>
                <w:rFonts w:ascii="Arial" w:hAnsi="Arial" w:cs="Arial"/>
                <w:sz w:val="18"/>
                <w:szCs w:val="18"/>
              </w:rPr>
              <w:t>Social Security No.</w:t>
            </w:r>
            <w:r w:rsidR="00E72F4D" w:rsidRPr="00FD55EA">
              <w:rPr>
                <w:rFonts w:ascii="Arial" w:hAnsi="Arial" w:cs="Arial"/>
                <w:sz w:val="18"/>
                <w:szCs w:val="18"/>
              </w:rPr>
              <w:t xml:space="preserve"> </w:t>
            </w:r>
            <w:r w:rsidRPr="00FD55EA">
              <w:rPr>
                <w:rFonts w:ascii="Arial" w:hAnsi="Arial" w:cs="Arial"/>
                <w:sz w:val="18"/>
                <w:szCs w:val="18"/>
              </w:rPr>
              <w:t>(Required by M.G.L. c. 30A, s. 13A</w:t>
            </w:r>
            <w:r w:rsidR="00FD55EA" w:rsidRPr="00FD55EA">
              <w:rPr>
                <w:rStyle w:val="EndnoteReference"/>
                <w:rFonts w:ascii="Arial" w:hAnsi="Arial" w:cs="Arial"/>
                <w:sz w:val="18"/>
                <w:szCs w:val="18"/>
              </w:rPr>
              <w:endnoteReference w:id="1"/>
            </w:r>
            <w:r w:rsidRPr="00FD55EA">
              <w:rPr>
                <w:rFonts w:ascii="Arial" w:hAnsi="Arial" w:cs="Arial"/>
                <w:sz w:val="18"/>
                <w:szCs w:val="18"/>
              </w:rPr>
              <w:t>)</w:t>
            </w:r>
            <w:r w:rsidR="00E72F4D" w:rsidRPr="00FD55EA">
              <w:rPr>
                <w:rFonts w:ascii="Arial" w:hAnsi="Arial" w:cs="Arial"/>
                <w:sz w:val="18"/>
                <w:szCs w:val="18"/>
              </w:rPr>
              <w:t>:</w:t>
            </w:r>
          </w:p>
        </w:tc>
      </w:tr>
      <w:tr w:rsidR="002A4D62" w:rsidRPr="00330FDB" w14:paraId="75EA52F4" w14:textId="77777777" w:rsidTr="00806A18">
        <w:tc>
          <w:tcPr>
            <w:tcW w:w="9330" w:type="dxa"/>
          </w:tcPr>
          <w:p w14:paraId="58397DD1" w14:textId="0FD5C748" w:rsidR="00423400" w:rsidRPr="00FD55EA" w:rsidRDefault="00FD55EA" w:rsidP="00BC2F3D">
            <w:pPr>
              <w:pStyle w:val="NodQues"/>
              <w:numPr>
                <w:ilvl w:val="0"/>
                <w:numId w:val="12"/>
              </w:numPr>
              <w:rPr>
                <w:rFonts w:ascii="Arial" w:hAnsi="Arial" w:cs="Arial"/>
                <w:sz w:val="18"/>
                <w:szCs w:val="18"/>
              </w:rPr>
            </w:pPr>
            <w:r w:rsidRPr="00FD55EA">
              <w:rPr>
                <w:rFonts w:ascii="Arial" w:hAnsi="Arial" w:cs="Arial"/>
                <w:sz w:val="18"/>
                <w:szCs w:val="18"/>
              </w:rPr>
              <w:t>Primary t</w:t>
            </w:r>
            <w:r w:rsidR="002A4D62" w:rsidRPr="00FD55EA">
              <w:rPr>
                <w:rFonts w:ascii="Arial" w:hAnsi="Arial" w:cs="Arial"/>
                <w:sz w:val="18"/>
                <w:szCs w:val="18"/>
              </w:rPr>
              <w:t>elephone number:</w:t>
            </w:r>
          </w:p>
          <w:p w14:paraId="43377675" w14:textId="1250532B" w:rsidR="00E72F4D" w:rsidRPr="00FD55EA" w:rsidRDefault="00FD55EA" w:rsidP="00BC2F3D">
            <w:pPr>
              <w:pStyle w:val="NodQues"/>
              <w:numPr>
                <w:ilvl w:val="0"/>
                <w:numId w:val="12"/>
              </w:numPr>
              <w:rPr>
                <w:rFonts w:ascii="Arial" w:hAnsi="Arial" w:cs="Arial"/>
                <w:sz w:val="18"/>
                <w:szCs w:val="18"/>
              </w:rPr>
            </w:pPr>
            <w:r w:rsidRPr="00FD55EA">
              <w:rPr>
                <w:rFonts w:ascii="Arial" w:hAnsi="Arial" w:cs="Arial"/>
                <w:sz w:val="18"/>
                <w:szCs w:val="18"/>
              </w:rPr>
              <w:t xml:space="preserve">Primary </w:t>
            </w:r>
            <w:r w:rsidR="00E72F4D" w:rsidRPr="00FD55EA">
              <w:rPr>
                <w:rFonts w:ascii="Arial" w:hAnsi="Arial" w:cs="Arial"/>
                <w:sz w:val="18"/>
                <w:szCs w:val="18"/>
              </w:rPr>
              <w:t>E</w:t>
            </w:r>
            <w:r w:rsidR="00423400" w:rsidRPr="00FD55EA">
              <w:rPr>
                <w:rFonts w:ascii="Arial" w:hAnsi="Arial" w:cs="Arial"/>
                <w:sz w:val="18"/>
                <w:szCs w:val="18"/>
              </w:rPr>
              <w:t>mail address:</w:t>
            </w:r>
          </w:p>
          <w:p w14:paraId="3C1D6D51" w14:textId="7863355F" w:rsidR="002A4D62" w:rsidRPr="00FD55EA" w:rsidRDefault="00423400" w:rsidP="000D1E27">
            <w:pPr>
              <w:pStyle w:val="NodQues"/>
              <w:numPr>
                <w:ilvl w:val="0"/>
                <w:numId w:val="0"/>
              </w:numPr>
              <w:ind w:left="-72"/>
              <w:rPr>
                <w:rFonts w:ascii="Arial" w:hAnsi="Arial" w:cs="Arial"/>
                <w:sz w:val="18"/>
                <w:szCs w:val="18"/>
              </w:rPr>
            </w:pPr>
            <w:r w:rsidRPr="00FD55EA">
              <w:rPr>
                <w:rFonts w:ascii="Arial" w:hAnsi="Arial" w:cs="Arial"/>
                <w:sz w:val="18"/>
                <w:szCs w:val="18"/>
              </w:rPr>
              <w:t xml:space="preserve"> </w:t>
            </w:r>
            <w:r w:rsidR="00E72F4D" w:rsidRPr="00FD55EA">
              <w:rPr>
                <w:rFonts w:ascii="Arial" w:hAnsi="Arial" w:cs="Arial"/>
                <w:sz w:val="18"/>
                <w:szCs w:val="18"/>
              </w:rPr>
              <w:t xml:space="preserve">      </w:t>
            </w:r>
            <w:r w:rsidR="00E72F4D" w:rsidRPr="00FD55EA">
              <w:rPr>
                <w:rFonts w:ascii="Arial" w:hAnsi="Arial" w:cs="Arial"/>
                <w:b/>
                <w:sz w:val="18"/>
                <w:szCs w:val="18"/>
              </w:rPr>
              <w:t>Note</w:t>
            </w:r>
            <w:r w:rsidR="00E72F4D" w:rsidRPr="00FD55EA">
              <w:rPr>
                <w:rFonts w:ascii="Arial" w:hAnsi="Arial" w:cs="Arial"/>
                <w:sz w:val="18"/>
                <w:szCs w:val="18"/>
              </w:rPr>
              <w:t xml:space="preserve">:  You will receive important reminders and notices </w:t>
            </w:r>
            <w:r w:rsidR="003657F8" w:rsidRPr="00FD55EA">
              <w:rPr>
                <w:rFonts w:ascii="Arial" w:hAnsi="Arial" w:cs="Arial"/>
                <w:sz w:val="18"/>
                <w:szCs w:val="18"/>
              </w:rPr>
              <w:t xml:space="preserve">about </w:t>
            </w:r>
            <w:r w:rsidR="00E72F4D" w:rsidRPr="00FD55EA">
              <w:rPr>
                <w:rFonts w:ascii="Arial" w:hAnsi="Arial" w:cs="Arial"/>
                <w:sz w:val="18"/>
                <w:szCs w:val="18"/>
              </w:rPr>
              <w:t>your MCSR at this email address.</w:t>
            </w:r>
          </w:p>
          <w:p w14:paraId="4FF7A1F4" w14:textId="7E93C9E2" w:rsidR="002A4D62" w:rsidRPr="00FD55EA" w:rsidRDefault="003657F8" w:rsidP="00BC2F3D">
            <w:pPr>
              <w:pStyle w:val="NodQues"/>
              <w:numPr>
                <w:ilvl w:val="0"/>
                <w:numId w:val="12"/>
              </w:numPr>
              <w:rPr>
                <w:rFonts w:ascii="Arial" w:hAnsi="Arial" w:cs="Arial"/>
                <w:sz w:val="18"/>
                <w:szCs w:val="18"/>
              </w:rPr>
            </w:pPr>
            <w:r w:rsidRPr="00FD55EA">
              <w:rPr>
                <w:rFonts w:ascii="Arial" w:hAnsi="Arial" w:cs="Arial"/>
                <w:sz w:val="18"/>
                <w:szCs w:val="18"/>
              </w:rPr>
              <w:t xml:space="preserve">Mailing </w:t>
            </w:r>
            <w:r w:rsidR="002A4D62" w:rsidRPr="00FD55EA">
              <w:rPr>
                <w:rFonts w:ascii="Arial" w:hAnsi="Arial" w:cs="Arial"/>
                <w:sz w:val="18"/>
                <w:szCs w:val="18"/>
              </w:rPr>
              <w:t xml:space="preserve">address, if different than business </w:t>
            </w:r>
            <w:r w:rsidR="00E467B9" w:rsidRPr="00FD55EA">
              <w:rPr>
                <w:rFonts w:ascii="Arial" w:hAnsi="Arial" w:cs="Arial"/>
                <w:sz w:val="18"/>
                <w:szCs w:val="18"/>
              </w:rPr>
              <w:t xml:space="preserve">address </w:t>
            </w:r>
            <w:r w:rsidRPr="00FD55EA">
              <w:rPr>
                <w:rFonts w:ascii="Arial" w:hAnsi="Arial" w:cs="Arial"/>
                <w:sz w:val="18"/>
                <w:szCs w:val="18"/>
              </w:rPr>
              <w:t>below</w:t>
            </w:r>
            <w:r w:rsidR="002A4D62" w:rsidRPr="00FD55EA">
              <w:rPr>
                <w:rFonts w:ascii="Arial" w:hAnsi="Arial" w:cs="Arial"/>
                <w:sz w:val="18"/>
                <w:szCs w:val="18"/>
              </w:rPr>
              <w:t xml:space="preserve">: </w:t>
            </w:r>
          </w:p>
          <w:p w14:paraId="6A0CEC33" w14:textId="17FD798B" w:rsidR="002A4D62" w:rsidRPr="00FD55EA" w:rsidRDefault="003657F8" w:rsidP="000D1E27">
            <w:pPr>
              <w:pStyle w:val="NameList"/>
              <w:ind w:left="0"/>
              <w:rPr>
                <w:rFonts w:ascii="Arial" w:hAnsi="Arial" w:cs="Arial"/>
                <w:sz w:val="18"/>
                <w:szCs w:val="18"/>
              </w:rPr>
            </w:pPr>
            <w:r w:rsidRPr="00FD55EA">
              <w:rPr>
                <w:rFonts w:ascii="Arial" w:hAnsi="Arial" w:cs="Arial"/>
                <w:sz w:val="18"/>
                <w:szCs w:val="18"/>
              </w:rPr>
              <w:t xml:space="preserve">     </w:t>
            </w:r>
            <w:r w:rsidR="002A4D62" w:rsidRPr="00FD55EA">
              <w:rPr>
                <w:rFonts w:ascii="Arial" w:hAnsi="Arial" w:cs="Arial"/>
                <w:sz w:val="18"/>
                <w:szCs w:val="18"/>
              </w:rPr>
              <w:t>Street:</w:t>
            </w:r>
          </w:p>
          <w:p w14:paraId="0CCE4336" w14:textId="77777777" w:rsidR="002A4D62" w:rsidRPr="00FD55EA" w:rsidRDefault="002A4D62" w:rsidP="002A4D62">
            <w:pPr>
              <w:pStyle w:val="NameList"/>
              <w:rPr>
                <w:rFonts w:ascii="Arial" w:hAnsi="Arial" w:cs="Arial"/>
                <w:sz w:val="18"/>
                <w:szCs w:val="18"/>
              </w:rPr>
            </w:pPr>
          </w:p>
          <w:p w14:paraId="5340BEF3" w14:textId="60881CA3" w:rsidR="002A4D62" w:rsidRPr="00FD55EA" w:rsidRDefault="002A4D62" w:rsidP="002A4D62">
            <w:pPr>
              <w:pStyle w:val="NodQues"/>
              <w:numPr>
                <w:ilvl w:val="0"/>
                <w:numId w:val="0"/>
              </w:numPr>
              <w:ind w:left="720" w:hanging="720"/>
              <w:rPr>
                <w:rFonts w:ascii="Arial" w:hAnsi="Arial" w:cs="Arial"/>
                <w:sz w:val="18"/>
                <w:szCs w:val="18"/>
              </w:rPr>
            </w:pPr>
            <w:r w:rsidRPr="00FD55EA">
              <w:rPr>
                <w:rFonts w:ascii="Arial" w:hAnsi="Arial" w:cs="Arial"/>
                <w:sz w:val="18"/>
                <w:szCs w:val="18"/>
              </w:rPr>
              <w:t xml:space="preserve">     City:</w:t>
            </w:r>
            <w:r w:rsidRPr="00FD55EA">
              <w:rPr>
                <w:rFonts w:ascii="Arial" w:hAnsi="Arial" w:cs="Arial"/>
                <w:sz w:val="18"/>
                <w:szCs w:val="18"/>
              </w:rPr>
              <w:tab/>
              <w:t xml:space="preserve">                                      State:</w:t>
            </w:r>
            <w:r w:rsidRPr="00FD55EA">
              <w:rPr>
                <w:rFonts w:ascii="Arial" w:hAnsi="Arial" w:cs="Arial"/>
                <w:sz w:val="18"/>
                <w:szCs w:val="18"/>
              </w:rPr>
              <w:tab/>
              <w:t xml:space="preserve">                                        ZIP:</w:t>
            </w:r>
          </w:p>
        </w:tc>
      </w:tr>
      <w:tr w:rsidR="002A4D62" w:rsidRPr="00330FDB" w14:paraId="5092074E" w14:textId="77777777" w:rsidTr="00220B20">
        <w:trPr>
          <w:trHeight w:val="1815"/>
        </w:trPr>
        <w:tc>
          <w:tcPr>
            <w:tcW w:w="9330" w:type="dxa"/>
          </w:tcPr>
          <w:p w14:paraId="5B6E95C7" w14:textId="77777777" w:rsidR="002A4D62" w:rsidRPr="00FD55EA" w:rsidRDefault="002A4D62" w:rsidP="00BC2F3D">
            <w:pPr>
              <w:pStyle w:val="NodQues"/>
              <w:numPr>
                <w:ilvl w:val="0"/>
                <w:numId w:val="12"/>
              </w:numPr>
              <w:rPr>
                <w:rFonts w:ascii="Arial" w:hAnsi="Arial" w:cs="Arial"/>
                <w:sz w:val="18"/>
                <w:szCs w:val="18"/>
              </w:rPr>
            </w:pPr>
            <w:r w:rsidRPr="00FD55EA">
              <w:rPr>
                <w:rFonts w:ascii="Arial" w:hAnsi="Arial" w:cs="Arial"/>
                <w:sz w:val="18"/>
                <w:szCs w:val="18"/>
              </w:rPr>
              <w:lastRenderedPageBreak/>
              <w:t xml:space="preserve">MCSR Business Address: </w:t>
            </w:r>
          </w:p>
          <w:p w14:paraId="3C74C75D" w14:textId="44298A0A" w:rsidR="002A4D62" w:rsidRPr="00FD55EA" w:rsidRDefault="002A4D62" w:rsidP="002A4D62">
            <w:pPr>
              <w:pStyle w:val="IndentUnderNo"/>
              <w:rPr>
                <w:rFonts w:ascii="Arial" w:hAnsi="Arial" w:cs="Arial"/>
                <w:sz w:val="18"/>
                <w:szCs w:val="18"/>
              </w:rPr>
            </w:pPr>
            <w:r w:rsidRPr="00FD55EA">
              <w:rPr>
                <w:rFonts w:ascii="Arial" w:hAnsi="Arial" w:cs="Arial"/>
                <w:sz w:val="18"/>
                <w:szCs w:val="18"/>
              </w:rPr>
              <w:t xml:space="preserve">Applications that include </w:t>
            </w:r>
            <w:r w:rsidR="00FD55EA" w:rsidRPr="00FD55EA">
              <w:rPr>
                <w:rFonts w:ascii="Arial" w:hAnsi="Arial" w:cs="Arial"/>
                <w:sz w:val="18"/>
                <w:szCs w:val="18"/>
              </w:rPr>
              <w:t>0</w:t>
            </w:r>
            <w:r w:rsidRPr="00FD55EA">
              <w:rPr>
                <w:rFonts w:ascii="Arial" w:hAnsi="Arial" w:cs="Arial"/>
                <w:sz w:val="18"/>
                <w:szCs w:val="18"/>
              </w:rPr>
              <w:t xml:space="preserve">ut-of-state addresses require a letter of explanation. </w:t>
            </w:r>
          </w:p>
          <w:p w14:paraId="67110CFB" w14:textId="6680A210" w:rsidR="002A4D62" w:rsidRPr="00FD55EA" w:rsidRDefault="002A4D62" w:rsidP="002A4D62">
            <w:pPr>
              <w:pStyle w:val="NameList"/>
              <w:rPr>
                <w:rFonts w:ascii="Arial" w:hAnsi="Arial" w:cs="Arial"/>
                <w:sz w:val="18"/>
                <w:szCs w:val="18"/>
              </w:rPr>
            </w:pPr>
            <w:r w:rsidRPr="00FD55EA">
              <w:rPr>
                <w:rFonts w:ascii="Arial" w:hAnsi="Arial" w:cs="Arial"/>
                <w:sz w:val="18"/>
                <w:szCs w:val="18"/>
              </w:rPr>
              <w:t>Facility Name</w:t>
            </w:r>
            <w:r w:rsidR="003657F8" w:rsidRPr="00FD55EA">
              <w:rPr>
                <w:rFonts w:ascii="Arial" w:hAnsi="Arial" w:cs="Arial"/>
                <w:sz w:val="18"/>
                <w:szCs w:val="18"/>
              </w:rPr>
              <w:t>:</w:t>
            </w:r>
            <w:r w:rsidR="003657F8" w:rsidRPr="00FD55EA">
              <w:rPr>
                <w:rFonts w:ascii="Arial" w:hAnsi="Arial" w:cs="Arial"/>
                <w:sz w:val="18"/>
                <w:szCs w:val="18"/>
              </w:rPr>
              <w:br/>
            </w:r>
            <w:r w:rsidRPr="00FD55EA">
              <w:rPr>
                <w:rFonts w:ascii="Arial" w:hAnsi="Arial" w:cs="Arial"/>
                <w:sz w:val="18"/>
                <w:szCs w:val="18"/>
              </w:rPr>
              <w:t>Department</w:t>
            </w:r>
            <w:r w:rsidR="003657F8" w:rsidRPr="00FD55EA">
              <w:rPr>
                <w:rFonts w:ascii="Arial" w:hAnsi="Arial" w:cs="Arial"/>
                <w:sz w:val="18"/>
                <w:szCs w:val="18"/>
              </w:rPr>
              <w:t>, Floor, Suite, Rm, etc.</w:t>
            </w:r>
            <w:r w:rsidRPr="00FD55EA">
              <w:rPr>
                <w:rFonts w:ascii="Arial" w:hAnsi="Arial" w:cs="Arial"/>
                <w:sz w:val="18"/>
                <w:szCs w:val="18"/>
              </w:rPr>
              <w:t xml:space="preserve"> (if applicable):</w:t>
            </w:r>
          </w:p>
          <w:p w14:paraId="142BDCFE" w14:textId="77777777" w:rsidR="002A4D62" w:rsidRPr="00FD55EA" w:rsidRDefault="002A4D62" w:rsidP="002A4D62">
            <w:pPr>
              <w:pStyle w:val="NameList"/>
              <w:rPr>
                <w:rFonts w:ascii="Arial" w:hAnsi="Arial" w:cs="Arial"/>
                <w:sz w:val="18"/>
                <w:szCs w:val="18"/>
              </w:rPr>
            </w:pPr>
            <w:r w:rsidRPr="00FD55EA">
              <w:rPr>
                <w:rFonts w:ascii="Arial" w:hAnsi="Arial" w:cs="Arial"/>
                <w:sz w:val="18"/>
                <w:szCs w:val="18"/>
              </w:rPr>
              <w:t>Street:</w:t>
            </w:r>
          </w:p>
          <w:p w14:paraId="2CD3B34B" w14:textId="4AA9F9B7" w:rsidR="002A4D62" w:rsidRPr="00FD55EA" w:rsidRDefault="002A4D62" w:rsidP="00EA7DA5">
            <w:pPr>
              <w:pStyle w:val="CityStateZip"/>
              <w:rPr>
                <w:rFonts w:ascii="Arial" w:hAnsi="Arial" w:cs="Arial"/>
                <w:sz w:val="18"/>
                <w:szCs w:val="18"/>
              </w:rPr>
            </w:pPr>
            <w:r w:rsidRPr="00FD55EA">
              <w:rPr>
                <w:rFonts w:ascii="Arial" w:hAnsi="Arial" w:cs="Arial"/>
                <w:sz w:val="18"/>
                <w:szCs w:val="18"/>
              </w:rPr>
              <w:t>City:</w:t>
            </w:r>
            <w:r w:rsidRPr="00FD55EA">
              <w:rPr>
                <w:rFonts w:ascii="Arial" w:hAnsi="Arial" w:cs="Arial"/>
                <w:sz w:val="18"/>
                <w:szCs w:val="18"/>
              </w:rPr>
              <w:tab/>
              <w:t>State:</w:t>
            </w:r>
            <w:r w:rsidRPr="00FD55EA">
              <w:rPr>
                <w:rFonts w:ascii="Arial" w:hAnsi="Arial" w:cs="Arial"/>
                <w:sz w:val="18"/>
                <w:szCs w:val="18"/>
              </w:rPr>
              <w:tab/>
              <w:t>ZIP:</w:t>
            </w:r>
          </w:p>
        </w:tc>
      </w:tr>
      <w:tr w:rsidR="002A4D62" w:rsidRPr="00330FDB" w14:paraId="46DA06D1" w14:textId="77777777" w:rsidTr="002911E5">
        <w:trPr>
          <w:trHeight w:val="483"/>
        </w:trPr>
        <w:tc>
          <w:tcPr>
            <w:tcW w:w="9330" w:type="dxa"/>
          </w:tcPr>
          <w:p w14:paraId="5C4D26D3" w14:textId="0AF30E4E" w:rsidR="002A4D62" w:rsidRPr="00FD55EA" w:rsidRDefault="002A4D62" w:rsidP="00BC2F3D">
            <w:pPr>
              <w:pStyle w:val="NodQues"/>
              <w:numPr>
                <w:ilvl w:val="0"/>
                <w:numId w:val="12"/>
              </w:numPr>
              <w:rPr>
                <w:rFonts w:ascii="Arial" w:hAnsi="Arial" w:cs="Arial"/>
                <w:sz w:val="18"/>
                <w:szCs w:val="18"/>
              </w:rPr>
            </w:pPr>
            <w:r w:rsidRPr="00FD55EA">
              <w:rPr>
                <w:rFonts w:ascii="Arial" w:hAnsi="Arial" w:cs="Arial"/>
                <w:sz w:val="18"/>
                <w:szCs w:val="18"/>
              </w:rPr>
              <w:t>Business telephone number:</w:t>
            </w:r>
          </w:p>
          <w:p w14:paraId="61BA65A3" w14:textId="08A17DE0" w:rsidR="002A4D62" w:rsidRPr="00FD55EA" w:rsidRDefault="002A4D62" w:rsidP="00FD55EA">
            <w:pPr>
              <w:pStyle w:val="NodQues"/>
              <w:numPr>
                <w:ilvl w:val="0"/>
                <w:numId w:val="0"/>
              </w:numPr>
              <w:ind w:left="288"/>
              <w:rPr>
                <w:rFonts w:ascii="Arial" w:hAnsi="Arial" w:cs="Arial"/>
                <w:sz w:val="18"/>
                <w:szCs w:val="18"/>
              </w:rPr>
            </w:pPr>
          </w:p>
        </w:tc>
      </w:tr>
      <w:tr w:rsidR="00DC4640" w:rsidRPr="00330FDB" w14:paraId="49C2C07F" w14:textId="77777777" w:rsidTr="00EA7DA5">
        <w:trPr>
          <w:trHeight w:val="447"/>
        </w:trPr>
        <w:tc>
          <w:tcPr>
            <w:tcW w:w="9330" w:type="dxa"/>
          </w:tcPr>
          <w:p w14:paraId="6B7A502F" w14:textId="01457BF6" w:rsidR="004B2266" w:rsidRPr="00FD55EA" w:rsidRDefault="004B2266" w:rsidP="004B2266">
            <w:pPr>
              <w:pStyle w:val="NodQues"/>
              <w:numPr>
                <w:ilvl w:val="0"/>
                <w:numId w:val="12"/>
              </w:numPr>
              <w:rPr>
                <w:rFonts w:ascii="Arial" w:hAnsi="Arial" w:cs="Arial"/>
                <w:sz w:val="18"/>
                <w:szCs w:val="18"/>
              </w:rPr>
            </w:pPr>
            <w:r w:rsidRPr="00FD55EA">
              <w:rPr>
                <w:rFonts w:ascii="Arial" w:hAnsi="Arial" w:cs="Arial"/>
                <w:sz w:val="18"/>
                <w:szCs w:val="18"/>
              </w:rPr>
              <w:t>I attest I am authorized by the Board of Optometry, to treat Glaucoma, and I have received Topical and Oral Therapeutic Pharmaceutical Agents and Glaucoma Certification issued by the Division of Occupational Licensure, Board of Optometry  </w:t>
            </w:r>
          </w:p>
          <w:p w14:paraId="3D668769" w14:textId="43553C71" w:rsidR="005C67AE" w:rsidRPr="00FD55EA" w:rsidRDefault="004B2266" w:rsidP="004B2266">
            <w:pPr>
              <w:pStyle w:val="NodQues"/>
              <w:numPr>
                <w:ilvl w:val="0"/>
                <w:numId w:val="0"/>
              </w:numPr>
              <w:ind w:left="720" w:hanging="720"/>
              <w:rPr>
                <w:rFonts w:ascii="Arial" w:hAnsi="Arial" w:cs="Arial"/>
                <w:sz w:val="18"/>
                <w:szCs w:val="18"/>
              </w:rPr>
            </w:pPr>
            <w:r w:rsidRPr="00FD55EA">
              <w:rPr>
                <w:rFonts w:ascii="Arial" w:hAnsi="Arial" w:cs="Arial"/>
                <w:sz w:val="18"/>
                <w:szCs w:val="18"/>
              </w:rPr>
              <w:t xml:space="preserve">     </w:t>
            </w:r>
          </w:p>
          <w:p w14:paraId="6314A00F" w14:textId="39DF4AD5" w:rsidR="005C67AE" w:rsidRPr="00FD55EA" w:rsidRDefault="005C67AE" w:rsidP="005C67AE">
            <w:pPr>
              <w:pStyle w:val="NodQues"/>
              <w:numPr>
                <w:ilvl w:val="0"/>
                <w:numId w:val="0"/>
              </w:numPr>
              <w:ind w:left="720" w:hanging="720"/>
              <w:rPr>
                <w:rFonts w:ascii="Arial" w:hAnsi="Arial" w:cs="Arial"/>
                <w:sz w:val="18"/>
                <w:szCs w:val="18"/>
              </w:rPr>
            </w:pPr>
            <w:r w:rsidRPr="00FD55EA">
              <w:rPr>
                <w:rFonts w:ascii="Arial" w:hAnsi="Arial" w:cs="Arial"/>
                <w:sz w:val="18"/>
                <w:szCs w:val="18"/>
              </w:rPr>
              <w:t xml:space="preserve">Yes     </w:t>
            </w:r>
            <w:r w:rsidRPr="00FD55EA">
              <w:rPr>
                <w:rFonts w:ascii="Arial" w:hAnsi="Arial" w:cs="Arial"/>
                <w:sz w:val="18"/>
                <w:szCs w:val="18"/>
              </w:rPr>
              <w:t>No</w:t>
            </w:r>
          </w:p>
          <w:p w14:paraId="5FAB4D56" w14:textId="30B225F2" w:rsidR="005C67AE" w:rsidRPr="00FD55EA" w:rsidRDefault="005C67AE" w:rsidP="000D1E27">
            <w:pPr>
              <w:pStyle w:val="NodQues"/>
              <w:numPr>
                <w:ilvl w:val="0"/>
                <w:numId w:val="0"/>
              </w:numPr>
              <w:ind w:left="720"/>
              <w:rPr>
                <w:rFonts w:ascii="Arial" w:hAnsi="Arial" w:cs="Arial"/>
                <w:sz w:val="18"/>
                <w:szCs w:val="18"/>
              </w:rPr>
            </w:pPr>
          </w:p>
        </w:tc>
      </w:tr>
      <w:tr w:rsidR="002A4D62" w:rsidRPr="00330FDB" w14:paraId="38421917" w14:textId="77777777" w:rsidTr="00423400">
        <w:trPr>
          <w:cantSplit/>
          <w:trHeight w:val="1023"/>
        </w:trPr>
        <w:tc>
          <w:tcPr>
            <w:tcW w:w="9330" w:type="dxa"/>
          </w:tcPr>
          <w:p w14:paraId="730F98EE" w14:textId="3BF33A00" w:rsidR="002A4D62" w:rsidRPr="00FD55EA" w:rsidRDefault="002A4D62" w:rsidP="00BC2F3D">
            <w:pPr>
              <w:pStyle w:val="NodQues"/>
              <w:numPr>
                <w:ilvl w:val="0"/>
                <w:numId w:val="12"/>
              </w:numPr>
              <w:rPr>
                <w:rFonts w:ascii="Arial" w:hAnsi="Arial" w:cs="Arial"/>
                <w:sz w:val="18"/>
                <w:szCs w:val="18"/>
              </w:rPr>
            </w:pPr>
            <w:r w:rsidRPr="00FD55EA">
              <w:rPr>
                <w:rFonts w:ascii="Arial" w:hAnsi="Arial" w:cs="Arial"/>
                <w:sz w:val="18"/>
                <w:szCs w:val="18"/>
              </w:rPr>
              <w:t>Have you ever been convicted</w:t>
            </w:r>
            <w:r w:rsidR="00FD55EA" w:rsidRPr="00FD55EA">
              <w:rPr>
                <w:rStyle w:val="EndnoteReference"/>
                <w:rFonts w:ascii="Arial" w:hAnsi="Arial" w:cs="Arial"/>
                <w:sz w:val="18"/>
                <w:szCs w:val="18"/>
              </w:rPr>
              <w:endnoteReference w:id="2"/>
            </w:r>
            <w:r w:rsidR="00420477" w:rsidRPr="00FD55EA">
              <w:rPr>
                <w:rStyle w:val="FootnoteReference"/>
                <w:rFonts w:ascii="Arial" w:hAnsi="Arial" w:cs="Arial"/>
                <w:sz w:val="18"/>
                <w:szCs w:val="18"/>
              </w:rPr>
              <w:footnoteReference w:id="1"/>
            </w:r>
            <w:r w:rsidRPr="00FD55EA">
              <w:rPr>
                <w:rFonts w:ascii="Arial" w:hAnsi="Arial" w:cs="Arial"/>
                <w:sz w:val="18"/>
                <w:szCs w:val="18"/>
              </w:rPr>
              <w:t xml:space="preserve"> of any violation of State or Federal law relating to the manufacture, possession, distribution or dispensing of controlled substance?</w:t>
            </w:r>
          </w:p>
          <w:p w14:paraId="2601710B" w14:textId="35114D50" w:rsidR="002A4D62" w:rsidRPr="00FD55EA" w:rsidRDefault="002A4D62" w:rsidP="002A4D62">
            <w:pPr>
              <w:pStyle w:val="NodQues"/>
              <w:numPr>
                <w:ilvl w:val="0"/>
                <w:numId w:val="0"/>
              </w:numPr>
              <w:ind w:left="720"/>
              <w:rPr>
                <w:rFonts w:ascii="Arial" w:hAnsi="Arial" w:cs="Arial"/>
                <w:sz w:val="18"/>
                <w:szCs w:val="18"/>
              </w:rPr>
            </w:pPr>
            <w:r w:rsidRPr="00FD55EA">
              <w:rPr>
                <w:rFonts w:ascii="Arial" w:hAnsi="Arial" w:cs="Arial"/>
                <w:sz w:val="18"/>
                <w:szCs w:val="18"/>
              </w:rPr>
              <w:t></w:t>
            </w:r>
            <w:r w:rsidRPr="00FD55EA">
              <w:rPr>
                <w:rFonts w:ascii="Arial" w:hAnsi="Arial" w:cs="Arial"/>
                <w:sz w:val="18"/>
                <w:szCs w:val="18"/>
              </w:rPr>
              <w:tab/>
              <w:t>Yes</w:t>
            </w:r>
            <w:r w:rsidR="00423400" w:rsidRPr="00FD55EA">
              <w:rPr>
                <w:rFonts w:ascii="Arial" w:hAnsi="Arial" w:cs="Arial"/>
                <w:sz w:val="18"/>
                <w:szCs w:val="18"/>
              </w:rPr>
              <w:t>*</w:t>
            </w:r>
          </w:p>
          <w:p w14:paraId="4A0B8D8C" w14:textId="0DBEE988" w:rsidR="002A4D62" w:rsidRPr="00FD55EA" w:rsidRDefault="002A4D62" w:rsidP="00423400">
            <w:pPr>
              <w:pStyle w:val="NodQues"/>
              <w:numPr>
                <w:ilvl w:val="0"/>
                <w:numId w:val="0"/>
              </w:numPr>
              <w:ind w:left="720"/>
              <w:rPr>
                <w:rFonts w:ascii="Arial" w:hAnsi="Arial" w:cs="Arial"/>
                <w:sz w:val="18"/>
                <w:szCs w:val="18"/>
              </w:rPr>
            </w:pPr>
            <w:r w:rsidRPr="00FD55EA">
              <w:rPr>
                <w:rFonts w:ascii="Arial" w:hAnsi="Arial" w:cs="Arial"/>
                <w:sz w:val="18"/>
                <w:szCs w:val="18"/>
              </w:rPr>
              <w:t></w:t>
            </w:r>
            <w:r w:rsidRPr="00FD55EA">
              <w:rPr>
                <w:rFonts w:ascii="Arial" w:hAnsi="Arial" w:cs="Arial"/>
                <w:sz w:val="18"/>
                <w:szCs w:val="18"/>
              </w:rPr>
              <w:tab/>
              <w:t>No</w:t>
            </w:r>
          </w:p>
        </w:tc>
      </w:tr>
      <w:tr w:rsidR="002A4D62" w:rsidRPr="00330FDB" w14:paraId="66D5FE03" w14:textId="77777777" w:rsidTr="00423400">
        <w:trPr>
          <w:cantSplit/>
          <w:trHeight w:val="960"/>
        </w:trPr>
        <w:tc>
          <w:tcPr>
            <w:tcW w:w="9330" w:type="dxa"/>
          </w:tcPr>
          <w:p w14:paraId="7E6E3C0C" w14:textId="29B4EF53" w:rsidR="00BB36A5" w:rsidRPr="00FD55EA" w:rsidRDefault="00BB36A5" w:rsidP="00BB36A5">
            <w:pPr>
              <w:pStyle w:val="NodQues"/>
              <w:numPr>
                <w:ilvl w:val="0"/>
                <w:numId w:val="12"/>
              </w:numPr>
              <w:rPr>
                <w:rFonts w:ascii="Arial" w:hAnsi="Arial" w:cs="Arial"/>
                <w:sz w:val="18"/>
                <w:szCs w:val="18"/>
              </w:rPr>
            </w:pPr>
            <w:r w:rsidRPr="00FD55EA">
              <w:rPr>
                <w:rFonts w:ascii="Arial" w:hAnsi="Arial" w:cs="Arial"/>
                <w:sz w:val="18"/>
                <w:szCs w:val="18"/>
              </w:rPr>
              <w:t>Has any previous professional license or registration held by you under any name or corporate name or legal entity been surrendered, revoked, suspended or denied, or been subject to limitations on prescriptive practice or other professional limitations, including but not limited to conditions of probation?</w:t>
            </w:r>
          </w:p>
          <w:p w14:paraId="185DF7C5" w14:textId="677C617D" w:rsidR="002A4D62" w:rsidRPr="00FD55EA" w:rsidRDefault="00BB36A5" w:rsidP="00BB36A5">
            <w:pPr>
              <w:pStyle w:val="NodQues"/>
              <w:numPr>
                <w:ilvl w:val="0"/>
                <w:numId w:val="0"/>
              </w:numPr>
              <w:ind w:left="288"/>
              <w:rPr>
                <w:rFonts w:ascii="Arial" w:hAnsi="Arial" w:cs="Arial"/>
                <w:sz w:val="18"/>
                <w:szCs w:val="18"/>
              </w:rPr>
            </w:pPr>
            <w:r w:rsidRPr="00FD55EA">
              <w:rPr>
                <w:rFonts w:ascii="Arial" w:hAnsi="Arial" w:cs="Arial"/>
                <w:sz w:val="18"/>
                <w:szCs w:val="18"/>
              </w:rPr>
              <w:t xml:space="preserve">        </w:t>
            </w:r>
            <w:r w:rsidR="002A4D62" w:rsidRPr="00FD55EA">
              <w:rPr>
                <w:rFonts w:ascii="Arial" w:hAnsi="Arial" w:cs="Arial"/>
                <w:sz w:val="18"/>
                <w:szCs w:val="18"/>
              </w:rPr>
              <w:t></w:t>
            </w:r>
            <w:r w:rsidR="002A4D62" w:rsidRPr="00FD55EA">
              <w:rPr>
                <w:rFonts w:ascii="Arial" w:hAnsi="Arial" w:cs="Arial"/>
                <w:sz w:val="18"/>
                <w:szCs w:val="18"/>
              </w:rPr>
              <w:tab/>
              <w:t>Yes</w:t>
            </w:r>
            <w:r w:rsidR="00423400" w:rsidRPr="00FD55EA">
              <w:rPr>
                <w:rFonts w:ascii="Arial" w:hAnsi="Arial" w:cs="Arial"/>
                <w:sz w:val="18"/>
                <w:szCs w:val="18"/>
              </w:rPr>
              <w:t>*</w:t>
            </w:r>
          </w:p>
          <w:p w14:paraId="3CD5882D" w14:textId="2073997A" w:rsidR="002A4D62" w:rsidRPr="00FD55EA" w:rsidRDefault="002A4D62" w:rsidP="00423400">
            <w:pPr>
              <w:pStyle w:val="NodQues"/>
              <w:numPr>
                <w:ilvl w:val="0"/>
                <w:numId w:val="0"/>
              </w:numPr>
              <w:ind w:left="720"/>
              <w:rPr>
                <w:rFonts w:ascii="Arial" w:hAnsi="Arial" w:cs="Arial"/>
                <w:sz w:val="18"/>
                <w:szCs w:val="18"/>
              </w:rPr>
            </w:pPr>
            <w:r w:rsidRPr="00FD55EA">
              <w:rPr>
                <w:rFonts w:ascii="Arial" w:hAnsi="Arial" w:cs="Arial"/>
                <w:sz w:val="18"/>
                <w:szCs w:val="18"/>
              </w:rPr>
              <w:t></w:t>
            </w:r>
            <w:r w:rsidRPr="00FD55EA">
              <w:rPr>
                <w:rFonts w:ascii="Arial" w:hAnsi="Arial" w:cs="Arial"/>
                <w:sz w:val="18"/>
                <w:szCs w:val="18"/>
              </w:rPr>
              <w:tab/>
              <w:t>No</w:t>
            </w:r>
          </w:p>
        </w:tc>
      </w:tr>
      <w:tr w:rsidR="00423400" w:rsidRPr="00330FDB" w14:paraId="4A6094B9" w14:textId="77777777" w:rsidTr="00423400">
        <w:trPr>
          <w:cantSplit/>
          <w:trHeight w:val="1140"/>
        </w:trPr>
        <w:tc>
          <w:tcPr>
            <w:tcW w:w="9330" w:type="dxa"/>
          </w:tcPr>
          <w:p w14:paraId="76366953" w14:textId="119575D3" w:rsidR="00423400" w:rsidRPr="00FD55EA" w:rsidRDefault="00423400" w:rsidP="00423400">
            <w:pPr>
              <w:rPr>
                <w:rFonts w:ascii="Arial" w:hAnsi="Arial" w:cs="Arial"/>
                <w:b/>
                <w:i/>
                <w:sz w:val="18"/>
                <w:szCs w:val="18"/>
              </w:rPr>
            </w:pPr>
            <w:r w:rsidRPr="00FD55EA">
              <w:rPr>
                <w:rFonts w:ascii="Arial" w:hAnsi="Arial" w:cs="Arial"/>
                <w:b/>
                <w:i/>
                <w:sz w:val="18"/>
                <w:szCs w:val="18"/>
              </w:rPr>
              <w:t>*</w:t>
            </w:r>
            <w:r w:rsidRPr="00FD55EA">
              <w:rPr>
                <w:rFonts w:ascii="Arial" w:hAnsi="Arial" w:cs="Arial"/>
                <w:i/>
                <w:sz w:val="18"/>
                <w:szCs w:val="18"/>
              </w:rPr>
              <w:t>If you answered yes to question 1</w:t>
            </w:r>
            <w:r w:rsidR="00BC2F3D" w:rsidRPr="00FD55EA">
              <w:rPr>
                <w:rFonts w:ascii="Arial" w:hAnsi="Arial" w:cs="Arial"/>
                <w:i/>
                <w:sz w:val="18"/>
                <w:szCs w:val="18"/>
              </w:rPr>
              <w:t>3</w:t>
            </w:r>
            <w:r w:rsidRPr="00FD55EA">
              <w:rPr>
                <w:rFonts w:ascii="Arial" w:hAnsi="Arial" w:cs="Arial"/>
                <w:i/>
                <w:sz w:val="18"/>
                <w:szCs w:val="18"/>
              </w:rPr>
              <w:t xml:space="preserve"> or 1</w:t>
            </w:r>
            <w:r w:rsidR="00BC2F3D" w:rsidRPr="00FD55EA">
              <w:rPr>
                <w:rFonts w:ascii="Arial" w:hAnsi="Arial" w:cs="Arial"/>
                <w:i/>
                <w:sz w:val="18"/>
                <w:szCs w:val="18"/>
              </w:rPr>
              <w:t>4</w:t>
            </w:r>
            <w:r w:rsidRPr="00FD55EA">
              <w:rPr>
                <w:rFonts w:ascii="Arial" w:hAnsi="Arial" w:cs="Arial"/>
                <w:i/>
                <w:sz w:val="18"/>
                <w:szCs w:val="18"/>
              </w:rPr>
              <w:t xml:space="preserve">, an explanation in </w:t>
            </w:r>
            <w:r w:rsidR="00AA623B" w:rsidRPr="00FD55EA">
              <w:rPr>
                <w:rFonts w:ascii="Arial" w:hAnsi="Arial" w:cs="Arial"/>
                <w:i/>
                <w:sz w:val="18"/>
                <w:szCs w:val="18"/>
              </w:rPr>
              <w:t>writing</w:t>
            </w:r>
            <w:r w:rsidRPr="00FD55EA">
              <w:rPr>
                <w:rFonts w:ascii="Arial" w:hAnsi="Arial" w:cs="Arial"/>
                <w:i/>
                <w:sz w:val="18"/>
                <w:szCs w:val="18"/>
              </w:rPr>
              <w:t xml:space="preserve"> is required. Please submit a typewritten 8 ½ by 11 sheet(s) with the following information:  Complete date and location of each incident, specific charges, disposition(s), copies of court documents, names and addresses of attorneys who represented you and an explanation for each incident or situation. Your name must be on all pages.  Your application will NOT be complete until the Drug Control Program has reviewed the documentation and any other required information.</w:t>
            </w:r>
          </w:p>
          <w:p w14:paraId="73C43CE2" w14:textId="77777777" w:rsidR="00423400" w:rsidRPr="00FD55EA" w:rsidRDefault="00423400" w:rsidP="00423400">
            <w:pPr>
              <w:pStyle w:val="NodQues"/>
              <w:numPr>
                <w:ilvl w:val="0"/>
                <w:numId w:val="0"/>
              </w:numPr>
              <w:ind w:left="720" w:hanging="720"/>
              <w:rPr>
                <w:rFonts w:ascii="Arial" w:hAnsi="Arial" w:cs="Arial"/>
                <w:sz w:val="18"/>
                <w:szCs w:val="18"/>
              </w:rPr>
            </w:pPr>
          </w:p>
        </w:tc>
      </w:tr>
    </w:tbl>
    <w:p w14:paraId="0F72FCF5" w14:textId="77777777" w:rsidR="00145FD3" w:rsidRDefault="00145FD3" w:rsidP="0060201D">
      <w:pPr>
        <w:rPr>
          <w:rFonts w:ascii="Arial" w:hAnsi="Arial" w:cs="Arial"/>
          <w:b/>
          <w:sz w:val="19"/>
          <w:szCs w:val="19"/>
        </w:rPr>
      </w:pPr>
    </w:p>
    <w:p w14:paraId="21E4ACEE" w14:textId="0F0A0BCA" w:rsidR="00BC43D5" w:rsidRPr="00FD55EA" w:rsidRDefault="00BC43D5" w:rsidP="00514208">
      <w:pPr>
        <w:jc w:val="center"/>
        <w:rPr>
          <w:rFonts w:ascii="Arial" w:hAnsi="Arial" w:cs="Arial"/>
          <w:b/>
          <w:sz w:val="18"/>
          <w:szCs w:val="18"/>
        </w:rPr>
      </w:pPr>
      <w:r w:rsidRPr="00FD55EA">
        <w:rPr>
          <w:rFonts w:ascii="Arial" w:hAnsi="Arial" w:cs="Arial"/>
          <w:b/>
          <w:sz w:val="18"/>
          <w:szCs w:val="18"/>
        </w:rPr>
        <w:t>Attestation</w:t>
      </w:r>
    </w:p>
    <w:p w14:paraId="745DA114" w14:textId="76E23C3B" w:rsidR="001C2A19" w:rsidRPr="00FD55EA" w:rsidRDefault="001C2A19" w:rsidP="001C2A19">
      <w:pPr>
        <w:rPr>
          <w:rFonts w:ascii="Arial" w:hAnsi="Arial" w:cs="Arial"/>
          <w:sz w:val="18"/>
          <w:szCs w:val="18"/>
        </w:rPr>
      </w:pPr>
      <w:r w:rsidRPr="00FD55EA">
        <w:rPr>
          <w:rFonts w:ascii="Arial" w:hAnsi="Arial" w:cs="Arial"/>
          <w:sz w:val="18"/>
          <w:szCs w:val="18"/>
        </w:rPr>
        <w:t>I hereby certify that, under pains and penalties of perjury, all of the information submitted in this application and attachments is true and complete. I am aware that submitting false information or omitting pertinent or material information in connection with this application is grounds for MCSR revocation or denial of the MCSR and may subject me to civil or criminal penalties. My signature on this MCSR application attests under penalties of perjury that, to the best of my knowledge and belief, I have complied with: state tax and child support laws M.G.L. c. 62C, section 49A); and the laws of the commonwealth of Massachusetts and all applicable rules and regulations of the Department of Public Health and the Drug Control Program.</w:t>
      </w:r>
    </w:p>
    <w:p w14:paraId="16E8DE3F" w14:textId="77777777" w:rsidR="001C2A19" w:rsidRPr="00FD55EA" w:rsidRDefault="001C2A19" w:rsidP="00D063CC">
      <w:pPr>
        <w:rPr>
          <w:rFonts w:ascii="Arial" w:eastAsia="Courier New" w:hAnsi="Arial" w:cs="Arial"/>
          <w:sz w:val="18"/>
          <w:szCs w:val="18"/>
        </w:rPr>
      </w:pPr>
    </w:p>
    <w:p w14:paraId="3401B176" w14:textId="77777777" w:rsidR="00D063CC" w:rsidRPr="00FD55EA" w:rsidRDefault="00D063CC" w:rsidP="00D063CC">
      <w:pPr>
        <w:jc w:val="center"/>
        <w:rPr>
          <w:rFonts w:ascii="Arial" w:eastAsia="Courier New" w:hAnsi="Arial" w:cs="Arial"/>
          <w:sz w:val="18"/>
          <w:szCs w:val="18"/>
        </w:rPr>
      </w:pPr>
    </w:p>
    <w:p w14:paraId="4001CC1E" w14:textId="224FC306" w:rsidR="00D063CC" w:rsidRPr="00FD55EA" w:rsidRDefault="00D063CC" w:rsidP="00D063CC">
      <w:pPr>
        <w:jc w:val="center"/>
        <w:rPr>
          <w:rFonts w:ascii="Arial" w:eastAsia="Courier New" w:hAnsi="Arial" w:cs="Arial"/>
          <w:sz w:val="18"/>
          <w:szCs w:val="18"/>
        </w:rPr>
      </w:pPr>
      <w:r w:rsidRPr="00FD55EA">
        <w:rPr>
          <w:rFonts w:ascii="Arial" w:eastAsia="Courier New" w:hAnsi="Arial" w:cs="Arial"/>
          <w:sz w:val="18"/>
          <w:szCs w:val="18"/>
        </w:rPr>
        <w:tab/>
      </w:r>
      <w:r w:rsidRPr="00FD55EA">
        <w:rPr>
          <w:rFonts w:ascii="Arial" w:eastAsia="Courier New" w:hAnsi="Arial" w:cs="Arial"/>
          <w:sz w:val="18"/>
          <w:szCs w:val="18"/>
        </w:rPr>
        <w:tab/>
      </w:r>
      <w:r w:rsidRPr="00FD55EA">
        <w:rPr>
          <w:rFonts w:ascii="Arial" w:eastAsia="Courier New" w:hAnsi="Arial" w:cs="Arial"/>
          <w:sz w:val="18"/>
          <w:szCs w:val="18"/>
        </w:rPr>
        <w:tab/>
      </w:r>
      <w:r w:rsidRPr="00FD55EA">
        <w:rPr>
          <w:rFonts w:ascii="Arial" w:eastAsia="Courier New" w:hAnsi="Arial" w:cs="Arial"/>
          <w:sz w:val="18"/>
          <w:szCs w:val="18"/>
        </w:rPr>
        <w:tab/>
      </w:r>
      <w:r w:rsidRPr="00FD55EA">
        <w:rPr>
          <w:rFonts w:ascii="Arial" w:eastAsia="Courier New" w:hAnsi="Arial" w:cs="Arial"/>
          <w:sz w:val="18"/>
          <w:szCs w:val="18"/>
        </w:rPr>
        <w:tab/>
        <w:t>_________________________________</w:t>
      </w:r>
      <w:r w:rsidRPr="00FD55EA">
        <w:rPr>
          <w:rFonts w:ascii="Arial" w:eastAsia="Courier New" w:hAnsi="Arial" w:cs="Arial"/>
          <w:sz w:val="18"/>
          <w:szCs w:val="18"/>
        </w:rPr>
        <w:tab/>
      </w:r>
      <w:r w:rsidRPr="00FD55EA">
        <w:rPr>
          <w:rFonts w:ascii="Arial" w:eastAsia="Courier New" w:hAnsi="Arial" w:cs="Arial"/>
          <w:sz w:val="18"/>
          <w:szCs w:val="18"/>
        </w:rPr>
        <w:tab/>
        <w:t>___________</w:t>
      </w:r>
    </w:p>
    <w:p w14:paraId="3595C3F4" w14:textId="13BAD0C6" w:rsidR="00A17CBD" w:rsidRPr="00FD55EA" w:rsidRDefault="00D063CC" w:rsidP="00220B20">
      <w:pPr>
        <w:jc w:val="center"/>
        <w:rPr>
          <w:rFonts w:ascii="Arial" w:eastAsia="Courier New" w:hAnsi="Arial" w:cs="Arial"/>
          <w:sz w:val="18"/>
          <w:szCs w:val="18"/>
        </w:rPr>
      </w:pPr>
      <w:r w:rsidRPr="00FD55EA">
        <w:rPr>
          <w:rFonts w:ascii="Arial" w:eastAsia="Courier New" w:hAnsi="Arial" w:cs="Arial"/>
          <w:sz w:val="18"/>
          <w:szCs w:val="18"/>
        </w:rPr>
        <w:tab/>
      </w:r>
      <w:r w:rsidRPr="00FD55EA">
        <w:rPr>
          <w:rFonts w:ascii="Arial" w:eastAsia="Courier New" w:hAnsi="Arial" w:cs="Arial"/>
          <w:sz w:val="18"/>
          <w:szCs w:val="18"/>
        </w:rPr>
        <w:tab/>
      </w:r>
      <w:r w:rsidRPr="00FD55EA">
        <w:rPr>
          <w:rFonts w:ascii="Arial" w:eastAsia="Courier New" w:hAnsi="Arial" w:cs="Arial"/>
          <w:sz w:val="18"/>
          <w:szCs w:val="18"/>
        </w:rPr>
        <w:tab/>
      </w:r>
      <w:r w:rsidRPr="00FD55EA">
        <w:rPr>
          <w:rFonts w:ascii="Arial" w:eastAsia="Courier New" w:hAnsi="Arial" w:cs="Arial"/>
          <w:sz w:val="18"/>
          <w:szCs w:val="18"/>
        </w:rPr>
        <w:tab/>
      </w:r>
      <w:r w:rsidRPr="00FD55EA">
        <w:rPr>
          <w:rFonts w:ascii="Arial" w:eastAsia="Courier New" w:hAnsi="Arial" w:cs="Arial"/>
          <w:sz w:val="18"/>
          <w:szCs w:val="18"/>
        </w:rPr>
        <w:tab/>
        <w:t>Signature</w:t>
      </w:r>
      <w:r w:rsidRPr="00FD55EA">
        <w:rPr>
          <w:rFonts w:ascii="Arial" w:eastAsia="Courier New" w:hAnsi="Arial" w:cs="Arial"/>
          <w:sz w:val="18"/>
          <w:szCs w:val="18"/>
        </w:rPr>
        <w:tab/>
      </w:r>
      <w:r w:rsidRPr="00FD55EA">
        <w:rPr>
          <w:rFonts w:ascii="Arial" w:eastAsia="Courier New" w:hAnsi="Arial" w:cs="Arial"/>
          <w:sz w:val="18"/>
          <w:szCs w:val="18"/>
        </w:rPr>
        <w:tab/>
      </w:r>
      <w:r w:rsidRPr="00FD55EA">
        <w:rPr>
          <w:rFonts w:ascii="Arial" w:eastAsia="Courier New" w:hAnsi="Arial" w:cs="Arial"/>
          <w:sz w:val="18"/>
          <w:szCs w:val="18"/>
        </w:rPr>
        <w:tab/>
      </w:r>
      <w:r w:rsidRPr="00FD55EA">
        <w:rPr>
          <w:rFonts w:ascii="Arial" w:eastAsia="Courier New" w:hAnsi="Arial" w:cs="Arial"/>
          <w:sz w:val="18"/>
          <w:szCs w:val="18"/>
        </w:rPr>
        <w:tab/>
      </w:r>
      <w:r w:rsidRPr="00FD55EA">
        <w:rPr>
          <w:rFonts w:ascii="Arial" w:eastAsia="Courier New" w:hAnsi="Arial" w:cs="Arial"/>
          <w:sz w:val="18"/>
          <w:szCs w:val="18"/>
        </w:rPr>
        <w:tab/>
        <w:t>Date</w:t>
      </w:r>
    </w:p>
    <w:sectPr w:rsidR="00A17CBD" w:rsidRPr="00FD55E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6689F" w14:textId="77777777" w:rsidR="00B24D56" w:rsidRDefault="00B24D56" w:rsidP="00330FDB">
      <w:r>
        <w:separator/>
      </w:r>
    </w:p>
  </w:endnote>
  <w:endnote w:type="continuationSeparator" w:id="0">
    <w:p w14:paraId="3EB74CA4" w14:textId="77777777" w:rsidR="00B24D56" w:rsidRDefault="00B24D56" w:rsidP="00330FDB">
      <w:r>
        <w:continuationSeparator/>
      </w:r>
    </w:p>
  </w:endnote>
  <w:endnote w:id="1">
    <w:p w14:paraId="2D1CE2DD" w14:textId="77777777" w:rsidR="00FD55EA" w:rsidRPr="00FD55EA" w:rsidRDefault="00FD55EA" w:rsidP="00FD55EA">
      <w:pPr>
        <w:rPr>
          <w:rFonts w:ascii="Arial" w:hAnsi="Arial" w:cs="Arial"/>
          <w:sz w:val="16"/>
          <w:szCs w:val="16"/>
        </w:rPr>
      </w:pPr>
      <w:r w:rsidRPr="00FD55EA">
        <w:rPr>
          <w:rStyle w:val="EndnoteReference"/>
          <w:rFonts w:ascii="Arial" w:hAnsi="Arial" w:cs="Arial"/>
          <w:sz w:val="16"/>
          <w:szCs w:val="16"/>
        </w:rPr>
        <w:endnoteRef/>
      </w:r>
      <w:r w:rsidRPr="00FD55EA">
        <w:rPr>
          <w:rFonts w:ascii="Arial" w:hAnsi="Arial" w:cs="Arial"/>
          <w:sz w:val="16"/>
          <w:szCs w:val="16"/>
        </w:rPr>
        <w:t xml:space="preserve"> Pursuant to G.L. c. 30A, s. 13A and G.L. c. 62C, s. 47A, the Bureau of Health Professions Licensure is required to obtain your SSN and forward it to the Massachusetts Department of Revenue.  The Department of Revenue will use your SSN to ascertain whether or not you are in compliance with Massachusetts tax laws (G.L. c. 62C, s. 47A) and child support laws (G.L. c. 119A, s.16).</w:t>
      </w:r>
    </w:p>
    <w:p w14:paraId="3DF16978" w14:textId="4837FE91" w:rsidR="00FD55EA" w:rsidRDefault="00FD55EA">
      <w:pPr>
        <w:pStyle w:val="EndnoteText"/>
      </w:pPr>
    </w:p>
  </w:endnote>
  <w:endnote w:id="2">
    <w:p w14:paraId="7D04D68E" w14:textId="29E67EDE" w:rsidR="00FD55EA" w:rsidRDefault="00FD55EA">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3E907" w14:textId="77777777" w:rsidR="004B2266" w:rsidRDefault="004B22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0929101"/>
      <w:docPartObj>
        <w:docPartGallery w:val="Page Numbers (Bottom of Page)"/>
        <w:docPartUnique/>
      </w:docPartObj>
    </w:sdtPr>
    <w:sdtEndPr>
      <w:rPr>
        <w:noProof/>
      </w:rPr>
    </w:sdtEndPr>
    <w:sdtContent>
      <w:p w14:paraId="6D22EC92" w14:textId="169E871C" w:rsidR="0029542C" w:rsidRDefault="0029542C">
        <w:pPr>
          <w:pStyle w:val="Footer"/>
        </w:pPr>
        <w:r>
          <w:fldChar w:fldCharType="begin"/>
        </w:r>
        <w:r>
          <w:instrText xml:space="preserve"> PAGE   \* MERGEFORMAT </w:instrText>
        </w:r>
        <w:r>
          <w:fldChar w:fldCharType="separate"/>
        </w:r>
        <w:r w:rsidR="00420477">
          <w:rPr>
            <w:noProof/>
          </w:rPr>
          <w:t>1</w:t>
        </w:r>
        <w:r>
          <w:rPr>
            <w:noProof/>
          </w:rPr>
          <w:fldChar w:fldCharType="end"/>
        </w:r>
        <w:r w:rsidR="006156D2">
          <w:rPr>
            <w:noProof/>
          </w:rPr>
          <w:tab/>
        </w:r>
        <w:r w:rsidR="006156D2">
          <w:rPr>
            <w:noProof/>
          </w:rPr>
          <w:tab/>
          <w:t xml:space="preserve">edited </w:t>
        </w:r>
        <w:r w:rsidR="004B2266">
          <w:rPr>
            <w:noProof/>
          </w:rPr>
          <w:t>20220613</w:t>
        </w:r>
      </w:p>
    </w:sdtContent>
  </w:sdt>
  <w:p w14:paraId="6E530208" w14:textId="77777777" w:rsidR="00330FDB" w:rsidRDefault="00330F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B7764" w14:textId="77777777" w:rsidR="004B2266" w:rsidRDefault="004B22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76D63" w14:textId="77777777" w:rsidR="00B24D56" w:rsidRDefault="00B24D56" w:rsidP="00330FDB">
      <w:r>
        <w:separator/>
      </w:r>
    </w:p>
  </w:footnote>
  <w:footnote w:type="continuationSeparator" w:id="0">
    <w:p w14:paraId="388D2214" w14:textId="77777777" w:rsidR="00B24D56" w:rsidRDefault="00B24D56" w:rsidP="00330FDB">
      <w:r>
        <w:continuationSeparator/>
      </w:r>
    </w:p>
  </w:footnote>
  <w:footnote w:id="1">
    <w:p w14:paraId="6DBDECF8" w14:textId="2A38D357" w:rsidR="00420477" w:rsidRDefault="00420477" w:rsidP="00420477">
      <w:pPr>
        <w:pStyle w:val="FootnoteText"/>
      </w:pPr>
      <w:r>
        <w:rPr>
          <w:rStyle w:val="FootnoteReference"/>
        </w:rPr>
        <w:footnoteRef/>
      </w:r>
      <w:r>
        <w:t xml:space="preserve"> </w:t>
      </w:r>
      <w:r w:rsidRPr="00A106BB">
        <w:rPr>
          <w:rFonts w:ascii="Arial" w:hAnsi="Arial" w:cs="Arial"/>
          <w:sz w:val="16"/>
          <w:szCs w:val="16"/>
        </w:rPr>
        <w:t>An applicant for employment or for housing or an occupational or professional license with a sealed record on file with the commissioner of probation may answer 'no record' with respect to an inquiry herein relative to prior arrests, criminal court appearances or convictions. An applicant for employment or for housing or an occupational or professional license with a sealed record on file with the commissioner of probation may answer 'no record' to an inquiry herein relative to prior arrests or criminal court appearances. In addition, any applicant for employment or for housing or an occupational or professional license may answer 'no record' with respect to any inquiry relative to prior arrests, court appearances and adjudications in all cases of delinquency or as a child in need of services which did not result in a complaint transferred to the superior court for criminal prosecution</w:t>
      </w:r>
      <w:r>
        <w:rPr>
          <w:rFonts w:ascii="Arial" w:hAnsi="Arial" w:cs="Arial"/>
          <w:sz w:val="16"/>
          <w:szCs w:val="16"/>
        </w:rPr>
        <w:t>.</w:t>
      </w:r>
    </w:p>
    <w:p w14:paraId="5A536B96" w14:textId="1046231E" w:rsidR="00420477" w:rsidRDefault="004204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A4E8C" w14:textId="77777777" w:rsidR="004B2266" w:rsidRDefault="004B22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A8F92" w14:textId="77777777" w:rsidR="004B2266" w:rsidRDefault="004B22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25A49" w14:textId="77777777" w:rsidR="004B2266" w:rsidRDefault="004B22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F49B5"/>
    <w:multiLevelType w:val="hybridMultilevel"/>
    <w:tmpl w:val="E0B667DA"/>
    <w:lvl w:ilvl="0" w:tplc="6EE4868A">
      <w:start w:val="1"/>
      <w:numFmt w:val="bullet"/>
      <w:lvlText w:val="•"/>
      <w:lvlJc w:val="left"/>
      <w:pPr>
        <w:tabs>
          <w:tab w:val="num" w:pos="720"/>
        </w:tabs>
        <w:ind w:left="720" w:hanging="360"/>
      </w:pPr>
      <w:rPr>
        <w:rFonts w:ascii="Times New Roman" w:hAnsi="Times New Roman" w:hint="default"/>
      </w:rPr>
    </w:lvl>
    <w:lvl w:ilvl="1" w:tplc="D24090BC" w:tentative="1">
      <w:start w:val="1"/>
      <w:numFmt w:val="bullet"/>
      <w:lvlText w:val="•"/>
      <w:lvlJc w:val="left"/>
      <w:pPr>
        <w:tabs>
          <w:tab w:val="num" w:pos="1440"/>
        </w:tabs>
        <w:ind w:left="1440" w:hanging="360"/>
      </w:pPr>
      <w:rPr>
        <w:rFonts w:ascii="Times New Roman" w:hAnsi="Times New Roman" w:hint="default"/>
      </w:rPr>
    </w:lvl>
    <w:lvl w:ilvl="2" w:tplc="F1CE29E4" w:tentative="1">
      <w:start w:val="1"/>
      <w:numFmt w:val="bullet"/>
      <w:lvlText w:val="•"/>
      <w:lvlJc w:val="left"/>
      <w:pPr>
        <w:tabs>
          <w:tab w:val="num" w:pos="2160"/>
        </w:tabs>
        <w:ind w:left="2160" w:hanging="360"/>
      </w:pPr>
      <w:rPr>
        <w:rFonts w:ascii="Times New Roman" w:hAnsi="Times New Roman" w:hint="default"/>
      </w:rPr>
    </w:lvl>
    <w:lvl w:ilvl="3" w:tplc="892AB602" w:tentative="1">
      <w:start w:val="1"/>
      <w:numFmt w:val="bullet"/>
      <w:lvlText w:val="•"/>
      <w:lvlJc w:val="left"/>
      <w:pPr>
        <w:tabs>
          <w:tab w:val="num" w:pos="2880"/>
        </w:tabs>
        <w:ind w:left="2880" w:hanging="360"/>
      </w:pPr>
      <w:rPr>
        <w:rFonts w:ascii="Times New Roman" w:hAnsi="Times New Roman" w:hint="default"/>
      </w:rPr>
    </w:lvl>
    <w:lvl w:ilvl="4" w:tplc="FBC65D32" w:tentative="1">
      <w:start w:val="1"/>
      <w:numFmt w:val="bullet"/>
      <w:lvlText w:val="•"/>
      <w:lvlJc w:val="left"/>
      <w:pPr>
        <w:tabs>
          <w:tab w:val="num" w:pos="3600"/>
        </w:tabs>
        <w:ind w:left="3600" w:hanging="360"/>
      </w:pPr>
      <w:rPr>
        <w:rFonts w:ascii="Times New Roman" w:hAnsi="Times New Roman" w:hint="default"/>
      </w:rPr>
    </w:lvl>
    <w:lvl w:ilvl="5" w:tplc="E3E8BA4C" w:tentative="1">
      <w:start w:val="1"/>
      <w:numFmt w:val="bullet"/>
      <w:lvlText w:val="•"/>
      <w:lvlJc w:val="left"/>
      <w:pPr>
        <w:tabs>
          <w:tab w:val="num" w:pos="4320"/>
        </w:tabs>
        <w:ind w:left="4320" w:hanging="360"/>
      </w:pPr>
      <w:rPr>
        <w:rFonts w:ascii="Times New Roman" w:hAnsi="Times New Roman" w:hint="default"/>
      </w:rPr>
    </w:lvl>
    <w:lvl w:ilvl="6" w:tplc="92FAECB4" w:tentative="1">
      <w:start w:val="1"/>
      <w:numFmt w:val="bullet"/>
      <w:lvlText w:val="•"/>
      <w:lvlJc w:val="left"/>
      <w:pPr>
        <w:tabs>
          <w:tab w:val="num" w:pos="5040"/>
        </w:tabs>
        <w:ind w:left="5040" w:hanging="360"/>
      </w:pPr>
      <w:rPr>
        <w:rFonts w:ascii="Times New Roman" w:hAnsi="Times New Roman" w:hint="default"/>
      </w:rPr>
    </w:lvl>
    <w:lvl w:ilvl="7" w:tplc="47501E6C" w:tentative="1">
      <w:start w:val="1"/>
      <w:numFmt w:val="bullet"/>
      <w:lvlText w:val="•"/>
      <w:lvlJc w:val="left"/>
      <w:pPr>
        <w:tabs>
          <w:tab w:val="num" w:pos="5760"/>
        </w:tabs>
        <w:ind w:left="5760" w:hanging="360"/>
      </w:pPr>
      <w:rPr>
        <w:rFonts w:ascii="Times New Roman" w:hAnsi="Times New Roman" w:hint="default"/>
      </w:rPr>
    </w:lvl>
    <w:lvl w:ilvl="8" w:tplc="99283AF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9CA7024"/>
    <w:multiLevelType w:val="hybridMultilevel"/>
    <w:tmpl w:val="BA98F10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2FA87A3E"/>
    <w:multiLevelType w:val="hybridMultilevel"/>
    <w:tmpl w:val="C7D01E18"/>
    <w:lvl w:ilvl="0" w:tplc="00D0A8CC">
      <w:start w:val="1"/>
      <w:numFmt w:val="decimal"/>
      <w:lvlText w:val="%1."/>
      <w:lvlJc w:val="left"/>
      <w:pPr>
        <w:tabs>
          <w:tab w:val="num" w:pos="360"/>
        </w:tabs>
        <w:ind w:left="360" w:hanging="360"/>
      </w:pPr>
    </w:lvl>
    <w:lvl w:ilvl="1" w:tplc="4D58B442" w:tentative="1">
      <w:start w:val="1"/>
      <w:numFmt w:val="decimal"/>
      <w:lvlText w:val="%2."/>
      <w:lvlJc w:val="left"/>
      <w:pPr>
        <w:tabs>
          <w:tab w:val="num" w:pos="1080"/>
        </w:tabs>
        <w:ind w:left="1080" w:hanging="360"/>
      </w:pPr>
    </w:lvl>
    <w:lvl w:ilvl="2" w:tplc="F9A27E60" w:tentative="1">
      <w:start w:val="1"/>
      <w:numFmt w:val="decimal"/>
      <w:lvlText w:val="%3."/>
      <w:lvlJc w:val="left"/>
      <w:pPr>
        <w:tabs>
          <w:tab w:val="num" w:pos="1800"/>
        </w:tabs>
        <w:ind w:left="1800" w:hanging="360"/>
      </w:pPr>
    </w:lvl>
    <w:lvl w:ilvl="3" w:tplc="95AC849A" w:tentative="1">
      <w:start w:val="1"/>
      <w:numFmt w:val="decimal"/>
      <w:lvlText w:val="%4."/>
      <w:lvlJc w:val="left"/>
      <w:pPr>
        <w:tabs>
          <w:tab w:val="num" w:pos="2520"/>
        </w:tabs>
        <w:ind w:left="2520" w:hanging="360"/>
      </w:pPr>
    </w:lvl>
    <w:lvl w:ilvl="4" w:tplc="929A9622" w:tentative="1">
      <w:start w:val="1"/>
      <w:numFmt w:val="decimal"/>
      <w:lvlText w:val="%5."/>
      <w:lvlJc w:val="left"/>
      <w:pPr>
        <w:tabs>
          <w:tab w:val="num" w:pos="3240"/>
        </w:tabs>
        <w:ind w:left="3240" w:hanging="360"/>
      </w:pPr>
    </w:lvl>
    <w:lvl w:ilvl="5" w:tplc="13B69830" w:tentative="1">
      <w:start w:val="1"/>
      <w:numFmt w:val="decimal"/>
      <w:lvlText w:val="%6."/>
      <w:lvlJc w:val="left"/>
      <w:pPr>
        <w:tabs>
          <w:tab w:val="num" w:pos="3960"/>
        </w:tabs>
        <w:ind w:left="3960" w:hanging="360"/>
      </w:pPr>
    </w:lvl>
    <w:lvl w:ilvl="6" w:tplc="CEF296D4" w:tentative="1">
      <w:start w:val="1"/>
      <w:numFmt w:val="decimal"/>
      <w:lvlText w:val="%7."/>
      <w:lvlJc w:val="left"/>
      <w:pPr>
        <w:tabs>
          <w:tab w:val="num" w:pos="4680"/>
        </w:tabs>
        <w:ind w:left="4680" w:hanging="360"/>
      </w:pPr>
    </w:lvl>
    <w:lvl w:ilvl="7" w:tplc="E6D62A16" w:tentative="1">
      <w:start w:val="1"/>
      <w:numFmt w:val="decimal"/>
      <w:lvlText w:val="%8."/>
      <w:lvlJc w:val="left"/>
      <w:pPr>
        <w:tabs>
          <w:tab w:val="num" w:pos="5400"/>
        </w:tabs>
        <w:ind w:left="5400" w:hanging="360"/>
      </w:pPr>
    </w:lvl>
    <w:lvl w:ilvl="8" w:tplc="DE227A54" w:tentative="1">
      <w:start w:val="1"/>
      <w:numFmt w:val="decimal"/>
      <w:lvlText w:val="%9."/>
      <w:lvlJc w:val="left"/>
      <w:pPr>
        <w:tabs>
          <w:tab w:val="num" w:pos="6120"/>
        </w:tabs>
        <w:ind w:left="6120" w:hanging="360"/>
      </w:pPr>
    </w:lvl>
  </w:abstractNum>
  <w:abstractNum w:abstractNumId="3" w15:restartNumberingAfterBreak="0">
    <w:nsid w:val="45551012"/>
    <w:multiLevelType w:val="hybridMultilevel"/>
    <w:tmpl w:val="121641DE"/>
    <w:lvl w:ilvl="0" w:tplc="5C221480">
      <w:start w:val="1"/>
      <w:numFmt w:val="decimal"/>
      <w:pStyle w:val="NodQues"/>
      <w:lvlText w:val="%1)"/>
      <w:lvlJc w:val="left"/>
      <w:pPr>
        <w:tabs>
          <w:tab w:val="num" w:pos="720"/>
        </w:tabs>
        <w:ind w:left="720"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E7D6479"/>
    <w:multiLevelType w:val="hybridMultilevel"/>
    <w:tmpl w:val="CA4C5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BC20F3"/>
    <w:multiLevelType w:val="hybridMultilevel"/>
    <w:tmpl w:val="B0229B56"/>
    <w:lvl w:ilvl="0" w:tplc="6EEE25EC">
      <w:start w:val="2"/>
      <w:numFmt w:val="decimal"/>
      <w:lvlText w:val="%1)"/>
      <w:lvlJc w:val="left"/>
      <w:pPr>
        <w:ind w:left="288"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6" w15:restartNumberingAfterBreak="0">
    <w:nsid w:val="56276C50"/>
    <w:multiLevelType w:val="hybridMultilevel"/>
    <w:tmpl w:val="14185C04"/>
    <w:lvl w:ilvl="0" w:tplc="80888796">
      <w:start w:val="1"/>
      <w:numFmt w:val="bullet"/>
      <w:lvlText w:val=""/>
      <w:lvlJc w:val="left"/>
      <w:pPr>
        <w:tabs>
          <w:tab w:val="num" w:pos="720"/>
        </w:tabs>
        <w:ind w:left="720" w:hanging="360"/>
      </w:pPr>
      <w:rPr>
        <w:rFonts w:ascii="Wingdings" w:hAnsi="Wingdings" w:hint="default"/>
      </w:rPr>
    </w:lvl>
    <w:lvl w:ilvl="1" w:tplc="141E1ECC">
      <w:start w:val="1"/>
      <w:numFmt w:val="bullet"/>
      <w:lvlText w:val=""/>
      <w:lvlJc w:val="left"/>
      <w:pPr>
        <w:tabs>
          <w:tab w:val="num" w:pos="1440"/>
        </w:tabs>
        <w:ind w:left="1440" w:hanging="360"/>
      </w:pPr>
      <w:rPr>
        <w:rFonts w:ascii="Wingdings" w:hAnsi="Wingdings" w:hint="default"/>
      </w:rPr>
    </w:lvl>
    <w:lvl w:ilvl="2" w:tplc="B88AF6EC" w:tentative="1">
      <w:start w:val="1"/>
      <w:numFmt w:val="bullet"/>
      <w:lvlText w:val=""/>
      <w:lvlJc w:val="left"/>
      <w:pPr>
        <w:tabs>
          <w:tab w:val="num" w:pos="2160"/>
        </w:tabs>
        <w:ind w:left="2160" w:hanging="360"/>
      </w:pPr>
      <w:rPr>
        <w:rFonts w:ascii="Wingdings" w:hAnsi="Wingdings" w:hint="default"/>
      </w:rPr>
    </w:lvl>
    <w:lvl w:ilvl="3" w:tplc="83BA0536" w:tentative="1">
      <w:start w:val="1"/>
      <w:numFmt w:val="bullet"/>
      <w:lvlText w:val=""/>
      <w:lvlJc w:val="left"/>
      <w:pPr>
        <w:tabs>
          <w:tab w:val="num" w:pos="2880"/>
        </w:tabs>
        <w:ind w:left="2880" w:hanging="360"/>
      </w:pPr>
      <w:rPr>
        <w:rFonts w:ascii="Wingdings" w:hAnsi="Wingdings" w:hint="default"/>
      </w:rPr>
    </w:lvl>
    <w:lvl w:ilvl="4" w:tplc="45DA4120" w:tentative="1">
      <w:start w:val="1"/>
      <w:numFmt w:val="bullet"/>
      <w:lvlText w:val=""/>
      <w:lvlJc w:val="left"/>
      <w:pPr>
        <w:tabs>
          <w:tab w:val="num" w:pos="3600"/>
        </w:tabs>
        <w:ind w:left="3600" w:hanging="360"/>
      </w:pPr>
      <w:rPr>
        <w:rFonts w:ascii="Wingdings" w:hAnsi="Wingdings" w:hint="default"/>
      </w:rPr>
    </w:lvl>
    <w:lvl w:ilvl="5" w:tplc="E7E85982" w:tentative="1">
      <w:start w:val="1"/>
      <w:numFmt w:val="bullet"/>
      <w:lvlText w:val=""/>
      <w:lvlJc w:val="left"/>
      <w:pPr>
        <w:tabs>
          <w:tab w:val="num" w:pos="4320"/>
        </w:tabs>
        <w:ind w:left="4320" w:hanging="360"/>
      </w:pPr>
      <w:rPr>
        <w:rFonts w:ascii="Wingdings" w:hAnsi="Wingdings" w:hint="default"/>
      </w:rPr>
    </w:lvl>
    <w:lvl w:ilvl="6" w:tplc="348A154C" w:tentative="1">
      <w:start w:val="1"/>
      <w:numFmt w:val="bullet"/>
      <w:lvlText w:val=""/>
      <w:lvlJc w:val="left"/>
      <w:pPr>
        <w:tabs>
          <w:tab w:val="num" w:pos="5040"/>
        </w:tabs>
        <w:ind w:left="5040" w:hanging="360"/>
      </w:pPr>
      <w:rPr>
        <w:rFonts w:ascii="Wingdings" w:hAnsi="Wingdings" w:hint="default"/>
      </w:rPr>
    </w:lvl>
    <w:lvl w:ilvl="7" w:tplc="43B00572" w:tentative="1">
      <w:start w:val="1"/>
      <w:numFmt w:val="bullet"/>
      <w:lvlText w:val=""/>
      <w:lvlJc w:val="left"/>
      <w:pPr>
        <w:tabs>
          <w:tab w:val="num" w:pos="5760"/>
        </w:tabs>
        <w:ind w:left="5760" w:hanging="360"/>
      </w:pPr>
      <w:rPr>
        <w:rFonts w:ascii="Wingdings" w:hAnsi="Wingdings" w:hint="default"/>
      </w:rPr>
    </w:lvl>
    <w:lvl w:ilvl="8" w:tplc="27A89F9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912188"/>
    <w:multiLevelType w:val="hybridMultilevel"/>
    <w:tmpl w:val="E9224F0A"/>
    <w:lvl w:ilvl="0" w:tplc="3D44EBD2">
      <w:start w:val="1"/>
      <w:numFmt w:val="bullet"/>
      <w:lvlText w:val="•"/>
      <w:lvlJc w:val="left"/>
      <w:pPr>
        <w:tabs>
          <w:tab w:val="num" w:pos="720"/>
        </w:tabs>
        <w:ind w:left="720" w:hanging="360"/>
      </w:pPr>
      <w:rPr>
        <w:rFonts w:ascii="Times New Roman" w:hAnsi="Times New Roman" w:hint="default"/>
      </w:rPr>
    </w:lvl>
    <w:lvl w:ilvl="1" w:tplc="8796227A" w:tentative="1">
      <w:start w:val="1"/>
      <w:numFmt w:val="bullet"/>
      <w:lvlText w:val="•"/>
      <w:lvlJc w:val="left"/>
      <w:pPr>
        <w:tabs>
          <w:tab w:val="num" w:pos="1440"/>
        </w:tabs>
        <w:ind w:left="1440" w:hanging="360"/>
      </w:pPr>
      <w:rPr>
        <w:rFonts w:ascii="Times New Roman" w:hAnsi="Times New Roman" w:hint="default"/>
      </w:rPr>
    </w:lvl>
    <w:lvl w:ilvl="2" w:tplc="1BFCEBFC" w:tentative="1">
      <w:start w:val="1"/>
      <w:numFmt w:val="bullet"/>
      <w:lvlText w:val="•"/>
      <w:lvlJc w:val="left"/>
      <w:pPr>
        <w:tabs>
          <w:tab w:val="num" w:pos="2160"/>
        </w:tabs>
        <w:ind w:left="2160" w:hanging="360"/>
      </w:pPr>
      <w:rPr>
        <w:rFonts w:ascii="Times New Roman" w:hAnsi="Times New Roman" w:hint="default"/>
      </w:rPr>
    </w:lvl>
    <w:lvl w:ilvl="3" w:tplc="A8148258" w:tentative="1">
      <w:start w:val="1"/>
      <w:numFmt w:val="bullet"/>
      <w:lvlText w:val="•"/>
      <w:lvlJc w:val="left"/>
      <w:pPr>
        <w:tabs>
          <w:tab w:val="num" w:pos="2880"/>
        </w:tabs>
        <w:ind w:left="2880" w:hanging="360"/>
      </w:pPr>
      <w:rPr>
        <w:rFonts w:ascii="Times New Roman" w:hAnsi="Times New Roman" w:hint="default"/>
      </w:rPr>
    </w:lvl>
    <w:lvl w:ilvl="4" w:tplc="FF54C864" w:tentative="1">
      <w:start w:val="1"/>
      <w:numFmt w:val="bullet"/>
      <w:lvlText w:val="•"/>
      <w:lvlJc w:val="left"/>
      <w:pPr>
        <w:tabs>
          <w:tab w:val="num" w:pos="3600"/>
        </w:tabs>
        <w:ind w:left="3600" w:hanging="360"/>
      </w:pPr>
      <w:rPr>
        <w:rFonts w:ascii="Times New Roman" w:hAnsi="Times New Roman" w:hint="default"/>
      </w:rPr>
    </w:lvl>
    <w:lvl w:ilvl="5" w:tplc="5B4E1A34" w:tentative="1">
      <w:start w:val="1"/>
      <w:numFmt w:val="bullet"/>
      <w:lvlText w:val="•"/>
      <w:lvlJc w:val="left"/>
      <w:pPr>
        <w:tabs>
          <w:tab w:val="num" w:pos="4320"/>
        </w:tabs>
        <w:ind w:left="4320" w:hanging="360"/>
      </w:pPr>
      <w:rPr>
        <w:rFonts w:ascii="Times New Roman" w:hAnsi="Times New Roman" w:hint="default"/>
      </w:rPr>
    </w:lvl>
    <w:lvl w:ilvl="6" w:tplc="9AA68036" w:tentative="1">
      <w:start w:val="1"/>
      <w:numFmt w:val="bullet"/>
      <w:lvlText w:val="•"/>
      <w:lvlJc w:val="left"/>
      <w:pPr>
        <w:tabs>
          <w:tab w:val="num" w:pos="5040"/>
        </w:tabs>
        <w:ind w:left="5040" w:hanging="360"/>
      </w:pPr>
      <w:rPr>
        <w:rFonts w:ascii="Times New Roman" w:hAnsi="Times New Roman" w:hint="default"/>
      </w:rPr>
    </w:lvl>
    <w:lvl w:ilvl="7" w:tplc="2ECEEAD2" w:tentative="1">
      <w:start w:val="1"/>
      <w:numFmt w:val="bullet"/>
      <w:lvlText w:val="•"/>
      <w:lvlJc w:val="left"/>
      <w:pPr>
        <w:tabs>
          <w:tab w:val="num" w:pos="5760"/>
        </w:tabs>
        <w:ind w:left="5760" w:hanging="360"/>
      </w:pPr>
      <w:rPr>
        <w:rFonts w:ascii="Times New Roman" w:hAnsi="Times New Roman" w:hint="default"/>
      </w:rPr>
    </w:lvl>
    <w:lvl w:ilvl="8" w:tplc="0C963CB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D5E72EF"/>
    <w:multiLevelType w:val="hybridMultilevel"/>
    <w:tmpl w:val="2B3E2E4C"/>
    <w:lvl w:ilvl="0" w:tplc="04090001">
      <w:start w:val="1"/>
      <w:numFmt w:val="bullet"/>
      <w:lvlText w:val=""/>
      <w:lvlJc w:val="left"/>
      <w:pPr>
        <w:tabs>
          <w:tab w:val="num" w:pos="720"/>
        </w:tabs>
        <w:ind w:left="720" w:hanging="360"/>
      </w:pPr>
      <w:rPr>
        <w:rFonts w:ascii="Symbol" w:hAnsi="Symbol" w:hint="default"/>
      </w:rPr>
    </w:lvl>
    <w:lvl w:ilvl="1" w:tplc="8796227A" w:tentative="1">
      <w:start w:val="1"/>
      <w:numFmt w:val="bullet"/>
      <w:lvlText w:val="•"/>
      <w:lvlJc w:val="left"/>
      <w:pPr>
        <w:tabs>
          <w:tab w:val="num" w:pos="1440"/>
        </w:tabs>
        <w:ind w:left="1440" w:hanging="360"/>
      </w:pPr>
      <w:rPr>
        <w:rFonts w:ascii="Times New Roman" w:hAnsi="Times New Roman" w:hint="default"/>
      </w:rPr>
    </w:lvl>
    <w:lvl w:ilvl="2" w:tplc="1BFCEBFC" w:tentative="1">
      <w:start w:val="1"/>
      <w:numFmt w:val="bullet"/>
      <w:lvlText w:val="•"/>
      <w:lvlJc w:val="left"/>
      <w:pPr>
        <w:tabs>
          <w:tab w:val="num" w:pos="2160"/>
        </w:tabs>
        <w:ind w:left="2160" w:hanging="360"/>
      </w:pPr>
      <w:rPr>
        <w:rFonts w:ascii="Times New Roman" w:hAnsi="Times New Roman" w:hint="default"/>
      </w:rPr>
    </w:lvl>
    <w:lvl w:ilvl="3" w:tplc="A8148258" w:tentative="1">
      <w:start w:val="1"/>
      <w:numFmt w:val="bullet"/>
      <w:lvlText w:val="•"/>
      <w:lvlJc w:val="left"/>
      <w:pPr>
        <w:tabs>
          <w:tab w:val="num" w:pos="2880"/>
        </w:tabs>
        <w:ind w:left="2880" w:hanging="360"/>
      </w:pPr>
      <w:rPr>
        <w:rFonts w:ascii="Times New Roman" w:hAnsi="Times New Roman" w:hint="default"/>
      </w:rPr>
    </w:lvl>
    <w:lvl w:ilvl="4" w:tplc="FF54C864" w:tentative="1">
      <w:start w:val="1"/>
      <w:numFmt w:val="bullet"/>
      <w:lvlText w:val="•"/>
      <w:lvlJc w:val="left"/>
      <w:pPr>
        <w:tabs>
          <w:tab w:val="num" w:pos="3600"/>
        </w:tabs>
        <w:ind w:left="3600" w:hanging="360"/>
      </w:pPr>
      <w:rPr>
        <w:rFonts w:ascii="Times New Roman" w:hAnsi="Times New Roman" w:hint="default"/>
      </w:rPr>
    </w:lvl>
    <w:lvl w:ilvl="5" w:tplc="5B4E1A34" w:tentative="1">
      <w:start w:val="1"/>
      <w:numFmt w:val="bullet"/>
      <w:lvlText w:val="•"/>
      <w:lvlJc w:val="left"/>
      <w:pPr>
        <w:tabs>
          <w:tab w:val="num" w:pos="4320"/>
        </w:tabs>
        <w:ind w:left="4320" w:hanging="360"/>
      </w:pPr>
      <w:rPr>
        <w:rFonts w:ascii="Times New Roman" w:hAnsi="Times New Roman" w:hint="default"/>
      </w:rPr>
    </w:lvl>
    <w:lvl w:ilvl="6" w:tplc="9AA68036" w:tentative="1">
      <w:start w:val="1"/>
      <w:numFmt w:val="bullet"/>
      <w:lvlText w:val="•"/>
      <w:lvlJc w:val="left"/>
      <w:pPr>
        <w:tabs>
          <w:tab w:val="num" w:pos="5040"/>
        </w:tabs>
        <w:ind w:left="5040" w:hanging="360"/>
      </w:pPr>
      <w:rPr>
        <w:rFonts w:ascii="Times New Roman" w:hAnsi="Times New Roman" w:hint="default"/>
      </w:rPr>
    </w:lvl>
    <w:lvl w:ilvl="7" w:tplc="2ECEEAD2" w:tentative="1">
      <w:start w:val="1"/>
      <w:numFmt w:val="bullet"/>
      <w:lvlText w:val="•"/>
      <w:lvlJc w:val="left"/>
      <w:pPr>
        <w:tabs>
          <w:tab w:val="num" w:pos="5760"/>
        </w:tabs>
        <w:ind w:left="5760" w:hanging="360"/>
      </w:pPr>
      <w:rPr>
        <w:rFonts w:ascii="Times New Roman" w:hAnsi="Times New Roman" w:hint="default"/>
      </w:rPr>
    </w:lvl>
    <w:lvl w:ilvl="8" w:tplc="0C963CB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3054552"/>
    <w:multiLevelType w:val="hybridMultilevel"/>
    <w:tmpl w:val="348899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7FE24969"/>
    <w:multiLevelType w:val="hybridMultilevel"/>
    <w:tmpl w:val="19B2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10"/>
  </w:num>
  <w:num w:numId="5">
    <w:abstractNumId w:val="4"/>
  </w:num>
  <w:num w:numId="6">
    <w:abstractNumId w:val="0"/>
  </w:num>
  <w:num w:numId="7">
    <w:abstractNumId w:val="6"/>
  </w:num>
  <w:num w:numId="8">
    <w:abstractNumId w:val="9"/>
  </w:num>
  <w:num w:numId="9">
    <w:abstractNumId w:val="1"/>
  </w:num>
  <w:num w:numId="10">
    <w:abstractNumId w:val="8"/>
  </w:num>
  <w:num w:numId="11">
    <w:abstractNumId w:val="3"/>
    <w:lvlOverride w:ilvl="0">
      <w:startOverride w:val="4"/>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3D5"/>
    <w:rsid w:val="00043D15"/>
    <w:rsid w:val="00045073"/>
    <w:rsid w:val="000474BC"/>
    <w:rsid w:val="00062339"/>
    <w:rsid w:val="00093550"/>
    <w:rsid w:val="000A1000"/>
    <w:rsid w:val="000A267F"/>
    <w:rsid w:val="000B2430"/>
    <w:rsid w:val="000B56A2"/>
    <w:rsid w:val="000D158F"/>
    <w:rsid w:val="000D1E27"/>
    <w:rsid w:val="000F78C9"/>
    <w:rsid w:val="00145FD3"/>
    <w:rsid w:val="00163713"/>
    <w:rsid w:val="00191A48"/>
    <w:rsid w:val="001A269C"/>
    <w:rsid w:val="001C2A19"/>
    <w:rsid w:val="001D0168"/>
    <w:rsid w:val="001E3703"/>
    <w:rsid w:val="00220B20"/>
    <w:rsid w:val="002428E4"/>
    <w:rsid w:val="00264675"/>
    <w:rsid w:val="002844A2"/>
    <w:rsid w:val="00287972"/>
    <w:rsid w:val="002911E5"/>
    <w:rsid w:val="0029542C"/>
    <w:rsid w:val="002A4D62"/>
    <w:rsid w:val="00330FDB"/>
    <w:rsid w:val="00345D62"/>
    <w:rsid w:val="00346399"/>
    <w:rsid w:val="00362D5E"/>
    <w:rsid w:val="003657F8"/>
    <w:rsid w:val="00373CAD"/>
    <w:rsid w:val="003A43EA"/>
    <w:rsid w:val="003C6ED6"/>
    <w:rsid w:val="003F63EF"/>
    <w:rsid w:val="00420477"/>
    <w:rsid w:val="00423400"/>
    <w:rsid w:val="00427CBD"/>
    <w:rsid w:val="0044444F"/>
    <w:rsid w:val="004B2266"/>
    <w:rsid w:val="004C3F4B"/>
    <w:rsid w:val="004D21C3"/>
    <w:rsid w:val="004D4FB0"/>
    <w:rsid w:val="00514208"/>
    <w:rsid w:val="005239C6"/>
    <w:rsid w:val="00550E67"/>
    <w:rsid w:val="0059487D"/>
    <w:rsid w:val="00594999"/>
    <w:rsid w:val="005C00DB"/>
    <w:rsid w:val="005C67AE"/>
    <w:rsid w:val="005E1708"/>
    <w:rsid w:val="005E79A9"/>
    <w:rsid w:val="005F540F"/>
    <w:rsid w:val="0060201D"/>
    <w:rsid w:val="006156D2"/>
    <w:rsid w:val="00630A27"/>
    <w:rsid w:val="00643913"/>
    <w:rsid w:val="00681FCB"/>
    <w:rsid w:val="006A1B54"/>
    <w:rsid w:val="006F2FBD"/>
    <w:rsid w:val="00700A53"/>
    <w:rsid w:val="00701850"/>
    <w:rsid w:val="0070714C"/>
    <w:rsid w:val="00727D71"/>
    <w:rsid w:val="00757F37"/>
    <w:rsid w:val="00763465"/>
    <w:rsid w:val="00790301"/>
    <w:rsid w:val="00790331"/>
    <w:rsid w:val="007E0D44"/>
    <w:rsid w:val="007E6874"/>
    <w:rsid w:val="00806A18"/>
    <w:rsid w:val="00866BDB"/>
    <w:rsid w:val="00892E3E"/>
    <w:rsid w:val="008A0DA9"/>
    <w:rsid w:val="008A77D8"/>
    <w:rsid w:val="008A7E75"/>
    <w:rsid w:val="008B6771"/>
    <w:rsid w:val="008E1C08"/>
    <w:rsid w:val="008E58E7"/>
    <w:rsid w:val="00907A9B"/>
    <w:rsid w:val="009219A7"/>
    <w:rsid w:val="00967DCB"/>
    <w:rsid w:val="009A425C"/>
    <w:rsid w:val="009B1A81"/>
    <w:rsid w:val="009C21DF"/>
    <w:rsid w:val="00A0087F"/>
    <w:rsid w:val="00A17CBD"/>
    <w:rsid w:val="00A339B2"/>
    <w:rsid w:val="00A46CBF"/>
    <w:rsid w:val="00A5057F"/>
    <w:rsid w:val="00A54175"/>
    <w:rsid w:val="00A66C94"/>
    <w:rsid w:val="00A7174C"/>
    <w:rsid w:val="00A77D0F"/>
    <w:rsid w:val="00A84475"/>
    <w:rsid w:val="00AA623B"/>
    <w:rsid w:val="00AB47C7"/>
    <w:rsid w:val="00B24D56"/>
    <w:rsid w:val="00B36C2A"/>
    <w:rsid w:val="00B66D8E"/>
    <w:rsid w:val="00B917E8"/>
    <w:rsid w:val="00BB36A5"/>
    <w:rsid w:val="00BB5CA5"/>
    <w:rsid w:val="00BC22C5"/>
    <w:rsid w:val="00BC2F3D"/>
    <w:rsid w:val="00BC43D5"/>
    <w:rsid w:val="00BE5BDE"/>
    <w:rsid w:val="00BF41F1"/>
    <w:rsid w:val="00C21588"/>
    <w:rsid w:val="00C44415"/>
    <w:rsid w:val="00C51EAE"/>
    <w:rsid w:val="00C56569"/>
    <w:rsid w:val="00C57A77"/>
    <w:rsid w:val="00C8011F"/>
    <w:rsid w:val="00CC23B2"/>
    <w:rsid w:val="00CD0853"/>
    <w:rsid w:val="00CE5BE4"/>
    <w:rsid w:val="00CF4CD0"/>
    <w:rsid w:val="00D063CC"/>
    <w:rsid w:val="00D21F6C"/>
    <w:rsid w:val="00D90414"/>
    <w:rsid w:val="00DA4C68"/>
    <w:rsid w:val="00DC4640"/>
    <w:rsid w:val="00E27BCC"/>
    <w:rsid w:val="00E467B9"/>
    <w:rsid w:val="00E72F4D"/>
    <w:rsid w:val="00E81F9C"/>
    <w:rsid w:val="00E87862"/>
    <w:rsid w:val="00EA4B6F"/>
    <w:rsid w:val="00EA7DA5"/>
    <w:rsid w:val="00EB403F"/>
    <w:rsid w:val="00EB73CE"/>
    <w:rsid w:val="00F2236D"/>
    <w:rsid w:val="00F77242"/>
    <w:rsid w:val="00F80E8D"/>
    <w:rsid w:val="00F8225F"/>
    <w:rsid w:val="00F90BBA"/>
    <w:rsid w:val="00FC7706"/>
    <w:rsid w:val="00FD5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FB81395"/>
  <w15:docId w15:val="{CE39ECB5-2E5E-4E2B-BE0E-0339B9162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C43D5"/>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3D5"/>
  </w:style>
  <w:style w:type="paragraph" w:customStyle="1" w:styleId="TableParagraph">
    <w:name w:val="Table Paragraph"/>
    <w:basedOn w:val="Normal"/>
    <w:uiPriority w:val="1"/>
    <w:qFormat/>
    <w:rsid w:val="00BC43D5"/>
  </w:style>
  <w:style w:type="character" w:styleId="CommentReference">
    <w:name w:val="annotation reference"/>
    <w:basedOn w:val="DefaultParagraphFont"/>
    <w:uiPriority w:val="99"/>
    <w:semiHidden/>
    <w:unhideWhenUsed/>
    <w:rsid w:val="002428E4"/>
    <w:rPr>
      <w:sz w:val="16"/>
      <w:szCs w:val="16"/>
    </w:rPr>
  </w:style>
  <w:style w:type="paragraph" w:styleId="CommentText">
    <w:name w:val="annotation text"/>
    <w:basedOn w:val="Normal"/>
    <w:link w:val="CommentTextChar"/>
    <w:uiPriority w:val="99"/>
    <w:semiHidden/>
    <w:unhideWhenUsed/>
    <w:rsid w:val="002428E4"/>
    <w:rPr>
      <w:sz w:val="20"/>
      <w:szCs w:val="20"/>
    </w:rPr>
  </w:style>
  <w:style w:type="character" w:customStyle="1" w:styleId="CommentTextChar">
    <w:name w:val="Comment Text Char"/>
    <w:basedOn w:val="DefaultParagraphFont"/>
    <w:link w:val="CommentText"/>
    <w:uiPriority w:val="99"/>
    <w:semiHidden/>
    <w:rsid w:val="002428E4"/>
    <w:rPr>
      <w:sz w:val="20"/>
      <w:szCs w:val="20"/>
    </w:rPr>
  </w:style>
  <w:style w:type="paragraph" w:styleId="CommentSubject">
    <w:name w:val="annotation subject"/>
    <w:basedOn w:val="CommentText"/>
    <w:next w:val="CommentText"/>
    <w:link w:val="CommentSubjectChar"/>
    <w:uiPriority w:val="99"/>
    <w:semiHidden/>
    <w:unhideWhenUsed/>
    <w:rsid w:val="002428E4"/>
    <w:rPr>
      <w:b/>
      <w:bCs/>
    </w:rPr>
  </w:style>
  <w:style w:type="character" w:customStyle="1" w:styleId="CommentSubjectChar">
    <w:name w:val="Comment Subject Char"/>
    <w:basedOn w:val="CommentTextChar"/>
    <w:link w:val="CommentSubject"/>
    <w:uiPriority w:val="99"/>
    <w:semiHidden/>
    <w:rsid w:val="002428E4"/>
    <w:rPr>
      <w:b/>
      <w:bCs/>
      <w:sz w:val="20"/>
      <w:szCs w:val="20"/>
    </w:rPr>
  </w:style>
  <w:style w:type="paragraph" w:styleId="BalloonText">
    <w:name w:val="Balloon Text"/>
    <w:basedOn w:val="Normal"/>
    <w:link w:val="BalloonTextChar"/>
    <w:uiPriority w:val="99"/>
    <w:semiHidden/>
    <w:unhideWhenUsed/>
    <w:rsid w:val="002428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8E4"/>
    <w:rPr>
      <w:rFonts w:ascii="Segoe UI" w:hAnsi="Segoe UI" w:cs="Segoe UI"/>
      <w:sz w:val="18"/>
      <w:szCs w:val="18"/>
    </w:rPr>
  </w:style>
  <w:style w:type="paragraph" w:customStyle="1" w:styleId="AppSection">
    <w:name w:val="App Section"/>
    <w:aliases w:val="as"/>
    <w:basedOn w:val="Normal"/>
    <w:rsid w:val="00806A18"/>
    <w:pPr>
      <w:keepNext/>
      <w:widowControl/>
      <w:tabs>
        <w:tab w:val="left" w:pos="1440"/>
      </w:tabs>
      <w:spacing w:before="60" w:after="20"/>
    </w:pPr>
    <w:rPr>
      <w:rFonts w:ascii="Tahoma" w:eastAsia="Times New Roman" w:hAnsi="Tahoma" w:cs="Times New Roman"/>
      <w:sz w:val="18"/>
      <w:szCs w:val="24"/>
    </w:rPr>
  </w:style>
  <w:style w:type="character" w:customStyle="1" w:styleId="AreaCode">
    <w:name w:val="Area Code"/>
    <w:aliases w:val="ac"/>
    <w:rsid w:val="00806A18"/>
    <w:rPr>
      <w:rFonts w:cs="Times New Roman"/>
      <w:position w:val="-18"/>
    </w:rPr>
  </w:style>
  <w:style w:type="paragraph" w:customStyle="1" w:styleId="Plain">
    <w:name w:val="Plain"/>
    <w:basedOn w:val="Normal"/>
    <w:rsid w:val="00806A18"/>
    <w:pPr>
      <w:widowControl/>
    </w:pPr>
    <w:rPr>
      <w:rFonts w:ascii="Tahoma" w:eastAsia="Times New Roman" w:hAnsi="Tahoma" w:cs="Times New Roman"/>
      <w:sz w:val="19"/>
      <w:szCs w:val="24"/>
    </w:rPr>
  </w:style>
  <w:style w:type="paragraph" w:customStyle="1" w:styleId="baseun-number">
    <w:name w:val="base un-number"/>
    <w:basedOn w:val="Normal"/>
    <w:rsid w:val="00806A18"/>
    <w:pPr>
      <w:widowControl/>
      <w:suppressAutoHyphens/>
      <w:spacing w:before="120"/>
    </w:pPr>
    <w:rPr>
      <w:rFonts w:ascii="Tahoma" w:eastAsia="Times New Roman" w:hAnsi="Tahoma" w:cs="Times New Roman"/>
      <w:noProof/>
      <w:spacing w:val="-3"/>
      <w:sz w:val="19"/>
      <w:szCs w:val="24"/>
    </w:rPr>
  </w:style>
  <w:style w:type="paragraph" w:customStyle="1" w:styleId="NameList">
    <w:name w:val="Name List"/>
    <w:aliases w:val="nl"/>
    <w:basedOn w:val="Plain"/>
    <w:rsid w:val="00806A18"/>
    <w:pPr>
      <w:tabs>
        <w:tab w:val="left" w:pos="3750"/>
        <w:tab w:val="left" w:pos="6660"/>
      </w:tabs>
      <w:spacing w:before="180"/>
      <w:ind w:left="360"/>
    </w:pPr>
  </w:style>
  <w:style w:type="paragraph" w:customStyle="1" w:styleId="NodQues">
    <w:name w:val="No.'d  Ques"/>
    <w:aliases w:val="nq"/>
    <w:basedOn w:val="Normal"/>
    <w:rsid w:val="00806A18"/>
    <w:pPr>
      <w:widowControl/>
      <w:numPr>
        <w:numId w:val="2"/>
      </w:numPr>
      <w:tabs>
        <w:tab w:val="left" w:pos="360"/>
      </w:tabs>
    </w:pPr>
    <w:rPr>
      <w:rFonts w:ascii="Tahoma" w:eastAsia="Times New Roman" w:hAnsi="Tahoma" w:cs="Times New Roman"/>
      <w:noProof/>
      <w:sz w:val="19"/>
      <w:szCs w:val="24"/>
    </w:rPr>
  </w:style>
  <w:style w:type="paragraph" w:customStyle="1" w:styleId="NodQuesYN">
    <w:name w:val="No.'d Ques Y/N"/>
    <w:aliases w:val="yn"/>
    <w:basedOn w:val="NodQues"/>
    <w:rsid w:val="00806A18"/>
    <w:pPr>
      <w:tabs>
        <w:tab w:val="clear" w:pos="720"/>
        <w:tab w:val="num" w:pos="360"/>
        <w:tab w:val="left" w:pos="6840"/>
        <w:tab w:val="left" w:pos="7920"/>
      </w:tabs>
      <w:ind w:left="360" w:hanging="432"/>
    </w:pPr>
  </w:style>
  <w:style w:type="paragraph" w:customStyle="1" w:styleId="CityStateZip">
    <w:name w:val="CityStateZip"/>
    <w:basedOn w:val="NameList"/>
    <w:rsid w:val="00806A18"/>
    <w:pPr>
      <w:tabs>
        <w:tab w:val="left" w:pos="7920"/>
      </w:tabs>
      <w:autoSpaceDE w:val="0"/>
      <w:autoSpaceDN w:val="0"/>
      <w:adjustRightInd w:val="0"/>
    </w:pPr>
    <w:rPr>
      <w:rFonts w:cs="Tahoma"/>
      <w:bCs/>
      <w:szCs w:val="20"/>
    </w:rPr>
  </w:style>
  <w:style w:type="paragraph" w:customStyle="1" w:styleId="IndentUnderNo">
    <w:name w:val="Indent Under No"/>
    <w:aliases w:val="iu"/>
    <w:basedOn w:val="Normal"/>
    <w:rsid w:val="00806A18"/>
    <w:pPr>
      <w:widowControl/>
      <w:ind w:left="360"/>
    </w:pPr>
    <w:rPr>
      <w:rFonts w:ascii="Times New Roman" w:eastAsia="Times New Roman" w:hAnsi="Times New Roman" w:cs="Times New Roman"/>
      <w:sz w:val="24"/>
      <w:szCs w:val="24"/>
    </w:rPr>
  </w:style>
  <w:style w:type="paragraph" w:customStyle="1" w:styleId="SettingNo">
    <w:name w:val="SettingNo"/>
    <w:basedOn w:val="NodQues"/>
    <w:rsid w:val="00806A18"/>
    <w:pPr>
      <w:tabs>
        <w:tab w:val="left" w:pos="2700"/>
        <w:tab w:val="left" w:pos="5220"/>
        <w:tab w:val="left" w:pos="7740"/>
      </w:tabs>
    </w:pPr>
  </w:style>
  <w:style w:type="paragraph" w:customStyle="1" w:styleId="SettingNoNum">
    <w:name w:val="SettingNoNum"/>
    <w:basedOn w:val="SettingNo"/>
    <w:rsid w:val="00806A18"/>
    <w:pPr>
      <w:numPr>
        <w:numId w:val="0"/>
      </w:numPr>
    </w:pPr>
  </w:style>
  <w:style w:type="paragraph" w:styleId="Header">
    <w:name w:val="header"/>
    <w:basedOn w:val="Normal"/>
    <w:link w:val="HeaderChar"/>
    <w:uiPriority w:val="99"/>
    <w:unhideWhenUsed/>
    <w:rsid w:val="00330FDB"/>
    <w:pPr>
      <w:tabs>
        <w:tab w:val="center" w:pos="4680"/>
        <w:tab w:val="right" w:pos="9360"/>
      </w:tabs>
    </w:pPr>
  </w:style>
  <w:style w:type="character" w:customStyle="1" w:styleId="HeaderChar">
    <w:name w:val="Header Char"/>
    <w:basedOn w:val="DefaultParagraphFont"/>
    <w:link w:val="Header"/>
    <w:uiPriority w:val="99"/>
    <w:rsid w:val="00330FDB"/>
  </w:style>
  <w:style w:type="paragraph" w:styleId="Footer">
    <w:name w:val="footer"/>
    <w:basedOn w:val="Normal"/>
    <w:link w:val="FooterChar"/>
    <w:uiPriority w:val="99"/>
    <w:unhideWhenUsed/>
    <w:rsid w:val="00330FDB"/>
    <w:pPr>
      <w:tabs>
        <w:tab w:val="center" w:pos="4680"/>
        <w:tab w:val="right" w:pos="9360"/>
      </w:tabs>
    </w:pPr>
  </w:style>
  <w:style w:type="character" w:customStyle="1" w:styleId="FooterChar">
    <w:name w:val="Footer Char"/>
    <w:basedOn w:val="DefaultParagraphFont"/>
    <w:link w:val="Footer"/>
    <w:uiPriority w:val="99"/>
    <w:rsid w:val="00330FDB"/>
  </w:style>
  <w:style w:type="character" w:styleId="Hyperlink">
    <w:name w:val="Hyperlink"/>
    <w:basedOn w:val="DefaultParagraphFont"/>
    <w:uiPriority w:val="99"/>
    <w:unhideWhenUsed/>
    <w:rsid w:val="00A17CBD"/>
    <w:rPr>
      <w:color w:val="0563C1" w:themeColor="hyperlink"/>
      <w:u w:val="single"/>
    </w:rPr>
  </w:style>
  <w:style w:type="character" w:customStyle="1" w:styleId="UnresolvedMention1">
    <w:name w:val="Unresolved Mention1"/>
    <w:basedOn w:val="DefaultParagraphFont"/>
    <w:uiPriority w:val="99"/>
    <w:semiHidden/>
    <w:unhideWhenUsed/>
    <w:rsid w:val="00F80E8D"/>
    <w:rPr>
      <w:color w:val="605E5C"/>
      <w:shd w:val="clear" w:color="auto" w:fill="E1DFDD"/>
    </w:rPr>
  </w:style>
  <w:style w:type="paragraph" w:styleId="FootnoteText">
    <w:name w:val="footnote text"/>
    <w:basedOn w:val="Normal"/>
    <w:link w:val="FootnoteTextChar"/>
    <w:uiPriority w:val="99"/>
    <w:semiHidden/>
    <w:unhideWhenUsed/>
    <w:rsid w:val="003F63EF"/>
    <w:rPr>
      <w:sz w:val="20"/>
      <w:szCs w:val="20"/>
    </w:rPr>
  </w:style>
  <w:style w:type="character" w:customStyle="1" w:styleId="FootnoteTextChar">
    <w:name w:val="Footnote Text Char"/>
    <w:basedOn w:val="DefaultParagraphFont"/>
    <w:link w:val="FootnoteText"/>
    <w:uiPriority w:val="99"/>
    <w:semiHidden/>
    <w:rsid w:val="003F63EF"/>
    <w:rPr>
      <w:sz w:val="20"/>
      <w:szCs w:val="20"/>
    </w:rPr>
  </w:style>
  <w:style w:type="character" w:styleId="FootnoteReference">
    <w:name w:val="footnote reference"/>
    <w:basedOn w:val="DefaultParagraphFont"/>
    <w:uiPriority w:val="99"/>
    <w:semiHidden/>
    <w:unhideWhenUsed/>
    <w:rsid w:val="003F63EF"/>
    <w:rPr>
      <w:vertAlign w:val="superscript"/>
    </w:rPr>
  </w:style>
  <w:style w:type="paragraph" w:styleId="Revision">
    <w:name w:val="Revision"/>
    <w:hidden/>
    <w:uiPriority w:val="99"/>
    <w:semiHidden/>
    <w:rsid w:val="00E72F4D"/>
    <w:pPr>
      <w:spacing w:after="0" w:line="240" w:lineRule="auto"/>
    </w:pPr>
  </w:style>
  <w:style w:type="character" w:styleId="UnresolvedMention">
    <w:name w:val="Unresolved Mention"/>
    <w:basedOn w:val="DefaultParagraphFont"/>
    <w:uiPriority w:val="99"/>
    <w:semiHidden/>
    <w:unhideWhenUsed/>
    <w:rsid w:val="005C00DB"/>
    <w:rPr>
      <w:color w:val="605E5C"/>
      <w:shd w:val="clear" w:color="auto" w:fill="E1DFDD"/>
    </w:rPr>
  </w:style>
  <w:style w:type="character" w:styleId="FollowedHyperlink">
    <w:name w:val="FollowedHyperlink"/>
    <w:basedOn w:val="DefaultParagraphFont"/>
    <w:uiPriority w:val="99"/>
    <w:semiHidden/>
    <w:unhideWhenUsed/>
    <w:rsid w:val="005C00DB"/>
    <w:rPr>
      <w:color w:val="954F72" w:themeColor="followedHyperlink"/>
      <w:u w:val="single"/>
    </w:rPr>
  </w:style>
  <w:style w:type="paragraph" w:styleId="EndnoteText">
    <w:name w:val="endnote text"/>
    <w:basedOn w:val="Normal"/>
    <w:link w:val="EndnoteTextChar"/>
    <w:uiPriority w:val="99"/>
    <w:semiHidden/>
    <w:unhideWhenUsed/>
    <w:rsid w:val="00FD55EA"/>
    <w:rPr>
      <w:sz w:val="20"/>
      <w:szCs w:val="20"/>
    </w:rPr>
  </w:style>
  <w:style w:type="character" w:customStyle="1" w:styleId="EndnoteTextChar">
    <w:name w:val="Endnote Text Char"/>
    <w:basedOn w:val="DefaultParagraphFont"/>
    <w:link w:val="EndnoteText"/>
    <w:uiPriority w:val="99"/>
    <w:semiHidden/>
    <w:rsid w:val="00FD55EA"/>
    <w:rPr>
      <w:sz w:val="20"/>
      <w:szCs w:val="20"/>
    </w:rPr>
  </w:style>
  <w:style w:type="character" w:styleId="EndnoteReference">
    <w:name w:val="endnote reference"/>
    <w:basedOn w:val="DefaultParagraphFont"/>
    <w:uiPriority w:val="99"/>
    <w:semiHidden/>
    <w:unhideWhenUsed/>
    <w:rsid w:val="00FD55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378181">
      <w:bodyDiv w:val="1"/>
      <w:marLeft w:val="0"/>
      <w:marRight w:val="0"/>
      <w:marTop w:val="0"/>
      <w:marBottom w:val="0"/>
      <w:divBdr>
        <w:top w:val="none" w:sz="0" w:space="0" w:color="auto"/>
        <w:left w:val="none" w:sz="0" w:space="0" w:color="auto"/>
        <w:bottom w:val="none" w:sz="0" w:space="0" w:color="auto"/>
        <w:right w:val="none" w:sz="0" w:space="0" w:color="auto"/>
      </w:divBdr>
      <w:divsChild>
        <w:div w:id="1486242046">
          <w:marLeft w:val="720"/>
          <w:marRight w:val="0"/>
          <w:marTop w:val="0"/>
          <w:marBottom w:val="0"/>
          <w:divBdr>
            <w:top w:val="none" w:sz="0" w:space="0" w:color="auto"/>
            <w:left w:val="none" w:sz="0" w:space="0" w:color="auto"/>
            <w:bottom w:val="none" w:sz="0" w:space="0" w:color="auto"/>
            <w:right w:val="none" w:sz="0" w:space="0" w:color="auto"/>
          </w:divBdr>
        </w:div>
        <w:div w:id="852382966">
          <w:marLeft w:val="720"/>
          <w:marRight w:val="0"/>
          <w:marTop w:val="0"/>
          <w:marBottom w:val="0"/>
          <w:divBdr>
            <w:top w:val="none" w:sz="0" w:space="0" w:color="auto"/>
            <w:left w:val="none" w:sz="0" w:space="0" w:color="auto"/>
            <w:bottom w:val="none" w:sz="0" w:space="0" w:color="auto"/>
            <w:right w:val="none" w:sz="0" w:space="0" w:color="auto"/>
          </w:divBdr>
        </w:div>
      </w:divsChild>
    </w:div>
    <w:div w:id="150756188">
      <w:bodyDiv w:val="1"/>
      <w:marLeft w:val="0"/>
      <w:marRight w:val="0"/>
      <w:marTop w:val="0"/>
      <w:marBottom w:val="0"/>
      <w:divBdr>
        <w:top w:val="none" w:sz="0" w:space="0" w:color="auto"/>
        <w:left w:val="none" w:sz="0" w:space="0" w:color="auto"/>
        <w:bottom w:val="none" w:sz="0" w:space="0" w:color="auto"/>
        <w:right w:val="none" w:sz="0" w:space="0" w:color="auto"/>
      </w:divBdr>
    </w:div>
    <w:div w:id="206337947">
      <w:bodyDiv w:val="1"/>
      <w:marLeft w:val="0"/>
      <w:marRight w:val="0"/>
      <w:marTop w:val="0"/>
      <w:marBottom w:val="0"/>
      <w:divBdr>
        <w:top w:val="none" w:sz="0" w:space="0" w:color="auto"/>
        <w:left w:val="none" w:sz="0" w:space="0" w:color="auto"/>
        <w:bottom w:val="none" w:sz="0" w:space="0" w:color="auto"/>
        <w:right w:val="none" w:sz="0" w:space="0" w:color="auto"/>
      </w:divBdr>
    </w:div>
    <w:div w:id="279337186">
      <w:bodyDiv w:val="1"/>
      <w:marLeft w:val="0"/>
      <w:marRight w:val="0"/>
      <w:marTop w:val="0"/>
      <w:marBottom w:val="0"/>
      <w:divBdr>
        <w:top w:val="none" w:sz="0" w:space="0" w:color="auto"/>
        <w:left w:val="none" w:sz="0" w:space="0" w:color="auto"/>
        <w:bottom w:val="none" w:sz="0" w:space="0" w:color="auto"/>
        <w:right w:val="none" w:sz="0" w:space="0" w:color="auto"/>
      </w:divBdr>
      <w:divsChild>
        <w:div w:id="1026752526">
          <w:marLeft w:val="547"/>
          <w:marRight w:val="0"/>
          <w:marTop w:val="67"/>
          <w:marBottom w:val="0"/>
          <w:divBdr>
            <w:top w:val="none" w:sz="0" w:space="0" w:color="auto"/>
            <w:left w:val="none" w:sz="0" w:space="0" w:color="auto"/>
            <w:bottom w:val="none" w:sz="0" w:space="0" w:color="auto"/>
            <w:right w:val="none" w:sz="0" w:space="0" w:color="auto"/>
          </w:divBdr>
        </w:div>
      </w:divsChild>
    </w:div>
    <w:div w:id="309409950">
      <w:bodyDiv w:val="1"/>
      <w:marLeft w:val="0"/>
      <w:marRight w:val="0"/>
      <w:marTop w:val="0"/>
      <w:marBottom w:val="0"/>
      <w:divBdr>
        <w:top w:val="none" w:sz="0" w:space="0" w:color="auto"/>
        <w:left w:val="none" w:sz="0" w:space="0" w:color="auto"/>
        <w:bottom w:val="none" w:sz="0" w:space="0" w:color="auto"/>
        <w:right w:val="none" w:sz="0" w:space="0" w:color="auto"/>
      </w:divBdr>
      <w:divsChild>
        <w:div w:id="295457092">
          <w:marLeft w:val="720"/>
          <w:marRight w:val="0"/>
          <w:marTop w:val="0"/>
          <w:marBottom w:val="0"/>
          <w:divBdr>
            <w:top w:val="none" w:sz="0" w:space="0" w:color="auto"/>
            <w:left w:val="none" w:sz="0" w:space="0" w:color="auto"/>
            <w:bottom w:val="none" w:sz="0" w:space="0" w:color="auto"/>
            <w:right w:val="none" w:sz="0" w:space="0" w:color="auto"/>
          </w:divBdr>
        </w:div>
        <w:div w:id="345640725">
          <w:marLeft w:val="720"/>
          <w:marRight w:val="0"/>
          <w:marTop w:val="0"/>
          <w:marBottom w:val="0"/>
          <w:divBdr>
            <w:top w:val="none" w:sz="0" w:space="0" w:color="auto"/>
            <w:left w:val="none" w:sz="0" w:space="0" w:color="auto"/>
            <w:bottom w:val="none" w:sz="0" w:space="0" w:color="auto"/>
            <w:right w:val="none" w:sz="0" w:space="0" w:color="auto"/>
          </w:divBdr>
        </w:div>
      </w:divsChild>
    </w:div>
    <w:div w:id="476260148">
      <w:bodyDiv w:val="1"/>
      <w:marLeft w:val="0"/>
      <w:marRight w:val="0"/>
      <w:marTop w:val="0"/>
      <w:marBottom w:val="0"/>
      <w:divBdr>
        <w:top w:val="none" w:sz="0" w:space="0" w:color="auto"/>
        <w:left w:val="none" w:sz="0" w:space="0" w:color="auto"/>
        <w:bottom w:val="none" w:sz="0" w:space="0" w:color="auto"/>
        <w:right w:val="none" w:sz="0" w:space="0" w:color="auto"/>
      </w:divBdr>
      <w:divsChild>
        <w:div w:id="99616282">
          <w:marLeft w:val="720"/>
          <w:marRight w:val="0"/>
          <w:marTop w:val="0"/>
          <w:marBottom w:val="0"/>
          <w:divBdr>
            <w:top w:val="none" w:sz="0" w:space="0" w:color="auto"/>
            <w:left w:val="none" w:sz="0" w:space="0" w:color="auto"/>
            <w:bottom w:val="none" w:sz="0" w:space="0" w:color="auto"/>
            <w:right w:val="none" w:sz="0" w:space="0" w:color="auto"/>
          </w:divBdr>
        </w:div>
        <w:div w:id="174150929">
          <w:marLeft w:val="720"/>
          <w:marRight w:val="0"/>
          <w:marTop w:val="0"/>
          <w:marBottom w:val="0"/>
          <w:divBdr>
            <w:top w:val="none" w:sz="0" w:space="0" w:color="auto"/>
            <w:left w:val="none" w:sz="0" w:space="0" w:color="auto"/>
            <w:bottom w:val="none" w:sz="0" w:space="0" w:color="auto"/>
            <w:right w:val="none" w:sz="0" w:space="0" w:color="auto"/>
          </w:divBdr>
        </w:div>
      </w:divsChild>
    </w:div>
    <w:div w:id="494494454">
      <w:bodyDiv w:val="1"/>
      <w:marLeft w:val="0"/>
      <w:marRight w:val="0"/>
      <w:marTop w:val="0"/>
      <w:marBottom w:val="0"/>
      <w:divBdr>
        <w:top w:val="none" w:sz="0" w:space="0" w:color="auto"/>
        <w:left w:val="none" w:sz="0" w:space="0" w:color="auto"/>
        <w:bottom w:val="none" w:sz="0" w:space="0" w:color="auto"/>
        <w:right w:val="none" w:sz="0" w:space="0" w:color="auto"/>
      </w:divBdr>
      <w:divsChild>
        <w:div w:id="1041326911">
          <w:marLeft w:val="547"/>
          <w:marRight w:val="0"/>
          <w:marTop w:val="86"/>
          <w:marBottom w:val="0"/>
          <w:divBdr>
            <w:top w:val="none" w:sz="0" w:space="0" w:color="auto"/>
            <w:left w:val="none" w:sz="0" w:space="0" w:color="auto"/>
            <w:bottom w:val="none" w:sz="0" w:space="0" w:color="auto"/>
            <w:right w:val="none" w:sz="0" w:space="0" w:color="auto"/>
          </w:divBdr>
        </w:div>
      </w:divsChild>
    </w:div>
    <w:div w:id="521630191">
      <w:bodyDiv w:val="1"/>
      <w:marLeft w:val="0"/>
      <w:marRight w:val="0"/>
      <w:marTop w:val="0"/>
      <w:marBottom w:val="0"/>
      <w:divBdr>
        <w:top w:val="none" w:sz="0" w:space="0" w:color="auto"/>
        <w:left w:val="none" w:sz="0" w:space="0" w:color="auto"/>
        <w:bottom w:val="none" w:sz="0" w:space="0" w:color="auto"/>
        <w:right w:val="none" w:sz="0" w:space="0" w:color="auto"/>
      </w:divBdr>
    </w:div>
    <w:div w:id="888883949">
      <w:bodyDiv w:val="1"/>
      <w:marLeft w:val="0"/>
      <w:marRight w:val="0"/>
      <w:marTop w:val="0"/>
      <w:marBottom w:val="0"/>
      <w:divBdr>
        <w:top w:val="none" w:sz="0" w:space="0" w:color="auto"/>
        <w:left w:val="none" w:sz="0" w:space="0" w:color="auto"/>
        <w:bottom w:val="none" w:sz="0" w:space="0" w:color="auto"/>
        <w:right w:val="none" w:sz="0" w:space="0" w:color="auto"/>
      </w:divBdr>
      <w:divsChild>
        <w:div w:id="203492618">
          <w:marLeft w:val="547"/>
          <w:marRight w:val="0"/>
          <w:marTop w:val="67"/>
          <w:marBottom w:val="0"/>
          <w:divBdr>
            <w:top w:val="none" w:sz="0" w:space="0" w:color="auto"/>
            <w:left w:val="none" w:sz="0" w:space="0" w:color="auto"/>
            <w:bottom w:val="none" w:sz="0" w:space="0" w:color="auto"/>
            <w:right w:val="none" w:sz="0" w:space="0" w:color="auto"/>
          </w:divBdr>
        </w:div>
        <w:div w:id="1250508432">
          <w:marLeft w:val="547"/>
          <w:marRight w:val="0"/>
          <w:marTop w:val="67"/>
          <w:marBottom w:val="0"/>
          <w:divBdr>
            <w:top w:val="none" w:sz="0" w:space="0" w:color="auto"/>
            <w:left w:val="none" w:sz="0" w:space="0" w:color="auto"/>
            <w:bottom w:val="none" w:sz="0" w:space="0" w:color="auto"/>
            <w:right w:val="none" w:sz="0" w:space="0" w:color="auto"/>
          </w:divBdr>
        </w:div>
      </w:divsChild>
    </w:div>
    <w:div w:id="919678651">
      <w:bodyDiv w:val="1"/>
      <w:marLeft w:val="0"/>
      <w:marRight w:val="0"/>
      <w:marTop w:val="0"/>
      <w:marBottom w:val="0"/>
      <w:divBdr>
        <w:top w:val="none" w:sz="0" w:space="0" w:color="auto"/>
        <w:left w:val="none" w:sz="0" w:space="0" w:color="auto"/>
        <w:bottom w:val="none" w:sz="0" w:space="0" w:color="auto"/>
        <w:right w:val="none" w:sz="0" w:space="0" w:color="auto"/>
      </w:divBdr>
    </w:div>
    <w:div w:id="1023173283">
      <w:bodyDiv w:val="1"/>
      <w:marLeft w:val="0"/>
      <w:marRight w:val="0"/>
      <w:marTop w:val="0"/>
      <w:marBottom w:val="0"/>
      <w:divBdr>
        <w:top w:val="none" w:sz="0" w:space="0" w:color="auto"/>
        <w:left w:val="none" w:sz="0" w:space="0" w:color="auto"/>
        <w:bottom w:val="none" w:sz="0" w:space="0" w:color="auto"/>
        <w:right w:val="none" w:sz="0" w:space="0" w:color="auto"/>
      </w:divBdr>
    </w:div>
    <w:div w:id="1402676219">
      <w:bodyDiv w:val="1"/>
      <w:marLeft w:val="0"/>
      <w:marRight w:val="0"/>
      <w:marTop w:val="0"/>
      <w:marBottom w:val="0"/>
      <w:divBdr>
        <w:top w:val="none" w:sz="0" w:space="0" w:color="auto"/>
        <w:left w:val="none" w:sz="0" w:space="0" w:color="auto"/>
        <w:bottom w:val="none" w:sz="0" w:space="0" w:color="auto"/>
        <w:right w:val="none" w:sz="0" w:space="0" w:color="auto"/>
      </w:divBdr>
    </w:div>
    <w:div w:id="2001470290">
      <w:bodyDiv w:val="1"/>
      <w:marLeft w:val="0"/>
      <w:marRight w:val="0"/>
      <w:marTop w:val="0"/>
      <w:marBottom w:val="0"/>
      <w:divBdr>
        <w:top w:val="none" w:sz="0" w:space="0" w:color="auto"/>
        <w:left w:val="none" w:sz="0" w:space="0" w:color="auto"/>
        <w:bottom w:val="none" w:sz="0" w:space="0" w:color="auto"/>
        <w:right w:val="none" w:sz="0" w:space="0" w:color="auto"/>
      </w:divBdr>
      <w:divsChild>
        <w:div w:id="1179730354">
          <w:marLeft w:val="547"/>
          <w:marRight w:val="0"/>
          <w:marTop w:val="67"/>
          <w:marBottom w:val="0"/>
          <w:divBdr>
            <w:top w:val="none" w:sz="0" w:space="0" w:color="auto"/>
            <w:left w:val="none" w:sz="0" w:space="0" w:color="auto"/>
            <w:bottom w:val="none" w:sz="0" w:space="0" w:color="auto"/>
            <w:right w:val="none" w:sz="0" w:space="0" w:color="auto"/>
          </w:divBdr>
        </w:div>
      </w:divsChild>
    </w:div>
    <w:div w:id="2128766858">
      <w:bodyDiv w:val="1"/>
      <w:marLeft w:val="0"/>
      <w:marRight w:val="0"/>
      <w:marTop w:val="0"/>
      <w:marBottom w:val="0"/>
      <w:divBdr>
        <w:top w:val="none" w:sz="0" w:space="0" w:color="auto"/>
        <w:left w:val="none" w:sz="0" w:space="0" w:color="auto"/>
        <w:bottom w:val="none" w:sz="0" w:space="0" w:color="auto"/>
        <w:right w:val="none" w:sz="0" w:space="0" w:color="auto"/>
      </w:divBdr>
      <w:divsChild>
        <w:div w:id="1456564013">
          <w:marLeft w:val="547"/>
          <w:marRight w:val="0"/>
          <w:marTop w:val="67"/>
          <w:marBottom w:val="0"/>
          <w:divBdr>
            <w:top w:val="none" w:sz="0" w:space="0" w:color="auto"/>
            <w:left w:val="none" w:sz="0" w:space="0" w:color="auto"/>
            <w:bottom w:val="none" w:sz="0" w:space="0" w:color="auto"/>
            <w:right w:val="none" w:sz="0" w:space="0" w:color="auto"/>
          </w:divBdr>
        </w:div>
        <w:div w:id="893470008">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deadiversion.usdoj.gov/drugreg/index.html" TargetMode="External"/><Relationship Id="rId4" Type="http://schemas.openxmlformats.org/officeDocument/2006/relationships/settings" Target="settings.xml"/><Relationship Id="rId9" Type="http://schemas.openxmlformats.org/officeDocument/2006/relationships/hyperlink" Target="http://www.mass.gov/dph/boards/pharmac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0B1F0-1B48-4746-A363-FBA56AB38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Rogers</dc:creator>
  <cp:lastModifiedBy>Westgate, Traci (DPH)</cp:lastModifiedBy>
  <cp:revision>3</cp:revision>
  <cp:lastPrinted>2021-12-09T15:14:00Z</cp:lastPrinted>
  <dcterms:created xsi:type="dcterms:W3CDTF">2022-10-25T12:52:00Z</dcterms:created>
  <dcterms:modified xsi:type="dcterms:W3CDTF">2022-10-25T15:16:00Z</dcterms:modified>
</cp:coreProperties>
</file>