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F95F5" w14:textId="77777777" w:rsidR="00DA73A4" w:rsidRPr="007656DC" w:rsidRDefault="00F53589" w:rsidP="000E3C9C">
      <w:pPr>
        <w:spacing w:after="0"/>
        <w:rPr>
          <w:rFonts w:ascii="Times New Roman" w:hAnsi="Times New Roman" w:cs="Times New Roman"/>
          <w:sz w:val="20"/>
          <w:szCs w:val="20"/>
        </w:rPr>
      </w:pPr>
      <w:r w:rsidRPr="007656DC">
        <w:rPr>
          <w:rFonts w:ascii="Times New Roman" w:hAnsi="Times New Roman" w:cs="Times New Roman"/>
          <w:sz w:val="20"/>
          <w:szCs w:val="20"/>
        </w:rPr>
        <w:tab/>
      </w:r>
      <w:r w:rsidRPr="007656DC">
        <w:rPr>
          <w:rFonts w:ascii="Times New Roman" w:hAnsi="Times New Roman" w:cs="Times New Roman"/>
          <w:sz w:val="20"/>
          <w:szCs w:val="20"/>
        </w:rPr>
        <w:tab/>
      </w:r>
      <w:r w:rsidR="00FB16CD">
        <w:rPr>
          <w:rFonts w:ascii="Times New Roman" w:hAnsi="Times New Roman" w:cs="Times New Roman"/>
          <w:sz w:val="20"/>
          <w:szCs w:val="20"/>
        </w:rPr>
        <w:tab/>
      </w:r>
      <w:r w:rsidR="00FB16CD">
        <w:rPr>
          <w:rFonts w:ascii="Times New Roman" w:hAnsi="Times New Roman" w:cs="Times New Roman"/>
          <w:sz w:val="20"/>
          <w:szCs w:val="20"/>
        </w:rPr>
        <w:tab/>
      </w:r>
      <w:r w:rsidR="00E12168" w:rsidRPr="007656DC">
        <w:rPr>
          <w:rFonts w:ascii="Times New Roman" w:hAnsi="Times New Roman" w:cs="Times New Roman"/>
          <w:sz w:val="20"/>
          <w:szCs w:val="20"/>
        </w:rPr>
        <w:tab/>
      </w:r>
      <w:r w:rsidR="00E12168" w:rsidRPr="007656DC">
        <w:rPr>
          <w:rFonts w:ascii="Times New Roman" w:hAnsi="Times New Roman" w:cs="Times New Roman"/>
          <w:sz w:val="20"/>
          <w:szCs w:val="20"/>
        </w:rPr>
        <w:tab/>
      </w:r>
    </w:p>
    <w:p w14:paraId="4E58BC2F" w14:textId="5226F8C8" w:rsidR="00602396" w:rsidRPr="007656DC" w:rsidRDefault="00602396" w:rsidP="000E3C9C">
      <w:pPr>
        <w:spacing w:after="0"/>
        <w:rPr>
          <w:rFonts w:ascii="Times New Roman" w:hAnsi="Times New Roman" w:cs="Times New Roman"/>
          <w:b/>
          <w:sz w:val="20"/>
          <w:szCs w:val="20"/>
        </w:rPr>
        <w:sectPr w:rsidR="00602396" w:rsidRPr="007656DC" w:rsidSect="00FB16CD">
          <w:headerReference w:type="even" r:id="rId11"/>
          <w:headerReference w:type="default" r:id="rId12"/>
          <w:footerReference w:type="default" r:id="rId13"/>
          <w:headerReference w:type="first" r:id="rId14"/>
          <w:pgSz w:w="12240" w:h="15840"/>
          <w:pgMar w:top="1440" w:right="1440" w:bottom="1440" w:left="1440" w:header="720" w:footer="720" w:gutter="0"/>
          <w:cols w:num="2" w:space="720"/>
          <w:docGrid w:linePitch="360"/>
        </w:sectPr>
      </w:pPr>
    </w:p>
    <w:p w14:paraId="3D382B4B" w14:textId="3ABF79C3" w:rsidR="00472E85" w:rsidRPr="005210A2" w:rsidRDefault="00472E85" w:rsidP="00472E85">
      <w:pPr>
        <w:spacing w:after="0"/>
        <w:rPr>
          <w:rFonts w:ascii="Times New Roman" w:hAnsi="Times New Roman" w:cs="Times New Roman"/>
          <w:b/>
          <w:sz w:val="24"/>
          <w:szCs w:val="24"/>
        </w:rPr>
      </w:pPr>
      <w:r w:rsidRPr="005210A2">
        <w:rPr>
          <w:rFonts w:ascii="Times New Roman" w:hAnsi="Times New Roman" w:cs="Times New Roman"/>
          <w:b/>
          <w:sz w:val="24"/>
          <w:szCs w:val="24"/>
        </w:rPr>
        <w:t>Board Members Present</w:t>
      </w:r>
      <w:r>
        <w:rPr>
          <w:rFonts w:ascii="Times New Roman" w:hAnsi="Times New Roman" w:cs="Times New Roman"/>
          <w:b/>
          <w:sz w:val="24"/>
          <w:szCs w:val="24"/>
        </w:rPr>
        <w:t xml:space="preserve"> by Phone/Video</w:t>
      </w:r>
      <w:r w:rsidRPr="005210A2">
        <w:rPr>
          <w:rFonts w:ascii="Times New Roman" w:hAnsi="Times New Roman" w:cs="Times New Roman"/>
          <w:b/>
          <w:sz w:val="24"/>
          <w:szCs w:val="24"/>
        </w:rPr>
        <w:t>:</w:t>
      </w:r>
    </w:p>
    <w:p w14:paraId="2504B0CD" w14:textId="77777777" w:rsidR="00472E85" w:rsidRDefault="00472E85" w:rsidP="00472E85">
      <w:pPr>
        <w:spacing w:after="0"/>
        <w:rPr>
          <w:rFonts w:ascii="Times New Roman" w:hAnsi="Times New Roman" w:cs="Times New Roman"/>
          <w:sz w:val="24"/>
          <w:szCs w:val="24"/>
        </w:rPr>
      </w:pPr>
      <w:r w:rsidRPr="005210A2">
        <w:rPr>
          <w:rFonts w:ascii="Times New Roman" w:hAnsi="Times New Roman" w:cs="Times New Roman"/>
          <w:sz w:val="24"/>
          <w:szCs w:val="24"/>
        </w:rPr>
        <w:t>Rhonda Willinger, OD</w:t>
      </w:r>
      <w:r>
        <w:rPr>
          <w:rFonts w:ascii="Times New Roman" w:hAnsi="Times New Roman" w:cs="Times New Roman"/>
          <w:sz w:val="24"/>
          <w:szCs w:val="24"/>
        </w:rPr>
        <w:t xml:space="preserve"> </w:t>
      </w:r>
    </w:p>
    <w:p w14:paraId="41637BA8" w14:textId="6736C676" w:rsidR="0079299F" w:rsidRDefault="0079299F" w:rsidP="00EE0AF2">
      <w:pPr>
        <w:spacing w:after="0"/>
        <w:rPr>
          <w:rFonts w:ascii="Times New Roman" w:hAnsi="Times New Roman" w:cs="Times New Roman"/>
          <w:sz w:val="24"/>
          <w:szCs w:val="24"/>
        </w:rPr>
      </w:pPr>
      <w:r>
        <w:rPr>
          <w:rFonts w:ascii="Times New Roman" w:hAnsi="Times New Roman" w:cs="Times New Roman"/>
          <w:sz w:val="24"/>
          <w:szCs w:val="24"/>
        </w:rPr>
        <w:t xml:space="preserve">Jeanette Sewell, OD </w:t>
      </w:r>
    </w:p>
    <w:p w14:paraId="309A3EDD" w14:textId="7A3397CA" w:rsidR="006A5945" w:rsidRDefault="00242BC8" w:rsidP="005B5D6A">
      <w:pPr>
        <w:spacing w:after="0"/>
        <w:rPr>
          <w:rFonts w:ascii="Times New Roman" w:hAnsi="Times New Roman" w:cs="Times New Roman"/>
          <w:sz w:val="24"/>
          <w:szCs w:val="24"/>
        </w:rPr>
      </w:pPr>
      <w:r>
        <w:rPr>
          <w:rFonts w:ascii="Times New Roman" w:hAnsi="Times New Roman" w:cs="Times New Roman"/>
          <w:sz w:val="24"/>
          <w:szCs w:val="24"/>
        </w:rPr>
        <w:t>Everett Sabree</w:t>
      </w:r>
      <w:r w:rsidR="005B5D6A" w:rsidRPr="001B3E54">
        <w:rPr>
          <w:rFonts w:ascii="Times New Roman" w:hAnsi="Times New Roman" w:cs="Times New Roman"/>
          <w:sz w:val="24"/>
          <w:szCs w:val="24"/>
        </w:rPr>
        <w:t>, OD</w:t>
      </w:r>
      <w:r w:rsidR="006A5945" w:rsidRPr="006A5945">
        <w:rPr>
          <w:rFonts w:ascii="Times New Roman" w:hAnsi="Times New Roman" w:cs="Times New Roman"/>
          <w:sz w:val="24"/>
          <w:szCs w:val="24"/>
        </w:rPr>
        <w:t xml:space="preserve"> </w:t>
      </w:r>
    </w:p>
    <w:p w14:paraId="28530876" w14:textId="748528E3" w:rsidR="0016245F" w:rsidRDefault="0016245F" w:rsidP="005B5D6A">
      <w:pPr>
        <w:spacing w:after="0"/>
        <w:rPr>
          <w:rFonts w:ascii="Times New Roman" w:hAnsi="Times New Roman" w:cs="Times New Roman"/>
          <w:sz w:val="24"/>
          <w:szCs w:val="24"/>
        </w:rPr>
      </w:pPr>
      <w:r w:rsidRPr="0016245F">
        <w:rPr>
          <w:rFonts w:ascii="Times New Roman" w:hAnsi="Times New Roman" w:cs="Times New Roman"/>
          <w:sz w:val="24"/>
          <w:szCs w:val="24"/>
        </w:rPr>
        <w:t>Bruce Rakusin, OD</w:t>
      </w:r>
    </w:p>
    <w:p w14:paraId="56918535" w14:textId="57762215" w:rsidR="005B5D6A" w:rsidRDefault="006A5945" w:rsidP="005B5D6A">
      <w:pPr>
        <w:spacing w:after="0"/>
        <w:rPr>
          <w:rFonts w:ascii="Times New Roman" w:hAnsi="Times New Roman" w:cs="Times New Roman"/>
          <w:sz w:val="24"/>
          <w:szCs w:val="24"/>
        </w:rPr>
      </w:pPr>
      <w:r>
        <w:rPr>
          <w:rFonts w:ascii="Times New Roman" w:hAnsi="Times New Roman" w:cs="Times New Roman"/>
          <w:sz w:val="24"/>
          <w:szCs w:val="24"/>
        </w:rPr>
        <w:tab/>
      </w:r>
      <w:r w:rsidR="006E7379">
        <w:rPr>
          <w:rFonts w:ascii="Times New Roman" w:hAnsi="Times New Roman" w:cs="Times New Roman"/>
          <w:sz w:val="24"/>
          <w:szCs w:val="24"/>
        </w:rPr>
        <w:tab/>
      </w:r>
      <w:r w:rsidR="006E7379">
        <w:rPr>
          <w:rFonts w:ascii="Times New Roman" w:hAnsi="Times New Roman" w:cs="Times New Roman"/>
          <w:sz w:val="24"/>
          <w:szCs w:val="24"/>
        </w:rPr>
        <w:tab/>
      </w:r>
      <w:r w:rsidR="006E7379">
        <w:rPr>
          <w:rFonts w:ascii="Times New Roman" w:hAnsi="Times New Roman" w:cs="Times New Roman"/>
          <w:sz w:val="24"/>
          <w:szCs w:val="24"/>
        </w:rPr>
        <w:tab/>
      </w:r>
      <w:r w:rsidR="006E7379">
        <w:rPr>
          <w:rFonts w:ascii="Times New Roman" w:hAnsi="Times New Roman" w:cs="Times New Roman"/>
          <w:sz w:val="24"/>
          <w:szCs w:val="24"/>
        </w:rPr>
        <w:tab/>
      </w:r>
    </w:p>
    <w:p w14:paraId="280CBD5F" w14:textId="5F6A41FD" w:rsidR="00157A03" w:rsidRPr="0073548D" w:rsidRDefault="00157A03" w:rsidP="00157A03">
      <w:pPr>
        <w:spacing w:after="0"/>
        <w:rPr>
          <w:rFonts w:ascii="Times New Roman" w:hAnsi="Times New Roman" w:cs="Times New Roman"/>
          <w:sz w:val="24"/>
          <w:szCs w:val="24"/>
        </w:rPr>
      </w:pPr>
      <w:r>
        <w:rPr>
          <w:rFonts w:ascii="Times New Roman" w:hAnsi="Times New Roman" w:cs="Times New Roman"/>
          <w:b/>
          <w:sz w:val="24"/>
          <w:szCs w:val="24"/>
        </w:rPr>
        <w:t>D</w:t>
      </w:r>
      <w:r w:rsidRPr="005210A2">
        <w:rPr>
          <w:rFonts w:ascii="Times New Roman" w:hAnsi="Times New Roman" w:cs="Times New Roman"/>
          <w:b/>
          <w:sz w:val="24"/>
          <w:szCs w:val="24"/>
        </w:rPr>
        <w:t>P</w:t>
      </w:r>
      <w:r w:rsidR="00AD23C3">
        <w:rPr>
          <w:rFonts w:ascii="Times New Roman" w:hAnsi="Times New Roman" w:cs="Times New Roman"/>
          <w:b/>
          <w:sz w:val="24"/>
          <w:szCs w:val="24"/>
        </w:rPr>
        <w:t>H</w:t>
      </w:r>
      <w:r w:rsidRPr="005210A2">
        <w:rPr>
          <w:rFonts w:ascii="Times New Roman" w:hAnsi="Times New Roman" w:cs="Times New Roman"/>
          <w:b/>
          <w:sz w:val="24"/>
          <w:szCs w:val="24"/>
        </w:rPr>
        <w:t xml:space="preserve"> Staff</w:t>
      </w:r>
      <w:r>
        <w:rPr>
          <w:rFonts w:ascii="Times New Roman" w:hAnsi="Times New Roman" w:cs="Times New Roman"/>
          <w:b/>
          <w:sz w:val="24"/>
          <w:szCs w:val="24"/>
        </w:rPr>
        <w:t xml:space="preserve"> Present by Phone/Video</w:t>
      </w:r>
      <w:r w:rsidRPr="005210A2">
        <w:rPr>
          <w:rFonts w:ascii="Times New Roman" w:hAnsi="Times New Roman" w:cs="Times New Roman"/>
          <w:b/>
          <w:sz w:val="24"/>
          <w:szCs w:val="24"/>
        </w:rPr>
        <w:t>:</w:t>
      </w:r>
    </w:p>
    <w:p w14:paraId="51C23F47" w14:textId="6B1BAF2B" w:rsidR="0079299F" w:rsidRDefault="00F816EF" w:rsidP="00157A03">
      <w:pPr>
        <w:spacing w:after="0"/>
        <w:rPr>
          <w:rFonts w:ascii="Times New Roman" w:hAnsi="Times New Roman" w:cs="Times New Roman"/>
          <w:sz w:val="24"/>
          <w:szCs w:val="24"/>
        </w:rPr>
      </w:pPr>
      <w:r>
        <w:rPr>
          <w:rFonts w:ascii="Times New Roman" w:hAnsi="Times New Roman" w:cs="Times New Roman"/>
          <w:sz w:val="24"/>
          <w:szCs w:val="24"/>
        </w:rPr>
        <w:t>Sheila York</w:t>
      </w:r>
      <w:r w:rsidR="0079299F">
        <w:rPr>
          <w:rFonts w:ascii="Times New Roman" w:hAnsi="Times New Roman" w:cs="Times New Roman"/>
          <w:sz w:val="24"/>
          <w:szCs w:val="24"/>
        </w:rPr>
        <w:t>, Board Counsel</w:t>
      </w:r>
    </w:p>
    <w:p w14:paraId="2402655B" w14:textId="3E1026E0" w:rsidR="00EE0AF2" w:rsidRDefault="00EE0AF2" w:rsidP="00157A03">
      <w:pPr>
        <w:spacing w:after="0"/>
        <w:rPr>
          <w:rFonts w:ascii="Times New Roman" w:hAnsi="Times New Roman" w:cs="Times New Roman"/>
          <w:sz w:val="24"/>
          <w:szCs w:val="24"/>
        </w:rPr>
      </w:pPr>
      <w:r>
        <w:rPr>
          <w:rFonts w:ascii="Times New Roman" w:hAnsi="Times New Roman" w:cs="Times New Roman"/>
          <w:sz w:val="24"/>
          <w:szCs w:val="24"/>
        </w:rPr>
        <w:t xml:space="preserve">Thomas F. Burke, </w:t>
      </w:r>
      <w:r w:rsidR="005B5D6A">
        <w:rPr>
          <w:rFonts w:ascii="Times New Roman" w:hAnsi="Times New Roman" w:cs="Times New Roman"/>
          <w:sz w:val="24"/>
          <w:szCs w:val="24"/>
        </w:rPr>
        <w:t>Executive Director</w:t>
      </w:r>
    </w:p>
    <w:p w14:paraId="37876BDD" w14:textId="77777777" w:rsidR="006E7379" w:rsidRDefault="006E7379" w:rsidP="006E7379">
      <w:pPr>
        <w:spacing w:after="0"/>
        <w:rPr>
          <w:rFonts w:ascii="Times New Roman" w:hAnsi="Times New Roman" w:cs="Times New Roman"/>
          <w:sz w:val="24"/>
          <w:szCs w:val="24"/>
        </w:rPr>
      </w:pPr>
      <w:r>
        <w:rPr>
          <w:rFonts w:ascii="Times New Roman" w:hAnsi="Times New Roman" w:cs="Times New Roman"/>
          <w:sz w:val="24"/>
          <w:szCs w:val="24"/>
        </w:rPr>
        <w:t>Lauren McShane, Chief Investigator</w:t>
      </w:r>
    </w:p>
    <w:p w14:paraId="377ACC95" w14:textId="1DEAA877" w:rsidR="00F816EF" w:rsidRDefault="0066686C" w:rsidP="00FB16CD">
      <w:pPr>
        <w:spacing w:after="0"/>
        <w:rPr>
          <w:rFonts w:ascii="Times New Roman" w:hAnsi="Times New Roman" w:cs="Times New Roman"/>
          <w:bCs/>
          <w:sz w:val="24"/>
          <w:szCs w:val="24"/>
        </w:rPr>
      </w:pPr>
      <w:r>
        <w:rPr>
          <w:rFonts w:ascii="Times New Roman" w:hAnsi="Times New Roman" w:cs="Times New Roman"/>
          <w:bCs/>
          <w:sz w:val="24"/>
          <w:szCs w:val="24"/>
        </w:rPr>
        <w:t xml:space="preserve">Margaret McKenna, </w:t>
      </w:r>
      <w:r w:rsidR="00F701BC">
        <w:rPr>
          <w:rFonts w:ascii="Times New Roman" w:hAnsi="Times New Roman" w:cs="Times New Roman"/>
          <w:bCs/>
          <w:sz w:val="24"/>
          <w:szCs w:val="24"/>
        </w:rPr>
        <w:t>Board Staff</w:t>
      </w:r>
    </w:p>
    <w:p w14:paraId="6F32C1D6" w14:textId="42C5C09B" w:rsidR="006E7379" w:rsidRPr="005971C3" w:rsidRDefault="006E7379" w:rsidP="00FB16CD">
      <w:pPr>
        <w:spacing w:after="0"/>
        <w:rPr>
          <w:rFonts w:ascii="Times New Roman" w:hAnsi="Times New Roman" w:cs="Times New Roman"/>
          <w:bCs/>
          <w:sz w:val="24"/>
          <w:szCs w:val="24"/>
        </w:rPr>
        <w:sectPr w:rsidR="006E7379" w:rsidRPr="005971C3" w:rsidSect="00FB16CD">
          <w:headerReference w:type="even" r:id="rId15"/>
          <w:headerReference w:type="default" r:id="rId16"/>
          <w:headerReference w:type="first" r:id="rId17"/>
          <w:type w:val="continuous"/>
          <w:pgSz w:w="12240" w:h="15840"/>
          <w:pgMar w:top="1440" w:right="1440" w:bottom="1440" w:left="1440" w:header="720" w:footer="720" w:gutter="0"/>
          <w:cols w:num="2" w:space="720"/>
          <w:docGrid w:linePitch="360"/>
        </w:sectPr>
      </w:pPr>
    </w:p>
    <w:p w14:paraId="2534CE29" w14:textId="5DF782C5" w:rsidR="00DE35FA" w:rsidRPr="00DE35FA" w:rsidRDefault="00DE35FA" w:rsidP="007610A8">
      <w:pPr>
        <w:spacing w:after="0"/>
        <w:rPr>
          <w:rFonts w:ascii="Times New Roman" w:hAnsi="Times New Roman" w:cs="Times New Roman"/>
          <w:b/>
          <w:bCs/>
          <w:sz w:val="24"/>
          <w:szCs w:val="24"/>
          <w:u w:val="single"/>
        </w:rPr>
      </w:pPr>
      <w:r w:rsidRPr="00DE35FA">
        <w:rPr>
          <w:rFonts w:ascii="Times New Roman" w:hAnsi="Times New Roman" w:cs="Times New Roman"/>
          <w:b/>
          <w:bCs/>
          <w:sz w:val="24"/>
          <w:szCs w:val="24"/>
          <w:u w:val="single"/>
        </w:rPr>
        <w:t>Board Members Not Present by Phone/Video:</w:t>
      </w:r>
    </w:p>
    <w:p w14:paraId="6706ABEF" w14:textId="77777777" w:rsidR="007610A8" w:rsidRDefault="007610A8" w:rsidP="007610A8">
      <w:pPr>
        <w:spacing w:after="0"/>
        <w:rPr>
          <w:rFonts w:ascii="Times New Roman" w:hAnsi="Times New Roman" w:cs="Times New Roman"/>
          <w:sz w:val="24"/>
          <w:szCs w:val="24"/>
        </w:rPr>
      </w:pPr>
      <w:r w:rsidRPr="00FF0514">
        <w:rPr>
          <w:rFonts w:ascii="Times New Roman" w:hAnsi="Times New Roman" w:cs="Times New Roman"/>
          <w:sz w:val="24"/>
          <w:szCs w:val="24"/>
        </w:rPr>
        <w:t>Marianne Sarkis, Ph.D.</w:t>
      </w:r>
    </w:p>
    <w:p w14:paraId="6707F584" w14:textId="77777777" w:rsidR="00F701BC" w:rsidRPr="00FF0514" w:rsidRDefault="00F701BC" w:rsidP="00B52759">
      <w:pPr>
        <w:spacing w:after="0"/>
        <w:rPr>
          <w:rFonts w:ascii="Times New Roman" w:hAnsi="Times New Roman" w:cs="Times New Roman"/>
          <w:b/>
          <w:sz w:val="24"/>
          <w:szCs w:val="24"/>
        </w:rPr>
      </w:pPr>
    </w:p>
    <w:p w14:paraId="47F6207B" w14:textId="3C0FDEB1" w:rsidR="00472E85" w:rsidRDefault="00472E85" w:rsidP="00472E85">
      <w:pPr>
        <w:rPr>
          <w:rFonts w:ascii="Times New Roman" w:hAnsi="Times New Roman" w:cs="Times New Roman"/>
          <w:sz w:val="24"/>
          <w:szCs w:val="24"/>
        </w:rPr>
      </w:pPr>
      <w:r w:rsidRPr="005210A2">
        <w:rPr>
          <w:rFonts w:ascii="Times New Roman" w:hAnsi="Times New Roman" w:cs="Times New Roman"/>
          <w:sz w:val="24"/>
          <w:szCs w:val="24"/>
        </w:rPr>
        <w:t xml:space="preserve">Meeting called to order at </w:t>
      </w:r>
      <w:r w:rsidR="0073548D">
        <w:rPr>
          <w:rFonts w:ascii="Times New Roman" w:hAnsi="Times New Roman" w:cs="Times New Roman"/>
          <w:sz w:val="24"/>
          <w:szCs w:val="24"/>
        </w:rPr>
        <w:t>10:</w:t>
      </w:r>
      <w:r w:rsidR="00DE35FA">
        <w:rPr>
          <w:rFonts w:ascii="Times New Roman" w:hAnsi="Times New Roman" w:cs="Times New Roman"/>
          <w:sz w:val="24"/>
          <w:szCs w:val="24"/>
        </w:rPr>
        <w:t>0</w:t>
      </w:r>
      <w:r w:rsidR="00164C41">
        <w:rPr>
          <w:rFonts w:ascii="Times New Roman" w:hAnsi="Times New Roman" w:cs="Times New Roman"/>
          <w:sz w:val="24"/>
          <w:szCs w:val="24"/>
        </w:rPr>
        <w:t>4</w:t>
      </w:r>
      <w:r w:rsidRPr="005210A2">
        <w:rPr>
          <w:rFonts w:ascii="Times New Roman" w:hAnsi="Times New Roman" w:cs="Times New Roman"/>
          <w:sz w:val="24"/>
          <w:szCs w:val="24"/>
        </w:rPr>
        <w:t xml:space="preserve"> AM by Dr. </w:t>
      </w:r>
      <w:r w:rsidR="00624E57">
        <w:rPr>
          <w:rFonts w:ascii="Times New Roman" w:hAnsi="Times New Roman" w:cs="Times New Roman"/>
          <w:sz w:val="24"/>
          <w:szCs w:val="24"/>
        </w:rPr>
        <w:t>Sabree</w:t>
      </w:r>
      <w:r w:rsidRPr="005210A2">
        <w:rPr>
          <w:rFonts w:ascii="Times New Roman" w:hAnsi="Times New Roman" w:cs="Times New Roman"/>
          <w:sz w:val="24"/>
          <w:szCs w:val="24"/>
        </w:rPr>
        <w:t xml:space="preserve"> </w:t>
      </w:r>
    </w:p>
    <w:p w14:paraId="4848F410" w14:textId="3892BE72" w:rsidR="00AA1657" w:rsidRDefault="00AA1657" w:rsidP="00AA1657">
      <w:pPr>
        <w:pStyle w:val="Default"/>
        <w:rPr>
          <w:b/>
          <w:bCs/>
          <w:u w:val="single"/>
        </w:rPr>
      </w:pPr>
      <w:r w:rsidRPr="00992029">
        <w:rPr>
          <w:b/>
          <w:bCs/>
          <w:u w:val="single"/>
        </w:rPr>
        <w:t>Meeting called to order:</w:t>
      </w:r>
    </w:p>
    <w:p w14:paraId="70A0EDC2" w14:textId="77777777" w:rsidR="001A341E" w:rsidRPr="00992029" w:rsidRDefault="001A341E" w:rsidP="00AA1657">
      <w:pPr>
        <w:pStyle w:val="Default"/>
        <w:rPr>
          <w:b/>
          <w:bCs/>
          <w:u w:val="single"/>
        </w:rPr>
      </w:pPr>
    </w:p>
    <w:p w14:paraId="31C7DA70" w14:textId="4C4A10B2" w:rsidR="00AA1657" w:rsidRPr="00992029" w:rsidRDefault="0073548D" w:rsidP="007E1C48">
      <w:pPr>
        <w:pStyle w:val="Default"/>
        <w:numPr>
          <w:ilvl w:val="0"/>
          <w:numId w:val="9"/>
        </w:numPr>
        <w:spacing w:after="240"/>
      </w:pPr>
      <w:r>
        <w:t>Teleconference</w:t>
      </w:r>
      <w:r w:rsidR="00AA1657" w:rsidRPr="00992029">
        <w:t xml:space="preserve"> Procedure</w:t>
      </w:r>
      <w:r w:rsidR="00771F2B">
        <w:t>s</w:t>
      </w:r>
      <w:r w:rsidR="00AA1657" w:rsidRPr="00992029">
        <w:t xml:space="preserve"> </w:t>
      </w:r>
    </w:p>
    <w:p w14:paraId="174D24F2" w14:textId="21462F57" w:rsidR="003B637B" w:rsidRDefault="00D33912" w:rsidP="00E511FD">
      <w:pPr>
        <w:spacing w:after="0"/>
        <w:ind w:left="360"/>
        <w:rPr>
          <w:rFonts w:ascii="Times New Roman" w:hAnsi="Times New Roman" w:cs="Times New Roman"/>
          <w:sz w:val="24"/>
          <w:szCs w:val="24"/>
        </w:rPr>
      </w:pPr>
      <w:r w:rsidRPr="008B134F">
        <w:rPr>
          <w:rFonts w:ascii="Times New Roman" w:hAnsi="Times New Roman" w:cs="Times New Roman"/>
          <w:sz w:val="24"/>
          <w:szCs w:val="24"/>
        </w:rPr>
        <w:t>Mr. Burke advised members of the public to mute their volume and utilize the raise hand function to address the Board. He asked that members of the public turn off their cameras during the meeting and when not directly addressing the Board.</w:t>
      </w:r>
    </w:p>
    <w:p w14:paraId="4D585D1F" w14:textId="77777777" w:rsidR="00D33912" w:rsidRDefault="00D33912" w:rsidP="00F63CF9">
      <w:pPr>
        <w:spacing w:after="0" w:line="240" w:lineRule="auto"/>
        <w:ind w:left="360"/>
        <w:rPr>
          <w:rFonts w:ascii="Times New Roman" w:hAnsi="Times New Roman" w:cs="Times New Roman"/>
          <w:sz w:val="24"/>
          <w:szCs w:val="24"/>
        </w:rPr>
      </w:pPr>
    </w:p>
    <w:p w14:paraId="3F07B68C" w14:textId="77777777" w:rsidR="004B3038" w:rsidRDefault="003B637B" w:rsidP="004B3038">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Roll Call Vote for Attendance</w:t>
      </w:r>
    </w:p>
    <w:p w14:paraId="73C8B509" w14:textId="77777777" w:rsidR="004B3038" w:rsidRDefault="004B3038" w:rsidP="004B3038">
      <w:pPr>
        <w:pStyle w:val="ListParagraph"/>
        <w:spacing w:after="0" w:line="240" w:lineRule="auto"/>
        <w:ind w:left="360"/>
        <w:rPr>
          <w:rFonts w:ascii="Times New Roman" w:hAnsi="Times New Roman" w:cs="Times New Roman"/>
          <w:sz w:val="24"/>
          <w:szCs w:val="24"/>
        </w:rPr>
      </w:pPr>
    </w:p>
    <w:p w14:paraId="31353E12" w14:textId="25F2EF07" w:rsidR="003B637B" w:rsidRPr="004B3038" w:rsidRDefault="003B637B" w:rsidP="00E511FD">
      <w:pPr>
        <w:pStyle w:val="ListParagraph"/>
        <w:spacing w:after="0"/>
        <w:ind w:left="360"/>
        <w:rPr>
          <w:rFonts w:ascii="Times New Roman" w:hAnsi="Times New Roman" w:cs="Times New Roman"/>
          <w:sz w:val="24"/>
          <w:szCs w:val="24"/>
        </w:rPr>
      </w:pPr>
      <w:r w:rsidRPr="004B3038">
        <w:rPr>
          <w:rFonts w:ascii="Times New Roman" w:hAnsi="Times New Roman" w:cs="Times New Roman"/>
          <w:sz w:val="24"/>
          <w:szCs w:val="24"/>
        </w:rPr>
        <w:t xml:space="preserve">Board chair Dr. Sabree established a quorum via calling attendance: Everett Sabree, Jeanette </w:t>
      </w:r>
      <w:proofErr w:type="gramStart"/>
      <w:r w:rsidRPr="004B3038">
        <w:rPr>
          <w:rFonts w:ascii="Times New Roman" w:hAnsi="Times New Roman" w:cs="Times New Roman"/>
          <w:sz w:val="24"/>
          <w:szCs w:val="24"/>
        </w:rPr>
        <w:t>Sewell</w:t>
      </w:r>
      <w:proofErr w:type="gramEnd"/>
      <w:r w:rsidR="00881259" w:rsidRPr="004B3038">
        <w:rPr>
          <w:rFonts w:ascii="Times New Roman" w:hAnsi="Times New Roman" w:cs="Times New Roman"/>
          <w:sz w:val="24"/>
          <w:szCs w:val="24"/>
        </w:rPr>
        <w:t xml:space="preserve"> </w:t>
      </w:r>
      <w:r w:rsidRPr="004B3038">
        <w:rPr>
          <w:rFonts w:ascii="Times New Roman" w:hAnsi="Times New Roman" w:cs="Times New Roman"/>
          <w:sz w:val="24"/>
          <w:szCs w:val="24"/>
        </w:rPr>
        <w:t>and Rhonda Willinger. All members participated remotely via Webex by Cisco.</w:t>
      </w:r>
    </w:p>
    <w:p w14:paraId="205D4C72" w14:textId="77777777" w:rsidR="00771F2B" w:rsidRDefault="00771F2B" w:rsidP="00771F2B">
      <w:pPr>
        <w:spacing w:after="0" w:line="240" w:lineRule="auto"/>
        <w:ind w:firstLine="360"/>
        <w:rPr>
          <w:rFonts w:ascii="Times New Roman" w:hAnsi="Times New Roman" w:cs="Times New Roman"/>
          <w:sz w:val="24"/>
          <w:szCs w:val="24"/>
        </w:rPr>
      </w:pPr>
      <w:bookmarkStart w:id="0" w:name="_Hlk150436800"/>
    </w:p>
    <w:p w14:paraId="4F0003FC" w14:textId="03804E95" w:rsidR="002B25D8" w:rsidRDefault="00850037" w:rsidP="002B25D8">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Board Business</w:t>
      </w:r>
      <w:r w:rsidR="00F5268C">
        <w:rPr>
          <w:rFonts w:ascii="Times New Roman" w:hAnsi="Times New Roman" w:cs="Times New Roman"/>
          <w:b/>
          <w:sz w:val="24"/>
          <w:szCs w:val="24"/>
          <w:u w:val="single"/>
        </w:rPr>
        <w:t>:</w:t>
      </w:r>
    </w:p>
    <w:bookmarkEnd w:id="0"/>
    <w:p w14:paraId="3A8D448B" w14:textId="77777777" w:rsidR="001A341E" w:rsidRDefault="001A341E" w:rsidP="002B25D8">
      <w:pPr>
        <w:spacing w:after="0" w:line="240" w:lineRule="auto"/>
        <w:rPr>
          <w:rFonts w:ascii="Times New Roman" w:hAnsi="Times New Roman" w:cs="Times New Roman"/>
          <w:b/>
          <w:sz w:val="24"/>
          <w:szCs w:val="24"/>
          <w:u w:val="single"/>
        </w:rPr>
      </w:pPr>
    </w:p>
    <w:p w14:paraId="6F6E4F53" w14:textId="29D35295" w:rsidR="00A64659" w:rsidRPr="002721E0" w:rsidRDefault="00A64659" w:rsidP="002721E0">
      <w:pPr>
        <w:pStyle w:val="Default"/>
        <w:numPr>
          <w:ilvl w:val="0"/>
          <w:numId w:val="9"/>
        </w:numPr>
        <w:tabs>
          <w:tab w:val="left" w:pos="5532"/>
        </w:tabs>
        <w:spacing w:after="120"/>
        <w:rPr>
          <w:b/>
        </w:rPr>
      </w:pPr>
      <w:bookmarkStart w:id="1" w:name="_Hlk150257688"/>
      <w:r>
        <w:t xml:space="preserve">Review of Public Session Minutes: </w:t>
      </w:r>
      <w:r w:rsidR="0016245F">
        <w:t>August 16</w:t>
      </w:r>
      <w:r w:rsidR="00635B1B">
        <w:t>, 2023</w:t>
      </w:r>
      <w:r>
        <w:t xml:space="preserve"> </w:t>
      </w:r>
    </w:p>
    <w:p w14:paraId="2DCF4A0D" w14:textId="366352B1" w:rsidR="00F428A4" w:rsidRDefault="00F428A4" w:rsidP="00F428A4">
      <w:pPr>
        <w:pStyle w:val="ListParagraph"/>
        <w:tabs>
          <w:tab w:val="left" w:pos="5532"/>
        </w:tabs>
        <w:spacing w:after="120"/>
        <w:ind w:left="360"/>
        <w:rPr>
          <w:rFonts w:ascii="Times New Roman" w:hAnsi="Times New Roman" w:cs="Times New Roman"/>
          <w:b/>
          <w:sz w:val="24"/>
          <w:szCs w:val="24"/>
        </w:rPr>
      </w:pPr>
      <w:bookmarkStart w:id="2" w:name="_Hlk102931914"/>
      <w:bookmarkEnd w:id="1"/>
      <w:r w:rsidRPr="00FE1833">
        <w:rPr>
          <w:rFonts w:ascii="Times New Roman" w:hAnsi="Times New Roman" w:cs="Times New Roman"/>
          <w:b/>
          <w:sz w:val="24"/>
          <w:szCs w:val="24"/>
        </w:rPr>
        <w:t xml:space="preserve">Dr. </w:t>
      </w:r>
      <w:r>
        <w:rPr>
          <w:rFonts w:ascii="Times New Roman" w:hAnsi="Times New Roman" w:cs="Times New Roman"/>
          <w:b/>
          <w:sz w:val="24"/>
          <w:szCs w:val="24"/>
        </w:rPr>
        <w:t xml:space="preserve">Sewell </w:t>
      </w:r>
      <w:r w:rsidRPr="00FE1833">
        <w:rPr>
          <w:rFonts w:ascii="Times New Roman" w:hAnsi="Times New Roman" w:cs="Times New Roman"/>
          <w:b/>
          <w:sz w:val="24"/>
          <w:szCs w:val="24"/>
        </w:rPr>
        <w:t xml:space="preserve">moved to accept the </w:t>
      </w:r>
      <w:r>
        <w:rPr>
          <w:rFonts w:ascii="Times New Roman" w:hAnsi="Times New Roman" w:cs="Times New Roman"/>
          <w:b/>
          <w:sz w:val="24"/>
          <w:szCs w:val="24"/>
        </w:rPr>
        <w:t xml:space="preserve">public session </w:t>
      </w:r>
      <w:r w:rsidRPr="00FE1833">
        <w:rPr>
          <w:rFonts w:ascii="Times New Roman" w:hAnsi="Times New Roman" w:cs="Times New Roman"/>
          <w:b/>
          <w:sz w:val="24"/>
          <w:szCs w:val="24"/>
        </w:rPr>
        <w:t>minutes</w:t>
      </w:r>
      <w:r>
        <w:rPr>
          <w:rFonts w:ascii="Times New Roman" w:hAnsi="Times New Roman" w:cs="Times New Roman"/>
          <w:b/>
          <w:sz w:val="24"/>
          <w:szCs w:val="24"/>
        </w:rPr>
        <w:t xml:space="preserve"> as written</w:t>
      </w:r>
      <w:r w:rsidRPr="00FE1833">
        <w:rPr>
          <w:rFonts w:ascii="Times New Roman" w:hAnsi="Times New Roman" w:cs="Times New Roman"/>
          <w:b/>
          <w:sz w:val="24"/>
          <w:szCs w:val="24"/>
        </w:rPr>
        <w:t xml:space="preserve">. Dr. </w:t>
      </w:r>
      <w:r>
        <w:rPr>
          <w:rFonts w:ascii="Times New Roman" w:hAnsi="Times New Roman" w:cs="Times New Roman"/>
          <w:b/>
          <w:sz w:val="24"/>
          <w:szCs w:val="24"/>
        </w:rPr>
        <w:t xml:space="preserve">Willinger </w:t>
      </w:r>
      <w:r w:rsidRPr="00FE1833">
        <w:rPr>
          <w:rFonts w:ascii="Times New Roman" w:hAnsi="Times New Roman" w:cs="Times New Roman"/>
          <w:b/>
          <w:sz w:val="24"/>
          <w:szCs w:val="24"/>
        </w:rPr>
        <w:t>seconded.  The motion passed on a roll call vote: Dr. Willinger – “yes”; Dr. Sabree – “</w:t>
      </w:r>
      <w:r>
        <w:rPr>
          <w:rFonts w:ascii="Times New Roman" w:hAnsi="Times New Roman" w:cs="Times New Roman"/>
          <w:b/>
          <w:sz w:val="24"/>
          <w:szCs w:val="24"/>
        </w:rPr>
        <w:t>yes</w:t>
      </w:r>
      <w:r w:rsidRPr="00FE1833">
        <w:rPr>
          <w:rFonts w:ascii="Times New Roman" w:hAnsi="Times New Roman" w:cs="Times New Roman"/>
          <w:b/>
          <w:sz w:val="24"/>
          <w:szCs w:val="24"/>
        </w:rPr>
        <w:t>”; Dr. Sarkis – “</w:t>
      </w:r>
      <w:r>
        <w:rPr>
          <w:rFonts w:ascii="Times New Roman" w:hAnsi="Times New Roman" w:cs="Times New Roman"/>
          <w:b/>
          <w:sz w:val="24"/>
          <w:szCs w:val="24"/>
        </w:rPr>
        <w:t>Not Present</w:t>
      </w:r>
      <w:r w:rsidRPr="00FE1833">
        <w:rPr>
          <w:rFonts w:ascii="Times New Roman" w:hAnsi="Times New Roman" w:cs="Times New Roman"/>
          <w:b/>
          <w:sz w:val="24"/>
          <w:szCs w:val="24"/>
        </w:rPr>
        <w:t>”</w:t>
      </w:r>
      <w:r>
        <w:rPr>
          <w:rFonts w:ascii="Times New Roman" w:hAnsi="Times New Roman" w:cs="Times New Roman"/>
          <w:b/>
          <w:sz w:val="24"/>
          <w:szCs w:val="24"/>
        </w:rPr>
        <w:t xml:space="preserve">; </w:t>
      </w:r>
      <w:r w:rsidRPr="00FE1833">
        <w:rPr>
          <w:rFonts w:ascii="Times New Roman" w:hAnsi="Times New Roman" w:cs="Times New Roman"/>
          <w:b/>
          <w:sz w:val="24"/>
          <w:szCs w:val="24"/>
        </w:rPr>
        <w:t>Dr. Sewell – “yes”</w:t>
      </w:r>
      <w:r>
        <w:rPr>
          <w:rFonts w:ascii="Times New Roman" w:hAnsi="Times New Roman" w:cs="Times New Roman"/>
          <w:b/>
          <w:sz w:val="24"/>
          <w:szCs w:val="24"/>
        </w:rPr>
        <w:t>; Dr. Rakusin – “yes”.</w:t>
      </w:r>
    </w:p>
    <w:p w14:paraId="13FB768B" w14:textId="77777777" w:rsidR="00356C38" w:rsidRDefault="00356C38" w:rsidP="00F428A4">
      <w:pPr>
        <w:pStyle w:val="ListParagraph"/>
        <w:tabs>
          <w:tab w:val="left" w:pos="5532"/>
        </w:tabs>
        <w:spacing w:after="120"/>
        <w:ind w:left="360"/>
        <w:rPr>
          <w:rFonts w:ascii="Times New Roman" w:hAnsi="Times New Roman" w:cs="Times New Roman"/>
          <w:b/>
          <w:sz w:val="24"/>
          <w:szCs w:val="24"/>
        </w:rPr>
      </w:pPr>
    </w:p>
    <w:p w14:paraId="357EC729" w14:textId="20E0F2F2" w:rsidR="00662CD1" w:rsidRPr="00742FE4" w:rsidRDefault="00662CD1" w:rsidP="00662CD1">
      <w:pPr>
        <w:pStyle w:val="ListParagraph"/>
        <w:numPr>
          <w:ilvl w:val="0"/>
          <w:numId w:val="9"/>
        </w:numPr>
        <w:tabs>
          <w:tab w:val="left" w:pos="5532"/>
        </w:tabs>
        <w:spacing w:after="120"/>
        <w:rPr>
          <w:rFonts w:ascii="Times New Roman" w:hAnsi="Times New Roman" w:cs="Times New Roman"/>
          <w:bCs/>
          <w:sz w:val="24"/>
          <w:szCs w:val="24"/>
        </w:rPr>
      </w:pPr>
      <w:r w:rsidRPr="00742FE4">
        <w:rPr>
          <w:rFonts w:ascii="Times New Roman" w:hAnsi="Times New Roman" w:cs="Times New Roman"/>
          <w:bCs/>
          <w:sz w:val="24"/>
          <w:szCs w:val="24"/>
        </w:rPr>
        <w:t xml:space="preserve">Review of Executive Session Minutes: </w:t>
      </w:r>
      <w:r w:rsidR="0016245F">
        <w:rPr>
          <w:rFonts w:ascii="Times New Roman" w:hAnsi="Times New Roman" w:cs="Times New Roman"/>
          <w:bCs/>
          <w:sz w:val="24"/>
          <w:szCs w:val="24"/>
        </w:rPr>
        <w:t>August 16</w:t>
      </w:r>
      <w:r w:rsidR="00742FE4" w:rsidRPr="00742FE4">
        <w:rPr>
          <w:rFonts w:ascii="Times New Roman" w:hAnsi="Times New Roman" w:cs="Times New Roman"/>
          <w:bCs/>
          <w:sz w:val="24"/>
          <w:szCs w:val="24"/>
        </w:rPr>
        <w:t>, 2023</w:t>
      </w:r>
    </w:p>
    <w:p w14:paraId="57B505D8" w14:textId="44D34CB2" w:rsidR="00164C41" w:rsidRPr="00F428A4" w:rsidRDefault="00164C41" w:rsidP="00356C38">
      <w:pPr>
        <w:tabs>
          <w:tab w:val="left" w:pos="5532"/>
        </w:tabs>
        <w:spacing w:after="120"/>
        <w:ind w:left="360"/>
        <w:rPr>
          <w:rFonts w:ascii="Times New Roman" w:hAnsi="Times New Roman" w:cs="Times New Roman"/>
          <w:b/>
          <w:sz w:val="24"/>
          <w:szCs w:val="24"/>
        </w:rPr>
      </w:pPr>
      <w:r w:rsidRPr="00F428A4">
        <w:rPr>
          <w:rFonts w:ascii="Times New Roman" w:hAnsi="Times New Roman" w:cs="Times New Roman"/>
          <w:b/>
          <w:sz w:val="24"/>
          <w:szCs w:val="24"/>
        </w:rPr>
        <w:t xml:space="preserve">Dr. Sewell moved to accept the </w:t>
      </w:r>
      <w:r w:rsidR="00547782">
        <w:rPr>
          <w:rFonts w:ascii="Times New Roman" w:hAnsi="Times New Roman" w:cs="Times New Roman"/>
          <w:b/>
          <w:sz w:val="24"/>
          <w:szCs w:val="24"/>
        </w:rPr>
        <w:t>executive</w:t>
      </w:r>
      <w:r w:rsidRPr="00F428A4">
        <w:rPr>
          <w:rFonts w:ascii="Times New Roman" w:hAnsi="Times New Roman" w:cs="Times New Roman"/>
          <w:b/>
          <w:sz w:val="24"/>
          <w:szCs w:val="24"/>
        </w:rPr>
        <w:t xml:space="preserve"> session minutes as written. Dr. Willinger seconded.  The motion passed on a roll call vote: Dr. Willinger – “yes”; Dr. Sabree – “yes”; Dr. Sarkis – “Not Present”; Dr. Sewell – “yes”; Dr. Rakusin – “yes”.</w:t>
      </w:r>
    </w:p>
    <w:p w14:paraId="185B28DF" w14:textId="77777777" w:rsidR="00164C41" w:rsidRDefault="00164C41" w:rsidP="00164C41">
      <w:pPr>
        <w:pStyle w:val="ListParagraph"/>
        <w:ind w:left="360"/>
        <w:rPr>
          <w:rFonts w:ascii="Times New Roman" w:hAnsi="Times New Roman" w:cs="Times New Roman"/>
          <w:bCs/>
          <w:sz w:val="24"/>
          <w:szCs w:val="24"/>
        </w:rPr>
      </w:pPr>
    </w:p>
    <w:p w14:paraId="2B7D3FF4" w14:textId="76AEA5EC" w:rsidR="00164C41" w:rsidRDefault="00164C41" w:rsidP="00AE7FE1">
      <w:pPr>
        <w:pStyle w:val="ListParagraph"/>
        <w:numPr>
          <w:ilvl w:val="0"/>
          <w:numId w:val="9"/>
        </w:numPr>
        <w:spacing w:after="120"/>
        <w:rPr>
          <w:rFonts w:ascii="Times New Roman" w:hAnsi="Times New Roman" w:cs="Times New Roman"/>
          <w:bCs/>
          <w:sz w:val="24"/>
          <w:szCs w:val="24"/>
        </w:rPr>
      </w:pPr>
      <w:r w:rsidRPr="00164C41">
        <w:rPr>
          <w:rFonts w:ascii="Times New Roman" w:hAnsi="Times New Roman" w:cs="Times New Roman"/>
          <w:bCs/>
          <w:sz w:val="24"/>
          <w:szCs w:val="24"/>
        </w:rPr>
        <w:t xml:space="preserve">Review of Public Session Minutes: </w:t>
      </w:r>
      <w:r>
        <w:rPr>
          <w:rFonts w:ascii="Times New Roman" w:hAnsi="Times New Roman" w:cs="Times New Roman"/>
          <w:bCs/>
          <w:sz w:val="24"/>
          <w:szCs w:val="24"/>
        </w:rPr>
        <w:t>September 20</w:t>
      </w:r>
      <w:r w:rsidRPr="00164C41">
        <w:rPr>
          <w:rFonts w:ascii="Times New Roman" w:hAnsi="Times New Roman" w:cs="Times New Roman"/>
          <w:bCs/>
          <w:sz w:val="24"/>
          <w:szCs w:val="24"/>
        </w:rPr>
        <w:t xml:space="preserve">, 2023 </w:t>
      </w:r>
    </w:p>
    <w:p w14:paraId="24030887" w14:textId="56F923DD" w:rsidR="009A6AC7" w:rsidRPr="009A6AC7" w:rsidRDefault="00164C41" w:rsidP="009A6AC7">
      <w:pPr>
        <w:tabs>
          <w:tab w:val="left" w:pos="5532"/>
        </w:tabs>
        <w:spacing w:after="120"/>
        <w:ind w:left="360"/>
        <w:rPr>
          <w:rFonts w:ascii="Times New Roman" w:hAnsi="Times New Roman" w:cs="Times New Roman"/>
          <w:b/>
          <w:sz w:val="24"/>
          <w:szCs w:val="24"/>
        </w:rPr>
      </w:pPr>
      <w:r w:rsidRPr="009A6AC7">
        <w:rPr>
          <w:rFonts w:ascii="Times New Roman" w:hAnsi="Times New Roman" w:cs="Times New Roman"/>
          <w:b/>
          <w:sz w:val="24"/>
          <w:szCs w:val="24"/>
        </w:rPr>
        <w:t>Dr. Sewell moved to accept the public session minutes as written. Dr. Willinger seconded.  The motion passed on a roll call vote: Dr. Willinger – “yes”; Dr. Sabree – “yes”; Dr. Sarkis – “Not Present”; Dr. Sewell – “yes”; Dr. Rakusin – “yes”.</w:t>
      </w:r>
    </w:p>
    <w:p w14:paraId="2AA90B65" w14:textId="29DA8579" w:rsidR="009A6AC7" w:rsidRPr="009A6AC7" w:rsidRDefault="009A6AC7" w:rsidP="009A6AC7">
      <w:pPr>
        <w:tabs>
          <w:tab w:val="left" w:pos="5532"/>
        </w:tabs>
        <w:spacing w:after="120" w:line="360" w:lineRule="auto"/>
        <w:rPr>
          <w:rFonts w:ascii="Times New Roman" w:hAnsi="Times New Roman" w:cs="Times New Roman"/>
          <w:b/>
          <w:sz w:val="24"/>
          <w:szCs w:val="24"/>
          <w:u w:val="single"/>
        </w:rPr>
      </w:pPr>
      <w:r w:rsidRPr="009A6AC7">
        <w:rPr>
          <w:rFonts w:ascii="Times New Roman" w:hAnsi="Times New Roman" w:cs="Times New Roman"/>
          <w:b/>
          <w:sz w:val="24"/>
          <w:szCs w:val="24"/>
          <w:u w:val="single"/>
        </w:rPr>
        <w:t>Board Elections:</w:t>
      </w:r>
    </w:p>
    <w:p w14:paraId="2EC20643" w14:textId="77777777" w:rsidR="00832084" w:rsidRPr="009A6AC7" w:rsidRDefault="00164C41" w:rsidP="00832084">
      <w:pPr>
        <w:pStyle w:val="ListParagraph"/>
        <w:tabs>
          <w:tab w:val="left" w:pos="5532"/>
        </w:tabs>
        <w:spacing w:after="0" w:line="240" w:lineRule="atLeast"/>
        <w:ind w:left="360"/>
        <w:rPr>
          <w:rFonts w:ascii="Times New Roman" w:hAnsi="Times New Roman" w:cs="Times New Roman"/>
          <w:bCs/>
          <w:sz w:val="24"/>
          <w:szCs w:val="24"/>
        </w:rPr>
      </w:pPr>
      <w:r w:rsidRPr="00832084">
        <w:rPr>
          <w:rFonts w:ascii="Times New Roman" w:hAnsi="Times New Roman" w:cs="Times New Roman"/>
          <w:b/>
          <w:sz w:val="24"/>
          <w:szCs w:val="24"/>
        </w:rPr>
        <w:t xml:space="preserve">Dr. Sewell nominated Dr. Sabree as the Board chair and Dr. Willinger seconded. </w:t>
      </w:r>
      <w:bookmarkEnd w:id="2"/>
      <w:r w:rsidR="00832084" w:rsidRPr="009A6AC7">
        <w:rPr>
          <w:rFonts w:ascii="Times New Roman" w:hAnsi="Times New Roman" w:cs="Times New Roman"/>
          <w:b/>
          <w:sz w:val="24"/>
          <w:szCs w:val="24"/>
        </w:rPr>
        <w:t>The motion passed on a roll call vote: Dr. Willinger – “yes”; Dr. Sarkis – “Not Present.”; Dr. Sabree – “yes”; Dr. Rakusin – “yes”; Dr. Sewell – “yes”.</w:t>
      </w:r>
    </w:p>
    <w:p w14:paraId="2BF47E8D" w14:textId="77777777" w:rsidR="00832084" w:rsidRDefault="00832084" w:rsidP="00832084">
      <w:pPr>
        <w:pStyle w:val="ListParagraph"/>
        <w:ind w:left="360"/>
        <w:rPr>
          <w:rFonts w:ascii="Times New Roman" w:hAnsi="Times New Roman" w:cs="Times New Roman"/>
          <w:b/>
          <w:sz w:val="24"/>
          <w:szCs w:val="24"/>
        </w:rPr>
      </w:pPr>
    </w:p>
    <w:p w14:paraId="57D658A8" w14:textId="77777777" w:rsidR="00832084" w:rsidRDefault="00F428A4" w:rsidP="00832084">
      <w:pPr>
        <w:pStyle w:val="ListParagraph"/>
        <w:tabs>
          <w:tab w:val="left" w:pos="5532"/>
        </w:tabs>
        <w:spacing w:after="0" w:line="240" w:lineRule="atLeast"/>
        <w:ind w:left="360"/>
        <w:rPr>
          <w:rFonts w:ascii="Times New Roman" w:hAnsi="Times New Roman" w:cs="Times New Roman"/>
          <w:b/>
          <w:sz w:val="24"/>
          <w:szCs w:val="24"/>
        </w:rPr>
      </w:pPr>
      <w:r w:rsidRPr="00832084">
        <w:rPr>
          <w:rFonts w:ascii="Times New Roman" w:hAnsi="Times New Roman" w:cs="Times New Roman"/>
          <w:b/>
          <w:sz w:val="24"/>
          <w:szCs w:val="24"/>
        </w:rPr>
        <w:t xml:space="preserve">Dr. Sabree nominated Dr. Willinger as Board secretary and Dr. Sewell seconded. </w:t>
      </w:r>
      <w:r w:rsidR="00832084" w:rsidRPr="009A6AC7">
        <w:rPr>
          <w:rFonts w:ascii="Times New Roman" w:hAnsi="Times New Roman" w:cs="Times New Roman"/>
          <w:b/>
          <w:sz w:val="24"/>
          <w:szCs w:val="24"/>
        </w:rPr>
        <w:t>The motion passed on a roll call vote: Dr. Willinger – “yes”; Dr. Sarkis – “Not Present.”; Dr. Sabree – “yes”; Dr. Rakusin – “yes”; Dr. Sewell – “yes”.</w:t>
      </w:r>
    </w:p>
    <w:p w14:paraId="6141F847" w14:textId="77777777" w:rsidR="00832084" w:rsidRPr="009A6AC7" w:rsidRDefault="00832084" w:rsidP="00832084">
      <w:pPr>
        <w:pStyle w:val="ListParagraph"/>
        <w:tabs>
          <w:tab w:val="left" w:pos="5532"/>
        </w:tabs>
        <w:spacing w:after="0" w:line="240" w:lineRule="atLeast"/>
        <w:ind w:left="360"/>
        <w:rPr>
          <w:rFonts w:ascii="Times New Roman" w:hAnsi="Times New Roman" w:cs="Times New Roman"/>
          <w:bCs/>
          <w:sz w:val="24"/>
          <w:szCs w:val="24"/>
        </w:rPr>
      </w:pPr>
    </w:p>
    <w:p w14:paraId="04BE210D" w14:textId="55141127" w:rsidR="009E2F10" w:rsidRPr="00832084" w:rsidRDefault="00E27D01" w:rsidP="00832084">
      <w:pPr>
        <w:tabs>
          <w:tab w:val="left" w:pos="5532"/>
        </w:tabs>
        <w:spacing w:after="120"/>
        <w:rPr>
          <w:rFonts w:ascii="Times New Roman" w:hAnsi="Times New Roman" w:cs="Times New Roman"/>
          <w:b/>
          <w:sz w:val="24"/>
          <w:szCs w:val="24"/>
          <w:u w:val="single"/>
        </w:rPr>
      </w:pPr>
      <w:r w:rsidRPr="00832084">
        <w:rPr>
          <w:rFonts w:ascii="Times New Roman" w:hAnsi="Times New Roman" w:cs="Times New Roman"/>
          <w:b/>
          <w:sz w:val="24"/>
          <w:szCs w:val="24"/>
          <w:u w:val="single"/>
        </w:rPr>
        <w:t>Discussion:</w:t>
      </w:r>
    </w:p>
    <w:p w14:paraId="5D8B493E" w14:textId="77777777" w:rsidR="004B3038" w:rsidRDefault="008779AD" w:rsidP="004B3038">
      <w:pPr>
        <w:pStyle w:val="ListParagraph"/>
        <w:numPr>
          <w:ilvl w:val="0"/>
          <w:numId w:val="10"/>
        </w:numPr>
        <w:tabs>
          <w:tab w:val="left" w:pos="5532"/>
        </w:tabs>
        <w:spacing w:after="120"/>
        <w:rPr>
          <w:rFonts w:ascii="Times New Roman" w:hAnsi="Times New Roman" w:cs="Times New Roman"/>
          <w:bCs/>
          <w:sz w:val="24"/>
          <w:szCs w:val="24"/>
        </w:rPr>
      </w:pPr>
      <w:r w:rsidRPr="008779AD">
        <w:rPr>
          <w:rFonts w:ascii="Times New Roman" w:hAnsi="Times New Roman" w:cs="Times New Roman"/>
          <w:bCs/>
          <w:sz w:val="24"/>
          <w:szCs w:val="24"/>
        </w:rPr>
        <w:t>Prescriber training course requirement pursuant to M.G.L. c. 94C, s. 18(e)</w:t>
      </w:r>
    </w:p>
    <w:p w14:paraId="2FBA6947" w14:textId="69257876" w:rsidR="009A6AC7" w:rsidRPr="004B3038" w:rsidRDefault="00AE7FE1" w:rsidP="00E511FD">
      <w:pPr>
        <w:tabs>
          <w:tab w:val="left" w:pos="5532"/>
        </w:tabs>
        <w:spacing w:after="120"/>
        <w:ind w:left="360"/>
        <w:rPr>
          <w:rFonts w:ascii="Times New Roman" w:hAnsi="Times New Roman" w:cs="Times New Roman"/>
          <w:bCs/>
          <w:sz w:val="24"/>
          <w:szCs w:val="24"/>
        </w:rPr>
      </w:pPr>
      <w:r w:rsidRPr="004B3038">
        <w:rPr>
          <w:rFonts w:ascii="Times New Roman" w:hAnsi="Times New Roman" w:cs="Times New Roman"/>
          <w:bCs/>
          <w:sz w:val="24"/>
          <w:szCs w:val="24"/>
        </w:rPr>
        <w:t xml:space="preserve">The Board reviewed the general </w:t>
      </w:r>
      <w:r w:rsidR="00E2608B" w:rsidRPr="004B3038">
        <w:rPr>
          <w:rFonts w:ascii="Times New Roman" w:hAnsi="Times New Roman" w:cs="Times New Roman"/>
          <w:bCs/>
          <w:sz w:val="24"/>
          <w:szCs w:val="24"/>
        </w:rPr>
        <w:t>notice on the prescriber training course requirement posted on the Board website.</w:t>
      </w:r>
      <w:bookmarkStart w:id="3" w:name="_Hlk141972814"/>
    </w:p>
    <w:p w14:paraId="2E35F4B2" w14:textId="7FBB0EEB" w:rsidR="006D6F66" w:rsidRPr="009A6AC7" w:rsidRDefault="00E2608B" w:rsidP="00E511FD">
      <w:pPr>
        <w:pStyle w:val="ListParagraph"/>
        <w:tabs>
          <w:tab w:val="left" w:pos="5532"/>
        </w:tabs>
        <w:spacing w:after="0"/>
        <w:ind w:left="360"/>
        <w:rPr>
          <w:rFonts w:ascii="Times New Roman" w:hAnsi="Times New Roman" w:cs="Times New Roman"/>
          <w:bCs/>
          <w:sz w:val="24"/>
          <w:szCs w:val="24"/>
        </w:rPr>
      </w:pPr>
      <w:r w:rsidRPr="009A6AC7">
        <w:rPr>
          <w:rFonts w:ascii="Times New Roman" w:hAnsi="Times New Roman" w:cs="Times New Roman"/>
          <w:b/>
          <w:sz w:val="24"/>
          <w:szCs w:val="24"/>
        </w:rPr>
        <w:t xml:space="preserve">After discussion, </w:t>
      </w:r>
      <w:r w:rsidR="00CE0E2C" w:rsidRPr="009A6AC7">
        <w:rPr>
          <w:rFonts w:ascii="Times New Roman" w:hAnsi="Times New Roman" w:cs="Times New Roman"/>
          <w:b/>
          <w:sz w:val="24"/>
          <w:szCs w:val="24"/>
        </w:rPr>
        <w:t xml:space="preserve">Dr. Rakusin motioned to </w:t>
      </w:r>
      <w:r w:rsidRPr="009A6AC7">
        <w:rPr>
          <w:rFonts w:ascii="Times New Roman" w:hAnsi="Times New Roman" w:cs="Times New Roman"/>
          <w:b/>
          <w:sz w:val="24"/>
          <w:szCs w:val="24"/>
        </w:rPr>
        <w:t xml:space="preserve">ratify </w:t>
      </w:r>
      <w:r w:rsidR="00CE0E2C" w:rsidRPr="009A6AC7">
        <w:rPr>
          <w:rFonts w:ascii="Times New Roman" w:hAnsi="Times New Roman" w:cs="Times New Roman"/>
          <w:b/>
          <w:sz w:val="24"/>
          <w:szCs w:val="24"/>
        </w:rPr>
        <w:t xml:space="preserve">the prescriber training </w:t>
      </w:r>
      <w:r w:rsidRPr="009A6AC7">
        <w:rPr>
          <w:rFonts w:ascii="Times New Roman" w:hAnsi="Times New Roman" w:cs="Times New Roman"/>
          <w:b/>
          <w:sz w:val="24"/>
          <w:szCs w:val="24"/>
        </w:rPr>
        <w:t>course notice.</w:t>
      </w:r>
      <w:r w:rsidR="00CE0E2C" w:rsidRPr="009A6AC7">
        <w:rPr>
          <w:rFonts w:ascii="Times New Roman" w:hAnsi="Times New Roman" w:cs="Times New Roman"/>
          <w:b/>
          <w:sz w:val="24"/>
          <w:szCs w:val="24"/>
        </w:rPr>
        <w:t xml:space="preserve"> Dr. Sewell seconded. The motion passed on a roll call vote: Dr. Willinger – “yes”; Dr. Sarkis – “Not Present.”; Dr. Sabree – “yes”; Dr. Rakusin – “yes”; Dr. Sewell – “yes”.</w:t>
      </w:r>
    </w:p>
    <w:p w14:paraId="0D004F19" w14:textId="26739997" w:rsidR="00970B0F" w:rsidRDefault="00970B0F" w:rsidP="004B3038">
      <w:pPr>
        <w:pStyle w:val="ListParagraph"/>
        <w:tabs>
          <w:tab w:val="left" w:pos="5532"/>
        </w:tabs>
        <w:spacing w:after="0" w:line="240" w:lineRule="auto"/>
        <w:ind w:left="0"/>
        <w:rPr>
          <w:rFonts w:ascii="Times New Roman" w:hAnsi="Times New Roman" w:cs="Times New Roman"/>
          <w:bCs/>
          <w:sz w:val="24"/>
          <w:szCs w:val="24"/>
        </w:rPr>
      </w:pPr>
    </w:p>
    <w:p w14:paraId="3BD7F459" w14:textId="276EAE1A" w:rsidR="00970B0F" w:rsidRDefault="00970B0F" w:rsidP="009A6AC7">
      <w:pPr>
        <w:pStyle w:val="ListParagraph"/>
        <w:numPr>
          <w:ilvl w:val="0"/>
          <w:numId w:val="9"/>
        </w:numPr>
        <w:tabs>
          <w:tab w:val="left" w:pos="5532"/>
        </w:tabs>
        <w:spacing w:after="120" w:line="240" w:lineRule="auto"/>
        <w:rPr>
          <w:rFonts w:ascii="Times New Roman" w:hAnsi="Times New Roman" w:cs="Times New Roman"/>
          <w:bCs/>
          <w:sz w:val="24"/>
          <w:szCs w:val="24"/>
        </w:rPr>
      </w:pPr>
      <w:r>
        <w:rPr>
          <w:rFonts w:ascii="Times New Roman" w:hAnsi="Times New Roman" w:cs="Times New Roman"/>
          <w:bCs/>
          <w:sz w:val="24"/>
          <w:szCs w:val="24"/>
        </w:rPr>
        <w:t xml:space="preserve">Telepractice Policy </w:t>
      </w:r>
    </w:p>
    <w:p w14:paraId="300C31DE" w14:textId="67409B9F" w:rsidR="00B827D7" w:rsidRPr="000F6B3A" w:rsidRDefault="00DB309A" w:rsidP="000F6B3A">
      <w:pPr>
        <w:tabs>
          <w:tab w:val="left" w:pos="5532"/>
        </w:tabs>
        <w:spacing w:after="120"/>
        <w:ind w:left="360"/>
        <w:rPr>
          <w:rFonts w:ascii="Times New Roman" w:hAnsi="Times New Roman" w:cs="Times New Roman"/>
          <w:bCs/>
          <w:sz w:val="24"/>
          <w:szCs w:val="24"/>
        </w:rPr>
      </w:pPr>
      <w:r w:rsidRPr="000F6B3A">
        <w:rPr>
          <w:rFonts w:ascii="Times New Roman" w:hAnsi="Times New Roman" w:cs="Times New Roman"/>
          <w:bCs/>
          <w:sz w:val="24"/>
          <w:szCs w:val="24"/>
        </w:rPr>
        <w:t>Tabled.</w:t>
      </w:r>
    </w:p>
    <w:p w14:paraId="4AC7FD61" w14:textId="0795D31F" w:rsidR="00164C41" w:rsidRPr="000F6B3A" w:rsidRDefault="00164C41" w:rsidP="000F6B3A">
      <w:pPr>
        <w:pStyle w:val="ListParagraph"/>
        <w:numPr>
          <w:ilvl w:val="0"/>
          <w:numId w:val="9"/>
        </w:numPr>
        <w:tabs>
          <w:tab w:val="left" w:pos="5532"/>
        </w:tabs>
        <w:spacing w:after="120"/>
        <w:rPr>
          <w:rFonts w:ascii="Times New Roman" w:hAnsi="Times New Roman" w:cs="Times New Roman"/>
          <w:bCs/>
          <w:sz w:val="24"/>
          <w:szCs w:val="24"/>
        </w:rPr>
      </w:pPr>
      <w:r w:rsidRPr="000F6B3A">
        <w:rPr>
          <w:rFonts w:ascii="Times New Roman" w:hAnsi="Times New Roman" w:cs="Times New Roman"/>
          <w:bCs/>
          <w:sz w:val="24"/>
          <w:szCs w:val="24"/>
        </w:rPr>
        <w:t xml:space="preserve">Petition to </w:t>
      </w:r>
      <w:r w:rsidR="00DB309A" w:rsidRPr="000F6B3A">
        <w:rPr>
          <w:rFonts w:ascii="Times New Roman" w:hAnsi="Times New Roman" w:cs="Times New Roman"/>
          <w:bCs/>
          <w:sz w:val="24"/>
          <w:szCs w:val="24"/>
        </w:rPr>
        <w:t>t</w:t>
      </w:r>
      <w:r w:rsidRPr="000F6B3A">
        <w:rPr>
          <w:rFonts w:ascii="Times New Roman" w:hAnsi="Times New Roman" w:cs="Times New Roman"/>
          <w:bCs/>
          <w:sz w:val="24"/>
          <w:szCs w:val="24"/>
        </w:rPr>
        <w:t xml:space="preserve">erminate </w:t>
      </w:r>
      <w:r w:rsidR="00DB309A" w:rsidRPr="000F6B3A">
        <w:rPr>
          <w:rFonts w:ascii="Times New Roman" w:hAnsi="Times New Roman" w:cs="Times New Roman"/>
          <w:bCs/>
          <w:sz w:val="24"/>
          <w:szCs w:val="24"/>
        </w:rPr>
        <w:t>p</w:t>
      </w:r>
      <w:r w:rsidRPr="000F6B3A">
        <w:rPr>
          <w:rFonts w:ascii="Times New Roman" w:hAnsi="Times New Roman" w:cs="Times New Roman"/>
          <w:bCs/>
          <w:sz w:val="24"/>
          <w:szCs w:val="24"/>
        </w:rPr>
        <w:t>robation for S. Tittl</w:t>
      </w:r>
    </w:p>
    <w:p w14:paraId="1F29D073" w14:textId="17268651" w:rsidR="00F428A4" w:rsidRDefault="00F428A4" w:rsidP="00F428A4">
      <w:pPr>
        <w:tabs>
          <w:tab w:val="left" w:pos="5532"/>
        </w:tabs>
        <w:spacing w:after="120"/>
        <w:ind w:left="360"/>
        <w:rPr>
          <w:rFonts w:ascii="Times New Roman" w:hAnsi="Times New Roman" w:cs="Times New Roman"/>
          <w:bCs/>
          <w:sz w:val="24"/>
          <w:szCs w:val="24"/>
        </w:rPr>
      </w:pPr>
      <w:r>
        <w:rPr>
          <w:rFonts w:ascii="Times New Roman" w:hAnsi="Times New Roman" w:cs="Times New Roman"/>
          <w:bCs/>
          <w:sz w:val="24"/>
          <w:szCs w:val="24"/>
        </w:rPr>
        <w:t xml:space="preserve">The board reviewed a petition to terminate probation for Dr. Tittl. </w:t>
      </w:r>
      <w:r w:rsidR="00DB309A">
        <w:rPr>
          <w:rFonts w:ascii="Times New Roman" w:hAnsi="Times New Roman" w:cs="Times New Roman"/>
          <w:bCs/>
          <w:sz w:val="24"/>
          <w:szCs w:val="24"/>
        </w:rPr>
        <w:t>The Board noted</w:t>
      </w:r>
      <w:r>
        <w:rPr>
          <w:rFonts w:ascii="Times New Roman" w:hAnsi="Times New Roman" w:cs="Times New Roman"/>
          <w:bCs/>
          <w:sz w:val="24"/>
          <w:szCs w:val="24"/>
        </w:rPr>
        <w:t xml:space="preserve"> that</w:t>
      </w:r>
      <w:r w:rsidR="00DB309A">
        <w:rPr>
          <w:rFonts w:ascii="Times New Roman" w:hAnsi="Times New Roman" w:cs="Times New Roman"/>
          <w:bCs/>
          <w:sz w:val="24"/>
          <w:szCs w:val="24"/>
        </w:rPr>
        <w:t>, if reinstated,</w:t>
      </w:r>
      <w:r>
        <w:rPr>
          <w:rFonts w:ascii="Times New Roman" w:hAnsi="Times New Roman" w:cs="Times New Roman"/>
          <w:bCs/>
          <w:sz w:val="24"/>
          <w:szCs w:val="24"/>
        </w:rPr>
        <w:t xml:space="preserve"> Dr. Tittl </w:t>
      </w:r>
      <w:r w:rsidR="00DB309A">
        <w:rPr>
          <w:rFonts w:ascii="Times New Roman" w:hAnsi="Times New Roman" w:cs="Times New Roman"/>
          <w:bCs/>
          <w:sz w:val="24"/>
          <w:szCs w:val="24"/>
        </w:rPr>
        <w:t xml:space="preserve">does not have glaucoma certification in Massachusetts </w:t>
      </w:r>
      <w:r>
        <w:rPr>
          <w:rFonts w:ascii="Times New Roman" w:hAnsi="Times New Roman" w:cs="Times New Roman"/>
          <w:bCs/>
          <w:sz w:val="24"/>
          <w:szCs w:val="24"/>
        </w:rPr>
        <w:t xml:space="preserve">and cannot prescribe schedules III-V. The board </w:t>
      </w:r>
      <w:r w:rsidR="00DB309A">
        <w:rPr>
          <w:rFonts w:ascii="Times New Roman" w:hAnsi="Times New Roman" w:cs="Times New Roman"/>
          <w:bCs/>
          <w:sz w:val="24"/>
          <w:szCs w:val="24"/>
        </w:rPr>
        <w:t xml:space="preserve">instructed </w:t>
      </w:r>
      <w:r w:rsidR="009C5DF5">
        <w:rPr>
          <w:rFonts w:ascii="Times New Roman" w:hAnsi="Times New Roman" w:cs="Times New Roman"/>
          <w:bCs/>
          <w:sz w:val="24"/>
          <w:szCs w:val="24"/>
        </w:rPr>
        <w:t>Mr</w:t>
      </w:r>
      <w:r>
        <w:rPr>
          <w:rFonts w:ascii="Times New Roman" w:hAnsi="Times New Roman" w:cs="Times New Roman"/>
          <w:bCs/>
          <w:sz w:val="24"/>
          <w:szCs w:val="24"/>
        </w:rPr>
        <w:t xml:space="preserve">. Burke to notify Dr. Tittl he must apply for </w:t>
      </w:r>
      <w:r w:rsidR="00DB309A">
        <w:rPr>
          <w:rFonts w:ascii="Times New Roman" w:hAnsi="Times New Roman" w:cs="Times New Roman"/>
          <w:bCs/>
          <w:sz w:val="24"/>
          <w:szCs w:val="24"/>
        </w:rPr>
        <w:t>glaucoma</w:t>
      </w:r>
      <w:r>
        <w:rPr>
          <w:rFonts w:ascii="Times New Roman" w:hAnsi="Times New Roman" w:cs="Times New Roman"/>
          <w:bCs/>
          <w:sz w:val="24"/>
          <w:szCs w:val="24"/>
        </w:rPr>
        <w:t xml:space="preserve"> certification </w:t>
      </w:r>
      <w:proofErr w:type="gramStart"/>
      <w:r w:rsidR="00DB309A">
        <w:rPr>
          <w:rFonts w:ascii="Times New Roman" w:hAnsi="Times New Roman" w:cs="Times New Roman"/>
          <w:bCs/>
          <w:sz w:val="24"/>
          <w:szCs w:val="24"/>
        </w:rPr>
        <w:t>in order to</w:t>
      </w:r>
      <w:proofErr w:type="gramEnd"/>
      <w:r w:rsidR="00DB309A">
        <w:rPr>
          <w:rFonts w:ascii="Times New Roman" w:hAnsi="Times New Roman" w:cs="Times New Roman"/>
          <w:bCs/>
          <w:sz w:val="24"/>
          <w:szCs w:val="24"/>
        </w:rPr>
        <w:t xml:space="preserve"> prescribe </w:t>
      </w:r>
      <w:r>
        <w:rPr>
          <w:rFonts w:ascii="Times New Roman" w:hAnsi="Times New Roman" w:cs="Times New Roman"/>
          <w:bCs/>
          <w:sz w:val="24"/>
          <w:szCs w:val="24"/>
        </w:rPr>
        <w:t>schedules III-V</w:t>
      </w:r>
      <w:r w:rsidR="00DB309A">
        <w:rPr>
          <w:rFonts w:ascii="Times New Roman" w:hAnsi="Times New Roman" w:cs="Times New Roman"/>
          <w:bCs/>
          <w:sz w:val="24"/>
          <w:szCs w:val="24"/>
        </w:rPr>
        <w:t xml:space="preserve"> medications.</w:t>
      </w:r>
    </w:p>
    <w:p w14:paraId="03403CD2" w14:textId="0B151844" w:rsidR="00F428A4" w:rsidRPr="00F428A4" w:rsidRDefault="00F428A4" w:rsidP="00F428A4">
      <w:pPr>
        <w:tabs>
          <w:tab w:val="left" w:pos="5532"/>
        </w:tabs>
        <w:spacing w:after="120"/>
        <w:ind w:left="360"/>
        <w:rPr>
          <w:rFonts w:ascii="Times New Roman" w:hAnsi="Times New Roman" w:cs="Times New Roman"/>
          <w:b/>
          <w:sz w:val="24"/>
          <w:szCs w:val="24"/>
        </w:rPr>
      </w:pPr>
      <w:r w:rsidRPr="00F428A4">
        <w:rPr>
          <w:rFonts w:ascii="Times New Roman" w:hAnsi="Times New Roman" w:cs="Times New Roman"/>
          <w:b/>
          <w:sz w:val="24"/>
          <w:szCs w:val="24"/>
        </w:rPr>
        <w:t>After discussion, Dr. Sewell moved to terminate the probation as of 10/20/2023, Dr. Willinger seconded. The motion passed on a roll call vote: Dr. Willinger – “yes”; Dr. Sarkis – “Not Present.”; Dr. Sabree – “yes”; Dr. Rakusin – “</w:t>
      </w:r>
      <w:r>
        <w:rPr>
          <w:rFonts w:ascii="Times New Roman" w:hAnsi="Times New Roman" w:cs="Times New Roman"/>
          <w:b/>
          <w:sz w:val="24"/>
          <w:szCs w:val="24"/>
        </w:rPr>
        <w:t>yes</w:t>
      </w:r>
      <w:r w:rsidRPr="00F428A4">
        <w:rPr>
          <w:rFonts w:ascii="Times New Roman" w:hAnsi="Times New Roman" w:cs="Times New Roman"/>
          <w:b/>
          <w:sz w:val="24"/>
          <w:szCs w:val="24"/>
        </w:rPr>
        <w:t>”; Dr. Sewell – “yes”.</w:t>
      </w:r>
    </w:p>
    <w:p w14:paraId="44B5885A" w14:textId="751208FE" w:rsidR="00164C41" w:rsidRPr="00164C41" w:rsidRDefault="00164C41" w:rsidP="00164C41">
      <w:pPr>
        <w:pStyle w:val="ListParagraph"/>
        <w:numPr>
          <w:ilvl w:val="0"/>
          <w:numId w:val="9"/>
        </w:numPr>
        <w:tabs>
          <w:tab w:val="left" w:pos="5532"/>
        </w:tabs>
        <w:spacing w:after="120"/>
        <w:rPr>
          <w:rFonts w:ascii="Times New Roman" w:hAnsi="Times New Roman" w:cs="Times New Roman"/>
          <w:bCs/>
          <w:sz w:val="24"/>
          <w:szCs w:val="24"/>
        </w:rPr>
      </w:pPr>
      <w:r>
        <w:rPr>
          <w:rFonts w:ascii="Times New Roman" w:hAnsi="Times New Roman" w:cs="Times New Roman"/>
          <w:bCs/>
          <w:sz w:val="24"/>
          <w:szCs w:val="24"/>
        </w:rPr>
        <w:t>Optometrist</w:t>
      </w:r>
      <w:r w:rsidR="00DB309A">
        <w:rPr>
          <w:rFonts w:ascii="Times New Roman" w:hAnsi="Times New Roman" w:cs="Times New Roman"/>
          <w:bCs/>
          <w:sz w:val="24"/>
          <w:szCs w:val="24"/>
        </w:rPr>
        <w:t>s</w:t>
      </w:r>
      <w:r>
        <w:rPr>
          <w:rFonts w:ascii="Times New Roman" w:hAnsi="Times New Roman" w:cs="Times New Roman"/>
          <w:bCs/>
          <w:sz w:val="24"/>
          <w:szCs w:val="24"/>
        </w:rPr>
        <w:t xml:space="preserve"> as </w:t>
      </w:r>
      <w:r w:rsidR="00DB309A">
        <w:rPr>
          <w:rFonts w:ascii="Times New Roman" w:hAnsi="Times New Roman" w:cs="Times New Roman"/>
          <w:bCs/>
          <w:sz w:val="24"/>
          <w:szCs w:val="24"/>
        </w:rPr>
        <w:t>s</w:t>
      </w:r>
      <w:r>
        <w:rPr>
          <w:rFonts w:ascii="Times New Roman" w:hAnsi="Times New Roman" w:cs="Times New Roman"/>
          <w:bCs/>
          <w:sz w:val="24"/>
          <w:szCs w:val="24"/>
        </w:rPr>
        <w:t xml:space="preserve">upervising </w:t>
      </w:r>
      <w:r w:rsidR="00DB309A">
        <w:rPr>
          <w:rFonts w:ascii="Times New Roman" w:hAnsi="Times New Roman" w:cs="Times New Roman"/>
          <w:bCs/>
          <w:sz w:val="24"/>
          <w:szCs w:val="24"/>
        </w:rPr>
        <w:t>m</w:t>
      </w:r>
      <w:r>
        <w:rPr>
          <w:rFonts w:ascii="Times New Roman" w:hAnsi="Times New Roman" w:cs="Times New Roman"/>
          <w:bCs/>
          <w:sz w:val="24"/>
          <w:szCs w:val="24"/>
        </w:rPr>
        <w:t xml:space="preserve">entors to </w:t>
      </w:r>
      <w:r w:rsidR="00DB309A">
        <w:rPr>
          <w:rFonts w:ascii="Times New Roman" w:hAnsi="Times New Roman" w:cs="Times New Roman"/>
          <w:bCs/>
          <w:sz w:val="24"/>
          <w:szCs w:val="24"/>
        </w:rPr>
        <w:t>a</w:t>
      </w:r>
      <w:r>
        <w:rPr>
          <w:rFonts w:ascii="Times New Roman" w:hAnsi="Times New Roman" w:cs="Times New Roman"/>
          <w:bCs/>
          <w:sz w:val="24"/>
          <w:szCs w:val="24"/>
        </w:rPr>
        <w:t xml:space="preserve">pprentice </w:t>
      </w:r>
      <w:r w:rsidR="00DB309A">
        <w:rPr>
          <w:rFonts w:ascii="Times New Roman" w:hAnsi="Times New Roman" w:cs="Times New Roman"/>
          <w:bCs/>
          <w:sz w:val="24"/>
          <w:szCs w:val="24"/>
        </w:rPr>
        <w:t>o</w:t>
      </w:r>
      <w:r>
        <w:rPr>
          <w:rFonts w:ascii="Times New Roman" w:hAnsi="Times New Roman" w:cs="Times New Roman"/>
          <w:bCs/>
          <w:sz w:val="24"/>
          <w:szCs w:val="24"/>
        </w:rPr>
        <w:t xml:space="preserve">pticians </w:t>
      </w:r>
    </w:p>
    <w:p w14:paraId="7B9250A9" w14:textId="74D9957B" w:rsidR="009C077A" w:rsidRPr="000F6B3A" w:rsidRDefault="00AB512F" w:rsidP="000F6B3A">
      <w:pPr>
        <w:tabs>
          <w:tab w:val="left" w:pos="5532"/>
        </w:tabs>
        <w:spacing w:after="120"/>
        <w:ind w:left="360"/>
        <w:rPr>
          <w:rFonts w:ascii="Times New Roman" w:hAnsi="Times New Roman" w:cs="Times New Roman"/>
          <w:bCs/>
          <w:sz w:val="24"/>
          <w:szCs w:val="24"/>
        </w:rPr>
      </w:pPr>
      <w:r w:rsidRPr="000F6B3A">
        <w:rPr>
          <w:rFonts w:ascii="Times New Roman" w:hAnsi="Times New Roman" w:cs="Times New Roman"/>
          <w:bCs/>
          <w:sz w:val="24"/>
          <w:szCs w:val="24"/>
        </w:rPr>
        <w:t xml:space="preserve">In discussion, Ms. York noted that the rules and regulations for the Board of Registration of Dispensing Opticians permit optometrists to serve as supervising mentors for apprentice opticians. </w:t>
      </w:r>
      <w:r w:rsidR="00ED713A" w:rsidRPr="000F6B3A">
        <w:rPr>
          <w:rFonts w:ascii="Times New Roman" w:hAnsi="Times New Roman" w:cs="Times New Roman"/>
          <w:bCs/>
          <w:sz w:val="24"/>
          <w:szCs w:val="24"/>
        </w:rPr>
        <w:t>After discussion, t</w:t>
      </w:r>
      <w:r w:rsidR="00CE0E2C" w:rsidRPr="000F6B3A">
        <w:rPr>
          <w:rFonts w:ascii="Times New Roman" w:hAnsi="Times New Roman" w:cs="Times New Roman"/>
          <w:bCs/>
          <w:sz w:val="24"/>
          <w:szCs w:val="24"/>
        </w:rPr>
        <w:t xml:space="preserve">he Board </w:t>
      </w:r>
      <w:proofErr w:type="gramStart"/>
      <w:r w:rsidRPr="000F6B3A">
        <w:rPr>
          <w:rFonts w:ascii="Times New Roman" w:hAnsi="Times New Roman" w:cs="Times New Roman"/>
          <w:bCs/>
          <w:sz w:val="24"/>
          <w:szCs w:val="24"/>
        </w:rPr>
        <w:t>in</w:t>
      </w:r>
      <w:proofErr w:type="gramEnd"/>
      <w:r w:rsidRPr="000F6B3A">
        <w:rPr>
          <w:rFonts w:ascii="Times New Roman" w:hAnsi="Times New Roman" w:cs="Times New Roman"/>
          <w:bCs/>
          <w:sz w:val="24"/>
          <w:szCs w:val="24"/>
        </w:rPr>
        <w:t xml:space="preserve"> Optometry instructed the executive director to </w:t>
      </w:r>
      <w:r w:rsidR="000F6B3A" w:rsidRPr="000F6B3A">
        <w:rPr>
          <w:rFonts w:ascii="Times New Roman" w:hAnsi="Times New Roman" w:cs="Times New Roman"/>
          <w:bCs/>
          <w:sz w:val="24"/>
          <w:szCs w:val="24"/>
        </w:rPr>
        <w:lastRenderedPageBreak/>
        <w:t xml:space="preserve">include </w:t>
      </w:r>
      <w:r w:rsidRPr="000F6B3A">
        <w:rPr>
          <w:rFonts w:ascii="Times New Roman" w:hAnsi="Times New Roman" w:cs="Times New Roman"/>
          <w:bCs/>
          <w:sz w:val="24"/>
          <w:szCs w:val="24"/>
        </w:rPr>
        <w:t>the Dispensing Opticians rule</w:t>
      </w:r>
      <w:r w:rsidR="003355D5" w:rsidRPr="000F6B3A">
        <w:rPr>
          <w:rFonts w:ascii="Times New Roman" w:hAnsi="Times New Roman" w:cs="Times New Roman"/>
          <w:bCs/>
          <w:sz w:val="24"/>
          <w:szCs w:val="24"/>
        </w:rPr>
        <w:t>s</w:t>
      </w:r>
      <w:r w:rsidRPr="000F6B3A">
        <w:rPr>
          <w:rFonts w:ascii="Times New Roman" w:hAnsi="Times New Roman" w:cs="Times New Roman"/>
          <w:bCs/>
          <w:sz w:val="24"/>
          <w:szCs w:val="24"/>
        </w:rPr>
        <w:t xml:space="preserve"> and regulations </w:t>
      </w:r>
      <w:r w:rsidR="000F6B3A" w:rsidRPr="000F6B3A">
        <w:rPr>
          <w:rFonts w:ascii="Times New Roman" w:hAnsi="Times New Roman" w:cs="Times New Roman"/>
          <w:bCs/>
          <w:sz w:val="24"/>
          <w:szCs w:val="24"/>
        </w:rPr>
        <w:t xml:space="preserve">for discussion </w:t>
      </w:r>
      <w:r w:rsidR="00CE0E2C" w:rsidRPr="000F6B3A">
        <w:rPr>
          <w:rFonts w:ascii="Times New Roman" w:hAnsi="Times New Roman" w:cs="Times New Roman"/>
          <w:bCs/>
          <w:sz w:val="24"/>
          <w:szCs w:val="24"/>
        </w:rPr>
        <w:t>at the subsequent meeting</w:t>
      </w:r>
      <w:r w:rsidR="000F6B3A" w:rsidRPr="000F6B3A">
        <w:rPr>
          <w:rFonts w:ascii="Times New Roman" w:hAnsi="Times New Roman" w:cs="Times New Roman"/>
          <w:bCs/>
          <w:sz w:val="24"/>
          <w:szCs w:val="24"/>
        </w:rPr>
        <w:t>.</w:t>
      </w:r>
      <w:r w:rsidRPr="000F6B3A">
        <w:rPr>
          <w:rFonts w:ascii="Times New Roman" w:hAnsi="Times New Roman" w:cs="Times New Roman"/>
          <w:bCs/>
          <w:sz w:val="24"/>
          <w:szCs w:val="24"/>
        </w:rPr>
        <w:t xml:space="preserve"> </w:t>
      </w:r>
      <w:bookmarkEnd w:id="3"/>
    </w:p>
    <w:p w14:paraId="49DE32CA" w14:textId="43C613B2" w:rsidR="00801D49" w:rsidRDefault="00321699" w:rsidP="00321699">
      <w:pPr>
        <w:tabs>
          <w:tab w:val="left" w:pos="5532"/>
        </w:tabs>
        <w:spacing w:after="120"/>
        <w:rPr>
          <w:rFonts w:ascii="Times New Roman" w:hAnsi="Times New Roman" w:cs="Times New Roman"/>
          <w:b/>
          <w:sz w:val="24"/>
          <w:szCs w:val="24"/>
          <w:u w:val="single"/>
        </w:rPr>
      </w:pPr>
      <w:r w:rsidRPr="00321699">
        <w:rPr>
          <w:rFonts w:ascii="Times New Roman" w:hAnsi="Times New Roman" w:cs="Times New Roman"/>
          <w:b/>
          <w:sz w:val="24"/>
          <w:szCs w:val="24"/>
          <w:u w:val="single"/>
        </w:rPr>
        <w:t>Open session for topics not reasonably anticipated 48 hours in advance of meeting:</w:t>
      </w:r>
      <w:r w:rsidR="00801D49" w:rsidRPr="00321699">
        <w:rPr>
          <w:rFonts w:ascii="Times New Roman" w:hAnsi="Times New Roman" w:cs="Times New Roman"/>
          <w:b/>
          <w:sz w:val="24"/>
          <w:szCs w:val="24"/>
          <w:u w:val="single"/>
        </w:rPr>
        <w:t xml:space="preserve"> </w:t>
      </w:r>
    </w:p>
    <w:p w14:paraId="59ED6FFE" w14:textId="7CBFD1E2" w:rsidR="000528A6" w:rsidRPr="000528A6" w:rsidRDefault="00A665DC" w:rsidP="00C92BB9">
      <w:pPr>
        <w:numPr>
          <w:ilvl w:val="0"/>
          <w:numId w:val="9"/>
        </w:numPr>
        <w:tabs>
          <w:tab w:val="left" w:pos="5532"/>
        </w:tabs>
        <w:spacing w:after="120"/>
        <w:rPr>
          <w:rFonts w:ascii="Times New Roman" w:hAnsi="Times New Roman" w:cs="Times New Roman"/>
          <w:bCs/>
          <w:sz w:val="24"/>
          <w:szCs w:val="24"/>
        </w:rPr>
      </w:pPr>
      <w:r>
        <w:rPr>
          <w:rFonts w:ascii="Times New Roman" w:hAnsi="Times New Roman" w:cs="Times New Roman"/>
          <w:bCs/>
          <w:sz w:val="24"/>
          <w:szCs w:val="24"/>
        </w:rPr>
        <w:t>None</w:t>
      </w:r>
    </w:p>
    <w:p w14:paraId="5A74FE0B" w14:textId="0EC449BD" w:rsidR="00CE0E2C" w:rsidRPr="00CE0E2C" w:rsidRDefault="00CE0E2C" w:rsidP="00FD62CE">
      <w:pPr>
        <w:rPr>
          <w:rFonts w:ascii="Times New Roman" w:hAnsi="Times New Roman" w:cs="Times New Roman"/>
          <w:b/>
          <w:sz w:val="24"/>
          <w:szCs w:val="24"/>
          <w:u w:val="single"/>
        </w:rPr>
      </w:pPr>
      <w:r w:rsidRPr="00CE0E2C">
        <w:rPr>
          <w:rFonts w:ascii="Times New Roman" w:hAnsi="Times New Roman" w:cs="Times New Roman"/>
          <w:b/>
          <w:bCs/>
          <w:sz w:val="24"/>
          <w:szCs w:val="24"/>
        </w:rPr>
        <w:t>Cases, Investigative Conference, Settlement Offers [Closed session pursuant to M.G.L. c. 112 §65C]: Investigative Matters and Settlement Offers- [Closed Session Pursuant to M.G.L. c. 112, § 65C]:</w:t>
      </w:r>
    </w:p>
    <w:p w14:paraId="0027B7D6" w14:textId="01DEA018" w:rsidR="00CE0E2C" w:rsidRDefault="00685834" w:rsidP="00FD62CE">
      <w:pPr>
        <w:rPr>
          <w:rFonts w:ascii="Times New Roman" w:hAnsi="Times New Roman" w:cs="Times New Roman"/>
          <w:b/>
          <w:bCs/>
          <w:sz w:val="24"/>
          <w:szCs w:val="24"/>
        </w:rPr>
      </w:pPr>
      <w:r w:rsidRPr="00685834">
        <w:rPr>
          <w:rFonts w:ascii="Times New Roman" w:hAnsi="Times New Roman" w:cs="Times New Roman"/>
          <w:b/>
          <w:sz w:val="24"/>
          <w:szCs w:val="24"/>
        </w:rPr>
        <w:t xml:space="preserve">At 10:44 a.m. Dr. Sewell </w:t>
      </w:r>
      <w:r>
        <w:rPr>
          <w:rFonts w:ascii="Times New Roman" w:hAnsi="Times New Roman" w:cs="Times New Roman"/>
          <w:b/>
          <w:sz w:val="24"/>
          <w:szCs w:val="24"/>
        </w:rPr>
        <w:t>made a</w:t>
      </w:r>
      <w:r w:rsidRPr="00685834">
        <w:rPr>
          <w:rFonts w:ascii="Times New Roman" w:hAnsi="Times New Roman" w:cs="Times New Roman"/>
          <w:b/>
          <w:sz w:val="24"/>
          <w:szCs w:val="24"/>
        </w:rPr>
        <w:t xml:space="preserve"> motion, seconded by Dr. Willinger to adjourn the public </w:t>
      </w:r>
      <w:proofErr w:type="gramStart"/>
      <w:r w:rsidRPr="00685834">
        <w:rPr>
          <w:rFonts w:ascii="Times New Roman" w:hAnsi="Times New Roman" w:cs="Times New Roman"/>
          <w:b/>
          <w:sz w:val="24"/>
          <w:szCs w:val="24"/>
        </w:rPr>
        <w:t>meeting</w:t>
      </w:r>
      <w:proofErr w:type="gramEnd"/>
      <w:r w:rsidRPr="00685834">
        <w:rPr>
          <w:rFonts w:ascii="Times New Roman" w:hAnsi="Times New Roman" w:cs="Times New Roman"/>
          <w:b/>
          <w:sz w:val="24"/>
          <w:szCs w:val="24"/>
        </w:rPr>
        <w:t xml:space="preserve"> and enter into closed session to conduct investigatory conferences pursuant to G.L. c. 112, §65C, and at the conclusion of the closed session, not return to the public meeting. Motion passed by roll call vote:</w:t>
      </w:r>
      <w:r>
        <w:rPr>
          <w:rFonts w:ascii="Times New Roman" w:hAnsi="Times New Roman" w:cs="Times New Roman"/>
          <w:b/>
          <w:sz w:val="24"/>
          <w:szCs w:val="24"/>
        </w:rPr>
        <w:t xml:space="preserve"> </w:t>
      </w:r>
      <w:r w:rsidRPr="003A3AD4">
        <w:rPr>
          <w:rFonts w:ascii="Times New Roman" w:hAnsi="Times New Roman" w:cs="Times New Roman"/>
          <w:b/>
          <w:bCs/>
          <w:sz w:val="24"/>
          <w:szCs w:val="24"/>
        </w:rPr>
        <w:t>Dr. Willinger – “yes”; Dr. Sabree – “yes”; Dr. Sarkis – “Not Present”; Dr. Sewell – “yes”; Dr. Rakusin – “</w:t>
      </w:r>
      <w:r>
        <w:rPr>
          <w:rFonts w:ascii="Times New Roman" w:hAnsi="Times New Roman" w:cs="Times New Roman"/>
          <w:b/>
          <w:bCs/>
          <w:sz w:val="24"/>
          <w:szCs w:val="24"/>
        </w:rPr>
        <w:t>yes</w:t>
      </w:r>
      <w:r w:rsidRPr="003A3AD4">
        <w:rPr>
          <w:rFonts w:ascii="Times New Roman" w:hAnsi="Times New Roman" w:cs="Times New Roman"/>
          <w:b/>
          <w:bCs/>
          <w:sz w:val="24"/>
          <w:szCs w:val="24"/>
        </w:rPr>
        <w:t>”.</w:t>
      </w:r>
    </w:p>
    <w:p w14:paraId="671D454B" w14:textId="77777777" w:rsidR="00ED713A" w:rsidRDefault="00ED713A" w:rsidP="00ED713A">
      <w:pPr>
        <w:pStyle w:val="NoSpacing"/>
        <w:rPr>
          <w:color w:val="000000"/>
        </w:rPr>
      </w:pPr>
      <w:r w:rsidRPr="000C62DF">
        <w:rPr>
          <w:color w:val="000000"/>
        </w:rPr>
        <w:t>Du</w:t>
      </w:r>
      <w:r>
        <w:rPr>
          <w:color w:val="000000"/>
        </w:rPr>
        <w:t xml:space="preserve">ring the closed </w:t>
      </w:r>
      <w:r w:rsidRPr="000C62DF">
        <w:rPr>
          <w:color w:val="000000"/>
        </w:rPr>
        <w:t xml:space="preserve">session, the Board </w:t>
      </w:r>
      <w:r>
        <w:rPr>
          <w:color w:val="000000"/>
        </w:rPr>
        <w:t xml:space="preserve">took the </w:t>
      </w:r>
      <w:r w:rsidRPr="000C62DF">
        <w:rPr>
          <w:color w:val="000000"/>
        </w:rPr>
        <w:t>following action:</w:t>
      </w:r>
    </w:p>
    <w:p w14:paraId="68F831AC" w14:textId="77777777" w:rsidR="00ED713A" w:rsidRDefault="00ED713A" w:rsidP="00ED713A">
      <w:pPr>
        <w:pStyle w:val="Default"/>
        <w:ind w:left="360"/>
        <w:rPr>
          <w:b/>
          <w:bCs/>
          <w:u w:val="single"/>
        </w:rPr>
      </w:pPr>
    </w:p>
    <w:p w14:paraId="1F54A08F" w14:textId="28A75747" w:rsidR="009A6AC7" w:rsidRPr="009A6AC7" w:rsidRDefault="00ED713A" w:rsidP="009A6AC7">
      <w:pPr>
        <w:pStyle w:val="Default"/>
        <w:numPr>
          <w:ilvl w:val="0"/>
          <w:numId w:val="9"/>
        </w:numPr>
        <w:spacing w:line="360" w:lineRule="auto"/>
      </w:pPr>
      <w:r>
        <w:t>FINV6745</w:t>
      </w:r>
      <w:r w:rsidR="00D72995">
        <w:t>/</w:t>
      </w:r>
      <w:r w:rsidR="00D72995" w:rsidRPr="00D72995">
        <w:t xml:space="preserve"> CASE-2023-0112</w:t>
      </w:r>
      <w:r>
        <w:t xml:space="preserve"> – </w:t>
      </w:r>
      <w:r w:rsidR="00D72995">
        <w:t>Dismissed.</w:t>
      </w:r>
    </w:p>
    <w:p w14:paraId="5C422BAA" w14:textId="53A941F8" w:rsidR="00CE0E2C" w:rsidRPr="00790FE2" w:rsidRDefault="00B16749" w:rsidP="009A6AC7">
      <w:pPr>
        <w:spacing w:line="360" w:lineRule="auto"/>
        <w:rPr>
          <w:rFonts w:ascii="Times New Roman" w:hAnsi="Times New Roman" w:cs="Times New Roman"/>
          <w:b/>
          <w:sz w:val="24"/>
          <w:szCs w:val="24"/>
          <w:u w:val="single"/>
        </w:rPr>
      </w:pPr>
      <w:r w:rsidRPr="00790FE2">
        <w:rPr>
          <w:rFonts w:ascii="Times New Roman" w:hAnsi="Times New Roman" w:cs="Times New Roman"/>
          <w:b/>
          <w:sz w:val="24"/>
          <w:szCs w:val="24"/>
          <w:u w:val="single"/>
        </w:rPr>
        <w:t>Adjournment:</w:t>
      </w:r>
    </w:p>
    <w:p w14:paraId="083C9470" w14:textId="3E2AA812" w:rsidR="003A3AD4" w:rsidRDefault="00C16781" w:rsidP="00B16749">
      <w:pPr>
        <w:rPr>
          <w:rFonts w:ascii="Times New Roman" w:hAnsi="Times New Roman" w:cs="Times New Roman"/>
          <w:b/>
          <w:bCs/>
          <w:sz w:val="24"/>
          <w:szCs w:val="24"/>
        </w:rPr>
      </w:pPr>
      <w:r w:rsidRPr="00790FE2">
        <w:rPr>
          <w:rFonts w:ascii="Times New Roman" w:hAnsi="Times New Roman" w:cs="Times New Roman"/>
          <w:b/>
          <w:sz w:val="24"/>
          <w:szCs w:val="24"/>
        </w:rPr>
        <w:t xml:space="preserve">At </w:t>
      </w:r>
      <w:r w:rsidR="00FD69A6">
        <w:rPr>
          <w:rFonts w:ascii="Times New Roman" w:hAnsi="Times New Roman" w:cs="Times New Roman"/>
          <w:b/>
          <w:sz w:val="24"/>
          <w:szCs w:val="24"/>
        </w:rPr>
        <w:t>11</w:t>
      </w:r>
      <w:r w:rsidR="00685834">
        <w:rPr>
          <w:rFonts w:ascii="Times New Roman" w:hAnsi="Times New Roman" w:cs="Times New Roman"/>
          <w:b/>
          <w:sz w:val="24"/>
          <w:szCs w:val="24"/>
        </w:rPr>
        <w:t>:19</w:t>
      </w:r>
      <w:r w:rsidR="00FD69A6">
        <w:rPr>
          <w:rFonts w:ascii="Times New Roman" w:hAnsi="Times New Roman" w:cs="Times New Roman"/>
          <w:b/>
          <w:sz w:val="24"/>
          <w:szCs w:val="24"/>
        </w:rPr>
        <w:t xml:space="preserve"> a.m</w:t>
      </w:r>
      <w:r w:rsidR="00ED146C" w:rsidRPr="00790FE2">
        <w:rPr>
          <w:rFonts w:ascii="Times New Roman" w:hAnsi="Times New Roman" w:cs="Times New Roman"/>
          <w:b/>
          <w:sz w:val="24"/>
          <w:szCs w:val="24"/>
        </w:rPr>
        <w:t>.</w:t>
      </w:r>
      <w:r w:rsidR="00F42542" w:rsidRPr="00790FE2">
        <w:rPr>
          <w:rFonts w:ascii="Times New Roman" w:hAnsi="Times New Roman" w:cs="Times New Roman"/>
          <w:b/>
          <w:sz w:val="24"/>
          <w:szCs w:val="24"/>
        </w:rPr>
        <w:t xml:space="preserve">, </w:t>
      </w:r>
      <w:r w:rsidRPr="00790FE2">
        <w:rPr>
          <w:rFonts w:ascii="Times New Roman" w:hAnsi="Times New Roman" w:cs="Times New Roman"/>
          <w:b/>
          <w:sz w:val="24"/>
          <w:szCs w:val="24"/>
        </w:rPr>
        <w:t>Dr</w:t>
      </w:r>
      <w:r w:rsidR="00901975" w:rsidRPr="00790FE2">
        <w:rPr>
          <w:rFonts w:ascii="Times New Roman" w:hAnsi="Times New Roman" w:cs="Times New Roman"/>
          <w:b/>
          <w:sz w:val="24"/>
          <w:szCs w:val="24"/>
        </w:rPr>
        <w:t>.</w:t>
      </w:r>
      <w:r w:rsidRPr="00790FE2">
        <w:rPr>
          <w:rFonts w:ascii="Times New Roman" w:hAnsi="Times New Roman" w:cs="Times New Roman"/>
          <w:b/>
          <w:sz w:val="24"/>
          <w:szCs w:val="24"/>
        </w:rPr>
        <w:t xml:space="preserve"> </w:t>
      </w:r>
      <w:r w:rsidR="00515263">
        <w:rPr>
          <w:rFonts w:ascii="Times New Roman" w:hAnsi="Times New Roman" w:cs="Times New Roman"/>
          <w:b/>
          <w:sz w:val="24"/>
          <w:szCs w:val="24"/>
        </w:rPr>
        <w:t>Sewell</w:t>
      </w:r>
      <w:r w:rsidR="0034744A">
        <w:rPr>
          <w:rFonts w:ascii="Times New Roman" w:hAnsi="Times New Roman" w:cs="Times New Roman"/>
          <w:b/>
          <w:sz w:val="24"/>
          <w:szCs w:val="24"/>
        </w:rPr>
        <w:t xml:space="preserve"> </w:t>
      </w:r>
      <w:r w:rsidRPr="00790FE2">
        <w:rPr>
          <w:rFonts w:ascii="Times New Roman" w:hAnsi="Times New Roman" w:cs="Times New Roman"/>
          <w:b/>
          <w:sz w:val="24"/>
          <w:szCs w:val="24"/>
        </w:rPr>
        <w:t>moved to adjourn the meeting. Dr.</w:t>
      </w:r>
      <w:r w:rsidR="00D072A4">
        <w:rPr>
          <w:rFonts w:ascii="Times New Roman" w:hAnsi="Times New Roman" w:cs="Times New Roman"/>
          <w:b/>
          <w:sz w:val="24"/>
          <w:szCs w:val="24"/>
        </w:rPr>
        <w:t xml:space="preserve"> </w:t>
      </w:r>
      <w:r w:rsidR="00281BE2">
        <w:rPr>
          <w:rFonts w:ascii="Times New Roman" w:hAnsi="Times New Roman" w:cs="Times New Roman"/>
          <w:b/>
          <w:sz w:val="24"/>
          <w:szCs w:val="24"/>
        </w:rPr>
        <w:t xml:space="preserve">Willinger </w:t>
      </w:r>
      <w:r w:rsidRPr="00790FE2">
        <w:rPr>
          <w:rFonts w:ascii="Times New Roman" w:hAnsi="Times New Roman" w:cs="Times New Roman"/>
          <w:b/>
          <w:sz w:val="24"/>
          <w:szCs w:val="24"/>
        </w:rPr>
        <w:t xml:space="preserve">seconded. </w:t>
      </w:r>
      <w:r w:rsidR="00901975" w:rsidRPr="00790FE2">
        <w:rPr>
          <w:rFonts w:ascii="Times New Roman" w:hAnsi="Times New Roman" w:cs="Times New Roman"/>
          <w:b/>
          <w:sz w:val="24"/>
          <w:szCs w:val="24"/>
        </w:rPr>
        <w:t xml:space="preserve"> </w:t>
      </w:r>
      <w:r w:rsidR="003A3AD4" w:rsidRPr="003A3AD4">
        <w:rPr>
          <w:rFonts w:ascii="Times New Roman" w:hAnsi="Times New Roman" w:cs="Times New Roman"/>
          <w:b/>
          <w:bCs/>
          <w:sz w:val="24"/>
          <w:szCs w:val="24"/>
        </w:rPr>
        <w:t>The motion passed on a roll call vote: Dr. Willinger – “yes”; Dr. Sabree – “yes”; Dr. Sarkis – “Not Present”; Dr. Sewell – “yes”; Dr. Rakusin – “</w:t>
      </w:r>
      <w:r w:rsidR="00FD69A6">
        <w:rPr>
          <w:rFonts w:ascii="Times New Roman" w:hAnsi="Times New Roman" w:cs="Times New Roman"/>
          <w:b/>
          <w:bCs/>
          <w:sz w:val="24"/>
          <w:szCs w:val="24"/>
        </w:rPr>
        <w:t>yes</w:t>
      </w:r>
      <w:r w:rsidR="003A3AD4" w:rsidRPr="003A3AD4">
        <w:rPr>
          <w:rFonts w:ascii="Times New Roman" w:hAnsi="Times New Roman" w:cs="Times New Roman"/>
          <w:b/>
          <w:bCs/>
          <w:sz w:val="24"/>
          <w:szCs w:val="24"/>
        </w:rPr>
        <w:t>”.</w:t>
      </w:r>
    </w:p>
    <w:p w14:paraId="6A51137B" w14:textId="3972E80A" w:rsidR="00472E85" w:rsidRPr="00790FE2" w:rsidRDefault="00472E85" w:rsidP="00B16749">
      <w:pPr>
        <w:rPr>
          <w:rFonts w:ascii="Times New Roman" w:hAnsi="Times New Roman" w:cs="Times New Roman"/>
          <w:sz w:val="24"/>
          <w:szCs w:val="24"/>
        </w:rPr>
      </w:pPr>
      <w:r w:rsidRPr="00790FE2">
        <w:rPr>
          <w:rFonts w:ascii="Times New Roman" w:hAnsi="Times New Roman" w:cs="Times New Roman"/>
          <w:sz w:val="24"/>
          <w:szCs w:val="24"/>
        </w:rPr>
        <w:t>Respectfully submitted,</w:t>
      </w:r>
    </w:p>
    <w:p w14:paraId="291B628F" w14:textId="702B9900" w:rsidR="00A61451" w:rsidRPr="00790FE2" w:rsidRDefault="00381C73" w:rsidP="00472E85">
      <w:pPr>
        <w:spacing w:after="0"/>
        <w:rPr>
          <w:rFonts w:ascii="Times New Roman" w:hAnsi="Times New Roman" w:cs="Times New Roman"/>
          <w:sz w:val="24"/>
          <w:szCs w:val="24"/>
        </w:rPr>
      </w:pPr>
      <w:r w:rsidRPr="00914E96">
        <w:rPr>
          <w:noProof/>
        </w:rPr>
        <w:drawing>
          <wp:inline distT="0" distB="0" distL="0" distR="0" wp14:anchorId="09E22D40" wp14:editId="2FD742D4">
            <wp:extent cx="1568450" cy="444500"/>
            <wp:effectExtent l="0" t="0" r="0" b="0"/>
            <wp:docPr id="6339725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68450" cy="444500"/>
                    </a:xfrm>
                    <a:prstGeom prst="rect">
                      <a:avLst/>
                    </a:prstGeom>
                    <a:noFill/>
                    <a:ln>
                      <a:noFill/>
                    </a:ln>
                  </pic:spPr>
                </pic:pic>
              </a:graphicData>
            </a:graphic>
          </wp:inline>
        </w:drawing>
      </w:r>
    </w:p>
    <w:p w14:paraId="208BA36D" w14:textId="248BFAA5" w:rsidR="00472E85" w:rsidRPr="00790FE2" w:rsidRDefault="00472E85" w:rsidP="00472E85">
      <w:pPr>
        <w:spacing w:after="0"/>
        <w:rPr>
          <w:rFonts w:ascii="Times New Roman" w:hAnsi="Times New Roman" w:cs="Times New Roman"/>
          <w:sz w:val="24"/>
          <w:szCs w:val="24"/>
        </w:rPr>
      </w:pPr>
      <w:r w:rsidRPr="00790FE2">
        <w:rPr>
          <w:rFonts w:ascii="Times New Roman" w:hAnsi="Times New Roman" w:cs="Times New Roman"/>
          <w:sz w:val="24"/>
          <w:szCs w:val="24"/>
        </w:rPr>
        <w:t>______________________________________</w:t>
      </w:r>
    </w:p>
    <w:p w14:paraId="2809477E" w14:textId="6BFBE1CC" w:rsidR="00472E85" w:rsidRPr="00790FE2" w:rsidRDefault="00E556D9" w:rsidP="00472E85">
      <w:pPr>
        <w:spacing w:after="0"/>
        <w:rPr>
          <w:rFonts w:ascii="Times New Roman" w:hAnsi="Times New Roman" w:cs="Times New Roman"/>
          <w:sz w:val="24"/>
          <w:szCs w:val="24"/>
        </w:rPr>
      </w:pPr>
      <w:r w:rsidRPr="00790FE2">
        <w:rPr>
          <w:rFonts w:ascii="Times New Roman" w:hAnsi="Times New Roman" w:cs="Times New Roman"/>
          <w:sz w:val="24"/>
          <w:szCs w:val="24"/>
        </w:rPr>
        <w:t>Thomas Burke</w:t>
      </w:r>
      <w:r w:rsidR="00472E85" w:rsidRPr="00790FE2">
        <w:rPr>
          <w:rFonts w:ascii="Times New Roman" w:hAnsi="Times New Roman" w:cs="Times New Roman"/>
          <w:sz w:val="24"/>
          <w:szCs w:val="24"/>
        </w:rPr>
        <w:t>, Executive Director</w:t>
      </w:r>
    </w:p>
    <w:p w14:paraId="07087DC6" w14:textId="77777777" w:rsidR="00472E85" w:rsidRPr="00790FE2" w:rsidRDefault="00472E85" w:rsidP="00472E85">
      <w:pPr>
        <w:spacing w:after="0"/>
        <w:rPr>
          <w:rFonts w:ascii="Times New Roman" w:hAnsi="Times New Roman" w:cs="Times New Roman"/>
          <w:sz w:val="24"/>
          <w:szCs w:val="24"/>
        </w:rPr>
      </w:pPr>
    </w:p>
    <w:p w14:paraId="6BCDD5F7" w14:textId="77777777" w:rsidR="00472E85" w:rsidRPr="00790FE2" w:rsidRDefault="00472E85" w:rsidP="00472E85">
      <w:pPr>
        <w:tabs>
          <w:tab w:val="left" w:pos="2422"/>
        </w:tabs>
        <w:spacing w:after="0"/>
        <w:rPr>
          <w:rFonts w:ascii="Times New Roman" w:hAnsi="Times New Roman" w:cs="Times New Roman"/>
          <w:sz w:val="24"/>
          <w:szCs w:val="24"/>
        </w:rPr>
      </w:pPr>
      <w:r w:rsidRPr="00790FE2">
        <w:rPr>
          <w:rFonts w:ascii="Times New Roman" w:hAnsi="Times New Roman" w:cs="Times New Roman"/>
          <w:sz w:val="24"/>
          <w:szCs w:val="24"/>
        </w:rPr>
        <w:t>Documents used in the open meeting:</w:t>
      </w:r>
    </w:p>
    <w:p w14:paraId="5296580B" w14:textId="717651DA" w:rsidR="00472E85" w:rsidRDefault="00472E85" w:rsidP="00D41600">
      <w:pPr>
        <w:pStyle w:val="ListParagraph"/>
        <w:numPr>
          <w:ilvl w:val="0"/>
          <w:numId w:val="4"/>
        </w:numPr>
        <w:tabs>
          <w:tab w:val="left" w:pos="2422"/>
        </w:tabs>
        <w:spacing w:after="0"/>
        <w:rPr>
          <w:rFonts w:ascii="Times New Roman" w:hAnsi="Times New Roman" w:cs="Times New Roman"/>
          <w:sz w:val="24"/>
          <w:szCs w:val="24"/>
        </w:rPr>
      </w:pPr>
      <w:r w:rsidRPr="00790FE2">
        <w:rPr>
          <w:rFonts w:ascii="Times New Roman" w:hAnsi="Times New Roman" w:cs="Times New Roman"/>
          <w:sz w:val="24"/>
          <w:szCs w:val="24"/>
        </w:rPr>
        <w:t>Agenda for</w:t>
      </w:r>
      <w:r w:rsidR="00281BE2">
        <w:rPr>
          <w:rFonts w:ascii="Times New Roman" w:hAnsi="Times New Roman" w:cs="Times New Roman"/>
          <w:sz w:val="24"/>
          <w:szCs w:val="24"/>
        </w:rPr>
        <w:t xml:space="preserve"> </w:t>
      </w:r>
      <w:r w:rsidR="009C5DF5">
        <w:rPr>
          <w:rFonts w:ascii="Times New Roman" w:hAnsi="Times New Roman" w:cs="Times New Roman"/>
          <w:sz w:val="24"/>
          <w:szCs w:val="24"/>
        </w:rPr>
        <w:t>October 18</w:t>
      </w:r>
      <w:r w:rsidR="00C92BB9">
        <w:rPr>
          <w:rFonts w:ascii="Times New Roman" w:hAnsi="Times New Roman" w:cs="Times New Roman"/>
          <w:sz w:val="24"/>
          <w:szCs w:val="24"/>
        </w:rPr>
        <w:t xml:space="preserve">, </w:t>
      </w:r>
      <w:proofErr w:type="gramStart"/>
      <w:r w:rsidR="00C92BB9">
        <w:rPr>
          <w:rFonts w:ascii="Times New Roman" w:hAnsi="Times New Roman" w:cs="Times New Roman"/>
          <w:sz w:val="24"/>
          <w:szCs w:val="24"/>
        </w:rPr>
        <w:t>2023</w:t>
      </w:r>
      <w:proofErr w:type="gramEnd"/>
      <w:r w:rsidR="003A45F7">
        <w:rPr>
          <w:rFonts w:ascii="Times New Roman" w:hAnsi="Times New Roman" w:cs="Times New Roman"/>
          <w:sz w:val="24"/>
          <w:szCs w:val="24"/>
        </w:rPr>
        <w:t xml:space="preserve"> </w:t>
      </w:r>
      <w:r w:rsidRPr="00790FE2">
        <w:rPr>
          <w:rFonts w:ascii="Times New Roman" w:hAnsi="Times New Roman" w:cs="Times New Roman"/>
          <w:sz w:val="24"/>
          <w:szCs w:val="24"/>
        </w:rPr>
        <w:t>board meeting</w:t>
      </w:r>
    </w:p>
    <w:p w14:paraId="32670A32" w14:textId="28AC4677" w:rsidR="006F463B" w:rsidRDefault="00C92BB9" w:rsidP="006F463B">
      <w:pPr>
        <w:pStyle w:val="ListParagraph"/>
        <w:numPr>
          <w:ilvl w:val="0"/>
          <w:numId w:val="4"/>
        </w:numPr>
        <w:tabs>
          <w:tab w:val="left" w:pos="2422"/>
        </w:tabs>
        <w:spacing w:after="0"/>
        <w:rPr>
          <w:rFonts w:ascii="Times New Roman" w:hAnsi="Times New Roman" w:cs="Times New Roman"/>
          <w:sz w:val="24"/>
          <w:szCs w:val="24"/>
        </w:rPr>
      </w:pPr>
      <w:r>
        <w:rPr>
          <w:rFonts w:ascii="Times New Roman" w:hAnsi="Times New Roman" w:cs="Times New Roman"/>
          <w:sz w:val="24"/>
          <w:szCs w:val="24"/>
        </w:rPr>
        <w:t xml:space="preserve">Telepractice </w:t>
      </w:r>
      <w:r w:rsidR="00832084">
        <w:rPr>
          <w:rFonts w:ascii="Times New Roman" w:hAnsi="Times New Roman" w:cs="Times New Roman"/>
          <w:sz w:val="24"/>
          <w:szCs w:val="24"/>
        </w:rPr>
        <w:t>p</w:t>
      </w:r>
      <w:r>
        <w:rPr>
          <w:rFonts w:ascii="Times New Roman" w:hAnsi="Times New Roman" w:cs="Times New Roman"/>
          <w:sz w:val="24"/>
          <w:szCs w:val="24"/>
        </w:rPr>
        <w:t xml:space="preserve">olicy </w:t>
      </w:r>
    </w:p>
    <w:p w14:paraId="66CB5F20" w14:textId="1648BBE7" w:rsidR="006F463B" w:rsidRPr="006F463B" w:rsidRDefault="006F463B" w:rsidP="006F463B">
      <w:pPr>
        <w:pStyle w:val="ListParagraph"/>
        <w:numPr>
          <w:ilvl w:val="0"/>
          <w:numId w:val="4"/>
        </w:numPr>
        <w:tabs>
          <w:tab w:val="left" w:pos="2422"/>
        </w:tabs>
        <w:spacing w:after="0"/>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S. </w:t>
      </w:r>
      <w:r w:rsidRPr="00832084">
        <w:rPr>
          <w:rFonts w:ascii="Times New Roman" w:eastAsia="Times New Roman" w:hAnsi="Times New Roman" w:cs="Times New Roman"/>
          <w:color w:val="000000"/>
          <w:sz w:val="24"/>
          <w:szCs w:val="24"/>
        </w:rPr>
        <w:t xml:space="preserve">Tittl – Petition to terminate </w:t>
      </w:r>
      <w:proofErr w:type="gramStart"/>
      <w:r w:rsidRPr="00832084">
        <w:rPr>
          <w:rFonts w:ascii="Times New Roman" w:eastAsia="Times New Roman" w:hAnsi="Times New Roman" w:cs="Times New Roman"/>
          <w:color w:val="000000"/>
          <w:sz w:val="24"/>
          <w:szCs w:val="24"/>
        </w:rPr>
        <w:t>probation</w:t>
      </w:r>
      <w:proofErr w:type="gramEnd"/>
      <w:r w:rsidRPr="00832084">
        <w:rPr>
          <w:rFonts w:ascii="Times New Roman" w:eastAsia="Times New Roman" w:hAnsi="Times New Roman" w:cs="Times New Roman"/>
          <w:color w:val="000000"/>
          <w:sz w:val="24"/>
          <w:szCs w:val="24"/>
        </w:rPr>
        <w:t xml:space="preserve"> </w:t>
      </w:r>
    </w:p>
    <w:p w14:paraId="664576F6" w14:textId="0E34CABB" w:rsidR="006F463B" w:rsidRDefault="006F463B" w:rsidP="006F463B">
      <w:pPr>
        <w:pStyle w:val="ListParagraph"/>
        <w:numPr>
          <w:ilvl w:val="0"/>
          <w:numId w:val="4"/>
        </w:numPr>
        <w:tabs>
          <w:tab w:val="left" w:pos="2422"/>
        </w:tabs>
        <w:spacing w:after="0"/>
        <w:rPr>
          <w:rFonts w:ascii="Times New Roman" w:hAnsi="Times New Roman" w:cs="Times New Roman"/>
          <w:sz w:val="24"/>
          <w:szCs w:val="24"/>
        </w:rPr>
      </w:pPr>
      <w:r>
        <w:rPr>
          <w:rFonts w:ascii="Times New Roman" w:hAnsi="Times New Roman" w:cs="Times New Roman"/>
          <w:sz w:val="24"/>
          <w:szCs w:val="24"/>
        </w:rPr>
        <w:t>S. Tittl – Quarterly probation report</w:t>
      </w:r>
    </w:p>
    <w:p w14:paraId="11F1A70B" w14:textId="29E9A6E7" w:rsidR="006F463B" w:rsidRPr="00832084" w:rsidRDefault="006F463B" w:rsidP="006F463B">
      <w:pPr>
        <w:pStyle w:val="ListParagraph"/>
        <w:numPr>
          <w:ilvl w:val="0"/>
          <w:numId w:val="4"/>
        </w:numPr>
        <w:spacing w:after="0" w:line="360" w:lineRule="auto"/>
        <w:contextualSpacing w:val="0"/>
        <w:rPr>
          <w:rFonts w:ascii="Times New Roman" w:hAnsi="Times New Roman"/>
          <w:sz w:val="24"/>
          <w:szCs w:val="24"/>
        </w:rPr>
      </w:pPr>
      <w:r>
        <w:rPr>
          <w:rFonts w:ascii="Times New Roman" w:hAnsi="Times New Roman" w:cs="Times New Roman"/>
          <w:sz w:val="24"/>
          <w:szCs w:val="24"/>
        </w:rPr>
        <w:t>S. Tittl – Monitoring reports</w:t>
      </w:r>
    </w:p>
    <w:sectPr w:rsidR="006F463B" w:rsidRPr="00832084" w:rsidSect="007656D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20C37" w14:textId="77777777" w:rsidR="000B012E" w:rsidRDefault="000B012E" w:rsidP="005210A2">
      <w:pPr>
        <w:spacing w:after="0" w:line="240" w:lineRule="auto"/>
      </w:pPr>
      <w:r>
        <w:separator/>
      </w:r>
    </w:p>
  </w:endnote>
  <w:endnote w:type="continuationSeparator" w:id="0">
    <w:p w14:paraId="3D2197B0" w14:textId="77777777" w:rsidR="000B012E" w:rsidRDefault="000B012E" w:rsidP="00521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NewPSMT">
    <w:panose1 w:val="00000000000000000000"/>
    <w:charset w:val="00"/>
    <w:family w:val="moder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7498463"/>
      <w:docPartObj>
        <w:docPartGallery w:val="Page Numbers (Bottom of Page)"/>
        <w:docPartUnique/>
      </w:docPartObj>
    </w:sdtPr>
    <w:sdtEndPr>
      <w:rPr>
        <w:noProof/>
      </w:rPr>
    </w:sdtEndPr>
    <w:sdtContent>
      <w:p w14:paraId="1921C68B" w14:textId="7ACDE240" w:rsidR="00BC770F" w:rsidRDefault="00BC770F">
        <w:pPr>
          <w:pStyle w:val="Footer"/>
          <w:jc w:val="center"/>
        </w:pPr>
        <w:r>
          <w:fldChar w:fldCharType="begin"/>
        </w:r>
        <w:r>
          <w:instrText xml:space="preserve"> PAGE   \* MERGEFORMAT </w:instrText>
        </w:r>
        <w:r>
          <w:fldChar w:fldCharType="separate"/>
        </w:r>
        <w:r w:rsidR="00ED146C">
          <w:rPr>
            <w:noProof/>
          </w:rPr>
          <w:t>3</w:t>
        </w:r>
        <w:r>
          <w:rPr>
            <w:noProof/>
          </w:rPr>
          <w:fldChar w:fldCharType="end"/>
        </w:r>
      </w:p>
    </w:sdtContent>
  </w:sdt>
  <w:p w14:paraId="3FCA8136" w14:textId="77777777" w:rsidR="00BC770F" w:rsidRDefault="00BC77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4F26B" w14:textId="77777777" w:rsidR="000B012E" w:rsidRDefault="000B012E" w:rsidP="005210A2">
      <w:pPr>
        <w:spacing w:after="0" w:line="240" w:lineRule="auto"/>
      </w:pPr>
      <w:r>
        <w:separator/>
      </w:r>
    </w:p>
  </w:footnote>
  <w:footnote w:type="continuationSeparator" w:id="0">
    <w:p w14:paraId="52C94EB1" w14:textId="77777777" w:rsidR="000B012E" w:rsidRDefault="000B012E" w:rsidP="00521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F487F" w14:textId="3DFA6B2B" w:rsidR="00C235F5" w:rsidRDefault="00C235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0CAB6" w14:textId="4AEE1CE6" w:rsidR="00CF7A06" w:rsidRPr="007656DC" w:rsidRDefault="00CF7A06" w:rsidP="00CF7A06">
    <w:pPr>
      <w:spacing w:after="0"/>
      <w:jc w:val="center"/>
      <w:rPr>
        <w:rFonts w:ascii="Times New Roman" w:hAnsi="Times New Roman" w:cs="Times New Roman"/>
        <w:b/>
        <w:sz w:val="24"/>
        <w:szCs w:val="24"/>
      </w:rPr>
    </w:pPr>
    <w:r w:rsidRPr="007656DC">
      <w:rPr>
        <w:rFonts w:ascii="Times New Roman" w:hAnsi="Times New Roman" w:cs="Times New Roman"/>
        <w:b/>
        <w:sz w:val="24"/>
        <w:szCs w:val="24"/>
      </w:rPr>
      <w:t>Board of Registration of Optometry</w:t>
    </w:r>
  </w:p>
  <w:p w14:paraId="7648191F" w14:textId="77777777" w:rsidR="009A4B1E" w:rsidRPr="007656DC" w:rsidRDefault="009A4B1E" w:rsidP="009A4B1E">
    <w:pPr>
      <w:spacing w:after="0"/>
      <w:jc w:val="center"/>
      <w:rPr>
        <w:rFonts w:ascii="Times New Roman" w:hAnsi="Times New Roman" w:cs="Times New Roman"/>
      </w:rPr>
    </w:pPr>
    <w:r w:rsidRPr="007656DC">
      <w:rPr>
        <w:rFonts w:ascii="Times New Roman" w:hAnsi="Times New Roman" w:cs="Times New Roman"/>
      </w:rPr>
      <w:t>Public Session Minutes</w:t>
    </w:r>
  </w:p>
  <w:p w14:paraId="46F89E97" w14:textId="77777777" w:rsidR="009A4B1E" w:rsidRPr="007656DC" w:rsidRDefault="009A4B1E" w:rsidP="009A4B1E">
    <w:pPr>
      <w:spacing w:after="0"/>
      <w:jc w:val="center"/>
      <w:rPr>
        <w:rFonts w:ascii="Times New Roman" w:hAnsi="Times New Roman" w:cs="Times New Roman"/>
        <w:sz w:val="20"/>
        <w:szCs w:val="20"/>
      </w:rPr>
    </w:pPr>
    <w:r>
      <w:rPr>
        <w:rFonts w:ascii="Times New Roman" w:hAnsi="Times New Roman" w:cs="Times New Roman"/>
        <w:sz w:val="20"/>
        <w:szCs w:val="20"/>
      </w:rPr>
      <w:t>Meeting Held by Phone/Video Conference</w:t>
    </w:r>
  </w:p>
  <w:p w14:paraId="10888339" w14:textId="0A4B90DC" w:rsidR="005210A2" w:rsidRDefault="00242BC8" w:rsidP="00242BC8">
    <w:pPr>
      <w:spacing w:after="0"/>
      <w:jc w:val="center"/>
      <w:rPr>
        <w:rFonts w:ascii="Times New Roman" w:hAnsi="Times New Roman" w:cs="Times New Roman"/>
        <w:sz w:val="20"/>
        <w:szCs w:val="20"/>
      </w:rPr>
    </w:pPr>
    <w:r w:rsidRPr="007656DC">
      <w:rPr>
        <w:rFonts w:ascii="Times New Roman" w:hAnsi="Times New Roman" w:cs="Times New Roman"/>
        <w:sz w:val="20"/>
        <w:szCs w:val="20"/>
      </w:rPr>
      <w:t>DATE:</w:t>
    </w:r>
    <w:r w:rsidR="00F816EF">
      <w:rPr>
        <w:rFonts w:ascii="Times New Roman" w:hAnsi="Times New Roman" w:cs="Times New Roman"/>
        <w:sz w:val="20"/>
        <w:szCs w:val="20"/>
      </w:rPr>
      <w:t xml:space="preserve"> </w:t>
    </w:r>
    <w:r w:rsidR="00164C41">
      <w:rPr>
        <w:rFonts w:ascii="Times New Roman" w:hAnsi="Times New Roman" w:cs="Times New Roman"/>
        <w:sz w:val="20"/>
        <w:szCs w:val="20"/>
      </w:rPr>
      <w:t>October 18</w:t>
    </w:r>
    <w:r w:rsidR="006E7379">
      <w:rPr>
        <w:rFonts w:ascii="Times New Roman" w:hAnsi="Times New Roman" w:cs="Times New Roman"/>
        <w:sz w:val="20"/>
        <w:szCs w:val="20"/>
      </w:rPr>
      <w:t xml:space="preserve">, </w:t>
    </w:r>
    <w:proofErr w:type="gramStart"/>
    <w:r w:rsidR="006E7379">
      <w:rPr>
        <w:rFonts w:ascii="Times New Roman" w:hAnsi="Times New Roman" w:cs="Times New Roman"/>
        <w:sz w:val="20"/>
        <w:szCs w:val="20"/>
      </w:rPr>
      <w:t>2023</w:t>
    </w:r>
    <w:proofErr w:type="gramEnd"/>
    <w:r w:rsidRPr="007656DC">
      <w:rPr>
        <w:rFonts w:ascii="Times New Roman" w:hAnsi="Times New Roman" w:cs="Times New Roman"/>
        <w:sz w:val="20"/>
        <w:szCs w:val="20"/>
      </w:rPr>
      <w:t xml:space="preserve">   TIME: 10:00am</w:t>
    </w:r>
  </w:p>
  <w:p w14:paraId="746706E5" w14:textId="2F80634C" w:rsidR="00602396" w:rsidRDefault="00602396" w:rsidP="00242BC8">
    <w:pPr>
      <w:spacing w:after="0"/>
      <w:jc w:val="center"/>
      <w:rPr>
        <w:rFonts w:ascii="Times New Roman" w:hAnsi="Times New Roman" w:cs="Times New Roman"/>
        <w:sz w:val="20"/>
        <w:szCs w:val="20"/>
      </w:rPr>
    </w:pPr>
  </w:p>
  <w:p w14:paraId="6B6E27DC" w14:textId="25DCB2DB" w:rsidR="00602396" w:rsidRPr="00CF7A06" w:rsidRDefault="007D3AEA" w:rsidP="007D3AEA">
    <w:pPr>
      <w:tabs>
        <w:tab w:val="left" w:pos="360"/>
      </w:tabs>
      <w:spacing w:after="120"/>
      <w:ind w:right="576"/>
      <w:jc w:val="center"/>
      <w:rPr>
        <w:rFonts w:ascii="Times New Roman" w:hAnsi="Times New Roman" w:cs="Times New Roman"/>
        <w:sz w:val="20"/>
        <w:szCs w:val="20"/>
      </w:rPr>
    </w:pPr>
    <w:r w:rsidRPr="00A33253">
      <w:rPr>
        <w:rFonts w:ascii="Times New Roman" w:hAnsi="Times New Roman"/>
        <w:b/>
      </w:rPr>
      <w:t xml:space="preserve">A public meeting of the Massachusetts Board of Registration </w:t>
    </w:r>
    <w:r w:rsidR="00997893">
      <w:rPr>
        <w:rFonts w:ascii="Times New Roman" w:hAnsi="Times New Roman"/>
        <w:b/>
      </w:rPr>
      <w:t>in Optometry</w:t>
    </w:r>
    <w:r w:rsidRPr="00A33253">
      <w:rPr>
        <w:rFonts w:ascii="Times New Roman" w:hAnsi="Times New Roman"/>
        <w:b/>
      </w:rPr>
      <w:t xml:space="preserve"> (“the Board”) was held via Videoconference and Conference Call pursuant </w:t>
    </w:r>
    <w:r>
      <w:rPr>
        <w:rFonts w:ascii="Times New Roman" w:hAnsi="Times New Roman"/>
        <w:b/>
      </w:rPr>
      <w:t xml:space="preserve">to </w:t>
    </w:r>
    <w:r w:rsidRPr="008961CF">
      <w:rPr>
        <w:rFonts w:ascii="Times New Roman" w:hAnsi="Times New Roman"/>
        <w:b/>
      </w:rPr>
      <w:t>section 40 of chapter 2 of the acts of 2023, signed into law on March 29, 2023</w:t>
    </w:r>
    <w:r>
      <w:rPr>
        <w:rFonts w:ascii="Times New Roman" w:hAnsi="Times New Roman"/>
        <w:b/>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5FE10" w14:textId="16D9D62E" w:rsidR="00C235F5" w:rsidRDefault="00C235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3FF56" w14:textId="046E2351" w:rsidR="00BE286B" w:rsidRDefault="00BE286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874BB" w14:textId="104D8B35" w:rsidR="00CF7A06" w:rsidRPr="00CF7A06" w:rsidRDefault="00472E85" w:rsidP="00CF7A06">
    <w:pPr>
      <w:spacing w:after="0"/>
      <w:rPr>
        <w:rFonts w:ascii="Times New Roman" w:hAnsi="Times New Roman" w:cs="Times New Roman"/>
        <w:sz w:val="20"/>
        <w:szCs w:val="20"/>
      </w:rPr>
    </w:pPr>
    <w:r>
      <w:rPr>
        <w:noProof/>
      </w:rPr>
      <mc:AlternateContent>
        <mc:Choice Requires="wps">
          <w:drawing>
            <wp:anchor distT="0" distB="0" distL="114300" distR="114300" simplePos="0" relativeHeight="251667456" behindDoc="1" locked="0" layoutInCell="0" allowOverlap="1" wp14:anchorId="42D52029" wp14:editId="053F911A">
              <wp:simplePos x="0" y="0"/>
              <wp:positionH relativeFrom="margin">
                <wp:align>center</wp:align>
              </wp:positionH>
              <wp:positionV relativeFrom="margin">
                <wp:align>center</wp:align>
              </wp:positionV>
              <wp:extent cx="5237480" cy="3142615"/>
              <wp:effectExtent l="0" t="1143000" r="0" b="657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2DB262" w14:textId="77777777" w:rsidR="00472E85" w:rsidRDefault="00472E85" w:rsidP="00472E85">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2D52029" id="_x0000_t202" coordsize="21600,21600" o:spt="202" path="m,l,21600r21600,l21600,xe">
              <v:stroke joinstyle="miter"/>
              <v:path gradientshapeok="t" o:connecttype="rect"/>
            </v:shapetype>
            <v:shape id="Text Box 1" o:spid="_x0000_s1026" type="#_x0000_t202" style="position:absolute;margin-left:0;margin-top:0;width:412.4pt;height:247.45pt;rotation:-45;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212DB262" w14:textId="77777777" w:rsidR="00472E85" w:rsidRDefault="00472E85" w:rsidP="00472E85">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B9391" w14:textId="2BD779F3" w:rsidR="00BE286B" w:rsidRDefault="00BE28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C73B5"/>
    <w:multiLevelType w:val="hybridMultilevel"/>
    <w:tmpl w:val="636CB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785DD8"/>
    <w:multiLevelType w:val="hybridMultilevel"/>
    <w:tmpl w:val="B2E0AA16"/>
    <w:lvl w:ilvl="0" w:tplc="04090001">
      <w:start w:val="1"/>
      <w:numFmt w:val="bullet"/>
      <w:lvlText w:val=""/>
      <w:lvlJc w:val="left"/>
      <w:pPr>
        <w:ind w:left="720" w:hanging="360"/>
      </w:pPr>
      <w:rPr>
        <w:rFonts w:ascii="Symbol" w:hAnsi="Symbol" w:hint="default"/>
      </w:rPr>
    </w:lvl>
    <w:lvl w:ilvl="1" w:tplc="BD4C95CE">
      <w:start w:val="1"/>
      <w:numFmt w:val="bullet"/>
      <w:lvlText w:val="o"/>
      <w:lvlJc w:val="left"/>
      <w:pPr>
        <w:ind w:left="1440" w:hanging="360"/>
      </w:pPr>
      <w:rPr>
        <w:rFonts w:ascii="Courier New" w:hAnsi="Courier New" w:cs="Courier New" w:hint="default"/>
        <w:b w:val="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7E4A40"/>
    <w:multiLevelType w:val="hybridMultilevel"/>
    <w:tmpl w:val="3474B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230822"/>
    <w:multiLevelType w:val="hybridMultilevel"/>
    <w:tmpl w:val="7CB464D8"/>
    <w:lvl w:ilvl="0" w:tplc="13867AE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7A3EE6"/>
    <w:multiLevelType w:val="hybridMultilevel"/>
    <w:tmpl w:val="9034AE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BA51A0C"/>
    <w:multiLevelType w:val="hybridMultilevel"/>
    <w:tmpl w:val="C7A80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EF04D0"/>
    <w:multiLevelType w:val="hybridMultilevel"/>
    <w:tmpl w:val="8EFE3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B4E712D"/>
    <w:multiLevelType w:val="hybridMultilevel"/>
    <w:tmpl w:val="51C087FE"/>
    <w:lvl w:ilvl="0" w:tplc="56A2FA74">
      <w:start w:val="1"/>
      <w:numFmt w:val="bullet"/>
      <w:lvlText w:val=""/>
      <w:lvlJc w:val="left"/>
      <w:pPr>
        <w:ind w:left="36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E7426E3"/>
    <w:multiLevelType w:val="hybridMultilevel"/>
    <w:tmpl w:val="35126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F44FC9"/>
    <w:multiLevelType w:val="hybridMultilevel"/>
    <w:tmpl w:val="0A06D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170A77"/>
    <w:multiLevelType w:val="hybridMultilevel"/>
    <w:tmpl w:val="7EA03D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791380E"/>
    <w:multiLevelType w:val="hybridMultilevel"/>
    <w:tmpl w:val="58D0B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E147BA"/>
    <w:multiLevelType w:val="hybridMultilevel"/>
    <w:tmpl w:val="A2705072"/>
    <w:lvl w:ilvl="0" w:tplc="04090001">
      <w:start w:val="1"/>
      <w:numFmt w:val="bullet"/>
      <w:lvlText w:val=""/>
      <w:lvlJc w:val="left"/>
      <w:pPr>
        <w:ind w:left="810" w:hanging="360"/>
      </w:pPr>
      <w:rPr>
        <w:rFonts w:ascii="Symbol" w:hAnsi="Symbol" w:hint="default"/>
      </w:rPr>
    </w:lvl>
    <w:lvl w:ilvl="1" w:tplc="04090001">
      <w:start w:val="1"/>
      <w:numFmt w:val="bullet"/>
      <w:lvlText w:val=""/>
      <w:lvlJc w:val="left"/>
      <w:pPr>
        <w:ind w:left="1890" w:hanging="360"/>
      </w:pPr>
      <w:rPr>
        <w:rFonts w:ascii="Symbol" w:hAnsi="Symbol" w:hint="default"/>
      </w:r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4A4F7FC4"/>
    <w:multiLevelType w:val="hybridMultilevel"/>
    <w:tmpl w:val="95F2D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435CB1"/>
    <w:multiLevelType w:val="hybridMultilevel"/>
    <w:tmpl w:val="A042728C"/>
    <w:lvl w:ilvl="0" w:tplc="EB5CBB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5E59432C"/>
    <w:multiLevelType w:val="hybridMultilevel"/>
    <w:tmpl w:val="640C9F8C"/>
    <w:lvl w:ilvl="0" w:tplc="5F3AA0B4">
      <w:numFmt w:val="bullet"/>
      <w:lvlText w:val=""/>
      <w:lvlJc w:val="left"/>
      <w:pPr>
        <w:ind w:left="720" w:hanging="360"/>
      </w:pPr>
      <w:rPr>
        <w:rFonts w:ascii="Symbol" w:eastAsiaTheme="minorHAnsi" w:hAnsi="Symbol" w:cs="CourierNewPSM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65C1C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5257895"/>
    <w:multiLevelType w:val="hybridMultilevel"/>
    <w:tmpl w:val="0546B3A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734584"/>
    <w:multiLevelType w:val="hybridMultilevel"/>
    <w:tmpl w:val="57A27A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44B3F74"/>
    <w:multiLevelType w:val="hybridMultilevel"/>
    <w:tmpl w:val="0D2808C4"/>
    <w:lvl w:ilvl="0" w:tplc="04090001">
      <w:start w:val="1"/>
      <w:numFmt w:val="bullet"/>
      <w:lvlText w:val=""/>
      <w:lvlJc w:val="left"/>
      <w:pPr>
        <w:ind w:left="720" w:hanging="720"/>
      </w:pPr>
      <w:rPr>
        <w:rFonts w:ascii="Symbol" w:hAnsi="Symbol" w:hint="default"/>
        <w:b/>
      </w:rPr>
    </w:lvl>
    <w:lvl w:ilvl="1" w:tplc="04090001">
      <w:start w:val="1"/>
      <w:numFmt w:val="bullet"/>
      <w:lvlText w:val=""/>
      <w:lvlJc w:val="left"/>
      <w:pPr>
        <w:ind w:left="630" w:hanging="360"/>
      </w:pPr>
      <w:rPr>
        <w:rFonts w:ascii="Symbol" w:hAnsi="Symbol" w:hint="default"/>
      </w:rPr>
    </w:lvl>
    <w:lvl w:ilvl="2" w:tplc="3088489A">
      <w:start w:val="1"/>
      <w:numFmt w:val="lowerRoman"/>
      <w:lvlText w:val="%3."/>
      <w:lvlJc w:val="right"/>
      <w:pPr>
        <w:ind w:left="1530" w:hanging="180"/>
      </w:pPr>
      <w:rPr>
        <w:b w:val="0"/>
      </w:rPr>
    </w:lvl>
    <w:lvl w:ilvl="3" w:tplc="0409000F">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0" w15:restartNumberingAfterBreak="0">
    <w:nsid w:val="7D2F534B"/>
    <w:multiLevelType w:val="hybridMultilevel"/>
    <w:tmpl w:val="20641B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0810310">
    <w:abstractNumId w:val="2"/>
  </w:num>
  <w:num w:numId="2" w16cid:durableId="1493252756">
    <w:abstractNumId w:val="5"/>
  </w:num>
  <w:num w:numId="3" w16cid:durableId="1461726561">
    <w:abstractNumId w:val="9"/>
  </w:num>
  <w:num w:numId="4" w16cid:durableId="2022076253">
    <w:abstractNumId w:val="11"/>
  </w:num>
  <w:num w:numId="5" w16cid:durableId="1736977345">
    <w:abstractNumId w:val="20"/>
  </w:num>
  <w:num w:numId="6" w16cid:durableId="1383820914">
    <w:abstractNumId w:val="15"/>
  </w:num>
  <w:num w:numId="7" w16cid:durableId="149566394">
    <w:abstractNumId w:val="8"/>
  </w:num>
  <w:num w:numId="8" w16cid:durableId="351495244">
    <w:abstractNumId w:val="12"/>
  </w:num>
  <w:num w:numId="9" w16cid:durableId="2103142670">
    <w:abstractNumId w:val="10"/>
  </w:num>
  <w:num w:numId="10" w16cid:durableId="1313870704">
    <w:abstractNumId w:val="7"/>
  </w:num>
  <w:num w:numId="11" w16cid:durableId="476798624">
    <w:abstractNumId w:val="4"/>
  </w:num>
  <w:num w:numId="12" w16cid:durableId="657155204">
    <w:abstractNumId w:val="18"/>
  </w:num>
  <w:num w:numId="13" w16cid:durableId="1407411755">
    <w:abstractNumId w:val="17"/>
  </w:num>
  <w:num w:numId="14" w16cid:durableId="357001171">
    <w:abstractNumId w:val="6"/>
  </w:num>
  <w:num w:numId="15" w16cid:durableId="1119228682">
    <w:abstractNumId w:val="7"/>
  </w:num>
  <w:num w:numId="16" w16cid:durableId="564294918">
    <w:abstractNumId w:val="3"/>
  </w:num>
  <w:num w:numId="17" w16cid:durableId="3645292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72604083">
    <w:abstractNumId w:val="19"/>
  </w:num>
  <w:num w:numId="19" w16cid:durableId="676151150">
    <w:abstractNumId w:val="1"/>
  </w:num>
  <w:num w:numId="20" w16cid:durableId="1126509742">
    <w:abstractNumId w:val="13"/>
  </w:num>
  <w:num w:numId="21" w16cid:durableId="435053224">
    <w:abstractNumId w:val="0"/>
  </w:num>
  <w:num w:numId="22" w16cid:durableId="15432445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59C"/>
    <w:rsid w:val="00000A06"/>
    <w:rsid w:val="0000173A"/>
    <w:rsid w:val="00001F6A"/>
    <w:rsid w:val="0000237C"/>
    <w:rsid w:val="00002EAE"/>
    <w:rsid w:val="00003DEB"/>
    <w:rsid w:val="000041BF"/>
    <w:rsid w:val="00004315"/>
    <w:rsid w:val="00004688"/>
    <w:rsid w:val="000046DB"/>
    <w:rsid w:val="000049BB"/>
    <w:rsid w:val="00007331"/>
    <w:rsid w:val="00010CCD"/>
    <w:rsid w:val="00011EFC"/>
    <w:rsid w:val="00011F8B"/>
    <w:rsid w:val="00013B78"/>
    <w:rsid w:val="00016828"/>
    <w:rsid w:val="00022483"/>
    <w:rsid w:val="000234B8"/>
    <w:rsid w:val="00025E35"/>
    <w:rsid w:val="00026E1D"/>
    <w:rsid w:val="00032950"/>
    <w:rsid w:val="0003384E"/>
    <w:rsid w:val="00033F8D"/>
    <w:rsid w:val="00040AD8"/>
    <w:rsid w:val="000416B5"/>
    <w:rsid w:val="000419FA"/>
    <w:rsid w:val="0004476D"/>
    <w:rsid w:val="0005066F"/>
    <w:rsid w:val="000510E2"/>
    <w:rsid w:val="0005131A"/>
    <w:rsid w:val="0005282B"/>
    <w:rsid w:val="000528A6"/>
    <w:rsid w:val="00052B22"/>
    <w:rsid w:val="000539FA"/>
    <w:rsid w:val="00054385"/>
    <w:rsid w:val="000549FC"/>
    <w:rsid w:val="000557A8"/>
    <w:rsid w:val="0005629A"/>
    <w:rsid w:val="000619DA"/>
    <w:rsid w:val="000627A6"/>
    <w:rsid w:val="00062B42"/>
    <w:rsid w:val="0006485E"/>
    <w:rsid w:val="0007000A"/>
    <w:rsid w:val="00071794"/>
    <w:rsid w:val="00075805"/>
    <w:rsid w:val="00075E91"/>
    <w:rsid w:val="00076FF4"/>
    <w:rsid w:val="00077329"/>
    <w:rsid w:val="0008571E"/>
    <w:rsid w:val="000920B5"/>
    <w:rsid w:val="0009218E"/>
    <w:rsid w:val="0009325C"/>
    <w:rsid w:val="0009425F"/>
    <w:rsid w:val="000943C8"/>
    <w:rsid w:val="000966A1"/>
    <w:rsid w:val="0009741F"/>
    <w:rsid w:val="000A035E"/>
    <w:rsid w:val="000A0698"/>
    <w:rsid w:val="000A12F6"/>
    <w:rsid w:val="000A55FC"/>
    <w:rsid w:val="000A7F09"/>
    <w:rsid w:val="000B012E"/>
    <w:rsid w:val="000B069B"/>
    <w:rsid w:val="000B0C90"/>
    <w:rsid w:val="000B2DC0"/>
    <w:rsid w:val="000B2ECC"/>
    <w:rsid w:val="000B4CB5"/>
    <w:rsid w:val="000B60C9"/>
    <w:rsid w:val="000B7837"/>
    <w:rsid w:val="000C059F"/>
    <w:rsid w:val="000C13D3"/>
    <w:rsid w:val="000C15BA"/>
    <w:rsid w:val="000C1F56"/>
    <w:rsid w:val="000C2D6F"/>
    <w:rsid w:val="000C360F"/>
    <w:rsid w:val="000C4769"/>
    <w:rsid w:val="000C61FE"/>
    <w:rsid w:val="000D104D"/>
    <w:rsid w:val="000D1657"/>
    <w:rsid w:val="000D1D62"/>
    <w:rsid w:val="000D3C2D"/>
    <w:rsid w:val="000D411B"/>
    <w:rsid w:val="000D58B7"/>
    <w:rsid w:val="000D72DA"/>
    <w:rsid w:val="000E1EA7"/>
    <w:rsid w:val="000E1EDA"/>
    <w:rsid w:val="000E34F3"/>
    <w:rsid w:val="000E3883"/>
    <w:rsid w:val="000E3C9C"/>
    <w:rsid w:val="000E59D9"/>
    <w:rsid w:val="000F16A8"/>
    <w:rsid w:val="000F23D0"/>
    <w:rsid w:val="000F259E"/>
    <w:rsid w:val="000F3F56"/>
    <w:rsid w:val="000F5B72"/>
    <w:rsid w:val="000F6394"/>
    <w:rsid w:val="000F6536"/>
    <w:rsid w:val="000F6B3A"/>
    <w:rsid w:val="00100DCC"/>
    <w:rsid w:val="00100F0E"/>
    <w:rsid w:val="00102D6E"/>
    <w:rsid w:val="00104220"/>
    <w:rsid w:val="0010439C"/>
    <w:rsid w:val="00104884"/>
    <w:rsid w:val="00106834"/>
    <w:rsid w:val="0011183C"/>
    <w:rsid w:val="001133E0"/>
    <w:rsid w:val="001158A1"/>
    <w:rsid w:val="00116DA3"/>
    <w:rsid w:val="00117A28"/>
    <w:rsid w:val="00123EF6"/>
    <w:rsid w:val="00124067"/>
    <w:rsid w:val="00124727"/>
    <w:rsid w:val="001331FA"/>
    <w:rsid w:val="001340A2"/>
    <w:rsid w:val="0013465F"/>
    <w:rsid w:val="001379A9"/>
    <w:rsid w:val="00141ADD"/>
    <w:rsid w:val="00143507"/>
    <w:rsid w:val="00143A61"/>
    <w:rsid w:val="0014438B"/>
    <w:rsid w:val="00144C0A"/>
    <w:rsid w:val="00146545"/>
    <w:rsid w:val="00147787"/>
    <w:rsid w:val="0015012A"/>
    <w:rsid w:val="00151C08"/>
    <w:rsid w:val="00152615"/>
    <w:rsid w:val="00156353"/>
    <w:rsid w:val="00157450"/>
    <w:rsid w:val="00157A03"/>
    <w:rsid w:val="001602AD"/>
    <w:rsid w:val="00160940"/>
    <w:rsid w:val="0016245F"/>
    <w:rsid w:val="0016285A"/>
    <w:rsid w:val="001637B3"/>
    <w:rsid w:val="0016458F"/>
    <w:rsid w:val="00164C41"/>
    <w:rsid w:val="001654C8"/>
    <w:rsid w:val="00165B55"/>
    <w:rsid w:val="00166D11"/>
    <w:rsid w:val="001672A8"/>
    <w:rsid w:val="00167C73"/>
    <w:rsid w:val="00167FC2"/>
    <w:rsid w:val="00170283"/>
    <w:rsid w:val="00172115"/>
    <w:rsid w:val="00173150"/>
    <w:rsid w:val="00173BBF"/>
    <w:rsid w:val="00173BF5"/>
    <w:rsid w:val="00173E93"/>
    <w:rsid w:val="0017673C"/>
    <w:rsid w:val="00176AA6"/>
    <w:rsid w:val="001819EF"/>
    <w:rsid w:val="0018540C"/>
    <w:rsid w:val="00185FB0"/>
    <w:rsid w:val="00191025"/>
    <w:rsid w:val="001912A1"/>
    <w:rsid w:val="00191C51"/>
    <w:rsid w:val="0019484D"/>
    <w:rsid w:val="00195B8B"/>
    <w:rsid w:val="00195F0E"/>
    <w:rsid w:val="001A0669"/>
    <w:rsid w:val="001A0883"/>
    <w:rsid w:val="001A107D"/>
    <w:rsid w:val="001A2675"/>
    <w:rsid w:val="001A341E"/>
    <w:rsid w:val="001A431A"/>
    <w:rsid w:val="001A7723"/>
    <w:rsid w:val="001A7CA2"/>
    <w:rsid w:val="001A7DB1"/>
    <w:rsid w:val="001B0543"/>
    <w:rsid w:val="001B3E54"/>
    <w:rsid w:val="001B42BD"/>
    <w:rsid w:val="001B449A"/>
    <w:rsid w:val="001B64E4"/>
    <w:rsid w:val="001B76C6"/>
    <w:rsid w:val="001C19E3"/>
    <w:rsid w:val="001C52AE"/>
    <w:rsid w:val="001C668A"/>
    <w:rsid w:val="001C7D7B"/>
    <w:rsid w:val="001D0088"/>
    <w:rsid w:val="001D038D"/>
    <w:rsid w:val="001D4D01"/>
    <w:rsid w:val="001D57C8"/>
    <w:rsid w:val="001D7F64"/>
    <w:rsid w:val="001E32B6"/>
    <w:rsid w:val="001E41E0"/>
    <w:rsid w:val="001E439B"/>
    <w:rsid w:val="001E4B8F"/>
    <w:rsid w:val="001F0077"/>
    <w:rsid w:val="001F1FAA"/>
    <w:rsid w:val="001F2634"/>
    <w:rsid w:val="001F3897"/>
    <w:rsid w:val="001F55DA"/>
    <w:rsid w:val="00201F5E"/>
    <w:rsid w:val="0020393C"/>
    <w:rsid w:val="002041A9"/>
    <w:rsid w:val="00204D1F"/>
    <w:rsid w:val="00204EC4"/>
    <w:rsid w:val="002068D2"/>
    <w:rsid w:val="00210420"/>
    <w:rsid w:val="00211C75"/>
    <w:rsid w:val="00212B46"/>
    <w:rsid w:val="00212C62"/>
    <w:rsid w:val="00212EF2"/>
    <w:rsid w:val="0021303C"/>
    <w:rsid w:val="00214A81"/>
    <w:rsid w:val="00214BE7"/>
    <w:rsid w:val="00214FB7"/>
    <w:rsid w:val="00216DBC"/>
    <w:rsid w:val="00217C75"/>
    <w:rsid w:val="0022159C"/>
    <w:rsid w:val="0022454F"/>
    <w:rsid w:val="00224F26"/>
    <w:rsid w:val="00226E71"/>
    <w:rsid w:val="00230C4C"/>
    <w:rsid w:val="002322D3"/>
    <w:rsid w:val="00232479"/>
    <w:rsid w:val="00233CFC"/>
    <w:rsid w:val="0023577B"/>
    <w:rsid w:val="00241761"/>
    <w:rsid w:val="00242BC8"/>
    <w:rsid w:val="00245413"/>
    <w:rsid w:val="0024641E"/>
    <w:rsid w:val="002520BA"/>
    <w:rsid w:val="0025379B"/>
    <w:rsid w:val="00253EF4"/>
    <w:rsid w:val="00255972"/>
    <w:rsid w:val="00255BBE"/>
    <w:rsid w:val="00255F2D"/>
    <w:rsid w:val="00257202"/>
    <w:rsid w:val="002572A1"/>
    <w:rsid w:val="00260931"/>
    <w:rsid w:val="0026123A"/>
    <w:rsid w:val="00261705"/>
    <w:rsid w:val="002618E0"/>
    <w:rsid w:val="00264426"/>
    <w:rsid w:val="00264744"/>
    <w:rsid w:val="00264EBA"/>
    <w:rsid w:val="0026520B"/>
    <w:rsid w:val="0026550A"/>
    <w:rsid w:val="00266865"/>
    <w:rsid w:val="002721E0"/>
    <w:rsid w:val="0027343C"/>
    <w:rsid w:val="00273F69"/>
    <w:rsid w:val="00274ACA"/>
    <w:rsid w:val="00276DF4"/>
    <w:rsid w:val="00277B6C"/>
    <w:rsid w:val="00281BE2"/>
    <w:rsid w:val="00281DFD"/>
    <w:rsid w:val="00283468"/>
    <w:rsid w:val="00283C5B"/>
    <w:rsid w:val="00284D4C"/>
    <w:rsid w:val="00285FFC"/>
    <w:rsid w:val="00286F33"/>
    <w:rsid w:val="00287CC3"/>
    <w:rsid w:val="00287E25"/>
    <w:rsid w:val="00295C97"/>
    <w:rsid w:val="00297B0F"/>
    <w:rsid w:val="002A136A"/>
    <w:rsid w:val="002A165A"/>
    <w:rsid w:val="002A311A"/>
    <w:rsid w:val="002A3CBF"/>
    <w:rsid w:val="002B25D8"/>
    <w:rsid w:val="002B28A9"/>
    <w:rsid w:val="002B3FDF"/>
    <w:rsid w:val="002B44A3"/>
    <w:rsid w:val="002B63F4"/>
    <w:rsid w:val="002B792B"/>
    <w:rsid w:val="002C41B8"/>
    <w:rsid w:val="002C4DEC"/>
    <w:rsid w:val="002C5142"/>
    <w:rsid w:val="002D0816"/>
    <w:rsid w:val="002D28AB"/>
    <w:rsid w:val="002D2905"/>
    <w:rsid w:val="002D30A0"/>
    <w:rsid w:val="002D3590"/>
    <w:rsid w:val="002D42BC"/>
    <w:rsid w:val="002D5339"/>
    <w:rsid w:val="002D595D"/>
    <w:rsid w:val="002E0680"/>
    <w:rsid w:val="002E0AD4"/>
    <w:rsid w:val="002E0FCB"/>
    <w:rsid w:val="002E1473"/>
    <w:rsid w:val="002E22F6"/>
    <w:rsid w:val="002E7E10"/>
    <w:rsid w:val="002F34F9"/>
    <w:rsid w:val="002F3B38"/>
    <w:rsid w:val="002F3B3F"/>
    <w:rsid w:val="002F43B3"/>
    <w:rsid w:val="002F6396"/>
    <w:rsid w:val="00300B93"/>
    <w:rsid w:val="00303EDD"/>
    <w:rsid w:val="003045B4"/>
    <w:rsid w:val="00310671"/>
    <w:rsid w:val="003115BD"/>
    <w:rsid w:val="0031240F"/>
    <w:rsid w:val="00312D28"/>
    <w:rsid w:val="00312E6F"/>
    <w:rsid w:val="00313050"/>
    <w:rsid w:val="00315388"/>
    <w:rsid w:val="00316728"/>
    <w:rsid w:val="0031726F"/>
    <w:rsid w:val="00321699"/>
    <w:rsid w:val="00322C2A"/>
    <w:rsid w:val="00323B12"/>
    <w:rsid w:val="00323DAA"/>
    <w:rsid w:val="00325641"/>
    <w:rsid w:val="003260B8"/>
    <w:rsid w:val="0032767D"/>
    <w:rsid w:val="003278B6"/>
    <w:rsid w:val="00327B1E"/>
    <w:rsid w:val="00327EF4"/>
    <w:rsid w:val="003309A7"/>
    <w:rsid w:val="00330CE6"/>
    <w:rsid w:val="00331B75"/>
    <w:rsid w:val="003325ED"/>
    <w:rsid w:val="003336FA"/>
    <w:rsid w:val="0033399D"/>
    <w:rsid w:val="00334919"/>
    <w:rsid w:val="003355D5"/>
    <w:rsid w:val="00335B73"/>
    <w:rsid w:val="00336224"/>
    <w:rsid w:val="00337E66"/>
    <w:rsid w:val="00343172"/>
    <w:rsid w:val="00345306"/>
    <w:rsid w:val="0034744A"/>
    <w:rsid w:val="00354D70"/>
    <w:rsid w:val="00355208"/>
    <w:rsid w:val="00356C38"/>
    <w:rsid w:val="00357B75"/>
    <w:rsid w:val="003607E8"/>
    <w:rsid w:val="00360F0C"/>
    <w:rsid w:val="003610C4"/>
    <w:rsid w:val="00361FAB"/>
    <w:rsid w:val="00364A6E"/>
    <w:rsid w:val="0036694B"/>
    <w:rsid w:val="003669F0"/>
    <w:rsid w:val="00373218"/>
    <w:rsid w:val="00373778"/>
    <w:rsid w:val="0037433F"/>
    <w:rsid w:val="00375632"/>
    <w:rsid w:val="003769D2"/>
    <w:rsid w:val="00377E0A"/>
    <w:rsid w:val="00380DB7"/>
    <w:rsid w:val="0038113A"/>
    <w:rsid w:val="003811BF"/>
    <w:rsid w:val="0038126C"/>
    <w:rsid w:val="003815C9"/>
    <w:rsid w:val="00381C73"/>
    <w:rsid w:val="00381E1B"/>
    <w:rsid w:val="00381E66"/>
    <w:rsid w:val="00383B8D"/>
    <w:rsid w:val="00385BAF"/>
    <w:rsid w:val="003867B3"/>
    <w:rsid w:val="00387904"/>
    <w:rsid w:val="00391223"/>
    <w:rsid w:val="00393411"/>
    <w:rsid w:val="003A0866"/>
    <w:rsid w:val="003A1CCF"/>
    <w:rsid w:val="003A3AD4"/>
    <w:rsid w:val="003A45F7"/>
    <w:rsid w:val="003A644B"/>
    <w:rsid w:val="003B0730"/>
    <w:rsid w:val="003B188B"/>
    <w:rsid w:val="003B3823"/>
    <w:rsid w:val="003B463C"/>
    <w:rsid w:val="003B4A4C"/>
    <w:rsid w:val="003B637B"/>
    <w:rsid w:val="003B65AB"/>
    <w:rsid w:val="003B7564"/>
    <w:rsid w:val="003C02A4"/>
    <w:rsid w:val="003C2849"/>
    <w:rsid w:val="003C3961"/>
    <w:rsid w:val="003C4906"/>
    <w:rsid w:val="003D102A"/>
    <w:rsid w:val="003D20F3"/>
    <w:rsid w:val="003D4115"/>
    <w:rsid w:val="003D6E07"/>
    <w:rsid w:val="003E0F68"/>
    <w:rsid w:val="003E70B4"/>
    <w:rsid w:val="003F0BD1"/>
    <w:rsid w:val="003F0C5B"/>
    <w:rsid w:val="003F31B8"/>
    <w:rsid w:val="003F4D8F"/>
    <w:rsid w:val="003F50D1"/>
    <w:rsid w:val="004002D6"/>
    <w:rsid w:val="00400FB7"/>
    <w:rsid w:val="00401331"/>
    <w:rsid w:val="00403AD8"/>
    <w:rsid w:val="00410F30"/>
    <w:rsid w:val="0041356A"/>
    <w:rsid w:val="004136F0"/>
    <w:rsid w:val="00416A07"/>
    <w:rsid w:val="00416B29"/>
    <w:rsid w:val="00416FB9"/>
    <w:rsid w:val="004202E0"/>
    <w:rsid w:val="00420844"/>
    <w:rsid w:val="004218F2"/>
    <w:rsid w:val="004220DE"/>
    <w:rsid w:val="0042453A"/>
    <w:rsid w:val="0042744A"/>
    <w:rsid w:val="00431227"/>
    <w:rsid w:val="00432CF5"/>
    <w:rsid w:val="00433549"/>
    <w:rsid w:val="00436ADF"/>
    <w:rsid w:val="0043703C"/>
    <w:rsid w:val="004431C4"/>
    <w:rsid w:val="00443BEA"/>
    <w:rsid w:val="0044496E"/>
    <w:rsid w:val="004456A7"/>
    <w:rsid w:val="004456DB"/>
    <w:rsid w:val="0044586A"/>
    <w:rsid w:val="00446B1F"/>
    <w:rsid w:val="00446E1B"/>
    <w:rsid w:val="00451644"/>
    <w:rsid w:val="00452B4A"/>
    <w:rsid w:val="00453A41"/>
    <w:rsid w:val="00456263"/>
    <w:rsid w:val="00456E16"/>
    <w:rsid w:val="00462D27"/>
    <w:rsid w:val="00464AA1"/>
    <w:rsid w:val="00464C4F"/>
    <w:rsid w:val="004651AB"/>
    <w:rsid w:val="00467D67"/>
    <w:rsid w:val="0047072F"/>
    <w:rsid w:val="004724EF"/>
    <w:rsid w:val="00472E85"/>
    <w:rsid w:val="00472E92"/>
    <w:rsid w:val="0047426B"/>
    <w:rsid w:val="00475501"/>
    <w:rsid w:val="00477891"/>
    <w:rsid w:val="0048112D"/>
    <w:rsid w:val="00485FD4"/>
    <w:rsid w:val="00486268"/>
    <w:rsid w:val="00486393"/>
    <w:rsid w:val="004865C4"/>
    <w:rsid w:val="00487288"/>
    <w:rsid w:val="00495D3A"/>
    <w:rsid w:val="00496107"/>
    <w:rsid w:val="00496F36"/>
    <w:rsid w:val="004979F2"/>
    <w:rsid w:val="004A0BF4"/>
    <w:rsid w:val="004A0DD3"/>
    <w:rsid w:val="004A245D"/>
    <w:rsid w:val="004A52C9"/>
    <w:rsid w:val="004A5459"/>
    <w:rsid w:val="004B0243"/>
    <w:rsid w:val="004B067B"/>
    <w:rsid w:val="004B0FBF"/>
    <w:rsid w:val="004B3038"/>
    <w:rsid w:val="004B3332"/>
    <w:rsid w:val="004B3C34"/>
    <w:rsid w:val="004B64F4"/>
    <w:rsid w:val="004B6FDA"/>
    <w:rsid w:val="004B70CE"/>
    <w:rsid w:val="004C4059"/>
    <w:rsid w:val="004D01D1"/>
    <w:rsid w:val="004D09B5"/>
    <w:rsid w:val="004D0A49"/>
    <w:rsid w:val="004D1832"/>
    <w:rsid w:val="004D4836"/>
    <w:rsid w:val="004D62B5"/>
    <w:rsid w:val="004E09E9"/>
    <w:rsid w:val="004E446F"/>
    <w:rsid w:val="004E5D81"/>
    <w:rsid w:val="004F0AE7"/>
    <w:rsid w:val="004F2168"/>
    <w:rsid w:val="004F2196"/>
    <w:rsid w:val="004F3BA7"/>
    <w:rsid w:val="004F619B"/>
    <w:rsid w:val="004F6AE9"/>
    <w:rsid w:val="00500794"/>
    <w:rsid w:val="00503ACE"/>
    <w:rsid w:val="005061D2"/>
    <w:rsid w:val="005065D7"/>
    <w:rsid w:val="00510B45"/>
    <w:rsid w:val="00512AC9"/>
    <w:rsid w:val="00512B83"/>
    <w:rsid w:val="00513143"/>
    <w:rsid w:val="0051447A"/>
    <w:rsid w:val="00515263"/>
    <w:rsid w:val="00516E40"/>
    <w:rsid w:val="005210A2"/>
    <w:rsid w:val="00523A02"/>
    <w:rsid w:val="00523F6C"/>
    <w:rsid w:val="005266E1"/>
    <w:rsid w:val="0052706D"/>
    <w:rsid w:val="005273C4"/>
    <w:rsid w:val="00533970"/>
    <w:rsid w:val="00535179"/>
    <w:rsid w:val="005356B5"/>
    <w:rsid w:val="005362FB"/>
    <w:rsid w:val="005400E5"/>
    <w:rsid w:val="00541250"/>
    <w:rsid w:val="00541AC8"/>
    <w:rsid w:val="005420C7"/>
    <w:rsid w:val="005422D1"/>
    <w:rsid w:val="00546FB4"/>
    <w:rsid w:val="00547782"/>
    <w:rsid w:val="00552C48"/>
    <w:rsid w:val="00553477"/>
    <w:rsid w:val="005554DD"/>
    <w:rsid w:val="00557EF1"/>
    <w:rsid w:val="00562F28"/>
    <w:rsid w:val="00563B3D"/>
    <w:rsid w:val="00564B10"/>
    <w:rsid w:val="0056579D"/>
    <w:rsid w:val="00566060"/>
    <w:rsid w:val="00567186"/>
    <w:rsid w:val="00570320"/>
    <w:rsid w:val="00570754"/>
    <w:rsid w:val="005721C8"/>
    <w:rsid w:val="00573409"/>
    <w:rsid w:val="0058006D"/>
    <w:rsid w:val="005816E4"/>
    <w:rsid w:val="005826FE"/>
    <w:rsid w:val="005840EB"/>
    <w:rsid w:val="005856C2"/>
    <w:rsid w:val="00590DC2"/>
    <w:rsid w:val="00593D5C"/>
    <w:rsid w:val="005947EB"/>
    <w:rsid w:val="00595E2E"/>
    <w:rsid w:val="005971C3"/>
    <w:rsid w:val="005A29E4"/>
    <w:rsid w:val="005A33DF"/>
    <w:rsid w:val="005A7395"/>
    <w:rsid w:val="005A7DBC"/>
    <w:rsid w:val="005B0B2E"/>
    <w:rsid w:val="005B37B5"/>
    <w:rsid w:val="005B5D6A"/>
    <w:rsid w:val="005C1FC1"/>
    <w:rsid w:val="005C2EA5"/>
    <w:rsid w:val="005C794B"/>
    <w:rsid w:val="005D06A2"/>
    <w:rsid w:val="005D0FA1"/>
    <w:rsid w:val="005D1A53"/>
    <w:rsid w:val="005D1EEF"/>
    <w:rsid w:val="005D25B6"/>
    <w:rsid w:val="005D4AB9"/>
    <w:rsid w:val="005D636B"/>
    <w:rsid w:val="005E0C0A"/>
    <w:rsid w:val="005E3B9E"/>
    <w:rsid w:val="005E469B"/>
    <w:rsid w:val="005E4930"/>
    <w:rsid w:val="005E62FD"/>
    <w:rsid w:val="005E6C27"/>
    <w:rsid w:val="005E7002"/>
    <w:rsid w:val="005F2F4B"/>
    <w:rsid w:val="005F44AC"/>
    <w:rsid w:val="005F4AAB"/>
    <w:rsid w:val="005F645B"/>
    <w:rsid w:val="00602396"/>
    <w:rsid w:val="00603B58"/>
    <w:rsid w:val="00603DC2"/>
    <w:rsid w:val="00605B18"/>
    <w:rsid w:val="006078EF"/>
    <w:rsid w:val="00610144"/>
    <w:rsid w:val="006102DE"/>
    <w:rsid w:val="006129DE"/>
    <w:rsid w:val="00612FEA"/>
    <w:rsid w:val="006137A5"/>
    <w:rsid w:val="00613CDB"/>
    <w:rsid w:val="00614AB0"/>
    <w:rsid w:val="00615226"/>
    <w:rsid w:val="00620F85"/>
    <w:rsid w:val="00621486"/>
    <w:rsid w:val="0062460B"/>
    <w:rsid w:val="00624E57"/>
    <w:rsid w:val="00625F18"/>
    <w:rsid w:val="00627493"/>
    <w:rsid w:val="0063055A"/>
    <w:rsid w:val="00631B46"/>
    <w:rsid w:val="006322A6"/>
    <w:rsid w:val="006331D3"/>
    <w:rsid w:val="00635B1B"/>
    <w:rsid w:val="00637548"/>
    <w:rsid w:val="00637880"/>
    <w:rsid w:val="00637C17"/>
    <w:rsid w:val="00641915"/>
    <w:rsid w:val="006424C2"/>
    <w:rsid w:val="006428D8"/>
    <w:rsid w:val="006432BF"/>
    <w:rsid w:val="00645FEC"/>
    <w:rsid w:val="006460EF"/>
    <w:rsid w:val="00646D70"/>
    <w:rsid w:val="00646DBA"/>
    <w:rsid w:val="00650C3B"/>
    <w:rsid w:val="00650D13"/>
    <w:rsid w:val="006516C8"/>
    <w:rsid w:val="00651D0D"/>
    <w:rsid w:val="00655439"/>
    <w:rsid w:val="00655B02"/>
    <w:rsid w:val="00661843"/>
    <w:rsid w:val="00662BF4"/>
    <w:rsid w:val="00662CD1"/>
    <w:rsid w:val="00662E62"/>
    <w:rsid w:val="00663CD5"/>
    <w:rsid w:val="0066454F"/>
    <w:rsid w:val="00666208"/>
    <w:rsid w:val="0066686C"/>
    <w:rsid w:val="0066779A"/>
    <w:rsid w:val="006703CC"/>
    <w:rsid w:val="006739A1"/>
    <w:rsid w:val="00674471"/>
    <w:rsid w:val="00676872"/>
    <w:rsid w:val="0068348E"/>
    <w:rsid w:val="006837CC"/>
    <w:rsid w:val="0068485D"/>
    <w:rsid w:val="00685834"/>
    <w:rsid w:val="006859CC"/>
    <w:rsid w:val="00687DB2"/>
    <w:rsid w:val="00690E72"/>
    <w:rsid w:val="006922B7"/>
    <w:rsid w:val="006929E1"/>
    <w:rsid w:val="006947F6"/>
    <w:rsid w:val="006A0E8E"/>
    <w:rsid w:val="006A4D2A"/>
    <w:rsid w:val="006A5945"/>
    <w:rsid w:val="006A5FD6"/>
    <w:rsid w:val="006A62F3"/>
    <w:rsid w:val="006A75C1"/>
    <w:rsid w:val="006A7816"/>
    <w:rsid w:val="006B13F8"/>
    <w:rsid w:val="006B31B7"/>
    <w:rsid w:val="006B64B5"/>
    <w:rsid w:val="006B7952"/>
    <w:rsid w:val="006C1EC5"/>
    <w:rsid w:val="006C22D1"/>
    <w:rsid w:val="006C4CDE"/>
    <w:rsid w:val="006C52E5"/>
    <w:rsid w:val="006C5ADA"/>
    <w:rsid w:val="006C6101"/>
    <w:rsid w:val="006C6480"/>
    <w:rsid w:val="006C70F1"/>
    <w:rsid w:val="006D0002"/>
    <w:rsid w:val="006D2255"/>
    <w:rsid w:val="006D6F66"/>
    <w:rsid w:val="006E1437"/>
    <w:rsid w:val="006E18A0"/>
    <w:rsid w:val="006E3521"/>
    <w:rsid w:val="006E40E8"/>
    <w:rsid w:val="006E5A0D"/>
    <w:rsid w:val="006E61D3"/>
    <w:rsid w:val="006E7379"/>
    <w:rsid w:val="006F0BF0"/>
    <w:rsid w:val="006F0D69"/>
    <w:rsid w:val="006F1C99"/>
    <w:rsid w:val="006F463B"/>
    <w:rsid w:val="006F4F7A"/>
    <w:rsid w:val="006F7C35"/>
    <w:rsid w:val="00701725"/>
    <w:rsid w:val="007026D2"/>
    <w:rsid w:val="0070289B"/>
    <w:rsid w:val="0071000C"/>
    <w:rsid w:val="0071147E"/>
    <w:rsid w:val="00715B32"/>
    <w:rsid w:val="0072001D"/>
    <w:rsid w:val="00720BD8"/>
    <w:rsid w:val="0072274F"/>
    <w:rsid w:val="00724023"/>
    <w:rsid w:val="00731F38"/>
    <w:rsid w:val="007338C9"/>
    <w:rsid w:val="0073548D"/>
    <w:rsid w:val="00736B2C"/>
    <w:rsid w:val="00741085"/>
    <w:rsid w:val="0074272E"/>
    <w:rsid w:val="00742FE4"/>
    <w:rsid w:val="00743B29"/>
    <w:rsid w:val="007456CE"/>
    <w:rsid w:val="007562D0"/>
    <w:rsid w:val="00756DBB"/>
    <w:rsid w:val="007570C1"/>
    <w:rsid w:val="0076091C"/>
    <w:rsid w:val="00760D50"/>
    <w:rsid w:val="007610A8"/>
    <w:rsid w:val="00762B71"/>
    <w:rsid w:val="00764C51"/>
    <w:rsid w:val="007651DD"/>
    <w:rsid w:val="007656DC"/>
    <w:rsid w:val="007706A2"/>
    <w:rsid w:val="007710AD"/>
    <w:rsid w:val="0077194E"/>
    <w:rsid w:val="00771AAA"/>
    <w:rsid w:val="00771F2B"/>
    <w:rsid w:val="00772A10"/>
    <w:rsid w:val="00773CBD"/>
    <w:rsid w:val="00775111"/>
    <w:rsid w:val="00775615"/>
    <w:rsid w:val="00775D28"/>
    <w:rsid w:val="00777AD8"/>
    <w:rsid w:val="007813B5"/>
    <w:rsid w:val="00783817"/>
    <w:rsid w:val="00783A56"/>
    <w:rsid w:val="00787778"/>
    <w:rsid w:val="00787C27"/>
    <w:rsid w:val="00790FE2"/>
    <w:rsid w:val="007916F3"/>
    <w:rsid w:val="0079299F"/>
    <w:rsid w:val="00793371"/>
    <w:rsid w:val="00793958"/>
    <w:rsid w:val="00793BA2"/>
    <w:rsid w:val="007944AE"/>
    <w:rsid w:val="00794653"/>
    <w:rsid w:val="00794FC2"/>
    <w:rsid w:val="00795A0B"/>
    <w:rsid w:val="0079649C"/>
    <w:rsid w:val="007A1217"/>
    <w:rsid w:val="007A1700"/>
    <w:rsid w:val="007A2166"/>
    <w:rsid w:val="007A21D2"/>
    <w:rsid w:val="007A23D1"/>
    <w:rsid w:val="007A2615"/>
    <w:rsid w:val="007A2A4E"/>
    <w:rsid w:val="007A49A5"/>
    <w:rsid w:val="007A4F36"/>
    <w:rsid w:val="007A5791"/>
    <w:rsid w:val="007A5C47"/>
    <w:rsid w:val="007A6DCF"/>
    <w:rsid w:val="007A70C7"/>
    <w:rsid w:val="007B1C68"/>
    <w:rsid w:val="007B22B5"/>
    <w:rsid w:val="007B2E86"/>
    <w:rsid w:val="007B3BFF"/>
    <w:rsid w:val="007B5FF5"/>
    <w:rsid w:val="007B7860"/>
    <w:rsid w:val="007C0D93"/>
    <w:rsid w:val="007C0DB6"/>
    <w:rsid w:val="007C2DF5"/>
    <w:rsid w:val="007C4051"/>
    <w:rsid w:val="007C5B8B"/>
    <w:rsid w:val="007C6019"/>
    <w:rsid w:val="007C7E03"/>
    <w:rsid w:val="007D17DA"/>
    <w:rsid w:val="007D25A6"/>
    <w:rsid w:val="007D3AEA"/>
    <w:rsid w:val="007D3BEA"/>
    <w:rsid w:val="007D665D"/>
    <w:rsid w:val="007D7B2D"/>
    <w:rsid w:val="007D7CB0"/>
    <w:rsid w:val="007E0A91"/>
    <w:rsid w:val="007E183B"/>
    <w:rsid w:val="007E1C48"/>
    <w:rsid w:val="007E219A"/>
    <w:rsid w:val="007E38CA"/>
    <w:rsid w:val="007E5BE2"/>
    <w:rsid w:val="007E6A94"/>
    <w:rsid w:val="007E7109"/>
    <w:rsid w:val="007E7D23"/>
    <w:rsid w:val="007F1557"/>
    <w:rsid w:val="007F6DC8"/>
    <w:rsid w:val="007F75D2"/>
    <w:rsid w:val="007F7B8C"/>
    <w:rsid w:val="008010AD"/>
    <w:rsid w:val="0080121E"/>
    <w:rsid w:val="00801D49"/>
    <w:rsid w:val="00803115"/>
    <w:rsid w:val="008050BC"/>
    <w:rsid w:val="0080692B"/>
    <w:rsid w:val="008105C0"/>
    <w:rsid w:val="00810EC8"/>
    <w:rsid w:val="00811061"/>
    <w:rsid w:val="00812AB4"/>
    <w:rsid w:val="008139F9"/>
    <w:rsid w:val="00814181"/>
    <w:rsid w:val="008155F1"/>
    <w:rsid w:val="00815A3C"/>
    <w:rsid w:val="0081627F"/>
    <w:rsid w:val="00816429"/>
    <w:rsid w:val="008169ED"/>
    <w:rsid w:val="00816F59"/>
    <w:rsid w:val="00823F72"/>
    <w:rsid w:val="00827C3E"/>
    <w:rsid w:val="008303D2"/>
    <w:rsid w:val="008308E3"/>
    <w:rsid w:val="00830ED0"/>
    <w:rsid w:val="0083132C"/>
    <w:rsid w:val="00832084"/>
    <w:rsid w:val="008331AF"/>
    <w:rsid w:val="00833997"/>
    <w:rsid w:val="00835DE2"/>
    <w:rsid w:val="00836790"/>
    <w:rsid w:val="0083699F"/>
    <w:rsid w:val="00837699"/>
    <w:rsid w:val="0084023E"/>
    <w:rsid w:val="00841D1D"/>
    <w:rsid w:val="008431BC"/>
    <w:rsid w:val="00843E5E"/>
    <w:rsid w:val="00844436"/>
    <w:rsid w:val="00844BEE"/>
    <w:rsid w:val="00850037"/>
    <w:rsid w:val="00851B87"/>
    <w:rsid w:val="00853410"/>
    <w:rsid w:val="00853585"/>
    <w:rsid w:val="00856E6F"/>
    <w:rsid w:val="00856F8F"/>
    <w:rsid w:val="0085714C"/>
    <w:rsid w:val="00861ECB"/>
    <w:rsid w:val="008663A7"/>
    <w:rsid w:val="00867C45"/>
    <w:rsid w:val="00867D33"/>
    <w:rsid w:val="00870ADA"/>
    <w:rsid w:val="00871A68"/>
    <w:rsid w:val="00873607"/>
    <w:rsid w:val="00873B2E"/>
    <w:rsid w:val="00875EC6"/>
    <w:rsid w:val="008779AD"/>
    <w:rsid w:val="00881259"/>
    <w:rsid w:val="00884AE5"/>
    <w:rsid w:val="00885E68"/>
    <w:rsid w:val="008864B7"/>
    <w:rsid w:val="00887554"/>
    <w:rsid w:val="0089115B"/>
    <w:rsid w:val="0089190B"/>
    <w:rsid w:val="00891C16"/>
    <w:rsid w:val="0089221A"/>
    <w:rsid w:val="00895413"/>
    <w:rsid w:val="00896A2E"/>
    <w:rsid w:val="008978AF"/>
    <w:rsid w:val="00897E2D"/>
    <w:rsid w:val="00897E51"/>
    <w:rsid w:val="008A1F40"/>
    <w:rsid w:val="008A3B47"/>
    <w:rsid w:val="008A50AA"/>
    <w:rsid w:val="008A6935"/>
    <w:rsid w:val="008B2230"/>
    <w:rsid w:val="008B2ED9"/>
    <w:rsid w:val="008B4D90"/>
    <w:rsid w:val="008B5012"/>
    <w:rsid w:val="008B7158"/>
    <w:rsid w:val="008B7780"/>
    <w:rsid w:val="008C0B84"/>
    <w:rsid w:val="008C16B8"/>
    <w:rsid w:val="008C32E0"/>
    <w:rsid w:val="008C3E5E"/>
    <w:rsid w:val="008C47BA"/>
    <w:rsid w:val="008C4EFC"/>
    <w:rsid w:val="008D0147"/>
    <w:rsid w:val="008D017A"/>
    <w:rsid w:val="008D0A3B"/>
    <w:rsid w:val="008D2718"/>
    <w:rsid w:val="008D3795"/>
    <w:rsid w:val="008D4D2C"/>
    <w:rsid w:val="008D5C24"/>
    <w:rsid w:val="008E0C5D"/>
    <w:rsid w:val="008E0DDA"/>
    <w:rsid w:val="008E1FE6"/>
    <w:rsid w:val="008E264B"/>
    <w:rsid w:val="008E6AC3"/>
    <w:rsid w:val="008E77EE"/>
    <w:rsid w:val="008F03FB"/>
    <w:rsid w:val="008F764A"/>
    <w:rsid w:val="00901975"/>
    <w:rsid w:val="00902CD1"/>
    <w:rsid w:val="00906640"/>
    <w:rsid w:val="0090754F"/>
    <w:rsid w:val="00910720"/>
    <w:rsid w:val="00911305"/>
    <w:rsid w:val="009114EC"/>
    <w:rsid w:val="00911661"/>
    <w:rsid w:val="00912928"/>
    <w:rsid w:val="0091292F"/>
    <w:rsid w:val="00914563"/>
    <w:rsid w:val="009154CE"/>
    <w:rsid w:val="0091655D"/>
    <w:rsid w:val="0091760E"/>
    <w:rsid w:val="00921BD1"/>
    <w:rsid w:val="00923EF7"/>
    <w:rsid w:val="00931CF0"/>
    <w:rsid w:val="009346FD"/>
    <w:rsid w:val="00940DE1"/>
    <w:rsid w:val="00941304"/>
    <w:rsid w:val="009415B6"/>
    <w:rsid w:val="00941A49"/>
    <w:rsid w:val="00943756"/>
    <w:rsid w:val="00943A03"/>
    <w:rsid w:val="00943BA0"/>
    <w:rsid w:val="00943F51"/>
    <w:rsid w:val="009464CB"/>
    <w:rsid w:val="0094729B"/>
    <w:rsid w:val="00951A75"/>
    <w:rsid w:val="0095315B"/>
    <w:rsid w:val="00954155"/>
    <w:rsid w:val="00954DF2"/>
    <w:rsid w:val="00955034"/>
    <w:rsid w:val="009560A3"/>
    <w:rsid w:val="009575D4"/>
    <w:rsid w:val="00957697"/>
    <w:rsid w:val="00960DFD"/>
    <w:rsid w:val="0096180B"/>
    <w:rsid w:val="00962E69"/>
    <w:rsid w:val="00963956"/>
    <w:rsid w:val="00965439"/>
    <w:rsid w:val="00967810"/>
    <w:rsid w:val="00970B0F"/>
    <w:rsid w:val="00971272"/>
    <w:rsid w:val="00973081"/>
    <w:rsid w:val="00973F61"/>
    <w:rsid w:val="009828CE"/>
    <w:rsid w:val="00984331"/>
    <w:rsid w:val="009853BC"/>
    <w:rsid w:val="009875C0"/>
    <w:rsid w:val="009877D4"/>
    <w:rsid w:val="00990A21"/>
    <w:rsid w:val="009920C5"/>
    <w:rsid w:val="009945B2"/>
    <w:rsid w:val="00994DD1"/>
    <w:rsid w:val="0099665B"/>
    <w:rsid w:val="00997893"/>
    <w:rsid w:val="009A1A68"/>
    <w:rsid w:val="009A1C28"/>
    <w:rsid w:val="009A1D6C"/>
    <w:rsid w:val="009A214E"/>
    <w:rsid w:val="009A2EBE"/>
    <w:rsid w:val="009A3489"/>
    <w:rsid w:val="009A42DD"/>
    <w:rsid w:val="009A4B1E"/>
    <w:rsid w:val="009A4F01"/>
    <w:rsid w:val="009A6AC7"/>
    <w:rsid w:val="009A6E53"/>
    <w:rsid w:val="009A7514"/>
    <w:rsid w:val="009B087B"/>
    <w:rsid w:val="009B1D76"/>
    <w:rsid w:val="009B5B9C"/>
    <w:rsid w:val="009B5D3A"/>
    <w:rsid w:val="009B6DD8"/>
    <w:rsid w:val="009B76B8"/>
    <w:rsid w:val="009C0516"/>
    <w:rsid w:val="009C077A"/>
    <w:rsid w:val="009C1D08"/>
    <w:rsid w:val="009C3765"/>
    <w:rsid w:val="009C3ECD"/>
    <w:rsid w:val="009C4E89"/>
    <w:rsid w:val="009C5DF5"/>
    <w:rsid w:val="009C6BA2"/>
    <w:rsid w:val="009C73A7"/>
    <w:rsid w:val="009D06BB"/>
    <w:rsid w:val="009D0ACC"/>
    <w:rsid w:val="009D0CE9"/>
    <w:rsid w:val="009D1030"/>
    <w:rsid w:val="009D2A47"/>
    <w:rsid w:val="009D46BB"/>
    <w:rsid w:val="009D5830"/>
    <w:rsid w:val="009D6CEB"/>
    <w:rsid w:val="009D731D"/>
    <w:rsid w:val="009D7E9E"/>
    <w:rsid w:val="009E2676"/>
    <w:rsid w:val="009E2F10"/>
    <w:rsid w:val="009E31AE"/>
    <w:rsid w:val="009E3D30"/>
    <w:rsid w:val="009E48D2"/>
    <w:rsid w:val="009F0058"/>
    <w:rsid w:val="009F0849"/>
    <w:rsid w:val="009F264B"/>
    <w:rsid w:val="009F26BF"/>
    <w:rsid w:val="009F2933"/>
    <w:rsid w:val="009F37F7"/>
    <w:rsid w:val="009F4894"/>
    <w:rsid w:val="009F4CD5"/>
    <w:rsid w:val="009F672B"/>
    <w:rsid w:val="009F68A6"/>
    <w:rsid w:val="009F7BFD"/>
    <w:rsid w:val="00A02C22"/>
    <w:rsid w:val="00A0736F"/>
    <w:rsid w:val="00A1448B"/>
    <w:rsid w:val="00A2027D"/>
    <w:rsid w:val="00A212E5"/>
    <w:rsid w:val="00A2151A"/>
    <w:rsid w:val="00A25D8D"/>
    <w:rsid w:val="00A32DEB"/>
    <w:rsid w:val="00A35323"/>
    <w:rsid w:val="00A358A2"/>
    <w:rsid w:val="00A41E4C"/>
    <w:rsid w:val="00A43EB7"/>
    <w:rsid w:val="00A470AD"/>
    <w:rsid w:val="00A50C04"/>
    <w:rsid w:val="00A53BA2"/>
    <w:rsid w:val="00A54E98"/>
    <w:rsid w:val="00A55079"/>
    <w:rsid w:val="00A56CD2"/>
    <w:rsid w:val="00A571F3"/>
    <w:rsid w:val="00A60681"/>
    <w:rsid w:val="00A607F8"/>
    <w:rsid w:val="00A61451"/>
    <w:rsid w:val="00A62BE1"/>
    <w:rsid w:val="00A64659"/>
    <w:rsid w:val="00A65D54"/>
    <w:rsid w:val="00A665DC"/>
    <w:rsid w:val="00A72920"/>
    <w:rsid w:val="00A729BE"/>
    <w:rsid w:val="00A72EE2"/>
    <w:rsid w:val="00A73E4C"/>
    <w:rsid w:val="00A75326"/>
    <w:rsid w:val="00A776FD"/>
    <w:rsid w:val="00A803A4"/>
    <w:rsid w:val="00A81379"/>
    <w:rsid w:val="00A816FA"/>
    <w:rsid w:val="00A82D07"/>
    <w:rsid w:val="00A85A09"/>
    <w:rsid w:val="00A90193"/>
    <w:rsid w:val="00A91927"/>
    <w:rsid w:val="00A93756"/>
    <w:rsid w:val="00A93F53"/>
    <w:rsid w:val="00A959F0"/>
    <w:rsid w:val="00A96D15"/>
    <w:rsid w:val="00A9715C"/>
    <w:rsid w:val="00A974C4"/>
    <w:rsid w:val="00A97743"/>
    <w:rsid w:val="00A97F95"/>
    <w:rsid w:val="00AA1657"/>
    <w:rsid w:val="00AA1F09"/>
    <w:rsid w:val="00AA4940"/>
    <w:rsid w:val="00AA6149"/>
    <w:rsid w:val="00AB2762"/>
    <w:rsid w:val="00AB512F"/>
    <w:rsid w:val="00AB64EB"/>
    <w:rsid w:val="00AB710D"/>
    <w:rsid w:val="00AC3890"/>
    <w:rsid w:val="00AD0EE9"/>
    <w:rsid w:val="00AD23C3"/>
    <w:rsid w:val="00AD23CA"/>
    <w:rsid w:val="00AD2E91"/>
    <w:rsid w:val="00AD4C20"/>
    <w:rsid w:val="00AD511A"/>
    <w:rsid w:val="00AD6E4A"/>
    <w:rsid w:val="00AD6F66"/>
    <w:rsid w:val="00AD773B"/>
    <w:rsid w:val="00AE1175"/>
    <w:rsid w:val="00AE489A"/>
    <w:rsid w:val="00AE5340"/>
    <w:rsid w:val="00AE70FF"/>
    <w:rsid w:val="00AE776A"/>
    <w:rsid w:val="00AE79AD"/>
    <w:rsid w:val="00AE7CBD"/>
    <w:rsid w:val="00AE7FE1"/>
    <w:rsid w:val="00AF144E"/>
    <w:rsid w:val="00AF6CF7"/>
    <w:rsid w:val="00AF7622"/>
    <w:rsid w:val="00AF786B"/>
    <w:rsid w:val="00B020C0"/>
    <w:rsid w:val="00B029B5"/>
    <w:rsid w:val="00B03780"/>
    <w:rsid w:val="00B03A1A"/>
    <w:rsid w:val="00B04BA1"/>
    <w:rsid w:val="00B04D46"/>
    <w:rsid w:val="00B05B8C"/>
    <w:rsid w:val="00B0656C"/>
    <w:rsid w:val="00B073E2"/>
    <w:rsid w:val="00B07637"/>
    <w:rsid w:val="00B07D2D"/>
    <w:rsid w:val="00B11201"/>
    <w:rsid w:val="00B119D4"/>
    <w:rsid w:val="00B127BD"/>
    <w:rsid w:val="00B16749"/>
    <w:rsid w:val="00B201CC"/>
    <w:rsid w:val="00B20207"/>
    <w:rsid w:val="00B215E6"/>
    <w:rsid w:val="00B23CEB"/>
    <w:rsid w:val="00B24AB2"/>
    <w:rsid w:val="00B258A6"/>
    <w:rsid w:val="00B26717"/>
    <w:rsid w:val="00B26F21"/>
    <w:rsid w:val="00B273CC"/>
    <w:rsid w:val="00B31BF9"/>
    <w:rsid w:val="00B323F7"/>
    <w:rsid w:val="00B32C2B"/>
    <w:rsid w:val="00B334C2"/>
    <w:rsid w:val="00B33FC2"/>
    <w:rsid w:val="00B3437D"/>
    <w:rsid w:val="00B35243"/>
    <w:rsid w:val="00B372BF"/>
    <w:rsid w:val="00B37DDF"/>
    <w:rsid w:val="00B420EE"/>
    <w:rsid w:val="00B45A82"/>
    <w:rsid w:val="00B46DD1"/>
    <w:rsid w:val="00B47515"/>
    <w:rsid w:val="00B47C17"/>
    <w:rsid w:val="00B50CE2"/>
    <w:rsid w:val="00B52506"/>
    <w:rsid w:val="00B52759"/>
    <w:rsid w:val="00B52CCC"/>
    <w:rsid w:val="00B5559A"/>
    <w:rsid w:val="00B5567A"/>
    <w:rsid w:val="00B55D97"/>
    <w:rsid w:val="00B57CB3"/>
    <w:rsid w:val="00B62DD8"/>
    <w:rsid w:val="00B63A4B"/>
    <w:rsid w:val="00B645E6"/>
    <w:rsid w:val="00B64AC8"/>
    <w:rsid w:val="00B67008"/>
    <w:rsid w:val="00B671DA"/>
    <w:rsid w:val="00B67FEE"/>
    <w:rsid w:val="00B71042"/>
    <w:rsid w:val="00B726A6"/>
    <w:rsid w:val="00B72F1F"/>
    <w:rsid w:val="00B73320"/>
    <w:rsid w:val="00B76233"/>
    <w:rsid w:val="00B76C1D"/>
    <w:rsid w:val="00B775D0"/>
    <w:rsid w:val="00B80AB8"/>
    <w:rsid w:val="00B80AF7"/>
    <w:rsid w:val="00B81436"/>
    <w:rsid w:val="00B823E0"/>
    <w:rsid w:val="00B827D7"/>
    <w:rsid w:val="00B82CAA"/>
    <w:rsid w:val="00B835E3"/>
    <w:rsid w:val="00B854A7"/>
    <w:rsid w:val="00B90A0C"/>
    <w:rsid w:val="00B911A2"/>
    <w:rsid w:val="00B92311"/>
    <w:rsid w:val="00B94C87"/>
    <w:rsid w:val="00B95E10"/>
    <w:rsid w:val="00B95F58"/>
    <w:rsid w:val="00B962A5"/>
    <w:rsid w:val="00B970A9"/>
    <w:rsid w:val="00BA0D7F"/>
    <w:rsid w:val="00BA424B"/>
    <w:rsid w:val="00BA681F"/>
    <w:rsid w:val="00BA6A5C"/>
    <w:rsid w:val="00BB1657"/>
    <w:rsid w:val="00BB2E23"/>
    <w:rsid w:val="00BB446E"/>
    <w:rsid w:val="00BB58A5"/>
    <w:rsid w:val="00BC1CDA"/>
    <w:rsid w:val="00BC27E3"/>
    <w:rsid w:val="00BC36F5"/>
    <w:rsid w:val="00BC42EA"/>
    <w:rsid w:val="00BC506B"/>
    <w:rsid w:val="00BC770F"/>
    <w:rsid w:val="00BD06CA"/>
    <w:rsid w:val="00BD1643"/>
    <w:rsid w:val="00BD17DA"/>
    <w:rsid w:val="00BD2B56"/>
    <w:rsid w:val="00BD7ED2"/>
    <w:rsid w:val="00BE1CC0"/>
    <w:rsid w:val="00BE286B"/>
    <w:rsid w:val="00BE4B8E"/>
    <w:rsid w:val="00BE5C05"/>
    <w:rsid w:val="00BE6AE4"/>
    <w:rsid w:val="00BE7773"/>
    <w:rsid w:val="00BF0A2C"/>
    <w:rsid w:val="00BF2020"/>
    <w:rsid w:val="00BF2267"/>
    <w:rsid w:val="00BF3230"/>
    <w:rsid w:val="00BF6B91"/>
    <w:rsid w:val="00BF72B4"/>
    <w:rsid w:val="00C01532"/>
    <w:rsid w:val="00C01B5E"/>
    <w:rsid w:val="00C028E6"/>
    <w:rsid w:val="00C034D6"/>
    <w:rsid w:val="00C03B9A"/>
    <w:rsid w:val="00C04D3E"/>
    <w:rsid w:val="00C12073"/>
    <w:rsid w:val="00C122EF"/>
    <w:rsid w:val="00C14405"/>
    <w:rsid w:val="00C15C83"/>
    <w:rsid w:val="00C16781"/>
    <w:rsid w:val="00C17528"/>
    <w:rsid w:val="00C213F6"/>
    <w:rsid w:val="00C21450"/>
    <w:rsid w:val="00C2222F"/>
    <w:rsid w:val="00C227C3"/>
    <w:rsid w:val="00C235F5"/>
    <w:rsid w:val="00C246C6"/>
    <w:rsid w:val="00C27273"/>
    <w:rsid w:val="00C30283"/>
    <w:rsid w:val="00C376B5"/>
    <w:rsid w:val="00C40799"/>
    <w:rsid w:val="00C40916"/>
    <w:rsid w:val="00C4203A"/>
    <w:rsid w:val="00C420B8"/>
    <w:rsid w:val="00C4484E"/>
    <w:rsid w:val="00C45BF9"/>
    <w:rsid w:val="00C45F94"/>
    <w:rsid w:val="00C4689D"/>
    <w:rsid w:val="00C47DE7"/>
    <w:rsid w:val="00C47E8C"/>
    <w:rsid w:val="00C50E09"/>
    <w:rsid w:val="00C51D5C"/>
    <w:rsid w:val="00C54AE9"/>
    <w:rsid w:val="00C5514F"/>
    <w:rsid w:val="00C56187"/>
    <w:rsid w:val="00C6280C"/>
    <w:rsid w:val="00C67DAD"/>
    <w:rsid w:val="00C71093"/>
    <w:rsid w:val="00C71F79"/>
    <w:rsid w:val="00C733DD"/>
    <w:rsid w:val="00C7340C"/>
    <w:rsid w:val="00C753E7"/>
    <w:rsid w:val="00C762EE"/>
    <w:rsid w:val="00C7721B"/>
    <w:rsid w:val="00C77B4C"/>
    <w:rsid w:val="00C80D98"/>
    <w:rsid w:val="00C817D4"/>
    <w:rsid w:val="00C843A2"/>
    <w:rsid w:val="00C87AB5"/>
    <w:rsid w:val="00C900D7"/>
    <w:rsid w:val="00C90A71"/>
    <w:rsid w:val="00C915DE"/>
    <w:rsid w:val="00C92BB9"/>
    <w:rsid w:val="00C93570"/>
    <w:rsid w:val="00C940D0"/>
    <w:rsid w:val="00C9492D"/>
    <w:rsid w:val="00C957A1"/>
    <w:rsid w:val="00C95EAD"/>
    <w:rsid w:val="00C97A88"/>
    <w:rsid w:val="00CA0433"/>
    <w:rsid w:val="00CA1FB1"/>
    <w:rsid w:val="00CA2E5F"/>
    <w:rsid w:val="00CA2EB4"/>
    <w:rsid w:val="00CA2F80"/>
    <w:rsid w:val="00CA7E91"/>
    <w:rsid w:val="00CB09C6"/>
    <w:rsid w:val="00CB0BDC"/>
    <w:rsid w:val="00CB190A"/>
    <w:rsid w:val="00CC104C"/>
    <w:rsid w:val="00CC12E4"/>
    <w:rsid w:val="00CC2234"/>
    <w:rsid w:val="00CC2687"/>
    <w:rsid w:val="00CC7002"/>
    <w:rsid w:val="00CD12EB"/>
    <w:rsid w:val="00CD2B45"/>
    <w:rsid w:val="00CD39AD"/>
    <w:rsid w:val="00CD39D8"/>
    <w:rsid w:val="00CD4E5F"/>
    <w:rsid w:val="00CD7EB2"/>
    <w:rsid w:val="00CE0E2C"/>
    <w:rsid w:val="00CE4E1F"/>
    <w:rsid w:val="00CE56AF"/>
    <w:rsid w:val="00CE6003"/>
    <w:rsid w:val="00CE6AFD"/>
    <w:rsid w:val="00CE79E8"/>
    <w:rsid w:val="00CE7ABB"/>
    <w:rsid w:val="00CE7DF0"/>
    <w:rsid w:val="00CE7FCD"/>
    <w:rsid w:val="00CF00CE"/>
    <w:rsid w:val="00CF11D6"/>
    <w:rsid w:val="00CF15A0"/>
    <w:rsid w:val="00CF21F8"/>
    <w:rsid w:val="00CF5BC3"/>
    <w:rsid w:val="00CF5E45"/>
    <w:rsid w:val="00CF65A6"/>
    <w:rsid w:val="00CF7A06"/>
    <w:rsid w:val="00D000F7"/>
    <w:rsid w:val="00D007C0"/>
    <w:rsid w:val="00D02169"/>
    <w:rsid w:val="00D023DC"/>
    <w:rsid w:val="00D03504"/>
    <w:rsid w:val="00D047E6"/>
    <w:rsid w:val="00D055EF"/>
    <w:rsid w:val="00D072A4"/>
    <w:rsid w:val="00D1192D"/>
    <w:rsid w:val="00D129E8"/>
    <w:rsid w:val="00D155A6"/>
    <w:rsid w:val="00D16653"/>
    <w:rsid w:val="00D21E55"/>
    <w:rsid w:val="00D25D76"/>
    <w:rsid w:val="00D33650"/>
    <w:rsid w:val="00D33800"/>
    <w:rsid w:val="00D33912"/>
    <w:rsid w:val="00D33F06"/>
    <w:rsid w:val="00D364E6"/>
    <w:rsid w:val="00D40DC3"/>
    <w:rsid w:val="00D41221"/>
    <w:rsid w:val="00D415C9"/>
    <w:rsid w:val="00D41600"/>
    <w:rsid w:val="00D418F5"/>
    <w:rsid w:val="00D448DE"/>
    <w:rsid w:val="00D44EEF"/>
    <w:rsid w:val="00D45D7B"/>
    <w:rsid w:val="00D46FBA"/>
    <w:rsid w:val="00D515A4"/>
    <w:rsid w:val="00D54FE5"/>
    <w:rsid w:val="00D55443"/>
    <w:rsid w:val="00D56B91"/>
    <w:rsid w:val="00D56D69"/>
    <w:rsid w:val="00D5734C"/>
    <w:rsid w:val="00D575AF"/>
    <w:rsid w:val="00D60624"/>
    <w:rsid w:val="00D6165A"/>
    <w:rsid w:val="00D61B49"/>
    <w:rsid w:val="00D645AD"/>
    <w:rsid w:val="00D660A2"/>
    <w:rsid w:val="00D67001"/>
    <w:rsid w:val="00D709DA"/>
    <w:rsid w:val="00D72995"/>
    <w:rsid w:val="00D74ABD"/>
    <w:rsid w:val="00D80CF3"/>
    <w:rsid w:val="00D815E8"/>
    <w:rsid w:val="00D83198"/>
    <w:rsid w:val="00D8467F"/>
    <w:rsid w:val="00D84A27"/>
    <w:rsid w:val="00D86A61"/>
    <w:rsid w:val="00D87AE2"/>
    <w:rsid w:val="00D92595"/>
    <w:rsid w:val="00DA0323"/>
    <w:rsid w:val="00DA1B86"/>
    <w:rsid w:val="00DA24D7"/>
    <w:rsid w:val="00DA5D17"/>
    <w:rsid w:val="00DA6403"/>
    <w:rsid w:val="00DA73A4"/>
    <w:rsid w:val="00DA77B1"/>
    <w:rsid w:val="00DA77FF"/>
    <w:rsid w:val="00DA7D1B"/>
    <w:rsid w:val="00DB271E"/>
    <w:rsid w:val="00DB309A"/>
    <w:rsid w:val="00DB3EA2"/>
    <w:rsid w:val="00DB45BB"/>
    <w:rsid w:val="00DB56DB"/>
    <w:rsid w:val="00DB6292"/>
    <w:rsid w:val="00DC43A7"/>
    <w:rsid w:val="00DC540D"/>
    <w:rsid w:val="00DC6CEC"/>
    <w:rsid w:val="00DD043F"/>
    <w:rsid w:val="00DD09EC"/>
    <w:rsid w:val="00DD24C8"/>
    <w:rsid w:val="00DD3838"/>
    <w:rsid w:val="00DD4FEB"/>
    <w:rsid w:val="00DD58C8"/>
    <w:rsid w:val="00DD5F37"/>
    <w:rsid w:val="00DE1BB8"/>
    <w:rsid w:val="00DE35FA"/>
    <w:rsid w:val="00DE42D2"/>
    <w:rsid w:val="00DE5CC5"/>
    <w:rsid w:val="00DF4CC4"/>
    <w:rsid w:val="00DF505C"/>
    <w:rsid w:val="00DF64C2"/>
    <w:rsid w:val="00E000B8"/>
    <w:rsid w:val="00E03018"/>
    <w:rsid w:val="00E05FA6"/>
    <w:rsid w:val="00E0623B"/>
    <w:rsid w:val="00E074E6"/>
    <w:rsid w:val="00E07590"/>
    <w:rsid w:val="00E10CB8"/>
    <w:rsid w:val="00E11082"/>
    <w:rsid w:val="00E12168"/>
    <w:rsid w:val="00E13215"/>
    <w:rsid w:val="00E14FB4"/>
    <w:rsid w:val="00E15198"/>
    <w:rsid w:val="00E16A3C"/>
    <w:rsid w:val="00E210F0"/>
    <w:rsid w:val="00E22ED2"/>
    <w:rsid w:val="00E24AF9"/>
    <w:rsid w:val="00E2608B"/>
    <w:rsid w:val="00E2621A"/>
    <w:rsid w:val="00E26706"/>
    <w:rsid w:val="00E27D01"/>
    <w:rsid w:val="00E372DA"/>
    <w:rsid w:val="00E37C4A"/>
    <w:rsid w:val="00E4097B"/>
    <w:rsid w:val="00E428E1"/>
    <w:rsid w:val="00E465B3"/>
    <w:rsid w:val="00E50934"/>
    <w:rsid w:val="00E511FD"/>
    <w:rsid w:val="00E51A25"/>
    <w:rsid w:val="00E53B7F"/>
    <w:rsid w:val="00E556D9"/>
    <w:rsid w:val="00E570EB"/>
    <w:rsid w:val="00E57E59"/>
    <w:rsid w:val="00E6193B"/>
    <w:rsid w:val="00E679A6"/>
    <w:rsid w:val="00E70743"/>
    <w:rsid w:val="00E70FE1"/>
    <w:rsid w:val="00E72394"/>
    <w:rsid w:val="00E7285F"/>
    <w:rsid w:val="00E72FBF"/>
    <w:rsid w:val="00E75450"/>
    <w:rsid w:val="00E76332"/>
    <w:rsid w:val="00E7709B"/>
    <w:rsid w:val="00E80177"/>
    <w:rsid w:val="00E80A6B"/>
    <w:rsid w:val="00E812DD"/>
    <w:rsid w:val="00E82565"/>
    <w:rsid w:val="00E83FFF"/>
    <w:rsid w:val="00E84FC1"/>
    <w:rsid w:val="00E856DF"/>
    <w:rsid w:val="00E85AB4"/>
    <w:rsid w:val="00E8689D"/>
    <w:rsid w:val="00E873CB"/>
    <w:rsid w:val="00E87629"/>
    <w:rsid w:val="00E9007C"/>
    <w:rsid w:val="00E90F29"/>
    <w:rsid w:val="00E93A2F"/>
    <w:rsid w:val="00E954D6"/>
    <w:rsid w:val="00EA04CB"/>
    <w:rsid w:val="00EA3D10"/>
    <w:rsid w:val="00EA5830"/>
    <w:rsid w:val="00EA5E4D"/>
    <w:rsid w:val="00EA6B11"/>
    <w:rsid w:val="00EA7531"/>
    <w:rsid w:val="00EB1F7A"/>
    <w:rsid w:val="00EB254D"/>
    <w:rsid w:val="00EB4D5A"/>
    <w:rsid w:val="00EC077E"/>
    <w:rsid w:val="00EC0ECC"/>
    <w:rsid w:val="00EC5AD7"/>
    <w:rsid w:val="00EC7734"/>
    <w:rsid w:val="00EC77BB"/>
    <w:rsid w:val="00ED146C"/>
    <w:rsid w:val="00ED14DF"/>
    <w:rsid w:val="00ED24EB"/>
    <w:rsid w:val="00ED2590"/>
    <w:rsid w:val="00ED2BB2"/>
    <w:rsid w:val="00ED47EB"/>
    <w:rsid w:val="00ED5612"/>
    <w:rsid w:val="00ED6AC8"/>
    <w:rsid w:val="00ED713A"/>
    <w:rsid w:val="00EE0AF2"/>
    <w:rsid w:val="00EE29F2"/>
    <w:rsid w:val="00EE2AFC"/>
    <w:rsid w:val="00EE33FE"/>
    <w:rsid w:val="00EE3891"/>
    <w:rsid w:val="00EE4C49"/>
    <w:rsid w:val="00EE650A"/>
    <w:rsid w:val="00EE7309"/>
    <w:rsid w:val="00EE7FF0"/>
    <w:rsid w:val="00EF0FCC"/>
    <w:rsid w:val="00EF215D"/>
    <w:rsid w:val="00EF265E"/>
    <w:rsid w:val="00EF40E3"/>
    <w:rsid w:val="00EF6A5A"/>
    <w:rsid w:val="00EF776C"/>
    <w:rsid w:val="00F01C94"/>
    <w:rsid w:val="00F03D59"/>
    <w:rsid w:val="00F04920"/>
    <w:rsid w:val="00F04AC8"/>
    <w:rsid w:val="00F04C96"/>
    <w:rsid w:val="00F05E8B"/>
    <w:rsid w:val="00F0614D"/>
    <w:rsid w:val="00F061FE"/>
    <w:rsid w:val="00F07283"/>
    <w:rsid w:val="00F10BBA"/>
    <w:rsid w:val="00F12CC7"/>
    <w:rsid w:val="00F13D96"/>
    <w:rsid w:val="00F15DB2"/>
    <w:rsid w:val="00F16396"/>
    <w:rsid w:val="00F20A1F"/>
    <w:rsid w:val="00F217D0"/>
    <w:rsid w:val="00F21809"/>
    <w:rsid w:val="00F218F6"/>
    <w:rsid w:val="00F23C90"/>
    <w:rsid w:val="00F25145"/>
    <w:rsid w:val="00F30304"/>
    <w:rsid w:val="00F348A1"/>
    <w:rsid w:val="00F3755C"/>
    <w:rsid w:val="00F421EE"/>
    <w:rsid w:val="00F42542"/>
    <w:rsid w:val="00F427B8"/>
    <w:rsid w:val="00F428A4"/>
    <w:rsid w:val="00F43416"/>
    <w:rsid w:val="00F44DFA"/>
    <w:rsid w:val="00F464E8"/>
    <w:rsid w:val="00F46743"/>
    <w:rsid w:val="00F5268C"/>
    <w:rsid w:val="00F52766"/>
    <w:rsid w:val="00F52C2C"/>
    <w:rsid w:val="00F53589"/>
    <w:rsid w:val="00F55787"/>
    <w:rsid w:val="00F55C99"/>
    <w:rsid w:val="00F567A6"/>
    <w:rsid w:val="00F5746A"/>
    <w:rsid w:val="00F61471"/>
    <w:rsid w:val="00F62BF9"/>
    <w:rsid w:val="00F63CF9"/>
    <w:rsid w:val="00F668C2"/>
    <w:rsid w:val="00F67278"/>
    <w:rsid w:val="00F701BC"/>
    <w:rsid w:val="00F70F39"/>
    <w:rsid w:val="00F720E6"/>
    <w:rsid w:val="00F72772"/>
    <w:rsid w:val="00F7546F"/>
    <w:rsid w:val="00F8033C"/>
    <w:rsid w:val="00F80B88"/>
    <w:rsid w:val="00F80D6D"/>
    <w:rsid w:val="00F816EF"/>
    <w:rsid w:val="00F86BFB"/>
    <w:rsid w:val="00F8775D"/>
    <w:rsid w:val="00F90D34"/>
    <w:rsid w:val="00F935C0"/>
    <w:rsid w:val="00F93828"/>
    <w:rsid w:val="00F93ADC"/>
    <w:rsid w:val="00FA0438"/>
    <w:rsid w:val="00FA1348"/>
    <w:rsid w:val="00FA2AC7"/>
    <w:rsid w:val="00FA4F34"/>
    <w:rsid w:val="00FA780E"/>
    <w:rsid w:val="00FB12DB"/>
    <w:rsid w:val="00FB16CD"/>
    <w:rsid w:val="00FB18D4"/>
    <w:rsid w:val="00FB210A"/>
    <w:rsid w:val="00FB2B5B"/>
    <w:rsid w:val="00FB66AB"/>
    <w:rsid w:val="00FB733E"/>
    <w:rsid w:val="00FB78D8"/>
    <w:rsid w:val="00FB7C7C"/>
    <w:rsid w:val="00FC1BE0"/>
    <w:rsid w:val="00FC4723"/>
    <w:rsid w:val="00FC7CDA"/>
    <w:rsid w:val="00FD0B27"/>
    <w:rsid w:val="00FD15EF"/>
    <w:rsid w:val="00FD1687"/>
    <w:rsid w:val="00FD3BA1"/>
    <w:rsid w:val="00FD411B"/>
    <w:rsid w:val="00FD62CE"/>
    <w:rsid w:val="00FD69A6"/>
    <w:rsid w:val="00FE10D8"/>
    <w:rsid w:val="00FE1833"/>
    <w:rsid w:val="00FE26C6"/>
    <w:rsid w:val="00FE4C5A"/>
    <w:rsid w:val="00FE4CFE"/>
    <w:rsid w:val="00FE58AD"/>
    <w:rsid w:val="00FE70F6"/>
    <w:rsid w:val="00FF0514"/>
    <w:rsid w:val="00FF62F8"/>
    <w:rsid w:val="00FF7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FBC71"/>
  <w15:docId w15:val="{6E65BFAF-112B-462E-9A01-0A2646727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9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5C9"/>
    <w:pPr>
      <w:ind w:left="720"/>
      <w:contextualSpacing/>
    </w:pPr>
  </w:style>
  <w:style w:type="paragraph" w:styleId="BalloonText">
    <w:name w:val="Balloon Text"/>
    <w:basedOn w:val="Normal"/>
    <w:link w:val="BalloonTextChar"/>
    <w:uiPriority w:val="99"/>
    <w:semiHidden/>
    <w:unhideWhenUsed/>
    <w:rsid w:val="000F3F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F56"/>
    <w:rPr>
      <w:rFonts w:ascii="Segoe UI" w:hAnsi="Segoe UI" w:cs="Segoe UI"/>
      <w:sz w:val="18"/>
      <w:szCs w:val="18"/>
    </w:rPr>
  </w:style>
  <w:style w:type="paragraph" w:styleId="Header">
    <w:name w:val="header"/>
    <w:basedOn w:val="Normal"/>
    <w:link w:val="HeaderChar"/>
    <w:uiPriority w:val="99"/>
    <w:unhideWhenUsed/>
    <w:rsid w:val="00521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0A2"/>
  </w:style>
  <w:style w:type="paragraph" w:styleId="Footer">
    <w:name w:val="footer"/>
    <w:basedOn w:val="Normal"/>
    <w:link w:val="FooterChar"/>
    <w:uiPriority w:val="99"/>
    <w:unhideWhenUsed/>
    <w:rsid w:val="00521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0A2"/>
  </w:style>
  <w:style w:type="character" w:styleId="CommentReference">
    <w:name w:val="annotation reference"/>
    <w:basedOn w:val="DefaultParagraphFont"/>
    <w:uiPriority w:val="99"/>
    <w:semiHidden/>
    <w:unhideWhenUsed/>
    <w:rsid w:val="00FB733E"/>
    <w:rPr>
      <w:sz w:val="16"/>
      <w:szCs w:val="16"/>
    </w:rPr>
  </w:style>
  <w:style w:type="paragraph" w:styleId="CommentText">
    <w:name w:val="annotation text"/>
    <w:basedOn w:val="Normal"/>
    <w:link w:val="CommentTextChar"/>
    <w:uiPriority w:val="99"/>
    <w:unhideWhenUsed/>
    <w:rsid w:val="00FB733E"/>
    <w:pPr>
      <w:spacing w:line="240" w:lineRule="auto"/>
    </w:pPr>
    <w:rPr>
      <w:sz w:val="20"/>
      <w:szCs w:val="20"/>
    </w:rPr>
  </w:style>
  <w:style w:type="character" w:customStyle="1" w:styleId="CommentTextChar">
    <w:name w:val="Comment Text Char"/>
    <w:basedOn w:val="DefaultParagraphFont"/>
    <w:link w:val="CommentText"/>
    <w:uiPriority w:val="99"/>
    <w:rsid w:val="00FB733E"/>
    <w:rPr>
      <w:sz w:val="20"/>
      <w:szCs w:val="20"/>
    </w:rPr>
  </w:style>
  <w:style w:type="paragraph" w:styleId="CommentSubject">
    <w:name w:val="annotation subject"/>
    <w:basedOn w:val="CommentText"/>
    <w:next w:val="CommentText"/>
    <w:link w:val="CommentSubjectChar"/>
    <w:uiPriority w:val="99"/>
    <w:semiHidden/>
    <w:unhideWhenUsed/>
    <w:rsid w:val="00FB733E"/>
    <w:rPr>
      <w:b/>
      <w:bCs/>
    </w:rPr>
  </w:style>
  <w:style w:type="character" w:customStyle="1" w:styleId="CommentSubjectChar">
    <w:name w:val="Comment Subject Char"/>
    <w:basedOn w:val="CommentTextChar"/>
    <w:link w:val="CommentSubject"/>
    <w:uiPriority w:val="99"/>
    <w:semiHidden/>
    <w:rsid w:val="00FB733E"/>
    <w:rPr>
      <w:b/>
      <w:bCs/>
      <w:sz w:val="20"/>
      <w:szCs w:val="20"/>
    </w:rPr>
  </w:style>
  <w:style w:type="paragraph" w:styleId="Revision">
    <w:name w:val="Revision"/>
    <w:hidden/>
    <w:uiPriority w:val="99"/>
    <w:semiHidden/>
    <w:rsid w:val="00FB733E"/>
    <w:pPr>
      <w:spacing w:after="0" w:line="240" w:lineRule="auto"/>
    </w:pPr>
  </w:style>
  <w:style w:type="character" w:styleId="Emphasis">
    <w:name w:val="Emphasis"/>
    <w:basedOn w:val="DefaultParagraphFont"/>
    <w:uiPriority w:val="20"/>
    <w:qFormat/>
    <w:rsid w:val="00E70743"/>
    <w:rPr>
      <w:b/>
      <w:bCs/>
      <w:i w:val="0"/>
      <w:iCs w:val="0"/>
    </w:rPr>
  </w:style>
  <w:style w:type="character" w:customStyle="1" w:styleId="st1">
    <w:name w:val="st1"/>
    <w:basedOn w:val="DefaultParagraphFont"/>
    <w:rsid w:val="00E70743"/>
  </w:style>
  <w:style w:type="paragraph" w:customStyle="1" w:styleId="Default">
    <w:name w:val="Default"/>
    <w:rsid w:val="005E469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5E469B"/>
    <w:rPr>
      <w:b/>
      <w:bCs/>
    </w:rPr>
  </w:style>
  <w:style w:type="character" w:styleId="Hyperlink">
    <w:name w:val="Hyperlink"/>
    <w:basedOn w:val="DefaultParagraphFont"/>
    <w:uiPriority w:val="99"/>
    <w:unhideWhenUsed/>
    <w:rsid w:val="00D16653"/>
    <w:rPr>
      <w:color w:val="0000FF" w:themeColor="hyperlink"/>
      <w:u w:val="single"/>
    </w:rPr>
  </w:style>
  <w:style w:type="paragraph" w:styleId="NormalWeb">
    <w:name w:val="Normal (Web)"/>
    <w:basedOn w:val="Normal"/>
    <w:uiPriority w:val="99"/>
    <w:semiHidden/>
    <w:unhideWhenUsed/>
    <w:rsid w:val="00472E85"/>
    <w:pPr>
      <w:spacing w:before="100" w:beforeAutospacing="1" w:after="100" w:afterAutospacing="1" w:line="240" w:lineRule="auto"/>
    </w:pPr>
    <w:rPr>
      <w:rFonts w:ascii="Times New Roman" w:eastAsiaTheme="minorEastAsia" w:hAnsi="Times New Roman" w:cs="Times New Roman"/>
      <w:sz w:val="24"/>
      <w:szCs w:val="24"/>
    </w:rPr>
  </w:style>
  <w:style w:type="paragraph" w:styleId="NoSpacing">
    <w:name w:val="No Spacing"/>
    <w:uiPriority w:val="1"/>
    <w:qFormat/>
    <w:rsid w:val="00E76332"/>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625987">
      <w:bodyDiv w:val="1"/>
      <w:marLeft w:val="0"/>
      <w:marRight w:val="0"/>
      <w:marTop w:val="0"/>
      <w:marBottom w:val="0"/>
      <w:divBdr>
        <w:top w:val="none" w:sz="0" w:space="0" w:color="auto"/>
        <w:left w:val="none" w:sz="0" w:space="0" w:color="auto"/>
        <w:bottom w:val="none" w:sz="0" w:space="0" w:color="auto"/>
        <w:right w:val="none" w:sz="0" w:space="0" w:color="auto"/>
      </w:divBdr>
    </w:div>
    <w:div w:id="1908833338">
      <w:bodyDiv w:val="1"/>
      <w:marLeft w:val="0"/>
      <w:marRight w:val="0"/>
      <w:marTop w:val="0"/>
      <w:marBottom w:val="0"/>
      <w:divBdr>
        <w:top w:val="none" w:sz="0" w:space="0" w:color="auto"/>
        <w:left w:val="none" w:sz="0" w:space="0" w:color="auto"/>
        <w:bottom w:val="none" w:sz="0" w:space="0" w:color="auto"/>
        <w:right w:val="none" w:sz="0" w:space="0" w:color="auto"/>
      </w:divBdr>
    </w:div>
    <w:div w:id="191466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31907eaf-0750-4a8a-bc45-351b28691ed5">
      <Terms xmlns="http://schemas.microsoft.com/office/infopath/2007/PartnerControls"/>
    </lcf76f155ced4ddcb4097134ff3c332f>
    <MediaLengthInSeconds xmlns="31907eaf-0750-4a8a-bc45-351b28691ed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5822E079FF0844C842068F4682A2737" ma:contentTypeVersion="10" ma:contentTypeDescription="Create a new document." ma:contentTypeScope="" ma:versionID="754bb45e65221bed76fd18bd31b4c2dd">
  <xsd:schema xmlns:xsd="http://www.w3.org/2001/XMLSchema" xmlns:xs="http://www.w3.org/2001/XMLSchema" xmlns:p="http://schemas.microsoft.com/office/2006/metadata/properties" xmlns:ns2="31907eaf-0750-4a8a-bc45-351b28691ed5" xmlns:ns3="85471739-20a3-405f-8957-71a2abecc360" targetNamespace="http://schemas.microsoft.com/office/2006/metadata/properties" ma:root="true" ma:fieldsID="b7fc239d239e5b92d9ef4e0534845855" ns2:_="" ns3:_="">
    <xsd:import namespace="31907eaf-0750-4a8a-bc45-351b28691ed5"/>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07eaf-0750-4a8a-bc45-351b28691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298C07-44DE-4125-8F4A-878A9840C59C}">
  <ds:schemaRefs>
    <ds:schemaRef ds:uri="http://schemas.microsoft.com/office/2006/metadata/properties"/>
    <ds:schemaRef ds:uri="http://schemas.microsoft.com/office/infopath/2007/PartnerControls"/>
    <ds:schemaRef ds:uri="85471739-20a3-405f-8957-71a2abecc360"/>
    <ds:schemaRef ds:uri="31907eaf-0750-4a8a-bc45-351b28691ed5"/>
  </ds:schemaRefs>
</ds:datastoreItem>
</file>

<file path=customXml/itemProps2.xml><?xml version="1.0" encoding="utf-8"?>
<ds:datastoreItem xmlns:ds="http://schemas.openxmlformats.org/officeDocument/2006/customXml" ds:itemID="{E323369C-A52E-48D8-99E4-881E7CDF79F0}">
  <ds:schemaRefs>
    <ds:schemaRef ds:uri="http://schemas.openxmlformats.org/officeDocument/2006/bibliography"/>
  </ds:schemaRefs>
</ds:datastoreItem>
</file>

<file path=customXml/itemProps3.xml><?xml version="1.0" encoding="utf-8"?>
<ds:datastoreItem xmlns:ds="http://schemas.openxmlformats.org/officeDocument/2006/customXml" ds:itemID="{83E1DBBC-0AA7-4169-A9C4-28CA273D7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07eaf-0750-4a8a-bc45-351b28691ed5"/>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0F57F1-0F9C-4783-8388-85B259E939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781</Words>
  <Characters>4455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everett sabree</dc:creator>
  <cp:lastModifiedBy>Burke, Thomas F (DPH)</cp:lastModifiedBy>
  <cp:revision>2</cp:revision>
  <cp:lastPrinted>2019-08-14T12:48:00Z</cp:lastPrinted>
  <dcterms:created xsi:type="dcterms:W3CDTF">2023-11-15T18:55:00Z</dcterms:created>
  <dcterms:modified xsi:type="dcterms:W3CDTF">2023-11-15T18:55:00Z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0x01010065822E079FF0844C842068F4682A2737</vt:lpwstr>
  </property>
  <property fmtid="{D5CDD505-2E9C-101B-9397-08002B2CF9AE}" pid="3" name="Order">
    <vt:r8>2101400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