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8D0B5B" w14:textId="40A9D5CE" w:rsidR="00F90C87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 </w:t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>Adjudicatory Case</w:t>
      </w:r>
    </w:p>
    <w:p w14:paraId="4E7C1B19" w14:textId="252B0FC5" w:rsidR="001456DA" w:rsidRDefault="001456D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No. 2022-028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512E3DF8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4F7D37F5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 w:cs="Times New Roman"/>
          <w:color w:val="000000"/>
          <w:sz w:val="24"/>
          <w:szCs w:val="24"/>
          <w:u w:val="single"/>
        </w:rPr>
        <w:t>ORDER</w:t>
      </w:r>
    </w:p>
    <w:p w14:paraId="788F8344" w14:textId="11D88AF2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MARK RICHARD GLOSS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, M.D</w:t>
      </w:r>
      <w:r w:rsidR="004B42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1AF3DAC8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851EC" w14:textId="2F38234E" w:rsidR="00F90C87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hereby TERMINATES </w:t>
      </w:r>
      <w:r w:rsidR="00F90C87">
        <w:rPr>
          <w:rFonts w:ascii="Times New Roman" w:hAnsi="Times New Roman"/>
        </w:rPr>
        <w:t xml:space="preserve">Dr. </w:t>
      </w:r>
      <w:r w:rsidR="001456DA">
        <w:rPr>
          <w:rFonts w:ascii="Times New Roman" w:hAnsi="Times New Roman"/>
        </w:rPr>
        <w:t xml:space="preserve">Mark Richard Gloss’s </w:t>
      </w:r>
      <w:r w:rsidR="00F90C87">
        <w:rPr>
          <w:rFonts w:ascii="Times New Roman" w:hAnsi="Times New Roman"/>
        </w:rPr>
        <w:t>Voluntary Agreement Not to Practice</w:t>
      </w:r>
      <w:r w:rsidR="001D7A86">
        <w:rPr>
          <w:rFonts w:ascii="Times New Roman" w:hAnsi="Times New Roman"/>
        </w:rPr>
        <w:t xml:space="preserve">, dated </w:t>
      </w:r>
      <w:r w:rsidR="004B424A">
        <w:rPr>
          <w:rFonts w:ascii="Times New Roman" w:hAnsi="Times New Roman"/>
        </w:rPr>
        <w:t>June 11, 2020</w:t>
      </w:r>
      <w:r w:rsidR="008D61B9">
        <w:rPr>
          <w:rFonts w:ascii="Times New Roman" w:hAnsi="Times New Roman"/>
        </w:rPr>
        <w:t>.</w:t>
      </w:r>
      <w:r w:rsidR="00F90C87">
        <w:rPr>
          <w:rFonts w:ascii="Times New Roman" w:hAnsi="Times New Roman"/>
        </w:rPr>
        <w:t xml:space="preserve"> </w:t>
      </w:r>
    </w:p>
    <w:p w14:paraId="341BB642" w14:textId="77777777" w:rsidR="00F90C87" w:rsidRDefault="00F90C87" w:rsidP="00F90C87">
      <w:pPr>
        <w:rPr>
          <w:rFonts w:ascii="Times New Roman" w:hAnsi="Times New Roman"/>
        </w:rPr>
      </w:pPr>
    </w:p>
    <w:p w14:paraId="262BCE8E" w14:textId="77777777" w:rsidR="00F90C87" w:rsidRPr="006D0474" w:rsidRDefault="00F90C87" w:rsidP="00F90C87">
      <w:pPr>
        <w:rPr>
          <w:rFonts w:ascii="Times New Roman" w:hAnsi="Times New Roman"/>
        </w:rPr>
      </w:pPr>
    </w:p>
    <w:p w14:paraId="799FE97C" w14:textId="77777777" w:rsidR="00F90C87" w:rsidRPr="006D0474" w:rsidRDefault="00F90C87" w:rsidP="00F90C8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 xml:space="preserve"> _________________</w:t>
      </w:r>
      <w:r>
        <w:rPr>
          <w:rFonts w:ascii="Times New Roman" w:hAnsi="Times New Roman"/>
        </w:rPr>
        <w:t>_______</w:t>
      </w:r>
    </w:p>
    <w:p w14:paraId="2A8D9A67" w14:textId="77777777" w:rsidR="001D7A86" w:rsidRDefault="00F90C87" w:rsidP="001D7A86">
      <w:pPr>
        <w:spacing w:line="240" w:lineRule="auto"/>
        <w:rPr>
          <w:rFonts w:ascii="Times New Roman" w:hAnsi="Times New Roman"/>
        </w:rPr>
      </w:pP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Julian Robinson, MD</w:t>
      </w:r>
      <w:r w:rsidR="001D7A8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14:paraId="0A435ACC" w14:textId="47455EC0" w:rsidR="00F90C87" w:rsidRDefault="001D7A86" w:rsidP="001D7A86">
      <w:pPr>
        <w:spacing w:line="240" w:lineRule="auto"/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</w:t>
      </w:r>
      <w:r w:rsidR="00F90C87" w:rsidRPr="006D0474">
        <w:rPr>
          <w:rFonts w:ascii="Times New Roman" w:hAnsi="Times New Roman"/>
        </w:rPr>
        <w:t>hair</w:t>
      </w:r>
      <w:r>
        <w:rPr>
          <w:rFonts w:ascii="Times New Roman" w:hAnsi="Times New Roman"/>
        </w:rPr>
        <w:t xml:space="preserve"> of the Board of Medicine</w:t>
      </w:r>
    </w:p>
    <w:p w14:paraId="54FEF303" w14:textId="77777777" w:rsidR="00F90C87" w:rsidRDefault="00F90C87" w:rsidP="001D7A86">
      <w:pPr>
        <w:spacing w:line="240" w:lineRule="auto"/>
        <w:rPr>
          <w:rFonts w:ascii="Times New Roman" w:hAnsi="Times New Roman"/>
        </w:rPr>
      </w:pPr>
    </w:p>
    <w:p w14:paraId="68CF6194" w14:textId="32F24117" w:rsidR="00F90C87" w:rsidRPr="006D0474" w:rsidRDefault="00F90C87" w:rsidP="00F90C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Dated: </w:t>
      </w:r>
      <w:r w:rsidR="009B4EDF">
        <w:rPr>
          <w:rFonts w:ascii="Times New Roman" w:hAnsi="Times New Roman"/>
        </w:rPr>
        <w:t>September 8</w:t>
      </w:r>
      <w:r w:rsidR="004B424A">
        <w:rPr>
          <w:rFonts w:ascii="Times New Roman" w:hAnsi="Times New Roman"/>
        </w:rPr>
        <w:t>, 2022</w:t>
      </w:r>
    </w:p>
    <w:sectPr w:rsidR="00F90C87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1456DA"/>
    <w:rsid w:val="001D7A86"/>
    <w:rsid w:val="004B424A"/>
    <w:rsid w:val="004D5C20"/>
    <w:rsid w:val="00727643"/>
    <w:rsid w:val="008D61B9"/>
    <w:rsid w:val="00916E28"/>
    <w:rsid w:val="00943878"/>
    <w:rsid w:val="009B4EDF"/>
    <w:rsid w:val="00AA000A"/>
    <w:rsid w:val="00B45237"/>
    <w:rsid w:val="00F9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2</cp:revision>
  <dcterms:created xsi:type="dcterms:W3CDTF">2022-09-07T12:57:00Z</dcterms:created>
  <dcterms:modified xsi:type="dcterms:W3CDTF">2022-09-07T12:57:00Z</dcterms:modified>
</cp:coreProperties>
</file>