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4F07" w14:textId="77777777" w:rsidR="00821877" w:rsidRPr="00277FA0" w:rsidRDefault="003F1F50">
      <w:pPr>
        <w:pStyle w:val="BodyText"/>
        <w:spacing w:before="146"/>
        <w:ind w:right="246"/>
        <w:jc w:val="righ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Category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pacing w:val="-10"/>
          <w:sz w:val="24"/>
          <w:szCs w:val="24"/>
        </w:rPr>
        <w:t>1</w:t>
      </w:r>
    </w:p>
    <w:p w14:paraId="27EB4F08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09" w14:textId="7DEC30F1" w:rsidR="00821877" w:rsidRPr="00E13CD8" w:rsidRDefault="005108A8" w:rsidP="00987AD9">
      <w:pPr>
        <w:pStyle w:val="Heading1"/>
        <w:ind w:left="1440" w:right="1620"/>
        <w:rPr>
          <w:rFonts w:ascii="Aptos" w:hAnsi="Aptos"/>
          <w:sz w:val="28"/>
          <w:szCs w:val="28"/>
        </w:rPr>
      </w:pPr>
      <w:r w:rsidRPr="00E13CD8">
        <w:rPr>
          <w:rFonts w:ascii="Aptos" w:hAnsi="Aptos"/>
          <w:sz w:val="28"/>
          <w:szCs w:val="28"/>
        </w:rPr>
        <w:t>Staff</w:t>
      </w:r>
      <w:r w:rsidRPr="00E13CD8">
        <w:rPr>
          <w:rFonts w:ascii="Aptos" w:hAnsi="Aptos"/>
          <w:spacing w:val="-18"/>
          <w:sz w:val="28"/>
          <w:szCs w:val="28"/>
        </w:rPr>
        <w:t xml:space="preserve"> </w:t>
      </w:r>
      <w:r w:rsidRPr="00E13CD8">
        <w:rPr>
          <w:rFonts w:ascii="Aptos" w:hAnsi="Aptos"/>
          <w:sz w:val="28"/>
          <w:szCs w:val="28"/>
        </w:rPr>
        <w:t>Summary</w:t>
      </w:r>
      <w:r w:rsidRPr="00E13CD8">
        <w:rPr>
          <w:rFonts w:ascii="Aptos" w:hAnsi="Aptos"/>
          <w:spacing w:val="-8"/>
          <w:sz w:val="28"/>
          <w:szCs w:val="28"/>
        </w:rPr>
        <w:t xml:space="preserve"> </w:t>
      </w:r>
      <w:r w:rsidRPr="00E13CD8">
        <w:rPr>
          <w:rFonts w:ascii="Aptos" w:hAnsi="Aptos"/>
          <w:sz w:val="28"/>
          <w:szCs w:val="28"/>
        </w:rPr>
        <w:t>for</w:t>
      </w:r>
      <w:r w:rsidRPr="00E13CD8">
        <w:rPr>
          <w:rFonts w:ascii="Aptos" w:hAnsi="Aptos"/>
          <w:spacing w:val="-4"/>
          <w:sz w:val="28"/>
          <w:szCs w:val="28"/>
        </w:rPr>
        <w:t xml:space="preserve"> </w:t>
      </w:r>
      <w:r w:rsidRPr="00E13CD8">
        <w:rPr>
          <w:rFonts w:ascii="Aptos" w:hAnsi="Aptos"/>
          <w:sz w:val="28"/>
          <w:szCs w:val="28"/>
        </w:rPr>
        <w:t>Determination</w:t>
      </w:r>
      <w:r w:rsidRPr="00E13CD8">
        <w:rPr>
          <w:rFonts w:ascii="Aptos" w:hAnsi="Aptos"/>
          <w:spacing w:val="9"/>
          <w:sz w:val="28"/>
          <w:szCs w:val="28"/>
        </w:rPr>
        <w:t xml:space="preserve"> </w:t>
      </w:r>
      <w:r>
        <w:rPr>
          <w:rFonts w:ascii="Aptos" w:hAnsi="Aptos"/>
          <w:sz w:val="28"/>
          <w:szCs w:val="28"/>
        </w:rPr>
        <w:t>o</w:t>
      </w:r>
      <w:r w:rsidRPr="00E13CD8">
        <w:rPr>
          <w:rFonts w:ascii="Aptos" w:hAnsi="Aptos"/>
          <w:sz w:val="28"/>
          <w:szCs w:val="28"/>
        </w:rPr>
        <w:t>f</w:t>
      </w:r>
      <w:r w:rsidRPr="00E13CD8">
        <w:rPr>
          <w:rFonts w:ascii="Aptos" w:hAnsi="Aptos"/>
          <w:spacing w:val="-12"/>
          <w:sz w:val="28"/>
          <w:szCs w:val="28"/>
        </w:rPr>
        <w:t xml:space="preserve"> </w:t>
      </w:r>
      <w:r w:rsidRPr="00E13CD8">
        <w:rPr>
          <w:rFonts w:ascii="Aptos" w:hAnsi="Aptos"/>
          <w:sz w:val="28"/>
          <w:szCs w:val="28"/>
        </w:rPr>
        <w:t xml:space="preserve">Need </w:t>
      </w:r>
      <w:r>
        <w:rPr>
          <w:rFonts w:ascii="Aptos" w:hAnsi="Aptos"/>
          <w:sz w:val="28"/>
          <w:szCs w:val="28"/>
        </w:rPr>
        <w:t>b</w:t>
      </w:r>
      <w:r w:rsidRPr="00E13CD8">
        <w:rPr>
          <w:rFonts w:ascii="Aptos" w:hAnsi="Aptos"/>
          <w:sz w:val="28"/>
          <w:szCs w:val="28"/>
        </w:rPr>
        <w:t xml:space="preserve">y </w:t>
      </w:r>
      <w:r>
        <w:rPr>
          <w:rFonts w:ascii="Aptos" w:hAnsi="Aptos"/>
          <w:sz w:val="28"/>
          <w:szCs w:val="28"/>
        </w:rPr>
        <w:t>t</w:t>
      </w:r>
      <w:r w:rsidRPr="00E13CD8">
        <w:rPr>
          <w:rFonts w:ascii="Aptos" w:hAnsi="Aptos"/>
          <w:sz w:val="28"/>
          <w:szCs w:val="28"/>
        </w:rPr>
        <w:t>he Public Health Council</w:t>
      </w:r>
    </w:p>
    <w:p w14:paraId="27EB4F0A" w14:textId="77777777" w:rsidR="00821877" w:rsidRPr="00277FA0" w:rsidRDefault="003F1F50">
      <w:pPr>
        <w:pStyle w:val="BodyText"/>
        <w:spacing w:line="228" w:lineRule="exact"/>
        <w:ind w:right="264"/>
        <w:jc w:val="center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April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11,</w:t>
      </w:r>
      <w:r w:rsidRPr="00277FA0">
        <w:rPr>
          <w:rFonts w:ascii="Aptos" w:hAnsi="Aptos"/>
          <w:spacing w:val="5"/>
          <w:sz w:val="24"/>
          <w:szCs w:val="24"/>
        </w:rPr>
        <w:t xml:space="preserve"> </w:t>
      </w:r>
      <w:r w:rsidRPr="00277FA0">
        <w:rPr>
          <w:rFonts w:ascii="Aptos" w:hAnsi="Aptos"/>
          <w:spacing w:val="-4"/>
          <w:sz w:val="24"/>
          <w:szCs w:val="24"/>
        </w:rPr>
        <w:t>2012</w:t>
      </w:r>
    </w:p>
    <w:p w14:paraId="27EB4F0B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</w:pPr>
    </w:p>
    <w:p w14:paraId="27EB4F0C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27EB4F0E" w14:textId="5D1A3501" w:rsidR="00821877" w:rsidRPr="00277FA0" w:rsidRDefault="003E3327" w:rsidP="00876DB2">
      <w:pPr>
        <w:pStyle w:val="BodyText"/>
        <w:spacing w:before="92"/>
        <w:ind w:left="1710" w:hanging="136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Applicant</w:t>
      </w:r>
      <w:r w:rsidR="003F1F50" w:rsidRPr="00277FA0">
        <w:rPr>
          <w:rFonts w:ascii="Aptos" w:hAnsi="Aptos"/>
          <w:w w:val="105"/>
          <w:sz w:val="24"/>
          <w:szCs w:val="24"/>
        </w:rPr>
        <w:t>:</w:t>
      </w:r>
      <w:r w:rsidR="003F1F50" w:rsidRPr="00277FA0">
        <w:rPr>
          <w:rFonts w:ascii="Aptos" w:hAnsi="Aptos"/>
          <w:spacing w:val="45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Steward</w:t>
      </w:r>
      <w:r w:rsidR="003F1F50"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St.</w:t>
      </w:r>
      <w:r w:rsidR="003F1F50"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Anne's</w:t>
      </w:r>
      <w:r w:rsidR="003F1F50"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spacing w:val="-2"/>
          <w:w w:val="105"/>
          <w:sz w:val="24"/>
          <w:szCs w:val="24"/>
        </w:rPr>
        <w:t>Hospital</w:t>
      </w:r>
      <w:r w:rsidR="00876DB2">
        <w:rPr>
          <w:rFonts w:ascii="Aptos" w:hAnsi="Aptos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 xml:space="preserve">Corporation d/b/a Saint Anne's </w:t>
      </w:r>
      <w:r w:rsidR="003F1F50" w:rsidRPr="00277FA0">
        <w:rPr>
          <w:rFonts w:ascii="Aptos" w:hAnsi="Aptos"/>
          <w:spacing w:val="-2"/>
          <w:sz w:val="24"/>
          <w:szCs w:val="24"/>
        </w:rPr>
        <w:t>Hospital</w:t>
      </w:r>
    </w:p>
    <w:p w14:paraId="27EB4F0F" w14:textId="57062A45" w:rsidR="00821877" w:rsidRPr="00277FA0" w:rsidRDefault="003F1F50">
      <w:pPr>
        <w:pStyle w:val="BodyText"/>
        <w:spacing w:before="92"/>
        <w:ind w:left="34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br w:type="column"/>
      </w:r>
      <w:r w:rsidR="003E3327" w:rsidRPr="00277FA0">
        <w:rPr>
          <w:rFonts w:ascii="Aptos" w:hAnsi="Aptos"/>
          <w:sz w:val="24"/>
          <w:szCs w:val="24"/>
        </w:rPr>
        <w:t>Program</w:t>
      </w:r>
      <w:r w:rsidR="003E3327" w:rsidRPr="00277FA0">
        <w:rPr>
          <w:rFonts w:ascii="Aptos" w:hAnsi="Aptos"/>
          <w:spacing w:val="25"/>
          <w:sz w:val="24"/>
          <w:szCs w:val="24"/>
        </w:rPr>
        <w:t xml:space="preserve"> </w:t>
      </w:r>
      <w:r w:rsidR="003E3327" w:rsidRPr="00277FA0">
        <w:rPr>
          <w:rFonts w:ascii="Aptos" w:hAnsi="Aptos"/>
          <w:sz w:val="24"/>
          <w:szCs w:val="24"/>
        </w:rPr>
        <w:t>Analyst</w:t>
      </w:r>
      <w:r w:rsidRPr="00277FA0">
        <w:rPr>
          <w:rFonts w:ascii="Aptos" w:hAnsi="Aptos"/>
          <w:sz w:val="24"/>
          <w:szCs w:val="24"/>
        </w:rPr>
        <w:t>:</w:t>
      </w:r>
      <w:r w:rsidRPr="00277FA0">
        <w:rPr>
          <w:rFonts w:ascii="Aptos" w:hAnsi="Aptos"/>
          <w:spacing w:val="61"/>
          <w:w w:val="15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Jere</w:t>
      </w:r>
      <w:r w:rsidRPr="00277FA0">
        <w:rPr>
          <w:rFonts w:ascii="Aptos" w:hAnsi="Aptos"/>
          <w:spacing w:val="11"/>
          <w:sz w:val="24"/>
          <w:szCs w:val="24"/>
        </w:rPr>
        <w:t xml:space="preserve"> </w:t>
      </w:r>
      <w:r w:rsidRPr="00277FA0">
        <w:rPr>
          <w:rFonts w:ascii="Aptos" w:hAnsi="Aptos"/>
          <w:spacing w:val="-4"/>
          <w:sz w:val="24"/>
          <w:szCs w:val="24"/>
        </w:rPr>
        <w:t>Page</w:t>
      </w:r>
    </w:p>
    <w:p w14:paraId="27EB4F10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>
          <w:type w:val="continuous"/>
          <w:pgSz w:w="12240" w:h="15840"/>
          <w:pgMar w:top="1820" w:right="1440" w:bottom="280" w:left="1440" w:header="720" w:footer="720" w:gutter="0"/>
          <w:cols w:num="2" w:space="720" w:equalWidth="0">
            <w:col w:w="4238" w:space="1453"/>
            <w:col w:w="3669"/>
          </w:cols>
        </w:sectPr>
      </w:pPr>
    </w:p>
    <w:p w14:paraId="27EB4F11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</w:pPr>
    </w:p>
    <w:p w14:paraId="27EB4F12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27EB4F13" w14:textId="1986CC1D" w:rsidR="00821877" w:rsidRPr="00277FA0" w:rsidRDefault="003E3327" w:rsidP="005528CA">
      <w:pPr>
        <w:pStyle w:val="BodyText"/>
        <w:spacing w:before="92"/>
        <w:ind w:left="1710" w:right="-250" w:hanging="137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Location</w:t>
      </w:r>
      <w:r w:rsidR="003F1F50" w:rsidRPr="00277FA0">
        <w:rPr>
          <w:rFonts w:ascii="Aptos" w:hAnsi="Aptos"/>
          <w:w w:val="105"/>
          <w:sz w:val="24"/>
          <w:szCs w:val="24"/>
        </w:rPr>
        <w:t>:</w:t>
      </w:r>
      <w:r w:rsidR="003F1F50" w:rsidRPr="00277FA0">
        <w:rPr>
          <w:rFonts w:ascii="Aptos" w:hAnsi="Aptos"/>
          <w:spacing w:val="41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795</w:t>
      </w:r>
      <w:r w:rsidR="003F1F50"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Middle</w:t>
      </w:r>
      <w:r w:rsidR="003F1F50"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spacing w:val="-2"/>
          <w:w w:val="105"/>
          <w:sz w:val="24"/>
          <w:szCs w:val="24"/>
        </w:rPr>
        <w:t>Street</w:t>
      </w:r>
    </w:p>
    <w:p w14:paraId="27EB4F14" w14:textId="77777777" w:rsidR="00821877" w:rsidRPr="00277FA0" w:rsidRDefault="003F1F50" w:rsidP="005528CA">
      <w:pPr>
        <w:pStyle w:val="BodyText"/>
        <w:spacing w:before="15"/>
        <w:ind w:left="1561" w:right="-34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Fall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River,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MA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02721</w:t>
      </w:r>
    </w:p>
    <w:p w14:paraId="27EB4F15" w14:textId="3BF74712" w:rsidR="00821877" w:rsidRPr="00277FA0" w:rsidRDefault="003F1F50">
      <w:pPr>
        <w:pStyle w:val="BodyText"/>
        <w:spacing w:before="92"/>
        <w:ind w:left="33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br w:type="column"/>
      </w:r>
      <w:r w:rsidR="003E3327" w:rsidRPr="00277FA0">
        <w:rPr>
          <w:rFonts w:ascii="Aptos" w:hAnsi="Aptos"/>
          <w:sz w:val="24"/>
          <w:szCs w:val="24"/>
        </w:rPr>
        <w:t>Region</w:t>
      </w:r>
      <w:r w:rsidRPr="00277FA0">
        <w:rPr>
          <w:rFonts w:ascii="Aptos" w:hAnsi="Aptos"/>
          <w:sz w:val="24"/>
          <w:szCs w:val="24"/>
        </w:rPr>
        <w:t>:</w:t>
      </w:r>
      <w:r w:rsidRPr="00277FA0">
        <w:rPr>
          <w:rFonts w:ascii="Aptos" w:hAnsi="Aptos"/>
          <w:spacing w:val="7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HSA</w:t>
      </w:r>
      <w:r w:rsidRPr="00277FA0">
        <w:rPr>
          <w:rFonts w:ascii="Aptos" w:hAnsi="Aptos"/>
          <w:spacing w:val="9"/>
          <w:sz w:val="24"/>
          <w:szCs w:val="24"/>
        </w:rPr>
        <w:t xml:space="preserve"> </w:t>
      </w:r>
      <w:r w:rsidRPr="00277FA0">
        <w:rPr>
          <w:rFonts w:ascii="Aptos" w:hAnsi="Aptos"/>
          <w:spacing w:val="-10"/>
          <w:sz w:val="24"/>
          <w:szCs w:val="24"/>
        </w:rPr>
        <w:t>V</w:t>
      </w:r>
    </w:p>
    <w:p w14:paraId="27EB4F16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 w:rsidSect="005528CA">
          <w:type w:val="continuous"/>
          <w:pgSz w:w="12240" w:h="15840"/>
          <w:pgMar w:top="1820" w:right="1440" w:bottom="280" w:left="1440" w:header="720" w:footer="720" w:gutter="0"/>
          <w:cols w:num="2" w:space="180" w:equalWidth="0">
            <w:col w:w="3440" w:space="2228"/>
            <w:col w:w="3692"/>
          </w:cols>
        </w:sectPr>
      </w:pPr>
    </w:p>
    <w:p w14:paraId="27EB4F17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18" w14:textId="1A0E3412" w:rsidR="00821877" w:rsidRPr="00277FA0" w:rsidRDefault="003E3327">
      <w:pPr>
        <w:pStyle w:val="BodyText"/>
        <w:tabs>
          <w:tab w:val="left" w:pos="5974"/>
        </w:tabs>
        <w:ind w:left="33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Date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o</w:t>
      </w:r>
      <w:r w:rsidRPr="00277FA0">
        <w:rPr>
          <w:rFonts w:ascii="Aptos" w:hAnsi="Aptos"/>
          <w:sz w:val="24"/>
          <w:szCs w:val="24"/>
        </w:rPr>
        <w:t>f</w:t>
      </w:r>
      <w:r w:rsidRPr="00277FA0">
        <w:rPr>
          <w:rFonts w:ascii="Aptos" w:hAnsi="Aptos"/>
          <w:spacing w:val="-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Application</w:t>
      </w:r>
      <w:r w:rsidR="003F1F50" w:rsidRPr="00277FA0">
        <w:rPr>
          <w:rFonts w:ascii="Aptos" w:hAnsi="Aptos"/>
          <w:sz w:val="24"/>
          <w:szCs w:val="24"/>
        </w:rPr>
        <w:t>:</w:t>
      </w:r>
      <w:r w:rsidR="003F1F50" w:rsidRPr="00277FA0">
        <w:rPr>
          <w:rFonts w:ascii="Aptos" w:hAnsi="Aptos"/>
          <w:spacing w:val="78"/>
          <w:w w:val="15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December</w:t>
      </w:r>
      <w:r w:rsidR="003F1F50" w:rsidRPr="00277FA0">
        <w:rPr>
          <w:rFonts w:ascii="Aptos" w:hAnsi="Aptos"/>
          <w:spacing w:val="31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22,</w:t>
      </w:r>
      <w:r w:rsidR="003F1F50" w:rsidRPr="00277FA0">
        <w:rPr>
          <w:rFonts w:ascii="Aptos" w:hAnsi="Aptos"/>
          <w:spacing w:val="12"/>
          <w:sz w:val="24"/>
          <w:szCs w:val="24"/>
        </w:rPr>
        <w:t xml:space="preserve"> </w:t>
      </w:r>
      <w:proofErr w:type="gramStart"/>
      <w:r w:rsidR="003F1F50" w:rsidRPr="00277FA0">
        <w:rPr>
          <w:rFonts w:ascii="Aptos" w:hAnsi="Aptos"/>
          <w:spacing w:val="-4"/>
          <w:sz w:val="24"/>
          <w:szCs w:val="24"/>
        </w:rPr>
        <w:t>2011</w:t>
      </w:r>
      <w:proofErr w:type="gramEnd"/>
      <w:r w:rsidR="003F1F50" w:rsidRPr="00277FA0">
        <w:rPr>
          <w:rFonts w:ascii="Aptos" w:hAnsi="Aptos"/>
          <w:sz w:val="24"/>
          <w:szCs w:val="24"/>
        </w:rPr>
        <w:tab/>
      </w:r>
      <w:r w:rsidRPr="00277FA0">
        <w:rPr>
          <w:rFonts w:ascii="Aptos" w:hAnsi="Aptos"/>
          <w:sz w:val="24"/>
          <w:szCs w:val="24"/>
        </w:rPr>
        <w:t>Project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Number</w:t>
      </w:r>
      <w:r w:rsidR="003F1F50" w:rsidRPr="00277FA0">
        <w:rPr>
          <w:rFonts w:ascii="Aptos" w:hAnsi="Aptos"/>
          <w:sz w:val="24"/>
          <w:szCs w:val="24"/>
        </w:rPr>
        <w:t>:</w:t>
      </w:r>
      <w:r w:rsidR="003F1F50" w:rsidRPr="00277FA0">
        <w:rPr>
          <w:rFonts w:ascii="Aptos" w:hAnsi="Aptos"/>
          <w:spacing w:val="61"/>
          <w:w w:val="15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5-</w:t>
      </w:r>
      <w:r w:rsidR="003F1F50" w:rsidRPr="00277FA0">
        <w:rPr>
          <w:rFonts w:ascii="Aptos" w:hAnsi="Aptos"/>
          <w:spacing w:val="-4"/>
          <w:sz w:val="24"/>
          <w:szCs w:val="24"/>
        </w:rPr>
        <w:t>3C08</w:t>
      </w:r>
    </w:p>
    <w:p w14:paraId="27EB4F19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1A" w14:textId="58B4CACB" w:rsidR="00821877" w:rsidRPr="00277FA0" w:rsidRDefault="003E3327">
      <w:pPr>
        <w:pStyle w:val="BodyText"/>
        <w:spacing w:line="259" w:lineRule="auto"/>
        <w:ind w:left="337" w:hanging="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Project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Description</w:t>
      </w:r>
      <w:r w:rsidR="003F1F50" w:rsidRPr="00277FA0">
        <w:rPr>
          <w:rFonts w:ascii="Aptos" w:hAnsi="Aptos"/>
          <w:w w:val="105"/>
          <w:sz w:val="24"/>
          <w:szCs w:val="24"/>
        </w:rPr>
        <w:t>:</w:t>
      </w:r>
      <w:r w:rsidR="003F1F50"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The</w:t>
      </w:r>
      <w:r w:rsidR="003F1F50"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project involves new</w:t>
      </w:r>
      <w:r w:rsidR="003F1F50"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construction and renovation to</w:t>
      </w:r>
      <w:r w:rsidR="003F1F50"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build a</w:t>
      </w:r>
      <w:r w:rsidR="003F1F50"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three-story wing on Saint Anne's main campus in</w:t>
      </w:r>
      <w:r w:rsidR="003F1F50"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Fall River to</w:t>
      </w:r>
      <w:r w:rsidR="003F1F50"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replace 40</w:t>
      </w:r>
      <w:r w:rsidR="003F1F50"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w w:val="105"/>
          <w:sz w:val="24"/>
          <w:szCs w:val="24"/>
        </w:rPr>
        <w:t>existing medical/surgical beds and connect the new wing to the existing facility.</w:t>
      </w:r>
    </w:p>
    <w:p w14:paraId="27EB4F1B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4F1C" w14:textId="2C678853" w:rsidR="00821877" w:rsidRPr="00277FA0" w:rsidRDefault="003E3327">
      <w:pPr>
        <w:pStyle w:val="BodyText"/>
        <w:spacing w:before="1"/>
        <w:ind w:left="33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Estimated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Maximum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Capital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Expenditure</w:t>
      </w:r>
      <w:r w:rsidR="003F1F50" w:rsidRPr="00277FA0">
        <w:rPr>
          <w:rFonts w:ascii="Aptos" w:hAnsi="Aptos"/>
          <w:spacing w:val="-2"/>
          <w:sz w:val="24"/>
          <w:szCs w:val="24"/>
        </w:rPr>
        <w:t>:</w:t>
      </w:r>
    </w:p>
    <w:p w14:paraId="296A02A4" w14:textId="77777777" w:rsidR="009C5989" w:rsidRDefault="003F1F50" w:rsidP="009C5989">
      <w:pPr>
        <w:pStyle w:val="BodyText"/>
        <w:spacing w:before="19" w:line="256" w:lineRule="auto"/>
        <w:ind w:left="4041" w:firstLine="4"/>
        <w:rPr>
          <w:rFonts w:ascii="Aptos" w:hAnsi="Aptos"/>
          <w:sz w:val="24"/>
          <w:szCs w:val="24"/>
        </w:rPr>
      </w:pPr>
      <w:proofErr w:type="gramStart"/>
      <w:r w:rsidRPr="00277FA0">
        <w:rPr>
          <w:rFonts w:ascii="Aptos" w:hAnsi="Aptos"/>
          <w:sz w:val="24"/>
          <w:szCs w:val="24"/>
        </w:rPr>
        <w:t>Requested</w:t>
      </w:r>
      <w:proofErr w:type="gramEnd"/>
      <w:r w:rsidRPr="00277FA0">
        <w:rPr>
          <w:rFonts w:ascii="Aptos" w:hAnsi="Aptos"/>
          <w:sz w:val="24"/>
          <w:szCs w:val="24"/>
        </w:rPr>
        <w:t xml:space="preserve">: $21,559,477 (December 2011 dollars) </w:t>
      </w:r>
    </w:p>
    <w:p w14:paraId="27EB4F1D" w14:textId="33E31359" w:rsidR="00821877" w:rsidRPr="00277FA0" w:rsidRDefault="003F1F50" w:rsidP="009C5989">
      <w:pPr>
        <w:pStyle w:val="BodyText"/>
        <w:spacing w:before="19" w:line="256" w:lineRule="auto"/>
        <w:ind w:left="4041" w:firstLine="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Recommended: $21,559,477 (December 2011 dollars)</w:t>
      </w:r>
    </w:p>
    <w:p w14:paraId="27EB4F1E" w14:textId="77777777" w:rsidR="00821877" w:rsidRPr="00277FA0" w:rsidRDefault="00821877">
      <w:pPr>
        <w:pStyle w:val="BodyText"/>
        <w:spacing w:before="28"/>
        <w:rPr>
          <w:rFonts w:ascii="Aptos" w:hAnsi="Aptos"/>
          <w:sz w:val="24"/>
          <w:szCs w:val="24"/>
        </w:rPr>
      </w:pPr>
    </w:p>
    <w:p w14:paraId="27EB4F1F" w14:textId="572D2CF4" w:rsidR="00821877" w:rsidRPr="00277FA0" w:rsidRDefault="003E3327">
      <w:pPr>
        <w:pStyle w:val="BodyText"/>
        <w:ind w:left="32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Estimated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First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Year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Costs</w:t>
      </w:r>
      <w:r w:rsidR="003F1F50" w:rsidRPr="00277FA0">
        <w:rPr>
          <w:rFonts w:ascii="Aptos" w:hAnsi="Aptos"/>
          <w:spacing w:val="-2"/>
          <w:sz w:val="24"/>
          <w:szCs w:val="24"/>
        </w:rPr>
        <w:t>:</w:t>
      </w:r>
    </w:p>
    <w:p w14:paraId="55E9EF3D" w14:textId="77777777" w:rsidR="00723956" w:rsidRDefault="003F1F50" w:rsidP="00723956">
      <w:pPr>
        <w:pStyle w:val="BodyText"/>
        <w:spacing w:before="20" w:line="256" w:lineRule="auto"/>
        <w:ind w:left="3835" w:right="9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 xml:space="preserve">Requested: $1,262,034 (December 2011 dollars) </w:t>
      </w:r>
    </w:p>
    <w:p w14:paraId="27EB4F20" w14:textId="4B1A9599" w:rsidR="00821877" w:rsidRPr="00277FA0" w:rsidRDefault="003F1F50" w:rsidP="00723956">
      <w:pPr>
        <w:pStyle w:val="BodyText"/>
        <w:spacing w:before="20" w:line="256" w:lineRule="auto"/>
        <w:ind w:left="3835" w:right="9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Recommended: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$1,262,034 (December 2011 dollars)</w:t>
      </w:r>
    </w:p>
    <w:p w14:paraId="27EB4F21" w14:textId="77777777" w:rsidR="00821877" w:rsidRPr="00277FA0" w:rsidRDefault="00821877">
      <w:pPr>
        <w:pStyle w:val="BodyText"/>
        <w:spacing w:before="23"/>
        <w:rPr>
          <w:rFonts w:ascii="Aptos" w:hAnsi="Aptos"/>
          <w:sz w:val="24"/>
          <w:szCs w:val="24"/>
        </w:rPr>
      </w:pPr>
    </w:p>
    <w:p w14:paraId="27EB4F22" w14:textId="75C7600E" w:rsidR="00821877" w:rsidRPr="00277FA0" w:rsidRDefault="003E3327">
      <w:pPr>
        <w:pStyle w:val="BodyText"/>
        <w:spacing w:line="261" w:lineRule="auto"/>
        <w:ind w:left="339" w:hanging="1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Legal Status</w:t>
      </w:r>
      <w:r w:rsidR="003F1F50" w:rsidRPr="00277FA0">
        <w:rPr>
          <w:rFonts w:ascii="Aptos" w:hAnsi="Aptos"/>
          <w:sz w:val="24"/>
          <w:szCs w:val="24"/>
        </w:rPr>
        <w:t>: A regular application</w:t>
      </w:r>
      <w:r w:rsidR="003F1F50" w:rsidRPr="00277FA0">
        <w:rPr>
          <w:rFonts w:ascii="Aptos" w:hAnsi="Aptos"/>
          <w:spacing w:val="31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for a Determination</w:t>
      </w:r>
      <w:r w:rsidR="003F1F50" w:rsidRPr="00277FA0">
        <w:rPr>
          <w:rFonts w:ascii="Aptos" w:hAnsi="Aptos"/>
          <w:spacing w:val="39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of</w:t>
      </w:r>
      <w:r w:rsidR="003F1F50" w:rsidRPr="00277FA0">
        <w:rPr>
          <w:rFonts w:ascii="Aptos" w:hAnsi="Aptos"/>
          <w:spacing w:val="28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Need for substantial</w:t>
      </w:r>
      <w:r w:rsidR="003F1F50" w:rsidRPr="00277FA0">
        <w:rPr>
          <w:rFonts w:ascii="Aptos" w:hAnsi="Aptos"/>
          <w:spacing w:val="26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capital expenditure pursuant</w:t>
      </w:r>
      <w:r w:rsidR="003F1F50" w:rsidRPr="00277FA0">
        <w:rPr>
          <w:rFonts w:ascii="Aptos" w:hAnsi="Aptos"/>
          <w:spacing w:val="4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to M.G.L. c.111, ss. 25C and</w:t>
      </w:r>
      <w:r w:rsidR="003F1F50" w:rsidRPr="00277FA0">
        <w:rPr>
          <w:rFonts w:ascii="Aptos" w:hAnsi="Aptos"/>
          <w:spacing w:val="4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the regulations</w:t>
      </w:r>
      <w:r w:rsidR="003F1F50" w:rsidRPr="00277FA0">
        <w:rPr>
          <w:rFonts w:ascii="Aptos" w:hAnsi="Aptos"/>
          <w:spacing w:val="4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adopted</w:t>
      </w:r>
      <w:r w:rsidR="003F1F50" w:rsidRPr="00277FA0">
        <w:rPr>
          <w:rFonts w:ascii="Aptos" w:hAnsi="Aptos"/>
          <w:spacing w:val="4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thereunder.</w:t>
      </w:r>
    </w:p>
    <w:p w14:paraId="27EB4F23" w14:textId="77777777" w:rsidR="00821877" w:rsidRPr="00277FA0" w:rsidRDefault="00821877">
      <w:pPr>
        <w:pStyle w:val="BodyText"/>
        <w:spacing w:before="8"/>
        <w:rPr>
          <w:rFonts w:ascii="Aptos" w:hAnsi="Aptos"/>
          <w:sz w:val="24"/>
          <w:szCs w:val="24"/>
        </w:rPr>
      </w:pPr>
    </w:p>
    <w:p w14:paraId="27EB4F24" w14:textId="7201EE6D" w:rsidR="00821877" w:rsidRPr="00277FA0" w:rsidRDefault="003E3327">
      <w:pPr>
        <w:pStyle w:val="BodyText"/>
        <w:spacing w:line="261" w:lineRule="auto"/>
        <w:ind w:left="330" w:right="94" w:hanging="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Environmental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Status</w:t>
      </w:r>
      <w:r w:rsidR="003F1F50" w:rsidRPr="00277FA0">
        <w:rPr>
          <w:rFonts w:ascii="Aptos" w:hAnsi="Aptos"/>
          <w:sz w:val="24"/>
          <w:szCs w:val="24"/>
        </w:rPr>
        <w:t>: The Massachusetts Environmental</w:t>
      </w:r>
      <w:r w:rsidR="003F1F50" w:rsidRPr="00277FA0">
        <w:rPr>
          <w:rFonts w:ascii="Aptos" w:hAnsi="Aptos"/>
          <w:spacing w:val="4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Protection Agency (MEPA) has determined</w:t>
      </w:r>
      <w:r w:rsidR="003F1F50" w:rsidRPr="00277FA0">
        <w:rPr>
          <w:rFonts w:ascii="Aptos" w:hAnsi="Aptos"/>
          <w:spacing w:val="34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that no environmental</w:t>
      </w:r>
      <w:r w:rsidR="003F1F50" w:rsidRPr="00277FA0">
        <w:rPr>
          <w:rFonts w:ascii="Aptos" w:hAnsi="Aptos"/>
          <w:spacing w:val="37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notification</w:t>
      </w:r>
      <w:r w:rsidR="003F1F50" w:rsidRPr="00277FA0">
        <w:rPr>
          <w:rFonts w:ascii="Aptos" w:hAnsi="Aptos"/>
          <w:spacing w:val="38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form (ENF) is required</w:t>
      </w:r>
      <w:r w:rsidR="003F1F50" w:rsidRPr="00277FA0">
        <w:rPr>
          <w:rFonts w:ascii="Aptos" w:hAnsi="Aptos"/>
          <w:spacing w:val="32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to be submitted</w:t>
      </w:r>
      <w:r w:rsidR="003F1F50" w:rsidRPr="00277FA0">
        <w:rPr>
          <w:rFonts w:ascii="Aptos" w:hAnsi="Aptos"/>
          <w:spacing w:val="22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for this project since the proposed</w:t>
      </w:r>
      <w:r w:rsidR="003F1F50" w:rsidRPr="00277FA0">
        <w:rPr>
          <w:rFonts w:ascii="Aptos" w:hAnsi="Aptos"/>
          <w:spacing w:val="34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project</w:t>
      </w:r>
      <w:r w:rsidR="003F1F50" w:rsidRPr="00277FA0">
        <w:rPr>
          <w:rFonts w:ascii="Aptos" w:hAnsi="Aptos"/>
          <w:spacing w:val="35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will not exceed any MEPA review</w:t>
      </w:r>
      <w:r w:rsidR="003F1F50" w:rsidRPr="00277FA0">
        <w:rPr>
          <w:rFonts w:ascii="Aptos" w:hAnsi="Aptos"/>
          <w:spacing w:val="38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threshold</w:t>
      </w:r>
      <w:r w:rsidR="003F1F50" w:rsidRPr="00277FA0">
        <w:rPr>
          <w:rFonts w:ascii="Aptos" w:hAnsi="Aptos"/>
          <w:spacing w:val="4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within</w:t>
      </w:r>
      <w:r w:rsidR="003F1F50" w:rsidRPr="00277FA0">
        <w:rPr>
          <w:rFonts w:ascii="Aptos" w:hAnsi="Aptos"/>
          <w:spacing w:val="37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the subject</w:t>
      </w:r>
      <w:r w:rsidR="003F1F50" w:rsidRPr="00277FA0">
        <w:rPr>
          <w:rFonts w:ascii="Aptos" w:hAnsi="Aptos"/>
          <w:spacing w:val="32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matter of a Determination of Need.</w:t>
      </w:r>
    </w:p>
    <w:p w14:paraId="27EB4F25" w14:textId="77777777" w:rsidR="00821877" w:rsidRPr="00277FA0" w:rsidRDefault="00821877">
      <w:pPr>
        <w:pStyle w:val="BodyText"/>
        <w:spacing w:before="12"/>
        <w:rPr>
          <w:rFonts w:ascii="Aptos" w:hAnsi="Aptos"/>
          <w:sz w:val="24"/>
          <w:szCs w:val="24"/>
        </w:rPr>
      </w:pPr>
    </w:p>
    <w:p w14:paraId="27EB4F26" w14:textId="180B287E" w:rsidR="00821877" w:rsidRPr="00277FA0" w:rsidRDefault="003E3327">
      <w:pPr>
        <w:pStyle w:val="BodyText"/>
        <w:spacing w:before="1"/>
        <w:ind w:left="33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Other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Pending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Applications</w:t>
      </w:r>
      <w:r w:rsidR="003E5AAA" w:rsidRPr="00277FA0">
        <w:rPr>
          <w:rFonts w:ascii="Aptos" w:hAnsi="Aptos"/>
          <w:sz w:val="24"/>
          <w:szCs w:val="24"/>
        </w:rPr>
        <w:t>:</w:t>
      </w:r>
      <w:r w:rsidR="003E5AAA" w:rsidRPr="00277FA0">
        <w:rPr>
          <w:rFonts w:ascii="Aptos" w:hAnsi="Aptos"/>
          <w:spacing w:val="28"/>
          <w:sz w:val="24"/>
          <w:szCs w:val="24"/>
        </w:rPr>
        <w:t xml:space="preserve"> </w:t>
      </w:r>
      <w:r w:rsidR="003E5AAA" w:rsidRPr="005A4963">
        <w:rPr>
          <w:rFonts w:ascii="Aptos" w:hAnsi="Aptos"/>
          <w:spacing w:val="-2"/>
          <w:sz w:val="24"/>
          <w:szCs w:val="24"/>
        </w:rPr>
        <w:t>None</w:t>
      </w:r>
    </w:p>
    <w:p w14:paraId="27EB4F27" w14:textId="77777777" w:rsidR="00821877" w:rsidRPr="00277FA0" w:rsidRDefault="00821877">
      <w:pPr>
        <w:pStyle w:val="BodyText"/>
        <w:spacing w:before="44"/>
        <w:rPr>
          <w:rFonts w:ascii="Aptos" w:hAnsi="Aptos"/>
          <w:sz w:val="24"/>
          <w:szCs w:val="24"/>
        </w:rPr>
      </w:pPr>
    </w:p>
    <w:p w14:paraId="27EB4F28" w14:textId="0D1F1064" w:rsidR="00821877" w:rsidRPr="00277FA0" w:rsidRDefault="003E3327" w:rsidP="005A4963">
      <w:pPr>
        <w:pStyle w:val="BodyText"/>
        <w:ind w:left="327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Comparable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Applicants</w:t>
      </w:r>
      <w:r w:rsidR="003E5AAA" w:rsidRPr="00277FA0">
        <w:rPr>
          <w:rFonts w:ascii="Aptos" w:hAnsi="Aptos"/>
          <w:sz w:val="24"/>
          <w:szCs w:val="24"/>
        </w:rPr>
        <w:t>:</w:t>
      </w:r>
      <w:r w:rsidR="003E5AAA" w:rsidRPr="00277FA0">
        <w:rPr>
          <w:rFonts w:ascii="Aptos" w:hAnsi="Aptos"/>
          <w:spacing w:val="29"/>
          <w:sz w:val="24"/>
          <w:szCs w:val="24"/>
        </w:rPr>
        <w:t xml:space="preserve"> </w:t>
      </w:r>
      <w:r w:rsidR="003E5AAA" w:rsidRPr="005A4963">
        <w:rPr>
          <w:rFonts w:ascii="Aptos" w:hAnsi="Aptos"/>
          <w:spacing w:val="-2"/>
          <w:sz w:val="24"/>
          <w:szCs w:val="24"/>
        </w:rPr>
        <w:t>None</w:t>
      </w:r>
    </w:p>
    <w:p w14:paraId="27EB4F29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4F2A" w14:textId="3E8AD9BE" w:rsidR="00821877" w:rsidRPr="00277FA0" w:rsidRDefault="003E3327">
      <w:pPr>
        <w:pStyle w:val="BodyText"/>
        <w:ind w:left="33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Comments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</w:t>
      </w:r>
      <w:r w:rsidRPr="00277FA0">
        <w:rPr>
          <w:rFonts w:ascii="Aptos" w:hAnsi="Aptos"/>
          <w:spacing w:val="11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MassHealth:</w:t>
      </w:r>
      <w:r w:rsidR="003F1F50" w:rsidRPr="00277FA0">
        <w:rPr>
          <w:rFonts w:ascii="Aptos" w:hAnsi="Aptos"/>
          <w:spacing w:val="70"/>
          <w:w w:val="150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None</w:t>
      </w:r>
      <w:r w:rsidR="003F1F50" w:rsidRPr="00277FA0">
        <w:rPr>
          <w:rFonts w:ascii="Aptos" w:hAnsi="Aptos"/>
          <w:spacing w:val="14"/>
          <w:sz w:val="24"/>
          <w:szCs w:val="24"/>
        </w:rPr>
        <w:t xml:space="preserve"> </w:t>
      </w:r>
      <w:r w:rsidR="003F1F50" w:rsidRPr="00277FA0">
        <w:rPr>
          <w:rFonts w:ascii="Aptos" w:hAnsi="Aptos"/>
          <w:spacing w:val="-2"/>
          <w:sz w:val="24"/>
          <w:szCs w:val="24"/>
        </w:rPr>
        <w:t>submitted</w:t>
      </w:r>
    </w:p>
    <w:p w14:paraId="27EB4F2B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4F2C" w14:textId="7B900821" w:rsidR="00821877" w:rsidRPr="00277FA0" w:rsidRDefault="003E3327">
      <w:pPr>
        <w:pStyle w:val="BodyText"/>
        <w:ind w:left="33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pacing w:val="-2"/>
          <w:w w:val="105"/>
          <w:sz w:val="24"/>
          <w:szCs w:val="24"/>
        </w:rPr>
        <w:t>Comments by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the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Division</w:t>
      </w:r>
      <w:r w:rsidRPr="00277FA0">
        <w:rPr>
          <w:rFonts w:ascii="Aptos" w:hAnsi="Aptos"/>
          <w:spacing w:val="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of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Health Care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Finance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and</w:t>
      </w:r>
      <w:r w:rsidRPr="00277FA0">
        <w:rPr>
          <w:rFonts w:ascii="Aptos" w:hAnsi="Aptos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Policy</w:t>
      </w:r>
      <w:r w:rsidR="003F1F50" w:rsidRPr="00277FA0">
        <w:rPr>
          <w:rFonts w:ascii="Aptos" w:hAnsi="Aptos"/>
          <w:spacing w:val="-2"/>
          <w:w w:val="105"/>
          <w:sz w:val="24"/>
          <w:szCs w:val="24"/>
        </w:rPr>
        <w:t>:</w:t>
      </w:r>
      <w:r w:rsidR="003F1F50" w:rsidRPr="00277FA0">
        <w:rPr>
          <w:rFonts w:ascii="Aptos" w:hAnsi="Aptos"/>
          <w:spacing w:val="50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spacing w:val="-2"/>
          <w:w w:val="105"/>
          <w:sz w:val="24"/>
          <w:szCs w:val="24"/>
        </w:rPr>
        <w:t>None</w:t>
      </w:r>
      <w:r w:rsidR="003F1F50"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="003F1F50" w:rsidRPr="00277FA0">
        <w:rPr>
          <w:rFonts w:ascii="Aptos" w:hAnsi="Aptos"/>
          <w:spacing w:val="-2"/>
          <w:w w:val="105"/>
          <w:sz w:val="24"/>
          <w:szCs w:val="24"/>
        </w:rPr>
        <w:t>submitted</w:t>
      </w:r>
    </w:p>
    <w:p w14:paraId="27EB4F2E" w14:textId="77777777" w:rsidR="00821877" w:rsidRPr="00277FA0" w:rsidRDefault="00821877">
      <w:pPr>
        <w:pStyle w:val="BodyText"/>
        <w:spacing w:before="65"/>
        <w:rPr>
          <w:rFonts w:ascii="Aptos" w:hAnsi="Aptos"/>
          <w:sz w:val="24"/>
          <w:szCs w:val="24"/>
        </w:rPr>
      </w:pPr>
    </w:p>
    <w:p w14:paraId="27EB4F2F" w14:textId="3AE1A2F1" w:rsidR="00821877" w:rsidRPr="00277FA0" w:rsidRDefault="003E3327">
      <w:pPr>
        <w:pStyle w:val="BodyText"/>
        <w:ind w:left="327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Ten</w:t>
      </w:r>
      <w:r>
        <w:rPr>
          <w:rFonts w:ascii="Aptos" w:hAnsi="Aptos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Taxpayer</w:t>
      </w:r>
      <w:r>
        <w:rPr>
          <w:rFonts w:ascii="Aptos" w:hAnsi="Aptos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Groups</w:t>
      </w:r>
      <w:r w:rsidR="003E5AAA" w:rsidRPr="00277FA0">
        <w:rPr>
          <w:rFonts w:ascii="Aptos" w:hAnsi="Aptos"/>
          <w:w w:val="105"/>
          <w:sz w:val="24"/>
          <w:szCs w:val="24"/>
        </w:rPr>
        <w:t>:</w:t>
      </w:r>
      <w:r w:rsidR="003E5AAA" w:rsidRPr="00277FA0">
        <w:rPr>
          <w:rFonts w:ascii="Aptos" w:hAnsi="Aptos"/>
          <w:spacing w:val="43"/>
          <w:w w:val="105"/>
          <w:sz w:val="24"/>
          <w:szCs w:val="24"/>
        </w:rPr>
        <w:t xml:space="preserve"> </w:t>
      </w:r>
      <w:r w:rsidR="003E5AAA" w:rsidRPr="005A4963">
        <w:rPr>
          <w:rFonts w:ascii="Aptos" w:hAnsi="Aptos"/>
          <w:spacing w:val="-2"/>
          <w:sz w:val="24"/>
          <w:szCs w:val="24"/>
        </w:rPr>
        <w:t>None</w:t>
      </w:r>
    </w:p>
    <w:p w14:paraId="27EB4F30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4F31" w14:textId="16A2A87B" w:rsidR="00821877" w:rsidRPr="00277FA0" w:rsidRDefault="005A4963">
      <w:pPr>
        <w:pStyle w:val="BodyText"/>
        <w:ind w:left="335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Recommendation</w:t>
      </w:r>
      <w:r w:rsidR="003F1F50" w:rsidRPr="00277FA0">
        <w:rPr>
          <w:rFonts w:ascii="Aptos" w:hAnsi="Aptos"/>
          <w:sz w:val="24"/>
          <w:szCs w:val="24"/>
        </w:rPr>
        <w:t>:</w:t>
      </w:r>
      <w:r w:rsidR="003F1F50" w:rsidRPr="00277FA0">
        <w:rPr>
          <w:rFonts w:ascii="Aptos" w:hAnsi="Aptos"/>
          <w:spacing w:val="78"/>
          <w:sz w:val="24"/>
          <w:szCs w:val="24"/>
        </w:rPr>
        <w:t xml:space="preserve"> </w:t>
      </w:r>
      <w:r w:rsidR="003F1F50" w:rsidRPr="00277FA0">
        <w:rPr>
          <w:rFonts w:ascii="Aptos" w:hAnsi="Aptos"/>
          <w:sz w:val="24"/>
          <w:szCs w:val="24"/>
        </w:rPr>
        <w:t>Approval</w:t>
      </w:r>
      <w:r w:rsidR="003F1F50" w:rsidRPr="00277FA0">
        <w:rPr>
          <w:rFonts w:ascii="Aptos" w:hAnsi="Aptos"/>
          <w:spacing w:val="51"/>
          <w:sz w:val="24"/>
          <w:szCs w:val="24"/>
        </w:rPr>
        <w:t xml:space="preserve"> </w:t>
      </w:r>
      <w:proofErr w:type="gramStart"/>
      <w:r w:rsidR="003F1F50" w:rsidRPr="00277FA0">
        <w:rPr>
          <w:rFonts w:ascii="Aptos" w:hAnsi="Aptos"/>
          <w:sz w:val="24"/>
          <w:szCs w:val="24"/>
        </w:rPr>
        <w:t>with</w:t>
      </w:r>
      <w:proofErr w:type="gramEnd"/>
      <w:r w:rsidR="003F1F50" w:rsidRPr="00277FA0">
        <w:rPr>
          <w:rFonts w:ascii="Aptos" w:hAnsi="Aptos"/>
          <w:spacing w:val="23"/>
          <w:sz w:val="24"/>
          <w:szCs w:val="24"/>
        </w:rPr>
        <w:t xml:space="preserve"> </w:t>
      </w:r>
      <w:r w:rsidR="003F1F50" w:rsidRPr="00277FA0">
        <w:rPr>
          <w:rFonts w:ascii="Aptos" w:hAnsi="Aptos"/>
          <w:spacing w:val="-2"/>
          <w:sz w:val="24"/>
          <w:szCs w:val="24"/>
        </w:rPr>
        <w:t>conditions</w:t>
      </w:r>
    </w:p>
    <w:p w14:paraId="27EB4F32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27EB4F33" w14:textId="0140037E" w:rsidR="00821877" w:rsidRPr="00277FA0" w:rsidRDefault="005A4963" w:rsidP="007E2C96">
      <w:pPr>
        <w:pStyle w:val="Heading2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lastRenderedPageBreak/>
        <w:t xml:space="preserve">Background </w:t>
      </w:r>
      <w:r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z w:val="24"/>
          <w:szCs w:val="24"/>
        </w:rPr>
        <w:t>nd Project Description</w:t>
      </w:r>
    </w:p>
    <w:p w14:paraId="27EB4F34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35" w14:textId="77777777" w:rsidR="00821877" w:rsidRPr="00277FA0" w:rsidRDefault="003F1F50">
      <w:pPr>
        <w:pStyle w:val="BodyText"/>
        <w:spacing w:line="259" w:lineRule="auto"/>
        <w:ind w:left="330" w:firstLine="25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Applicant,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St.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Corporation d/b/a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("Saint Anne's"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or "Applicant"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or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"Hospital") is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160-bed acute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located at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795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Middle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Street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Fall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River, with seven satellite facilities located in Fall River (4 satellites), Swansea, Attleboro, and North Dartmouth.</w:t>
      </w:r>
    </w:p>
    <w:p w14:paraId="27EB4F36" w14:textId="77777777" w:rsidR="00821877" w:rsidRPr="00277FA0" w:rsidRDefault="003F1F50">
      <w:pPr>
        <w:pStyle w:val="BodyText"/>
        <w:spacing w:line="259" w:lineRule="auto"/>
        <w:ind w:left="329" w:right="84" w:hanging="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currently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has 160 licensed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beds including 104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adult medical/surgical beds, 12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intensive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 beds, 28 pediatric beds, and 16 acute psychiatric beds.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also has an active emergency department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and diagnostic imaging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services, and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offers a variety of other services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such as:</w:t>
      </w:r>
      <w:proofErr w:type="gramEnd"/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women's health, comprehensive cancer care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including the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operation of 4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linear accelerators, diabetes management, pain management, rehabilitation and physical</w:t>
      </w:r>
      <w:r w:rsidRPr="00277FA0">
        <w:rPr>
          <w:rFonts w:ascii="Aptos" w:hAnsi="Aptos"/>
          <w:spacing w:val="3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therapy, sleep medicine, and wound care.</w:t>
      </w:r>
    </w:p>
    <w:p w14:paraId="27EB4F37" w14:textId="77777777" w:rsidR="00821877" w:rsidRPr="00277FA0" w:rsidRDefault="00821877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27EB4F38" w14:textId="77777777" w:rsidR="00821877" w:rsidRPr="00277FA0" w:rsidRDefault="003F1F50">
      <w:pPr>
        <w:pStyle w:val="BodyText"/>
        <w:spacing w:line="259" w:lineRule="auto"/>
        <w:ind w:left="328" w:right="150" w:firstLine="24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proposed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Determination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Need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involves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new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construction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renovation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build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three-story wing on Saint Anne's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main campus in Fall River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replace 40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existing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 beds, and to connect the new wing to the existing facility.</w:t>
      </w:r>
    </w:p>
    <w:p w14:paraId="27EB4F39" w14:textId="4A1583CD" w:rsidR="00821877" w:rsidRPr="00277FA0" w:rsidRDefault="003F1F50">
      <w:pPr>
        <w:pStyle w:val="BodyText"/>
        <w:spacing w:before="211" w:line="261" w:lineRule="auto"/>
        <w:ind w:left="326" w:right="94" w:firstLine="25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is a member of the Steward Health Care System, LLC ("Steward</w:t>
      </w:r>
      <w:r w:rsidRPr="00277FA0">
        <w:rPr>
          <w:rFonts w:ascii="Aptos" w:hAnsi="Aptos"/>
          <w:spacing w:val="3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Health Care"), a Delaware limited liability company affiliated with Cerberus Capital Management, L.P.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Other hospitals in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system include St. Elizabeth's Medical Center in Boston, Holy Family Hospital in Methuen, Norwood</w:t>
      </w:r>
      <w:r w:rsidRPr="00277FA0">
        <w:rPr>
          <w:rFonts w:ascii="Aptos" w:hAnsi="Aptos"/>
          <w:spacing w:val="3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Hospital, Carney Hospital in Dorchester, Good Samaritan Medical Center in Brockton, Merrimack Valley Hospital in Haverhill, and Nashoba Valley Medical Center in Ayer.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Other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Health Care entities include Steward Physician</w:t>
      </w:r>
      <w:r w:rsidRPr="00277FA0">
        <w:rPr>
          <w:rFonts w:ascii="Aptos" w:hAnsi="Aptos"/>
          <w:spacing w:val="3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Network, Caritas Hospice and Home Care, Labour</w:t>
      </w:r>
      <w:r w:rsidR="005961A1" w:rsidRPr="00277FA0">
        <w:rPr>
          <w:rFonts w:ascii="Aptos" w:hAnsi="Aptos"/>
          <w:w w:val="105"/>
          <w:sz w:val="24"/>
          <w:szCs w:val="24"/>
        </w:rPr>
        <w:t>é</w:t>
      </w:r>
      <w:r w:rsidRPr="00277FA0">
        <w:rPr>
          <w:rFonts w:ascii="Aptos" w:hAnsi="Aptos"/>
          <w:w w:val="105"/>
          <w:sz w:val="24"/>
          <w:szCs w:val="24"/>
        </w:rPr>
        <w:t xml:space="preserve"> College, and Por Cristo, a Caritas charitable medical service organization</w:t>
      </w:r>
      <w:r w:rsidRPr="00277FA0">
        <w:rPr>
          <w:rFonts w:ascii="Aptos" w:hAnsi="Aptos"/>
          <w:spacing w:val="3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 is involved in health care work for at-risk women and children in Latin America.</w:t>
      </w:r>
    </w:p>
    <w:p w14:paraId="27EB4F3A" w14:textId="77777777" w:rsidR="00821877" w:rsidRPr="00277FA0" w:rsidRDefault="00821877">
      <w:pPr>
        <w:pStyle w:val="BodyText"/>
        <w:spacing w:before="9"/>
        <w:rPr>
          <w:rFonts w:ascii="Aptos" w:hAnsi="Aptos"/>
          <w:sz w:val="24"/>
          <w:szCs w:val="24"/>
        </w:rPr>
      </w:pPr>
    </w:p>
    <w:p w14:paraId="27EB4F3B" w14:textId="77777777" w:rsidR="00821877" w:rsidRPr="00277FA0" w:rsidRDefault="003F1F50">
      <w:pPr>
        <w:pStyle w:val="BodyText"/>
        <w:spacing w:line="259" w:lineRule="auto"/>
        <w:ind w:left="321" w:right="84" w:firstLine="30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 notes that,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result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the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sale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the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former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Caritas hospitals to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Health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2010, Steward committed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provide</w:t>
      </w:r>
      <w:proofErr w:type="gramEnd"/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$400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million to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distributed among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member hospitals to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used for needed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capital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improvements,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specifically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those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related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infrastructure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technology.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Staff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further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notes that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second of the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former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Caritas hospitals to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file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Determination of Need application for infrastructure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improvement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since the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Steward/Caritas transaction.</w:t>
      </w:r>
    </w:p>
    <w:p w14:paraId="27EB4F3C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4F3D" w14:textId="69C5D590" w:rsidR="00821877" w:rsidRPr="00277FA0" w:rsidRDefault="00464D3B" w:rsidP="007E2C96">
      <w:pPr>
        <w:pStyle w:val="Heading2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Analysis</w:t>
      </w:r>
    </w:p>
    <w:p w14:paraId="27EB4F3E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3F" w14:textId="77777777" w:rsidR="00821877" w:rsidRPr="00277FA0" w:rsidRDefault="003F1F50" w:rsidP="007E2C96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Health Planning Process</w:t>
      </w:r>
    </w:p>
    <w:p w14:paraId="27EB4F40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41" w14:textId="77777777" w:rsidR="00821877" w:rsidRPr="00277FA0" w:rsidRDefault="003F1F50">
      <w:pPr>
        <w:pStyle w:val="BodyText"/>
        <w:spacing w:line="259" w:lineRule="auto"/>
        <w:ind w:left="316" w:right="20" w:firstLine="35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lastRenderedPageBreak/>
        <w:t>Prior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filing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application, Saint Anne's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reports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it consulted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Determination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Need Program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MassHealth,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well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variety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providers,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local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town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government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education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officials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others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from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Saint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service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area.</w:t>
      </w:r>
      <w:r w:rsidRPr="00277FA0">
        <w:rPr>
          <w:rFonts w:ascii="Aptos" w:hAnsi="Aptos"/>
          <w:spacing w:val="7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has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also</w:t>
      </w:r>
      <w:r w:rsidRPr="00277FA0">
        <w:rPr>
          <w:rFonts w:ascii="Aptos" w:hAnsi="Aptos"/>
          <w:spacing w:val="1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included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number of letters of support with its application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including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letters from physician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groups such as Hawthorn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 Associates, Coastal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Medical, Inc., and Truesdale Surgical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Associates, as well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SSTAR Community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 and Behavioral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Center in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Fall River, Kindred Transitional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Care &amp; Rehab-Crawford (Fall River), Southcoast EMS, </w:t>
      </w:r>
      <w:proofErr w:type="spellStart"/>
      <w:r w:rsidRPr="00277FA0">
        <w:rPr>
          <w:rFonts w:ascii="Aptos" w:hAnsi="Aptos"/>
          <w:sz w:val="24"/>
          <w:szCs w:val="24"/>
        </w:rPr>
        <w:t>HealthFirst</w:t>
      </w:r>
      <w:proofErr w:type="spellEnd"/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Family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 Center (Fall River), and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City of Fall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River.</w:t>
      </w:r>
    </w:p>
    <w:p w14:paraId="27EB4F42" w14:textId="77777777" w:rsidR="00821877" w:rsidRPr="00277FA0" w:rsidRDefault="00821877">
      <w:pPr>
        <w:pStyle w:val="BodyText"/>
        <w:spacing w:before="21"/>
        <w:rPr>
          <w:rFonts w:ascii="Aptos" w:hAnsi="Aptos"/>
          <w:sz w:val="24"/>
          <w:szCs w:val="24"/>
        </w:rPr>
      </w:pPr>
    </w:p>
    <w:p w14:paraId="27EB4F43" w14:textId="77777777" w:rsidR="00821877" w:rsidRPr="00277FA0" w:rsidRDefault="003F1F50">
      <w:pPr>
        <w:pStyle w:val="BodyText"/>
        <w:spacing w:line="259" w:lineRule="auto"/>
        <w:ind w:left="319" w:right="150" w:firstLine="30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 reports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the proposed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 is the result of substantial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planning activities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establish the Hospital's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priorities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improvement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 services.</w:t>
      </w:r>
      <w:r w:rsidRPr="00277FA0">
        <w:rPr>
          <w:rFonts w:ascii="Aptos" w:hAnsi="Aptos"/>
          <w:spacing w:val="8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These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activities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included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variety of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bed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need studies and physical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facility evaluations, as well as input and feedback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from affiliated providers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payers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focus on providing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 Anne's patients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 a full spectrum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 care services at the highest quality level possible.</w:t>
      </w:r>
    </w:p>
    <w:p w14:paraId="27EB4F44" w14:textId="77777777" w:rsidR="00821877" w:rsidRPr="00277FA0" w:rsidRDefault="00821877">
      <w:pPr>
        <w:pStyle w:val="BodyText"/>
        <w:spacing w:before="22"/>
        <w:rPr>
          <w:rFonts w:ascii="Aptos" w:hAnsi="Aptos"/>
          <w:sz w:val="24"/>
          <w:szCs w:val="24"/>
        </w:rPr>
      </w:pPr>
    </w:p>
    <w:p w14:paraId="27EB4F45" w14:textId="77777777" w:rsidR="00821877" w:rsidRPr="00277FA0" w:rsidRDefault="003F1F50">
      <w:pPr>
        <w:pStyle w:val="BodyText"/>
        <w:ind w:left="67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finds</w:t>
      </w:r>
      <w:proofErr w:type="gramEnd"/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</w:t>
      </w:r>
      <w:r w:rsidRPr="00277FA0">
        <w:rPr>
          <w:rFonts w:ascii="Aptos" w:hAnsi="Aptos"/>
          <w:spacing w:val="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has</w:t>
      </w:r>
      <w:r w:rsidRPr="00277FA0">
        <w:rPr>
          <w:rFonts w:ascii="Aptos" w:hAnsi="Aptos"/>
          <w:spacing w:val="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engaged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1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satisfactory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planning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process.</w:t>
      </w:r>
    </w:p>
    <w:p w14:paraId="27EB4F46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>
          <w:headerReference w:type="default" r:id="rId8"/>
          <w:pgSz w:w="12240" w:h="15840"/>
          <w:pgMar w:top="1820" w:right="1440" w:bottom="280" w:left="1440" w:header="1206" w:footer="0" w:gutter="0"/>
          <w:pgNumType w:start="2"/>
          <w:cols w:space="720"/>
        </w:sectPr>
      </w:pPr>
    </w:p>
    <w:p w14:paraId="27EB4F47" w14:textId="77777777" w:rsidR="00821877" w:rsidRPr="00277FA0" w:rsidRDefault="003F1F50" w:rsidP="007E2C96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lastRenderedPageBreak/>
        <w:t>Health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Requirements</w:t>
      </w:r>
    </w:p>
    <w:p w14:paraId="27EB4F48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4F49" w14:textId="77777777" w:rsidR="00821877" w:rsidRPr="00277FA0" w:rsidRDefault="003F1F50">
      <w:pPr>
        <w:pStyle w:val="BodyText"/>
        <w:spacing w:line="261" w:lineRule="auto"/>
        <w:ind w:left="317" w:right="380" w:firstLine="35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indicated previously, the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proposed project involves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new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construction and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renovation to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build a three-story wing on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Anne's main campus to replace 40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existing medical/surgical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beds, and to connect the new wing to the existing facility.</w:t>
      </w:r>
    </w:p>
    <w:p w14:paraId="27EB4F4A" w14:textId="77777777" w:rsidR="00821877" w:rsidRPr="00277FA0" w:rsidRDefault="00821877">
      <w:pPr>
        <w:pStyle w:val="BodyText"/>
        <w:spacing w:before="13"/>
        <w:rPr>
          <w:rFonts w:ascii="Aptos" w:hAnsi="Aptos"/>
          <w:sz w:val="24"/>
          <w:szCs w:val="24"/>
        </w:rPr>
      </w:pPr>
    </w:p>
    <w:p w14:paraId="27EB4F4B" w14:textId="77777777" w:rsidR="00821877" w:rsidRPr="00277FA0" w:rsidRDefault="003F1F50">
      <w:pPr>
        <w:pStyle w:val="BodyText"/>
        <w:spacing w:line="259" w:lineRule="auto"/>
        <w:ind w:left="317" w:right="134" w:firstLine="32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Currently,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 service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consists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4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separate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nursing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units containing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total of 104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 beds.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Upon completion of the project, 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Hospital will operate a total of 6 units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result of</w:t>
      </w:r>
      <w:proofErr w:type="gramEnd"/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two 20-bed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units to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be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located</w:t>
      </w:r>
      <w:r w:rsidRPr="00277FA0">
        <w:rPr>
          <w:rFonts w:ascii="Aptos" w:hAnsi="Aptos"/>
          <w:spacing w:val="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the new addition, and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replacement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beds will be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all private rooms.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additional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nursing units will not result in an increase in the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existing medical/surgical bed complement.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464D3B">
        <w:rPr>
          <w:rFonts w:ascii="Aptos" w:hAnsi="Aptos"/>
          <w:w w:val="105"/>
          <w:sz w:val="24"/>
          <w:szCs w:val="24"/>
        </w:rPr>
        <w:t>Table 1</w:t>
      </w:r>
      <w:r w:rsidRPr="00277FA0">
        <w:rPr>
          <w:rFonts w:ascii="Aptos" w:hAnsi="Aptos"/>
          <w:w w:val="105"/>
          <w:sz w:val="24"/>
          <w:szCs w:val="24"/>
        </w:rPr>
        <w:t xml:space="preserve"> below shows the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capacity of the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 units before and after project completion.</w:t>
      </w:r>
    </w:p>
    <w:p w14:paraId="27EB4F4C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4F4D" w14:textId="77777777" w:rsidR="00821877" w:rsidRPr="00880F48" w:rsidRDefault="003F1F50">
      <w:pPr>
        <w:pStyle w:val="BodyText"/>
        <w:spacing w:before="1"/>
        <w:ind w:left="386"/>
        <w:jc w:val="center"/>
        <w:rPr>
          <w:rFonts w:ascii="Aptos" w:hAnsi="Aptos"/>
          <w:sz w:val="24"/>
          <w:szCs w:val="24"/>
        </w:rPr>
      </w:pPr>
      <w:r w:rsidRPr="00880F48">
        <w:rPr>
          <w:rFonts w:ascii="Aptos" w:hAnsi="Aptos"/>
          <w:w w:val="105"/>
          <w:sz w:val="24"/>
          <w:szCs w:val="24"/>
        </w:rPr>
        <w:t>Table</w:t>
      </w:r>
      <w:r w:rsidRPr="00880F48">
        <w:rPr>
          <w:rFonts w:ascii="Aptos" w:hAnsi="Aptos"/>
          <w:spacing w:val="5"/>
          <w:w w:val="105"/>
          <w:sz w:val="24"/>
          <w:szCs w:val="24"/>
        </w:rPr>
        <w:t xml:space="preserve"> </w:t>
      </w:r>
      <w:r w:rsidRPr="00880F48">
        <w:rPr>
          <w:rFonts w:ascii="Aptos" w:hAnsi="Aptos"/>
          <w:spacing w:val="-10"/>
          <w:w w:val="105"/>
          <w:sz w:val="24"/>
          <w:szCs w:val="24"/>
        </w:rPr>
        <w:t>1</w:t>
      </w:r>
    </w:p>
    <w:p w14:paraId="27EB4F4E" w14:textId="77777777" w:rsidR="00821877" w:rsidRPr="00880F48" w:rsidRDefault="003F1F50" w:rsidP="00880F48">
      <w:pPr>
        <w:pStyle w:val="BodyText"/>
        <w:spacing w:before="20" w:line="261" w:lineRule="auto"/>
        <w:ind w:left="2880" w:right="2220" w:hanging="14"/>
        <w:jc w:val="center"/>
        <w:rPr>
          <w:rFonts w:ascii="Aptos" w:hAnsi="Aptos"/>
          <w:sz w:val="24"/>
          <w:szCs w:val="24"/>
        </w:rPr>
      </w:pPr>
      <w:r w:rsidRPr="00880F48">
        <w:rPr>
          <w:rFonts w:ascii="Aptos" w:hAnsi="Aptos"/>
          <w:w w:val="105"/>
          <w:sz w:val="24"/>
          <w:szCs w:val="24"/>
        </w:rPr>
        <w:t>Allocation of Medical/Surgical Beds Before</w:t>
      </w:r>
      <w:r w:rsidRPr="00880F48">
        <w:rPr>
          <w:rFonts w:ascii="Aptos" w:hAnsi="Aptos"/>
          <w:spacing w:val="2"/>
          <w:w w:val="105"/>
          <w:sz w:val="24"/>
          <w:szCs w:val="24"/>
        </w:rPr>
        <w:t xml:space="preserve"> </w:t>
      </w:r>
      <w:r w:rsidRPr="00880F48">
        <w:rPr>
          <w:rFonts w:ascii="Aptos" w:hAnsi="Aptos"/>
          <w:w w:val="105"/>
          <w:sz w:val="24"/>
          <w:szCs w:val="24"/>
        </w:rPr>
        <w:t>and</w:t>
      </w:r>
      <w:r w:rsidRPr="00880F48">
        <w:rPr>
          <w:rFonts w:ascii="Aptos" w:hAnsi="Aptos"/>
          <w:spacing w:val="6"/>
          <w:w w:val="105"/>
          <w:sz w:val="24"/>
          <w:szCs w:val="24"/>
        </w:rPr>
        <w:t xml:space="preserve"> </w:t>
      </w:r>
      <w:r w:rsidRPr="00880F48">
        <w:rPr>
          <w:rFonts w:ascii="Aptos" w:hAnsi="Aptos"/>
          <w:w w:val="105"/>
          <w:sz w:val="24"/>
          <w:szCs w:val="24"/>
        </w:rPr>
        <w:t>After</w:t>
      </w:r>
      <w:r w:rsidRPr="00880F48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880F48">
        <w:rPr>
          <w:rFonts w:ascii="Aptos" w:hAnsi="Aptos"/>
          <w:w w:val="105"/>
          <w:sz w:val="24"/>
          <w:szCs w:val="24"/>
        </w:rPr>
        <w:t>Project</w:t>
      </w:r>
      <w:r w:rsidRPr="00880F48">
        <w:rPr>
          <w:rFonts w:ascii="Aptos" w:hAnsi="Aptos"/>
          <w:spacing w:val="3"/>
          <w:w w:val="105"/>
          <w:sz w:val="24"/>
          <w:szCs w:val="24"/>
        </w:rPr>
        <w:t xml:space="preserve"> </w:t>
      </w:r>
      <w:r w:rsidRPr="00880F48">
        <w:rPr>
          <w:rFonts w:ascii="Aptos" w:hAnsi="Aptos"/>
          <w:spacing w:val="-2"/>
          <w:w w:val="105"/>
          <w:sz w:val="24"/>
          <w:szCs w:val="24"/>
        </w:rPr>
        <w:t>Completion</w:t>
      </w:r>
    </w:p>
    <w:tbl>
      <w:tblPr>
        <w:tblW w:w="0" w:type="auto"/>
        <w:tblInd w:w="2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llocation of Medical/Surgical Beds Before and After Project Completion"/>
      </w:tblPr>
      <w:tblGrid>
        <w:gridCol w:w="2305"/>
        <w:gridCol w:w="1771"/>
        <w:gridCol w:w="1575"/>
      </w:tblGrid>
      <w:tr w:rsidR="00464D3B" w:rsidRPr="00277FA0" w14:paraId="1406F724" w14:textId="77777777" w:rsidTr="0028387A">
        <w:trPr>
          <w:cantSplit/>
          <w:trHeight w:val="243"/>
          <w:tblHeader/>
        </w:trPr>
        <w:tc>
          <w:tcPr>
            <w:tcW w:w="2305" w:type="dxa"/>
          </w:tcPr>
          <w:p w14:paraId="58D1A91C" w14:textId="40D78A7D" w:rsidR="00464D3B" w:rsidRPr="00880F48" w:rsidRDefault="008106B4">
            <w:pPr>
              <w:pStyle w:val="TableParagraph"/>
              <w:spacing w:before="0" w:line="218" w:lineRule="exact"/>
              <w:ind w:left="65"/>
              <w:rPr>
                <w:rFonts w:ascii="Aptos" w:hAnsi="Aptos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w w:val="105"/>
                <w:sz w:val="24"/>
                <w:szCs w:val="24"/>
              </w:rPr>
              <w:t>Medical/Surgical Bed Unit</w:t>
            </w:r>
          </w:p>
        </w:tc>
        <w:tc>
          <w:tcPr>
            <w:tcW w:w="1771" w:type="dxa"/>
          </w:tcPr>
          <w:p w14:paraId="7E5177FA" w14:textId="368C69DB" w:rsidR="00464D3B" w:rsidRPr="00880F48" w:rsidRDefault="008106B4">
            <w:pPr>
              <w:pStyle w:val="TableParagraph"/>
              <w:tabs>
                <w:tab w:val="left" w:pos="1865"/>
              </w:tabs>
              <w:spacing w:before="0" w:line="218" w:lineRule="exact"/>
              <w:ind w:right="53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Beds before Project</w:t>
            </w:r>
          </w:p>
        </w:tc>
        <w:tc>
          <w:tcPr>
            <w:tcW w:w="1575" w:type="dxa"/>
          </w:tcPr>
          <w:p w14:paraId="1674A5BD" w14:textId="7666F846" w:rsidR="00464D3B" w:rsidRPr="00880F48" w:rsidRDefault="008106B4">
            <w:pPr>
              <w:pStyle w:val="TableParagraph"/>
              <w:tabs>
                <w:tab w:val="left" w:pos="1865"/>
              </w:tabs>
              <w:spacing w:before="0" w:line="218" w:lineRule="exact"/>
              <w:ind w:right="53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Beds after Project</w:t>
            </w:r>
          </w:p>
        </w:tc>
      </w:tr>
      <w:tr w:rsidR="00464D3B" w:rsidRPr="00277FA0" w14:paraId="27EB4F58" w14:textId="0B05A695" w:rsidTr="0028387A">
        <w:trPr>
          <w:cantSplit/>
          <w:trHeight w:val="243"/>
        </w:trPr>
        <w:tc>
          <w:tcPr>
            <w:tcW w:w="2305" w:type="dxa"/>
          </w:tcPr>
          <w:p w14:paraId="27EB4F56" w14:textId="77777777" w:rsidR="00464D3B" w:rsidRPr="00880F48" w:rsidRDefault="00464D3B">
            <w:pPr>
              <w:pStyle w:val="TableParagraph"/>
              <w:spacing w:before="0" w:line="218" w:lineRule="exact"/>
              <w:ind w:left="65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w w:val="105"/>
                <w:sz w:val="24"/>
                <w:szCs w:val="24"/>
              </w:rPr>
              <w:t>North</w:t>
            </w:r>
            <w:r w:rsidRPr="00880F48">
              <w:rPr>
                <w:rFonts w:ascii="Aptos" w:hAnsi="Aptos"/>
                <w:spacing w:val="6"/>
                <w:w w:val="105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spacing w:val="-12"/>
                <w:w w:val="105"/>
                <w:sz w:val="24"/>
                <w:szCs w:val="24"/>
              </w:rPr>
              <w:t>I</w:t>
            </w:r>
          </w:p>
        </w:tc>
        <w:tc>
          <w:tcPr>
            <w:tcW w:w="1771" w:type="dxa"/>
          </w:tcPr>
          <w:p w14:paraId="27EB4F57" w14:textId="67498442" w:rsidR="00464D3B" w:rsidRPr="00880F48" w:rsidRDefault="00464D3B">
            <w:pPr>
              <w:pStyle w:val="TableParagraph"/>
              <w:tabs>
                <w:tab w:val="left" w:pos="1865"/>
              </w:tabs>
              <w:spacing w:before="0" w:line="218" w:lineRule="exact"/>
              <w:ind w:right="53"/>
              <w:jc w:val="right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28</w:t>
            </w:r>
          </w:p>
        </w:tc>
        <w:tc>
          <w:tcPr>
            <w:tcW w:w="1575" w:type="dxa"/>
          </w:tcPr>
          <w:p w14:paraId="72D45813" w14:textId="0E8F323D" w:rsidR="00464D3B" w:rsidRPr="00880F48" w:rsidRDefault="00464D3B">
            <w:pPr>
              <w:pStyle w:val="TableParagraph"/>
              <w:tabs>
                <w:tab w:val="left" w:pos="1865"/>
              </w:tabs>
              <w:spacing w:before="0" w:line="218" w:lineRule="exact"/>
              <w:ind w:right="53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464D3B" w:rsidRPr="00277FA0" w14:paraId="27EB4F5B" w14:textId="36CE3631" w:rsidTr="0028387A">
        <w:trPr>
          <w:cantSplit/>
          <w:trHeight w:val="257"/>
        </w:trPr>
        <w:tc>
          <w:tcPr>
            <w:tcW w:w="2305" w:type="dxa"/>
          </w:tcPr>
          <w:p w14:paraId="27EB4F59" w14:textId="77777777" w:rsidR="00464D3B" w:rsidRPr="00880F48" w:rsidRDefault="00464D3B">
            <w:pPr>
              <w:pStyle w:val="TableParagraph"/>
              <w:spacing w:before="8" w:line="224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w w:val="110"/>
                <w:sz w:val="24"/>
                <w:szCs w:val="24"/>
              </w:rPr>
              <w:t>St.</w:t>
            </w:r>
            <w:r w:rsidRPr="00880F48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spacing w:val="-2"/>
                <w:w w:val="110"/>
                <w:sz w:val="24"/>
                <w:szCs w:val="24"/>
              </w:rPr>
              <w:t>Dominic's</w:t>
            </w:r>
          </w:p>
        </w:tc>
        <w:tc>
          <w:tcPr>
            <w:tcW w:w="1771" w:type="dxa"/>
          </w:tcPr>
          <w:p w14:paraId="27EB4F5A" w14:textId="0A63B62A" w:rsidR="00464D3B" w:rsidRPr="00880F48" w:rsidRDefault="00464D3B">
            <w:pPr>
              <w:pStyle w:val="TableParagraph"/>
              <w:tabs>
                <w:tab w:val="left" w:pos="1860"/>
              </w:tabs>
              <w:spacing w:before="3" w:line="229" w:lineRule="exact"/>
              <w:ind w:right="51"/>
              <w:jc w:val="right"/>
              <w:rPr>
                <w:rFonts w:ascii="Aptos" w:hAnsi="Aptos"/>
                <w:position w:val="1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19</w:t>
            </w:r>
          </w:p>
        </w:tc>
        <w:tc>
          <w:tcPr>
            <w:tcW w:w="1575" w:type="dxa"/>
          </w:tcPr>
          <w:p w14:paraId="2001BC50" w14:textId="2D7026A5" w:rsidR="00464D3B" w:rsidRPr="00880F48" w:rsidRDefault="00464D3B">
            <w:pPr>
              <w:pStyle w:val="TableParagraph"/>
              <w:tabs>
                <w:tab w:val="left" w:pos="1860"/>
              </w:tabs>
              <w:spacing w:before="3" w:line="229" w:lineRule="exact"/>
              <w:ind w:right="51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position w:val="1"/>
                <w:sz w:val="24"/>
                <w:szCs w:val="24"/>
              </w:rPr>
              <w:t>12</w:t>
            </w:r>
          </w:p>
        </w:tc>
      </w:tr>
      <w:tr w:rsidR="00464D3B" w:rsidRPr="00277FA0" w14:paraId="27EB4F5E" w14:textId="61B19590" w:rsidTr="0028387A">
        <w:trPr>
          <w:cantSplit/>
          <w:trHeight w:val="254"/>
        </w:trPr>
        <w:tc>
          <w:tcPr>
            <w:tcW w:w="2305" w:type="dxa"/>
          </w:tcPr>
          <w:p w14:paraId="27EB4F5C" w14:textId="77777777" w:rsidR="00464D3B" w:rsidRPr="00880F48" w:rsidRDefault="00464D3B">
            <w:pPr>
              <w:pStyle w:val="TableParagraph"/>
              <w:spacing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w w:val="110"/>
                <w:sz w:val="24"/>
                <w:szCs w:val="24"/>
              </w:rPr>
              <w:t>St.</w:t>
            </w:r>
            <w:r w:rsidRPr="00880F48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spacing w:val="-2"/>
                <w:w w:val="110"/>
                <w:sz w:val="24"/>
                <w:szCs w:val="24"/>
              </w:rPr>
              <w:t>Mary's</w:t>
            </w:r>
          </w:p>
        </w:tc>
        <w:tc>
          <w:tcPr>
            <w:tcW w:w="1771" w:type="dxa"/>
          </w:tcPr>
          <w:p w14:paraId="27EB4F5D" w14:textId="2E502919" w:rsidR="00464D3B" w:rsidRPr="00880F48" w:rsidRDefault="00464D3B">
            <w:pPr>
              <w:pStyle w:val="TableParagraph"/>
              <w:tabs>
                <w:tab w:val="left" w:pos="1860"/>
              </w:tabs>
              <w:spacing w:line="224" w:lineRule="exact"/>
              <w:ind w:right="58"/>
              <w:jc w:val="right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14:paraId="74C3A241" w14:textId="25FB6F6B" w:rsidR="00464D3B" w:rsidRPr="00880F48" w:rsidRDefault="00464D3B">
            <w:pPr>
              <w:pStyle w:val="TableParagraph"/>
              <w:tabs>
                <w:tab w:val="left" w:pos="1860"/>
              </w:tabs>
              <w:spacing w:line="224" w:lineRule="exact"/>
              <w:ind w:right="58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14</w:t>
            </w:r>
          </w:p>
        </w:tc>
      </w:tr>
      <w:tr w:rsidR="00464D3B" w:rsidRPr="00277FA0" w14:paraId="27EB4F61" w14:textId="000142F1" w:rsidTr="0028387A">
        <w:trPr>
          <w:cantSplit/>
          <w:trHeight w:val="257"/>
        </w:trPr>
        <w:tc>
          <w:tcPr>
            <w:tcW w:w="2305" w:type="dxa"/>
          </w:tcPr>
          <w:p w14:paraId="27EB4F5F" w14:textId="77777777" w:rsidR="00464D3B" w:rsidRPr="00880F48" w:rsidRDefault="00464D3B">
            <w:pPr>
              <w:pStyle w:val="TableParagraph"/>
              <w:spacing w:before="10" w:line="222" w:lineRule="exact"/>
              <w:ind w:left="51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spacing w:val="-2"/>
                <w:w w:val="105"/>
                <w:sz w:val="24"/>
                <w:szCs w:val="24"/>
              </w:rPr>
              <w:t>Telemetry</w:t>
            </w:r>
          </w:p>
        </w:tc>
        <w:tc>
          <w:tcPr>
            <w:tcW w:w="1771" w:type="dxa"/>
          </w:tcPr>
          <w:p w14:paraId="27EB4F60" w14:textId="544574A1" w:rsidR="00464D3B" w:rsidRPr="00880F48" w:rsidRDefault="00464D3B">
            <w:pPr>
              <w:pStyle w:val="TableParagraph"/>
              <w:tabs>
                <w:tab w:val="left" w:pos="1859"/>
              </w:tabs>
              <w:spacing w:before="10" w:line="222" w:lineRule="exact"/>
              <w:ind w:right="54"/>
              <w:jc w:val="right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34</w:t>
            </w:r>
          </w:p>
        </w:tc>
        <w:tc>
          <w:tcPr>
            <w:tcW w:w="1575" w:type="dxa"/>
          </w:tcPr>
          <w:p w14:paraId="4B71CF86" w14:textId="0528E135" w:rsidR="00464D3B" w:rsidRPr="00880F48" w:rsidRDefault="00464D3B">
            <w:pPr>
              <w:pStyle w:val="TableParagraph"/>
              <w:tabs>
                <w:tab w:val="left" w:pos="1859"/>
              </w:tabs>
              <w:spacing w:before="10" w:line="222" w:lineRule="exact"/>
              <w:ind w:right="54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20</w:t>
            </w:r>
          </w:p>
        </w:tc>
      </w:tr>
      <w:tr w:rsidR="00464D3B" w:rsidRPr="00277FA0" w14:paraId="27EB4F64" w14:textId="28BF3EFB" w:rsidTr="0028387A">
        <w:trPr>
          <w:cantSplit/>
          <w:trHeight w:val="250"/>
        </w:trPr>
        <w:tc>
          <w:tcPr>
            <w:tcW w:w="2305" w:type="dxa"/>
          </w:tcPr>
          <w:p w14:paraId="27EB4F62" w14:textId="77777777" w:rsidR="00464D3B" w:rsidRPr="00880F48" w:rsidRDefault="00464D3B">
            <w:pPr>
              <w:pStyle w:val="TableParagraph"/>
              <w:spacing w:before="8" w:line="217" w:lineRule="exact"/>
              <w:ind w:left="59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w w:val="105"/>
                <w:sz w:val="24"/>
                <w:szCs w:val="24"/>
              </w:rPr>
              <w:t>Proposed</w:t>
            </w:r>
            <w:r w:rsidRPr="00880F48">
              <w:rPr>
                <w:rFonts w:ascii="Aptos" w:hAnsi="Aptos"/>
                <w:spacing w:val="13"/>
                <w:w w:val="105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w w:val="105"/>
                <w:sz w:val="24"/>
                <w:szCs w:val="24"/>
              </w:rPr>
              <w:t>Unit</w:t>
            </w:r>
            <w:r w:rsidRPr="00880F48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spacing w:val="-10"/>
                <w:w w:val="105"/>
                <w:sz w:val="24"/>
                <w:szCs w:val="24"/>
              </w:rPr>
              <w:t>I</w:t>
            </w:r>
          </w:p>
        </w:tc>
        <w:tc>
          <w:tcPr>
            <w:tcW w:w="1771" w:type="dxa"/>
          </w:tcPr>
          <w:p w14:paraId="27EB4F63" w14:textId="07982872" w:rsidR="00464D3B" w:rsidRPr="00880F48" w:rsidRDefault="00464D3B">
            <w:pPr>
              <w:pStyle w:val="TableParagraph"/>
              <w:tabs>
                <w:tab w:val="left" w:pos="1757"/>
              </w:tabs>
              <w:spacing w:before="8" w:line="217" w:lineRule="exact"/>
              <w:ind w:right="54"/>
              <w:jc w:val="right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4BDFE053" w14:textId="6B83E32B" w:rsidR="00464D3B" w:rsidRPr="00880F48" w:rsidRDefault="00464D3B">
            <w:pPr>
              <w:pStyle w:val="TableParagraph"/>
              <w:tabs>
                <w:tab w:val="left" w:pos="1757"/>
              </w:tabs>
              <w:spacing w:before="8" w:line="217" w:lineRule="exact"/>
              <w:ind w:right="54"/>
              <w:jc w:val="right"/>
              <w:rPr>
                <w:rFonts w:ascii="Aptos" w:hAnsi="Aptos"/>
                <w:spacing w:val="-10"/>
                <w:w w:val="110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10"/>
                <w:sz w:val="24"/>
                <w:szCs w:val="24"/>
              </w:rPr>
              <w:t>20</w:t>
            </w:r>
          </w:p>
        </w:tc>
      </w:tr>
      <w:tr w:rsidR="00464D3B" w:rsidRPr="00277FA0" w14:paraId="27EB4F67" w14:textId="33FFDF0F" w:rsidTr="0028387A">
        <w:trPr>
          <w:cantSplit/>
          <w:trHeight w:val="259"/>
        </w:trPr>
        <w:tc>
          <w:tcPr>
            <w:tcW w:w="2305" w:type="dxa"/>
            <w:tcBorders>
              <w:bottom w:val="single" w:sz="4" w:space="0" w:color="auto"/>
            </w:tcBorders>
          </w:tcPr>
          <w:p w14:paraId="27EB4F65" w14:textId="77777777" w:rsidR="00464D3B" w:rsidRPr="00880F48" w:rsidRDefault="00464D3B">
            <w:pPr>
              <w:pStyle w:val="TableParagraph"/>
              <w:spacing w:before="13" w:line="222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w w:val="105"/>
                <w:sz w:val="24"/>
                <w:szCs w:val="24"/>
              </w:rPr>
              <w:t>Proposed</w:t>
            </w:r>
            <w:r w:rsidRPr="00880F48">
              <w:rPr>
                <w:rFonts w:ascii="Aptos" w:hAnsi="Aptos"/>
                <w:spacing w:val="13"/>
                <w:w w:val="105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w w:val="105"/>
                <w:sz w:val="24"/>
                <w:szCs w:val="24"/>
              </w:rPr>
              <w:t>Unit</w:t>
            </w:r>
            <w:r w:rsidRPr="00880F48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II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27EB4F66" w14:textId="3E94A34D" w:rsidR="00464D3B" w:rsidRPr="00880F48" w:rsidRDefault="00464D3B" w:rsidP="00782898">
            <w:pPr>
              <w:pStyle w:val="TableParagraph"/>
              <w:tabs>
                <w:tab w:val="left" w:pos="1757"/>
              </w:tabs>
              <w:spacing w:before="8" w:line="217" w:lineRule="exact"/>
              <w:ind w:right="54"/>
              <w:jc w:val="right"/>
              <w:rPr>
                <w:rFonts w:ascii="Aptos" w:hAnsi="Aptos"/>
                <w:iCs/>
                <w:sz w:val="24"/>
                <w:szCs w:val="24"/>
              </w:rPr>
            </w:pPr>
            <w:r w:rsidRPr="00880F48">
              <w:rPr>
                <w:rFonts w:ascii="Aptos" w:hAnsi="Aptos"/>
                <w:iCs/>
                <w:sz w:val="24"/>
                <w:szCs w:val="24"/>
              </w:rPr>
              <w:t xml:space="preserve">0                                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A1D1445" w14:textId="2D96A226" w:rsidR="00464D3B" w:rsidRPr="00880F48" w:rsidRDefault="00464D3B" w:rsidP="00782898">
            <w:pPr>
              <w:pStyle w:val="TableParagraph"/>
              <w:tabs>
                <w:tab w:val="left" w:pos="1757"/>
              </w:tabs>
              <w:spacing w:before="8" w:line="217" w:lineRule="exact"/>
              <w:ind w:right="54"/>
              <w:jc w:val="right"/>
              <w:rPr>
                <w:rFonts w:ascii="Aptos" w:hAnsi="Aptos"/>
                <w:iCs/>
                <w:sz w:val="24"/>
                <w:szCs w:val="24"/>
              </w:rPr>
            </w:pPr>
            <w:r w:rsidRPr="00880F48">
              <w:rPr>
                <w:rFonts w:ascii="Aptos" w:hAnsi="Aptos"/>
                <w:iCs/>
                <w:sz w:val="24"/>
                <w:szCs w:val="24"/>
              </w:rPr>
              <w:t>20</w:t>
            </w:r>
          </w:p>
        </w:tc>
      </w:tr>
      <w:tr w:rsidR="00464D3B" w:rsidRPr="00277FA0" w14:paraId="27EB4F6A" w14:textId="5EF3F338" w:rsidTr="0028387A">
        <w:trPr>
          <w:cantSplit/>
          <w:trHeight w:val="243"/>
        </w:trPr>
        <w:tc>
          <w:tcPr>
            <w:tcW w:w="2305" w:type="dxa"/>
            <w:tcBorders>
              <w:top w:val="single" w:sz="4" w:space="0" w:color="auto"/>
            </w:tcBorders>
          </w:tcPr>
          <w:p w14:paraId="27EB4F68" w14:textId="77777777" w:rsidR="00464D3B" w:rsidRPr="00880F48" w:rsidRDefault="00464D3B">
            <w:pPr>
              <w:pStyle w:val="TableParagraph"/>
              <w:spacing w:before="8" w:line="210" w:lineRule="exact"/>
              <w:ind w:left="56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w w:val="105"/>
                <w:sz w:val="24"/>
                <w:szCs w:val="24"/>
              </w:rPr>
              <w:t>Total</w:t>
            </w:r>
            <w:r w:rsidRPr="00880F48">
              <w:rPr>
                <w:rFonts w:ascii="Aptos" w:hAnsi="Aptos"/>
                <w:spacing w:val="7"/>
                <w:w w:val="105"/>
                <w:sz w:val="24"/>
                <w:szCs w:val="24"/>
              </w:rPr>
              <w:t xml:space="preserve"> </w:t>
            </w:r>
            <w:r w:rsidRPr="00880F48">
              <w:rPr>
                <w:rFonts w:ascii="Aptos" w:hAnsi="Aptos"/>
                <w:spacing w:val="-4"/>
                <w:w w:val="105"/>
                <w:sz w:val="24"/>
                <w:szCs w:val="24"/>
              </w:rPr>
              <w:t>Beds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27EB4F69" w14:textId="73545CBA" w:rsidR="00464D3B" w:rsidRPr="00880F48" w:rsidRDefault="00464D3B">
            <w:pPr>
              <w:pStyle w:val="TableParagraph"/>
              <w:tabs>
                <w:tab w:val="left" w:pos="1860"/>
              </w:tabs>
              <w:spacing w:before="8" w:line="210" w:lineRule="exact"/>
              <w:ind w:right="48"/>
              <w:jc w:val="right"/>
              <w:rPr>
                <w:rFonts w:ascii="Aptos" w:hAnsi="Aptos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104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FC69285" w14:textId="77FBA393" w:rsidR="00464D3B" w:rsidRPr="00880F48" w:rsidRDefault="00464D3B">
            <w:pPr>
              <w:pStyle w:val="TableParagraph"/>
              <w:tabs>
                <w:tab w:val="left" w:pos="1860"/>
              </w:tabs>
              <w:spacing w:before="8" w:line="210" w:lineRule="exact"/>
              <w:ind w:right="48"/>
              <w:jc w:val="right"/>
              <w:rPr>
                <w:rFonts w:ascii="Aptos" w:hAnsi="Aptos"/>
                <w:spacing w:val="-5"/>
                <w:w w:val="105"/>
                <w:sz w:val="24"/>
                <w:szCs w:val="24"/>
              </w:rPr>
            </w:pPr>
            <w:r w:rsidRPr="00880F48">
              <w:rPr>
                <w:rFonts w:ascii="Aptos" w:hAnsi="Aptos"/>
                <w:spacing w:val="-5"/>
                <w:w w:val="105"/>
                <w:sz w:val="24"/>
                <w:szCs w:val="24"/>
              </w:rPr>
              <w:t>104</w:t>
            </w:r>
          </w:p>
        </w:tc>
      </w:tr>
    </w:tbl>
    <w:p w14:paraId="27EB4F6B" w14:textId="77777777" w:rsidR="00821877" w:rsidRPr="00277FA0" w:rsidRDefault="00821877">
      <w:pPr>
        <w:pStyle w:val="BodyText"/>
        <w:spacing w:before="32"/>
        <w:rPr>
          <w:rFonts w:ascii="Aptos" w:hAnsi="Aptos"/>
          <w:sz w:val="24"/>
          <w:szCs w:val="24"/>
        </w:rPr>
      </w:pPr>
    </w:p>
    <w:p w14:paraId="27EB4F6C" w14:textId="77777777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Physical Plant Deficiencies in Existing Units</w:t>
      </w:r>
    </w:p>
    <w:p w14:paraId="27EB4F6D" w14:textId="77777777" w:rsidR="00821877" w:rsidRPr="00277FA0" w:rsidRDefault="00821877">
      <w:pPr>
        <w:pStyle w:val="BodyText"/>
        <w:spacing w:before="34"/>
        <w:rPr>
          <w:rFonts w:ascii="Aptos" w:hAnsi="Aptos"/>
          <w:sz w:val="24"/>
          <w:szCs w:val="24"/>
        </w:rPr>
      </w:pPr>
    </w:p>
    <w:p w14:paraId="27EB4F6E" w14:textId="77777777" w:rsidR="00821877" w:rsidRPr="00277FA0" w:rsidRDefault="003F1F50">
      <w:pPr>
        <w:pStyle w:val="BodyText"/>
        <w:spacing w:before="1" w:line="261" w:lineRule="auto"/>
        <w:ind w:left="311" w:right="242" w:firstLine="37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 delivery of medical/surgical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 at the Hospital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hampered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by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 number of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physical plant issues that directly impact the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operational capacity and efficiency of the medical/surgical bed units.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The majority of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the medical/surgical beds are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currently located in the East Building, which was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constructed in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1963,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has not undergone substantial renovations</w:t>
      </w:r>
      <w:r w:rsidRPr="00277FA0">
        <w:rPr>
          <w:rFonts w:ascii="Aptos" w:hAnsi="Aptos"/>
          <w:spacing w:val="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or upgrades for many years.</w:t>
      </w:r>
    </w:p>
    <w:p w14:paraId="27EB4F6F" w14:textId="77777777" w:rsidR="00821877" w:rsidRPr="00277FA0" w:rsidRDefault="003F1F50">
      <w:pPr>
        <w:pStyle w:val="BodyText"/>
        <w:spacing w:before="193" w:line="261" w:lineRule="auto"/>
        <w:ind w:left="311" w:right="380" w:firstLine="37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In addition, the Hospital's existing medical/surgical rooms are not adequately sized to meet current architectural standards.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Currently, the two-bed room sizes are 144 GSF, which is well below the Department's minimum standard of 200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GSF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(100 GSF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per bed), and some rooms provide only 1½ to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2 feet between beds.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Department standards call for a minimum of 3 feet of clearance on each side of a patient bed, with standard width being 40 inches.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Moreover, patient rooms currently do not meet the Department's standard of 4 feet of clearance at the foot of patient beds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allow for the safe and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non-disruptive movement of medical equipment and beds.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Also, many of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lastRenderedPageBreak/>
        <w:t>Hospital's older patient rooms are not compliant with the requirements of the Americans with Disabilities</w:t>
      </w:r>
      <w:r w:rsidRPr="00277FA0">
        <w:rPr>
          <w:rFonts w:ascii="Aptos" w:hAnsi="Aptos"/>
          <w:spacing w:val="3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Act ("ADA").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most notable area of non-compliance with the ADA involves patient bathrooms, which do not meet current standards of handicap accessibility.</w:t>
      </w:r>
    </w:p>
    <w:p w14:paraId="27EB4F70" w14:textId="77777777" w:rsidR="00821877" w:rsidRPr="00277FA0" w:rsidRDefault="00821877">
      <w:pPr>
        <w:pStyle w:val="BodyText"/>
        <w:spacing w:before="7"/>
        <w:rPr>
          <w:rFonts w:ascii="Aptos" w:hAnsi="Aptos"/>
          <w:sz w:val="24"/>
          <w:szCs w:val="24"/>
        </w:rPr>
      </w:pPr>
    </w:p>
    <w:p w14:paraId="27EB4F71" w14:textId="77777777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Clinical</w:t>
      </w:r>
      <w:r w:rsidRPr="00277FA0">
        <w:rPr>
          <w:rFonts w:ascii="Aptos" w:hAnsi="Aptos"/>
          <w:spacing w:val="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Issues Impacting</w:t>
      </w:r>
      <w:r w:rsidRPr="00277FA0">
        <w:rPr>
          <w:rFonts w:ascii="Aptos" w:hAnsi="Aptos"/>
          <w:spacing w:val="1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Need</w:t>
      </w:r>
      <w:r w:rsidRPr="00277FA0">
        <w:rPr>
          <w:rFonts w:ascii="Aptos" w:hAnsi="Aptos"/>
          <w:spacing w:val="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-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Private</w:t>
      </w:r>
      <w:r w:rsidRPr="00277FA0">
        <w:rPr>
          <w:rFonts w:ascii="Aptos" w:hAnsi="Aptos"/>
          <w:spacing w:val="-8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Rooms</w:t>
      </w:r>
    </w:p>
    <w:p w14:paraId="27EB4F72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75" w14:textId="56848126" w:rsidR="00821877" w:rsidRPr="00277FA0" w:rsidRDefault="003F1F50" w:rsidP="00094E1B">
      <w:pPr>
        <w:pStyle w:val="BodyText"/>
        <w:spacing w:line="256" w:lineRule="auto"/>
        <w:ind w:left="322" w:right="242" w:firstLine="35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 notes that, for a variety of reasons, a private patient room is the current standard for medical/surgical services.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current literature states that today's medical/surgical patients are sicker and need more intensive services during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shorter hospital stays.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These patients also utilize more medical</w:t>
      </w:r>
      <w:r w:rsidR="00094E1B">
        <w:rPr>
          <w:rFonts w:ascii="Aptos" w:hAnsi="Aptos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equipment and receive a high level of care around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clock, resulting in disruptions, lack of privacy, increased infection risk, and other issues when a room is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occupied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by more than one patient.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literature further indicates that the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movement toward development of all single-occupancy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patient rooms is a significant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feature of the recent boom in hospital expansion projects throughout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country.</w:t>
      </w:r>
    </w:p>
    <w:p w14:paraId="27EB4F76" w14:textId="77777777" w:rsidR="00821877" w:rsidRPr="00277FA0" w:rsidRDefault="00821877">
      <w:pPr>
        <w:pStyle w:val="BodyText"/>
        <w:spacing w:before="7"/>
        <w:rPr>
          <w:rFonts w:ascii="Aptos" w:hAnsi="Aptos"/>
          <w:sz w:val="24"/>
          <w:szCs w:val="24"/>
        </w:rPr>
      </w:pPr>
    </w:p>
    <w:p w14:paraId="27EB4F77" w14:textId="77777777" w:rsidR="00821877" w:rsidRPr="00277FA0" w:rsidRDefault="003F1F50">
      <w:pPr>
        <w:pStyle w:val="BodyText"/>
        <w:spacing w:before="1" w:line="261" w:lineRule="auto"/>
        <w:ind w:left="327" w:right="224" w:firstLine="36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In addition, due to 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higher level of patient acuity, the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Applicant has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cited other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clinical factors involved in its decision to increase its supply of private patient rooms:</w:t>
      </w:r>
    </w:p>
    <w:p w14:paraId="27EB4F78" w14:textId="77777777" w:rsidR="00821877" w:rsidRPr="00277FA0" w:rsidRDefault="00821877">
      <w:pPr>
        <w:pStyle w:val="BodyText"/>
        <w:spacing w:before="13"/>
        <w:rPr>
          <w:rFonts w:ascii="Aptos" w:hAnsi="Aptos"/>
          <w:sz w:val="24"/>
          <w:szCs w:val="24"/>
        </w:rPr>
      </w:pPr>
    </w:p>
    <w:p w14:paraId="27EB4F79" w14:textId="77777777" w:rsidR="00821877" w:rsidRPr="00094E1B" w:rsidRDefault="003F1F50">
      <w:pPr>
        <w:pStyle w:val="ListParagraph"/>
        <w:numPr>
          <w:ilvl w:val="1"/>
          <w:numId w:val="3"/>
        </w:numPr>
        <w:tabs>
          <w:tab w:val="left" w:pos="897"/>
        </w:tabs>
        <w:ind w:hanging="224"/>
        <w:rPr>
          <w:rFonts w:ascii="Aptos" w:hAnsi="Aptos"/>
          <w:sz w:val="24"/>
          <w:szCs w:val="24"/>
        </w:rPr>
      </w:pPr>
      <w:r w:rsidRPr="00094E1B">
        <w:rPr>
          <w:rFonts w:ascii="Aptos" w:hAnsi="Aptos"/>
          <w:w w:val="105"/>
          <w:sz w:val="24"/>
          <w:szCs w:val="24"/>
        </w:rPr>
        <w:t>Family</w:t>
      </w:r>
      <w:r w:rsidRPr="00094E1B">
        <w:rPr>
          <w:rFonts w:ascii="Aptos" w:hAnsi="Aptos"/>
          <w:spacing w:val="1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involvement</w:t>
      </w:r>
      <w:r w:rsidRPr="00094E1B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in patient</w:t>
      </w:r>
      <w:r w:rsidRPr="00094E1B">
        <w:rPr>
          <w:rFonts w:ascii="Aptos" w:hAnsi="Aptos"/>
          <w:spacing w:val="1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spacing w:val="-4"/>
          <w:w w:val="105"/>
          <w:sz w:val="24"/>
          <w:szCs w:val="24"/>
        </w:rPr>
        <w:t>care</w:t>
      </w:r>
    </w:p>
    <w:p w14:paraId="27EB4F7A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4F7B" w14:textId="77777777" w:rsidR="00821877" w:rsidRPr="00277FA0" w:rsidRDefault="003F1F50">
      <w:pPr>
        <w:pStyle w:val="BodyText"/>
        <w:spacing w:line="261" w:lineRule="auto"/>
        <w:ind w:left="672" w:right="130" w:firstLine="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A patient's family plays a more material</w:t>
      </w:r>
      <w:r w:rsidRPr="00277FA0">
        <w:rPr>
          <w:rFonts w:ascii="Aptos" w:hAnsi="Aptos"/>
          <w:spacing w:val="3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role in patient care.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notes that, frequently, family members are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with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patient around the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clock to provide immediate and material assistance to the patient.</w:t>
      </w:r>
      <w:r w:rsidRPr="00277FA0">
        <w:rPr>
          <w:rFonts w:ascii="Aptos" w:hAnsi="Aptos"/>
          <w:spacing w:val="7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Family support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very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helpful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patient's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recovery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 encouraged;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however, when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there are two patients</w:t>
      </w:r>
      <w:r w:rsidRPr="00277FA0">
        <w:rPr>
          <w:rFonts w:ascii="Aptos" w:hAnsi="Aptos"/>
          <w:spacing w:val="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r w:rsidRPr="00277FA0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room, family</w:t>
      </w:r>
      <w:r w:rsidRPr="00277FA0">
        <w:rPr>
          <w:rFonts w:ascii="Aptos" w:hAnsi="Aptos"/>
          <w:spacing w:val="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support</w:t>
      </w:r>
      <w:r w:rsidRPr="00277FA0">
        <w:rPr>
          <w:rFonts w:ascii="Aptos" w:hAnsi="Aptos"/>
          <w:spacing w:val="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 much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more limited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due to patient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privacy and related issues.</w:t>
      </w:r>
    </w:p>
    <w:p w14:paraId="27EB4F7C" w14:textId="77777777" w:rsidR="00821877" w:rsidRPr="00277FA0" w:rsidRDefault="00821877">
      <w:pPr>
        <w:pStyle w:val="BodyText"/>
        <w:spacing w:before="16"/>
        <w:rPr>
          <w:rFonts w:ascii="Aptos" w:hAnsi="Aptos"/>
          <w:sz w:val="24"/>
          <w:szCs w:val="24"/>
        </w:rPr>
      </w:pPr>
    </w:p>
    <w:p w14:paraId="27EB4F7D" w14:textId="77777777" w:rsidR="00821877" w:rsidRPr="00094E1B" w:rsidRDefault="003F1F50">
      <w:pPr>
        <w:pStyle w:val="ListParagraph"/>
        <w:numPr>
          <w:ilvl w:val="1"/>
          <w:numId w:val="3"/>
        </w:numPr>
        <w:tabs>
          <w:tab w:val="left" w:pos="896"/>
        </w:tabs>
        <w:ind w:left="896" w:hanging="221"/>
        <w:rPr>
          <w:rFonts w:ascii="Aptos" w:hAnsi="Aptos"/>
          <w:sz w:val="24"/>
          <w:szCs w:val="24"/>
        </w:rPr>
      </w:pPr>
      <w:r w:rsidRPr="00094E1B">
        <w:rPr>
          <w:rFonts w:ascii="Aptos" w:hAnsi="Aptos"/>
          <w:w w:val="105"/>
          <w:sz w:val="24"/>
          <w:szCs w:val="24"/>
        </w:rPr>
        <w:t>Blocked</w:t>
      </w:r>
      <w:r w:rsidRPr="00094E1B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spacing w:val="-4"/>
          <w:w w:val="105"/>
          <w:sz w:val="24"/>
          <w:szCs w:val="24"/>
        </w:rPr>
        <w:t>beds</w:t>
      </w:r>
    </w:p>
    <w:p w14:paraId="27EB4F7E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4F7F" w14:textId="77777777" w:rsidR="00821877" w:rsidRPr="00277FA0" w:rsidRDefault="003F1F50">
      <w:pPr>
        <w:pStyle w:val="BodyText"/>
        <w:spacing w:line="261" w:lineRule="auto"/>
        <w:ind w:left="673" w:right="224" w:hanging="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 that it often experiences the need to block beds for patient isolation purposes, impeding a patient's need to have family present, equipment needs, and behavioral issues.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 a result,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is unable to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fully utilize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existing complement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of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medical/surgical beds.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This adversely impacts bed management and can result in delays placing patients.</w:t>
      </w:r>
    </w:p>
    <w:p w14:paraId="27EB4F80" w14:textId="77777777" w:rsidR="00821877" w:rsidRPr="00277FA0" w:rsidRDefault="00821877">
      <w:pPr>
        <w:pStyle w:val="BodyText"/>
        <w:spacing w:before="17"/>
        <w:rPr>
          <w:rFonts w:ascii="Aptos" w:hAnsi="Aptos"/>
          <w:sz w:val="24"/>
          <w:szCs w:val="24"/>
        </w:rPr>
      </w:pPr>
    </w:p>
    <w:p w14:paraId="27EB4F81" w14:textId="77777777" w:rsidR="00821877" w:rsidRPr="00094E1B" w:rsidRDefault="003F1F50">
      <w:pPr>
        <w:pStyle w:val="ListParagraph"/>
        <w:numPr>
          <w:ilvl w:val="1"/>
          <w:numId w:val="3"/>
        </w:numPr>
        <w:tabs>
          <w:tab w:val="left" w:pos="897"/>
        </w:tabs>
        <w:ind w:hanging="229"/>
        <w:rPr>
          <w:rFonts w:ascii="Aptos" w:hAnsi="Aptos"/>
          <w:sz w:val="24"/>
          <w:szCs w:val="24"/>
        </w:rPr>
      </w:pPr>
      <w:r w:rsidRPr="00094E1B">
        <w:rPr>
          <w:rFonts w:ascii="Aptos" w:hAnsi="Aptos"/>
          <w:w w:val="105"/>
          <w:sz w:val="24"/>
          <w:szCs w:val="24"/>
        </w:rPr>
        <w:t>Patients</w:t>
      </w:r>
      <w:r w:rsidRPr="00094E1B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requiring</w:t>
      </w:r>
      <w:r w:rsidRPr="00094E1B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spacing w:val="-2"/>
          <w:w w:val="105"/>
          <w:sz w:val="24"/>
          <w:szCs w:val="24"/>
        </w:rPr>
        <w:t>isolation</w:t>
      </w:r>
    </w:p>
    <w:p w14:paraId="27EB4F82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4F83" w14:textId="77777777" w:rsidR="00821877" w:rsidRPr="00277FA0" w:rsidRDefault="003F1F50">
      <w:pPr>
        <w:pStyle w:val="BodyText"/>
        <w:spacing w:line="259" w:lineRule="auto"/>
        <w:ind w:left="671" w:right="175" w:hanging="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single largest contributor to 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Hospital's capacity constraint issue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is the need to isolate patients due to the risk of infections. As </w:t>
      </w:r>
      <w:r w:rsidRPr="00277FA0">
        <w:rPr>
          <w:rFonts w:ascii="Aptos" w:hAnsi="Aptos"/>
          <w:w w:val="105"/>
          <w:sz w:val="24"/>
          <w:szCs w:val="24"/>
          <w:u w:val="single"/>
        </w:rPr>
        <w:t>Table 2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below shows, there are a consistent number of patients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on a daily basis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at the Hospital</w:t>
      </w:r>
      <w:r w:rsidRPr="00277FA0">
        <w:rPr>
          <w:rFonts w:ascii="Aptos" w:hAnsi="Aptos"/>
          <w:spacing w:val="3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who require isolation.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For example, in 2011, Saint Anne's averaged approximately </w:t>
      </w:r>
      <w:r w:rsidRPr="00277FA0">
        <w:rPr>
          <w:rFonts w:ascii="Aptos" w:hAnsi="Aptos"/>
          <w:w w:val="105"/>
          <w:sz w:val="24"/>
          <w:szCs w:val="24"/>
        </w:rPr>
        <w:lastRenderedPageBreak/>
        <w:t>21.8 patients daily who needed isolation, with a daily high of approximately 36.0 patients.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Because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 majority of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Hospital's beds are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currently in semi-private rooms,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other bed in these rooms is blocked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when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there is the need to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isolate a patient, resulting in beds being unavailable to accommodate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new patients.</w:t>
      </w:r>
    </w:p>
    <w:p w14:paraId="27EB4F84" w14:textId="77777777" w:rsidR="00821877" w:rsidRPr="00277FA0" w:rsidRDefault="00821877">
      <w:pPr>
        <w:pStyle w:val="BodyText"/>
        <w:spacing w:before="21"/>
        <w:rPr>
          <w:rFonts w:ascii="Aptos" w:hAnsi="Aptos"/>
          <w:sz w:val="24"/>
          <w:szCs w:val="24"/>
        </w:rPr>
      </w:pPr>
    </w:p>
    <w:p w14:paraId="27EB4F85" w14:textId="77777777" w:rsidR="00821877" w:rsidRPr="00094E1B" w:rsidRDefault="003F1F50">
      <w:pPr>
        <w:pStyle w:val="BodyText"/>
        <w:ind w:left="4380"/>
        <w:rPr>
          <w:rFonts w:ascii="Aptos" w:hAnsi="Aptos"/>
          <w:sz w:val="24"/>
          <w:szCs w:val="24"/>
        </w:rPr>
      </w:pPr>
      <w:r w:rsidRPr="00094E1B">
        <w:rPr>
          <w:rFonts w:ascii="Aptos" w:hAnsi="Aptos"/>
          <w:w w:val="105"/>
          <w:sz w:val="24"/>
          <w:szCs w:val="24"/>
        </w:rPr>
        <w:t>Table</w:t>
      </w:r>
      <w:r w:rsidRPr="00094E1B">
        <w:rPr>
          <w:rFonts w:ascii="Aptos" w:hAnsi="Aptos"/>
          <w:spacing w:val="5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spacing w:val="-10"/>
          <w:w w:val="105"/>
          <w:sz w:val="24"/>
          <w:szCs w:val="24"/>
        </w:rPr>
        <w:t>2</w:t>
      </w:r>
    </w:p>
    <w:p w14:paraId="27EB4F86" w14:textId="56157407" w:rsidR="00821877" w:rsidRPr="00094E1B" w:rsidRDefault="003F1F50" w:rsidP="00094E1B">
      <w:pPr>
        <w:pStyle w:val="BodyText"/>
        <w:spacing w:before="20" w:after="12" w:line="261" w:lineRule="auto"/>
        <w:ind w:left="3532" w:right="2830" w:firstLine="274"/>
        <w:rPr>
          <w:rFonts w:ascii="Aptos" w:hAnsi="Aptos"/>
          <w:sz w:val="24"/>
          <w:szCs w:val="24"/>
        </w:rPr>
      </w:pPr>
      <w:r w:rsidRPr="00094E1B">
        <w:rPr>
          <w:rFonts w:ascii="Aptos" w:hAnsi="Aptos"/>
          <w:w w:val="105"/>
          <w:sz w:val="24"/>
          <w:szCs w:val="24"/>
        </w:rPr>
        <w:t>Saint Anne's Hospital Daily</w:t>
      </w:r>
      <w:r w:rsidRPr="00094E1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Isolation</w:t>
      </w:r>
      <w:r w:rsidRPr="00094E1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Cases</w:t>
      </w:r>
      <w:r w:rsidRPr="00094E1B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-</w:t>
      </w:r>
      <w:r w:rsidRPr="00094E1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094E1B">
        <w:rPr>
          <w:rFonts w:ascii="Aptos" w:hAnsi="Aptos"/>
          <w:w w:val="105"/>
          <w:sz w:val="24"/>
          <w:szCs w:val="24"/>
        </w:rPr>
        <w:t>2011</w:t>
      </w:r>
    </w:p>
    <w:tbl>
      <w:tblPr>
        <w:tblW w:w="0" w:type="auto"/>
        <w:tblInd w:w="27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aint Anne's Hospital Daily Isolation Cases - 2011"/>
      </w:tblPr>
      <w:tblGrid>
        <w:gridCol w:w="1319"/>
        <w:gridCol w:w="1232"/>
        <w:gridCol w:w="1326"/>
        <w:gridCol w:w="1192"/>
      </w:tblGrid>
      <w:tr w:rsidR="00821877" w:rsidRPr="00277FA0" w14:paraId="27EB4F8D" w14:textId="77777777" w:rsidTr="00094E1B">
        <w:trPr>
          <w:cantSplit/>
          <w:trHeight w:val="749"/>
          <w:tblHeader/>
        </w:trPr>
        <w:tc>
          <w:tcPr>
            <w:tcW w:w="1319" w:type="dxa"/>
          </w:tcPr>
          <w:p w14:paraId="27EB4F87" w14:textId="77777777" w:rsidR="00821877" w:rsidRPr="00094E1B" w:rsidRDefault="003F1F50">
            <w:pPr>
              <w:pStyle w:val="TableParagraph"/>
              <w:spacing w:before="0" w:line="219" w:lineRule="exact"/>
              <w:ind w:left="6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Month</w:t>
            </w:r>
          </w:p>
        </w:tc>
        <w:tc>
          <w:tcPr>
            <w:tcW w:w="1232" w:type="dxa"/>
          </w:tcPr>
          <w:p w14:paraId="27EB4F88" w14:textId="77777777" w:rsidR="00821877" w:rsidRPr="00094E1B" w:rsidRDefault="003F1F50">
            <w:pPr>
              <w:pStyle w:val="TableParagraph"/>
              <w:spacing w:before="0" w:line="261" w:lineRule="auto"/>
              <w:ind w:left="220" w:right="338" w:firstLine="1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Total </w:t>
            </w:r>
            <w:r w:rsidRPr="00094E1B">
              <w:rPr>
                <w:rFonts w:ascii="Aptos" w:hAnsi="Aptos"/>
                <w:spacing w:val="-4"/>
                <w:w w:val="105"/>
                <w:sz w:val="24"/>
                <w:szCs w:val="24"/>
              </w:rPr>
              <w:t>Cases</w:t>
            </w:r>
          </w:p>
        </w:tc>
        <w:tc>
          <w:tcPr>
            <w:tcW w:w="1326" w:type="dxa"/>
          </w:tcPr>
          <w:p w14:paraId="27EB4F89" w14:textId="77777777" w:rsidR="00821877" w:rsidRPr="00094E1B" w:rsidRDefault="003F1F50">
            <w:pPr>
              <w:pStyle w:val="TableParagraph"/>
              <w:spacing w:before="0" w:line="214" w:lineRule="exact"/>
              <w:ind w:left="99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Daily</w:t>
            </w:r>
          </w:p>
          <w:p w14:paraId="27EB4F8A" w14:textId="77777777" w:rsidR="00821877" w:rsidRPr="00094E1B" w:rsidRDefault="003F1F50">
            <w:pPr>
              <w:pStyle w:val="TableParagraph"/>
              <w:spacing w:before="20"/>
              <w:ind w:left="106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Average</w:t>
            </w:r>
          </w:p>
        </w:tc>
        <w:tc>
          <w:tcPr>
            <w:tcW w:w="1192" w:type="dxa"/>
          </w:tcPr>
          <w:p w14:paraId="27EB4F8B" w14:textId="77777777" w:rsidR="00821877" w:rsidRPr="00094E1B" w:rsidRDefault="003F1F50">
            <w:pPr>
              <w:pStyle w:val="TableParagraph"/>
              <w:spacing w:before="0" w:line="214" w:lineRule="exact"/>
              <w:ind w:left="91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15"/>
                <w:sz w:val="24"/>
                <w:szCs w:val="24"/>
              </w:rPr>
              <w:t>Highest#</w:t>
            </w:r>
          </w:p>
          <w:p w14:paraId="27EB4F8C" w14:textId="77777777" w:rsidR="00821877" w:rsidRPr="00094E1B" w:rsidRDefault="003F1F50">
            <w:pPr>
              <w:pStyle w:val="TableParagraph"/>
              <w:spacing w:before="0" w:line="250" w:lineRule="atLeast"/>
              <w:ind w:left="87" w:right="9" w:firstLine="1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w w:val="105"/>
                <w:sz w:val="24"/>
                <w:szCs w:val="24"/>
              </w:rPr>
              <w:t>on</w:t>
            </w:r>
            <w:r w:rsidRPr="00094E1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094E1B">
              <w:rPr>
                <w:rFonts w:ascii="Aptos" w:hAnsi="Aptos"/>
                <w:w w:val="105"/>
                <w:sz w:val="24"/>
                <w:szCs w:val="24"/>
              </w:rPr>
              <w:t xml:space="preserve">One </w:t>
            </w:r>
            <w:r w:rsidRPr="00094E1B">
              <w:rPr>
                <w:rFonts w:ascii="Aptos" w:hAnsi="Aptos"/>
                <w:spacing w:val="-4"/>
                <w:w w:val="105"/>
                <w:sz w:val="24"/>
                <w:szCs w:val="24"/>
              </w:rPr>
              <w:t>Day</w:t>
            </w:r>
          </w:p>
        </w:tc>
      </w:tr>
      <w:tr w:rsidR="00821877" w:rsidRPr="00277FA0" w14:paraId="27EB4F92" w14:textId="77777777" w:rsidTr="00094E1B">
        <w:trPr>
          <w:cantSplit/>
          <w:trHeight w:val="256"/>
        </w:trPr>
        <w:tc>
          <w:tcPr>
            <w:tcW w:w="1319" w:type="dxa"/>
          </w:tcPr>
          <w:p w14:paraId="27EB4F8E" w14:textId="77777777" w:rsidR="00821877" w:rsidRPr="00094E1B" w:rsidRDefault="003F1F50">
            <w:pPr>
              <w:pStyle w:val="TableParagraph"/>
              <w:spacing w:line="224" w:lineRule="exac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January</w:t>
            </w:r>
          </w:p>
        </w:tc>
        <w:tc>
          <w:tcPr>
            <w:tcW w:w="1232" w:type="dxa"/>
          </w:tcPr>
          <w:p w14:paraId="27EB4F8F" w14:textId="77777777" w:rsidR="00821877" w:rsidRPr="00094E1B" w:rsidRDefault="003F1F50">
            <w:pPr>
              <w:pStyle w:val="TableParagraph"/>
              <w:spacing w:line="224" w:lineRule="exact"/>
              <w:ind w:right="108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299</w:t>
            </w:r>
          </w:p>
        </w:tc>
        <w:tc>
          <w:tcPr>
            <w:tcW w:w="1326" w:type="dxa"/>
          </w:tcPr>
          <w:p w14:paraId="27EB4F90" w14:textId="77777777" w:rsidR="00821877" w:rsidRPr="00094E1B" w:rsidRDefault="003F1F50">
            <w:pPr>
              <w:pStyle w:val="TableParagraph"/>
              <w:spacing w:line="224" w:lineRule="exact"/>
              <w:ind w:right="405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1192" w:type="dxa"/>
          </w:tcPr>
          <w:p w14:paraId="27EB4F91" w14:textId="77777777" w:rsidR="00821877" w:rsidRPr="00094E1B" w:rsidRDefault="003F1F50">
            <w:pPr>
              <w:pStyle w:val="TableParagraph"/>
              <w:spacing w:line="224" w:lineRule="exact"/>
              <w:ind w:right="107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27</w:t>
            </w:r>
          </w:p>
        </w:tc>
      </w:tr>
      <w:tr w:rsidR="00821877" w:rsidRPr="00277FA0" w14:paraId="27EB4F97" w14:textId="77777777" w:rsidTr="00094E1B">
        <w:trPr>
          <w:cantSplit/>
          <w:trHeight w:val="254"/>
        </w:trPr>
        <w:tc>
          <w:tcPr>
            <w:tcW w:w="1319" w:type="dxa"/>
          </w:tcPr>
          <w:p w14:paraId="27EB4F93" w14:textId="77777777" w:rsidR="00821877" w:rsidRPr="00094E1B" w:rsidRDefault="003F1F50">
            <w:pPr>
              <w:pStyle w:val="TableParagraph"/>
              <w:spacing w:line="222" w:lineRule="exact"/>
              <w:ind w:left="5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February</w:t>
            </w:r>
          </w:p>
        </w:tc>
        <w:tc>
          <w:tcPr>
            <w:tcW w:w="1232" w:type="dxa"/>
          </w:tcPr>
          <w:p w14:paraId="27EB4F94" w14:textId="77777777" w:rsidR="00821877" w:rsidRPr="00094E1B" w:rsidRDefault="003F1F50">
            <w:pPr>
              <w:pStyle w:val="TableParagraph"/>
              <w:spacing w:line="222" w:lineRule="exact"/>
              <w:ind w:right="111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591</w:t>
            </w:r>
          </w:p>
        </w:tc>
        <w:tc>
          <w:tcPr>
            <w:tcW w:w="1326" w:type="dxa"/>
          </w:tcPr>
          <w:p w14:paraId="27EB4F95" w14:textId="77777777" w:rsidR="00821877" w:rsidRPr="00094E1B" w:rsidRDefault="003F1F50">
            <w:pPr>
              <w:pStyle w:val="TableParagraph"/>
              <w:spacing w:line="222" w:lineRule="exact"/>
              <w:ind w:right="405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1192" w:type="dxa"/>
          </w:tcPr>
          <w:p w14:paraId="27EB4F96" w14:textId="77777777" w:rsidR="00821877" w:rsidRPr="00094E1B" w:rsidRDefault="003F1F50">
            <w:pPr>
              <w:pStyle w:val="TableParagraph"/>
              <w:spacing w:line="222" w:lineRule="exact"/>
              <w:ind w:right="108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27</w:t>
            </w:r>
          </w:p>
        </w:tc>
      </w:tr>
      <w:tr w:rsidR="00821877" w:rsidRPr="00277FA0" w14:paraId="27EB4F9C" w14:textId="77777777" w:rsidTr="00094E1B">
        <w:trPr>
          <w:cantSplit/>
          <w:trHeight w:val="256"/>
        </w:trPr>
        <w:tc>
          <w:tcPr>
            <w:tcW w:w="1319" w:type="dxa"/>
          </w:tcPr>
          <w:p w14:paraId="27EB4F98" w14:textId="77777777" w:rsidR="00821877" w:rsidRPr="00094E1B" w:rsidRDefault="003F1F50">
            <w:pPr>
              <w:pStyle w:val="TableParagraph"/>
              <w:spacing w:before="8" w:line="222" w:lineRule="exact"/>
              <w:ind w:left="6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March</w:t>
            </w:r>
          </w:p>
        </w:tc>
        <w:tc>
          <w:tcPr>
            <w:tcW w:w="1232" w:type="dxa"/>
          </w:tcPr>
          <w:p w14:paraId="27EB4F99" w14:textId="77777777" w:rsidR="00821877" w:rsidRPr="00094E1B" w:rsidRDefault="003F1F50">
            <w:pPr>
              <w:pStyle w:val="TableParagraph"/>
              <w:spacing w:before="8" w:line="222" w:lineRule="exact"/>
              <w:ind w:right="113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617</w:t>
            </w:r>
          </w:p>
        </w:tc>
        <w:tc>
          <w:tcPr>
            <w:tcW w:w="1326" w:type="dxa"/>
          </w:tcPr>
          <w:p w14:paraId="27EB4F9A" w14:textId="77777777" w:rsidR="00821877" w:rsidRPr="00094E1B" w:rsidRDefault="003F1F50">
            <w:pPr>
              <w:pStyle w:val="TableParagraph"/>
              <w:spacing w:before="8" w:line="222" w:lineRule="exact"/>
              <w:ind w:right="399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1192" w:type="dxa"/>
          </w:tcPr>
          <w:p w14:paraId="27EB4F9B" w14:textId="77777777" w:rsidR="00821877" w:rsidRPr="00094E1B" w:rsidRDefault="003F1F50">
            <w:pPr>
              <w:pStyle w:val="TableParagraph"/>
              <w:spacing w:before="3" w:line="227" w:lineRule="exact"/>
              <w:ind w:right="108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27</w:t>
            </w:r>
          </w:p>
        </w:tc>
      </w:tr>
      <w:tr w:rsidR="00821877" w:rsidRPr="00277FA0" w14:paraId="27EB4FA1" w14:textId="77777777" w:rsidTr="00094E1B">
        <w:trPr>
          <w:cantSplit/>
          <w:trHeight w:val="256"/>
        </w:trPr>
        <w:tc>
          <w:tcPr>
            <w:tcW w:w="1319" w:type="dxa"/>
          </w:tcPr>
          <w:p w14:paraId="27EB4F9D" w14:textId="77777777" w:rsidR="00821877" w:rsidRPr="00094E1B" w:rsidRDefault="003F1F50">
            <w:pPr>
              <w:pStyle w:val="TableParagraph"/>
              <w:spacing w:before="8" w:line="222" w:lineRule="exact"/>
              <w:ind w:left="12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sz w:val="24"/>
                <w:szCs w:val="24"/>
              </w:rPr>
              <w:t>April</w:t>
            </w:r>
          </w:p>
        </w:tc>
        <w:tc>
          <w:tcPr>
            <w:tcW w:w="1232" w:type="dxa"/>
          </w:tcPr>
          <w:p w14:paraId="27EB4F9E" w14:textId="77777777" w:rsidR="00821877" w:rsidRPr="00094E1B" w:rsidRDefault="003F1F50">
            <w:pPr>
              <w:pStyle w:val="TableParagraph"/>
              <w:spacing w:before="8" w:line="222" w:lineRule="exact"/>
              <w:ind w:right="105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705</w:t>
            </w:r>
          </w:p>
        </w:tc>
        <w:tc>
          <w:tcPr>
            <w:tcW w:w="1326" w:type="dxa"/>
          </w:tcPr>
          <w:p w14:paraId="27EB4F9F" w14:textId="77777777" w:rsidR="00821877" w:rsidRPr="00094E1B" w:rsidRDefault="003F1F50">
            <w:pPr>
              <w:pStyle w:val="TableParagraph"/>
              <w:spacing w:before="3" w:line="227" w:lineRule="exact"/>
              <w:ind w:right="398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192" w:type="dxa"/>
          </w:tcPr>
          <w:p w14:paraId="27EB4FA0" w14:textId="77777777" w:rsidR="00821877" w:rsidRPr="00094E1B" w:rsidRDefault="003F1F50">
            <w:pPr>
              <w:pStyle w:val="TableParagraph"/>
              <w:spacing w:before="3" w:line="227" w:lineRule="exact"/>
              <w:ind w:right="99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36</w:t>
            </w:r>
          </w:p>
        </w:tc>
      </w:tr>
      <w:tr w:rsidR="00821877" w:rsidRPr="00277FA0" w14:paraId="27EB4FA6" w14:textId="77777777" w:rsidTr="00094E1B">
        <w:trPr>
          <w:cantSplit/>
          <w:trHeight w:val="256"/>
        </w:trPr>
        <w:tc>
          <w:tcPr>
            <w:tcW w:w="1319" w:type="dxa"/>
          </w:tcPr>
          <w:p w14:paraId="27EB4FA2" w14:textId="77777777" w:rsidR="00821877" w:rsidRPr="00094E1B" w:rsidRDefault="003F1F50">
            <w:pPr>
              <w:pStyle w:val="TableParagraph"/>
              <w:spacing w:before="8" w:line="222" w:lineRule="exact"/>
              <w:ind w:left="6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May</w:t>
            </w:r>
          </w:p>
        </w:tc>
        <w:tc>
          <w:tcPr>
            <w:tcW w:w="1232" w:type="dxa"/>
          </w:tcPr>
          <w:p w14:paraId="27EB4FA3" w14:textId="77777777" w:rsidR="00821877" w:rsidRPr="00094E1B" w:rsidRDefault="003F1F50">
            <w:pPr>
              <w:pStyle w:val="TableParagraph"/>
              <w:spacing w:before="8" w:line="222" w:lineRule="exact"/>
              <w:ind w:right="99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660</w:t>
            </w:r>
          </w:p>
        </w:tc>
        <w:tc>
          <w:tcPr>
            <w:tcW w:w="1326" w:type="dxa"/>
          </w:tcPr>
          <w:p w14:paraId="27EB4FA4" w14:textId="77777777" w:rsidR="00821877" w:rsidRPr="00094E1B" w:rsidRDefault="003F1F50">
            <w:pPr>
              <w:pStyle w:val="TableParagraph"/>
              <w:spacing w:before="3" w:line="227" w:lineRule="exact"/>
              <w:ind w:right="400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1192" w:type="dxa"/>
          </w:tcPr>
          <w:p w14:paraId="27EB4FA5" w14:textId="77777777" w:rsidR="00821877" w:rsidRPr="00094E1B" w:rsidRDefault="003F1F50">
            <w:pPr>
              <w:pStyle w:val="TableParagraph"/>
              <w:spacing w:before="3" w:line="227" w:lineRule="exact"/>
              <w:ind w:right="102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27</w:t>
            </w:r>
          </w:p>
        </w:tc>
      </w:tr>
      <w:tr w:rsidR="00821877" w:rsidRPr="00277FA0" w14:paraId="27EB4FAB" w14:textId="77777777" w:rsidTr="00094E1B">
        <w:trPr>
          <w:cantSplit/>
          <w:trHeight w:val="254"/>
        </w:trPr>
        <w:tc>
          <w:tcPr>
            <w:tcW w:w="1319" w:type="dxa"/>
          </w:tcPr>
          <w:p w14:paraId="27EB4FA7" w14:textId="77777777" w:rsidR="00821877" w:rsidRPr="00094E1B" w:rsidRDefault="003F1F50">
            <w:pPr>
              <w:pStyle w:val="TableParagraph"/>
              <w:spacing w:before="3" w:line="224" w:lineRule="exact"/>
              <w:ind w:left="4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4"/>
                <w:w w:val="110"/>
                <w:sz w:val="24"/>
                <w:szCs w:val="24"/>
              </w:rPr>
              <w:t>June</w:t>
            </w:r>
          </w:p>
        </w:tc>
        <w:tc>
          <w:tcPr>
            <w:tcW w:w="1232" w:type="dxa"/>
          </w:tcPr>
          <w:p w14:paraId="27EB4FA8" w14:textId="77777777" w:rsidR="00821877" w:rsidRPr="00094E1B" w:rsidRDefault="003F1F50">
            <w:pPr>
              <w:pStyle w:val="TableParagraph"/>
              <w:spacing w:before="8" w:line="219" w:lineRule="exact"/>
              <w:ind w:right="99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640</w:t>
            </w:r>
          </w:p>
        </w:tc>
        <w:tc>
          <w:tcPr>
            <w:tcW w:w="1326" w:type="dxa"/>
          </w:tcPr>
          <w:p w14:paraId="27EB4FA9" w14:textId="77777777" w:rsidR="00821877" w:rsidRPr="00094E1B" w:rsidRDefault="003F1F50">
            <w:pPr>
              <w:pStyle w:val="TableParagraph"/>
              <w:spacing w:before="3" w:line="224" w:lineRule="exact"/>
              <w:ind w:right="400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1192" w:type="dxa"/>
          </w:tcPr>
          <w:p w14:paraId="27EB4FAA" w14:textId="77777777" w:rsidR="00821877" w:rsidRPr="00094E1B" w:rsidRDefault="003F1F50">
            <w:pPr>
              <w:pStyle w:val="TableParagraph"/>
              <w:spacing w:before="3" w:line="224" w:lineRule="exact"/>
              <w:ind w:right="106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sz w:val="24"/>
                <w:szCs w:val="24"/>
              </w:rPr>
              <w:t>31</w:t>
            </w:r>
          </w:p>
        </w:tc>
      </w:tr>
      <w:tr w:rsidR="00821877" w:rsidRPr="00277FA0" w14:paraId="27EB4FB0" w14:textId="77777777" w:rsidTr="00094E1B">
        <w:trPr>
          <w:cantSplit/>
          <w:trHeight w:val="256"/>
        </w:trPr>
        <w:tc>
          <w:tcPr>
            <w:tcW w:w="1319" w:type="dxa"/>
          </w:tcPr>
          <w:p w14:paraId="27EB4FAC" w14:textId="77777777" w:rsidR="00821877" w:rsidRPr="00094E1B" w:rsidRDefault="003F1F50">
            <w:pPr>
              <w:pStyle w:val="TableParagraph"/>
              <w:spacing w:before="10" w:line="219" w:lineRule="exact"/>
              <w:ind w:left="4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4"/>
                <w:w w:val="105"/>
                <w:sz w:val="24"/>
                <w:szCs w:val="24"/>
              </w:rPr>
              <w:t>July</w:t>
            </w:r>
          </w:p>
        </w:tc>
        <w:tc>
          <w:tcPr>
            <w:tcW w:w="1232" w:type="dxa"/>
          </w:tcPr>
          <w:p w14:paraId="27EB4FAD" w14:textId="77777777" w:rsidR="00821877" w:rsidRPr="00094E1B" w:rsidRDefault="003F1F50">
            <w:pPr>
              <w:pStyle w:val="TableParagraph"/>
              <w:spacing w:line="224" w:lineRule="exact"/>
              <w:ind w:right="102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732</w:t>
            </w:r>
          </w:p>
        </w:tc>
        <w:tc>
          <w:tcPr>
            <w:tcW w:w="1326" w:type="dxa"/>
          </w:tcPr>
          <w:p w14:paraId="27EB4FAE" w14:textId="77777777" w:rsidR="00821877" w:rsidRPr="00094E1B" w:rsidRDefault="003F1F50">
            <w:pPr>
              <w:pStyle w:val="TableParagraph"/>
              <w:spacing w:line="224" w:lineRule="exact"/>
              <w:ind w:right="399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192" w:type="dxa"/>
          </w:tcPr>
          <w:p w14:paraId="27EB4FAF" w14:textId="77777777" w:rsidR="00821877" w:rsidRPr="00094E1B" w:rsidRDefault="003F1F50">
            <w:pPr>
              <w:pStyle w:val="TableParagraph"/>
              <w:spacing w:before="1" w:line="229" w:lineRule="exact"/>
              <w:ind w:right="102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29</w:t>
            </w:r>
          </w:p>
        </w:tc>
      </w:tr>
      <w:tr w:rsidR="00821877" w:rsidRPr="00277FA0" w14:paraId="27EB4FB5" w14:textId="77777777" w:rsidTr="00094E1B">
        <w:trPr>
          <w:cantSplit/>
          <w:trHeight w:val="254"/>
        </w:trPr>
        <w:tc>
          <w:tcPr>
            <w:tcW w:w="1319" w:type="dxa"/>
          </w:tcPr>
          <w:p w14:paraId="27EB4FB1" w14:textId="77777777" w:rsidR="00821877" w:rsidRPr="00094E1B" w:rsidRDefault="003F1F50">
            <w:pPr>
              <w:pStyle w:val="TableParagraph"/>
              <w:spacing w:line="222" w:lineRule="exact"/>
              <w:ind w:left="7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August</w:t>
            </w:r>
          </w:p>
        </w:tc>
        <w:tc>
          <w:tcPr>
            <w:tcW w:w="1232" w:type="dxa"/>
          </w:tcPr>
          <w:p w14:paraId="27EB4FB2" w14:textId="77777777" w:rsidR="00821877" w:rsidRPr="00094E1B" w:rsidRDefault="003F1F50">
            <w:pPr>
              <w:pStyle w:val="TableParagraph"/>
              <w:spacing w:line="222" w:lineRule="exact"/>
              <w:ind w:right="101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692</w:t>
            </w:r>
          </w:p>
        </w:tc>
        <w:tc>
          <w:tcPr>
            <w:tcW w:w="1326" w:type="dxa"/>
          </w:tcPr>
          <w:p w14:paraId="27EB4FB3" w14:textId="77777777" w:rsidR="00821877" w:rsidRPr="00094E1B" w:rsidRDefault="003F1F50">
            <w:pPr>
              <w:pStyle w:val="TableParagraph"/>
              <w:spacing w:before="1" w:line="227" w:lineRule="exact"/>
              <w:ind w:right="397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10"/>
                <w:sz w:val="24"/>
                <w:szCs w:val="24"/>
              </w:rPr>
              <w:t>22</w:t>
            </w:r>
          </w:p>
        </w:tc>
        <w:tc>
          <w:tcPr>
            <w:tcW w:w="1192" w:type="dxa"/>
          </w:tcPr>
          <w:p w14:paraId="27EB4FB4" w14:textId="77777777" w:rsidR="00821877" w:rsidRPr="00094E1B" w:rsidRDefault="003F1F50">
            <w:pPr>
              <w:pStyle w:val="TableParagraph"/>
              <w:spacing w:before="1" w:line="227" w:lineRule="exact"/>
              <w:ind w:right="102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29</w:t>
            </w:r>
          </w:p>
        </w:tc>
      </w:tr>
      <w:tr w:rsidR="00821877" w:rsidRPr="00277FA0" w14:paraId="27EB4FBA" w14:textId="77777777" w:rsidTr="00094E1B">
        <w:trPr>
          <w:cantSplit/>
          <w:trHeight w:val="254"/>
        </w:trPr>
        <w:tc>
          <w:tcPr>
            <w:tcW w:w="1319" w:type="dxa"/>
            <w:tcBorders>
              <w:bottom w:val="single" w:sz="4" w:space="0" w:color="auto"/>
            </w:tcBorders>
          </w:tcPr>
          <w:p w14:paraId="27EB4FB6" w14:textId="77777777" w:rsidR="00821877" w:rsidRPr="00094E1B" w:rsidRDefault="003F1F50">
            <w:pPr>
              <w:pStyle w:val="TableParagraph"/>
              <w:spacing w:before="3" w:line="224" w:lineRule="exact"/>
              <w:ind w:left="1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September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27EB4FB7" w14:textId="77777777" w:rsidR="00821877" w:rsidRPr="00094E1B" w:rsidRDefault="003F1F50">
            <w:pPr>
              <w:pStyle w:val="TableParagraph"/>
              <w:spacing w:before="8" w:line="219" w:lineRule="exact"/>
              <w:ind w:right="102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656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7EB4FB8" w14:textId="77777777" w:rsidR="00821877" w:rsidRPr="00094E1B" w:rsidRDefault="003F1F50">
            <w:pPr>
              <w:pStyle w:val="TableParagraph"/>
              <w:spacing w:before="3" w:line="224" w:lineRule="exact"/>
              <w:ind w:right="403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27EB4FB9" w14:textId="77777777" w:rsidR="00821877" w:rsidRPr="00094E1B" w:rsidRDefault="003F1F50">
            <w:pPr>
              <w:pStyle w:val="TableParagraph"/>
              <w:spacing w:before="3" w:line="224" w:lineRule="exact"/>
              <w:ind w:right="100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5"/>
                <w:w w:val="105"/>
                <w:sz w:val="24"/>
                <w:szCs w:val="24"/>
              </w:rPr>
              <w:t>28</w:t>
            </w:r>
          </w:p>
        </w:tc>
      </w:tr>
      <w:tr w:rsidR="00821877" w:rsidRPr="00277FA0" w14:paraId="27EB4FBF" w14:textId="77777777" w:rsidTr="00094E1B">
        <w:trPr>
          <w:cantSplit/>
          <w:trHeight w:val="242"/>
        </w:trPr>
        <w:tc>
          <w:tcPr>
            <w:tcW w:w="1319" w:type="dxa"/>
            <w:tcBorders>
              <w:top w:val="single" w:sz="4" w:space="0" w:color="auto"/>
            </w:tcBorders>
          </w:tcPr>
          <w:p w14:paraId="27EB4FBB" w14:textId="77777777" w:rsidR="00821877" w:rsidRPr="00094E1B" w:rsidRDefault="003F1F50">
            <w:pPr>
              <w:pStyle w:val="TableParagraph"/>
              <w:spacing w:line="210" w:lineRule="exact"/>
              <w:ind w:left="127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Total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27EB4FBC" w14:textId="77777777" w:rsidR="00821877" w:rsidRPr="00094E1B" w:rsidRDefault="003F1F50">
            <w:pPr>
              <w:pStyle w:val="TableParagraph"/>
              <w:spacing w:line="210" w:lineRule="exact"/>
              <w:ind w:right="104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2"/>
                <w:w w:val="105"/>
                <w:sz w:val="24"/>
                <w:szCs w:val="24"/>
              </w:rPr>
              <w:t>5,592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27EB4FBD" w14:textId="77777777" w:rsidR="00821877" w:rsidRPr="00094E1B" w:rsidRDefault="003F1F50">
            <w:pPr>
              <w:pStyle w:val="TableParagraph"/>
              <w:spacing w:line="210" w:lineRule="exact"/>
              <w:ind w:right="407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4"/>
                <w:w w:val="105"/>
                <w:sz w:val="24"/>
                <w:szCs w:val="24"/>
              </w:rPr>
              <w:t>21.8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27EB4FBE" w14:textId="77777777" w:rsidR="00821877" w:rsidRPr="00094E1B" w:rsidRDefault="003F1F50">
            <w:pPr>
              <w:pStyle w:val="TableParagraph"/>
              <w:spacing w:before="1" w:line="215" w:lineRule="exact"/>
              <w:ind w:right="49"/>
              <w:jc w:val="right"/>
              <w:rPr>
                <w:rFonts w:ascii="Aptos" w:hAnsi="Aptos"/>
                <w:sz w:val="24"/>
                <w:szCs w:val="24"/>
              </w:rPr>
            </w:pPr>
            <w:r w:rsidRPr="00094E1B">
              <w:rPr>
                <w:rFonts w:ascii="Aptos" w:hAnsi="Aptos"/>
                <w:spacing w:val="-4"/>
                <w:w w:val="105"/>
                <w:sz w:val="24"/>
                <w:szCs w:val="24"/>
              </w:rPr>
              <w:t>29.0</w:t>
            </w:r>
          </w:p>
        </w:tc>
      </w:tr>
    </w:tbl>
    <w:p w14:paraId="1D73B199" w14:textId="77777777" w:rsidR="00D86411" w:rsidRPr="00277FA0" w:rsidRDefault="00D86411" w:rsidP="006F625E">
      <w:pPr>
        <w:rPr>
          <w:rFonts w:ascii="Aptos" w:hAnsi="Aptos"/>
          <w:sz w:val="24"/>
          <w:szCs w:val="24"/>
        </w:rPr>
      </w:pPr>
    </w:p>
    <w:p w14:paraId="27EB4FC1" w14:textId="467F51D8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Demand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</w:t>
      </w:r>
      <w:r w:rsidRPr="00277FA0">
        <w:rPr>
          <w:rFonts w:ascii="Aptos" w:hAnsi="Aptos"/>
          <w:spacing w:val="-3"/>
          <w:sz w:val="24"/>
          <w:szCs w:val="24"/>
        </w:rPr>
        <w:t xml:space="preserve"> </w:t>
      </w:r>
      <w:r w:rsidRPr="00277FA0">
        <w:rPr>
          <w:rFonts w:ascii="Aptos" w:hAnsi="Aptos"/>
          <w:spacing w:val="-4"/>
          <w:sz w:val="24"/>
          <w:szCs w:val="24"/>
        </w:rPr>
        <w:t>Beds</w:t>
      </w:r>
    </w:p>
    <w:p w14:paraId="27EB4FC2" w14:textId="77777777" w:rsidR="00821877" w:rsidRPr="00277FA0" w:rsidRDefault="00821877">
      <w:pPr>
        <w:pStyle w:val="BodyText"/>
        <w:spacing w:before="45"/>
        <w:rPr>
          <w:rFonts w:ascii="Aptos" w:hAnsi="Aptos"/>
          <w:sz w:val="24"/>
          <w:szCs w:val="24"/>
        </w:rPr>
      </w:pPr>
    </w:p>
    <w:p w14:paraId="27EB4FC3" w14:textId="77777777" w:rsidR="00821877" w:rsidRPr="00277FA0" w:rsidRDefault="003F1F50">
      <w:pPr>
        <w:pStyle w:val="BodyText"/>
        <w:spacing w:line="259" w:lineRule="auto"/>
        <w:ind w:left="322" w:right="313" w:firstLine="30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 that overall, the Hospital is experiencing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steady increase in demand for medical/surgical services.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While there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some variations in different statistics, when viewed as a whole, there are strong indications of an increasing medical/surgical occupancy trend.</w:t>
      </w:r>
    </w:p>
    <w:p w14:paraId="27EB4FC4" w14:textId="77777777" w:rsidR="00821877" w:rsidRPr="00277FA0" w:rsidRDefault="00821877">
      <w:pPr>
        <w:pStyle w:val="BodyText"/>
        <w:spacing w:before="15"/>
        <w:rPr>
          <w:rFonts w:ascii="Aptos" w:hAnsi="Aptos"/>
          <w:sz w:val="24"/>
          <w:szCs w:val="24"/>
        </w:rPr>
      </w:pPr>
    </w:p>
    <w:p w14:paraId="27EB4FC5" w14:textId="77777777" w:rsidR="00821877" w:rsidRPr="00625862" w:rsidRDefault="003F1F50">
      <w:pPr>
        <w:pStyle w:val="BodyText"/>
        <w:spacing w:line="261" w:lineRule="auto"/>
        <w:ind w:left="310" w:right="130" w:firstLine="271"/>
        <w:rPr>
          <w:rFonts w:ascii="Aptos" w:hAnsi="Aptos"/>
          <w:sz w:val="24"/>
          <w:szCs w:val="24"/>
        </w:rPr>
      </w:pPr>
      <w:r w:rsidRPr="00625862">
        <w:rPr>
          <w:rFonts w:ascii="Aptos" w:hAnsi="Aptos"/>
          <w:w w:val="105"/>
          <w:sz w:val="24"/>
          <w:szCs w:val="24"/>
        </w:rPr>
        <w:t>As Table 3 below shows, the availability</w:t>
      </w:r>
      <w:r w:rsidRPr="00625862">
        <w:rPr>
          <w:rFonts w:ascii="Aptos" w:hAnsi="Aptos"/>
          <w:spacing w:val="32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of the Hospital's medical/surgical beds has remained relatively stable over the</w:t>
      </w:r>
      <w:r w:rsidRPr="00625862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past few years, with occupancy</w:t>
      </w:r>
      <w:r w:rsidRPr="00625862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ranging from a high of 71% in 2008 to</w:t>
      </w:r>
      <w:r w:rsidRPr="00625862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a low of 61% in 2009.</w:t>
      </w:r>
      <w:r w:rsidRPr="00625862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Saint</w:t>
      </w:r>
      <w:r w:rsidRPr="00625862">
        <w:rPr>
          <w:rFonts w:ascii="Aptos" w:hAnsi="Aptos"/>
          <w:spacing w:val="9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Anne's believes, and</w:t>
      </w:r>
      <w:r w:rsidRPr="00625862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Staff</w:t>
      </w:r>
      <w:r w:rsidRPr="00625862">
        <w:rPr>
          <w:rFonts w:ascii="Aptos" w:hAnsi="Aptos"/>
          <w:spacing w:val="11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agrees,</w:t>
      </w:r>
      <w:r w:rsidRPr="00625862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that</w:t>
      </w:r>
      <w:r w:rsidRPr="00625862">
        <w:rPr>
          <w:rFonts w:ascii="Aptos" w:hAnsi="Aptos"/>
          <w:spacing w:val="12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this range is</w:t>
      </w:r>
      <w:r w:rsidRPr="00625862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consistent</w:t>
      </w:r>
      <w:r w:rsidRPr="00625862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with</w:t>
      </w:r>
      <w:r w:rsidRPr="00625862">
        <w:rPr>
          <w:rFonts w:ascii="Aptos" w:hAnsi="Aptos"/>
          <w:spacing w:val="11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those expected</w:t>
      </w:r>
      <w:r w:rsidRPr="00625862">
        <w:rPr>
          <w:rFonts w:ascii="Aptos" w:hAnsi="Aptos"/>
          <w:spacing w:val="13"/>
          <w:w w:val="105"/>
          <w:sz w:val="24"/>
          <w:szCs w:val="24"/>
        </w:rPr>
        <w:t xml:space="preserve"> </w:t>
      </w:r>
      <w:r w:rsidRPr="00625862">
        <w:rPr>
          <w:rFonts w:ascii="Aptos" w:hAnsi="Aptos"/>
          <w:w w:val="105"/>
          <w:sz w:val="24"/>
          <w:szCs w:val="24"/>
        </w:rPr>
        <w:t>of a service that experiences seasonal and day of the week peaks and variations.</w:t>
      </w:r>
    </w:p>
    <w:p w14:paraId="27EB4FC7" w14:textId="3B3F20FC" w:rsidR="00821877" w:rsidRPr="008A5ADD" w:rsidRDefault="003F1F50" w:rsidP="008A5ADD">
      <w:pPr>
        <w:pStyle w:val="BodyText"/>
        <w:tabs>
          <w:tab w:val="left" w:pos="5352"/>
        </w:tabs>
        <w:spacing w:before="204" w:line="261" w:lineRule="auto"/>
        <w:ind w:left="3450" w:right="3119" w:firstLine="791"/>
        <w:rPr>
          <w:rFonts w:ascii="Aptos" w:hAnsi="Aptos"/>
          <w:sz w:val="24"/>
          <w:szCs w:val="24"/>
        </w:rPr>
      </w:pPr>
      <w:r w:rsidRPr="008A5ADD">
        <w:rPr>
          <w:rFonts w:ascii="Aptos" w:hAnsi="Aptos"/>
          <w:w w:val="105"/>
          <w:sz w:val="24"/>
          <w:szCs w:val="24"/>
        </w:rPr>
        <w:t>Table 3</w:t>
      </w:r>
      <w:r w:rsidRPr="008A5ADD">
        <w:rPr>
          <w:rFonts w:ascii="Aptos" w:hAnsi="Aptos"/>
          <w:sz w:val="24"/>
          <w:szCs w:val="24"/>
        </w:rPr>
        <w:t xml:space="preserve"> Medical/Surgical</w:t>
      </w:r>
      <w:r w:rsidRPr="008A5ADD">
        <w:rPr>
          <w:rFonts w:ascii="Aptos" w:hAnsi="Aptos"/>
          <w:spacing w:val="-10"/>
          <w:sz w:val="24"/>
          <w:szCs w:val="24"/>
        </w:rPr>
        <w:t xml:space="preserve"> </w:t>
      </w:r>
      <w:r w:rsidRPr="008A5ADD">
        <w:rPr>
          <w:rFonts w:ascii="Aptos" w:hAnsi="Aptos"/>
          <w:sz w:val="24"/>
          <w:szCs w:val="24"/>
        </w:rPr>
        <w:t>Bed Occu</w:t>
      </w:r>
      <w:r w:rsidR="00CC2E98" w:rsidRPr="008A5ADD">
        <w:rPr>
          <w:rFonts w:ascii="Aptos" w:hAnsi="Aptos"/>
          <w:sz w:val="24"/>
          <w:szCs w:val="24"/>
        </w:rPr>
        <w:t>p</w:t>
      </w:r>
      <w:r w:rsidRPr="008A5ADD">
        <w:rPr>
          <w:rFonts w:ascii="Aptos" w:hAnsi="Aptos"/>
          <w:sz w:val="24"/>
          <w:szCs w:val="24"/>
        </w:rPr>
        <w:t>ancy</w:t>
      </w:r>
      <w:r w:rsidR="008A5ADD">
        <w:rPr>
          <w:rFonts w:ascii="Aptos" w:hAnsi="Aptos"/>
          <w:sz w:val="24"/>
          <w:szCs w:val="24"/>
        </w:rPr>
        <w:t xml:space="preserve"> </w:t>
      </w:r>
      <w:r w:rsidRPr="008A5ADD">
        <w:rPr>
          <w:rFonts w:ascii="Aptos" w:hAnsi="Aptos"/>
          <w:sz w:val="24"/>
          <w:szCs w:val="24"/>
        </w:rPr>
        <w:t>2007</w:t>
      </w:r>
      <w:r w:rsidRPr="008A5ADD">
        <w:rPr>
          <w:rFonts w:ascii="Aptos" w:hAnsi="Aptos"/>
          <w:spacing w:val="8"/>
          <w:sz w:val="24"/>
          <w:szCs w:val="24"/>
        </w:rPr>
        <w:t xml:space="preserve"> </w:t>
      </w:r>
      <w:r w:rsidRPr="008A5ADD">
        <w:rPr>
          <w:rFonts w:ascii="Aptos" w:hAnsi="Aptos"/>
          <w:sz w:val="24"/>
          <w:szCs w:val="24"/>
        </w:rPr>
        <w:t>-</w:t>
      </w:r>
      <w:r w:rsidRPr="008A5ADD">
        <w:rPr>
          <w:rFonts w:ascii="Aptos" w:hAnsi="Aptos"/>
          <w:spacing w:val="16"/>
          <w:sz w:val="24"/>
          <w:szCs w:val="24"/>
        </w:rPr>
        <w:t xml:space="preserve"> </w:t>
      </w:r>
      <w:r w:rsidRPr="008A5ADD">
        <w:rPr>
          <w:rFonts w:ascii="Aptos" w:hAnsi="Aptos"/>
          <w:spacing w:val="-4"/>
          <w:sz w:val="24"/>
          <w:szCs w:val="24"/>
        </w:rPr>
        <w:t>2011</w:t>
      </w:r>
    </w:p>
    <w:tbl>
      <w:tblPr>
        <w:tblW w:w="0" w:type="auto"/>
        <w:tblInd w:w="2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dical/Surgical Bed Occupancy 2007 - 2011"/>
      </w:tblPr>
      <w:tblGrid>
        <w:gridCol w:w="1130"/>
        <w:gridCol w:w="2111"/>
        <w:gridCol w:w="1682"/>
      </w:tblGrid>
      <w:tr w:rsidR="00821877" w:rsidRPr="00277FA0" w14:paraId="27EB4FCC" w14:textId="77777777" w:rsidTr="00625862">
        <w:trPr>
          <w:cantSplit/>
          <w:trHeight w:val="534"/>
          <w:tblHeader/>
        </w:trPr>
        <w:tc>
          <w:tcPr>
            <w:tcW w:w="1130" w:type="dxa"/>
          </w:tcPr>
          <w:p w14:paraId="27EB4FC8" w14:textId="77777777" w:rsidR="00821877" w:rsidRPr="00226EC2" w:rsidRDefault="003F1F50">
            <w:pPr>
              <w:pStyle w:val="TableParagraph"/>
              <w:spacing w:before="0" w:line="222" w:lineRule="exact"/>
              <w:ind w:left="5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2111" w:type="dxa"/>
          </w:tcPr>
          <w:p w14:paraId="27EB4FC9" w14:textId="77777777" w:rsidR="00821877" w:rsidRPr="00226EC2" w:rsidRDefault="003F1F50">
            <w:pPr>
              <w:pStyle w:val="TableParagraph"/>
              <w:spacing w:before="0" w:line="222" w:lineRule="exact"/>
              <w:ind w:left="118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z w:val="24"/>
                <w:szCs w:val="24"/>
              </w:rPr>
              <w:t>Available</w:t>
            </w:r>
            <w:r w:rsidRPr="00226EC2">
              <w:rPr>
                <w:rFonts w:ascii="Aptos" w:hAnsi="Aptos"/>
                <w:spacing w:val="42"/>
                <w:sz w:val="24"/>
                <w:szCs w:val="24"/>
              </w:rPr>
              <w:t xml:space="preserve"> </w:t>
            </w:r>
            <w:r w:rsidRPr="00226EC2">
              <w:rPr>
                <w:rFonts w:ascii="Aptos" w:hAnsi="Aptos"/>
                <w:spacing w:val="-5"/>
                <w:sz w:val="24"/>
                <w:szCs w:val="24"/>
              </w:rPr>
              <w:t>Bed</w:t>
            </w:r>
          </w:p>
          <w:p w14:paraId="27EB4FCA" w14:textId="77777777" w:rsidR="00821877" w:rsidRPr="00226EC2" w:rsidRDefault="003F1F50">
            <w:pPr>
              <w:pStyle w:val="TableParagraph"/>
              <w:spacing w:before="20" w:line="222" w:lineRule="exact"/>
              <w:ind w:left="116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sz w:val="24"/>
                <w:szCs w:val="24"/>
              </w:rPr>
              <w:t>Days</w:t>
            </w:r>
          </w:p>
        </w:tc>
        <w:tc>
          <w:tcPr>
            <w:tcW w:w="1682" w:type="dxa"/>
          </w:tcPr>
          <w:p w14:paraId="27EB4FCB" w14:textId="77777777" w:rsidR="00821877" w:rsidRPr="00226EC2" w:rsidRDefault="003F1F50">
            <w:pPr>
              <w:pStyle w:val="TableParagraph"/>
              <w:spacing w:before="0" w:line="222" w:lineRule="exact"/>
              <w:ind w:left="31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Occupancy</w:t>
            </w:r>
          </w:p>
        </w:tc>
      </w:tr>
      <w:tr w:rsidR="00821877" w:rsidRPr="00277FA0" w14:paraId="27EB4FD0" w14:textId="77777777" w:rsidTr="00625862">
        <w:trPr>
          <w:cantSplit/>
          <w:trHeight w:val="275"/>
        </w:trPr>
        <w:tc>
          <w:tcPr>
            <w:tcW w:w="1130" w:type="dxa"/>
          </w:tcPr>
          <w:p w14:paraId="27EB4FCD" w14:textId="77777777" w:rsidR="00821877" w:rsidRPr="00226EC2" w:rsidRDefault="003F1F50">
            <w:pPr>
              <w:pStyle w:val="TableParagraph"/>
              <w:spacing w:before="8"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w w:val="105"/>
                <w:sz w:val="24"/>
                <w:szCs w:val="24"/>
              </w:rPr>
              <w:t>2007</w:t>
            </w:r>
          </w:p>
        </w:tc>
        <w:tc>
          <w:tcPr>
            <w:tcW w:w="2111" w:type="dxa"/>
          </w:tcPr>
          <w:p w14:paraId="27EB4FCE" w14:textId="77777777" w:rsidR="00821877" w:rsidRPr="00226EC2" w:rsidRDefault="003F1F50">
            <w:pPr>
              <w:pStyle w:val="TableParagraph"/>
              <w:spacing w:before="8" w:line="222" w:lineRule="exact"/>
              <w:ind w:left="11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37,960</w:t>
            </w:r>
          </w:p>
        </w:tc>
        <w:tc>
          <w:tcPr>
            <w:tcW w:w="1682" w:type="dxa"/>
          </w:tcPr>
          <w:p w14:paraId="27EB4FCF" w14:textId="77777777" w:rsidR="00821877" w:rsidRPr="00226EC2" w:rsidRDefault="003F1F50">
            <w:pPr>
              <w:pStyle w:val="TableParagraph"/>
              <w:spacing w:before="3" w:line="227" w:lineRule="exact"/>
              <w:ind w:left="52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5"/>
                <w:w w:val="105"/>
                <w:sz w:val="24"/>
                <w:szCs w:val="24"/>
              </w:rPr>
              <w:t>65%</w:t>
            </w:r>
          </w:p>
        </w:tc>
      </w:tr>
      <w:tr w:rsidR="00821877" w:rsidRPr="00277FA0" w14:paraId="27EB4FD4" w14:textId="77777777" w:rsidTr="00625862">
        <w:trPr>
          <w:cantSplit/>
          <w:trHeight w:val="275"/>
        </w:trPr>
        <w:tc>
          <w:tcPr>
            <w:tcW w:w="1130" w:type="dxa"/>
          </w:tcPr>
          <w:p w14:paraId="27EB4FD1" w14:textId="77777777" w:rsidR="00821877" w:rsidRPr="00226EC2" w:rsidRDefault="003F1F50">
            <w:pPr>
              <w:pStyle w:val="TableParagraph"/>
              <w:spacing w:before="8"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w w:val="105"/>
                <w:sz w:val="24"/>
                <w:szCs w:val="24"/>
              </w:rPr>
              <w:t>2008</w:t>
            </w:r>
          </w:p>
        </w:tc>
        <w:tc>
          <w:tcPr>
            <w:tcW w:w="2111" w:type="dxa"/>
          </w:tcPr>
          <w:p w14:paraId="27EB4FD2" w14:textId="77777777" w:rsidR="00821877" w:rsidRPr="00226EC2" w:rsidRDefault="003F1F50">
            <w:pPr>
              <w:pStyle w:val="TableParagraph"/>
              <w:spacing w:before="8" w:line="222" w:lineRule="exact"/>
              <w:ind w:left="11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37,960</w:t>
            </w:r>
          </w:p>
        </w:tc>
        <w:tc>
          <w:tcPr>
            <w:tcW w:w="1682" w:type="dxa"/>
          </w:tcPr>
          <w:p w14:paraId="27EB4FD3" w14:textId="77777777" w:rsidR="00821877" w:rsidRPr="00226EC2" w:rsidRDefault="003F1F50">
            <w:pPr>
              <w:pStyle w:val="TableParagraph"/>
              <w:spacing w:before="3" w:line="227" w:lineRule="exact"/>
              <w:ind w:left="523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5"/>
                <w:w w:val="105"/>
                <w:sz w:val="24"/>
                <w:szCs w:val="24"/>
              </w:rPr>
              <w:t>71%</w:t>
            </w:r>
          </w:p>
        </w:tc>
      </w:tr>
      <w:tr w:rsidR="00821877" w:rsidRPr="00277FA0" w14:paraId="27EB4FD8" w14:textId="77777777" w:rsidTr="00625862">
        <w:trPr>
          <w:cantSplit/>
          <w:trHeight w:val="272"/>
        </w:trPr>
        <w:tc>
          <w:tcPr>
            <w:tcW w:w="1130" w:type="dxa"/>
          </w:tcPr>
          <w:p w14:paraId="27EB4FD5" w14:textId="77777777" w:rsidR="00821877" w:rsidRPr="00226EC2" w:rsidRDefault="003F1F50">
            <w:pPr>
              <w:pStyle w:val="TableParagraph"/>
              <w:spacing w:before="3"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w w:val="105"/>
                <w:sz w:val="24"/>
                <w:szCs w:val="24"/>
              </w:rPr>
              <w:t>2009</w:t>
            </w:r>
          </w:p>
        </w:tc>
        <w:tc>
          <w:tcPr>
            <w:tcW w:w="2111" w:type="dxa"/>
          </w:tcPr>
          <w:p w14:paraId="27EB4FD6" w14:textId="77777777" w:rsidR="00821877" w:rsidRPr="00226EC2" w:rsidRDefault="003F1F50">
            <w:pPr>
              <w:pStyle w:val="TableParagraph"/>
              <w:spacing w:before="3" w:line="224" w:lineRule="exact"/>
              <w:ind w:left="116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37,960</w:t>
            </w:r>
          </w:p>
        </w:tc>
        <w:tc>
          <w:tcPr>
            <w:tcW w:w="1682" w:type="dxa"/>
          </w:tcPr>
          <w:p w14:paraId="27EB4FD7" w14:textId="77777777" w:rsidR="00821877" w:rsidRPr="00226EC2" w:rsidRDefault="003F1F50">
            <w:pPr>
              <w:pStyle w:val="TableParagraph"/>
              <w:spacing w:before="3" w:line="224" w:lineRule="exact"/>
              <w:ind w:left="52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5"/>
                <w:w w:val="105"/>
                <w:sz w:val="24"/>
                <w:szCs w:val="24"/>
              </w:rPr>
              <w:t>61%</w:t>
            </w:r>
          </w:p>
        </w:tc>
      </w:tr>
      <w:tr w:rsidR="00821877" w:rsidRPr="00277FA0" w14:paraId="27EB4FDC" w14:textId="77777777" w:rsidTr="00625862">
        <w:trPr>
          <w:cantSplit/>
          <w:trHeight w:val="275"/>
        </w:trPr>
        <w:tc>
          <w:tcPr>
            <w:tcW w:w="1130" w:type="dxa"/>
          </w:tcPr>
          <w:p w14:paraId="27EB4FD9" w14:textId="77777777" w:rsidR="00821877" w:rsidRPr="00226EC2" w:rsidRDefault="003F1F50">
            <w:pPr>
              <w:pStyle w:val="TableParagraph"/>
              <w:spacing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w w:val="105"/>
                <w:sz w:val="24"/>
                <w:szCs w:val="24"/>
              </w:rPr>
              <w:t>2010</w:t>
            </w:r>
          </w:p>
        </w:tc>
        <w:tc>
          <w:tcPr>
            <w:tcW w:w="2111" w:type="dxa"/>
          </w:tcPr>
          <w:p w14:paraId="27EB4FDA" w14:textId="77777777" w:rsidR="00821877" w:rsidRPr="00226EC2" w:rsidRDefault="003F1F50">
            <w:pPr>
              <w:pStyle w:val="TableParagraph"/>
              <w:spacing w:line="224" w:lineRule="exact"/>
              <w:ind w:left="116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37,960</w:t>
            </w:r>
          </w:p>
        </w:tc>
        <w:tc>
          <w:tcPr>
            <w:tcW w:w="1682" w:type="dxa"/>
          </w:tcPr>
          <w:p w14:paraId="27EB4FDB" w14:textId="77777777" w:rsidR="00821877" w:rsidRPr="00226EC2" w:rsidRDefault="003F1F50">
            <w:pPr>
              <w:pStyle w:val="TableParagraph"/>
              <w:spacing w:line="224" w:lineRule="exact"/>
              <w:ind w:left="52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5"/>
                <w:w w:val="105"/>
                <w:sz w:val="24"/>
                <w:szCs w:val="24"/>
              </w:rPr>
              <w:t>67%</w:t>
            </w:r>
          </w:p>
        </w:tc>
      </w:tr>
      <w:tr w:rsidR="00821877" w:rsidRPr="00277FA0" w14:paraId="27EB4FE0" w14:textId="77777777" w:rsidTr="00625862">
        <w:trPr>
          <w:cantSplit/>
          <w:trHeight w:val="272"/>
        </w:trPr>
        <w:tc>
          <w:tcPr>
            <w:tcW w:w="1130" w:type="dxa"/>
            <w:tcBorders>
              <w:bottom w:val="single" w:sz="4" w:space="0" w:color="auto"/>
            </w:tcBorders>
          </w:tcPr>
          <w:p w14:paraId="27EB4FDD" w14:textId="77777777" w:rsidR="00821877" w:rsidRPr="00226EC2" w:rsidRDefault="003F1F50">
            <w:pPr>
              <w:pStyle w:val="TableParagraph"/>
              <w:spacing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4"/>
                <w:w w:val="105"/>
                <w:sz w:val="24"/>
                <w:szCs w:val="24"/>
              </w:rPr>
              <w:t>2011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27EB4FDE" w14:textId="77777777" w:rsidR="00821877" w:rsidRPr="00226EC2" w:rsidRDefault="003F1F50">
            <w:pPr>
              <w:pStyle w:val="TableParagraph"/>
              <w:spacing w:line="222" w:lineRule="exact"/>
              <w:ind w:left="116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37,960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27EB4FDF" w14:textId="77777777" w:rsidR="00821877" w:rsidRPr="00226EC2" w:rsidRDefault="003F1F50">
            <w:pPr>
              <w:pStyle w:val="TableParagraph"/>
              <w:spacing w:line="222" w:lineRule="exact"/>
              <w:ind w:left="526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5"/>
                <w:w w:val="105"/>
                <w:sz w:val="24"/>
                <w:szCs w:val="24"/>
              </w:rPr>
              <w:t>68%</w:t>
            </w:r>
          </w:p>
        </w:tc>
      </w:tr>
      <w:tr w:rsidR="00821877" w:rsidRPr="00277FA0" w14:paraId="27EB4FE4" w14:textId="77777777" w:rsidTr="00625862">
        <w:trPr>
          <w:cantSplit/>
          <w:trHeight w:val="257"/>
        </w:trPr>
        <w:tc>
          <w:tcPr>
            <w:tcW w:w="1130" w:type="dxa"/>
            <w:tcBorders>
              <w:top w:val="single" w:sz="4" w:space="0" w:color="auto"/>
            </w:tcBorders>
          </w:tcPr>
          <w:p w14:paraId="27EB4FE1" w14:textId="77777777" w:rsidR="00821877" w:rsidRPr="00226EC2" w:rsidRDefault="003F1F50">
            <w:pPr>
              <w:pStyle w:val="TableParagraph"/>
              <w:spacing w:before="3" w:line="210" w:lineRule="exact"/>
              <w:ind w:left="57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Average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14:paraId="27EB4FE2" w14:textId="77777777" w:rsidR="00821877" w:rsidRPr="00226EC2" w:rsidRDefault="003F1F50">
            <w:pPr>
              <w:pStyle w:val="TableParagraph"/>
              <w:spacing w:before="3" w:line="210" w:lineRule="exact"/>
              <w:ind w:left="11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2"/>
                <w:w w:val="105"/>
                <w:sz w:val="24"/>
                <w:szCs w:val="24"/>
              </w:rPr>
              <w:t>36,960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27EB4FE3" w14:textId="77777777" w:rsidR="00821877" w:rsidRPr="00226EC2" w:rsidRDefault="003F1F50">
            <w:pPr>
              <w:pStyle w:val="TableParagraph"/>
              <w:spacing w:before="3" w:line="210" w:lineRule="exact"/>
              <w:ind w:left="521"/>
              <w:rPr>
                <w:rFonts w:ascii="Aptos" w:hAnsi="Aptos"/>
                <w:sz w:val="24"/>
                <w:szCs w:val="24"/>
              </w:rPr>
            </w:pPr>
            <w:r w:rsidRPr="00226EC2">
              <w:rPr>
                <w:rFonts w:ascii="Aptos" w:hAnsi="Aptos"/>
                <w:spacing w:val="-5"/>
                <w:w w:val="105"/>
                <w:sz w:val="24"/>
                <w:szCs w:val="24"/>
              </w:rPr>
              <w:t>66%</w:t>
            </w:r>
          </w:p>
        </w:tc>
      </w:tr>
    </w:tbl>
    <w:p w14:paraId="27EB4FE5" w14:textId="77777777" w:rsidR="00821877" w:rsidRPr="00277FA0" w:rsidRDefault="00821877">
      <w:pPr>
        <w:pStyle w:val="BodyText"/>
        <w:spacing w:before="49"/>
        <w:rPr>
          <w:rFonts w:ascii="Aptos" w:hAnsi="Aptos"/>
          <w:sz w:val="24"/>
          <w:szCs w:val="24"/>
        </w:rPr>
      </w:pPr>
    </w:p>
    <w:p w14:paraId="27EB4FE6" w14:textId="77777777" w:rsidR="00821877" w:rsidRPr="00277FA0" w:rsidRDefault="003F1F50">
      <w:pPr>
        <w:pStyle w:val="BodyText"/>
        <w:spacing w:line="261" w:lineRule="auto"/>
        <w:ind w:left="312" w:right="167" w:firstLine="26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lastRenderedPageBreak/>
        <w:t xml:space="preserve">In addition, Saint Anne's experienced a modest increase in total medical/surgical patient days from 2007-2011, as shown in </w:t>
      </w:r>
      <w:r w:rsidRPr="00277FA0">
        <w:rPr>
          <w:rFonts w:ascii="Aptos" w:hAnsi="Aptos"/>
          <w:w w:val="105"/>
          <w:sz w:val="24"/>
          <w:szCs w:val="24"/>
          <w:u w:val="single"/>
        </w:rPr>
        <w:t>Table 4</w:t>
      </w:r>
      <w:r w:rsidRPr="00277FA0">
        <w:rPr>
          <w:rFonts w:ascii="Aptos" w:hAnsi="Aptos"/>
          <w:w w:val="105"/>
          <w:sz w:val="24"/>
          <w:szCs w:val="24"/>
        </w:rPr>
        <w:t xml:space="preserve"> below.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notes that it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experienced an atypical drop in 2009, due to a loss of certain physicians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as a result of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financial uncertainty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under the prior Caritas ownership. However, since the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change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ownership to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Health Care,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is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replacing the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physicians lost and the patient days trend is improving.</w:t>
      </w:r>
    </w:p>
    <w:p w14:paraId="27EB4FE7" w14:textId="77777777" w:rsidR="00821877" w:rsidRPr="00277FA0" w:rsidRDefault="00821877">
      <w:pPr>
        <w:pStyle w:val="BodyText"/>
        <w:spacing w:before="16"/>
        <w:rPr>
          <w:rFonts w:ascii="Aptos" w:hAnsi="Aptos"/>
          <w:sz w:val="24"/>
          <w:szCs w:val="24"/>
        </w:rPr>
      </w:pPr>
    </w:p>
    <w:p w14:paraId="27EB4FE9" w14:textId="35EAFF3D" w:rsidR="00821877" w:rsidRPr="00DC2D62" w:rsidRDefault="003F1F50" w:rsidP="00DC2D62">
      <w:pPr>
        <w:pStyle w:val="BodyText"/>
        <w:spacing w:line="256" w:lineRule="auto"/>
        <w:ind w:left="3503" w:right="3119" w:firstLine="968"/>
        <w:rPr>
          <w:rFonts w:ascii="Aptos" w:hAnsi="Aptos"/>
          <w:sz w:val="24"/>
          <w:szCs w:val="24"/>
        </w:rPr>
      </w:pPr>
      <w:r w:rsidRPr="00DC2D62">
        <w:rPr>
          <w:rFonts w:ascii="Aptos" w:hAnsi="Aptos"/>
          <w:w w:val="105"/>
          <w:sz w:val="24"/>
          <w:szCs w:val="24"/>
        </w:rPr>
        <w:t>Table 4 Medical/Surgical</w:t>
      </w:r>
      <w:r w:rsidRPr="00DC2D62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DC2D62">
        <w:rPr>
          <w:rFonts w:ascii="Aptos" w:hAnsi="Aptos"/>
          <w:w w:val="105"/>
          <w:sz w:val="24"/>
          <w:szCs w:val="24"/>
        </w:rPr>
        <w:t>Patient</w:t>
      </w:r>
      <w:r w:rsidRPr="00DC2D62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DC2D62">
        <w:rPr>
          <w:rFonts w:ascii="Aptos" w:hAnsi="Aptos"/>
          <w:w w:val="105"/>
          <w:sz w:val="24"/>
          <w:szCs w:val="24"/>
        </w:rPr>
        <w:t>Days</w:t>
      </w:r>
      <w:r w:rsidR="00DC2D62">
        <w:rPr>
          <w:rFonts w:ascii="Aptos" w:hAnsi="Aptos"/>
          <w:sz w:val="24"/>
          <w:szCs w:val="24"/>
        </w:rPr>
        <w:t xml:space="preserve"> </w:t>
      </w:r>
      <w:r w:rsidRPr="00DC2D62">
        <w:rPr>
          <w:rFonts w:ascii="Aptos" w:hAnsi="Aptos"/>
          <w:sz w:val="24"/>
          <w:szCs w:val="24"/>
        </w:rPr>
        <w:t>2007</w:t>
      </w:r>
      <w:r w:rsidRPr="00DC2D62">
        <w:rPr>
          <w:rFonts w:ascii="Aptos" w:hAnsi="Aptos"/>
          <w:spacing w:val="12"/>
          <w:sz w:val="24"/>
          <w:szCs w:val="24"/>
        </w:rPr>
        <w:t xml:space="preserve"> </w:t>
      </w:r>
      <w:r w:rsidRPr="00DC2D62">
        <w:rPr>
          <w:rFonts w:ascii="Aptos" w:hAnsi="Aptos"/>
          <w:sz w:val="24"/>
          <w:szCs w:val="24"/>
        </w:rPr>
        <w:t>-</w:t>
      </w:r>
      <w:r w:rsidRPr="00DC2D62">
        <w:rPr>
          <w:rFonts w:ascii="Aptos" w:hAnsi="Aptos"/>
          <w:spacing w:val="11"/>
          <w:sz w:val="24"/>
          <w:szCs w:val="24"/>
        </w:rPr>
        <w:t xml:space="preserve"> </w:t>
      </w:r>
      <w:r w:rsidRPr="00DC2D62">
        <w:rPr>
          <w:rFonts w:ascii="Aptos" w:hAnsi="Aptos"/>
          <w:spacing w:val="-4"/>
          <w:sz w:val="24"/>
          <w:szCs w:val="24"/>
        </w:rPr>
        <w:t>2011</w:t>
      </w:r>
    </w:p>
    <w:tbl>
      <w:tblPr>
        <w:tblW w:w="0" w:type="auto"/>
        <w:tblInd w:w="3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dical/Surgical Patient Days 2007 - 2011"/>
      </w:tblPr>
      <w:tblGrid>
        <w:gridCol w:w="907"/>
        <w:gridCol w:w="1546"/>
      </w:tblGrid>
      <w:tr w:rsidR="00821877" w:rsidRPr="00277FA0" w14:paraId="27EB4FEC" w14:textId="77777777" w:rsidTr="00AE001C">
        <w:trPr>
          <w:cantSplit/>
          <w:trHeight w:val="233"/>
          <w:tblHeader/>
        </w:trPr>
        <w:tc>
          <w:tcPr>
            <w:tcW w:w="907" w:type="dxa"/>
          </w:tcPr>
          <w:p w14:paraId="27EB4FEA" w14:textId="77777777" w:rsidR="00821877" w:rsidRPr="00277FA0" w:rsidRDefault="003F1F50">
            <w:pPr>
              <w:pStyle w:val="TableParagraph"/>
              <w:spacing w:before="0" w:line="213" w:lineRule="exact"/>
              <w:ind w:left="5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sz w:val="24"/>
                <w:szCs w:val="24"/>
              </w:rPr>
              <w:t>Year</w:t>
            </w:r>
          </w:p>
        </w:tc>
        <w:tc>
          <w:tcPr>
            <w:tcW w:w="1546" w:type="dxa"/>
          </w:tcPr>
          <w:p w14:paraId="27EB4FEB" w14:textId="77777777" w:rsidR="00821877" w:rsidRPr="00277FA0" w:rsidRDefault="003F1F50">
            <w:pPr>
              <w:pStyle w:val="TableParagraph"/>
              <w:spacing w:before="0" w:line="213" w:lineRule="exact"/>
              <w:ind w:left="43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Patient</w:t>
            </w:r>
            <w:r w:rsidRPr="00277FA0">
              <w:rPr>
                <w:rFonts w:ascii="Aptos" w:hAnsi="Aptos"/>
                <w:spacing w:val="-9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Days</w:t>
            </w:r>
          </w:p>
        </w:tc>
      </w:tr>
      <w:tr w:rsidR="00821877" w:rsidRPr="00277FA0" w14:paraId="27EB4FEF" w14:textId="77777777" w:rsidTr="00AE001C">
        <w:trPr>
          <w:cantSplit/>
          <w:trHeight w:val="247"/>
        </w:trPr>
        <w:tc>
          <w:tcPr>
            <w:tcW w:w="907" w:type="dxa"/>
          </w:tcPr>
          <w:p w14:paraId="27EB4FED" w14:textId="77777777" w:rsidR="00821877" w:rsidRPr="00277FA0" w:rsidRDefault="003F1F50">
            <w:pPr>
              <w:pStyle w:val="TableParagraph"/>
              <w:spacing w:before="3" w:line="224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sz w:val="24"/>
                <w:szCs w:val="24"/>
              </w:rPr>
              <w:t>2007</w:t>
            </w:r>
          </w:p>
        </w:tc>
        <w:tc>
          <w:tcPr>
            <w:tcW w:w="1546" w:type="dxa"/>
          </w:tcPr>
          <w:p w14:paraId="27EB4FEE" w14:textId="77777777" w:rsidR="00821877" w:rsidRPr="00277FA0" w:rsidRDefault="003F1F50">
            <w:pPr>
              <w:pStyle w:val="TableParagraph"/>
              <w:spacing w:before="3" w:line="224" w:lineRule="exact"/>
              <w:ind w:left="4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24,588</w:t>
            </w:r>
          </w:p>
        </w:tc>
      </w:tr>
      <w:tr w:rsidR="00821877" w:rsidRPr="00277FA0" w14:paraId="27EB4FF2" w14:textId="77777777" w:rsidTr="00AE001C">
        <w:trPr>
          <w:cantSplit/>
          <w:trHeight w:val="249"/>
        </w:trPr>
        <w:tc>
          <w:tcPr>
            <w:tcW w:w="907" w:type="dxa"/>
          </w:tcPr>
          <w:p w14:paraId="27EB4FF0" w14:textId="77777777" w:rsidR="00821877" w:rsidRPr="00277FA0" w:rsidRDefault="003F1F50">
            <w:pPr>
              <w:pStyle w:val="TableParagraph"/>
              <w:spacing w:line="224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2008</w:t>
            </w:r>
          </w:p>
        </w:tc>
        <w:tc>
          <w:tcPr>
            <w:tcW w:w="1546" w:type="dxa"/>
          </w:tcPr>
          <w:p w14:paraId="27EB4FF1" w14:textId="77777777" w:rsidR="00821877" w:rsidRPr="00277FA0" w:rsidRDefault="003F1F50">
            <w:pPr>
              <w:pStyle w:val="TableParagraph"/>
              <w:spacing w:line="224" w:lineRule="exact"/>
              <w:ind w:left="4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26,939</w:t>
            </w:r>
          </w:p>
        </w:tc>
      </w:tr>
      <w:tr w:rsidR="00821877" w:rsidRPr="00277FA0" w14:paraId="27EB4FF5" w14:textId="77777777" w:rsidTr="00AE001C">
        <w:trPr>
          <w:cantSplit/>
          <w:trHeight w:val="249"/>
        </w:trPr>
        <w:tc>
          <w:tcPr>
            <w:tcW w:w="907" w:type="dxa"/>
          </w:tcPr>
          <w:p w14:paraId="27EB4FF3" w14:textId="77777777" w:rsidR="00821877" w:rsidRPr="00277FA0" w:rsidRDefault="003F1F50">
            <w:pPr>
              <w:pStyle w:val="TableParagraph"/>
              <w:spacing w:line="224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2009</w:t>
            </w:r>
          </w:p>
        </w:tc>
        <w:tc>
          <w:tcPr>
            <w:tcW w:w="1546" w:type="dxa"/>
          </w:tcPr>
          <w:p w14:paraId="27EB4FF4" w14:textId="77777777" w:rsidR="00821877" w:rsidRPr="00277FA0" w:rsidRDefault="003F1F50">
            <w:pPr>
              <w:pStyle w:val="TableParagraph"/>
              <w:spacing w:line="224" w:lineRule="exact"/>
              <w:ind w:left="4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23,167</w:t>
            </w:r>
          </w:p>
        </w:tc>
      </w:tr>
      <w:tr w:rsidR="00821877" w:rsidRPr="00277FA0" w14:paraId="27EB4FF8" w14:textId="77777777" w:rsidTr="00AE001C">
        <w:trPr>
          <w:cantSplit/>
          <w:trHeight w:val="247"/>
        </w:trPr>
        <w:tc>
          <w:tcPr>
            <w:tcW w:w="907" w:type="dxa"/>
          </w:tcPr>
          <w:p w14:paraId="27EB4FF6" w14:textId="77777777" w:rsidR="00821877" w:rsidRPr="00277FA0" w:rsidRDefault="003F1F50">
            <w:pPr>
              <w:pStyle w:val="TableParagraph"/>
              <w:spacing w:line="222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2010</w:t>
            </w:r>
          </w:p>
        </w:tc>
        <w:tc>
          <w:tcPr>
            <w:tcW w:w="1546" w:type="dxa"/>
          </w:tcPr>
          <w:p w14:paraId="27EB4FF7" w14:textId="77777777" w:rsidR="00821877" w:rsidRPr="00277FA0" w:rsidRDefault="003F1F50">
            <w:pPr>
              <w:pStyle w:val="TableParagraph"/>
              <w:spacing w:line="222" w:lineRule="exact"/>
              <w:ind w:left="4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25,531</w:t>
            </w:r>
          </w:p>
        </w:tc>
      </w:tr>
      <w:tr w:rsidR="00821877" w:rsidRPr="00277FA0" w14:paraId="27EB4FFB" w14:textId="77777777" w:rsidTr="00AE001C">
        <w:trPr>
          <w:cantSplit/>
          <w:trHeight w:val="233"/>
        </w:trPr>
        <w:tc>
          <w:tcPr>
            <w:tcW w:w="907" w:type="dxa"/>
          </w:tcPr>
          <w:p w14:paraId="27EB4FF9" w14:textId="77777777" w:rsidR="00821877" w:rsidRPr="00277FA0" w:rsidRDefault="003F1F50">
            <w:pPr>
              <w:pStyle w:val="TableParagraph"/>
              <w:spacing w:before="3" w:line="210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2011</w:t>
            </w:r>
          </w:p>
        </w:tc>
        <w:tc>
          <w:tcPr>
            <w:tcW w:w="1546" w:type="dxa"/>
          </w:tcPr>
          <w:p w14:paraId="27EB4FFA" w14:textId="77777777" w:rsidR="00821877" w:rsidRPr="00277FA0" w:rsidRDefault="003F1F50">
            <w:pPr>
              <w:pStyle w:val="TableParagraph"/>
              <w:spacing w:before="3" w:line="210" w:lineRule="exact"/>
              <w:ind w:left="43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25,302</w:t>
            </w:r>
          </w:p>
        </w:tc>
      </w:tr>
    </w:tbl>
    <w:p w14:paraId="27EB4FFC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</w:pPr>
    </w:p>
    <w:p w14:paraId="27EB4FFD" w14:textId="77777777" w:rsidR="00821877" w:rsidRPr="00277FA0" w:rsidRDefault="003F1F50">
      <w:pPr>
        <w:pStyle w:val="BodyText"/>
        <w:spacing w:line="261" w:lineRule="auto"/>
        <w:ind w:left="317" w:right="175" w:firstLine="32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Also, patient discharges at the Hospital have increased and are projected</w:t>
      </w:r>
      <w:r w:rsidRPr="00277FA0">
        <w:rPr>
          <w:rFonts w:ascii="Aptos" w:hAnsi="Aptos"/>
          <w:spacing w:val="3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continue increasing through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end of 2011,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shown in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  <w:u w:val="single"/>
        </w:rPr>
        <w:t>Table</w:t>
      </w:r>
      <w:r w:rsidRPr="00277FA0">
        <w:rPr>
          <w:rFonts w:ascii="Aptos" w:hAnsi="Aptos"/>
          <w:spacing w:val="-3"/>
          <w:w w:val="105"/>
          <w:sz w:val="24"/>
          <w:szCs w:val="24"/>
          <w:u w:val="single"/>
        </w:rPr>
        <w:t xml:space="preserve"> </w:t>
      </w:r>
      <w:r w:rsidRPr="00277FA0">
        <w:rPr>
          <w:rFonts w:ascii="Aptos" w:hAnsi="Aptos"/>
          <w:w w:val="105"/>
          <w:sz w:val="24"/>
          <w:szCs w:val="24"/>
          <w:u w:val="single"/>
        </w:rPr>
        <w:t>5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below.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indicated previously, 2009 was an atypical year for the Hospital, as there were declines related to circumstances encountered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by Saint Anne's previous </w:t>
      </w:r>
      <w:r w:rsidRPr="00277FA0">
        <w:rPr>
          <w:rFonts w:ascii="Aptos" w:hAnsi="Aptos"/>
          <w:spacing w:val="-2"/>
          <w:w w:val="105"/>
          <w:sz w:val="24"/>
          <w:szCs w:val="24"/>
        </w:rPr>
        <w:t>owner.</w:t>
      </w:r>
    </w:p>
    <w:p w14:paraId="27EB4FFE" w14:textId="77777777" w:rsidR="00821877" w:rsidRPr="00277FA0" w:rsidRDefault="00821877">
      <w:pPr>
        <w:pStyle w:val="BodyText"/>
        <w:spacing w:line="261" w:lineRule="auto"/>
        <w:rPr>
          <w:rFonts w:ascii="Aptos" w:hAnsi="Aptos"/>
          <w:sz w:val="24"/>
          <w:szCs w:val="24"/>
        </w:rPr>
        <w:sectPr w:rsidR="00821877" w:rsidRPr="00277FA0">
          <w:pgSz w:w="12280" w:h="15870"/>
          <w:pgMar w:top="1620" w:right="1440" w:bottom="280" w:left="1440" w:header="1177" w:footer="0" w:gutter="0"/>
          <w:cols w:space="720"/>
        </w:sectPr>
      </w:pPr>
    </w:p>
    <w:p w14:paraId="27EB5000" w14:textId="7D89A6AE" w:rsidR="00821877" w:rsidRPr="00AE001C" w:rsidRDefault="003F1F50" w:rsidP="00AE001C">
      <w:pPr>
        <w:pStyle w:val="BodyText"/>
        <w:spacing w:before="81" w:line="256" w:lineRule="auto"/>
        <w:ind w:left="3148" w:right="3734" w:firstLine="1136"/>
        <w:rPr>
          <w:rFonts w:ascii="Aptos" w:hAnsi="Aptos"/>
          <w:sz w:val="24"/>
          <w:szCs w:val="24"/>
        </w:rPr>
      </w:pPr>
      <w:r w:rsidRPr="00AE001C">
        <w:rPr>
          <w:rFonts w:ascii="Aptos" w:hAnsi="Aptos"/>
          <w:w w:val="105"/>
          <w:sz w:val="24"/>
          <w:szCs w:val="24"/>
        </w:rPr>
        <w:lastRenderedPageBreak/>
        <w:t>Table 5 Medical/Surgical</w:t>
      </w:r>
      <w:r w:rsidRPr="00AE001C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AE001C">
        <w:rPr>
          <w:rFonts w:ascii="Aptos" w:hAnsi="Aptos"/>
          <w:w w:val="105"/>
          <w:sz w:val="24"/>
          <w:szCs w:val="24"/>
        </w:rPr>
        <w:t>Patient</w:t>
      </w:r>
      <w:r w:rsidRPr="00AE001C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AE001C">
        <w:rPr>
          <w:rFonts w:ascii="Aptos" w:hAnsi="Aptos"/>
          <w:w w:val="105"/>
          <w:sz w:val="24"/>
          <w:szCs w:val="24"/>
        </w:rPr>
        <w:t>Discharges</w:t>
      </w:r>
      <w:r w:rsidR="00AE001C">
        <w:rPr>
          <w:rFonts w:ascii="Aptos" w:hAnsi="Aptos"/>
          <w:sz w:val="24"/>
          <w:szCs w:val="24"/>
        </w:rPr>
        <w:t xml:space="preserve"> </w:t>
      </w:r>
      <w:r w:rsidRPr="00AE001C">
        <w:rPr>
          <w:rFonts w:ascii="Aptos" w:hAnsi="Aptos"/>
          <w:sz w:val="24"/>
          <w:szCs w:val="24"/>
        </w:rPr>
        <w:t>2007</w:t>
      </w:r>
      <w:r w:rsidRPr="00AE001C">
        <w:rPr>
          <w:rFonts w:ascii="Aptos" w:hAnsi="Aptos"/>
          <w:spacing w:val="14"/>
          <w:sz w:val="24"/>
          <w:szCs w:val="24"/>
        </w:rPr>
        <w:t xml:space="preserve"> </w:t>
      </w:r>
      <w:r w:rsidRPr="00AE001C">
        <w:rPr>
          <w:rFonts w:ascii="Aptos" w:hAnsi="Aptos"/>
          <w:sz w:val="24"/>
          <w:szCs w:val="24"/>
        </w:rPr>
        <w:t>-</w:t>
      </w:r>
      <w:r w:rsidRPr="00AE001C">
        <w:rPr>
          <w:rFonts w:ascii="Aptos" w:hAnsi="Aptos"/>
          <w:spacing w:val="12"/>
          <w:sz w:val="24"/>
          <w:szCs w:val="24"/>
        </w:rPr>
        <w:t xml:space="preserve"> </w:t>
      </w:r>
      <w:r w:rsidRPr="00AE001C">
        <w:rPr>
          <w:rFonts w:ascii="Aptos" w:hAnsi="Aptos"/>
          <w:spacing w:val="-4"/>
          <w:sz w:val="24"/>
          <w:szCs w:val="24"/>
        </w:rPr>
        <w:t>2011</w:t>
      </w:r>
    </w:p>
    <w:tbl>
      <w:tblPr>
        <w:tblW w:w="0" w:type="auto"/>
        <w:tblInd w:w="3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dical/Surgical Patient Discharges 2007 - 2011"/>
      </w:tblPr>
      <w:tblGrid>
        <w:gridCol w:w="1159"/>
        <w:gridCol w:w="1783"/>
      </w:tblGrid>
      <w:tr w:rsidR="00821877" w:rsidRPr="00277FA0" w14:paraId="27EB5003" w14:textId="77777777" w:rsidTr="00CB2873">
        <w:trPr>
          <w:cantSplit/>
          <w:trHeight w:val="247"/>
          <w:tblHeader/>
        </w:trPr>
        <w:tc>
          <w:tcPr>
            <w:tcW w:w="1159" w:type="dxa"/>
          </w:tcPr>
          <w:p w14:paraId="27EB5001" w14:textId="77777777" w:rsidR="00821877" w:rsidRPr="00277FA0" w:rsidRDefault="003F1F50">
            <w:pPr>
              <w:pStyle w:val="TableParagraph"/>
              <w:spacing w:before="0" w:line="216" w:lineRule="exact"/>
              <w:ind w:left="5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1783" w:type="dxa"/>
          </w:tcPr>
          <w:p w14:paraId="27EB5002" w14:textId="77777777" w:rsidR="00821877" w:rsidRPr="00277FA0" w:rsidRDefault="003F1F50">
            <w:pPr>
              <w:pStyle w:val="TableParagraph"/>
              <w:spacing w:before="0" w:line="216" w:lineRule="exact"/>
              <w:ind w:left="44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Discharges</w:t>
            </w:r>
          </w:p>
        </w:tc>
      </w:tr>
      <w:tr w:rsidR="00821877" w:rsidRPr="00277FA0" w14:paraId="27EB5006" w14:textId="77777777" w:rsidTr="00CB2873">
        <w:trPr>
          <w:cantSplit/>
          <w:trHeight w:val="260"/>
        </w:trPr>
        <w:tc>
          <w:tcPr>
            <w:tcW w:w="1159" w:type="dxa"/>
          </w:tcPr>
          <w:p w14:paraId="27EB5004" w14:textId="77777777" w:rsidR="00821877" w:rsidRPr="00277FA0" w:rsidRDefault="003F1F50">
            <w:pPr>
              <w:pStyle w:val="TableParagraph"/>
              <w:spacing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2007</w:t>
            </w:r>
          </w:p>
        </w:tc>
        <w:tc>
          <w:tcPr>
            <w:tcW w:w="1783" w:type="dxa"/>
          </w:tcPr>
          <w:p w14:paraId="27EB5005" w14:textId="77777777" w:rsidR="00821877" w:rsidRPr="00277FA0" w:rsidRDefault="003F1F50">
            <w:pPr>
              <w:pStyle w:val="TableParagraph"/>
              <w:spacing w:line="222" w:lineRule="exact"/>
              <w:ind w:left="44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4,877</w:t>
            </w:r>
          </w:p>
        </w:tc>
      </w:tr>
      <w:tr w:rsidR="00821877" w:rsidRPr="00277FA0" w14:paraId="27EB5009" w14:textId="77777777" w:rsidTr="00CB2873">
        <w:trPr>
          <w:cantSplit/>
          <w:trHeight w:val="262"/>
        </w:trPr>
        <w:tc>
          <w:tcPr>
            <w:tcW w:w="1159" w:type="dxa"/>
          </w:tcPr>
          <w:p w14:paraId="27EB5007" w14:textId="77777777" w:rsidR="00821877" w:rsidRPr="00277FA0" w:rsidRDefault="003F1F50">
            <w:pPr>
              <w:pStyle w:val="TableParagraph"/>
              <w:spacing w:before="8"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2008</w:t>
            </w:r>
          </w:p>
        </w:tc>
        <w:tc>
          <w:tcPr>
            <w:tcW w:w="1783" w:type="dxa"/>
          </w:tcPr>
          <w:p w14:paraId="27EB5008" w14:textId="77777777" w:rsidR="00821877" w:rsidRPr="00277FA0" w:rsidRDefault="003F1F50">
            <w:pPr>
              <w:pStyle w:val="TableParagraph"/>
              <w:spacing w:before="3" w:line="227" w:lineRule="exact"/>
              <w:ind w:left="44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5,219</w:t>
            </w:r>
          </w:p>
        </w:tc>
      </w:tr>
      <w:tr w:rsidR="00821877" w:rsidRPr="00277FA0" w14:paraId="27EB500C" w14:textId="77777777" w:rsidTr="00CB2873">
        <w:trPr>
          <w:cantSplit/>
          <w:trHeight w:val="262"/>
        </w:trPr>
        <w:tc>
          <w:tcPr>
            <w:tcW w:w="1159" w:type="dxa"/>
          </w:tcPr>
          <w:p w14:paraId="27EB500A" w14:textId="77777777" w:rsidR="00821877" w:rsidRPr="00277FA0" w:rsidRDefault="003F1F50">
            <w:pPr>
              <w:pStyle w:val="TableParagraph"/>
              <w:spacing w:before="8" w:line="222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2009</w:t>
            </w:r>
          </w:p>
        </w:tc>
        <w:tc>
          <w:tcPr>
            <w:tcW w:w="1783" w:type="dxa"/>
          </w:tcPr>
          <w:p w14:paraId="27EB500B" w14:textId="77777777" w:rsidR="00821877" w:rsidRPr="00277FA0" w:rsidRDefault="003F1F50">
            <w:pPr>
              <w:pStyle w:val="TableParagraph"/>
              <w:spacing w:before="3" w:line="227" w:lineRule="exact"/>
              <w:ind w:left="44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5,036</w:t>
            </w:r>
          </w:p>
        </w:tc>
      </w:tr>
      <w:tr w:rsidR="00821877" w:rsidRPr="00277FA0" w14:paraId="27EB500F" w14:textId="77777777" w:rsidTr="00CB2873">
        <w:trPr>
          <w:cantSplit/>
          <w:trHeight w:val="258"/>
        </w:trPr>
        <w:tc>
          <w:tcPr>
            <w:tcW w:w="1159" w:type="dxa"/>
          </w:tcPr>
          <w:p w14:paraId="27EB500D" w14:textId="77777777" w:rsidR="00821877" w:rsidRPr="00277FA0" w:rsidRDefault="003F1F50">
            <w:pPr>
              <w:pStyle w:val="TableParagraph"/>
              <w:spacing w:before="3"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2010</w:t>
            </w:r>
          </w:p>
        </w:tc>
        <w:tc>
          <w:tcPr>
            <w:tcW w:w="1783" w:type="dxa"/>
          </w:tcPr>
          <w:p w14:paraId="27EB500E" w14:textId="77777777" w:rsidR="00821877" w:rsidRPr="00277FA0" w:rsidRDefault="003F1F50">
            <w:pPr>
              <w:pStyle w:val="TableParagraph"/>
              <w:spacing w:before="3" w:line="222" w:lineRule="exact"/>
              <w:ind w:left="44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5,629</w:t>
            </w:r>
          </w:p>
        </w:tc>
      </w:tr>
      <w:tr w:rsidR="00821877" w:rsidRPr="00277FA0" w14:paraId="27EB5012" w14:textId="77777777" w:rsidTr="00CB2873">
        <w:trPr>
          <w:cantSplit/>
          <w:trHeight w:val="250"/>
        </w:trPr>
        <w:tc>
          <w:tcPr>
            <w:tcW w:w="1159" w:type="dxa"/>
          </w:tcPr>
          <w:p w14:paraId="27EB5010" w14:textId="77777777" w:rsidR="00821877" w:rsidRPr="00277FA0" w:rsidRDefault="003F1F50">
            <w:pPr>
              <w:pStyle w:val="TableParagraph"/>
              <w:spacing w:before="8" w:line="210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2011</w:t>
            </w:r>
          </w:p>
        </w:tc>
        <w:tc>
          <w:tcPr>
            <w:tcW w:w="1783" w:type="dxa"/>
          </w:tcPr>
          <w:p w14:paraId="27EB5011" w14:textId="77777777" w:rsidR="00821877" w:rsidRPr="00277FA0" w:rsidRDefault="003F1F50">
            <w:pPr>
              <w:pStyle w:val="TableParagraph"/>
              <w:spacing w:before="3" w:line="215" w:lineRule="exact"/>
              <w:ind w:left="44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6,006</w:t>
            </w:r>
          </w:p>
        </w:tc>
      </w:tr>
    </w:tbl>
    <w:p w14:paraId="27EB5013" w14:textId="77777777" w:rsidR="00821877" w:rsidRPr="00277FA0" w:rsidRDefault="00821877">
      <w:pPr>
        <w:pStyle w:val="BodyText"/>
        <w:spacing w:before="33"/>
        <w:rPr>
          <w:rFonts w:ascii="Aptos" w:hAnsi="Aptos"/>
          <w:sz w:val="24"/>
          <w:szCs w:val="24"/>
        </w:rPr>
      </w:pPr>
    </w:p>
    <w:p w14:paraId="27EB5014" w14:textId="77777777" w:rsidR="00821877" w:rsidRPr="00277FA0" w:rsidRDefault="003F1F50">
      <w:pPr>
        <w:pStyle w:val="BodyText"/>
        <w:spacing w:line="261" w:lineRule="auto"/>
        <w:ind w:left="327" w:right="821" w:firstLine="32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Finally, Saint Anne's reports that with the current focus on efficient utilization of hospital resources, patient discharges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 probably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stronger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indicator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demand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than patient days.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This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 because there are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increased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pre-admission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screens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in order to</w:t>
      </w:r>
      <w:proofErr w:type="gramEnd"/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assure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that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admission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appropriate. There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also is more intensive utilization review during hospitalization to assure all necessary care and treatment is provided as quickly as possible, which results in lower lengths of stay ("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LoS</w:t>
      </w:r>
      <w:proofErr w:type="spellEnd"/>
      <w:r w:rsidRPr="00277FA0">
        <w:rPr>
          <w:rFonts w:ascii="Aptos" w:hAnsi="Aptos"/>
          <w:w w:val="105"/>
          <w:sz w:val="24"/>
          <w:szCs w:val="24"/>
        </w:rPr>
        <w:t>").</w:t>
      </w:r>
    </w:p>
    <w:p w14:paraId="27EB5015" w14:textId="77777777" w:rsidR="00821877" w:rsidRPr="00277FA0" w:rsidRDefault="00821877">
      <w:pPr>
        <w:pStyle w:val="BodyText"/>
        <w:spacing w:before="16"/>
        <w:rPr>
          <w:rFonts w:ascii="Aptos" w:hAnsi="Aptos"/>
          <w:sz w:val="24"/>
          <w:szCs w:val="24"/>
        </w:rPr>
      </w:pPr>
    </w:p>
    <w:p w14:paraId="27EB5016" w14:textId="77777777" w:rsidR="00821877" w:rsidRPr="00277FA0" w:rsidRDefault="003F1F50">
      <w:pPr>
        <w:pStyle w:val="BodyText"/>
        <w:spacing w:line="261" w:lineRule="auto"/>
        <w:ind w:left="326" w:right="821" w:firstLine="25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 Hospital's utilization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data indicates that its patient discharges are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increasing, but its average 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LoS</w:t>
      </w:r>
      <w:proofErr w:type="spellEnd"/>
      <w:r w:rsidRPr="00277FA0">
        <w:rPr>
          <w:rFonts w:ascii="Aptos" w:hAnsi="Aptos"/>
          <w:w w:val="105"/>
          <w:sz w:val="24"/>
          <w:szCs w:val="24"/>
        </w:rPr>
        <w:t xml:space="preserve"> has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steadily decreased since 2008 as indicated in </w:t>
      </w:r>
      <w:r w:rsidRPr="00277FA0">
        <w:rPr>
          <w:rFonts w:ascii="Aptos" w:hAnsi="Aptos"/>
          <w:w w:val="105"/>
          <w:sz w:val="24"/>
          <w:szCs w:val="24"/>
          <w:u w:val="single"/>
        </w:rPr>
        <w:t>Table 6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below.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notes that this means that patients spend less time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at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Hospital; however, the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 they require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 much more intensive in nature. Moreover, the increasing number of discharges reflects the increasing demand for the Hospital's medical/surgical services.</w:t>
      </w:r>
    </w:p>
    <w:p w14:paraId="27EB5017" w14:textId="77777777" w:rsidR="00821877" w:rsidRPr="00277FA0" w:rsidRDefault="00821877">
      <w:pPr>
        <w:pStyle w:val="BodyText"/>
        <w:spacing w:before="7"/>
        <w:rPr>
          <w:rFonts w:ascii="Aptos" w:hAnsi="Aptos"/>
          <w:sz w:val="24"/>
          <w:szCs w:val="24"/>
        </w:rPr>
      </w:pPr>
    </w:p>
    <w:p w14:paraId="27EB5018" w14:textId="77777777" w:rsidR="00821877" w:rsidRPr="00370A26" w:rsidRDefault="003F1F50">
      <w:pPr>
        <w:pStyle w:val="BodyText"/>
        <w:ind w:left="576" w:right="1081"/>
        <w:jc w:val="center"/>
        <w:rPr>
          <w:rFonts w:ascii="Aptos" w:hAnsi="Aptos"/>
          <w:sz w:val="24"/>
          <w:szCs w:val="24"/>
        </w:rPr>
      </w:pPr>
      <w:r w:rsidRPr="00370A26">
        <w:rPr>
          <w:rFonts w:ascii="Aptos" w:hAnsi="Aptos"/>
          <w:w w:val="105"/>
          <w:sz w:val="24"/>
          <w:szCs w:val="24"/>
        </w:rPr>
        <w:t>Table</w:t>
      </w:r>
      <w:r w:rsidRPr="00370A26">
        <w:rPr>
          <w:rFonts w:ascii="Aptos" w:hAnsi="Aptos"/>
          <w:spacing w:val="6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spacing w:val="-12"/>
          <w:w w:val="105"/>
          <w:sz w:val="24"/>
          <w:szCs w:val="24"/>
        </w:rPr>
        <w:t>6</w:t>
      </w:r>
    </w:p>
    <w:p w14:paraId="27EB5019" w14:textId="77777777" w:rsidR="00821877" w:rsidRPr="00370A26" w:rsidRDefault="003F1F50">
      <w:pPr>
        <w:pStyle w:val="BodyText"/>
        <w:spacing w:before="15"/>
        <w:ind w:left="813" w:right="1081"/>
        <w:jc w:val="center"/>
        <w:rPr>
          <w:rFonts w:ascii="Aptos" w:hAnsi="Aptos"/>
          <w:sz w:val="24"/>
          <w:szCs w:val="24"/>
        </w:rPr>
      </w:pPr>
      <w:r w:rsidRPr="00370A26">
        <w:rPr>
          <w:rFonts w:ascii="Aptos" w:hAnsi="Aptos"/>
          <w:w w:val="105"/>
          <w:sz w:val="24"/>
          <w:szCs w:val="24"/>
        </w:rPr>
        <w:t>Medical/Surgical</w:t>
      </w:r>
      <w:r w:rsidRPr="00370A26">
        <w:rPr>
          <w:rFonts w:ascii="Aptos" w:hAnsi="Aptos"/>
          <w:spacing w:val="2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w w:val="105"/>
          <w:sz w:val="24"/>
          <w:szCs w:val="24"/>
        </w:rPr>
        <w:t>Average</w:t>
      </w:r>
      <w:r w:rsidRPr="00370A26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w w:val="105"/>
          <w:sz w:val="24"/>
          <w:szCs w:val="24"/>
        </w:rPr>
        <w:t>Length</w:t>
      </w:r>
      <w:r w:rsidRPr="00370A26">
        <w:rPr>
          <w:rFonts w:ascii="Aptos" w:hAnsi="Aptos"/>
          <w:spacing w:val="3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w w:val="105"/>
          <w:sz w:val="24"/>
          <w:szCs w:val="24"/>
        </w:rPr>
        <w:t>of</w:t>
      </w:r>
      <w:r w:rsidRPr="00370A26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spacing w:val="-4"/>
          <w:w w:val="105"/>
          <w:sz w:val="24"/>
          <w:szCs w:val="24"/>
        </w:rPr>
        <w:t>Stay</w:t>
      </w:r>
    </w:p>
    <w:p w14:paraId="27EB501A" w14:textId="77777777" w:rsidR="00821877" w:rsidRPr="00370A26" w:rsidRDefault="003F1F50">
      <w:pPr>
        <w:pStyle w:val="BodyText"/>
        <w:spacing w:before="20" w:after="28"/>
        <w:ind w:right="554"/>
        <w:jc w:val="center"/>
        <w:rPr>
          <w:rFonts w:ascii="Aptos" w:hAnsi="Aptos"/>
          <w:sz w:val="24"/>
          <w:szCs w:val="24"/>
        </w:rPr>
      </w:pPr>
      <w:r w:rsidRPr="00370A26">
        <w:rPr>
          <w:rFonts w:ascii="Aptos" w:hAnsi="Aptos"/>
          <w:w w:val="105"/>
          <w:sz w:val="24"/>
          <w:szCs w:val="24"/>
        </w:rPr>
        <w:t>2007</w:t>
      </w:r>
      <w:r w:rsidRPr="00370A26">
        <w:rPr>
          <w:rFonts w:ascii="Aptos" w:hAnsi="Aptos"/>
          <w:spacing w:val="1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w w:val="105"/>
          <w:sz w:val="24"/>
          <w:szCs w:val="24"/>
        </w:rPr>
        <w:t>-</w:t>
      </w:r>
      <w:r w:rsidRPr="00370A26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370A26">
        <w:rPr>
          <w:rFonts w:ascii="Aptos" w:hAnsi="Aptos"/>
          <w:spacing w:val="-4"/>
          <w:w w:val="105"/>
          <w:sz w:val="24"/>
          <w:szCs w:val="24"/>
        </w:rPr>
        <w:t>2010</w:t>
      </w:r>
    </w:p>
    <w:tbl>
      <w:tblPr>
        <w:tblW w:w="0" w:type="auto"/>
        <w:tblInd w:w="27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dical/Surgical Average Length of Stay"/>
      </w:tblPr>
      <w:tblGrid>
        <w:gridCol w:w="878"/>
        <w:gridCol w:w="1381"/>
        <w:gridCol w:w="1358"/>
      </w:tblGrid>
      <w:tr w:rsidR="00821877" w:rsidRPr="00277FA0" w14:paraId="27EB501E" w14:textId="77777777" w:rsidTr="00FA54C9">
        <w:trPr>
          <w:cantSplit/>
          <w:trHeight w:val="238"/>
          <w:tblHeader/>
        </w:trPr>
        <w:tc>
          <w:tcPr>
            <w:tcW w:w="878" w:type="dxa"/>
          </w:tcPr>
          <w:p w14:paraId="27EB501B" w14:textId="77777777" w:rsidR="00821877" w:rsidRPr="00277FA0" w:rsidRDefault="003F1F50">
            <w:pPr>
              <w:pStyle w:val="TableParagraph"/>
              <w:spacing w:before="0" w:line="218" w:lineRule="exact"/>
              <w:ind w:left="5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1381" w:type="dxa"/>
          </w:tcPr>
          <w:p w14:paraId="27EB501C" w14:textId="77777777" w:rsidR="00821877" w:rsidRPr="00277FA0" w:rsidRDefault="003F1F50">
            <w:pPr>
              <w:pStyle w:val="TableParagraph"/>
              <w:spacing w:before="0" w:line="218" w:lineRule="exact"/>
              <w:ind w:left="40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ALOS</w:t>
            </w:r>
          </w:p>
        </w:tc>
        <w:tc>
          <w:tcPr>
            <w:tcW w:w="1358" w:type="dxa"/>
          </w:tcPr>
          <w:p w14:paraId="27EB501D" w14:textId="77777777" w:rsidR="00821877" w:rsidRPr="00277FA0" w:rsidRDefault="003F1F50">
            <w:pPr>
              <w:pStyle w:val="TableParagraph"/>
              <w:spacing w:before="0" w:line="218" w:lineRule="exact"/>
              <w:ind w:left="44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%</w:t>
            </w:r>
            <w:r w:rsidRPr="00277FA0">
              <w:rPr>
                <w:rFonts w:ascii="Aptos" w:hAnsi="Aptos"/>
                <w:spacing w:val="8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Change</w:t>
            </w:r>
          </w:p>
        </w:tc>
      </w:tr>
      <w:tr w:rsidR="00821877" w:rsidRPr="00277FA0" w14:paraId="27EB5022" w14:textId="77777777" w:rsidTr="00FA54C9">
        <w:trPr>
          <w:cantSplit/>
          <w:trHeight w:val="245"/>
        </w:trPr>
        <w:tc>
          <w:tcPr>
            <w:tcW w:w="878" w:type="dxa"/>
          </w:tcPr>
          <w:p w14:paraId="27EB501F" w14:textId="77777777" w:rsidR="00821877" w:rsidRPr="00277FA0" w:rsidRDefault="003F1F50">
            <w:pPr>
              <w:pStyle w:val="TableParagraph"/>
              <w:spacing w:before="3" w:line="222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2007</w:t>
            </w:r>
          </w:p>
        </w:tc>
        <w:tc>
          <w:tcPr>
            <w:tcW w:w="1381" w:type="dxa"/>
          </w:tcPr>
          <w:p w14:paraId="27EB5020" w14:textId="77777777" w:rsidR="00821877" w:rsidRPr="00277FA0" w:rsidRDefault="003F1F50">
            <w:pPr>
              <w:pStyle w:val="TableParagraph"/>
              <w:spacing w:before="3" w:line="222" w:lineRule="exact"/>
              <w:ind w:left="4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5.04</w:t>
            </w:r>
          </w:p>
        </w:tc>
        <w:tc>
          <w:tcPr>
            <w:tcW w:w="1358" w:type="dxa"/>
          </w:tcPr>
          <w:p w14:paraId="27EB5021" w14:textId="0C08F9DA" w:rsidR="00821877" w:rsidRPr="00277FA0" w:rsidRDefault="003F1916" w:rsidP="00CC63CA">
            <w:pPr>
              <w:pStyle w:val="TableParagraph"/>
              <w:spacing w:before="0"/>
              <w:ind w:left="47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</w:p>
        </w:tc>
      </w:tr>
      <w:tr w:rsidR="00821877" w:rsidRPr="00277FA0" w14:paraId="27EB5026" w14:textId="77777777" w:rsidTr="00FA54C9">
        <w:trPr>
          <w:cantSplit/>
          <w:trHeight w:val="249"/>
        </w:trPr>
        <w:tc>
          <w:tcPr>
            <w:tcW w:w="878" w:type="dxa"/>
          </w:tcPr>
          <w:p w14:paraId="27EB5023" w14:textId="77777777" w:rsidR="00821877" w:rsidRPr="00277FA0" w:rsidRDefault="003F1F50">
            <w:pPr>
              <w:pStyle w:val="TableParagraph"/>
              <w:spacing w:before="3" w:line="227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2008</w:t>
            </w:r>
          </w:p>
        </w:tc>
        <w:tc>
          <w:tcPr>
            <w:tcW w:w="1381" w:type="dxa"/>
          </w:tcPr>
          <w:p w14:paraId="27EB5024" w14:textId="77777777" w:rsidR="00821877" w:rsidRPr="00277FA0" w:rsidRDefault="003F1F50">
            <w:pPr>
              <w:pStyle w:val="TableParagraph"/>
              <w:spacing w:before="8" w:line="222" w:lineRule="exact"/>
              <w:ind w:left="4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5.16</w:t>
            </w:r>
          </w:p>
        </w:tc>
        <w:tc>
          <w:tcPr>
            <w:tcW w:w="1358" w:type="dxa"/>
          </w:tcPr>
          <w:p w14:paraId="27EB5025" w14:textId="77777777" w:rsidR="00821877" w:rsidRPr="00277FA0" w:rsidRDefault="003F1F50">
            <w:pPr>
              <w:pStyle w:val="TableParagraph"/>
              <w:spacing w:before="3" w:line="227" w:lineRule="exact"/>
              <w:ind w:left="43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2.38%</w:t>
            </w:r>
          </w:p>
        </w:tc>
      </w:tr>
      <w:tr w:rsidR="00821877" w:rsidRPr="00277FA0" w14:paraId="27EB502A" w14:textId="77777777" w:rsidTr="00FA54C9">
        <w:trPr>
          <w:cantSplit/>
          <w:trHeight w:val="249"/>
        </w:trPr>
        <w:tc>
          <w:tcPr>
            <w:tcW w:w="878" w:type="dxa"/>
          </w:tcPr>
          <w:p w14:paraId="27EB5027" w14:textId="77777777" w:rsidR="00821877" w:rsidRPr="00277FA0" w:rsidRDefault="003F1F50">
            <w:pPr>
              <w:pStyle w:val="TableParagraph"/>
              <w:spacing w:before="3" w:line="227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2009</w:t>
            </w:r>
          </w:p>
        </w:tc>
        <w:tc>
          <w:tcPr>
            <w:tcW w:w="1381" w:type="dxa"/>
          </w:tcPr>
          <w:p w14:paraId="27EB5028" w14:textId="77777777" w:rsidR="00821877" w:rsidRPr="00277FA0" w:rsidRDefault="003F1F50">
            <w:pPr>
              <w:pStyle w:val="TableParagraph"/>
              <w:spacing w:before="8" w:line="222" w:lineRule="exact"/>
              <w:ind w:left="40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4.60</w:t>
            </w:r>
          </w:p>
        </w:tc>
        <w:tc>
          <w:tcPr>
            <w:tcW w:w="1358" w:type="dxa"/>
          </w:tcPr>
          <w:p w14:paraId="27EB5029" w14:textId="77777777" w:rsidR="00821877" w:rsidRPr="00277FA0" w:rsidRDefault="003F1F50">
            <w:pPr>
              <w:pStyle w:val="TableParagraph"/>
              <w:spacing w:before="3" w:line="227" w:lineRule="exact"/>
              <w:ind w:left="44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10.85%</w:t>
            </w:r>
          </w:p>
        </w:tc>
      </w:tr>
      <w:tr w:rsidR="00821877" w:rsidRPr="00277FA0" w14:paraId="27EB502E" w14:textId="77777777" w:rsidTr="00FA54C9">
        <w:trPr>
          <w:cantSplit/>
          <w:trHeight w:val="238"/>
        </w:trPr>
        <w:tc>
          <w:tcPr>
            <w:tcW w:w="878" w:type="dxa"/>
          </w:tcPr>
          <w:p w14:paraId="27EB502B" w14:textId="77777777" w:rsidR="00821877" w:rsidRPr="00277FA0" w:rsidRDefault="003F1F50">
            <w:pPr>
              <w:pStyle w:val="TableParagraph"/>
              <w:spacing w:before="3" w:line="215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2010</w:t>
            </w:r>
          </w:p>
        </w:tc>
        <w:tc>
          <w:tcPr>
            <w:tcW w:w="1381" w:type="dxa"/>
          </w:tcPr>
          <w:p w14:paraId="27EB502C" w14:textId="77777777" w:rsidR="00821877" w:rsidRPr="00277FA0" w:rsidRDefault="003F1F50">
            <w:pPr>
              <w:pStyle w:val="TableParagraph"/>
              <w:spacing w:before="8" w:line="210" w:lineRule="exact"/>
              <w:ind w:left="40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4.54</w:t>
            </w:r>
          </w:p>
        </w:tc>
        <w:tc>
          <w:tcPr>
            <w:tcW w:w="1358" w:type="dxa"/>
          </w:tcPr>
          <w:p w14:paraId="27EB502D" w14:textId="77777777" w:rsidR="00821877" w:rsidRPr="00277FA0" w:rsidRDefault="003F1F50">
            <w:pPr>
              <w:pStyle w:val="TableParagraph"/>
              <w:spacing w:before="3" w:line="215" w:lineRule="exact"/>
              <w:ind w:left="43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1.30%</w:t>
            </w:r>
          </w:p>
        </w:tc>
      </w:tr>
    </w:tbl>
    <w:p w14:paraId="27EB502F" w14:textId="77777777" w:rsidR="00821877" w:rsidRPr="00277FA0" w:rsidRDefault="00821877">
      <w:pPr>
        <w:pStyle w:val="BodyText"/>
        <w:spacing w:before="42"/>
        <w:rPr>
          <w:rFonts w:ascii="Aptos" w:hAnsi="Aptos"/>
          <w:sz w:val="24"/>
          <w:szCs w:val="24"/>
        </w:rPr>
      </w:pPr>
    </w:p>
    <w:p w14:paraId="27EB5030" w14:textId="77777777" w:rsidR="00821877" w:rsidRPr="00277FA0" w:rsidRDefault="003F1F50">
      <w:pPr>
        <w:pStyle w:val="BodyText"/>
        <w:spacing w:line="261" w:lineRule="auto"/>
        <w:ind w:left="320" w:right="821" w:firstLine="31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 that as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LoS</w:t>
      </w:r>
      <w:proofErr w:type="spellEnd"/>
      <w:r w:rsidRPr="00277FA0">
        <w:rPr>
          <w:rFonts w:ascii="Aptos" w:hAnsi="Aptos"/>
          <w:w w:val="105"/>
          <w:sz w:val="24"/>
          <w:szCs w:val="24"/>
        </w:rPr>
        <w:t xml:space="preserve"> declines, there is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significant impact on Hospital operations.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fact, the daily turnover of patients being discharged and admitted results in the phenomenon</w:t>
      </w:r>
      <w:r w:rsidRPr="00277FA0">
        <w:rPr>
          <w:rFonts w:ascii="Aptos" w:hAnsi="Aptos"/>
          <w:spacing w:val="3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of two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patients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to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a bed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on many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days,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creating its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own set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operation issues and need for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available beds.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This arises because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more and more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patients are discharged later in the day and admitted early in the morning prior to procedures.</w:t>
      </w:r>
    </w:p>
    <w:p w14:paraId="27EB5031" w14:textId="77777777" w:rsidR="00821877" w:rsidRPr="00277FA0" w:rsidRDefault="00821877">
      <w:pPr>
        <w:pStyle w:val="BodyText"/>
        <w:spacing w:before="11"/>
        <w:rPr>
          <w:rFonts w:ascii="Aptos" w:hAnsi="Aptos"/>
          <w:sz w:val="24"/>
          <w:szCs w:val="24"/>
        </w:rPr>
      </w:pPr>
    </w:p>
    <w:p w14:paraId="27EB5032" w14:textId="77777777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Service</w:t>
      </w:r>
      <w:r w:rsidRPr="00277FA0">
        <w:rPr>
          <w:rFonts w:ascii="Aptos" w:hAnsi="Aptos"/>
          <w:spacing w:val="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Area</w:t>
      </w:r>
      <w:r w:rsidRPr="00277FA0">
        <w:rPr>
          <w:rFonts w:ascii="Aptos" w:hAnsi="Aptos"/>
          <w:spacing w:val="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Population</w:t>
      </w:r>
      <w:r w:rsidRPr="00277FA0">
        <w:rPr>
          <w:rFonts w:ascii="Aptos" w:hAnsi="Aptos"/>
          <w:spacing w:val="12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Projections</w:t>
      </w:r>
    </w:p>
    <w:p w14:paraId="27EB5033" w14:textId="77777777" w:rsidR="00821877" w:rsidRPr="00277FA0" w:rsidRDefault="00821877">
      <w:pPr>
        <w:pStyle w:val="BodyText"/>
        <w:spacing w:before="30"/>
        <w:rPr>
          <w:rFonts w:ascii="Aptos" w:hAnsi="Aptos"/>
          <w:sz w:val="24"/>
          <w:szCs w:val="24"/>
        </w:rPr>
      </w:pPr>
    </w:p>
    <w:p w14:paraId="27EB5034" w14:textId="77777777" w:rsidR="00821877" w:rsidRPr="00277FA0" w:rsidRDefault="003F1F50">
      <w:pPr>
        <w:pStyle w:val="BodyText"/>
        <w:spacing w:line="259" w:lineRule="auto"/>
        <w:ind w:left="314" w:right="750" w:firstLine="300"/>
        <w:jc w:val="both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has defined its service area based on total acute care discharge data for fiscal year 2010 obtained from the Massachusetts Health Data Consortium.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lastRenderedPageBreak/>
        <w:t>Consistent with DoN policy, it selected those communities that cumulatively accounted for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90% of its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annual discharges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in order to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identify its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primary service</w:t>
      </w:r>
      <w:r w:rsidRPr="00277FA0">
        <w:rPr>
          <w:rFonts w:ascii="Aptos" w:hAnsi="Aptos"/>
          <w:spacing w:val="3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area</w:t>
      </w:r>
      <w:r w:rsidRPr="00277FA0">
        <w:rPr>
          <w:rFonts w:ascii="Aptos" w:hAnsi="Aptos"/>
          <w:spacing w:val="3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("PSA"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),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proofErr w:type="gramEnd"/>
      <w:r w:rsidRPr="00277FA0">
        <w:rPr>
          <w:rFonts w:ascii="Aptos" w:hAnsi="Aptos"/>
          <w:spacing w:val="3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determined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 its</w:t>
      </w:r>
      <w:r w:rsidRPr="00277FA0">
        <w:rPr>
          <w:rFonts w:ascii="Aptos" w:hAnsi="Aptos"/>
          <w:spacing w:val="3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PSA is comprised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3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6 cities and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towns, including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Fall </w:t>
      </w:r>
      <w:r w:rsidRPr="00277FA0">
        <w:rPr>
          <w:rFonts w:ascii="Aptos" w:hAnsi="Aptos"/>
          <w:spacing w:val="-2"/>
          <w:w w:val="105"/>
          <w:sz w:val="24"/>
          <w:szCs w:val="24"/>
        </w:rPr>
        <w:t>River.</w:t>
      </w:r>
    </w:p>
    <w:p w14:paraId="27EB5035" w14:textId="77777777" w:rsidR="00821877" w:rsidRPr="00277FA0" w:rsidRDefault="00821877">
      <w:pPr>
        <w:pStyle w:val="BodyText"/>
        <w:spacing w:before="23"/>
        <w:rPr>
          <w:rFonts w:ascii="Aptos" w:hAnsi="Aptos"/>
          <w:sz w:val="24"/>
          <w:szCs w:val="24"/>
        </w:rPr>
      </w:pPr>
    </w:p>
    <w:p w14:paraId="27EB5036" w14:textId="5DF59D33" w:rsidR="00821877" w:rsidRPr="00277FA0" w:rsidRDefault="003F1F50">
      <w:pPr>
        <w:pStyle w:val="BodyText"/>
        <w:spacing w:line="261" w:lineRule="auto"/>
        <w:ind w:left="319" w:right="742" w:firstLine="257"/>
        <w:jc w:val="both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further reports that almost all of Bristol County is encompassed in both its PSA and secondary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service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area ("SSA"),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County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has experienced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significant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growth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over the last decade as shown in </w:t>
      </w:r>
      <w:r w:rsidRPr="00277FA0">
        <w:rPr>
          <w:rFonts w:ascii="Aptos" w:hAnsi="Aptos"/>
          <w:w w:val="105"/>
          <w:sz w:val="24"/>
          <w:szCs w:val="24"/>
          <w:u w:val="single"/>
        </w:rPr>
        <w:t>Table 7</w:t>
      </w:r>
      <w:r w:rsidRPr="00277FA0">
        <w:rPr>
          <w:rFonts w:ascii="Aptos" w:hAnsi="Aptos"/>
          <w:w w:val="105"/>
          <w:sz w:val="24"/>
          <w:szCs w:val="24"/>
        </w:rPr>
        <w:t xml:space="preserve"> below, a trend expected to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continue during the next 10 years.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data compiled by MISER show that the actual</w:t>
      </w:r>
      <w:r w:rsidR="00C47DFE" w:rsidRPr="00277FA0">
        <w:rPr>
          <w:rFonts w:ascii="Aptos" w:hAnsi="Aptos"/>
          <w:w w:val="105"/>
          <w:sz w:val="24"/>
          <w:szCs w:val="24"/>
        </w:rPr>
        <w:t xml:space="preserve"> 2010</w:t>
      </w:r>
      <w:r w:rsidRPr="00277FA0">
        <w:rPr>
          <w:rFonts w:ascii="Aptos" w:hAnsi="Aptos"/>
          <w:w w:val="105"/>
          <w:sz w:val="24"/>
          <w:szCs w:val="24"/>
        </w:rPr>
        <w:t xml:space="preserve"> population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increased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5.3% over the past decade. The MISER projections also predict that the population of Bristol County will increase by an additional 5.6% by the year 2020.</w:t>
      </w:r>
    </w:p>
    <w:p w14:paraId="27EB5037" w14:textId="77777777" w:rsidR="00821877" w:rsidRPr="00277FA0" w:rsidRDefault="00821877">
      <w:pPr>
        <w:pStyle w:val="BodyText"/>
        <w:spacing w:line="261" w:lineRule="auto"/>
        <w:jc w:val="both"/>
        <w:rPr>
          <w:rFonts w:ascii="Aptos" w:hAnsi="Aptos"/>
          <w:sz w:val="24"/>
          <w:szCs w:val="24"/>
        </w:rPr>
        <w:sectPr w:rsidR="00821877" w:rsidRPr="00277FA0">
          <w:pgSz w:w="12240" w:h="15840"/>
          <w:pgMar w:top="1620" w:right="720" w:bottom="280" w:left="1440" w:header="1167" w:footer="0" w:gutter="0"/>
          <w:cols w:space="720"/>
        </w:sectPr>
      </w:pPr>
    </w:p>
    <w:p w14:paraId="27EB5038" w14:textId="77777777" w:rsidR="00821877" w:rsidRPr="00334016" w:rsidRDefault="003F1F50">
      <w:pPr>
        <w:pStyle w:val="BodyText"/>
        <w:spacing w:before="91"/>
        <w:ind w:left="125" w:right="1081"/>
        <w:jc w:val="center"/>
        <w:rPr>
          <w:rFonts w:ascii="Aptos" w:hAnsi="Aptos"/>
          <w:sz w:val="24"/>
          <w:szCs w:val="24"/>
        </w:rPr>
      </w:pPr>
      <w:r w:rsidRPr="00334016">
        <w:rPr>
          <w:rFonts w:ascii="Aptos" w:hAnsi="Aptos"/>
          <w:w w:val="105"/>
          <w:sz w:val="24"/>
          <w:szCs w:val="24"/>
        </w:rPr>
        <w:t>Table</w:t>
      </w:r>
      <w:r w:rsidRPr="00334016">
        <w:rPr>
          <w:rFonts w:ascii="Aptos" w:hAnsi="Aptos"/>
          <w:spacing w:val="7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spacing w:val="-10"/>
          <w:w w:val="105"/>
          <w:sz w:val="24"/>
          <w:szCs w:val="24"/>
        </w:rPr>
        <w:t>7</w:t>
      </w:r>
    </w:p>
    <w:p w14:paraId="27EB5039" w14:textId="77777777" w:rsidR="00821877" w:rsidRPr="00334016" w:rsidRDefault="003F1F50">
      <w:pPr>
        <w:pStyle w:val="BodyText"/>
        <w:spacing w:before="15" w:after="20"/>
        <w:ind w:left="425" w:right="1081"/>
        <w:jc w:val="center"/>
        <w:rPr>
          <w:rFonts w:ascii="Aptos" w:hAnsi="Aptos"/>
          <w:sz w:val="24"/>
          <w:szCs w:val="24"/>
        </w:rPr>
      </w:pPr>
      <w:r w:rsidRPr="00334016">
        <w:rPr>
          <w:rFonts w:ascii="Aptos" w:hAnsi="Aptos"/>
          <w:w w:val="105"/>
          <w:sz w:val="24"/>
          <w:szCs w:val="24"/>
        </w:rPr>
        <w:t>Bristol</w:t>
      </w:r>
      <w:r w:rsidRPr="00334016">
        <w:rPr>
          <w:rFonts w:ascii="Aptos" w:hAnsi="Aptos"/>
          <w:spacing w:val="5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w w:val="105"/>
          <w:sz w:val="24"/>
          <w:szCs w:val="24"/>
        </w:rPr>
        <w:t>County</w:t>
      </w:r>
      <w:r w:rsidRPr="00334016">
        <w:rPr>
          <w:rFonts w:ascii="Aptos" w:hAnsi="Aptos"/>
          <w:spacing w:val="4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w w:val="105"/>
          <w:sz w:val="24"/>
          <w:szCs w:val="24"/>
        </w:rPr>
        <w:t>Population</w:t>
      </w:r>
      <w:r w:rsidRPr="00334016">
        <w:rPr>
          <w:rFonts w:ascii="Aptos" w:hAnsi="Aptos"/>
          <w:spacing w:val="12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w w:val="105"/>
          <w:sz w:val="24"/>
          <w:szCs w:val="24"/>
        </w:rPr>
        <w:t>Chart</w:t>
      </w:r>
      <w:r w:rsidRPr="00334016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w w:val="105"/>
          <w:sz w:val="24"/>
          <w:szCs w:val="24"/>
        </w:rPr>
        <w:t>-</w:t>
      </w:r>
      <w:r w:rsidRPr="00334016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w w:val="105"/>
          <w:sz w:val="24"/>
          <w:szCs w:val="24"/>
        </w:rPr>
        <w:t>Age</w:t>
      </w:r>
      <w:r w:rsidRPr="00334016">
        <w:rPr>
          <w:rFonts w:ascii="Aptos" w:hAnsi="Aptos"/>
          <w:spacing w:val="1"/>
          <w:w w:val="105"/>
          <w:sz w:val="24"/>
          <w:szCs w:val="24"/>
        </w:rPr>
        <w:t xml:space="preserve"> </w:t>
      </w:r>
      <w:r w:rsidRPr="00334016">
        <w:rPr>
          <w:rFonts w:ascii="Aptos" w:hAnsi="Aptos"/>
          <w:spacing w:val="-5"/>
          <w:w w:val="105"/>
          <w:sz w:val="24"/>
          <w:szCs w:val="24"/>
        </w:rPr>
        <w:t>15+</w:t>
      </w:r>
    </w:p>
    <w:tbl>
      <w:tblPr>
        <w:tblW w:w="8989" w:type="dxa"/>
        <w:tblInd w:w="1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164"/>
        <w:gridCol w:w="1471"/>
        <w:gridCol w:w="1296"/>
        <w:gridCol w:w="1374"/>
        <w:gridCol w:w="1417"/>
        <w:gridCol w:w="1189"/>
      </w:tblGrid>
      <w:tr w:rsidR="00106AAC" w:rsidRPr="00277FA0" w14:paraId="27EB5045" w14:textId="77777777" w:rsidTr="00AB4B9D">
        <w:trPr>
          <w:trHeight w:val="271"/>
        </w:trPr>
        <w:tc>
          <w:tcPr>
            <w:tcW w:w="1078" w:type="dxa"/>
          </w:tcPr>
          <w:p w14:paraId="3AAF6C6D" w14:textId="6EC27816" w:rsidR="00106AAC" w:rsidRPr="00277FA0" w:rsidRDefault="00106AAC">
            <w:pPr>
              <w:pStyle w:val="TableParagraph"/>
              <w:tabs>
                <w:tab w:val="left" w:pos="976"/>
              </w:tabs>
              <w:spacing w:before="2" w:line="229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1990</w:t>
            </w:r>
            <w:r w:rsidRPr="00277FA0">
              <w:rPr>
                <w:rFonts w:ascii="Aptos" w:hAnsi="Aptos"/>
                <w:sz w:val="24"/>
                <w:szCs w:val="24"/>
              </w:rPr>
              <w:tab/>
            </w:r>
          </w:p>
        </w:tc>
        <w:tc>
          <w:tcPr>
            <w:tcW w:w="1164" w:type="dxa"/>
          </w:tcPr>
          <w:p w14:paraId="27EB503F" w14:textId="3585D715" w:rsidR="00106AAC" w:rsidRPr="00277FA0" w:rsidRDefault="00106AAC">
            <w:pPr>
              <w:pStyle w:val="TableParagraph"/>
              <w:tabs>
                <w:tab w:val="left" w:pos="976"/>
              </w:tabs>
              <w:spacing w:before="2" w:line="229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2000</w:t>
            </w:r>
          </w:p>
        </w:tc>
        <w:tc>
          <w:tcPr>
            <w:tcW w:w="1471" w:type="dxa"/>
          </w:tcPr>
          <w:p w14:paraId="27EB5040" w14:textId="77777777" w:rsidR="00106AAC" w:rsidRPr="00277FA0" w:rsidRDefault="00106AAC">
            <w:pPr>
              <w:pStyle w:val="TableParagraph"/>
              <w:spacing w:before="2" w:line="229" w:lineRule="exact"/>
              <w:ind w:left="12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%</w:t>
            </w:r>
            <w:r w:rsidRPr="00277FA0">
              <w:rPr>
                <w:rFonts w:ascii="Aptos" w:hAnsi="Aptos"/>
                <w:spacing w:val="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Increase</w:t>
            </w:r>
          </w:p>
        </w:tc>
        <w:tc>
          <w:tcPr>
            <w:tcW w:w="1296" w:type="dxa"/>
          </w:tcPr>
          <w:p w14:paraId="27EB5041" w14:textId="77777777" w:rsidR="00106AAC" w:rsidRPr="00277FA0" w:rsidRDefault="00106AAC">
            <w:pPr>
              <w:pStyle w:val="TableParagraph"/>
              <w:spacing w:before="2" w:line="229" w:lineRule="exact"/>
              <w:ind w:left="51" w:right="116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2010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(1)</w:t>
            </w:r>
          </w:p>
        </w:tc>
        <w:tc>
          <w:tcPr>
            <w:tcW w:w="1374" w:type="dxa"/>
          </w:tcPr>
          <w:p w14:paraId="27EB5042" w14:textId="6DC34F64" w:rsidR="00106AAC" w:rsidRPr="00277FA0" w:rsidRDefault="00106AAC">
            <w:pPr>
              <w:pStyle w:val="TableParagraph"/>
              <w:spacing w:before="2" w:line="229" w:lineRule="exact"/>
              <w:ind w:left="19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sz w:val="24"/>
                <w:szCs w:val="24"/>
              </w:rPr>
              <w:t>%</w:t>
            </w:r>
            <w:r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Increase</w:t>
            </w:r>
          </w:p>
        </w:tc>
        <w:tc>
          <w:tcPr>
            <w:tcW w:w="1417" w:type="dxa"/>
          </w:tcPr>
          <w:p w14:paraId="27EB5043" w14:textId="77777777" w:rsidR="00106AAC" w:rsidRPr="00277FA0" w:rsidRDefault="00106AAC">
            <w:pPr>
              <w:pStyle w:val="TableParagraph"/>
              <w:spacing w:before="2" w:line="229" w:lineRule="exact"/>
              <w:ind w:left="46" w:right="25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2020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(2)</w:t>
            </w:r>
          </w:p>
        </w:tc>
        <w:tc>
          <w:tcPr>
            <w:tcW w:w="1189" w:type="dxa"/>
          </w:tcPr>
          <w:p w14:paraId="27EB5044" w14:textId="6885A3CC" w:rsidR="00106AAC" w:rsidRPr="00277FA0" w:rsidRDefault="00106AAC">
            <w:pPr>
              <w:pStyle w:val="TableParagraph"/>
              <w:spacing w:before="2" w:line="229" w:lineRule="exact"/>
              <w:ind w:left="20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sz w:val="24"/>
                <w:szCs w:val="24"/>
              </w:rPr>
              <w:t>%</w:t>
            </w:r>
            <w:r w:rsidR="00AB4B9D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Increase</w:t>
            </w:r>
          </w:p>
        </w:tc>
      </w:tr>
      <w:tr w:rsidR="00106AAC" w:rsidRPr="00277FA0" w14:paraId="27EB504C" w14:textId="77777777" w:rsidTr="00AB4B9D">
        <w:trPr>
          <w:trHeight w:val="260"/>
        </w:trPr>
        <w:tc>
          <w:tcPr>
            <w:tcW w:w="1078" w:type="dxa"/>
          </w:tcPr>
          <w:p w14:paraId="72B17D96" w14:textId="4DEAE56D" w:rsidR="00106AAC" w:rsidRPr="00277FA0" w:rsidRDefault="00106AAC">
            <w:pPr>
              <w:pStyle w:val="TableParagraph"/>
              <w:tabs>
                <w:tab w:val="left" w:pos="972"/>
              </w:tabs>
              <w:spacing w:before="10" w:line="210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403,10</w:t>
            </w:r>
            <w:r w:rsidRPr="00277FA0">
              <w:rPr>
                <w:rFonts w:ascii="Aptos" w:hAnsi="Aptos"/>
                <w:sz w:val="24"/>
                <w:szCs w:val="24"/>
              </w:rPr>
              <w:tab/>
            </w:r>
          </w:p>
        </w:tc>
        <w:tc>
          <w:tcPr>
            <w:tcW w:w="1164" w:type="dxa"/>
          </w:tcPr>
          <w:p w14:paraId="27EB5046" w14:textId="603E37AE" w:rsidR="00106AAC" w:rsidRPr="00277FA0" w:rsidRDefault="00106AAC">
            <w:pPr>
              <w:pStyle w:val="TableParagraph"/>
              <w:tabs>
                <w:tab w:val="left" w:pos="972"/>
              </w:tabs>
              <w:spacing w:before="10" w:line="210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424,520</w:t>
            </w:r>
          </w:p>
        </w:tc>
        <w:tc>
          <w:tcPr>
            <w:tcW w:w="1471" w:type="dxa"/>
          </w:tcPr>
          <w:p w14:paraId="27EB5047" w14:textId="77777777" w:rsidR="00106AAC" w:rsidRPr="00277FA0" w:rsidRDefault="00106AAC">
            <w:pPr>
              <w:pStyle w:val="TableParagraph"/>
              <w:spacing w:before="10" w:line="210" w:lineRule="exact"/>
              <w:ind w:left="12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5.3%</w:t>
            </w:r>
          </w:p>
        </w:tc>
        <w:tc>
          <w:tcPr>
            <w:tcW w:w="1296" w:type="dxa"/>
          </w:tcPr>
          <w:p w14:paraId="27EB5048" w14:textId="77777777" w:rsidR="00106AAC" w:rsidRPr="00277FA0" w:rsidRDefault="00106AAC">
            <w:pPr>
              <w:pStyle w:val="TableParagraph"/>
              <w:spacing w:before="10" w:line="210" w:lineRule="exact"/>
              <w:ind w:right="116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448,575</w:t>
            </w:r>
          </w:p>
        </w:tc>
        <w:tc>
          <w:tcPr>
            <w:tcW w:w="1374" w:type="dxa"/>
          </w:tcPr>
          <w:p w14:paraId="27EB5049" w14:textId="77777777" w:rsidR="00106AAC" w:rsidRPr="00277FA0" w:rsidRDefault="00106AAC">
            <w:pPr>
              <w:pStyle w:val="TableParagraph"/>
              <w:spacing w:before="10" w:line="210" w:lineRule="exact"/>
              <w:ind w:left="18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5.7%</w:t>
            </w:r>
          </w:p>
        </w:tc>
        <w:tc>
          <w:tcPr>
            <w:tcW w:w="1417" w:type="dxa"/>
          </w:tcPr>
          <w:p w14:paraId="27EB504A" w14:textId="77777777" w:rsidR="00106AAC" w:rsidRPr="00277FA0" w:rsidRDefault="00106AAC">
            <w:pPr>
              <w:pStyle w:val="TableParagraph"/>
              <w:spacing w:before="10" w:line="210" w:lineRule="exact"/>
              <w:ind w:left="21" w:right="46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473,805</w:t>
            </w:r>
          </w:p>
        </w:tc>
        <w:tc>
          <w:tcPr>
            <w:tcW w:w="1189" w:type="dxa"/>
          </w:tcPr>
          <w:p w14:paraId="27EB504B" w14:textId="77777777" w:rsidR="00106AAC" w:rsidRPr="00277FA0" w:rsidRDefault="00106AAC">
            <w:pPr>
              <w:pStyle w:val="TableParagraph"/>
              <w:spacing w:before="10" w:line="210" w:lineRule="exact"/>
              <w:ind w:left="19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5.6%</w:t>
            </w:r>
          </w:p>
        </w:tc>
      </w:tr>
    </w:tbl>
    <w:p w14:paraId="27EB504D" w14:textId="77777777" w:rsidR="00821877" w:rsidRPr="00277FA0" w:rsidRDefault="003F1F50">
      <w:pPr>
        <w:pStyle w:val="ListParagraph"/>
        <w:numPr>
          <w:ilvl w:val="0"/>
          <w:numId w:val="2"/>
        </w:numPr>
        <w:tabs>
          <w:tab w:val="left" w:pos="1756"/>
        </w:tabs>
        <w:spacing w:before="21"/>
        <w:ind w:left="1756" w:hanging="34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MISER</w:t>
      </w:r>
      <w:r w:rsidRPr="00277FA0">
        <w:rPr>
          <w:rFonts w:ascii="Aptos" w:hAnsi="Aptos"/>
          <w:spacing w:val="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Census 2010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Demographic</w:t>
      </w:r>
      <w:r w:rsidRPr="00277FA0">
        <w:rPr>
          <w:rFonts w:ascii="Aptos" w:hAnsi="Aptos"/>
          <w:spacing w:val="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Profile for</w:t>
      </w:r>
      <w:r w:rsidRPr="00277FA0">
        <w:rPr>
          <w:rFonts w:ascii="Aptos" w:hAnsi="Aptos"/>
          <w:spacing w:val="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Massachusetts</w:t>
      </w:r>
    </w:p>
    <w:p w14:paraId="27EB504E" w14:textId="77777777" w:rsidR="00821877" w:rsidRPr="00277FA0" w:rsidRDefault="003F1F50">
      <w:pPr>
        <w:pStyle w:val="ListParagraph"/>
        <w:numPr>
          <w:ilvl w:val="0"/>
          <w:numId w:val="2"/>
        </w:numPr>
        <w:tabs>
          <w:tab w:val="left" w:pos="1762"/>
        </w:tabs>
        <w:spacing w:before="15"/>
        <w:ind w:left="1762" w:hanging="355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MISER</w:t>
      </w:r>
      <w:r w:rsidRPr="00277FA0">
        <w:rPr>
          <w:rFonts w:ascii="Aptos" w:hAnsi="Aptos"/>
          <w:spacing w:val="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Population</w:t>
      </w:r>
      <w:r w:rsidRPr="00277FA0">
        <w:rPr>
          <w:rFonts w:ascii="Aptos" w:hAnsi="Aptos"/>
          <w:spacing w:val="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Projections</w:t>
      </w:r>
    </w:p>
    <w:p w14:paraId="27EB504F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050" w14:textId="77777777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Special</w:t>
      </w:r>
      <w:r w:rsidRPr="00277FA0">
        <w:rPr>
          <w:rFonts w:ascii="Aptos" w:hAnsi="Aptos"/>
          <w:spacing w:val="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Factors</w:t>
      </w:r>
      <w:r w:rsidRPr="00277FA0">
        <w:rPr>
          <w:rFonts w:ascii="Aptos" w:hAnsi="Aptos"/>
          <w:spacing w:val="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Affecting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Demand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-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1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Proposed</w:t>
      </w:r>
      <w:r w:rsidRPr="00277FA0">
        <w:rPr>
          <w:rFonts w:ascii="Aptos" w:hAnsi="Aptos"/>
          <w:spacing w:val="1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</w:t>
      </w:r>
      <w:r w:rsidRPr="00277FA0">
        <w:rPr>
          <w:rFonts w:ascii="Aptos" w:hAnsi="Aptos"/>
          <w:spacing w:val="6"/>
          <w:sz w:val="24"/>
          <w:szCs w:val="24"/>
        </w:rPr>
        <w:t xml:space="preserve"> </w:t>
      </w:r>
      <w:r w:rsidRPr="00277FA0">
        <w:rPr>
          <w:rFonts w:ascii="Aptos" w:hAnsi="Aptos"/>
          <w:spacing w:val="-4"/>
          <w:sz w:val="24"/>
          <w:szCs w:val="24"/>
        </w:rPr>
        <w:t>Beds</w:t>
      </w:r>
    </w:p>
    <w:p w14:paraId="27EB5051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5052" w14:textId="77777777" w:rsidR="00821877" w:rsidRPr="00277FA0" w:rsidRDefault="003F1F50">
      <w:pPr>
        <w:pStyle w:val="BodyText"/>
        <w:spacing w:line="261" w:lineRule="auto"/>
        <w:ind w:left="328" w:right="917" w:firstLine="267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Other factors affecting the demand for medical/surgical services include physician supply issues, selected specialty services, as well as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impact of its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affiliation with the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Health Care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system and in community-based health networks.</w:t>
      </w:r>
    </w:p>
    <w:p w14:paraId="27EB5053" w14:textId="77777777" w:rsidR="00821877" w:rsidRPr="00277FA0" w:rsidRDefault="00821877">
      <w:pPr>
        <w:pStyle w:val="BodyText"/>
        <w:spacing w:before="17"/>
        <w:rPr>
          <w:rFonts w:ascii="Aptos" w:hAnsi="Aptos"/>
          <w:sz w:val="24"/>
          <w:szCs w:val="24"/>
        </w:rPr>
      </w:pPr>
    </w:p>
    <w:p w14:paraId="27EB5054" w14:textId="77777777" w:rsidR="00821877" w:rsidRPr="00A17E85" w:rsidRDefault="003F1F50">
      <w:pPr>
        <w:pStyle w:val="ListParagraph"/>
        <w:numPr>
          <w:ilvl w:val="1"/>
          <w:numId w:val="3"/>
        </w:numPr>
        <w:tabs>
          <w:tab w:val="left" w:pos="897"/>
        </w:tabs>
        <w:ind w:hanging="224"/>
        <w:rPr>
          <w:rFonts w:ascii="Aptos" w:hAnsi="Aptos"/>
          <w:sz w:val="24"/>
          <w:szCs w:val="24"/>
        </w:rPr>
      </w:pPr>
      <w:r w:rsidRPr="00A17E85">
        <w:rPr>
          <w:rFonts w:ascii="Aptos" w:hAnsi="Aptos"/>
          <w:w w:val="105"/>
          <w:sz w:val="24"/>
          <w:szCs w:val="24"/>
        </w:rPr>
        <w:t>Physician</w:t>
      </w:r>
      <w:r w:rsidRPr="00A17E85">
        <w:rPr>
          <w:rFonts w:ascii="Aptos" w:hAnsi="Aptos"/>
          <w:spacing w:val="6"/>
          <w:w w:val="105"/>
          <w:sz w:val="24"/>
          <w:szCs w:val="24"/>
        </w:rPr>
        <w:t xml:space="preserve"> </w:t>
      </w:r>
      <w:r w:rsidRPr="00A17E85">
        <w:rPr>
          <w:rFonts w:ascii="Aptos" w:hAnsi="Aptos"/>
          <w:spacing w:val="-2"/>
          <w:w w:val="105"/>
          <w:sz w:val="24"/>
          <w:szCs w:val="24"/>
        </w:rPr>
        <w:t>supply</w:t>
      </w:r>
    </w:p>
    <w:p w14:paraId="27EB5055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056" w14:textId="77777777" w:rsidR="00821877" w:rsidRPr="00277FA0" w:rsidRDefault="003F1F50">
      <w:pPr>
        <w:pStyle w:val="BodyText"/>
        <w:spacing w:line="261" w:lineRule="auto"/>
        <w:ind w:left="670" w:right="821" w:hanging="3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 that since the affiliation with Steward Health Care, its actively admitting physicians have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increased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by five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since 2009.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also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added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three nurse practitioners over the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same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time period</w:t>
      </w:r>
      <w:proofErr w:type="gramEnd"/>
      <w:r w:rsidRPr="00277FA0">
        <w:rPr>
          <w:rFonts w:ascii="Aptos" w:hAnsi="Aptos"/>
          <w:w w:val="105"/>
          <w:sz w:val="24"/>
          <w:szCs w:val="24"/>
        </w:rPr>
        <w:t>, bringing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total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number</w:t>
      </w:r>
      <w:r w:rsidRPr="00277FA0">
        <w:rPr>
          <w:rFonts w:ascii="Aptos" w:hAnsi="Aptos"/>
          <w:spacing w:val="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providers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added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due to recruitment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efforts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eight.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addition, Saint Anne's recently signed an affiliation agreement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with 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PrimaCare</w:t>
      </w:r>
      <w:proofErr w:type="spellEnd"/>
      <w:r w:rsidRPr="00277FA0">
        <w:rPr>
          <w:rFonts w:ascii="Aptos" w:hAnsi="Aptos"/>
          <w:w w:val="105"/>
          <w:sz w:val="24"/>
          <w:szCs w:val="24"/>
        </w:rPr>
        <w:t>, a multi-specialty physician group that provides services in southeastern Massachusetts.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This affiliation will further improve coordination</w:t>
      </w:r>
      <w:r w:rsidRPr="00277FA0">
        <w:rPr>
          <w:rFonts w:ascii="Aptos" w:hAnsi="Aptos"/>
          <w:spacing w:val="3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of care between 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PrimaCare</w:t>
      </w:r>
      <w:proofErr w:type="spellEnd"/>
      <w:r w:rsidRPr="00277FA0">
        <w:rPr>
          <w:rFonts w:ascii="Aptos" w:hAnsi="Aptos"/>
          <w:w w:val="105"/>
          <w:sz w:val="24"/>
          <w:szCs w:val="24"/>
        </w:rPr>
        <w:t xml:space="preserve"> and the Hospital.</w:t>
      </w:r>
    </w:p>
    <w:p w14:paraId="27EB5057" w14:textId="77777777" w:rsidR="00821877" w:rsidRPr="00277FA0" w:rsidRDefault="00821877">
      <w:pPr>
        <w:pStyle w:val="BodyText"/>
        <w:spacing w:before="15"/>
        <w:rPr>
          <w:rFonts w:ascii="Aptos" w:hAnsi="Aptos"/>
          <w:sz w:val="24"/>
          <w:szCs w:val="24"/>
        </w:rPr>
      </w:pPr>
    </w:p>
    <w:p w14:paraId="27EB5058" w14:textId="77777777" w:rsidR="00821877" w:rsidRPr="00A17E85" w:rsidRDefault="003F1F50">
      <w:pPr>
        <w:pStyle w:val="ListParagraph"/>
        <w:numPr>
          <w:ilvl w:val="1"/>
          <w:numId w:val="3"/>
        </w:numPr>
        <w:tabs>
          <w:tab w:val="left" w:pos="940"/>
        </w:tabs>
        <w:spacing w:before="1"/>
        <w:ind w:left="940" w:hanging="265"/>
        <w:rPr>
          <w:rFonts w:ascii="Aptos" w:hAnsi="Aptos"/>
          <w:sz w:val="24"/>
          <w:szCs w:val="24"/>
        </w:rPr>
      </w:pPr>
      <w:r w:rsidRPr="00A17E85">
        <w:rPr>
          <w:rFonts w:ascii="Aptos" w:hAnsi="Aptos"/>
          <w:w w:val="105"/>
          <w:sz w:val="24"/>
          <w:szCs w:val="24"/>
        </w:rPr>
        <w:t>Specialty</w:t>
      </w:r>
      <w:r w:rsidRPr="00A17E85">
        <w:rPr>
          <w:rFonts w:ascii="Aptos" w:hAnsi="Aptos"/>
          <w:spacing w:val="13"/>
          <w:w w:val="105"/>
          <w:sz w:val="24"/>
          <w:szCs w:val="24"/>
        </w:rPr>
        <w:t xml:space="preserve"> </w:t>
      </w:r>
      <w:r w:rsidRPr="00A17E85">
        <w:rPr>
          <w:rFonts w:ascii="Aptos" w:hAnsi="Aptos"/>
          <w:spacing w:val="-2"/>
          <w:w w:val="105"/>
          <w:sz w:val="24"/>
          <w:szCs w:val="24"/>
        </w:rPr>
        <w:t>services</w:t>
      </w:r>
    </w:p>
    <w:p w14:paraId="27EB5059" w14:textId="77777777" w:rsidR="00821877" w:rsidRPr="00277FA0" w:rsidRDefault="00821877">
      <w:pPr>
        <w:pStyle w:val="BodyText"/>
        <w:spacing w:before="30"/>
        <w:rPr>
          <w:rFonts w:ascii="Aptos" w:hAnsi="Aptos"/>
          <w:sz w:val="24"/>
          <w:szCs w:val="24"/>
        </w:rPr>
      </w:pPr>
    </w:p>
    <w:p w14:paraId="27EB505A" w14:textId="77777777" w:rsidR="00821877" w:rsidRPr="00277FA0" w:rsidRDefault="003F1F50">
      <w:pPr>
        <w:pStyle w:val="BodyText"/>
        <w:spacing w:line="261" w:lineRule="auto"/>
        <w:ind w:left="673" w:right="917" w:hanging="3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In addition, Saint Anne's has improved selected specialty services such as orthopedics, resulting in greater inpatient utilization.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the first eleven months of FY 2011, the Hospital's principal orthopedic surgery practice treated 281 inpatients at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as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compared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to185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inpatient cases </w:t>
      </w:r>
      <w:r w:rsidRPr="00277FA0">
        <w:rPr>
          <w:rFonts w:ascii="Aptos" w:hAnsi="Aptos"/>
          <w:w w:val="105"/>
          <w:sz w:val="24"/>
          <w:szCs w:val="24"/>
        </w:rPr>
        <w:lastRenderedPageBreak/>
        <w:t>during a similar period in the previous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year.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This trend is expected</w:t>
      </w:r>
      <w:r w:rsidRPr="00277FA0">
        <w:rPr>
          <w:rFonts w:ascii="Aptos" w:hAnsi="Aptos"/>
          <w:spacing w:val="3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continue in the future.</w:t>
      </w:r>
    </w:p>
    <w:p w14:paraId="27EB505B" w14:textId="77777777" w:rsidR="00821877" w:rsidRPr="00277FA0" w:rsidRDefault="00821877">
      <w:pPr>
        <w:pStyle w:val="BodyText"/>
        <w:spacing w:before="16"/>
        <w:rPr>
          <w:rFonts w:ascii="Aptos" w:hAnsi="Aptos"/>
          <w:sz w:val="24"/>
          <w:szCs w:val="24"/>
        </w:rPr>
      </w:pPr>
    </w:p>
    <w:p w14:paraId="27EB505C" w14:textId="77777777" w:rsidR="00821877" w:rsidRPr="00A17E85" w:rsidRDefault="003F1F50">
      <w:pPr>
        <w:pStyle w:val="ListParagraph"/>
        <w:numPr>
          <w:ilvl w:val="1"/>
          <w:numId w:val="3"/>
        </w:numPr>
        <w:tabs>
          <w:tab w:val="left" w:pos="941"/>
        </w:tabs>
        <w:spacing w:before="1"/>
        <w:ind w:left="941" w:hanging="268"/>
        <w:rPr>
          <w:rFonts w:ascii="Aptos" w:hAnsi="Aptos"/>
          <w:sz w:val="24"/>
          <w:szCs w:val="24"/>
        </w:rPr>
      </w:pPr>
      <w:r w:rsidRPr="00A17E85">
        <w:rPr>
          <w:rFonts w:ascii="Aptos" w:hAnsi="Aptos"/>
          <w:w w:val="105"/>
          <w:sz w:val="24"/>
          <w:szCs w:val="24"/>
        </w:rPr>
        <w:t>Steward</w:t>
      </w:r>
      <w:r w:rsidRPr="00A17E85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A17E85">
        <w:rPr>
          <w:rFonts w:ascii="Aptos" w:hAnsi="Aptos"/>
          <w:spacing w:val="-2"/>
          <w:w w:val="105"/>
          <w:sz w:val="24"/>
          <w:szCs w:val="24"/>
        </w:rPr>
        <w:t>Affiliation</w:t>
      </w:r>
    </w:p>
    <w:p w14:paraId="27EB505D" w14:textId="77777777" w:rsidR="00821877" w:rsidRPr="00277FA0" w:rsidRDefault="00821877">
      <w:pPr>
        <w:pStyle w:val="BodyText"/>
        <w:spacing w:before="39"/>
        <w:rPr>
          <w:rFonts w:ascii="Aptos" w:hAnsi="Aptos"/>
          <w:sz w:val="24"/>
          <w:szCs w:val="24"/>
        </w:rPr>
      </w:pPr>
    </w:p>
    <w:p w14:paraId="27EB505E" w14:textId="77777777" w:rsidR="00821877" w:rsidRPr="00277FA0" w:rsidRDefault="003F1F50">
      <w:pPr>
        <w:pStyle w:val="BodyText"/>
        <w:spacing w:line="259" w:lineRule="auto"/>
        <w:ind w:left="668" w:right="82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Another factor that influences utilization is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membership in Steward Health Care, which includes a network of 10 hospitals and related providers in Eastern Massachusetts.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Through its members, Steward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is able to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offer a wide range of health care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services and to more effectively coordinate care across a full continuum of services.</w:t>
      </w:r>
    </w:p>
    <w:p w14:paraId="27EB505F" w14:textId="77777777" w:rsidR="00821877" w:rsidRPr="00277FA0" w:rsidRDefault="00821877">
      <w:pPr>
        <w:pStyle w:val="BodyText"/>
        <w:spacing w:before="17"/>
        <w:rPr>
          <w:rFonts w:ascii="Aptos" w:hAnsi="Aptos"/>
          <w:sz w:val="24"/>
          <w:szCs w:val="24"/>
        </w:rPr>
      </w:pPr>
    </w:p>
    <w:p w14:paraId="27EB5060" w14:textId="4A01AEAC" w:rsidR="00821877" w:rsidRPr="00277FA0" w:rsidRDefault="003F1F50">
      <w:pPr>
        <w:pStyle w:val="BodyText"/>
        <w:spacing w:line="261" w:lineRule="auto"/>
        <w:ind w:left="322" w:right="821" w:firstLine="26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Also, as part of the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accountable care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organization, Saint Anne's anticipates that its role in community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health networks will continue </w:t>
      </w:r>
      <w:r w:rsidR="00E82792" w:rsidRPr="00277FA0">
        <w:rPr>
          <w:rFonts w:ascii="Aptos" w:hAnsi="Aptos"/>
          <w:w w:val="105"/>
          <w:sz w:val="24"/>
          <w:szCs w:val="24"/>
        </w:rPr>
        <w:t>t</w:t>
      </w:r>
      <w:r w:rsidRPr="00277FA0">
        <w:rPr>
          <w:rFonts w:ascii="Aptos" w:hAnsi="Aptos"/>
          <w:w w:val="105"/>
          <w:sz w:val="24"/>
          <w:szCs w:val="24"/>
        </w:rPr>
        <w:t>o expand.</w:t>
      </w:r>
    </w:p>
    <w:p w14:paraId="27EB5061" w14:textId="77777777" w:rsidR="00821877" w:rsidRPr="00277FA0" w:rsidRDefault="00821877">
      <w:pPr>
        <w:pStyle w:val="BodyText"/>
        <w:spacing w:before="8"/>
        <w:rPr>
          <w:rFonts w:ascii="Aptos" w:hAnsi="Aptos"/>
          <w:sz w:val="24"/>
          <w:szCs w:val="24"/>
        </w:rPr>
      </w:pPr>
    </w:p>
    <w:p w14:paraId="27EB5062" w14:textId="77777777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Service</w:t>
      </w:r>
      <w:r w:rsidRPr="00277FA0">
        <w:rPr>
          <w:rFonts w:ascii="Aptos" w:hAnsi="Aptos"/>
          <w:spacing w:val="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Projections</w:t>
      </w:r>
    </w:p>
    <w:p w14:paraId="27EB5063" w14:textId="77777777" w:rsidR="00821877" w:rsidRPr="00277FA0" w:rsidRDefault="00821877">
      <w:pPr>
        <w:pStyle w:val="BodyText"/>
        <w:spacing w:before="34"/>
        <w:rPr>
          <w:rFonts w:ascii="Aptos" w:hAnsi="Aptos"/>
          <w:sz w:val="24"/>
          <w:szCs w:val="24"/>
        </w:rPr>
      </w:pPr>
    </w:p>
    <w:p w14:paraId="27EB5064" w14:textId="77777777" w:rsidR="00821877" w:rsidRPr="00277FA0" w:rsidRDefault="003F1F50">
      <w:pPr>
        <w:pStyle w:val="BodyText"/>
        <w:spacing w:before="1" w:line="261" w:lineRule="auto"/>
        <w:ind w:left="317" w:right="821" w:firstLine="24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 that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based on the various factors discussed above, it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projects modest increases in demand over time for its medical/surgical services, as shown in</w:t>
      </w:r>
      <w:r w:rsidRPr="00013603">
        <w:rPr>
          <w:rFonts w:ascii="Aptos" w:hAnsi="Aptos"/>
          <w:w w:val="105"/>
          <w:sz w:val="24"/>
          <w:szCs w:val="24"/>
        </w:rPr>
        <w:t xml:space="preserve"> Table 8 </w:t>
      </w:r>
      <w:r w:rsidRPr="00277FA0">
        <w:rPr>
          <w:rFonts w:ascii="Aptos" w:hAnsi="Aptos"/>
          <w:w w:val="105"/>
          <w:sz w:val="24"/>
          <w:szCs w:val="24"/>
        </w:rPr>
        <w:t>below.</w:t>
      </w:r>
    </w:p>
    <w:p w14:paraId="27EB5066" w14:textId="77777777" w:rsidR="00821877" w:rsidRPr="00277FA0" w:rsidRDefault="00821877">
      <w:pPr>
        <w:pStyle w:val="BodyText"/>
        <w:spacing w:before="106"/>
        <w:rPr>
          <w:rFonts w:ascii="Aptos" w:hAnsi="Aptos"/>
          <w:sz w:val="24"/>
          <w:szCs w:val="24"/>
        </w:rPr>
      </w:pPr>
    </w:p>
    <w:p w14:paraId="6BC20C9B" w14:textId="0E7FFDD8" w:rsidR="00B962FA" w:rsidRDefault="003F1F50">
      <w:pPr>
        <w:pStyle w:val="BodyText"/>
        <w:tabs>
          <w:tab w:val="left" w:pos="3666"/>
        </w:tabs>
        <w:spacing w:before="91"/>
        <w:ind w:right="34"/>
        <w:jc w:val="center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Table</w:t>
      </w:r>
      <w:r w:rsidRPr="00277FA0">
        <w:rPr>
          <w:rFonts w:ascii="Aptos" w:hAnsi="Aptos"/>
          <w:spacing w:val="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10"/>
          <w:w w:val="105"/>
          <w:sz w:val="24"/>
          <w:szCs w:val="24"/>
        </w:rPr>
        <w:t>8</w:t>
      </w:r>
    </w:p>
    <w:p w14:paraId="27EB506A" w14:textId="60D59F17" w:rsidR="00821877" w:rsidRPr="00FE2FEA" w:rsidRDefault="003F1F50" w:rsidP="00FE2FEA">
      <w:pPr>
        <w:pStyle w:val="BodyText"/>
        <w:jc w:val="center"/>
        <w:rPr>
          <w:rFonts w:ascii="Aptos" w:hAnsi="Aptos"/>
          <w:sz w:val="24"/>
          <w:szCs w:val="24"/>
        </w:rPr>
      </w:pPr>
      <w:r w:rsidRPr="00016C20">
        <w:rPr>
          <w:rFonts w:ascii="Aptos" w:hAnsi="Aptos"/>
          <w:spacing w:val="-2"/>
          <w:w w:val="105"/>
          <w:sz w:val="24"/>
          <w:szCs w:val="24"/>
        </w:rPr>
        <w:t>Projected</w:t>
      </w:r>
      <w:r w:rsidR="00B962FA" w:rsidRPr="00016C20">
        <w:rPr>
          <w:rFonts w:ascii="Aptos" w:hAnsi="Aptos"/>
          <w:w w:val="105"/>
          <w:sz w:val="24"/>
          <w:szCs w:val="24"/>
        </w:rPr>
        <w:t xml:space="preserve"> Medical/Surgical</w:t>
      </w:r>
      <w:r w:rsidR="00B962FA" w:rsidRPr="00016C20">
        <w:rPr>
          <w:rFonts w:ascii="Aptos" w:hAnsi="Aptos"/>
          <w:spacing w:val="7"/>
          <w:w w:val="105"/>
          <w:sz w:val="24"/>
          <w:szCs w:val="24"/>
        </w:rPr>
        <w:t xml:space="preserve"> </w:t>
      </w:r>
      <w:r w:rsidR="00B962FA" w:rsidRPr="00016C20">
        <w:rPr>
          <w:rFonts w:ascii="Aptos" w:hAnsi="Aptos"/>
          <w:spacing w:val="-2"/>
          <w:w w:val="105"/>
          <w:sz w:val="24"/>
          <w:szCs w:val="24"/>
        </w:rPr>
        <w:t>Utilizations</w:t>
      </w:r>
      <w:r w:rsidR="00FE2FEA">
        <w:rPr>
          <w:rFonts w:ascii="Aptos" w:hAnsi="Aptos"/>
          <w:sz w:val="24"/>
          <w:szCs w:val="24"/>
        </w:rPr>
        <w:t xml:space="preserve"> </w:t>
      </w:r>
      <w:r w:rsidRPr="00FE2FEA">
        <w:rPr>
          <w:rFonts w:ascii="Aptos" w:hAnsi="Aptos"/>
          <w:w w:val="105"/>
          <w:sz w:val="24"/>
          <w:szCs w:val="24"/>
        </w:rPr>
        <w:t>2014</w:t>
      </w:r>
      <w:r w:rsidRPr="00FE2FEA">
        <w:rPr>
          <w:rFonts w:ascii="Aptos" w:hAnsi="Aptos"/>
          <w:spacing w:val="1"/>
          <w:w w:val="105"/>
          <w:sz w:val="24"/>
          <w:szCs w:val="24"/>
        </w:rPr>
        <w:t xml:space="preserve"> </w:t>
      </w:r>
      <w:r w:rsidRPr="00FE2FEA">
        <w:rPr>
          <w:rFonts w:ascii="Aptos" w:hAnsi="Aptos"/>
          <w:w w:val="105"/>
          <w:sz w:val="24"/>
          <w:szCs w:val="24"/>
        </w:rPr>
        <w:t>-</w:t>
      </w:r>
      <w:r w:rsidRPr="00FE2FEA">
        <w:rPr>
          <w:rFonts w:ascii="Aptos" w:hAnsi="Aptos"/>
          <w:spacing w:val="-4"/>
          <w:w w:val="105"/>
          <w:sz w:val="24"/>
          <w:szCs w:val="24"/>
        </w:rPr>
        <w:t>2017</w:t>
      </w: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ed Medical/Surgical Utilizations 2014 -2017"/>
      </w:tblPr>
      <w:tblGrid>
        <w:gridCol w:w="686"/>
        <w:gridCol w:w="1346"/>
        <w:gridCol w:w="1231"/>
        <w:gridCol w:w="1388"/>
        <w:gridCol w:w="1162"/>
        <w:gridCol w:w="753"/>
        <w:gridCol w:w="1253"/>
        <w:gridCol w:w="1124"/>
      </w:tblGrid>
      <w:tr w:rsidR="00821877" w:rsidRPr="00277FA0" w14:paraId="27EB5074" w14:textId="77777777" w:rsidTr="00FE2FEA">
        <w:trPr>
          <w:cantSplit/>
          <w:trHeight w:val="238"/>
          <w:tblHeader/>
        </w:trPr>
        <w:tc>
          <w:tcPr>
            <w:tcW w:w="686" w:type="dxa"/>
          </w:tcPr>
          <w:p w14:paraId="27EB506C" w14:textId="77777777" w:rsidR="00821877" w:rsidRPr="00277FA0" w:rsidRDefault="003F1F50">
            <w:pPr>
              <w:pStyle w:val="TableParagraph"/>
              <w:spacing w:before="0" w:line="218" w:lineRule="exact"/>
              <w:ind w:left="5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1346" w:type="dxa"/>
          </w:tcPr>
          <w:p w14:paraId="27EB506D" w14:textId="77777777" w:rsidR="00821877" w:rsidRPr="00277FA0" w:rsidRDefault="003F1F50">
            <w:pPr>
              <w:pStyle w:val="TableParagraph"/>
              <w:spacing w:before="0" w:line="218" w:lineRule="exact"/>
              <w:ind w:left="22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Discharges</w:t>
            </w:r>
          </w:p>
        </w:tc>
        <w:tc>
          <w:tcPr>
            <w:tcW w:w="1231" w:type="dxa"/>
          </w:tcPr>
          <w:p w14:paraId="27EB506E" w14:textId="77777777" w:rsidR="00821877" w:rsidRPr="00277FA0" w:rsidRDefault="003F1F50">
            <w:pPr>
              <w:pStyle w:val="TableParagraph"/>
              <w:spacing w:before="0" w:line="218" w:lineRule="exact"/>
              <w:ind w:left="19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%</w:t>
            </w:r>
            <w:r w:rsidRPr="00277FA0">
              <w:rPr>
                <w:rFonts w:ascii="Aptos" w:hAnsi="Aptos"/>
                <w:spacing w:val="2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Change</w:t>
            </w:r>
          </w:p>
        </w:tc>
        <w:tc>
          <w:tcPr>
            <w:tcW w:w="1388" w:type="dxa"/>
          </w:tcPr>
          <w:p w14:paraId="27EB506F" w14:textId="77777777" w:rsidR="00821877" w:rsidRPr="00277FA0" w:rsidRDefault="003F1F50">
            <w:pPr>
              <w:pStyle w:val="TableParagraph"/>
              <w:spacing w:before="0" w:line="218" w:lineRule="exact"/>
              <w:ind w:left="16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Patient</w:t>
            </w:r>
            <w:r w:rsidRPr="00277FA0">
              <w:rPr>
                <w:rFonts w:ascii="Aptos" w:hAnsi="Aptos"/>
                <w:spacing w:val="32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sz w:val="24"/>
                <w:szCs w:val="24"/>
              </w:rPr>
              <w:t>Days</w:t>
            </w:r>
          </w:p>
        </w:tc>
        <w:tc>
          <w:tcPr>
            <w:tcW w:w="1162" w:type="dxa"/>
          </w:tcPr>
          <w:p w14:paraId="27EB5070" w14:textId="77777777" w:rsidR="00821877" w:rsidRPr="00277FA0" w:rsidRDefault="003F1F50">
            <w:pPr>
              <w:pStyle w:val="TableParagraph"/>
              <w:spacing w:before="0" w:line="218" w:lineRule="exact"/>
              <w:ind w:left="16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%</w:t>
            </w:r>
            <w:r w:rsidRPr="00277FA0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Change</w:t>
            </w:r>
          </w:p>
        </w:tc>
        <w:tc>
          <w:tcPr>
            <w:tcW w:w="753" w:type="dxa"/>
          </w:tcPr>
          <w:p w14:paraId="27EB5071" w14:textId="77777777" w:rsidR="00821877" w:rsidRPr="00277FA0" w:rsidRDefault="003F1F50">
            <w:pPr>
              <w:pStyle w:val="TableParagraph"/>
              <w:spacing w:before="0" w:line="218" w:lineRule="exact"/>
              <w:ind w:right="128"/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LoS</w:t>
            </w:r>
            <w:proofErr w:type="spellEnd"/>
          </w:p>
        </w:tc>
        <w:tc>
          <w:tcPr>
            <w:tcW w:w="1253" w:type="dxa"/>
          </w:tcPr>
          <w:p w14:paraId="27EB5072" w14:textId="77777777" w:rsidR="00821877" w:rsidRPr="00277FA0" w:rsidRDefault="003F1F50">
            <w:pPr>
              <w:pStyle w:val="TableParagraph"/>
              <w:spacing w:before="0" w:line="218" w:lineRule="exact"/>
              <w:ind w:left="2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%</w:t>
            </w:r>
            <w:r w:rsidRPr="00277FA0">
              <w:rPr>
                <w:rFonts w:ascii="Aptos" w:hAnsi="Aptos"/>
                <w:spacing w:val="8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Change</w:t>
            </w:r>
          </w:p>
        </w:tc>
        <w:tc>
          <w:tcPr>
            <w:tcW w:w="1124" w:type="dxa"/>
          </w:tcPr>
          <w:p w14:paraId="27EB5073" w14:textId="77777777" w:rsidR="00821877" w:rsidRPr="00277FA0" w:rsidRDefault="003F1F50">
            <w:pPr>
              <w:pStyle w:val="TableParagraph"/>
              <w:spacing w:before="0" w:line="218" w:lineRule="exact"/>
              <w:ind w:left="1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Occupancy</w:t>
            </w:r>
          </w:p>
        </w:tc>
      </w:tr>
      <w:tr w:rsidR="00821877" w:rsidRPr="00277FA0" w14:paraId="27EB507D" w14:textId="77777777" w:rsidTr="00FE2FEA">
        <w:trPr>
          <w:cantSplit/>
          <w:trHeight w:val="247"/>
        </w:trPr>
        <w:tc>
          <w:tcPr>
            <w:tcW w:w="686" w:type="dxa"/>
          </w:tcPr>
          <w:p w14:paraId="27EB5075" w14:textId="77777777" w:rsidR="00821877" w:rsidRPr="00277FA0" w:rsidRDefault="003F1F50">
            <w:pPr>
              <w:pStyle w:val="TableParagraph"/>
              <w:spacing w:before="3"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2014</w:t>
            </w:r>
          </w:p>
        </w:tc>
        <w:tc>
          <w:tcPr>
            <w:tcW w:w="1346" w:type="dxa"/>
          </w:tcPr>
          <w:p w14:paraId="27EB5076" w14:textId="77777777" w:rsidR="00821877" w:rsidRPr="00277FA0" w:rsidRDefault="003F1F50">
            <w:pPr>
              <w:pStyle w:val="TableParagraph"/>
              <w:spacing w:before="3" w:line="224" w:lineRule="exact"/>
              <w:ind w:left="22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6,186</w:t>
            </w:r>
          </w:p>
        </w:tc>
        <w:tc>
          <w:tcPr>
            <w:tcW w:w="1231" w:type="dxa"/>
          </w:tcPr>
          <w:p w14:paraId="27EB5077" w14:textId="64AD2771" w:rsidR="00821877" w:rsidRPr="00277FA0" w:rsidRDefault="00DB7DE1" w:rsidP="00DB7DE1">
            <w:pPr>
              <w:pStyle w:val="TableParagraph"/>
              <w:spacing w:before="0"/>
              <w:ind w:left="20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14:paraId="27EB5078" w14:textId="77777777" w:rsidR="00821877" w:rsidRPr="00277FA0" w:rsidRDefault="003F1F50">
            <w:pPr>
              <w:pStyle w:val="TableParagraph"/>
              <w:spacing w:before="8" w:line="219" w:lineRule="exact"/>
              <w:ind w:left="16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25,676</w:t>
            </w:r>
          </w:p>
        </w:tc>
        <w:tc>
          <w:tcPr>
            <w:tcW w:w="1162" w:type="dxa"/>
          </w:tcPr>
          <w:p w14:paraId="27EB5079" w14:textId="03439858" w:rsidR="00821877" w:rsidRPr="00277FA0" w:rsidRDefault="00DB7DE1" w:rsidP="008D567D">
            <w:pPr>
              <w:pStyle w:val="TableParagraph"/>
              <w:spacing w:before="0"/>
              <w:ind w:left="19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14:paraId="27EB507A" w14:textId="77777777" w:rsidR="00821877" w:rsidRPr="00277FA0" w:rsidRDefault="003F1F50">
            <w:pPr>
              <w:pStyle w:val="TableParagraph"/>
              <w:spacing w:before="8" w:line="219" w:lineRule="exact"/>
              <w:ind w:left="16" w:right="128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4.15</w:t>
            </w:r>
          </w:p>
        </w:tc>
        <w:tc>
          <w:tcPr>
            <w:tcW w:w="1253" w:type="dxa"/>
          </w:tcPr>
          <w:p w14:paraId="27EB507B" w14:textId="6F7419CC" w:rsidR="00821877" w:rsidRPr="00277FA0" w:rsidRDefault="00DB7DE1" w:rsidP="00DB7DE1">
            <w:pPr>
              <w:pStyle w:val="TableParagraph"/>
              <w:spacing w:before="0"/>
              <w:ind w:left="26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14:paraId="27EB507C" w14:textId="77777777" w:rsidR="00821877" w:rsidRPr="00277FA0" w:rsidRDefault="003F1F50">
            <w:pPr>
              <w:pStyle w:val="TableParagraph"/>
              <w:spacing w:before="8" w:line="219" w:lineRule="exact"/>
              <w:ind w:left="13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68%</w:t>
            </w:r>
          </w:p>
        </w:tc>
      </w:tr>
      <w:tr w:rsidR="00821877" w:rsidRPr="00277FA0" w14:paraId="27EB5086" w14:textId="77777777" w:rsidTr="00FE2FEA">
        <w:trPr>
          <w:cantSplit/>
          <w:trHeight w:val="245"/>
        </w:trPr>
        <w:tc>
          <w:tcPr>
            <w:tcW w:w="686" w:type="dxa"/>
          </w:tcPr>
          <w:p w14:paraId="27EB507E" w14:textId="77777777" w:rsidR="00821877" w:rsidRPr="00277FA0" w:rsidRDefault="003F1F50">
            <w:pPr>
              <w:pStyle w:val="TableParagraph"/>
              <w:spacing w:before="1"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2015</w:t>
            </w:r>
          </w:p>
        </w:tc>
        <w:tc>
          <w:tcPr>
            <w:tcW w:w="1346" w:type="dxa"/>
          </w:tcPr>
          <w:p w14:paraId="27EB507F" w14:textId="77777777" w:rsidR="00821877" w:rsidRPr="00277FA0" w:rsidRDefault="003F1F50">
            <w:pPr>
              <w:pStyle w:val="TableParagraph"/>
              <w:spacing w:before="1" w:line="224" w:lineRule="exact"/>
              <w:ind w:left="22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6,384</w:t>
            </w:r>
          </w:p>
        </w:tc>
        <w:tc>
          <w:tcPr>
            <w:tcW w:w="1231" w:type="dxa"/>
          </w:tcPr>
          <w:p w14:paraId="27EB5080" w14:textId="77777777" w:rsidR="00821877" w:rsidRPr="00277FA0" w:rsidRDefault="003F1F50">
            <w:pPr>
              <w:pStyle w:val="TableParagraph"/>
              <w:spacing w:before="1" w:line="224" w:lineRule="exact"/>
              <w:ind w:left="19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3.2%</w:t>
            </w:r>
          </w:p>
        </w:tc>
        <w:tc>
          <w:tcPr>
            <w:tcW w:w="1388" w:type="dxa"/>
          </w:tcPr>
          <w:p w14:paraId="27EB5081" w14:textId="77777777" w:rsidR="00821877" w:rsidRPr="00277FA0" w:rsidRDefault="003F1F50">
            <w:pPr>
              <w:pStyle w:val="TableParagraph"/>
              <w:spacing w:before="1" w:line="224" w:lineRule="exact"/>
              <w:ind w:left="16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26,106</w:t>
            </w:r>
          </w:p>
        </w:tc>
        <w:tc>
          <w:tcPr>
            <w:tcW w:w="1162" w:type="dxa"/>
          </w:tcPr>
          <w:p w14:paraId="27EB5082" w14:textId="77777777" w:rsidR="00821877" w:rsidRPr="00277FA0" w:rsidRDefault="003F1F50">
            <w:pPr>
              <w:pStyle w:val="TableParagraph"/>
              <w:spacing w:line="219" w:lineRule="exact"/>
              <w:ind w:left="16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sz w:val="24"/>
                <w:szCs w:val="24"/>
              </w:rPr>
              <w:t>1.7%</w:t>
            </w:r>
          </w:p>
        </w:tc>
        <w:tc>
          <w:tcPr>
            <w:tcW w:w="753" w:type="dxa"/>
          </w:tcPr>
          <w:p w14:paraId="27EB5083" w14:textId="77777777" w:rsidR="00821877" w:rsidRPr="00277FA0" w:rsidRDefault="003F1F50">
            <w:pPr>
              <w:pStyle w:val="TableParagraph"/>
              <w:spacing w:line="219" w:lineRule="exact"/>
              <w:ind w:left="16" w:right="128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4.09</w:t>
            </w:r>
          </w:p>
        </w:tc>
        <w:tc>
          <w:tcPr>
            <w:tcW w:w="1253" w:type="dxa"/>
          </w:tcPr>
          <w:p w14:paraId="27EB5084" w14:textId="77777777" w:rsidR="00821877" w:rsidRPr="00277FA0" w:rsidRDefault="003F1F50">
            <w:pPr>
              <w:pStyle w:val="TableParagraph"/>
              <w:spacing w:before="1" w:line="224" w:lineRule="exact"/>
              <w:ind w:left="24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  <w:r w:rsidRPr="00277FA0">
              <w:rPr>
                <w:rFonts w:ascii="Aptos" w:hAnsi="Aptos"/>
                <w:spacing w:val="-4"/>
                <w:sz w:val="24"/>
                <w:szCs w:val="24"/>
              </w:rPr>
              <w:t>1.5%</w:t>
            </w:r>
          </w:p>
        </w:tc>
        <w:tc>
          <w:tcPr>
            <w:tcW w:w="1124" w:type="dxa"/>
          </w:tcPr>
          <w:p w14:paraId="27EB5085" w14:textId="77777777" w:rsidR="00821877" w:rsidRPr="00277FA0" w:rsidRDefault="003F1F50">
            <w:pPr>
              <w:pStyle w:val="TableParagraph"/>
              <w:spacing w:line="219" w:lineRule="exact"/>
              <w:ind w:left="13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69%</w:t>
            </w:r>
          </w:p>
        </w:tc>
      </w:tr>
      <w:tr w:rsidR="00821877" w:rsidRPr="00277FA0" w14:paraId="27EB508F" w14:textId="77777777" w:rsidTr="00FE2FEA">
        <w:trPr>
          <w:cantSplit/>
          <w:trHeight w:val="249"/>
        </w:trPr>
        <w:tc>
          <w:tcPr>
            <w:tcW w:w="686" w:type="dxa"/>
          </w:tcPr>
          <w:p w14:paraId="27EB5087" w14:textId="77777777" w:rsidR="00821877" w:rsidRPr="00277FA0" w:rsidRDefault="003F1F50">
            <w:pPr>
              <w:pStyle w:val="TableParagraph"/>
              <w:spacing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2016</w:t>
            </w:r>
          </w:p>
        </w:tc>
        <w:tc>
          <w:tcPr>
            <w:tcW w:w="1346" w:type="dxa"/>
          </w:tcPr>
          <w:p w14:paraId="27EB5088" w14:textId="77777777" w:rsidR="00821877" w:rsidRPr="00277FA0" w:rsidRDefault="003F1F50">
            <w:pPr>
              <w:pStyle w:val="TableParagraph"/>
              <w:spacing w:before="1" w:line="229" w:lineRule="exact"/>
              <w:ind w:left="22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6,569</w:t>
            </w:r>
          </w:p>
        </w:tc>
        <w:tc>
          <w:tcPr>
            <w:tcW w:w="1231" w:type="dxa"/>
          </w:tcPr>
          <w:p w14:paraId="27EB5089" w14:textId="77777777" w:rsidR="00821877" w:rsidRPr="00277FA0" w:rsidRDefault="003F1F50">
            <w:pPr>
              <w:pStyle w:val="TableParagraph"/>
              <w:spacing w:line="224" w:lineRule="exact"/>
              <w:ind w:left="19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2.9%</w:t>
            </w:r>
          </w:p>
        </w:tc>
        <w:tc>
          <w:tcPr>
            <w:tcW w:w="1388" w:type="dxa"/>
          </w:tcPr>
          <w:p w14:paraId="27EB508A" w14:textId="77777777" w:rsidR="00821877" w:rsidRPr="00277FA0" w:rsidRDefault="003F1F50">
            <w:pPr>
              <w:pStyle w:val="TableParagraph"/>
              <w:spacing w:line="224" w:lineRule="exact"/>
              <w:ind w:left="16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26,466</w:t>
            </w:r>
          </w:p>
        </w:tc>
        <w:tc>
          <w:tcPr>
            <w:tcW w:w="1162" w:type="dxa"/>
          </w:tcPr>
          <w:p w14:paraId="27EB508B" w14:textId="77777777" w:rsidR="00821877" w:rsidRPr="00277FA0" w:rsidRDefault="003F1F50">
            <w:pPr>
              <w:pStyle w:val="TableParagraph"/>
              <w:spacing w:line="224" w:lineRule="exact"/>
              <w:ind w:left="16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sz w:val="24"/>
                <w:szCs w:val="24"/>
              </w:rPr>
              <w:t>1.4%</w:t>
            </w:r>
          </w:p>
        </w:tc>
        <w:tc>
          <w:tcPr>
            <w:tcW w:w="753" w:type="dxa"/>
          </w:tcPr>
          <w:p w14:paraId="27EB508C" w14:textId="77777777" w:rsidR="00821877" w:rsidRPr="00277FA0" w:rsidRDefault="003F1F50">
            <w:pPr>
              <w:pStyle w:val="TableParagraph"/>
              <w:spacing w:before="10" w:line="219" w:lineRule="exact"/>
              <w:ind w:left="23" w:right="128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4.03</w:t>
            </w:r>
          </w:p>
        </w:tc>
        <w:tc>
          <w:tcPr>
            <w:tcW w:w="1253" w:type="dxa"/>
          </w:tcPr>
          <w:p w14:paraId="27EB508D" w14:textId="77777777" w:rsidR="00821877" w:rsidRPr="00277FA0" w:rsidRDefault="003F1F50">
            <w:pPr>
              <w:pStyle w:val="TableParagraph"/>
              <w:spacing w:line="224" w:lineRule="exact"/>
              <w:ind w:left="24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  <w:r w:rsidRPr="00277FA0">
              <w:rPr>
                <w:rFonts w:ascii="Aptos" w:hAnsi="Aptos"/>
                <w:spacing w:val="-4"/>
                <w:sz w:val="24"/>
                <w:szCs w:val="24"/>
              </w:rPr>
              <w:t>1.5%</w:t>
            </w:r>
          </w:p>
        </w:tc>
        <w:tc>
          <w:tcPr>
            <w:tcW w:w="1124" w:type="dxa"/>
          </w:tcPr>
          <w:p w14:paraId="27EB508E" w14:textId="77777777" w:rsidR="00821877" w:rsidRPr="00277FA0" w:rsidRDefault="003F1F50">
            <w:pPr>
              <w:pStyle w:val="TableParagraph"/>
              <w:spacing w:line="224" w:lineRule="exact"/>
              <w:ind w:left="1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70%</w:t>
            </w:r>
          </w:p>
        </w:tc>
      </w:tr>
      <w:tr w:rsidR="00821877" w:rsidRPr="00277FA0" w14:paraId="27EB5098" w14:textId="77777777" w:rsidTr="00FE2FEA">
        <w:trPr>
          <w:cantSplit/>
          <w:trHeight w:val="235"/>
        </w:trPr>
        <w:tc>
          <w:tcPr>
            <w:tcW w:w="686" w:type="dxa"/>
          </w:tcPr>
          <w:p w14:paraId="27EB5090" w14:textId="77777777" w:rsidR="00821877" w:rsidRPr="00277FA0" w:rsidRDefault="003F1F50">
            <w:pPr>
              <w:pStyle w:val="TableParagraph"/>
              <w:spacing w:before="1" w:line="215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2017</w:t>
            </w:r>
          </w:p>
        </w:tc>
        <w:tc>
          <w:tcPr>
            <w:tcW w:w="1346" w:type="dxa"/>
          </w:tcPr>
          <w:p w14:paraId="27EB5091" w14:textId="77777777" w:rsidR="00821877" w:rsidRPr="00277FA0" w:rsidRDefault="003F1F50">
            <w:pPr>
              <w:pStyle w:val="TableParagraph"/>
              <w:spacing w:before="1" w:line="215" w:lineRule="exact"/>
              <w:ind w:left="22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6,766</w:t>
            </w:r>
          </w:p>
        </w:tc>
        <w:tc>
          <w:tcPr>
            <w:tcW w:w="1231" w:type="dxa"/>
          </w:tcPr>
          <w:p w14:paraId="27EB5092" w14:textId="77777777" w:rsidR="00821877" w:rsidRPr="00277FA0" w:rsidRDefault="003F1F50">
            <w:pPr>
              <w:pStyle w:val="TableParagraph"/>
              <w:spacing w:before="1" w:line="215" w:lineRule="exact"/>
              <w:ind w:left="19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3.0%</w:t>
            </w:r>
          </w:p>
        </w:tc>
        <w:tc>
          <w:tcPr>
            <w:tcW w:w="1388" w:type="dxa"/>
          </w:tcPr>
          <w:p w14:paraId="27EB5093" w14:textId="77777777" w:rsidR="00821877" w:rsidRPr="00277FA0" w:rsidRDefault="003F1F50">
            <w:pPr>
              <w:pStyle w:val="TableParagraph"/>
              <w:spacing w:line="210" w:lineRule="exact"/>
              <w:ind w:left="16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26,857</w:t>
            </w:r>
          </w:p>
        </w:tc>
        <w:tc>
          <w:tcPr>
            <w:tcW w:w="1162" w:type="dxa"/>
          </w:tcPr>
          <w:p w14:paraId="27EB5094" w14:textId="77777777" w:rsidR="00821877" w:rsidRPr="00277FA0" w:rsidRDefault="003F1F50">
            <w:pPr>
              <w:pStyle w:val="TableParagraph"/>
              <w:spacing w:line="210" w:lineRule="exact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sz w:val="24"/>
                <w:szCs w:val="24"/>
              </w:rPr>
              <w:t>1.5%</w:t>
            </w:r>
          </w:p>
        </w:tc>
        <w:tc>
          <w:tcPr>
            <w:tcW w:w="753" w:type="dxa"/>
          </w:tcPr>
          <w:p w14:paraId="27EB5095" w14:textId="77777777" w:rsidR="00821877" w:rsidRPr="00277FA0" w:rsidRDefault="003F1F50">
            <w:pPr>
              <w:pStyle w:val="TableParagraph"/>
              <w:spacing w:line="210" w:lineRule="exact"/>
              <w:ind w:left="18" w:right="128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4"/>
                <w:sz w:val="24"/>
                <w:szCs w:val="24"/>
              </w:rPr>
              <w:t>3.97</w:t>
            </w:r>
          </w:p>
        </w:tc>
        <w:tc>
          <w:tcPr>
            <w:tcW w:w="1253" w:type="dxa"/>
          </w:tcPr>
          <w:p w14:paraId="27EB5096" w14:textId="77777777" w:rsidR="00821877" w:rsidRPr="00277FA0" w:rsidRDefault="003F1F50">
            <w:pPr>
              <w:pStyle w:val="TableParagraph"/>
              <w:spacing w:before="1" w:line="215" w:lineRule="exact"/>
              <w:ind w:left="24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-</w:t>
            </w:r>
            <w:r w:rsidRPr="00277FA0">
              <w:rPr>
                <w:rFonts w:ascii="Aptos" w:hAnsi="Aptos"/>
                <w:spacing w:val="-4"/>
                <w:sz w:val="24"/>
                <w:szCs w:val="24"/>
              </w:rPr>
              <w:t>1.5%</w:t>
            </w:r>
          </w:p>
        </w:tc>
        <w:tc>
          <w:tcPr>
            <w:tcW w:w="1124" w:type="dxa"/>
          </w:tcPr>
          <w:p w14:paraId="27EB5097" w14:textId="77777777" w:rsidR="00821877" w:rsidRPr="00277FA0" w:rsidRDefault="003F1F50">
            <w:pPr>
              <w:pStyle w:val="TableParagraph"/>
              <w:spacing w:line="210" w:lineRule="exact"/>
              <w:ind w:left="13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71%</w:t>
            </w:r>
          </w:p>
        </w:tc>
      </w:tr>
    </w:tbl>
    <w:p w14:paraId="27EB5099" w14:textId="77777777" w:rsidR="00821877" w:rsidRPr="00277FA0" w:rsidRDefault="00821877">
      <w:pPr>
        <w:pStyle w:val="BodyText"/>
        <w:spacing w:before="56"/>
        <w:rPr>
          <w:rFonts w:ascii="Aptos" w:hAnsi="Aptos"/>
          <w:sz w:val="24"/>
          <w:szCs w:val="24"/>
        </w:rPr>
      </w:pPr>
    </w:p>
    <w:p w14:paraId="27EB509A" w14:textId="77777777" w:rsidR="00821877" w:rsidRPr="00277FA0" w:rsidRDefault="003F1F50">
      <w:pPr>
        <w:pStyle w:val="BodyText"/>
        <w:spacing w:line="261" w:lineRule="auto"/>
        <w:ind w:left="335" w:right="821" w:firstLine="365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believes that these projections are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conservative in volume and optimistic in terms of length of stay,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that with the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additional medical/surgical private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rooms and smaller nursing units, the Hospital can be more efficient and further lower its already low 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LoS</w:t>
      </w:r>
      <w:proofErr w:type="spellEnd"/>
      <w:r w:rsidRPr="00277FA0">
        <w:rPr>
          <w:rFonts w:ascii="Aptos" w:hAnsi="Aptos"/>
          <w:w w:val="105"/>
          <w:sz w:val="24"/>
          <w:szCs w:val="24"/>
        </w:rPr>
        <w:t>.</w:t>
      </w:r>
    </w:p>
    <w:p w14:paraId="27EB509B" w14:textId="77777777" w:rsidR="00821877" w:rsidRPr="00277FA0" w:rsidRDefault="00821877">
      <w:pPr>
        <w:pStyle w:val="BodyText"/>
        <w:spacing w:before="13"/>
        <w:rPr>
          <w:rFonts w:ascii="Aptos" w:hAnsi="Aptos"/>
          <w:sz w:val="24"/>
          <w:szCs w:val="24"/>
        </w:rPr>
      </w:pPr>
    </w:p>
    <w:p w14:paraId="27EB509C" w14:textId="77777777" w:rsidR="00821877" w:rsidRPr="00277FA0" w:rsidRDefault="003F1F50" w:rsidP="007E2C96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Conclusion</w:t>
      </w:r>
    </w:p>
    <w:p w14:paraId="27EB509D" w14:textId="77777777" w:rsidR="00821877" w:rsidRPr="00277FA0" w:rsidRDefault="003F1F50">
      <w:pPr>
        <w:pStyle w:val="BodyText"/>
        <w:spacing w:before="227" w:line="259" w:lineRule="auto"/>
        <w:ind w:left="326" w:right="737" w:firstLine="359"/>
        <w:jc w:val="both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Based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on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above analysis, Staff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finds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the proposed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new construction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renovation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build a three-story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main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campus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replace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40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existing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beds,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best option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respond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the multitude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physical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operational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deficiencies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its existing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 units, particularly patient isolation issues, and achieve greater efficiency to provide state-of-the-art medical/surgical services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providing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private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rooms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new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wing.</w:t>
      </w:r>
      <w:r w:rsidRPr="00277FA0">
        <w:rPr>
          <w:rFonts w:ascii="Aptos" w:hAnsi="Aptos"/>
          <w:spacing w:val="8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also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believes</w:t>
      </w:r>
      <w:proofErr w:type="gramEnd"/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proposed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replacement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necessary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accommodate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occupancy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Hospital's medical/surgical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services,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based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its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increasing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lastRenderedPageBreak/>
        <w:t>patient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census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numbers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increased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service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area population projections.</w:t>
      </w:r>
    </w:p>
    <w:p w14:paraId="27EB509E" w14:textId="77777777" w:rsidR="00821877" w:rsidRPr="00277FA0" w:rsidRDefault="00821877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27EB509F" w14:textId="2E11915C" w:rsidR="00821877" w:rsidRPr="00277FA0" w:rsidRDefault="003F1F50">
      <w:pPr>
        <w:pStyle w:val="BodyText"/>
        <w:spacing w:line="259" w:lineRule="auto"/>
        <w:ind w:left="325" w:right="821" w:firstLine="31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Current literature states that medical/surgical units should be operated with an occupancy rate that permits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unit to admit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care for incoming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patients,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including significant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unexpected fluctuations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patient demand.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Pursuant to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data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proofErr w:type="spellStart"/>
      <w:r w:rsidRPr="00277FA0">
        <w:rPr>
          <w:rFonts w:ascii="Aptos" w:hAnsi="Aptos"/>
          <w:w w:val="105"/>
          <w:sz w:val="24"/>
          <w:szCs w:val="24"/>
        </w:rPr>
        <w:t>complied</w:t>
      </w:r>
      <w:proofErr w:type="spellEnd"/>
      <w:r w:rsidRPr="00277FA0">
        <w:rPr>
          <w:rFonts w:ascii="Aptos" w:hAnsi="Aptos"/>
          <w:w w:val="105"/>
          <w:sz w:val="24"/>
          <w:szCs w:val="24"/>
        </w:rPr>
        <w:t xml:space="preserve"> by a 2007 survey conducted by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Maryland Health Care Commission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("MHCC") of 24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other states regulating the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supply of hospital medical/surgical beds, the assumptions concerning appropriate and achievable bed occupancy vary significantly.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survey found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 the occupancy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rate target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 medical/surgical beds in these other states ranged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from 65-90% occupancy,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with an average of</w:t>
      </w:r>
      <w:r w:rsidR="00C56203" w:rsidRPr="00277FA0">
        <w:rPr>
          <w:rFonts w:ascii="Aptos" w:hAnsi="Aptos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73%.</w:t>
      </w:r>
      <w:r w:rsidR="007E7689">
        <w:rPr>
          <w:rStyle w:val="FootnoteReference"/>
          <w:rFonts w:ascii="Aptos" w:hAnsi="Aptos"/>
          <w:w w:val="105"/>
          <w:sz w:val="24"/>
          <w:szCs w:val="24"/>
        </w:rPr>
        <w:footnoteReference w:id="1"/>
      </w:r>
      <w:r w:rsidRPr="00277FA0">
        <w:rPr>
          <w:rFonts w:ascii="Aptos" w:hAnsi="Aptos"/>
          <w:w w:val="105"/>
          <w:position w:val="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occupancy</w:t>
      </w:r>
      <w:r w:rsidRPr="00277FA0">
        <w:rPr>
          <w:rFonts w:ascii="Aptos" w:hAnsi="Aptos"/>
          <w:spacing w:val="3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projections</w:t>
      </w:r>
      <w:r w:rsidRPr="00277FA0">
        <w:rPr>
          <w:rFonts w:ascii="Aptos" w:hAnsi="Aptos"/>
          <w:spacing w:val="3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 FY 2014-2017 above range from 68%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71%, which Staff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believes is a reasonable and prudent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range given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Hospital's desire to provide all private rooms and account for projected increases in patient discharges.</w:t>
      </w:r>
    </w:p>
    <w:p w14:paraId="248C8258" w14:textId="77777777" w:rsidR="007E2C96" w:rsidRPr="00277FA0" w:rsidRDefault="007E2C96">
      <w:pPr>
        <w:spacing w:before="205" w:line="247" w:lineRule="auto"/>
        <w:ind w:left="326" w:right="821" w:firstLine="17"/>
        <w:rPr>
          <w:rFonts w:ascii="Aptos" w:hAnsi="Aptos"/>
          <w:sz w:val="24"/>
          <w:szCs w:val="24"/>
        </w:rPr>
      </w:pPr>
    </w:p>
    <w:p w14:paraId="27EB50A1" w14:textId="77777777" w:rsidR="00821877" w:rsidRPr="00277FA0" w:rsidRDefault="003F1F50" w:rsidP="007E2C96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Operational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Objectives</w:t>
      </w:r>
    </w:p>
    <w:p w14:paraId="27EB50A2" w14:textId="77777777" w:rsidR="00821877" w:rsidRPr="00277FA0" w:rsidRDefault="00821877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27EB50A3" w14:textId="77777777" w:rsidR="00821877" w:rsidRPr="00277FA0" w:rsidRDefault="003F1F50">
      <w:pPr>
        <w:pStyle w:val="BodyText"/>
        <w:spacing w:line="259" w:lineRule="auto"/>
        <w:ind w:left="322" w:right="662" w:firstLine="355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reports that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has a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comprehensive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utilization review plan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place that uses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variety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procedures</w:t>
      </w:r>
      <w:r w:rsidRPr="00277FA0">
        <w:rPr>
          <w:rFonts w:ascii="Aptos" w:hAnsi="Aptos"/>
          <w:spacing w:val="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assess 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quality and appropriateness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provides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 all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inpatient and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outpatient units,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ensure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provision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services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consistent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with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most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recent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state-of-the-art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care. For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example, through its Patient Care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Assessment Committee, Saint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Anne's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is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able to</w:t>
      </w:r>
      <w:proofErr w:type="gramEnd"/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identify any deficiencies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inpatient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service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implement needed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changes to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assure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high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quality care and appropriate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utilization.</w:t>
      </w:r>
    </w:p>
    <w:p w14:paraId="27EB50A4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50A5" w14:textId="77777777" w:rsidR="00821877" w:rsidRPr="00277FA0" w:rsidRDefault="003F1F50">
      <w:pPr>
        <w:pStyle w:val="BodyText"/>
        <w:spacing w:line="261" w:lineRule="auto"/>
        <w:ind w:left="325" w:right="1039" w:firstLine="34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 Anne's has also provided documentation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regarding specific written referral and transfer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agreements it maintains with Norwood Hospital, Southcoast Hospitals Group and Miriam Hospital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Providence, RI, as well as transfer agreements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 several skilled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nursing facilities in Southeastern </w:t>
      </w:r>
      <w:r w:rsidRPr="00277FA0">
        <w:rPr>
          <w:rFonts w:ascii="Aptos" w:hAnsi="Aptos"/>
          <w:spacing w:val="-2"/>
          <w:sz w:val="24"/>
          <w:szCs w:val="24"/>
        </w:rPr>
        <w:t>Massachusetts.</w:t>
      </w:r>
    </w:p>
    <w:p w14:paraId="27EB50A6" w14:textId="77777777" w:rsidR="00821877" w:rsidRPr="00277FA0" w:rsidRDefault="00821877">
      <w:pPr>
        <w:pStyle w:val="BodyText"/>
        <w:spacing w:before="12"/>
        <w:rPr>
          <w:rFonts w:ascii="Aptos" w:hAnsi="Aptos"/>
          <w:sz w:val="24"/>
          <w:szCs w:val="24"/>
        </w:rPr>
      </w:pPr>
    </w:p>
    <w:p w14:paraId="27EB50A7" w14:textId="77777777" w:rsidR="00821877" w:rsidRPr="00277FA0" w:rsidRDefault="003F1F50">
      <w:pPr>
        <w:pStyle w:val="BodyText"/>
        <w:spacing w:line="261" w:lineRule="auto"/>
        <w:ind w:left="332" w:right="774" w:firstLine="29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has assured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Department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it will continue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offer services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patients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who are poor, medically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indigent,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and/or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Medicaid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eligible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care for all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patients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non-discriminatory manner.</w:t>
      </w:r>
    </w:p>
    <w:p w14:paraId="27EB50A8" w14:textId="77777777" w:rsidR="00821877" w:rsidRPr="00277FA0" w:rsidRDefault="00821877">
      <w:pPr>
        <w:pStyle w:val="BodyText"/>
        <w:spacing w:line="261" w:lineRule="auto"/>
        <w:rPr>
          <w:rFonts w:ascii="Aptos" w:hAnsi="Aptos"/>
          <w:sz w:val="24"/>
          <w:szCs w:val="24"/>
        </w:rPr>
        <w:sectPr w:rsidR="00821877" w:rsidRPr="00277FA0">
          <w:type w:val="continuous"/>
          <w:pgSz w:w="12240" w:h="15840"/>
          <w:pgMar w:top="1820" w:right="720" w:bottom="280" w:left="1440" w:header="1167" w:footer="0" w:gutter="0"/>
          <w:cols w:space="720"/>
        </w:sectPr>
      </w:pPr>
    </w:p>
    <w:p w14:paraId="27EB50A9" w14:textId="77777777" w:rsidR="00821877" w:rsidRPr="00277FA0" w:rsidRDefault="003F1F50">
      <w:pPr>
        <w:pStyle w:val="BodyText"/>
        <w:spacing w:before="120" w:line="259" w:lineRule="auto"/>
        <w:ind w:left="308" w:right="774" w:firstLine="268"/>
        <w:rPr>
          <w:rFonts w:ascii="Aptos" w:hAnsi="Aptos"/>
          <w:sz w:val="24"/>
          <w:szCs w:val="24"/>
          <w:u w:val="single"/>
        </w:rPr>
      </w:pPr>
      <w:r w:rsidRPr="00277FA0">
        <w:rPr>
          <w:rFonts w:ascii="Aptos" w:hAnsi="Aptos"/>
          <w:w w:val="105"/>
          <w:sz w:val="24"/>
          <w:szCs w:val="24"/>
        </w:rPr>
        <w:lastRenderedPageBreak/>
        <w:t>Staff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further</w:t>
      </w:r>
      <w:r w:rsidRPr="00277FA0">
        <w:rPr>
          <w:rFonts w:ascii="Aptos" w:hAnsi="Aptos"/>
          <w:spacing w:val="2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notes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Department's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Office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Health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Equity</w:t>
      </w:r>
      <w:r w:rsidRPr="00277FA0">
        <w:rPr>
          <w:rFonts w:ascii="Aptos" w:hAnsi="Aptos"/>
          <w:spacing w:val="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("OHE")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recently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conducted</w:t>
      </w:r>
      <w:r w:rsidRPr="00277FA0">
        <w:rPr>
          <w:rFonts w:ascii="Aptos" w:hAnsi="Aptos"/>
          <w:spacing w:val="3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review of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policies and operations of the existing interpreter and language access services at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Anne's, which had previously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been reviewed and enhanced by OHE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during the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Steward/Caritas merger in 2010.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OHE believes that it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is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critical that interpreter services are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available for new and expanded clinical services.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Therefore, in order to ensure an appropriate level of service for limited English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proficient patients in need of treatment at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Anne's, OHE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recommends, and Staff agrees, that as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condition of approval,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should enhance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existing interpreter services by providing certain elements of a professional</w:t>
      </w:r>
      <w:r w:rsidRPr="00277FA0">
        <w:rPr>
          <w:rFonts w:ascii="Aptos" w:hAnsi="Aptos"/>
          <w:spacing w:val="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 interpreter service, which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set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forth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condition of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approval in </w:t>
      </w:r>
      <w:r w:rsidRPr="00F64A8F">
        <w:rPr>
          <w:rFonts w:ascii="Aptos" w:hAnsi="Aptos"/>
          <w:w w:val="105"/>
          <w:sz w:val="24"/>
          <w:szCs w:val="24"/>
        </w:rPr>
        <w:t>Attachment 2</w:t>
      </w:r>
      <w:r w:rsidRPr="00277FA0">
        <w:rPr>
          <w:rFonts w:ascii="Aptos" w:hAnsi="Aptos"/>
          <w:w w:val="105"/>
          <w:sz w:val="24"/>
          <w:szCs w:val="24"/>
        </w:rPr>
        <w:t>.</w:t>
      </w:r>
    </w:p>
    <w:p w14:paraId="27EB50AB" w14:textId="77777777" w:rsidR="00821877" w:rsidRPr="00277FA0" w:rsidRDefault="00821877">
      <w:pPr>
        <w:pStyle w:val="BodyText"/>
        <w:spacing w:before="37"/>
        <w:rPr>
          <w:rFonts w:ascii="Aptos" w:hAnsi="Aptos"/>
          <w:sz w:val="24"/>
          <w:szCs w:val="24"/>
        </w:rPr>
      </w:pPr>
    </w:p>
    <w:p w14:paraId="27EB50AC" w14:textId="77777777" w:rsidR="00821877" w:rsidRPr="00277FA0" w:rsidRDefault="003F1F50">
      <w:pPr>
        <w:pStyle w:val="BodyText"/>
        <w:spacing w:line="261" w:lineRule="auto"/>
        <w:ind w:left="312" w:right="821" w:firstLine="30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Based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on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above analysis, Staff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finds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proposed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project,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 adherence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a</w:t>
      </w:r>
      <w:r w:rsidRPr="00277FA0">
        <w:rPr>
          <w:rFonts w:ascii="Aptos" w:hAnsi="Aptos"/>
          <w:spacing w:val="-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certain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condition, meets the operational objectives requirements of the DoN regulations.</w:t>
      </w:r>
    </w:p>
    <w:p w14:paraId="27EB50AD" w14:textId="77777777" w:rsidR="00821877" w:rsidRPr="00277FA0" w:rsidRDefault="00821877">
      <w:pPr>
        <w:pStyle w:val="BodyText"/>
        <w:spacing w:before="23"/>
        <w:rPr>
          <w:rFonts w:ascii="Aptos" w:hAnsi="Aptos"/>
          <w:sz w:val="24"/>
          <w:szCs w:val="24"/>
        </w:rPr>
      </w:pPr>
    </w:p>
    <w:p w14:paraId="27EB50AE" w14:textId="77777777" w:rsidR="00821877" w:rsidRPr="00277FA0" w:rsidRDefault="003F1F50" w:rsidP="00601E07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Compliance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Standards</w:t>
      </w:r>
    </w:p>
    <w:p w14:paraId="27EB50AF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50B0" w14:textId="77777777" w:rsidR="00821877" w:rsidRPr="00277FA0" w:rsidRDefault="003F1F50" w:rsidP="00601E07">
      <w:pPr>
        <w:pStyle w:val="Heading4"/>
        <w:numPr>
          <w:ilvl w:val="0"/>
          <w:numId w:val="6"/>
        </w:numPr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Spatial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Analysis</w:t>
      </w:r>
    </w:p>
    <w:p w14:paraId="27EB50B1" w14:textId="77777777" w:rsidR="00821877" w:rsidRPr="00277FA0" w:rsidRDefault="00821877">
      <w:pPr>
        <w:pStyle w:val="BodyText"/>
        <w:spacing w:before="30"/>
        <w:rPr>
          <w:rFonts w:ascii="Aptos" w:hAnsi="Aptos"/>
          <w:sz w:val="24"/>
          <w:szCs w:val="24"/>
        </w:rPr>
      </w:pPr>
    </w:p>
    <w:p w14:paraId="27EB50B2" w14:textId="77777777" w:rsidR="00821877" w:rsidRPr="00277FA0" w:rsidRDefault="003F1F50">
      <w:pPr>
        <w:pStyle w:val="BodyText"/>
        <w:spacing w:line="261" w:lineRule="auto"/>
        <w:ind w:left="307" w:right="821" w:firstLine="41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is requesting approval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 new construction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renovation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build a three-story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wing to replace 40 existing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 beds and connect the new wing to 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existing facility.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project's</w:t>
      </w:r>
      <w:r w:rsidRPr="00277FA0">
        <w:rPr>
          <w:rFonts w:ascii="Aptos" w:hAnsi="Aptos"/>
          <w:spacing w:val="2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total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57,952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GSF will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include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57,163 for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new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construction,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which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11,476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GSF will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 shell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space, and 789 GSF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 renovation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connect</w:t>
      </w:r>
      <w:r w:rsidRPr="00277FA0">
        <w:rPr>
          <w:rFonts w:ascii="Aptos" w:hAnsi="Aptos"/>
          <w:spacing w:val="2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new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wing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the existing Hospital.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second and third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floors of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new wing will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connected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the existing Hospital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will</w:t>
      </w:r>
      <w:r w:rsidRPr="00277FA0">
        <w:rPr>
          <w:rFonts w:ascii="Aptos" w:hAnsi="Aptos"/>
          <w:spacing w:val="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house two patient units that will include 20 private rooms on each floor, while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first floor of the new wing will contain necessary mechanical support space and shell space for future use by the Hospital.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When the project is completed,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Hospital's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total existing 104 medical/surgical beds will</w:t>
      </w:r>
      <w:r w:rsidRPr="00277FA0">
        <w:rPr>
          <w:rFonts w:ascii="Aptos" w:hAnsi="Aptos"/>
          <w:spacing w:val="12"/>
          <w:w w:val="105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be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located in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98 private rooms and 3 semi-private rooms.</w:t>
      </w:r>
    </w:p>
    <w:p w14:paraId="27EB50B3" w14:textId="77777777" w:rsidR="00821877" w:rsidRPr="00277FA0" w:rsidRDefault="003F1F50">
      <w:pPr>
        <w:pStyle w:val="BodyText"/>
        <w:spacing w:before="224" w:line="266" w:lineRule="auto"/>
        <w:ind w:left="311" w:right="917" w:firstLine="35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 Anne's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requested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Staff's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recommended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GSF for new construction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renovation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 functional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area are shown in </w:t>
      </w:r>
      <w:r w:rsidRPr="00F64A8F">
        <w:rPr>
          <w:rFonts w:ascii="Aptos" w:hAnsi="Aptos"/>
          <w:sz w:val="24"/>
          <w:szCs w:val="24"/>
        </w:rPr>
        <w:t>Table 9</w:t>
      </w:r>
      <w:r w:rsidRPr="00277FA0">
        <w:rPr>
          <w:rFonts w:ascii="Aptos" w:hAnsi="Aptos"/>
          <w:sz w:val="24"/>
          <w:szCs w:val="24"/>
        </w:rPr>
        <w:t xml:space="preserve"> below</w:t>
      </w:r>
    </w:p>
    <w:p w14:paraId="27EB50CA" w14:textId="77777777" w:rsidR="00821877" w:rsidRPr="00277FA0" w:rsidRDefault="00821877">
      <w:pPr>
        <w:pStyle w:val="BodyText"/>
        <w:spacing w:before="178"/>
        <w:rPr>
          <w:rFonts w:ascii="Aptos" w:hAnsi="Aptos"/>
          <w:sz w:val="24"/>
          <w:szCs w:val="24"/>
        </w:rPr>
      </w:pPr>
    </w:p>
    <w:p w14:paraId="46C707B1" w14:textId="77777777" w:rsidR="000A7CFF" w:rsidRPr="003632BD" w:rsidRDefault="003F1F50" w:rsidP="00F64A8F">
      <w:pPr>
        <w:pStyle w:val="BodyText"/>
        <w:ind w:right="1081"/>
        <w:jc w:val="center"/>
        <w:rPr>
          <w:rFonts w:ascii="Aptos" w:hAnsi="Aptos"/>
          <w:spacing w:val="-12"/>
          <w:w w:val="105"/>
          <w:sz w:val="24"/>
          <w:szCs w:val="24"/>
        </w:rPr>
      </w:pPr>
      <w:r w:rsidRPr="003632BD">
        <w:rPr>
          <w:rFonts w:ascii="Aptos" w:hAnsi="Aptos"/>
          <w:w w:val="105"/>
          <w:sz w:val="24"/>
          <w:szCs w:val="24"/>
        </w:rPr>
        <w:t>Table</w:t>
      </w:r>
      <w:r w:rsidRPr="003632BD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3632BD">
        <w:rPr>
          <w:rFonts w:ascii="Aptos" w:hAnsi="Aptos"/>
          <w:spacing w:val="-12"/>
          <w:w w:val="105"/>
          <w:sz w:val="24"/>
          <w:szCs w:val="24"/>
        </w:rPr>
        <w:t>9</w:t>
      </w:r>
    </w:p>
    <w:p w14:paraId="27EB50CD" w14:textId="23C7E5C9" w:rsidR="00821877" w:rsidRPr="003632BD" w:rsidRDefault="003F1F50" w:rsidP="00F64A8F">
      <w:pPr>
        <w:pStyle w:val="BodyText"/>
        <w:ind w:right="1081"/>
        <w:jc w:val="center"/>
        <w:rPr>
          <w:rFonts w:ascii="Aptos" w:hAnsi="Aptos"/>
          <w:sz w:val="24"/>
          <w:szCs w:val="24"/>
        </w:rPr>
      </w:pPr>
      <w:r w:rsidRPr="003632BD">
        <w:rPr>
          <w:rFonts w:ascii="Aptos" w:hAnsi="Aptos"/>
          <w:sz w:val="24"/>
          <w:szCs w:val="24"/>
        </w:rPr>
        <w:t>Spatial</w:t>
      </w:r>
      <w:r w:rsidRPr="003632BD">
        <w:rPr>
          <w:rFonts w:ascii="Aptos" w:hAnsi="Aptos"/>
          <w:spacing w:val="20"/>
          <w:sz w:val="24"/>
          <w:szCs w:val="24"/>
        </w:rPr>
        <w:t xml:space="preserve"> </w:t>
      </w:r>
      <w:r w:rsidRPr="003632BD">
        <w:rPr>
          <w:rFonts w:ascii="Aptos" w:hAnsi="Aptos"/>
          <w:sz w:val="24"/>
          <w:szCs w:val="24"/>
        </w:rPr>
        <w:t>Analysis</w:t>
      </w:r>
      <w:r w:rsidRPr="003632BD">
        <w:rPr>
          <w:rFonts w:ascii="Aptos" w:hAnsi="Aptos"/>
          <w:spacing w:val="8"/>
          <w:sz w:val="24"/>
          <w:szCs w:val="24"/>
        </w:rPr>
        <w:t xml:space="preserve"> </w:t>
      </w:r>
      <w:r w:rsidRPr="003632BD">
        <w:rPr>
          <w:rFonts w:ascii="Aptos" w:hAnsi="Aptos"/>
          <w:sz w:val="24"/>
          <w:szCs w:val="24"/>
        </w:rPr>
        <w:t>-</w:t>
      </w:r>
      <w:r w:rsidRPr="003632BD">
        <w:rPr>
          <w:rFonts w:ascii="Aptos" w:hAnsi="Aptos"/>
          <w:spacing w:val="63"/>
          <w:sz w:val="24"/>
          <w:szCs w:val="24"/>
        </w:rPr>
        <w:t xml:space="preserve"> </w:t>
      </w:r>
      <w:r w:rsidRPr="003632BD">
        <w:rPr>
          <w:rFonts w:ascii="Aptos" w:hAnsi="Aptos"/>
          <w:sz w:val="24"/>
          <w:szCs w:val="24"/>
        </w:rPr>
        <w:t>New</w:t>
      </w:r>
      <w:r w:rsidRPr="003632BD">
        <w:rPr>
          <w:rFonts w:ascii="Aptos" w:hAnsi="Aptos"/>
          <w:spacing w:val="12"/>
          <w:sz w:val="24"/>
          <w:szCs w:val="24"/>
        </w:rPr>
        <w:t xml:space="preserve"> </w:t>
      </w:r>
      <w:r w:rsidRPr="003632BD">
        <w:rPr>
          <w:rFonts w:ascii="Aptos" w:hAnsi="Aptos"/>
          <w:sz w:val="24"/>
          <w:szCs w:val="24"/>
        </w:rPr>
        <w:t>Construction</w:t>
      </w:r>
      <w:r w:rsidRPr="003632BD">
        <w:rPr>
          <w:rFonts w:ascii="Aptos" w:hAnsi="Aptos"/>
          <w:spacing w:val="32"/>
          <w:sz w:val="24"/>
          <w:szCs w:val="24"/>
        </w:rPr>
        <w:t xml:space="preserve"> </w:t>
      </w:r>
      <w:r w:rsidRPr="003632BD">
        <w:rPr>
          <w:rFonts w:ascii="Aptos" w:hAnsi="Aptos"/>
          <w:sz w:val="24"/>
          <w:szCs w:val="24"/>
        </w:rPr>
        <w:t>&amp;</w:t>
      </w:r>
      <w:r w:rsidRPr="003632BD">
        <w:rPr>
          <w:rFonts w:ascii="Aptos" w:hAnsi="Aptos"/>
          <w:spacing w:val="1"/>
          <w:sz w:val="24"/>
          <w:szCs w:val="24"/>
        </w:rPr>
        <w:t xml:space="preserve"> </w:t>
      </w:r>
      <w:r w:rsidRPr="003632BD">
        <w:rPr>
          <w:rFonts w:ascii="Aptos" w:hAnsi="Aptos"/>
          <w:spacing w:val="-2"/>
          <w:sz w:val="24"/>
          <w:szCs w:val="24"/>
        </w:rPr>
        <w:t>Renovation</w:t>
      </w:r>
    </w:p>
    <w:p w14:paraId="27EB50CF" w14:textId="7A908CB9" w:rsidR="00821877" w:rsidRPr="00277FA0" w:rsidRDefault="00821877" w:rsidP="008342FD">
      <w:pPr>
        <w:pStyle w:val="BodyText"/>
        <w:tabs>
          <w:tab w:val="left" w:pos="4466"/>
        </w:tabs>
        <w:spacing w:after="29"/>
        <w:rPr>
          <w:rFonts w:ascii="Aptos" w:hAnsi="Aptos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patial Analysis - New Construction &amp; Renovation"/>
      </w:tblPr>
      <w:tblGrid>
        <w:gridCol w:w="3046"/>
        <w:gridCol w:w="2010"/>
        <w:gridCol w:w="1433"/>
        <w:gridCol w:w="1399"/>
        <w:gridCol w:w="1512"/>
      </w:tblGrid>
      <w:tr w:rsidR="006C3EBB" w:rsidRPr="00277FA0" w14:paraId="27EB50D8" w14:textId="77777777" w:rsidTr="00543C6E">
        <w:trPr>
          <w:cantSplit/>
          <w:trHeight w:val="739"/>
          <w:tblHeader/>
        </w:trPr>
        <w:tc>
          <w:tcPr>
            <w:tcW w:w="1621" w:type="pct"/>
            <w:tcBorders>
              <w:bottom w:val="single" w:sz="4" w:space="0" w:color="auto"/>
            </w:tcBorders>
          </w:tcPr>
          <w:p w14:paraId="27EB50D3" w14:textId="50132019" w:rsidR="006C3EBB" w:rsidRPr="00E32E27" w:rsidRDefault="006C3EBB" w:rsidP="00E32E27">
            <w:pPr>
              <w:pStyle w:val="TableParagraph"/>
              <w:spacing w:before="0" w:line="222" w:lineRule="exact"/>
              <w:ind w:left="4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lastRenderedPageBreak/>
              <w:t>Functional</w:t>
            </w:r>
            <w:r w:rsidRPr="00277FA0">
              <w:rPr>
                <w:rFonts w:ascii="Aptos" w:hAnsi="Aptos"/>
                <w:spacing w:val="7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Areas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27EB50D4" w14:textId="45FB156E" w:rsidR="006C3EBB" w:rsidRPr="00E32E27" w:rsidRDefault="003632BD" w:rsidP="00E32E27">
            <w:pPr>
              <w:pStyle w:val="TableParagraph"/>
              <w:spacing w:before="0" w:line="261" w:lineRule="auto"/>
              <w:ind w:left="311" w:right="266" w:firstLine="4"/>
              <w:rPr>
                <w:rFonts w:ascii="Aptos" w:hAnsi="Aptos"/>
                <w:spacing w:val="-4"/>
                <w:w w:val="105"/>
                <w:sz w:val="24"/>
                <w:szCs w:val="24"/>
              </w:rPr>
            </w:pPr>
            <w:r w:rsidRPr="003632BD">
              <w:rPr>
                <w:rFonts w:ascii="Aptos" w:hAnsi="Aptos"/>
                <w:w w:val="105"/>
                <w:sz w:val="24"/>
                <w:szCs w:val="24"/>
              </w:rPr>
              <w:t>New</w:t>
            </w:r>
            <w:r w:rsidRPr="003632BD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3632BD">
              <w:rPr>
                <w:rFonts w:ascii="Aptos" w:hAnsi="Aptos"/>
                <w:w w:val="105"/>
                <w:sz w:val="24"/>
                <w:szCs w:val="24"/>
              </w:rPr>
              <w:t>Construction</w:t>
            </w:r>
            <w:r w:rsidRPr="003632BD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Net</w:t>
            </w:r>
            <w:r w:rsidR="006C3EBB" w:rsidRPr="003632BD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       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7EB50D5" w14:textId="252668BB" w:rsidR="006C3EBB" w:rsidRPr="003632BD" w:rsidRDefault="003632BD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3632BD">
              <w:rPr>
                <w:rFonts w:ascii="Aptos" w:hAnsi="Aptos"/>
                <w:w w:val="105"/>
                <w:sz w:val="24"/>
                <w:szCs w:val="24"/>
              </w:rPr>
              <w:t>New</w:t>
            </w:r>
            <w:r w:rsidRPr="003632BD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3632BD">
              <w:rPr>
                <w:rFonts w:ascii="Aptos" w:hAnsi="Aptos"/>
                <w:w w:val="105"/>
                <w:sz w:val="24"/>
                <w:szCs w:val="24"/>
              </w:rPr>
              <w:t>Construction</w:t>
            </w:r>
            <w:r w:rsidRPr="003632BD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Gross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27EB50D6" w14:textId="0FF9DEDA" w:rsidR="006C3EBB" w:rsidRPr="00E32E27" w:rsidRDefault="003632BD" w:rsidP="00E32E27">
            <w:pPr>
              <w:pStyle w:val="TableParagraph"/>
              <w:spacing w:before="0" w:line="222" w:lineRule="exact"/>
              <w:ind w:left="187"/>
              <w:rPr>
                <w:rFonts w:ascii="Aptos" w:hAnsi="Aptos"/>
                <w:spacing w:val="-5"/>
                <w:sz w:val="24"/>
                <w:szCs w:val="24"/>
              </w:rPr>
            </w:pPr>
            <w:r w:rsidRPr="00E32E27">
              <w:rPr>
                <w:rFonts w:ascii="Aptos" w:hAnsi="Aptos"/>
                <w:spacing w:val="-2"/>
                <w:w w:val="105"/>
                <w:sz w:val="24"/>
                <w:szCs w:val="24"/>
              </w:rPr>
              <w:t>Renovation</w:t>
            </w:r>
            <w:r w:rsidRPr="00E32E27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="006C3EBB" w:rsidRPr="00E32E27">
              <w:rPr>
                <w:rFonts w:ascii="Aptos" w:hAnsi="Aptos"/>
                <w:spacing w:val="-5"/>
                <w:sz w:val="24"/>
                <w:szCs w:val="24"/>
              </w:rPr>
              <w:t>Net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27EB50D7" w14:textId="0CBEFB7E" w:rsidR="006C3EBB" w:rsidRPr="00E32E27" w:rsidRDefault="003632BD" w:rsidP="00E32E27">
            <w:pPr>
              <w:pStyle w:val="TableParagraph"/>
              <w:spacing w:before="0" w:line="227" w:lineRule="exact"/>
              <w:ind w:left="300"/>
              <w:rPr>
                <w:rFonts w:ascii="Aptos" w:hAnsi="Aptos"/>
                <w:spacing w:val="-2"/>
                <w:w w:val="105"/>
                <w:sz w:val="24"/>
                <w:szCs w:val="24"/>
              </w:rPr>
            </w:pPr>
            <w:r w:rsidRPr="00E32E27">
              <w:rPr>
                <w:rFonts w:ascii="Aptos" w:hAnsi="Aptos"/>
                <w:spacing w:val="-2"/>
                <w:w w:val="105"/>
                <w:sz w:val="24"/>
                <w:szCs w:val="24"/>
              </w:rPr>
              <w:t>Renovation</w:t>
            </w:r>
            <w:r w:rsidRPr="00E32E27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="006C3EBB" w:rsidRPr="00E32E27">
              <w:rPr>
                <w:rFonts w:ascii="Aptos" w:hAnsi="Aptos"/>
                <w:spacing w:val="-2"/>
                <w:w w:val="105"/>
                <w:sz w:val="24"/>
                <w:szCs w:val="24"/>
              </w:rPr>
              <w:t>Gross</w:t>
            </w:r>
          </w:p>
        </w:tc>
      </w:tr>
      <w:tr w:rsidR="00E32E27" w:rsidRPr="00277FA0" w14:paraId="6F7A8BA4" w14:textId="77777777" w:rsidTr="00543C6E">
        <w:trPr>
          <w:cantSplit/>
          <w:trHeight w:val="426"/>
        </w:trPr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</w:tcPr>
          <w:p w14:paraId="64465E3C" w14:textId="1329A34B" w:rsidR="00E32E27" w:rsidRPr="00E32E27" w:rsidRDefault="00E32E27" w:rsidP="00E32E27">
            <w:pPr>
              <w:pStyle w:val="TableParagraph"/>
              <w:spacing w:line="261" w:lineRule="auto"/>
              <w:ind w:left="48" w:hanging="4"/>
              <w:rPr>
                <w:rFonts w:ascii="Aptos" w:hAnsi="Aptos"/>
                <w:w w:val="105"/>
                <w:sz w:val="24"/>
                <w:szCs w:val="24"/>
              </w:rPr>
            </w:pPr>
            <w:r w:rsidRPr="00E32E27">
              <w:rPr>
                <w:rFonts w:ascii="Aptos" w:hAnsi="Aptos"/>
                <w:w w:val="105"/>
                <w:sz w:val="24"/>
                <w:szCs w:val="24"/>
              </w:rPr>
              <w:t>First</w:t>
            </w:r>
            <w:r w:rsidRPr="00E32E27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E32E27">
              <w:rPr>
                <w:rFonts w:ascii="Aptos" w:hAnsi="Aptos"/>
                <w:spacing w:val="-2"/>
                <w:w w:val="105"/>
                <w:sz w:val="24"/>
                <w:szCs w:val="24"/>
              </w:rPr>
              <w:t>Floor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</w:tcPr>
          <w:p w14:paraId="7A9A0EDE" w14:textId="1DD2943A" w:rsidR="00E32E27" w:rsidRPr="00277FA0" w:rsidRDefault="00E32E27" w:rsidP="00E32E27">
            <w:pPr>
              <w:pStyle w:val="TableParagraph"/>
              <w:ind w:left="302"/>
              <w:rPr>
                <w:rFonts w:ascii="Aptos" w:hAnsi="Aptos"/>
                <w:spacing w:val="-10"/>
                <w:w w:val="110"/>
                <w:sz w:val="24"/>
                <w:szCs w:val="24"/>
              </w:rPr>
            </w:pPr>
            <w:r w:rsidRPr="005944F2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</w:tcPr>
          <w:p w14:paraId="03394A25" w14:textId="328D3549" w:rsidR="00E32E27" w:rsidRPr="00277FA0" w:rsidRDefault="00E32E27" w:rsidP="00E32E27">
            <w:pPr>
              <w:pStyle w:val="TableParagraph"/>
              <w:spacing w:before="10"/>
              <w:ind w:left="186"/>
              <w:rPr>
                <w:rFonts w:ascii="Aptos" w:hAnsi="Aptos"/>
                <w:spacing w:val="-10"/>
                <w:w w:val="110"/>
                <w:sz w:val="24"/>
                <w:szCs w:val="24"/>
              </w:rPr>
            </w:pPr>
            <w:r w:rsidRPr="005944F2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14:paraId="47DE2BB5" w14:textId="6E41FE8B" w:rsidR="00E32E27" w:rsidRPr="00277FA0" w:rsidRDefault="00E32E27" w:rsidP="00E32E27">
            <w:pPr>
              <w:pStyle w:val="TableParagraph"/>
              <w:ind w:left="185"/>
              <w:rPr>
                <w:rFonts w:ascii="Aptos" w:hAnsi="Aptos"/>
                <w:spacing w:val="-5"/>
                <w:sz w:val="24"/>
                <w:szCs w:val="24"/>
              </w:rPr>
            </w:pPr>
            <w:r w:rsidRPr="005944F2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14:paraId="313F966C" w14:textId="74CF1035" w:rsidR="00E32E27" w:rsidRPr="00277FA0" w:rsidRDefault="00E32E27" w:rsidP="00E32E27">
            <w:pPr>
              <w:pStyle w:val="TableParagraph"/>
              <w:ind w:left="293"/>
              <w:rPr>
                <w:rFonts w:ascii="Aptos" w:hAnsi="Aptos"/>
                <w:spacing w:val="-5"/>
                <w:sz w:val="24"/>
                <w:szCs w:val="24"/>
              </w:rPr>
            </w:pPr>
            <w:r w:rsidRPr="005944F2">
              <w:rPr>
                <w:rFonts w:ascii="Aptos" w:hAnsi="Aptos"/>
                <w:sz w:val="24"/>
                <w:szCs w:val="24"/>
              </w:rPr>
              <w:t>-</w:t>
            </w:r>
          </w:p>
        </w:tc>
      </w:tr>
      <w:tr w:rsidR="006C3EBB" w:rsidRPr="00277FA0" w14:paraId="27EB50E8" w14:textId="77777777" w:rsidTr="00543C6E">
        <w:trPr>
          <w:cantSplit/>
          <w:trHeight w:val="753"/>
        </w:trPr>
        <w:tc>
          <w:tcPr>
            <w:tcW w:w="1621" w:type="pct"/>
            <w:tcBorders>
              <w:top w:val="single" w:sz="4" w:space="0" w:color="auto"/>
            </w:tcBorders>
          </w:tcPr>
          <w:p w14:paraId="27EB50DB" w14:textId="6C5CE9AC" w:rsidR="006C3EBB" w:rsidRPr="00277FA0" w:rsidRDefault="006C3EBB" w:rsidP="00A977FB">
            <w:pPr>
              <w:pStyle w:val="TableParagraph"/>
              <w:spacing w:line="261" w:lineRule="auto"/>
              <w:ind w:left="48" w:hanging="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Connector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to</w:t>
            </w:r>
            <w:r w:rsidRPr="00277FA0">
              <w:rPr>
                <w:rFonts w:ascii="Aptos" w:hAnsi="Aptos"/>
                <w:spacing w:val="-1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 xml:space="preserve">Existing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Hospital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27EB50DE" w14:textId="2BEC0BA7" w:rsidR="006C3EBB" w:rsidRPr="00277FA0" w:rsidRDefault="006C3EBB" w:rsidP="00A977FB">
            <w:pPr>
              <w:pStyle w:val="TableParagraph"/>
              <w:ind w:left="3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27EB50E1" w14:textId="3B61DFC1" w:rsidR="006C3EBB" w:rsidRPr="00277FA0" w:rsidRDefault="006C3EBB" w:rsidP="00A977FB">
            <w:pPr>
              <w:pStyle w:val="TableParagraph"/>
              <w:spacing w:before="10"/>
              <w:ind w:left="18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14:paraId="27EB50E4" w14:textId="54907197" w:rsidR="006C3EBB" w:rsidRPr="00277FA0" w:rsidRDefault="006C3EBB" w:rsidP="00A977FB">
            <w:pPr>
              <w:pStyle w:val="TableParagraph"/>
              <w:ind w:left="1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sz w:val="24"/>
                <w:szCs w:val="24"/>
              </w:rPr>
              <w:t>137</w:t>
            </w: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27EB50E7" w14:textId="2D820F06" w:rsidR="006C3EBB" w:rsidRPr="00277FA0" w:rsidRDefault="006C3EBB" w:rsidP="00A977FB">
            <w:pPr>
              <w:pStyle w:val="TableParagraph"/>
              <w:ind w:left="29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sz w:val="24"/>
                <w:szCs w:val="24"/>
              </w:rPr>
              <w:t>155</w:t>
            </w:r>
          </w:p>
        </w:tc>
      </w:tr>
      <w:tr w:rsidR="00A977FB" w:rsidRPr="00277FA0" w14:paraId="17BBDB18" w14:textId="77777777" w:rsidTr="00543C6E">
        <w:trPr>
          <w:cantSplit/>
          <w:trHeight w:val="753"/>
        </w:trPr>
        <w:tc>
          <w:tcPr>
            <w:tcW w:w="1621" w:type="pct"/>
          </w:tcPr>
          <w:p w14:paraId="1578C7C9" w14:textId="242E523D" w:rsidR="00A977FB" w:rsidRPr="00E47913" w:rsidRDefault="00A977FB" w:rsidP="00E47913">
            <w:pPr>
              <w:pStyle w:val="TableParagraph"/>
              <w:ind w:left="4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Elevator,</w:t>
            </w:r>
            <w:r w:rsidRPr="00277FA0">
              <w:rPr>
                <w:rFonts w:ascii="Aptos" w:hAnsi="Aptos"/>
                <w:spacing w:val="8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Stair,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Shafts</w:t>
            </w:r>
            <w:r w:rsidRPr="00277FA0">
              <w:rPr>
                <w:rFonts w:ascii="Aptos" w:hAnsi="Aptos"/>
                <w:spacing w:val="8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&amp;</w:t>
            </w:r>
            <w:r w:rsidR="00E47913" w:rsidRPr="00277FA0">
              <w:rPr>
                <w:rFonts w:ascii="Aptos" w:hAnsi="Aptos"/>
                <w:w w:val="105"/>
                <w:sz w:val="24"/>
                <w:szCs w:val="24"/>
              </w:rPr>
              <w:t xml:space="preserve"> </w:t>
            </w:r>
            <w:r w:rsidR="00E47913" w:rsidRPr="00277FA0">
              <w:rPr>
                <w:rFonts w:ascii="Aptos" w:hAnsi="Aptos"/>
                <w:w w:val="105"/>
                <w:sz w:val="24"/>
                <w:szCs w:val="24"/>
              </w:rPr>
              <w:t>Common</w:t>
            </w:r>
            <w:r w:rsidR="00E47913" w:rsidRPr="00277FA0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="00E47913"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Areas</w:t>
            </w:r>
          </w:p>
        </w:tc>
        <w:tc>
          <w:tcPr>
            <w:tcW w:w="1069" w:type="pct"/>
          </w:tcPr>
          <w:p w14:paraId="55953565" w14:textId="06EB2021" w:rsidR="00A977FB" w:rsidRPr="00277FA0" w:rsidRDefault="00A977FB">
            <w:pPr>
              <w:pStyle w:val="TableParagraph"/>
              <w:ind w:left="302"/>
              <w:rPr>
                <w:rFonts w:ascii="Aptos" w:hAnsi="Aptos"/>
                <w:spacing w:val="-10"/>
                <w:w w:val="110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3,136</w:t>
            </w:r>
          </w:p>
        </w:tc>
        <w:tc>
          <w:tcPr>
            <w:tcW w:w="762" w:type="pct"/>
          </w:tcPr>
          <w:p w14:paraId="582E598D" w14:textId="2C39C331" w:rsidR="00A977FB" w:rsidRPr="00277FA0" w:rsidRDefault="00A977FB">
            <w:pPr>
              <w:pStyle w:val="TableParagraph"/>
              <w:spacing w:before="10"/>
              <w:ind w:left="186"/>
              <w:rPr>
                <w:rFonts w:ascii="Aptos" w:hAnsi="Aptos"/>
                <w:spacing w:val="-10"/>
                <w:w w:val="110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3,403</w:t>
            </w:r>
          </w:p>
        </w:tc>
        <w:tc>
          <w:tcPr>
            <w:tcW w:w="744" w:type="pct"/>
          </w:tcPr>
          <w:p w14:paraId="052E6BB7" w14:textId="3617FFD1" w:rsidR="00A977FB" w:rsidRPr="00277FA0" w:rsidRDefault="00A977FB">
            <w:pPr>
              <w:pStyle w:val="TableParagraph"/>
              <w:ind w:left="185"/>
              <w:rPr>
                <w:rFonts w:ascii="Aptos" w:hAnsi="Aptos"/>
                <w:spacing w:val="-5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60E6F7C3" w14:textId="2557DA91" w:rsidR="00A977FB" w:rsidRPr="00277FA0" w:rsidRDefault="00A977FB">
            <w:pPr>
              <w:pStyle w:val="TableParagraph"/>
              <w:ind w:left="293"/>
              <w:rPr>
                <w:rFonts w:ascii="Aptos" w:hAnsi="Aptos"/>
                <w:spacing w:val="-5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0F4" w14:textId="77777777" w:rsidTr="00543C6E">
        <w:trPr>
          <w:cantSplit/>
          <w:trHeight w:val="499"/>
        </w:trPr>
        <w:tc>
          <w:tcPr>
            <w:tcW w:w="1621" w:type="pct"/>
          </w:tcPr>
          <w:p w14:paraId="27EB50EB" w14:textId="77777777" w:rsidR="006C3EBB" w:rsidRPr="00277FA0" w:rsidRDefault="006C3EBB">
            <w:pPr>
              <w:pStyle w:val="TableParagraph"/>
              <w:spacing w:before="20" w:line="222" w:lineRule="exact"/>
              <w:ind w:left="3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Mechanical</w:t>
            </w:r>
            <w:r w:rsidRPr="00277FA0">
              <w:rPr>
                <w:rFonts w:ascii="Aptos" w:hAnsi="Aptos"/>
                <w:spacing w:val="2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Space</w:t>
            </w:r>
          </w:p>
        </w:tc>
        <w:tc>
          <w:tcPr>
            <w:tcW w:w="1069" w:type="pct"/>
          </w:tcPr>
          <w:p w14:paraId="27EB50ED" w14:textId="77777777" w:rsidR="006C3EBB" w:rsidRPr="00277FA0" w:rsidRDefault="006C3EBB">
            <w:pPr>
              <w:pStyle w:val="TableParagraph"/>
              <w:spacing w:before="0" w:line="222" w:lineRule="exact"/>
              <w:ind w:left="30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4,335</w:t>
            </w:r>
          </w:p>
        </w:tc>
        <w:tc>
          <w:tcPr>
            <w:tcW w:w="762" w:type="pct"/>
          </w:tcPr>
          <w:p w14:paraId="27EB50EF" w14:textId="77777777" w:rsidR="006C3EBB" w:rsidRPr="00277FA0" w:rsidRDefault="006C3EBB">
            <w:pPr>
              <w:pStyle w:val="TableParagraph"/>
              <w:spacing w:before="1" w:line="227" w:lineRule="exact"/>
              <w:ind w:left="1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4,335</w:t>
            </w:r>
          </w:p>
        </w:tc>
        <w:tc>
          <w:tcPr>
            <w:tcW w:w="744" w:type="pct"/>
          </w:tcPr>
          <w:p w14:paraId="27EB50F1" w14:textId="77777777" w:rsidR="006C3EBB" w:rsidRPr="00277FA0" w:rsidRDefault="006C3EBB">
            <w:pPr>
              <w:pStyle w:val="TableParagraph"/>
              <w:spacing w:before="1" w:line="227" w:lineRule="exact"/>
              <w:ind w:left="17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0F3" w14:textId="77777777" w:rsidR="006C3EBB" w:rsidRPr="00277FA0" w:rsidRDefault="006C3EBB">
            <w:pPr>
              <w:pStyle w:val="TableParagraph"/>
              <w:spacing w:before="0" w:line="222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0FB" w14:textId="77777777" w:rsidTr="00543C6E">
        <w:trPr>
          <w:cantSplit/>
          <w:trHeight w:val="250"/>
        </w:trPr>
        <w:tc>
          <w:tcPr>
            <w:tcW w:w="1621" w:type="pct"/>
          </w:tcPr>
          <w:p w14:paraId="27EB50F6" w14:textId="77777777" w:rsidR="006C3EBB" w:rsidRPr="00277FA0" w:rsidRDefault="006C3EBB">
            <w:pPr>
              <w:pStyle w:val="TableParagraph"/>
              <w:spacing w:before="3" w:line="227" w:lineRule="exact"/>
              <w:ind w:left="3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Shell</w:t>
            </w:r>
            <w:r w:rsidRPr="00277FA0">
              <w:rPr>
                <w:rFonts w:ascii="Aptos" w:hAnsi="Aptos"/>
                <w:spacing w:val="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Space</w:t>
            </w:r>
          </w:p>
        </w:tc>
        <w:tc>
          <w:tcPr>
            <w:tcW w:w="1069" w:type="pct"/>
          </w:tcPr>
          <w:p w14:paraId="27EB50F7" w14:textId="77777777" w:rsidR="006C3EBB" w:rsidRPr="00277FA0" w:rsidRDefault="006C3EBB">
            <w:pPr>
              <w:pStyle w:val="TableParagraph"/>
              <w:spacing w:before="3" w:line="227" w:lineRule="exact"/>
              <w:ind w:left="30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11,376</w:t>
            </w:r>
          </w:p>
        </w:tc>
        <w:tc>
          <w:tcPr>
            <w:tcW w:w="762" w:type="pct"/>
          </w:tcPr>
          <w:p w14:paraId="27EB50F8" w14:textId="77777777" w:rsidR="006C3EBB" w:rsidRPr="00277FA0" w:rsidRDefault="006C3EBB">
            <w:pPr>
              <w:pStyle w:val="TableParagraph"/>
              <w:spacing w:before="3" w:line="227" w:lineRule="exact"/>
              <w:ind w:left="18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11,476</w:t>
            </w:r>
          </w:p>
        </w:tc>
        <w:tc>
          <w:tcPr>
            <w:tcW w:w="744" w:type="pct"/>
          </w:tcPr>
          <w:p w14:paraId="27EB50F9" w14:textId="77777777" w:rsidR="006C3EBB" w:rsidRPr="00277FA0" w:rsidRDefault="006C3EBB">
            <w:pPr>
              <w:pStyle w:val="TableParagraph"/>
              <w:spacing w:before="3" w:line="227" w:lineRule="exact"/>
              <w:ind w:left="17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0FA" w14:textId="77777777" w:rsidR="006C3EBB" w:rsidRPr="00277FA0" w:rsidRDefault="006C3EBB">
            <w:pPr>
              <w:pStyle w:val="TableParagraph"/>
              <w:spacing w:before="8" w:line="222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02" w14:textId="77777777" w:rsidTr="00543C6E">
        <w:trPr>
          <w:cantSplit/>
          <w:trHeight w:val="246"/>
        </w:trPr>
        <w:tc>
          <w:tcPr>
            <w:tcW w:w="1621" w:type="pct"/>
          </w:tcPr>
          <w:p w14:paraId="27EB50FD" w14:textId="77777777" w:rsidR="006C3EBB" w:rsidRPr="00277FA0" w:rsidRDefault="006C3EBB">
            <w:pPr>
              <w:pStyle w:val="TableParagraph"/>
              <w:spacing w:before="3" w:line="222" w:lineRule="exact"/>
              <w:ind w:left="4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Exterior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Wall</w:t>
            </w:r>
          </w:p>
        </w:tc>
        <w:tc>
          <w:tcPr>
            <w:tcW w:w="1069" w:type="pct"/>
          </w:tcPr>
          <w:p w14:paraId="27EB50FE" w14:textId="77777777" w:rsidR="006C3EBB" w:rsidRPr="00277FA0" w:rsidRDefault="006C3EBB">
            <w:pPr>
              <w:pStyle w:val="TableParagraph"/>
              <w:spacing w:before="3" w:line="222" w:lineRule="exact"/>
              <w:ind w:left="3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62" w:type="pct"/>
          </w:tcPr>
          <w:p w14:paraId="27EB50FF" w14:textId="77777777" w:rsidR="006C3EBB" w:rsidRPr="00277FA0" w:rsidRDefault="006C3EBB">
            <w:pPr>
              <w:pStyle w:val="TableParagraph"/>
              <w:spacing w:before="3" w:line="222" w:lineRule="exact"/>
              <w:ind w:left="18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585</w:t>
            </w:r>
          </w:p>
        </w:tc>
        <w:tc>
          <w:tcPr>
            <w:tcW w:w="744" w:type="pct"/>
          </w:tcPr>
          <w:p w14:paraId="27EB5100" w14:textId="77777777" w:rsidR="006C3EBB" w:rsidRPr="00277FA0" w:rsidRDefault="006C3EBB">
            <w:pPr>
              <w:pStyle w:val="TableParagraph"/>
              <w:spacing w:before="3" w:line="222" w:lineRule="exact"/>
              <w:ind w:left="17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01" w14:textId="77777777" w:rsidR="006C3EBB" w:rsidRPr="00277FA0" w:rsidRDefault="006C3EBB">
            <w:pPr>
              <w:pStyle w:val="TableParagraph"/>
              <w:spacing w:before="3" w:line="222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09" w14:textId="77777777" w:rsidTr="00543C6E">
        <w:trPr>
          <w:cantSplit/>
          <w:trHeight w:val="376"/>
        </w:trPr>
        <w:tc>
          <w:tcPr>
            <w:tcW w:w="1621" w:type="pct"/>
          </w:tcPr>
          <w:p w14:paraId="27EB5104" w14:textId="77777777" w:rsidR="006C3EBB" w:rsidRPr="00277FA0" w:rsidRDefault="006C3EBB">
            <w:pPr>
              <w:pStyle w:val="TableParagraph"/>
              <w:spacing w:before="8"/>
              <w:ind w:left="40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Subtotal</w:t>
            </w:r>
          </w:p>
        </w:tc>
        <w:tc>
          <w:tcPr>
            <w:tcW w:w="1069" w:type="pct"/>
          </w:tcPr>
          <w:p w14:paraId="27EB5105" w14:textId="77777777" w:rsidR="006C3EBB" w:rsidRPr="00277FA0" w:rsidRDefault="006C3EBB">
            <w:pPr>
              <w:pStyle w:val="TableParagraph"/>
              <w:spacing w:before="3"/>
              <w:ind w:left="31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18,847</w:t>
            </w:r>
          </w:p>
        </w:tc>
        <w:tc>
          <w:tcPr>
            <w:tcW w:w="762" w:type="pct"/>
          </w:tcPr>
          <w:p w14:paraId="27EB5106" w14:textId="77777777" w:rsidR="006C3EBB" w:rsidRPr="00277FA0" w:rsidRDefault="006C3EBB">
            <w:pPr>
              <w:pStyle w:val="TableParagraph"/>
              <w:spacing w:before="8"/>
              <w:ind w:left="18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19,799</w:t>
            </w:r>
          </w:p>
        </w:tc>
        <w:tc>
          <w:tcPr>
            <w:tcW w:w="744" w:type="pct"/>
          </w:tcPr>
          <w:p w14:paraId="27EB5107" w14:textId="77777777" w:rsidR="006C3EBB" w:rsidRPr="00277FA0" w:rsidRDefault="006C3EBB">
            <w:pPr>
              <w:pStyle w:val="TableParagraph"/>
              <w:spacing w:before="3"/>
              <w:ind w:left="1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sz w:val="24"/>
                <w:szCs w:val="24"/>
              </w:rPr>
              <w:t>137</w:t>
            </w:r>
          </w:p>
        </w:tc>
        <w:tc>
          <w:tcPr>
            <w:tcW w:w="804" w:type="pct"/>
          </w:tcPr>
          <w:p w14:paraId="27EB5108" w14:textId="77777777" w:rsidR="006C3EBB" w:rsidRPr="00277FA0" w:rsidRDefault="006C3EBB">
            <w:pPr>
              <w:pStyle w:val="TableParagraph"/>
              <w:spacing w:before="8"/>
              <w:ind w:left="29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155</w:t>
            </w:r>
          </w:p>
        </w:tc>
      </w:tr>
      <w:tr w:rsidR="006C3EBB" w:rsidRPr="00277FA0" w14:paraId="27EB5110" w14:textId="77777777" w:rsidTr="00543C6E">
        <w:trPr>
          <w:cantSplit/>
          <w:trHeight w:val="374"/>
        </w:trPr>
        <w:tc>
          <w:tcPr>
            <w:tcW w:w="1621" w:type="pct"/>
            <w:tcBorders>
              <w:bottom w:val="single" w:sz="4" w:space="0" w:color="auto"/>
            </w:tcBorders>
          </w:tcPr>
          <w:p w14:paraId="27EB510B" w14:textId="77777777" w:rsidR="006C3EBB" w:rsidRPr="00E47913" w:rsidRDefault="006C3EBB">
            <w:pPr>
              <w:pStyle w:val="TableParagraph"/>
              <w:spacing w:before="128" w:line="224" w:lineRule="exact"/>
              <w:ind w:left="34"/>
              <w:rPr>
                <w:rFonts w:ascii="Aptos" w:hAnsi="Aptos"/>
                <w:sz w:val="24"/>
                <w:szCs w:val="24"/>
              </w:rPr>
            </w:pPr>
            <w:r w:rsidRPr="00E47913">
              <w:rPr>
                <w:rFonts w:ascii="Aptos" w:hAnsi="Aptos"/>
                <w:w w:val="105"/>
                <w:sz w:val="24"/>
                <w:szCs w:val="24"/>
              </w:rPr>
              <w:t>Second</w:t>
            </w:r>
            <w:r w:rsidRPr="00E47913">
              <w:rPr>
                <w:rFonts w:ascii="Aptos" w:hAnsi="Aptos"/>
                <w:spacing w:val="9"/>
                <w:w w:val="105"/>
                <w:sz w:val="24"/>
                <w:szCs w:val="24"/>
              </w:rPr>
              <w:t xml:space="preserve"> </w:t>
            </w:r>
            <w:r w:rsidRPr="00E47913">
              <w:rPr>
                <w:rFonts w:ascii="Aptos" w:hAnsi="Aptos"/>
                <w:spacing w:val="-2"/>
                <w:w w:val="105"/>
                <w:sz w:val="24"/>
                <w:szCs w:val="24"/>
              </w:rPr>
              <w:t>Floor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27EB510C" w14:textId="70949C11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   -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7EB510D" w14:textId="0DB68AE4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-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27EB510E" w14:textId="0A8386F8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-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27EB510F" w14:textId="1B74EDBE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  -</w:t>
            </w:r>
          </w:p>
        </w:tc>
      </w:tr>
      <w:tr w:rsidR="006C3EBB" w:rsidRPr="00277FA0" w14:paraId="27EB5117" w14:textId="77777777" w:rsidTr="00543C6E">
        <w:trPr>
          <w:cantSplit/>
          <w:trHeight w:val="253"/>
        </w:trPr>
        <w:tc>
          <w:tcPr>
            <w:tcW w:w="1621" w:type="pct"/>
            <w:tcBorders>
              <w:top w:val="single" w:sz="4" w:space="0" w:color="auto"/>
            </w:tcBorders>
          </w:tcPr>
          <w:p w14:paraId="27EB5112" w14:textId="77777777" w:rsidR="006C3EBB" w:rsidRPr="00277FA0" w:rsidRDefault="006C3EBB">
            <w:pPr>
              <w:pStyle w:val="TableParagraph"/>
              <w:spacing w:line="227" w:lineRule="exact"/>
              <w:ind w:left="4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 xml:space="preserve">Nursing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Unit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27EB5113" w14:textId="77777777" w:rsidR="006C3EBB" w:rsidRPr="00277FA0" w:rsidRDefault="006C3EBB">
            <w:pPr>
              <w:pStyle w:val="TableParagraph"/>
              <w:spacing w:line="227" w:lineRule="exact"/>
              <w:ind w:left="30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10,387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27EB5114" w14:textId="77777777" w:rsidR="006C3EBB" w:rsidRPr="00277FA0" w:rsidRDefault="006C3EBB">
            <w:pPr>
              <w:pStyle w:val="TableParagraph"/>
              <w:spacing w:line="227" w:lineRule="exact"/>
              <w:ind w:left="18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15,610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14:paraId="27EB5115" w14:textId="77777777" w:rsidR="006C3EBB" w:rsidRPr="00277FA0" w:rsidRDefault="006C3EBB">
            <w:pPr>
              <w:pStyle w:val="TableParagraph"/>
              <w:spacing w:before="10" w:line="222" w:lineRule="exact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27EB5116" w14:textId="77777777" w:rsidR="006C3EBB" w:rsidRPr="00277FA0" w:rsidRDefault="006C3EBB">
            <w:pPr>
              <w:pStyle w:val="TableParagraph"/>
              <w:spacing w:before="10" w:line="222" w:lineRule="exact"/>
              <w:ind w:left="28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27" w14:textId="77777777" w:rsidTr="00543C6E">
        <w:trPr>
          <w:cantSplit/>
          <w:trHeight w:val="748"/>
        </w:trPr>
        <w:tc>
          <w:tcPr>
            <w:tcW w:w="1621" w:type="pct"/>
          </w:tcPr>
          <w:p w14:paraId="27EB511A" w14:textId="142CF96F" w:rsidR="006C3EBB" w:rsidRPr="00277FA0" w:rsidRDefault="006C3EBB" w:rsidP="002C685B">
            <w:pPr>
              <w:pStyle w:val="TableParagraph"/>
              <w:spacing w:before="3" w:line="261" w:lineRule="auto"/>
              <w:ind w:left="37" w:right="530" w:firstLine="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Multi-Purpose</w:t>
            </w:r>
            <w:r w:rsidRPr="00277FA0">
              <w:rPr>
                <w:rFonts w:ascii="Aptos" w:hAnsi="Aptos"/>
                <w:spacing w:val="-6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 xml:space="preserve">Room/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Lounge</w:t>
            </w:r>
          </w:p>
        </w:tc>
        <w:tc>
          <w:tcPr>
            <w:tcW w:w="1069" w:type="pct"/>
          </w:tcPr>
          <w:p w14:paraId="27EB511D" w14:textId="622962A5" w:rsidR="006C3EBB" w:rsidRPr="00277FA0" w:rsidRDefault="006C3EBB" w:rsidP="002C685B">
            <w:pPr>
              <w:pStyle w:val="TableParagraph"/>
              <w:spacing w:before="3"/>
              <w:ind w:left="30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1,651</w:t>
            </w:r>
          </w:p>
        </w:tc>
        <w:tc>
          <w:tcPr>
            <w:tcW w:w="762" w:type="pct"/>
          </w:tcPr>
          <w:p w14:paraId="27EB5120" w14:textId="356D346D" w:rsidR="006C3EBB" w:rsidRPr="00277FA0" w:rsidRDefault="006C3EBB" w:rsidP="002C685B">
            <w:pPr>
              <w:pStyle w:val="TableParagraph"/>
              <w:spacing w:before="3"/>
              <w:ind w:left="18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1,694</w:t>
            </w:r>
          </w:p>
        </w:tc>
        <w:tc>
          <w:tcPr>
            <w:tcW w:w="744" w:type="pct"/>
          </w:tcPr>
          <w:p w14:paraId="27EB5123" w14:textId="2868D3F1" w:rsidR="006C3EBB" w:rsidRPr="00277FA0" w:rsidRDefault="006C3EBB" w:rsidP="002C685B">
            <w:pPr>
              <w:pStyle w:val="TableParagraph"/>
              <w:spacing w:before="3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26" w14:textId="55CBE87C" w:rsidR="006C3EBB" w:rsidRPr="00277FA0" w:rsidRDefault="006C3EBB" w:rsidP="002C685B">
            <w:pPr>
              <w:pStyle w:val="TableParagraph"/>
              <w:spacing w:before="8"/>
              <w:ind w:right="147"/>
              <w:jc w:val="center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2E" w14:textId="77777777" w:rsidTr="00543C6E">
        <w:trPr>
          <w:cantSplit/>
          <w:trHeight w:val="248"/>
        </w:trPr>
        <w:tc>
          <w:tcPr>
            <w:tcW w:w="1621" w:type="pct"/>
          </w:tcPr>
          <w:p w14:paraId="27EB5129" w14:textId="5EFE89AB" w:rsidR="006C3EBB" w:rsidRPr="00277FA0" w:rsidRDefault="002C685B">
            <w:pPr>
              <w:pStyle w:val="TableParagraph"/>
              <w:spacing w:before="3" w:line="224" w:lineRule="exact"/>
              <w:ind w:left="3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Elevator,</w:t>
            </w:r>
            <w:r w:rsidRPr="00277FA0">
              <w:rPr>
                <w:rFonts w:ascii="Aptos" w:hAnsi="Aptos"/>
                <w:spacing w:val="7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Stair,</w:t>
            </w:r>
            <w:r w:rsidRPr="00277FA0">
              <w:rPr>
                <w:rFonts w:ascii="Aptos" w:hAnsi="Aptos"/>
                <w:spacing w:val="-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Shafts</w:t>
            </w:r>
            <w:r w:rsidRPr="00277FA0">
              <w:rPr>
                <w:rFonts w:ascii="Aptos" w:hAnsi="Aptos"/>
                <w:spacing w:val="1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&amp;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 xml:space="preserve"> Common</w:t>
            </w:r>
            <w:r w:rsidR="006C3EBB" w:rsidRPr="00277FA0">
              <w:rPr>
                <w:rFonts w:ascii="Aptos" w:hAnsi="Aptos"/>
                <w:spacing w:val="1"/>
                <w:w w:val="105"/>
                <w:sz w:val="24"/>
                <w:szCs w:val="24"/>
              </w:rPr>
              <w:t xml:space="preserve"> </w:t>
            </w:r>
            <w:r w:rsidR="006C3EBB"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Areas</w:t>
            </w:r>
          </w:p>
        </w:tc>
        <w:tc>
          <w:tcPr>
            <w:tcW w:w="1069" w:type="pct"/>
          </w:tcPr>
          <w:p w14:paraId="27EB512A" w14:textId="5BB8C3A8" w:rsidR="006C3EBB" w:rsidRPr="00277FA0" w:rsidRDefault="002C685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727</w:t>
            </w:r>
          </w:p>
        </w:tc>
        <w:tc>
          <w:tcPr>
            <w:tcW w:w="762" w:type="pct"/>
          </w:tcPr>
          <w:p w14:paraId="27EB512B" w14:textId="57E67FB7" w:rsidR="006C3EBB" w:rsidRPr="00277FA0" w:rsidRDefault="002C685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10"/>
                <w:sz w:val="24"/>
                <w:szCs w:val="24"/>
              </w:rPr>
              <w:t>793</w:t>
            </w:r>
          </w:p>
        </w:tc>
        <w:tc>
          <w:tcPr>
            <w:tcW w:w="744" w:type="pct"/>
          </w:tcPr>
          <w:p w14:paraId="27EB512C" w14:textId="6F6AC7C3" w:rsidR="006C3EBB" w:rsidRPr="00277FA0" w:rsidRDefault="002C685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2D" w14:textId="45BAC399" w:rsidR="006C3EBB" w:rsidRPr="00277FA0" w:rsidRDefault="002C685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35" w14:textId="77777777" w:rsidTr="00543C6E">
        <w:trPr>
          <w:cantSplit/>
          <w:trHeight w:val="253"/>
        </w:trPr>
        <w:tc>
          <w:tcPr>
            <w:tcW w:w="1621" w:type="pct"/>
          </w:tcPr>
          <w:p w14:paraId="27EB5130" w14:textId="77777777" w:rsidR="006C3EBB" w:rsidRPr="00277FA0" w:rsidRDefault="006C3EBB">
            <w:pPr>
              <w:pStyle w:val="TableParagraph"/>
              <w:spacing w:line="227" w:lineRule="exact"/>
              <w:ind w:left="3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Exterior</w:t>
            </w:r>
            <w:r w:rsidRPr="00277FA0">
              <w:rPr>
                <w:rFonts w:ascii="Aptos" w:hAnsi="Aptos"/>
                <w:spacing w:val="1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Wall</w:t>
            </w:r>
          </w:p>
        </w:tc>
        <w:tc>
          <w:tcPr>
            <w:tcW w:w="1069" w:type="pct"/>
          </w:tcPr>
          <w:p w14:paraId="27EB5131" w14:textId="77777777" w:rsidR="006C3EBB" w:rsidRPr="00277FA0" w:rsidRDefault="006C3EBB">
            <w:pPr>
              <w:pStyle w:val="TableParagraph"/>
              <w:spacing w:line="227" w:lineRule="exact"/>
              <w:ind w:left="3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62" w:type="pct"/>
          </w:tcPr>
          <w:p w14:paraId="27EB5132" w14:textId="77777777" w:rsidR="006C3EBB" w:rsidRPr="00277FA0" w:rsidRDefault="006C3EBB">
            <w:pPr>
              <w:pStyle w:val="TableParagraph"/>
              <w:spacing w:before="10" w:line="222" w:lineRule="exact"/>
              <w:ind w:left="18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585</w:t>
            </w:r>
          </w:p>
        </w:tc>
        <w:tc>
          <w:tcPr>
            <w:tcW w:w="744" w:type="pct"/>
          </w:tcPr>
          <w:p w14:paraId="27EB5133" w14:textId="77777777" w:rsidR="006C3EBB" w:rsidRPr="00277FA0" w:rsidRDefault="006C3EBB">
            <w:pPr>
              <w:pStyle w:val="TableParagraph"/>
              <w:spacing w:line="227" w:lineRule="exact"/>
              <w:ind w:left="17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34" w14:textId="77777777" w:rsidR="006C3EBB" w:rsidRPr="00277FA0" w:rsidRDefault="006C3EBB">
            <w:pPr>
              <w:pStyle w:val="TableParagraph"/>
              <w:spacing w:line="227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3D" w14:textId="77777777" w:rsidTr="00543C6E">
        <w:trPr>
          <w:cantSplit/>
          <w:trHeight w:val="499"/>
        </w:trPr>
        <w:tc>
          <w:tcPr>
            <w:tcW w:w="1621" w:type="pct"/>
          </w:tcPr>
          <w:p w14:paraId="27EB5137" w14:textId="77777777" w:rsidR="006C3EBB" w:rsidRPr="00277FA0" w:rsidRDefault="006C3EBB">
            <w:pPr>
              <w:pStyle w:val="TableParagraph"/>
              <w:spacing w:before="3"/>
              <w:ind w:left="3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Connector</w:t>
            </w:r>
            <w:r w:rsidRPr="00277FA0">
              <w:rPr>
                <w:rFonts w:ascii="Aptos" w:hAnsi="Aptos"/>
                <w:spacing w:val="47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to</w:t>
            </w:r>
            <w:r w:rsidRPr="00277FA0">
              <w:rPr>
                <w:rFonts w:ascii="Aptos" w:hAnsi="Aptos"/>
                <w:spacing w:val="18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Existing</w:t>
            </w:r>
          </w:p>
          <w:p w14:paraId="27EB5138" w14:textId="77777777" w:rsidR="006C3EBB" w:rsidRPr="00277FA0" w:rsidRDefault="006C3EBB">
            <w:pPr>
              <w:pStyle w:val="TableParagraph"/>
              <w:spacing w:before="20" w:line="224" w:lineRule="exact"/>
              <w:ind w:left="4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Hospital</w:t>
            </w:r>
          </w:p>
        </w:tc>
        <w:tc>
          <w:tcPr>
            <w:tcW w:w="1069" w:type="pct"/>
          </w:tcPr>
          <w:p w14:paraId="27EB5139" w14:textId="77777777" w:rsidR="006C3EBB" w:rsidRPr="00277FA0" w:rsidRDefault="006C3EBB">
            <w:pPr>
              <w:pStyle w:val="TableParagraph"/>
              <w:spacing w:before="3"/>
              <w:ind w:left="3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62" w:type="pct"/>
          </w:tcPr>
          <w:p w14:paraId="27EB513A" w14:textId="77777777" w:rsidR="006C3EBB" w:rsidRPr="00277FA0" w:rsidRDefault="006C3EBB">
            <w:pPr>
              <w:pStyle w:val="TableParagraph"/>
              <w:spacing w:before="8"/>
              <w:ind w:left="18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14:paraId="27EB513B" w14:textId="77777777" w:rsidR="006C3EBB" w:rsidRPr="00277FA0" w:rsidRDefault="006C3EBB">
            <w:pPr>
              <w:pStyle w:val="TableParagraph"/>
              <w:spacing w:before="3"/>
              <w:ind w:left="17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609</w:t>
            </w:r>
          </w:p>
        </w:tc>
        <w:tc>
          <w:tcPr>
            <w:tcW w:w="804" w:type="pct"/>
          </w:tcPr>
          <w:p w14:paraId="27EB513C" w14:textId="77777777" w:rsidR="006C3EBB" w:rsidRPr="00277FA0" w:rsidRDefault="006C3EBB">
            <w:pPr>
              <w:pStyle w:val="TableParagraph"/>
              <w:spacing w:before="3"/>
              <w:ind w:left="28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634</w:t>
            </w:r>
          </w:p>
        </w:tc>
      </w:tr>
      <w:tr w:rsidR="006C3EBB" w:rsidRPr="00277FA0" w14:paraId="27EB5144" w14:textId="77777777" w:rsidTr="00543C6E">
        <w:trPr>
          <w:cantSplit/>
          <w:trHeight w:val="374"/>
        </w:trPr>
        <w:tc>
          <w:tcPr>
            <w:tcW w:w="1621" w:type="pct"/>
          </w:tcPr>
          <w:p w14:paraId="27EB513F" w14:textId="77777777" w:rsidR="006C3EBB" w:rsidRPr="00277FA0" w:rsidRDefault="006C3EBB">
            <w:pPr>
              <w:pStyle w:val="TableParagraph"/>
              <w:ind w:left="40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Subtotal</w:t>
            </w:r>
          </w:p>
        </w:tc>
        <w:tc>
          <w:tcPr>
            <w:tcW w:w="1069" w:type="pct"/>
          </w:tcPr>
          <w:p w14:paraId="27EB5140" w14:textId="77777777" w:rsidR="006C3EBB" w:rsidRPr="00277FA0" w:rsidRDefault="006C3EBB">
            <w:pPr>
              <w:pStyle w:val="TableParagraph"/>
              <w:ind w:left="31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12,765</w:t>
            </w:r>
          </w:p>
        </w:tc>
        <w:tc>
          <w:tcPr>
            <w:tcW w:w="762" w:type="pct"/>
          </w:tcPr>
          <w:p w14:paraId="27EB5141" w14:textId="77777777" w:rsidR="006C3EBB" w:rsidRPr="00277FA0" w:rsidRDefault="006C3EBB">
            <w:pPr>
              <w:pStyle w:val="TableParagraph"/>
              <w:ind w:left="18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18,682</w:t>
            </w:r>
          </w:p>
        </w:tc>
        <w:tc>
          <w:tcPr>
            <w:tcW w:w="744" w:type="pct"/>
          </w:tcPr>
          <w:p w14:paraId="27EB5142" w14:textId="77777777" w:rsidR="006C3EBB" w:rsidRPr="00277FA0" w:rsidRDefault="006C3EBB">
            <w:pPr>
              <w:pStyle w:val="TableParagraph"/>
              <w:ind w:left="17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609</w:t>
            </w:r>
          </w:p>
        </w:tc>
        <w:tc>
          <w:tcPr>
            <w:tcW w:w="804" w:type="pct"/>
          </w:tcPr>
          <w:p w14:paraId="27EB5143" w14:textId="77777777" w:rsidR="006C3EBB" w:rsidRPr="00277FA0" w:rsidRDefault="006C3EBB">
            <w:pPr>
              <w:pStyle w:val="TableParagraph"/>
              <w:ind w:left="28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634</w:t>
            </w:r>
          </w:p>
        </w:tc>
      </w:tr>
      <w:tr w:rsidR="006C3EBB" w:rsidRPr="00277FA0" w14:paraId="27EB514B" w14:textId="77777777" w:rsidTr="00543C6E">
        <w:trPr>
          <w:cantSplit/>
          <w:trHeight w:val="374"/>
        </w:trPr>
        <w:tc>
          <w:tcPr>
            <w:tcW w:w="1621" w:type="pct"/>
            <w:tcBorders>
              <w:bottom w:val="single" w:sz="4" w:space="0" w:color="auto"/>
            </w:tcBorders>
          </w:tcPr>
          <w:p w14:paraId="27EB5146" w14:textId="77777777" w:rsidR="006C3EBB" w:rsidRPr="0010553E" w:rsidRDefault="006C3EBB">
            <w:pPr>
              <w:pStyle w:val="TableParagraph"/>
              <w:spacing w:before="128" w:line="224" w:lineRule="exact"/>
              <w:ind w:left="31"/>
              <w:rPr>
                <w:rFonts w:ascii="Aptos" w:hAnsi="Aptos"/>
                <w:sz w:val="24"/>
                <w:szCs w:val="24"/>
              </w:rPr>
            </w:pPr>
            <w:r w:rsidRPr="0010553E">
              <w:rPr>
                <w:rFonts w:ascii="Aptos" w:hAnsi="Aptos"/>
                <w:w w:val="105"/>
                <w:sz w:val="24"/>
                <w:szCs w:val="24"/>
              </w:rPr>
              <w:t>Third</w:t>
            </w:r>
            <w:r w:rsidRPr="0010553E">
              <w:rPr>
                <w:rFonts w:ascii="Aptos" w:hAnsi="Aptos"/>
                <w:spacing w:val="11"/>
                <w:w w:val="105"/>
                <w:sz w:val="24"/>
                <w:szCs w:val="24"/>
              </w:rPr>
              <w:t xml:space="preserve"> </w:t>
            </w:r>
            <w:r w:rsidRPr="0010553E">
              <w:rPr>
                <w:rFonts w:ascii="Aptos" w:hAnsi="Aptos"/>
                <w:spacing w:val="-2"/>
                <w:w w:val="105"/>
                <w:sz w:val="24"/>
                <w:szCs w:val="24"/>
              </w:rPr>
              <w:t>Floor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27EB5147" w14:textId="20DC87DE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  -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7EB5148" w14:textId="6F9FF225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-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27EB5149" w14:textId="3FFF15A9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-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27EB514A" w14:textId="41A33712" w:rsidR="006C3EBB" w:rsidRPr="00277FA0" w:rsidRDefault="006C3EBB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 xml:space="preserve">      -</w:t>
            </w:r>
          </w:p>
        </w:tc>
      </w:tr>
      <w:tr w:rsidR="006C3EBB" w:rsidRPr="00277FA0" w14:paraId="27EB5152" w14:textId="77777777" w:rsidTr="00543C6E">
        <w:trPr>
          <w:cantSplit/>
          <w:trHeight w:val="248"/>
        </w:trPr>
        <w:tc>
          <w:tcPr>
            <w:tcW w:w="1621" w:type="pct"/>
            <w:tcBorders>
              <w:top w:val="single" w:sz="4" w:space="0" w:color="auto"/>
            </w:tcBorders>
          </w:tcPr>
          <w:p w14:paraId="27EB514D" w14:textId="77777777" w:rsidR="006C3EBB" w:rsidRPr="00277FA0" w:rsidRDefault="006C3EBB">
            <w:pPr>
              <w:pStyle w:val="TableParagraph"/>
              <w:spacing w:line="222" w:lineRule="exact"/>
              <w:ind w:left="3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 xml:space="preserve">Nursing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Unit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27EB514E" w14:textId="77777777" w:rsidR="006C3EBB" w:rsidRPr="00277FA0" w:rsidRDefault="006C3EBB">
            <w:pPr>
              <w:pStyle w:val="TableParagraph"/>
              <w:spacing w:line="222" w:lineRule="exact"/>
              <w:ind w:left="30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10,387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27EB514F" w14:textId="77777777" w:rsidR="006C3EBB" w:rsidRPr="00277FA0" w:rsidRDefault="006C3EBB">
            <w:pPr>
              <w:pStyle w:val="TableParagraph"/>
              <w:spacing w:line="222" w:lineRule="exact"/>
              <w:ind w:left="18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15,610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14:paraId="27EB5150" w14:textId="77777777" w:rsidR="006C3EBB" w:rsidRPr="00277FA0" w:rsidRDefault="006C3EBB">
            <w:pPr>
              <w:pStyle w:val="TableParagraph"/>
              <w:spacing w:line="222" w:lineRule="exact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27EB5151" w14:textId="77777777" w:rsidR="006C3EBB" w:rsidRPr="00277FA0" w:rsidRDefault="006C3EBB">
            <w:pPr>
              <w:pStyle w:val="TableParagraph"/>
              <w:spacing w:line="222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59" w14:textId="77777777" w:rsidTr="00543C6E">
        <w:trPr>
          <w:cantSplit/>
          <w:trHeight w:val="248"/>
        </w:trPr>
        <w:tc>
          <w:tcPr>
            <w:tcW w:w="1621" w:type="pct"/>
          </w:tcPr>
          <w:p w14:paraId="27EB5154" w14:textId="4E825705" w:rsidR="006C3EBB" w:rsidRPr="00277FA0" w:rsidRDefault="006C3EBB">
            <w:pPr>
              <w:pStyle w:val="TableParagraph"/>
              <w:spacing w:before="3" w:line="224" w:lineRule="exact"/>
              <w:ind w:left="3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 xml:space="preserve">Multi-Purpose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Room/</w:t>
            </w:r>
            <w:r w:rsidR="00E62752"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="00E62752"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Lounge</w:t>
            </w:r>
          </w:p>
        </w:tc>
        <w:tc>
          <w:tcPr>
            <w:tcW w:w="1069" w:type="pct"/>
          </w:tcPr>
          <w:p w14:paraId="27EB5155" w14:textId="77777777" w:rsidR="006C3EBB" w:rsidRPr="00277FA0" w:rsidRDefault="006C3EBB">
            <w:pPr>
              <w:pStyle w:val="TableParagraph"/>
              <w:spacing w:before="3" w:line="224" w:lineRule="exact"/>
              <w:ind w:left="30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1,651</w:t>
            </w:r>
          </w:p>
        </w:tc>
        <w:tc>
          <w:tcPr>
            <w:tcW w:w="762" w:type="pct"/>
          </w:tcPr>
          <w:p w14:paraId="27EB5156" w14:textId="77777777" w:rsidR="006C3EBB" w:rsidRPr="00277FA0" w:rsidRDefault="006C3EBB">
            <w:pPr>
              <w:pStyle w:val="TableParagraph"/>
              <w:spacing w:before="3" w:line="224" w:lineRule="exact"/>
              <w:ind w:left="18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1,694</w:t>
            </w:r>
          </w:p>
        </w:tc>
        <w:tc>
          <w:tcPr>
            <w:tcW w:w="744" w:type="pct"/>
          </w:tcPr>
          <w:p w14:paraId="27EB5157" w14:textId="77777777" w:rsidR="006C3EBB" w:rsidRPr="00277FA0" w:rsidRDefault="006C3EBB">
            <w:pPr>
              <w:pStyle w:val="TableParagraph"/>
              <w:spacing w:before="3" w:line="224" w:lineRule="exact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58" w14:textId="77777777" w:rsidR="006C3EBB" w:rsidRPr="00277FA0" w:rsidRDefault="006C3EBB">
            <w:pPr>
              <w:pStyle w:val="TableParagraph"/>
              <w:spacing w:before="3" w:line="224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67" w14:textId="77777777" w:rsidTr="00543C6E">
        <w:trPr>
          <w:cantSplit/>
          <w:trHeight w:val="250"/>
        </w:trPr>
        <w:tc>
          <w:tcPr>
            <w:tcW w:w="1621" w:type="pct"/>
          </w:tcPr>
          <w:p w14:paraId="27EB5162" w14:textId="3520F247" w:rsidR="006C3EBB" w:rsidRPr="00277FA0" w:rsidRDefault="006C3EBB" w:rsidP="00E62752">
            <w:pPr>
              <w:pStyle w:val="TableParagraph"/>
              <w:ind w:left="3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Elevator,</w:t>
            </w:r>
            <w:r w:rsidRPr="00277FA0">
              <w:rPr>
                <w:rFonts w:ascii="Aptos" w:hAnsi="Aptos"/>
                <w:spacing w:val="7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Stair,</w:t>
            </w:r>
            <w:r w:rsidRPr="00277FA0">
              <w:rPr>
                <w:rFonts w:ascii="Aptos" w:hAnsi="Aptos"/>
                <w:spacing w:val="-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Shafts</w:t>
            </w:r>
            <w:r w:rsidRPr="00277FA0">
              <w:rPr>
                <w:rFonts w:ascii="Aptos" w:hAnsi="Aptos"/>
                <w:spacing w:val="8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&amp;</w:t>
            </w:r>
            <w:r w:rsidR="00E62752" w:rsidRPr="00277FA0">
              <w:rPr>
                <w:rFonts w:ascii="Aptos" w:hAnsi="Aptos"/>
                <w:w w:val="105"/>
                <w:sz w:val="24"/>
                <w:szCs w:val="24"/>
              </w:rPr>
              <w:t xml:space="preserve"> </w:t>
            </w:r>
            <w:r w:rsidR="00E62752" w:rsidRPr="00277FA0">
              <w:rPr>
                <w:rFonts w:ascii="Aptos" w:hAnsi="Aptos"/>
                <w:w w:val="105"/>
                <w:sz w:val="24"/>
                <w:szCs w:val="24"/>
              </w:rPr>
              <w:t>Common</w:t>
            </w:r>
            <w:r w:rsidR="00E62752" w:rsidRPr="00277FA0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="00E62752"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Areas</w:t>
            </w:r>
          </w:p>
        </w:tc>
        <w:tc>
          <w:tcPr>
            <w:tcW w:w="1069" w:type="pct"/>
          </w:tcPr>
          <w:p w14:paraId="27EB5163" w14:textId="77777777" w:rsidR="006C3EBB" w:rsidRPr="00277FA0" w:rsidRDefault="006C3EBB">
            <w:pPr>
              <w:pStyle w:val="TableParagraph"/>
              <w:spacing w:line="224" w:lineRule="exact"/>
              <w:ind w:left="30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727</w:t>
            </w:r>
          </w:p>
        </w:tc>
        <w:tc>
          <w:tcPr>
            <w:tcW w:w="762" w:type="pct"/>
          </w:tcPr>
          <w:p w14:paraId="27EB5164" w14:textId="77777777" w:rsidR="006C3EBB" w:rsidRPr="00277FA0" w:rsidRDefault="006C3EBB">
            <w:pPr>
              <w:pStyle w:val="TableParagraph"/>
              <w:spacing w:line="224" w:lineRule="exact"/>
              <w:ind w:left="18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10"/>
                <w:sz w:val="24"/>
                <w:szCs w:val="24"/>
              </w:rPr>
              <w:t>793</w:t>
            </w:r>
          </w:p>
        </w:tc>
        <w:tc>
          <w:tcPr>
            <w:tcW w:w="744" w:type="pct"/>
          </w:tcPr>
          <w:p w14:paraId="27EB5165" w14:textId="77777777" w:rsidR="006C3EBB" w:rsidRPr="00277FA0" w:rsidRDefault="006C3EBB">
            <w:pPr>
              <w:pStyle w:val="TableParagraph"/>
              <w:spacing w:line="224" w:lineRule="exact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66" w14:textId="77777777" w:rsidR="006C3EBB" w:rsidRPr="00277FA0" w:rsidRDefault="006C3EBB">
            <w:pPr>
              <w:pStyle w:val="TableParagraph"/>
              <w:spacing w:line="224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73" w14:textId="77777777" w:rsidTr="00543C6E">
        <w:trPr>
          <w:cantSplit/>
          <w:trHeight w:val="496"/>
        </w:trPr>
        <w:tc>
          <w:tcPr>
            <w:tcW w:w="1621" w:type="pct"/>
          </w:tcPr>
          <w:p w14:paraId="27EB516A" w14:textId="77777777" w:rsidR="006C3EBB" w:rsidRPr="00277FA0" w:rsidRDefault="006C3EBB">
            <w:pPr>
              <w:pStyle w:val="TableParagraph"/>
              <w:spacing w:before="16" w:line="224" w:lineRule="exact"/>
              <w:ind w:left="3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Exterior</w:t>
            </w:r>
            <w:r w:rsidRPr="00277FA0">
              <w:rPr>
                <w:rFonts w:ascii="Aptos" w:hAnsi="Aptos"/>
                <w:spacing w:val="9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Wall</w:t>
            </w:r>
          </w:p>
        </w:tc>
        <w:tc>
          <w:tcPr>
            <w:tcW w:w="1069" w:type="pct"/>
          </w:tcPr>
          <w:p w14:paraId="27EB516C" w14:textId="77777777" w:rsidR="006C3EBB" w:rsidRPr="00277FA0" w:rsidRDefault="006C3EBB">
            <w:pPr>
              <w:pStyle w:val="TableParagraph"/>
              <w:spacing w:before="1" w:line="224" w:lineRule="exact"/>
              <w:ind w:left="30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  <w:tc>
          <w:tcPr>
            <w:tcW w:w="762" w:type="pct"/>
          </w:tcPr>
          <w:p w14:paraId="27EB516E" w14:textId="77777777" w:rsidR="006C3EBB" w:rsidRPr="00277FA0" w:rsidRDefault="006C3EBB">
            <w:pPr>
              <w:pStyle w:val="TableParagraph"/>
              <w:spacing w:before="0" w:line="219" w:lineRule="exact"/>
              <w:ind w:left="18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585</w:t>
            </w:r>
          </w:p>
        </w:tc>
        <w:tc>
          <w:tcPr>
            <w:tcW w:w="744" w:type="pct"/>
          </w:tcPr>
          <w:p w14:paraId="27EB5170" w14:textId="77777777" w:rsidR="006C3EBB" w:rsidRPr="00277FA0" w:rsidRDefault="006C3EBB">
            <w:pPr>
              <w:pStyle w:val="TableParagraph"/>
              <w:spacing w:before="1" w:line="224" w:lineRule="exact"/>
              <w:ind w:left="17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804" w:type="pct"/>
          </w:tcPr>
          <w:p w14:paraId="27EB5172" w14:textId="77777777" w:rsidR="006C3EBB" w:rsidRPr="00277FA0" w:rsidRDefault="006C3EBB">
            <w:pPr>
              <w:pStyle w:val="TableParagraph"/>
              <w:spacing w:before="1" w:line="224" w:lineRule="exact"/>
              <w:ind w:left="285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6C3EBB" w:rsidRPr="00277FA0" w14:paraId="27EB517A" w14:textId="77777777" w:rsidTr="00543C6E">
        <w:trPr>
          <w:cantSplit/>
          <w:trHeight w:val="379"/>
        </w:trPr>
        <w:tc>
          <w:tcPr>
            <w:tcW w:w="1621" w:type="pct"/>
            <w:tcBorders>
              <w:bottom w:val="single" w:sz="4" w:space="0" w:color="auto"/>
            </w:tcBorders>
          </w:tcPr>
          <w:p w14:paraId="27EB5175" w14:textId="77777777" w:rsidR="006C3EBB" w:rsidRPr="00E62752" w:rsidRDefault="006C3EBB">
            <w:pPr>
              <w:pStyle w:val="TableParagraph"/>
              <w:spacing w:before="10"/>
              <w:ind w:left="404"/>
              <w:rPr>
                <w:rFonts w:ascii="Aptos" w:hAnsi="Aptos"/>
                <w:sz w:val="24"/>
                <w:szCs w:val="24"/>
              </w:rPr>
            </w:pPr>
            <w:r w:rsidRPr="00E62752">
              <w:rPr>
                <w:rFonts w:ascii="Aptos" w:hAnsi="Aptos"/>
                <w:spacing w:val="-2"/>
                <w:w w:val="105"/>
                <w:sz w:val="24"/>
                <w:szCs w:val="24"/>
              </w:rPr>
              <w:t>Subtotal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27EB5176" w14:textId="77777777" w:rsidR="006C3EBB" w:rsidRPr="00E62752" w:rsidRDefault="006C3EBB">
            <w:pPr>
              <w:pStyle w:val="TableParagraph"/>
              <w:ind w:left="305"/>
              <w:rPr>
                <w:rFonts w:ascii="Aptos" w:hAnsi="Aptos"/>
                <w:sz w:val="24"/>
                <w:szCs w:val="24"/>
              </w:rPr>
            </w:pPr>
            <w:r w:rsidRPr="00E62752">
              <w:rPr>
                <w:rFonts w:ascii="Aptos" w:hAnsi="Aptos"/>
                <w:spacing w:val="-2"/>
                <w:w w:val="105"/>
                <w:sz w:val="24"/>
                <w:szCs w:val="24"/>
              </w:rPr>
              <w:t>12,765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7EB5177" w14:textId="77777777" w:rsidR="006C3EBB" w:rsidRPr="00E62752" w:rsidRDefault="006C3EBB">
            <w:pPr>
              <w:pStyle w:val="TableParagraph"/>
              <w:ind w:left="189"/>
              <w:rPr>
                <w:rFonts w:ascii="Aptos" w:hAnsi="Aptos"/>
                <w:sz w:val="24"/>
                <w:szCs w:val="24"/>
              </w:rPr>
            </w:pPr>
            <w:r w:rsidRPr="00E62752">
              <w:rPr>
                <w:rFonts w:ascii="Aptos" w:hAnsi="Aptos"/>
                <w:spacing w:val="-2"/>
                <w:w w:val="105"/>
                <w:sz w:val="24"/>
                <w:szCs w:val="24"/>
              </w:rPr>
              <w:t>18,682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27EB5178" w14:textId="635CC61E" w:rsidR="006C3EBB" w:rsidRPr="00E62752" w:rsidRDefault="006C3EBB">
            <w:pPr>
              <w:pStyle w:val="TableParagraph"/>
              <w:spacing w:before="1"/>
              <w:ind w:left="168"/>
              <w:rPr>
                <w:rFonts w:ascii="Aptos" w:hAnsi="Aptos"/>
                <w:sz w:val="24"/>
                <w:szCs w:val="24"/>
              </w:rPr>
            </w:pPr>
            <w:r w:rsidRPr="00E62752">
              <w:rPr>
                <w:rFonts w:ascii="Aptos" w:hAnsi="Aptos"/>
                <w:sz w:val="24"/>
                <w:szCs w:val="24"/>
              </w:rPr>
              <w:t>0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27EB5179" w14:textId="40C4E43C" w:rsidR="006C3EBB" w:rsidRPr="00E62752" w:rsidRDefault="006C3EBB">
            <w:pPr>
              <w:pStyle w:val="TableParagraph"/>
              <w:spacing w:before="1"/>
              <w:ind w:left="281"/>
              <w:rPr>
                <w:rFonts w:ascii="Aptos" w:hAnsi="Aptos"/>
                <w:sz w:val="24"/>
                <w:szCs w:val="24"/>
              </w:rPr>
            </w:pPr>
            <w:r w:rsidRPr="00E62752">
              <w:rPr>
                <w:rFonts w:ascii="Aptos" w:hAnsi="Aptos"/>
                <w:spacing w:val="-10"/>
                <w:w w:val="95"/>
                <w:sz w:val="24"/>
                <w:szCs w:val="24"/>
              </w:rPr>
              <w:t>0</w:t>
            </w:r>
          </w:p>
        </w:tc>
      </w:tr>
      <w:tr w:rsidR="006C3EBB" w:rsidRPr="00277FA0" w14:paraId="27EB5181" w14:textId="77777777" w:rsidTr="00543C6E">
        <w:trPr>
          <w:cantSplit/>
          <w:trHeight w:val="484"/>
        </w:trPr>
        <w:tc>
          <w:tcPr>
            <w:tcW w:w="1621" w:type="pct"/>
            <w:tcBorders>
              <w:top w:val="single" w:sz="4" w:space="0" w:color="auto"/>
            </w:tcBorders>
          </w:tcPr>
          <w:p w14:paraId="27EB517C" w14:textId="77777777" w:rsidR="006C3EBB" w:rsidRPr="00277FA0" w:rsidRDefault="006C3EBB">
            <w:pPr>
              <w:pStyle w:val="TableParagraph"/>
              <w:spacing w:before="128"/>
              <w:ind w:left="3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Total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27EB517D" w14:textId="77777777" w:rsidR="006C3EBB" w:rsidRPr="00277FA0" w:rsidRDefault="006C3EBB">
            <w:pPr>
              <w:pStyle w:val="TableParagraph"/>
              <w:spacing w:before="128"/>
              <w:ind w:left="29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44,377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27EB517E" w14:textId="77777777" w:rsidR="006C3EBB" w:rsidRPr="00277FA0" w:rsidRDefault="006C3EBB">
            <w:pPr>
              <w:pStyle w:val="TableParagraph"/>
              <w:spacing w:before="128"/>
              <w:ind w:left="17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57,163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14:paraId="27EB517F" w14:textId="77777777" w:rsidR="006C3EBB" w:rsidRPr="00277FA0" w:rsidRDefault="006C3EBB">
            <w:pPr>
              <w:pStyle w:val="TableParagraph"/>
              <w:spacing w:before="128"/>
              <w:ind w:left="172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746</w:t>
            </w: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27EB5180" w14:textId="77777777" w:rsidR="006C3EBB" w:rsidRPr="00277FA0" w:rsidRDefault="006C3EBB">
            <w:pPr>
              <w:pStyle w:val="TableParagraph"/>
              <w:spacing w:before="133"/>
              <w:ind w:left="28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789</w:t>
            </w:r>
          </w:p>
        </w:tc>
      </w:tr>
    </w:tbl>
    <w:p w14:paraId="1C043F5C" w14:textId="77777777" w:rsidR="006C3EBB" w:rsidRDefault="006C3EBB" w:rsidP="006C3EBB">
      <w:pPr>
        <w:pStyle w:val="BodyText"/>
        <w:spacing w:before="47"/>
        <w:ind w:left="720"/>
        <w:rPr>
          <w:rFonts w:ascii="Aptos" w:hAnsi="Aptos"/>
          <w:w w:val="105"/>
          <w:sz w:val="24"/>
          <w:szCs w:val="24"/>
        </w:rPr>
      </w:pPr>
    </w:p>
    <w:p w14:paraId="27EB5189" w14:textId="126DDEAD" w:rsidR="00821877" w:rsidRPr="006C3EBB" w:rsidRDefault="00756C6B" w:rsidP="006C3EBB">
      <w:pPr>
        <w:pStyle w:val="BodyText"/>
        <w:spacing w:before="47"/>
        <w:ind w:left="720"/>
        <w:rPr>
          <w:rFonts w:ascii="Aptos" w:hAnsi="Aptos"/>
          <w:spacing w:val="-2"/>
          <w:w w:val="105"/>
          <w:sz w:val="24"/>
          <w:szCs w:val="24"/>
        </w:rPr>
      </w:pPr>
      <w:r w:rsidRPr="006C3EBB">
        <w:rPr>
          <w:rFonts w:ascii="Aptos" w:hAnsi="Aptos"/>
          <w:w w:val="105"/>
          <w:sz w:val="24"/>
          <w:szCs w:val="24"/>
        </w:rPr>
        <w:t>Shell</w:t>
      </w:r>
      <w:r w:rsidRPr="006C3EBB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6C3EBB">
        <w:rPr>
          <w:rFonts w:ascii="Aptos" w:hAnsi="Aptos"/>
          <w:spacing w:val="-2"/>
          <w:w w:val="105"/>
          <w:sz w:val="24"/>
          <w:szCs w:val="24"/>
        </w:rPr>
        <w:t>Space</w:t>
      </w:r>
    </w:p>
    <w:p w14:paraId="4B60E15E" w14:textId="77777777" w:rsidR="006C3EBB" w:rsidRPr="00277FA0" w:rsidRDefault="006C3EBB" w:rsidP="006C3EBB">
      <w:pPr>
        <w:pStyle w:val="BodyText"/>
        <w:spacing w:before="47"/>
        <w:ind w:left="720"/>
        <w:rPr>
          <w:rFonts w:ascii="Aptos" w:hAnsi="Aptos"/>
          <w:sz w:val="24"/>
          <w:szCs w:val="24"/>
        </w:rPr>
      </w:pPr>
    </w:p>
    <w:p w14:paraId="27EB518A" w14:textId="77777777" w:rsidR="00821877" w:rsidRPr="00277FA0" w:rsidRDefault="003F1F50">
      <w:pPr>
        <w:pStyle w:val="BodyText"/>
        <w:spacing w:before="1" w:line="259" w:lineRule="auto"/>
        <w:ind w:left="319" w:right="175" w:firstLine="37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reports that, in the review of the design of the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structure, the placement of the medical/surgical unit on</w:t>
      </w:r>
      <w:r w:rsidRPr="00277FA0">
        <w:rPr>
          <w:rFonts w:ascii="Aptos" w:hAnsi="Aptos"/>
          <w:spacing w:val="2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ground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floor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was not considered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 desired option.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Consequently,</w:t>
      </w:r>
      <w:r w:rsidRPr="00277FA0">
        <w:rPr>
          <w:rFonts w:ascii="Aptos" w:hAnsi="Aptos"/>
          <w:spacing w:val="3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Hospital explored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most </w:t>
      </w:r>
      <w:proofErr w:type="gramStart"/>
      <w:r w:rsidRPr="00277FA0">
        <w:rPr>
          <w:rFonts w:ascii="Aptos" w:hAnsi="Aptos"/>
          <w:w w:val="105"/>
          <w:sz w:val="24"/>
          <w:szCs w:val="24"/>
        </w:rPr>
        <w:t>cost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effective</w:t>
      </w:r>
      <w:proofErr w:type="gramEnd"/>
      <w:r w:rsidRPr="00277FA0">
        <w:rPr>
          <w:rFonts w:ascii="Aptos" w:hAnsi="Aptos"/>
          <w:w w:val="105"/>
          <w:sz w:val="24"/>
          <w:szCs w:val="24"/>
        </w:rPr>
        <w:t xml:space="preserve"> design for the first or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ground floor level.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example, parking under the structure was evaluated; however, due to ventilation and other requirements, this option was determined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be uneconomical</w:t>
      </w:r>
      <w:r w:rsidRPr="00277FA0">
        <w:rPr>
          <w:rFonts w:ascii="Aptos" w:hAnsi="Aptos"/>
          <w:spacing w:val="3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not realistically feasible.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also considered</w:t>
      </w:r>
      <w:r w:rsidRPr="00277FA0">
        <w:rPr>
          <w:rFonts w:ascii="Aptos" w:hAnsi="Aptos"/>
          <w:spacing w:val="3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keeping the space open;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however, due to the low cost of shelling in the space when</w:t>
      </w:r>
      <w:r w:rsidRPr="00277FA0">
        <w:rPr>
          <w:rFonts w:ascii="Aptos" w:hAnsi="Aptos"/>
          <w:spacing w:val="2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original construction</w:t>
      </w:r>
      <w:r w:rsidRPr="00277FA0">
        <w:rPr>
          <w:rFonts w:ascii="Aptos" w:hAnsi="Aptos"/>
          <w:spacing w:val="3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occurs and the fact that if such work </w:t>
      </w:r>
      <w:r w:rsidRPr="00277FA0">
        <w:rPr>
          <w:rFonts w:ascii="Aptos" w:hAnsi="Aptos"/>
          <w:w w:val="105"/>
          <w:sz w:val="24"/>
          <w:szCs w:val="24"/>
        </w:rPr>
        <w:lastRenderedPageBreak/>
        <w:t>were done in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future, it would impact patient care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on the upper levels, it was determined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space should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 enclosed.</w:t>
      </w:r>
      <w:r w:rsidRPr="00277FA0">
        <w:rPr>
          <w:rFonts w:ascii="Aptos" w:hAnsi="Aptos"/>
          <w:spacing w:val="7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further considered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building</w:t>
      </w:r>
      <w:r w:rsidRPr="00277FA0">
        <w:rPr>
          <w:rFonts w:ascii="Aptos" w:hAnsi="Aptos"/>
          <w:spacing w:val="1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out</w:t>
      </w:r>
      <w:r w:rsidRPr="00277FA0">
        <w:rPr>
          <w:rFonts w:ascii="Aptos" w:hAnsi="Aptos"/>
          <w:spacing w:val="2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space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 use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administrative,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support and clinical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functions; however, at the time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filing the DoN the Hospital did not have sufficient plans for the use of the space.</w:t>
      </w:r>
      <w:r w:rsidRPr="00277FA0">
        <w:rPr>
          <w:rFonts w:ascii="Aptos" w:hAnsi="Aptos"/>
          <w:spacing w:val="8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 a result, the decision was made to develop it as shell space while Saint Anne's further refined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 facility plans and developed</w:t>
      </w:r>
      <w:r w:rsidRPr="00277FA0">
        <w:rPr>
          <w:rFonts w:ascii="Aptos" w:hAnsi="Aptos"/>
          <w:spacing w:val="2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plans for use of the area.</w:t>
      </w:r>
    </w:p>
    <w:p w14:paraId="27EB518C" w14:textId="77777777" w:rsidR="00821877" w:rsidRPr="00277FA0" w:rsidRDefault="003F1F50">
      <w:pPr>
        <w:pStyle w:val="BodyText"/>
        <w:spacing w:before="81" w:line="259" w:lineRule="auto"/>
        <w:ind w:left="316" w:right="51" w:firstLine="32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 is recommending approval of the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proposed shell space, based on shell space associated</w:t>
      </w:r>
      <w:r w:rsidRPr="00277FA0">
        <w:rPr>
          <w:rFonts w:ascii="Aptos" w:hAnsi="Aptos"/>
          <w:spacing w:val="3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with previously approved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projects, and notes that if shell space is approved as part of this DoN,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 Anne's will be required, under Section 105 CMR 100.756 of the DoN regulations, to file a request to the DoN Program Director for an amendment for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significant change to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its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approved DoN prior to undertaking the build-out of</w:t>
      </w:r>
      <w:r w:rsidRPr="00277FA0">
        <w:rPr>
          <w:rFonts w:ascii="Aptos" w:hAnsi="Aptos"/>
          <w:spacing w:val="2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shell space for clinical purposes.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approval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process for a significant change amendment</w:t>
      </w:r>
      <w:r w:rsidRPr="00277FA0">
        <w:rPr>
          <w:rFonts w:ascii="Aptos" w:hAnsi="Aptos"/>
          <w:spacing w:val="2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requires</w:t>
      </w:r>
      <w:r w:rsidRPr="00277FA0">
        <w:rPr>
          <w:rFonts w:ascii="Aptos" w:hAnsi="Aptos"/>
          <w:spacing w:val="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review and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analysis</w:t>
      </w:r>
      <w:r w:rsidRPr="00277FA0">
        <w:rPr>
          <w:rFonts w:ascii="Aptos" w:hAnsi="Aptos"/>
          <w:spacing w:val="1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by DoN Staff, opportunity</w:t>
      </w:r>
      <w:r w:rsidRPr="00277FA0">
        <w:rPr>
          <w:rFonts w:ascii="Aptos" w:hAnsi="Aptos"/>
          <w:spacing w:val="3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for public comment</w:t>
      </w:r>
      <w:r w:rsidRPr="00277FA0">
        <w:rPr>
          <w:rFonts w:ascii="Aptos" w:hAnsi="Aptos"/>
          <w:spacing w:val="2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during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review process, and final approval</w:t>
      </w:r>
      <w:r w:rsidRPr="00277FA0">
        <w:rPr>
          <w:rFonts w:ascii="Aptos" w:hAnsi="Aptos"/>
          <w:spacing w:val="3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by the Public Health Council.</w:t>
      </w:r>
    </w:p>
    <w:p w14:paraId="27EB518D" w14:textId="77777777" w:rsidR="00821877" w:rsidRPr="00277FA0" w:rsidRDefault="00821877">
      <w:pPr>
        <w:pStyle w:val="BodyText"/>
        <w:spacing w:before="12"/>
        <w:rPr>
          <w:rFonts w:ascii="Aptos" w:hAnsi="Aptos"/>
          <w:sz w:val="24"/>
          <w:szCs w:val="24"/>
        </w:rPr>
      </w:pPr>
    </w:p>
    <w:p w14:paraId="27EB518E" w14:textId="77777777" w:rsidR="00821877" w:rsidRPr="00277FA0" w:rsidRDefault="003F1F50">
      <w:pPr>
        <w:pStyle w:val="BodyText"/>
        <w:spacing w:line="256" w:lineRule="auto"/>
        <w:ind w:left="312" w:right="401" w:firstLine="355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 Anne's states that it will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meet all regulatory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requirements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licensure of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new facility, including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staffing requirements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any plan review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requirements of the Department's Division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Health Care Quality.</w:t>
      </w:r>
    </w:p>
    <w:p w14:paraId="27EB518F" w14:textId="77777777" w:rsidR="00821877" w:rsidRPr="00277FA0" w:rsidRDefault="00821877">
      <w:pPr>
        <w:pStyle w:val="BodyText"/>
        <w:spacing w:before="21"/>
        <w:rPr>
          <w:rFonts w:ascii="Aptos" w:hAnsi="Aptos"/>
          <w:sz w:val="24"/>
          <w:szCs w:val="24"/>
        </w:rPr>
      </w:pPr>
    </w:p>
    <w:p w14:paraId="27EB5190" w14:textId="77777777" w:rsidR="00821877" w:rsidRPr="00277FA0" w:rsidRDefault="003F1F50">
      <w:pPr>
        <w:pStyle w:val="BodyText"/>
        <w:spacing w:before="1" w:line="261" w:lineRule="auto"/>
        <w:ind w:left="302" w:right="51" w:firstLine="36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finds</w:t>
      </w:r>
      <w:proofErr w:type="gramEnd"/>
      <w:r w:rsidRPr="00277FA0">
        <w:rPr>
          <w:rFonts w:ascii="Aptos" w:hAnsi="Aptos"/>
          <w:sz w:val="24"/>
          <w:szCs w:val="24"/>
        </w:rPr>
        <w:t xml:space="preserve"> the requested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space reasonable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is recommending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approval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project's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total of 57,952 GSF,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which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will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include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57,163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new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construction,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which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11,476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GSF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will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 shell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space,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789 GSF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renovation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condition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approval.</w:t>
      </w:r>
      <w:r w:rsidRPr="00277FA0">
        <w:rPr>
          <w:rFonts w:ascii="Aptos" w:hAnsi="Aptos"/>
          <w:spacing w:val="8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making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its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recommendation on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project's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GSF, Staff was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guided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Department's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Division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Quality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architectural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plan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review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staff,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which noted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new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units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must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 designed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meet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required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standards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set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forth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2010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Facility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Guidelines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Institute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("FGI")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Guidelines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Design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Construction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 Care Facilities, as well as the Department's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Licensure Regulations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comprehensive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checklist.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plan review staff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further noted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Guidelines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Licensure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Regulations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designate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few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specific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GSF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minimum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requirements for new construction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 beds, such as minimum clear floor area per bed, but do not provide comprehensive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standards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designate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any maximum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allowances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GSF/bed.</w:t>
      </w:r>
    </w:p>
    <w:p w14:paraId="27EB5191" w14:textId="77777777" w:rsidR="00821877" w:rsidRPr="00277FA0" w:rsidRDefault="00821877">
      <w:pPr>
        <w:pStyle w:val="BodyText"/>
        <w:spacing w:before="12"/>
        <w:rPr>
          <w:rFonts w:ascii="Aptos" w:hAnsi="Aptos"/>
          <w:sz w:val="24"/>
          <w:szCs w:val="24"/>
        </w:rPr>
      </w:pPr>
    </w:p>
    <w:p w14:paraId="27EB5192" w14:textId="77777777" w:rsidR="00821877" w:rsidRPr="00277FA0" w:rsidRDefault="003F1F50">
      <w:pPr>
        <w:pStyle w:val="BodyText"/>
        <w:spacing w:line="259" w:lineRule="auto"/>
        <w:ind w:left="304" w:right="113" w:firstLine="306"/>
        <w:jc w:val="both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Therefore, based on the above analysis, and the absence of specific standards governing overall GSF for medical surgical beds, Staff finds that, with adherence to a certain condition, the proposed project meets the standards compliance factor of the DoN regulations.</w:t>
      </w:r>
    </w:p>
    <w:p w14:paraId="27EB5193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5194" w14:textId="77777777" w:rsidR="00821877" w:rsidRPr="00277FA0" w:rsidRDefault="003F1F50" w:rsidP="00601E07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Reasonableness</w:t>
      </w:r>
      <w:r w:rsidRPr="00277FA0">
        <w:rPr>
          <w:rFonts w:ascii="Aptos" w:hAnsi="Aptos"/>
          <w:spacing w:val="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Capital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Expenditure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Incremental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Costs</w:t>
      </w:r>
    </w:p>
    <w:p w14:paraId="27EB5195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5196" w14:textId="77777777" w:rsidR="00821877" w:rsidRPr="00277FA0" w:rsidRDefault="003F1F50" w:rsidP="00601E07">
      <w:pPr>
        <w:pStyle w:val="Heading4"/>
        <w:numPr>
          <w:ilvl w:val="0"/>
          <w:numId w:val="7"/>
        </w:numPr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Capital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Expenditure</w:t>
      </w:r>
    </w:p>
    <w:p w14:paraId="27EB5197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  <w:u w:val="single"/>
        </w:rPr>
      </w:pPr>
    </w:p>
    <w:p w14:paraId="27EB5198" w14:textId="77777777" w:rsidR="00821877" w:rsidRPr="00277FA0" w:rsidRDefault="003F1F50">
      <w:pPr>
        <w:pStyle w:val="BodyText"/>
        <w:ind w:left="673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  <w:u w:val="single"/>
        </w:rPr>
        <w:t>New</w:t>
      </w:r>
      <w:r w:rsidRPr="00277FA0">
        <w:rPr>
          <w:rFonts w:ascii="Aptos" w:hAnsi="Aptos"/>
          <w:spacing w:val="6"/>
          <w:sz w:val="24"/>
          <w:szCs w:val="24"/>
          <w:u w:val="single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  <w:u w:val="single"/>
        </w:rPr>
        <w:t>Construction</w:t>
      </w:r>
    </w:p>
    <w:p w14:paraId="27EB5199" w14:textId="77777777" w:rsidR="00821877" w:rsidRPr="00277FA0" w:rsidRDefault="00821877">
      <w:pPr>
        <w:pStyle w:val="BodyText"/>
        <w:spacing w:before="21"/>
        <w:rPr>
          <w:rFonts w:ascii="Aptos" w:hAnsi="Aptos"/>
          <w:sz w:val="24"/>
          <w:szCs w:val="24"/>
        </w:rPr>
      </w:pPr>
    </w:p>
    <w:p w14:paraId="27EB51AB" w14:textId="4C888B1F" w:rsidR="00821877" w:rsidRPr="00277FA0" w:rsidRDefault="003F1F50" w:rsidP="005264C2">
      <w:pPr>
        <w:pStyle w:val="BodyText"/>
        <w:spacing w:line="261" w:lineRule="auto"/>
        <w:ind w:left="303" w:firstLine="418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requested and recommended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capital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expenditure ("MCE") of $21,559,477 (December 2011 dollars) is itemized below.</w:t>
      </w:r>
    </w:p>
    <w:p w14:paraId="27EB51AC" w14:textId="68C7571D" w:rsidR="00821877" w:rsidRPr="00277FA0" w:rsidRDefault="003F1F50">
      <w:pPr>
        <w:pStyle w:val="BodyText"/>
        <w:tabs>
          <w:tab w:val="left" w:pos="8036"/>
        </w:tabs>
        <w:ind w:left="6182"/>
        <w:rPr>
          <w:rFonts w:ascii="Aptos" w:hAnsi="Aptos"/>
          <w:sz w:val="24"/>
          <w:szCs w:val="24"/>
          <w:u w:val="single"/>
        </w:rPr>
      </w:pPr>
      <w:r w:rsidRPr="00277FA0">
        <w:rPr>
          <w:rFonts w:ascii="Aptos" w:hAnsi="Aptos"/>
          <w:sz w:val="24"/>
          <w:szCs w:val="24"/>
        </w:rPr>
        <w:tab/>
      </w:r>
    </w:p>
    <w:p w14:paraId="27EB51AE" w14:textId="55E4BE85" w:rsidR="00821877" w:rsidRPr="00277FA0" w:rsidRDefault="00821877">
      <w:pPr>
        <w:pStyle w:val="BodyText"/>
        <w:spacing w:before="81" w:after="10"/>
        <w:ind w:left="320"/>
        <w:rPr>
          <w:rFonts w:ascii="Aptos" w:hAnsi="Aptos"/>
          <w:sz w:val="24"/>
          <w:szCs w:val="24"/>
          <w:u w:val="single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ed and recommended capital expenditure"/>
      </w:tblPr>
      <w:tblGrid>
        <w:gridCol w:w="5399"/>
        <w:gridCol w:w="1467"/>
        <w:gridCol w:w="1545"/>
      </w:tblGrid>
      <w:tr w:rsidR="007B2ADC" w:rsidRPr="00277FA0" w14:paraId="1A4B348D" w14:textId="77777777" w:rsidTr="00665D30">
        <w:trPr>
          <w:cantSplit/>
          <w:trHeight w:val="247"/>
          <w:tblHeader/>
        </w:trPr>
        <w:tc>
          <w:tcPr>
            <w:tcW w:w="5399" w:type="dxa"/>
          </w:tcPr>
          <w:p w14:paraId="2B292E63" w14:textId="03BA72AD" w:rsidR="007B2ADC" w:rsidRPr="00277FA0" w:rsidRDefault="007B2ADC">
            <w:pPr>
              <w:pStyle w:val="TableParagraph"/>
              <w:spacing w:line="222" w:lineRule="exact"/>
              <w:ind w:left="158"/>
              <w:rPr>
                <w:rFonts w:ascii="Aptos" w:hAnsi="Aptos"/>
                <w:w w:val="105"/>
                <w:sz w:val="24"/>
                <w:szCs w:val="24"/>
              </w:rPr>
            </w:pPr>
            <w:r>
              <w:rPr>
                <w:rFonts w:ascii="Aptos" w:hAnsi="Aptos"/>
                <w:w w:val="105"/>
                <w:sz w:val="24"/>
                <w:szCs w:val="24"/>
              </w:rPr>
              <w:t>n/a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65E55E4F" w14:textId="3762FB9A" w:rsidR="007B2ADC" w:rsidRPr="007B2ADC" w:rsidRDefault="007B2ADC">
            <w:pPr>
              <w:pStyle w:val="TableParagraph"/>
              <w:tabs>
                <w:tab w:val="left" w:pos="372"/>
              </w:tabs>
              <w:spacing w:line="222" w:lineRule="exact"/>
              <w:ind w:right="2"/>
              <w:jc w:val="right"/>
              <w:rPr>
                <w:rFonts w:ascii="Aptos" w:hAnsi="Aptos"/>
                <w:spacing w:val="-10"/>
                <w:w w:val="105"/>
                <w:sz w:val="24"/>
                <w:szCs w:val="24"/>
              </w:rPr>
            </w:pPr>
            <w:r w:rsidRPr="007B2ADC">
              <w:rPr>
                <w:rFonts w:ascii="Aptos" w:hAnsi="Aptos"/>
                <w:sz w:val="24"/>
                <w:szCs w:val="24"/>
              </w:rPr>
              <w:t>New</w:t>
            </w:r>
            <w:r w:rsidRPr="007B2ADC">
              <w:rPr>
                <w:rFonts w:ascii="Aptos" w:hAnsi="Aptos"/>
                <w:spacing w:val="6"/>
                <w:sz w:val="24"/>
                <w:szCs w:val="24"/>
              </w:rPr>
              <w:t xml:space="preserve"> </w:t>
            </w:r>
            <w:r w:rsidRPr="007B2ADC">
              <w:rPr>
                <w:rFonts w:ascii="Aptos" w:hAnsi="Aptos"/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B5FEE71" w14:textId="4265EAF9" w:rsidR="007B2ADC" w:rsidRPr="007B2ADC" w:rsidRDefault="007B2ADC">
            <w:pPr>
              <w:pStyle w:val="TableParagraph"/>
              <w:tabs>
                <w:tab w:val="left" w:pos="580"/>
              </w:tabs>
              <w:spacing w:before="0" w:line="227" w:lineRule="exact"/>
              <w:ind w:right="55"/>
              <w:jc w:val="right"/>
              <w:rPr>
                <w:rFonts w:ascii="Aptos" w:hAnsi="Aptos"/>
                <w:spacing w:val="-10"/>
                <w:w w:val="105"/>
                <w:sz w:val="24"/>
                <w:szCs w:val="24"/>
              </w:rPr>
            </w:pPr>
            <w:r w:rsidRPr="007B2ADC">
              <w:rPr>
                <w:rFonts w:ascii="Aptos" w:hAnsi="Aptos"/>
                <w:spacing w:val="-2"/>
                <w:sz w:val="24"/>
                <w:szCs w:val="24"/>
              </w:rPr>
              <w:t>Renovation</w:t>
            </w:r>
          </w:p>
        </w:tc>
      </w:tr>
      <w:tr w:rsidR="007B2ADC" w:rsidRPr="00277FA0" w14:paraId="4FDE9F07" w14:textId="77777777" w:rsidTr="00665D30">
        <w:trPr>
          <w:cantSplit/>
          <w:trHeight w:val="247"/>
        </w:trPr>
        <w:tc>
          <w:tcPr>
            <w:tcW w:w="5399" w:type="dxa"/>
            <w:tcBorders>
              <w:bottom w:val="single" w:sz="4" w:space="0" w:color="auto"/>
            </w:tcBorders>
          </w:tcPr>
          <w:p w14:paraId="03E539BE" w14:textId="31D44BF0" w:rsidR="007B2ADC" w:rsidRPr="007B2ADC" w:rsidRDefault="007B2ADC" w:rsidP="007B2ADC">
            <w:pPr>
              <w:pStyle w:val="TableParagraph"/>
              <w:spacing w:line="222" w:lineRule="exact"/>
              <w:ind w:left="158"/>
              <w:rPr>
                <w:rFonts w:ascii="Aptos" w:hAnsi="Aptos"/>
                <w:w w:val="105"/>
                <w:sz w:val="24"/>
                <w:szCs w:val="24"/>
              </w:rPr>
            </w:pPr>
            <w:r w:rsidRPr="007B2ADC">
              <w:rPr>
                <w:rFonts w:ascii="Aptos" w:hAnsi="Aptos"/>
                <w:w w:val="105"/>
                <w:sz w:val="24"/>
                <w:szCs w:val="24"/>
              </w:rPr>
              <w:t>Land</w:t>
            </w:r>
            <w:r w:rsidRPr="007B2ADC">
              <w:rPr>
                <w:rFonts w:ascii="Aptos" w:hAnsi="Aptos"/>
                <w:spacing w:val="6"/>
                <w:w w:val="105"/>
                <w:sz w:val="24"/>
                <w:szCs w:val="24"/>
              </w:rPr>
              <w:t xml:space="preserve"> </w:t>
            </w:r>
            <w:r w:rsidRPr="007B2ADC">
              <w:rPr>
                <w:rFonts w:ascii="Aptos" w:hAnsi="Aptos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0BE4E10E" w14:textId="208578D2" w:rsidR="007B2ADC" w:rsidRPr="00277FA0" w:rsidRDefault="007B2ADC" w:rsidP="007B2ADC">
            <w:pPr>
              <w:pStyle w:val="TableParagraph"/>
              <w:tabs>
                <w:tab w:val="left" w:pos="372"/>
              </w:tabs>
              <w:spacing w:line="222" w:lineRule="exact"/>
              <w:ind w:right="2"/>
              <w:jc w:val="right"/>
              <w:rPr>
                <w:rFonts w:ascii="Aptos" w:hAnsi="Aptos"/>
                <w:spacing w:val="-10"/>
                <w:w w:val="105"/>
                <w:sz w:val="24"/>
                <w:szCs w:val="24"/>
              </w:rPr>
            </w:pPr>
            <w:r w:rsidRPr="00721093">
              <w:rPr>
                <w:rFonts w:ascii="Aptos" w:hAnsi="Aptos"/>
                <w:w w:val="105"/>
                <w:sz w:val="24"/>
                <w:szCs w:val="24"/>
              </w:rPr>
              <w:t>n/a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669A7DF2" w14:textId="3B78C2A4" w:rsidR="007B2ADC" w:rsidRPr="00277FA0" w:rsidRDefault="007B2ADC" w:rsidP="007B2ADC">
            <w:pPr>
              <w:pStyle w:val="TableParagraph"/>
              <w:tabs>
                <w:tab w:val="left" w:pos="580"/>
              </w:tabs>
              <w:spacing w:before="0" w:line="227" w:lineRule="exact"/>
              <w:ind w:right="55"/>
              <w:jc w:val="right"/>
              <w:rPr>
                <w:rFonts w:ascii="Aptos" w:hAnsi="Aptos"/>
                <w:spacing w:val="-10"/>
                <w:w w:val="105"/>
                <w:sz w:val="24"/>
                <w:szCs w:val="24"/>
              </w:rPr>
            </w:pPr>
            <w:r w:rsidRPr="00721093">
              <w:rPr>
                <w:rFonts w:ascii="Aptos" w:hAnsi="Aptos"/>
                <w:w w:val="105"/>
                <w:sz w:val="24"/>
                <w:szCs w:val="24"/>
              </w:rPr>
              <w:t>n/a</w:t>
            </w:r>
          </w:p>
        </w:tc>
      </w:tr>
      <w:tr w:rsidR="00821877" w:rsidRPr="00277FA0" w14:paraId="27EB51B2" w14:textId="77777777" w:rsidTr="00665D30">
        <w:trPr>
          <w:cantSplit/>
          <w:trHeight w:val="247"/>
        </w:trPr>
        <w:tc>
          <w:tcPr>
            <w:tcW w:w="5399" w:type="dxa"/>
            <w:tcBorders>
              <w:top w:val="single" w:sz="4" w:space="0" w:color="auto"/>
            </w:tcBorders>
          </w:tcPr>
          <w:p w14:paraId="27EB51AF" w14:textId="77777777" w:rsidR="00821877" w:rsidRPr="00277FA0" w:rsidRDefault="003F1F50">
            <w:pPr>
              <w:pStyle w:val="TableParagraph"/>
              <w:spacing w:line="222" w:lineRule="exact"/>
              <w:ind w:left="15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Site</w:t>
            </w:r>
            <w:r w:rsidRPr="00277FA0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Survey</w:t>
            </w:r>
            <w:r w:rsidRPr="00277FA0">
              <w:rPr>
                <w:rFonts w:ascii="Aptos" w:hAnsi="Aptos"/>
                <w:spacing w:val="1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and</w:t>
            </w:r>
            <w:r w:rsidRPr="00277FA0">
              <w:rPr>
                <w:rFonts w:ascii="Aptos" w:hAnsi="Aptos"/>
                <w:spacing w:val="5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Soil</w:t>
            </w:r>
            <w:r w:rsidRPr="00277FA0">
              <w:rPr>
                <w:rFonts w:ascii="Aptos" w:hAnsi="Aptos"/>
                <w:spacing w:val="1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Investigation</w:t>
            </w:r>
          </w:p>
        </w:tc>
        <w:tc>
          <w:tcPr>
            <w:tcW w:w="1467" w:type="dxa"/>
          </w:tcPr>
          <w:p w14:paraId="27EB51B0" w14:textId="77777777" w:rsidR="00821877" w:rsidRPr="00277FA0" w:rsidRDefault="003F1F50">
            <w:pPr>
              <w:pStyle w:val="TableParagraph"/>
              <w:tabs>
                <w:tab w:val="left" w:pos="372"/>
              </w:tabs>
              <w:spacing w:line="222" w:lineRule="exact"/>
              <w:ind w:right="2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$</w:t>
            </w:r>
            <w:r w:rsidRPr="00277FA0">
              <w:rPr>
                <w:rFonts w:ascii="Aptos" w:hAnsi="Aptos"/>
                <w:sz w:val="24"/>
                <w:szCs w:val="24"/>
              </w:rPr>
              <w:tab/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43,520</w:t>
            </w:r>
          </w:p>
        </w:tc>
        <w:tc>
          <w:tcPr>
            <w:tcW w:w="1545" w:type="dxa"/>
          </w:tcPr>
          <w:p w14:paraId="27EB51B1" w14:textId="77777777" w:rsidR="00821877" w:rsidRPr="00277FA0" w:rsidRDefault="003F1F50">
            <w:pPr>
              <w:pStyle w:val="TableParagraph"/>
              <w:tabs>
                <w:tab w:val="left" w:pos="580"/>
              </w:tabs>
              <w:spacing w:before="0" w:line="227" w:lineRule="exact"/>
              <w:ind w:right="55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$</w:t>
            </w:r>
            <w:r w:rsidRPr="00277FA0">
              <w:rPr>
                <w:rFonts w:ascii="Aptos" w:hAnsi="Aptos"/>
                <w:sz w:val="24"/>
                <w:szCs w:val="24"/>
              </w:rPr>
              <w:tab/>
            </w:r>
            <w:r w:rsidRPr="00277FA0">
              <w:rPr>
                <w:rFonts w:ascii="Aptos" w:hAnsi="Aptos"/>
                <w:spacing w:val="-10"/>
                <w:w w:val="105"/>
                <w:sz w:val="24"/>
                <w:szCs w:val="24"/>
              </w:rPr>
              <w:t>0</w:t>
            </w:r>
          </w:p>
        </w:tc>
      </w:tr>
      <w:tr w:rsidR="00821877" w:rsidRPr="00277FA0" w14:paraId="27EB51B6" w14:textId="77777777" w:rsidTr="00665D30">
        <w:trPr>
          <w:cantSplit/>
          <w:trHeight w:val="249"/>
        </w:trPr>
        <w:tc>
          <w:tcPr>
            <w:tcW w:w="5399" w:type="dxa"/>
          </w:tcPr>
          <w:p w14:paraId="27EB51B3" w14:textId="77777777" w:rsidR="00821877" w:rsidRPr="00277FA0" w:rsidRDefault="003F1F50">
            <w:pPr>
              <w:pStyle w:val="TableParagraph"/>
              <w:spacing w:before="8" w:line="222" w:lineRule="exact"/>
              <w:ind w:left="16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Other</w:t>
            </w:r>
            <w:r w:rsidRPr="00277FA0">
              <w:rPr>
                <w:rFonts w:ascii="Aptos" w:hAnsi="Aptos"/>
                <w:spacing w:val="1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Non-Depreciable</w:t>
            </w:r>
            <w:r w:rsidRPr="00277FA0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Land</w:t>
            </w:r>
            <w:r w:rsidRPr="00277FA0">
              <w:rPr>
                <w:rFonts w:ascii="Aptos" w:hAnsi="Aptos"/>
                <w:spacing w:val="10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7EB51B4" w14:textId="77777777" w:rsidR="00821877" w:rsidRPr="007B2ADC" w:rsidRDefault="003F1F50">
            <w:pPr>
              <w:pStyle w:val="TableParagraph"/>
              <w:spacing w:before="8" w:line="222" w:lineRule="exact"/>
              <w:ind w:right="5"/>
              <w:jc w:val="right"/>
              <w:rPr>
                <w:rFonts w:ascii="Aptos" w:hAnsi="Aptos"/>
                <w:sz w:val="24"/>
                <w:szCs w:val="24"/>
              </w:rPr>
            </w:pPr>
            <w:r w:rsidRPr="007B2ADC">
              <w:rPr>
                <w:rFonts w:ascii="Aptos" w:hAnsi="Aptos"/>
                <w:spacing w:val="-2"/>
                <w:w w:val="105"/>
                <w:sz w:val="24"/>
                <w:szCs w:val="24"/>
              </w:rPr>
              <w:t>258,964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7EB51B5" w14:textId="77777777" w:rsidR="00821877" w:rsidRPr="007B2ADC" w:rsidRDefault="003F1F50">
            <w:pPr>
              <w:pStyle w:val="TableParagraph"/>
              <w:tabs>
                <w:tab w:val="left" w:pos="584"/>
              </w:tabs>
              <w:spacing w:before="3" w:line="227" w:lineRule="exact"/>
              <w:ind w:right="55"/>
              <w:jc w:val="right"/>
              <w:rPr>
                <w:rFonts w:ascii="Aptos" w:hAnsi="Aptos"/>
                <w:sz w:val="24"/>
                <w:szCs w:val="24"/>
              </w:rPr>
            </w:pPr>
            <w:r w:rsidRPr="007B2ADC">
              <w:rPr>
                <w:rFonts w:ascii="Aptos" w:hAnsi="Aptos"/>
                <w:sz w:val="24"/>
                <w:szCs w:val="24"/>
              </w:rPr>
              <w:tab/>
            </w:r>
            <w:r w:rsidRPr="007B2ADC">
              <w:rPr>
                <w:rFonts w:ascii="Aptos" w:hAnsi="Aptos"/>
                <w:spacing w:val="-10"/>
                <w:w w:val="105"/>
                <w:sz w:val="24"/>
                <w:szCs w:val="24"/>
              </w:rPr>
              <w:t>0</w:t>
            </w:r>
          </w:p>
        </w:tc>
      </w:tr>
      <w:tr w:rsidR="00821877" w:rsidRPr="00277FA0" w14:paraId="27EB51BA" w14:textId="77777777" w:rsidTr="00665D30">
        <w:trPr>
          <w:cantSplit/>
          <w:trHeight w:val="247"/>
        </w:trPr>
        <w:tc>
          <w:tcPr>
            <w:tcW w:w="5399" w:type="dxa"/>
          </w:tcPr>
          <w:p w14:paraId="27EB51B7" w14:textId="77777777" w:rsidR="00821877" w:rsidRPr="00277FA0" w:rsidRDefault="003F1F50">
            <w:pPr>
              <w:pStyle w:val="TableParagraph"/>
              <w:spacing w:before="3" w:line="224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Total</w:t>
            </w:r>
            <w:r w:rsidRPr="00277FA0">
              <w:rPr>
                <w:rFonts w:ascii="Aptos" w:hAnsi="Aptos"/>
                <w:spacing w:val="1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Land</w:t>
            </w:r>
            <w:r w:rsidRPr="00277FA0">
              <w:rPr>
                <w:rFonts w:ascii="Aptos" w:hAnsi="Aptos"/>
                <w:spacing w:val="6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27EB51B8" w14:textId="77777777" w:rsidR="00821877" w:rsidRPr="00277FA0" w:rsidRDefault="003F1F50">
            <w:pPr>
              <w:pStyle w:val="TableParagraph"/>
              <w:spacing w:before="3" w:line="224" w:lineRule="exact"/>
              <w:ind w:right="1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302,484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27EB51B9" w14:textId="77777777" w:rsidR="00821877" w:rsidRPr="00277FA0" w:rsidRDefault="003F1F50">
            <w:pPr>
              <w:pStyle w:val="TableParagraph"/>
              <w:spacing w:before="3" w:line="224" w:lineRule="exact"/>
              <w:ind w:right="48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w w:val="110"/>
                <w:sz w:val="24"/>
                <w:szCs w:val="24"/>
              </w:rPr>
              <w:t>0</w:t>
            </w:r>
          </w:p>
        </w:tc>
      </w:tr>
      <w:tr w:rsidR="00FB099A" w:rsidRPr="00277FA0" w14:paraId="1C144531" w14:textId="77777777" w:rsidTr="00665D30">
        <w:trPr>
          <w:cantSplit/>
          <w:trHeight w:val="495"/>
        </w:trPr>
        <w:tc>
          <w:tcPr>
            <w:tcW w:w="5399" w:type="dxa"/>
            <w:tcBorders>
              <w:bottom w:val="single" w:sz="4" w:space="0" w:color="auto"/>
            </w:tcBorders>
          </w:tcPr>
          <w:p w14:paraId="174A65A5" w14:textId="77777777" w:rsidR="00FB099A" w:rsidRPr="00FB099A" w:rsidRDefault="00FB099A" w:rsidP="00FB099A">
            <w:pPr>
              <w:pStyle w:val="TableParagraph"/>
              <w:ind w:left="58"/>
              <w:rPr>
                <w:rFonts w:ascii="Aptos" w:hAnsi="Aptos"/>
                <w:sz w:val="24"/>
                <w:szCs w:val="24"/>
              </w:rPr>
            </w:pPr>
            <w:r w:rsidRPr="00FB099A">
              <w:rPr>
                <w:rFonts w:ascii="Aptos" w:hAnsi="Aptos"/>
                <w:w w:val="105"/>
                <w:sz w:val="24"/>
                <w:szCs w:val="24"/>
              </w:rPr>
              <w:t>Construction</w:t>
            </w:r>
            <w:r w:rsidRPr="00FB099A">
              <w:rPr>
                <w:rFonts w:ascii="Aptos" w:hAnsi="Aptos"/>
                <w:spacing w:val="19"/>
                <w:w w:val="105"/>
                <w:sz w:val="24"/>
                <w:szCs w:val="24"/>
              </w:rPr>
              <w:t xml:space="preserve"> </w:t>
            </w:r>
            <w:r w:rsidRPr="00FB099A">
              <w:rPr>
                <w:rFonts w:ascii="Aptos" w:hAnsi="Aptos"/>
                <w:spacing w:val="-2"/>
                <w:w w:val="105"/>
                <w:sz w:val="24"/>
                <w:szCs w:val="24"/>
              </w:rPr>
              <w:t>Costs:</w:t>
            </w:r>
          </w:p>
          <w:p w14:paraId="642438E1" w14:textId="77777777" w:rsidR="00FB099A" w:rsidRPr="00277FA0" w:rsidRDefault="00FB099A" w:rsidP="00FB099A">
            <w:pPr>
              <w:pStyle w:val="TableParagraph"/>
              <w:ind w:left="58"/>
              <w:rPr>
                <w:rFonts w:ascii="Aptos" w:hAnsi="Aptos"/>
                <w:w w:val="105"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5CA6EE4C" w14:textId="66B987D9" w:rsidR="00FB099A" w:rsidRPr="00277FA0" w:rsidRDefault="00FB099A" w:rsidP="00FB099A">
            <w:pPr>
              <w:pStyle w:val="TableParagraph"/>
              <w:spacing w:before="20"/>
              <w:rPr>
                <w:rFonts w:ascii="Aptos" w:hAnsi="Aptos"/>
                <w:sz w:val="24"/>
                <w:szCs w:val="24"/>
              </w:rPr>
            </w:pPr>
            <w:r w:rsidRPr="00721093">
              <w:rPr>
                <w:rFonts w:ascii="Aptos" w:hAnsi="Aptos"/>
                <w:w w:val="105"/>
                <w:sz w:val="24"/>
                <w:szCs w:val="24"/>
              </w:rPr>
              <w:t>n/a</w:t>
            </w:r>
          </w:p>
        </w:tc>
        <w:tc>
          <w:tcPr>
            <w:tcW w:w="1545" w:type="dxa"/>
          </w:tcPr>
          <w:p w14:paraId="0B10BC4B" w14:textId="769D8AF0" w:rsidR="00FB099A" w:rsidRPr="00277FA0" w:rsidRDefault="00FB099A" w:rsidP="00FB099A">
            <w:pPr>
              <w:pStyle w:val="TableParagraph"/>
              <w:spacing w:before="20"/>
              <w:rPr>
                <w:rFonts w:ascii="Aptos" w:hAnsi="Aptos"/>
                <w:sz w:val="24"/>
                <w:szCs w:val="24"/>
              </w:rPr>
            </w:pPr>
            <w:r w:rsidRPr="00721093">
              <w:rPr>
                <w:rFonts w:ascii="Aptos" w:hAnsi="Aptos"/>
                <w:w w:val="105"/>
                <w:sz w:val="24"/>
                <w:szCs w:val="24"/>
              </w:rPr>
              <w:t>n/a</w:t>
            </w:r>
          </w:p>
        </w:tc>
      </w:tr>
      <w:tr w:rsidR="00821877" w:rsidRPr="00277FA0" w14:paraId="27EB51C1" w14:textId="77777777" w:rsidTr="00665D30">
        <w:trPr>
          <w:cantSplit/>
          <w:trHeight w:val="495"/>
        </w:trPr>
        <w:tc>
          <w:tcPr>
            <w:tcW w:w="5399" w:type="dxa"/>
            <w:tcBorders>
              <w:top w:val="single" w:sz="4" w:space="0" w:color="auto"/>
            </w:tcBorders>
          </w:tcPr>
          <w:p w14:paraId="27EB51BC" w14:textId="77777777" w:rsidR="00821877" w:rsidRPr="00277FA0" w:rsidRDefault="003F1F50">
            <w:pPr>
              <w:pStyle w:val="TableParagraph"/>
              <w:spacing w:before="16" w:line="224" w:lineRule="exact"/>
              <w:ind w:left="167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Depreciable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Land Development</w:t>
            </w:r>
            <w:r w:rsidRPr="00277FA0">
              <w:rPr>
                <w:rFonts w:ascii="Aptos" w:hAnsi="Aptos"/>
                <w:spacing w:val="5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4"/>
                <w:w w:val="105"/>
                <w:sz w:val="24"/>
                <w:szCs w:val="24"/>
              </w:rPr>
              <w:t>Cost</w:t>
            </w:r>
          </w:p>
        </w:tc>
        <w:tc>
          <w:tcPr>
            <w:tcW w:w="1467" w:type="dxa"/>
          </w:tcPr>
          <w:p w14:paraId="27EB51BD" w14:textId="77777777" w:rsidR="00821877" w:rsidRPr="00277FA0" w:rsidRDefault="00821877">
            <w:pPr>
              <w:pStyle w:val="TableParagraph"/>
              <w:spacing w:before="20"/>
              <w:rPr>
                <w:rFonts w:ascii="Aptos" w:hAnsi="Aptos"/>
                <w:sz w:val="24"/>
                <w:szCs w:val="24"/>
              </w:rPr>
            </w:pPr>
          </w:p>
          <w:p w14:paraId="27EB51BE" w14:textId="77777777" w:rsidR="00821877" w:rsidRPr="00277FA0" w:rsidRDefault="003F1F50">
            <w:pPr>
              <w:pStyle w:val="TableParagraph"/>
              <w:spacing w:before="1" w:line="224" w:lineRule="exact"/>
              <w:ind w:right="6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166,787</w:t>
            </w:r>
          </w:p>
        </w:tc>
        <w:tc>
          <w:tcPr>
            <w:tcW w:w="1545" w:type="dxa"/>
          </w:tcPr>
          <w:p w14:paraId="27EB51BF" w14:textId="77777777" w:rsidR="00821877" w:rsidRPr="00277FA0" w:rsidRDefault="00821877">
            <w:pPr>
              <w:pStyle w:val="TableParagraph"/>
              <w:spacing w:before="20"/>
              <w:rPr>
                <w:rFonts w:ascii="Aptos" w:hAnsi="Aptos"/>
                <w:sz w:val="24"/>
                <w:szCs w:val="24"/>
              </w:rPr>
            </w:pPr>
          </w:p>
          <w:p w14:paraId="27EB51C0" w14:textId="77777777" w:rsidR="00821877" w:rsidRPr="00277FA0" w:rsidRDefault="003F1F50">
            <w:pPr>
              <w:pStyle w:val="TableParagraph"/>
              <w:spacing w:before="1" w:line="224" w:lineRule="exact"/>
              <w:ind w:right="61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1,091</w:t>
            </w:r>
          </w:p>
        </w:tc>
      </w:tr>
      <w:tr w:rsidR="00821877" w:rsidRPr="00277FA0" w14:paraId="27EB51C5" w14:textId="77777777" w:rsidTr="00665D30">
        <w:trPr>
          <w:cantSplit/>
          <w:trHeight w:val="249"/>
        </w:trPr>
        <w:tc>
          <w:tcPr>
            <w:tcW w:w="5399" w:type="dxa"/>
          </w:tcPr>
          <w:p w14:paraId="27EB51C2" w14:textId="77777777" w:rsidR="00821877" w:rsidRPr="00277FA0" w:rsidRDefault="003F1F50">
            <w:pPr>
              <w:pStyle w:val="TableParagraph"/>
              <w:spacing w:before="10" w:line="219" w:lineRule="exact"/>
              <w:ind w:left="16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Construction</w:t>
            </w:r>
            <w:r w:rsidRPr="00277FA0">
              <w:rPr>
                <w:rFonts w:ascii="Aptos" w:hAnsi="Aptos"/>
                <w:spacing w:val="2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Contract</w:t>
            </w:r>
          </w:p>
        </w:tc>
        <w:tc>
          <w:tcPr>
            <w:tcW w:w="1467" w:type="dxa"/>
          </w:tcPr>
          <w:p w14:paraId="27EB51C3" w14:textId="77777777" w:rsidR="00821877" w:rsidRPr="00277FA0" w:rsidRDefault="003F1F50">
            <w:pPr>
              <w:pStyle w:val="TableParagraph"/>
              <w:spacing w:line="224" w:lineRule="exact"/>
              <w:ind w:right="8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17,588,633</w:t>
            </w:r>
          </w:p>
        </w:tc>
        <w:tc>
          <w:tcPr>
            <w:tcW w:w="1545" w:type="dxa"/>
          </w:tcPr>
          <w:p w14:paraId="27EB51C4" w14:textId="77777777" w:rsidR="00821877" w:rsidRPr="00277FA0" w:rsidRDefault="003F1F50">
            <w:pPr>
              <w:pStyle w:val="TableParagraph"/>
              <w:spacing w:line="224" w:lineRule="exact"/>
              <w:ind w:right="61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115,046</w:t>
            </w:r>
          </w:p>
        </w:tc>
      </w:tr>
      <w:tr w:rsidR="00821877" w:rsidRPr="00277FA0" w14:paraId="27EB51C9" w14:textId="77777777" w:rsidTr="00665D30">
        <w:trPr>
          <w:cantSplit/>
          <w:trHeight w:val="247"/>
        </w:trPr>
        <w:tc>
          <w:tcPr>
            <w:tcW w:w="5399" w:type="dxa"/>
          </w:tcPr>
          <w:p w14:paraId="27EB51C6" w14:textId="77777777" w:rsidR="00821877" w:rsidRPr="00277FA0" w:rsidRDefault="003F1F50">
            <w:pPr>
              <w:pStyle w:val="TableParagraph"/>
              <w:spacing w:line="222" w:lineRule="exact"/>
              <w:ind w:left="16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Architectural</w:t>
            </w:r>
            <w:r w:rsidRPr="00277FA0">
              <w:rPr>
                <w:rFonts w:ascii="Aptos" w:hAnsi="Aptos"/>
                <w:spacing w:val="16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and</w:t>
            </w:r>
            <w:r w:rsidRPr="00277FA0">
              <w:rPr>
                <w:rFonts w:ascii="Aptos" w:hAnsi="Aptos"/>
                <w:spacing w:val="-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Engineering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467" w:type="dxa"/>
          </w:tcPr>
          <w:p w14:paraId="27EB51C7" w14:textId="77777777" w:rsidR="00821877" w:rsidRPr="00277FA0" w:rsidRDefault="003F1F50">
            <w:pPr>
              <w:pStyle w:val="TableParagraph"/>
              <w:spacing w:before="1" w:line="227" w:lineRule="exact"/>
              <w:ind w:right="4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2,258,600</w:t>
            </w:r>
          </w:p>
        </w:tc>
        <w:tc>
          <w:tcPr>
            <w:tcW w:w="1545" w:type="dxa"/>
          </w:tcPr>
          <w:p w14:paraId="27EB51C8" w14:textId="77777777" w:rsidR="00821877" w:rsidRPr="00277FA0" w:rsidRDefault="003F1F50">
            <w:pPr>
              <w:pStyle w:val="TableParagraph"/>
              <w:spacing w:before="1" w:line="227" w:lineRule="exact"/>
              <w:ind w:right="58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14,484</w:t>
            </w:r>
          </w:p>
        </w:tc>
      </w:tr>
      <w:tr w:rsidR="00821877" w:rsidRPr="00277FA0" w14:paraId="27EB51CD" w14:textId="77777777" w:rsidTr="00665D30">
        <w:trPr>
          <w:cantSplit/>
          <w:trHeight w:val="247"/>
        </w:trPr>
        <w:tc>
          <w:tcPr>
            <w:tcW w:w="5399" w:type="dxa"/>
          </w:tcPr>
          <w:p w14:paraId="27EB51CA" w14:textId="77777777" w:rsidR="00821877" w:rsidRPr="00277FA0" w:rsidRDefault="003F1F50">
            <w:pPr>
              <w:pStyle w:val="TableParagraph"/>
              <w:spacing w:before="8" w:line="219" w:lineRule="exact"/>
              <w:ind w:left="163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Pre-filing Planning</w:t>
            </w:r>
            <w:r w:rsidRPr="00277FA0">
              <w:rPr>
                <w:rFonts w:ascii="Aptos" w:hAnsi="Aptos"/>
                <w:spacing w:val="5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and</w:t>
            </w:r>
            <w:r w:rsidRPr="00277FA0">
              <w:rPr>
                <w:rFonts w:ascii="Aptos" w:hAnsi="Aptos"/>
                <w:spacing w:val="-1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Development</w:t>
            </w:r>
            <w:r w:rsidRPr="00277FA0">
              <w:rPr>
                <w:rFonts w:ascii="Aptos" w:hAnsi="Aptos"/>
                <w:spacing w:val="6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467" w:type="dxa"/>
          </w:tcPr>
          <w:p w14:paraId="27EB51CB" w14:textId="77777777" w:rsidR="00821877" w:rsidRPr="00277FA0" w:rsidRDefault="003F1F50">
            <w:pPr>
              <w:pStyle w:val="TableParagraph"/>
              <w:spacing w:before="3" w:line="224" w:lineRule="exact"/>
              <w:ind w:right="1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81,070</w:t>
            </w:r>
          </w:p>
        </w:tc>
        <w:tc>
          <w:tcPr>
            <w:tcW w:w="1545" w:type="dxa"/>
          </w:tcPr>
          <w:p w14:paraId="27EB51CC" w14:textId="77777777" w:rsidR="00821877" w:rsidRPr="00277FA0" w:rsidRDefault="003F1F50">
            <w:pPr>
              <w:pStyle w:val="TableParagraph"/>
              <w:spacing w:before="3" w:line="224" w:lineRule="exact"/>
              <w:ind w:right="53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530</w:t>
            </w:r>
          </w:p>
        </w:tc>
      </w:tr>
      <w:tr w:rsidR="00821877" w:rsidRPr="00277FA0" w14:paraId="27EB51D1" w14:textId="77777777" w:rsidTr="00665D30">
        <w:trPr>
          <w:cantSplit/>
          <w:trHeight w:val="247"/>
        </w:trPr>
        <w:tc>
          <w:tcPr>
            <w:tcW w:w="5399" w:type="dxa"/>
          </w:tcPr>
          <w:p w14:paraId="27EB51CE" w14:textId="77777777" w:rsidR="00821877" w:rsidRPr="00277FA0" w:rsidRDefault="003F1F50">
            <w:pPr>
              <w:pStyle w:val="TableParagraph"/>
              <w:spacing w:line="222" w:lineRule="exact"/>
              <w:ind w:left="158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Post-filing</w:t>
            </w:r>
            <w:r w:rsidRPr="00277FA0">
              <w:rPr>
                <w:rFonts w:ascii="Aptos" w:hAnsi="Aptos"/>
                <w:spacing w:val="6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Planning</w:t>
            </w:r>
            <w:r w:rsidRPr="00277FA0">
              <w:rPr>
                <w:rFonts w:ascii="Aptos" w:hAnsi="Aptos"/>
                <w:spacing w:val="5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and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Development</w:t>
            </w:r>
            <w:r w:rsidRPr="00277FA0">
              <w:rPr>
                <w:rFonts w:ascii="Aptos" w:hAnsi="Aptos"/>
                <w:spacing w:val="10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467" w:type="dxa"/>
          </w:tcPr>
          <w:p w14:paraId="27EB51CF" w14:textId="77777777" w:rsidR="00821877" w:rsidRPr="00277FA0" w:rsidRDefault="003F1F50">
            <w:pPr>
              <w:pStyle w:val="TableParagraph"/>
              <w:spacing w:before="1" w:line="227" w:lineRule="exact"/>
              <w:ind w:right="2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41,440</w:t>
            </w:r>
          </w:p>
        </w:tc>
        <w:tc>
          <w:tcPr>
            <w:tcW w:w="1545" w:type="dxa"/>
          </w:tcPr>
          <w:p w14:paraId="27EB51D0" w14:textId="77777777" w:rsidR="00821877" w:rsidRPr="00277FA0" w:rsidRDefault="003F1F50">
            <w:pPr>
              <w:pStyle w:val="TableParagraph"/>
              <w:spacing w:before="1" w:line="227" w:lineRule="exact"/>
              <w:ind w:right="52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320</w:t>
            </w:r>
          </w:p>
        </w:tc>
      </w:tr>
      <w:tr w:rsidR="00821877" w:rsidRPr="00277FA0" w14:paraId="27EB51D5" w14:textId="77777777" w:rsidTr="00665D30">
        <w:trPr>
          <w:cantSplit/>
          <w:trHeight w:val="249"/>
        </w:trPr>
        <w:tc>
          <w:tcPr>
            <w:tcW w:w="5399" w:type="dxa"/>
          </w:tcPr>
          <w:p w14:paraId="27EB51D2" w14:textId="77777777" w:rsidR="00821877" w:rsidRPr="00277FA0" w:rsidRDefault="003F1F50">
            <w:pPr>
              <w:pStyle w:val="TableParagraph"/>
              <w:spacing w:before="8" w:line="222" w:lineRule="exact"/>
              <w:ind w:left="159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Other</w:t>
            </w:r>
            <w:r w:rsidRPr="00277FA0">
              <w:rPr>
                <w:rFonts w:ascii="Aptos" w:hAnsi="Aptos"/>
                <w:spacing w:val="5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(A): PM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Fee</w:t>
            </w:r>
            <w:r w:rsidRPr="00277FA0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and</w:t>
            </w:r>
            <w:r w:rsidRPr="00277FA0">
              <w:rPr>
                <w:rFonts w:ascii="Aptos" w:hAnsi="Aptos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277FA0">
              <w:rPr>
                <w:rFonts w:ascii="Aptos" w:hAnsi="Aptos"/>
                <w:w w:val="105"/>
                <w:sz w:val="24"/>
                <w:szCs w:val="24"/>
              </w:rPr>
              <w:t>PreCon</w:t>
            </w:r>
            <w:proofErr w:type="spellEnd"/>
            <w:r w:rsidRPr="00277FA0">
              <w:rPr>
                <w:rFonts w:ascii="Aptos" w:hAnsi="Aptos"/>
                <w:spacing w:val="10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CM</w:t>
            </w:r>
            <w:r w:rsidRPr="00277FA0">
              <w:rPr>
                <w:rFonts w:ascii="Aptos" w:hAnsi="Aptos"/>
                <w:spacing w:val="2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5"/>
                <w:w w:val="105"/>
                <w:sz w:val="24"/>
                <w:szCs w:val="24"/>
              </w:rPr>
              <w:t>Fee</w:t>
            </w:r>
          </w:p>
        </w:tc>
        <w:tc>
          <w:tcPr>
            <w:tcW w:w="1467" w:type="dxa"/>
          </w:tcPr>
          <w:p w14:paraId="27EB51D3" w14:textId="77777777" w:rsidR="00821877" w:rsidRPr="00277FA0" w:rsidRDefault="003F1F50">
            <w:pPr>
              <w:pStyle w:val="TableParagraph"/>
              <w:spacing w:before="3" w:line="227" w:lineRule="exact"/>
              <w:ind w:right="1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847,400</w:t>
            </w:r>
          </w:p>
        </w:tc>
        <w:tc>
          <w:tcPr>
            <w:tcW w:w="1545" w:type="dxa"/>
          </w:tcPr>
          <w:p w14:paraId="27EB51D4" w14:textId="77777777" w:rsidR="00821877" w:rsidRPr="00277FA0" w:rsidRDefault="003F1F50">
            <w:pPr>
              <w:pStyle w:val="TableParagraph"/>
              <w:spacing w:before="3" w:line="227" w:lineRule="exact"/>
              <w:ind w:right="53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5,592</w:t>
            </w:r>
          </w:p>
        </w:tc>
      </w:tr>
      <w:tr w:rsidR="00821877" w:rsidRPr="00277FA0" w14:paraId="27EB51D9" w14:textId="77777777" w:rsidTr="00665D30">
        <w:trPr>
          <w:cantSplit/>
          <w:trHeight w:val="249"/>
        </w:trPr>
        <w:tc>
          <w:tcPr>
            <w:tcW w:w="5399" w:type="dxa"/>
          </w:tcPr>
          <w:p w14:paraId="27EB51D6" w14:textId="77777777" w:rsidR="00821877" w:rsidRPr="00277FA0" w:rsidRDefault="003F1F50">
            <w:pPr>
              <w:pStyle w:val="TableParagraph"/>
              <w:spacing w:before="8" w:line="222" w:lineRule="exact"/>
              <w:ind w:left="16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Other</w:t>
            </w:r>
            <w:r w:rsidRPr="00277FA0">
              <w:rPr>
                <w:rFonts w:ascii="Aptos" w:hAnsi="Aptos"/>
                <w:spacing w:val="6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(B):</w:t>
            </w:r>
            <w:r w:rsidRPr="00277FA0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Furnishings,</w:t>
            </w:r>
            <w:r w:rsidRPr="00277FA0">
              <w:rPr>
                <w:rFonts w:ascii="Aptos" w:hAnsi="Aptos"/>
                <w:spacing w:val="8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Move,</w:t>
            </w:r>
            <w:r w:rsidRPr="00277FA0">
              <w:rPr>
                <w:rFonts w:ascii="Aptos" w:hAnsi="Aptos"/>
                <w:spacing w:val="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Clean, Builders</w:t>
            </w:r>
            <w:r w:rsidRPr="00277FA0">
              <w:rPr>
                <w:rFonts w:ascii="Aptos" w:hAnsi="Aptos"/>
                <w:spacing w:val="10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Risk,</w:t>
            </w:r>
            <w:r w:rsidRPr="00277FA0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Signs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7EB51D7" w14:textId="77777777" w:rsidR="00821877" w:rsidRPr="00BE2468" w:rsidRDefault="003F1F50">
            <w:pPr>
              <w:pStyle w:val="TableParagraph"/>
              <w:spacing w:before="3" w:line="227" w:lineRule="exact"/>
              <w:ind w:right="5"/>
              <w:jc w:val="right"/>
              <w:rPr>
                <w:rFonts w:ascii="Aptos" w:hAnsi="Aptos"/>
                <w:sz w:val="24"/>
                <w:szCs w:val="24"/>
              </w:rPr>
            </w:pPr>
            <w:r w:rsidRPr="00BE2468">
              <w:rPr>
                <w:rFonts w:ascii="Aptos" w:hAnsi="Aptos"/>
                <w:spacing w:val="-2"/>
                <w:w w:val="105"/>
                <w:sz w:val="24"/>
                <w:szCs w:val="24"/>
              </w:rPr>
              <w:t>135,200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7EB51D8" w14:textId="4D88647C" w:rsidR="00821877" w:rsidRPr="00BE2468" w:rsidRDefault="0021039C">
            <w:pPr>
              <w:pStyle w:val="TableParagraph"/>
              <w:spacing w:before="3" w:line="227" w:lineRule="exact"/>
              <w:ind w:right="51"/>
              <w:jc w:val="right"/>
              <w:rPr>
                <w:rFonts w:ascii="Aptos" w:hAnsi="Aptos"/>
                <w:sz w:val="24"/>
                <w:szCs w:val="24"/>
              </w:rPr>
            </w:pPr>
            <w:r w:rsidRPr="00BE2468">
              <w:rPr>
                <w:rFonts w:ascii="Aptos" w:hAnsi="Aptos"/>
                <w:spacing w:val="-5"/>
                <w:w w:val="105"/>
                <w:sz w:val="24"/>
                <w:szCs w:val="24"/>
              </w:rPr>
              <w:t xml:space="preserve">       </w:t>
            </w:r>
            <w:r w:rsidR="003F1F50" w:rsidRPr="00BE2468">
              <w:rPr>
                <w:rFonts w:ascii="Aptos" w:hAnsi="Aptos"/>
                <w:spacing w:val="-5"/>
                <w:w w:val="105"/>
                <w:sz w:val="24"/>
                <w:szCs w:val="24"/>
              </w:rPr>
              <w:t>800</w:t>
            </w:r>
          </w:p>
        </w:tc>
      </w:tr>
      <w:tr w:rsidR="00821877" w:rsidRPr="00277FA0" w14:paraId="27EB51DD" w14:textId="77777777" w:rsidTr="00665D30">
        <w:trPr>
          <w:cantSplit/>
          <w:trHeight w:val="252"/>
        </w:trPr>
        <w:tc>
          <w:tcPr>
            <w:tcW w:w="5399" w:type="dxa"/>
            <w:tcBorders>
              <w:bottom w:val="single" w:sz="4" w:space="0" w:color="auto"/>
            </w:tcBorders>
          </w:tcPr>
          <w:p w14:paraId="27EB51DA" w14:textId="77777777" w:rsidR="00821877" w:rsidRPr="00BE2468" w:rsidRDefault="003F1F50">
            <w:pPr>
              <w:pStyle w:val="TableParagraph"/>
              <w:spacing w:before="13" w:line="219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BE2468">
              <w:rPr>
                <w:rFonts w:ascii="Aptos" w:hAnsi="Aptos"/>
                <w:w w:val="105"/>
                <w:sz w:val="24"/>
                <w:szCs w:val="24"/>
              </w:rPr>
              <w:t>Total</w:t>
            </w:r>
            <w:r w:rsidRPr="00BE2468">
              <w:rPr>
                <w:rFonts w:ascii="Aptos" w:hAnsi="Aptos"/>
                <w:spacing w:val="7"/>
                <w:w w:val="105"/>
                <w:sz w:val="24"/>
                <w:szCs w:val="24"/>
              </w:rPr>
              <w:t xml:space="preserve"> </w:t>
            </w:r>
            <w:r w:rsidRPr="00BE2468">
              <w:rPr>
                <w:rFonts w:ascii="Aptos" w:hAnsi="Aptos"/>
                <w:w w:val="105"/>
                <w:sz w:val="24"/>
                <w:szCs w:val="24"/>
              </w:rPr>
              <w:t>Construction</w:t>
            </w:r>
            <w:r w:rsidRPr="00BE2468">
              <w:rPr>
                <w:rFonts w:ascii="Aptos" w:hAnsi="Aptos"/>
                <w:spacing w:val="24"/>
                <w:w w:val="105"/>
                <w:sz w:val="24"/>
                <w:szCs w:val="24"/>
              </w:rPr>
              <w:t xml:space="preserve"> </w:t>
            </w:r>
            <w:r w:rsidRPr="00BE2468">
              <w:rPr>
                <w:rFonts w:ascii="Aptos" w:hAnsi="Aptos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27EB51DB" w14:textId="77777777" w:rsidR="00821877" w:rsidRPr="00BE2468" w:rsidRDefault="003F1F50">
            <w:pPr>
              <w:pStyle w:val="TableParagraph"/>
              <w:spacing w:before="3" w:line="229" w:lineRule="exact"/>
              <w:ind w:right="9"/>
              <w:jc w:val="right"/>
              <w:rPr>
                <w:rFonts w:ascii="Aptos" w:hAnsi="Aptos"/>
                <w:sz w:val="24"/>
                <w:szCs w:val="24"/>
              </w:rPr>
            </w:pPr>
            <w:r w:rsidRPr="00BE2468">
              <w:rPr>
                <w:rFonts w:ascii="Aptos" w:hAnsi="Aptos"/>
                <w:spacing w:val="-2"/>
                <w:w w:val="105"/>
                <w:sz w:val="24"/>
                <w:szCs w:val="24"/>
              </w:rPr>
              <w:t>21,119,130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7EB51DC" w14:textId="77777777" w:rsidR="00821877" w:rsidRPr="00BE2468" w:rsidRDefault="003F1F50">
            <w:pPr>
              <w:pStyle w:val="TableParagraph"/>
              <w:spacing w:before="3" w:line="229" w:lineRule="exact"/>
              <w:ind w:right="59"/>
              <w:jc w:val="right"/>
              <w:rPr>
                <w:rFonts w:ascii="Aptos" w:hAnsi="Aptos"/>
                <w:sz w:val="24"/>
                <w:szCs w:val="24"/>
              </w:rPr>
            </w:pPr>
            <w:r w:rsidRPr="00BE2468">
              <w:rPr>
                <w:rFonts w:ascii="Aptos" w:hAnsi="Aptos"/>
                <w:spacing w:val="-2"/>
                <w:w w:val="105"/>
                <w:sz w:val="24"/>
                <w:szCs w:val="24"/>
              </w:rPr>
              <w:t>137,863</w:t>
            </w:r>
          </w:p>
        </w:tc>
      </w:tr>
      <w:tr w:rsidR="00821877" w:rsidRPr="00277FA0" w14:paraId="27EB51E1" w14:textId="77777777" w:rsidTr="00665D30">
        <w:trPr>
          <w:cantSplit/>
          <w:trHeight w:val="249"/>
        </w:trPr>
        <w:tc>
          <w:tcPr>
            <w:tcW w:w="5399" w:type="dxa"/>
            <w:tcBorders>
              <w:top w:val="single" w:sz="4" w:space="0" w:color="auto"/>
            </w:tcBorders>
          </w:tcPr>
          <w:p w14:paraId="27EB51DE" w14:textId="77777777" w:rsidR="00821877" w:rsidRPr="00277FA0" w:rsidRDefault="003F1F50">
            <w:pPr>
              <w:pStyle w:val="TableParagraph"/>
              <w:spacing w:before="10" w:line="219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Total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27EB51DF" w14:textId="77777777" w:rsidR="00821877" w:rsidRPr="00277FA0" w:rsidRDefault="003F1F50">
            <w:pPr>
              <w:pStyle w:val="TableParagraph"/>
              <w:spacing w:before="1" w:line="229" w:lineRule="exact"/>
              <w:ind w:right="9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21,421,614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27EB51E0" w14:textId="77777777" w:rsidR="00821877" w:rsidRPr="00277FA0" w:rsidRDefault="003F1F50">
            <w:pPr>
              <w:pStyle w:val="TableParagraph"/>
              <w:spacing w:before="1" w:line="229" w:lineRule="exact"/>
              <w:ind w:right="59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137,863</w:t>
            </w:r>
          </w:p>
        </w:tc>
      </w:tr>
      <w:tr w:rsidR="00821877" w:rsidRPr="00277FA0" w14:paraId="27EB51E5" w14:textId="77777777" w:rsidTr="00665D30">
        <w:trPr>
          <w:cantSplit/>
          <w:trHeight w:val="240"/>
        </w:trPr>
        <w:tc>
          <w:tcPr>
            <w:tcW w:w="5399" w:type="dxa"/>
          </w:tcPr>
          <w:p w14:paraId="27EB51E2" w14:textId="77777777" w:rsidR="00821877" w:rsidRPr="00277FA0" w:rsidRDefault="003F1F50">
            <w:pPr>
              <w:pStyle w:val="TableParagraph"/>
              <w:spacing w:before="10" w:line="210" w:lineRule="exact"/>
              <w:ind w:left="56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w w:val="105"/>
                <w:sz w:val="24"/>
                <w:szCs w:val="24"/>
              </w:rPr>
              <w:t>Estimated</w:t>
            </w:r>
            <w:r w:rsidRPr="00277FA0">
              <w:rPr>
                <w:rFonts w:ascii="Aptos" w:hAnsi="Aptos"/>
                <w:spacing w:val="5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Total</w:t>
            </w:r>
            <w:r w:rsidRPr="00277FA0">
              <w:rPr>
                <w:rFonts w:ascii="Aptos" w:hAnsi="Aptos"/>
                <w:spacing w:val="2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Maximum</w:t>
            </w:r>
            <w:r w:rsidRPr="00277FA0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w w:val="105"/>
                <w:sz w:val="24"/>
                <w:szCs w:val="24"/>
              </w:rPr>
              <w:t>Capital</w:t>
            </w:r>
            <w:r w:rsidRPr="00277FA0">
              <w:rPr>
                <w:rFonts w:ascii="Aptos" w:hAnsi="Aptos"/>
                <w:spacing w:val="4"/>
                <w:w w:val="10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Expenditure</w:t>
            </w:r>
          </w:p>
        </w:tc>
        <w:tc>
          <w:tcPr>
            <w:tcW w:w="1467" w:type="dxa"/>
          </w:tcPr>
          <w:p w14:paraId="27EB51E3" w14:textId="341F648A" w:rsidR="00821877" w:rsidRPr="00277FA0" w:rsidRDefault="00665D30">
            <w:pPr>
              <w:pStyle w:val="TableParagraph"/>
              <w:spacing w:before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14:paraId="27EB51E4" w14:textId="77777777" w:rsidR="00821877" w:rsidRPr="00277FA0" w:rsidRDefault="003F1F50">
            <w:pPr>
              <w:pStyle w:val="TableParagraph"/>
              <w:spacing w:before="1" w:line="220" w:lineRule="exact"/>
              <w:ind w:left="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05"/>
                <w:sz w:val="24"/>
                <w:szCs w:val="24"/>
              </w:rPr>
              <w:t>$21,559,477</w:t>
            </w:r>
          </w:p>
        </w:tc>
      </w:tr>
    </w:tbl>
    <w:p w14:paraId="27EB51E6" w14:textId="77777777" w:rsidR="00821877" w:rsidRPr="00277FA0" w:rsidRDefault="00821877">
      <w:pPr>
        <w:pStyle w:val="BodyText"/>
        <w:spacing w:before="42"/>
        <w:rPr>
          <w:rFonts w:ascii="Aptos" w:hAnsi="Aptos"/>
          <w:sz w:val="24"/>
          <w:szCs w:val="24"/>
        </w:rPr>
      </w:pPr>
    </w:p>
    <w:p w14:paraId="27EB51E7" w14:textId="77777777" w:rsidR="00821877" w:rsidRPr="00277FA0" w:rsidRDefault="003F1F50">
      <w:pPr>
        <w:pStyle w:val="BodyText"/>
        <w:spacing w:line="261" w:lineRule="auto"/>
        <w:ind w:left="312" w:right="313" w:firstLine="25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In determining the reasonableness of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requested capital expenditure, Staff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reviewed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requested cost/GSF for new construction.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Based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recommended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57,163 GSF for new construction,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requested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cost/GSF is $347.97/GSF (December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2011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dollars)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calculated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below.</w:t>
      </w:r>
    </w:p>
    <w:p w14:paraId="244E9C2B" w14:textId="77777777" w:rsidR="00395519" w:rsidRDefault="00395519" w:rsidP="00395519">
      <w:pPr>
        <w:pStyle w:val="BodyText"/>
        <w:spacing w:before="16" w:after="1"/>
        <w:ind w:left="2070"/>
        <w:rPr>
          <w:rFonts w:ascii="Aptos" w:hAnsi="Aptos"/>
          <w:sz w:val="24"/>
          <w:szCs w:val="24"/>
        </w:rPr>
      </w:pPr>
    </w:p>
    <w:p w14:paraId="27EB51E8" w14:textId="72DEBE97" w:rsidR="00821877" w:rsidRDefault="00395519" w:rsidP="00395519">
      <w:pPr>
        <w:pStyle w:val="BodyText"/>
        <w:tabs>
          <w:tab w:val="left" w:pos="7200"/>
        </w:tabs>
        <w:spacing w:before="16" w:after="1"/>
        <w:ind w:left="2070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Construction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Contract</w:t>
      </w:r>
      <w:r>
        <w:rPr>
          <w:rFonts w:ascii="Aptos" w:hAnsi="Aptos"/>
          <w:spacing w:val="-2"/>
          <w:sz w:val="24"/>
          <w:szCs w:val="24"/>
        </w:rPr>
        <w:tab/>
      </w:r>
      <w:r w:rsidRPr="00277FA0">
        <w:rPr>
          <w:rFonts w:ascii="Aptos" w:hAnsi="Aptos"/>
          <w:spacing w:val="-2"/>
          <w:sz w:val="24"/>
          <w:szCs w:val="24"/>
        </w:rPr>
        <w:t>$17,588,633</w:t>
      </w:r>
    </w:p>
    <w:p w14:paraId="259FA12B" w14:textId="000AE527" w:rsidR="00395519" w:rsidRDefault="00395519" w:rsidP="00395519">
      <w:pPr>
        <w:pStyle w:val="BodyText"/>
        <w:tabs>
          <w:tab w:val="left" w:pos="7200"/>
        </w:tabs>
        <w:spacing w:before="16" w:after="1"/>
        <w:ind w:left="2070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Site</w:t>
      </w:r>
      <w:r w:rsidRPr="00277FA0">
        <w:rPr>
          <w:rFonts w:ascii="Aptos" w:hAnsi="Aptos"/>
          <w:spacing w:val="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Soil</w:t>
      </w:r>
      <w:r w:rsidRPr="00277FA0">
        <w:rPr>
          <w:rFonts w:ascii="Aptos" w:hAnsi="Aptos"/>
          <w:spacing w:val="11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Investigation</w:t>
      </w:r>
      <w:r>
        <w:rPr>
          <w:rFonts w:ascii="Aptos" w:hAnsi="Aptos"/>
          <w:spacing w:val="-2"/>
          <w:sz w:val="24"/>
          <w:szCs w:val="24"/>
        </w:rPr>
        <w:tab/>
      </w:r>
      <w:r w:rsidRPr="00277FA0">
        <w:rPr>
          <w:rFonts w:ascii="Aptos" w:hAnsi="Aptos"/>
          <w:spacing w:val="-2"/>
          <w:sz w:val="24"/>
          <w:szCs w:val="24"/>
        </w:rPr>
        <w:t>43,520</w:t>
      </w:r>
    </w:p>
    <w:p w14:paraId="1F14A3C6" w14:textId="601037BB" w:rsidR="00395519" w:rsidRDefault="00395519" w:rsidP="00395519">
      <w:pPr>
        <w:pStyle w:val="BodyText"/>
        <w:tabs>
          <w:tab w:val="left" w:pos="7200"/>
        </w:tabs>
        <w:spacing w:before="16" w:after="1"/>
        <w:ind w:left="2070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Architectural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Engineering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Costs</w:t>
      </w:r>
      <w:r>
        <w:rPr>
          <w:rFonts w:ascii="Aptos" w:hAnsi="Aptos"/>
          <w:spacing w:val="-2"/>
          <w:sz w:val="24"/>
          <w:szCs w:val="24"/>
        </w:rPr>
        <w:tab/>
      </w:r>
      <w:r w:rsidRPr="00665D30">
        <w:rPr>
          <w:rFonts w:ascii="Aptos" w:hAnsi="Aptos"/>
          <w:spacing w:val="-2"/>
          <w:sz w:val="24"/>
          <w:szCs w:val="24"/>
        </w:rPr>
        <w:t>2,258,600</w:t>
      </w:r>
    </w:p>
    <w:p w14:paraId="087C8DD7" w14:textId="3B2DD114" w:rsidR="00105328" w:rsidRDefault="00105328" w:rsidP="00395519">
      <w:pPr>
        <w:pStyle w:val="BodyText"/>
        <w:tabs>
          <w:tab w:val="left" w:pos="7200"/>
        </w:tabs>
        <w:spacing w:before="16" w:after="1"/>
        <w:ind w:left="2070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pacing w:val="-2"/>
          <w:w w:val="105"/>
          <w:sz w:val="24"/>
          <w:szCs w:val="24"/>
        </w:rPr>
        <w:t>Total</w:t>
      </w:r>
      <w:r>
        <w:rPr>
          <w:rFonts w:ascii="Aptos" w:hAnsi="Aptos"/>
          <w:spacing w:val="-2"/>
          <w:w w:val="105"/>
          <w:sz w:val="24"/>
          <w:szCs w:val="24"/>
        </w:rPr>
        <w:tab/>
      </w:r>
      <w:r w:rsidRPr="00277FA0">
        <w:rPr>
          <w:rFonts w:ascii="Aptos" w:hAnsi="Aptos"/>
          <w:spacing w:val="-2"/>
          <w:sz w:val="24"/>
          <w:szCs w:val="24"/>
        </w:rPr>
        <w:t>$19,890,753</w:t>
      </w:r>
    </w:p>
    <w:p w14:paraId="014C42A2" w14:textId="20229150" w:rsidR="00105328" w:rsidRDefault="00105328" w:rsidP="00395519">
      <w:pPr>
        <w:pStyle w:val="BodyText"/>
        <w:tabs>
          <w:tab w:val="left" w:pos="7200"/>
        </w:tabs>
        <w:spacing w:before="16" w:after="1"/>
        <w:ind w:left="2070"/>
        <w:rPr>
          <w:rFonts w:ascii="Aptos" w:hAnsi="Aptos"/>
          <w:spacing w:val="-2"/>
          <w:w w:val="105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Total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GSF</w:t>
      </w:r>
      <w:r w:rsidRPr="00277FA0">
        <w:rPr>
          <w:rFonts w:ascii="Aptos" w:hAnsi="Aptos"/>
          <w:spacing w:val="-1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Requested</w:t>
      </w:r>
      <w:r>
        <w:rPr>
          <w:rFonts w:ascii="Aptos" w:hAnsi="Aptos"/>
          <w:spacing w:val="-2"/>
          <w:w w:val="105"/>
          <w:sz w:val="24"/>
          <w:szCs w:val="24"/>
        </w:rPr>
        <w:tab/>
      </w:r>
      <w:r w:rsidRPr="00277FA0">
        <w:rPr>
          <w:rFonts w:ascii="Aptos" w:hAnsi="Aptos"/>
          <w:spacing w:val="-2"/>
          <w:w w:val="105"/>
          <w:sz w:val="24"/>
          <w:szCs w:val="24"/>
        </w:rPr>
        <w:t>57,163</w:t>
      </w:r>
    </w:p>
    <w:p w14:paraId="0BF74DFB" w14:textId="4651E195" w:rsidR="00105328" w:rsidRPr="00277FA0" w:rsidRDefault="00105328" w:rsidP="00395519">
      <w:pPr>
        <w:pStyle w:val="BodyText"/>
        <w:tabs>
          <w:tab w:val="left" w:pos="7200"/>
        </w:tabs>
        <w:spacing w:before="16" w:after="1"/>
        <w:ind w:left="2070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pacing w:val="-2"/>
          <w:w w:val="105"/>
          <w:sz w:val="24"/>
          <w:szCs w:val="24"/>
        </w:rPr>
        <w:t>Cost/GSF</w:t>
      </w:r>
      <w:r>
        <w:rPr>
          <w:rFonts w:ascii="Aptos" w:hAnsi="Aptos"/>
          <w:spacing w:val="-2"/>
          <w:w w:val="105"/>
          <w:sz w:val="24"/>
          <w:szCs w:val="24"/>
        </w:rPr>
        <w:tab/>
      </w:r>
      <w:r w:rsidRPr="00277FA0">
        <w:rPr>
          <w:rFonts w:ascii="Aptos" w:hAnsi="Aptos"/>
          <w:spacing w:val="-2"/>
          <w:sz w:val="24"/>
          <w:szCs w:val="24"/>
        </w:rPr>
        <w:t>$347.97</w:t>
      </w:r>
    </w:p>
    <w:p w14:paraId="27EB51FB" w14:textId="77777777" w:rsidR="00821877" w:rsidRPr="00277FA0" w:rsidRDefault="00821877">
      <w:pPr>
        <w:pStyle w:val="BodyText"/>
        <w:spacing w:before="39"/>
        <w:rPr>
          <w:rFonts w:ascii="Aptos" w:hAnsi="Aptos"/>
          <w:sz w:val="24"/>
          <w:szCs w:val="24"/>
        </w:rPr>
      </w:pPr>
    </w:p>
    <w:p w14:paraId="27EB51FC" w14:textId="77777777" w:rsidR="00821877" w:rsidRPr="00695C4E" w:rsidRDefault="003F1F50">
      <w:pPr>
        <w:pStyle w:val="BodyText"/>
        <w:ind w:left="624"/>
        <w:rPr>
          <w:rFonts w:ascii="Aptos" w:hAnsi="Aptos"/>
          <w:sz w:val="24"/>
          <w:szCs w:val="24"/>
        </w:rPr>
      </w:pPr>
      <w:r w:rsidRPr="00695C4E">
        <w:rPr>
          <w:rFonts w:ascii="Aptos" w:hAnsi="Aptos"/>
          <w:sz w:val="24"/>
          <w:szCs w:val="24"/>
        </w:rPr>
        <w:t>Marshall</w:t>
      </w:r>
      <w:r w:rsidRPr="00695C4E">
        <w:rPr>
          <w:rFonts w:ascii="Aptos" w:hAnsi="Aptos"/>
          <w:spacing w:val="33"/>
          <w:sz w:val="24"/>
          <w:szCs w:val="24"/>
        </w:rPr>
        <w:t xml:space="preserve"> </w:t>
      </w:r>
      <w:r w:rsidRPr="00695C4E">
        <w:rPr>
          <w:rFonts w:ascii="Aptos" w:hAnsi="Aptos"/>
          <w:sz w:val="24"/>
          <w:szCs w:val="24"/>
        </w:rPr>
        <w:t>Valuation</w:t>
      </w:r>
      <w:r w:rsidRPr="00695C4E">
        <w:rPr>
          <w:rFonts w:ascii="Aptos" w:hAnsi="Aptos"/>
          <w:spacing w:val="24"/>
          <w:sz w:val="24"/>
          <w:szCs w:val="24"/>
        </w:rPr>
        <w:t xml:space="preserve"> </w:t>
      </w:r>
      <w:r w:rsidRPr="00695C4E">
        <w:rPr>
          <w:rFonts w:ascii="Aptos" w:hAnsi="Aptos"/>
          <w:sz w:val="24"/>
          <w:szCs w:val="24"/>
        </w:rPr>
        <w:t>Index</w:t>
      </w:r>
      <w:r w:rsidRPr="00695C4E">
        <w:rPr>
          <w:rFonts w:ascii="Aptos" w:hAnsi="Aptos"/>
          <w:spacing w:val="17"/>
          <w:sz w:val="24"/>
          <w:szCs w:val="24"/>
        </w:rPr>
        <w:t xml:space="preserve"> </w:t>
      </w:r>
      <w:r w:rsidRPr="00695C4E">
        <w:rPr>
          <w:rFonts w:ascii="Aptos" w:hAnsi="Aptos"/>
          <w:sz w:val="24"/>
          <w:szCs w:val="24"/>
        </w:rPr>
        <w:t>for</w:t>
      </w:r>
      <w:r w:rsidRPr="00695C4E">
        <w:rPr>
          <w:rFonts w:ascii="Aptos" w:hAnsi="Aptos"/>
          <w:spacing w:val="12"/>
          <w:sz w:val="24"/>
          <w:szCs w:val="24"/>
        </w:rPr>
        <w:t xml:space="preserve"> </w:t>
      </w:r>
      <w:r w:rsidRPr="00695C4E">
        <w:rPr>
          <w:rFonts w:ascii="Aptos" w:hAnsi="Aptos"/>
          <w:sz w:val="24"/>
          <w:szCs w:val="24"/>
        </w:rPr>
        <w:t>New</w:t>
      </w:r>
      <w:r w:rsidRPr="00695C4E">
        <w:rPr>
          <w:rFonts w:ascii="Aptos" w:hAnsi="Aptos"/>
          <w:spacing w:val="14"/>
          <w:sz w:val="24"/>
          <w:szCs w:val="24"/>
        </w:rPr>
        <w:t xml:space="preserve"> </w:t>
      </w:r>
      <w:r w:rsidRPr="00695C4E">
        <w:rPr>
          <w:rFonts w:ascii="Aptos" w:hAnsi="Aptos"/>
          <w:sz w:val="24"/>
          <w:szCs w:val="24"/>
        </w:rPr>
        <w:t>Construction</w:t>
      </w:r>
      <w:r w:rsidRPr="00695C4E">
        <w:rPr>
          <w:rFonts w:ascii="Aptos" w:hAnsi="Aptos"/>
          <w:spacing w:val="28"/>
          <w:sz w:val="24"/>
          <w:szCs w:val="24"/>
        </w:rPr>
        <w:t xml:space="preserve"> </w:t>
      </w:r>
      <w:r w:rsidRPr="00695C4E">
        <w:rPr>
          <w:rFonts w:ascii="Aptos" w:hAnsi="Aptos"/>
          <w:spacing w:val="-2"/>
          <w:sz w:val="24"/>
          <w:szCs w:val="24"/>
        </w:rPr>
        <w:t>Cost/GSF</w:t>
      </w:r>
    </w:p>
    <w:p w14:paraId="27EB51FD" w14:textId="77777777" w:rsidR="00821877" w:rsidRPr="00277FA0" w:rsidRDefault="00821877">
      <w:pPr>
        <w:pStyle w:val="BodyText"/>
        <w:spacing w:before="39"/>
        <w:rPr>
          <w:rFonts w:ascii="Aptos" w:hAnsi="Aptos"/>
          <w:sz w:val="24"/>
          <w:szCs w:val="24"/>
        </w:rPr>
      </w:pPr>
    </w:p>
    <w:p w14:paraId="27EB51FE" w14:textId="77777777" w:rsidR="00821877" w:rsidRPr="00277FA0" w:rsidRDefault="003F1F50">
      <w:pPr>
        <w:pStyle w:val="BodyText"/>
        <w:spacing w:before="1" w:line="261" w:lineRule="auto"/>
        <w:ind w:left="316" w:right="175" w:firstLine="303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has</w:t>
      </w:r>
      <w:proofErr w:type="gramEnd"/>
      <w:r w:rsidRPr="00277FA0">
        <w:rPr>
          <w:rFonts w:ascii="Aptos" w:hAnsi="Aptos"/>
          <w:sz w:val="24"/>
          <w:szCs w:val="24"/>
        </w:rPr>
        <w:t xml:space="preserve"> compared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requested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new construction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 of $347.97/GSF to the most recent Marshall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&amp; Swift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Valuation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Service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("Marshall")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class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"Excellent"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base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cost/GSF (November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2011)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under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its General Hospital designation.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Taking into account</w:t>
      </w:r>
      <w:proofErr w:type="gramEnd"/>
      <w:r w:rsidRPr="00277FA0">
        <w:rPr>
          <w:rFonts w:ascii="Aptos" w:hAnsi="Aptos"/>
          <w:sz w:val="24"/>
          <w:szCs w:val="24"/>
        </w:rPr>
        <w:t xml:space="preserve"> the current regional, local and other multipliers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recommended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 Marshall,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maximum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allowable cost/GSF for new general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hospital construction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Fall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River area is $593.99/GSF (December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2011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dollars),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indicated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below.</w:t>
      </w:r>
    </w:p>
    <w:p w14:paraId="27EB51FF" w14:textId="77777777" w:rsidR="00821877" w:rsidRPr="00277FA0" w:rsidRDefault="00821877">
      <w:pPr>
        <w:pStyle w:val="BodyText"/>
        <w:spacing w:before="6"/>
        <w:rPr>
          <w:rFonts w:ascii="Aptos" w:hAnsi="Aptos"/>
          <w:sz w:val="24"/>
          <w:szCs w:val="24"/>
        </w:rPr>
      </w:pPr>
    </w:p>
    <w:p w14:paraId="27EB5200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  <w:sectPr w:rsidR="00821877" w:rsidRPr="00277FA0">
          <w:pgSz w:w="12280" w:h="15870"/>
          <w:pgMar w:top="1640" w:right="1440" w:bottom="280" w:left="1440" w:header="1186" w:footer="0" w:gutter="0"/>
          <w:cols w:space="720"/>
        </w:sectPr>
      </w:pPr>
    </w:p>
    <w:p w14:paraId="3D46F94F" w14:textId="77777777" w:rsidR="00BD57E0" w:rsidRDefault="003F1F50" w:rsidP="00BD57E0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Base Cost (November 2011)</w:t>
      </w:r>
      <w:r w:rsidR="00BD57E0">
        <w:rPr>
          <w:rFonts w:ascii="Aptos" w:hAnsi="Aptos"/>
          <w:sz w:val="24"/>
          <w:szCs w:val="24"/>
        </w:rPr>
        <w:tab/>
      </w:r>
      <w:r w:rsidR="00BD57E0" w:rsidRPr="00277FA0">
        <w:rPr>
          <w:rFonts w:ascii="Aptos" w:hAnsi="Aptos"/>
          <w:w w:val="105"/>
          <w:sz w:val="24"/>
          <w:szCs w:val="24"/>
        </w:rPr>
        <w:t>$</w:t>
      </w:r>
      <w:r w:rsidR="00BD57E0" w:rsidRPr="00277FA0">
        <w:rPr>
          <w:rFonts w:ascii="Aptos" w:hAnsi="Aptos"/>
          <w:spacing w:val="51"/>
          <w:w w:val="105"/>
          <w:sz w:val="24"/>
          <w:szCs w:val="24"/>
        </w:rPr>
        <w:t xml:space="preserve"> </w:t>
      </w:r>
      <w:r w:rsidR="00BD57E0" w:rsidRPr="00277FA0">
        <w:rPr>
          <w:rFonts w:ascii="Aptos" w:hAnsi="Aptos"/>
          <w:spacing w:val="-2"/>
          <w:w w:val="105"/>
          <w:sz w:val="24"/>
          <w:szCs w:val="24"/>
        </w:rPr>
        <w:t>440.23</w:t>
      </w:r>
    </w:p>
    <w:p w14:paraId="4F04272C" w14:textId="77777777" w:rsidR="001076F8" w:rsidRDefault="003F1F50" w:rsidP="001076F8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Sprinklers (Wet System)</w:t>
      </w:r>
      <w:r w:rsidR="00BD57E0">
        <w:rPr>
          <w:rFonts w:ascii="Aptos" w:hAnsi="Aptos"/>
          <w:sz w:val="24"/>
          <w:szCs w:val="24"/>
        </w:rPr>
        <w:tab/>
      </w:r>
      <w:r w:rsidR="00BD57E0" w:rsidRPr="00277FA0">
        <w:rPr>
          <w:rFonts w:ascii="Aptos" w:hAnsi="Aptos"/>
          <w:spacing w:val="-4"/>
          <w:w w:val="105"/>
          <w:sz w:val="24"/>
          <w:szCs w:val="24"/>
        </w:rPr>
        <w:t>3.24</w:t>
      </w:r>
    </w:p>
    <w:p w14:paraId="4F11ED7A" w14:textId="77777777" w:rsidR="00433D1D" w:rsidRDefault="003F1F50" w:rsidP="00433D1D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HVAC (Extreme Climate)</w:t>
      </w:r>
      <w:r w:rsidR="001076F8">
        <w:rPr>
          <w:rFonts w:ascii="Aptos" w:hAnsi="Aptos"/>
          <w:sz w:val="24"/>
          <w:szCs w:val="24"/>
        </w:rPr>
        <w:tab/>
      </w:r>
      <w:r w:rsidR="001076F8" w:rsidRPr="001076F8">
        <w:rPr>
          <w:rFonts w:ascii="Aptos" w:hAnsi="Aptos"/>
          <w:spacing w:val="-2"/>
          <w:sz w:val="24"/>
          <w:szCs w:val="24"/>
        </w:rPr>
        <w:t>58.00</w:t>
      </w:r>
    </w:p>
    <w:p w14:paraId="00F4F158" w14:textId="77777777" w:rsidR="00E3135D" w:rsidRDefault="00433D1D" w:rsidP="00E3135D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pacing w:val="-2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277FA0">
        <w:rPr>
          <w:rFonts w:ascii="Aptos" w:hAnsi="Aptos"/>
          <w:sz w:val="24"/>
          <w:szCs w:val="24"/>
        </w:rPr>
        <w:t>$</w:t>
      </w:r>
      <w:r w:rsidRPr="00277FA0">
        <w:rPr>
          <w:rFonts w:ascii="Aptos" w:hAnsi="Aptos"/>
          <w:spacing w:val="57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501.47</w:t>
      </w:r>
    </w:p>
    <w:p w14:paraId="3F1EA8BE" w14:textId="44656588" w:rsidR="00E3135D" w:rsidRPr="00E3135D" w:rsidRDefault="003F1F50" w:rsidP="00E3135D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Regional</w:t>
      </w:r>
      <w:r w:rsidRPr="00277FA0">
        <w:rPr>
          <w:rFonts w:ascii="Aptos" w:hAnsi="Aptos"/>
          <w:spacing w:val="14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Multiplier</w:t>
      </w:r>
      <w:r w:rsidR="00E3135D">
        <w:rPr>
          <w:rFonts w:ascii="Aptos" w:hAnsi="Aptos"/>
          <w:spacing w:val="-2"/>
          <w:sz w:val="24"/>
          <w:szCs w:val="24"/>
        </w:rPr>
        <w:tab/>
      </w:r>
      <w:r w:rsidR="00E3135D" w:rsidRPr="00277FA0">
        <w:rPr>
          <w:rFonts w:ascii="Aptos" w:hAnsi="Aptos"/>
          <w:spacing w:val="-4"/>
          <w:sz w:val="24"/>
          <w:szCs w:val="24"/>
        </w:rPr>
        <w:t>1.03</w:t>
      </w:r>
    </w:p>
    <w:p w14:paraId="00BF3183" w14:textId="77777777" w:rsidR="00DE3DFC" w:rsidRDefault="00E3135D" w:rsidP="00DE3DFC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pacing w:val="-2"/>
          <w:sz w:val="24"/>
          <w:szCs w:val="24"/>
        </w:rPr>
      </w:pPr>
      <w:r w:rsidRPr="00E3135D">
        <w:rPr>
          <w:rFonts w:ascii="Aptos" w:hAnsi="Aptos"/>
          <w:sz w:val="24"/>
          <w:szCs w:val="24"/>
        </w:rPr>
        <w:t>Local Multiplier (Fall River Area</w:t>
      </w:r>
      <w:proofErr w:type="gramStart"/>
      <w:r w:rsidR="00DE3DFC" w:rsidRPr="00E3135D">
        <w:rPr>
          <w:rFonts w:ascii="Aptos" w:hAnsi="Aptos"/>
          <w:sz w:val="24"/>
          <w:szCs w:val="24"/>
        </w:rPr>
        <w:t>)</w:t>
      </w:r>
      <w:r w:rsidR="00DE3DFC" w:rsidRPr="00E3135D">
        <w:rPr>
          <w:rFonts w:ascii="Aptos" w:hAnsi="Aptos"/>
          <w:spacing w:val="-4"/>
          <w:sz w:val="24"/>
          <w:szCs w:val="24"/>
        </w:rPr>
        <w:t xml:space="preserve"> </w:t>
      </w:r>
      <w:r w:rsidR="00DE3DFC">
        <w:rPr>
          <w:rFonts w:ascii="Aptos" w:hAnsi="Aptos"/>
          <w:spacing w:val="-4"/>
          <w:sz w:val="24"/>
          <w:szCs w:val="24"/>
        </w:rPr>
        <w:tab/>
        <w:t>1.15</w:t>
      </w:r>
      <w:proofErr w:type="gramEnd"/>
    </w:p>
    <w:p w14:paraId="27EB520B" w14:textId="41DB1BB2" w:rsidR="00821877" w:rsidRPr="00DE3DFC" w:rsidRDefault="003F1F50" w:rsidP="00DE3DFC">
      <w:pPr>
        <w:pStyle w:val="BodyText"/>
        <w:tabs>
          <w:tab w:val="left" w:pos="6480"/>
        </w:tabs>
        <w:spacing w:before="20" w:line="261" w:lineRule="auto"/>
        <w:ind w:left="1504" w:hanging="1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Maximum Allowable Cost/GSF</w:t>
      </w:r>
      <w:r w:rsidR="00DE3DFC">
        <w:rPr>
          <w:rFonts w:ascii="Aptos" w:hAnsi="Aptos"/>
          <w:sz w:val="24"/>
          <w:szCs w:val="24"/>
        </w:rPr>
        <w:tab/>
      </w:r>
      <w:r w:rsidRPr="00277FA0">
        <w:rPr>
          <w:rFonts w:ascii="Aptos" w:hAnsi="Aptos"/>
          <w:sz w:val="24"/>
          <w:szCs w:val="24"/>
        </w:rPr>
        <w:t>$</w:t>
      </w:r>
      <w:r w:rsidRPr="00277FA0">
        <w:rPr>
          <w:rFonts w:ascii="Aptos" w:hAnsi="Aptos"/>
          <w:spacing w:val="7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593.99</w:t>
      </w:r>
    </w:p>
    <w:p w14:paraId="27EB520C" w14:textId="77777777" w:rsidR="00821877" w:rsidRPr="00277FA0" w:rsidRDefault="00821877">
      <w:pPr>
        <w:pStyle w:val="BodyText"/>
        <w:jc w:val="right"/>
        <w:rPr>
          <w:rFonts w:ascii="Aptos" w:hAnsi="Aptos"/>
          <w:sz w:val="24"/>
          <w:szCs w:val="24"/>
        </w:rPr>
        <w:sectPr w:rsidR="00821877" w:rsidRPr="00277FA0" w:rsidSect="00C432F7">
          <w:type w:val="continuous"/>
          <w:pgSz w:w="12280" w:h="15870"/>
          <w:pgMar w:top="1820" w:right="1440" w:bottom="280" w:left="1440" w:header="1186" w:footer="0" w:gutter="0"/>
          <w:cols w:space="1001"/>
        </w:sectPr>
      </w:pPr>
    </w:p>
    <w:p w14:paraId="27EB520D" w14:textId="77777777" w:rsidR="00821877" w:rsidRPr="00277FA0" w:rsidRDefault="00821877">
      <w:pPr>
        <w:pStyle w:val="BodyText"/>
        <w:rPr>
          <w:rFonts w:ascii="Aptos" w:hAnsi="Aptos"/>
          <w:sz w:val="24"/>
          <w:szCs w:val="24"/>
        </w:rPr>
      </w:pPr>
    </w:p>
    <w:p w14:paraId="27EB520E" w14:textId="77777777" w:rsidR="00821877" w:rsidRPr="00277FA0" w:rsidRDefault="00821877">
      <w:pPr>
        <w:pStyle w:val="BodyText"/>
        <w:spacing w:before="38"/>
        <w:rPr>
          <w:rFonts w:ascii="Aptos" w:hAnsi="Aptos"/>
          <w:sz w:val="24"/>
          <w:szCs w:val="24"/>
        </w:rPr>
      </w:pPr>
    </w:p>
    <w:p w14:paraId="27EB520F" w14:textId="77777777" w:rsidR="00821877" w:rsidRPr="009731A7" w:rsidRDefault="003F1F50">
      <w:pPr>
        <w:pStyle w:val="BodyText"/>
        <w:spacing w:before="1"/>
        <w:ind w:left="575"/>
        <w:rPr>
          <w:rFonts w:ascii="Aptos" w:hAnsi="Aptos"/>
          <w:sz w:val="24"/>
          <w:szCs w:val="24"/>
        </w:rPr>
      </w:pPr>
      <w:r w:rsidRPr="009731A7">
        <w:rPr>
          <w:rFonts w:ascii="Aptos" w:hAnsi="Aptos"/>
          <w:sz w:val="24"/>
          <w:szCs w:val="24"/>
        </w:rPr>
        <w:t>Renovation</w:t>
      </w:r>
      <w:r w:rsidRPr="009731A7">
        <w:rPr>
          <w:rFonts w:ascii="Aptos" w:hAnsi="Aptos"/>
          <w:spacing w:val="41"/>
          <w:sz w:val="24"/>
          <w:szCs w:val="24"/>
        </w:rPr>
        <w:t xml:space="preserve"> </w:t>
      </w:r>
      <w:r w:rsidRPr="009731A7">
        <w:rPr>
          <w:rFonts w:ascii="Aptos" w:hAnsi="Aptos"/>
          <w:spacing w:val="-2"/>
          <w:sz w:val="24"/>
          <w:szCs w:val="24"/>
        </w:rPr>
        <w:t>Cost/GSF</w:t>
      </w:r>
    </w:p>
    <w:p w14:paraId="27EB5210" w14:textId="77777777" w:rsidR="00821877" w:rsidRPr="00277FA0" w:rsidRDefault="00821877">
      <w:pPr>
        <w:pStyle w:val="BodyText"/>
        <w:spacing w:before="34"/>
        <w:rPr>
          <w:rFonts w:ascii="Aptos" w:hAnsi="Aptos"/>
          <w:sz w:val="24"/>
          <w:szCs w:val="24"/>
        </w:rPr>
      </w:pPr>
    </w:p>
    <w:p w14:paraId="27EB5211" w14:textId="77777777" w:rsidR="00821877" w:rsidRPr="00277FA0" w:rsidRDefault="003F1F50">
      <w:pPr>
        <w:pStyle w:val="BodyText"/>
        <w:spacing w:before="1" w:line="261" w:lineRule="auto"/>
        <w:ind w:left="321" w:firstLine="25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Based on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recommended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approval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789 GSF</w:t>
      </w:r>
      <w:r w:rsidRPr="00277FA0">
        <w:rPr>
          <w:rFonts w:ascii="Aptos" w:hAnsi="Aptos"/>
          <w:spacing w:val="-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renovation,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requested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cost/GSF is $164.17/GSF (December 2011 dollars) as calculated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below.</w:t>
      </w:r>
    </w:p>
    <w:p w14:paraId="27EB5214" w14:textId="77777777" w:rsidR="00821877" w:rsidRPr="00277FA0" w:rsidRDefault="00821877">
      <w:pPr>
        <w:pStyle w:val="BodyText"/>
        <w:spacing w:before="48"/>
        <w:rPr>
          <w:rFonts w:ascii="Aptos" w:hAnsi="Aptos"/>
          <w:sz w:val="24"/>
          <w:szCs w:val="24"/>
        </w:rPr>
      </w:pPr>
    </w:p>
    <w:p w14:paraId="27EB5215" w14:textId="0ECC8F5E" w:rsidR="00821877" w:rsidRDefault="003F1F50" w:rsidP="002C624E">
      <w:pPr>
        <w:pStyle w:val="BodyText"/>
        <w:tabs>
          <w:tab w:val="left" w:pos="6480"/>
        </w:tabs>
        <w:ind w:left="2340" w:right="174"/>
        <w:rPr>
          <w:rFonts w:ascii="Aptos" w:hAnsi="Aptos"/>
          <w:spacing w:val="-2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Construction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Contract</w:t>
      </w:r>
      <w:r w:rsidR="002C624E">
        <w:rPr>
          <w:rFonts w:ascii="Aptos" w:hAnsi="Aptos"/>
          <w:spacing w:val="-2"/>
          <w:sz w:val="24"/>
          <w:szCs w:val="24"/>
        </w:rPr>
        <w:tab/>
      </w:r>
      <w:r w:rsidRPr="00277FA0">
        <w:rPr>
          <w:rFonts w:ascii="Aptos" w:hAnsi="Aptos"/>
          <w:sz w:val="24"/>
          <w:szCs w:val="24"/>
        </w:rPr>
        <w:t>$</w:t>
      </w:r>
      <w:r w:rsidR="002C624E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115,046</w:t>
      </w:r>
    </w:p>
    <w:p w14:paraId="4668CF51" w14:textId="757CBE44" w:rsidR="002C624E" w:rsidRDefault="002C624E" w:rsidP="002C624E">
      <w:pPr>
        <w:pStyle w:val="BodyText"/>
        <w:tabs>
          <w:tab w:val="left" w:pos="6480"/>
        </w:tabs>
        <w:ind w:left="2340" w:right="174"/>
        <w:rPr>
          <w:rFonts w:ascii="Aptos" w:hAnsi="Aptos"/>
          <w:spacing w:val="-5"/>
          <w:w w:val="105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Architectural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&amp;</w:t>
      </w:r>
      <w:r w:rsidRPr="00277FA0">
        <w:rPr>
          <w:rFonts w:ascii="Aptos" w:hAnsi="Aptos"/>
          <w:spacing w:val="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Engineering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Costs</w:t>
      </w:r>
      <w:r>
        <w:rPr>
          <w:rFonts w:ascii="Aptos" w:hAnsi="Aptos"/>
          <w:spacing w:val="-2"/>
          <w:sz w:val="24"/>
          <w:szCs w:val="24"/>
        </w:rPr>
        <w:tab/>
      </w:r>
      <w:r w:rsidRPr="002C624E">
        <w:rPr>
          <w:rFonts w:ascii="Aptos" w:hAnsi="Aptos"/>
          <w:w w:val="105"/>
          <w:sz w:val="24"/>
          <w:szCs w:val="24"/>
        </w:rPr>
        <w:t>14</w:t>
      </w:r>
      <w:r w:rsidRPr="002C624E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C624E">
        <w:rPr>
          <w:rFonts w:ascii="Aptos" w:hAnsi="Aptos"/>
          <w:spacing w:val="-5"/>
          <w:w w:val="105"/>
          <w:sz w:val="24"/>
          <w:szCs w:val="24"/>
        </w:rPr>
        <w:t>484</w:t>
      </w:r>
    </w:p>
    <w:p w14:paraId="6E996657" w14:textId="5F9DC5ED" w:rsidR="00753742" w:rsidRDefault="00753742" w:rsidP="002C624E">
      <w:pPr>
        <w:pStyle w:val="BodyText"/>
        <w:tabs>
          <w:tab w:val="left" w:pos="6480"/>
        </w:tabs>
        <w:ind w:left="2340" w:right="174"/>
        <w:rPr>
          <w:rFonts w:ascii="Aptos" w:hAnsi="Aptos"/>
          <w:spacing w:val="-2"/>
          <w:w w:val="105"/>
          <w:sz w:val="24"/>
          <w:szCs w:val="24"/>
        </w:rPr>
      </w:pPr>
      <w:r w:rsidRPr="00277FA0">
        <w:rPr>
          <w:rFonts w:ascii="Aptos" w:hAnsi="Aptos"/>
          <w:spacing w:val="-2"/>
          <w:w w:val="105"/>
          <w:sz w:val="24"/>
          <w:szCs w:val="24"/>
        </w:rPr>
        <w:t>Total</w:t>
      </w:r>
      <w:r>
        <w:rPr>
          <w:rFonts w:ascii="Aptos" w:hAnsi="Aptos"/>
          <w:spacing w:val="-2"/>
          <w:w w:val="105"/>
          <w:sz w:val="24"/>
          <w:szCs w:val="24"/>
        </w:rPr>
        <w:tab/>
      </w:r>
      <w:r w:rsidRPr="00277FA0">
        <w:rPr>
          <w:rFonts w:ascii="Aptos" w:hAnsi="Aptos"/>
          <w:spacing w:val="-2"/>
          <w:w w:val="105"/>
          <w:sz w:val="24"/>
          <w:szCs w:val="24"/>
        </w:rPr>
        <w:t>$129,530</w:t>
      </w:r>
    </w:p>
    <w:p w14:paraId="34CF7D1B" w14:textId="37B19960" w:rsidR="00753742" w:rsidRDefault="0080589B" w:rsidP="002C624E">
      <w:pPr>
        <w:pStyle w:val="BodyText"/>
        <w:tabs>
          <w:tab w:val="left" w:pos="6480"/>
        </w:tabs>
        <w:ind w:left="2340" w:right="174"/>
        <w:rPr>
          <w:rFonts w:ascii="Aptos" w:hAnsi="Aptos"/>
          <w:spacing w:val="-5"/>
          <w:w w:val="105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Total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GSF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Requested</w:t>
      </w:r>
      <w:r>
        <w:rPr>
          <w:rFonts w:ascii="Aptos" w:hAnsi="Aptos"/>
          <w:spacing w:val="-2"/>
          <w:w w:val="105"/>
          <w:sz w:val="24"/>
          <w:szCs w:val="24"/>
        </w:rPr>
        <w:tab/>
      </w:r>
      <w:r w:rsidRPr="00277FA0">
        <w:rPr>
          <w:rFonts w:ascii="Aptos" w:hAnsi="Aptos"/>
          <w:spacing w:val="-5"/>
          <w:w w:val="105"/>
          <w:sz w:val="24"/>
          <w:szCs w:val="24"/>
        </w:rPr>
        <w:t>789</w:t>
      </w:r>
    </w:p>
    <w:p w14:paraId="7BD18860" w14:textId="2992CCF8" w:rsidR="0080589B" w:rsidRPr="00277FA0" w:rsidRDefault="0080589B" w:rsidP="002C624E">
      <w:pPr>
        <w:pStyle w:val="BodyText"/>
        <w:tabs>
          <w:tab w:val="left" w:pos="6480"/>
        </w:tabs>
        <w:ind w:left="2340" w:right="17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pacing w:val="-2"/>
          <w:w w:val="105"/>
          <w:sz w:val="24"/>
          <w:szCs w:val="24"/>
        </w:rPr>
        <w:t>Cost/GSF</w:t>
      </w:r>
      <w:r>
        <w:rPr>
          <w:rFonts w:ascii="Aptos" w:hAnsi="Aptos"/>
          <w:spacing w:val="-2"/>
          <w:w w:val="105"/>
          <w:sz w:val="24"/>
          <w:szCs w:val="24"/>
        </w:rPr>
        <w:tab/>
      </w:r>
      <w:r w:rsidRPr="00277FA0">
        <w:rPr>
          <w:rFonts w:ascii="Aptos" w:hAnsi="Aptos"/>
          <w:spacing w:val="-2"/>
          <w:sz w:val="24"/>
          <w:szCs w:val="24"/>
        </w:rPr>
        <w:t>$164.17</w:t>
      </w:r>
    </w:p>
    <w:p w14:paraId="27EB5223" w14:textId="77777777" w:rsidR="00821877" w:rsidRPr="00277FA0" w:rsidRDefault="00821877">
      <w:pPr>
        <w:pStyle w:val="BodyText"/>
        <w:spacing w:before="41"/>
        <w:rPr>
          <w:rFonts w:ascii="Aptos" w:hAnsi="Aptos"/>
          <w:sz w:val="24"/>
          <w:szCs w:val="24"/>
        </w:rPr>
      </w:pPr>
    </w:p>
    <w:p w14:paraId="27EB5224" w14:textId="77777777" w:rsidR="00821877" w:rsidRPr="00277FA0" w:rsidRDefault="003F1F50">
      <w:pPr>
        <w:pStyle w:val="BodyText"/>
        <w:spacing w:line="261" w:lineRule="auto"/>
        <w:ind w:left="307" w:right="150" w:firstLine="30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requested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renovation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 of $164.17/GSF</w:t>
      </w:r>
      <w:r w:rsidRPr="00277FA0">
        <w:rPr>
          <w:rFonts w:ascii="Aptos" w:hAnsi="Aptos"/>
          <w:spacing w:val="-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is less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than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DoN standard of 60% of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Marshall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&amp; Swift allowable cost/GSF for new construction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$593.99/GSF.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Therefore, Staff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finds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requested cost/GSF reasonable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is recommending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approval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renovation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 of $164.17/GSF.</w:t>
      </w:r>
    </w:p>
    <w:p w14:paraId="27EB5225" w14:textId="77777777" w:rsidR="00821877" w:rsidRPr="00277FA0" w:rsidRDefault="00821877">
      <w:pPr>
        <w:pStyle w:val="BodyText"/>
        <w:spacing w:before="8"/>
        <w:rPr>
          <w:rFonts w:ascii="Aptos" w:hAnsi="Aptos"/>
          <w:sz w:val="24"/>
          <w:szCs w:val="24"/>
        </w:rPr>
      </w:pPr>
    </w:p>
    <w:p w14:paraId="27EB5226" w14:textId="77777777" w:rsidR="00821877" w:rsidRPr="0080589B" w:rsidRDefault="003F1F50">
      <w:pPr>
        <w:pStyle w:val="BodyText"/>
        <w:ind w:left="619"/>
        <w:rPr>
          <w:rFonts w:ascii="Aptos" w:hAnsi="Aptos"/>
          <w:sz w:val="24"/>
          <w:szCs w:val="24"/>
        </w:rPr>
      </w:pPr>
      <w:r w:rsidRPr="0080589B">
        <w:rPr>
          <w:rFonts w:ascii="Aptos" w:hAnsi="Aptos"/>
          <w:sz w:val="24"/>
          <w:szCs w:val="24"/>
        </w:rPr>
        <w:t>Conclusion</w:t>
      </w:r>
      <w:r w:rsidRPr="0080589B">
        <w:rPr>
          <w:rFonts w:ascii="Aptos" w:hAnsi="Aptos"/>
          <w:spacing w:val="28"/>
          <w:sz w:val="24"/>
          <w:szCs w:val="24"/>
        </w:rPr>
        <w:t xml:space="preserve"> </w:t>
      </w:r>
      <w:r w:rsidRPr="0080589B">
        <w:rPr>
          <w:rFonts w:ascii="Aptos" w:hAnsi="Aptos"/>
          <w:sz w:val="24"/>
          <w:szCs w:val="24"/>
        </w:rPr>
        <w:t>on</w:t>
      </w:r>
      <w:r w:rsidRPr="0080589B">
        <w:rPr>
          <w:rFonts w:ascii="Aptos" w:hAnsi="Aptos"/>
          <w:spacing w:val="17"/>
          <w:sz w:val="24"/>
          <w:szCs w:val="24"/>
        </w:rPr>
        <w:t xml:space="preserve"> </w:t>
      </w:r>
      <w:r w:rsidRPr="0080589B">
        <w:rPr>
          <w:rFonts w:ascii="Aptos" w:hAnsi="Aptos"/>
          <w:spacing w:val="-5"/>
          <w:sz w:val="24"/>
          <w:szCs w:val="24"/>
        </w:rPr>
        <w:t>MCE</w:t>
      </w:r>
    </w:p>
    <w:p w14:paraId="27EB5227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28" w14:textId="77777777" w:rsidR="00821877" w:rsidRPr="00277FA0" w:rsidRDefault="003F1F50">
      <w:pPr>
        <w:pStyle w:val="BodyText"/>
        <w:spacing w:line="261" w:lineRule="auto"/>
        <w:ind w:left="309" w:firstLine="30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Based on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above analysis, Staff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finds the recommended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MCE of $21,559,477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reasonable based on similar, previously approved projects.</w:t>
      </w:r>
    </w:p>
    <w:p w14:paraId="27EB5229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522A" w14:textId="77777777" w:rsidR="00821877" w:rsidRPr="00277FA0" w:rsidRDefault="003F1F50" w:rsidP="00C61018">
      <w:pPr>
        <w:pStyle w:val="Heading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Incremental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</w:t>
      </w:r>
      <w:r w:rsidRPr="00277FA0">
        <w:rPr>
          <w:rFonts w:ascii="Aptos" w:hAnsi="Aptos"/>
          <w:spacing w:val="14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Costs</w:t>
      </w:r>
    </w:p>
    <w:p w14:paraId="27EB522B" w14:textId="77777777" w:rsidR="00821877" w:rsidRPr="00277FA0" w:rsidRDefault="00821877">
      <w:pPr>
        <w:pStyle w:val="BodyText"/>
        <w:spacing w:before="39"/>
        <w:rPr>
          <w:rFonts w:ascii="Aptos" w:hAnsi="Aptos"/>
          <w:sz w:val="24"/>
          <w:szCs w:val="24"/>
        </w:rPr>
      </w:pPr>
    </w:p>
    <w:p w14:paraId="27EB522C" w14:textId="77777777" w:rsidR="00821877" w:rsidRPr="00277FA0" w:rsidRDefault="003F1F50">
      <w:pPr>
        <w:pStyle w:val="BodyText"/>
        <w:spacing w:line="261" w:lineRule="auto"/>
        <w:ind w:left="317" w:right="84" w:firstLine="24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requested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recommended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incremental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 costs of $1,262,034 (December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2011 dollars) for the project's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first full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year (FY 2014) of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operation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are indicated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below,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reflect</w:t>
      </w:r>
    </w:p>
    <w:p w14:paraId="27EB522D" w14:textId="77777777" w:rsidR="00821877" w:rsidRPr="00277FA0" w:rsidRDefault="00821877">
      <w:pPr>
        <w:pStyle w:val="BodyText"/>
        <w:spacing w:before="14"/>
        <w:rPr>
          <w:rFonts w:ascii="Aptos" w:hAnsi="Aptos"/>
          <w:sz w:val="24"/>
          <w:szCs w:val="24"/>
        </w:rPr>
      </w:pPr>
    </w:p>
    <w:p w14:paraId="27EB522E" w14:textId="5E444917" w:rsidR="00821877" w:rsidRPr="00277FA0" w:rsidRDefault="00821877">
      <w:pPr>
        <w:pStyle w:val="BodyText"/>
        <w:spacing w:after="24"/>
        <w:ind w:left="5940"/>
        <w:rPr>
          <w:rFonts w:ascii="Aptos" w:hAnsi="Aptos"/>
          <w:sz w:val="24"/>
          <w:szCs w:val="24"/>
          <w:u w:val="single"/>
        </w:rPr>
      </w:pPr>
    </w:p>
    <w:tbl>
      <w:tblPr>
        <w:tblW w:w="0" w:type="auto"/>
        <w:tblInd w:w="2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 requested and recommended incremental operating costs for project's first full year"/>
      </w:tblPr>
      <w:tblGrid>
        <w:gridCol w:w="2994"/>
        <w:gridCol w:w="1701"/>
      </w:tblGrid>
      <w:tr w:rsidR="00051E62" w:rsidRPr="00277FA0" w14:paraId="78000B2D" w14:textId="77777777" w:rsidTr="00B747B3">
        <w:trPr>
          <w:cantSplit/>
          <w:trHeight w:val="238"/>
          <w:tblHeader/>
        </w:trPr>
        <w:tc>
          <w:tcPr>
            <w:tcW w:w="2994" w:type="dxa"/>
          </w:tcPr>
          <w:p w14:paraId="6C94F7F9" w14:textId="5B2D0FC1" w:rsidR="00051E62" w:rsidRPr="00277FA0" w:rsidRDefault="00B747B3">
            <w:pPr>
              <w:pStyle w:val="TableParagraph"/>
              <w:spacing w:before="0" w:line="218" w:lineRule="exact"/>
              <w:ind w:left="5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FA078A" w14:textId="7CB4E1E6" w:rsidR="00051E62" w:rsidRPr="00051E62" w:rsidRDefault="00051E62">
            <w:pPr>
              <w:pStyle w:val="TableParagraph"/>
              <w:tabs>
                <w:tab w:val="left" w:pos="323"/>
              </w:tabs>
              <w:spacing w:before="0" w:line="218" w:lineRule="exact"/>
              <w:ind w:right="51"/>
              <w:jc w:val="right"/>
              <w:rPr>
                <w:rFonts w:ascii="Aptos" w:hAnsi="Aptos"/>
                <w:spacing w:val="-10"/>
                <w:sz w:val="24"/>
                <w:szCs w:val="24"/>
              </w:rPr>
            </w:pPr>
            <w:r w:rsidRPr="00051E62">
              <w:rPr>
                <w:rFonts w:ascii="Aptos" w:hAnsi="Aptos"/>
                <w:spacing w:val="-2"/>
                <w:sz w:val="24"/>
                <w:szCs w:val="24"/>
              </w:rPr>
              <w:t>Recommended</w:t>
            </w:r>
          </w:p>
        </w:tc>
      </w:tr>
      <w:tr w:rsidR="00821877" w:rsidRPr="00277FA0" w14:paraId="27EB5231" w14:textId="77777777" w:rsidTr="00B747B3">
        <w:trPr>
          <w:cantSplit/>
          <w:trHeight w:val="238"/>
        </w:trPr>
        <w:tc>
          <w:tcPr>
            <w:tcW w:w="2994" w:type="dxa"/>
          </w:tcPr>
          <w:p w14:paraId="27EB522F" w14:textId="77777777" w:rsidR="00821877" w:rsidRPr="00277FA0" w:rsidRDefault="003F1F50">
            <w:pPr>
              <w:pStyle w:val="TableParagraph"/>
              <w:spacing w:before="0" w:line="218" w:lineRule="exact"/>
              <w:ind w:left="50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Salaries,</w:t>
            </w:r>
            <w:r w:rsidRPr="00277FA0">
              <w:rPr>
                <w:rFonts w:ascii="Aptos" w:hAnsi="Aptos"/>
                <w:spacing w:val="21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Wages,</w:t>
            </w:r>
            <w:r w:rsidRPr="00277FA0">
              <w:rPr>
                <w:rFonts w:ascii="Aptos" w:hAnsi="Aptos"/>
                <w:spacing w:val="24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Fringe</w:t>
            </w:r>
            <w:r w:rsidRPr="00277FA0">
              <w:rPr>
                <w:rFonts w:ascii="Aptos" w:hAnsi="Aptos"/>
                <w:spacing w:val="14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Benefits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EB5230" w14:textId="77777777" w:rsidR="00821877" w:rsidRPr="00277FA0" w:rsidRDefault="003F1F50">
            <w:pPr>
              <w:pStyle w:val="TableParagraph"/>
              <w:tabs>
                <w:tab w:val="left" w:pos="323"/>
              </w:tabs>
              <w:spacing w:before="0" w:line="218" w:lineRule="exact"/>
              <w:ind w:right="51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10"/>
                <w:sz w:val="24"/>
                <w:szCs w:val="24"/>
              </w:rPr>
              <w:t>$</w:t>
            </w:r>
            <w:r w:rsidRPr="00277FA0">
              <w:rPr>
                <w:rFonts w:ascii="Aptos" w:hAnsi="Aptos"/>
                <w:sz w:val="24"/>
                <w:szCs w:val="24"/>
              </w:rPr>
              <w:tab/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182,612</w:t>
            </w:r>
          </w:p>
        </w:tc>
      </w:tr>
      <w:tr w:rsidR="00821877" w:rsidRPr="00277FA0" w14:paraId="27EB5234" w14:textId="77777777" w:rsidTr="00B747B3">
        <w:trPr>
          <w:cantSplit/>
          <w:trHeight w:val="247"/>
        </w:trPr>
        <w:tc>
          <w:tcPr>
            <w:tcW w:w="2994" w:type="dxa"/>
          </w:tcPr>
          <w:p w14:paraId="27EB5232" w14:textId="77777777" w:rsidR="00821877" w:rsidRPr="00277FA0" w:rsidRDefault="003F1F50">
            <w:pPr>
              <w:pStyle w:val="TableParagraph"/>
              <w:spacing w:before="8" w:line="219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Purchased</w:t>
            </w:r>
            <w:r w:rsidRPr="00277FA0">
              <w:rPr>
                <w:rFonts w:ascii="Aptos" w:hAnsi="Aptos"/>
                <w:spacing w:val="30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701" w:type="dxa"/>
          </w:tcPr>
          <w:p w14:paraId="27EB5233" w14:textId="77777777" w:rsidR="00821877" w:rsidRPr="00277FA0" w:rsidRDefault="003F1F50">
            <w:pPr>
              <w:pStyle w:val="TableParagraph"/>
              <w:spacing w:before="3" w:line="224" w:lineRule="exact"/>
              <w:ind w:right="53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sz w:val="24"/>
                <w:szCs w:val="24"/>
              </w:rPr>
              <w:t>37,027</w:t>
            </w:r>
          </w:p>
        </w:tc>
      </w:tr>
      <w:tr w:rsidR="00821877" w:rsidRPr="00277FA0" w14:paraId="27EB5237" w14:textId="77777777" w:rsidTr="00B747B3">
        <w:trPr>
          <w:cantSplit/>
          <w:trHeight w:val="249"/>
        </w:trPr>
        <w:tc>
          <w:tcPr>
            <w:tcW w:w="2994" w:type="dxa"/>
          </w:tcPr>
          <w:p w14:paraId="27EB5235" w14:textId="77777777" w:rsidR="00821877" w:rsidRPr="00277FA0" w:rsidRDefault="003F1F50">
            <w:pPr>
              <w:pStyle w:val="TableParagraph"/>
              <w:spacing w:line="224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Supplies</w:t>
            </w:r>
            <w:r w:rsidRPr="00277FA0">
              <w:rPr>
                <w:rFonts w:ascii="Aptos" w:hAnsi="Aptos"/>
                <w:spacing w:val="16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and</w:t>
            </w:r>
            <w:r w:rsidRPr="00277FA0">
              <w:rPr>
                <w:rFonts w:ascii="Aptos" w:hAnsi="Aptos"/>
                <w:spacing w:val="19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Other</w:t>
            </w:r>
            <w:r w:rsidRPr="00277FA0">
              <w:rPr>
                <w:rFonts w:ascii="Aptos" w:hAnsi="Aptos"/>
                <w:spacing w:val="9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Expenses</w:t>
            </w:r>
          </w:p>
        </w:tc>
        <w:tc>
          <w:tcPr>
            <w:tcW w:w="1701" w:type="dxa"/>
          </w:tcPr>
          <w:p w14:paraId="27EB5236" w14:textId="77777777" w:rsidR="00821877" w:rsidRPr="00277FA0" w:rsidRDefault="003F1F50">
            <w:pPr>
              <w:pStyle w:val="TableParagraph"/>
              <w:spacing w:before="1" w:line="229" w:lineRule="exact"/>
              <w:ind w:right="47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sz w:val="24"/>
                <w:szCs w:val="24"/>
              </w:rPr>
              <w:t>276,804</w:t>
            </w:r>
          </w:p>
        </w:tc>
      </w:tr>
      <w:tr w:rsidR="00821877" w:rsidRPr="00277FA0" w14:paraId="27EB523A" w14:textId="77777777" w:rsidTr="00B747B3">
        <w:trPr>
          <w:cantSplit/>
          <w:trHeight w:val="247"/>
        </w:trPr>
        <w:tc>
          <w:tcPr>
            <w:tcW w:w="2994" w:type="dxa"/>
          </w:tcPr>
          <w:p w14:paraId="27EB5238" w14:textId="77777777" w:rsidR="00821877" w:rsidRPr="00277FA0" w:rsidRDefault="003F1F50">
            <w:pPr>
              <w:pStyle w:val="TableParagraph"/>
              <w:spacing w:line="222" w:lineRule="exact"/>
              <w:ind w:left="54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sz w:val="24"/>
                <w:szCs w:val="24"/>
              </w:rPr>
              <w:t>Depreciation</w:t>
            </w:r>
          </w:p>
        </w:tc>
        <w:tc>
          <w:tcPr>
            <w:tcW w:w="1701" w:type="dxa"/>
          </w:tcPr>
          <w:p w14:paraId="27EB5239" w14:textId="77777777" w:rsidR="00821877" w:rsidRPr="00B747B3" w:rsidRDefault="003F1F50">
            <w:pPr>
              <w:pStyle w:val="TableParagraph"/>
              <w:spacing w:line="222" w:lineRule="exact"/>
              <w:ind w:right="49"/>
              <w:jc w:val="right"/>
              <w:rPr>
                <w:rFonts w:ascii="Aptos" w:hAnsi="Aptos"/>
                <w:sz w:val="24"/>
                <w:szCs w:val="24"/>
              </w:rPr>
            </w:pPr>
            <w:r w:rsidRPr="00B747B3">
              <w:rPr>
                <w:rFonts w:ascii="Aptos" w:hAnsi="Aptos"/>
                <w:spacing w:val="-2"/>
                <w:w w:val="105"/>
                <w:sz w:val="24"/>
                <w:szCs w:val="24"/>
              </w:rPr>
              <w:t>765,591</w:t>
            </w:r>
          </w:p>
        </w:tc>
      </w:tr>
      <w:tr w:rsidR="00821877" w:rsidRPr="00277FA0" w14:paraId="27EB523D" w14:textId="77777777" w:rsidTr="00B747B3">
        <w:trPr>
          <w:cantSplit/>
          <w:trHeight w:val="238"/>
        </w:trPr>
        <w:tc>
          <w:tcPr>
            <w:tcW w:w="2994" w:type="dxa"/>
          </w:tcPr>
          <w:p w14:paraId="27EB523B" w14:textId="77777777" w:rsidR="00821877" w:rsidRPr="00277FA0" w:rsidRDefault="003F1F50">
            <w:pPr>
              <w:pStyle w:val="TableParagraph"/>
              <w:spacing w:before="8" w:line="210" w:lineRule="exact"/>
              <w:ind w:left="51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z w:val="24"/>
                <w:szCs w:val="24"/>
              </w:rPr>
              <w:t>Total</w:t>
            </w:r>
            <w:r w:rsidRPr="00277FA0">
              <w:rPr>
                <w:rFonts w:ascii="Aptos" w:hAnsi="Aptos"/>
                <w:spacing w:val="18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Incremental</w:t>
            </w:r>
            <w:r w:rsidRPr="00277FA0">
              <w:rPr>
                <w:rFonts w:ascii="Aptos" w:hAnsi="Aptos"/>
                <w:spacing w:val="31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z w:val="24"/>
                <w:szCs w:val="24"/>
              </w:rPr>
              <w:t>Operating</w:t>
            </w:r>
            <w:r w:rsidRPr="00277FA0">
              <w:rPr>
                <w:rFonts w:ascii="Aptos" w:hAnsi="Aptos"/>
                <w:spacing w:val="15"/>
                <w:sz w:val="24"/>
                <w:szCs w:val="24"/>
              </w:rPr>
              <w:t xml:space="preserve"> </w:t>
            </w:r>
            <w:r w:rsidRPr="00277FA0">
              <w:rPr>
                <w:rFonts w:ascii="Aptos" w:hAnsi="Aptos"/>
                <w:spacing w:val="-2"/>
                <w:sz w:val="24"/>
                <w:szCs w:val="24"/>
              </w:rPr>
              <w:t>Costs</w:t>
            </w:r>
          </w:p>
        </w:tc>
        <w:tc>
          <w:tcPr>
            <w:tcW w:w="1701" w:type="dxa"/>
          </w:tcPr>
          <w:p w14:paraId="27EB523C" w14:textId="77777777" w:rsidR="00821877" w:rsidRPr="00277FA0" w:rsidRDefault="003F1F50">
            <w:pPr>
              <w:pStyle w:val="TableParagraph"/>
              <w:spacing w:before="3" w:line="215" w:lineRule="exact"/>
              <w:ind w:right="52"/>
              <w:jc w:val="right"/>
              <w:rPr>
                <w:rFonts w:ascii="Aptos" w:hAnsi="Aptos"/>
                <w:sz w:val="24"/>
                <w:szCs w:val="24"/>
              </w:rPr>
            </w:pPr>
            <w:r w:rsidRPr="00277FA0">
              <w:rPr>
                <w:rFonts w:ascii="Aptos" w:hAnsi="Aptos"/>
                <w:spacing w:val="-2"/>
                <w:w w:val="110"/>
                <w:sz w:val="24"/>
                <w:szCs w:val="24"/>
              </w:rPr>
              <w:t>$1,262,034</w:t>
            </w:r>
          </w:p>
        </w:tc>
      </w:tr>
    </w:tbl>
    <w:p w14:paraId="27EB523E" w14:textId="77777777" w:rsidR="00821877" w:rsidRPr="00277FA0" w:rsidRDefault="00821877">
      <w:pPr>
        <w:pStyle w:val="BodyText"/>
        <w:spacing w:before="42"/>
        <w:rPr>
          <w:rFonts w:ascii="Aptos" w:hAnsi="Aptos"/>
          <w:sz w:val="24"/>
          <w:szCs w:val="24"/>
        </w:rPr>
      </w:pPr>
    </w:p>
    <w:p w14:paraId="27EB523F" w14:textId="77777777" w:rsidR="00821877" w:rsidRPr="00277FA0" w:rsidRDefault="003F1F50">
      <w:pPr>
        <w:pStyle w:val="BodyText"/>
        <w:spacing w:line="261" w:lineRule="auto"/>
        <w:ind w:left="307" w:right="84" w:firstLine="355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finds</w:t>
      </w:r>
      <w:proofErr w:type="gramEnd"/>
      <w:r w:rsidRPr="00277FA0">
        <w:rPr>
          <w:rFonts w:ascii="Aptos" w:hAnsi="Aptos"/>
          <w:sz w:val="24"/>
          <w:szCs w:val="24"/>
        </w:rPr>
        <w:t xml:space="preserve"> the recommended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 costs reasonable compared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similar, previously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approved projects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are indicated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below,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represent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overall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modest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increase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staffing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4.5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FTEs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significant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increase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depreciation.</w:t>
      </w:r>
      <w:r w:rsidRPr="00277FA0">
        <w:rPr>
          <w:rFonts w:ascii="Aptos" w:hAnsi="Aptos"/>
          <w:spacing w:val="8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All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costs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are subject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review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approval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Division of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Health </w:t>
      </w:r>
      <w:proofErr w:type="gramStart"/>
      <w:r w:rsidRPr="00277FA0">
        <w:rPr>
          <w:rFonts w:ascii="Aptos" w:hAnsi="Aptos"/>
          <w:sz w:val="24"/>
          <w:szCs w:val="24"/>
        </w:rPr>
        <w:t>Care Finance</w:t>
      </w:r>
      <w:proofErr w:type="gramEnd"/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Policy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third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party</w:t>
      </w:r>
      <w:proofErr w:type="gramEnd"/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payers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according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their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policies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procedures.</w:t>
      </w:r>
    </w:p>
    <w:p w14:paraId="27EB5240" w14:textId="77777777" w:rsidR="00821877" w:rsidRPr="00277FA0" w:rsidRDefault="00821877">
      <w:pPr>
        <w:pStyle w:val="BodyText"/>
        <w:spacing w:before="12"/>
        <w:rPr>
          <w:rFonts w:ascii="Aptos" w:hAnsi="Aptos"/>
          <w:sz w:val="24"/>
          <w:szCs w:val="24"/>
        </w:rPr>
      </w:pPr>
    </w:p>
    <w:p w14:paraId="27EB5241" w14:textId="77777777" w:rsidR="00821877" w:rsidRPr="00277FA0" w:rsidRDefault="003F1F50" w:rsidP="001866AA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Financial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Feasibility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Capability</w:t>
      </w:r>
    </w:p>
    <w:p w14:paraId="27EB5242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43" w14:textId="77777777" w:rsidR="00821877" w:rsidRPr="00277FA0" w:rsidRDefault="003F1F50">
      <w:pPr>
        <w:pStyle w:val="BodyText"/>
        <w:spacing w:line="259" w:lineRule="auto"/>
        <w:ind w:left="302" w:firstLine="309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project's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total recommended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MCE of $21,559,477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(December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2011 dollars)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will be funded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 a 100%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cash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equity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contribution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provided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 Saint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parent,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Steward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System,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LLC ("Steward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Care").</w:t>
      </w:r>
      <w:r w:rsidRPr="00277FA0">
        <w:rPr>
          <w:rFonts w:ascii="Aptos" w:hAnsi="Aptos"/>
          <w:spacing w:val="8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 Anne's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states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as it is part of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larger system, all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facility-level cash is aggregated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at the parent level </w:t>
      </w:r>
      <w:proofErr w:type="gramStart"/>
      <w:r w:rsidRPr="00277FA0">
        <w:rPr>
          <w:rFonts w:ascii="Aptos" w:hAnsi="Aptos"/>
          <w:sz w:val="24"/>
          <w:szCs w:val="24"/>
        </w:rPr>
        <w:t>in order to</w:t>
      </w:r>
      <w:proofErr w:type="gramEnd"/>
      <w:r w:rsidRPr="00277FA0">
        <w:rPr>
          <w:rFonts w:ascii="Aptos" w:hAnsi="Aptos"/>
          <w:sz w:val="24"/>
          <w:szCs w:val="24"/>
        </w:rPr>
        <w:t xml:space="preserve"> provide for optimal cash management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the</w:t>
      </w:r>
      <w:r w:rsidRPr="00277FA0">
        <w:rPr>
          <w:rFonts w:ascii="Aptos" w:hAnsi="Aptos"/>
          <w:spacing w:val="-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entire system, and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parent, Steward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Care,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then</w:t>
      </w:r>
      <w:proofErr w:type="gramEnd"/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funds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individual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facility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from such cash.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At Staff's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request, Saint Anne's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has submitted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letter from Steward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Care's Executive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Vice President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provides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further information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regarding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the funding source </w:t>
      </w:r>
      <w:r w:rsidRPr="00277FA0">
        <w:rPr>
          <w:rFonts w:ascii="Aptos" w:hAnsi="Aptos"/>
          <w:sz w:val="24"/>
          <w:szCs w:val="24"/>
          <w:u w:val="single"/>
        </w:rPr>
        <w:t>(Attachment</w:t>
      </w:r>
      <w:r w:rsidRPr="00277FA0">
        <w:rPr>
          <w:rFonts w:ascii="Aptos" w:hAnsi="Aptos"/>
          <w:spacing w:val="40"/>
          <w:sz w:val="24"/>
          <w:szCs w:val="24"/>
          <w:u w:val="single"/>
        </w:rPr>
        <w:t xml:space="preserve"> </w:t>
      </w:r>
      <w:r w:rsidRPr="00277FA0">
        <w:rPr>
          <w:rFonts w:ascii="Aptos" w:hAnsi="Aptos"/>
          <w:sz w:val="24"/>
          <w:szCs w:val="24"/>
          <w:u w:val="single"/>
        </w:rPr>
        <w:t>1)</w:t>
      </w:r>
      <w:r w:rsidRPr="00277FA0">
        <w:rPr>
          <w:rFonts w:ascii="Aptos" w:hAnsi="Aptos"/>
          <w:sz w:val="24"/>
          <w:szCs w:val="24"/>
        </w:rPr>
        <w:t>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also notes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Saint Anne's and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its parent, Steward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Care, have no audited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financial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statements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review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St. Anne's and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other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former Caritas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hospitals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Steward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Healthcare System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have just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finished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 in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first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year and have not yet finalized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audited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financial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statements for the period.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believes</w:t>
      </w:r>
      <w:proofErr w:type="gramEnd"/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however,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as the project is being funded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100%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equity, a review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audited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financial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statements</w:t>
      </w:r>
      <w:proofErr w:type="gramEnd"/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would</w:t>
      </w:r>
      <w:proofErr w:type="gramEnd"/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not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 required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determine financial feasibility.</w:t>
      </w:r>
    </w:p>
    <w:p w14:paraId="27EB5244" w14:textId="77777777" w:rsidR="00821877" w:rsidRPr="00277FA0" w:rsidRDefault="00821877">
      <w:pPr>
        <w:pStyle w:val="BodyText"/>
        <w:spacing w:before="28"/>
        <w:rPr>
          <w:rFonts w:ascii="Aptos" w:hAnsi="Aptos"/>
          <w:sz w:val="24"/>
          <w:szCs w:val="24"/>
        </w:rPr>
      </w:pPr>
    </w:p>
    <w:p w14:paraId="27EB5248" w14:textId="678C880C" w:rsidR="00821877" w:rsidRDefault="003F1F50" w:rsidP="00ED384D">
      <w:pPr>
        <w:pStyle w:val="BodyText"/>
        <w:spacing w:line="259" w:lineRule="auto"/>
        <w:ind w:left="304" w:firstLine="363"/>
        <w:rPr>
          <w:rFonts w:ascii="Aptos" w:hAnsi="Aptos"/>
          <w:spacing w:val="-2"/>
          <w:w w:val="105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As an indication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proposed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project's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financial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feasibility, Staff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notes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 Saint Anne's financial schedules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DoN application</w:t>
      </w:r>
      <w:r w:rsidRPr="00277FA0">
        <w:rPr>
          <w:rFonts w:ascii="Aptos" w:hAnsi="Aptos"/>
          <w:spacing w:val="1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also show an actual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gain from operations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$12,048,387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FY 2011, and that, with project approval,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Applicant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anticipates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 gain from operations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$12,364,991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FY 2014,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first full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year of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operation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after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 completion.</w:t>
      </w:r>
      <w:r w:rsidRPr="00277FA0">
        <w:rPr>
          <w:rFonts w:ascii="Aptos" w:hAnsi="Aptos"/>
          <w:spacing w:val="7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addition, Saint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 actual excess of revenues over expenses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was $12,295,066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FY 2011, and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projected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revenue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over expenses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FY 2014 is</w:t>
      </w:r>
      <w:r w:rsidR="00592AAF">
        <w:rPr>
          <w:rFonts w:ascii="Aptos" w:hAnsi="Aptos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$12,611,670.</w:t>
      </w:r>
    </w:p>
    <w:p w14:paraId="251C65EC" w14:textId="77777777" w:rsidR="00ED384D" w:rsidRPr="00277FA0" w:rsidRDefault="00ED384D" w:rsidP="00ED384D">
      <w:pPr>
        <w:pStyle w:val="BodyText"/>
        <w:spacing w:line="259" w:lineRule="auto"/>
        <w:ind w:left="304" w:firstLine="363"/>
        <w:rPr>
          <w:rFonts w:ascii="Aptos" w:hAnsi="Aptos"/>
          <w:sz w:val="24"/>
          <w:szCs w:val="24"/>
        </w:rPr>
      </w:pPr>
    </w:p>
    <w:p w14:paraId="27EB5249" w14:textId="77777777" w:rsidR="00821877" w:rsidRPr="00277FA0" w:rsidRDefault="003F1F50">
      <w:pPr>
        <w:pStyle w:val="BodyText"/>
        <w:spacing w:line="256" w:lineRule="auto"/>
        <w:ind w:left="331" w:right="401" w:firstLine="311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Based on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above analysis, Staff finds the project financially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feasible and within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financial capability of the Applicant.</w:t>
      </w:r>
    </w:p>
    <w:p w14:paraId="27EB524A" w14:textId="77777777" w:rsidR="00821877" w:rsidRPr="00277FA0" w:rsidRDefault="00821877">
      <w:pPr>
        <w:pStyle w:val="BodyText"/>
        <w:spacing w:before="13"/>
        <w:rPr>
          <w:rFonts w:ascii="Aptos" w:hAnsi="Aptos"/>
          <w:sz w:val="24"/>
          <w:szCs w:val="24"/>
        </w:rPr>
      </w:pPr>
    </w:p>
    <w:p w14:paraId="27EB524B" w14:textId="77777777" w:rsidR="00821877" w:rsidRPr="00277FA0" w:rsidRDefault="003F1F50" w:rsidP="001866AA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Relative</w:t>
      </w:r>
      <w:r w:rsidRPr="00277FA0">
        <w:rPr>
          <w:rFonts w:ascii="Aptos" w:hAnsi="Aptos"/>
          <w:spacing w:val="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Merit</w:t>
      </w:r>
    </w:p>
    <w:p w14:paraId="27EB524C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4D" w14:textId="77777777" w:rsidR="00821877" w:rsidRPr="00277FA0" w:rsidRDefault="003F1F50">
      <w:pPr>
        <w:pStyle w:val="BodyText"/>
        <w:spacing w:line="261" w:lineRule="auto"/>
        <w:ind w:left="336" w:right="270" w:firstLine="297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 Anne's reports that two other alternatives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the proposed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were considered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respond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the physical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operational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deficiencies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some 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existing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units.</w:t>
      </w:r>
    </w:p>
    <w:p w14:paraId="27EB524E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524F" w14:textId="77777777" w:rsidR="00821877" w:rsidRPr="00277FA0" w:rsidRDefault="003F1F50">
      <w:pPr>
        <w:pStyle w:val="BodyText"/>
        <w:spacing w:line="259" w:lineRule="auto"/>
        <w:ind w:left="326" w:right="84" w:firstLine="25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first alternative considered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was the possibility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continuing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operate medical/surgical services in existing space with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no changes.</w:t>
      </w:r>
      <w:r w:rsidRPr="00277FA0">
        <w:rPr>
          <w:rFonts w:ascii="Aptos" w:hAnsi="Aptos"/>
          <w:spacing w:val="8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However,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this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was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rejected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because</w:t>
      </w:r>
      <w:r w:rsidRPr="00277FA0">
        <w:rPr>
          <w:rFonts w:ascii="Aptos" w:hAnsi="Aptos"/>
          <w:spacing w:val="2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Saint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Anne's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medical/surgical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rooms are undersized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do not meet current construction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standards.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Additionally,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rooms are operationally inefficient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due to their semi-private configuration, and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there are issues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ADA handicap accessibility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well, due to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age 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building in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which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medical/surgical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beds are located.</w:t>
      </w:r>
    </w:p>
    <w:p w14:paraId="27EB5250" w14:textId="77777777" w:rsidR="00821877" w:rsidRPr="00277FA0" w:rsidRDefault="00821877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27EB5251" w14:textId="77777777" w:rsidR="00821877" w:rsidRPr="00277FA0" w:rsidRDefault="003F1F50">
      <w:pPr>
        <w:pStyle w:val="BodyText"/>
        <w:spacing w:line="261" w:lineRule="auto"/>
        <w:ind w:left="326" w:right="69" w:firstLine="251"/>
        <w:jc w:val="both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second alternative considered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was renovating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existing medical/surgical units.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However, this was also rejected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because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current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physical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facility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does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not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have sufficient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existing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space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 renovation</w:t>
      </w:r>
    </w:p>
    <w:p w14:paraId="27EB5252" w14:textId="77777777" w:rsidR="00821877" w:rsidRPr="00277FA0" w:rsidRDefault="003F1F50">
      <w:pPr>
        <w:pStyle w:val="BodyText"/>
        <w:spacing w:line="259" w:lineRule="auto"/>
        <w:ind w:left="327" w:right="316" w:hanging="5"/>
        <w:jc w:val="both"/>
        <w:rPr>
          <w:rFonts w:ascii="Aptos" w:hAnsi="Aptos"/>
          <w:sz w:val="24"/>
          <w:szCs w:val="24"/>
        </w:rPr>
      </w:pPr>
      <w:proofErr w:type="gramStart"/>
      <w:r w:rsidRPr="00277FA0">
        <w:rPr>
          <w:rFonts w:ascii="Aptos" w:hAnsi="Aptos"/>
          <w:sz w:val="24"/>
          <w:szCs w:val="24"/>
        </w:rPr>
        <w:t>in order to</w:t>
      </w:r>
      <w:proofErr w:type="gramEnd"/>
      <w:r w:rsidRPr="00277FA0">
        <w:rPr>
          <w:rFonts w:ascii="Aptos" w:hAnsi="Aptos"/>
          <w:sz w:val="24"/>
          <w:szCs w:val="24"/>
        </w:rPr>
        <w:t xml:space="preserve"> address its needs for the medical/surgical service.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Additionally,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these renovations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would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have had the potential to create significant operations problems and would incur greater costs as existing units would</w:t>
      </w:r>
      <w:r w:rsidRPr="00277FA0">
        <w:rPr>
          <w:rFonts w:ascii="Aptos" w:hAnsi="Aptos"/>
          <w:spacing w:val="3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close during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renovations,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resulting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disruptions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patients and service delivery.</w:t>
      </w:r>
    </w:p>
    <w:p w14:paraId="27EB5253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5254" w14:textId="77777777" w:rsidR="00821877" w:rsidRPr="00277FA0" w:rsidRDefault="003F1F50">
      <w:pPr>
        <w:pStyle w:val="BodyText"/>
        <w:ind w:left="57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proofErr w:type="gramStart"/>
      <w:r w:rsidRPr="00277FA0">
        <w:rPr>
          <w:rFonts w:ascii="Aptos" w:hAnsi="Aptos"/>
          <w:sz w:val="24"/>
          <w:szCs w:val="24"/>
        </w:rPr>
        <w:t>finds</w:t>
      </w:r>
      <w:proofErr w:type="gramEnd"/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that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meets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relative</w:t>
      </w:r>
      <w:r w:rsidRPr="00277FA0">
        <w:rPr>
          <w:rFonts w:ascii="Aptos" w:hAnsi="Aptos"/>
          <w:spacing w:val="1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merit</w:t>
      </w:r>
      <w:r w:rsidRPr="00277FA0">
        <w:rPr>
          <w:rFonts w:ascii="Aptos" w:hAnsi="Aptos"/>
          <w:spacing w:val="1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requirements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DoN</w:t>
      </w:r>
      <w:r w:rsidRPr="00277FA0">
        <w:rPr>
          <w:rFonts w:ascii="Aptos" w:hAnsi="Aptos"/>
          <w:spacing w:val="8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regulations.</w:t>
      </w:r>
    </w:p>
    <w:p w14:paraId="27EB5255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5256" w14:textId="77777777" w:rsidR="00821877" w:rsidRPr="00277FA0" w:rsidRDefault="003F1F50" w:rsidP="001866AA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Environmental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Impact</w:t>
      </w:r>
    </w:p>
    <w:p w14:paraId="27EB5257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58" w14:textId="77777777" w:rsidR="00821877" w:rsidRPr="00277FA0" w:rsidRDefault="003F1F50">
      <w:pPr>
        <w:pStyle w:val="BodyText"/>
        <w:spacing w:line="259" w:lineRule="auto"/>
        <w:ind w:left="322" w:firstLine="302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notes that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has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submitted Version 2.2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Construction Section of 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Green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Guide for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Health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Care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Checklist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("GGHC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Checklist") to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demonstrate its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commitment to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green building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standards for the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proposed new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medical/surgical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bed addition.</w:t>
      </w:r>
      <w:r w:rsidRPr="00277FA0">
        <w:rPr>
          <w:rFonts w:ascii="Aptos" w:hAnsi="Aptos"/>
          <w:spacing w:val="3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GGHC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Checklist shows that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proposed new addition</w:t>
      </w:r>
      <w:r w:rsidRPr="00277FA0">
        <w:rPr>
          <w:rFonts w:ascii="Aptos" w:hAnsi="Aptos"/>
          <w:spacing w:val="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will achieve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50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out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a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possible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97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credit points and exceed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minimum 50%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compliance standard of the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Department's Determination of Need Guidelines for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Environmental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Human Health Impact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("Environmental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Guidelines").</w:t>
      </w:r>
      <w:r w:rsidRPr="00277FA0">
        <w:rPr>
          <w:rFonts w:ascii="Aptos" w:hAnsi="Aptos"/>
          <w:spacing w:val="2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 notes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that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it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may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achieve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additional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19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credit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points after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construction is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completed, because of the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project's environmentally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sound design and construction </w:t>
      </w:r>
      <w:r w:rsidRPr="00277FA0">
        <w:rPr>
          <w:rFonts w:ascii="Aptos" w:hAnsi="Aptos"/>
          <w:spacing w:val="-2"/>
          <w:w w:val="105"/>
          <w:sz w:val="24"/>
          <w:szCs w:val="24"/>
        </w:rPr>
        <w:t>planning.</w:t>
      </w:r>
    </w:p>
    <w:p w14:paraId="27EB5259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525A" w14:textId="77777777" w:rsidR="00821877" w:rsidRPr="00277FA0" w:rsidRDefault="003F1F50" w:rsidP="001866AA">
      <w:pPr>
        <w:pStyle w:val="Heading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Community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Initiatives</w:t>
      </w:r>
    </w:p>
    <w:p w14:paraId="27EB525B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5D" w14:textId="6D14833C" w:rsidR="00821877" w:rsidRPr="00277FA0" w:rsidRDefault="003F1F50" w:rsidP="006F43E6">
      <w:pPr>
        <w:pStyle w:val="BodyText"/>
        <w:ind w:left="624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has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agreed</w:t>
      </w:r>
      <w:r w:rsidRPr="00277FA0">
        <w:rPr>
          <w:rFonts w:ascii="Aptos" w:hAnsi="Aptos"/>
          <w:spacing w:val="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provide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total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$1,077,974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(December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2011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dollars)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over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five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years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5"/>
          <w:w w:val="105"/>
          <w:sz w:val="24"/>
          <w:szCs w:val="24"/>
        </w:rPr>
        <w:t>or</w:t>
      </w:r>
      <w:r w:rsidR="006F43E6">
        <w:rPr>
          <w:rFonts w:ascii="Aptos" w:hAnsi="Aptos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$215,595 annually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fund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-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community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 service initiatives described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in </w:t>
      </w:r>
      <w:r w:rsidRPr="00EB18C6">
        <w:rPr>
          <w:rFonts w:ascii="Aptos" w:hAnsi="Aptos"/>
          <w:sz w:val="24"/>
          <w:szCs w:val="24"/>
        </w:rPr>
        <w:t>Attachment</w:t>
      </w:r>
      <w:r w:rsidRPr="00EB18C6">
        <w:rPr>
          <w:rFonts w:ascii="Aptos" w:hAnsi="Aptos"/>
          <w:spacing w:val="23"/>
          <w:sz w:val="24"/>
          <w:szCs w:val="24"/>
        </w:rPr>
        <w:t xml:space="preserve"> </w:t>
      </w:r>
      <w:r w:rsidRPr="00EB18C6">
        <w:rPr>
          <w:rFonts w:ascii="Aptos" w:hAnsi="Aptos"/>
          <w:sz w:val="24"/>
          <w:szCs w:val="24"/>
        </w:rPr>
        <w:t>3</w:t>
      </w:r>
      <w:r w:rsidRPr="00277FA0">
        <w:rPr>
          <w:rFonts w:ascii="Aptos" w:hAnsi="Aptos"/>
          <w:sz w:val="24"/>
          <w:szCs w:val="24"/>
        </w:rPr>
        <w:t>.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Staff</w:t>
      </w:r>
      <w:r w:rsidRPr="00277FA0">
        <w:rPr>
          <w:rFonts w:ascii="Aptos" w:hAnsi="Aptos"/>
          <w:spacing w:val="3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will recommend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funding of these initiatives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a condition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approval.</w:t>
      </w:r>
    </w:p>
    <w:p w14:paraId="27EB525E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525F" w14:textId="23DA63EC" w:rsidR="00821877" w:rsidRPr="00277FA0" w:rsidRDefault="00FD598F" w:rsidP="00F03B02">
      <w:pPr>
        <w:pStyle w:val="Heading2"/>
        <w:numPr>
          <w:ilvl w:val="0"/>
          <w:numId w:val="8"/>
        </w:numPr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 Findings</w:t>
      </w:r>
    </w:p>
    <w:p w14:paraId="27EB5260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61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4"/>
        </w:tabs>
        <w:spacing w:line="261" w:lineRule="auto"/>
        <w:ind w:right="327" w:firstLine="199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Applicant is proposing new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construction and renovation</w:t>
      </w:r>
      <w:r w:rsidRPr="00277FA0">
        <w:rPr>
          <w:rFonts w:ascii="Aptos" w:hAnsi="Aptos"/>
          <w:spacing w:val="2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build a three-story wing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on Saint Anne's main campus in Fall River to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replace 40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existing medical/surgical beds and to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connect</w:t>
      </w:r>
      <w:r w:rsidRPr="00277FA0">
        <w:rPr>
          <w:rFonts w:ascii="Aptos" w:hAnsi="Aptos"/>
          <w:spacing w:val="1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new wing to the existing facility.</w:t>
      </w:r>
    </w:p>
    <w:p w14:paraId="27EB5262" w14:textId="77777777" w:rsidR="00821877" w:rsidRPr="00277FA0" w:rsidRDefault="00821877">
      <w:pPr>
        <w:pStyle w:val="BodyText"/>
        <w:spacing w:before="13"/>
        <w:rPr>
          <w:rFonts w:ascii="Aptos" w:hAnsi="Aptos"/>
          <w:sz w:val="24"/>
          <w:szCs w:val="24"/>
        </w:rPr>
      </w:pPr>
    </w:p>
    <w:p w14:paraId="27EB5263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5"/>
        </w:tabs>
        <w:ind w:left="725" w:hanging="252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planning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process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for</w:t>
      </w:r>
      <w:r w:rsidRPr="00277FA0">
        <w:rPr>
          <w:rFonts w:ascii="Aptos" w:hAnsi="Aptos"/>
          <w:spacing w:val="1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was</w:t>
      </w:r>
      <w:r w:rsidRPr="00277FA0">
        <w:rPr>
          <w:rFonts w:ascii="Aptos" w:hAnsi="Aptos"/>
          <w:spacing w:val="9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satisfactory.</w:t>
      </w:r>
    </w:p>
    <w:p w14:paraId="27EB5264" w14:textId="77777777" w:rsidR="00821877" w:rsidRPr="00277FA0" w:rsidRDefault="00821877">
      <w:pPr>
        <w:pStyle w:val="BodyText"/>
        <w:spacing w:before="35"/>
        <w:rPr>
          <w:rFonts w:ascii="Aptos" w:hAnsi="Aptos"/>
          <w:sz w:val="24"/>
          <w:szCs w:val="24"/>
        </w:rPr>
      </w:pPr>
    </w:p>
    <w:p w14:paraId="27EB5265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677"/>
        </w:tabs>
        <w:spacing w:line="261" w:lineRule="auto"/>
        <w:ind w:left="328" w:right="754" w:firstLine="146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proposed</w:t>
      </w:r>
      <w:r w:rsidRPr="00277FA0">
        <w:rPr>
          <w:rFonts w:ascii="Aptos" w:hAnsi="Aptos"/>
          <w:spacing w:val="3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new construction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 renovation</w:t>
      </w:r>
      <w:r w:rsidRPr="00277FA0">
        <w:rPr>
          <w:rFonts w:ascii="Aptos" w:hAnsi="Aptos"/>
          <w:spacing w:val="3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is supported</w:t>
      </w:r>
      <w:r w:rsidRPr="00277FA0">
        <w:rPr>
          <w:rFonts w:ascii="Aptos" w:hAnsi="Aptos"/>
          <w:spacing w:val="3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by current and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projected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acute</w:t>
      </w:r>
      <w:r w:rsidRPr="00277FA0">
        <w:rPr>
          <w:rFonts w:ascii="Aptos" w:hAnsi="Aptos"/>
          <w:spacing w:val="-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care utilization,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as discussed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under</w:t>
      </w:r>
      <w:r w:rsidRPr="00277FA0">
        <w:rPr>
          <w:rFonts w:ascii="Aptos" w:hAnsi="Aptos"/>
          <w:spacing w:val="3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Health Care Requirements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factor of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Staff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Summary.</w:t>
      </w:r>
    </w:p>
    <w:p w14:paraId="27EB5266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5"/>
        </w:tabs>
        <w:spacing w:line="261" w:lineRule="auto"/>
        <w:ind w:left="327" w:right="212" w:firstLine="142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lastRenderedPageBreak/>
        <w:t>The project, with adherence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a certain condition,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meets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operational</w:t>
      </w:r>
      <w:r w:rsidRPr="00277FA0">
        <w:rPr>
          <w:rFonts w:ascii="Aptos" w:hAnsi="Aptos"/>
          <w:spacing w:val="26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objectives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factor of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the DoN </w:t>
      </w:r>
      <w:r w:rsidRPr="00277FA0">
        <w:rPr>
          <w:rFonts w:ascii="Aptos" w:hAnsi="Aptos"/>
          <w:spacing w:val="-2"/>
          <w:sz w:val="24"/>
          <w:szCs w:val="24"/>
        </w:rPr>
        <w:t>regulations.</w:t>
      </w:r>
    </w:p>
    <w:p w14:paraId="27EB5267" w14:textId="77777777" w:rsidR="00821877" w:rsidRPr="00277FA0" w:rsidRDefault="00821877">
      <w:pPr>
        <w:pStyle w:val="ListParagraph"/>
        <w:spacing w:line="261" w:lineRule="auto"/>
        <w:rPr>
          <w:rFonts w:ascii="Aptos" w:hAnsi="Aptos"/>
          <w:sz w:val="24"/>
          <w:szCs w:val="24"/>
        </w:rPr>
        <w:sectPr w:rsidR="00821877" w:rsidRPr="00277FA0">
          <w:pgSz w:w="12240" w:h="15840"/>
          <w:pgMar w:top="1740" w:right="1440" w:bottom="280" w:left="1440" w:header="1206" w:footer="0" w:gutter="0"/>
          <w:cols w:space="720"/>
        </w:sectPr>
      </w:pPr>
    </w:p>
    <w:p w14:paraId="27EB5268" w14:textId="77777777" w:rsidR="00821877" w:rsidRPr="00277FA0" w:rsidRDefault="00821877">
      <w:pPr>
        <w:pStyle w:val="BodyText"/>
        <w:spacing w:before="36"/>
        <w:rPr>
          <w:rFonts w:ascii="Aptos" w:hAnsi="Aptos"/>
          <w:sz w:val="24"/>
          <w:szCs w:val="24"/>
        </w:rPr>
      </w:pPr>
    </w:p>
    <w:p w14:paraId="27EB5269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30"/>
        </w:tabs>
        <w:spacing w:line="256" w:lineRule="auto"/>
        <w:ind w:left="327" w:right="259" w:firstLine="145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project,</w:t>
      </w:r>
      <w:r w:rsidRPr="00277FA0">
        <w:rPr>
          <w:rFonts w:ascii="Aptos" w:hAnsi="Aptos"/>
          <w:spacing w:val="2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 adherence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a certain condition, meets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standards compliance</w:t>
      </w:r>
      <w:r w:rsidRPr="00277FA0">
        <w:rPr>
          <w:rFonts w:ascii="Aptos" w:hAnsi="Aptos"/>
          <w:spacing w:val="2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factor of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the DoN </w:t>
      </w:r>
      <w:r w:rsidRPr="00277FA0">
        <w:rPr>
          <w:rFonts w:ascii="Aptos" w:hAnsi="Aptos"/>
          <w:spacing w:val="-2"/>
          <w:sz w:val="24"/>
          <w:szCs w:val="24"/>
        </w:rPr>
        <w:t>regulations.</w:t>
      </w:r>
    </w:p>
    <w:p w14:paraId="27EB526A" w14:textId="77777777" w:rsidR="00821877" w:rsidRPr="00277FA0" w:rsidRDefault="00821877">
      <w:pPr>
        <w:pStyle w:val="BodyText"/>
        <w:spacing w:before="27"/>
        <w:rPr>
          <w:rFonts w:ascii="Aptos" w:hAnsi="Aptos"/>
          <w:sz w:val="24"/>
          <w:szCs w:val="24"/>
        </w:rPr>
      </w:pPr>
    </w:p>
    <w:p w14:paraId="27EB526B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19"/>
        </w:tabs>
        <w:spacing w:line="261" w:lineRule="auto"/>
        <w:ind w:right="942" w:firstLine="146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recommended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maximum capital expenditure of $21,559,477 (December 2011 dollars) is reasonable compared to similar, previously approved projects.</w:t>
      </w:r>
    </w:p>
    <w:p w14:paraId="27EB526C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526D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5"/>
        </w:tabs>
        <w:spacing w:line="261" w:lineRule="auto"/>
        <w:ind w:left="319" w:right="131" w:firstLine="151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recommended</w:t>
      </w:r>
      <w:r w:rsidRPr="00277FA0">
        <w:rPr>
          <w:rFonts w:ascii="Aptos" w:hAnsi="Aptos"/>
          <w:spacing w:val="4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operating costs of $1,262,034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(December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2011 dollars) are reasonable compared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similar, previously approved projects.</w:t>
      </w:r>
    </w:p>
    <w:p w14:paraId="27EB526E" w14:textId="77777777" w:rsidR="00821877" w:rsidRPr="00277FA0" w:rsidRDefault="00821877">
      <w:pPr>
        <w:pStyle w:val="BodyText"/>
        <w:spacing w:before="13"/>
        <w:rPr>
          <w:rFonts w:ascii="Aptos" w:hAnsi="Aptos"/>
          <w:sz w:val="24"/>
          <w:szCs w:val="24"/>
        </w:rPr>
      </w:pPr>
    </w:p>
    <w:p w14:paraId="27EB526F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5"/>
        </w:tabs>
        <w:ind w:left="725" w:hanging="255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</w:t>
      </w:r>
      <w:r w:rsidRPr="00277FA0">
        <w:rPr>
          <w:rFonts w:ascii="Aptos" w:hAnsi="Aptos"/>
          <w:spacing w:val="1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is</w:t>
      </w:r>
      <w:r w:rsidRPr="00277FA0">
        <w:rPr>
          <w:rFonts w:ascii="Aptos" w:hAnsi="Aptos"/>
          <w:spacing w:val="1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financially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feasible</w:t>
      </w:r>
      <w:r w:rsidRPr="00277FA0">
        <w:rPr>
          <w:rFonts w:ascii="Aptos" w:hAnsi="Aptos"/>
          <w:spacing w:val="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and</w:t>
      </w:r>
      <w:r w:rsidRPr="00277FA0">
        <w:rPr>
          <w:rFonts w:ascii="Aptos" w:hAnsi="Aptos"/>
          <w:spacing w:val="2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within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financial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capability</w:t>
      </w:r>
      <w:r w:rsidRPr="00277FA0">
        <w:rPr>
          <w:rFonts w:ascii="Aptos" w:hAnsi="Aptos"/>
          <w:spacing w:val="1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7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Applicant.</w:t>
      </w:r>
    </w:p>
    <w:p w14:paraId="27EB5270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71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40"/>
        </w:tabs>
        <w:ind w:left="740" w:hanging="256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project</w:t>
      </w:r>
      <w:r w:rsidRPr="00277FA0">
        <w:rPr>
          <w:rFonts w:ascii="Aptos" w:hAnsi="Aptos"/>
          <w:spacing w:val="1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meets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relative</w:t>
      </w:r>
      <w:r w:rsidRPr="00277FA0">
        <w:rPr>
          <w:rFonts w:ascii="Aptos" w:hAnsi="Aptos"/>
          <w:spacing w:val="1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merit</w:t>
      </w:r>
      <w:r w:rsidRPr="00277FA0">
        <w:rPr>
          <w:rFonts w:ascii="Aptos" w:hAnsi="Aptos"/>
          <w:spacing w:val="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requirements</w:t>
      </w:r>
      <w:r w:rsidRPr="00277FA0">
        <w:rPr>
          <w:rFonts w:ascii="Aptos" w:hAnsi="Aptos"/>
          <w:spacing w:val="32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</w:t>
      </w:r>
      <w:r w:rsidRPr="00277FA0">
        <w:rPr>
          <w:rFonts w:ascii="Aptos" w:hAnsi="Aptos"/>
          <w:spacing w:val="2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</w:t>
      </w:r>
      <w:r w:rsidRPr="00277FA0">
        <w:rPr>
          <w:rFonts w:ascii="Aptos" w:hAnsi="Aptos"/>
          <w:spacing w:val="4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DoN</w:t>
      </w:r>
      <w:r w:rsidRPr="00277FA0">
        <w:rPr>
          <w:rFonts w:ascii="Aptos" w:hAnsi="Aptos"/>
          <w:spacing w:val="7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sz w:val="24"/>
          <w:szCs w:val="24"/>
        </w:rPr>
        <w:t>Regulations.</w:t>
      </w:r>
    </w:p>
    <w:p w14:paraId="27EB5272" w14:textId="77777777" w:rsidR="00821877" w:rsidRPr="00277FA0" w:rsidRDefault="00821877">
      <w:pPr>
        <w:pStyle w:val="BodyText"/>
        <w:spacing w:before="30"/>
        <w:rPr>
          <w:rFonts w:ascii="Aptos" w:hAnsi="Aptos"/>
          <w:sz w:val="24"/>
          <w:szCs w:val="24"/>
        </w:rPr>
      </w:pPr>
    </w:p>
    <w:p w14:paraId="27EB5273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0"/>
        </w:tabs>
        <w:spacing w:line="261" w:lineRule="auto"/>
        <w:ind w:left="312" w:right="916" w:firstLine="55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The proposed</w:t>
      </w:r>
      <w:r w:rsidRPr="00277FA0">
        <w:rPr>
          <w:rFonts w:ascii="Aptos" w:hAnsi="Aptos"/>
          <w:spacing w:val="27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community</w:t>
      </w:r>
      <w:r w:rsidRPr="00277FA0">
        <w:rPr>
          <w:rFonts w:ascii="Aptos" w:hAnsi="Aptos"/>
          <w:spacing w:val="30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health service initiatives,</w:t>
      </w:r>
      <w:r w:rsidRPr="00277FA0">
        <w:rPr>
          <w:rFonts w:ascii="Aptos" w:hAnsi="Aptos"/>
          <w:spacing w:val="3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with adherence</w:t>
      </w:r>
      <w:r w:rsidRPr="00277FA0">
        <w:rPr>
          <w:rFonts w:ascii="Aptos" w:hAnsi="Aptos"/>
          <w:spacing w:val="29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to a</w:t>
      </w:r>
      <w:r w:rsidRPr="00277FA0">
        <w:rPr>
          <w:rFonts w:ascii="Aptos" w:hAnsi="Aptos"/>
          <w:spacing w:val="-3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certain condition, are consistent with the DoN Regulations.</w:t>
      </w:r>
    </w:p>
    <w:p w14:paraId="27EB5274" w14:textId="77777777" w:rsidR="00821877" w:rsidRPr="00277FA0" w:rsidRDefault="00821877">
      <w:pPr>
        <w:pStyle w:val="BodyText"/>
        <w:spacing w:before="19"/>
        <w:rPr>
          <w:rFonts w:ascii="Aptos" w:hAnsi="Aptos"/>
          <w:sz w:val="24"/>
          <w:szCs w:val="24"/>
        </w:rPr>
      </w:pPr>
    </w:p>
    <w:p w14:paraId="27EB5275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721"/>
        </w:tabs>
        <w:spacing w:line="261" w:lineRule="auto"/>
        <w:ind w:left="317" w:right="474" w:firstLine="51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Applicant meets the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Green Guidelines standards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the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Department's Determination of Need Guidelines for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Environmental and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Human Health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Impact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("Environmental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Guidelines").</w:t>
      </w:r>
    </w:p>
    <w:p w14:paraId="27EB5276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5277" w14:textId="2F9E62F2" w:rsidR="00821877" w:rsidRPr="00277FA0" w:rsidRDefault="00FD598F" w:rsidP="004B1B9E">
      <w:pPr>
        <w:pStyle w:val="Heading2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Staff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Recommendation</w:t>
      </w:r>
    </w:p>
    <w:p w14:paraId="27EB5278" w14:textId="77777777" w:rsidR="00821877" w:rsidRPr="00277FA0" w:rsidRDefault="00821877">
      <w:pPr>
        <w:pStyle w:val="BodyText"/>
        <w:spacing w:before="40"/>
        <w:rPr>
          <w:rFonts w:ascii="Aptos" w:hAnsi="Aptos"/>
          <w:sz w:val="24"/>
          <w:szCs w:val="24"/>
        </w:rPr>
      </w:pPr>
    </w:p>
    <w:p w14:paraId="27EB5279" w14:textId="77777777" w:rsidR="00821877" w:rsidRPr="00277FA0" w:rsidRDefault="003F1F50">
      <w:pPr>
        <w:pStyle w:val="BodyText"/>
        <w:spacing w:line="259" w:lineRule="auto"/>
        <w:ind w:left="312" w:right="176" w:firstLine="306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Based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on the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above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analysis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findings,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Staff recommends </w:t>
      </w:r>
      <w:r w:rsidRPr="00277FA0">
        <w:rPr>
          <w:rFonts w:ascii="Aptos" w:hAnsi="Aptos"/>
          <w:w w:val="105"/>
          <w:sz w:val="24"/>
          <w:szCs w:val="24"/>
          <w:u w:val="single"/>
        </w:rPr>
        <w:t>approval with</w:t>
      </w:r>
      <w:r w:rsidRPr="00277FA0">
        <w:rPr>
          <w:rFonts w:ascii="Aptos" w:hAnsi="Aptos"/>
          <w:spacing w:val="-4"/>
          <w:w w:val="105"/>
          <w:sz w:val="24"/>
          <w:szCs w:val="24"/>
          <w:u w:val="single"/>
        </w:rPr>
        <w:t xml:space="preserve"> </w:t>
      </w:r>
      <w:r w:rsidRPr="00277FA0">
        <w:rPr>
          <w:rFonts w:ascii="Aptos" w:hAnsi="Aptos"/>
          <w:w w:val="105"/>
          <w:sz w:val="24"/>
          <w:szCs w:val="24"/>
          <w:u w:val="single"/>
        </w:rPr>
        <w:t>conditions</w:t>
      </w:r>
      <w:r w:rsidRPr="00277FA0">
        <w:rPr>
          <w:rFonts w:ascii="Aptos" w:hAnsi="Aptos"/>
          <w:w w:val="105"/>
          <w:sz w:val="24"/>
          <w:szCs w:val="24"/>
        </w:rPr>
        <w:t xml:space="preserve"> of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 Number 5-3C08 filed by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Steward St.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Corporation d/b/a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Hospital for new construction and renovation</w:t>
      </w:r>
      <w:r w:rsidRPr="00277FA0">
        <w:rPr>
          <w:rFonts w:ascii="Aptos" w:hAnsi="Aptos"/>
          <w:spacing w:val="2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build a three-story wing on Saint Anne's main campus in Fall River to replace 40 existing medical/surgical beds and to connect the new wing to the existing facility.</w:t>
      </w:r>
      <w:r w:rsidRPr="00277FA0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recommended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conditions, to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which</w:t>
      </w:r>
      <w:r w:rsidRPr="00277FA0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has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agreed,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are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listed below.</w:t>
      </w:r>
      <w:r w:rsidRPr="00277FA0">
        <w:rPr>
          <w:rFonts w:ascii="Aptos" w:hAnsi="Aptos"/>
          <w:spacing w:val="3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Failure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the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 xml:space="preserve">Applicant to </w:t>
      </w:r>
      <w:r w:rsidRPr="00277FA0">
        <w:rPr>
          <w:rFonts w:ascii="Aptos" w:hAnsi="Aptos"/>
          <w:spacing w:val="-2"/>
          <w:w w:val="105"/>
          <w:sz w:val="24"/>
          <w:szCs w:val="24"/>
        </w:rPr>
        <w:t>comply with the</w:t>
      </w:r>
      <w:r w:rsidRPr="00277FA0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conditions may result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in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>Department sanctions, including possible fines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and/or revocation </w:t>
      </w:r>
      <w:r w:rsidRPr="00277FA0">
        <w:rPr>
          <w:rFonts w:ascii="Aptos" w:hAnsi="Aptos"/>
          <w:w w:val="105"/>
          <w:sz w:val="24"/>
          <w:szCs w:val="24"/>
        </w:rPr>
        <w:t>of the DoN.</w:t>
      </w:r>
    </w:p>
    <w:p w14:paraId="27EB527A" w14:textId="77777777" w:rsidR="00821877" w:rsidRPr="00277FA0" w:rsidRDefault="00821877">
      <w:pPr>
        <w:pStyle w:val="BodyText"/>
        <w:spacing w:before="21"/>
        <w:rPr>
          <w:rFonts w:ascii="Aptos" w:hAnsi="Aptos"/>
          <w:sz w:val="24"/>
          <w:szCs w:val="24"/>
        </w:rPr>
      </w:pPr>
    </w:p>
    <w:p w14:paraId="27EB527B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974"/>
        </w:tabs>
        <w:spacing w:line="261" w:lineRule="auto"/>
        <w:ind w:left="312" w:right="698" w:firstLine="315"/>
        <w:jc w:val="both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 xml:space="preserve">Saint Anne's shall accept the maximum capital expenditure of $21,559,477 (December 2011 dollars) as the final cost figure except for those increases allowed pursuant to 105 CMR 100.751 and </w:t>
      </w:r>
      <w:r w:rsidRPr="00277FA0">
        <w:rPr>
          <w:rFonts w:ascii="Aptos" w:hAnsi="Aptos"/>
          <w:spacing w:val="-2"/>
          <w:sz w:val="24"/>
          <w:szCs w:val="24"/>
        </w:rPr>
        <w:t>100.752.</w:t>
      </w:r>
    </w:p>
    <w:p w14:paraId="27EB527C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917"/>
        </w:tabs>
        <w:spacing w:before="209" w:line="261" w:lineRule="auto"/>
        <w:ind w:left="311" w:right="171" w:firstLine="253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The total gross square feet (GSF) for this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project shall be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57,952 GSF, which will include 57,163 for new construction, of which 11,476 GSF will be shell space, and 789 GSF for renovation.</w:t>
      </w:r>
    </w:p>
    <w:p w14:paraId="27EB527D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916"/>
        </w:tabs>
        <w:spacing w:before="229" w:line="261" w:lineRule="auto"/>
        <w:ind w:left="311" w:right="354" w:firstLine="255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sz w:val="24"/>
          <w:szCs w:val="24"/>
        </w:rPr>
        <w:t>Saint Anne's shall contribute 100%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in equity of</w:t>
      </w:r>
      <w:r w:rsidRPr="00277FA0">
        <w:rPr>
          <w:rFonts w:ascii="Aptos" w:hAnsi="Aptos"/>
          <w:spacing w:val="31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the maximum</w:t>
      </w:r>
      <w:r w:rsidRPr="00277FA0">
        <w:rPr>
          <w:rFonts w:ascii="Aptos" w:hAnsi="Aptos"/>
          <w:spacing w:val="25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 xml:space="preserve">capital </w:t>
      </w:r>
      <w:r w:rsidRPr="00277FA0">
        <w:rPr>
          <w:rFonts w:ascii="Aptos" w:hAnsi="Aptos"/>
          <w:sz w:val="24"/>
          <w:szCs w:val="24"/>
        </w:rPr>
        <w:lastRenderedPageBreak/>
        <w:t>expenditure</w:t>
      </w:r>
      <w:r w:rsidRPr="00277FA0">
        <w:rPr>
          <w:rFonts w:ascii="Aptos" w:hAnsi="Aptos"/>
          <w:spacing w:val="28"/>
          <w:sz w:val="24"/>
          <w:szCs w:val="24"/>
        </w:rPr>
        <w:t xml:space="preserve"> </w:t>
      </w:r>
      <w:r w:rsidRPr="00277FA0">
        <w:rPr>
          <w:rFonts w:ascii="Aptos" w:hAnsi="Aptos"/>
          <w:sz w:val="24"/>
          <w:szCs w:val="24"/>
        </w:rPr>
        <w:t>of $21,559,477 (December 2011 dollars).</w:t>
      </w:r>
    </w:p>
    <w:p w14:paraId="27EB527E" w14:textId="77777777" w:rsidR="00821877" w:rsidRPr="00277FA0" w:rsidRDefault="00821877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27EB527F" w14:textId="77777777" w:rsidR="00821877" w:rsidRPr="00277FA0" w:rsidRDefault="003F1F50">
      <w:pPr>
        <w:pStyle w:val="ListParagraph"/>
        <w:numPr>
          <w:ilvl w:val="1"/>
          <w:numId w:val="1"/>
        </w:numPr>
        <w:tabs>
          <w:tab w:val="left" w:pos="893"/>
        </w:tabs>
        <w:spacing w:before="1" w:line="259" w:lineRule="auto"/>
        <w:ind w:left="308" w:right="179" w:firstLine="214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 Anne's shall implement</w:t>
      </w:r>
      <w:r w:rsidRPr="00277FA0">
        <w:rPr>
          <w:rFonts w:ascii="Aptos" w:hAnsi="Aptos"/>
          <w:spacing w:val="3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the recommendations for policies and procedures related</w:t>
      </w:r>
      <w:r w:rsidRPr="00277FA0">
        <w:rPr>
          <w:rFonts w:ascii="Aptos" w:hAnsi="Aptos"/>
          <w:spacing w:val="3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 language access for limited English proficient and non-English speaking patients as described in the document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prepared</w:t>
      </w:r>
      <w:r w:rsidRPr="00277FA0">
        <w:rPr>
          <w:rFonts w:ascii="Aptos" w:hAnsi="Aptos"/>
          <w:spacing w:val="1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by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Office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Health Equity, which is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appended as Attachment 2</w:t>
      </w:r>
      <w:r w:rsidRPr="00277FA0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incorporated herein by reference.</w:t>
      </w:r>
    </w:p>
    <w:p w14:paraId="27EB5280" w14:textId="77777777" w:rsidR="00821877" w:rsidRPr="00277FA0" w:rsidRDefault="00821877">
      <w:pPr>
        <w:pStyle w:val="BodyText"/>
        <w:spacing w:before="16"/>
        <w:rPr>
          <w:rFonts w:ascii="Aptos" w:hAnsi="Aptos"/>
          <w:sz w:val="24"/>
          <w:szCs w:val="24"/>
        </w:rPr>
      </w:pPr>
    </w:p>
    <w:p w14:paraId="27EB5281" w14:textId="1D9F7647" w:rsidR="00821877" w:rsidRPr="00277FA0" w:rsidRDefault="003F1F50">
      <w:pPr>
        <w:pStyle w:val="ListParagraph"/>
        <w:numPr>
          <w:ilvl w:val="1"/>
          <w:numId w:val="1"/>
        </w:numPr>
        <w:tabs>
          <w:tab w:val="left" w:pos="888"/>
        </w:tabs>
        <w:spacing w:line="261" w:lineRule="auto"/>
        <w:ind w:left="309" w:right="254" w:firstLine="211"/>
        <w:jc w:val="left"/>
        <w:rPr>
          <w:rFonts w:ascii="Aptos" w:hAnsi="Aptos"/>
          <w:sz w:val="24"/>
          <w:szCs w:val="24"/>
        </w:rPr>
      </w:pPr>
      <w:r w:rsidRPr="00277FA0">
        <w:rPr>
          <w:rFonts w:ascii="Aptos" w:hAnsi="Aptos"/>
          <w:w w:val="105"/>
          <w:sz w:val="24"/>
          <w:szCs w:val="24"/>
        </w:rPr>
        <w:t>Saint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Anne's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shall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contribute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total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$1,077,974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(December 2011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dollars),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or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$215,595 per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year for</w:t>
      </w:r>
      <w:r w:rsidRPr="00277FA0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period of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five</w:t>
      </w:r>
      <w:r w:rsidRPr="00277FA0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years,</w:t>
      </w:r>
      <w:r w:rsidRPr="00277FA0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to</w:t>
      </w:r>
      <w:r w:rsidRPr="00277FA0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fund</w:t>
      </w:r>
      <w:r w:rsidRPr="00277FA0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community health</w:t>
      </w:r>
      <w:r w:rsidRPr="00277FA0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services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initiatives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as</w:t>
      </w:r>
      <w:r w:rsidRPr="00277FA0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described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in</w:t>
      </w:r>
      <w:r w:rsidRPr="00277FA0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Attachment 3</w:t>
      </w:r>
      <w:r w:rsidRPr="00277FA0">
        <w:rPr>
          <w:rFonts w:ascii="Aptos" w:hAnsi="Aptos"/>
          <w:spacing w:val="-1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and shall comply with the</w:t>
      </w:r>
      <w:r w:rsidRPr="00277FA0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Office</w:t>
      </w:r>
      <w:r w:rsidRPr="00277FA0">
        <w:rPr>
          <w:rFonts w:ascii="Aptos" w:hAnsi="Aptos"/>
          <w:spacing w:val="-2"/>
          <w:w w:val="105"/>
          <w:sz w:val="24"/>
          <w:szCs w:val="24"/>
        </w:rPr>
        <w:t xml:space="preserve"> </w:t>
      </w:r>
      <w:r w:rsidRPr="00277FA0">
        <w:rPr>
          <w:rFonts w:ascii="Aptos" w:hAnsi="Aptos"/>
          <w:w w:val="105"/>
          <w:sz w:val="24"/>
          <w:szCs w:val="24"/>
        </w:rPr>
        <w:t>of Healthy Communities reporting requirements.</w:t>
      </w:r>
    </w:p>
    <w:sectPr w:rsidR="00821877" w:rsidRPr="00277FA0">
      <w:pgSz w:w="12240" w:h="15840"/>
      <w:pgMar w:top="1740" w:right="1440" w:bottom="280" w:left="1440" w:header="1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C5B0" w14:textId="77777777" w:rsidR="006F4214" w:rsidRDefault="006F4214">
      <w:r>
        <w:separator/>
      </w:r>
    </w:p>
  </w:endnote>
  <w:endnote w:type="continuationSeparator" w:id="0">
    <w:p w14:paraId="7EB51AB6" w14:textId="77777777" w:rsidR="006F4214" w:rsidRDefault="006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968F" w14:textId="77777777" w:rsidR="006F4214" w:rsidRDefault="006F4214">
      <w:r>
        <w:separator/>
      </w:r>
    </w:p>
  </w:footnote>
  <w:footnote w:type="continuationSeparator" w:id="0">
    <w:p w14:paraId="72215414" w14:textId="77777777" w:rsidR="006F4214" w:rsidRDefault="006F4214">
      <w:r>
        <w:continuationSeparator/>
      </w:r>
    </w:p>
  </w:footnote>
  <w:footnote w:id="1">
    <w:p w14:paraId="7302544E" w14:textId="4A60B8A1" w:rsidR="007E7689" w:rsidRDefault="007E76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7689">
        <w:rPr>
          <w:rFonts w:ascii="Aptos" w:hAnsi="Aptos"/>
        </w:rPr>
        <w:t>Source:</w:t>
      </w:r>
      <w:r w:rsidRPr="007E7689">
        <w:rPr>
          <w:rFonts w:ascii="Aptos" w:hAnsi="Aptos"/>
          <w:spacing w:val="40"/>
        </w:rPr>
        <w:t xml:space="preserve"> </w:t>
      </w:r>
      <w:r w:rsidRPr="007E7689">
        <w:rPr>
          <w:rFonts w:ascii="Aptos" w:hAnsi="Aptos"/>
        </w:rPr>
        <w:t>Survey conducted</w:t>
      </w:r>
      <w:r w:rsidRPr="007E7689">
        <w:rPr>
          <w:rFonts w:ascii="Aptos" w:hAnsi="Aptos"/>
          <w:spacing w:val="26"/>
        </w:rPr>
        <w:t xml:space="preserve"> </w:t>
      </w:r>
      <w:r w:rsidRPr="007E7689">
        <w:rPr>
          <w:rFonts w:ascii="Aptos" w:hAnsi="Aptos"/>
        </w:rPr>
        <w:t>by MHCC staff via phone and e-mail as presented</w:t>
      </w:r>
      <w:r w:rsidRPr="007E7689">
        <w:rPr>
          <w:rFonts w:ascii="Aptos" w:hAnsi="Aptos"/>
          <w:spacing w:val="21"/>
        </w:rPr>
        <w:t xml:space="preserve"> </w:t>
      </w:r>
      <w:r w:rsidRPr="007E7689">
        <w:rPr>
          <w:rFonts w:ascii="Aptos" w:hAnsi="Aptos"/>
        </w:rPr>
        <w:t>in "Health Planning</w:t>
      </w:r>
      <w:r w:rsidRPr="007E7689">
        <w:rPr>
          <w:rFonts w:ascii="Aptos" w:hAnsi="Aptos"/>
          <w:spacing w:val="-1"/>
        </w:rPr>
        <w:t xml:space="preserve"> </w:t>
      </w:r>
      <w:r w:rsidRPr="007E7689">
        <w:rPr>
          <w:rFonts w:ascii="Aptos" w:hAnsi="Aptos"/>
        </w:rPr>
        <w:t>Today" (American</w:t>
      </w:r>
      <w:r w:rsidRPr="007E7689">
        <w:rPr>
          <w:rFonts w:ascii="Aptos" w:hAnsi="Aptos"/>
          <w:spacing w:val="18"/>
        </w:rPr>
        <w:t xml:space="preserve"> </w:t>
      </w:r>
      <w:r w:rsidRPr="007E7689">
        <w:rPr>
          <w:rFonts w:ascii="Aptos" w:hAnsi="Aptos"/>
        </w:rPr>
        <w:t>Health Planning Association), 2</w:t>
      </w:r>
      <w:r w:rsidRPr="007E7689">
        <w:rPr>
          <w:rFonts w:ascii="Aptos" w:hAnsi="Aptos"/>
          <w:vertAlign w:val="superscript"/>
        </w:rPr>
        <w:t>nd</w:t>
      </w:r>
      <w:r w:rsidRPr="007E7689">
        <w:rPr>
          <w:rFonts w:ascii="Aptos" w:hAnsi="Aptos"/>
        </w:rPr>
        <w:t xml:space="preserve"> Quarter, 2007, </w:t>
      </w:r>
      <w:proofErr w:type="spellStart"/>
      <w:r w:rsidRPr="007E7689">
        <w:rPr>
          <w:rFonts w:ascii="Aptos" w:hAnsi="Aptos"/>
        </w:rPr>
        <w:t>Vol.XXIX</w:t>
      </w:r>
      <w:proofErr w:type="spellEnd"/>
      <w:r w:rsidRPr="007E7689">
        <w:rPr>
          <w:rFonts w:ascii="Aptos" w:hAnsi="Aptos"/>
        </w:rPr>
        <w:t>, No.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621F" w14:textId="30CC39C5" w:rsidR="00E13CD8" w:rsidRPr="00D22C54" w:rsidRDefault="00E13CD8" w:rsidP="00D22C54">
    <w:pPr>
      <w:pStyle w:val="BodyText"/>
      <w:tabs>
        <w:tab w:val="left" w:pos="4320"/>
        <w:tab w:val="left" w:pos="7200"/>
      </w:tabs>
      <w:spacing w:before="11"/>
      <w:ind w:left="20"/>
      <w:rPr>
        <w:rFonts w:ascii="Aptos" w:hAnsi="Aptos"/>
        <w:sz w:val="24"/>
        <w:szCs w:val="24"/>
      </w:rPr>
    </w:pPr>
    <w:r w:rsidRPr="00D22C54">
      <w:rPr>
        <w:rFonts w:ascii="Aptos" w:hAnsi="Aptos"/>
        <w:w w:val="105"/>
        <w:sz w:val="24"/>
        <w:szCs w:val="24"/>
      </w:rPr>
      <w:t>Saint</w:t>
    </w:r>
    <w:r w:rsidRPr="00D22C54">
      <w:rPr>
        <w:rFonts w:ascii="Aptos" w:hAnsi="Aptos"/>
        <w:spacing w:val="25"/>
        <w:w w:val="105"/>
        <w:sz w:val="24"/>
        <w:szCs w:val="24"/>
      </w:rPr>
      <w:t xml:space="preserve"> </w:t>
    </w:r>
    <w:r w:rsidRPr="00D22C54">
      <w:rPr>
        <w:rFonts w:ascii="Aptos" w:hAnsi="Aptos"/>
        <w:w w:val="105"/>
        <w:sz w:val="24"/>
        <w:szCs w:val="24"/>
      </w:rPr>
      <w:t>Anne's</w:t>
    </w:r>
    <w:r w:rsidRPr="00D22C54">
      <w:rPr>
        <w:rFonts w:ascii="Aptos" w:hAnsi="Aptos"/>
        <w:spacing w:val="25"/>
        <w:w w:val="105"/>
        <w:sz w:val="24"/>
        <w:szCs w:val="24"/>
      </w:rPr>
      <w:t xml:space="preserve"> </w:t>
    </w:r>
    <w:r w:rsidRPr="00D22C54">
      <w:rPr>
        <w:rFonts w:ascii="Aptos" w:hAnsi="Aptos"/>
        <w:spacing w:val="-2"/>
        <w:w w:val="105"/>
        <w:sz w:val="24"/>
        <w:szCs w:val="24"/>
      </w:rPr>
      <w:t>Hospital</w:t>
    </w:r>
    <w:r w:rsidR="00D22C54" w:rsidRPr="00D22C54">
      <w:rPr>
        <w:rFonts w:ascii="Aptos" w:hAnsi="Aptos"/>
        <w:spacing w:val="-2"/>
        <w:w w:val="105"/>
        <w:sz w:val="24"/>
        <w:szCs w:val="24"/>
      </w:rPr>
      <w:tab/>
    </w:r>
    <w:r w:rsidR="00D22C54" w:rsidRPr="00D22C54">
      <w:rPr>
        <w:rFonts w:ascii="Aptos" w:hAnsi="Aptos"/>
        <w:spacing w:val="-10"/>
        <w:w w:val="110"/>
        <w:sz w:val="24"/>
        <w:szCs w:val="24"/>
      </w:rPr>
      <w:fldChar w:fldCharType="begin"/>
    </w:r>
    <w:r w:rsidR="00D22C54" w:rsidRPr="00D22C54">
      <w:rPr>
        <w:rFonts w:ascii="Aptos" w:hAnsi="Aptos"/>
        <w:spacing w:val="-10"/>
        <w:w w:val="110"/>
        <w:sz w:val="24"/>
        <w:szCs w:val="24"/>
      </w:rPr>
      <w:instrText xml:space="preserve"> PAGE </w:instrText>
    </w:r>
    <w:r w:rsidR="00D22C54" w:rsidRPr="00D22C54">
      <w:rPr>
        <w:rFonts w:ascii="Aptos" w:hAnsi="Aptos"/>
        <w:spacing w:val="-10"/>
        <w:w w:val="110"/>
        <w:sz w:val="24"/>
        <w:szCs w:val="24"/>
      </w:rPr>
      <w:fldChar w:fldCharType="separate"/>
    </w:r>
    <w:r w:rsidR="00D22C54" w:rsidRPr="00D22C54">
      <w:rPr>
        <w:rFonts w:ascii="Aptos" w:hAnsi="Aptos"/>
        <w:spacing w:val="-10"/>
        <w:w w:val="110"/>
        <w:sz w:val="24"/>
        <w:szCs w:val="24"/>
      </w:rPr>
      <w:t>2</w:t>
    </w:r>
    <w:r w:rsidR="00D22C54" w:rsidRPr="00D22C54">
      <w:rPr>
        <w:rFonts w:ascii="Aptos" w:hAnsi="Aptos"/>
        <w:spacing w:val="-10"/>
        <w:w w:val="110"/>
        <w:sz w:val="24"/>
        <w:szCs w:val="24"/>
      </w:rPr>
      <w:fldChar w:fldCharType="end"/>
    </w:r>
    <w:r w:rsidR="00D22C54" w:rsidRPr="00D22C54">
      <w:rPr>
        <w:rFonts w:ascii="Aptos" w:hAnsi="Aptos"/>
        <w:w w:val="105"/>
        <w:sz w:val="24"/>
        <w:szCs w:val="24"/>
      </w:rPr>
      <w:t xml:space="preserve"> </w:t>
    </w:r>
    <w:r w:rsidR="00D22C54" w:rsidRPr="00D22C54">
      <w:rPr>
        <w:rFonts w:ascii="Aptos" w:hAnsi="Aptos"/>
        <w:w w:val="105"/>
        <w:sz w:val="24"/>
        <w:szCs w:val="24"/>
      </w:rPr>
      <w:tab/>
      <w:t>Project</w:t>
    </w:r>
    <w:r w:rsidR="00D22C54" w:rsidRPr="00D22C54">
      <w:rPr>
        <w:rFonts w:ascii="Aptos" w:hAnsi="Aptos"/>
        <w:spacing w:val="7"/>
        <w:w w:val="105"/>
        <w:sz w:val="24"/>
        <w:szCs w:val="24"/>
      </w:rPr>
      <w:t xml:space="preserve"> </w:t>
    </w:r>
    <w:r w:rsidR="00D22C54" w:rsidRPr="00D22C54">
      <w:rPr>
        <w:rFonts w:ascii="Aptos" w:hAnsi="Aptos"/>
        <w:w w:val="105"/>
        <w:sz w:val="24"/>
        <w:szCs w:val="24"/>
      </w:rPr>
      <w:t>No</w:t>
    </w:r>
    <w:r w:rsidR="00D22C54" w:rsidRPr="00D22C54">
      <w:rPr>
        <w:rFonts w:ascii="Aptos" w:hAnsi="Aptos"/>
        <w:spacing w:val="-8"/>
        <w:w w:val="105"/>
        <w:sz w:val="24"/>
        <w:szCs w:val="24"/>
      </w:rPr>
      <w:t xml:space="preserve"> </w:t>
    </w:r>
    <w:r w:rsidR="00D22C54" w:rsidRPr="00D22C54">
      <w:rPr>
        <w:rFonts w:ascii="Aptos" w:hAnsi="Aptos"/>
        <w:w w:val="105"/>
        <w:sz w:val="24"/>
        <w:szCs w:val="24"/>
      </w:rPr>
      <w:t>5-</w:t>
    </w:r>
    <w:r w:rsidR="00D22C54" w:rsidRPr="00D22C54">
      <w:rPr>
        <w:rFonts w:ascii="Aptos" w:hAnsi="Aptos"/>
        <w:spacing w:val="-4"/>
        <w:w w:val="105"/>
        <w:sz w:val="24"/>
        <w:szCs w:val="24"/>
      </w:rPr>
      <w:t>3C08</w:t>
    </w:r>
  </w:p>
  <w:p w14:paraId="27EB5288" w14:textId="3F2CF4CB" w:rsidR="00821877" w:rsidRDefault="0082187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E9E"/>
    <w:multiLevelType w:val="hybridMultilevel"/>
    <w:tmpl w:val="E632B6FE"/>
    <w:lvl w:ilvl="0" w:tplc="3118DCA4">
      <w:start w:val="4"/>
      <w:numFmt w:val="upperRoman"/>
      <w:lvlText w:val="%1."/>
      <w:lvlJc w:val="left"/>
      <w:pPr>
        <w:ind w:left="79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D67C1524">
      <w:start w:val="1"/>
      <w:numFmt w:val="decimal"/>
      <w:lvlText w:val="%2."/>
      <w:lvlJc w:val="left"/>
      <w:pPr>
        <w:ind w:left="322" w:hanging="205"/>
        <w:jc w:val="right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2" w:tplc="5644F11E">
      <w:numFmt w:val="bullet"/>
      <w:lvlText w:val="•"/>
      <w:lvlJc w:val="left"/>
      <w:pPr>
        <w:ind w:left="1751" w:hanging="205"/>
      </w:pPr>
      <w:rPr>
        <w:rFonts w:hint="default"/>
        <w:lang w:val="en-US" w:eastAsia="en-US" w:bidi="ar-SA"/>
      </w:rPr>
    </w:lvl>
    <w:lvl w:ilvl="3" w:tplc="BC8CECDE">
      <w:numFmt w:val="bullet"/>
      <w:lvlText w:val="•"/>
      <w:lvlJc w:val="left"/>
      <w:pPr>
        <w:ind w:left="2702" w:hanging="205"/>
      </w:pPr>
      <w:rPr>
        <w:rFonts w:hint="default"/>
        <w:lang w:val="en-US" w:eastAsia="en-US" w:bidi="ar-SA"/>
      </w:rPr>
    </w:lvl>
    <w:lvl w:ilvl="4" w:tplc="A0DC8CD8">
      <w:numFmt w:val="bullet"/>
      <w:lvlText w:val="•"/>
      <w:lvlJc w:val="left"/>
      <w:pPr>
        <w:ind w:left="3653" w:hanging="205"/>
      </w:pPr>
      <w:rPr>
        <w:rFonts w:hint="default"/>
        <w:lang w:val="en-US" w:eastAsia="en-US" w:bidi="ar-SA"/>
      </w:rPr>
    </w:lvl>
    <w:lvl w:ilvl="5" w:tplc="C56EB440">
      <w:numFmt w:val="bullet"/>
      <w:lvlText w:val="•"/>
      <w:lvlJc w:val="left"/>
      <w:pPr>
        <w:ind w:left="4604" w:hanging="205"/>
      </w:pPr>
      <w:rPr>
        <w:rFonts w:hint="default"/>
        <w:lang w:val="en-US" w:eastAsia="en-US" w:bidi="ar-SA"/>
      </w:rPr>
    </w:lvl>
    <w:lvl w:ilvl="6" w:tplc="9F169F2A">
      <w:numFmt w:val="bullet"/>
      <w:lvlText w:val="•"/>
      <w:lvlJc w:val="left"/>
      <w:pPr>
        <w:ind w:left="5555" w:hanging="205"/>
      </w:pPr>
      <w:rPr>
        <w:rFonts w:hint="default"/>
        <w:lang w:val="en-US" w:eastAsia="en-US" w:bidi="ar-SA"/>
      </w:rPr>
    </w:lvl>
    <w:lvl w:ilvl="7" w:tplc="9B28B648">
      <w:numFmt w:val="bullet"/>
      <w:lvlText w:val="•"/>
      <w:lvlJc w:val="left"/>
      <w:pPr>
        <w:ind w:left="6506" w:hanging="205"/>
      </w:pPr>
      <w:rPr>
        <w:rFonts w:hint="default"/>
        <w:lang w:val="en-US" w:eastAsia="en-US" w:bidi="ar-SA"/>
      </w:rPr>
    </w:lvl>
    <w:lvl w:ilvl="8" w:tplc="81421E10">
      <w:numFmt w:val="bullet"/>
      <w:lvlText w:val="•"/>
      <w:lvlJc w:val="left"/>
      <w:pPr>
        <w:ind w:left="7457" w:hanging="205"/>
      </w:pPr>
      <w:rPr>
        <w:rFonts w:hint="default"/>
        <w:lang w:val="en-US" w:eastAsia="en-US" w:bidi="ar-SA"/>
      </w:rPr>
    </w:lvl>
  </w:abstractNum>
  <w:abstractNum w:abstractNumId="1" w15:restartNumberingAfterBreak="0">
    <w:nsid w:val="17D9194B"/>
    <w:multiLevelType w:val="hybridMultilevel"/>
    <w:tmpl w:val="25D6CC2A"/>
    <w:lvl w:ilvl="0" w:tplc="88B290E2">
      <w:start w:val="1"/>
      <w:numFmt w:val="decimal"/>
      <w:pStyle w:val="Heading4"/>
      <w:lvlText w:val="%1."/>
      <w:lvlJc w:val="left"/>
      <w:pPr>
        <w:ind w:left="720" w:hanging="343"/>
        <w:jc w:val="right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18CCAA">
      <w:start w:val="1"/>
      <w:numFmt w:val="lowerLetter"/>
      <w:lvlText w:val="%2."/>
      <w:lvlJc w:val="left"/>
      <w:pPr>
        <w:ind w:left="897" w:hanging="225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2" w:tplc="D14CD800">
      <w:numFmt w:val="bullet"/>
      <w:lvlText w:val="•"/>
      <w:lvlJc w:val="left"/>
      <w:pPr>
        <w:ind w:left="1844" w:hanging="225"/>
      </w:pPr>
      <w:rPr>
        <w:rFonts w:hint="default"/>
        <w:lang w:val="en-US" w:eastAsia="en-US" w:bidi="ar-SA"/>
      </w:rPr>
    </w:lvl>
    <w:lvl w:ilvl="3" w:tplc="023E7CE2">
      <w:numFmt w:val="bullet"/>
      <w:lvlText w:val="•"/>
      <w:lvlJc w:val="left"/>
      <w:pPr>
        <w:ind w:left="2788" w:hanging="225"/>
      </w:pPr>
      <w:rPr>
        <w:rFonts w:hint="default"/>
        <w:lang w:val="en-US" w:eastAsia="en-US" w:bidi="ar-SA"/>
      </w:rPr>
    </w:lvl>
    <w:lvl w:ilvl="4" w:tplc="8BD60252">
      <w:numFmt w:val="bullet"/>
      <w:lvlText w:val="•"/>
      <w:lvlJc w:val="left"/>
      <w:pPr>
        <w:ind w:left="3732" w:hanging="225"/>
      </w:pPr>
      <w:rPr>
        <w:rFonts w:hint="default"/>
        <w:lang w:val="en-US" w:eastAsia="en-US" w:bidi="ar-SA"/>
      </w:rPr>
    </w:lvl>
    <w:lvl w:ilvl="5" w:tplc="6C4E63C0">
      <w:numFmt w:val="bullet"/>
      <w:lvlText w:val="•"/>
      <w:lvlJc w:val="left"/>
      <w:pPr>
        <w:ind w:left="4676" w:hanging="225"/>
      </w:pPr>
      <w:rPr>
        <w:rFonts w:hint="default"/>
        <w:lang w:val="en-US" w:eastAsia="en-US" w:bidi="ar-SA"/>
      </w:rPr>
    </w:lvl>
    <w:lvl w:ilvl="6" w:tplc="2FE61428">
      <w:numFmt w:val="bullet"/>
      <w:lvlText w:val="•"/>
      <w:lvlJc w:val="left"/>
      <w:pPr>
        <w:ind w:left="5621" w:hanging="225"/>
      </w:pPr>
      <w:rPr>
        <w:rFonts w:hint="default"/>
        <w:lang w:val="en-US" w:eastAsia="en-US" w:bidi="ar-SA"/>
      </w:rPr>
    </w:lvl>
    <w:lvl w:ilvl="7" w:tplc="C0224D16">
      <w:numFmt w:val="bullet"/>
      <w:lvlText w:val="•"/>
      <w:lvlJc w:val="left"/>
      <w:pPr>
        <w:ind w:left="6565" w:hanging="225"/>
      </w:pPr>
      <w:rPr>
        <w:rFonts w:hint="default"/>
        <w:lang w:val="en-US" w:eastAsia="en-US" w:bidi="ar-SA"/>
      </w:rPr>
    </w:lvl>
    <w:lvl w:ilvl="8" w:tplc="B624045E">
      <w:numFmt w:val="bullet"/>
      <w:lvlText w:val="•"/>
      <w:lvlJc w:val="left"/>
      <w:pPr>
        <w:ind w:left="7509" w:hanging="225"/>
      </w:pPr>
      <w:rPr>
        <w:rFonts w:hint="default"/>
        <w:lang w:val="en-US" w:eastAsia="en-US" w:bidi="ar-SA"/>
      </w:rPr>
    </w:lvl>
  </w:abstractNum>
  <w:abstractNum w:abstractNumId="2" w15:restartNumberingAfterBreak="0">
    <w:nsid w:val="26541C3B"/>
    <w:multiLevelType w:val="hybridMultilevel"/>
    <w:tmpl w:val="2DCA1712"/>
    <w:lvl w:ilvl="0" w:tplc="46708950">
      <w:start w:val="1"/>
      <w:numFmt w:val="upperRoman"/>
      <w:pStyle w:val="Heading2"/>
      <w:lvlText w:val="%1."/>
      <w:lvlJc w:val="left"/>
      <w:pPr>
        <w:ind w:left="599" w:hanging="267"/>
        <w:jc w:val="right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EE2A9A2">
      <w:start w:val="1"/>
      <w:numFmt w:val="upperLetter"/>
      <w:pStyle w:val="Heading3"/>
      <w:lvlText w:val="%2."/>
      <w:lvlJc w:val="left"/>
      <w:pPr>
        <w:ind w:left="729" w:hanging="302"/>
        <w:jc w:val="right"/>
      </w:pPr>
      <w:rPr>
        <w:rFonts w:ascii="Aptos" w:eastAsia="Times New Roman" w:hAnsi="Aptos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02329196">
      <w:start w:val="1"/>
      <w:numFmt w:val="decimal"/>
      <w:lvlText w:val="%3."/>
      <w:lvlJc w:val="left"/>
      <w:pPr>
        <w:ind w:left="763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C2B2C560"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4" w:tplc="7C5E82FC">
      <w:numFmt w:val="bullet"/>
      <w:lvlText w:val="•"/>
      <w:lvlJc w:val="left"/>
      <w:pPr>
        <w:ind w:left="1988" w:hanging="194"/>
      </w:pPr>
      <w:rPr>
        <w:rFonts w:hint="default"/>
        <w:lang w:val="en-US" w:eastAsia="en-US" w:bidi="ar-SA"/>
      </w:rPr>
    </w:lvl>
    <w:lvl w:ilvl="5" w:tplc="97C01394">
      <w:numFmt w:val="bullet"/>
      <w:lvlText w:val="•"/>
      <w:lvlJc w:val="left"/>
      <w:pPr>
        <w:ind w:left="3217" w:hanging="194"/>
      </w:pPr>
      <w:rPr>
        <w:rFonts w:hint="default"/>
        <w:lang w:val="en-US" w:eastAsia="en-US" w:bidi="ar-SA"/>
      </w:rPr>
    </w:lvl>
    <w:lvl w:ilvl="6" w:tplc="89AC2E04">
      <w:numFmt w:val="bullet"/>
      <w:lvlText w:val="•"/>
      <w:lvlJc w:val="left"/>
      <w:pPr>
        <w:ind w:left="4445" w:hanging="194"/>
      </w:pPr>
      <w:rPr>
        <w:rFonts w:hint="default"/>
        <w:lang w:val="en-US" w:eastAsia="en-US" w:bidi="ar-SA"/>
      </w:rPr>
    </w:lvl>
    <w:lvl w:ilvl="7" w:tplc="A40846E6">
      <w:numFmt w:val="bullet"/>
      <w:lvlText w:val="•"/>
      <w:lvlJc w:val="left"/>
      <w:pPr>
        <w:ind w:left="5674" w:hanging="194"/>
      </w:pPr>
      <w:rPr>
        <w:rFonts w:hint="default"/>
        <w:lang w:val="en-US" w:eastAsia="en-US" w:bidi="ar-SA"/>
      </w:rPr>
    </w:lvl>
    <w:lvl w:ilvl="8" w:tplc="6F7EC230">
      <w:numFmt w:val="bullet"/>
      <w:lvlText w:val="•"/>
      <w:lvlJc w:val="left"/>
      <w:pPr>
        <w:ind w:left="6902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4B42667D"/>
    <w:multiLevelType w:val="hybridMultilevel"/>
    <w:tmpl w:val="3CCCEC2C"/>
    <w:lvl w:ilvl="0" w:tplc="ED8CA1BA">
      <w:start w:val="1"/>
      <w:numFmt w:val="decimal"/>
      <w:lvlText w:val="(%1)"/>
      <w:lvlJc w:val="left"/>
      <w:pPr>
        <w:ind w:left="1758" w:hanging="351"/>
      </w:pPr>
      <w:rPr>
        <w:rFonts w:hint="default"/>
        <w:spacing w:val="0"/>
        <w:w w:val="105"/>
        <w:lang w:val="en-US" w:eastAsia="en-US" w:bidi="ar-SA"/>
      </w:rPr>
    </w:lvl>
    <w:lvl w:ilvl="1" w:tplc="FB8AA6BA">
      <w:numFmt w:val="bullet"/>
      <w:lvlText w:val="•"/>
      <w:lvlJc w:val="left"/>
      <w:pPr>
        <w:ind w:left="2592" w:hanging="351"/>
      </w:pPr>
      <w:rPr>
        <w:rFonts w:hint="default"/>
        <w:lang w:val="en-US" w:eastAsia="en-US" w:bidi="ar-SA"/>
      </w:rPr>
    </w:lvl>
    <w:lvl w:ilvl="2" w:tplc="C450B3CA">
      <w:numFmt w:val="bullet"/>
      <w:lvlText w:val="•"/>
      <w:lvlJc w:val="left"/>
      <w:pPr>
        <w:ind w:left="3424" w:hanging="351"/>
      </w:pPr>
      <w:rPr>
        <w:rFonts w:hint="default"/>
        <w:lang w:val="en-US" w:eastAsia="en-US" w:bidi="ar-SA"/>
      </w:rPr>
    </w:lvl>
    <w:lvl w:ilvl="3" w:tplc="C1EC36FC">
      <w:numFmt w:val="bullet"/>
      <w:lvlText w:val="•"/>
      <w:lvlJc w:val="left"/>
      <w:pPr>
        <w:ind w:left="4256" w:hanging="351"/>
      </w:pPr>
      <w:rPr>
        <w:rFonts w:hint="default"/>
        <w:lang w:val="en-US" w:eastAsia="en-US" w:bidi="ar-SA"/>
      </w:rPr>
    </w:lvl>
    <w:lvl w:ilvl="4" w:tplc="D2300656">
      <w:numFmt w:val="bullet"/>
      <w:lvlText w:val="•"/>
      <w:lvlJc w:val="left"/>
      <w:pPr>
        <w:ind w:left="5088" w:hanging="351"/>
      </w:pPr>
      <w:rPr>
        <w:rFonts w:hint="default"/>
        <w:lang w:val="en-US" w:eastAsia="en-US" w:bidi="ar-SA"/>
      </w:rPr>
    </w:lvl>
    <w:lvl w:ilvl="5" w:tplc="866EA274">
      <w:numFmt w:val="bullet"/>
      <w:lvlText w:val="•"/>
      <w:lvlJc w:val="left"/>
      <w:pPr>
        <w:ind w:left="5920" w:hanging="351"/>
      </w:pPr>
      <w:rPr>
        <w:rFonts w:hint="default"/>
        <w:lang w:val="en-US" w:eastAsia="en-US" w:bidi="ar-SA"/>
      </w:rPr>
    </w:lvl>
    <w:lvl w:ilvl="6" w:tplc="E2068734">
      <w:numFmt w:val="bullet"/>
      <w:lvlText w:val="•"/>
      <w:lvlJc w:val="left"/>
      <w:pPr>
        <w:ind w:left="6752" w:hanging="351"/>
      </w:pPr>
      <w:rPr>
        <w:rFonts w:hint="default"/>
        <w:lang w:val="en-US" w:eastAsia="en-US" w:bidi="ar-SA"/>
      </w:rPr>
    </w:lvl>
    <w:lvl w:ilvl="7" w:tplc="759661CA">
      <w:numFmt w:val="bullet"/>
      <w:lvlText w:val="•"/>
      <w:lvlJc w:val="left"/>
      <w:pPr>
        <w:ind w:left="7584" w:hanging="351"/>
      </w:pPr>
      <w:rPr>
        <w:rFonts w:hint="default"/>
        <w:lang w:val="en-US" w:eastAsia="en-US" w:bidi="ar-SA"/>
      </w:rPr>
    </w:lvl>
    <w:lvl w:ilvl="8" w:tplc="F02C502C">
      <w:numFmt w:val="bullet"/>
      <w:lvlText w:val="•"/>
      <w:lvlJc w:val="left"/>
      <w:pPr>
        <w:ind w:left="8416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63267BE8"/>
    <w:multiLevelType w:val="hybridMultilevel"/>
    <w:tmpl w:val="6DB8895C"/>
    <w:lvl w:ilvl="0" w:tplc="4F26C064">
      <w:start w:val="5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040939277">
    <w:abstractNumId w:val="0"/>
  </w:num>
  <w:num w:numId="2" w16cid:durableId="639654330">
    <w:abstractNumId w:val="3"/>
  </w:num>
  <w:num w:numId="3" w16cid:durableId="1031539264">
    <w:abstractNumId w:val="1"/>
  </w:num>
  <w:num w:numId="4" w16cid:durableId="1237980729">
    <w:abstractNumId w:val="2"/>
  </w:num>
  <w:num w:numId="5" w16cid:durableId="1043292974">
    <w:abstractNumId w:val="4"/>
  </w:num>
  <w:num w:numId="6" w16cid:durableId="47533370">
    <w:abstractNumId w:val="1"/>
    <w:lvlOverride w:ilvl="0">
      <w:startOverride w:val="1"/>
    </w:lvlOverride>
  </w:num>
  <w:num w:numId="7" w16cid:durableId="2020545487">
    <w:abstractNumId w:val="1"/>
    <w:lvlOverride w:ilvl="0">
      <w:startOverride w:val="1"/>
    </w:lvlOverride>
  </w:num>
  <w:num w:numId="8" w16cid:durableId="1081633995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77"/>
    <w:rsid w:val="00013603"/>
    <w:rsid w:val="00016C20"/>
    <w:rsid w:val="00022D83"/>
    <w:rsid w:val="00051E62"/>
    <w:rsid w:val="00073808"/>
    <w:rsid w:val="00094E1B"/>
    <w:rsid w:val="000A3F1D"/>
    <w:rsid w:val="000A7CFF"/>
    <w:rsid w:val="000B59A4"/>
    <w:rsid w:val="000E493E"/>
    <w:rsid w:val="000F17CE"/>
    <w:rsid w:val="00100063"/>
    <w:rsid w:val="00105328"/>
    <w:rsid w:val="0010553E"/>
    <w:rsid w:val="00106AAC"/>
    <w:rsid w:val="001076F8"/>
    <w:rsid w:val="001866AA"/>
    <w:rsid w:val="00194013"/>
    <w:rsid w:val="001C5F2A"/>
    <w:rsid w:val="001F5190"/>
    <w:rsid w:val="001F5530"/>
    <w:rsid w:val="0021039C"/>
    <w:rsid w:val="00226EC2"/>
    <w:rsid w:val="00233951"/>
    <w:rsid w:val="00246C29"/>
    <w:rsid w:val="00277FA0"/>
    <w:rsid w:val="002807B6"/>
    <w:rsid w:val="0028387A"/>
    <w:rsid w:val="002B41C3"/>
    <w:rsid w:val="002C624E"/>
    <w:rsid w:val="002C6720"/>
    <w:rsid w:val="002C685B"/>
    <w:rsid w:val="00332072"/>
    <w:rsid w:val="00334016"/>
    <w:rsid w:val="003632BD"/>
    <w:rsid w:val="00370A26"/>
    <w:rsid w:val="00395519"/>
    <w:rsid w:val="003E3327"/>
    <w:rsid w:val="003E5AAA"/>
    <w:rsid w:val="003E5CAA"/>
    <w:rsid w:val="003E6C72"/>
    <w:rsid w:val="003F1916"/>
    <w:rsid w:val="003F1F50"/>
    <w:rsid w:val="00401427"/>
    <w:rsid w:val="00433D1D"/>
    <w:rsid w:val="004363D3"/>
    <w:rsid w:val="00436BB2"/>
    <w:rsid w:val="004566DA"/>
    <w:rsid w:val="00464D3B"/>
    <w:rsid w:val="00477CBA"/>
    <w:rsid w:val="004B1B9E"/>
    <w:rsid w:val="004E79AF"/>
    <w:rsid w:val="005108A8"/>
    <w:rsid w:val="0051369B"/>
    <w:rsid w:val="005264C2"/>
    <w:rsid w:val="0053097E"/>
    <w:rsid w:val="005378B2"/>
    <w:rsid w:val="00543C6E"/>
    <w:rsid w:val="005528CA"/>
    <w:rsid w:val="00587FF3"/>
    <w:rsid w:val="00592AAF"/>
    <w:rsid w:val="005961A1"/>
    <w:rsid w:val="005971AB"/>
    <w:rsid w:val="005A4963"/>
    <w:rsid w:val="00601E07"/>
    <w:rsid w:val="00614DA1"/>
    <w:rsid w:val="00625862"/>
    <w:rsid w:val="00644280"/>
    <w:rsid w:val="00665D30"/>
    <w:rsid w:val="00695C4E"/>
    <w:rsid w:val="006B6798"/>
    <w:rsid w:val="006C3EBB"/>
    <w:rsid w:val="006F4214"/>
    <w:rsid w:val="006F43E6"/>
    <w:rsid w:val="006F625E"/>
    <w:rsid w:val="00723956"/>
    <w:rsid w:val="0074393A"/>
    <w:rsid w:val="00753742"/>
    <w:rsid w:val="00756C6B"/>
    <w:rsid w:val="00772F88"/>
    <w:rsid w:val="00782898"/>
    <w:rsid w:val="00794C4C"/>
    <w:rsid w:val="007B2ADC"/>
    <w:rsid w:val="007E2C96"/>
    <w:rsid w:val="007E7689"/>
    <w:rsid w:val="0080589B"/>
    <w:rsid w:val="008106B4"/>
    <w:rsid w:val="00821877"/>
    <w:rsid w:val="00830123"/>
    <w:rsid w:val="008342FD"/>
    <w:rsid w:val="00845E26"/>
    <w:rsid w:val="00871E51"/>
    <w:rsid w:val="00876DB2"/>
    <w:rsid w:val="00880F48"/>
    <w:rsid w:val="008A5ADD"/>
    <w:rsid w:val="008D567D"/>
    <w:rsid w:val="00905832"/>
    <w:rsid w:val="009439D7"/>
    <w:rsid w:val="00953316"/>
    <w:rsid w:val="009657CE"/>
    <w:rsid w:val="009731A7"/>
    <w:rsid w:val="00981DFA"/>
    <w:rsid w:val="00987AD9"/>
    <w:rsid w:val="0099135A"/>
    <w:rsid w:val="00993C40"/>
    <w:rsid w:val="009A30CA"/>
    <w:rsid w:val="009A613F"/>
    <w:rsid w:val="009C0188"/>
    <w:rsid w:val="009C5989"/>
    <w:rsid w:val="009D7E54"/>
    <w:rsid w:val="009E00C5"/>
    <w:rsid w:val="009E44AF"/>
    <w:rsid w:val="00A02500"/>
    <w:rsid w:val="00A0401F"/>
    <w:rsid w:val="00A17E85"/>
    <w:rsid w:val="00A60DF9"/>
    <w:rsid w:val="00A977FB"/>
    <w:rsid w:val="00AA1F79"/>
    <w:rsid w:val="00AB4B9D"/>
    <w:rsid w:val="00AD08BE"/>
    <w:rsid w:val="00AD26EA"/>
    <w:rsid w:val="00AE001C"/>
    <w:rsid w:val="00B43B69"/>
    <w:rsid w:val="00B56158"/>
    <w:rsid w:val="00B67939"/>
    <w:rsid w:val="00B747B3"/>
    <w:rsid w:val="00B962FA"/>
    <w:rsid w:val="00BC7720"/>
    <w:rsid w:val="00BD57E0"/>
    <w:rsid w:val="00BE2468"/>
    <w:rsid w:val="00BE359C"/>
    <w:rsid w:val="00C432F7"/>
    <w:rsid w:val="00C47DFE"/>
    <w:rsid w:val="00C56203"/>
    <w:rsid w:val="00C61018"/>
    <w:rsid w:val="00CA3A48"/>
    <w:rsid w:val="00CB2873"/>
    <w:rsid w:val="00CC2E98"/>
    <w:rsid w:val="00CC63CA"/>
    <w:rsid w:val="00D031E2"/>
    <w:rsid w:val="00D22C54"/>
    <w:rsid w:val="00D40CB2"/>
    <w:rsid w:val="00D6358E"/>
    <w:rsid w:val="00D86411"/>
    <w:rsid w:val="00D94FDC"/>
    <w:rsid w:val="00DA129F"/>
    <w:rsid w:val="00DA2E86"/>
    <w:rsid w:val="00DB7DE1"/>
    <w:rsid w:val="00DC2D62"/>
    <w:rsid w:val="00DE3DFC"/>
    <w:rsid w:val="00E13CD8"/>
    <w:rsid w:val="00E3135D"/>
    <w:rsid w:val="00E32E27"/>
    <w:rsid w:val="00E47913"/>
    <w:rsid w:val="00E62752"/>
    <w:rsid w:val="00E82792"/>
    <w:rsid w:val="00EB18C6"/>
    <w:rsid w:val="00ED384D"/>
    <w:rsid w:val="00F03B02"/>
    <w:rsid w:val="00F40199"/>
    <w:rsid w:val="00F44A5C"/>
    <w:rsid w:val="00F46A62"/>
    <w:rsid w:val="00F64A8F"/>
    <w:rsid w:val="00F91D89"/>
    <w:rsid w:val="00FA54C9"/>
    <w:rsid w:val="00FB099A"/>
    <w:rsid w:val="00FD598F"/>
    <w:rsid w:val="00FE2FEA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B4F07"/>
  <w15:docId w15:val="{5F3E836D-7A29-4ED3-BEAC-F36FE64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AD9"/>
    <w:pPr>
      <w:keepNext/>
      <w:keepLines/>
      <w:jc w:val="center"/>
      <w:outlineLvl w:val="0"/>
    </w:pPr>
    <w:rPr>
      <w:rFonts w:eastAsiaTheme="majorEastAsia"/>
      <w:w w:val="105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E2C96"/>
    <w:pPr>
      <w:numPr>
        <w:numId w:val="4"/>
      </w:numPr>
      <w:tabs>
        <w:tab w:val="left" w:pos="598"/>
      </w:tabs>
      <w:spacing w:before="175"/>
      <w:outlineLvl w:val="1"/>
    </w:pPr>
    <w:rPr>
      <w:sz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E2C96"/>
    <w:pPr>
      <w:numPr>
        <w:ilvl w:val="1"/>
        <w:numId w:val="4"/>
      </w:numPr>
      <w:tabs>
        <w:tab w:val="left" w:pos="728"/>
      </w:tabs>
      <w:ind w:left="728" w:hanging="300"/>
      <w:outlineLvl w:val="2"/>
    </w:pPr>
    <w:rPr>
      <w:w w:val="105"/>
      <w:sz w:val="20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7E2C96"/>
    <w:pPr>
      <w:numPr>
        <w:numId w:val="3"/>
      </w:numPr>
      <w:tabs>
        <w:tab w:val="left" w:pos="719"/>
      </w:tabs>
      <w:spacing w:before="1"/>
      <w:ind w:left="719" w:hanging="341"/>
      <w:outlineLvl w:val="3"/>
    </w:pPr>
    <w:rPr>
      <w:w w:val="10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32" w:hanging="301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character" w:customStyle="1" w:styleId="Heading1Char">
    <w:name w:val="Heading 1 Char"/>
    <w:basedOn w:val="DefaultParagraphFont"/>
    <w:link w:val="Heading1"/>
    <w:uiPriority w:val="9"/>
    <w:rsid w:val="00987AD9"/>
    <w:rPr>
      <w:rFonts w:ascii="Times New Roman" w:eastAsiaTheme="majorEastAsia" w:hAnsi="Times New Roman" w:cs="Times New Roman"/>
      <w:w w:val="10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DA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E2C96"/>
    <w:rPr>
      <w:rFonts w:ascii="Times New Roman" w:eastAsia="Times New Roman" w:hAnsi="Times New Roman" w:cs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E2C96"/>
    <w:rPr>
      <w:rFonts w:ascii="Times New Roman" w:eastAsia="Times New Roman" w:hAnsi="Times New Roman" w:cs="Times New Roman"/>
      <w:w w:val="10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E2C96"/>
    <w:rPr>
      <w:rFonts w:ascii="Times New Roman" w:eastAsia="Times New Roman" w:hAnsi="Times New Roman" w:cs="Times New Roman"/>
      <w:w w:val="105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68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470A-E4E1-4BD4-88E4-81DC39B916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23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St. Anne Original Staff Summary</dc:title>
  <dc:creator>Marks, Brett (DPH)</dc:creator>
  <cp:lastModifiedBy>Marks, Brett (DPH)</cp:lastModifiedBy>
  <cp:revision>100</cp:revision>
  <dcterms:created xsi:type="dcterms:W3CDTF">2026-06-12T14:04:00Z</dcterms:created>
  <dcterms:modified xsi:type="dcterms:W3CDTF">2026-06-15T15:16:00Z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iText® 7.1.11 ©2000-2020 iText Group NV (Upland Software; licensed version)</vt:lpwstr>
  </property>
</Properties>
</file>