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tc>
          <w:tcPr>
            <w:tcW w:w="1728" w:type="dxa"/>
          </w:tcPr>
          <w:p w:rsidR="000B17B0" w:rsidRDefault="00C8298C">
            <w:pPr>
              <w:widowControl w:val="0"/>
              <w:tabs>
                <w:tab w:val="left" w:pos="5400"/>
              </w:tabs>
              <w:rPr>
                <w:rFonts w:ascii="Helv" w:hAnsi="Helv"/>
                <w:i/>
                <w:sz w:val="22"/>
              </w:rPr>
            </w:pPr>
            <w:r>
              <w:rPr>
                <w:rFonts w:ascii="Helvetica" w:hAnsi="Helvetica"/>
                <w:noProof/>
              </w:rPr>
              <w:drawing>
                <wp:inline distT="0" distB="0" distL="0" distR="0" wp14:anchorId="7B7AE12D" wp14:editId="341D85E4">
                  <wp:extent cx="870585" cy="987425"/>
                  <wp:effectExtent l="0" t="0" r="571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585" cy="987425"/>
                          </a:xfrm>
                          <a:prstGeom prst="rect">
                            <a:avLst/>
                          </a:prstGeom>
                          <a:noFill/>
                          <a:ln>
                            <a:noFill/>
                          </a:ln>
                        </pic:spPr>
                      </pic:pic>
                    </a:graphicData>
                  </a:graphic>
                </wp:inline>
              </w:drawing>
            </w:r>
          </w:p>
        </w:tc>
        <w:tc>
          <w:tcPr>
            <w:tcW w:w="7848" w:type="dxa"/>
          </w:tcPr>
          <w:p w:rsidR="000B17B0" w:rsidRDefault="00C8298C">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6BA6501F" wp14:editId="665C9C5C">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rsidR="000B17B0" w:rsidRDefault="000B17B0">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1pt;height:58.2pt" o:ole="">
                                        <v:imagedata r:id="rId9" o:title=""/>
                                      </v:shape>
                                      <o:OLEObject Type="Embed" ProgID="Word.Picture.8" ShapeID="_x0000_i1026" DrawAspect="Content" ObjectID="_1623666430"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0B17B0" w:rsidRDefault="000B17B0">
                            <w:r>
                              <w:object w:dxaOrig="2921" w:dyaOrig="1441">
                                <v:shape id="_x0000_i1026" type="#_x0000_t75" style="width:118.1pt;height:58.2pt" o:ole="">
                                  <v:imagedata r:id="rId11" o:title=""/>
                                </v:shape>
                                <o:OLEObject Type="Embed" ProgID="Word.Picture.8" ShapeID="_x0000_i1026" DrawAspect="Content" ObjectID="_1623659993" r:id="rId12"/>
                              </w:object>
                            </w:r>
                          </w:p>
                        </w:txbxContent>
                      </v:textbox>
                    </v:shape>
                  </w:pict>
                </mc:Fallback>
              </mc:AlternateContent>
            </w:r>
          </w:p>
          <w:p w:rsidR="000B17B0" w:rsidRDefault="000B17B0">
            <w:pPr>
              <w:widowControl w:val="0"/>
              <w:tabs>
                <w:tab w:val="left" w:pos="5400"/>
              </w:tabs>
              <w:rPr>
                <w:rFonts w:ascii="Bookman Old Style" w:hAnsi="Bookman Old Style"/>
                <w:b/>
                <w:i/>
              </w:rPr>
            </w:pPr>
            <w:r>
              <w:rPr>
                <w:rFonts w:ascii="Bookman Old Style" w:hAnsi="Bookman Old Style"/>
                <w:b/>
                <w:i/>
              </w:rPr>
              <w:t>Commonwealth of Massachusetts</w:t>
            </w:r>
          </w:p>
          <w:p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0B17B0" w:rsidRDefault="000B17B0">
            <w:pPr>
              <w:pStyle w:val="Heading2"/>
              <w:rPr>
                <w:bCs/>
              </w:rPr>
            </w:pPr>
            <w:r>
              <w:rPr>
                <w:bCs/>
              </w:rPr>
              <w:t>Office of Medicaid</w:t>
            </w:r>
          </w:p>
          <w:p w:rsidR="000B17B0" w:rsidRDefault="000B17B0">
            <w:pPr>
              <w:rPr>
                <w:rFonts w:ascii="Bookman Old Style" w:hAnsi="Bookman Old Style"/>
                <w:i/>
                <w:sz w:val="18"/>
              </w:rPr>
            </w:pPr>
            <w:r>
              <w:rPr>
                <w:rFonts w:ascii="Bookman Old Style" w:hAnsi="Bookman Old Style"/>
                <w:i/>
                <w:sz w:val="18"/>
              </w:rPr>
              <w:t>www.mass.gov/masshealth</w:t>
            </w:r>
          </w:p>
        </w:tc>
      </w:tr>
    </w:tbl>
    <w:p w:rsidR="000B17B0" w:rsidRDefault="000B17B0">
      <w:pPr>
        <w:widowControl w:val="0"/>
        <w:tabs>
          <w:tab w:val="left" w:pos="5400"/>
        </w:tabs>
        <w:rPr>
          <w:rFonts w:ascii="Helv" w:hAnsi="Helv"/>
          <w:i/>
          <w:sz w:val="22"/>
        </w:rPr>
      </w:pPr>
    </w:p>
    <w:p w:rsidR="000B17B0" w:rsidRDefault="002A2379">
      <w:pPr>
        <w:widowControl w:val="0"/>
        <w:tabs>
          <w:tab w:val="left" w:pos="5400"/>
        </w:tabs>
        <w:ind w:firstLine="5400"/>
        <w:rPr>
          <w:rFonts w:ascii="Arial" w:hAnsi="Arial" w:cs="Arial"/>
          <w:sz w:val="22"/>
        </w:rPr>
      </w:pPr>
      <w:r>
        <w:rPr>
          <w:rFonts w:ascii="Arial" w:hAnsi="Arial" w:cs="Arial"/>
          <w:sz w:val="22"/>
        </w:rPr>
        <w:t>MassHealth</w:t>
      </w:r>
    </w:p>
    <w:p w:rsidR="000B17B0" w:rsidRDefault="002A2379">
      <w:pPr>
        <w:widowControl w:val="0"/>
        <w:tabs>
          <w:tab w:val="left" w:pos="5400"/>
        </w:tabs>
        <w:ind w:firstLine="5400"/>
        <w:rPr>
          <w:rFonts w:ascii="Arial" w:hAnsi="Arial" w:cs="Arial"/>
          <w:sz w:val="22"/>
        </w:rPr>
      </w:pPr>
      <w:r>
        <w:rPr>
          <w:rFonts w:ascii="Arial" w:hAnsi="Arial" w:cs="Arial"/>
          <w:sz w:val="22"/>
        </w:rPr>
        <w:t xml:space="preserve">Transmittal </w:t>
      </w:r>
      <w:r w:rsidRPr="003472C6">
        <w:rPr>
          <w:rFonts w:ascii="Arial" w:hAnsi="Arial" w:cs="Arial"/>
          <w:sz w:val="22"/>
        </w:rPr>
        <w:t>Letter</w:t>
      </w:r>
      <w:r w:rsidR="000B17B0" w:rsidRPr="003472C6">
        <w:rPr>
          <w:rFonts w:ascii="Arial" w:hAnsi="Arial" w:cs="Arial"/>
          <w:sz w:val="22"/>
        </w:rPr>
        <w:t xml:space="preserve"> </w:t>
      </w:r>
      <w:r w:rsidR="006549B8" w:rsidRPr="003472C6">
        <w:rPr>
          <w:rFonts w:ascii="Arial" w:hAnsi="Arial" w:cs="Arial"/>
          <w:sz w:val="22"/>
        </w:rPr>
        <w:t>ORT-</w:t>
      </w:r>
      <w:r w:rsidR="009D0231" w:rsidRPr="003472C6">
        <w:rPr>
          <w:rFonts w:ascii="Arial" w:hAnsi="Arial" w:cs="Arial"/>
          <w:sz w:val="22"/>
        </w:rPr>
        <w:t>25</w:t>
      </w:r>
      <w:r w:rsidR="002713F1">
        <w:rPr>
          <w:rFonts w:ascii="Arial" w:hAnsi="Arial" w:cs="Arial"/>
          <w:sz w:val="22"/>
        </w:rPr>
        <w:t xml:space="preserve"> </w:t>
      </w:r>
    </w:p>
    <w:p w:rsidR="000B17B0" w:rsidRPr="006549B8" w:rsidRDefault="006054B6">
      <w:pPr>
        <w:widowControl w:val="0"/>
        <w:tabs>
          <w:tab w:val="left" w:pos="5400"/>
        </w:tabs>
        <w:ind w:firstLine="5400"/>
        <w:rPr>
          <w:rFonts w:ascii="Arial" w:hAnsi="Arial" w:cs="Arial"/>
          <w:sz w:val="22"/>
        </w:rPr>
      </w:pPr>
      <w:r>
        <w:rPr>
          <w:rFonts w:ascii="Arial" w:hAnsi="Arial" w:cs="Arial"/>
          <w:sz w:val="22"/>
        </w:rPr>
        <w:t>July</w:t>
      </w:r>
      <w:r w:rsidR="006549B8" w:rsidRPr="006549B8">
        <w:rPr>
          <w:rFonts w:ascii="Arial" w:hAnsi="Arial" w:cs="Arial"/>
          <w:sz w:val="22"/>
        </w:rPr>
        <w:t xml:space="preserve"> 2019</w:t>
      </w:r>
    </w:p>
    <w:p w:rsidR="000B17B0" w:rsidRDefault="000B17B0">
      <w:pPr>
        <w:widowControl w:val="0"/>
        <w:tabs>
          <w:tab w:val="left" w:pos="5400"/>
        </w:tabs>
        <w:rPr>
          <w:rFonts w:ascii="Arial" w:hAnsi="Arial" w:cs="Arial"/>
          <w:sz w:val="22"/>
        </w:rPr>
      </w:pPr>
    </w:p>
    <w:p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lastRenderedPageBreak/>
        <w:tab/>
      </w:r>
      <w:r>
        <w:rPr>
          <w:rFonts w:ascii="Arial" w:hAnsi="Arial" w:cs="Arial"/>
          <w:b/>
          <w:sz w:val="22"/>
        </w:rPr>
        <w:t>TO:</w:t>
      </w:r>
      <w:r>
        <w:rPr>
          <w:rFonts w:ascii="Arial" w:hAnsi="Arial" w:cs="Arial"/>
          <w:sz w:val="22"/>
        </w:rPr>
        <w:tab/>
      </w:r>
      <w:r w:rsidR="00701067" w:rsidRPr="00701067">
        <w:rPr>
          <w:rFonts w:ascii="Arial" w:hAnsi="Arial" w:cs="Arial"/>
          <w:sz w:val="22"/>
        </w:rPr>
        <w:t>Orthotic</w:t>
      </w:r>
      <w:r w:rsidR="003F49EE">
        <w:rPr>
          <w:rFonts w:ascii="Arial" w:hAnsi="Arial" w:cs="Arial"/>
          <w:sz w:val="22"/>
        </w:rPr>
        <w:t>s</w:t>
      </w:r>
      <w:r w:rsidR="00701067" w:rsidRPr="00701067">
        <w:rPr>
          <w:rFonts w:ascii="Arial" w:hAnsi="Arial" w:cs="Arial"/>
          <w:sz w:val="22"/>
        </w:rPr>
        <w:t xml:space="preserve"> Providers</w:t>
      </w:r>
      <w:r w:rsidR="00AD337E">
        <w:rPr>
          <w:rFonts w:ascii="Arial" w:hAnsi="Arial" w:cs="Arial"/>
          <w:sz w:val="22"/>
        </w:rPr>
        <w:t xml:space="preserve"> Participating in MassHealth</w:t>
      </w:r>
    </w:p>
    <w:p w:rsidR="000B17B0" w:rsidRDefault="000B17B0">
      <w:pPr>
        <w:widowControl w:val="0"/>
        <w:tabs>
          <w:tab w:val="right" w:pos="720"/>
          <w:tab w:val="left" w:pos="1080"/>
          <w:tab w:val="left" w:pos="5400"/>
        </w:tabs>
        <w:rPr>
          <w:rFonts w:ascii="Arial" w:hAnsi="Arial" w:cs="Arial"/>
          <w:sz w:val="22"/>
        </w:rPr>
      </w:pPr>
    </w:p>
    <w:p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D66A39">
        <w:rPr>
          <w:rFonts w:ascii="Arial" w:hAnsi="Arial" w:cs="Arial"/>
          <w:sz w:val="22"/>
        </w:rPr>
        <w:t>Daniel Tsai</w:t>
      </w:r>
      <w:r>
        <w:rPr>
          <w:rFonts w:ascii="Arial" w:hAnsi="Arial" w:cs="Arial"/>
          <w:sz w:val="22"/>
        </w:rPr>
        <w:t>,</w:t>
      </w:r>
      <w:r w:rsidR="00B266CB">
        <w:rPr>
          <w:rFonts w:ascii="Arial" w:hAnsi="Arial" w:cs="Arial"/>
          <w:sz w:val="22"/>
        </w:rPr>
        <w:t xml:space="preserve"> </w:t>
      </w:r>
      <w:r w:rsidR="00D66A39">
        <w:rPr>
          <w:rFonts w:ascii="Arial" w:hAnsi="Arial" w:cs="Arial"/>
          <w:sz w:val="22"/>
        </w:rPr>
        <w:t xml:space="preserve">Assistant Secretary </w:t>
      </w:r>
      <w:r w:rsidR="005E5542">
        <w:rPr>
          <w:rFonts w:ascii="Arial" w:hAnsi="Arial" w:cs="Arial"/>
          <w:sz w:val="22"/>
        </w:rPr>
        <w:t>for</w:t>
      </w:r>
      <w:r w:rsidR="00D66A39">
        <w:rPr>
          <w:rFonts w:ascii="Arial" w:hAnsi="Arial" w:cs="Arial"/>
          <w:sz w:val="22"/>
        </w:rPr>
        <w:t xml:space="preserve"> MassHealth</w:t>
      </w:r>
      <w:r w:rsidR="00687DB6">
        <w:rPr>
          <w:rFonts w:ascii="Arial" w:hAnsi="Arial" w:cs="Arial"/>
          <w:sz w:val="22"/>
        </w:rPr>
        <w:t xml:space="preserve"> </w:t>
      </w:r>
      <w:r w:rsidR="002713F1">
        <w:rPr>
          <w:rFonts w:ascii="Arial" w:hAnsi="Arial" w:cs="Arial"/>
          <w:sz w:val="22"/>
        </w:rPr>
        <w:t xml:space="preserve"> [Signature of Daniel Tsai]</w:t>
      </w:r>
    </w:p>
    <w:p w:rsidR="000B17B0" w:rsidRDefault="000B17B0">
      <w:pPr>
        <w:widowControl w:val="0"/>
        <w:tabs>
          <w:tab w:val="right" w:pos="720"/>
          <w:tab w:val="left" w:pos="1080"/>
          <w:tab w:val="left" w:pos="5400"/>
        </w:tabs>
        <w:rPr>
          <w:rFonts w:ascii="Arial" w:hAnsi="Arial" w:cs="Arial"/>
          <w:sz w:val="22"/>
        </w:rPr>
      </w:pPr>
    </w:p>
    <w:p w:rsidR="000B17B0" w:rsidRPr="006549B8"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6549B8" w:rsidRPr="006549B8">
        <w:rPr>
          <w:rFonts w:ascii="Arial" w:hAnsi="Arial" w:cs="Arial"/>
          <w:i/>
          <w:sz w:val="22"/>
        </w:rPr>
        <w:t xml:space="preserve">Orthotics </w:t>
      </w:r>
      <w:r w:rsidR="00D66A39" w:rsidRPr="006549B8">
        <w:rPr>
          <w:rFonts w:ascii="Arial" w:hAnsi="Arial" w:cs="Arial"/>
          <w:i/>
          <w:sz w:val="22"/>
        </w:rPr>
        <w:t>Manual</w:t>
      </w:r>
      <w:r w:rsidRPr="006549B8">
        <w:rPr>
          <w:rFonts w:ascii="Arial" w:hAnsi="Arial" w:cs="Arial"/>
          <w:sz w:val="22"/>
        </w:rPr>
        <w:t xml:space="preserve"> (</w:t>
      </w:r>
      <w:r w:rsidR="00970E16">
        <w:rPr>
          <w:rFonts w:ascii="Arial" w:hAnsi="Arial" w:cs="Arial"/>
          <w:sz w:val="22"/>
        </w:rPr>
        <w:t>Changes to Program</w:t>
      </w:r>
      <w:r w:rsidR="006549B8" w:rsidRPr="006549B8">
        <w:rPr>
          <w:rFonts w:ascii="Arial" w:hAnsi="Arial" w:cs="Arial"/>
          <w:sz w:val="22"/>
        </w:rPr>
        <w:t xml:space="preserve"> Regulations</w:t>
      </w:r>
      <w:r w:rsidRPr="006549B8">
        <w:rPr>
          <w:rFonts w:ascii="Arial" w:hAnsi="Arial" w:cs="Arial"/>
          <w:sz w:val="22"/>
        </w:rPr>
        <w:t>)</w:t>
      </w:r>
    </w:p>
    <w:p w:rsidR="000B17B0" w:rsidRDefault="000B17B0">
      <w:pPr>
        <w:widowControl w:val="0"/>
        <w:rPr>
          <w:rFonts w:ascii="Arial" w:hAnsi="Arial" w:cs="Arial"/>
          <w:sz w:val="22"/>
        </w:rPr>
      </w:pPr>
    </w:p>
    <w:p w:rsidR="00054141" w:rsidRPr="00054141" w:rsidRDefault="00054141" w:rsidP="00054141">
      <w:pPr>
        <w:widowControl w:val="0"/>
        <w:rPr>
          <w:rFonts w:ascii="Arial" w:hAnsi="Arial" w:cs="Arial"/>
          <w:sz w:val="22"/>
        </w:rPr>
      </w:pPr>
      <w:r w:rsidRPr="00054141">
        <w:rPr>
          <w:rFonts w:ascii="Arial" w:hAnsi="Arial" w:cs="Arial"/>
          <w:sz w:val="22"/>
        </w:rPr>
        <w:t>MassHealth has amended the Orthotics program regulations to update, clarify, and reorder certain requirements, as more fully described below.</w:t>
      </w:r>
      <w:r w:rsidR="004340D8">
        <w:rPr>
          <w:rFonts w:ascii="Arial" w:hAnsi="Arial" w:cs="Arial"/>
          <w:sz w:val="22"/>
        </w:rPr>
        <w:t xml:space="preserve"> </w:t>
      </w:r>
      <w:r w:rsidR="004340D8" w:rsidRPr="00054141">
        <w:rPr>
          <w:rFonts w:ascii="Arial" w:hAnsi="Arial" w:cs="Arial"/>
          <w:sz w:val="22"/>
        </w:rPr>
        <w:t>These amendments are effective for dates of s</w:t>
      </w:r>
      <w:r w:rsidR="00854B08">
        <w:rPr>
          <w:rFonts w:ascii="Arial" w:hAnsi="Arial" w:cs="Arial"/>
          <w:sz w:val="22"/>
        </w:rPr>
        <w:t>ervice on or after July 12</w:t>
      </w:r>
      <w:r w:rsidR="004340D8">
        <w:rPr>
          <w:rFonts w:ascii="Arial" w:hAnsi="Arial" w:cs="Arial"/>
          <w:sz w:val="22"/>
        </w:rPr>
        <w:t>, 2019</w:t>
      </w:r>
      <w:r w:rsidR="004340D8" w:rsidRPr="00054141">
        <w:rPr>
          <w:rFonts w:ascii="Arial" w:hAnsi="Arial" w:cs="Arial"/>
          <w:sz w:val="22"/>
        </w:rPr>
        <w:t>.</w:t>
      </w:r>
    </w:p>
    <w:p w:rsidR="000B17B0" w:rsidRDefault="000B17B0">
      <w:pPr>
        <w:widowControl w:val="0"/>
        <w:rPr>
          <w:rFonts w:ascii="Arial" w:hAnsi="Arial" w:cs="Arial"/>
          <w:sz w:val="22"/>
        </w:rPr>
      </w:pPr>
    </w:p>
    <w:p w:rsidR="00054141" w:rsidRPr="00054141" w:rsidRDefault="00054141" w:rsidP="00054141">
      <w:pPr>
        <w:widowControl w:val="0"/>
        <w:numPr>
          <w:ilvl w:val="0"/>
          <w:numId w:val="2"/>
        </w:numPr>
        <w:rPr>
          <w:rFonts w:ascii="Arial" w:hAnsi="Arial" w:cs="Arial"/>
          <w:b/>
          <w:sz w:val="22"/>
        </w:rPr>
      </w:pPr>
      <w:r w:rsidRPr="00054141">
        <w:rPr>
          <w:rFonts w:ascii="Arial" w:hAnsi="Arial" w:cs="Arial"/>
          <w:b/>
          <w:sz w:val="22"/>
        </w:rPr>
        <w:t xml:space="preserve">Definitions </w:t>
      </w:r>
      <w:r w:rsidR="00FB1C65">
        <w:rPr>
          <w:rFonts w:ascii="Arial" w:hAnsi="Arial" w:cs="Arial"/>
          <w:b/>
          <w:sz w:val="22"/>
        </w:rPr>
        <w:t>(</w:t>
      </w:r>
      <w:r w:rsidRPr="00054141">
        <w:rPr>
          <w:rFonts w:ascii="Arial" w:hAnsi="Arial" w:cs="Arial"/>
          <w:b/>
          <w:sz w:val="22"/>
        </w:rPr>
        <w:t>130 CMR 442.402</w:t>
      </w:r>
      <w:r w:rsidR="00B30C0C">
        <w:rPr>
          <w:rFonts w:ascii="Arial" w:hAnsi="Arial" w:cs="Arial"/>
          <w:b/>
          <w:sz w:val="22"/>
        </w:rPr>
        <w:t>)</w:t>
      </w:r>
    </w:p>
    <w:p w:rsidR="00054141" w:rsidRDefault="00054141" w:rsidP="00054141">
      <w:pPr>
        <w:widowControl w:val="0"/>
        <w:ind w:left="720"/>
        <w:rPr>
          <w:rFonts w:ascii="Arial" w:hAnsi="Arial" w:cs="Arial"/>
          <w:sz w:val="22"/>
        </w:rPr>
      </w:pPr>
      <w:r w:rsidRPr="00054141">
        <w:rPr>
          <w:rFonts w:ascii="Arial" w:hAnsi="Arial" w:cs="Arial"/>
          <w:sz w:val="22"/>
        </w:rPr>
        <w:t>MassHealth removed outdated definitions, revised</w:t>
      </w:r>
      <w:r w:rsidR="00BA61F7">
        <w:rPr>
          <w:rFonts w:ascii="Arial" w:hAnsi="Arial" w:cs="Arial"/>
          <w:sz w:val="22"/>
        </w:rPr>
        <w:t xml:space="preserve"> content</w:t>
      </w:r>
      <w:r w:rsidRPr="00054141">
        <w:rPr>
          <w:rFonts w:ascii="Arial" w:hAnsi="Arial" w:cs="Arial"/>
          <w:sz w:val="22"/>
        </w:rPr>
        <w:t xml:space="preserve"> to provide clarity, and incorporated terms to support regulation amendments.</w:t>
      </w:r>
    </w:p>
    <w:p w:rsidR="00054141" w:rsidRPr="00054141" w:rsidRDefault="00054141" w:rsidP="00054141">
      <w:pPr>
        <w:widowControl w:val="0"/>
        <w:rPr>
          <w:rFonts w:ascii="Arial" w:hAnsi="Arial" w:cs="Arial"/>
          <w:sz w:val="22"/>
        </w:rPr>
      </w:pPr>
    </w:p>
    <w:p w:rsidR="00054141" w:rsidRPr="00054141" w:rsidRDefault="00054141" w:rsidP="00054141">
      <w:pPr>
        <w:widowControl w:val="0"/>
        <w:numPr>
          <w:ilvl w:val="0"/>
          <w:numId w:val="2"/>
        </w:numPr>
        <w:rPr>
          <w:rFonts w:ascii="Arial" w:hAnsi="Arial" w:cs="Arial"/>
          <w:b/>
          <w:sz w:val="22"/>
        </w:rPr>
      </w:pPr>
      <w:r w:rsidRPr="00054141">
        <w:rPr>
          <w:rFonts w:ascii="Arial" w:hAnsi="Arial" w:cs="Arial"/>
          <w:b/>
          <w:sz w:val="22"/>
        </w:rPr>
        <w:t xml:space="preserve">Eligible Members </w:t>
      </w:r>
      <w:r w:rsidR="00FB1C65">
        <w:rPr>
          <w:rFonts w:ascii="Arial" w:hAnsi="Arial" w:cs="Arial"/>
          <w:b/>
          <w:sz w:val="22"/>
        </w:rPr>
        <w:t>(</w:t>
      </w:r>
      <w:r w:rsidRPr="00054141">
        <w:rPr>
          <w:rFonts w:ascii="Arial" w:hAnsi="Arial" w:cs="Arial"/>
          <w:b/>
          <w:sz w:val="22"/>
        </w:rPr>
        <w:t>130 CMR 442.403</w:t>
      </w:r>
      <w:r w:rsidR="00B30C0C">
        <w:rPr>
          <w:rFonts w:ascii="Arial" w:hAnsi="Arial" w:cs="Arial"/>
          <w:b/>
          <w:sz w:val="22"/>
        </w:rPr>
        <w:t>)</w:t>
      </w:r>
    </w:p>
    <w:p w:rsidR="00054141" w:rsidRDefault="00054141" w:rsidP="00054141">
      <w:pPr>
        <w:widowControl w:val="0"/>
        <w:ind w:left="720"/>
        <w:rPr>
          <w:rFonts w:ascii="Arial" w:hAnsi="Arial" w:cs="Arial"/>
          <w:sz w:val="22"/>
        </w:rPr>
      </w:pPr>
      <w:r w:rsidRPr="00054141">
        <w:rPr>
          <w:rFonts w:ascii="Arial" w:hAnsi="Arial" w:cs="Arial"/>
          <w:sz w:val="22"/>
        </w:rPr>
        <w:t xml:space="preserve">MassHealth updated member eligibility provisions to remove an age restriction no longer in effect. </w:t>
      </w:r>
    </w:p>
    <w:p w:rsidR="00054141" w:rsidRPr="00054141" w:rsidRDefault="00054141" w:rsidP="00054141">
      <w:pPr>
        <w:widowControl w:val="0"/>
        <w:rPr>
          <w:rFonts w:ascii="Arial" w:hAnsi="Arial" w:cs="Arial"/>
          <w:sz w:val="22"/>
        </w:rPr>
      </w:pPr>
    </w:p>
    <w:p w:rsidR="00054141" w:rsidRPr="00054141" w:rsidRDefault="00054141" w:rsidP="00054141">
      <w:pPr>
        <w:widowControl w:val="0"/>
        <w:numPr>
          <w:ilvl w:val="0"/>
          <w:numId w:val="2"/>
        </w:numPr>
        <w:rPr>
          <w:rFonts w:ascii="Arial" w:hAnsi="Arial" w:cs="Arial"/>
          <w:b/>
          <w:sz w:val="22"/>
        </w:rPr>
      </w:pPr>
      <w:r w:rsidRPr="00054141">
        <w:rPr>
          <w:rFonts w:ascii="Arial" w:hAnsi="Arial" w:cs="Arial"/>
          <w:b/>
          <w:sz w:val="22"/>
        </w:rPr>
        <w:t xml:space="preserve">Provider Eligibility </w:t>
      </w:r>
      <w:r w:rsidR="00FB1C65">
        <w:rPr>
          <w:rFonts w:ascii="Arial" w:hAnsi="Arial" w:cs="Arial"/>
          <w:b/>
          <w:sz w:val="22"/>
        </w:rPr>
        <w:t>(</w:t>
      </w:r>
      <w:r w:rsidRPr="00054141">
        <w:rPr>
          <w:rFonts w:ascii="Arial" w:hAnsi="Arial" w:cs="Arial"/>
          <w:b/>
          <w:sz w:val="22"/>
        </w:rPr>
        <w:t>130 CMR 442.404</w:t>
      </w:r>
      <w:r w:rsidR="00FB1C65">
        <w:rPr>
          <w:rFonts w:ascii="Arial" w:hAnsi="Arial" w:cs="Arial"/>
          <w:b/>
          <w:sz w:val="22"/>
        </w:rPr>
        <w:t>)</w:t>
      </w:r>
    </w:p>
    <w:p w:rsidR="00054141" w:rsidRDefault="00054141" w:rsidP="00054141">
      <w:pPr>
        <w:widowControl w:val="0"/>
        <w:ind w:left="720"/>
        <w:rPr>
          <w:rFonts w:ascii="Arial" w:hAnsi="Arial" w:cs="Arial"/>
          <w:sz w:val="22"/>
        </w:rPr>
      </w:pPr>
      <w:r w:rsidRPr="00054141">
        <w:rPr>
          <w:rFonts w:ascii="Arial" w:hAnsi="Arial" w:cs="Arial"/>
          <w:sz w:val="22"/>
        </w:rPr>
        <w:t>MassHealth has updated provider eligibility requirements for consistency with other related programs to specify certification processes and requirements to ensure program integrity</w:t>
      </w:r>
      <w:r w:rsidR="007F23C4">
        <w:rPr>
          <w:rFonts w:ascii="Arial" w:hAnsi="Arial" w:cs="Arial"/>
          <w:sz w:val="22"/>
        </w:rPr>
        <w:t>.</w:t>
      </w:r>
      <w:r w:rsidRPr="00054141">
        <w:rPr>
          <w:rFonts w:ascii="Arial" w:hAnsi="Arial" w:cs="Arial"/>
          <w:sz w:val="22"/>
        </w:rPr>
        <w:t xml:space="preserve"> </w:t>
      </w:r>
      <w:r w:rsidR="007F23C4">
        <w:rPr>
          <w:rFonts w:ascii="Arial" w:hAnsi="Arial" w:cs="Arial"/>
          <w:sz w:val="22"/>
        </w:rPr>
        <w:t xml:space="preserve">This update also </w:t>
      </w:r>
      <w:r w:rsidRPr="00054141">
        <w:rPr>
          <w:rFonts w:ascii="Arial" w:hAnsi="Arial" w:cs="Arial"/>
          <w:sz w:val="22"/>
        </w:rPr>
        <w:t>revise</w:t>
      </w:r>
      <w:r w:rsidR="007F23C4">
        <w:rPr>
          <w:rFonts w:ascii="Arial" w:hAnsi="Arial" w:cs="Arial"/>
          <w:sz w:val="22"/>
        </w:rPr>
        <w:t>s</w:t>
      </w:r>
      <w:r w:rsidRPr="00054141">
        <w:rPr>
          <w:rFonts w:ascii="Arial" w:hAnsi="Arial" w:cs="Arial"/>
          <w:sz w:val="22"/>
        </w:rPr>
        <w:t xml:space="preserve"> out-of-state provider requirements to limit participation to qualified providers who provide orthotics meet</w:t>
      </w:r>
      <w:r w:rsidR="005E67FB">
        <w:rPr>
          <w:rFonts w:ascii="Arial" w:hAnsi="Arial" w:cs="Arial"/>
          <w:sz w:val="22"/>
        </w:rPr>
        <w:t>ing</w:t>
      </w:r>
      <w:r w:rsidRPr="00054141">
        <w:rPr>
          <w:rFonts w:ascii="Arial" w:hAnsi="Arial" w:cs="Arial"/>
          <w:sz w:val="22"/>
        </w:rPr>
        <w:t xml:space="preserve"> an agency need. Enrollment status of currently enrolled out-of-state providers will not be affected by this updated program regulation.  </w:t>
      </w:r>
      <w:r w:rsidRPr="00054141" w:rsidDel="00B4020D">
        <w:rPr>
          <w:rFonts w:ascii="Arial" w:hAnsi="Arial" w:cs="Arial"/>
          <w:sz w:val="22"/>
        </w:rPr>
        <w:t xml:space="preserve"> </w:t>
      </w:r>
    </w:p>
    <w:p w:rsidR="00054141" w:rsidRDefault="00054141" w:rsidP="00054141">
      <w:pPr>
        <w:widowControl w:val="0"/>
        <w:rPr>
          <w:rFonts w:ascii="Arial" w:hAnsi="Arial" w:cs="Arial"/>
          <w:sz w:val="22"/>
        </w:rPr>
      </w:pPr>
    </w:p>
    <w:p w:rsidR="00FB26EF" w:rsidRPr="00054141" w:rsidRDefault="00054141" w:rsidP="00054141">
      <w:pPr>
        <w:widowControl w:val="0"/>
        <w:numPr>
          <w:ilvl w:val="0"/>
          <w:numId w:val="2"/>
        </w:numPr>
        <w:rPr>
          <w:rFonts w:ascii="Arial" w:hAnsi="Arial" w:cs="Arial"/>
          <w:sz w:val="22"/>
        </w:rPr>
      </w:pPr>
      <w:r>
        <w:rPr>
          <w:rFonts w:ascii="Arial" w:hAnsi="Arial" w:cs="Arial"/>
          <w:b/>
          <w:sz w:val="22"/>
        </w:rPr>
        <w:t xml:space="preserve">Provider Responsibility </w:t>
      </w:r>
      <w:r w:rsidR="00FB1C65">
        <w:rPr>
          <w:rFonts w:ascii="Arial" w:hAnsi="Arial" w:cs="Arial"/>
          <w:b/>
          <w:sz w:val="22"/>
        </w:rPr>
        <w:t>(</w:t>
      </w:r>
      <w:r>
        <w:rPr>
          <w:rFonts w:ascii="Arial" w:hAnsi="Arial" w:cs="Arial"/>
          <w:b/>
          <w:sz w:val="22"/>
        </w:rPr>
        <w:t>130 CMR 442.405</w:t>
      </w:r>
      <w:r w:rsidR="00FB1C65">
        <w:rPr>
          <w:rFonts w:ascii="Arial" w:hAnsi="Arial" w:cs="Arial"/>
          <w:b/>
          <w:sz w:val="22"/>
        </w:rPr>
        <w:t>)</w:t>
      </w:r>
    </w:p>
    <w:p w:rsidR="004E0358" w:rsidRDefault="00054141" w:rsidP="00054141">
      <w:pPr>
        <w:widowControl w:val="0"/>
        <w:ind w:left="720"/>
        <w:rPr>
          <w:rFonts w:ascii="Arial" w:hAnsi="Arial" w:cs="Arial"/>
          <w:sz w:val="22"/>
        </w:rPr>
      </w:pPr>
      <w:r w:rsidRPr="00054141">
        <w:rPr>
          <w:rFonts w:ascii="Arial" w:hAnsi="Arial" w:cs="Arial"/>
          <w:sz w:val="22"/>
        </w:rPr>
        <w:t xml:space="preserve">MassHealth has updated provider responsibilities for clarity and to </w:t>
      </w:r>
    </w:p>
    <w:p w:rsidR="004E0358" w:rsidRDefault="00054141" w:rsidP="007175AD">
      <w:pPr>
        <w:widowControl w:val="0"/>
        <w:numPr>
          <w:ilvl w:val="0"/>
          <w:numId w:val="3"/>
        </w:numPr>
        <w:rPr>
          <w:rFonts w:ascii="Arial" w:hAnsi="Arial" w:cs="Arial"/>
          <w:sz w:val="22"/>
        </w:rPr>
      </w:pPr>
      <w:r w:rsidRPr="00054141">
        <w:rPr>
          <w:rFonts w:ascii="Arial" w:hAnsi="Arial" w:cs="Arial"/>
          <w:sz w:val="22"/>
        </w:rPr>
        <w:t xml:space="preserve">ensure compliance with Centers for Medicare and Medicaid Services (CMS) supplier standards, CMS quality standards, </w:t>
      </w:r>
      <w:r w:rsidR="004E0358">
        <w:rPr>
          <w:rFonts w:ascii="Arial" w:hAnsi="Arial" w:cs="Arial"/>
          <w:sz w:val="22"/>
        </w:rPr>
        <w:t xml:space="preserve">and </w:t>
      </w:r>
      <w:r w:rsidRPr="00054141">
        <w:rPr>
          <w:rFonts w:ascii="Arial" w:hAnsi="Arial" w:cs="Arial"/>
          <w:sz w:val="22"/>
        </w:rPr>
        <w:t xml:space="preserve">any applicable MassHealth quality standards;  </w:t>
      </w:r>
    </w:p>
    <w:p w:rsidR="004E0358" w:rsidRDefault="00054141" w:rsidP="007175AD">
      <w:pPr>
        <w:widowControl w:val="0"/>
        <w:numPr>
          <w:ilvl w:val="0"/>
          <w:numId w:val="3"/>
        </w:numPr>
        <w:rPr>
          <w:rFonts w:ascii="Arial" w:hAnsi="Arial" w:cs="Arial"/>
          <w:sz w:val="22"/>
        </w:rPr>
      </w:pPr>
      <w:r w:rsidRPr="00054141">
        <w:rPr>
          <w:rFonts w:ascii="Arial" w:hAnsi="Arial" w:cs="Arial"/>
          <w:sz w:val="22"/>
        </w:rPr>
        <w:t>reiterate MassHealth billing requirements and applicable third party liability requirements</w:t>
      </w:r>
      <w:r w:rsidR="004E0358">
        <w:rPr>
          <w:rFonts w:ascii="Arial" w:hAnsi="Arial" w:cs="Arial"/>
          <w:sz w:val="22"/>
        </w:rPr>
        <w:t>,</w:t>
      </w:r>
      <w:r w:rsidRPr="00054141">
        <w:rPr>
          <w:rFonts w:ascii="Arial" w:hAnsi="Arial" w:cs="Arial"/>
          <w:sz w:val="22"/>
        </w:rPr>
        <w:t xml:space="preserve"> and  </w:t>
      </w:r>
    </w:p>
    <w:p w:rsidR="00054141" w:rsidRDefault="00054141" w:rsidP="007175AD">
      <w:pPr>
        <w:widowControl w:val="0"/>
        <w:numPr>
          <w:ilvl w:val="0"/>
          <w:numId w:val="3"/>
        </w:numPr>
        <w:rPr>
          <w:rFonts w:ascii="Arial" w:hAnsi="Arial" w:cs="Arial"/>
          <w:sz w:val="22"/>
        </w:rPr>
      </w:pPr>
      <w:r w:rsidRPr="00054141">
        <w:rPr>
          <w:rFonts w:ascii="Arial" w:hAnsi="Arial" w:cs="Arial"/>
          <w:sz w:val="22"/>
        </w:rPr>
        <w:t>add</w:t>
      </w:r>
      <w:r w:rsidR="00112807">
        <w:rPr>
          <w:rFonts w:ascii="Arial" w:hAnsi="Arial" w:cs="Arial"/>
          <w:sz w:val="22"/>
        </w:rPr>
        <w:t>s</w:t>
      </w:r>
      <w:r w:rsidRPr="00054141">
        <w:rPr>
          <w:rFonts w:ascii="Arial" w:hAnsi="Arial" w:cs="Arial"/>
          <w:sz w:val="22"/>
        </w:rPr>
        <w:t xml:space="preserve"> a requirement regarding resolution of member complaints.   </w:t>
      </w:r>
    </w:p>
    <w:p w:rsidR="006549B8" w:rsidRDefault="006549B8" w:rsidP="00054141">
      <w:pPr>
        <w:widowControl w:val="0"/>
        <w:ind w:left="720"/>
        <w:rPr>
          <w:rFonts w:ascii="Arial" w:hAnsi="Arial" w:cs="Arial"/>
          <w:sz w:val="22"/>
        </w:rPr>
      </w:pPr>
    </w:p>
    <w:p w:rsidR="006549B8" w:rsidRPr="006549B8" w:rsidRDefault="006549B8" w:rsidP="006549B8">
      <w:pPr>
        <w:widowControl w:val="0"/>
        <w:ind w:left="720"/>
        <w:rPr>
          <w:rFonts w:ascii="Arial" w:hAnsi="Arial" w:cs="Arial"/>
          <w:sz w:val="22"/>
        </w:rPr>
      </w:pPr>
      <w:r w:rsidRPr="006549B8">
        <w:rPr>
          <w:rFonts w:ascii="Arial" w:hAnsi="Arial" w:cs="Arial"/>
          <w:sz w:val="22"/>
        </w:rPr>
        <w:t>Additionally, MassHealth has clarified that providers need not assess all member needs, but must evaluate and assess relevant member needs for orthotics</w:t>
      </w:r>
      <w:r w:rsidR="00112807">
        <w:rPr>
          <w:rFonts w:ascii="Arial" w:hAnsi="Arial" w:cs="Arial"/>
          <w:sz w:val="22"/>
        </w:rPr>
        <w:t>.</w:t>
      </w:r>
      <w:r w:rsidRPr="006549B8">
        <w:rPr>
          <w:rFonts w:ascii="Arial" w:hAnsi="Arial" w:cs="Arial"/>
          <w:sz w:val="22"/>
        </w:rPr>
        <w:t xml:space="preserve"> </w:t>
      </w:r>
      <w:r w:rsidR="00112807">
        <w:rPr>
          <w:rFonts w:ascii="Arial" w:hAnsi="Arial" w:cs="Arial"/>
          <w:sz w:val="22"/>
        </w:rPr>
        <w:t xml:space="preserve">Providers </w:t>
      </w:r>
      <w:r w:rsidRPr="006549B8">
        <w:rPr>
          <w:rFonts w:ascii="Arial" w:hAnsi="Arial" w:cs="Arial"/>
          <w:sz w:val="22"/>
        </w:rPr>
        <w:t xml:space="preserve">must </w:t>
      </w:r>
      <w:r w:rsidR="00112807">
        <w:rPr>
          <w:rFonts w:ascii="Arial" w:hAnsi="Arial" w:cs="Arial"/>
          <w:sz w:val="22"/>
        </w:rPr>
        <w:t xml:space="preserve">also </w:t>
      </w:r>
      <w:r w:rsidRPr="006549B8">
        <w:rPr>
          <w:rFonts w:ascii="Arial" w:hAnsi="Arial" w:cs="Arial"/>
          <w:sz w:val="22"/>
        </w:rPr>
        <w:t>notify members “currently being serviced by the provider” regarding any change in scope of business. MassHealth revised the requirement that providers notify the agency of any change in provider enrollment materials or scope of business from “14 days prior to” any change to “</w:t>
      </w:r>
      <w:r w:rsidR="00314B2D">
        <w:rPr>
          <w:rFonts w:ascii="Arial" w:hAnsi="Arial" w:cs="Arial"/>
          <w:sz w:val="22"/>
        </w:rPr>
        <w:t xml:space="preserve">within 14 days” of any change. </w:t>
      </w:r>
      <w:r w:rsidRPr="006549B8">
        <w:rPr>
          <w:rFonts w:ascii="Arial" w:hAnsi="Arial" w:cs="Arial"/>
          <w:sz w:val="22"/>
        </w:rPr>
        <w:t xml:space="preserve">Finally, MassHealth clarified the agency’s intent to align with CMS’s prohibition on colocation with other providers, to indicate that MassHealth will allow an exception on the prohibition as permitted by 42 CFR 424.57 (c) (29)(ii) (Medicare Supplier Standard 29). </w:t>
      </w:r>
    </w:p>
    <w:p w:rsidR="006549B8" w:rsidRDefault="006549B8" w:rsidP="00054141">
      <w:pPr>
        <w:widowControl w:val="0"/>
        <w:ind w:left="720"/>
        <w:rPr>
          <w:rFonts w:ascii="Arial" w:hAnsi="Arial" w:cs="Arial"/>
          <w:sz w:val="22"/>
        </w:rPr>
      </w:pPr>
    </w:p>
    <w:p w:rsidR="00EB5949" w:rsidRPr="00EB5949" w:rsidRDefault="00EB5949" w:rsidP="00EB5949">
      <w:pPr>
        <w:widowControl w:val="0"/>
        <w:numPr>
          <w:ilvl w:val="0"/>
          <w:numId w:val="2"/>
        </w:numPr>
        <w:rPr>
          <w:rFonts w:ascii="Arial" w:hAnsi="Arial" w:cs="Arial"/>
          <w:b/>
          <w:sz w:val="22"/>
        </w:rPr>
      </w:pPr>
      <w:r w:rsidRPr="00EB5949">
        <w:rPr>
          <w:rFonts w:ascii="Arial" w:hAnsi="Arial" w:cs="Arial"/>
          <w:b/>
          <w:sz w:val="22"/>
        </w:rPr>
        <w:lastRenderedPageBreak/>
        <w:t xml:space="preserve">Prescribing Provider and Other Documentation Requirements </w:t>
      </w:r>
      <w:r w:rsidR="00FB1C65">
        <w:rPr>
          <w:rFonts w:ascii="Arial" w:hAnsi="Arial" w:cs="Arial"/>
          <w:b/>
          <w:sz w:val="22"/>
        </w:rPr>
        <w:t>(</w:t>
      </w:r>
      <w:r w:rsidRPr="00EB5949">
        <w:rPr>
          <w:rFonts w:ascii="Arial" w:hAnsi="Arial" w:cs="Arial"/>
          <w:b/>
          <w:sz w:val="22"/>
        </w:rPr>
        <w:t>130 CMR 442.409</w:t>
      </w:r>
      <w:r w:rsidR="00FB1C65">
        <w:rPr>
          <w:rFonts w:ascii="Arial" w:hAnsi="Arial" w:cs="Arial"/>
          <w:b/>
          <w:sz w:val="22"/>
        </w:rPr>
        <w:t>)</w:t>
      </w:r>
    </w:p>
    <w:p w:rsidR="00EB5949" w:rsidRPr="00EB5949" w:rsidRDefault="00EB5949" w:rsidP="00EB5949">
      <w:pPr>
        <w:widowControl w:val="0"/>
        <w:ind w:left="720"/>
        <w:rPr>
          <w:rFonts w:ascii="Arial" w:hAnsi="Arial" w:cs="Arial"/>
          <w:sz w:val="22"/>
        </w:rPr>
      </w:pPr>
      <w:r w:rsidRPr="00EB5949">
        <w:rPr>
          <w:rFonts w:ascii="Arial" w:hAnsi="Arial" w:cs="Arial"/>
          <w:sz w:val="22"/>
        </w:rPr>
        <w:t>MassHealth has made revisions to the prescribing provider order and other documentation requirements. Revisions enable providers to accept an initial order either verbally, written, or electronically. A Detailed Written Order (DWO) must be obtained from the prescribing provider. If the DWO is prepared by the orthotics provider, it must be reviewed, signed</w:t>
      </w:r>
      <w:r w:rsidR="00D964D7">
        <w:rPr>
          <w:rFonts w:ascii="Arial" w:hAnsi="Arial" w:cs="Arial"/>
          <w:sz w:val="22"/>
        </w:rPr>
        <w:t>,</w:t>
      </w:r>
      <w:r w:rsidRPr="00EB5949">
        <w:rPr>
          <w:rFonts w:ascii="Arial" w:hAnsi="Arial" w:cs="Arial"/>
          <w:sz w:val="22"/>
        </w:rPr>
        <w:t xml:space="preserve"> and dated by the prescribing provider. </w:t>
      </w:r>
    </w:p>
    <w:p w:rsidR="00EB5949" w:rsidRPr="00EB5949" w:rsidRDefault="00EB5949" w:rsidP="00EB5949">
      <w:pPr>
        <w:widowControl w:val="0"/>
        <w:rPr>
          <w:rFonts w:ascii="Arial" w:hAnsi="Arial" w:cs="Arial"/>
          <w:sz w:val="22"/>
        </w:rPr>
      </w:pPr>
    </w:p>
    <w:p w:rsidR="00EB5949" w:rsidRPr="00EB5949" w:rsidRDefault="00EB5949" w:rsidP="00EB5949">
      <w:pPr>
        <w:widowControl w:val="0"/>
        <w:numPr>
          <w:ilvl w:val="0"/>
          <w:numId w:val="2"/>
        </w:numPr>
        <w:rPr>
          <w:rFonts w:ascii="Arial" w:hAnsi="Arial" w:cs="Arial"/>
          <w:b/>
          <w:sz w:val="22"/>
        </w:rPr>
      </w:pPr>
      <w:r w:rsidRPr="00EB5949">
        <w:rPr>
          <w:rFonts w:ascii="Arial" w:hAnsi="Arial" w:cs="Arial"/>
          <w:b/>
          <w:sz w:val="22"/>
        </w:rPr>
        <w:t xml:space="preserve">Prior Authorization Requirements (PA) </w:t>
      </w:r>
      <w:r w:rsidR="00FB1C65">
        <w:rPr>
          <w:rFonts w:ascii="Arial" w:hAnsi="Arial" w:cs="Arial"/>
          <w:b/>
          <w:sz w:val="22"/>
        </w:rPr>
        <w:t>(</w:t>
      </w:r>
      <w:r w:rsidRPr="00EB5949">
        <w:rPr>
          <w:rFonts w:ascii="Arial" w:hAnsi="Arial" w:cs="Arial"/>
          <w:b/>
          <w:sz w:val="22"/>
        </w:rPr>
        <w:t>130 CMR 442.412</w:t>
      </w:r>
      <w:r w:rsidR="00FB1C65">
        <w:rPr>
          <w:rFonts w:ascii="Arial" w:hAnsi="Arial" w:cs="Arial"/>
          <w:b/>
          <w:sz w:val="22"/>
        </w:rPr>
        <w:t>)</w:t>
      </w:r>
      <w:r w:rsidRPr="00EB5949">
        <w:rPr>
          <w:rFonts w:ascii="Arial" w:hAnsi="Arial" w:cs="Arial"/>
          <w:b/>
          <w:sz w:val="22"/>
        </w:rPr>
        <w:t xml:space="preserve"> </w:t>
      </w:r>
    </w:p>
    <w:p w:rsidR="00EB5949" w:rsidRPr="00EB5949" w:rsidRDefault="00EB5949" w:rsidP="00EB5949">
      <w:pPr>
        <w:widowControl w:val="0"/>
        <w:ind w:left="720"/>
        <w:rPr>
          <w:rFonts w:ascii="Arial" w:hAnsi="Arial" w:cs="Arial"/>
          <w:b/>
          <w:sz w:val="22"/>
        </w:rPr>
      </w:pPr>
      <w:r w:rsidRPr="00EB5949">
        <w:rPr>
          <w:rFonts w:ascii="Arial" w:hAnsi="Arial" w:cs="Arial"/>
          <w:sz w:val="22"/>
        </w:rPr>
        <w:t xml:space="preserve">MassHealth added provisions to codify existing policy regarding documentation, including additional clarification for requesting Prior Authorization (PA) for units in excess of maximum allowable units.  </w:t>
      </w:r>
    </w:p>
    <w:p w:rsidR="00EB5949" w:rsidRPr="00EB5949" w:rsidRDefault="00EB5949" w:rsidP="00EB5949">
      <w:pPr>
        <w:widowControl w:val="0"/>
        <w:rPr>
          <w:rFonts w:ascii="Arial" w:hAnsi="Arial" w:cs="Arial"/>
          <w:sz w:val="22"/>
        </w:rPr>
      </w:pPr>
    </w:p>
    <w:p w:rsidR="00EB5949" w:rsidRPr="00EB5949" w:rsidRDefault="00EB5949" w:rsidP="00EB5949">
      <w:pPr>
        <w:widowControl w:val="0"/>
        <w:numPr>
          <w:ilvl w:val="0"/>
          <w:numId w:val="2"/>
        </w:numPr>
        <w:rPr>
          <w:rFonts w:ascii="Arial" w:hAnsi="Arial" w:cs="Arial"/>
          <w:b/>
          <w:sz w:val="22"/>
        </w:rPr>
      </w:pPr>
      <w:r w:rsidRPr="00EB5949">
        <w:rPr>
          <w:rFonts w:ascii="Arial" w:hAnsi="Arial" w:cs="Arial"/>
          <w:b/>
          <w:sz w:val="22"/>
        </w:rPr>
        <w:t xml:space="preserve">Medical Necessity Criteria </w:t>
      </w:r>
      <w:r w:rsidR="00FB1C65">
        <w:rPr>
          <w:rFonts w:ascii="Arial" w:hAnsi="Arial" w:cs="Arial"/>
          <w:b/>
          <w:sz w:val="22"/>
        </w:rPr>
        <w:t>(</w:t>
      </w:r>
      <w:r w:rsidRPr="00EB5949">
        <w:rPr>
          <w:rFonts w:ascii="Arial" w:hAnsi="Arial" w:cs="Arial"/>
          <w:b/>
          <w:sz w:val="22"/>
        </w:rPr>
        <w:t>130 CMR 442.413</w:t>
      </w:r>
      <w:r w:rsidR="00FB1C65">
        <w:rPr>
          <w:rFonts w:ascii="Arial" w:hAnsi="Arial" w:cs="Arial"/>
          <w:b/>
          <w:sz w:val="22"/>
        </w:rPr>
        <w:t>)</w:t>
      </w:r>
    </w:p>
    <w:p w:rsidR="00EB5949" w:rsidRDefault="00EB5949" w:rsidP="00EB5949">
      <w:pPr>
        <w:widowControl w:val="0"/>
        <w:ind w:left="720"/>
        <w:rPr>
          <w:rFonts w:ascii="Arial" w:hAnsi="Arial" w:cs="Arial"/>
          <w:sz w:val="22"/>
        </w:rPr>
      </w:pPr>
      <w:r w:rsidRPr="00EB5949">
        <w:rPr>
          <w:rFonts w:ascii="Arial" w:hAnsi="Arial" w:cs="Arial"/>
          <w:sz w:val="22"/>
        </w:rPr>
        <w:t xml:space="preserve">MassHealth has provided additional clarification regarding medical necessity criteria and the use of Local Coverage Determination (LCD) guidelines when determining medical necessity.  </w:t>
      </w:r>
    </w:p>
    <w:p w:rsidR="00EB5949" w:rsidRPr="00EB5949" w:rsidRDefault="00EB5949" w:rsidP="00EB5949">
      <w:pPr>
        <w:widowControl w:val="0"/>
        <w:rPr>
          <w:rFonts w:ascii="Arial" w:hAnsi="Arial" w:cs="Arial"/>
          <w:sz w:val="22"/>
        </w:rPr>
      </w:pPr>
    </w:p>
    <w:p w:rsidR="00B30C0C" w:rsidRDefault="00EB5949" w:rsidP="007175AD">
      <w:pPr>
        <w:widowControl w:val="0"/>
        <w:numPr>
          <w:ilvl w:val="0"/>
          <w:numId w:val="2"/>
        </w:numPr>
        <w:rPr>
          <w:rFonts w:ascii="Arial" w:hAnsi="Arial" w:cs="Arial"/>
          <w:b/>
          <w:sz w:val="22"/>
        </w:rPr>
      </w:pPr>
      <w:r w:rsidRPr="00EB5949">
        <w:rPr>
          <w:rFonts w:ascii="Arial" w:hAnsi="Arial" w:cs="Arial"/>
          <w:b/>
          <w:sz w:val="22"/>
        </w:rPr>
        <w:t>Early and Periodic Screening, Diagnosis and Treatment (EPSDT) Services</w:t>
      </w:r>
      <w:r w:rsidR="00B30C0C">
        <w:rPr>
          <w:rFonts w:ascii="Arial" w:hAnsi="Arial" w:cs="Arial"/>
          <w:b/>
          <w:sz w:val="22"/>
        </w:rPr>
        <w:t xml:space="preserve"> </w:t>
      </w:r>
    </w:p>
    <w:p w:rsidR="00EB5949" w:rsidRPr="00B30C0C" w:rsidRDefault="00B30C0C" w:rsidP="00B30C0C">
      <w:pPr>
        <w:widowControl w:val="0"/>
        <w:ind w:left="720"/>
        <w:rPr>
          <w:rFonts w:ascii="Arial" w:hAnsi="Arial" w:cs="Arial"/>
          <w:b/>
          <w:sz w:val="22"/>
        </w:rPr>
      </w:pPr>
      <w:r w:rsidRPr="00B30C0C">
        <w:rPr>
          <w:rFonts w:ascii="Arial" w:hAnsi="Arial" w:cs="Arial"/>
          <w:b/>
          <w:sz w:val="22"/>
        </w:rPr>
        <w:t>(130 CMR 442.416)</w:t>
      </w:r>
    </w:p>
    <w:p w:rsidR="00EB5949" w:rsidRDefault="00EB5949" w:rsidP="00EB5949">
      <w:pPr>
        <w:widowControl w:val="0"/>
        <w:ind w:left="720"/>
        <w:rPr>
          <w:rFonts w:ascii="Arial" w:hAnsi="Arial" w:cs="Arial"/>
          <w:sz w:val="22"/>
        </w:rPr>
      </w:pPr>
      <w:r w:rsidRPr="00EB5949">
        <w:rPr>
          <w:rFonts w:ascii="Arial" w:hAnsi="Arial" w:cs="Arial"/>
          <w:sz w:val="22"/>
        </w:rPr>
        <w:t xml:space="preserve">MassHealth has added the agency’s standard regulatory provision regarding Early and Periodic Screening, Diagnosis and Treatment (EPSDT) Services to be consistent with the </w:t>
      </w:r>
      <w:r w:rsidR="00272E79">
        <w:rPr>
          <w:rFonts w:ascii="Arial" w:hAnsi="Arial" w:cs="Arial"/>
          <w:sz w:val="22"/>
        </w:rPr>
        <w:t>Administrative and Billing</w:t>
      </w:r>
      <w:r w:rsidRPr="00EB5949">
        <w:rPr>
          <w:rFonts w:ascii="Arial" w:hAnsi="Arial" w:cs="Arial"/>
          <w:sz w:val="22"/>
        </w:rPr>
        <w:t xml:space="preserve"> regulations, 130 CMR 450.000.  </w:t>
      </w:r>
    </w:p>
    <w:p w:rsidR="00EB5949" w:rsidRPr="00EB5949" w:rsidRDefault="00EB5949" w:rsidP="00EB5949">
      <w:pPr>
        <w:widowControl w:val="0"/>
        <w:rPr>
          <w:rFonts w:ascii="Arial" w:hAnsi="Arial" w:cs="Arial"/>
          <w:sz w:val="22"/>
        </w:rPr>
      </w:pPr>
    </w:p>
    <w:p w:rsidR="00EB5949" w:rsidRPr="00EB5949" w:rsidRDefault="00EB5949" w:rsidP="00EB5949">
      <w:pPr>
        <w:widowControl w:val="0"/>
        <w:numPr>
          <w:ilvl w:val="0"/>
          <w:numId w:val="2"/>
        </w:numPr>
        <w:rPr>
          <w:rFonts w:ascii="Arial" w:hAnsi="Arial" w:cs="Arial"/>
          <w:b/>
          <w:sz w:val="22"/>
        </w:rPr>
      </w:pPr>
      <w:r w:rsidRPr="00EB5949">
        <w:rPr>
          <w:rFonts w:ascii="Arial" w:hAnsi="Arial" w:cs="Arial"/>
          <w:b/>
          <w:sz w:val="22"/>
        </w:rPr>
        <w:t xml:space="preserve">Quality Management and Program Integrity </w:t>
      </w:r>
      <w:r w:rsidR="00FB1C65">
        <w:rPr>
          <w:rFonts w:ascii="Arial" w:hAnsi="Arial" w:cs="Arial"/>
          <w:b/>
          <w:sz w:val="22"/>
        </w:rPr>
        <w:t>(</w:t>
      </w:r>
      <w:r w:rsidRPr="00EB5949">
        <w:rPr>
          <w:rFonts w:ascii="Arial" w:hAnsi="Arial" w:cs="Arial"/>
          <w:b/>
          <w:sz w:val="22"/>
        </w:rPr>
        <w:t>130 CMR 442.419</w:t>
      </w:r>
      <w:r w:rsidR="00FB1C65">
        <w:rPr>
          <w:rFonts w:ascii="Arial" w:hAnsi="Arial" w:cs="Arial"/>
          <w:b/>
          <w:sz w:val="22"/>
        </w:rPr>
        <w:t>)</w:t>
      </w:r>
    </w:p>
    <w:p w:rsidR="00EB5949" w:rsidRDefault="00EB5949" w:rsidP="00EB5949">
      <w:pPr>
        <w:widowControl w:val="0"/>
        <w:ind w:left="720"/>
        <w:rPr>
          <w:rFonts w:ascii="Arial" w:hAnsi="Arial" w:cs="Arial"/>
          <w:sz w:val="22"/>
        </w:rPr>
      </w:pPr>
      <w:r w:rsidRPr="00EB5949">
        <w:rPr>
          <w:rFonts w:ascii="Arial" w:hAnsi="Arial" w:cs="Arial"/>
          <w:sz w:val="22"/>
        </w:rPr>
        <w:t xml:space="preserve">MassHealth has added a provision to require participation in quality management initiatives and to reiterate program integrity requirements.   </w:t>
      </w:r>
    </w:p>
    <w:p w:rsidR="00EB5949" w:rsidRPr="00EB5949" w:rsidRDefault="00EB5949" w:rsidP="00EB5949">
      <w:pPr>
        <w:widowControl w:val="0"/>
        <w:rPr>
          <w:rFonts w:ascii="Arial" w:hAnsi="Arial" w:cs="Arial"/>
          <w:sz w:val="22"/>
        </w:rPr>
      </w:pPr>
    </w:p>
    <w:p w:rsidR="00EB5949" w:rsidRPr="00EB5949" w:rsidRDefault="00EB5949" w:rsidP="00EB5949">
      <w:pPr>
        <w:widowControl w:val="0"/>
        <w:numPr>
          <w:ilvl w:val="0"/>
          <w:numId w:val="2"/>
        </w:numPr>
        <w:rPr>
          <w:rFonts w:ascii="Arial" w:hAnsi="Arial" w:cs="Arial"/>
          <w:b/>
          <w:sz w:val="22"/>
        </w:rPr>
      </w:pPr>
      <w:r w:rsidRPr="00EB5949">
        <w:rPr>
          <w:rFonts w:ascii="Arial" w:hAnsi="Arial" w:cs="Arial"/>
          <w:b/>
          <w:sz w:val="22"/>
        </w:rPr>
        <w:t xml:space="preserve">Recordkeeping Requirements </w:t>
      </w:r>
      <w:r w:rsidR="00FB1C65">
        <w:rPr>
          <w:rFonts w:ascii="Arial" w:hAnsi="Arial" w:cs="Arial"/>
          <w:b/>
          <w:sz w:val="22"/>
        </w:rPr>
        <w:t>(</w:t>
      </w:r>
      <w:r w:rsidRPr="00EB5949">
        <w:rPr>
          <w:rFonts w:ascii="Arial" w:hAnsi="Arial" w:cs="Arial"/>
          <w:b/>
          <w:sz w:val="22"/>
        </w:rPr>
        <w:t>130 CMR 442.423</w:t>
      </w:r>
      <w:r w:rsidR="00FB1C65">
        <w:rPr>
          <w:rFonts w:ascii="Arial" w:hAnsi="Arial" w:cs="Arial"/>
          <w:b/>
          <w:sz w:val="22"/>
        </w:rPr>
        <w:t>)</w:t>
      </w:r>
    </w:p>
    <w:p w:rsidR="00EB5949" w:rsidRDefault="00EB5949" w:rsidP="00EB5949">
      <w:pPr>
        <w:widowControl w:val="0"/>
        <w:ind w:left="720"/>
        <w:rPr>
          <w:rFonts w:ascii="Arial" w:hAnsi="Arial" w:cs="Arial"/>
          <w:sz w:val="22"/>
        </w:rPr>
      </w:pPr>
      <w:r w:rsidRPr="00EB5949">
        <w:rPr>
          <w:rFonts w:ascii="Arial" w:hAnsi="Arial" w:cs="Arial"/>
          <w:sz w:val="22"/>
        </w:rPr>
        <w:t>MassHealth updated recordkeeping requirements to include the initial order, detailed written order, and third party liability criteria. MassHealth clarified</w:t>
      </w:r>
      <w:r>
        <w:rPr>
          <w:rFonts w:ascii="Arial" w:hAnsi="Arial" w:cs="Arial"/>
          <w:sz w:val="22"/>
        </w:rPr>
        <w:t xml:space="preserve"> that the </w:t>
      </w:r>
      <w:r w:rsidRPr="00EB5949">
        <w:rPr>
          <w:rFonts w:ascii="Arial" w:hAnsi="Arial" w:cs="Arial"/>
          <w:sz w:val="22"/>
        </w:rPr>
        <w:t>recordkeeping and documentation requirement for manufacturing an orthotic when the provider is the manufacturer need only include the cost of the raw materials. MassHealth also clarified recordkeeping requirements to make them consistent with delivery ticket requirements</w:t>
      </w:r>
      <w:r w:rsidR="00272E79">
        <w:rPr>
          <w:rFonts w:ascii="Arial" w:hAnsi="Arial" w:cs="Arial"/>
          <w:sz w:val="22"/>
        </w:rPr>
        <w:t>,</w:t>
      </w:r>
      <w:r w:rsidRPr="00EB5949">
        <w:rPr>
          <w:rFonts w:ascii="Arial" w:hAnsi="Arial" w:cs="Arial"/>
          <w:sz w:val="22"/>
        </w:rPr>
        <w:t xml:space="preserve"> i.e., by not requiring a serial number but rather a “sufficiently detailed description to identif</w:t>
      </w:r>
      <w:r w:rsidR="00272E79">
        <w:rPr>
          <w:rFonts w:ascii="Arial" w:hAnsi="Arial" w:cs="Arial"/>
          <w:sz w:val="22"/>
        </w:rPr>
        <w:t>y</w:t>
      </w:r>
      <w:r w:rsidRPr="00EB5949">
        <w:rPr>
          <w:rFonts w:ascii="Arial" w:hAnsi="Arial" w:cs="Arial"/>
          <w:sz w:val="22"/>
        </w:rPr>
        <w:t xml:space="preserve"> the item(s) being delivered (such as, brand name, HCPCS code, narrative description).” </w:t>
      </w:r>
    </w:p>
    <w:p w:rsidR="00EB5949" w:rsidRPr="00EB5949" w:rsidRDefault="00EB5949" w:rsidP="00EB5949">
      <w:pPr>
        <w:widowControl w:val="0"/>
        <w:rPr>
          <w:rFonts w:ascii="Arial" w:hAnsi="Arial" w:cs="Arial"/>
          <w:sz w:val="22"/>
        </w:rPr>
      </w:pPr>
    </w:p>
    <w:p w:rsidR="00EB5949" w:rsidRPr="00EB5949" w:rsidRDefault="00EB5949" w:rsidP="00EB5949">
      <w:pPr>
        <w:widowControl w:val="0"/>
        <w:numPr>
          <w:ilvl w:val="0"/>
          <w:numId w:val="2"/>
        </w:numPr>
        <w:rPr>
          <w:rFonts w:ascii="Arial" w:hAnsi="Arial" w:cs="Arial"/>
          <w:b/>
          <w:sz w:val="22"/>
        </w:rPr>
      </w:pPr>
      <w:r w:rsidRPr="00EB5949">
        <w:rPr>
          <w:rFonts w:ascii="Arial" w:hAnsi="Arial" w:cs="Arial"/>
          <w:b/>
          <w:sz w:val="22"/>
        </w:rPr>
        <w:t xml:space="preserve">Delivery of Orthotics </w:t>
      </w:r>
      <w:r w:rsidR="00FB1C65">
        <w:rPr>
          <w:rFonts w:ascii="Arial" w:hAnsi="Arial" w:cs="Arial"/>
          <w:b/>
          <w:sz w:val="22"/>
        </w:rPr>
        <w:t>(</w:t>
      </w:r>
      <w:r w:rsidRPr="00EB5949">
        <w:rPr>
          <w:rFonts w:ascii="Arial" w:hAnsi="Arial" w:cs="Arial"/>
          <w:b/>
          <w:sz w:val="22"/>
        </w:rPr>
        <w:t>130 CMR 442.424</w:t>
      </w:r>
      <w:r w:rsidR="00FB1C65">
        <w:rPr>
          <w:rFonts w:ascii="Arial" w:hAnsi="Arial" w:cs="Arial"/>
          <w:b/>
          <w:sz w:val="22"/>
        </w:rPr>
        <w:t>)</w:t>
      </w:r>
    </w:p>
    <w:p w:rsidR="00EB5949" w:rsidRPr="00EB5949" w:rsidRDefault="00EB5949" w:rsidP="00EB5949">
      <w:pPr>
        <w:widowControl w:val="0"/>
        <w:ind w:left="720"/>
        <w:rPr>
          <w:rFonts w:ascii="Arial" w:hAnsi="Arial" w:cs="Arial"/>
          <w:sz w:val="22"/>
        </w:rPr>
      </w:pPr>
      <w:r w:rsidRPr="00EB5949">
        <w:rPr>
          <w:rFonts w:ascii="Arial" w:hAnsi="Arial" w:cs="Arial"/>
          <w:sz w:val="22"/>
        </w:rPr>
        <w:t xml:space="preserve">MassHealth added a Delivery of Orthotics section to codify and clarify agency policy about delivery modes (direct delivery, delivery via shipping service, and delivery to </w:t>
      </w:r>
      <w:r w:rsidR="00272E79">
        <w:rPr>
          <w:rFonts w:ascii="Arial" w:hAnsi="Arial" w:cs="Arial"/>
          <w:sz w:val="22"/>
        </w:rPr>
        <w:t>m</w:t>
      </w:r>
      <w:r w:rsidRPr="00EB5949">
        <w:rPr>
          <w:rFonts w:ascii="Arial" w:hAnsi="Arial" w:cs="Arial"/>
          <w:sz w:val="22"/>
        </w:rPr>
        <w:t>embers in facilities), documentation requirements, and timeliness of delivery.</w:t>
      </w:r>
    </w:p>
    <w:p w:rsidR="00EB5949" w:rsidRPr="00EB5949" w:rsidRDefault="00EB5949" w:rsidP="00EB5949">
      <w:pPr>
        <w:widowControl w:val="0"/>
        <w:rPr>
          <w:rFonts w:ascii="Arial" w:hAnsi="Arial" w:cs="Arial"/>
          <w:sz w:val="22"/>
        </w:rPr>
      </w:pPr>
    </w:p>
    <w:p w:rsidR="00EB5949" w:rsidRPr="00EB5949" w:rsidRDefault="00EB5949" w:rsidP="00EB5949">
      <w:pPr>
        <w:widowControl w:val="0"/>
        <w:numPr>
          <w:ilvl w:val="0"/>
          <w:numId w:val="2"/>
        </w:numPr>
        <w:rPr>
          <w:rFonts w:ascii="Arial" w:hAnsi="Arial" w:cs="Arial"/>
          <w:b/>
          <w:sz w:val="22"/>
        </w:rPr>
      </w:pPr>
      <w:r w:rsidRPr="00EB5949">
        <w:rPr>
          <w:rFonts w:ascii="Arial" w:hAnsi="Arial" w:cs="Arial"/>
          <w:b/>
          <w:sz w:val="22"/>
        </w:rPr>
        <w:t xml:space="preserve">Conditions of Payment </w:t>
      </w:r>
      <w:r w:rsidR="00FB1C65">
        <w:rPr>
          <w:rFonts w:ascii="Arial" w:hAnsi="Arial" w:cs="Arial"/>
          <w:b/>
          <w:sz w:val="22"/>
        </w:rPr>
        <w:t>(</w:t>
      </w:r>
      <w:r w:rsidRPr="00EB5949">
        <w:rPr>
          <w:rFonts w:ascii="Arial" w:hAnsi="Arial" w:cs="Arial"/>
          <w:b/>
          <w:sz w:val="22"/>
        </w:rPr>
        <w:t>130 CMR 442.420</w:t>
      </w:r>
      <w:r w:rsidR="00FB1C65">
        <w:rPr>
          <w:rFonts w:ascii="Arial" w:hAnsi="Arial" w:cs="Arial"/>
          <w:b/>
          <w:sz w:val="22"/>
        </w:rPr>
        <w:t>)</w:t>
      </w:r>
    </w:p>
    <w:p w:rsidR="00EB5949" w:rsidRPr="00EB5949" w:rsidRDefault="00EB5949" w:rsidP="00EB5949">
      <w:pPr>
        <w:widowControl w:val="0"/>
        <w:ind w:left="720"/>
        <w:rPr>
          <w:rFonts w:ascii="Arial" w:hAnsi="Arial" w:cs="Arial"/>
          <w:sz w:val="22"/>
        </w:rPr>
      </w:pPr>
      <w:r w:rsidRPr="00EB5949">
        <w:rPr>
          <w:rFonts w:ascii="Arial" w:hAnsi="Arial" w:cs="Arial"/>
          <w:sz w:val="22"/>
        </w:rPr>
        <w:t>MassHealth incorporated a Conditions of Payment section to consolidate and reiterate payment policy provisions and align with other program regulations.</w:t>
      </w:r>
    </w:p>
    <w:p w:rsidR="00EB5949" w:rsidRDefault="00EB5949" w:rsidP="00054141">
      <w:pPr>
        <w:widowControl w:val="0"/>
        <w:rPr>
          <w:rFonts w:ascii="Arial" w:hAnsi="Arial" w:cs="Arial"/>
          <w:sz w:val="22"/>
        </w:rPr>
      </w:pPr>
    </w:p>
    <w:p w:rsidR="009B0448" w:rsidRDefault="009B0448">
      <w:pPr>
        <w:widowControl w:val="0"/>
        <w:rPr>
          <w:rFonts w:ascii="Arial" w:hAnsi="Arial" w:cs="Arial"/>
          <w:sz w:val="22"/>
        </w:rPr>
      </w:pPr>
    </w:p>
    <w:p w:rsidR="004340D8" w:rsidRDefault="004340D8">
      <w:pPr>
        <w:widowControl w:val="0"/>
        <w:rPr>
          <w:rFonts w:ascii="Arial" w:hAnsi="Arial" w:cs="Arial"/>
          <w:sz w:val="22"/>
        </w:rPr>
      </w:pPr>
    </w:p>
    <w:p w:rsidR="00427066" w:rsidRDefault="00427066">
      <w:pPr>
        <w:widowControl w:val="0"/>
        <w:rPr>
          <w:rFonts w:ascii="Arial" w:hAnsi="Arial" w:cs="Arial"/>
          <w:sz w:val="22"/>
        </w:rPr>
      </w:pPr>
    </w:p>
    <w:p w:rsidR="003C4A8F" w:rsidRPr="00914401" w:rsidRDefault="00230DFF" w:rsidP="003C4A8F">
      <w:pPr>
        <w:tabs>
          <w:tab w:val="right" w:pos="720"/>
          <w:tab w:val="left" w:pos="1080"/>
          <w:tab w:val="left" w:pos="5400"/>
        </w:tabs>
        <w:suppressAutoHyphens/>
        <w:spacing w:line="260" w:lineRule="exact"/>
        <w:rPr>
          <w:rFonts w:ascii="Arial" w:hAnsi="Arial" w:cs="Arial"/>
          <w:b/>
          <w:bCs/>
          <w:sz w:val="22"/>
        </w:rPr>
      </w:pPr>
      <w:r>
        <w:rPr>
          <w:rFonts w:ascii="Arial" w:hAnsi="Arial" w:cs="Arial"/>
          <w:b/>
          <w:bCs/>
          <w:sz w:val="22"/>
        </w:rPr>
        <w:br w:type="page"/>
      </w:r>
      <w:r w:rsidR="003C4A8F" w:rsidRPr="00914401">
        <w:rPr>
          <w:rFonts w:ascii="Arial" w:hAnsi="Arial" w:cs="Arial"/>
          <w:b/>
          <w:bCs/>
          <w:sz w:val="22"/>
        </w:rPr>
        <w:lastRenderedPageBreak/>
        <w:t>MassHealth Web</w:t>
      </w:r>
      <w:r w:rsidR="003C4A8F">
        <w:rPr>
          <w:rFonts w:ascii="Arial" w:hAnsi="Arial" w:cs="Arial"/>
          <w:b/>
          <w:bCs/>
          <w:sz w:val="22"/>
        </w:rPr>
        <w:t>s</w:t>
      </w:r>
      <w:r w:rsidR="003C4A8F" w:rsidRPr="00914401">
        <w:rPr>
          <w:rFonts w:ascii="Arial" w:hAnsi="Arial" w:cs="Arial"/>
          <w:b/>
          <w:bCs/>
          <w:sz w:val="22"/>
        </w:rPr>
        <w:t>ite</w:t>
      </w:r>
    </w:p>
    <w:p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3" w:history="1">
        <w:r w:rsidRPr="00DF414E">
          <w:rPr>
            <w:rStyle w:val="Hyperlink"/>
            <w:rFonts w:ascii="Arial" w:hAnsi="Arial" w:cs="Arial"/>
            <w:sz w:val="22"/>
          </w:rPr>
          <w:t>www.mass.gov/masshealth-transmittal-letters</w:t>
        </w:r>
      </w:hyperlink>
      <w:r>
        <w:rPr>
          <w:rFonts w:ascii="Arial" w:hAnsi="Arial" w:cs="Arial"/>
          <w:sz w:val="22"/>
        </w:rPr>
        <w:t xml:space="preserve">. </w:t>
      </w:r>
    </w:p>
    <w:p w:rsidR="003C4A8F" w:rsidRDefault="003C4A8F" w:rsidP="003C4A8F">
      <w:pPr>
        <w:tabs>
          <w:tab w:val="right" w:pos="720"/>
          <w:tab w:val="left" w:pos="1080"/>
          <w:tab w:val="left" w:pos="5400"/>
        </w:tabs>
        <w:suppressAutoHyphens/>
        <w:spacing w:line="260" w:lineRule="exact"/>
        <w:rPr>
          <w:rFonts w:ascii="Arial" w:hAnsi="Arial" w:cs="Arial"/>
          <w:sz w:val="22"/>
        </w:rPr>
      </w:pPr>
    </w:p>
    <w:p w:rsidR="003C4A8F" w:rsidRPr="00211AA3" w:rsidRDefault="003C4A8F" w:rsidP="003C4A8F">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4A0D97">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4"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D0210B" w:rsidRDefault="00D0210B">
      <w:pPr>
        <w:widowControl w:val="0"/>
        <w:rPr>
          <w:rFonts w:ascii="Arial" w:hAnsi="Arial" w:cs="Arial"/>
          <w:sz w:val="22"/>
        </w:rPr>
      </w:pPr>
    </w:p>
    <w:p w:rsidR="00D0210B" w:rsidRPr="00D0210B" w:rsidRDefault="00D0210B">
      <w:pPr>
        <w:widowControl w:val="0"/>
        <w:rPr>
          <w:rFonts w:ascii="Arial" w:hAnsi="Arial" w:cs="Arial"/>
          <w:b/>
          <w:sz w:val="22"/>
        </w:rPr>
      </w:pPr>
      <w:r w:rsidRPr="00D0210B">
        <w:rPr>
          <w:rFonts w:ascii="Arial" w:hAnsi="Arial" w:cs="Arial"/>
          <w:b/>
          <w:sz w:val="22"/>
        </w:rPr>
        <w:t>Questions</w:t>
      </w:r>
    </w:p>
    <w:p w:rsidR="00D0210B" w:rsidRDefault="00D0210B">
      <w:pPr>
        <w:widowControl w:val="0"/>
        <w:rPr>
          <w:rFonts w:ascii="Arial" w:hAnsi="Arial" w:cs="Arial"/>
          <w:sz w:val="22"/>
        </w:rPr>
      </w:pPr>
    </w:p>
    <w:p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5"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rsidR="000B17B0" w:rsidRDefault="000B17B0">
      <w:pPr>
        <w:widowControl w:val="0"/>
        <w:rPr>
          <w:rFonts w:ascii="Arial" w:hAnsi="Arial" w:cs="Arial"/>
          <w:sz w:val="22"/>
        </w:rPr>
      </w:pPr>
    </w:p>
    <w:p w:rsidR="000B17B0" w:rsidRDefault="000B17B0">
      <w:pPr>
        <w:widowControl w:val="0"/>
        <w:rPr>
          <w:rFonts w:ascii="Arial" w:hAnsi="Arial" w:cs="Arial"/>
          <w:sz w:val="22"/>
        </w:rPr>
      </w:pPr>
      <w:r>
        <w:rPr>
          <w:rFonts w:ascii="Arial" w:hAnsi="Arial" w:cs="Arial"/>
          <w:sz w:val="22"/>
          <w:u w:val="single"/>
        </w:rPr>
        <w:t>NEW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rsidR="000B17B0" w:rsidRDefault="000B17B0">
      <w:pPr>
        <w:widowControl w:val="0"/>
        <w:tabs>
          <w:tab w:val="left" w:pos="360"/>
          <w:tab w:val="left" w:pos="720"/>
          <w:tab w:val="left" w:pos="1080"/>
        </w:tabs>
        <w:rPr>
          <w:rFonts w:ascii="Arial" w:hAnsi="Arial" w:cs="Arial"/>
          <w:sz w:val="22"/>
        </w:rPr>
      </w:pPr>
    </w:p>
    <w:p w:rsidR="000B17B0" w:rsidRDefault="00667846">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Orthotics </w:t>
      </w:r>
      <w:r w:rsidR="000B17B0">
        <w:rPr>
          <w:rFonts w:ascii="Arial" w:hAnsi="Arial" w:cs="Arial"/>
          <w:sz w:val="22"/>
          <w:u w:val="single"/>
        </w:rPr>
        <w:t>Manual</w:t>
      </w:r>
    </w:p>
    <w:p w:rsidR="000B17B0" w:rsidRDefault="000B17B0">
      <w:pPr>
        <w:widowControl w:val="0"/>
        <w:tabs>
          <w:tab w:val="left" w:pos="360"/>
          <w:tab w:val="left" w:pos="720"/>
          <w:tab w:val="left" w:pos="1080"/>
        </w:tabs>
        <w:rPr>
          <w:rFonts w:ascii="Arial" w:hAnsi="Arial" w:cs="Arial"/>
          <w:sz w:val="22"/>
        </w:rPr>
      </w:pPr>
    </w:p>
    <w:p w:rsidR="000B17B0" w:rsidRPr="007175AD" w:rsidRDefault="00230DFF">
      <w:pPr>
        <w:widowControl w:val="0"/>
        <w:tabs>
          <w:tab w:val="left" w:pos="360"/>
          <w:tab w:val="left" w:pos="720"/>
          <w:tab w:val="left" w:pos="1080"/>
        </w:tabs>
        <w:ind w:left="720"/>
        <w:rPr>
          <w:rFonts w:ascii="Arial" w:hAnsi="Arial" w:cs="Arial"/>
          <w:sz w:val="22"/>
        </w:rPr>
      </w:pPr>
      <w:r>
        <w:rPr>
          <w:rFonts w:ascii="Arial" w:hAnsi="Arial" w:cs="Arial"/>
          <w:sz w:val="22"/>
        </w:rPr>
        <w:t>Page iv</w:t>
      </w:r>
      <w:r w:rsidR="00360A57">
        <w:rPr>
          <w:rFonts w:ascii="Arial" w:hAnsi="Arial" w:cs="Arial"/>
          <w:sz w:val="22"/>
        </w:rPr>
        <w:t>, vi,</w:t>
      </w:r>
      <w:r>
        <w:rPr>
          <w:rFonts w:ascii="Arial" w:hAnsi="Arial" w:cs="Arial"/>
          <w:sz w:val="22"/>
        </w:rPr>
        <w:t xml:space="preserve"> and p</w:t>
      </w:r>
      <w:r w:rsidR="000B17B0">
        <w:rPr>
          <w:rFonts w:ascii="Arial" w:hAnsi="Arial" w:cs="Arial"/>
          <w:sz w:val="22"/>
        </w:rPr>
        <w:t xml:space="preserve">ages </w:t>
      </w:r>
      <w:r w:rsidR="00204BC0" w:rsidRPr="007175AD">
        <w:rPr>
          <w:rFonts w:ascii="Arial" w:hAnsi="Arial" w:cs="Arial"/>
          <w:sz w:val="22"/>
        </w:rPr>
        <w:t xml:space="preserve">4-1 </w:t>
      </w:r>
      <w:r w:rsidR="00204BC0" w:rsidRPr="000B274B">
        <w:rPr>
          <w:rFonts w:ascii="Arial" w:hAnsi="Arial" w:cs="Arial"/>
          <w:sz w:val="22"/>
        </w:rPr>
        <w:t>through 4-</w:t>
      </w:r>
      <w:r w:rsidR="000B274B" w:rsidRPr="000B274B">
        <w:rPr>
          <w:rFonts w:ascii="Arial" w:hAnsi="Arial" w:cs="Arial"/>
          <w:sz w:val="22"/>
        </w:rPr>
        <w:t>24</w:t>
      </w:r>
    </w:p>
    <w:p w:rsidR="000B17B0" w:rsidRDefault="000B17B0">
      <w:pPr>
        <w:widowControl w:val="0"/>
        <w:tabs>
          <w:tab w:val="left" w:pos="360"/>
          <w:tab w:val="left" w:pos="720"/>
          <w:tab w:val="left" w:pos="1080"/>
        </w:tabs>
        <w:rPr>
          <w:rFonts w:ascii="Arial" w:hAnsi="Arial" w:cs="Arial"/>
          <w:sz w:val="22"/>
        </w:rPr>
      </w:pPr>
    </w:p>
    <w:p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rsidR="000B17B0" w:rsidRDefault="000B17B0">
      <w:pPr>
        <w:widowControl w:val="0"/>
        <w:tabs>
          <w:tab w:val="left" w:pos="360"/>
          <w:tab w:val="left" w:pos="720"/>
          <w:tab w:val="left" w:pos="1080"/>
        </w:tabs>
        <w:rPr>
          <w:rFonts w:ascii="Arial" w:hAnsi="Arial" w:cs="Arial"/>
          <w:sz w:val="22"/>
        </w:rPr>
      </w:pPr>
    </w:p>
    <w:p w:rsidR="000B17B0" w:rsidRDefault="00667846">
      <w:pPr>
        <w:widowControl w:val="0"/>
        <w:tabs>
          <w:tab w:val="left" w:pos="360"/>
          <w:tab w:val="left" w:pos="720"/>
          <w:tab w:val="left" w:pos="1080"/>
        </w:tabs>
        <w:ind w:left="360"/>
        <w:rPr>
          <w:rFonts w:ascii="Arial" w:hAnsi="Arial" w:cs="Arial"/>
          <w:sz w:val="22"/>
        </w:rPr>
      </w:pPr>
      <w:r w:rsidRPr="00667846">
        <w:rPr>
          <w:rFonts w:ascii="Arial" w:hAnsi="Arial" w:cs="Arial"/>
          <w:sz w:val="22"/>
          <w:u w:val="single"/>
        </w:rPr>
        <w:t>Orthotics</w:t>
      </w:r>
      <w:r w:rsidR="00D66A39" w:rsidRPr="00667846">
        <w:rPr>
          <w:rFonts w:ascii="Arial" w:hAnsi="Arial" w:cs="Arial"/>
          <w:sz w:val="22"/>
          <w:u w:val="single"/>
        </w:rPr>
        <w:t xml:space="preserve"> </w:t>
      </w:r>
      <w:r w:rsidR="000B17B0" w:rsidRPr="00667846">
        <w:rPr>
          <w:rFonts w:ascii="Arial" w:hAnsi="Arial" w:cs="Arial"/>
          <w:sz w:val="22"/>
          <w:u w:val="single"/>
        </w:rPr>
        <w:t>M</w:t>
      </w:r>
      <w:r w:rsidR="000B17B0">
        <w:rPr>
          <w:rFonts w:ascii="Arial" w:hAnsi="Arial" w:cs="Arial"/>
          <w:sz w:val="22"/>
          <w:u w:val="single"/>
        </w:rPr>
        <w:t>anual</w:t>
      </w:r>
    </w:p>
    <w:p w:rsidR="000B17B0" w:rsidRDefault="000B17B0">
      <w:pPr>
        <w:widowControl w:val="0"/>
        <w:tabs>
          <w:tab w:val="left" w:pos="360"/>
          <w:tab w:val="left" w:pos="720"/>
          <w:tab w:val="left" w:pos="1080"/>
        </w:tabs>
        <w:rPr>
          <w:rFonts w:ascii="Arial" w:hAnsi="Arial" w:cs="Arial"/>
          <w:sz w:val="22"/>
        </w:rPr>
      </w:pPr>
    </w:p>
    <w:p w:rsidR="000B17B0" w:rsidRDefault="00204BC0">
      <w:pPr>
        <w:widowControl w:val="0"/>
        <w:tabs>
          <w:tab w:val="left" w:pos="360"/>
          <w:tab w:val="left" w:pos="720"/>
          <w:tab w:val="left" w:pos="1080"/>
        </w:tabs>
        <w:ind w:left="720"/>
        <w:rPr>
          <w:rFonts w:ascii="Arial" w:hAnsi="Arial" w:cs="Arial"/>
          <w:sz w:val="22"/>
        </w:rPr>
      </w:pPr>
      <w:r w:rsidRPr="00204BC0">
        <w:rPr>
          <w:rFonts w:ascii="Arial" w:hAnsi="Arial" w:cs="Arial"/>
          <w:sz w:val="22"/>
        </w:rPr>
        <w:t>Page</w:t>
      </w:r>
      <w:r w:rsidR="000B17B0" w:rsidRPr="00204BC0">
        <w:rPr>
          <w:rFonts w:ascii="Arial" w:hAnsi="Arial" w:cs="Arial"/>
          <w:sz w:val="22"/>
        </w:rPr>
        <w:t xml:space="preserve"> </w:t>
      </w:r>
      <w:r w:rsidRPr="00204BC0">
        <w:rPr>
          <w:rFonts w:ascii="Arial" w:hAnsi="Arial" w:cs="Arial"/>
          <w:sz w:val="22"/>
        </w:rPr>
        <w:t>iv</w:t>
      </w:r>
      <w:r w:rsidR="000B17B0" w:rsidRPr="00204BC0">
        <w:rPr>
          <w:rFonts w:ascii="Arial" w:hAnsi="Arial" w:cs="Arial"/>
          <w:sz w:val="22"/>
        </w:rPr>
        <w:t xml:space="preserve"> — transmitted by Transmittal Letter </w:t>
      </w:r>
      <w:r w:rsidRPr="00204BC0">
        <w:rPr>
          <w:rFonts w:ascii="Arial" w:hAnsi="Arial" w:cs="Arial"/>
          <w:sz w:val="22"/>
        </w:rPr>
        <w:t>ORT-18</w:t>
      </w:r>
    </w:p>
    <w:p w:rsidR="009D6E53" w:rsidRDefault="009D6E53">
      <w:pPr>
        <w:widowControl w:val="0"/>
        <w:tabs>
          <w:tab w:val="left" w:pos="360"/>
          <w:tab w:val="left" w:pos="720"/>
          <w:tab w:val="left" w:pos="1080"/>
        </w:tabs>
        <w:ind w:left="720"/>
        <w:rPr>
          <w:rFonts w:ascii="Arial" w:hAnsi="Arial" w:cs="Arial"/>
          <w:sz w:val="22"/>
        </w:rPr>
      </w:pPr>
    </w:p>
    <w:p w:rsidR="009D6E53" w:rsidRPr="00204BC0" w:rsidRDefault="009D6E53" w:rsidP="009D6E53">
      <w:pPr>
        <w:widowControl w:val="0"/>
        <w:tabs>
          <w:tab w:val="left" w:pos="360"/>
          <w:tab w:val="left" w:pos="720"/>
          <w:tab w:val="left" w:pos="1080"/>
        </w:tabs>
        <w:ind w:left="720"/>
        <w:rPr>
          <w:rFonts w:ascii="Arial" w:hAnsi="Arial" w:cs="Arial"/>
          <w:sz w:val="22"/>
        </w:rPr>
      </w:pPr>
      <w:r>
        <w:rPr>
          <w:rFonts w:ascii="Arial" w:hAnsi="Arial" w:cs="Arial"/>
          <w:sz w:val="22"/>
        </w:rPr>
        <w:t xml:space="preserve">Page vi </w:t>
      </w:r>
      <w:r w:rsidRPr="00204BC0">
        <w:rPr>
          <w:rFonts w:ascii="Arial" w:hAnsi="Arial" w:cs="Arial"/>
          <w:sz w:val="22"/>
        </w:rPr>
        <w:t xml:space="preserve">— transmitted by Transmittal Letter </w:t>
      </w:r>
      <w:r>
        <w:rPr>
          <w:rFonts w:ascii="Arial" w:hAnsi="Arial" w:cs="Arial"/>
          <w:sz w:val="22"/>
        </w:rPr>
        <w:t>ORT-23</w:t>
      </w:r>
    </w:p>
    <w:p w:rsidR="00247F92" w:rsidRPr="00204BC0" w:rsidRDefault="00247F92">
      <w:pPr>
        <w:widowControl w:val="0"/>
        <w:tabs>
          <w:tab w:val="left" w:pos="360"/>
          <w:tab w:val="left" w:pos="720"/>
          <w:tab w:val="left" w:pos="1080"/>
        </w:tabs>
        <w:ind w:left="720"/>
        <w:rPr>
          <w:rFonts w:ascii="Arial" w:hAnsi="Arial" w:cs="Arial"/>
          <w:sz w:val="22"/>
        </w:rPr>
      </w:pPr>
    </w:p>
    <w:p w:rsidR="00247F92" w:rsidRPr="00204BC0" w:rsidRDefault="00247F92" w:rsidP="00247F92">
      <w:pPr>
        <w:widowControl w:val="0"/>
        <w:tabs>
          <w:tab w:val="left" w:pos="360"/>
          <w:tab w:val="left" w:pos="720"/>
          <w:tab w:val="left" w:pos="1080"/>
        </w:tabs>
        <w:ind w:left="720"/>
        <w:rPr>
          <w:rFonts w:ascii="Arial" w:hAnsi="Arial" w:cs="Arial"/>
          <w:sz w:val="22"/>
        </w:rPr>
      </w:pPr>
      <w:r w:rsidRPr="00204BC0">
        <w:rPr>
          <w:rFonts w:ascii="Arial" w:hAnsi="Arial" w:cs="Arial"/>
          <w:sz w:val="22"/>
        </w:rPr>
        <w:t xml:space="preserve">Pages </w:t>
      </w:r>
      <w:r w:rsidR="00204BC0" w:rsidRPr="00204BC0">
        <w:rPr>
          <w:rFonts w:ascii="Arial" w:hAnsi="Arial" w:cs="Arial"/>
          <w:sz w:val="22"/>
        </w:rPr>
        <w:t>4-1 through 4-4</w:t>
      </w:r>
      <w:r w:rsidRPr="00204BC0">
        <w:rPr>
          <w:rFonts w:ascii="Arial" w:hAnsi="Arial" w:cs="Arial"/>
          <w:sz w:val="22"/>
        </w:rPr>
        <w:t xml:space="preserve"> — transmitted by Transmittal Letter </w:t>
      </w:r>
      <w:r w:rsidR="00204BC0" w:rsidRPr="00204BC0">
        <w:rPr>
          <w:rFonts w:ascii="Arial" w:hAnsi="Arial" w:cs="Arial"/>
          <w:sz w:val="22"/>
        </w:rPr>
        <w:t>ORT-16</w:t>
      </w:r>
    </w:p>
    <w:p w:rsidR="00247F92" w:rsidRPr="00204BC0" w:rsidRDefault="00247F92">
      <w:pPr>
        <w:widowControl w:val="0"/>
        <w:tabs>
          <w:tab w:val="left" w:pos="360"/>
          <w:tab w:val="left" w:pos="720"/>
          <w:tab w:val="left" w:pos="1080"/>
        </w:tabs>
        <w:ind w:left="720"/>
        <w:rPr>
          <w:rFonts w:ascii="Arial" w:hAnsi="Arial" w:cs="Arial"/>
          <w:sz w:val="22"/>
        </w:rPr>
      </w:pPr>
    </w:p>
    <w:p w:rsidR="00247F92" w:rsidRPr="00204BC0" w:rsidRDefault="00247F92" w:rsidP="00247F92">
      <w:pPr>
        <w:widowControl w:val="0"/>
        <w:tabs>
          <w:tab w:val="left" w:pos="360"/>
          <w:tab w:val="left" w:pos="720"/>
          <w:tab w:val="left" w:pos="1080"/>
        </w:tabs>
        <w:ind w:left="720"/>
        <w:rPr>
          <w:rFonts w:ascii="Arial" w:hAnsi="Arial" w:cs="Arial"/>
          <w:sz w:val="22"/>
        </w:rPr>
      </w:pPr>
      <w:r w:rsidRPr="00204BC0">
        <w:rPr>
          <w:rFonts w:ascii="Arial" w:hAnsi="Arial" w:cs="Arial"/>
          <w:sz w:val="22"/>
        </w:rPr>
        <w:t xml:space="preserve">Pages </w:t>
      </w:r>
      <w:r w:rsidR="00204BC0" w:rsidRPr="00204BC0">
        <w:rPr>
          <w:rFonts w:ascii="Arial" w:hAnsi="Arial" w:cs="Arial"/>
          <w:sz w:val="22"/>
        </w:rPr>
        <w:t>4-5 and 4-6</w:t>
      </w:r>
      <w:r w:rsidRPr="00204BC0">
        <w:rPr>
          <w:rFonts w:ascii="Arial" w:hAnsi="Arial" w:cs="Arial"/>
          <w:sz w:val="22"/>
        </w:rPr>
        <w:t xml:space="preserve"> — transmitted by Transmittal Letter </w:t>
      </w:r>
      <w:r w:rsidR="00204BC0" w:rsidRPr="00204BC0">
        <w:rPr>
          <w:rFonts w:ascii="Arial" w:hAnsi="Arial" w:cs="Arial"/>
          <w:sz w:val="22"/>
        </w:rPr>
        <w:t>ORT-17</w:t>
      </w:r>
    </w:p>
    <w:p w:rsidR="00247F92" w:rsidRPr="00204BC0" w:rsidRDefault="00247F92">
      <w:pPr>
        <w:widowControl w:val="0"/>
        <w:tabs>
          <w:tab w:val="left" w:pos="360"/>
          <w:tab w:val="left" w:pos="720"/>
          <w:tab w:val="left" w:pos="1080"/>
        </w:tabs>
        <w:ind w:left="720"/>
        <w:rPr>
          <w:rFonts w:ascii="Arial" w:hAnsi="Arial" w:cs="Arial"/>
          <w:sz w:val="22"/>
        </w:rPr>
      </w:pPr>
    </w:p>
    <w:p w:rsidR="00D46006" w:rsidRDefault="00247F92" w:rsidP="00D46006">
      <w:pPr>
        <w:widowControl w:val="0"/>
        <w:tabs>
          <w:tab w:val="left" w:pos="360"/>
          <w:tab w:val="left" w:pos="720"/>
          <w:tab w:val="left" w:pos="1080"/>
        </w:tabs>
        <w:ind w:left="720"/>
        <w:rPr>
          <w:rFonts w:ascii="Arial" w:hAnsi="Arial" w:cs="Arial"/>
          <w:sz w:val="22"/>
        </w:rPr>
      </w:pPr>
      <w:r w:rsidRPr="00204BC0">
        <w:rPr>
          <w:rFonts w:ascii="Arial" w:hAnsi="Arial" w:cs="Arial"/>
          <w:sz w:val="22"/>
        </w:rPr>
        <w:t xml:space="preserve">Pages </w:t>
      </w:r>
      <w:r w:rsidR="00204BC0" w:rsidRPr="00204BC0">
        <w:rPr>
          <w:rFonts w:ascii="Arial" w:hAnsi="Arial" w:cs="Arial"/>
          <w:sz w:val="22"/>
        </w:rPr>
        <w:t>4-7 through 4-12</w:t>
      </w:r>
      <w:r w:rsidRPr="00204BC0">
        <w:rPr>
          <w:rFonts w:ascii="Arial" w:hAnsi="Arial" w:cs="Arial"/>
          <w:sz w:val="22"/>
        </w:rPr>
        <w:t xml:space="preserve"> — transmitted by Transmittal Letter </w:t>
      </w:r>
      <w:r w:rsidR="00204BC0" w:rsidRPr="00204BC0">
        <w:rPr>
          <w:rFonts w:ascii="Arial" w:hAnsi="Arial" w:cs="Arial"/>
          <w:sz w:val="22"/>
        </w:rPr>
        <w:t>ORT-14</w:t>
      </w:r>
    </w:p>
    <w:p w:rsidR="00D46006" w:rsidRDefault="00D46006" w:rsidP="00D46006">
      <w:pPr>
        <w:widowControl w:val="0"/>
        <w:tabs>
          <w:tab w:val="left" w:pos="360"/>
          <w:tab w:val="left" w:pos="720"/>
          <w:tab w:val="left" w:pos="1080"/>
        </w:tabs>
        <w:ind w:left="720"/>
        <w:rPr>
          <w:rFonts w:ascii="Arial" w:hAnsi="Arial" w:cs="Arial"/>
          <w:sz w:val="22"/>
        </w:rPr>
      </w:pPr>
    </w:p>
    <w:p w:rsidR="00D46006" w:rsidRDefault="00D46006" w:rsidP="00D46006">
      <w:pPr>
        <w:widowControl w:val="0"/>
        <w:tabs>
          <w:tab w:val="left" w:pos="360"/>
          <w:tab w:val="left" w:pos="720"/>
          <w:tab w:val="left" w:pos="1080"/>
        </w:tabs>
        <w:ind w:left="720"/>
        <w:rPr>
          <w:rFonts w:ascii="Arial" w:hAnsi="Arial" w:cs="Arial"/>
          <w:sz w:val="22"/>
        </w:rPr>
      </w:pPr>
    </w:p>
    <w:p w:rsidR="00D46006" w:rsidRDefault="00D46006" w:rsidP="00D46006">
      <w:pPr>
        <w:widowControl w:val="0"/>
        <w:tabs>
          <w:tab w:val="left" w:pos="360"/>
          <w:tab w:val="left" w:pos="720"/>
          <w:tab w:val="left" w:pos="1080"/>
        </w:tabs>
        <w:ind w:left="720"/>
        <w:rPr>
          <w:rFonts w:ascii="Arial" w:hAnsi="Arial" w:cs="Arial"/>
          <w:sz w:val="22"/>
        </w:rPr>
      </w:pPr>
    </w:p>
    <w:p w:rsidR="00D46006" w:rsidRDefault="00D46006" w:rsidP="00D46006">
      <w:pPr>
        <w:widowControl w:val="0"/>
        <w:tabs>
          <w:tab w:val="left" w:pos="360"/>
          <w:tab w:val="left" w:pos="720"/>
          <w:tab w:val="left" w:pos="1080"/>
        </w:tabs>
        <w:ind w:left="720"/>
        <w:rPr>
          <w:rFonts w:ascii="Arial" w:hAnsi="Arial" w:cs="Arial"/>
          <w:sz w:val="22"/>
        </w:rPr>
      </w:pPr>
    </w:p>
    <w:p w:rsidR="00D46006" w:rsidRDefault="00D46006" w:rsidP="00D46006">
      <w:pPr>
        <w:widowControl w:val="0"/>
        <w:tabs>
          <w:tab w:val="left" w:pos="360"/>
          <w:tab w:val="left" w:pos="720"/>
          <w:tab w:val="left" w:pos="1080"/>
        </w:tabs>
        <w:ind w:left="720"/>
        <w:rPr>
          <w:rFonts w:ascii="Arial" w:hAnsi="Arial" w:cs="Arial"/>
          <w:sz w:val="22"/>
        </w:rPr>
      </w:pPr>
    </w:p>
    <w:p w:rsidR="00D46006" w:rsidRDefault="00D46006" w:rsidP="00D46006">
      <w:pPr>
        <w:widowControl w:val="0"/>
        <w:tabs>
          <w:tab w:val="left" w:pos="360"/>
          <w:tab w:val="left" w:pos="720"/>
          <w:tab w:val="left" w:pos="1080"/>
        </w:tabs>
        <w:ind w:left="720"/>
        <w:rPr>
          <w:rFonts w:ascii="Arial" w:hAnsi="Arial" w:cs="Arial"/>
          <w:sz w:val="22"/>
        </w:rPr>
      </w:pPr>
    </w:p>
    <w:p w:rsidR="00D46006" w:rsidRDefault="00D46006" w:rsidP="00D46006">
      <w:pPr>
        <w:widowControl w:val="0"/>
        <w:tabs>
          <w:tab w:val="left" w:pos="360"/>
          <w:tab w:val="left" w:pos="720"/>
          <w:tab w:val="left" w:pos="1080"/>
        </w:tabs>
        <w:ind w:left="720"/>
        <w:rPr>
          <w:rFonts w:ascii="Arial" w:hAnsi="Arial" w:cs="Arial"/>
          <w:sz w:val="22"/>
        </w:rPr>
      </w:pPr>
    </w:p>
    <w:p w:rsidR="00D46006" w:rsidRDefault="00D46006" w:rsidP="00D46006">
      <w:pPr>
        <w:widowControl w:val="0"/>
        <w:tabs>
          <w:tab w:val="left" w:pos="360"/>
          <w:tab w:val="left" w:pos="720"/>
          <w:tab w:val="left" w:pos="1080"/>
        </w:tabs>
        <w:ind w:left="720"/>
        <w:rPr>
          <w:rFonts w:ascii="Arial" w:hAnsi="Arial" w:cs="Arial"/>
          <w:sz w:val="22"/>
        </w:rPr>
      </w:pPr>
    </w:p>
    <w:p w:rsidR="00D46006" w:rsidRDefault="00D46006" w:rsidP="00D46006">
      <w:pPr>
        <w:widowControl w:val="0"/>
        <w:tabs>
          <w:tab w:val="left" w:pos="360"/>
          <w:tab w:val="left" w:pos="720"/>
          <w:tab w:val="left" w:pos="1080"/>
        </w:tabs>
        <w:ind w:left="720"/>
        <w:rPr>
          <w:rFonts w:ascii="Arial" w:hAnsi="Arial" w:cs="Arial"/>
          <w:sz w:val="22"/>
        </w:rPr>
      </w:pPr>
    </w:p>
    <w:p w:rsidR="00D46006" w:rsidRDefault="00D46006" w:rsidP="00D46006">
      <w:pPr>
        <w:widowControl w:val="0"/>
        <w:tabs>
          <w:tab w:val="left" w:pos="360"/>
          <w:tab w:val="left" w:pos="720"/>
          <w:tab w:val="left" w:pos="1080"/>
        </w:tabs>
        <w:ind w:left="720"/>
        <w:rPr>
          <w:rFonts w:ascii="Arial" w:hAnsi="Arial" w:cs="Arial"/>
          <w:sz w:val="22"/>
        </w:rPr>
      </w:pPr>
    </w:p>
    <w:p w:rsidR="00D46006" w:rsidRDefault="00D46006" w:rsidP="00D46006">
      <w:pPr>
        <w:widowControl w:val="0"/>
        <w:tabs>
          <w:tab w:val="left" w:pos="360"/>
          <w:tab w:val="left" w:pos="720"/>
          <w:tab w:val="left" w:pos="1080"/>
        </w:tabs>
        <w:ind w:left="720"/>
        <w:rPr>
          <w:rFonts w:ascii="Arial" w:hAnsi="Arial" w:cs="Arial"/>
          <w:sz w:val="22"/>
        </w:rPr>
      </w:pPr>
    </w:p>
    <w:p w:rsidR="00D46006" w:rsidRDefault="00D46006" w:rsidP="00D46006">
      <w:pPr>
        <w:widowControl w:val="0"/>
        <w:tabs>
          <w:tab w:val="left" w:pos="360"/>
          <w:tab w:val="left" w:pos="720"/>
          <w:tab w:val="left" w:pos="1080"/>
        </w:tabs>
        <w:ind w:left="720"/>
        <w:rPr>
          <w:rFonts w:ascii="Arial" w:hAnsi="Arial" w:cs="Arial"/>
          <w:sz w:val="22"/>
        </w:rPr>
      </w:pPr>
    </w:p>
    <w:p w:rsidR="00D46006" w:rsidRPr="00D46006" w:rsidRDefault="00D46006" w:rsidP="00D46006">
      <w:pPr>
        <w:widowControl w:val="0"/>
        <w:tabs>
          <w:tab w:val="left" w:pos="360"/>
          <w:tab w:val="left" w:pos="720"/>
          <w:tab w:val="left" w:pos="1080"/>
        </w:tabs>
        <w:ind w:left="720"/>
        <w:rPr>
          <w:rFonts w:ascii="Arial" w:hAnsi="Arial" w:cs="Arial"/>
          <w:sz w:val="22"/>
        </w:rPr>
        <w:sectPr w:rsidR="00D46006" w:rsidRPr="00D46006">
          <w:headerReference w:type="default" r:id="rId16"/>
          <w:footerReference w:type="default" r:id="rId17"/>
          <w:endnotePr>
            <w:numFmt w:val="decimal"/>
          </w:endnotePr>
          <w:type w:val="continuous"/>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D46006">
        <w:trPr>
          <w:trHeight w:hRule="exact" w:val="864"/>
        </w:trPr>
        <w:tc>
          <w:tcPr>
            <w:tcW w:w="4080" w:type="dxa"/>
            <w:tcBorders>
              <w:bottom w:val="nil"/>
            </w:tcBorders>
          </w:tcPr>
          <w:p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672272">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672272">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Table of Contents</w:t>
            </w:r>
          </w:p>
        </w:tc>
        <w:tc>
          <w:tcPr>
            <w:tcW w:w="1771" w:type="dxa"/>
          </w:tcPr>
          <w:p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iv</w:t>
            </w:r>
          </w:p>
        </w:tc>
      </w:tr>
      <w:tr w:rsidR="00D46006" w:rsidRPr="004553AF" w:rsidTr="00D46006">
        <w:trPr>
          <w:trHeight w:hRule="exact" w:val="864"/>
        </w:trPr>
        <w:tc>
          <w:tcPr>
            <w:tcW w:w="4080" w:type="dxa"/>
            <w:tcBorders>
              <w:top w:val="nil"/>
            </w:tcBorders>
            <w:vAlign w:val="center"/>
          </w:tcPr>
          <w:p w:rsidR="00D46006" w:rsidRPr="004553AF" w:rsidRDefault="00D46006" w:rsidP="00672272">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Pr="004553AF" w:rsidRDefault="00D46006" w:rsidP="00E96546">
      <w:pPr>
        <w:widowControl w:val="0"/>
        <w:tabs>
          <w:tab w:val="center" w:pos="4824"/>
        </w:tabs>
        <w:rPr>
          <w:sz w:val="22"/>
        </w:rPr>
      </w:pPr>
    </w:p>
    <w:p w:rsidR="00D46006" w:rsidRPr="004553AF" w:rsidRDefault="00D46006">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4553AF">
        <w:rPr>
          <w:sz w:val="22"/>
        </w:rPr>
        <w:t>4.</w:t>
      </w:r>
      <w:r w:rsidRPr="004553AF">
        <w:rPr>
          <w:sz w:val="22"/>
        </w:rPr>
        <w:tab/>
        <w:t>Program Regulations</w:t>
      </w:r>
    </w:p>
    <w:p w:rsidR="00D46006" w:rsidRPr="004553AF" w:rsidRDefault="00D46006">
      <w:pPr>
        <w:widowControl w:val="0"/>
        <w:tabs>
          <w:tab w:val="left" w:pos="360"/>
          <w:tab w:val="left" w:pos="720"/>
          <w:tab w:val="left" w:pos="1080"/>
          <w:tab w:val="left" w:pos="1440"/>
          <w:tab w:val="left" w:pos="1800"/>
          <w:tab w:val="right" w:leader="dot" w:pos="8679"/>
          <w:tab w:val="right" w:pos="9378"/>
        </w:tabs>
        <w:spacing w:line="240" w:lineRule="exact"/>
        <w:rPr>
          <w:sz w:val="22"/>
        </w:rPr>
      </w:pPr>
    </w:p>
    <w:p w:rsidR="00D46006" w:rsidRPr="004553AF" w:rsidRDefault="00D46006" w:rsidP="004B753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442.401:</w:t>
      </w:r>
      <w:r w:rsidRPr="004553AF">
        <w:rPr>
          <w:sz w:val="22"/>
        </w:rPr>
        <w:tab/>
        <w:t xml:space="preserve">Introduction </w:t>
      </w:r>
      <w:r w:rsidRPr="004553AF">
        <w:rPr>
          <w:sz w:val="22"/>
        </w:rPr>
        <w:tab/>
      </w:r>
      <w:r w:rsidRPr="004553AF">
        <w:rPr>
          <w:sz w:val="22"/>
        </w:rPr>
        <w:tab/>
        <w:t>4-1</w:t>
      </w:r>
    </w:p>
    <w:p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442.402:</w:t>
      </w:r>
      <w:r w:rsidRPr="004553AF">
        <w:rPr>
          <w:sz w:val="22"/>
        </w:rPr>
        <w:tab/>
        <w:t>Definitions</w:t>
      </w:r>
      <w:r w:rsidRPr="004553AF">
        <w:rPr>
          <w:sz w:val="22"/>
        </w:rPr>
        <w:tab/>
      </w:r>
      <w:r w:rsidRPr="004553AF">
        <w:rPr>
          <w:sz w:val="22"/>
        </w:rPr>
        <w:tab/>
        <w:t>4-1</w:t>
      </w:r>
    </w:p>
    <w:p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442.403:</w:t>
      </w:r>
      <w:r w:rsidRPr="004553AF">
        <w:rPr>
          <w:sz w:val="22"/>
        </w:rPr>
        <w:tab/>
        <w:t xml:space="preserve">Eligible Members </w:t>
      </w:r>
      <w:r w:rsidRPr="004553AF">
        <w:rPr>
          <w:sz w:val="22"/>
        </w:rPr>
        <w:tab/>
      </w:r>
      <w:r w:rsidRPr="004553AF">
        <w:rPr>
          <w:sz w:val="22"/>
        </w:rPr>
        <w:tab/>
        <w:t>4-</w:t>
      </w:r>
      <w:r>
        <w:rPr>
          <w:sz w:val="22"/>
        </w:rPr>
        <w:t>6</w:t>
      </w:r>
    </w:p>
    <w:p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442.404:</w:t>
      </w:r>
      <w:r w:rsidRPr="004553AF">
        <w:rPr>
          <w:sz w:val="22"/>
        </w:rPr>
        <w:tab/>
        <w:t xml:space="preserve">Provider Eligibility </w:t>
      </w:r>
      <w:r w:rsidRPr="004553AF">
        <w:rPr>
          <w:sz w:val="22"/>
        </w:rPr>
        <w:tab/>
      </w:r>
      <w:r w:rsidRPr="004553AF">
        <w:rPr>
          <w:sz w:val="22"/>
        </w:rPr>
        <w:tab/>
        <w:t>4-</w:t>
      </w:r>
      <w:r>
        <w:rPr>
          <w:sz w:val="22"/>
        </w:rPr>
        <w:t>6</w:t>
      </w:r>
    </w:p>
    <w:p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442.405:</w:t>
      </w:r>
      <w:r w:rsidRPr="004553AF">
        <w:rPr>
          <w:sz w:val="22"/>
        </w:rPr>
        <w:tab/>
        <w:t>Provider Responsibilities</w:t>
      </w:r>
      <w:r w:rsidRPr="004553AF">
        <w:rPr>
          <w:sz w:val="22"/>
        </w:rPr>
        <w:tab/>
      </w:r>
      <w:r w:rsidRPr="004553AF">
        <w:rPr>
          <w:sz w:val="22"/>
        </w:rPr>
        <w:tab/>
        <w:t>4-</w:t>
      </w:r>
      <w:r>
        <w:rPr>
          <w:sz w:val="22"/>
        </w:rPr>
        <w:t>8</w:t>
      </w:r>
    </w:p>
    <w:p w:rsidR="00D46006" w:rsidRPr="004553AF"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442.406:</w:t>
      </w:r>
      <w:r w:rsidRPr="004553AF">
        <w:rPr>
          <w:sz w:val="22"/>
        </w:rPr>
        <w:tab/>
        <w:t>Covered Services</w:t>
      </w:r>
      <w:r w:rsidRPr="004553AF">
        <w:rPr>
          <w:sz w:val="22"/>
        </w:rPr>
        <w:tab/>
      </w:r>
      <w:r w:rsidRPr="004553AF">
        <w:rPr>
          <w:sz w:val="22"/>
        </w:rPr>
        <w:tab/>
        <w:t>4-</w:t>
      </w:r>
      <w:r>
        <w:rPr>
          <w:sz w:val="22"/>
        </w:rPr>
        <w:t>10</w:t>
      </w:r>
    </w:p>
    <w:p w:rsidR="00D46006" w:rsidRPr="004553AF"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442.407:</w:t>
      </w:r>
      <w:r w:rsidRPr="004553AF">
        <w:rPr>
          <w:sz w:val="22"/>
        </w:rPr>
        <w:tab/>
        <w:t>Service Limitations</w:t>
      </w:r>
      <w:r w:rsidRPr="004553AF">
        <w:rPr>
          <w:sz w:val="22"/>
        </w:rPr>
        <w:tab/>
      </w:r>
      <w:r w:rsidRPr="004553AF">
        <w:rPr>
          <w:sz w:val="22"/>
        </w:rPr>
        <w:tab/>
        <w:t>4-</w:t>
      </w:r>
      <w:r>
        <w:rPr>
          <w:sz w:val="22"/>
        </w:rPr>
        <w:t>12</w:t>
      </w:r>
    </w:p>
    <w:p w:rsidR="00D46006" w:rsidRPr="004553AF"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442.408:</w:t>
      </w:r>
      <w:r w:rsidRPr="004553AF">
        <w:rPr>
          <w:sz w:val="22"/>
        </w:rPr>
        <w:tab/>
      </w:r>
      <w:proofErr w:type="spellStart"/>
      <w:r w:rsidRPr="004553AF">
        <w:rPr>
          <w:sz w:val="22"/>
        </w:rPr>
        <w:t>Noncovered</w:t>
      </w:r>
      <w:proofErr w:type="spellEnd"/>
      <w:r w:rsidRPr="004553AF">
        <w:rPr>
          <w:sz w:val="22"/>
        </w:rPr>
        <w:t xml:space="preserve"> Services</w:t>
      </w:r>
      <w:r w:rsidRPr="004553AF">
        <w:rPr>
          <w:sz w:val="22"/>
        </w:rPr>
        <w:tab/>
      </w:r>
      <w:r w:rsidRPr="004553AF">
        <w:rPr>
          <w:sz w:val="22"/>
        </w:rPr>
        <w:tab/>
        <w:t xml:space="preserve"> 4-</w:t>
      </w:r>
      <w:r>
        <w:rPr>
          <w:sz w:val="22"/>
        </w:rPr>
        <w:t>12</w:t>
      </w:r>
    </w:p>
    <w:p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442.409:</w:t>
      </w:r>
      <w:r w:rsidRPr="004553AF">
        <w:rPr>
          <w:sz w:val="22"/>
        </w:rPr>
        <w:tab/>
        <w:t>Prescribing Provider Orders and Other Documentation Requirements</w:t>
      </w:r>
      <w:r w:rsidRPr="004553AF">
        <w:rPr>
          <w:sz w:val="22"/>
        </w:rPr>
        <w:tab/>
      </w:r>
      <w:r w:rsidRPr="004553AF">
        <w:rPr>
          <w:sz w:val="22"/>
        </w:rPr>
        <w:tab/>
        <w:t>4-</w:t>
      </w:r>
      <w:r>
        <w:rPr>
          <w:sz w:val="22"/>
        </w:rPr>
        <w:t>13</w:t>
      </w:r>
    </w:p>
    <w:p w:rsidR="00D46006" w:rsidRPr="004553AF"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442.410:</w:t>
      </w:r>
      <w:r w:rsidRPr="004553AF">
        <w:rPr>
          <w:sz w:val="22"/>
        </w:rPr>
        <w:tab/>
        <w:t>Orthotic Services Provided to Members in Facilities</w:t>
      </w:r>
      <w:r w:rsidRPr="004553AF">
        <w:rPr>
          <w:sz w:val="22"/>
        </w:rPr>
        <w:tab/>
      </w:r>
      <w:r w:rsidRPr="004553AF">
        <w:rPr>
          <w:sz w:val="22"/>
        </w:rPr>
        <w:tab/>
        <w:t>4-</w:t>
      </w:r>
      <w:r>
        <w:rPr>
          <w:sz w:val="22"/>
        </w:rPr>
        <w:t>14</w:t>
      </w:r>
    </w:p>
    <w:p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442.411:</w:t>
      </w:r>
      <w:r w:rsidRPr="004553AF">
        <w:rPr>
          <w:sz w:val="22"/>
        </w:rPr>
        <w:tab/>
        <w:t>Repairs of Orthotic Products</w:t>
      </w:r>
      <w:r w:rsidRPr="004553AF">
        <w:rPr>
          <w:sz w:val="22"/>
        </w:rPr>
        <w:tab/>
      </w:r>
      <w:r w:rsidRPr="004553AF">
        <w:rPr>
          <w:sz w:val="22"/>
        </w:rPr>
        <w:tab/>
        <w:t>4-</w:t>
      </w:r>
      <w:r>
        <w:rPr>
          <w:sz w:val="22"/>
        </w:rPr>
        <w:t>15</w:t>
      </w:r>
    </w:p>
    <w:p w:rsidR="00D46006" w:rsidRPr="004553AF"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442.412:</w:t>
      </w:r>
      <w:r w:rsidRPr="004553AF">
        <w:rPr>
          <w:sz w:val="22"/>
        </w:rPr>
        <w:tab/>
        <w:t>Prior Authorization</w:t>
      </w:r>
      <w:r w:rsidRPr="004553AF">
        <w:rPr>
          <w:sz w:val="22"/>
        </w:rPr>
        <w:tab/>
      </w:r>
      <w:r w:rsidRPr="004553AF">
        <w:rPr>
          <w:sz w:val="22"/>
        </w:rPr>
        <w:tab/>
        <w:t>4-</w:t>
      </w:r>
      <w:r>
        <w:rPr>
          <w:sz w:val="22"/>
        </w:rPr>
        <w:t>15</w:t>
      </w:r>
    </w:p>
    <w:p w:rsidR="00D46006" w:rsidRDefault="00D46006" w:rsidP="0094205F">
      <w:pPr>
        <w:widowControl w:val="0"/>
        <w:tabs>
          <w:tab w:val="left" w:pos="360"/>
          <w:tab w:val="left" w:pos="720"/>
          <w:tab w:val="left" w:pos="1080"/>
          <w:tab w:val="left" w:pos="1440"/>
          <w:tab w:val="left" w:pos="1800"/>
          <w:tab w:val="left" w:pos="8910"/>
          <w:tab w:val="right" w:leader="dot" w:pos="9270"/>
        </w:tabs>
        <w:spacing w:line="260" w:lineRule="exact"/>
        <w:ind w:left="720"/>
        <w:rPr>
          <w:sz w:val="22"/>
        </w:rPr>
      </w:pPr>
      <w:r w:rsidRPr="004553AF">
        <w:rPr>
          <w:sz w:val="22"/>
        </w:rPr>
        <w:t>442.413:</w:t>
      </w:r>
      <w:r w:rsidRPr="004553AF">
        <w:rPr>
          <w:sz w:val="22"/>
        </w:rPr>
        <w:tab/>
        <w:t>Medical Necessity Criteria</w:t>
      </w:r>
      <w:r>
        <w:rPr>
          <w:sz w:val="22"/>
        </w:rPr>
        <w:t xml:space="preserve"> ……………………………………………………</w:t>
      </w:r>
      <w:r w:rsidRPr="0094205F">
        <w:rPr>
          <w:sz w:val="22"/>
        </w:rPr>
        <w:tab/>
      </w:r>
      <w:r>
        <w:rPr>
          <w:sz w:val="22"/>
        </w:rPr>
        <w:t xml:space="preserve"> 4-17</w:t>
      </w:r>
    </w:p>
    <w:p w:rsidR="00D46006" w:rsidRPr="004553AF" w:rsidRDefault="00D46006" w:rsidP="00E16929">
      <w:pPr>
        <w:widowControl w:val="0"/>
        <w:tabs>
          <w:tab w:val="left" w:pos="360"/>
          <w:tab w:val="left" w:pos="720"/>
          <w:tab w:val="left" w:pos="1080"/>
          <w:tab w:val="left" w:pos="1440"/>
          <w:tab w:val="left" w:pos="1800"/>
        </w:tabs>
        <w:spacing w:line="260" w:lineRule="exact"/>
        <w:ind w:left="720"/>
        <w:rPr>
          <w:sz w:val="22"/>
        </w:rPr>
      </w:pPr>
      <w:r>
        <w:rPr>
          <w:sz w:val="22"/>
        </w:rPr>
        <w:t>442.414:</w:t>
      </w:r>
      <w:r>
        <w:rPr>
          <w:sz w:val="22"/>
        </w:rPr>
        <w:tab/>
        <w:t>Medicare and Other Third-party Coverage ……………………………………     4-18</w:t>
      </w:r>
    </w:p>
    <w:p w:rsidR="00D46006" w:rsidRPr="004553AF" w:rsidRDefault="00D46006">
      <w:pPr>
        <w:tabs>
          <w:tab w:val="left" w:pos="-1890"/>
          <w:tab w:val="left" w:pos="-720"/>
        </w:tabs>
        <w:suppressAutoHyphens/>
        <w:ind w:left="720"/>
        <w:rPr>
          <w:rFonts w:ascii="Times Roman" w:hAnsi="Times Roman"/>
          <w:sz w:val="22"/>
        </w:rPr>
      </w:pPr>
      <w:r w:rsidRPr="004553AF">
        <w:rPr>
          <w:rFonts w:ascii="Times Roman" w:hAnsi="Times Roman"/>
          <w:sz w:val="22"/>
        </w:rPr>
        <w:t>(130 CMR 442.415 Reserved)</w:t>
      </w:r>
    </w:p>
    <w:p w:rsidR="00D46006" w:rsidRPr="004553AF" w:rsidRDefault="00D46006" w:rsidP="00E16929">
      <w:pPr>
        <w:widowControl w:val="0"/>
        <w:tabs>
          <w:tab w:val="left" w:pos="360"/>
          <w:tab w:val="left" w:pos="720"/>
          <w:tab w:val="left" w:pos="1080"/>
          <w:tab w:val="left" w:pos="1440"/>
          <w:tab w:val="left" w:pos="1800"/>
          <w:tab w:val="right" w:leader="dot" w:pos="8679"/>
          <w:tab w:val="left" w:pos="8820"/>
          <w:tab w:val="left" w:pos="9270"/>
          <w:tab w:val="right" w:pos="9378"/>
        </w:tabs>
        <w:spacing w:line="260" w:lineRule="exact"/>
        <w:ind w:left="720"/>
        <w:rPr>
          <w:sz w:val="22"/>
        </w:rPr>
      </w:pPr>
      <w:r w:rsidRPr="004553AF">
        <w:rPr>
          <w:sz w:val="22"/>
        </w:rPr>
        <w:t>442.416:</w:t>
      </w:r>
      <w:r w:rsidRPr="004553AF">
        <w:rPr>
          <w:sz w:val="22"/>
        </w:rPr>
        <w:tab/>
        <w:t>Early and Periodic Screening, Diagnosis and Treatment (EPSDT) Services</w:t>
      </w:r>
      <w:r w:rsidRPr="004553AF">
        <w:rPr>
          <w:sz w:val="22"/>
        </w:rPr>
        <w:tab/>
      </w:r>
      <w:r>
        <w:rPr>
          <w:sz w:val="22"/>
        </w:rPr>
        <w:t xml:space="preserve"> ...</w:t>
      </w:r>
      <w:r w:rsidRPr="004553AF">
        <w:rPr>
          <w:sz w:val="22"/>
        </w:rPr>
        <w:t xml:space="preserve">      </w:t>
      </w:r>
      <w:r>
        <w:rPr>
          <w:sz w:val="22"/>
        </w:rPr>
        <w:t>4-19</w:t>
      </w:r>
    </w:p>
    <w:p w:rsidR="00D46006" w:rsidRDefault="00D46006" w:rsidP="00E16929">
      <w:pPr>
        <w:tabs>
          <w:tab w:val="left" w:pos="720"/>
          <w:tab w:val="left" w:pos="1296"/>
          <w:tab w:val="left" w:pos="1656"/>
          <w:tab w:val="left" w:pos="2016"/>
        </w:tabs>
        <w:suppressAutoHyphens/>
        <w:rPr>
          <w:sz w:val="22"/>
        </w:rPr>
      </w:pPr>
      <w:r w:rsidRPr="004553AF">
        <w:rPr>
          <w:sz w:val="22"/>
        </w:rPr>
        <w:tab/>
        <w:t xml:space="preserve">(130 CMR </w:t>
      </w:r>
      <w:r w:rsidRPr="004553AF">
        <w:rPr>
          <w:rFonts w:ascii="Times Roman" w:hAnsi="Times Roman"/>
          <w:sz w:val="22"/>
        </w:rPr>
        <w:t>442.417</w:t>
      </w:r>
      <w:r w:rsidRPr="004553AF">
        <w:rPr>
          <w:sz w:val="22"/>
        </w:rPr>
        <w:t xml:space="preserve"> through 442.418 Reserved)</w:t>
      </w:r>
    </w:p>
    <w:p w:rsidR="00D46006" w:rsidRDefault="00D46006" w:rsidP="00E16929">
      <w:pPr>
        <w:widowControl w:val="0"/>
        <w:tabs>
          <w:tab w:val="left" w:pos="360"/>
          <w:tab w:val="left" w:pos="720"/>
          <w:tab w:val="left" w:pos="1080"/>
          <w:tab w:val="left" w:pos="1440"/>
          <w:tab w:val="left" w:pos="1800"/>
          <w:tab w:val="left" w:pos="9090"/>
          <w:tab w:val="right" w:leader="dot" w:pos="9360"/>
        </w:tabs>
        <w:spacing w:line="260" w:lineRule="exact"/>
        <w:ind w:left="8820" w:hanging="8100"/>
        <w:rPr>
          <w:sz w:val="22"/>
        </w:rPr>
      </w:pPr>
      <w:r w:rsidRPr="004553AF">
        <w:rPr>
          <w:sz w:val="22"/>
        </w:rPr>
        <w:t>442.419:</w:t>
      </w:r>
      <w:r w:rsidRPr="004553AF">
        <w:rPr>
          <w:sz w:val="22"/>
        </w:rPr>
        <w:tab/>
        <w:t>Quality Management</w:t>
      </w:r>
      <w:r>
        <w:rPr>
          <w:sz w:val="22"/>
        </w:rPr>
        <w:t xml:space="preserve"> and Program Integrity …………………………………       4-20</w:t>
      </w:r>
    </w:p>
    <w:p w:rsidR="00D46006" w:rsidRDefault="00D46006" w:rsidP="003B0FC7">
      <w:pPr>
        <w:widowControl w:val="0"/>
        <w:tabs>
          <w:tab w:val="left" w:pos="360"/>
          <w:tab w:val="left" w:pos="720"/>
          <w:tab w:val="left" w:pos="1080"/>
          <w:tab w:val="left" w:pos="1440"/>
          <w:tab w:val="left" w:pos="1800"/>
          <w:tab w:val="right" w:leader="dot" w:pos="8679"/>
          <w:tab w:val="left" w:pos="8910"/>
          <w:tab w:val="right" w:pos="9648"/>
        </w:tabs>
        <w:spacing w:line="260" w:lineRule="exact"/>
        <w:ind w:left="720"/>
        <w:rPr>
          <w:sz w:val="22"/>
        </w:rPr>
      </w:pPr>
      <w:r w:rsidRPr="004553AF">
        <w:rPr>
          <w:sz w:val="22"/>
        </w:rPr>
        <w:t>442.420:</w:t>
      </w:r>
      <w:r w:rsidRPr="004553AF">
        <w:rPr>
          <w:sz w:val="22"/>
        </w:rPr>
        <w:tab/>
        <w:t>Conditions of Pa</w:t>
      </w:r>
      <w:r>
        <w:rPr>
          <w:sz w:val="22"/>
        </w:rPr>
        <w:t>yment</w:t>
      </w:r>
      <w:r>
        <w:rPr>
          <w:sz w:val="22"/>
        </w:rPr>
        <w:tab/>
      </w:r>
      <w:r>
        <w:rPr>
          <w:sz w:val="22"/>
        </w:rPr>
        <w:tab/>
        <w:t xml:space="preserve"> 4-20</w:t>
      </w:r>
    </w:p>
    <w:p w:rsidR="00D46006" w:rsidRPr="004553AF" w:rsidRDefault="00D46006" w:rsidP="00E16929">
      <w:pPr>
        <w:widowControl w:val="0"/>
        <w:tabs>
          <w:tab w:val="left" w:pos="360"/>
          <w:tab w:val="left" w:pos="720"/>
          <w:tab w:val="left" w:pos="1080"/>
          <w:tab w:val="left" w:pos="1440"/>
          <w:tab w:val="left" w:pos="1800"/>
          <w:tab w:val="right" w:leader="dot" w:pos="8679"/>
          <w:tab w:val="left" w:pos="9000"/>
          <w:tab w:val="right" w:pos="9648"/>
        </w:tabs>
        <w:spacing w:line="260" w:lineRule="exact"/>
        <w:ind w:left="720"/>
        <w:rPr>
          <w:sz w:val="22"/>
        </w:rPr>
      </w:pPr>
      <w:r>
        <w:rPr>
          <w:sz w:val="22"/>
        </w:rPr>
        <w:t>442.420:</w:t>
      </w:r>
      <w:r>
        <w:rPr>
          <w:sz w:val="22"/>
        </w:rPr>
        <w:tab/>
      </w:r>
      <w:r w:rsidRPr="00E16929">
        <w:rPr>
          <w:sz w:val="22"/>
        </w:rPr>
        <w:t>Claims for Items Priced at Individual Consideration</w:t>
      </w:r>
      <w:r>
        <w:rPr>
          <w:sz w:val="22"/>
        </w:rPr>
        <w:t xml:space="preserve"> …………………………      4-20</w:t>
      </w:r>
    </w:p>
    <w:p w:rsidR="00D46006" w:rsidRPr="004553AF" w:rsidRDefault="00D46006" w:rsidP="009F0AAB">
      <w:pPr>
        <w:tabs>
          <w:tab w:val="left" w:pos="720"/>
          <w:tab w:val="left" w:pos="1296"/>
          <w:tab w:val="left" w:pos="1656"/>
          <w:tab w:val="left" w:pos="2016"/>
        </w:tabs>
        <w:suppressAutoHyphens/>
        <w:rPr>
          <w:sz w:val="22"/>
        </w:rPr>
      </w:pPr>
      <w:r w:rsidRPr="004553AF">
        <w:rPr>
          <w:sz w:val="22"/>
        </w:rPr>
        <w:tab/>
        <w:t xml:space="preserve">(130 CMR </w:t>
      </w:r>
      <w:r>
        <w:rPr>
          <w:sz w:val="22"/>
        </w:rPr>
        <w:t xml:space="preserve">442.421 and </w:t>
      </w:r>
      <w:r w:rsidRPr="004553AF">
        <w:rPr>
          <w:sz w:val="22"/>
        </w:rPr>
        <w:t>442.422 Reserved)</w:t>
      </w:r>
    </w:p>
    <w:p w:rsidR="00D46006" w:rsidRPr="004553AF" w:rsidRDefault="00D46006" w:rsidP="00E16929">
      <w:pPr>
        <w:tabs>
          <w:tab w:val="left" w:pos="720"/>
          <w:tab w:val="left" w:pos="1296"/>
          <w:tab w:val="left" w:pos="1800"/>
          <w:tab w:val="left" w:pos="2016"/>
          <w:tab w:val="left" w:pos="9000"/>
          <w:tab w:val="right" w:pos="9648"/>
        </w:tabs>
        <w:suppressAutoHyphens/>
        <w:rPr>
          <w:sz w:val="22"/>
        </w:rPr>
      </w:pPr>
      <w:r w:rsidRPr="004553AF">
        <w:rPr>
          <w:sz w:val="22"/>
        </w:rPr>
        <w:tab/>
        <w:t>442.423:</w:t>
      </w:r>
      <w:r w:rsidRPr="004553AF">
        <w:rPr>
          <w:sz w:val="22"/>
        </w:rPr>
        <w:tab/>
        <w:t>Recordkeeping Requir</w:t>
      </w:r>
      <w:r>
        <w:rPr>
          <w:sz w:val="22"/>
        </w:rPr>
        <w:t>ements ………………………………………………...       4-21</w:t>
      </w:r>
    </w:p>
    <w:p w:rsidR="00D46006" w:rsidRPr="004553AF" w:rsidRDefault="00D46006" w:rsidP="003B0FC7">
      <w:pPr>
        <w:widowControl w:val="0"/>
        <w:tabs>
          <w:tab w:val="left" w:pos="360"/>
          <w:tab w:val="left" w:pos="720"/>
          <w:tab w:val="left" w:pos="1080"/>
          <w:tab w:val="left" w:pos="1440"/>
          <w:tab w:val="left" w:pos="1800"/>
          <w:tab w:val="right" w:leader="dot" w:pos="8679"/>
          <w:tab w:val="left" w:pos="8910"/>
          <w:tab w:val="right" w:pos="9378"/>
        </w:tabs>
        <w:spacing w:line="260" w:lineRule="exact"/>
        <w:ind w:left="720"/>
        <w:rPr>
          <w:sz w:val="22"/>
        </w:rPr>
      </w:pPr>
      <w:r w:rsidRPr="004553AF">
        <w:rPr>
          <w:sz w:val="22"/>
        </w:rPr>
        <w:t>442.424:</w:t>
      </w:r>
      <w:r w:rsidRPr="004553AF">
        <w:rPr>
          <w:sz w:val="22"/>
        </w:rPr>
        <w:tab/>
        <w:t>Delivery of Orthotics</w:t>
      </w:r>
      <w:r w:rsidRPr="004553AF">
        <w:rPr>
          <w:sz w:val="22"/>
        </w:rPr>
        <w:tab/>
        <w:t xml:space="preserve">  </w:t>
      </w:r>
      <w:r w:rsidRPr="004553AF">
        <w:rPr>
          <w:sz w:val="22"/>
        </w:rPr>
        <w:tab/>
      </w:r>
      <w:r>
        <w:rPr>
          <w:sz w:val="22"/>
        </w:rPr>
        <w:t xml:space="preserve"> 4-22</w:t>
      </w:r>
    </w:p>
    <w:p w:rsidR="00D46006" w:rsidRPr="004553AF"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442.425:</w:t>
      </w:r>
      <w:r w:rsidRPr="004553AF">
        <w:rPr>
          <w:sz w:val="22"/>
        </w:rPr>
        <w:tab/>
        <w:t>Prohibited Marketing Activities</w:t>
      </w:r>
      <w:r w:rsidRPr="004553AF">
        <w:rPr>
          <w:sz w:val="22"/>
        </w:rPr>
        <w:tab/>
        <w:t xml:space="preserve">  </w:t>
      </w:r>
      <w:r w:rsidRPr="004553AF">
        <w:rPr>
          <w:sz w:val="22"/>
        </w:rPr>
        <w:tab/>
      </w:r>
      <w:r>
        <w:rPr>
          <w:sz w:val="22"/>
        </w:rPr>
        <w:t>4-23</w:t>
      </w:r>
    </w:p>
    <w:p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Pr="004553AF" w:rsidRDefault="00D46006">
      <w:pPr>
        <w:tabs>
          <w:tab w:val="left" w:pos="936"/>
          <w:tab w:val="left" w:pos="1296"/>
          <w:tab w:val="left" w:pos="1656"/>
          <w:tab w:val="left" w:pos="2016"/>
        </w:tabs>
        <w:suppressAutoHyphens/>
        <w:spacing w:line="260" w:lineRule="exact"/>
        <w:rPr>
          <w:sz w:val="22"/>
          <w:u w:val="single"/>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2B61E2">
        <w:trPr>
          <w:trHeight w:hRule="exact" w:val="864"/>
        </w:trPr>
        <w:tc>
          <w:tcPr>
            <w:tcW w:w="4080" w:type="dxa"/>
            <w:tcBorders>
              <w:bottom w:val="nil"/>
            </w:tcBorders>
          </w:tcPr>
          <w:p w:rsidR="00D46006" w:rsidRPr="002B61E2" w:rsidRDefault="00D46006" w:rsidP="00175F2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D46006" w:rsidRPr="002B61E2" w:rsidRDefault="00D46006" w:rsidP="00175F2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D46006" w:rsidRPr="002B61E2" w:rsidRDefault="00D46006" w:rsidP="00175F2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D46006" w:rsidRPr="002B61E2" w:rsidRDefault="00D46006" w:rsidP="00175F2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D46006" w:rsidRPr="002B61E2" w:rsidRDefault="00D46006" w:rsidP="00175F2C">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D46006" w:rsidRPr="002B61E2" w:rsidRDefault="00D46006" w:rsidP="00175F2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D46006" w:rsidRPr="002B61E2" w:rsidRDefault="00D46006" w:rsidP="00175F2C">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D46006" w:rsidRPr="002B61E2">
        <w:trPr>
          <w:trHeight w:hRule="exact" w:val="864"/>
        </w:trPr>
        <w:tc>
          <w:tcPr>
            <w:tcW w:w="4080" w:type="dxa"/>
            <w:tcBorders>
              <w:top w:val="nil"/>
            </w:tcBorders>
            <w:vAlign w:val="center"/>
          </w:tcPr>
          <w:p w:rsidR="00D46006" w:rsidRPr="002B61E2" w:rsidRDefault="00D46006" w:rsidP="00175F2C">
            <w:pPr>
              <w:widowControl w:val="0"/>
              <w:tabs>
                <w:tab w:val="left" w:pos="936"/>
                <w:tab w:val="left" w:pos="1314"/>
                <w:tab w:val="left" w:pos="1692"/>
                <w:tab w:val="left" w:pos="2070"/>
              </w:tabs>
              <w:jc w:val="center"/>
              <w:rPr>
                <w:rFonts w:ascii="Arial" w:hAnsi="Arial" w:cs="Arial"/>
              </w:rPr>
            </w:pPr>
            <w:r>
              <w:rPr>
                <w:rFonts w:ascii="Arial" w:hAnsi="Arial" w:cs="Arial"/>
              </w:rPr>
              <w:t>Orthotics Manual</w:t>
            </w:r>
          </w:p>
        </w:tc>
        <w:tc>
          <w:tcPr>
            <w:tcW w:w="3744" w:type="dxa"/>
          </w:tcPr>
          <w:p w:rsidR="00D46006" w:rsidRPr="003F6F4E" w:rsidRDefault="00D46006" w:rsidP="00175F2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D46006" w:rsidRPr="003F6F4E" w:rsidRDefault="00D46006" w:rsidP="00175F2C">
            <w:pPr>
              <w:widowControl w:val="0"/>
              <w:tabs>
                <w:tab w:val="left" w:pos="936"/>
                <w:tab w:val="left" w:pos="1314"/>
                <w:tab w:val="left" w:pos="1692"/>
                <w:tab w:val="left" w:pos="2070"/>
              </w:tabs>
              <w:spacing w:before="120"/>
              <w:jc w:val="center"/>
              <w:rPr>
                <w:rFonts w:ascii="Arial" w:hAnsi="Arial" w:cs="Arial"/>
              </w:rPr>
            </w:pPr>
            <w:r>
              <w:rPr>
                <w:rFonts w:ascii="Arial" w:hAnsi="Arial" w:cs="Arial"/>
              </w:rPr>
              <w:t>ORT-25</w:t>
            </w:r>
          </w:p>
        </w:tc>
        <w:tc>
          <w:tcPr>
            <w:tcW w:w="1771" w:type="dxa"/>
          </w:tcPr>
          <w:p w:rsidR="00D46006" w:rsidRPr="003F6F4E" w:rsidRDefault="00D46006" w:rsidP="00175F2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D46006" w:rsidRPr="002B61E2" w:rsidRDefault="00D46006" w:rsidP="00175F2C">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Default="00D46006" w:rsidP="00175F2C">
      <w:pPr>
        <w:widowControl w:val="0"/>
        <w:tabs>
          <w:tab w:val="center" w:pos="4824"/>
        </w:tabs>
        <w:rPr>
          <w:sz w:val="22"/>
        </w:rPr>
      </w:pPr>
    </w:p>
    <w:p w:rsidR="00D46006" w:rsidRDefault="00D46006">
      <w:pPr>
        <w:widowControl w:val="0"/>
        <w:tabs>
          <w:tab w:val="left" w:pos="360"/>
          <w:tab w:val="left" w:pos="720"/>
          <w:tab w:val="left" w:pos="1080"/>
          <w:tab w:val="left" w:pos="1440"/>
          <w:tab w:val="right" w:leader="dot" w:pos="8679"/>
          <w:tab w:val="right" w:pos="9378"/>
        </w:tabs>
        <w:rPr>
          <w:sz w:val="22"/>
        </w:rPr>
      </w:pPr>
      <w:r>
        <w:rPr>
          <w:sz w:val="22"/>
        </w:rPr>
        <w:t>6.</w:t>
      </w:r>
      <w:r>
        <w:rPr>
          <w:sz w:val="22"/>
        </w:rPr>
        <w:tab/>
        <w:t xml:space="preserve">Service Codes </w:t>
      </w:r>
    </w:p>
    <w:p w:rsidR="00D46006" w:rsidRDefault="00D46006">
      <w:pPr>
        <w:widowControl w:val="0"/>
        <w:tabs>
          <w:tab w:val="left" w:pos="360"/>
          <w:tab w:val="left" w:pos="720"/>
          <w:tab w:val="left" w:pos="1080"/>
          <w:tab w:val="left" w:pos="1440"/>
          <w:tab w:val="right" w:leader="dot" w:pos="8679"/>
          <w:tab w:val="right" w:pos="9378"/>
        </w:tabs>
        <w:rPr>
          <w:sz w:val="22"/>
        </w:rPr>
      </w:pPr>
    </w:p>
    <w:p w:rsidR="00D46006" w:rsidRDefault="00D46006">
      <w:pPr>
        <w:widowControl w:val="0"/>
        <w:tabs>
          <w:tab w:val="left" w:pos="360"/>
          <w:tab w:val="left" w:pos="720"/>
          <w:tab w:val="left" w:pos="1080"/>
          <w:tab w:val="left" w:pos="1440"/>
          <w:tab w:val="right" w:leader="dot" w:pos="8679"/>
          <w:tab w:val="right" w:pos="9378"/>
        </w:tabs>
        <w:ind w:left="360"/>
        <w:rPr>
          <w:sz w:val="22"/>
        </w:rPr>
      </w:pPr>
      <w:r>
        <w:rPr>
          <w:sz w:val="22"/>
        </w:rPr>
        <w:t>Introduction</w:t>
      </w:r>
      <w:r>
        <w:rPr>
          <w:sz w:val="22"/>
        </w:rPr>
        <w:tab/>
      </w:r>
      <w:r>
        <w:rPr>
          <w:sz w:val="22"/>
        </w:rPr>
        <w:tab/>
        <w:t>6-1</w:t>
      </w:r>
    </w:p>
    <w:p w:rsidR="00D46006" w:rsidRDefault="00D46006" w:rsidP="00175F2C">
      <w:pPr>
        <w:widowControl w:val="0"/>
        <w:tabs>
          <w:tab w:val="left" w:pos="360"/>
          <w:tab w:val="left" w:pos="720"/>
          <w:tab w:val="left" w:pos="1080"/>
          <w:tab w:val="right" w:leader="dot" w:pos="8679"/>
          <w:tab w:val="right" w:pos="9378"/>
        </w:tabs>
        <w:ind w:left="360"/>
        <w:rPr>
          <w:sz w:val="22"/>
        </w:rPr>
      </w:pPr>
      <w:r>
        <w:rPr>
          <w:sz w:val="22"/>
        </w:rPr>
        <w:t>Modifiers</w:t>
      </w:r>
      <w:r>
        <w:rPr>
          <w:sz w:val="22"/>
        </w:rPr>
        <w:tab/>
      </w:r>
      <w:r>
        <w:rPr>
          <w:sz w:val="22"/>
        </w:rPr>
        <w:tab/>
        <w:t>6-1</w:t>
      </w:r>
    </w:p>
    <w:p w:rsidR="00D46006" w:rsidRDefault="00D46006">
      <w:pPr>
        <w:widowControl w:val="0"/>
        <w:tabs>
          <w:tab w:val="left" w:pos="360"/>
          <w:tab w:val="left" w:pos="720"/>
          <w:tab w:val="left" w:pos="1080"/>
          <w:tab w:val="left" w:pos="1440"/>
          <w:tab w:val="right" w:leader="dot" w:pos="8679"/>
          <w:tab w:val="right" w:pos="9378"/>
        </w:tabs>
        <w:ind w:left="360"/>
        <w:rPr>
          <w:sz w:val="22"/>
        </w:rPr>
      </w:pPr>
      <w:r>
        <w:rPr>
          <w:sz w:val="22"/>
        </w:rPr>
        <w:t>Service Codes</w:t>
      </w:r>
      <w:r>
        <w:rPr>
          <w:sz w:val="22"/>
        </w:rPr>
        <w:tab/>
      </w:r>
      <w:r>
        <w:rPr>
          <w:sz w:val="22"/>
        </w:rPr>
        <w:tab/>
        <w:t>6-1</w:t>
      </w:r>
    </w:p>
    <w:p w:rsidR="00D46006" w:rsidRDefault="00D46006">
      <w:pPr>
        <w:widowControl w:val="0"/>
        <w:tabs>
          <w:tab w:val="left" w:pos="360"/>
          <w:tab w:val="left" w:pos="720"/>
          <w:tab w:val="left" w:pos="1080"/>
          <w:tab w:val="left" w:pos="1440"/>
          <w:tab w:val="right" w:leader="dot" w:pos="8679"/>
          <w:tab w:val="right" w:pos="9378"/>
        </w:tabs>
        <w:rPr>
          <w:sz w:val="22"/>
        </w:rPr>
      </w:pPr>
    </w:p>
    <w:p w:rsidR="00D46006" w:rsidRDefault="00D46006">
      <w:pPr>
        <w:widowControl w:val="0"/>
        <w:tabs>
          <w:tab w:val="left" w:pos="360"/>
          <w:tab w:val="left" w:pos="720"/>
          <w:tab w:val="left" w:pos="1080"/>
          <w:tab w:val="left" w:pos="1440"/>
          <w:tab w:val="right" w:leader="dot" w:pos="8679"/>
          <w:tab w:val="right" w:pos="9378"/>
        </w:tabs>
        <w:rPr>
          <w:sz w:val="22"/>
        </w:rPr>
      </w:pPr>
      <w:proofErr w:type="gramStart"/>
      <w:r>
        <w:rPr>
          <w:sz w:val="22"/>
        </w:rPr>
        <w:t>Appendix A.</w:t>
      </w:r>
      <w:proofErr w:type="gramEnd"/>
      <w:r>
        <w:rPr>
          <w:sz w:val="22"/>
        </w:rPr>
        <w:t xml:space="preserve">  Directory </w:t>
      </w:r>
      <w:r>
        <w:rPr>
          <w:sz w:val="22"/>
        </w:rPr>
        <w:tab/>
      </w:r>
      <w:r>
        <w:rPr>
          <w:sz w:val="22"/>
        </w:rPr>
        <w:tab/>
        <w:t>A</w:t>
      </w:r>
      <w:r>
        <w:rPr>
          <w:sz w:val="22"/>
        </w:rPr>
        <w:noBreakHyphen/>
        <w:t>1</w:t>
      </w:r>
    </w:p>
    <w:p w:rsidR="00D46006" w:rsidRDefault="00D46006">
      <w:pPr>
        <w:widowControl w:val="0"/>
        <w:tabs>
          <w:tab w:val="left" w:pos="360"/>
          <w:tab w:val="left" w:pos="720"/>
          <w:tab w:val="left" w:pos="1080"/>
          <w:tab w:val="left" w:pos="1440"/>
          <w:tab w:val="right" w:leader="dot" w:pos="8679"/>
          <w:tab w:val="right" w:pos="9378"/>
        </w:tabs>
        <w:rPr>
          <w:sz w:val="22"/>
        </w:rPr>
      </w:pPr>
    </w:p>
    <w:p w:rsidR="00D46006" w:rsidRDefault="00D46006">
      <w:pPr>
        <w:widowControl w:val="0"/>
        <w:tabs>
          <w:tab w:val="left" w:pos="360"/>
          <w:tab w:val="left" w:pos="720"/>
          <w:tab w:val="left" w:pos="1080"/>
          <w:tab w:val="left" w:pos="1440"/>
          <w:tab w:val="right" w:leader="dot" w:pos="8679"/>
          <w:tab w:val="right" w:pos="9378"/>
        </w:tabs>
        <w:rPr>
          <w:sz w:val="22"/>
        </w:rPr>
      </w:pPr>
      <w:proofErr w:type="gramStart"/>
      <w:r>
        <w:rPr>
          <w:sz w:val="22"/>
        </w:rPr>
        <w:t>Appendix C.</w:t>
      </w:r>
      <w:proofErr w:type="gramEnd"/>
      <w:r>
        <w:rPr>
          <w:sz w:val="22"/>
        </w:rPr>
        <w:t xml:space="preserve">  Third</w:t>
      </w:r>
      <w:r>
        <w:rPr>
          <w:sz w:val="22"/>
        </w:rPr>
        <w:noBreakHyphen/>
        <w:t xml:space="preserve">Party-Liability Codes </w:t>
      </w:r>
      <w:r>
        <w:rPr>
          <w:sz w:val="22"/>
        </w:rPr>
        <w:tab/>
      </w:r>
      <w:r>
        <w:rPr>
          <w:sz w:val="22"/>
        </w:rPr>
        <w:tab/>
        <w:t>C</w:t>
      </w:r>
      <w:r>
        <w:rPr>
          <w:sz w:val="22"/>
        </w:rPr>
        <w:noBreakHyphen/>
        <w:t>1</w:t>
      </w:r>
    </w:p>
    <w:p w:rsidR="00D46006" w:rsidRDefault="00D46006">
      <w:pPr>
        <w:widowControl w:val="0"/>
        <w:tabs>
          <w:tab w:val="left" w:pos="360"/>
          <w:tab w:val="left" w:pos="720"/>
          <w:tab w:val="left" w:pos="1080"/>
          <w:tab w:val="left" w:pos="1440"/>
          <w:tab w:val="right" w:leader="dot" w:pos="8679"/>
          <w:tab w:val="right" w:pos="9378"/>
        </w:tabs>
        <w:rPr>
          <w:sz w:val="22"/>
        </w:rPr>
      </w:pPr>
    </w:p>
    <w:p w:rsidR="00D46006" w:rsidRDefault="00D46006" w:rsidP="00175F2C">
      <w:pPr>
        <w:widowControl w:val="0"/>
        <w:tabs>
          <w:tab w:val="left" w:pos="360"/>
          <w:tab w:val="left" w:pos="720"/>
          <w:tab w:val="left" w:pos="1080"/>
          <w:tab w:val="left" w:pos="1440"/>
          <w:tab w:val="right" w:leader="dot" w:pos="8679"/>
          <w:tab w:val="right" w:pos="9378"/>
        </w:tabs>
        <w:rPr>
          <w:sz w:val="22"/>
        </w:rPr>
      </w:pPr>
      <w:proofErr w:type="gramStart"/>
      <w:r>
        <w:rPr>
          <w:sz w:val="22"/>
        </w:rPr>
        <w:t>Appendix T.</w:t>
      </w:r>
      <w:proofErr w:type="gramEnd"/>
      <w:r>
        <w:rPr>
          <w:sz w:val="22"/>
        </w:rPr>
        <w:t xml:space="preserve">   CMSP Covered Codes </w:t>
      </w:r>
      <w:r>
        <w:rPr>
          <w:sz w:val="22"/>
        </w:rPr>
        <w:tab/>
      </w:r>
      <w:r>
        <w:rPr>
          <w:sz w:val="22"/>
        </w:rPr>
        <w:tab/>
        <w:t>T</w:t>
      </w:r>
      <w:r>
        <w:rPr>
          <w:sz w:val="22"/>
        </w:rPr>
        <w:noBreakHyphen/>
        <w:t>1</w:t>
      </w:r>
    </w:p>
    <w:p w:rsidR="00D46006" w:rsidRDefault="00D46006">
      <w:pPr>
        <w:widowControl w:val="0"/>
        <w:tabs>
          <w:tab w:val="left" w:pos="360"/>
          <w:tab w:val="left" w:pos="720"/>
          <w:tab w:val="left" w:pos="1080"/>
          <w:tab w:val="left" w:pos="1440"/>
          <w:tab w:val="right" w:leader="dot" w:pos="8679"/>
          <w:tab w:val="right" w:pos="9378"/>
        </w:tabs>
        <w:rPr>
          <w:sz w:val="22"/>
        </w:rPr>
      </w:pPr>
    </w:p>
    <w:p w:rsidR="00D46006" w:rsidRDefault="00D46006" w:rsidP="00175F2C">
      <w:pPr>
        <w:widowControl w:val="0"/>
        <w:tabs>
          <w:tab w:val="left" w:pos="1176"/>
          <w:tab w:val="right" w:pos="9378"/>
        </w:tabs>
        <w:ind w:left="1188" w:hanging="1188"/>
        <w:rPr>
          <w:sz w:val="22"/>
        </w:rPr>
      </w:pPr>
      <w:r w:rsidRPr="00572E5C">
        <w:rPr>
          <w:sz w:val="22"/>
        </w:rPr>
        <w:t>Appendix U. DPH-Designated Serious Reportable Events That Are Not Provider</w:t>
      </w:r>
      <w:r>
        <w:rPr>
          <w:sz w:val="22"/>
        </w:rPr>
        <w:t xml:space="preserve"> Preventable</w:t>
      </w:r>
    </w:p>
    <w:p w:rsidR="00D46006" w:rsidRDefault="00D46006" w:rsidP="00175F2C">
      <w:pPr>
        <w:widowControl w:val="0"/>
        <w:tabs>
          <w:tab w:val="left" w:pos="1176"/>
          <w:tab w:val="right" w:pos="9378"/>
        </w:tabs>
        <w:ind w:left="1188" w:firstLine="18"/>
        <w:rPr>
          <w:sz w:val="22"/>
        </w:rPr>
      </w:pPr>
      <w:r>
        <w:rPr>
          <w:sz w:val="22"/>
        </w:rPr>
        <w:t>C</w:t>
      </w:r>
      <w:r w:rsidRPr="00572E5C">
        <w:rPr>
          <w:sz w:val="22"/>
        </w:rPr>
        <w:t>onditions</w:t>
      </w:r>
      <w:r>
        <w:rPr>
          <w:sz w:val="22"/>
        </w:rPr>
        <w:t xml:space="preserve"> ……………………………………………………………………………</w:t>
      </w:r>
      <w:r>
        <w:rPr>
          <w:sz w:val="22"/>
        </w:rPr>
        <w:tab/>
        <w:t>U-1</w:t>
      </w:r>
    </w:p>
    <w:p w:rsidR="00D46006" w:rsidRPr="00572E5C" w:rsidRDefault="00D46006" w:rsidP="00175F2C">
      <w:pPr>
        <w:widowControl w:val="0"/>
        <w:tabs>
          <w:tab w:val="left" w:pos="8640"/>
        </w:tabs>
        <w:ind w:left="720" w:right="564" w:hanging="720"/>
        <w:rPr>
          <w:sz w:val="22"/>
        </w:rPr>
      </w:pPr>
    </w:p>
    <w:p w:rsidR="00D46006" w:rsidRPr="00572E5C" w:rsidRDefault="00D46006" w:rsidP="00175F2C">
      <w:pPr>
        <w:tabs>
          <w:tab w:val="left" w:pos="9060"/>
        </w:tabs>
        <w:ind w:left="720" w:hanging="720"/>
        <w:rPr>
          <w:sz w:val="22"/>
        </w:rPr>
      </w:pPr>
      <w:r w:rsidRPr="00572E5C">
        <w:rPr>
          <w:sz w:val="22"/>
        </w:rPr>
        <w:t>Appendix V. MassHealth Billing Instructions for</w:t>
      </w:r>
      <w:r>
        <w:rPr>
          <w:sz w:val="22"/>
        </w:rPr>
        <w:t xml:space="preserve"> Provider Preventable Conditions …………….</w:t>
      </w:r>
      <w:r>
        <w:rPr>
          <w:sz w:val="22"/>
        </w:rPr>
        <w:tab/>
        <w:t>V-1</w:t>
      </w:r>
    </w:p>
    <w:p w:rsidR="00D46006" w:rsidRDefault="00D46006" w:rsidP="00175F2C">
      <w:pPr>
        <w:widowControl w:val="0"/>
        <w:tabs>
          <w:tab w:val="left" w:pos="360"/>
          <w:tab w:val="left" w:pos="720"/>
          <w:tab w:val="left" w:pos="1080"/>
          <w:tab w:val="left" w:pos="1440"/>
          <w:tab w:val="right" w:leader="dot" w:pos="8679"/>
          <w:tab w:val="right" w:pos="9378"/>
        </w:tabs>
        <w:rPr>
          <w:sz w:val="22"/>
        </w:rPr>
      </w:pPr>
    </w:p>
    <w:p w:rsidR="00D46006" w:rsidRDefault="00D46006" w:rsidP="00175F2C">
      <w:pPr>
        <w:widowControl w:val="0"/>
        <w:tabs>
          <w:tab w:val="left" w:pos="360"/>
          <w:tab w:val="left" w:pos="720"/>
          <w:tab w:val="left" w:pos="1080"/>
          <w:tab w:val="left" w:pos="1440"/>
          <w:tab w:val="right" w:leader="dot" w:pos="8679"/>
          <w:tab w:val="right" w:pos="9378"/>
        </w:tabs>
        <w:rPr>
          <w:sz w:val="22"/>
        </w:rPr>
      </w:pPr>
      <w:proofErr w:type="gramStart"/>
      <w:r>
        <w:rPr>
          <w:sz w:val="22"/>
        </w:rPr>
        <w:t>Appendix W.</w:t>
      </w:r>
      <w:proofErr w:type="gramEnd"/>
      <w:r>
        <w:rPr>
          <w:sz w:val="22"/>
        </w:rPr>
        <w:t xml:space="preserve">  EPSDT Services Medical and Dental Protocols and Periodicity Schedules</w:t>
      </w:r>
      <w:r>
        <w:rPr>
          <w:sz w:val="22"/>
        </w:rPr>
        <w:tab/>
      </w:r>
      <w:r>
        <w:rPr>
          <w:sz w:val="22"/>
        </w:rPr>
        <w:tab/>
        <w:t>W-1</w:t>
      </w:r>
    </w:p>
    <w:p w:rsidR="00D46006" w:rsidRDefault="00D46006">
      <w:pPr>
        <w:widowControl w:val="0"/>
        <w:tabs>
          <w:tab w:val="left" w:pos="360"/>
          <w:tab w:val="left" w:pos="720"/>
          <w:tab w:val="left" w:pos="1080"/>
          <w:tab w:val="left" w:pos="1440"/>
          <w:tab w:val="right" w:leader="dot" w:pos="8679"/>
          <w:tab w:val="right" w:pos="9378"/>
        </w:tabs>
        <w:rPr>
          <w:sz w:val="22"/>
        </w:rPr>
      </w:pPr>
    </w:p>
    <w:p w:rsidR="00D46006" w:rsidRDefault="00D46006">
      <w:pPr>
        <w:widowControl w:val="0"/>
        <w:tabs>
          <w:tab w:val="left" w:pos="360"/>
          <w:tab w:val="left" w:pos="720"/>
          <w:tab w:val="left" w:pos="1080"/>
          <w:tab w:val="left" w:pos="1440"/>
          <w:tab w:val="right" w:leader="dot" w:pos="8679"/>
          <w:tab w:val="right" w:pos="9378"/>
        </w:tabs>
        <w:rPr>
          <w:sz w:val="22"/>
        </w:rPr>
      </w:pPr>
      <w:proofErr w:type="gramStart"/>
      <w:r>
        <w:rPr>
          <w:sz w:val="22"/>
        </w:rPr>
        <w:t>Appendix X.</w:t>
      </w:r>
      <w:proofErr w:type="gramEnd"/>
      <w:r>
        <w:rPr>
          <w:sz w:val="22"/>
        </w:rPr>
        <w:t xml:space="preserve">  Family Assistance Copayments and Deductibles</w:t>
      </w:r>
      <w:r>
        <w:rPr>
          <w:sz w:val="22"/>
        </w:rPr>
        <w:tab/>
      </w:r>
      <w:r>
        <w:rPr>
          <w:sz w:val="22"/>
        </w:rPr>
        <w:tab/>
        <w:t>X-1</w:t>
      </w:r>
    </w:p>
    <w:p w:rsidR="00D46006" w:rsidRDefault="00D46006">
      <w:pPr>
        <w:widowControl w:val="0"/>
        <w:tabs>
          <w:tab w:val="left" w:pos="360"/>
          <w:tab w:val="left" w:pos="720"/>
          <w:tab w:val="left" w:pos="1080"/>
          <w:tab w:val="left" w:pos="1440"/>
          <w:tab w:val="right" w:leader="dot" w:pos="8679"/>
          <w:tab w:val="right" w:pos="9378"/>
        </w:tabs>
        <w:rPr>
          <w:sz w:val="22"/>
        </w:rPr>
      </w:pPr>
    </w:p>
    <w:p w:rsidR="00D46006" w:rsidRDefault="00D46006">
      <w:pPr>
        <w:widowControl w:val="0"/>
        <w:tabs>
          <w:tab w:val="left" w:pos="360"/>
          <w:tab w:val="left" w:pos="720"/>
          <w:tab w:val="left" w:pos="1080"/>
          <w:tab w:val="left" w:pos="1440"/>
          <w:tab w:val="right" w:leader="dot" w:pos="8679"/>
          <w:tab w:val="right" w:pos="9378"/>
        </w:tabs>
        <w:rPr>
          <w:sz w:val="22"/>
        </w:rPr>
      </w:pPr>
      <w:proofErr w:type="gramStart"/>
      <w:r>
        <w:rPr>
          <w:sz w:val="22"/>
        </w:rPr>
        <w:t>Appendix Y.</w:t>
      </w:r>
      <w:proofErr w:type="gramEnd"/>
      <w:r>
        <w:rPr>
          <w:sz w:val="22"/>
        </w:rPr>
        <w:t xml:space="preserve">  EVS Codes and Messages </w:t>
      </w:r>
      <w:r>
        <w:rPr>
          <w:sz w:val="22"/>
        </w:rPr>
        <w:tab/>
      </w:r>
      <w:r>
        <w:rPr>
          <w:sz w:val="22"/>
        </w:rPr>
        <w:tab/>
        <w:t>Y-1</w:t>
      </w:r>
    </w:p>
    <w:p w:rsidR="00D46006" w:rsidRDefault="00D46006">
      <w:pPr>
        <w:widowControl w:val="0"/>
        <w:tabs>
          <w:tab w:val="left" w:pos="360"/>
          <w:tab w:val="left" w:pos="720"/>
          <w:tab w:val="left" w:pos="1080"/>
          <w:tab w:val="left" w:pos="1440"/>
          <w:tab w:val="right" w:leader="dot" w:pos="8679"/>
          <w:tab w:val="right" w:pos="9378"/>
        </w:tabs>
        <w:rPr>
          <w:sz w:val="22"/>
        </w:rPr>
      </w:pPr>
    </w:p>
    <w:p w:rsidR="00D46006" w:rsidRDefault="00D46006">
      <w:pPr>
        <w:widowControl w:val="0"/>
        <w:tabs>
          <w:tab w:val="left" w:pos="360"/>
          <w:tab w:val="left" w:pos="720"/>
          <w:tab w:val="left" w:pos="1080"/>
          <w:tab w:val="left" w:pos="1440"/>
          <w:tab w:val="right" w:leader="dot" w:pos="8679"/>
          <w:tab w:val="right" w:pos="9378"/>
        </w:tabs>
        <w:rPr>
          <w:sz w:val="22"/>
        </w:rPr>
      </w:pPr>
      <w:proofErr w:type="gramStart"/>
      <w:r>
        <w:rPr>
          <w:sz w:val="22"/>
        </w:rPr>
        <w:t>Appendix Z.</w:t>
      </w:r>
      <w:proofErr w:type="gramEnd"/>
      <w:r>
        <w:rPr>
          <w:sz w:val="22"/>
        </w:rPr>
        <w:t xml:space="preserve">  EPSDT/PPHSD Screening Services Codes </w:t>
      </w:r>
      <w:r>
        <w:rPr>
          <w:sz w:val="22"/>
        </w:rPr>
        <w:tab/>
      </w:r>
      <w:r>
        <w:rPr>
          <w:sz w:val="22"/>
        </w:rPr>
        <w:tab/>
        <w:t>Z-1</w:t>
      </w:r>
    </w:p>
    <w:p w:rsidR="00D46006" w:rsidRDefault="00D46006">
      <w:pPr>
        <w:widowControl w:val="0"/>
        <w:tabs>
          <w:tab w:val="left" w:pos="360"/>
          <w:tab w:val="left" w:pos="720"/>
          <w:tab w:val="left" w:pos="1080"/>
          <w:tab w:val="left" w:pos="1440"/>
          <w:tab w:val="right" w:leader="dot" w:pos="8679"/>
          <w:tab w:val="right" w:pos="9378"/>
        </w:tabs>
        <w:ind w:firstLine="1080"/>
        <w:rPr>
          <w:sz w:val="22"/>
        </w:rPr>
      </w:pPr>
    </w:p>
    <w:p w:rsidR="00D46006" w:rsidRPr="004553AF" w:rsidRDefault="00D46006">
      <w:pPr>
        <w:tabs>
          <w:tab w:val="left" w:pos="936"/>
          <w:tab w:val="left" w:pos="1296"/>
          <w:tab w:val="left" w:pos="1656"/>
          <w:tab w:val="left" w:pos="2016"/>
        </w:tabs>
        <w:suppressAutoHyphens/>
        <w:spacing w:line="260" w:lineRule="exact"/>
        <w:rPr>
          <w:sz w:val="22"/>
          <w:u w:val="single"/>
        </w:rPr>
      </w:pPr>
    </w:p>
    <w:p w:rsidR="00D46006" w:rsidRPr="004553AF" w:rsidRDefault="00D46006">
      <w:pPr>
        <w:tabs>
          <w:tab w:val="left" w:pos="936"/>
          <w:tab w:val="left" w:pos="1296"/>
          <w:tab w:val="left" w:pos="1656"/>
          <w:tab w:val="left" w:pos="2016"/>
        </w:tabs>
        <w:suppressAutoHyphens/>
        <w:spacing w:line="260" w:lineRule="exact"/>
        <w:rPr>
          <w:sz w:val="22"/>
          <w:u w:val="single"/>
        </w:rPr>
      </w:pPr>
    </w:p>
    <w:p w:rsidR="00D46006" w:rsidRPr="004553AF" w:rsidRDefault="00D46006">
      <w:pPr>
        <w:tabs>
          <w:tab w:val="left" w:pos="936"/>
          <w:tab w:val="left" w:pos="1296"/>
          <w:tab w:val="left" w:pos="1656"/>
          <w:tab w:val="left" w:pos="2016"/>
        </w:tabs>
        <w:suppressAutoHyphens/>
        <w:spacing w:line="260" w:lineRule="exact"/>
        <w:rPr>
          <w:sz w:val="22"/>
          <w:u w:val="single"/>
        </w:rPr>
      </w:pPr>
    </w:p>
    <w:p w:rsidR="00D46006" w:rsidRPr="004553AF" w:rsidRDefault="00D46006">
      <w:pPr>
        <w:tabs>
          <w:tab w:val="left" w:pos="936"/>
          <w:tab w:val="left" w:pos="1296"/>
          <w:tab w:val="left" w:pos="1656"/>
          <w:tab w:val="left" w:pos="2016"/>
        </w:tabs>
        <w:suppressAutoHyphens/>
        <w:spacing w:line="260" w:lineRule="exact"/>
        <w:rPr>
          <w:sz w:val="22"/>
          <w:u w:val="single"/>
        </w:rPr>
      </w:pPr>
    </w:p>
    <w:p w:rsidR="00D46006" w:rsidRPr="004553AF" w:rsidRDefault="00D46006">
      <w:pPr>
        <w:tabs>
          <w:tab w:val="left" w:pos="936"/>
          <w:tab w:val="left" w:pos="1296"/>
          <w:tab w:val="left" w:pos="1656"/>
          <w:tab w:val="left" w:pos="2016"/>
        </w:tabs>
        <w:suppressAutoHyphens/>
        <w:spacing w:line="260" w:lineRule="exact"/>
        <w:rPr>
          <w:sz w:val="22"/>
          <w:u w:val="single"/>
        </w:rPr>
      </w:pPr>
    </w:p>
    <w:p w:rsidR="00D46006" w:rsidRPr="004553AF" w:rsidRDefault="00D46006">
      <w:pPr>
        <w:tabs>
          <w:tab w:val="left" w:pos="936"/>
          <w:tab w:val="left" w:pos="1296"/>
          <w:tab w:val="left" w:pos="1656"/>
          <w:tab w:val="left" w:pos="2016"/>
        </w:tabs>
        <w:suppressAutoHyphens/>
        <w:spacing w:line="260" w:lineRule="exact"/>
        <w:rPr>
          <w:sz w:val="22"/>
          <w:u w:val="single"/>
        </w:rPr>
      </w:pPr>
    </w:p>
    <w:p w:rsidR="00D46006" w:rsidRPr="004553AF" w:rsidRDefault="00D46006">
      <w:pPr>
        <w:tabs>
          <w:tab w:val="left" w:pos="936"/>
          <w:tab w:val="left" w:pos="1296"/>
          <w:tab w:val="left" w:pos="1656"/>
          <w:tab w:val="left" w:pos="2016"/>
        </w:tabs>
        <w:suppressAutoHyphens/>
        <w:spacing w:line="260" w:lineRule="exact"/>
        <w:rPr>
          <w:sz w:val="22"/>
          <w:u w:val="single"/>
        </w:rPr>
      </w:pPr>
    </w:p>
    <w:p w:rsidR="00D46006" w:rsidRPr="004553AF" w:rsidRDefault="00D46006">
      <w:pPr>
        <w:tabs>
          <w:tab w:val="left" w:pos="936"/>
          <w:tab w:val="left" w:pos="1296"/>
          <w:tab w:val="left" w:pos="1656"/>
          <w:tab w:val="left" w:pos="2016"/>
        </w:tabs>
        <w:suppressAutoHyphens/>
        <w:spacing w:line="260" w:lineRule="exact"/>
        <w:rPr>
          <w:sz w:val="22"/>
          <w:u w:val="single"/>
        </w:rPr>
      </w:pPr>
    </w:p>
    <w:p w:rsidR="00D46006" w:rsidRPr="004553AF" w:rsidRDefault="00D46006">
      <w:pPr>
        <w:tabs>
          <w:tab w:val="left" w:pos="936"/>
          <w:tab w:val="left" w:pos="1296"/>
          <w:tab w:val="left" w:pos="1656"/>
          <w:tab w:val="left" w:pos="2016"/>
        </w:tabs>
        <w:suppressAutoHyphens/>
        <w:spacing w:line="260" w:lineRule="exact"/>
        <w:rPr>
          <w:sz w:val="22"/>
          <w:u w:val="single"/>
        </w:rPr>
      </w:pPr>
    </w:p>
    <w:p w:rsidR="00D46006" w:rsidRPr="004553AF" w:rsidRDefault="00D46006">
      <w:pPr>
        <w:tabs>
          <w:tab w:val="left" w:pos="936"/>
          <w:tab w:val="left" w:pos="1296"/>
          <w:tab w:val="left" w:pos="1656"/>
          <w:tab w:val="left" w:pos="2016"/>
        </w:tabs>
        <w:suppressAutoHyphens/>
        <w:spacing w:line="260" w:lineRule="exact"/>
        <w:rPr>
          <w:sz w:val="22"/>
          <w:u w:val="single"/>
        </w:rPr>
      </w:pPr>
    </w:p>
    <w:p w:rsidR="00D46006" w:rsidRPr="004553AF" w:rsidRDefault="00D46006">
      <w:pPr>
        <w:tabs>
          <w:tab w:val="left" w:pos="936"/>
          <w:tab w:val="left" w:pos="1296"/>
          <w:tab w:val="left" w:pos="1656"/>
          <w:tab w:val="left" w:pos="2016"/>
        </w:tabs>
        <w:suppressAutoHyphens/>
        <w:spacing w:line="260" w:lineRule="exact"/>
        <w:rPr>
          <w:sz w:val="22"/>
          <w:u w:val="single"/>
        </w:rPr>
      </w:pPr>
    </w:p>
    <w:p w:rsidR="00D46006" w:rsidRPr="004553AF" w:rsidRDefault="00D46006">
      <w:pPr>
        <w:tabs>
          <w:tab w:val="left" w:pos="936"/>
          <w:tab w:val="left" w:pos="1296"/>
          <w:tab w:val="left" w:pos="1656"/>
          <w:tab w:val="left" w:pos="2016"/>
        </w:tabs>
        <w:suppressAutoHyphens/>
        <w:spacing w:line="260" w:lineRule="exact"/>
        <w:rPr>
          <w:sz w:val="22"/>
          <w:u w:val="single"/>
        </w:rPr>
      </w:pPr>
    </w:p>
    <w:p w:rsidR="00D46006" w:rsidRPr="004553AF" w:rsidRDefault="00D46006">
      <w:pPr>
        <w:tabs>
          <w:tab w:val="left" w:pos="936"/>
          <w:tab w:val="left" w:pos="1296"/>
          <w:tab w:val="left" w:pos="1656"/>
          <w:tab w:val="left" w:pos="2016"/>
        </w:tabs>
        <w:suppressAutoHyphens/>
        <w:spacing w:line="260" w:lineRule="exact"/>
        <w:rPr>
          <w:sz w:val="22"/>
          <w:u w:val="single"/>
        </w:rPr>
      </w:pPr>
    </w:p>
    <w:p w:rsidR="00D46006" w:rsidRPr="004553AF"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Default="00D46006">
      <w:pPr>
        <w:tabs>
          <w:tab w:val="left" w:pos="936"/>
          <w:tab w:val="left" w:pos="1296"/>
          <w:tab w:val="left" w:pos="1656"/>
          <w:tab w:val="left" w:pos="2016"/>
        </w:tabs>
        <w:suppressAutoHyphens/>
        <w:spacing w:line="260" w:lineRule="exact"/>
        <w:rPr>
          <w:sz w:val="22"/>
          <w:u w:val="single"/>
        </w:rPr>
      </w:pPr>
    </w:p>
    <w:p w:rsidR="00D46006" w:rsidRPr="004553AF" w:rsidRDefault="00D46006">
      <w:pPr>
        <w:tabs>
          <w:tab w:val="left" w:pos="936"/>
          <w:tab w:val="left" w:pos="1296"/>
          <w:tab w:val="left" w:pos="1656"/>
          <w:tab w:val="left" w:pos="2016"/>
        </w:tabs>
        <w:suppressAutoHyphens/>
        <w:spacing w:line="260" w:lineRule="exact"/>
        <w:rPr>
          <w:sz w:val="22"/>
          <w:u w:val="single"/>
        </w:rPr>
      </w:pPr>
    </w:p>
    <w:p w:rsidR="00D46006" w:rsidRPr="004553AF" w:rsidRDefault="00D46006">
      <w:pPr>
        <w:tabs>
          <w:tab w:val="left" w:pos="936"/>
          <w:tab w:val="left" w:pos="1296"/>
          <w:tab w:val="left" w:pos="1656"/>
          <w:tab w:val="left" w:pos="2016"/>
        </w:tabs>
        <w:suppressAutoHyphens/>
        <w:spacing w:line="260" w:lineRule="exact"/>
        <w:rPr>
          <w:sz w:val="22"/>
          <w:u w:val="single"/>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B12CA">
        <w:trPr>
          <w:trHeight w:hRule="exact" w:val="864"/>
        </w:trPr>
        <w:tc>
          <w:tcPr>
            <w:tcW w:w="4080" w:type="dxa"/>
            <w:tcBorders>
              <w:bottom w:val="nil"/>
            </w:tcBorders>
          </w:tcPr>
          <w:p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B12CA">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B12CA">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4-1</w:t>
            </w:r>
          </w:p>
        </w:tc>
      </w:tr>
      <w:tr w:rsidR="00D46006" w:rsidRPr="004553AF" w:rsidTr="004B12CA">
        <w:trPr>
          <w:trHeight w:hRule="exact" w:val="864"/>
        </w:trPr>
        <w:tc>
          <w:tcPr>
            <w:tcW w:w="4080" w:type="dxa"/>
            <w:tcBorders>
              <w:top w:val="nil"/>
            </w:tcBorders>
            <w:vAlign w:val="center"/>
          </w:tcPr>
          <w:p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44" w:type="dxa"/>
          </w:tcPr>
          <w:p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Pr="004553AF" w:rsidRDefault="00D46006">
      <w:pPr>
        <w:pStyle w:val="Header"/>
      </w:pPr>
    </w:p>
    <w:p w:rsidR="00D46006" w:rsidRPr="004553AF" w:rsidRDefault="00D46006">
      <w:pPr>
        <w:tabs>
          <w:tab w:val="left" w:pos="936"/>
          <w:tab w:val="left" w:pos="1296"/>
          <w:tab w:val="left" w:pos="1656"/>
          <w:tab w:val="left" w:pos="2016"/>
        </w:tabs>
        <w:suppressAutoHyphens/>
        <w:spacing w:line="260" w:lineRule="exact"/>
        <w:rPr>
          <w:sz w:val="22"/>
          <w:szCs w:val="22"/>
        </w:rPr>
      </w:pPr>
      <w:r w:rsidRPr="004553AF">
        <w:rPr>
          <w:sz w:val="22"/>
          <w:szCs w:val="22"/>
          <w:u w:val="single"/>
        </w:rPr>
        <w:t>442.401:</w:t>
      </w:r>
      <w:r w:rsidRPr="004553AF">
        <w:rPr>
          <w:sz w:val="22"/>
          <w:szCs w:val="22"/>
          <w:u w:val="single"/>
        </w:rPr>
        <w:tab/>
        <w:t>Introduction</w:t>
      </w:r>
    </w:p>
    <w:p w:rsidR="00D46006" w:rsidRPr="004553AF" w:rsidRDefault="00D46006">
      <w:pPr>
        <w:tabs>
          <w:tab w:val="left" w:pos="936"/>
          <w:tab w:val="left" w:pos="1296"/>
          <w:tab w:val="left" w:pos="1656"/>
          <w:tab w:val="left" w:pos="2016"/>
        </w:tabs>
        <w:suppressAutoHyphens/>
        <w:spacing w:line="260" w:lineRule="exact"/>
        <w:rPr>
          <w:sz w:val="22"/>
          <w:szCs w:val="22"/>
        </w:rPr>
      </w:pPr>
    </w:p>
    <w:p w:rsidR="00D46006" w:rsidRPr="004553AF" w:rsidRDefault="00D46006" w:rsidP="00EB34EF">
      <w:pPr>
        <w:tabs>
          <w:tab w:val="left" w:pos="936"/>
          <w:tab w:val="left" w:pos="1296"/>
          <w:tab w:val="left" w:pos="1656"/>
          <w:tab w:val="left" w:pos="2016"/>
        </w:tabs>
        <w:ind w:left="936"/>
        <w:rPr>
          <w:sz w:val="22"/>
          <w:szCs w:val="22"/>
          <w:u w:val="single"/>
        </w:rPr>
      </w:pPr>
      <w:r w:rsidRPr="004553AF">
        <w:rPr>
          <w:sz w:val="22"/>
          <w:szCs w:val="22"/>
        </w:rPr>
        <w:tab/>
        <w:t xml:space="preserve">130 CMR 442.000 states the requirements and procedures for the purchase and repair of orthotics covered under MassHealth. All providers of orthotics participating in MassHealth must comply with MassHealth regulations, including, but not limited to, regulations set forth in 130 CMR 442.000 and in 130 CMR 450.000: </w:t>
      </w:r>
      <w:r w:rsidRPr="004553AF">
        <w:rPr>
          <w:i/>
          <w:sz w:val="22"/>
          <w:szCs w:val="22"/>
        </w:rPr>
        <w:t>Administrative and Billing Regulations</w:t>
      </w:r>
      <w:r w:rsidRPr="004553AF">
        <w:rPr>
          <w:sz w:val="22"/>
          <w:szCs w:val="22"/>
        </w:rPr>
        <w:t xml:space="preserve"> and 101 CMR 334.00: </w:t>
      </w:r>
      <w:r w:rsidRPr="004553AF">
        <w:rPr>
          <w:i/>
          <w:sz w:val="22"/>
          <w:szCs w:val="22"/>
        </w:rPr>
        <w:t>Prostheses, Prosthetic Devices and Orthotic Devices</w:t>
      </w:r>
      <w:r w:rsidRPr="004553AF">
        <w:rPr>
          <w:sz w:val="22"/>
          <w:szCs w:val="22"/>
        </w:rPr>
        <w:t>.</w:t>
      </w:r>
    </w:p>
    <w:p w:rsidR="00D46006" w:rsidRPr="004553AF" w:rsidRDefault="00D46006">
      <w:pPr>
        <w:tabs>
          <w:tab w:val="left" w:pos="936"/>
          <w:tab w:val="left" w:pos="1296"/>
          <w:tab w:val="left" w:pos="1656"/>
          <w:tab w:val="left" w:pos="2016"/>
        </w:tabs>
        <w:suppressAutoHyphens/>
        <w:spacing w:line="260" w:lineRule="exact"/>
        <w:rPr>
          <w:sz w:val="22"/>
          <w:szCs w:val="22"/>
        </w:rPr>
      </w:pPr>
    </w:p>
    <w:p w:rsidR="00D46006" w:rsidRPr="004553AF" w:rsidRDefault="00D46006">
      <w:pPr>
        <w:tabs>
          <w:tab w:val="left" w:pos="936"/>
          <w:tab w:val="left" w:pos="1296"/>
          <w:tab w:val="left" w:pos="1656"/>
          <w:tab w:val="left" w:pos="2016"/>
        </w:tabs>
        <w:suppressAutoHyphens/>
        <w:spacing w:line="260" w:lineRule="exact"/>
        <w:rPr>
          <w:sz w:val="22"/>
          <w:szCs w:val="22"/>
        </w:rPr>
      </w:pPr>
      <w:r w:rsidRPr="004553AF">
        <w:rPr>
          <w:sz w:val="22"/>
          <w:szCs w:val="22"/>
          <w:u w:val="single"/>
        </w:rPr>
        <w:t>442.402:</w:t>
      </w:r>
      <w:r w:rsidRPr="004553AF">
        <w:rPr>
          <w:sz w:val="22"/>
          <w:szCs w:val="22"/>
          <w:u w:val="single"/>
        </w:rPr>
        <w:tab/>
        <w:t>Definitions</w:t>
      </w:r>
      <w:r w:rsidRPr="004553AF">
        <w:rPr>
          <w:sz w:val="22"/>
          <w:szCs w:val="22"/>
        </w:rPr>
        <w:t xml:space="preserve">  </w:t>
      </w:r>
    </w:p>
    <w:p w:rsidR="00D46006" w:rsidRPr="004553AF" w:rsidRDefault="00D46006">
      <w:pPr>
        <w:tabs>
          <w:tab w:val="left" w:pos="936"/>
          <w:tab w:val="left" w:pos="1296"/>
          <w:tab w:val="left" w:pos="1656"/>
          <w:tab w:val="left" w:pos="2016"/>
        </w:tabs>
        <w:suppressAutoHyphens/>
        <w:spacing w:line="260" w:lineRule="exact"/>
        <w:rPr>
          <w:sz w:val="22"/>
          <w:szCs w:val="22"/>
        </w:rPr>
      </w:pPr>
    </w:p>
    <w:p w:rsidR="00D46006" w:rsidRPr="004553AF" w:rsidRDefault="00D46006" w:rsidP="009F0AAB">
      <w:pPr>
        <w:tabs>
          <w:tab w:val="left" w:pos="936"/>
          <w:tab w:val="left" w:pos="1296"/>
          <w:tab w:val="left" w:pos="1656"/>
          <w:tab w:val="left" w:pos="2016"/>
        </w:tabs>
        <w:suppressAutoHyphens/>
        <w:spacing w:line="260" w:lineRule="exact"/>
        <w:ind w:left="936"/>
        <w:rPr>
          <w:sz w:val="22"/>
          <w:szCs w:val="22"/>
        </w:rPr>
      </w:pPr>
      <w:r w:rsidRPr="004553AF">
        <w:rPr>
          <w:sz w:val="22"/>
          <w:szCs w:val="22"/>
        </w:rPr>
        <w:tab/>
        <w:t xml:space="preserve">The following terms used in 130 CMR 442.000 </w:t>
      </w:r>
      <w:proofErr w:type="gramStart"/>
      <w:r w:rsidRPr="004553AF">
        <w:rPr>
          <w:sz w:val="22"/>
          <w:szCs w:val="22"/>
        </w:rPr>
        <w:t>have</w:t>
      </w:r>
      <w:proofErr w:type="gramEnd"/>
      <w:r w:rsidRPr="004553AF">
        <w:rPr>
          <w:sz w:val="22"/>
          <w:szCs w:val="22"/>
        </w:rPr>
        <w:t xml:space="preserve"> the meanings given in 130 CMR 442.402 unless the context clearly requires a different meaning. Conditions of coverage and payment for services defined in 130 CMR 442.000 are not determined by these definitions, but by application of regulations elsewhere in 130 CMR 442.000 and in 130 CMR 450.000: </w:t>
      </w:r>
      <w:r w:rsidRPr="004553AF">
        <w:rPr>
          <w:i/>
          <w:sz w:val="22"/>
          <w:szCs w:val="22"/>
        </w:rPr>
        <w:t>Administrative and Billing Regulations</w:t>
      </w:r>
      <w:r w:rsidRPr="004553AF">
        <w:rPr>
          <w:sz w:val="22"/>
          <w:szCs w:val="22"/>
        </w:rPr>
        <w:t>.</w:t>
      </w:r>
    </w:p>
    <w:p w:rsidR="00D46006" w:rsidRPr="004553AF" w:rsidRDefault="00D46006" w:rsidP="009F0AAB">
      <w:pPr>
        <w:tabs>
          <w:tab w:val="left" w:pos="936"/>
          <w:tab w:val="left" w:pos="1296"/>
          <w:tab w:val="left" w:pos="1656"/>
          <w:tab w:val="left" w:pos="2016"/>
        </w:tabs>
        <w:suppressAutoHyphens/>
        <w:spacing w:line="260" w:lineRule="exact"/>
        <w:ind w:left="936"/>
        <w:rPr>
          <w:sz w:val="22"/>
          <w:szCs w:val="22"/>
        </w:rPr>
      </w:pPr>
    </w:p>
    <w:p w:rsidR="00D46006" w:rsidRPr="004553AF" w:rsidRDefault="00D46006" w:rsidP="009F0AAB">
      <w:pPr>
        <w:tabs>
          <w:tab w:val="left" w:pos="936"/>
          <w:tab w:val="left" w:pos="1296"/>
          <w:tab w:val="left" w:pos="1656"/>
          <w:tab w:val="left" w:pos="2016"/>
        </w:tabs>
        <w:suppressAutoHyphens/>
        <w:spacing w:line="260" w:lineRule="exact"/>
        <w:ind w:left="900"/>
        <w:rPr>
          <w:sz w:val="22"/>
          <w:szCs w:val="22"/>
        </w:rPr>
      </w:pPr>
      <w:r w:rsidRPr="004553AF">
        <w:rPr>
          <w:sz w:val="22"/>
          <w:szCs w:val="22"/>
          <w:u w:val="single"/>
        </w:rPr>
        <w:t>Adjusted Acquisition Cost</w:t>
      </w:r>
      <w:r w:rsidRPr="004553AF">
        <w:rPr>
          <w:sz w:val="22"/>
          <w:szCs w:val="22"/>
        </w:rPr>
        <w:t xml:space="preserve"> — except where the manufacturer is the provider, the price paid by the provider to the manufacturer or any other supplier for orthotic or pedorthic devices, customized equipment, or supplies, excluding all associated costs such as shipping, handling, and insurance costs in accordance with 101 CMR 334.00</w:t>
      </w:r>
      <w:r>
        <w:rPr>
          <w:sz w:val="22"/>
          <w:szCs w:val="22"/>
        </w:rPr>
        <w:t>:</w:t>
      </w:r>
      <w:r w:rsidRPr="00195BC8">
        <w:t xml:space="preserve"> </w:t>
      </w:r>
      <w:r>
        <w:rPr>
          <w:i/>
          <w:sz w:val="22"/>
          <w:szCs w:val="22"/>
        </w:rPr>
        <w:t>Prostheses</w:t>
      </w:r>
      <w:r w:rsidRPr="00195BC8">
        <w:rPr>
          <w:i/>
          <w:sz w:val="22"/>
          <w:szCs w:val="22"/>
        </w:rPr>
        <w:t>,</w:t>
      </w:r>
      <w:r>
        <w:rPr>
          <w:i/>
          <w:sz w:val="22"/>
          <w:szCs w:val="22"/>
        </w:rPr>
        <w:t xml:space="preserve"> Prosthetic Devices and Orthotic</w:t>
      </w:r>
      <w:r w:rsidRPr="00195BC8">
        <w:rPr>
          <w:i/>
          <w:sz w:val="22"/>
          <w:szCs w:val="22"/>
        </w:rPr>
        <w:t xml:space="preserve"> D</w:t>
      </w:r>
      <w:r>
        <w:rPr>
          <w:i/>
          <w:sz w:val="22"/>
          <w:szCs w:val="22"/>
        </w:rPr>
        <w:t>evices</w:t>
      </w:r>
      <w:r w:rsidRPr="004553AF">
        <w:rPr>
          <w:sz w:val="22"/>
          <w:szCs w:val="22"/>
        </w:rPr>
        <w:t>. As provided in 101 CMR 334.00, where the manufacturer is the provider, the adjusted acquisition cost cannot exceed the actual cost of the raw materials.</w:t>
      </w:r>
    </w:p>
    <w:p w:rsidR="00D46006" w:rsidRPr="004553AF" w:rsidRDefault="00D46006" w:rsidP="009F0AAB">
      <w:pPr>
        <w:tabs>
          <w:tab w:val="left" w:pos="936"/>
          <w:tab w:val="left" w:pos="1296"/>
          <w:tab w:val="left" w:pos="1656"/>
          <w:tab w:val="left" w:pos="2016"/>
        </w:tabs>
        <w:suppressAutoHyphens/>
        <w:spacing w:line="260" w:lineRule="exact"/>
        <w:rPr>
          <w:sz w:val="22"/>
          <w:szCs w:val="22"/>
          <w:u w:val="single"/>
        </w:rPr>
      </w:pPr>
    </w:p>
    <w:p w:rsidR="00D46006" w:rsidRPr="004553AF" w:rsidRDefault="00D46006" w:rsidP="0099776E">
      <w:pPr>
        <w:tabs>
          <w:tab w:val="left" w:pos="936"/>
          <w:tab w:val="left" w:pos="1296"/>
          <w:tab w:val="left" w:pos="1656"/>
          <w:tab w:val="left" w:pos="2016"/>
        </w:tabs>
        <w:suppressAutoHyphens/>
        <w:spacing w:line="260" w:lineRule="exact"/>
        <w:ind w:left="922" w:firstLine="4"/>
        <w:rPr>
          <w:color w:val="000000"/>
          <w:sz w:val="22"/>
          <w:szCs w:val="22"/>
        </w:rPr>
      </w:pPr>
      <w:r w:rsidRPr="00D46006">
        <w:rPr>
          <w:rStyle w:val="Strong"/>
          <w:b w:val="0"/>
          <w:color w:val="000000"/>
          <w:sz w:val="22"/>
          <w:szCs w:val="22"/>
          <w:u w:val="single"/>
        </w:rPr>
        <w:t>American Board for Certification in Orthotics, Prosthetics and Pedorthics, Inc. (ABC)</w:t>
      </w:r>
      <w:r w:rsidRPr="00D46006">
        <w:rPr>
          <w:rStyle w:val="Strong"/>
          <w:b w:val="0"/>
          <w:color w:val="000000"/>
          <w:sz w:val="22"/>
          <w:szCs w:val="22"/>
        </w:rPr>
        <w:t xml:space="preserve"> </w:t>
      </w:r>
      <w:r w:rsidRPr="004553AF">
        <w:rPr>
          <w:sz w:val="22"/>
          <w:szCs w:val="22"/>
        </w:rPr>
        <w:t xml:space="preserve">— </w:t>
      </w:r>
      <w:r w:rsidRPr="004553AF">
        <w:rPr>
          <w:color w:val="000000"/>
          <w:sz w:val="22"/>
          <w:szCs w:val="22"/>
        </w:rPr>
        <w:t>a national certifying and accrediting body for the orthotic, prosthetic and pedorthic professions, recognized as a deemed authority for facility accreditation by CMS.</w:t>
      </w:r>
    </w:p>
    <w:p w:rsidR="00D46006" w:rsidRPr="004553AF" w:rsidRDefault="00D46006">
      <w:pPr>
        <w:tabs>
          <w:tab w:val="left" w:pos="936"/>
          <w:tab w:val="left" w:pos="1296"/>
          <w:tab w:val="left" w:pos="1656"/>
          <w:tab w:val="left" w:pos="2016"/>
        </w:tabs>
        <w:suppressAutoHyphens/>
        <w:spacing w:line="260" w:lineRule="exact"/>
        <w:ind w:left="922"/>
        <w:rPr>
          <w:sz w:val="22"/>
          <w:szCs w:val="22"/>
          <w:u w:val="single"/>
        </w:rPr>
      </w:pPr>
    </w:p>
    <w:p w:rsidR="00D46006" w:rsidRPr="004553AF" w:rsidRDefault="00D46006" w:rsidP="0099776E">
      <w:pPr>
        <w:tabs>
          <w:tab w:val="left" w:pos="936"/>
          <w:tab w:val="left" w:pos="1296"/>
          <w:tab w:val="left" w:pos="1656"/>
          <w:tab w:val="left" w:pos="2016"/>
        </w:tabs>
        <w:suppressAutoHyphens/>
        <w:spacing w:line="260" w:lineRule="exact"/>
        <w:ind w:left="922" w:firstLine="4"/>
        <w:rPr>
          <w:sz w:val="22"/>
          <w:szCs w:val="22"/>
        </w:rPr>
      </w:pPr>
      <w:r w:rsidRPr="004553AF">
        <w:rPr>
          <w:sz w:val="22"/>
          <w:szCs w:val="22"/>
          <w:u w:val="single"/>
        </w:rPr>
        <w:t>American Standard Last Sizing Schedule</w:t>
      </w:r>
      <w:r w:rsidRPr="004553AF">
        <w:rPr>
          <w:sz w:val="22"/>
          <w:szCs w:val="22"/>
        </w:rPr>
        <w:t xml:space="preserve"> — the numerical shoe sizing system used for shoes in the United States.</w:t>
      </w:r>
    </w:p>
    <w:p w:rsidR="00D46006" w:rsidRPr="004553AF" w:rsidRDefault="00D46006">
      <w:pPr>
        <w:tabs>
          <w:tab w:val="left" w:pos="936"/>
          <w:tab w:val="left" w:pos="1296"/>
          <w:tab w:val="left" w:pos="1656"/>
          <w:tab w:val="left" w:pos="2016"/>
        </w:tabs>
        <w:suppressAutoHyphens/>
        <w:spacing w:line="260" w:lineRule="exact"/>
        <w:ind w:left="922"/>
        <w:rPr>
          <w:sz w:val="22"/>
          <w:szCs w:val="22"/>
          <w:u w:val="single"/>
        </w:rPr>
      </w:pPr>
    </w:p>
    <w:p w:rsidR="00D46006" w:rsidRPr="004553AF" w:rsidRDefault="00D46006" w:rsidP="0099776E">
      <w:pPr>
        <w:ind w:left="922"/>
        <w:rPr>
          <w:rFonts w:eastAsia="Calibri"/>
          <w:sz w:val="22"/>
          <w:szCs w:val="22"/>
        </w:rPr>
      </w:pPr>
      <w:r w:rsidRPr="004553AF">
        <w:rPr>
          <w:sz w:val="22"/>
          <w:szCs w:val="22"/>
          <w:u w:val="single"/>
        </w:rPr>
        <w:t>Board of Certification/Accreditation International (BOC)</w:t>
      </w:r>
      <w:r w:rsidRPr="004553AF">
        <w:rPr>
          <w:sz w:val="22"/>
          <w:szCs w:val="22"/>
        </w:rPr>
        <w:t xml:space="preserve"> — </w:t>
      </w:r>
      <w:r w:rsidRPr="004553AF">
        <w:rPr>
          <w:rFonts w:eastAsia="Calibri"/>
          <w:sz w:val="22"/>
          <w:szCs w:val="22"/>
        </w:rPr>
        <w:t>an independent certifying and accrediting body for practitioners and suppliers of comprehensive orthotic and prosthetic care, and is recognized as a deemed authority for facility accreditation by CMS.</w:t>
      </w:r>
    </w:p>
    <w:p w:rsidR="00D46006" w:rsidRPr="004553AF" w:rsidRDefault="00D46006">
      <w:pPr>
        <w:tabs>
          <w:tab w:val="left" w:pos="936"/>
          <w:tab w:val="left" w:pos="1296"/>
          <w:tab w:val="left" w:pos="1656"/>
          <w:tab w:val="left" w:pos="2016"/>
        </w:tabs>
        <w:suppressAutoHyphens/>
        <w:spacing w:line="260" w:lineRule="exact"/>
        <w:ind w:left="922"/>
        <w:rPr>
          <w:sz w:val="22"/>
          <w:szCs w:val="22"/>
          <w:u w:val="single"/>
        </w:rPr>
      </w:pPr>
    </w:p>
    <w:p w:rsidR="00D46006" w:rsidRPr="004553AF" w:rsidRDefault="00D46006" w:rsidP="0099776E">
      <w:pPr>
        <w:tabs>
          <w:tab w:val="left" w:pos="-720"/>
          <w:tab w:val="left" w:pos="936"/>
          <w:tab w:val="left" w:pos="1296"/>
          <w:tab w:val="left" w:pos="1699"/>
          <w:tab w:val="left" w:pos="2074"/>
        </w:tabs>
        <w:suppressAutoHyphens/>
        <w:spacing w:line="260" w:lineRule="exact"/>
        <w:ind w:left="922"/>
        <w:rPr>
          <w:sz w:val="22"/>
          <w:szCs w:val="22"/>
        </w:rPr>
      </w:pPr>
      <w:r w:rsidRPr="004553AF">
        <w:rPr>
          <w:sz w:val="22"/>
          <w:szCs w:val="22"/>
          <w:u w:val="single"/>
        </w:rPr>
        <w:t>Centers for Medicare and Medicaid Services (CMS)</w:t>
      </w:r>
      <w:r w:rsidRPr="004553AF">
        <w:rPr>
          <w:sz w:val="22"/>
          <w:szCs w:val="22"/>
        </w:rPr>
        <w:t xml:space="preserve"> — a federal agency responsible for administering the Medicaid and Medicare programs created under the authority of Title XIX of the Social Security Act (42 U.S.C. 1396), Title XXI of the Social Security Act (42 U.S.C. 1397), and Title XVIII of the Social Security Act (42 U.S.C. 1395-1395pp).</w:t>
      </w:r>
    </w:p>
    <w:p w:rsidR="00D46006" w:rsidRPr="004553AF" w:rsidRDefault="00D46006">
      <w:pPr>
        <w:tabs>
          <w:tab w:val="left" w:pos="936"/>
          <w:tab w:val="left" w:pos="1296"/>
          <w:tab w:val="left" w:pos="1656"/>
          <w:tab w:val="left" w:pos="2016"/>
        </w:tabs>
        <w:suppressAutoHyphens/>
        <w:spacing w:line="260" w:lineRule="exact"/>
        <w:ind w:left="922"/>
        <w:rPr>
          <w:sz w:val="22"/>
          <w:szCs w:val="22"/>
          <w:u w:val="single"/>
        </w:rPr>
      </w:pPr>
      <w:r w:rsidRPr="004553AF">
        <w:rPr>
          <w:sz w:val="22"/>
          <w:szCs w:val="22"/>
          <w:u w:val="single"/>
        </w:rPr>
        <w:t xml:space="preserve"> </w:t>
      </w:r>
    </w:p>
    <w:p w:rsidR="00D46006" w:rsidRPr="004553AF" w:rsidRDefault="00D46006">
      <w:pPr>
        <w:tabs>
          <w:tab w:val="left" w:pos="936"/>
          <w:tab w:val="left" w:pos="1296"/>
          <w:tab w:val="left" w:pos="1656"/>
          <w:tab w:val="left" w:pos="2016"/>
        </w:tabs>
        <w:suppressAutoHyphens/>
        <w:spacing w:line="260" w:lineRule="exact"/>
        <w:ind w:left="922"/>
        <w:rPr>
          <w:sz w:val="22"/>
          <w:szCs w:val="22"/>
        </w:rPr>
      </w:pPr>
      <w:proofErr w:type="gramStart"/>
      <w:r w:rsidRPr="004553AF">
        <w:rPr>
          <w:sz w:val="22"/>
          <w:szCs w:val="22"/>
          <w:u w:val="single"/>
        </w:rPr>
        <w:t>Consignment Closet</w:t>
      </w:r>
      <w:r w:rsidRPr="004553AF">
        <w:rPr>
          <w:sz w:val="22"/>
          <w:szCs w:val="22"/>
        </w:rPr>
        <w:t xml:space="preserve"> — an arrangement in which an orthotics provider maintains inventory at a prescribing provider’s location, which is not the orthotics provider’s service facility, for delivery to members on behalf of the orthotics provider.</w:t>
      </w:r>
      <w:proofErr w:type="gramEnd"/>
    </w:p>
    <w:p w:rsidR="00D46006" w:rsidRPr="004553AF" w:rsidRDefault="00D46006">
      <w:pPr>
        <w:tabs>
          <w:tab w:val="left" w:pos="936"/>
          <w:tab w:val="left" w:pos="1296"/>
          <w:tab w:val="left" w:pos="1656"/>
          <w:tab w:val="left" w:pos="2016"/>
        </w:tabs>
        <w:suppressAutoHyphens/>
        <w:spacing w:line="260" w:lineRule="exact"/>
        <w:ind w:left="922"/>
        <w:rPr>
          <w:sz w:val="22"/>
          <w:szCs w:val="22"/>
          <w:u w:val="single"/>
        </w:rPr>
      </w:pPr>
    </w:p>
    <w:p w:rsidR="00D46006" w:rsidRPr="004553AF" w:rsidRDefault="00D46006" w:rsidP="0099776E">
      <w:pPr>
        <w:ind w:left="900"/>
        <w:rPr>
          <w:sz w:val="22"/>
          <w:szCs w:val="22"/>
        </w:rPr>
      </w:pPr>
      <w:r w:rsidRPr="004553AF">
        <w:rPr>
          <w:sz w:val="22"/>
          <w:szCs w:val="22"/>
          <w:u w:val="single"/>
        </w:rPr>
        <w:t>Custom-fabricated</w:t>
      </w:r>
      <w:r w:rsidRPr="004553AF">
        <w:rPr>
          <w:sz w:val="22"/>
          <w:szCs w:val="22"/>
        </w:rPr>
        <w:t xml:space="preserve"> — an orthotic made for a specific patient from his/her individual measurements and/or pattern.</w:t>
      </w:r>
    </w:p>
    <w:p w:rsidR="00D46006" w:rsidRPr="004553AF" w:rsidRDefault="00D46006" w:rsidP="0099776E">
      <w:pPr>
        <w:ind w:left="900"/>
        <w:rPr>
          <w:sz w:val="22"/>
          <w:szCs w:val="22"/>
        </w:rPr>
      </w:pPr>
    </w:p>
    <w:p w:rsidR="00D46006" w:rsidRPr="004553AF" w:rsidRDefault="00D46006" w:rsidP="002413E4">
      <w:pPr>
        <w:ind w:left="90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F61384">
        <w:trPr>
          <w:trHeight w:hRule="exact" w:val="864"/>
        </w:trPr>
        <w:tc>
          <w:tcPr>
            <w:tcW w:w="4080" w:type="dxa"/>
            <w:tcBorders>
              <w:bottom w:val="nil"/>
            </w:tcBorders>
          </w:tcPr>
          <w:p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B12CA">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B12CA">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4-2</w:t>
            </w:r>
          </w:p>
        </w:tc>
      </w:tr>
      <w:tr w:rsidR="00D46006" w:rsidRPr="004553AF" w:rsidTr="00F61384">
        <w:trPr>
          <w:trHeight w:hRule="exact" w:val="864"/>
        </w:trPr>
        <w:tc>
          <w:tcPr>
            <w:tcW w:w="4080" w:type="dxa"/>
            <w:tcBorders>
              <w:top w:val="nil"/>
            </w:tcBorders>
            <w:vAlign w:val="center"/>
          </w:tcPr>
          <w:p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Default="00D46006">
      <w:pPr>
        <w:pStyle w:val="Header"/>
      </w:pPr>
    </w:p>
    <w:p w:rsidR="00D46006" w:rsidRDefault="00D46006" w:rsidP="00BC7406">
      <w:pPr>
        <w:pStyle w:val="Header"/>
        <w:ind w:left="900"/>
      </w:pPr>
      <w:r w:rsidRPr="004553AF">
        <w:rPr>
          <w:sz w:val="22"/>
          <w:szCs w:val="22"/>
          <w:u w:val="single"/>
        </w:rPr>
        <w:t>Custom-fitted/prefabricated</w:t>
      </w:r>
      <w:r w:rsidRPr="004553AF">
        <w:rPr>
          <w:sz w:val="22"/>
          <w:szCs w:val="22"/>
        </w:rPr>
        <w:t xml:space="preserve"> —  a prefabricated device or product that has been manufactured from standard molds or patterns and that requires substantial modification for fitting from an ABC</w:t>
      </w:r>
      <w:r>
        <w:rPr>
          <w:sz w:val="22"/>
          <w:szCs w:val="22"/>
        </w:rPr>
        <w:t>-</w:t>
      </w:r>
      <w:r w:rsidRPr="004553AF">
        <w:rPr>
          <w:sz w:val="22"/>
          <w:szCs w:val="22"/>
        </w:rPr>
        <w:t xml:space="preserve"> or BOC-certified </w:t>
      </w:r>
      <w:proofErr w:type="spellStart"/>
      <w:r w:rsidRPr="004553AF">
        <w:rPr>
          <w:sz w:val="22"/>
          <w:szCs w:val="22"/>
        </w:rPr>
        <w:t>orthortist</w:t>
      </w:r>
      <w:proofErr w:type="spellEnd"/>
      <w:r w:rsidRPr="004553AF">
        <w:rPr>
          <w:sz w:val="22"/>
          <w:szCs w:val="22"/>
        </w:rPr>
        <w:t xml:space="preserve"> or an individual who has equivalent specialized training.</w:t>
      </w:r>
    </w:p>
    <w:p w:rsidR="00D46006" w:rsidRDefault="00D46006">
      <w:pPr>
        <w:pStyle w:val="Header"/>
      </w:pPr>
    </w:p>
    <w:p w:rsidR="00D46006" w:rsidRPr="004553AF" w:rsidRDefault="00D46006" w:rsidP="002413E4">
      <w:pPr>
        <w:tabs>
          <w:tab w:val="left" w:pos="-720"/>
          <w:tab w:val="left" w:pos="936"/>
          <w:tab w:val="left" w:pos="1296"/>
          <w:tab w:val="left" w:pos="1699"/>
          <w:tab w:val="left" w:pos="2074"/>
        </w:tabs>
        <w:suppressAutoHyphens/>
        <w:spacing w:line="260" w:lineRule="exact"/>
        <w:ind w:left="922"/>
        <w:rPr>
          <w:sz w:val="22"/>
          <w:szCs w:val="22"/>
        </w:rPr>
      </w:pPr>
      <w:r w:rsidRPr="004553AF">
        <w:rPr>
          <w:sz w:val="22"/>
          <w:szCs w:val="22"/>
          <w:u w:val="single"/>
        </w:rPr>
        <w:t>Custom-</w:t>
      </w:r>
      <w:r>
        <w:rPr>
          <w:sz w:val="22"/>
          <w:szCs w:val="22"/>
          <w:u w:val="single"/>
        </w:rPr>
        <w:t>m</w:t>
      </w:r>
      <w:r w:rsidRPr="004553AF">
        <w:rPr>
          <w:sz w:val="22"/>
          <w:szCs w:val="22"/>
          <w:u w:val="single"/>
        </w:rPr>
        <w:t>olded Shoe</w:t>
      </w:r>
      <w:r w:rsidRPr="004553AF">
        <w:rPr>
          <w:sz w:val="22"/>
          <w:szCs w:val="22"/>
        </w:rPr>
        <w:t xml:space="preserve"> — an individually patterned shoe fabricated to meet the specific needs of an individual. A custom-molded shoe is not off-the-shelf, stock, or prefabricated. The shoe is individually constructed by a molded process</w:t>
      </w:r>
      <w:r w:rsidRPr="004553AF">
        <w:rPr>
          <w:b/>
          <w:i/>
          <w:sz w:val="22"/>
          <w:szCs w:val="22"/>
        </w:rPr>
        <w:t xml:space="preserve"> </w:t>
      </w:r>
      <w:r w:rsidRPr="004553AF">
        <w:rPr>
          <w:sz w:val="22"/>
          <w:szCs w:val="22"/>
        </w:rPr>
        <w:t xml:space="preserve">over a modified positive model of the individual’s foot. It is made of leather or other suitable material of equal quality, has removable customized inserts that can be replaced if necessary according to the individual’s condition, and has some form of shoe closure.  </w:t>
      </w:r>
    </w:p>
    <w:p w:rsidR="00D46006" w:rsidRPr="004553AF" w:rsidRDefault="00D46006" w:rsidP="002413E4">
      <w:pPr>
        <w:tabs>
          <w:tab w:val="left" w:pos="936"/>
          <w:tab w:val="left" w:pos="1296"/>
          <w:tab w:val="left" w:pos="1656"/>
          <w:tab w:val="left" w:pos="2016"/>
        </w:tabs>
        <w:suppressAutoHyphens/>
        <w:spacing w:line="260" w:lineRule="exact"/>
        <w:ind w:left="922"/>
        <w:rPr>
          <w:sz w:val="22"/>
          <w:szCs w:val="22"/>
          <w:u w:val="single"/>
        </w:rPr>
      </w:pPr>
    </w:p>
    <w:p w:rsidR="00D46006" w:rsidRPr="004553AF" w:rsidRDefault="00D46006" w:rsidP="002413E4">
      <w:pPr>
        <w:tabs>
          <w:tab w:val="left" w:pos="936"/>
          <w:tab w:val="left" w:pos="1296"/>
          <w:tab w:val="left" w:pos="1656"/>
          <w:tab w:val="left" w:pos="2016"/>
        </w:tabs>
        <w:suppressAutoHyphens/>
        <w:spacing w:line="260" w:lineRule="exact"/>
        <w:ind w:left="922"/>
        <w:rPr>
          <w:sz w:val="22"/>
          <w:szCs w:val="22"/>
        </w:rPr>
      </w:pPr>
      <w:r w:rsidRPr="004553AF">
        <w:rPr>
          <w:sz w:val="22"/>
          <w:szCs w:val="22"/>
          <w:u w:val="single"/>
        </w:rPr>
        <w:t>Date of  Service</w:t>
      </w:r>
      <w:r w:rsidRPr="004553AF">
        <w:rPr>
          <w:sz w:val="22"/>
          <w:szCs w:val="22"/>
        </w:rPr>
        <w:t xml:space="preserve"> — the date of service as specified in 130 CMR 442.424, as applicable, for delivery of the final orthotic product or service to the member, or as specified in 130 CMR 442.406(D), consistent with 130 CMR 450.231: </w:t>
      </w:r>
      <w:r w:rsidRPr="004553AF">
        <w:rPr>
          <w:i/>
          <w:sz w:val="22"/>
          <w:szCs w:val="22"/>
        </w:rPr>
        <w:t>General Conditions of Payment</w:t>
      </w:r>
      <w:r w:rsidRPr="004553AF">
        <w:rPr>
          <w:sz w:val="22"/>
          <w:szCs w:val="22"/>
        </w:rPr>
        <w:t xml:space="preserve">, for custom fabricated items ordered but not furnished to a member. </w:t>
      </w:r>
    </w:p>
    <w:p w:rsidR="00D46006" w:rsidRPr="004553AF" w:rsidRDefault="00D46006" w:rsidP="002413E4">
      <w:pPr>
        <w:tabs>
          <w:tab w:val="left" w:pos="936"/>
          <w:tab w:val="left" w:pos="1296"/>
          <w:tab w:val="left" w:pos="1656"/>
          <w:tab w:val="left" w:pos="2016"/>
        </w:tabs>
        <w:suppressAutoHyphens/>
        <w:spacing w:line="260" w:lineRule="exact"/>
        <w:rPr>
          <w:sz w:val="22"/>
          <w:szCs w:val="22"/>
        </w:rPr>
      </w:pPr>
    </w:p>
    <w:p w:rsidR="00D46006" w:rsidRPr="004553AF" w:rsidRDefault="00D46006" w:rsidP="002413E4">
      <w:pPr>
        <w:tabs>
          <w:tab w:val="left" w:pos="936"/>
          <w:tab w:val="left" w:pos="1296"/>
          <w:tab w:val="left" w:pos="1656"/>
          <w:tab w:val="left" w:pos="2016"/>
        </w:tabs>
        <w:suppressAutoHyphens/>
        <w:spacing w:line="260" w:lineRule="exact"/>
        <w:ind w:left="900"/>
        <w:rPr>
          <w:sz w:val="22"/>
          <w:szCs w:val="22"/>
        </w:rPr>
      </w:pPr>
      <w:r w:rsidRPr="004553AF">
        <w:rPr>
          <w:sz w:val="22"/>
          <w:szCs w:val="22"/>
          <w:u w:val="single"/>
        </w:rPr>
        <w:t>Detailed Written Order</w:t>
      </w:r>
      <w:r>
        <w:rPr>
          <w:sz w:val="22"/>
          <w:szCs w:val="22"/>
        </w:rPr>
        <w:t xml:space="preserve"> </w:t>
      </w:r>
      <w:r w:rsidRPr="004553AF">
        <w:rPr>
          <w:sz w:val="22"/>
          <w:szCs w:val="22"/>
        </w:rPr>
        <w:t>— the written prescription and statement of medical necessity justification for the specified orthotic services from the member’s prescribing provider that meets the requirements at 130 CMR 442.409.</w:t>
      </w:r>
    </w:p>
    <w:p w:rsidR="00D46006" w:rsidRPr="004553AF" w:rsidRDefault="00D46006">
      <w:pPr>
        <w:pStyle w:val="Header"/>
      </w:pPr>
    </w:p>
    <w:p w:rsidR="00D46006" w:rsidRPr="004553AF" w:rsidRDefault="00D46006">
      <w:pPr>
        <w:tabs>
          <w:tab w:val="left" w:pos="936"/>
          <w:tab w:val="left" w:pos="1296"/>
          <w:tab w:val="left" w:pos="1656"/>
          <w:tab w:val="left" w:pos="2016"/>
        </w:tabs>
        <w:suppressAutoHyphens/>
        <w:spacing w:line="260" w:lineRule="exact"/>
        <w:ind w:left="922"/>
        <w:rPr>
          <w:sz w:val="22"/>
          <w:szCs w:val="22"/>
          <w:u w:val="single"/>
        </w:rPr>
      </w:pPr>
      <w:r w:rsidRPr="004553AF">
        <w:rPr>
          <w:sz w:val="22"/>
          <w:szCs w:val="22"/>
          <w:u w:val="single"/>
        </w:rPr>
        <w:t>EOHHS</w:t>
      </w:r>
      <w:r w:rsidRPr="004553AF">
        <w:rPr>
          <w:sz w:val="22"/>
          <w:szCs w:val="22"/>
        </w:rPr>
        <w:t xml:space="preserve"> — the Executive Office of Health and Human Services established under M.G.L. c. 6A.</w:t>
      </w:r>
    </w:p>
    <w:p w:rsidR="00D46006" w:rsidRPr="004553AF" w:rsidRDefault="00D46006">
      <w:pPr>
        <w:tabs>
          <w:tab w:val="left" w:pos="936"/>
          <w:tab w:val="left" w:pos="1296"/>
          <w:tab w:val="left" w:pos="1656"/>
          <w:tab w:val="left" w:pos="2016"/>
        </w:tabs>
        <w:suppressAutoHyphens/>
        <w:spacing w:line="260" w:lineRule="exact"/>
        <w:ind w:left="922"/>
        <w:rPr>
          <w:sz w:val="22"/>
          <w:szCs w:val="22"/>
          <w:u w:val="single"/>
        </w:rPr>
      </w:pPr>
    </w:p>
    <w:p w:rsidR="00D46006" w:rsidRPr="004553AF" w:rsidRDefault="00D46006" w:rsidP="003C7FE2">
      <w:pPr>
        <w:tabs>
          <w:tab w:val="left" w:pos="-720"/>
          <w:tab w:val="left" w:pos="936"/>
          <w:tab w:val="left" w:pos="1296"/>
          <w:tab w:val="left" w:pos="1699"/>
          <w:tab w:val="left" w:pos="2074"/>
        </w:tabs>
        <w:suppressAutoHyphens/>
        <w:spacing w:line="260" w:lineRule="exact"/>
        <w:ind w:left="922"/>
        <w:rPr>
          <w:sz w:val="22"/>
          <w:szCs w:val="22"/>
        </w:rPr>
      </w:pPr>
      <w:r w:rsidRPr="004553AF">
        <w:rPr>
          <w:sz w:val="22"/>
          <w:szCs w:val="22"/>
          <w:u w:val="single"/>
        </w:rPr>
        <w:t xml:space="preserve">Fitter of Therapeutic Shoes for Diabetics </w:t>
      </w:r>
      <w:r w:rsidRPr="004553AF">
        <w:rPr>
          <w:sz w:val="22"/>
          <w:szCs w:val="22"/>
        </w:rPr>
        <w:t>— an individual who is educated and trained in the provision of non-custom therapeutic shoes for diabetics and non -custom multi-density inserts including patient assessment, formulation of a treatment plan, implementation of the treatment plan, follow-up and practice management.</w:t>
      </w:r>
    </w:p>
    <w:p w:rsidR="00D46006" w:rsidRPr="004553AF" w:rsidRDefault="00D46006">
      <w:pPr>
        <w:tabs>
          <w:tab w:val="left" w:pos="936"/>
          <w:tab w:val="left" w:pos="1296"/>
          <w:tab w:val="left" w:pos="1656"/>
          <w:tab w:val="left" w:pos="2016"/>
        </w:tabs>
        <w:suppressAutoHyphens/>
        <w:spacing w:line="260" w:lineRule="exact"/>
        <w:ind w:left="922"/>
        <w:rPr>
          <w:sz w:val="22"/>
          <w:szCs w:val="22"/>
          <w:u w:val="single"/>
        </w:rPr>
      </w:pPr>
    </w:p>
    <w:p w:rsidR="00D46006" w:rsidRPr="004553AF" w:rsidRDefault="00D46006" w:rsidP="003C7FE2">
      <w:pPr>
        <w:tabs>
          <w:tab w:val="left" w:pos="936"/>
          <w:tab w:val="left" w:pos="1296"/>
          <w:tab w:val="left" w:pos="1656"/>
          <w:tab w:val="left" w:pos="2016"/>
        </w:tabs>
        <w:suppressAutoHyphens/>
        <w:spacing w:line="260" w:lineRule="exact"/>
        <w:ind w:left="922"/>
        <w:rPr>
          <w:sz w:val="22"/>
          <w:szCs w:val="22"/>
        </w:rPr>
      </w:pPr>
      <w:proofErr w:type="gramStart"/>
      <w:r w:rsidRPr="004553AF">
        <w:rPr>
          <w:sz w:val="22"/>
          <w:szCs w:val="22"/>
          <w:u w:val="single"/>
        </w:rPr>
        <w:t>Foot Deformity</w:t>
      </w:r>
      <w:r w:rsidRPr="004553AF">
        <w:rPr>
          <w:sz w:val="22"/>
          <w:szCs w:val="22"/>
        </w:rPr>
        <w:t xml:space="preserve"> — a deformity of the foot that may be congenital or acquired, where the foot is no longer in normal anatomical position, proportion or alignment.</w:t>
      </w:r>
      <w:proofErr w:type="gramEnd"/>
    </w:p>
    <w:p w:rsidR="00D46006" w:rsidRPr="004553AF" w:rsidRDefault="00D46006" w:rsidP="003C7FE2">
      <w:pPr>
        <w:tabs>
          <w:tab w:val="left" w:pos="936"/>
          <w:tab w:val="left" w:pos="1296"/>
          <w:tab w:val="left" w:pos="1656"/>
          <w:tab w:val="left" w:pos="2016"/>
        </w:tabs>
        <w:suppressAutoHyphens/>
        <w:spacing w:line="260" w:lineRule="exact"/>
        <w:ind w:left="922"/>
        <w:rPr>
          <w:sz w:val="22"/>
          <w:szCs w:val="22"/>
        </w:rPr>
      </w:pPr>
    </w:p>
    <w:p w:rsidR="00D46006" w:rsidRPr="004553AF" w:rsidRDefault="00D46006" w:rsidP="003C7FE2">
      <w:pPr>
        <w:tabs>
          <w:tab w:val="left" w:pos="936"/>
          <w:tab w:val="left" w:pos="1296"/>
          <w:tab w:val="left" w:pos="1656"/>
          <w:tab w:val="left" w:pos="2016"/>
        </w:tabs>
        <w:suppressAutoHyphens/>
        <w:spacing w:line="260" w:lineRule="exact"/>
        <w:ind w:left="922"/>
        <w:rPr>
          <w:sz w:val="22"/>
          <w:szCs w:val="22"/>
        </w:rPr>
      </w:pPr>
      <w:r w:rsidRPr="004553AF">
        <w:rPr>
          <w:sz w:val="22"/>
          <w:szCs w:val="22"/>
          <w:u w:val="single"/>
        </w:rPr>
        <w:t>Healthcare Common Procedure Coding System (HCPCS)</w:t>
      </w:r>
      <w:r w:rsidRPr="004553AF">
        <w:rPr>
          <w:sz w:val="22"/>
          <w:szCs w:val="22"/>
        </w:rPr>
        <w:t xml:space="preserve"> — for purposes of 130 CMR 442.000, HCPCS refers to the Level II HCPCS codes which are maintained by CMS, adopted by the MassHealth agency and used by providers to bill for certain medical services, devices, and supplies, including all orthotic services.</w:t>
      </w:r>
    </w:p>
    <w:p w:rsidR="00D46006" w:rsidRPr="004553AF" w:rsidRDefault="00D46006" w:rsidP="003C7FE2">
      <w:pPr>
        <w:tabs>
          <w:tab w:val="left" w:pos="936"/>
          <w:tab w:val="left" w:pos="1296"/>
          <w:tab w:val="left" w:pos="1656"/>
          <w:tab w:val="left" w:pos="2016"/>
        </w:tabs>
        <w:suppressAutoHyphens/>
        <w:spacing w:line="260" w:lineRule="exact"/>
        <w:ind w:left="922"/>
        <w:rPr>
          <w:sz w:val="22"/>
          <w:szCs w:val="22"/>
        </w:rPr>
      </w:pPr>
    </w:p>
    <w:p w:rsidR="00D46006" w:rsidRPr="004553AF" w:rsidRDefault="00D46006" w:rsidP="003C7FE2">
      <w:pPr>
        <w:tabs>
          <w:tab w:val="left" w:pos="936"/>
          <w:tab w:val="left" w:pos="1296"/>
          <w:tab w:val="left" w:pos="1656"/>
          <w:tab w:val="left" w:pos="2016"/>
        </w:tabs>
        <w:suppressAutoHyphens/>
        <w:spacing w:line="260" w:lineRule="exact"/>
        <w:ind w:left="922"/>
        <w:rPr>
          <w:sz w:val="22"/>
          <w:szCs w:val="22"/>
        </w:rPr>
      </w:pPr>
      <w:r w:rsidRPr="004553AF">
        <w:rPr>
          <w:sz w:val="22"/>
          <w:szCs w:val="22"/>
          <w:u w:val="single"/>
        </w:rPr>
        <w:t>Home</w:t>
      </w:r>
      <w:r w:rsidRPr="004553AF">
        <w:rPr>
          <w:sz w:val="22"/>
          <w:szCs w:val="22"/>
        </w:rPr>
        <w:t xml:space="preserve"> — for the purposes of the provision of orthotics, a member’s home may be a dwelling owned or rented by the member,  a relative’s or other person’s home in which the member resides, a rest home, assisted living, or another type of group residence in a community setting in which normal life activities take place. A home does not include an institutional setting, including but not limited to a hospital, nursing facility or Intermediate Care Facility for Individuals with Intellectual Disabilities (ICF/IID) or any setting in which payment is or could be made under Medicaid inpatient services that includes room and board, except for items that are allowable pursuant to 130 CMR 442.410.</w:t>
      </w:r>
    </w:p>
    <w:p w:rsidR="00D46006" w:rsidRPr="004553AF" w:rsidRDefault="00D46006" w:rsidP="003C7FE2">
      <w:pPr>
        <w:tabs>
          <w:tab w:val="left" w:pos="936"/>
          <w:tab w:val="left" w:pos="1296"/>
          <w:tab w:val="left" w:pos="1656"/>
          <w:tab w:val="left" w:pos="2016"/>
        </w:tabs>
        <w:suppressAutoHyphens/>
        <w:spacing w:line="260" w:lineRule="exact"/>
        <w:ind w:left="922"/>
        <w:rPr>
          <w:sz w:val="22"/>
          <w:szCs w:val="22"/>
        </w:rPr>
      </w:pPr>
    </w:p>
    <w:p w:rsidR="00D46006" w:rsidRPr="004553AF" w:rsidRDefault="00D46006" w:rsidP="003C7FE2">
      <w:pPr>
        <w:ind w:left="936"/>
        <w:rPr>
          <w:sz w:val="22"/>
          <w:szCs w:val="22"/>
        </w:rPr>
      </w:pPr>
      <w:r w:rsidRPr="004553AF">
        <w:rPr>
          <w:sz w:val="22"/>
          <w:szCs w:val="22"/>
          <w:u w:val="single"/>
        </w:rPr>
        <w:t xml:space="preserve">Hospital </w:t>
      </w:r>
      <w:r w:rsidRPr="004553AF">
        <w:rPr>
          <w:sz w:val="22"/>
          <w:szCs w:val="22"/>
        </w:rPr>
        <w:t>— a facility that is licensed or operated as a hospital by the Massachusetts Department of Public Health or the Massachusetts Department of Mental Health  that provides diagnosis and treatment on an inpatient or outpatient basis for patients who have any of a variety of medical conditions.</w:t>
      </w:r>
    </w:p>
    <w:p w:rsidR="00D46006" w:rsidRDefault="00D46006" w:rsidP="002022CB">
      <w:pPr>
        <w:tabs>
          <w:tab w:val="left" w:pos="936"/>
          <w:tab w:val="left" w:pos="1296"/>
          <w:tab w:val="left" w:pos="1656"/>
          <w:tab w:val="left" w:pos="2016"/>
        </w:tabs>
        <w:suppressAutoHyphens/>
        <w:spacing w:line="260" w:lineRule="exact"/>
        <w:rPr>
          <w:sz w:val="22"/>
          <w:szCs w:val="22"/>
          <w:u w:val="single"/>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4-3</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44"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Default="00D46006">
      <w:pPr>
        <w:tabs>
          <w:tab w:val="left" w:pos="936"/>
          <w:tab w:val="left" w:pos="1296"/>
          <w:tab w:val="left" w:pos="1656"/>
          <w:tab w:val="left" w:pos="2016"/>
        </w:tabs>
        <w:suppressAutoHyphens/>
        <w:spacing w:line="260" w:lineRule="exact"/>
        <w:ind w:left="922"/>
        <w:rPr>
          <w:sz w:val="22"/>
          <w:szCs w:val="22"/>
          <w:u w:val="single"/>
        </w:rPr>
      </w:pPr>
    </w:p>
    <w:p w:rsidR="00D46006" w:rsidRPr="002022CB" w:rsidRDefault="00D46006" w:rsidP="002022CB">
      <w:pPr>
        <w:tabs>
          <w:tab w:val="left" w:pos="936"/>
          <w:tab w:val="left" w:pos="1296"/>
          <w:tab w:val="left" w:pos="1656"/>
          <w:tab w:val="left" w:pos="2016"/>
        </w:tabs>
        <w:suppressAutoHyphens/>
        <w:spacing w:line="260" w:lineRule="exact"/>
        <w:ind w:left="922"/>
        <w:rPr>
          <w:sz w:val="22"/>
          <w:szCs w:val="22"/>
        </w:rPr>
      </w:pPr>
      <w:r w:rsidRPr="004553AF">
        <w:rPr>
          <w:sz w:val="22"/>
          <w:szCs w:val="22"/>
          <w:u w:val="single"/>
        </w:rPr>
        <w:t>Initial Order</w:t>
      </w:r>
      <w:r w:rsidRPr="004553AF">
        <w:rPr>
          <w:sz w:val="22"/>
          <w:szCs w:val="22"/>
        </w:rPr>
        <w:t xml:space="preserve"> —a written, electronically submitted or documented verbal communication from the member’s prescribing provider orthotics provider to assess and evaluate the member for the specified orthotic service, and which meets the requirements of 130 CMR 442.409. </w:t>
      </w:r>
    </w:p>
    <w:p w:rsidR="00D46006" w:rsidRPr="004553AF" w:rsidRDefault="00D46006">
      <w:pPr>
        <w:tabs>
          <w:tab w:val="left" w:pos="936"/>
          <w:tab w:val="left" w:pos="1296"/>
          <w:tab w:val="left" w:pos="1656"/>
          <w:tab w:val="left" w:pos="2016"/>
        </w:tabs>
        <w:suppressAutoHyphens/>
        <w:spacing w:line="260" w:lineRule="exact"/>
        <w:ind w:left="922"/>
        <w:rPr>
          <w:sz w:val="22"/>
          <w:szCs w:val="22"/>
          <w:u w:val="single"/>
        </w:rPr>
      </w:pPr>
    </w:p>
    <w:p w:rsidR="00D46006" w:rsidRPr="004553AF" w:rsidRDefault="00D46006" w:rsidP="00F95C94">
      <w:pPr>
        <w:widowControl w:val="0"/>
        <w:tabs>
          <w:tab w:val="left" w:pos="936"/>
          <w:tab w:val="left" w:pos="1314"/>
          <w:tab w:val="left" w:pos="1692"/>
          <w:tab w:val="left" w:pos="2070"/>
        </w:tabs>
        <w:ind w:left="922"/>
        <w:rPr>
          <w:sz w:val="22"/>
          <w:szCs w:val="22"/>
        </w:rPr>
      </w:pPr>
      <w:r w:rsidRPr="004553AF">
        <w:rPr>
          <w:sz w:val="22"/>
          <w:szCs w:val="22"/>
          <w:u w:val="single"/>
        </w:rPr>
        <w:t>Intermediate Care Facility for Individuals with Intellectual Disabilities (ICF/IID</w:t>
      </w:r>
      <w:r w:rsidRPr="004553AF">
        <w:rPr>
          <w:sz w:val="22"/>
          <w:szCs w:val="22"/>
        </w:rPr>
        <w:t>) — a facility,  or distinct part of a facility, that provides intermediate care facility services as defined under 42 CFR § 440.150, and that meets Federal conditions of participation, and is licensed by the State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rsidR="00D46006" w:rsidRPr="004553AF" w:rsidRDefault="00D46006">
      <w:pPr>
        <w:tabs>
          <w:tab w:val="left" w:pos="936"/>
          <w:tab w:val="left" w:pos="1296"/>
          <w:tab w:val="left" w:pos="1656"/>
          <w:tab w:val="left" w:pos="2016"/>
        </w:tabs>
        <w:suppressAutoHyphens/>
        <w:spacing w:line="260" w:lineRule="exact"/>
        <w:ind w:left="922"/>
        <w:rPr>
          <w:sz w:val="22"/>
          <w:szCs w:val="22"/>
          <w:u w:val="single"/>
        </w:rPr>
      </w:pPr>
    </w:p>
    <w:p w:rsidR="00D46006" w:rsidRPr="004553AF" w:rsidRDefault="00D46006">
      <w:pPr>
        <w:tabs>
          <w:tab w:val="left" w:pos="936"/>
          <w:tab w:val="left" w:pos="1296"/>
          <w:tab w:val="left" w:pos="1656"/>
          <w:tab w:val="left" w:pos="2016"/>
        </w:tabs>
        <w:suppressAutoHyphens/>
        <w:spacing w:line="260" w:lineRule="exact"/>
        <w:ind w:left="922"/>
        <w:rPr>
          <w:sz w:val="22"/>
          <w:szCs w:val="22"/>
        </w:rPr>
      </w:pPr>
      <w:r w:rsidRPr="004553AF">
        <w:rPr>
          <w:sz w:val="22"/>
          <w:szCs w:val="22"/>
          <w:u w:val="single"/>
        </w:rPr>
        <w:t>Last</w:t>
      </w:r>
      <w:r w:rsidRPr="004553AF">
        <w:rPr>
          <w:sz w:val="22"/>
          <w:szCs w:val="22"/>
        </w:rPr>
        <w:t xml:space="preserve"> — a model that approximates the shape and size of the foot and over which a shoe is made.  A last is usually made of wood, plastic, or plaster.</w:t>
      </w:r>
    </w:p>
    <w:p w:rsidR="00D46006" w:rsidRPr="004553AF" w:rsidRDefault="00D46006">
      <w:pPr>
        <w:tabs>
          <w:tab w:val="left" w:pos="936"/>
          <w:tab w:val="left" w:pos="1296"/>
          <w:tab w:val="left" w:pos="1656"/>
          <w:tab w:val="left" w:pos="2016"/>
        </w:tabs>
        <w:suppressAutoHyphens/>
        <w:spacing w:line="260" w:lineRule="exact"/>
        <w:ind w:left="922"/>
        <w:rPr>
          <w:sz w:val="22"/>
          <w:szCs w:val="22"/>
          <w:u w:val="single"/>
        </w:rPr>
      </w:pPr>
    </w:p>
    <w:p w:rsidR="00D46006" w:rsidRPr="004553AF" w:rsidRDefault="00D46006" w:rsidP="0098649A">
      <w:pPr>
        <w:ind w:left="936"/>
        <w:rPr>
          <w:sz w:val="22"/>
          <w:szCs w:val="22"/>
        </w:rPr>
      </w:pPr>
      <w:proofErr w:type="gramStart"/>
      <w:r w:rsidRPr="004553AF">
        <w:rPr>
          <w:sz w:val="22"/>
          <w:szCs w:val="22"/>
          <w:u w:val="single"/>
        </w:rPr>
        <w:t xml:space="preserve">MassHealth </w:t>
      </w:r>
      <w:r w:rsidRPr="004553AF">
        <w:rPr>
          <w:sz w:val="22"/>
          <w:szCs w:val="22"/>
        </w:rPr>
        <w:t>— the medical assistance and benefit programs administered by EOHHS pursuant to Title XIX of the Social Security Act (42 U.S.C. 1396), Title XXI of the Social Security Act (42 U.S.C. 1397), M.G.L. c.118E, and other applicable laws and waivers to provide and pay for medical services to eligible members.</w:t>
      </w:r>
      <w:proofErr w:type="gramEnd"/>
      <w:r w:rsidRPr="004553AF">
        <w:rPr>
          <w:sz w:val="22"/>
          <w:szCs w:val="22"/>
        </w:rPr>
        <w:t xml:space="preserve"> </w:t>
      </w:r>
    </w:p>
    <w:p w:rsidR="00D46006" w:rsidRPr="004553AF" w:rsidRDefault="00D46006">
      <w:pPr>
        <w:tabs>
          <w:tab w:val="left" w:pos="936"/>
          <w:tab w:val="left" w:pos="1296"/>
          <w:tab w:val="left" w:pos="1656"/>
          <w:tab w:val="left" w:pos="2016"/>
        </w:tabs>
        <w:suppressAutoHyphens/>
        <w:spacing w:line="260" w:lineRule="exact"/>
        <w:ind w:left="922"/>
        <w:rPr>
          <w:sz w:val="22"/>
          <w:szCs w:val="22"/>
          <w:u w:val="single"/>
        </w:rPr>
      </w:pPr>
    </w:p>
    <w:p w:rsidR="00D46006" w:rsidRPr="004553AF" w:rsidRDefault="00D46006" w:rsidP="00F244AB">
      <w:pPr>
        <w:tabs>
          <w:tab w:val="left" w:pos="720"/>
          <w:tab w:val="left" w:pos="1310"/>
          <w:tab w:val="left" w:pos="1699"/>
          <w:tab w:val="left" w:pos="2074"/>
        </w:tabs>
        <w:ind w:left="900"/>
        <w:rPr>
          <w:sz w:val="22"/>
          <w:szCs w:val="22"/>
        </w:rPr>
      </w:pPr>
      <w:r w:rsidRPr="004553AF">
        <w:rPr>
          <w:sz w:val="22"/>
          <w:szCs w:val="22"/>
          <w:u w:val="single"/>
        </w:rPr>
        <w:t xml:space="preserve">Medicare </w:t>
      </w:r>
      <w:r w:rsidRPr="004553AF">
        <w:rPr>
          <w:sz w:val="22"/>
          <w:szCs w:val="22"/>
        </w:rPr>
        <w:t>— a federally administered health insurance program for persons eligible under the</w:t>
      </w:r>
      <w:r>
        <w:rPr>
          <w:sz w:val="22"/>
          <w:szCs w:val="22"/>
        </w:rPr>
        <w:t xml:space="preserve"> </w:t>
      </w:r>
      <w:r w:rsidRPr="004553AF">
        <w:rPr>
          <w:sz w:val="22"/>
          <w:szCs w:val="22"/>
        </w:rPr>
        <w:t>Health Insurance for the Aged Act, Title XVIII of the Social Security Act (42 U.S.C. 1395-</w:t>
      </w:r>
    </w:p>
    <w:p w:rsidR="00D46006" w:rsidRPr="004553AF" w:rsidRDefault="00D46006" w:rsidP="0098649A">
      <w:pPr>
        <w:tabs>
          <w:tab w:val="left" w:pos="720"/>
          <w:tab w:val="left" w:pos="1310"/>
          <w:tab w:val="left" w:pos="1699"/>
          <w:tab w:val="left" w:pos="2074"/>
        </w:tabs>
        <w:ind w:left="900"/>
        <w:rPr>
          <w:sz w:val="22"/>
          <w:szCs w:val="22"/>
        </w:rPr>
      </w:pPr>
      <w:r w:rsidRPr="004553AF">
        <w:rPr>
          <w:sz w:val="22"/>
          <w:szCs w:val="22"/>
        </w:rPr>
        <w:t>1395pp).</w:t>
      </w:r>
    </w:p>
    <w:p w:rsidR="00D46006" w:rsidRPr="004553AF" w:rsidRDefault="00D46006">
      <w:pPr>
        <w:tabs>
          <w:tab w:val="left" w:pos="936"/>
          <w:tab w:val="left" w:pos="1296"/>
          <w:tab w:val="left" w:pos="1656"/>
          <w:tab w:val="left" w:pos="2016"/>
        </w:tabs>
        <w:suppressAutoHyphens/>
        <w:spacing w:line="260" w:lineRule="exact"/>
        <w:ind w:left="922"/>
        <w:rPr>
          <w:sz w:val="22"/>
          <w:szCs w:val="22"/>
          <w:u w:val="single"/>
        </w:rPr>
      </w:pPr>
    </w:p>
    <w:p w:rsidR="00D46006" w:rsidRPr="004553AF" w:rsidRDefault="00D46006" w:rsidP="0098649A">
      <w:pPr>
        <w:tabs>
          <w:tab w:val="left" w:pos="936"/>
          <w:tab w:val="left" w:pos="1296"/>
          <w:tab w:val="left" w:pos="1656"/>
          <w:tab w:val="left" w:pos="2016"/>
        </w:tabs>
        <w:suppressAutoHyphens/>
        <w:spacing w:line="260" w:lineRule="exact"/>
        <w:ind w:left="922"/>
        <w:rPr>
          <w:sz w:val="22"/>
          <w:szCs w:val="22"/>
          <w:u w:val="single"/>
        </w:rPr>
      </w:pPr>
      <w:r w:rsidRPr="004553AF">
        <w:rPr>
          <w:sz w:val="22"/>
          <w:szCs w:val="22"/>
          <w:u w:val="single"/>
        </w:rPr>
        <w:t xml:space="preserve">Member </w:t>
      </w:r>
      <w:r w:rsidRPr="004553AF">
        <w:rPr>
          <w:sz w:val="22"/>
          <w:szCs w:val="22"/>
        </w:rPr>
        <w:t>— a person determined by the MassHealth agency to be eligible for MassHealth.</w:t>
      </w:r>
    </w:p>
    <w:p w:rsidR="00D46006" w:rsidRPr="004553AF" w:rsidRDefault="00D46006" w:rsidP="009F0AAB">
      <w:pPr>
        <w:tabs>
          <w:tab w:val="left" w:pos="936"/>
          <w:tab w:val="left" w:pos="1296"/>
          <w:tab w:val="left" w:pos="1656"/>
          <w:tab w:val="left" w:pos="2016"/>
        </w:tabs>
        <w:suppressAutoHyphens/>
        <w:spacing w:line="260" w:lineRule="exact"/>
        <w:rPr>
          <w:sz w:val="22"/>
          <w:szCs w:val="22"/>
          <w:u w:val="single"/>
        </w:rPr>
      </w:pPr>
    </w:p>
    <w:p w:rsidR="00D46006" w:rsidRPr="004553AF" w:rsidRDefault="00D46006">
      <w:pPr>
        <w:tabs>
          <w:tab w:val="left" w:pos="936"/>
          <w:tab w:val="left" w:pos="1296"/>
          <w:tab w:val="left" w:pos="1656"/>
          <w:tab w:val="left" w:pos="2016"/>
        </w:tabs>
        <w:suppressAutoHyphens/>
        <w:spacing w:line="260" w:lineRule="exact"/>
        <w:ind w:left="922"/>
        <w:rPr>
          <w:sz w:val="22"/>
          <w:szCs w:val="22"/>
        </w:rPr>
      </w:pPr>
      <w:r w:rsidRPr="004553AF">
        <w:rPr>
          <w:sz w:val="22"/>
          <w:szCs w:val="22"/>
          <w:u w:val="single"/>
        </w:rPr>
        <w:t>Nonstandard Size (Width or Length)</w:t>
      </w:r>
      <w:r w:rsidRPr="004553AF">
        <w:rPr>
          <w:sz w:val="22"/>
          <w:szCs w:val="22"/>
        </w:rPr>
        <w:t xml:space="preserve"> — a shoe size made on a standard last pattern, but which is not part of a manufacturer’s regular inventory. </w:t>
      </w:r>
    </w:p>
    <w:p w:rsidR="00D46006" w:rsidRPr="004553AF" w:rsidRDefault="00D46006">
      <w:pPr>
        <w:tabs>
          <w:tab w:val="left" w:pos="936"/>
          <w:tab w:val="left" w:pos="1296"/>
          <w:tab w:val="left" w:pos="1656"/>
          <w:tab w:val="left" w:pos="2016"/>
        </w:tabs>
        <w:suppressAutoHyphens/>
        <w:spacing w:line="260" w:lineRule="exact"/>
        <w:ind w:left="922"/>
        <w:rPr>
          <w:sz w:val="22"/>
          <w:szCs w:val="22"/>
          <w:u w:val="single"/>
        </w:rPr>
      </w:pPr>
    </w:p>
    <w:p w:rsidR="00D46006" w:rsidRPr="004553AF" w:rsidRDefault="00D46006" w:rsidP="0098649A">
      <w:pPr>
        <w:tabs>
          <w:tab w:val="left" w:pos="936"/>
          <w:tab w:val="left" w:pos="1296"/>
          <w:tab w:val="left" w:pos="1656"/>
          <w:tab w:val="left" w:pos="2016"/>
        </w:tabs>
        <w:suppressAutoHyphens/>
        <w:ind w:left="922"/>
        <w:rPr>
          <w:sz w:val="22"/>
          <w:szCs w:val="22"/>
        </w:rPr>
      </w:pPr>
      <w:r w:rsidRPr="004553AF">
        <w:rPr>
          <w:sz w:val="22"/>
          <w:szCs w:val="22"/>
          <w:u w:val="single"/>
        </w:rPr>
        <w:t>Nursing Facility (NF)</w:t>
      </w:r>
      <w:r w:rsidRPr="004553AF">
        <w:rPr>
          <w:sz w:val="22"/>
          <w:szCs w:val="22"/>
        </w:rPr>
        <w:t xml:space="preserve"> —  an institution or  distinct part of an institution licensed and certified for participation in Medicaid and Medicare by the Massachusetts Department of Public Health that  is primarily engaged in providing skilled nursing care and related services for residents who require medical or nursing care, rehabilitation services for the rehabilitation of injured people, people with disabilities, or sick persons, or on a regular basis, health-related care and services to individuals who because of their mental or physical condition require care and services that the meets the</w:t>
      </w:r>
      <w:r>
        <w:rPr>
          <w:sz w:val="22"/>
          <w:szCs w:val="22"/>
        </w:rPr>
        <w:t xml:space="preserve"> Social Security Act, </w:t>
      </w:r>
      <w:r w:rsidRPr="00F5097F">
        <w:rPr>
          <w:sz w:val="22"/>
          <w:szCs w:val="22"/>
        </w:rPr>
        <w:t>§§</w:t>
      </w:r>
      <w:r w:rsidRPr="004553AF">
        <w:rPr>
          <w:sz w:val="22"/>
          <w:szCs w:val="22"/>
        </w:rPr>
        <w:t xml:space="preserve"> 1919 (a), (b), (c) and (d) of the Social Security Act. </w:t>
      </w:r>
    </w:p>
    <w:p w:rsidR="00D46006" w:rsidRPr="004553AF" w:rsidRDefault="00D46006">
      <w:pPr>
        <w:tabs>
          <w:tab w:val="left" w:pos="936"/>
          <w:tab w:val="left" w:pos="1296"/>
          <w:tab w:val="left" w:pos="1656"/>
          <w:tab w:val="left" w:pos="2016"/>
        </w:tabs>
        <w:suppressAutoHyphens/>
        <w:ind w:left="922"/>
        <w:rPr>
          <w:sz w:val="22"/>
          <w:szCs w:val="22"/>
        </w:rPr>
      </w:pPr>
    </w:p>
    <w:p w:rsidR="00D46006" w:rsidRPr="004553AF" w:rsidRDefault="00D46006" w:rsidP="0098649A">
      <w:pPr>
        <w:tabs>
          <w:tab w:val="left" w:pos="936"/>
          <w:tab w:val="left" w:pos="1296"/>
          <w:tab w:val="left" w:pos="1656"/>
          <w:tab w:val="left" w:pos="2016"/>
        </w:tabs>
        <w:suppressAutoHyphens/>
        <w:ind w:left="922"/>
        <w:rPr>
          <w:sz w:val="22"/>
          <w:szCs w:val="22"/>
        </w:rPr>
      </w:pPr>
      <w:r w:rsidRPr="004553AF">
        <w:rPr>
          <w:sz w:val="22"/>
          <w:szCs w:val="22"/>
          <w:u w:val="single"/>
        </w:rPr>
        <w:t>Nurse Practitioner</w:t>
      </w:r>
      <w:r w:rsidRPr="004553AF">
        <w:rPr>
          <w:sz w:val="22"/>
          <w:szCs w:val="22"/>
        </w:rPr>
        <w:t xml:space="preserve"> —  a registered nurse who has successfully completed a formal education program for nurse practitioners as required by the Massachusetts Board of Registration of Nursing, (the Board), who is in good standing with the Board, and who is responsible for oversight of the member’s health care. A nurse practitioner who prescribes medication must be certified by the federal Drug Enforcement Agency (DEA).</w:t>
      </w:r>
    </w:p>
    <w:p w:rsidR="00D46006" w:rsidRPr="004553AF" w:rsidRDefault="00D46006" w:rsidP="0098649A">
      <w:pPr>
        <w:tabs>
          <w:tab w:val="left" w:pos="936"/>
          <w:tab w:val="left" w:pos="1296"/>
          <w:tab w:val="left" w:pos="1656"/>
          <w:tab w:val="left" w:pos="2016"/>
        </w:tabs>
        <w:suppressAutoHyphens/>
        <w:spacing w:line="260" w:lineRule="exact"/>
        <w:ind w:left="922"/>
        <w:rPr>
          <w:sz w:val="22"/>
          <w:szCs w:val="22"/>
        </w:rPr>
      </w:pPr>
    </w:p>
    <w:p w:rsidR="00D46006" w:rsidRPr="003E7182" w:rsidRDefault="00D46006" w:rsidP="003E7182">
      <w:pPr>
        <w:pStyle w:val="BodyTextIndent2"/>
        <w:tabs>
          <w:tab w:val="clear" w:pos="-720"/>
          <w:tab w:val="clear" w:pos="1699"/>
          <w:tab w:val="clear" w:pos="2074"/>
          <w:tab w:val="left" w:pos="1656"/>
          <w:tab w:val="left" w:pos="2016"/>
        </w:tabs>
        <w:suppressAutoHyphens w:val="0"/>
        <w:ind w:left="900"/>
        <w:rPr>
          <w:rFonts w:ascii="Times New Roman" w:hAnsi="Times New Roman"/>
          <w:szCs w:val="22"/>
          <w:u w:val="single"/>
        </w:rPr>
      </w:pPr>
      <w:r w:rsidRPr="004553AF">
        <w:rPr>
          <w:szCs w:val="22"/>
          <w:u w:val="single"/>
        </w:rPr>
        <w:t>Off-the</w:t>
      </w:r>
      <w:r>
        <w:rPr>
          <w:szCs w:val="22"/>
          <w:u w:val="single"/>
        </w:rPr>
        <w:t>-s</w:t>
      </w:r>
      <w:r w:rsidRPr="004553AF">
        <w:rPr>
          <w:szCs w:val="22"/>
          <w:u w:val="single"/>
        </w:rPr>
        <w:t>helf</w:t>
      </w:r>
      <w:r w:rsidRPr="004553AF">
        <w:rPr>
          <w:szCs w:val="22"/>
        </w:rPr>
        <w:t xml:space="preserve"> — A prefabricated device or product  that requires minimal self-adjustment as defined at 42 CFR 414.402 for appropriate use, </w:t>
      </w:r>
      <w:r w:rsidRPr="00F244AB">
        <w:rPr>
          <w:i/>
          <w:szCs w:val="22"/>
        </w:rPr>
        <w:t>i.e.</w:t>
      </w:r>
      <w:r w:rsidRPr="004553AF">
        <w:rPr>
          <w:szCs w:val="22"/>
        </w:rPr>
        <w:t>, does not require the services of an ABC- or BOC- certified orthotist or an individual who has equivalent specialized training to adjust the device.</w:t>
      </w:r>
    </w:p>
    <w:p w:rsidR="00D46006" w:rsidRDefault="00D46006" w:rsidP="002413E4">
      <w:pPr>
        <w:tabs>
          <w:tab w:val="left" w:pos="936"/>
          <w:tab w:val="left" w:pos="1296"/>
          <w:tab w:val="left" w:pos="1656"/>
          <w:tab w:val="left" w:pos="2016"/>
        </w:tabs>
        <w:suppressAutoHyphens/>
        <w:spacing w:line="260" w:lineRule="exact"/>
        <w:rPr>
          <w:sz w:val="22"/>
          <w:szCs w:val="22"/>
          <w:u w:val="single"/>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4-4</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44"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Default="00D46006">
      <w:pPr>
        <w:tabs>
          <w:tab w:val="left" w:pos="936"/>
          <w:tab w:val="left" w:pos="1296"/>
          <w:tab w:val="left" w:pos="1656"/>
          <w:tab w:val="left" w:pos="2016"/>
        </w:tabs>
        <w:suppressAutoHyphens/>
        <w:spacing w:line="260" w:lineRule="exact"/>
        <w:ind w:left="922"/>
        <w:rPr>
          <w:sz w:val="22"/>
          <w:szCs w:val="22"/>
          <w:u w:val="single"/>
        </w:rPr>
      </w:pPr>
    </w:p>
    <w:p w:rsidR="00D46006" w:rsidRPr="003E7182" w:rsidRDefault="00D46006" w:rsidP="003E7182">
      <w:pPr>
        <w:tabs>
          <w:tab w:val="left" w:pos="936"/>
          <w:tab w:val="left" w:pos="1296"/>
          <w:tab w:val="left" w:pos="1656"/>
          <w:tab w:val="left" w:pos="2016"/>
        </w:tabs>
        <w:suppressAutoHyphens/>
        <w:spacing w:line="260" w:lineRule="exact"/>
        <w:ind w:left="922"/>
        <w:rPr>
          <w:sz w:val="22"/>
          <w:szCs w:val="22"/>
        </w:rPr>
      </w:pPr>
      <w:r w:rsidRPr="004553AF">
        <w:rPr>
          <w:sz w:val="22"/>
          <w:szCs w:val="22"/>
          <w:u w:val="single"/>
        </w:rPr>
        <w:t>Off-the-</w:t>
      </w:r>
      <w:r>
        <w:rPr>
          <w:sz w:val="22"/>
          <w:szCs w:val="22"/>
          <w:u w:val="single"/>
        </w:rPr>
        <w:t>s</w:t>
      </w:r>
      <w:r w:rsidRPr="004553AF">
        <w:rPr>
          <w:sz w:val="22"/>
          <w:szCs w:val="22"/>
          <w:u w:val="single"/>
        </w:rPr>
        <w:t>helf</w:t>
      </w:r>
      <w:r>
        <w:rPr>
          <w:sz w:val="22"/>
          <w:szCs w:val="22"/>
          <w:u w:val="single"/>
        </w:rPr>
        <w:t xml:space="preserve"> </w:t>
      </w:r>
      <w:r w:rsidRPr="004553AF">
        <w:rPr>
          <w:sz w:val="22"/>
          <w:szCs w:val="22"/>
          <w:u w:val="single"/>
        </w:rPr>
        <w:t>Shoe</w:t>
      </w:r>
      <w:r w:rsidRPr="004553AF">
        <w:rPr>
          <w:sz w:val="22"/>
          <w:szCs w:val="22"/>
        </w:rPr>
        <w:t xml:space="preserve"> — a shoe that is made on a standard last and is a regular part of a manufacturer’s or provider’s inventory.</w:t>
      </w:r>
    </w:p>
    <w:p w:rsidR="00D46006" w:rsidRPr="004553AF" w:rsidRDefault="00D46006">
      <w:pPr>
        <w:tabs>
          <w:tab w:val="left" w:pos="936"/>
          <w:tab w:val="left" w:pos="1296"/>
          <w:tab w:val="left" w:pos="1656"/>
          <w:tab w:val="left" w:pos="2016"/>
        </w:tabs>
        <w:suppressAutoHyphens/>
        <w:spacing w:line="260" w:lineRule="exact"/>
        <w:ind w:left="922"/>
        <w:rPr>
          <w:sz w:val="22"/>
          <w:szCs w:val="22"/>
          <w:u w:val="single"/>
        </w:rPr>
      </w:pPr>
    </w:p>
    <w:p w:rsidR="00D46006" w:rsidRPr="004553AF" w:rsidRDefault="00D46006">
      <w:pPr>
        <w:tabs>
          <w:tab w:val="left" w:pos="936"/>
          <w:tab w:val="left" w:pos="1296"/>
          <w:tab w:val="left" w:pos="1656"/>
          <w:tab w:val="left" w:pos="2016"/>
        </w:tabs>
        <w:suppressAutoHyphens/>
        <w:spacing w:line="260" w:lineRule="exact"/>
        <w:ind w:left="922"/>
        <w:rPr>
          <w:sz w:val="22"/>
          <w:szCs w:val="22"/>
          <w:u w:val="single"/>
        </w:rPr>
      </w:pPr>
      <w:r w:rsidRPr="004553AF">
        <w:rPr>
          <w:sz w:val="22"/>
          <w:szCs w:val="22"/>
          <w:u w:val="single"/>
        </w:rPr>
        <w:t>Orthopedic Shoes</w:t>
      </w:r>
      <w:r w:rsidRPr="004553AF">
        <w:rPr>
          <w:sz w:val="22"/>
          <w:szCs w:val="22"/>
        </w:rPr>
        <w:t xml:space="preserve"> — shoes that are specially constructed to aid in the correction of a deformity of the musculoskeletal structure of the foot and to preserve or restore the function of the musculoskeletal system of the foot.  </w:t>
      </w:r>
    </w:p>
    <w:p w:rsidR="00D46006" w:rsidRPr="004553AF" w:rsidRDefault="00D46006">
      <w:pPr>
        <w:tabs>
          <w:tab w:val="left" w:pos="936"/>
          <w:tab w:val="left" w:pos="1296"/>
          <w:tab w:val="left" w:pos="1656"/>
          <w:tab w:val="left" w:pos="2016"/>
        </w:tabs>
        <w:suppressAutoHyphens/>
        <w:spacing w:line="260" w:lineRule="exact"/>
        <w:ind w:left="922"/>
        <w:rPr>
          <w:sz w:val="22"/>
          <w:szCs w:val="22"/>
          <w:u w:val="single"/>
        </w:rPr>
      </w:pPr>
    </w:p>
    <w:p w:rsidR="00D46006" w:rsidRDefault="00D46006" w:rsidP="009F0AAB">
      <w:pPr>
        <w:tabs>
          <w:tab w:val="left" w:pos="900"/>
          <w:tab w:val="left" w:pos="936"/>
          <w:tab w:val="left" w:pos="1656"/>
          <w:tab w:val="left" w:pos="2016"/>
        </w:tabs>
        <w:suppressAutoHyphens/>
        <w:spacing w:line="260" w:lineRule="exact"/>
        <w:ind w:left="900"/>
        <w:rPr>
          <w:sz w:val="22"/>
          <w:szCs w:val="22"/>
        </w:rPr>
      </w:pPr>
      <w:r w:rsidRPr="004553AF">
        <w:rPr>
          <w:sz w:val="22"/>
          <w:szCs w:val="22"/>
          <w:u w:val="single"/>
        </w:rPr>
        <w:t>Orthosis</w:t>
      </w:r>
      <w:r w:rsidRPr="004553AF">
        <w:rPr>
          <w:sz w:val="22"/>
          <w:szCs w:val="22"/>
        </w:rPr>
        <w:t xml:space="preserve"> — a device that</w:t>
      </w:r>
      <w:r>
        <w:rPr>
          <w:sz w:val="22"/>
          <w:szCs w:val="22"/>
        </w:rPr>
        <w:t xml:space="preserve"> is:</w:t>
      </w:r>
      <w:r w:rsidRPr="004553AF">
        <w:rPr>
          <w:sz w:val="22"/>
          <w:szCs w:val="22"/>
        </w:rPr>
        <w:t xml:space="preserve"> </w:t>
      </w:r>
    </w:p>
    <w:p w:rsidR="00D46006" w:rsidRDefault="00D46006" w:rsidP="00310134">
      <w:pPr>
        <w:tabs>
          <w:tab w:val="left" w:pos="1350"/>
        </w:tabs>
        <w:suppressAutoHyphens/>
        <w:spacing w:line="260" w:lineRule="exact"/>
        <w:ind w:left="1350"/>
        <w:rPr>
          <w:sz w:val="22"/>
          <w:szCs w:val="22"/>
        </w:rPr>
      </w:pPr>
      <w:r w:rsidRPr="004553AF">
        <w:rPr>
          <w:sz w:val="22"/>
          <w:szCs w:val="22"/>
        </w:rPr>
        <w:t>(1) used to support, align, correct, or prevent deformities of the body, which may be used to eliminate, control, or assist motion at a joint or body part</w:t>
      </w:r>
      <w:r>
        <w:rPr>
          <w:sz w:val="22"/>
          <w:szCs w:val="22"/>
        </w:rPr>
        <w:t>;</w:t>
      </w:r>
      <w:r w:rsidRPr="004553AF">
        <w:rPr>
          <w:sz w:val="22"/>
          <w:szCs w:val="22"/>
        </w:rPr>
        <w:t xml:space="preserve"> and </w:t>
      </w:r>
    </w:p>
    <w:p w:rsidR="00D46006" w:rsidRPr="004553AF" w:rsidRDefault="00D46006" w:rsidP="00310134">
      <w:pPr>
        <w:tabs>
          <w:tab w:val="left" w:pos="1350"/>
          <w:tab w:val="left" w:pos="2016"/>
        </w:tabs>
        <w:suppressAutoHyphens/>
        <w:spacing w:line="260" w:lineRule="exact"/>
        <w:ind w:left="1350"/>
        <w:rPr>
          <w:sz w:val="22"/>
          <w:szCs w:val="22"/>
        </w:rPr>
      </w:pPr>
      <w:r w:rsidRPr="004553AF">
        <w:rPr>
          <w:sz w:val="22"/>
          <w:szCs w:val="22"/>
        </w:rPr>
        <w:t xml:space="preserve">(2) </w:t>
      </w:r>
      <w:proofErr w:type="gramStart"/>
      <w:r w:rsidRPr="004553AF">
        <w:rPr>
          <w:sz w:val="22"/>
          <w:szCs w:val="22"/>
        </w:rPr>
        <w:t>appropriate</w:t>
      </w:r>
      <w:proofErr w:type="gramEnd"/>
      <w:r w:rsidRPr="004553AF">
        <w:rPr>
          <w:sz w:val="22"/>
          <w:szCs w:val="22"/>
        </w:rPr>
        <w:t xml:space="preserve"> for use in the member’s home or any setting in which normal life activities take place in the community.</w:t>
      </w:r>
    </w:p>
    <w:p w:rsidR="00D46006" w:rsidRPr="004553AF" w:rsidRDefault="00D46006" w:rsidP="009F0AAB">
      <w:pPr>
        <w:tabs>
          <w:tab w:val="left" w:pos="900"/>
          <w:tab w:val="left" w:pos="936"/>
          <w:tab w:val="left" w:pos="1656"/>
          <w:tab w:val="left" w:pos="2016"/>
        </w:tabs>
        <w:suppressAutoHyphens/>
        <w:spacing w:line="260" w:lineRule="exact"/>
        <w:ind w:left="900"/>
        <w:rPr>
          <w:sz w:val="22"/>
          <w:szCs w:val="22"/>
        </w:rPr>
      </w:pPr>
    </w:p>
    <w:p w:rsidR="00D46006" w:rsidRPr="004553AF" w:rsidRDefault="00D46006" w:rsidP="009F0AAB">
      <w:pPr>
        <w:ind w:left="922"/>
        <w:rPr>
          <w:sz w:val="22"/>
          <w:szCs w:val="22"/>
        </w:rPr>
      </w:pPr>
      <w:r w:rsidRPr="004553AF">
        <w:rPr>
          <w:sz w:val="22"/>
          <w:szCs w:val="22"/>
          <w:u w:val="single"/>
        </w:rPr>
        <w:t>Orthotic Assistant</w:t>
      </w:r>
      <w:r w:rsidRPr="004553AF">
        <w:rPr>
          <w:sz w:val="22"/>
          <w:szCs w:val="22"/>
        </w:rPr>
        <w:t xml:space="preserve"> — an individual educated and trained to participate in comprehensive orthotic care while under the supervision of an ABC</w:t>
      </w:r>
      <w:r>
        <w:rPr>
          <w:sz w:val="22"/>
          <w:szCs w:val="22"/>
        </w:rPr>
        <w:t>-</w:t>
      </w:r>
      <w:r w:rsidRPr="004553AF">
        <w:rPr>
          <w:sz w:val="22"/>
          <w:szCs w:val="22"/>
        </w:rPr>
        <w:t xml:space="preserve"> or BOC-certified </w:t>
      </w:r>
      <w:proofErr w:type="spellStart"/>
      <w:r w:rsidRPr="004553AF">
        <w:rPr>
          <w:sz w:val="22"/>
          <w:szCs w:val="22"/>
        </w:rPr>
        <w:t>orthotist</w:t>
      </w:r>
      <w:proofErr w:type="spellEnd"/>
      <w:r w:rsidRPr="004553AF">
        <w:rPr>
          <w:sz w:val="22"/>
          <w:szCs w:val="22"/>
        </w:rPr>
        <w:t xml:space="preserve">. An orthotic assistant may perform orthotic procedures and related tasks in the management of members, including fabricating repairs and maintaining orthotic devices to provide maximum fit and function.  </w:t>
      </w:r>
    </w:p>
    <w:p w:rsidR="00D46006" w:rsidRPr="004553AF" w:rsidRDefault="00D46006">
      <w:pPr>
        <w:tabs>
          <w:tab w:val="left" w:pos="936"/>
          <w:tab w:val="left" w:pos="1296"/>
          <w:tab w:val="left" w:pos="1656"/>
          <w:tab w:val="left" w:pos="2016"/>
        </w:tabs>
        <w:suppressAutoHyphens/>
        <w:spacing w:line="260" w:lineRule="exact"/>
        <w:ind w:left="922"/>
        <w:rPr>
          <w:sz w:val="22"/>
          <w:szCs w:val="22"/>
          <w:u w:val="single"/>
        </w:rPr>
      </w:pPr>
    </w:p>
    <w:p w:rsidR="00D46006" w:rsidRPr="004553AF" w:rsidRDefault="00D46006">
      <w:pPr>
        <w:tabs>
          <w:tab w:val="left" w:pos="936"/>
          <w:tab w:val="left" w:pos="1296"/>
          <w:tab w:val="left" w:pos="1656"/>
          <w:tab w:val="left" w:pos="2016"/>
        </w:tabs>
        <w:suppressAutoHyphens/>
        <w:spacing w:line="260" w:lineRule="exact"/>
        <w:ind w:left="922"/>
        <w:rPr>
          <w:sz w:val="22"/>
          <w:szCs w:val="22"/>
        </w:rPr>
      </w:pPr>
      <w:r w:rsidRPr="004553AF">
        <w:rPr>
          <w:sz w:val="22"/>
          <w:szCs w:val="22"/>
          <w:u w:val="single"/>
        </w:rPr>
        <w:t>Orthotic Services</w:t>
      </w:r>
      <w:r w:rsidRPr="004553AF">
        <w:rPr>
          <w:sz w:val="22"/>
          <w:szCs w:val="22"/>
        </w:rPr>
        <w:t xml:space="preserve"> — the provision, purchase, customization, fitting, repair, replacement, or adjustment of an orthosis, orthotic supply, device, or component part, or other activity performed in accordance with 130 CMR 442.000.</w:t>
      </w:r>
    </w:p>
    <w:p w:rsidR="00D46006" w:rsidRPr="004553AF" w:rsidRDefault="00D46006">
      <w:pPr>
        <w:tabs>
          <w:tab w:val="left" w:pos="936"/>
          <w:tab w:val="left" w:pos="1296"/>
          <w:tab w:val="left" w:pos="1656"/>
          <w:tab w:val="left" w:pos="2016"/>
        </w:tabs>
        <w:suppressAutoHyphens/>
        <w:spacing w:line="260" w:lineRule="exact"/>
        <w:rPr>
          <w:sz w:val="22"/>
          <w:szCs w:val="22"/>
        </w:rPr>
      </w:pPr>
    </w:p>
    <w:p w:rsidR="00D46006" w:rsidRPr="004553AF" w:rsidRDefault="00D46006">
      <w:pPr>
        <w:tabs>
          <w:tab w:val="left" w:pos="936"/>
          <w:tab w:val="left" w:pos="1296"/>
          <w:tab w:val="left" w:pos="1656"/>
          <w:tab w:val="left" w:pos="2016"/>
        </w:tabs>
        <w:suppressAutoHyphens/>
        <w:spacing w:line="260" w:lineRule="exact"/>
        <w:ind w:left="922"/>
        <w:rPr>
          <w:sz w:val="22"/>
          <w:szCs w:val="22"/>
        </w:rPr>
      </w:pPr>
      <w:r w:rsidRPr="004553AF">
        <w:rPr>
          <w:sz w:val="22"/>
          <w:szCs w:val="22"/>
          <w:u w:val="single"/>
        </w:rPr>
        <w:t>Orthotic Supplies</w:t>
      </w:r>
      <w:r w:rsidRPr="004553AF">
        <w:rPr>
          <w:sz w:val="22"/>
          <w:szCs w:val="22"/>
        </w:rPr>
        <w:t xml:space="preserve"> — products that are:</w:t>
      </w:r>
    </w:p>
    <w:p w:rsidR="00D46006" w:rsidRPr="004553AF" w:rsidRDefault="00D46006">
      <w:pPr>
        <w:tabs>
          <w:tab w:val="left" w:pos="936"/>
          <w:tab w:val="left" w:pos="1296"/>
          <w:tab w:val="left" w:pos="1656"/>
          <w:tab w:val="left" w:pos="2016"/>
        </w:tabs>
        <w:suppressAutoHyphens/>
        <w:spacing w:line="260" w:lineRule="exact"/>
        <w:ind w:left="1310"/>
        <w:rPr>
          <w:sz w:val="22"/>
          <w:szCs w:val="22"/>
        </w:rPr>
      </w:pPr>
      <w:r w:rsidRPr="004553AF">
        <w:rPr>
          <w:sz w:val="22"/>
          <w:szCs w:val="22"/>
        </w:rPr>
        <w:t>(1)  fabricated primarily and customarily to fulfill a medical or surgical need;</w:t>
      </w:r>
    </w:p>
    <w:p w:rsidR="00D46006" w:rsidRPr="004553AF" w:rsidRDefault="00D46006">
      <w:pPr>
        <w:tabs>
          <w:tab w:val="left" w:pos="936"/>
          <w:tab w:val="left" w:pos="1296"/>
          <w:tab w:val="left" w:pos="1656"/>
          <w:tab w:val="left" w:pos="2016"/>
        </w:tabs>
        <w:suppressAutoHyphens/>
        <w:spacing w:line="260" w:lineRule="exact"/>
        <w:ind w:left="1310"/>
        <w:rPr>
          <w:sz w:val="22"/>
          <w:szCs w:val="22"/>
        </w:rPr>
      </w:pPr>
      <w:r w:rsidRPr="004553AF">
        <w:rPr>
          <w:sz w:val="22"/>
          <w:szCs w:val="22"/>
        </w:rPr>
        <w:t xml:space="preserve">(2)  </w:t>
      </w:r>
      <w:proofErr w:type="gramStart"/>
      <w:r w:rsidRPr="004553AF">
        <w:rPr>
          <w:sz w:val="22"/>
          <w:szCs w:val="22"/>
        </w:rPr>
        <w:t>used</w:t>
      </w:r>
      <w:proofErr w:type="gramEnd"/>
      <w:r w:rsidRPr="004553AF">
        <w:rPr>
          <w:sz w:val="22"/>
          <w:szCs w:val="22"/>
        </w:rPr>
        <w:t xml:space="preserve"> in conjunction with an orthosis or orthotic equipment;</w:t>
      </w:r>
    </w:p>
    <w:p w:rsidR="00D46006" w:rsidRPr="004553AF" w:rsidRDefault="00D46006">
      <w:pPr>
        <w:tabs>
          <w:tab w:val="left" w:pos="936"/>
          <w:tab w:val="left" w:pos="1296"/>
          <w:tab w:val="left" w:pos="1656"/>
          <w:tab w:val="left" w:pos="2016"/>
        </w:tabs>
        <w:suppressAutoHyphens/>
        <w:spacing w:line="260" w:lineRule="exact"/>
        <w:ind w:left="1310"/>
        <w:rPr>
          <w:sz w:val="22"/>
          <w:szCs w:val="22"/>
        </w:rPr>
      </w:pPr>
      <w:r w:rsidRPr="004553AF">
        <w:rPr>
          <w:sz w:val="22"/>
          <w:szCs w:val="22"/>
        </w:rPr>
        <w:t xml:space="preserve">(3)  </w:t>
      </w:r>
      <w:proofErr w:type="gramStart"/>
      <w:r w:rsidRPr="004553AF">
        <w:rPr>
          <w:sz w:val="22"/>
          <w:szCs w:val="22"/>
        </w:rPr>
        <w:t>generally</w:t>
      </w:r>
      <w:proofErr w:type="gramEnd"/>
      <w:r w:rsidRPr="004553AF">
        <w:rPr>
          <w:sz w:val="22"/>
          <w:szCs w:val="22"/>
        </w:rPr>
        <w:t xml:space="preserve"> not useful in the absence of an orthosis; and</w:t>
      </w:r>
    </w:p>
    <w:p w:rsidR="00D46006" w:rsidRPr="004553AF" w:rsidRDefault="00D46006">
      <w:pPr>
        <w:tabs>
          <w:tab w:val="left" w:pos="936"/>
          <w:tab w:val="left" w:pos="1296"/>
          <w:tab w:val="left" w:pos="1656"/>
          <w:tab w:val="left" w:pos="2016"/>
        </w:tabs>
        <w:suppressAutoHyphens/>
        <w:spacing w:line="260" w:lineRule="exact"/>
        <w:ind w:left="1310"/>
        <w:rPr>
          <w:sz w:val="22"/>
          <w:szCs w:val="22"/>
        </w:rPr>
      </w:pPr>
      <w:r w:rsidRPr="004553AF">
        <w:rPr>
          <w:sz w:val="22"/>
          <w:szCs w:val="22"/>
        </w:rPr>
        <w:t xml:space="preserve">(4)  </w:t>
      </w:r>
      <w:proofErr w:type="gramStart"/>
      <w:r w:rsidRPr="004553AF">
        <w:rPr>
          <w:sz w:val="22"/>
          <w:szCs w:val="22"/>
        </w:rPr>
        <w:t>non-reusable</w:t>
      </w:r>
      <w:proofErr w:type="gramEnd"/>
      <w:r w:rsidRPr="004553AF">
        <w:rPr>
          <w:sz w:val="22"/>
          <w:szCs w:val="22"/>
        </w:rPr>
        <w:t xml:space="preserve"> and disposable.</w:t>
      </w:r>
    </w:p>
    <w:p w:rsidR="00D46006" w:rsidRPr="004553AF" w:rsidRDefault="00D46006">
      <w:pPr>
        <w:tabs>
          <w:tab w:val="left" w:pos="936"/>
          <w:tab w:val="left" w:pos="1296"/>
          <w:tab w:val="left" w:pos="1656"/>
          <w:tab w:val="left" w:pos="2016"/>
        </w:tabs>
        <w:suppressAutoHyphens/>
        <w:spacing w:line="260" w:lineRule="exact"/>
        <w:ind w:left="1440"/>
        <w:rPr>
          <w:sz w:val="22"/>
          <w:szCs w:val="22"/>
        </w:rPr>
      </w:pPr>
    </w:p>
    <w:p w:rsidR="00D46006" w:rsidRPr="004553AF" w:rsidRDefault="00D46006">
      <w:pPr>
        <w:tabs>
          <w:tab w:val="left" w:pos="936"/>
          <w:tab w:val="left" w:pos="1296"/>
          <w:tab w:val="left" w:pos="1656"/>
          <w:tab w:val="left" w:pos="2016"/>
        </w:tabs>
        <w:suppressAutoHyphens/>
        <w:spacing w:line="260" w:lineRule="exact"/>
        <w:ind w:left="922"/>
        <w:rPr>
          <w:sz w:val="22"/>
          <w:szCs w:val="22"/>
        </w:rPr>
      </w:pPr>
      <w:r w:rsidRPr="004553AF">
        <w:rPr>
          <w:sz w:val="22"/>
          <w:szCs w:val="22"/>
          <w:u w:val="single"/>
        </w:rPr>
        <w:t>Orthotics</w:t>
      </w:r>
      <w:r w:rsidRPr="004553AF">
        <w:rPr>
          <w:sz w:val="22"/>
          <w:szCs w:val="22"/>
        </w:rPr>
        <w:t xml:space="preserve"> </w:t>
      </w:r>
      <w:proofErr w:type="gramStart"/>
      <w:r w:rsidRPr="004553AF">
        <w:rPr>
          <w:sz w:val="22"/>
          <w:szCs w:val="22"/>
        </w:rPr>
        <w:t>—  products</w:t>
      </w:r>
      <w:proofErr w:type="gramEnd"/>
      <w:r w:rsidRPr="004553AF">
        <w:rPr>
          <w:sz w:val="22"/>
          <w:szCs w:val="22"/>
        </w:rPr>
        <w:t xml:space="preserve"> that are fabricated primarily and customarily to fulfill a medical or surgical need, and are generally not useful in the absence of illness, injury or disability. Pedorthic services are a subset of Orthotics.  </w:t>
      </w:r>
    </w:p>
    <w:p w:rsidR="00D46006" w:rsidRPr="004553AF" w:rsidRDefault="00D46006">
      <w:pPr>
        <w:tabs>
          <w:tab w:val="left" w:pos="936"/>
          <w:tab w:val="left" w:pos="1296"/>
          <w:tab w:val="left" w:pos="1656"/>
          <w:tab w:val="left" w:pos="2016"/>
        </w:tabs>
        <w:suppressAutoHyphens/>
        <w:ind w:left="922"/>
        <w:rPr>
          <w:sz w:val="22"/>
          <w:szCs w:val="22"/>
          <w:u w:val="single"/>
        </w:rPr>
      </w:pPr>
    </w:p>
    <w:p w:rsidR="00D46006" w:rsidRPr="004553AF" w:rsidRDefault="00D46006" w:rsidP="009F0AAB">
      <w:pPr>
        <w:tabs>
          <w:tab w:val="left" w:pos="936"/>
          <w:tab w:val="left" w:pos="1296"/>
          <w:tab w:val="left" w:pos="1656"/>
          <w:tab w:val="left" w:pos="2016"/>
        </w:tabs>
        <w:suppressAutoHyphens/>
        <w:spacing w:line="260" w:lineRule="exact"/>
        <w:ind w:left="922"/>
        <w:rPr>
          <w:sz w:val="22"/>
          <w:szCs w:val="22"/>
        </w:rPr>
      </w:pPr>
      <w:r w:rsidRPr="004553AF">
        <w:rPr>
          <w:sz w:val="22"/>
          <w:szCs w:val="22"/>
          <w:u w:val="single"/>
        </w:rPr>
        <w:t>Orthotics Fitter</w:t>
      </w:r>
      <w:r w:rsidRPr="004553AF">
        <w:rPr>
          <w:sz w:val="22"/>
          <w:szCs w:val="22"/>
        </w:rPr>
        <w:t xml:space="preserve"> —  an individual who is educated and trained in the provision of certain prefabricated orthoses, including patient assessment, formulation of a treatment plan, implementation of the treatment plan, follow-up and practice management.</w:t>
      </w:r>
    </w:p>
    <w:p w:rsidR="00D46006" w:rsidRPr="004553AF" w:rsidRDefault="00D46006">
      <w:pPr>
        <w:tabs>
          <w:tab w:val="left" w:pos="936"/>
          <w:tab w:val="left" w:pos="1296"/>
          <w:tab w:val="left" w:pos="1656"/>
          <w:tab w:val="left" w:pos="2016"/>
        </w:tabs>
        <w:suppressAutoHyphens/>
        <w:ind w:left="922"/>
        <w:rPr>
          <w:sz w:val="22"/>
          <w:szCs w:val="22"/>
          <w:u w:val="single"/>
        </w:rPr>
      </w:pPr>
    </w:p>
    <w:p w:rsidR="00D46006" w:rsidRPr="004553AF" w:rsidRDefault="00D46006" w:rsidP="007A00E8">
      <w:pPr>
        <w:tabs>
          <w:tab w:val="left" w:pos="936"/>
          <w:tab w:val="left" w:pos="1296"/>
          <w:tab w:val="left" w:pos="1656"/>
          <w:tab w:val="left" w:pos="2016"/>
        </w:tabs>
        <w:suppressAutoHyphens/>
        <w:spacing w:line="260" w:lineRule="exact"/>
        <w:ind w:left="922"/>
        <w:rPr>
          <w:sz w:val="22"/>
          <w:szCs w:val="22"/>
        </w:rPr>
      </w:pPr>
      <w:r w:rsidRPr="004553AF">
        <w:rPr>
          <w:sz w:val="22"/>
          <w:szCs w:val="22"/>
          <w:u w:val="single"/>
        </w:rPr>
        <w:t>Orthotics and Prosthetics Payment and Coverage Guidelines Tool</w:t>
      </w:r>
      <w:r>
        <w:rPr>
          <w:sz w:val="22"/>
          <w:szCs w:val="22"/>
        </w:rPr>
        <w:t xml:space="preserve"> </w:t>
      </w:r>
      <w:r w:rsidRPr="004553AF">
        <w:rPr>
          <w:sz w:val="22"/>
          <w:szCs w:val="22"/>
        </w:rPr>
        <w:t xml:space="preserve">— MassHealth web-based application that contains orthotics and prosthetics service descriptions for products and services, applicable modifiers, place-of-service codes, prior authorization requirements, individual consideration requirements, service limits, markup information, and links to other applicable information, such as MassHealth pricing information and additional or updated guidance issued by MassHealth or its designee. </w:t>
      </w:r>
      <w:r>
        <w:rPr>
          <w:sz w:val="22"/>
          <w:szCs w:val="22"/>
        </w:rPr>
        <w:t xml:space="preserve">The </w:t>
      </w:r>
      <w:r w:rsidRPr="004553AF">
        <w:rPr>
          <w:i/>
          <w:sz w:val="22"/>
          <w:szCs w:val="22"/>
        </w:rPr>
        <w:t>Orthotics Manual</w:t>
      </w:r>
      <w:r>
        <w:rPr>
          <w:sz w:val="22"/>
          <w:szCs w:val="22"/>
        </w:rPr>
        <w:t>,</w:t>
      </w:r>
      <w:r w:rsidRPr="004553AF">
        <w:rPr>
          <w:i/>
          <w:sz w:val="22"/>
          <w:szCs w:val="22"/>
        </w:rPr>
        <w:t xml:space="preserve"> </w:t>
      </w:r>
      <w:r w:rsidRPr="007336B7">
        <w:rPr>
          <w:i/>
          <w:sz w:val="22"/>
          <w:szCs w:val="22"/>
        </w:rPr>
        <w:t xml:space="preserve">Subchapter 6 </w:t>
      </w:r>
      <w:r w:rsidRPr="004553AF">
        <w:rPr>
          <w:sz w:val="22"/>
          <w:szCs w:val="22"/>
        </w:rPr>
        <w:t>directs providers to the Orthotics and Prosthetics Payment and Coverage Guidelines Tool.</w:t>
      </w:r>
    </w:p>
    <w:p w:rsidR="00D46006" w:rsidRPr="004553AF" w:rsidRDefault="00D46006">
      <w:pPr>
        <w:pStyle w:val="Header"/>
      </w:pPr>
    </w:p>
    <w:p w:rsidR="00D46006" w:rsidRPr="004553AF" w:rsidRDefault="00D46006" w:rsidP="00CA3EF8">
      <w:pPr>
        <w:tabs>
          <w:tab w:val="left" w:pos="936"/>
          <w:tab w:val="left" w:pos="1296"/>
          <w:tab w:val="left" w:pos="1656"/>
          <w:tab w:val="left" w:pos="2016"/>
        </w:tabs>
        <w:suppressAutoHyphens/>
        <w:ind w:left="922"/>
        <w:rPr>
          <w:sz w:val="22"/>
          <w:szCs w:val="22"/>
          <w:u w:val="single"/>
        </w:rPr>
      </w:pPr>
      <w:proofErr w:type="spellStart"/>
      <w:r w:rsidRPr="004553AF">
        <w:rPr>
          <w:sz w:val="22"/>
          <w:szCs w:val="22"/>
          <w:u w:val="single"/>
        </w:rPr>
        <w:t>Orthotist</w:t>
      </w:r>
      <w:proofErr w:type="spellEnd"/>
      <w:r w:rsidRPr="004553AF">
        <w:rPr>
          <w:sz w:val="22"/>
          <w:szCs w:val="22"/>
        </w:rPr>
        <w:t xml:space="preserve"> — </w:t>
      </w:r>
      <w:r>
        <w:rPr>
          <w:sz w:val="22"/>
          <w:szCs w:val="22"/>
        </w:rPr>
        <w:t>a</w:t>
      </w:r>
      <w:r w:rsidRPr="004553AF">
        <w:rPr>
          <w:sz w:val="22"/>
          <w:szCs w:val="22"/>
        </w:rPr>
        <w:t>n individual</w:t>
      </w:r>
      <w:r w:rsidRPr="004553AF">
        <w:rPr>
          <w:color w:val="000000"/>
          <w:sz w:val="22"/>
          <w:szCs w:val="22"/>
        </w:rPr>
        <w:t xml:space="preserve"> who is non-certified or ABC- or BOC-certified, and is specifically educated and trained to manage comprehensive orthotic care,  including patient assessment, formulation of a treatment plan, implementation of the treatment plan, follow-up and practice management.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8653DC">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4-5</w:t>
            </w:r>
          </w:p>
        </w:tc>
      </w:tr>
      <w:tr w:rsidR="00D46006" w:rsidRPr="004553AF" w:rsidTr="008653DC">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Default="00D46006" w:rsidP="002413E4">
      <w:pPr>
        <w:tabs>
          <w:tab w:val="left" w:pos="936"/>
          <w:tab w:val="left" w:pos="1296"/>
          <w:tab w:val="left" w:pos="1656"/>
          <w:tab w:val="left" w:pos="2016"/>
        </w:tabs>
        <w:suppressAutoHyphens/>
        <w:rPr>
          <w:sz w:val="22"/>
          <w:szCs w:val="22"/>
        </w:rPr>
      </w:pPr>
    </w:p>
    <w:p w:rsidR="00D46006" w:rsidRDefault="00D46006" w:rsidP="001123C6">
      <w:pPr>
        <w:tabs>
          <w:tab w:val="left" w:pos="936"/>
          <w:tab w:val="left" w:pos="1296"/>
          <w:tab w:val="left" w:pos="1656"/>
          <w:tab w:val="left" w:pos="2016"/>
        </w:tabs>
        <w:suppressAutoHyphens/>
        <w:ind w:left="922"/>
        <w:rPr>
          <w:color w:val="000000"/>
          <w:sz w:val="22"/>
          <w:szCs w:val="22"/>
        </w:rPr>
      </w:pPr>
      <w:r w:rsidRPr="004553AF">
        <w:rPr>
          <w:sz w:val="22"/>
          <w:szCs w:val="22"/>
          <w:u w:val="single"/>
        </w:rPr>
        <w:t>Pedorthic Service</w:t>
      </w:r>
      <w:r w:rsidRPr="004553AF">
        <w:rPr>
          <w:sz w:val="22"/>
          <w:szCs w:val="22"/>
        </w:rPr>
        <w:t xml:space="preserve"> — a subset of orthotic services involving the design, manufacture, modification, and fitting of orthopedic shoes, or the fitting of therapeutic shoes for diabetics, including foot orthoses, prosthetic fillers, and orthotic or pedorthic appliances for use from the ankle and below, for the p</w:t>
      </w:r>
      <w:r w:rsidRPr="004553AF">
        <w:rPr>
          <w:color w:val="000000"/>
          <w:sz w:val="22"/>
          <w:szCs w:val="22"/>
        </w:rPr>
        <w:t>revention or amelioration of painful and/or disabling conditions of the foot and ankle, and</w:t>
      </w:r>
    </w:p>
    <w:p w:rsidR="00D46006" w:rsidRPr="004553AF" w:rsidRDefault="00D46006">
      <w:pPr>
        <w:tabs>
          <w:tab w:val="left" w:pos="936"/>
          <w:tab w:val="left" w:pos="1296"/>
          <w:tab w:val="left" w:pos="1656"/>
          <w:tab w:val="left" w:pos="2016"/>
        </w:tabs>
        <w:suppressAutoHyphens/>
        <w:ind w:left="922"/>
        <w:rPr>
          <w:sz w:val="22"/>
          <w:szCs w:val="22"/>
          <w:u w:val="single"/>
        </w:rPr>
      </w:pPr>
      <w:proofErr w:type="gramStart"/>
      <w:r w:rsidRPr="004553AF">
        <w:rPr>
          <w:color w:val="000000"/>
          <w:sz w:val="22"/>
          <w:szCs w:val="22"/>
        </w:rPr>
        <w:t>as</w:t>
      </w:r>
      <w:proofErr w:type="gramEnd"/>
      <w:r w:rsidRPr="004553AF">
        <w:rPr>
          <w:sz w:val="22"/>
          <w:szCs w:val="22"/>
        </w:rPr>
        <w:t xml:space="preserve"> provided in accordance with 130 CMR 442.000.</w:t>
      </w:r>
    </w:p>
    <w:p w:rsidR="00D46006" w:rsidRPr="004553AF" w:rsidRDefault="00D46006">
      <w:pPr>
        <w:tabs>
          <w:tab w:val="left" w:pos="936"/>
          <w:tab w:val="left" w:pos="1296"/>
          <w:tab w:val="left" w:pos="1656"/>
          <w:tab w:val="left" w:pos="2016"/>
        </w:tabs>
        <w:suppressAutoHyphens/>
        <w:ind w:left="922"/>
        <w:rPr>
          <w:sz w:val="22"/>
          <w:szCs w:val="22"/>
          <w:u w:val="single"/>
        </w:rPr>
      </w:pPr>
    </w:p>
    <w:p w:rsidR="00D46006" w:rsidRPr="004553AF" w:rsidRDefault="00D46006" w:rsidP="00CA3EF8">
      <w:pPr>
        <w:tabs>
          <w:tab w:val="left" w:pos="936"/>
          <w:tab w:val="left" w:pos="1296"/>
          <w:tab w:val="left" w:pos="1656"/>
          <w:tab w:val="left" w:pos="2016"/>
        </w:tabs>
        <w:suppressAutoHyphens/>
        <w:ind w:left="922"/>
        <w:rPr>
          <w:sz w:val="22"/>
          <w:szCs w:val="22"/>
        </w:rPr>
      </w:pPr>
      <w:r w:rsidRPr="004553AF">
        <w:rPr>
          <w:sz w:val="22"/>
          <w:szCs w:val="22"/>
          <w:u w:val="single"/>
        </w:rPr>
        <w:t>Pedorthist</w:t>
      </w:r>
      <w:r w:rsidRPr="004553AF">
        <w:rPr>
          <w:sz w:val="22"/>
          <w:szCs w:val="22"/>
        </w:rPr>
        <w:t xml:space="preserve"> — an individual who is </w:t>
      </w:r>
      <w:r w:rsidRPr="004553AF">
        <w:rPr>
          <w:color w:val="000000"/>
          <w:sz w:val="22"/>
          <w:szCs w:val="22"/>
        </w:rPr>
        <w:t xml:space="preserve">noncertified or ABC- or BOC-certified, and is </w:t>
      </w:r>
      <w:r w:rsidRPr="004553AF">
        <w:rPr>
          <w:sz w:val="22"/>
          <w:szCs w:val="22"/>
        </w:rPr>
        <w:t xml:space="preserve">specifically trained and educated to manage comprehensive pedorthic care, including patient assessment, custom-molding, formulation of a treatment plan, implementation of a treatment plan, follow up and practice management. </w:t>
      </w:r>
    </w:p>
    <w:p w:rsidR="00D46006" w:rsidRPr="004553AF" w:rsidRDefault="00D46006" w:rsidP="00CA3EF8">
      <w:pPr>
        <w:tabs>
          <w:tab w:val="left" w:pos="936"/>
          <w:tab w:val="left" w:pos="1296"/>
          <w:tab w:val="left" w:pos="1656"/>
          <w:tab w:val="left" w:pos="2016"/>
        </w:tabs>
        <w:suppressAutoHyphens/>
        <w:ind w:left="922"/>
        <w:rPr>
          <w:sz w:val="22"/>
          <w:szCs w:val="22"/>
        </w:rPr>
      </w:pPr>
    </w:p>
    <w:p w:rsidR="00D46006" w:rsidRPr="004553AF" w:rsidRDefault="00D46006" w:rsidP="00CA3EF8">
      <w:pPr>
        <w:tabs>
          <w:tab w:val="left" w:pos="936"/>
          <w:tab w:val="left" w:pos="1296"/>
          <w:tab w:val="left" w:pos="1656"/>
          <w:tab w:val="left" w:pos="2016"/>
        </w:tabs>
        <w:suppressAutoHyphens/>
        <w:ind w:left="922"/>
        <w:rPr>
          <w:sz w:val="22"/>
          <w:szCs w:val="22"/>
        </w:rPr>
      </w:pPr>
      <w:r w:rsidRPr="004553AF">
        <w:rPr>
          <w:sz w:val="22"/>
          <w:szCs w:val="22"/>
          <w:u w:val="single"/>
        </w:rPr>
        <w:t>Physician Assistant</w:t>
      </w:r>
      <w:r w:rsidRPr="004553AF">
        <w:rPr>
          <w:sz w:val="22"/>
          <w:szCs w:val="22"/>
        </w:rPr>
        <w:t xml:space="preserve"> — a mid-level medical practitioner who works under the supervision of a licensed physician (MD) or osteopathic physician (DO) and who is licensed to practice as a physician assistant by the Massachusetts Board of Registration of Physician Assistants or by the licensing agency of another state, and provides health care services to the member. </w:t>
      </w:r>
    </w:p>
    <w:p w:rsidR="00D46006" w:rsidRPr="004553AF" w:rsidRDefault="00D46006">
      <w:pPr>
        <w:tabs>
          <w:tab w:val="left" w:pos="936"/>
          <w:tab w:val="left" w:pos="1296"/>
          <w:tab w:val="left" w:pos="1656"/>
          <w:tab w:val="left" w:pos="2016"/>
        </w:tabs>
        <w:suppressAutoHyphens/>
        <w:ind w:left="922"/>
        <w:rPr>
          <w:sz w:val="22"/>
          <w:szCs w:val="22"/>
          <w:u w:val="single"/>
        </w:rPr>
      </w:pPr>
    </w:p>
    <w:p w:rsidR="00D46006" w:rsidRPr="004553AF" w:rsidRDefault="00D46006" w:rsidP="00436554">
      <w:pPr>
        <w:tabs>
          <w:tab w:val="left" w:pos="936"/>
          <w:tab w:val="left" w:pos="1296"/>
          <w:tab w:val="left" w:pos="1656"/>
          <w:tab w:val="left" w:pos="2016"/>
        </w:tabs>
        <w:suppressAutoHyphens/>
        <w:ind w:left="922"/>
        <w:rPr>
          <w:sz w:val="22"/>
          <w:szCs w:val="22"/>
        </w:rPr>
      </w:pPr>
      <w:r w:rsidRPr="004553AF">
        <w:rPr>
          <w:sz w:val="22"/>
          <w:szCs w:val="22"/>
          <w:u w:val="single"/>
        </w:rPr>
        <w:t>Prescribing Provider</w:t>
      </w:r>
      <w:r w:rsidRPr="004553AF">
        <w:rPr>
          <w:sz w:val="22"/>
          <w:szCs w:val="22"/>
        </w:rPr>
        <w:t xml:space="preserve"> — a physician, doctor of osteopathy (DO), nurse practitioner,  physician assistant, or podiatrist who prescribes and writes the prescription for all orthotics and orthotic services. </w:t>
      </w:r>
    </w:p>
    <w:p w:rsidR="00D46006" w:rsidRPr="008653DC" w:rsidRDefault="00D46006">
      <w:pPr>
        <w:tabs>
          <w:tab w:val="left" w:pos="936"/>
          <w:tab w:val="left" w:pos="1296"/>
          <w:tab w:val="left" w:pos="1656"/>
          <w:tab w:val="left" w:pos="2016"/>
        </w:tabs>
        <w:suppressAutoHyphens/>
        <w:ind w:left="922"/>
        <w:rPr>
          <w:sz w:val="16"/>
          <w:szCs w:val="16"/>
          <w:u w:val="single"/>
        </w:rPr>
      </w:pPr>
    </w:p>
    <w:p w:rsidR="00D46006" w:rsidRPr="004553AF" w:rsidRDefault="00D46006">
      <w:pPr>
        <w:tabs>
          <w:tab w:val="left" w:pos="936"/>
          <w:tab w:val="left" w:pos="1296"/>
          <w:tab w:val="left" w:pos="1656"/>
          <w:tab w:val="left" w:pos="2016"/>
        </w:tabs>
        <w:suppressAutoHyphens/>
        <w:ind w:left="922"/>
        <w:rPr>
          <w:sz w:val="22"/>
          <w:szCs w:val="22"/>
          <w:u w:val="single"/>
        </w:rPr>
      </w:pPr>
      <w:proofErr w:type="gramStart"/>
      <w:r w:rsidRPr="004553AF">
        <w:rPr>
          <w:sz w:val="22"/>
          <w:szCs w:val="22"/>
          <w:u w:val="single"/>
        </w:rPr>
        <w:t>Pricing, Data Analysis, and Coding (PDAC)</w:t>
      </w:r>
      <w:r w:rsidRPr="004553AF">
        <w:rPr>
          <w:sz w:val="22"/>
          <w:szCs w:val="22"/>
        </w:rPr>
        <w:t xml:space="preserve"> — a CMS contractor that evaluates and processes coding verification applications from manufacturers for Durable Medical Equipment Prosthetics, Orthotics and Supplies (DMEPOS) for Medicare purposes.</w:t>
      </w:r>
      <w:proofErr w:type="gramEnd"/>
      <w:r w:rsidRPr="004553AF">
        <w:rPr>
          <w:sz w:val="22"/>
          <w:szCs w:val="22"/>
        </w:rPr>
        <w:t xml:space="preserve"> The PDAC also establishes, maintains and updates all coding verification decisions on the PDAC Product Classification List that is available on the Durable Medical Equipment Coding System (DMECS), which is an official source for Medicare DMEPOS product code verification and HCPCS service code assignment, and also provides coding guidance on the appropriate HCPCS service codes for DMEPOS suppliers to use when submitting DMEPOS claims to Medicare, including for orthotics.</w:t>
      </w:r>
    </w:p>
    <w:p w:rsidR="00D46006" w:rsidRPr="008653DC" w:rsidRDefault="00D46006">
      <w:pPr>
        <w:tabs>
          <w:tab w:val="left" w:pos="936"/>
          <w:tab w:val="left" w:pos="1296"/>
          <w:tab w:val="left" w:pos="1656"/>
          <w:tab w:val="left" w:pos="2016"/>
        </w:tabs>
        <w:suppressAutoHyphens/>
        <w:ind w:left="922"/>
        <w:rPr>
          <w:sz w:val="16"/>
          <w:szCs w:val="16"/>
          <w:u w:val="single"/>
        </w:rPr>
      </w:pPr>
    </w:p>
    <w:p w:rsidR="00D46006" w:rsidRPr="004553AF" w:rsidRDefault="00D46006" w:rsidP="00436554">
      <w:pPr>
        <w:tabs>
          <w:tab w:val="left" w:pos="936"/>
          <w:tab w:val="left" w:pos="1296"/>
          <w:tab w:val="left" w:pos="1656"/>
          <w:tab w:val="left" w:pos="2016"/>
        </w:tabs>
        <w:suppressAutoHyphens/>
        <w:ind w:left="922"/>
        <w:rPr>
          <w:sz w:val="22"/>
          <w:szCs w:val="22"/>
          <w:u w:val="single"/>
        </w:rPr>
      </w:pPr>
      <w:r w:rsidRPr="004553AF">
        <w:rPr>
          <w:sz w:val="22"/>
          <w:szCs w:val="22"/>
          <w:u w:val="single"/>
        </w:rPr>
        <w:t>Proof of Delivery (POD)</w:t>
      </w:r>
      <w:r w:rsidRPr="004553AF">
        <w:rPr>
          <w:sz w:val="22"/>
          <w:szCs w:val="22"/>
        </w:rPr>
        <w:t xml:space="preserve"> — documentation, such as a delivery slip, that indicates that the orthotics provider delivered, or had shipped, to a specified MassHealth member, the orthotics that were intended for that member, and that the member received the orthotics. </w:t>
      </w:r>
    </w:p>
    <w:p w:rsidR="00D46006" w:rsidRPr="008653DC" w:rsidRDefault="00D46006">
      <w:pPr>
        <w:tabs>
          <w:tab w:val="left" w:pos="936"/>
          <w:tab w:val="left" w:pos="1296"/>
          <w:tab w:val="left" w:pos="1656"/>
          <w:tab w:val="left" w:pos="2016"/>
        </w:tabs>
        <w:suppressAutoHyphens/>
        <w:ind w:left="922"/>
        <w:rPr>
          <w:sz w:val="16"/>
          <w:szCs w:val="16"/>
          <w:u w:val="single"/>
        </w:rPr>
      </w:pPr>
    </w:p>
    <w:p w:rsidR="00D46006" w:rsidRPr="004553AF" w:rsidRDefault="00D46006" w:rsidP="00436554">
      <w:pPr>
        <w:pStyle w:val="ban"/>
        <w:widowControl/>
        <w:tabs>
          <w:tab w:val="clear" w:pos="936"/>
          <w:tab w:val="clear" w:pos="1314"/>
          <w:tab w:val="clear" w:pos="1692"/>
          <w:tab w:val="clear" w:pos="2070"/>
        </w:tabs>
        <w:suppressAutoHyphens w:val="0"/>
        <w:ind w:left="936"/>
        <w:rPr>
          <w:rFonts w:ascii="Times New Roman" w:hAnsi="Times New Roman"/>
          <w:szCs w:val="22"/>
        </w:rPr>
      </w:pPr>
      <w:r w:rsidRPr="004553AF">
        <w:rPr>
          <w:rFonts w:ascii="Times New Roman" w:hAnsi="Times New Roman"/>
          <w:szCs w:val="22"/>
          <w:u w:val="single"/>
        </w:rPr>
        <w:t>Prior Authorization (PA) Request</w:t>
      </w:r>
      <w:r w:rsidRPr="004553AF">
        <w:rPr>
          <w:rFonts w:ascii="Times New Roman" w:hAnsi="Times New Roman"/>
          <w:szCs w:val="22"/>
        </w:rPr>
        <w:t xml:space="preserve"> — a request submitted by the orthotics provider</w:t>
      </w:r>
      <w:r w:rsidRPr="004553AF">
        <w:rPr>
          <w:rFonts w:ascii="Times New Roman" w:eastAsia="Cardo" w:hAnsi="Times New Roman"/>
          <w:szCs w:val="22"/>
        </w:rPr>
        <w:t xml:space="preserve">, </w:t>
      </w:r>
      <w:r w:rsidRPr="004553AF">
        <w:rPr>
          <w:rFonts w:ascii="Times New Roman" w:hAnsi="Times New Roman"/>
          <w:szCs w:val="22"/>
        </w:rPr>
        <w:t>to the MassHealth agency to determine medical necessity in accordance with 130 CMR 442.412</w:t>
      </w:r>
      <w:proofErr w:type="gramStart"/>
      <w:r w:rsidRPr="004553AF">
        <w:rPr>
          <w:rFonts w:ascii="Times New Roman" w:hAnsi="Times New Roman"/>
          <w:szCs w:val="22"/>
        </w:rPr>
        <w:t>,  450.204</w:t>
      </w:r>
      <w:proofErr w:type="gramEnd"/>
      <w:r w:rsidRPr="004553AF">
        <w:rPr>
          <w:rFonts w:ascii="Times New Roman" w:hAnsi="Times New Roman"/>
          <w:szCs w:val="22"/>
        </w:rPr>
        <w:t xml:space="preserve">: </w:t>
      </w:r>
      <w:r w:rsidRPr="004553AF">
        <w:rPr>
          <w:rFonts w:ascii="Times New Roman" w:hAnsi="Times New Roman"/>
          <w:i/>
          <w:szCs w:val="22"/>
        </w:rPr>
        <w:t>Medical Necessity</w:t>
      </w:r>
      <w:r w:rsidRPr="004553AF">
        <w:rPr>
          <w:rFonts w:ascii="Times New Roman" w:hAnsi="Times New Roman"/>
          <w:szCs w:val="22"/>
        </w:rPr>
        <w:t xml:space="preserve">, and 450.303: </w:t>
      </w:r>
      <w:r w:rsidRPr="004553AF">
        <w:rPr>
          <w:rFonts w:ascii="Times New Roman" w:hAnsi="Times New Roman"/>
          <w:i/>
          <w:szCs w:val="22"/>
        </w:rPr>
        <w:t>Prior Authorization</w:t>
      </w:r>
      <w:r w:rsidRPr="004553AF">
        <w:rPr>
          <w:rFonts w:ascii="Times New Roman" w:hAnsi="Times New Roman"/>
          <w:szCs w:val="22"/>
        </w:rPr>
        <w:t>.</w:t>
      </w:r>
    </w:p>
    <w:p w:rsidR="00D46006" w:rsidRPr="008653DC" w:rsidRDefault="00D46006">
      <w:pPr>
        <w:tabs>
          <w:tab w:val="left" w:pos="936"/>
          <w:tab w:val="left" w:pos="1296"/>
          <w:tab w:val="left" w:pos="1656"/>
          <w:tab w:val="left" w:pos="2016"/>
        </w:tabs>
        <w:suppressAutoHyphens/>
        <w:ind w:left="922"/>
        <w:rPr>
          <w:sz w:val="16"/>
          <w:szCs w:val="16"/>
          <w:u w:val="single"/>
        </w:rPr>
      </w:pPr>
    </w:p>
    <w:p w:rsidR="00D46006" w:rsidRPr="004553AF" w:rsidRDefault="00D46006">
      <w:pPr>
        <w:tabs>
          <w:tab w:val="left" w:pos="936"/>
          <w:tab w:val="left" w:pos="1296"/>
          <w:tab w:val="left" w:pos="1656"/>
          <w:tab w:val="left" w:pos="2016"/>
        </w:tabs>
        <w:suppressAutoHyphens/>
        <w:ind w:left="922"/>
        <w:rPr>
          <w:sz w:val="22"/>
          <w:szCs w:val="22"/>
        </w:rPr>
      </w:pPr>
      <w:r w:rsidRPr="004553AF">
        <w:rPr>
          <w:sz w:val="22"/>
          <w:szCs w:val="22"/>
          <w:u w:val="single"/>
        </w:rPr>
        <w:t>Service Facility</w:t>
      </w:r>
      <w:r w:rsidRPr="004553AF">
        <w:rPr>
          <w:sz w:val="22"/>
          <w:szCs w:val="22"/>
        </w:rPr>
        <w:t xml:space="preserve"> — an orthotics provider’s place of business (excludes a member’s place of residence), where MassHealth members can obtain all orthotic services, including those involving fitting, adjustment, repair, and replacement of orthoses.  </w:t>
      </w:r>
    </w:p>
    <w:p w:rsidR="00D46006" w:rsidRPr="008653DC" w:rsidRDefault="00D46006">
      <w:pPr>
        <w:tabs>
          <w:tab w:val="left" w:pos="936"/>
          <w:tab w:val="left" w:pos="1296"/>
          <w:tab w:val="left" w:pos="1656"/>
          <w:tab w:val="left" w:pos="2016"/>
        </w:tabs>
        <w:suppressAutoHyphens/>
        <w:ind w:left="922"/>
        <w:rPr>
          <w:sz w:val="16"/>
          <w:szCs w:val="16"/>
        </w:rPr>
      </w:pPr>
    </w:p>
    <w:p w:rsidR="00D46006" w:rsidRDefault="00D46006" w:rsidP="009F0AAB">
      <w:pPr>
        <w:pStyle w:val="BodyTextIndent2"/>
        <w:tabs>
          <w:tab w:val="clear" w:pos="-720"/>
          <w:tab w:val="clear" w:pos="922"/>
          <w:tab w:val="clear" w:pos="1310"/>
          <w:tab w:val="clear" w:pos="1699"/>
          <w:tab w:val="clear" w:pos="2074"/>
          <w:tab w:val="left" w:pos="936"/>
          <w:tab w:val="left" w:pos="1296"/>
          <w:tab w:val="left" w:pos="1656"/>
          <w:tab w:val="left" w:pos="2016"/>
        </w:tabs>
        <w:suppressAutoHyphens w:val="0"/>
        <w:ind w:left="900"/>
        <w:rPr>
          <w:rFonts w:ascii="Times New Roman" w:hAnsi="Times New Roman"/>
          <w:szCs w:val="22"/>
        </w:rPr>
      </w:pPr>
      <w:proofErr w:type="gramStart"/>
      <w:r>
        <w:rPr>
          <w:rFonts w:ascii="Times New Roman" w:hAnsi="Times New Roman"/>
          <w:szCs w:val="22"/>
          <w:u w:val="single"/>
        </w:rPr>
        <w:t>Split-s</w:t>
      </w:r>
      <w:r w:rsidRPr="004553AF">
        <w:rPr>
          <w:rFonts w:ascii="Times New Roman" w:hAnsi="Times New Roman"/>
          <w:szCs w:val="22"/>
          <w:u w:val="single"/>
        </w:rPr>
        <w:t>ize Charge</w:t>
      </w:r>
      <w:r w:rsidRPr="004553AF">
        <w:rPr>
          <w:rFonts w:ascii="Times New Roman" w:hAnsi="Times New Roman"/>
          <w:szCs w:val="22"/>
        </w:rPr>
        <w:t xml:space="preserve"> — an additional charge for dispensing an off-the-shelf, medical-grade pair of orthopedic shoes, where one shoe in the pair is a different size or width than the other shoe in the pair.</w:t>
      </w:r>
      <w:proofErr w:type="gramEnd"/>
      <w:r w:rsidRPr="004553AF">
        <w:rPr>
          <w:rFonts w:ascii="Times New Roman" w:hAnsi="Times New Roman"/>
          <w:szCs w:val="22"/>
        </w:rPr>
        <w:t xml:space="preserve">  </w:t>
      </w:r>
    </w:p>
    <w:p w:rsidR="008653DC" w:rsidRPr="004553AF" w:rsidRDefault="008653DC" w:rsidP="009F0AAB">
      <w:pPr>
        <w:pStyle w:val="BodyTextIndent2"/>
        <w:tabs>
          <w:tab w:val="clear" w:pos="-720"/>
          <w:tab w:val="clear" w:pos="922"/>
          <w:tab w:val="clear" w:pos="1310"/>
          <w:tab w:val="clear" w:pos="1699"/>
          <w:tab w:val="clear" w:pos="2074"/>
          <w:tab w:val="left" w:pos="936"/>
          <w:tab w:val="left" w:pos="1296"/>
          <w:tab w:val="left" w:pos="1656"/>
          <w:tab w:val="left" w:pos="2016"/>
        </w:tabs>
        <w:suppressAutoHyphens w:val="0"/>
        <w:ind w:left="900"/>
        <w:rPr>
          <w:rFonts w:ascii="Times New Roman" w:hAnsi="Times New Roman"/>
          <w:szCs w:val="22"/>
        </w:rPr>
      </w:pPr>
    </w:p>
    <w:p w:rsidR="00D46006" w:rsidRPr="00250408" w:rsidRDefault="00D46006" w:rsidP="00250408">
      <w:pPr>
        <w:tabs>
          <w:tab w:val="left" w:pos="936"/>
          <w:tab w:val="left" w:pos="1296"/>
          <w:tab w:val="left" w:pos="1656"/>
          <w:tab w:val="left" w:pos="2016"/>
        </w:tabs>
        <w:suppressAutoHyphens/>
        <w:spacing w:line="260" w:lineRule="exact"/>
        <w:ind w:left="922"/>
        <w:rPr>
          <w:sz w:val="22"/>
          <w:szCs w:val="22"/>
        </w:rPr>
      </w:pPr>
      <w:r w:rsidRPr="004553AF">
        <w:rPr>
          <w:sz w:val="22"/>
          <w:szCs w:val="22"/>
          <w:u w:val="single"/>
        </w:rPr>
        <w:t>Therapeutic Shoes for Diabetics</w:t>
      </w:r>
      <w:r w:rsidRPr="004553AF">
        <w:rPr>
          <w:sz w:val="22"/>
          <w:szCs w:val="22"/>
        </w:rPr>
        <w:t xml:space="preserve"> — therapeutic footwear prescribed by the prescribing provider to prevent or alleviate painful or disabling conditions associated with diabetes by minimizing pressure on the foot.</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4-6</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44"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Pr="004553AF" w:rsidRDefault="00D46006" w:rsidP="002413E4">
      <w:pPr>
        <w:tabs>
          <w:tab w:val="left" w:pos="936"/>
          <w:tab w:val="left" w:pos="1296"/>
          <w:tab w:val="left" w:pos="1656"/>
          <w:tab w:val="left" w:pos="2016"/>
        </w:tabs>
        <w:suppressAutoHyphens/>
        <w:rPr>
          <w:sz w:val="22"/>
          <w:szCs w:val="22"/>
          <w:u w:val="single"/>
        </w:rPr>
      </w:pPr>
    </w:p>
    <w:p w:rsidR="00D46006" w:rsidRPr="004553AF" w:rsidRDefault="00D46006">
      <w:pPr>
        <w:tabs>
          <w:tab w:val="left" w:pos="936"/>
          <w:tab w:val="left" w:pos="1296"/>
          <w:tab w:val="left" w:pos="1656"/>
          <w:tab w:val="left" w:pos="2016"/>
        </w:tabs>
        <w:suppressAutoHyphens/>
        <w:spacing w:line="260" w:lineRule="exact"/>
        <w:rPr>
          <w:sz w:val="22"/>
          <w:szCs w:val="22"/>
        </w:rPr>
      </w:pPr>
      <w:r w:rsidRPr="004553AF">
        <w:rPr>
          <w:sz w:val="22"/>
          <w:szCs w:val="22"/>
          <w:u w:val="single"/>
        </w:rPr>
        <w:t>442.403:  Eligible Members</w:t>
      </w:r>
    </w:p>
    <w:p w:rsidR="00D46006" w:rsidRPr="004553AF" w:rsidRDefault="00D46006">
      <w:pPr>
        <w:tabs>
          <w:tab w:val="left" w:pos="936"/>
          <w:tab w:val="left" w:pos="1296"/>
          <w:tab w:val="left" w:pos="1656"/>
          <w:tab w:val="left" w:pos="2016"/>
        </w:tabs>
        <w:suppressAutoHyphens/>
        <w:spacing w:line="260" w:lineRule="exact"/>
        <w:rPr>
          <w:sz w:val="22"/>
          <w:szCs w:val="22"/>
        </w:rPr>
      </w:pPr>
    </w:p>
    <w:p w:rsidR="00D46006" w:rsidRPr="004553AF" w:rsidRDefault="00D46006" w:rsidP="00297E28">
      <w:pPr>
        <w:tabs>
          <w:tab w:val="left" w:pos="1350"/>
          <w:tab w:val="left" w:pos="1656"/>
        </w:tabs>
        <w:suppressAutoHyphens/>
        <w:spacing w:line="260" w:lineRule="exact"/>
        <w:ind w:left="1350" w:hanging="450"/>
        <w:rPr>
          <w:sz w:val="22"/>
          <w:szCs w:val="22"/>
        </w:rPr>
      </w:pPr>
      <w:r w:rsidRPr="004553AF">
        <w:rPr>
          <w:sz w:val="22"/>
          <w:szCs w:val="22"/>
        </w:rPr>
        <w:t>(A)</w:t>
      </w:r>
      <w:r w:rsidRPr="004553AF">
        <w:rPr>
          <w:sz w:val="22"/>
          <w:szCs w:val="22"/>
        </w:rPr>
        <w:tab/>
        <w:t>(1</w:t>
      </w:r>
      <w:proofErr w:type="gramStart"/>
      <w:r w:rsidRPr="004553AF">
        <w:rPr>
          <w:sz w:val="22"/>
          <w:szCs w:val="22"/>
        </w:rPr>
        <w:t xml:space="preserve">)  </w:t>
      </w:r>
      <w:r w:rsidRPr="004553AF">
        <w:rPr>
          <w:sz w:val="22"/>
          <w:szCs w:val="22"/>
          <w:u w:val="single"/>
        </w:rPr>
        <w:t>MassHealth</w:t>
      </w:r>
      <w:proofErr w:type="gramEnd"/>
      <w:r w:rsidRPr="004553AF">
        <w:rPr>
          <w:sz w:val="22"/>
          <w:szCs w:val="22"/>
          <w:u w:val="single"/>
        </w:rPr>
        <w:t xml:space="preserve"> Members</w:t>
      </w:r>
      <w:r w:rsidRPr="004553AF">
        <w:rPr>
          <w:sz w:val="22"/>
          <w:szCs w:val="22"/>
        </w:rPr>
        <w:t>.  MassHealth covers orthotics provided to eligible MassHealth</w:t>
      </w:r>
    </w:p>
    <w:p w:rsidR="00D46006" w:rsidRPr="004553AF" w:rsidRDefault="00D46006" w:rsidP="0096333E">
      <w:pPr>
        <w:tabs>
          <w:tab w:val="left" w:pos="1296"/>
          <w:tab w:val="left" w:pos="1350"/>
          <w:tab w:val="left" w:pos="1656"/>
          <w:tab w:val="left" w:pos="2016"/>
        </w:tabs>
        <w:suppressAutoHyphens/>
        <w:spacing w:line="260" w:lineRule="exact"/>
        <w:ind w:left="1350"/>
        <w:rPr>
          <w:sz w:val="22"/>
          <w:szCs w:val="22"/>
        </w:rPr>
      </w:pPr>
      <w:proofErr w:type="gramStart"/>
      <w:r w:rsidRPr="004553AF">
        <w:rPr>
          <w:sz w:val="22"/>
          <w:szCs w:val="22"/>
        </w:rPr>
        <w:t>members</w:t>
      </w:r>
      <w:proofErr w:type="gramEnd"/>
      <w:r w:rsidRPr="004553AF">
        <w:rPr>
          <w:sz w:val="22"/>
          <w:szCs w:val="22"/>
        </w:rPr>
        <w:t xml:space="preserve">, subject to the restrictions and limitations described in 130 CMR 450.105: </w:t>
      </w:r>
      <w:r w:rsidRPr="004553AF">
        <w:rPr>
          <w:i/>
          <w:sz w:val="22"/>
          <w:szCs w:val="22"/>
        </w:rPr>
        <w:t>Coverage Types</w:t>
      </w:r>
      <w:r w:rsidRPr="004553AF">
        <w:rPr>
          <w:sz w:val="22"/>
          <w:szCs w:val="22"/>
        </w:rPr>
        <w:t>, that specifies which services are covered and which members are eligible to receive</w:t>
      </w:r>
      <w:r w:rsidRPr="004553AF">
        <w:rPr>
          <w:i/>
          <w:sz w:val="22"/>
          <w:szCs w:val="22"/>
        </w:rPr>
        <w:t xml:space="preserve"> </w:t>
      </w:r>
      <w:r w:rsidRPr="004553AF">
        <w:rPr>
          <w:sz w:val="22"/>
          <w:szCs w:val="22"/>
        </w:rPr>
        <w:t>those services.</w:t>
      </w:r>
    </w:p>
    <w:p w:rsidR="00D46006" w:rsidRPr="004553AF" w:rsidRDefault="00D46006" w:rsidP="0096333E">
      <w:pPr>
        <w:tabs>
          <w:tab w:val="left" w:pos="1350"/>
          <w:tab w:val="left" w:pos="1656"/>
          <w:tab w:val="left" w:pos="2016"/>
        </w:tabs>
        <w:suppressAutoHyphens/>
        <w:spacing w:line="260" w:lineRule="exact"/>
        <w:ind w:left="1350"/>
        <w:rPr>
          <w:sz w:val="22"/>
          <w:szCs w:val="22"/>
        </w:rPr>
      </w:pPr>
      <w:r w:rsidRPr="004553AF">
        <w:rPr>
          <w:sz w:val="22"/>
          <w:szCs w:val="22"/>
        </w:rPr>
        <w:t xml:space="preserve">(2)  </w:t>
      </w:r>
      <w:r w:rsidRPr="004553AF">
        <w:rPr>
          <w:sz w:val="22"/>
          <w:szCs w:val="22"/>
          <w:u w:val="single"/>
        </w:rPr>
        <w:t>Recipients of the Emergency Aid to the Elderly, Disabled and Children Program</w:t>
      </w:r>
      <w:r w:rsidRPr="004553AF">
        <w:rPr>
          <w:sz w:val="22"/>
          <w:szCs w:val="22"/>
        </w:rPr>
        <w:t>.  For information on covered services for recipients of the Emergency Aid to the Elderly, Disabled and Children Program,</w:t>
      </w:r>
      <w:r w:rsidRPr="00C81633">
        <w:rPr>
          <w:i/>
          <w:sz w:val="22"/>
          <w:szCs w:val="22"/>
        </w:rPr>
        <w:t xml:space="preserve"> see</w:t>
      </w:r>
      <w:r w:rsidRPr="004553AF">
        <w:rPr>
          <w:sz w:val="22"/>
          <w:szCs w:val="22"/>
        </w:rPr>
        <w:t xml:space="preserve"> 130 CMR 450.106: </w:t>
      </w:r>
      <w:r w:rsidRPr="004553AF">
        <w:rPr>
          <w:i/>
          <w:sz w:val="22"/>
          <w:szCs w:val="22"/>
        </w:rPr>
        <w:t>Emergency Aid to the Elderly, Disabled and Children Program</w:t>
      </w:r>
      <w:r w:rsidRPr="004553AF">
        <w:rPr>
          <w:sz w:val="22"/>
          <w:szCs w:val="22"/>
        </w:rPr>
        <w:t xml:space="preserve">. </w:t>
      </w:r>
    </w:p>
    <w:p w:rsidR="00D46006" w:rsidRPr="004553AF" w:rsidRDefault="00D46006">
      <w:pPr>
        <w:tabs>
          <w:tab w:val="left" w:pos="936"/>
          <w:tab w:val="left" w:pos="1296"/>
          <w:tab w:val="left" w:pos="1656"/>
          <w:tab w:val="left" w:pos="2016"/>
        </w:tabs>
        <w:suppressAutoHyphens/>
        <w:spacing w:line="260" w:lineRule="exact"/>
        <w:ind w:left="922"/>
        <w:rPr>
          <w:sz w:val="22"/>
          <w:szCs w:val="22"/>
        </w:rPr>
      </w:pPr>
    </w:p>
    <w:p w:rsidR="00D46006" w:rsidRPr="004553AF" w:rsidRDefault="00D46006" w:rsidP="00D262C5">
      <w:pPr>
        <w:tabs>
          <w:tab w:val="left" w:pos="936"/>
          <w:tab w:val="left" w:pos="1296"/>
          <w:tab w:val="left" w:pos="1350"/>
          <w:tab w:val="left" w:pos="1656"/>
          <w:tab w:val="left" w:pos="2016"/>
        </w:tabs>
        <w:suppressAutoHyphens/>
        <w:spacing w:line="260" w:lineRule="exact"/>
        <w:ind w:left="922"/>
        <w:rPr>
          <w:sz w:val="22"/>
          <w:szCs w:val="22"/>
        </w:rPr>
      </w:pPr>
      <w:r w:rsidRPr="004553AF">
        <w:rPr>
          <w:sz w:val="22"/>
          <w:szCs w:val="22"/>
        </w:rPr>
        <w:t xml:space="preserve">(B)  For information on verifying MassHealth member eligibility and coverage type, see 130 CMR 450.107: </w:t>
      </w:r>
      <w:r w:rsidRPr="004553AF">
        <w:rPr>
          <w:i/>
          <w:sz w:val="22"/>
          <w:szCs w:val="22"/>
        </w:rPr>
        <w:t>Eligible Members and the MassHealth Card</w:t>
      </w:r>
      <w:r w:rsidRPr="004553AF">
        <w:rPr>
          <w:sz w:val="22"/>
          <w:szCs w:val="22"/>
        </w:rPr>
        <w:t>.</w:t>
      </w:r>
    </w:p>
    <w:p w:rsidR="00D46006" w:rsidRPr="004553AF" w:rsidRDefault="00D46006">
      <w:pPr>
        <w:tabs>
          <w:tab w:val="left" w:pos="936"/>
          <w:tab w:val="left" w:pos="1296"/>
          <w:tab w:val="left" w:pos="1656"/>
          <w:tab w:val="left" w:pos="2016"/>
        </w:tabs>
        <w:suppressAutoHyphens/>
        <w:spacing w:line="260" w:lineRule="exact"/>
        <w:rPr>
          <w:sz w:val="22"/>
          <w:szCs w:val="22"/>
        </w:rPr>
      </w:pPr>
    </w:p>
    <w:p w:rsidR="00D46006" w:rsidRPr="004553AF" w:rsidRDefault="00D46006">
      <w:pPr>
        <w:tabs>
          <w:tab w:val="left" w:pos="936"/>
          <w:tab w:val="left" w:pos="1296"/>
          <w:tab w:val="left" w:pos="1656"/>
          <w:tab w:val="left" w:pos="2016"/>
        </w:tabs>
        <w:suppressAutoHyphens/>
        <w:spacing w:line="260" w:lineRule="exact"/>
        <w:rPr>
          <w:sz w:val="22"/>
          <w:szCs w:val="22"/>
        </w:rPr>
      </w:pPr>
      <w:r w:rsidRPr="004553AF">
        <w:rPr>
          <w:sz w:val="22"/>
          <w:szCs w:val="22"/>
          <w:u w:val="single"/>
        </w:rPr>
        <w:t>442.404:</w:t>
      </w:r>
      <w:r w:rsidRPr="004553AF">
        <w:rPr>
          <w:sz w:val="22"/>
          <w:szCs w:val="22"/>
          <w:u w:val="single"/>
        </w:rPr>
        <w:tab/>
        <w:t>Provider Eligibility</w:t>
      </w:r>
    </w:p>
    <w:p w:rsidR="00D46006" w:rsidRPr="004553AF" w:rsidRDefault="00D46006">
      <w:pPr>
        <w:tabs>
          <w:tab w:val="left" w:pos="936"/>
          <w:tab w:val="left" w:pos="1296"/>
          <w:tab w:val="left" w:pos="1656"/>
          <w:tab w:val="left" w:pos="2016"/>
        </w:tabs>
        <w:suppressAutoHyphens/>
        <w:spacing w:line="260" w:lineRule="exact"/>
        <w:rPr>
          <w:sz w:val="22"/>
          <w:szCs w:val="22"/>
        </w:rPr>
      </w:pPr>
    </w:p>
    <w:p w:rsidR="00D46006" w:rsidRPr="004553AF" w:rsidRDefault="00D46006" w:rsidP="00D46006">
      <w:pPr>
        <w:numPr>
          <w:ilvl w:val="0"/>
          <w:numId w:val="8"/>
        </w:numPr>
        <w:tabs>
          <w:tab w:val="left" w:pos="936"/>
          <w:tab w:val="left" w:pos="1296"/>
          <w:tab w:val="left" w:pos="1350"/>
        </w:tabs>
        <w:suppressAutoHyphens/>
        <w:spacing w:line="260" w:lineRule="exact"/>
        <w:ind w:left="900" w:firstLine="0"/>
        <w:rPr>
          <w:sz w:val="22"/>
          <w:szCs w:val="22"/>
        </w:rPr>
      </w:pPr>
      <w:r w:rsidRPr="004553AF">
        <w:rPr>
          <w:sz w:val="22"/>
          <w:szCs w:val="22"/>
          <w:u w:val="single"/>
        </w:rPr>
        <w:t>Provider Participation Requirements</w:t>
      </w:r>
      <w:r w:rsidRPr="004553AF">
        <w:rPr>
          <w:sz w:val="22"/>
          <w:szCs w:val="22"/>
        </w:rPr>
        <w:t xml:space="preserve">.  Payment for services described in 130 CMR 442.000,  is only to providers who, as of the date of service, are participating in MassHealth as an orthotics provider  or are a MassHealth prosthetics provider that has been assigned an orthotics specialty in accordance with 130 CMR 442.404(C).  </w:t>
      </w:r>
    </w:p>
    <w:p w:rsidR="00D46006" w:rsidRPr="004553AF" w:rsidRDefault="00D46006" w:rsidP="009F0AAB">
      <w:pPr>
        <w:tabs>
          <w:tab w:val="left" w:pos="936"/>
          <w:tab w:val="left" w:pos="1296"/>
          <w:tab w:val="left" w:pos="2016"/>
        </w:tabs>
        <w:suppressAutoHyphens/>
        <w:ind w:left="900"/>
        <w:rPr>
          <w:sz w:val="22"/>
          <w:szCs w:val="22"/>
        </w:rPr>
      </w:pPr>
    </w:p>
    <w:p w:rsidR="00D46006" w:rsidRPr="004553AF" w:rsidRDefault="00D46006">
      <w:pPr>
        <w:tabs>
          <w:tab w:val="left" w:pos="936"/>
          <w:tab w:val="left" w:pos="1296"/>
          <w:tab w:val="left" w:pos="1656"/>
          <w:tab w:val="left" w:pos="2016"/>
        </w:tabs>
        <w:suppressAutoHyphens/>
        <w:ind w:left="922"/>
        <w:rPr>
          <w:sz w:val="22"/>
          <w:szCs w:val="22"/>
        </w:rPr>
      </w:pPr>
      <w:r w:rsidRPr="004553AF">
        <w:rPr>
          <w:sz w:val="22"/>
          <w:szCs w:val="22"/>
        </w:rPr>
        <w:t xml:space="preserve">(B)  </w:t>
      </w:r>
      <w:r w:rsidRPr="004553AF">
        <w:rPr>
          <w:sz w:val="22"/>
          <w:szCs w:val="22"/>
          <w:u w:val="single"/>
        </w:rPr>
        <w:t>General Qualifications</w:t>
      </w:r>
      <w:r w:rsidRPr="004553AF">
        <w:rPr>
          <w:sz w:val="22"/>
          <w:szCs w:val="22"/>
        </w:rPr>
        <w:t>.  To qualify as a MassHealth orthotics provider, all applicants and providers must enter into a provider contract or agreement with MassHealth and:</w:t>
      </w:r>
    </w:p>
    <w:p w:rsidR="00D46006" w:rsidRPr="004553AF" w:rsidRDefault="00D46006" w:rsidP="009F0AAB">
      <w:pPr>
        <w:tabs>
          <w:tab w:val="left" w:pos="1800"/>
          <w:tab w:val="left" w:pos="2074"/>
        </w:tabs>
        <w:ind w:left="1350"/>
        <w:rPr>
          <w:sz w:val="22"/>
          <w:szCs w:val="22"/>
        </w:rPr>
      </w:pPr>
      <w:r w:rsidRPr="004553AF">
        <w:rPr>
          <w:sz w:val="22"/>
          <w:szCs w:val="22"/>
        </w:rPr>
        <w:t xml:space="preserve">(1)  </w:t>
      </w:r>
      <w:proofErr w:type="gramStart"/>
      <w:r w:rsidRPr="004553AF">
        <w:rPr>
          <w:sz w:val="22"/>
          <w:szCs w:val="22"/>
        </w:rPr>
        <w:t>have</w:t>
      </w:r>
      <w:proofErr w:type="gramEnd"/>
      <w:r w:rsidRPr="004553AF">
        <w:rPr>
          <w:sz w:val="22"/>
          <w:szCs w:val="22"/>
        </w:rPr>
        <w:t xml:space="preserve"> a service facility that:</w:t>
      </w:r>
    </w:p>
    <w:p w:rsidR="00D46006" w:rsidRPr="004553AF" w:rsidRDefault="00D46006" w:rsidP="00D400D0">
      <w:pPr>
        <w:tabs>
          <w:tab w:val="left" w:pos="900"/>
          <w:tab w:val="left" w:pos="1800"/>
        </w:tabs>
        <w:ind w:left="1710"/>
        <w:rPr>
          <w:sz w:val="22"/>
          <w:szCs w:val="22"/>
        </w:rPr>
      </w:pPr>
      <w:r w:rsidRPr="004553AF">
        <w:rPr>
          <w:sz w:val="22"/>
          <w:szCs w:val="22"/>
        </w:rPr>
        <w:t xml:space="preserve">(a) </w:t>
      </w:r>
      <w:proofErr w:type="gramStart"/>
      <w:r w:rsidRPr="004553AF">
        <w:rPr>
          <w:sz w:val="22"/>
          <w:szCs w:val="22"/>
        </w:rPr>
        <w:t>is</w:t>
      </w:r>
      <w:proofErr w:type="gramEnd"/>
      <w:r w:rsidRPr="004553AF">
        <w:rPr>
          <w:sz w:val="22"/>
          <w:szCs w:val="22"/>
        </w:rPr>
        <w:t xml:space="preserve"> open a minimum of 30 hours per week;</w:t>
      </w:r>
    </w:p>
    <w:p w:rsidR="00D46006" w:rsidRPr="004553AF" w:rsidRDefault="00D46006" w:rsidP="00D400D0">
      <w:pPr>
        <w:tabs>
          <w:tab w:val="left" w:pos="900"/>
          <w:tab w:val="left" w:pos="1800"/>
        </w:tabs>
        <w:ind w:left="1710"/>
        <w:rPr>
          <w:sz w:val="22"/>
          <w:szCs w:val="22"/>
        </w:rPr>
      </w:pPr>
      <w:r w:rsidRPr="004553AF">
        <w:rPr>
          <w:sz w:val="22"/>
          <w:szCs w:val="22"/>
        </w:rPr>
        <w:t xml:space="preserve">(b) </w:t>
      </w:r>
      <w:proofErr w:type="gramStart"/>
      <w:r w:rsidRPr="004553AF">
        <w:rPr>
          <w:sz w:val="22"/>
          <w:szCs w:val="22"/>
        </w:rPr>
        <w:t>is</w:t>
      </w:r>
      <w:proofErr w:type="gramEnd"/>
      <w:r w:rsidRPr="004553AF">
        <w:rPr>
          <w:sz w:val="22"/>
          <w:szCs w:val="22"/>
        </w:rPr>
        <w:t xml:space="preserve"> staffed with an employee during posted business hours;</w:t>
      </w:r>
    </w:p>
    <w:p w:rsidR="00D46006" w:rsidRPr="004553AF" w:rsidRDefault="00D46006" w:rsidP="00D400D0">
      <w:pPr>
        <w:tabs>
          <w:tab w:val="left" w:pos="900"/>
          <w:tab w:val="left" w:pos="1800"/>
        </w:tabs>
        <w:ind w:left="1710"/>
        <w:rPr>
          <w:sz w:val="22"/>
          <w:szCs w:val="22"/>
        </w:rPr>
      </w:pPr>
      <w:r w:rsidRPr="004553AF">
        <w:rPr>
          <w:sz w:val="22"/>
          <w:szCs w:val="22"/>
        </w:rPr>
        <w:t>(</w:t>
      </w:r>
      <w:proofErr w:type="gramStart"/>
      <w:r w:rsidRPr="004553AF">
        <w:rPr>
          <w:sz w:val="22"/>
          <w:szCs w:val="22"/>
        </w:rPr>
        <w:t>c</w:t>
      </w:r>
      <w:proofErr w:type="gramEnd"/>
      <w:r w:rsidRPr="004553AF">
        <w:rPr>
          <w:sz w:val="22"/>
          <w:szCs w:val="22"/>
        </w:rPr>
        <w:t>) is available to members during regular, posted business hours;</w:t>
      </w:r>
    </w:p>
    <w:p w:rsidR="00D46006" w:rsidRPr="004553AF" w:rsidRDefault="00D46006" w:rsidP="00D400D0">
      <w:pPr>
        <w:tabs>
          <w:tab w:val="left" w:pos="900"/>
          <w:tab w:val="left" w:pos="1800"/>
        </w:tabs>
        <w:ind w:left="1710"/>
        <w:rPr>
          <w:sz w:val="22"/>
          <w:szCs w:val="22"/>
        </w:rPr>
      </w:pPr>
      <w:r>
        <w:rPr>
          <w:sz w:val="22"/>
          <w:szCs w:val="22"/>
        </w:rPr>
        <w:t>(</w:t>
      </w:r>
      <w:proofErr w:type="gramStart"/>
      <w:r>
        <w:rPr>
          <w:sz w:val="22"/>
          <w:szCs w:val="22"/>
        </w:rPr>
        <w:t>d</w:t>
      </w:r>
      <w:proofErr w:type="gramEnd"/>
      <w:r>
        <w:rPr>
          <w:sz w:val="22"/>
          <w:szCs w:val="22"/>
        </w:rPr>
        <w:t xml:space="preserve">) </w:t>
      </w:r>
      <w:r w:rsidRPr="004553AF">
        <w:rPr>
          <w:sz w:val="22"/>
          <w:szCs w:val="22"/>
        </w:rPr>
        <w:t xml:space="preserve">is physically accessible to members with disabilities, and complies with all ADA guidelines; </w:t>
      </w:r>
    </w:p>
    <w:p w:rsidR="00D46006" w:rsidRPr="004553AF" w:rsidRDefault="00D46006" w:rsidP="00D400D0">
      <w:pPr>
        <w:tabs>
          <w:tab w:val="left" w:pos="900"/>
          <w:tab w:val="left" w:pos="1800"/>
        </w:tabs>
        <w:ind w:left="1710"/>
        <w:rPr>
          <w:sz w:val="22"/>
          <w:szCs w:val="22"/>
        </w:rPr>
      </w:pPr>
      <w:r>
        <w:rPr>
          <w:sz w:val="22"/>
          <w:szCs w:val="22"/>
        </w:rPr>
        <w:t xml:space="preserve">(e) </w:t>
      </w:r>
      <w:proofErr w:type="gramStart"/>
      <w:r w:rsidRPr="004553AF">
        <w:rPr>
          <w:sz w:val="22"/>
          <w:szCs w:val="22"/>
        </w:rPr>
        <w:t>has</w:t>
      </w:r>
      <w:proofErr w:type="gramEnd"/>
      <w:r w:rsidRPr="004553AF">
        <w:rPr>
          <w:sz w:val="22"/>
          <w:szCs w:val="22"/>
        </w:rPr>
        <w:t xml:space="preserve"> clear access and space for individualized ordering, returns, repair, and storing of business records;</w:t>
      </w:r>
    </w:p>
    <w:p w:rsidR="00D46006" w:rsidRPr="004553AF" w:rsidRDefault="00D46006" w:rsidP="00D400D0">
      <w:pPr>
        <w:suppressAutoHyphens/>
        <w:ind w:left="1710"/>
        <w:rPr>
          <w:sz w:val="22"/>
          <w:szCs w:val="22"/>
        </w:rPr>
      </w:pPr>
      <w:r>
        <w:rPr>
          <w:sz w:val="22"/>
          <w:szCs w:val="22"/>
        </w:rPr>
        <w:t xml:space="preserve">(f) </w:t>
      </w:r>
      <w:proofErr w:type="gramStart"/>
      <w:r w:rsidRPr="004553AF">
        <w:rPr>
          <w:sz w:val="22"/>
          <w:szCs w:val="22"/>
        </w:rPr>
        <w:t>has</w:t>
      </w:r>
      <w:proofErr w:type="gramEnd"/>
      <w:r w:rsidRPr="004553AF">
        <w:rPr>
          <w:sz w:val="22"/>
          <w:szCs w:val="22"/>
        </w:rPr>
        <w:t xml:space="preserve"> the space and capability for evaluating/assessing, repairing, modifying, adjusting and customizing products to meet members’ needs; </w:t>
      </w:r>
    </w:p>
    <w:p w:rsidR="00D46006" w:rsidRPr="004553AF" w:rsidRDefault="00D46006" w:rsidP="009F0AAB">
      <w:pPr>
        <w:pStyle w:val="Default"/>
        <w:ind w:left="1710"/>
        <w:rPr>
          <w:sz w:val="22"/>
          <w:szCs w:val="22"/>
        </w:rPr>
      </w:pPr>
      <w:r>
        <w:rPr>
          <w:sz w:val="22"/>
          <w:szCs w:val="22"/>
        </w:rPr>
        <w:t xml:space="preserve">(g) </w:t>
      </w:r>
      <w:proofErr w:type="gramStart"/>
      <w:r w:rsidRPr="004553AF">
        <w:rPr>
          <w:sz w:val="22"/>
          <w:szCs w:val="22"/>
        </w:rPr>
        <w:t>the</w:t>
      </w:r>
      <w:proofErr w:type="gramEnd"/>
      <w:r w:rsidRPr="004553AF">
        <w:rPr>
          <w:sz w:val="22"/>
          <w:szCs w:val="22"/>
        </w:rPr>
        <w:t xml:space="preserve"> provider can demonstrate their ability to fill orders, fabricate, or fit items from their own inventory or by direct purchase of items necessary to fill the order. </w:t>
      </w:r>
    </w:p>
    <w:p w:rsidR="00D46006" w:rsidRPr="004553AF" w:rsidRDefault="00D46006" w:rsidP="00781FF6">
      <w:pPr>
        <w:tabs>
          <w:tab w:val="left" w:pos="2070"/>
        </w:tabs>
        <w:suppressAutoHyphens/>
        <w:ind w:left="1710"/>
        <w:rPr>
          <w:sz w:val="22"/>
          <w:szCs w:val="22"/>
        </w:rPr>
      </w:pPr>
      <w:r w:rsidRPr="004553AF">
        <w:rPr>
          <w:sz w:val="22"/>
          <w:szCs w:val="22"/>
        </w:rPr>
        <w:t>(h)</w:t>
      </w:r>
      <w:r>
        <w:rPr>
          <w:sz w:val="22"/>
          <w:szCs w:val="22"/>
        </w:rPr>
        <w:t xml:space="preserve"> </w:t>
      </w:r>
      <w:proofErr w:type="gramStart"/>
      <w:r w:rsidRPr="004553AF">
        <w:rPr>
          <w:sz w:val="22"/>
          <w:szCs w:val="22"/>
        </w:rPr>
        <w:t>has</w:t>
      </w:r>
      <w:proofErr w:type="gramEnd"/>
      <w:r w:rsidRPr="004553AF">
        <w:rPr>
          <w:sz w:val="22"/>
          <w:szCs w:val="22"/>
        </w:rPr>
        <w:t xml:space="preserve"> a sign visible from outside the service facility identifying the business name and hours that the service facility is open. If the provider’s place of business is located within a building complex, the sign must be visible with the business name both at the main entrance of the building and the location where the service facility is located. The hours must be posted within the business complex where the service facility is located;</w:t>
      </w:r>
    </w:p>
    <w:p w:rsidR="00D46006" w:rsidRPr="004553AF" w:rsidRDefault="00D46006" w:rsidP="00D400D0">
      <w:pPr>
        <w:tabs>
          <w:tab w:val="left" w:pos="900"/>
          <w:tab w:val="left" w:pos="1800"/>
          <w:tab w:val="left" w:pos="2074"/>
        </w:tabs>
        <w:ind w:left="1710"/>
        <w:rPr>
          <w:sz w:val="22"/>
          <w:szCs w:val="22"/>
        </w:rPr>
      </w:pPr>
      <w:r w:rsidRPr="004553AF">
        <w:rPr>
          <w:sz w:val="22"/>
          <w:szCs w:val="22"/>
        </w:rPr>
        <w:t xml:space="preserve">(i) </w:t>
      </w:r>
      <w:proofErr w:type="gramStart"/>
      <w:r w:rsidRPr="004553AF">
        <w:rPr>
          <w:sz w:val="22"/>
          <w:szCs w:val="22"/>
        </w:rPr>
        <w:t>has</w:t>
      </w:r>
      <w:proofErr w:type="gramEnd"/>
      <w:r w:rsidRPr="004553AF">
        <w:rPr>
          <w:sz w:val="22"/>
          <w:szCs w:val="22"/>
        </w:rPr>
        <w:t xml:space="preserve"> a primary business telephone number listed in the name of the business with a local toll-free telephone number that is answered by customer service staff during business hours, and that has TTY transmission and reception capability. During business hours, this number cannot exclusively be a pager, answering service, voice message system, or cell phone; and</w:t>
      </w:r>
    </w:p>
    <w:p w:rsidR="00D46006" w:rsidRPr="004553AF" w:rsidRDefault="00D46006" w:rsidP="00D400D0">
      <w:pPr>
        <w:tabs>
          <w:tab w:val="left" w:pos="900"/>
          <w:tab w:val="left" w:pos="1800"/>
          <w:tab w:val="left" w:pos="2074"/>
        </w:tabs>
        <w:ind w:left="1710"/>
        <w:rPr>
          <w:sz w:val="22"/>
          <w:szCs w:val="22"/>
        </w:rPr>
      </w:pPr>
      <w:r>
        <w:rPr>
          <w:sz w:val="22"/>
          <w:szCs w:val="22"/>
        </w:rPr>
        <w:t xml:space="preserve">(j) </w:t>
      </w:r>
      <w:proofErr w:type="gramStart"/>
      <w:r w:rsidRPr="004553AF">
        <w:rPr>
          <w:sz w:val="22"/>
          <w:szCs w:val="22"/>
        </w:rPr>
        <w:t>maintains</w:t>
      </w:r>
      <w:proofErr w:type="gramEnd"/>
      <w:r w:rsidRPr="004553AF">
        <w:rPr>
          <w:sz w:val="22"/>
          <w:szCs w:val="22"/>
        </w:rPr>
        <w:t xml:space="preserve"> a 24-hour voice message system and/or answering service.</w:t>
      </w:r>
    </w:p>
    <w:p w:rsidR="00D46006" w:rsidRPr="004553AF" w:rsidRDefault="00D46006" w:rsidP="00781FF6">
      <w:pPr>
        <w:tabs>
          <w:tab w:val="left" w:pos="900"/>
          <w:tab w:val="left" w:pos="1440"/>
          <w:tab w:val="left" w:pos="1710"/>
          <w:tab w:val="left" w:pos="2074"/>
        </w:tabs>
        <w:ind w:left="1350"/>
        <w:rPr>
          <w:sz w:val="22"/>
          <w:szCs w:val="22"/>
        </w:rPr>
      </w:pPr>
      <w:r w:rsidRPr="004553AF">
        <w:rPr>
          <w:sz w:val="22"/>
          <w:szCs w:val="22"/>
        </w:rPr>
        <w:t>(2)</w:t>
      </w:r>
      <w:r w:rsidRPr="004553AF">
        <w:rPr>
          <w:sz w:val="22"/>
          <w:szCs w:val="22"/>
        </w:rPr>
        <w:tab/>
        <w:t>obtain separate approval from the MassHealth agency or its designee and a separate provider number for each service facility operated by the provider;</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4-7</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Pr="004553AF" w:rsidRDefault="00D46006" w:rsidP="002413E4">
      <w:pPr>
        <w:tabs>
          <w:tab w:val="left" w:pos="936"/>
          <w:tab w:val="left" w:pos="1296"/>
          <w:tab w:val="left" w:pos="1350"/>
          <w:tab w:val="left" w:pos="2016"/>
        </w:tabs>
        <w:suppressAutoHyphens/>
        <w:rPr>
          <w:color w:val="000000"/>
          <w:sz w:val="22"/>
        </w:rPr>
      </w:pPr>
    </w:p>
    <w:p w:rsidR="00D46006" w:rsidRPr="004553AF" w:rsidRDefault="00D46006" w:rsidP="00745240">
      <w:pPr>
        <w:tabs>
          <w:tab w:val="left" w:pos="900"/>
          <w:tab w:val="left" w:pos="1440"/>
          <w:tab w:val="left" w:pos="1710"/>
          <w:tab w:val="left" w:pos="2074"/>
        </w:tabs>
        <w:ind w:left="1350"/>
        <w:rPr>
          <w:sz w:val="22"/>
          <w:szCs w:val="22"/>
        </w:rPr>
      </w:pPr>
      <w:r w:rsidRPr="004553AF">
        <w:rPr>
          <w:sz w:val="22"/>
          <w:szCs w:val="22"/>
        </w:rPr>
        <w:t>(3)  primarily engage in the business of providing orthotics, or orthotic repair services to the public, except for specialty providers described in 130 CMR 442.404(C), (a MassHealth prosthetics provider that has been assigned an orthotics specialty);</w:t>
      </w:r>
    </w:p>
    <w:p w:rsidR="00D46006" w:rsidRPr="004553AF" w:rsidRDefault="00D46006" w:rsidP="00745240">
      <w:pPr>
        <w:tabs>
          <w:tab w:val="left" w:pos="900"/>
          <w:tab w:val="left" w:pos="1260"/>
          <w:tab w:val="left" w:pos="1440"/>
          <w:tab w:val="left" w:pos="1699"/>
          <w:tab w:val="left" w:pos="2074"/>
        </w:tabs>
        <w:ind w:left="1350"/>
        <w:rPr>
          <w:sz w:val="22"/>
          <w:szCs w:val="22"/>
        </w:rPr>
      </w:pPr>
      <w:r w:rsidRPr="004553AF">
        <w:rPr>
          <w:sz w:val="22"/>
          <w:szCs w:val="22"/>
        </w:rPr>
        <w:t xml:space="preserve">(4)  </w:t>
      </w:r>
      <w:proofErr w:type="gramStart"/>
      <w:r w:rsidRPr="004553AF">
        <w:rPr>
          <w:sz w:val="22"/>
          <w:szCs w:val="22"/>
        </w:rPr>
        <w:t>participate</w:t>
      </w:r>
      <w:proofErr w:type="gramEnd"/>
      <w:r w:rsidRPr="004553AF">
        <w:rPr>
          <w:sz w:val="22"/>
          <w:szCs w:val="22"/>
        </w:rPr>
        <w:t xml:space="preserve"> in the Medicare program as a provider;</w:t>
      </w:r>
    </w:p>
    <w:p w:rsidR="00D46006" w:rsidRPr="004553AF" w:rsidRDefault="00D46006" w:rsidP="00745240">
      <w:pPr>
        <w:tabs>
          <w:tab w:val="left" w:pos="900"/>
          <w:tab w:val="left" w:pos="1260"/>
          <w:tab w:val="left" w:pos="1440"/>
          <w:tab w:val="left" w:pos="1699"/>
          <w:tab w:val="left" w:pos="2074"/>
        </w:tabs>
        <w:ind w:left="1350"/>
        <w:rPr>
          <w:sz w:val="22"/>
          <w:szCs w:val="22"/>
        </w:rPr>
      </w:pPr>
      <w:r w:rsidRPr="004553AF">
        <w:rPr>
          <w:sz w:val="22"/>
          <w:szCs w:val="22"/>
        </w:rPr>
        <w:t xml:space="preserve">(5) </w:t>
      </w:r>
      <w:r>
        <w:rPr>
          <w:sz w:val="22"/>
          <w:szCs w:val="22"/>
        </w:rPr>
        <w:t xml:space="preserve"> </w:t>
      </w:r>
      <w:proofErr w:type="gramStart"/>
      <w:r w:rsidRPr="004553AF">
        <w:rPr>
          <w:sz w:val="22"/>
          <w:szCs w:val="22"/>
        </w:rPr>
        <w:t>have</w:t>
      </w:r>
      <w:proofErr w:type="gramEnd"/>
      <w:r w:rsidRPr="004553AF">
        <w:rPr>
          <w:sz w:val="22"/>
          <w:szCs w:val="22"/>
        </w:rPr>
        <w:t xml:space="preserve"> a Medicare provider number for each business and service facility and location for which it is applying to participate or participating in MassHealth:</w:t>
      </w:r>
    </w:p>
    <w:p w:rsidR="00D46006" w:rsidRPr="004553AF" w:rsidRDefault="00D46006" w:rsidP="00745240">
      <w:pPr>
        <w:tabs>
          <w:tab w:val="left" w:pos="900"/>
          <w:tab w:val="left" w:pos="1260"/>
          <w:tab w:val="left" w:pos="1440"/>
          <w:tab w:val="left" w:pos="1699"/>
          <w:tab w:val="left" w:pos="2074"/>
        </w:tabs>
        <w:ind w:left="1350"/>
        <w:rPr>
          <w:sz w:val="22"/>
          <w:szCs w:val="22"/>
        </w:rPr>
      </w:pPr>
      <w:r w:rsidRPr="004553AF">
        <w:rPr>
          <w:sz w:val="22"/>
          <w:szCs w:val="22"/>
        </w:rPr>
        <w:t xml:space="preserve">(6)  </w:t>
      </w:r>
      <w:proofErr w:type="gramStart"/>
      <w:r w:rsidRPr="004553AF">
        <w:rPr>
          <w:sz w:val="22"/>
          <w:szCs w:val="22"/>
        </w:rPr>
        <w:t>be</w:t>
      </w:r>
      <w:proofErr w:type="gramEnd"/>
      <w:r w:rsidRPr="004553AF">
        <w:rPr>
          <w:sz w:val="22"/>
          <w:szCs w:val="22"/>
        </w:rPr>
        <w:t xml:space="preserve"> accredited by the A</w:t>
      </w:r>
      <w:r>
        <w:rPr>
          <w:sz w:val="22"/>
          <w:szCs w:val="22"/>
        </w:rPr>
        <w:t xml:space="preserve">merican </w:t>
      </w:r>
      <w:r w:rsidRPr="004553AF">
        <w:rPr>
          <w:sz w:val="22"/>
          <w:szCs w:val="22"/>
        </w:rPr>
        <w:t>B</w:t>
      </w:r>
      <w:r>
        <w:rPr>
          <w:sz w:val="22"/>
          <w:szCs w:val="22"/>
        </w:rPr>
        <w:t xml:space="preserve">oard for </w:t>
      </w:r>
      <w:r w:rsidRPr="004553AF">
        <w:rPr>
          <w:sz w:val="22"/>
          <w:szCs w:val="22"/>
        </w:rPr>
        <w:t>C</w:t>
      </w:r>
      <w:r>
        <w:rPr>
          <w:sz w:val="22"/>
          <w:szCs w:val="22"/>
        </w:rPr>
        <w:t xml:space="preserve">ertification in Orthotics, Prosthetics and </w:t>
      </w:r>
      <w:proofErr w:type="spellStart"/>
      <w:r>
        <w:rPr>
          <w:sz w:val="22"/>
          <w:szCs w:val="22"/>
        </w:rPr>
        <w:t>Pedorthics</w:t>
      </w:r>
      <w:proofErr w:type="spellEnd"/>
      <w:r>
        <w:rPr>
          <w:sz w:val="22"/>
          <w:szCs w:val="22"/>
        </w:rPr>
        <w:t>, Inc. (ABC)</w:t>
      </w:r>
      <w:r w:rsidRPr="004553AF">
        <w:rPr>
          <w:sz w:val="22"/>
          <w:szCs w:val="22"/>
        </w:rPr>
        <w:t>, or the B</w:t>
      </w:r>
      <w:r>
        <w:rPr>
          <w:sz w:val="22"/>
          <w:szCs w:val="22"/>
        </w:rPr>
        <w:t xml:space="preserve">oard of  </w:t>
      </w:r>
      <w:r w:rsidRPr="004553AF">
        <w:rPr>
          <w:sz w:val="22"/>
          <w:szCs w:val="22"/>
        </w:rPr>
        <w:t>C</w:t>
      </w:r>
      <w:r>
        <w:rPr>
          <w:sz w:val="22"/>
          <w:szCs w:val="22"/>
        </w:rPr>
        <w:t>ertification/Accreditation International (BOC)</w:t>
      </w:r>
      <w:r w:rsidRPr="004553AF">
        <w:rPr>
          <w:sz w:val="22"/>
          <w:szCs w:val="22"/>
        </w:rPr>
        <w:t xml:space="preserve"> as a comprehensive orthotics facility, and display such accreditations at service facility locations;</w:t>
      </w:r>
    </w:p>
    <w:p w:rsidR="00D46006" w:rsidRPr="004553AF" w:rsidRDefault="00D46006" w:rsidP="00745240">
      <w:pPr>
        <w:tabs>
          <w:tab w:val="left" w:pos="900"/>
          <w:tab w:val="left" w:pos="1260"/>
          <w:tab w:val="left" w:pos="1440"/>
          <w:tab w:val="left" w:pos="1699"/>
          <w:tab w:val="left" w:pos="2074"/>
        </w:tabs>
        <w:ind w:left="1350"/>
        <w:rPr>
          <w:sz w:val="22"/>
          <w:szCs w:val="22"/>
        </w:rPr>
      </w:pPr>
      <w:r w:rsidRPr="004553AF">
        <w:rPr>
          <w:sz w:val="22"/>
          <w:szCs w:val="22"/>
        </w:rPr>
        <w:t xml:space="preserve">(7) </w:t>
      </w:r>
      <w:r>
        <w:rPr>
          <w:sz w:val="22"/>
          <w:szCs w:val="22"/>
        </w:rPr>
        <w:t xml:space="preserve"> </w:t>
      </w:r>
      <w:proofErr w:type="gramStart"/>
      <w:r w:rsidRPr="004553AF">
        <w:rPr>
          <w:sz w:val="22"/>
          <w:szCs w:val="22"/>
        </w:rPr>
        <w:t>for</w:t>
      </w:r>
      <w:proofErr w:type="gramEnd"/>
      <w:r w:rsidRPr="004553AF">
        <w:rPr>
          <w:sz w:val="22"/>
          <w:szCs w:val="22"/>
        </w:rPr>
        <w:t xml:space="preserve"> each service facility, maintain fulltime coverage by an ABC- or BOC-certified </w:t>
      </w:r>
      <w:proofErr w:type="spellStart"/>
      <w:r w:rsidRPr="004553AF">
        <w:rPr>
          <w:sz w:val="22"/>
          <w:szCs w:val="22"/>
        </w:rPr>
        <w:t>orthotist</w:t>
      </w:r>
      <w:proofErr w:type="spellEnd"/>
      <w:r w:rsidRPr="004553AF">
        <w:rPr>
          <w:sz w:val="22"/>
          <w:szCs w:val="22"/>
        </w:rPr>
        <w:t xml:space="preserve"> or </w:t>
      </w:r>
      <w:proofErr w:type="spellStart"/>
      <w:r w:rsidRPr="004553AF">
        <w:rPr>
          <w:sz w:val="22"/>
          <w:szCs w:val="22"/>
        </w:rPr>
        <w:t>orthotists</w:t>
      </w:r>
      <w:proofErr w:type="spellEnd"/>
      <w:r w:rsidRPr="004553AF">
        <w:rPr>
          <w:sz w:val="22"/>
          <w:szCs w:val="22"/>
        </w:rPr>
        <w:t xml:space="preserve"> responsible for overall patient care and for providing or supervising the non-certified orthotists for the provision of comprehensive orthotic services at that service facility. A noncertified </w:t>
      </w:r>
      <w:proofErr w:type="spellStart"/>
      <w:r w:rsidRPr="004553AF">
        <w:rPr>
          <w:sz w:val="22"/>
          <w:szCs w:val="22"/>
        </w:rPr>
        <w:t>orthotist</w:t>
      </w:r>
      <w:proofErr w:type="spellEnd"/>
      <w:r w:rsidRPr="004553AF">
        <w:rPr>
          <w:sz w:val="22"/>
          <w:szCs w:val="22"/>
        </w:rPr>
        <w:t xml:space="preserve"> must be employed by the MassHealth-enrolled Orthotics provider;</w:t>
      </w:r>
    </w:p>
    <w:p w:rsidR="00D46006" w:rsidRPr="004553AF" w:rsidRDefault="00D46006" w:rsidP="00745240">
      <w:pPr>
        <w:tabs>
          <w:tab w:val="left" w:pos="900"/>
          <w:tab w:val="left" w:pos="1440"/>
          <w:tab w:val="left" w:pos="1699"/>
          <w:tab w:val="left" w:pos="2074"/>
        </w:tabs>
        <w:ind w:left="1350"/>
        <w:rPr>
          <w:sz w:val="22"/>
          <w:szCs w:val="22"/>
        </w:rPr>
      </w:pPr>
      <w:r w:rsidRPr="004553AF">
        <w:rPr>
          <w:sz w:val="22"/>
          <w:szCs w:val="22"/>
        </w:rPr>
        <w:t xml:space="preserve">(8) </w:t>
      </w:r>
      <w:r>
        <w:rPr>
          <w:sz w:val="22"/>
          <w:szCs w:val="22"/>
        </w:rPr>
        <w:t xml:space="preserve"> </w:t>
      </w:r>
      <w:r w:rsidRPr="004553AF">
        <w:rPr>
          <w:sz w:val="22"/>
          <w:szCs w:val="22"/>
        </w:rPr>
        <w:t xml:space="preserve">ensure that any professional staff from the disciplines listed in 130 CMR 442.404(B)(8)(a) through (d), who provide orthotic services to members meet the requirements set forth in 130 CMR 442.404(B)(8)(a) through (d), for their respective disciplines, and that the services provided are within their scope of practice and training.   </w:t>
      </w:r>
    </w:p>
    <w:p w:rsidR="00D46006" w:rsidRPr="004553AF" w:rsidRDefault="00D46006" w:rsidP="001F35B5">
      <w:pPr>
        <w:ind w:left="1710"/>
        <w:rPr>
          <w:sz w:val="22"/>
          <w:szCs w:val="22"/>
        </w:rPr>
      </w:pPr>
      <w:r>
        <w:rPr>
          <w:sz w:val="22"/>
          <w:szCs w:val="22"/>
        </w:rPr>
        <w:t xml:space="preserve">(a) </w:t>
      </w:r>
      <w:r w:rsidRPr="004553AF">
        <w:rPr>
          <w:sz w:val="22"/>
          <w:szCs w:val="22"/>
        </w:rPr>
        <w:t>An orthotics fitter must be ABC-</w:t>
      </w:r>
      <w:r w:rsidRPr="004553AF" w:rsidDel="00D93836">
        <w:rPr>
          <w:sz w:val="22"/>
          <w:szCs w:val="22"/>
        </w:rPr>
        <w:t xml:space="preserve"> </w:t>
      </w:r>
      <w:r w:rsidRPr="004553AF">
        <w:rPr>
          <w:sz w:val="22"/>
          <w:szCs w:val="22"/>
        </w:rPr>
        <w:t xml:space="preserve">or BOC-certified or work under the supervision of an ABC or BOC-certified orthotist, and be employed by the MassHealth Orthotics provider. </w:t>
      </w:r>
    </w:p>
    <w:p w:rsidR="00D46006" w:rsidRPr="004553AF" w:rsidRDefault="00D46006" w:rsidP="001F35B5">
      <w:pPr>
        <w:ind w:left="1710"/>
        <w:rPr>
          <w:sz w:val="22"/>
          <w:szCs w:val="22"/>
        </w:rPr>
      </w:pPr>
      <w:r w:rsidRPr="004553AF">
        <w:rPr>
          <w:sz w:val="22"/>
          <w:szCs w:val="22"/>
        </w:rPr>
        <w:t>(b) A fitter of therapeutic shoes for diabetics must be ABC</w:t>
      </w:r>
      <w:r>
        <w:rPr>
          <w:sz w:val="22"/>
          <w:szCs w:val="22"/>
        </w:rPr>
        <w:t>-</w:t>
      </w:r>
      <w:r w:rsidRPr="004553AF" w:rsidDel="00D93836">
        <w:rPr>
          <w:sz w:val="22"/>
          <w:szCs w:val="22"/>
        </w:rPr>
        <w:t xml:space="preserve"> </w:t>
      </w:r>
      <w:r w:rsidRPr="004553AF">
        <w:rPr>
          <w:sz w:val="22"/>
          <w:szCs w:val="22"/>
        </w:rPr>
        <w:t xml:space="preserve">or BOC-certified or work under the supervision of an ABC- or BOC-certified orthotist or ABC- or BOC-certified pedorthist, and be employed by the MassHealth Orthotics provider. </w:t>
      </w:r>
    </w:p>
    <w:p w:rsidR="00D46006" w:rsidRPr="004553AF" w:rsidRDefault="00D46006" w:rsidP="001F35B5">
      <w:pPr>
        <w:ind w:left="1710"/>
        <w:rPr>
          <w:sz w:val="22"/>
          <w:szCs w:val="22"/>
        </w:rPr>
      </w:pPr>
      <w:r w:rsidRPr="004553AF">
        <w:rPr>
          <w:sz w:val="22"/>
          <w:szCs w:val="22"/>
        </w:rPr>
        <w:t>(c)</w:t>
      </w:r>
      <w:r>
        <w:rPr>
          <w:sz w:val="22"/>
          <w:szCs w:val="22"/>
        </w:rPr>
        <w:t xml:space="preserve"> </w:t>
      </w:r>
      <w:r w:rsidRPr="004553AF">
        <w:rPr>
          <w:sz w:val="22"/>
          <w:szCs w:val="22"/>
        </w:rPr>
        <w:t xml:space="preserve">An Orthotic assistant must be ABC- or BOC-certified or work under the supervision of an ABC- or BOC-certified orthotist, and be employed by the MassHealth Orthotics provider.  </w:t>
      </w:r>
    </w:p>
    <w:p w:rsidR="00D46006" w:rsidRPr="004553AF" w:rsidRDefault="00D46006" w:rsidP="001F35B5">
      <w:pPr>
        <w:ind w:left="1710"/>
        <w:rPr>
          <w:sz w:val="22"/>
          <w:szCs w:val="22"/>
        </w:rPr>
      </w:pPr>
      <w:r w:rsidRPr="004553AF">
        <w:rPr>
          <w:sz w:val="22"/>
          <w:szCs w:val="22"/>
        </w:rPr>
        <w:t xml:space="preserve">(d) A pedorthist may be </w:t>
      </w:r>
      <w:proofErr w:type="gramStart"/>
      <w:r w:rsidRPr="004553AF">
        <w:rPr>
          <w:sz w:val="22"/>
          <w:szCs w:val="22"/>
        </w:rPr>
        <w:t>ABC- or BOC-certified</w:t>
      </w:r>
      <w:proofErr w:type="gramEnd"/>
      <w:r w:rsidRPr="004553AF">
        <w:rPr>
          <w:sz w:val="22"/>
          <w:szCs w:val="22"/>
        </w:rPr>
        <w:t xml:space="preserve"> or may be noncertified. A non-certified pedorthist must work under the supervision of an ABC- or BOC-certified orthotist or ABC- or BOC-certified pedorthist. All pedorthists must be employed by the MassHealth-enrolled orthotics provider. </w:t>
      </w:r>
    </w:p>
    <w:p w:rsidR="00D46006" w:rsidRPr="004553AF" w:rsidRDefault="00D46006" w:rsidP="001F35B5">
      <w:pPr>
        <w:tabs>
          <w:tab w:val="left" w:pos="900"/>
          <w:tab w:val="left" w:pos="1699"/>
          <w:tab w:val="left" w:pos="2074"/>
        </w:tabs>
        <w:ind w:left="1350"/>
        <w:rPr>
          <w:sz w:val="22"/>
          <w:szCs w:val="22"/>
        </w:rPr>
      </w:pPr>
      <w:r w:rsidRPr="004553AF">
        <w:rPr>
          <w:sz w:val="22"/>
          <w:szCs w:val="22"/>
        </w:rPr>
        <w:t>(9)  meet all applicable federal, state, and local requirements, including requirements for certifications and registrations;</w:t>
      </w:r>
    </w:p>
    <w:p w:rsidR="00D46006" w:rsidRPr="004553AF" w:rsidRDefault="00D46006" w:rsidP="001F35B5">
      <w:pPr>
        <w:tabs>
          <w:tab w:val="left" w:pos="1710"/>
        </w:tabs>
        <w:ind w:left="1350"/>
        <w:rPr>
          <w:sz w:val="22"/>
          <w:szCs w:val="22"/>
        </w:rPr>
      </w:pPr>
      <w:r w:rsidRPr="004553AF">
        <w:rPr>
          <w:sz w:val="22"/>
          <w:szCs w:val="22"/>
        </w:rPr>
        <w:t xml:space="preserve">(10) </w:t>
      </w:r>
      <w:r>
        <w:rPr>
          <w:sz w:val="22"/>
          <w:szCs w:val="22"/>
        </w:rPr>
        <w:t xml:space="preserve"> </w:t>
      </w:r>
      <w:r w:rsidRPr="004553AF">
        <w:rPr>
          <w:sz w:val="22"/>
          <w:szCs w:val="22"/>
        </w:rPr>
        <w:t xml:space="preserve">at the time of application and recredentialing, or any other time as requested by the MassHealth agency or its designee, and provide all required documentation specified in 130 CMR 450.000: </w:t>
      </w:r>
      <w:r w:rsidRPr="004553AF">
        <w:rPr>
          <w:i/>
          <w:sz w:val="22"/>
          <w:szCs w:val="22"/>
        </w:rPr>
        <w:t>Administrative and Billing Regulations</w:t>
      </w:r>
      <w:r w:rsidRPr="004553AF">
        <w:rPr>
          <w:sz w:val="22"/>
          <w:szCs w:val="22"/>
        </w:rPr>
        <w:t xml:space="preserve"> and 450.215: </w:t>
      </w:r>
      <w:r w:rsidRPr="004553AF">
        <w:rPr>
          <w:i/>
          <w:sz w:val="22"/>
          <w:szCs w:val="22"/>
        </w:rPr>
        <w:t>Provider Eligibility: Notification of Potential Changes in Eligibility</w:t>
      </w:r>
      <w:r w:rsidRPr="004553AF">
        <w:rPr>
          <w:sz w:val="22"/>
          <w:szCs w:val="22"/>
        </w:rPr>
        <w:t>, including:</w:t>
      </w:r>
    </w:p>
    <w:p w:rsidR="00D46006" w:rsidRPr="004553AF" w:rsidRDefault="00D46006" w:rsidP="00745240">
      <w:pPr>
        <w:tabs>
          <w:tab w:val="left" w:pos="900"/>
          <w:tab w:val="left" w:pos="1710"/>
          <w:tab w:val="left" w:pos="2074"/>
        </w:tabs>
        <w:ind w:left="1710"/>
        <w:rPr>
          <w:sz w:val="22"/>
          <w:szCs w:val="22"/>
        </w:rPr>
      </w:pPr>
      <w:r w:rsidRPr="004553AF">
        <w:rPr>
          <w:sz w:val="22"/>
          <w:szCs w:val="22"/>
        </w:rPr>
        <w:t>(a)</w:t>
      </w:r>
      <w:r w:rsidRPr="004553AF">
        <w:rPr>
          <w:sz w:val="22"/>
          <w:szCs w:val="22"/>
        </w:rPr>
        <w:tab/>
      </w:r>
      <w:proofErr w:type="gramStart"/>
      <w:r w:rsidRPr="004553AF">
        <w:rPr>
          <w:sz w:val="22"/>
          <w:szCs w:val="22"/>
        </w:rPr>
        <w:t>all</w:t>
      </w:r>
      <w:proofErr w:type="gramEnd"/>
      <w:r w:rsidRPr="004553AF">
        <w:rPr>
          <w:sz w:val="22"/>
          <w:szCs w:val="22"/>
        </w:rPr>
        <w:t xml:space="preserve"> current liability insurance policies;</w:t>
      </w:r>
    </w:p>
    <w:p w:rsidR="00D46006" w:rsidRPr="004553AF" w:rsidRDefault="00D46006" w:rsidP="001F35B5">
      <w:pPr>
        <w:tabs>
          <w:tab w:val="left" w:pos="900"/>
          <w:tab w:val="left" w:pos="1710"/>
          <w:tab w:val="left" w:pos="2074"/>
        </w:tabs>
        <w:ind w:left="1710" w:hanging="400"/>
        <w:rPr>
          <w:sz w:val="22"/>
          <w:szCs w:val="22"/>
        </w:rPr>
      </w:pPr>
      <w:r w:rsidRPr="004553AF">
        <w:rPr>
          <w:sz w:val="22"/>
          <w:szCs w:val="22"/>
        </w:rPr>
        <w:tab/>
        <w:t>(b)</w:t>
      </w:r>
      <w:r w:rsidRPr="004553AF">
        <w:rPr>
          <w:sz w:val="22"/>
          <w:szCs w:val="22"/>
        </w:rPr>
        <w:tab/>
      </w:r>
      <w:proofErr w:type="gramStart"/>
      <w:r w:rsidRPr="004553AF">
        <w:rPr>
          <w:sz w:val="22"/>
          <w:szCs w:val="22"/>
        </w:rPr>
        <w:t>the</w:t>
      </w:r>
      <w:proofErr w:type="gramEnd"/>
      <w:r w:rsidRPr="004553AF">
        <w:rPr>
          <w:sz w:val="22"/>
          <w:szCs w:val="22"/>
        </w:rPr>
        <w:t xml:space="preserve"> property lease agreement(s) for each service facility, or a copy of the most recent property tax bill if applicant owns the business site;</w:t>
      </w:r>
    </w:p>
    <w:p w:rsidR="00D46006" w:rsidRPr="004553AF" w:rsidRDefault="00D46006" w:rsidP="009F0AAB">
      <w:pPr>
        <w:tabs>
          <w:tab w:val="left" w:pos="900"/>
          <w:tab w:val="left" w:pos="1699"/>
          <w:tab w:val="left" w:pos="1800"/>
          <w:tab w:val="left" w:pos="2074"/>
        </w:tabs>
        <w:ind w:left="1310"/>
        <w:rPr>
          <w:sz w:val="22"/>
          <w:szCs w:val="22"/>
        </w:rPr>
      </w:pPr>
      <w:r w:rsidRPr="004553AF">
        <w:rPr>
          <w:sz w:val="22"/>
          <w:szCs w:val="22"/>
        </w:rPr>
        <w:tab/>
        <w:t xml:space="preserve">(c)  </w:t>
      </w:r>
      <w:proofErr w:type="gramStart"/>
      <w:r w:rsidRPr="004553AF">
        <w:rPr>
          <w:sz w:val="22"/>
          <w:szCs w:val="22"/>
        </w:rPr>
        <w:t>all</w:t>
      </w:r>
      <w:proofErr w:type="gramEnd"/>
      <w:r w:rsidRPr="004553AF">
        <w:rPr>
          <w:sz w:val="22"/>
          <w:szCs w:val="22"/>
        </w:rPr>
        <w:t xml:space="preserve"> current signed employee professional credentials, as applicable;</w:t>
      </w:r>
    </w:p>
    <w:p w:rsidR="00D46006" w:rsidRPr="004553AF" w:rsidRDefault="00D46006" w:rsidP="001F35B5">
      <w:pPr>
        <w:tabs>
          <w:tab w:val="left" w:pos="900"/>
          <w:tab w:val="left" w:pos="1699"/>
          <w:tab w:val="left" w:pos="1800"/>
          <w:tab w:val="left" w:pos="2074"/>
        </w:tabs>
        <w:ind w:left="1310"/>
        <w:rPr>
          <w:sz w:val="22"/>
          <w:szCs w:val="22"/>
        </w:rPr>
      </w:pPr>
      <w:r w:rsidRPr="004553AF">
        <w:rPr>
          <w:sz w:val="22"/>
          <w:szCs w:val="22"/>
        </w:rPr>
        <w:tab/>
        <w:t xml:space="preserve">(d)  </w:t>
      </w:r>
      <w:proofErr w:type="gramStart"/>
      <w:r w:rsidRPr="004553AF">
        <w:rPr>
          <w:sz w:val="22"/>
          <w:szCs w:val="22"/>
        </w:rPr>
        <w:t>the</w:t>
      </w:r>
      <w:proofErr w:type="gramEnd"/>
      <w:r w:rsidRPr="004553AF">
        <w:rPr>
          <w:sz w:val="22"/>
          <w:szCs w:val="22"/>
        </w:rPr>
        <w:t xml:space="preserve"> current facility ABC or BOC accreditation letter;</w:t>
      </w:r>
      <w:r>
        <w:rPr>
          <w:sz w:val="22"/>
          <w:szCs w:val="22"/>
        </w:rPr>
        <w:t xml:space="preserve"> and</w:t>
      </w:r>
    </w:p>
    <w:p w:rsidR="00D46006" w:rsidRPr="004553AF" w:rsidRDefault="00D46006" w:rsidP="001F35B5">
      <w:pPr>
        <w:tabs>
          <w:tab w:val="left" w:pos="900"/>
          <w:tab w:val="left" w:pos="1310"/>
          <w:tab w:val="left" w:pos="1710"/>
          <w:tab w:val="left" w:pos="2074"/>
        </w:tabs>
        <w:ind w:left="1710"/>
        <w:rPr>
          <w:sz w:val="22"/>
          <w:szCs w:val="22"/>
        </w:rPr>
      </w:pPr>
      <w:r w:rsidRPr="004553AF">
        <w:rPr>
          <w:sz w:val="22"/>
          <w:szCs w:val="22"/>
        </w:rPr>
        <w:t xml:space="preserve">(e)  </w:t>
      </w:r>
      <w:proofErr w:type="gramStart"/>
      <w:r w:rsidRPr="004553AF">
        <w:rPr>
          <w:sz w:val="22"/>
          <w:szCs w:val="22"/>
        </w:rPr>
        <w:t>the</w:t>
      </w:r>
      <w:proofErr w:type="gramEnd"/>
      <w:r w:rsidRPr="004553AF">
        <w:rPr>
          <w:sz w:val="22"/>
          <w:szCs w:val="22"/>
        </w:rPr>
        <w:t xml:space="preserve"> purchase and sale agreement if the applicant or orthotics provider has recently purchased the company for which they are applying to become a MassHealth provider;</w:t>
      </w:r>
    </w:p>
    <w:p w:rsidR="00BE429F" w:rsidRDefault="00D46006" w:rsidP="00BE429F">
      <w:pPr>
        <w:tabs>
          <w:tab w:val="left" w:pos="900"/>
        </w:tabs>
        <w:ind w:left="1350"/>
        <w:rPr>
          <w:sz w:val="22"/>
          <w:szCs w:val="22"/>
        </w:rPr>
      </w:pPr>
      <w:r w:rsidRPr="004553AF">
        <w:rPr>
          <w:sz w:val="22"/>
          <w:szCs w:val="22"/>
        </w:rPr>
        <w:t xml:space="preserve">(11) </w:t>
      </w:r>
      <w:r>
        <w:rPr>
          <w:sz w:val="22"/>
          <w:szCs w:val="22"/>
        </w:rPr>
        <w:t xml:space="preserve"> </w:t>
      </w:r>
      <w:r w:rsidRPr="004553AF">
        <w:rPr>
          <w:sz w:val="22"/>
          <w:szCs w:val="22"/>
        </w:rPr>
        <w:t>provide, or make available upon request, a copy of written policies and procedures, including the customer service protocol, customer complaint tracking and resolution protocol, and staff training;</w:t>
      </w:r>
    </w:p>
    <w:p w:rsidR="00D46006" w:rsidRDefault="00BE429F" w:rsidP="00BE429F">
      <w:pPr>
        <w:tabs>
          <w:tab w:val="left" w:pos="1371"/>
        </w:tabs>
        <w:rPr>
          <w:sz w:val="22"/>
          <w:szCs w:val="22"/>
        </w:rPr>
      </w:pPr>
      <w:r>
        <w:rPr>
          <w:sz w:val="22"/>
          <w:szCs w:val="22"/>
        </w:rPr>
        <w:tab/>
        <w:t xml:space="preserve">(12)  </w:t>
      </w:r>
      <w:proofErr w:type="gramStart"/>
      <w:r>
        <w:rPr>
          <w:sz w:val="22"/>
          <w:szCs w:val="22"/>
        </w:rPr>
        <w:t>conduct</w:t>
      </w:r>
      <w:proofErr w:type="gramEnd"/>
      <w:r>
        <w:rPr>
          <w:sz w:val="22"/>
          <w:szCs w:val="22"/>
        </w:rPr>
        <w:t xml:space="preserve"> </w:t>
      </w:r>
      <w:r w:rsidRPr="004553AF">
        <w:rPr>
          <w:sz w:val="22"/>
          <w:szCs w:val="22"/>
        </w:rPr>
        <w:t>Criminal Offender Record Information (CORI) checks on employees and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4-8</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Default="00D46006" w:rsidP="00986D69">
      <w:pPr>
        <w:tabs>
          <w:tab w:val="left" w:pos="900"/>
          <w:tab w:val="left" w:pos="1350"/>
          <w:tab w:val="left" w:pos="1699"/>
          <w:tab w:val="left" w:pos="2074"/>
        </w:tabs>
        <w:rPr>
          <w:sz w:val="22"/>
          <w:szCs w:val="22"/>
        </w:rPr>
      </w:pPr>
    </w:p>
    <w:p w:rsidR="00D46006" w:rsidRPr="004553AF" w:rsidRDefault="00BE429F" w:rsidP="001F35B5">
      <w:pPr>
        <w:tabs>
          <w:tab w:val="left" w:pos="900"/>
          <w:tab w:val="left" w:pos="1350"/>
          <w:tab w:val="left" w:pos="1699"/>
          <w:tab w:val="left" w:pos="2074"/>
        </w:tabs>
        <w:ind w:left="1350"/>
        <w:rPr>
          <w:sz w:val="22"/>
          <w:szCs w:val="22"/>
        </w:rPr>
      </w:pPr>
      <w:proofErr w:type="gramStart"/>
      <w:r w:rsidRPr="004553AF">
        <w:rPr>
          <w:sz w:val="22"/>
          <w:szCs w:val="22"/>
        </w:rPr>
        <w:t>subcontractors</w:t>
      </w:r>
      <w:proofErr w:type="gramEnd"/>
      <w:r w:rsidRPr="004553AF">
        <w:rPr>
          <w:sz w:val="22"/>
          <w:szCs w:val="22"/>
        </w:rPr>
        <w:t xml:space="preserve"> in accordance with procedures outlined in EOHHS CORI regulations at 101 </w:t>
      </w:r>
      <w:r w:rsidR="00D46006" w:rsidRPr="004553AF">
        <w:rPr>
          <w:sz w:val="22"/>
          <w:szCs w:val="22"/>
        </w:rPr>
        <w:t xml:space="preserve">CMR 15.00: </w:t>
      </w:r>
      <w:r w:rsidR="00D46006" w:rsidRPr="004553AF">
        <w:rPr>
          <w:i/>
          <w:sz w:val="22"/>
          <w:szCs w:val="22"/>
        </w:rPr>
        <w:t>Criminal Offender Record Checks</w:t>
      </w:r>
      <w:r w:rsidR="00D46006" w:rsidRPr="004553AF">
        <w:rPr>
          <w:sz w:val="22"/>
          <w:szCs w:val="22"/>
        </w:rPr>
        <w:t>, and conducting applicable Office of Inspector General (OIG) verifications on all personnel;</w:t>
      </w:r>
    </w:p>
    <w:p w:rsidR="00D46006" w:rsidRPr="004553AF" w:rsidRDefault="00D46006" w:rsidP="001F35B5">
      <w:pPr>
        <w:tabs>
          <w:tab w:val="left" w:pos="900"/>
          <w:tab w:val="left" w:pos="1350"/>
          <w:tab w:val="left" w:pos="1699"/>
          <w:tab w:val="left" w:pos="2074"/>
        </w:tabs>
        <w:ind w:left="1350"/>
        <w:rPr>
          <w:sz w:val="22"/>
          <w:szCs w:val="22"/>
        </w:rPr>
      </w:pPr>
      <w:r w:rsidRPr="004553AF">
        <w:rPr>
          <w:sz w:val="22"/>
          <w:szCs w:val="22"/>
        </w:rPr>
        <w:t xml:space="preserve">(13) </w:t>
      </w:r>
      <w:r>
        <w:rPr>
          <w:sz w:val="22"/>
          <w:szCs w:val="22"/>
        </w:rPr>
        <w:t xml:space="preserve"> </w:t>
      </w:r>
      <w:proofErr w:type="gramStart"/>
      <w:r w:rsidRPr="004553AF">
        <w:rPr>
          <w:sz w:val="22"/>
          <w:szCs w:val="22"/>
        </w:rPr>
        <w:t>not</w:t>
      </w:r>
      <w:proofErr w:type="gramEnd"/>
      <w:r w:rsidRPr="004553AF">
        <w:rPr>
          <w:sz w:val="22"/>
          <w:szCs w:val="22"/>
        </w:rPr>
        <w:t xml:space="preserve"> accept prescriptions from any prescribing provider who has a financial interest in the orthotics provider or any prescribing provider who is employed by an entity that has a financial interest in the orthotics provider; </w:t>
      </w:r>
    </w:p>
    <w:p w:rsidR="00D46006" w:rsidRPr="004553AF" w:rsidRDefault="00D46006" w:rsidP="001F35B5">
      <w:pPr>
        <w:tabs>
          <w:tab w:val="left" w:pos="900"/>
          <w:tab w:val="left" w:pos="1350"/>
          <w:tab w:val="left" w:pos="1699"/>
          <w:tab w:val="left" w:pos="2074"/>
        </w:tabs>
        <w:ind w:left="1350"/>
        <w:rPr>
          <w:sz w:val="22"/>
          <w:szCs w:val="22"/>
        </w:rPr>
      </w:pPr>
      <w:r w:rsidRPr="004553AF">
        <w:rPr>
          <w:sz w:val="22"/>
          <w:szCs w:val="22"/>
        </w:rPr>
        <w:t xml:space="preserve">(14) </w:t>
      </w:r>
      <w:r>
        <w:rPr>
          <w:sz w:val="22"/>
          <w:szCs w:val="22"/>
        </w:rPr>
        <w:t xml:space="preserve"> </w:t>
      </w:r>
      <w:r w:rsidRPr="004553AF">
        <w:rPr>
          <w:sz w:val="22"/>
          <w:szCs w:val="22"/>
        </w:rPr>
        <w:t>cooperate with the MassHealth agency or its designee during the application and recredentialing process and record reviews, including agreeing to periodic inspections to ensure compliance with 130 CMR 442.000 and applicable state and federal laws and regulations;</w:t>
      </w:r>
    </w:p>
    <w:p w:rsidR="00D46006" w:rsidRPr="004553AF" w:rsidRDefault="00D46006" w:rsidP="001F35B5">
      <w:pPr>
        <w:tabs>
          <w:tab w:val="left" w:pos="900"/>
          <w:tab w:val="left" w:pos="1350"/>
          <w:tab w:val="left" w:pos="1699"/>
          <w:tab w:val="left" w:pos="2074"/>
        </w:tabs>
        <w:ind w:left="1350"/>
        <w:rPr>
          <w:sz w:val="22"/>
          <w:szCs w:val="22"/>
        </w:rPr>
      </w:pPr>
      <w:r w:rsidRPr="004553AF">
        <w:rPr>
          <w:sz w:val="22"/>
          <w:szCs w:val="22"/>
        </w:rPr>
        <w:t>(1</w:t>
      </w:r>
      <w:r>
        <w:rPr>
          <w:sz w:val="22"/>
          <w:szCs w:val="22"/>
        </w:rPr>
        <w:t>5</w:t>
      </w:r>
      <w:r w:rsidRPr="004553AF">
        <w:rPr>
          <w:sz w:val="22"/>
          <w:szCs w:val="22"/>
        </w:rPr>
        <w:t xml:space="preserve">) </w:t>
      </w:r>
      <w:r>
        <w:rPr>
          <w:sz w:val="22"/>
          <w:szCs w:val="22"/>
        </w:rPr>
        <w:t xml:space="preserve"> </w:t>
      </w:r>
      <w:proofErr w:type="gramStart"/>
      <w:r w:rsidRPr="004553AF">
        <w:rPr>
          <w:sz w:val="22"/>
          <w:szCs w:val="22"/>
        </w:rPr>
        <w:t>establish</w:t>
      </w:r>
      <w:proofErr w:type="gramEnd"/>
      <w:r w:rsidRPr="004553AF">
        <w:rPr>
          <w:sz w:val="22"/>
          <w:szCs w:val="22"/>
        </w:rPr>
        <w:t xml:space="preserve">, maintain, and comply with written policies and procedures in accordance with 130 CMR 442.000 and 450.000: </w:t>
      </w:r>
      <w:r w:rsidRPr="004553AF">
        <w:rPr>
          <w:i/>
          <w:sz w:val="22"/>
          <w:szCs w:val="22"/>
        </w:rPr>
        <w:t>Administrative and Billing Regulations</w:t>
      </w:r>
      <w:r w:rsidRPr="004553AF">
        <w:rPr>
          <w:sz w:val="22"/>
          <w:szCs w:val="22"/>
        </w:rPr>
        <w:t>; and</w:t>
      </w:r>
    </w:p>
    <w:p w:rsidR="00D46006" w:rsidRPr="004553AF" w:rsidRDefault="00D46006" w:rsidP="001F35B5">
      <w:pPr>
        <w:tabs>
          <w:tab w:val="left" w:pos="900"/>
          <w:tab w:val="left" w:pos="1350"/>
          <w:tab w:val="left" w:pos="1699"/>
          <w:tab w:val="left" w:pos="2074"/>
        </w:tabs>
        <w:ind w:left="1350"/>
        <w:rPr>
          <w:sz w:val="22"/>
          <w:szCs w:val="22"/>
        </w:rPr>
      </w:pPr>
      <w:r w:rsidRPr="004553AF">
        <w:rPr>
          <w:sz w:val="22"/>
          <w:szCs w:val="22"/>
        </w:rPr>
        <w:t>(1</w:t>
      </w:r>
      <w:r>
        <w:rPr>
          <w:sz w:val="22"/>
          <w:szCs w:val="22"/>
        </w:rPr>
        <w:t>6</w:t>
      </w:r>
      <w:r w:rsidRPr="004553AF">
        <w:rPr>
          <w:sz w:val="22"/>
          <w:szCs w:val="22"/>
        </w:rPr>
        <w:t xml:space="preserve">) </w:t>
      </w:r>
      <w:r>
        <w:rPr>
          <w:sz w:val="22"/>
          <w:szCs w:val="22"/>
        </w:rPr>
        <w:t xml:space="preserve"> </w:t>
      </w:r>
      <w:r w:rsidRPr="004553AF">
        <w:rPr>
          <w:sz w:val="22"/>
          <w:szCs w:val="22"/>
        </w:rPr>
        <w:t>agree to participate in any orthotic provider orientation or any other training required by EOHHS.</w:t>
      </w:r>
    </w:p>
    <w:p w:rsidR="00D46006" w:rsidRPr="004553AF" w:rsidRDefault="00D46006">
      <w:pPr>
        <w:tabs>
          <w:tab w:val="left" w:pos="936"/>
          <w:tab w:val="left" w:pos="1296"/>
          <w:tab w:val="left" w:pos="1350"/>
          <w:tab w:val="left" w:pos="2016"/>
        </w:tabs>
        <w:suppressAutoHyphens/>
        <w:ind w:left="1354"/>
        <w:rPr>
          <w:color w:val="000000"/>
          <w:sz w:val="22"/>
          <w:szCs w:val="22"/>
        </w:rPr>
      </w:pPr>
    </w:p>
    <w:p w:rsidR="00D46006" w:rsidRPr="004553AF" w:rsidRDefault="00D46006" w:rsidP="00745240">
      <w:pPr>
        <w:ind w:left="900"/>
        <w:rPr>
          <w:sz w:val="22"/>
          <w:szCs w:val="22"/>
        </w:rPr>
      </w:pPr>
      <w:r w:rsidRPr="004553AF">
        <w:rPr>
          <w:sz w:val="22"/>
          <w:szCs w:val="22"/>
        </w:rPr>
        <w:t xml:space="preserve">(C)  </w:t>
      </w:r>
      <w:r w:rsidRPr="004553AF">
        <w:rPr>
          <w:sz w:val="22"/>
          <w:szCs w:val="22"/>
          <w:u w:val="single"/>
        </w:rPr>
        <w:t>Providers Assigned Orthotics Specialty</w:t>
      </w:r>
      <w:r w:rsidRPr="004553AF">
        <w:rPr>
          <w:sz w:val="22"/>
          <w:szCs w:val="22"/>
        </w:rPr>
        <w:t>. Applicants or providers whose primary business is not orthotics or orthotic repair services for the public may qualify to provide orthotic services if the following conditions are met:</w:t>
      </w:r>
    </w:p>
    <w:p w:rsidR="00D46006" w:rsidRPr="004553AF" w:rsidRDefault="00D46006" w:rsidP="001F35B5">
      <w:pPr>
        <w:tabs>
          <w:tab w:val="left" w:pos="900"/>
          <w:tab w:val="left" w:pos="1710"/>
          <w:tab w:val="left" w:pos="1800"/>
          <w:tab w:val="left" w:pos="2074"/>
        </w:tabs>
        <w:ind w:left="1310"/>
        <w:rPr>
          <w:sz w:val="22"/>
          <w:szCs w:val="22"/>
        </w:rPr>
      </w:pPr>
      <w:r w:rsidRPr="004553AF">
        <w:rPr>
          <w:sz w:val="22"/>
          <w:szCs w:val="22"/>
        </w:rPr>
        <w:t xml:space="preserve">(1)  </w:t>
      </w:r>
      <w:proofErr w:type="gramStart"/>
      <w:r w:rsidRPr="004553AF">
        <w:rPr>
          <w:sz w:val="22"/>
          <w:szCs w:val="22"/>
        </w:rPr>
        <w:t>the</w:t>
      </w:r>
      <w:proofErr w:type="gramEnd"/>
      <w:r w:rsidRPr="004553AF">
        <w:rPr>
          <w:sz w:val="22"/>
          <w:szCs w:val="22"/>
        </w:rPr>
        <w:t xml:space="preserve"> applicant or provider is enrolled as a MassHealth provider of prosthetic services in accordance with 130 CMR 428.000: </w:t>
      </w:r>
      <w:r w:rsidRPr="004553AF">
        <w:rPr>
          <w:i/>
          <w:sz w:val="22"/>
          <w:szCs w:val="22"/>
        </w:rPr>
        <w:t>Prosthetic Services</w:t>
      </w:r>
      <w:r w:rsidRPr="004553AF">
        <w:rPr>
          <w:sz w:val="22"/>
          <w:szCs w:val="22"/>
        </w:rPr>
        <w:t>;</w:t>
      </w:r>
    </w:p>
    <w:p w:rsidR="00D46006" w:rsidRPr="004553AF" w:rsidRDefault="00D46006" w:rsidP="001F35B5">
      <w:pPr>
        <w:tabs>
          <w:tab w:val="left" w:pos="900"/>
          <w:tab w:val="left" w:pos="1310"/>
          <w:tab w:val="left" w:pos="1699"/>
          <w:tab w:val="left" w:pos="2074"/>
        </w:tabs>
        <w:ind w:left="1310" w:hanging="410"/>
        <w:rPr>
          <w:sz w:val="22"/>
          <w:szCs w:val="22"/>
        </w:rPr>
      </w:pPr>
      <w:r w:rsidRPr="004553AF">
        <w:rPr>
          <w:sz w:val="22"/>
          <w:szCs w:val="22"/>
        </w:rPr>
        <w:tab/>
        <w:t xml:space="preserve">(2)  </w:t>
      </w:r>
      <w:proofErr w:type="gramStart"/>
      <w:r w:rsidRPr="004553AF">
        <w:rPr>
          <w:sz w:val="22"/>
          <w:szCs w:val="22"/>
        </w:rPr>
        <w:t>the</w:t>
      </w:r>
      <w:proofErr w:type="gramEnd"/>
      <w:r w:rsidRPr="004553AF">
        <w:rPr>
          <w:sz w:val="22"/>
          <w:szCs w:val="22"/>
        </w:rPr>
        <w:t xml:space="preserve"> applicant or provider meets all other conditions under 130 CMR 442.404 to provide orthotic services; and</w:t>
      </w:r>
    </w:p>
    <w:p w:rsidR="00D46006" w:rsidRPr="004553AF" w:rsidRDefault="00D46006" w:rsidP="001F35B5">
      <w:pPr>
        <w:tabs>
          <w:tab w:val="left" w:pos="900"/>
          <w:tab w:val="left" w:pos="1310"/>
          <w:tab w:val="left" w:pos="1699"/>
          <w:tab w:val="left" w:pos="2074"/>
        </w:tabs>
        <w:ind w:left="1310" w:hanging="410"/>
        <w:rPr>
          <w:sz w:val="22"/>
          <w:szCs w:val="22"/>
        </w:rPr>
      </w:pPr>
      <w:r w:rsidRPr="004553AF">
        <w:rPr>
          <w:sz w:val="22"/>
          <w:szCs w:val="22"/>
        </w:rPr>
        <w:tab/>
        <w:t>(3)  MassHealth has assigned a specialty of orthotics to the applicant’s or provider’s existing provider number for prosthetic services.</w:t>
      </w:r>
    </w:p>
    <w:p w:rsidR="00D46006" w:rsidRPr="004553AF" w:rsidRDefault="00D46006">
      <w:pPr>
        <w:tabs>
          <w:tab w:val="left" w:pos="936"/>
          <w:tab w:val="left" w:pos="1296"/>
          <w:tab w:val="left" w:pos="1350"/>
          <w:tab w:val="left" w:pos="2016"/>
        </w:tabs>
        <w:suppressAutoHyphens/>
        <w:ind w:left="1354"/>
        <w:rPr>
          <w:color w:val="000000"/>
          <w:sz w:val="22"/>
          <w:szCs w:val="22"/>
        </w:rPr>
      </w:pPr>
    </w:p>
    <w:p w:rsidR="00D46006" w:rsidRPr="004553AF" w:rsidRDefault="00D46006" w:rsidP="00745240">
      <w:pPr>
        <w:suppressAutoHyphens/>
        <w:ind w:left="900"/>
        <w:rPr>
          <w:sz w:val="22"/>
          <w:szCs w:val="22"/>
        </w:rPr>
      </w:pPr>
      <w:r w:rsidRPr="004553AF">
        <w:rPr>
          <w:sz w:val="22"/>
          <w:szCs w:val="22"/>
        </w:rPr>
        <w:t xml:space="preserve">(D)  </w:t>
      </w:r>
      <w:r w:rsidRPr="004553AF">
        <w:rPr>
          <w:sz w:val="22"/>
          <w:szCs w:val="22"/>
          <w:u w:val="single"/>
        </w:rPr>
        <w:t>In-</w:t>
      </w:r>
      <w:r>
        <w:rPr>
          <w:sz w:val="22"/>
          <w:szCs w:val="22"/>
          <w:u w:val="single"/>
        </w:rPr>
        <w:t>s</w:t>
      </w:r>
      <w:r w:rsidRPr="004553AF">
        <w:rPr>
          <w:sz w:val="22"/>
          <w:szCs w:val="22"/>
          <w:u w:val="single"/>
        </w:rPr>
        <w:t>tate</w:t>
      </w:r>
      <w:r w:rsidRPr="004553AF">
        <w:rPr>
          <w:sz w:val="22"/>
          <w:szCs w:val="22"/>
        </w:rPr>
        <w:t xml:space="preserve">.  To participate in MassHealth as an in-state orthotics provider, the applicant or orthotics provider must have a service facility in Massachusetts that meets the criteria described in 130 CMR 442.404 (B), and must meet all other criteria described in 130 CMR 442.404. </w:t>
      </w:r>
    </w:p>
    <w:p w:rsidR="00D46006" w:rsidRPr="004553AF" w:rsidRDefault="00D46006">
      <w:pPr>
        <w:tabs>
          <w:tab w:val="left" w:pos="936"/>
          <w:tab w:val="left" w:pos="1296"/>
          <w:tab w:val="left" w:pos="1350"/>
          <w:tab w:val="left" w:pos="2016"/>
        </w:tabs>
        <w:suppressAutoHyphens/>
        <w:ind w:left="1354"/>
        <w:rPr>
          <w:color w:val="000000"/>
          <w:sz w:val="22"/>
          <w:szCs w:val="22"/>
        </w:rPr>
      </w:pPr>
    </w:p>
    <w:p w:rsidR="00D46006" w:rsidRPr="004553AF" w:rsidRDefault="00D46006">
      <w:pPr>
        <w:tabs>
          <w:tab w:val="left" w:pos="936"/>
          <w:tab w:val="left" w:pos="1296"/>
          <w:tab w:val="left" w:pos="1656"/>
          <w:tab w:val="left" w:pos="2016"/>
        </w:tabs>
        <w:suppressAutoHyphens/>
        <w:ind w:left="922"/>
        <w:rPr>
          <w:sz w:val="22"/>
          <w:szCs w:val="22"/>
        </w:rPr>
      </w:pPr>
      <w:r w:rsidRPr="004553AF">
        <w:rPr>
          <w:sz w:val="22"/>
          <w:szCs w:val="22"/>
        </w:rPr>
        <w:t xml:space="preserve">(E)  </w:t>
      </w:r>
      <w:r w:rsidRPr="004553AF">
        <w:rPr>
          <w:sz w:val="22"/>
          <w:szCs w:val="22"/>
          <w:u w:val="single"/>
        </w:rPr>
        <w:t xml:space="preserve">Out of </w:t>
      </w:r>
      <w:r>
        <w:rPr>
          <w:sz w:val="22"/>
          <w:szCs w:val="22"/>
          <w:u w:val="single"/>
        </w:rPr>
        <w:t>s</w:t>
      </w:r>
      <w:r w:rsidRPr="004553AF">
        <w:rPr>
          <w:sz w:val="22"/>
          <w:szCs w:val="22"/>
          <w:u w:val="single"/>
        </w:rPr>
        <w:t>tate</w:t>
      </w:r>
      <w:r w:rsidRPr="004553AF">
        <w:rPr>
          <w:sz w:val="22"/>
          <w:szCs w:val="22"/>
        </w:rPr>
        <w:t>.  To participate in MassHealth as an out of state orthotics provider, an applicant or orthotics provider must meet all of the following conditions:</w:t>
      </w:r>
    </w:p>
    <w:p w:rsidR="00D46006" w:rsidRPr="004553AF" w:rsidRDefault="00D46006" w:rsidP="00D46006">
      <w:pPr>
        <w:numPr>
          <w:ilvl w:val="0"/>
          <w:numId w:val="9"/>
        </w:numPr>
        <w:tabs>
          <w:tab w:val="left" w:pos="936"/>
          <w:tab w:val="left" w:pos="1440"/>
          <w:tab w:val="left" w:pos="1710"/>
          <w:tab w:val="left" w:pos="2016"/>
        </w:tabs>
        <w:suppressAutoHyphens/>
        <w:ind w:left="1350" w:firstLine="0"/>
        <w:rPr>
          <w:sz w:val="22"/>
          <w:szCs w:val="22"/>
        </w:rPr>
      </w:pPr>
      <w:r w:rsidRPr="004553AF">
        <w:rPr>
          <w:sz w:val="22"/>
          <w:szCs w:val="22"/>
        </w:rPr>
        <w:t>the provider participates in the Medicare program, and participates in the medical assistance program of the state in which the provider primarily conducts business;</w:t>
      </w:r>
    </w:p>
    <w:p w:rsidR="00D46006" w:rsidRPr="004553AF" w:rsidRDefault="00D46006" w:rsidP="00D46006">
      <w:pPr>
        <w:numPr>
          <w:ilvl w:val="0"/>
          <w:numId w:val="9"/>
        </w:numPr>
        <w:tabs>
          <w:tab w:val="left" w:pos="900"/>
          <w:tab w:val="left" w:pos="1350"/>
          <w:tab w:val="left" w:pos="1710"/>
        </w:tabs>
        <w:ind w:left="1350" w:firstLine="0"/>
        <w:rPr>
          <w:sz w:val="22"/>
          <w:szCs w:val="22"/>
        </w:rPr>
      </w:pPr>
      <w:r w:rsidRPr="004553AF">
        <w:rPr>
          <w:sz w:val="22"/>
          <w:szCs w:val="22"/>
        </w:rPr>
        <w:t xml:space="preserve">the provider meets all applicable requirements under 130 CMR 442.000 and 450.000: </w:t>
      </w:r>
      <w:r w:rsidRPr="004553AF">
        <w:rPr>
          <w:i/>
          <w:sz w:val="22"/>
          <w:szCs w:val="22"/>
        </w:rPr>
        <w:t>Administrative and Billing Regulations</w:t>
      </w:r>
      <w:r w:rsidRPr="004553AF">
        <w:rPr>
          <w:sz w:val="22"/>
          <w:szCs w:val="22"/>
        </w:rPr>
        <w:t>, and 42 CFR 431.52; and</w:t>
      </w:r>
    </w:p>
    <w:p w:rsidR="00D46006" w:rsidRPr="004553AF" w:rsidDel="00857494" w:rsidRDefault="00D46006" w:rsidP="00D46006">
      <w:pPr>
        <w:pStyle w:val="ListParagraph"/>
        <w:numPr>
          <w:ilvl w:val="0"/>
          <w:numId w:val="9"/>
        </w:numPr>
        <w:tabs>
          <w:tab w:val="left" w:pos="900"/>
          <w:tab w:val="left" w:pos="1350"/>
          <w:tab w:val="left" w:pos="1710"/>
        </w:tabs>
        <w:ind w:left="1350" w:firstLine="0"/>
        <w:rPr>
          <w:sz w:val="22"/>
          <w:szCs w:val="22"/>
        </w:rPr>
      </w:pPr>
      <w:r w:rsidRPr="004553AF">
        <w:rPr>
          <w:sz w:val="22"/>
          <w:szCs w:val="22"/>
        </w:rPr>
        <w:t xml:space="preserve">MassHealth or its designee has determined that the out-of-state provider provides orthotics that meets a MassHealth-identified agency need. </w:t>
      </w:r>
    </w:p>
    <w:p w:rsidR="00D46006" w:rsidRPr="004553AF" w:rsidRDefault="00D46006">
      <w:pPr>
        <w:tabs>
          <w:tab w:val="left" w:pos="936"/>
          <w:tab w:val="left" w:pos="1296"/>
          <w:tab w:val="left" w:pos="1656"/>
          <w:tab w:val="left" w:pos="2016"/>
        </w:tabs>
        <w:suppressAutoHyphens/>
        <w:spacing w:line="260" w:lineRule="exact"/>
        <w:ind w:left="922"/>
        <w:rPr>
          <w:sz w:val="22"/>
          <w:szCs w:val="22"/>
        </w:rPr>
      </w:pPr>
    </w:p>
    <w:p w:rsidR="00D46006" w:rsidRPr="004553AF" w:rsidRDefault="00D46006">
      <w:pPr>
        <w:tabs>
          <w:tab w:val="left" w:pos="936"/>
          <w:tab w:val="left" w:pos="1296"/>
          <w:tab w:val="left" w:pos="1656"/>
          <w:tab w:val="left" w:pos="2016"/>
        </w:tabs>
        <w:suppressAutoHyphens/>
        <w:rPr>
          <w:sz w:val="22"/>
          <w:szCs w:val="22"/>
          <w:u w:val="single"/>
        </w:rPr>
      </w:pPr>
      <w:r w:rsidRPr="004553AF">
        <w:rPr>
          <w:sz w:val="22"/>
          <w:szCs w:val="22"/>
          <w:u w:val="single"/>
        </w:rPr>
        <w:t>442.405:  Provider Responsibilities</w:t>
      </w:r>
    </w:p>
    <w:p w:rsidR="00D46006" w:rsidRPr="004553AF" w:rsidRDefault="00D46006">
      <w:pPr>
        <w:tabs>
          <w:tab w:val="left" w:pos="936"/>
          <w:tab w:val="left" w:pos="1296"/>
          <w:tab w:val="left" w:pos="1656"/>
          <w:tab w:val="left" w:pos="2016"/>
        </w:tabs>
        <w:suppressAutoHyphens/>
        <w:rPr>
          <w:sz w:val="22"/>
          <w:szCs w:val="22"/>
          <w:u w:val="single"/>
        </w:rPr>
      </w:pPr>
    </w:p>
    <w:p w:rsidR="00D46006" w:rsidRPr="004553AF" w:rsidRDefault="00D46006" w:rsidP="00745240">
      <w:pPr>
        <w:tabs>
          <w:tab w:val="left" w:pos="810"/>
          <w:tab w:val="left" w:pos="900"/>
          <w:tab w:val="left" w:pos="1350"/>
          <w:tab w:val="left" w:pos="2074"/>
        </w:tabs>
        <w:ind w:left="900" w:firstLine="360"/>
        <w:rPr>
          <w:sz w:val="22"/>
          <w:szCs w:val="22"/>
        </w:rPr>
      </w:pPr>
      <w:r w:rsidRPr="004553AF">
        <w:rPr>
          <w:sz w:val="22"/>
          <w:szCs w:val="22"/>
        </w:rPr>
        <w:t>In addition to meeting all other provider requirements set forth in 130 CMR 442.000 and 450.000:</w:t>
      </w:r>
      <w:r w:rsidRPr="004553AF">
        <w:rPr>
          <w:i/>
          <w:sz w:val="22"/>
          <w:szCs w:val="22"/>
        </w:rPr>
        <w:t xml:space="preserve"> Administrative and Billing Regulations</w:t>
      </w:r>
      <w:r w:rsidRPr="004553AF">
        <w:rPr>
          <w:sz w:val="22"/>
          <w:szCs w:val="22"/>
        </w:rPr>
        <w:t>, the orthotics provider must:</w:t>
      </w:r>
    </w:p>
    <w:p w:rsidR="00D46006" w:rsidRPr="004553AF" w:rsidRDefault="00D46006" w:rsidP="008C05C5">
      <w:pPr>
        <w:tabs>
          <w:tab w:val="left" w:pos="900"/>
          <w:tab w:val="left" w:pos="1350"/>
          <w:tab w:val="left" w:pos="2074"/>
        </w:tabs>
        <w:ind w:left="900" w:hanging="900"/>
        <w:rPr>
          <w:sz w:val="22"/>
          <w:szCs w:val="22"/>
        </w:rPr>
      </w:pPr>
    </w:p>
    <w:p w:rsidR="00D46006" w:rsidRPr="004553AF" w:rsidRDefault="00D46006" w:rsidP="00745240">
      <w:pPr>
        <w:tabs>
          <w:tab w:val="left" w:pos="900"/>
          <w:tab w:val="left" w:pos="1350"/>
        </w:tabs>
        <w:ind w:left="900"/>
        <w:rPr>
          <w:sz w:val="22"/>
          <w:szCs w:val="22"/>
        </w:rPr>
      </w:pPr>
      <w:r w:rsidRPr="004553AF">
        <w:rPr>
          <w:sz w:val="22"/>
          <w:szCs w:val="22"/>
        </w:rPr>
        <w:t>(A)</w:t>
      </w:r>
      <w:r w:rsidRPr="004553AF">
        <w:rPr>
          <w:sz w:val="22"/>
          <w:szCs w:val="22"/>
        </w:rPr>
        <w:tab/>
        <w:t>accept rates of payment established by the E</w:t>
      </w:r>
      <w:r>
        <w:rPr>
          <w:sz w:val="22"/>
          <w:szCs w:val="22"/>
        </w:rPr>
        <w:t xml:space="preserve">xecutive </w:t>
      </w:r>
      <w:r w:rsidRPr="004553AF">
        <w:rPr>
          <w:sz w:val="22"/>
          <w:szCs w:val="22"/>
        </w:rPr>
        <w:t>O</w:t>
      </w:r>
      <w:r>
        <w:rPr>
          <w:sz w:val="22"/>
          <w:szCs w:val="22"/>
        </w:rPr>
        <w:t xml:space="preserve">ffice of </w:t>
      </w:r>
      <w:r w:rsidRPr="004553AF">
        <w:rPr>
          <w:sz w:val="22"/>
          <w:szCs w:val="22"/>
        </w:rPr>
        <w:t>H</w:t>
      </w:r>
      <w:r>
        <w:rPr>
          <w:sz w:val="22"/>
          <w:szCs w:val="22"/>
        </w:rPr>
        <w:t xml:space="preserve">ealth and </w:t>
      </w:r>
      <w:r w:rsidRPr="004553AF">
        <w:rPr>
          <w:sz w:val="22"/>
          <w:szCs w:val="22"/>
        </w:rPr>
        <w:t>H</w:t>
      </w:r>
      <w:r>
        <w:rPr>
          <w:sz w:val="22"/>
          <w:szCs w:val="22"/>
        </w:rPr>
        <w:t xml:space="preserve">uman </w:t>
      </w:r>
      <w:r w:rsidRPr="004553AF">
        <w:rPr>
          <w:sz w:val="22"/>
          <w:szCs w:val="22"/>
        </w:rPr>
        <w:t>S</w:t>
      </w:r>
      <w:r>
        <w:rPr>
          <w:sz w:val="22"/>
          <w:szCs w:val="22"/>
        </w:rPr>
        <w:t>ervices</w:t>
      </w:r>
      <w:r w:rsidRPr="004553AF">
        <w:rPr>
          <w:sz w:val="22"/>
          <w:szCs w:val="22"/>
        </w:rPr>
        <w:t xml:space="preserve"> as set forth in 101 CMR 334.00: </w:t>
      </w:r>
      <w:r w:rsidRPr="004553AF">
        <w:rPr>
          <w:i/>
          <w:sz w:val="22"/>
          <w:szCs w:val="22"/>
        </w:rPr>
        <w:t>Prostheses, Prosthetic Devices and Orthotic Devices</w:t>
      </w:r>
      <w:r w:rsidRPr="004553AF">
        <w:rPr>
          <w:sz w:val="22"/>
          <w:szCs w:val="22"/>
        </w:rPr>
        <w:t xml:space="preserve"> for all orthotic services provided to MassHealth members, unless otherwise determined by the MassHealth agency or its designee through a selective contracting, preferred provider,</w:t>
      </w:r>
      <w:r>
        <w:rPr>
          <w:sz w:val="22"/>
          <w:szCs w:val="22"/>
        </w:rPr>
        <w:t xml:space="preserve"> </w:t>
      </w:r>
      <w:r w:rsidRPr="004553AF">
        <w:rPr>
          <w:sz w:val="22"/>
          <w:szCs w:val="22"/>
        </w:rPr>
        <w:t>or other process;</w:t>
      </w:r>
    </w:p>
    <w:p w:rsidR="00D46006" w:rsidRDefault="00D46006">
      <w:pPr>
        <w:tabs>
          <w:tab w:val="left" w:pos="936"/>
          <w:tab w:val="left" w:pos="1296"/>
          <w:tab w:val="left" w:pos="1656"/>
          <w:tab w:val="left" w:pos="2016"/>
        </w:tabs>
        <w:suppressAutoHyphens/>
        <w:ind w:left="922"/>
        <w:rPr>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4-9</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44"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Pr="004553AF" w:rsidRDefault="00D46006" w:rsidP="0048775F">
      <w:pPr>
        <w:tabs>
          <w:tab w:val="left" w:pos="936"/>
          <w:tab w:val="left" w:pos="1296"/>
          <w:tab w:val="left" w:pos="1656"/>
          <w:tab w:val="left" w:pos="2016"/>
        </w:tabs>
        <w:suppressAutoHyphens/>
        <w:rPr>
          <w:sz w:val="22"/>
          <w:szCs w:val="22"/>
        </w:rPr>
      </w:pPr>
    </w:p>
    <w:p w:rsidR="00D46006" w:rsidRPr="004553AF" w:rsidRDefault="00D46006" w:rsidP="007E53EB">
      <w:pPr>
        <w:tabs>
          <w:tab w:val="left" w:pos="900"/>
          <w:tab w:val="left" w:pos="1350"/>
          <w:tab w:val="left" w:pos="2074"/>
        </w:tabs>
        <w:ind w:left="900"/>
        <w:rPr>
          <w:sz w:val="22"/>
          <w:szCs w:val="22"/>
        </w:rPr>
      </w:pPr>
      <w:r>
        <w:rPr>
          <w:sz w:val="22"/>
          <w:szCs w:val="22"/>
        </w:rPr>
        <w:t>(B</w:t>
      </w:r>
      <w:r w:rsidRPr="004553AF">
        <w:rPr>
          <w:sz w:val="22"/>
          <w:szCs w:val="22"/>
        </w:rPr>
        <w:t>)</w:t>
      </w:r>
      <w:r w:rsidRPr="004553AF">
        <w:rPr>
          <w:sz w:val="22"/>
          <w:szCs w:val="22"/>
        </w:rPr>
        <w:tab/>
        <w:t xml:space="preserve">notify the MassHealth agency or its designee within 14 days of any changes in any of the information submitted in the provider application in accordance with 130 CMR 450.215: </w:t>
      </w:r>
      <w:r w:rsidRPr="004553AF">
        <w:rPr>
          <w:i/>
          <w:sz w:val="22"/>
          <w:szCs w:val="22"/>
        </w:rPr>
        <w:t>Provider Eligibility: Notification of Potential Changes in Eligibility</w:t>
      </w:r>
      <w:r w:rsidRPr="004553AF">
        <w:rPr>
          <w:sz w:val="22"/>
          <w:szCs w:val="22"/>
        </w:rPr>
        <w:t xml:space="preserve"> and 130 CMR 450.223(B), including but not limited to, change of ownership, change of address, change in scope of service, and additional service locations. The provider may not bill for new service locations until approved by MassHealth. The provider must maintain records of all such communications and transactions and make such records available to the MassHealth agency or its designee for review upon request;</w:t>
      </w:r>
    </w:p>
    <w:p w:rsidR="00D46006" w:rsidRPr="004553AF" w:rsidRDefault="00D46006" w:rsidP="007E53EB">
      <w:pPr>
        <w:tabs>
          <w:tab w:val="left" w:pos="900"/>
          <w:tab w:val="left" w:pos="1350"/>
          <w:tab w:val="left" w:pos="2074"/>
        </w:tabs>
        <w:ind w:left="900"/>
        <w:rPr>
          <w:sz w:val="22"/>
          <w:szCs w:val="22"/>
        </w:rPr>
      </w:pPr>
    </w:p>
    <w:p w:rsidR="00D46006" w:rsidRPr="004553AF" w:rsidRDefault="00D46006" w:rsidP="007E53EB">
      <w:pPr>
        <w:tabs>
          <w:tab w:val="left" w:pos="900"/>
          <w:tab w:val="left" w:pos="1310"/>
          <w:tab w:val="left" w:pos="1699"/>
          <w:tab w:val="left" w:pos="2074"/>
        </w:tabs>
        <w:ind w:left="900"/>
        <w:rPr>
          <w:sz w:val="22"/>
          <w:szCs w:val="22"/>
        </w:rPr>
      </w:pPr>
      <w:r w:rsidRPr="004553AF">
        <w:rPr>
          <w:sz w:val="22"/>
          <w:szCs w:val="22"/>
        </w:rPr>
        <w:t>(C)</w:t>
      </w:r>
      <w:r w:rsidRPr="004553AF">
        <w:rPr>
          <w:sz w:val="22"/>
          <w:szCs w:val="22"/>
        </w:rPr>
        <w:tab/>
      </w:r>
      <w:proofErr w:type="gramStart"/>
      <w:r w:rsidRPr="004553AF">
        <w:rPr>
          <w:sz w:val="22"/>
          <w:szCs w:val="22"/>
        </w:rPr>
        <w:t>ensure</w:t>
      </w:r>
      <w:proofErr w:type="gramEnd"/>
      <w:r w:rsidRPr="004553AF">
        <w:rPr>
          <w:sz w:val="22"/>
          <w:szCs w:val="22"/>
        </w:rPr>
        <w:t xml:space="preserve"> that the orthotic services provided are consistent with industry quality standards or any applicable standards established by the MassHealth agency, given the medical need for which the orthotics are prescribed and the member’s functional limitations; </w:t>
      </w:r>
    </w:p>
    <w:p w:rsidR="00D46006" w:rsidRPr="004553AF" w:rsidRDefault="00D46006" w:rsidP="007E53EB">
      <w:pPr>
        <w:tabs>
          <w:tab w:val="left" w:pos="900"/>
          <w:tab w:val="left" w:pos="1310"/>
          <w:tab w:val="left" w:pos="1699"/>
          <w:tab w:val="left" w:pos="2074"/>
        </w:tabs>
        <w:ind w:left="900" w:hanging="900"/>
        <w:rPr>
          <w:sz w:val="22"/>
          <w:szCs w:val="22"/>
        </w:rPr>
      </w:pPr>
    </w:p>
    <w:p w:rsidR="00D46006" w:rsidRPr="004553AF" w:rsidRDefault="00D46006" w:rsidP="007E53EB">
      <w:pPr>
        <w:tabs>
          <w:tab w:val="left" w:pos="900"/>
          <w:tab w:val="left" w:pos="1310"/>
          <w:tab w:val="left" w:pos="1699"/>
          <w:tab w:val="left" w:pos="2074"/>
        </w:tabs>
        <w:ind w:left="900"/>
        <w:rPr>
          <w:sz w:val="22"/>
          <w:szCs w:val="22"/>
        </w:rPr>
      </w:pPr>
      <w:r w:rsidRPr="004553AF">
        <w:rPr>
          <w:sz w:val="22"/>
          <w:szCs w:val="22"/>
        </w:rPr>
        <w:t xml:space="preserve">(D)  </w:t>
      </w:r>
      <w:proofErr w:type="gramStart"/>
      <w:r w:rsidRPr="004553AF">
        <w:rPr>
          <w:sz w:val="22"/>
          <w:szCs w:val="22"/>
        </w:rPr>
        <w:t>ensure</w:t>
      </w:r>
      <w:proofErr w:type="gramEnd"/>
      <w:r w:rsidRPr="004553AF">
        <w:rPr>
          <w:sz w:val="22"/>
          <w:szCs w:val="22"/>
        </w:rPr>
        <w:t xml:space="preserve"> prompt amelioration, repair or replacement of all orthoses or other orthotic services that have been provided to a member and which are subject to recall, in accordance with the specifications in the recall notice. The orthotics provider must provide the member with a copy of the recall notice and fully address the recall as specified in the recall instructions no later than five business days from the date the orthotic provider receives the recall notice;</w:t>
      </w:r>
    </w:p>
    <w:p w:rsidR="00D46006" w:rsidRPr="004553AF" w:rsidRDefault="00D46006" w:rsidP="007E53EB">
      <w:pPr>
        <w:tabs>
          <w:tab w:val="left" w:pos="900"/>
          <w:tab w:val="left" w:pos="1310"/>
          <w:tab w:val="left" w:pos="1699"/>
          <w:tab w:val="left" w:pos="2074"/>
        </w:tabs>
        <w:ind w:left="900" w:hanging="900"/>
        <w:rPr>
          <w:sz w:val="22"/>
          <w:szCs w:val="22"/>
        </w:rPr>
      </w:pPr>
    </w:p>
    <w:p w:rsidR="00D46006" w:rsidRPr="004553AF" w:rsidRDefault="00D46006" w:rsidP="007E53EB">
      <w:pPr>
        <w:tabs>
          <w:tab w:val="left" w:pos="900"/>
          <w:tab w:val="left" w:pos="1350"/>
          <w:tab w:val="left" w:pos="2074"/>
        </w:tabs>
        <w:ind w:left="900"/>
        <w:rPr>
          <w:sz w:val="22"/>
          <w:szCs w:val="22"/>
        </w:rPr>
      </w:pPr>
      <w:r w:rsidRPr="004553AF">
        <w:rPr>
          <w:sz w:val="22"/>
          <w:szCs w:val="22"/>
        </w:rPr>
        <w:t xml:space="preserve">(E) </w:t>
      </w:r>
      <w:r>
        <w:rPr>
          <w:sz w:val="22"/>
          <w:szCs w:val="22"/>
        </w:rPr>
        <w:t xml:space="preserve"> </w:t>
      </w:r>
      <w:r w:rsidRPr="004553AF">
        <w:rPr>
          <w:sz w:val="22"/>
          <w:szCs w:val="22"/>
        </w:rPr>
        <w:t>evaluate and assess the member’s need for orthotic  services, and for delivery of the product(s) to the member either at the orthotic provider’s service facility location or other setting as deemed appropriate by the member and the o</w:t>
      </w:r>
      <w:r>
        <w:rPr>
          <w:sz w:val="22"/>
          <w:szCs w:val="22"/>
        </w:rPr>
        <w:t xml:space="preserve">rthotics provider, </w:t>
      </w:r>
      <w:r w:rsidRPr="004553AF">
        <w:rPr>
          <w:sz w:val="22"/>
          <w:szCs w:val="22"/>
        </w:rPr>
        <w:t xml:space="preserve">including education of the member, or caregivers, as appropriate, in the use of the product; </w:t>
      </w:r>
    </w:p>
    <w:p w:rsidR="00D46006" w:rsidRPr="004553AF" w:rsidRDefault="00D46006" w:rsidP="007E53EB">
      <w:pPr>
        <w:tabs>
          <w:tab w:val="left" w:pos="900"/>
          <w:tab w:val="left" w:pos="1350"/>
          <w:tab w:val="left" w:pos="2074"/>
        </w:tabs>
        <w:ind w:left="900" w:hanging="900"/>
        <w:rPr>
          <w:sz w:val="22"/>
          <w:szCs w:val="22"/>
        </w:rPr>
      </w:pPr>
    </w:p>
    <w:p w:rsidR="00D46006" w:rsidRPr="004553AF" w:rsidRDefault="00D46006" w:rsidP="007E53EB">
      <w:pPr>
        <w:tabs>
          <w:tab w:val="left" w:pos="900"/>
          <w:tab w:val="left" w:pos="1350"/>
          <w:tab w:val="left" w:pos="2074"/>
        </w:tabs>
        <w:ind w:left="900" w:hanging="900"/>
        <w:rPr>
          <w:sz w:val="22"/>
          <w:szCs w:val="22"/>
        </w:rPr>
      </w:pPr>
      <w:r w:rsidRPr="004553AF">
        <w:rPr>
          <w:sz w:val="22"/>
          <w:szCs w:val="22"/>
        </w:rPr>
        <w:tab/>
        <w:t xml:space="preserve">(F) </w:t>
      </w:r>
      <w:r>
        <w:rPr>
          <w:sz w:val="22"/>
          <w:szCs w:val="22"/>
        </w:rPr>
        <w:t xml:space="preserve"> </w:t>
      </w:r>
      <w:r w:rsidRPr="004553AF">
        <w:rPr>
          <w:sz w:val="22"/>
          <w:szCs w:val="22"/>
        </w:rPr>
        <w:t xml:space="preserve">ensure that all orthotic services are furnished to MassHealth members by employees of the orthotics provider, and that such employees are qualified in their respective disciplines to perform the orthotic services that they provide, consistent with 130 CMR 442.404(B)(8);  </w:t>
      </w:r>
    </w:p>
    <w:p w:rsidR="00D46006" w:rsidRPr="004553AF" w:rsidRDefault="00D46006" w:rsidP="007E53EB">
      <w:pPr>
        <w:tabs>
          <w:tab w:val="left" w:pos="900"/>
          <w:tab w:val="left" w:pos="1350"/>
          <w:tab w:val="left" w:pos="2074"/>
        </w:tabs>
        <w:ind w:left="900" w:hanging="900"/>
        <w:rPr>
          <w:sz w:val="22"/>
          <w:szCs w:val="22"/>
        </w:rPr>
      </w:pPr>
    </w:p>
    <w:p w:rsidR="00D46006" w:rsidRPr="004553AF" w:rsidRDefault="00D46006" w:rsidP="007E53EB">
      <w:pPr>
        <w:tabs>
          <w:tab w:val="left" w:pos="900"/>
          <w:tab w:val="left" w:pos="1350"/>
          <w:tab w:val="left" w:pos="2074"/>
        </w:tabs>
        <w:ind w:left="900" w:hanging="900"/>
        <w:rPr>
          <w:sz w:val="22"/>
          <w:szCs w:val="22"/>
        </w:rPr>
      </w:pPr>
      <w:r w:rsidRPr="004553AF">
        <w:rPr>
          <w:sz w:val="22"/>
          <w:szCs w:val="22"/>
        </w:rPr>
        <w:tab/>
        <w:t xml:space="preserve">(G)  </w:t>
      </w:r>
      <w:proofErr w:type="gramStart"/>
      <w:r w:rsidRPr="004553AF">
        <w:rPr>
          <w:sz w:val="22"/>
          <w:szCs w:val="22"/>
        </w:rPr>
        <w:t>comply</w:t>
      </w:r>
      <w:proofErr w:type="gramEnd"/>
      <w:r w:rsidRPr="004553AF">
        <w:rPr>
          <w:sz w:val="22"/>
          <w:szCs w:val="22"/>
        </w:rPr>
        <w:t xml:space="preserve"> with MassHealth administrative and billing regulations at 130 CMR 450.000: </w:t>
      </w:r>
      <w:r w:rsidRPr="004553AF">
        <w:rPr>
          <w:i/>
          <w:sz w:val="22"/>
          <w:szCs w:val="22"/>
        </w:rPr>
        <w:t xml:space="preserve">Administrative and Billing Regulations, </w:t>
      </w:r>
      <w:r w:rsidRPr="004553AF">
        <w:rPr>
          <w:sz w:val="22"/>
          <w:szCs w:val="22"/>
        </w:rPr>
        <w:t xml:space="preserve">including any third party liability or member cost-sharing requirements; </w:t>
      </w:r>
    </w:p>
    <w:p w:rsidR="00D46006" w:rsidRPr="004553AF" w:rsidRDefault="00D46006" w:rsidP="007E53EB">
      <w:pPr>
        <w:tabs>
          <w:tab w:val="left" w:pos="900"/>
          <w:tab w:val="left" w:pos="1350"/>
          <w:tab w:val="left" w:pos="2074"/>
        </w:tabs>
        <w:ind w:left="900" w:hanging="900"/>
        <w:rPr>
          <w:sz w:val="22"/>
          <w:szCs w:val="22"/>
        </w:rPr>
      </w:pPr>
      <w:r w:rsidRPr="004553AF">
        <w:rPr>
          <w:sz w:val="22"/>
          <w:szCs w:val="22"/>
        </w:rPr>
        <w:tab/>
      </w:r>
    </w:p>
    <w:p w:rsidR="00D46006" w:rsidRPr="004553AF" w:rsidRDefault="00D46006" w:rsidP="007E53EB">
      <w:pPr>
        <w:tabs>
          <w:tab w:val="left" w:pos="900"/>
          <w:tab w:val="left" w:pos="1350"/>
          <w:tab w:val="left" w:pos="2074"/>
        </w:tabs>
        <w:ind w:left="900" w:hanging="900"/>
        <w:rPr>
          <w:sz w:val="22"/>
          <w:szCs w:val="22"/>
        </w:rPr>
      </w:pPr>
      <w:r w:rsidRPr="004553AF">
        <w:rPr>
          <w:sz w:val="22"/>
          <w:szCs w:val="22"/>
        </w:rPr>
        <w:tab/>
        <w:t xml:space="preserve">(H) </w:t>
      </w:r>
      <w:r>
        <w:rPr>
          <w:sz w:val="22"/>
          <w:szCs w:val="22"/>
        </w:rPr>
        <w:t xml:space="preserve"> </w:t>
      </w:r>
      <w:proofErr w:type="gramStart"/>
      <w:r w:rsidRPr="004553AF">
        <w:rPr>
          <w:sz w:val="22"/>
          <w:szCs w:val="22"/>
        </w:rPr>
        <w:t>comply</w:t>
      </w:r>
      <w:proofErr w:type="gramEnd"/>
      <w:r w:rsidRPr="004553AF">
        <w:rPr>
          <w:sz w:val="22"/>
          <w:szCs w:val="22"/>
        </w:rPr>
        <w:t xml:space="preserve"> with applicable state and federal third party liability requirements for MassHealth members with other insurance, including dually eligible members. This includes compliance with state and federal law and other subregulatory requirements necessary to obtain payment from other liable parties;</w:t>
      </w:r>
    </w:p>
    <w:p w:rsidR="00D46006" w:rsidRPr="004553AF" w:rsidRDefault="00D46006" w:rsidP="007E53EB">
      <w:pPr>
        <w:tabs>
          <w:tab w:val="left" w:pos="900"/>
          <w:tab w:val="left" w:pos="1350"/>
          <w:tab w:val="left" w:pos="2074"/>
        </w:tabs>
        <w:ind w:left="900" w:hanging="900"/>
        <w:rPr>
          <w:sz w:val="22"/>
          <w:szCs w:val="22"/>
        </w:rPr>
      </w:pPr>
    </w:p>
    <w:p w:rsidR="00D46006" w:rsidRPr="004553AF" w:rsidRDefault="00D46006" w:rsidP="007E53EB">
      <w:pPr>
        <w:tabs>
          <w:tab w:val="left" w:pos="900"/>
          <w:tab w:val="left" w:pos="1350"/>
          <w:tab w:val="left" w:pos="2074"/>
        </w:tabs>
        <w:ind w:left="900" w:hanging="900"/>
        <w:rPr>
          <w:sz w:val="22"/>
          <w:szCs w:val="22"/>
        </w:rPr>
      </w:pPr>
      <w:r w:rsidRPr="004553AF">
        <w:rPr>
          <w:sz w:val="22"/>
          <w:szCs w:val="22"/>
        </w:rPr>
        <w:tab/>
        <w:t xml:space="preserve">(I) </w:t>
      </w:r>
      <w:r>
        <w:rPr>
          <w:sz w:val="22"/>
          <w:szCs w:val="22"/>
        </w:rPr>
        <w:t xml:space="preserve"> </w:t>
      </w:r>
      <w:r w:rsidRPr="004553AF">
        <w:rPr>
          <w:sz w:val="22"/>
          <w:szCs w:val="22"/>
        </w:rPr>
        <w:t xml:space="preserve">comply with all applicable Medicare billing and authorization requirements and make diligent efforts to identify and obtain payment from all other liable parties including Medicare, before billing MassHealth, in accordance with 130 CMR 450.316: </w:t>
      </w:r>
      <w:r w:rsidRPr="004553AF">
        <w:rPr>
          <w:i/>
          <w:sz w:val="22"/>
          <w:szCs w:val="22"/>
        </w:rPr>
        <w:t>Third-party Liability: Requirements</w:t>
      </w:r>
      <w:r w:rsidRPr="004553AF">
        <w:rPr>
          <w:sz w:val="22"/>
          <w:szCs w:val="22"/>
        </w:rPr>
        <w:t xml:space="preserve">. This includes appealing a denied claim when the service is payable in whole or in part by Medicare or other liable parties or payers;  </w:t>
      </w:r>
    </w:p>
    <w:p w:rsidR="00D46006" w:rsidRPr="004553AF" w:rsidRDefault="00D46006" w:rsidP="007E53EB">
      <w:pPr>
        <w:tabs>
          <w:tab w:val="left" w:pos="900"/>
          <w:tab w:val="left" w:pos="1350"/>
          <w:tab w:val="left" w:pos="2074"/>
        </w:tabs>
        <w:ind w:left="900" w:hanging="900"/>
        <w:rPr>
          <w:sz w:val="22"/>
          <w:szCs w:val="22"/>
        </w:rPr>
      </w:pPr>
    </w:p>
    <w:p w:rsidR="00D46006" w:rsidRPr="004553AF" w:rsidRDefault="00D46006" w:rsidP="00943B44">
      <w:pPr>
        <w:tabs>
          <w:tab w:val="left" w:pos="900"/>
          <w:tab w:val="left" w:pos="1260"/>
          <w:tab w:val="left" w:pos="2074"/>
        </w:tabs>
        <w:ind w:left="900"/>
        <w:rPr>
          <w:sz w:val="22"/>
          <w:szCs w:val="22"/>
        </w:rPr>
      </w:pPr>
      <w:r w:rsidRPr="004553AF">
        <w:rPr>
          <w:sz w:val="22"/>
          <w:szCs w:val="22"/>
        </w:rPr>
        <w:t>(J)</w:t>
      </w:r>
      <w:r w:rsidRPr="004553AF">
        <w:rPr>
          <w:sz w:val="22"/>
          <w:szCs w:val="22"/>
        </w:rPr>
        <w:tab/>
        <w:t>report to the proper authorities any suspected abuse or neglect that staff may observe when providing service to a member, as mandated by M.G.L. c.111, §72G, M.G,L. c.119m §51A, M.G.L. c.19A, §15. M.G.L.c.19C, §10 and any regulations promulgated under these laws, in addition to any other suspected abuse or neglect as required by other state and federal law;</w:t>
      </w:r>
    </w:p>
    <w:p w:rsidR="00D46006" w:rsidRPr="004553AF" w:rsidRDefault="00D46006" w:rsidP="007E53EB">
      <w:pPr>
        <w:tabs>
          <w:tab w:val="left" w:pos="900"/>
          <w:tab w:val="left" w:pos="1350"/>
          <w:tab w:val="left" w:pos="2074"/>
        </w:tabs>
        <w:ind w:left="900" w:hanging="900"/>
        <w:rPr>
          <w:sz w:val="22"/>
          <w:szCs w:val="22"/>
        </w:rPr>
      </w:pPr>
    </w:p>
    <w:p w:rsidR="00D46006" w:rsidRPr="004553AF" w:rsidRDefault="00D46006" w:rsidP="007E53EB">
      <w:pPr>
        <w:tabs>
          <w:tab w:val="left" w:pos="900"/>
          <w:tab w:val="left" w:pos="1350"/>
          <w:tab w:val="left" w:pos="2074"/>
        </w:tabs>
        <w:ind w:left="900"/>
        <w:rPr>
          <w:sz w:val="22"/>
          <w:szCs w:val="22"/>
        </w:rPr>
      </w:pPr>
      <w:r w:rsidRPr="004553AF">
        <w:rPr>
          <w:sz w:val="22"/>
          <w:szCs w:val="22"/>
        </w:rPr>
        <w:t xml:space="preserve">(K)  </w:t>
      </w:r>
      <w:proofErr w:type="gramStart"/>
      <w:r w:rsidRPr="004553AF">
        <w:rPr>
          <w:sz w:val="22"/>
          <w:szCs w:val="22"/>
        </w:rPr>
        <w:t>adhere</w:t>
      </w:r>
      <w:proofErr w:type="gramEnd"/>
      <w:r w:rsidRPr="004553AF">
        <w:rPr>
          <w:sz w:val="22"/>
          <w:szCs w:val="22"/>
        </w:rPr>
        <w:t xml:space="preserve"> to the Medicare supplier standards set forth by CMS;</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4-10</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44"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Default="00D46006" w:rsidP="00433022">
      <w:pPr>
        <w:tabs>
          <w:tab w:val="left" w:pos="900"/>
          <w:tab w:val="left" w:pos="1260"/>
          <w:tab w:val="left" w:pos="2074"/>
        </w:tabs>
        <w:rPr>
          <w:sz w:val="22"/>
          <w:szCs w:val="22"/>
        </w:rPr>
      </w:pPr>
    </w:p>
    <w:p w:rsidR="00D46006" w:rsidRPr="004553AF" w:rsidRDefault="00D46006" w:rsidP="007E53EB">
      <w:pPr>
        <w:tabs>
          <w:tab w:val="left" w:pos="900"/>
          <w:tab w:val="left" w:pos="1260"/>
          <w:tab w:val="left" w:pos="2074"/>
        </w:tabs>
        <w:ind w:left="900"/>
        <w:rPr>
          <w:sz w:val="22"/>
          <w:szCs w:val="22"/>
        </w:rPr>
      </w:pPr>
      <w:r w:rsidRPr="004553AF">
        <w:rPr>
          <w:sz w:val="22"/>
          <w:szCs w:val="22"/>
        </w:rPr>
        <w:t xml:space="preserve">(L)  </w:t>
      </w:r>
      <w:proofErr w:type="gramStart"/>
      <w:r w:rsidRPr="004553AF">
        <w:rPr>
          <w:sz w:val="22"/>
          <w:szCs w:val="22"/>
        </w:rPr>
        <w:t>not</w:t>
      </w:r>
      <w:proofErr w:type="gramEnd"/>
      <w:r w:rsidRPr="004553AF">
        <w:rPr>
          <w:sz w:val="22"/>
          <w:szCs w:val="22"/>
        </w:rPr>
        <w:t xml:space="preserve"> alter any invoice or medical documentation; </w:t>
      </w:r>
    </w:p>
    <w:p w:rsidR="00D46006" w:rsidRPr="004553AF" w:rsidRDefault="00D46006" w:rsidP="007E53EB">
      <w:pPr>
        <w:tabs>
          <w:tab w:val="left" w:pos="900"/>
          <w:tab w:val="left" w:pos="1350"/>
          <w:tab w:val="left" w:pos="2074"/>
        </w:tabs>
        <w:ind w:left="900"/>
        <w:rPr>
          <w:sz w:val="22"/>
          <w:szCs w:val="22"/>
        </w:rPr>
      </w:pPr>
    </w:p>
    <w:p w:rsidR="00D46006" w:rsidRPr="004553AF" w:rsidRDefault="00D46006" w:rsidP="007E53EB">
      <w:pPr>
        <w:tabs>
          <w:tab w:val="left" w:pos="900"/>
          <w:tab w:val="left" w:pos="1310"/>
          <w:tab w:val="left" w:pos="1699"/>
          <w:tab w:val="left" w:pos="2074"/>
        </w:tabs>
        <w:ind w:left="900" w:hanging="900"/>
        <w:rPr>
          <w:sz w:val="22"/>
          <w:szCs w:val="22"/>
        </w:rPr>
      </w:pPr>
      <w:r w:rsidRPr="004553AF">
        <w:rPr>
          <w:sz w:val="22"/>
          <w:szCs w:val="22"/>
        </w:rPr>
        <w:tab/>
        <w:t xml:space="preserve">(M)  </w:t>
      </w:r>
      <w:proofErr w:type="gramStart"/>
      <w:r w:rsidRPr="004553AF">
        <w:rPr>
          <w:sz w:val="22"/>
          <w:szCs w:val="22"/>
        </w:rPr>
        <w:t>not</w:t>
      </w:r>
      <w:proofErr w:type="gramEnd"/>
      <w:r w:rsidRPr="004553AF">
        <w:rPr>
          <w:sz w:val="22"/>
          <w:szCs w:val="22"/>
        </w:rPr>
        <w:t xml:space="preserve"> solicit members to purchase additional orthotic services; </w:t>
      </w:r>
    </w:p>
    <w:p w:rsidR="00D46006" w:rsidRPr="004553AF" w:rsidRDefault="00D46006" w:rsidP="007E53EB">
      <w:pPr>
        <w:tabs>
          <w:tab w:val="left" w:pos="900"/>
          <w:tab w:val="left" w:pos="1310"/>
          <w:tab w:val="left" w:pos="1699"/>
          <w:tab w:val="left" w:pos="2074"/>
        </w:tabs>
        <w:ind w:left="900" w:hanging="900"/>
        <w:rPr>
          <w:sz w:val="22"/>
          <w:szCs w:val="22"/>
        </w:rPr>
      </w:pPr>
    </w:p>
    <w:p w:rsidR="00D46006" w:rsidRPr="004553AF" w:rsidRDefault="00D46006" w:rsidP="007E53EB">
      <w:pPr>
        <w:tabs>
          <w:tab w:val="left" w:pos="900"/>
          <w:tab w:val="left" w:pos="1310"/>
          <w:tab w:val="left" w:pos="1699"/>
          <w:tab w:val="left" w:pos="2074"/>
        </w:tabs>
        <w:ind w:left="900" w:hanging="900"/>
        <w:rPr>
          <w:sz w:val="22"/>
          <w:szCs w:val="22"/>
        </w:rPr>
      </w:pPr>
      <w:r w:rsidRPr="004553AF">
        <w:rPr>
          <w:sz w:val="22"/>
          <w:szCs w:val="22"/>
        </w:rPr>
        <w:tab/>
        <w:t>(N)</w:t>
      </w:r>
      <w:r w:rsidRPr="004553AF">
        <w:rPr>
          <w:sz w:val="22"/>
          <w:szCs w:val="22"/>
        </w:rPr>
        <w:tab/>
      </w:r>
      <w:proofErr w:type="gramStart"/>
      <w:r w:rsidRPr="004553AF">
        <w:rPr>
          <w:sz w:val="22"/>
          <w:szCs w:val="22"/>
        </w:rPr>
        <w:t>submit</w:t>
      </w:r>
      <w:proofErr w:type="gramEnd"/>
      <w:r w:rsidRPr="004553AF">
        <w:rPr>
          <w:sz w:val="22"/>
          <w:szCs w:val="22"/>
        </w:rPr>
        <w:t xml:space="preserve"> prior-authorization requests, as specified by 130 CMR 442.412, to the MassHealth agency, or its designee. Prior authorization requests should only be submitted when the orthotic service is medically necessary and when prior-authorization is a prerequisite in accordance with 130 CMR 442.412, and when other MassHealth guidance requires it;</w:t>
      </w:r>
    </w:p>
    <w:p w:rsidR="00D46006" w:rsidRPr="004553AF" w:rsidRDefault="00D46006" w:rsidP="007E53EB">
      <w:pPr>
        <w:tabs>
          <w:tab w:val="left" w:pos="900"/>
          <w:tab w:val="left" w:pos="1310"/>
          <w:tab w:val="left" w:pos="1699"/>
          <w:tab w:val="left" w:pos="2074"/>
        </w:tabs>
        <w:ind w:left="900" w:hanging="900"/>
        <w:rPr>
          <w:sz w:val="22"/>
          <w:szCs w:val="22"/>
        </w:rPr>
      </w:pPr>
    </w:p>
    <w:p w:rsidR="00D46006" w:rsidRPr="004553AF" w:rsidRDefault="00D46006" w:rsidP="007E53EB">
      <w:pPr>
        <w:tabs>
          <w:tab w:val="left" w:pos="900"/>
          <w:tab w:val="left" w:pos="1310"/>
          <w:tab w:val="left" w:pos="1699"/>
          <w:tab w:val="left" w:pos="2074"/>
        </w:tabs>
        <w:ind w:left="900" w:hanging="900"/>
        <w:rPr>
          <w:sz w:val="22"/>
          <w:szCs w:val="22"/>
        </w:rPr>
      </w:pPr>
      <w:r w:rsidRPr="004553AF">
        <w:rPr>
          <w:sz w:val="22"/>
          <w:szCs w:val="22"/>
        </w:rPr>
        <w:tab/>
        <w:t>(O)</w:t>
      </w:r>
      <w:r w:rsidRPr="004553AF">
        <w:rPr>
          <w:sz w:val="22"/>
          <w:szCs w:val="22"/>
        </w:rPr>
        <w:tab/>
      </w:r>
      <w:proofErr w:type="gramStart"/>
      <w:r w:rsidRPr="004553AF">
        <w:rPr>
          <w:sz w:val="22"/>
          <w:szCs w:val="22"/>
        </w:rPr>
        <w:t>respond</w:t>
      </w:r>
      <w:proofErr w:type="gramEnd"/>
      <w:r w:rsidRPr="004553AF">
        <w:rPr>
          <w:sz w:val="22"/>
          <w:szCs w:val="22"/>
        </w:rPr>
        <w:t xml:space="preserve"> to members’ complaints or complaints made on behalf of a member within two business days;</w:t>
      </w:r>
    </w:p>
    <w:p w:rsidR="00D46006" w:rsidRPr="004553AF" w:rsidRDefault="00D46006" w:rsidP="007E53EB">
      <w:pPr>
        <w:tabs>
          <w:tab w:val="left" w:pos="900"/>
          <w:tab w:val="left" w:pos="1310"/>
          <w:tab w:val="left" w:pos="1699"/>
          <w:tab w:val="left" w:pos="2074"/>
        </w:tabs>
        <w:ind w:left="900" w:hanging="900"/>
        <w:rPr>
          <w:sz w:val="22"/>
          <w:szCs w:val="22"/>
        </w:rPr>
      </w:pPr>
    </w:p>
    <w:p w:rsidR="00D46006" w:rsidRPr="004553AF" w:rsidRDefault="00D46006" w:rsidP="007E53EB">
      <w:pPr>
        <w:tabs>
          <w:tab w:val="left" w:pos="900"/>
          <w:tab w:val="left" w:pos="1310"/>
          <w:tab w:val="left" w:pos="1699"/>
          <w:tab w:val="left" w:pos="2074"/>
        </w:tabs>
        <w:ind w:left="900" w:hanging="900"/>
        <w:rPr>
          <w:sz w:val="22"/>
          <w:szCs w:val="22"/>
        </w:rPr>
      </w:pPr>
      <w:r w:rsidRPr="004553AF">
        <w:rPr>
          <w:sz w:val="22"/>
          <w:szCs w:val="22"/>
        </w:rPr>
        <w:tab/>
        <w:t>(P)</w:t>
      </w:r>
      <w:r w:rsidRPr="004553AF">
        <w:rPr>
          <w:sz w:val="22"/>
          <w:szCs w:val="22"/>
        </w:rPr>
        <w:tab/>
      </w:r>
      <w:proofErr w:type="gramStart"/>
      <w:r w:rsidRPr="004553AF">
        <w:rPr>
          <w:sz w:val="22"/>
          <w:szCs w:val="22"/>
        </w:rPr>
        <w:t>not</w:t>
      </w:r>
      <w:proofErr w:type="gramEnd"/>
      <w:r w:rsidRPr="004553AF">
        <w:rPr>
          <w:sz w:val="22"/>
          <w:szCs w:val="22"/>
        </w:rPr>
        <w:t xml:space="preserve"> share a service facility or physical location (including a consignment closet, unless permitted by specific MassHealth guidance) with a provider who is authorized to prescribe orthotics, or with another orthotics provider, except as permitted by 42 CFR 424.57(c)(29)(ii) (Medicare Supplier Standard 29);</w:t>
      </w:r>
    </w:p>
    <w:p w:rsidR="00D46006" w:rsidRPr="004553AF" w:rsidRDefault="00D46006" w:rsidP="007E53EB">
      <w:pPr>
        <w:tabs>
          <w:tab w:val="left" w:pos="900"/>
          <w:tab w:val="left" w:pos="1310"/>
          <w:tab w:val="left" w:pos="1699"/>
          <w:tab w:val="left" w:pos="2074"/>
        </w:tabs>
        <w:ind w:left="900" w:hanging="900"/>
        <w:rPr>
          <w:sz w:val="22"/>
          <w:szCs w:val="22"/>
        </w:rPr>
      </w:pPr>
    </w:p>
    <w:p w:rsidR="00D46006" w:rsidRPr="004553AF" w:rsidRDefault="00D46006" w:rsidP="007E53EB">
      <w:pPr>
        <w:tabs>
          <w:tab w:val="left" w:pos="900"/>
          <w:tab w:val="left" w:pos="1310"/>
          <w:tab w:val="left" w:pos="1699"/>
          <w:tab w:val="left" w:pos="2074"/>
        </w:tabs>
        <w:ind w:left="900" w:hanging="900"/>
        <w:rPr>
          <w:sz w:val="22"/>
          <w:szCs w:val="22"/>
        </w:rPr>
      </w:pPr>
      <w:r w:rsidRPr="004553AF">
        <w:rPr>
          <w:sz w:val="22"/>
          <w:szCs w:val="22"/>
        </w:rPr>
        <w:tab/>
        <w:t>(Q)</w:t>
      </w:r>
      <w:r w:rsidRPr="004553AF">
        <w:rPr>
          <w:sz w:val="22"/>
          <w:szCs w:val="22"/>
        </w:rPr>
        <w:tab/>
        <w:t xml:space="preserve">have a complaint resolution protocol to promptly address members’ complaints and keep written complaints, related correspondence, and any notes of actions taken in response to written and oral complaints, and maintain such information in accordance with 130 CMR 442.423(I). This includes responding to any member complaints within two business days; </w:t>
      </w:r>
    </w:p>
    <w:p w:rsidR="00D46006" w:rsidRPr="004553AF" w:rsidRDefault="00D46006" w:rsidP="007E53EB">
      <w:pPr>
        <w:tabs>
          <w:tab w:val="left" w:pos="900"/>
          <w:tab w:val="left" w:pos="1310"/>
          <w:tab w:val="left" w:pos="1699"/>
          <w:tab w:val="left" w:pos="2074"/>
        </w:tabs>
        <w:ind w:left="900" w:hanging="900"/>
        <w:rPr>
          <w:sz w:val="22"/>
          <w:szCs w:val="22"/>
        </w:rPr>
      </w:pPr>
    </w:p>
    <w:p w:rsidR="00D46006" w:rsidRPr="004553AF" w:rsidRDefault="00D46006" w:rsidP="007E53EB">
      <w:pPr>
        <w:tabs>
          <w:tab w:val="left" w:pos="900"/>
          <w:tab w:val="left" w:pos="1310"/>
          <w:tab w:val="left" w:pos="1699"/>
          <w:tab w:val="left" w:pos="2074"/>
        </w:tabs>
        <w:ind w:left="900"/>
        <w:rPr>
          <w:sz w:val="22"/>
          <w:szCs w:val="22"/>
        </w:rPr>
      </w:pPr>
      <w:r w:rsidRPr="004553AF">
        <w:rPr>
          <w:sz w:val="22"/>
          <w:szCs w:val="22"/>
        </w:rPr>
        <w:t>(R)</w:t>
      </w:r>
      <w:r w:rsidRPr="004553AF">
        <w:rPr>
          <w:sz w:val="22"/>
          <w:szCs w:val="22"/>
        </w:rPr>
        <w:tab/>
      </w:r>
      <w:proofErr w:type="gramStart"/>
      <w:r w:rsidRPr="004553AF">
        <w:rPr>
          <w:sz w:val="22"/>
          <w:szCs w:val="22"/>
        </w:rPr>
        <w:t>ensure</w:t>
      </w:r>
      <w:proofErr w:type="gramEnd"/>
      <w:r w:rsidRPr="004553AF">
        <w:rPr>
          <w:sz w:val="22"/>
          <w:szCs w:val="22"/>
        </w:rPr>
        <w:t xml:space="preserve"> that the member and the member’s caregivers, as appropriate, can use all orthotics provided safely and effectively in the settings of anticipated use;</w:t>
      </w:r>
    </w:p>
    <w:p w:rsidR="00D46006" w:rsidRPr="004553AF" w:rsidRDefault="00D46006" w:rsidP="007E53EB">
      <w:pPr>
        <w:tabs>
          <w:tab w:val="left" w:pos="900"/>
          <w:tab w:val="left" w:pos="1310"/>
          <w:tab w:val="left" w:pos="1699"/>
          <w:tab w:val="left" w:pos="2074"/>
        </w:tabs>
        <w:ind w:left="900"/>
        <w:rPr>
          <w:sz w:val="22"/>
          <w:szCs w:val="22"/>
        </w:rPr>
      </w:pPr>
    </w:p>
    <w:p w:rsidR="00D46006" w:rsidRPr="004553AF" w:rsidRDefault="00D46006" w:rsidP="007E53EB">
      <w:pPr>
        <w:tabs>
          <w:tab w:val="left" w:pos="900"/>
          <w:tab w:val="left" w:pos="1310"/>
          <w:tab w:val="left" w:pos="1699"/>
          <w:tab w:val="left" w:pos="2074"/>
        </w:tabs>
        <w:ind w:left="900"/>
        <w:rPr>
          <w:sz w:val="22"/>
          <w:szCs w:val="22"/>
        </w:rPr>
      </w:pPr>
      <w:r w:rsidRPr="004553AF">
        <w:rPr>
          <w:sz w:val="22"/>
          <w:szCs w:val="22"/>
        </w:rPr>
        <w:t xml:space="preserve">(S) </w:t>
      </w:r>
      <w:proofErr w:type="gramStart"/>
      <w:r w:rsidRPr="004553AF">
        <w:rPr>
          <w:sz w:val="22"/>
          <w:szCs w:val="22"/>
        </w:rPr>
        <w:t>comply</w:t>
      </w:r>
      <w:proofErr w:type="gramEnd"/>
      <w:r w:rsidRPr="004553AF">
        <w:rPr>
          <w:sz w:val="22"/>
          <w:szCs w:val="22"/>
        </w:rPr>
        <w:t xml:space="preserve"> with applicable CMS and MassHealth quality standards and any applicable quality measurement program requirements; and  </w:t>
      </w:r>
    </w:p>
    <w:p w:rsidR="00D46006" w:rsidRPr="004553AF" w:rsidRDefault="00D46006" w:rsidP="007E53EB">
      <w:pPr>
        <w:tabs>
          <w:tab w:val="left" w:pos="900"/>
          <w:tab w:val="left" w:pos="1310"/>
          <w:tab w:val="left" w:pos="1699"/>
          <w:tab w:val="left" w:pos="2074"/>
        </w:tabs>
        <w:ind w:left="900"/>
        <w:rPr>
          <w:sz w:val="22"/>
          <w:szCs w:val="22"/>
        </w:rPr>
      </w:pPr>
    </w:p>
    <w:p w:rsidR="00D46006" w:rsidRPr="004553AF" w:rsidRDefault="00D46006" w:rsidP="007E53EB">
      <w:pPr>
        <w:tabs>
          <w:tab w:val="left" w:pos="900"/>
          <w:tab w:val="left" w:pos="1310"/>
          <w:tab w:val="left" w:pos="1699"/>
          <w:tab w:val="left" w:pos="2074"/>
        </w:tabs>
        <w:ind w:left="900"/>
        <w:rPr>
          <w:sz w:val="22"/>
          <w:szCs w:val="22"/>
        </w:rPr>
      </w:pPr>
      <w:r w:rsidRPr="004553AF">
        <w:rPr>
          <w:sz w:val="22"/>
          <w:szCs w:val="22"/>
        </w:rPr>
        <w:t>(T) provide MassHealth members, currently being serviced by the provider, with written notification at least 60 days in advance of any change in the orthotics provider’s scope of business or services (for example, if a provider decides to no longer provide certain products), or if the scope of the provider’s Medicare accreditation changes). Notification to the member must include:</w:t>
      </w:r>
    </w:p>
    <w:p w:rsidR="00D46006" w:rsidRPr="004553AF" w:rsidRDefault="00D46006" w:rsidP="007E53EB">
      <w:pPr>
        <w:tabs>
          <w:tab w:val="left" w:pos="900"/>
          <w:tab w:val="left" w:pos="1310"/>
          <w:tab w:val="left" w:pos="1699"/>
          <w:tab w:val="left" w:pos="2074"/>
        </w:tabs>
        <w:ind w:left="1310"/>
        <w:rPr>
          <w:sz w:val="22"/>
          <w:szCs w:val="22"/>
        </w:rPr>
      </w:pPr>
      <w:r w:rsidRPr="004553AF">
        <w:rPr>
          <w:sz w:val="22"/>
          <w:szCs w:val="22"/>
        </w:rPr>
        <w:t xml:space="preserve">(1)  </w:t>
      </w:r>
      <w:proofErr w:type="gramStart"/>
      <w:r w:rsidRPr="004553AF">
        <w:rPr>
          <w:sz w:val="22"/>
          <w:szCs w:val="22"/>
        </w:rPr>
        <w:t>a</w:t>
      </w:r>
      <w:proofErr w:type="gramEnd"/>
      <w:r w:rsidRPr="004553AF">
        <w:rPr>
          <w:sz w:val="22"/>
          <w:szCs w:val="22"/>
        </w:rPr>
        <w:t xml:space="preserve"> statement that the member can contact MassHealth Customer Service or other agency designee to request a list of MassHealth participating orthotics providers in their area;</w:t>
      </w:r>
    </w:p>
    <w:p w:rsidR="00D46006" w:rsidRPr="004553AF" w:rsidRDefault="00D46006" w:rsidP="007E53EB">
      <w:pPr>
        <w:tabs>
          <w:tab w:val="left" w:pos="900"/>
          <w:tab w:val="left" w:pos="1310"/>
          <w:tab w:val="left" w:pos="1699"/>
          <w:tab w:val="left" w:pos="2074"/>
        </w:tabs>
        <w:ind w:left="1310"/>
        <w:rPr>
          <w:sz w:val="22"/>
          <w:szCs w:val="22"/>
        </w:rPr>
      </w:pPr>
      <w:r w:rsidRPr="004553AF">
        <w:rPr>
          <w:sz w:val="22"/>
          <w:szCs w:val="22"/>
        </w:rPr>
        <w:t>(2)</w:t>
      </w:r>
      <w:r w:rsidRPr="004553AF">
        <w:rPr>
          <w:sz w:val="22"/>
          <w:szCs w:val="22"/>
        </w:rPr>
        <w:tab/>
      </w:r>
      <w:proofErr w:type="gramStart"/>
      <w:r w:rsidRPr="004553AF">
        <w:rPr>
          <w:sz w:val="22"/>
          <w:szCs w:val="22"/>
        </w:rPr>
        <w:t>offer</w:t>
      </w:r>
      <w:proofErr w:type="gramEnd"/>
      <w:r w:rsidRPr="004553AF">
        <w:rPr>
          <w:sz w:val="22"/>
          <w:szCs w:val="22"/>
        </w:rPr>
        <w:t xml:space="preserve"> assistance to the member regarding transfer of services to another provider if appropriate; and  </w:t>
      </w:r>
    </w:p>
    <w:p w:rsidR="00D46006" w:rsidRPr="004553AF" w:rsidRDefault="00D46006" w:rsidP="007E53EB">
      <w:pPr>
        <w:tabs>
          <w:tab w:val="left" w:pos="900"/>
          <w:tab w:val="left" w:pos="1310"/>
          <w:tab w:val="left" w:pos="1699"/>
          <w:tab w:val="left" w:pos="2074"/>
        </w:tabs>
        <w:ind w:left="900"/>
        <w:rPr>
          <w:sz w:val="22"/>
          <w:szCs w:val="22"/>
        </w:rPr>
      </w:pPr>
      <w:r w:rsidRPr="004553AF">
        <w:rPr>
          <w:sz w:val="22"/>
          <w:szCs w:val="22"/>
        </w:rPr>
        <w:tab/>
        <w:t xml:space="preserve">(3)  </w:t>
      </w:r>
      <w:proofErr w:type="gramStart"/>
      <w:r w:rsidRPr="004553AF">
        <w:rPr>
          <w:sz w:val="22"/>
          <w:szCs w:val="22"/>
        </w:rPr>
        <w:t>if</w:t>
      </w:r>
      <w:proofErr w:type="gramEnd"/>
      <w:r w:rsidRPr="004553AF">
        <w:rPr>
          <w:sz w:val="22"/>
          <w:szCs w:val="22"/>
        </w:rPr>
        <w:t xml:space="preserve"> prior authorization is required for the service:</w:t>
      </w:r>
    </w:p>
    <w:p w:rsidR="00D46006" w:rsidRPr="004553AF" w:rsidRDefault="00D46006" w:rsidP="00745240">
      <w:pPr>
        <w:tabs>
          <w:tab w:val="left" w:pos="900"/>
          <w:tab w:val="left" w:pos="1310"/>
          <w:tab w:val="left" w:pos="1699"/>
          <w:tab w:val="left" w:pos="2074"/>
        </w:tabs>
        <w:ind w:left="1710"/>
        <w:rPr>
          <w:sz w:val="22"/>
          <w:szCs w:val="22"/>
        </w:rPr>
      </w:pPr>
      <w:r w:rsidRPr="004553AF">
        <w:rPr>
          <w:sz w:val="22"/>
          <w:szCs w:val="22"/>
        </w:rPr>
        <w:t xml:space="preserve">(a) </w:t>
      </w:r>
      <w:proofErr w:type="gramStart"/>
      <w:r w:rsidRPr="004553AF">
        <w:rPr>
          <w:sz w:val="22"/>
          <w:szCs w:val="22"/>
        </w:rPr>
        <w:t>information</w:t>
      </w:r>
      <w:proofErr w:type="gramEnd"/>
      <w:r w:rsidRPr="004553AF">
        <w:rPr>
          <w:sz w:val="22"/>
          <w:szCs w:val="22"/>
        </w:rPr>
        <w:t xml:space="preserve"> about any unbilled units remaining on the PA; and </w:t>
      </w:r>
    </w:p>
    <w:p w:rsidR="00D46006" w:rsidRPr="004553AF" w:rsidRDefault="00D46006" w:rsidP="00745240">
      <w:pPr>
        <w:tabs>
          <w:tab w:val="left" w:pos="900"/>
          <w:tab w:val="left" w:pos="1310"/>
          <w:tab w:val="left" w:pos="1699"/>
          <w:tab w:val="left" w:pos="2074"/>
        </w:tabs>
        <w:ind w:left="1710"/>
        <w:rPr>
          <w:sz w:val="22"/>
          <w:szCs w:val="22"/>
        </w:rPr>
      </w:pPr>
      <w:r w:rsidRPr="004553AF">
        <w:rPr>
          <w:sz w:val="22"/>
          <w:szCs w:val="22"/>
        </w:rPr>
        <w:t xml:space="preserve">(b) </w:t>
      </w:r>
      <w:proofErr w:type="gramStart"/>
      <w:r w:rsidRPr="004553AF">
        <w:rPr>
          <w:sz w:val="22"/>
          <w:szCs w:val="22"/>
        </w:rPr>
        <w:t>a</w:t>
      </w:r>
      <w:proofErr w:type="gramEnd"/>
      <w:r w:rsidRPr="004553AF">
        <w:rPr>
          <w:sz w:val="22"/>
          <w:szCs w:val="22"/>
        </w:rPr>
        <w:t xml:space="preserve"> copy of the original PA approval from MassHealth for the member to provide to the new orthotics provider.   </w:t>
      </w:r>
    </w:p>
    <w:p w:rsidR="00D46006" w:rsidRPr="004553AF" w:rsidRDefault="00D46006">
      <w:pPr>
        <w:tabs>
          <w:tab w:val="left" w:pos="936"/>
          <w:tab w:val="left" w:pos="1296"/>
          <w:tab w:val="left" w:pos="1656"/>
          <w:tab w:val="left" w:pos="2016"/>
        </w:tabs>
        <w:suppressAutoHyphens/>
        <w:ind w:left="922"/>
        <w:rPr>
          <w:sz w:val="22"/>
          <w:szCs w:val="22"/>
        </w:rPr>
      </w:pPr>
    </w:p>
    <w:p w:rsidR="00D46006" w:rsidRPr="004553AF" w:rsidRDefault="00D46006">
      <w:pPr>
        <w:tabs>
          <w:tab w:val="left" w:pos="936"/>
          <w:tab w:val="left" w:pos="1296"/>
          <w:tab w:val="left" w:pos="1656"/>
          <w:tab w:val="left" w:pos="2016"/>
        </w:tabs>
        <w:suppressAutoHyphens/>
        <w:rPr>
          <w:sz w:val="22"/>
          <w:szCs w:val="22"/>
          <w:u w:val="single"/>
        </w:rPr>
      </w:pPr>
      <w:r w:rsidRPr="004553AF">
        <w:rPr>
          <w:sz w:val="22"/>
          <w:szCs w:val="22"/>
          <w:u w:val="single"/>
        </w:rPr>
        <w:t>442.406:  Covered Services</w:t>
      </w:r>
    </w:p>
    <w:p w:rsidR="00D46006" w:rsidRPr="004553AF" w:rsidRDefault="00D46006">
      <w:pPr>
        <w:tabs>
          <w:tab w:val="left" w:pos="936"/>
          <w:tab w:val="left" w:pos="1296"/>
          <w:tab w:val="left" w:pos="1656"/>
          <w:tab w:val="left" w:pos="2016"/>
        </w:tabs>
        <w:suppressAutoHyphens/>
        <w:rPr>
          <w:sz w:val="22"/>
          <w:szCs w:val="22"/>
        </w:rPr>
      </w:pPr>
    </w:p>
    <w:p w:rsidR="00D46006" w:rsidRDefault="00D46006" w:rsidP="00D46006">
      <w:pPr>
        <w:numPr>
          <w:ilvl w:val="0"/>
          <w:numId w:val="11"/>
        </w:numPr>
        <w:tabs>
          <w:tab w:val="left" w:pos="-720"/>
          <w:tab w:val="left" w:pos="900"/>
          <w:tab w:val="left" w:pos="1350"/>
          <w:tab w:val="left" w:pos="1440"/>
        </w:tabs>
        <w:suppressAutoHyphens/>
        <w:ind w:left="900" w:firstLine="0"/>
        <w:rPr>
          <w:sz w:val="22"/>
          <w:szCs w:val="22"/>
        </w:rPr>
      </w:pPr>
      <w:r w:rsidRPr="005C15A7">
        <w:rPr>
          <w:sz w:val="22"/>
          <w:szCs w:val="22"/>
          <w:u w:val="single"/>
        </w:rPr>
        <w:t>Introduction</w:t>
      </w:r>
      <w:r w:rsidRPr="004553AF">
        <w:rPr>
          <w:sz w:val="22"/>
          <w:szCs w:val="22"/>
        </w:rPr>
        <w:t xml:space="preserve">.  The MassHealth agency pays for medically necessary orthotics and </w:t>
      </w:r>
      <w:proofErr w:type="gramStart"/>
      <w:r w:rsidRPr="004553AF">
        <w:rPr>
          <w:sz w:val="22"/>
          <w:szCs w:val="22"/>
        </w:rPr>
        <w:t>orthotic  services</w:t>
      </w:r>
      <w:proofErr w:type="gramEnd"/>
      <w:r w:rsidRPr="004553AF">
        <w:rPr>
          <w:sz w:val="22"/>
          <w:szCs w:val="22"/>
        </w:rPr>
        <w:t xml:space="preserve"> pursuant to the </w:t>
      </w:r>
      <w:r>
        <w:rPr>
          <w:i/>
          <w:sz w:val="22"/>
          <w:szCs w:val="22"/>
        </w:rPr>
        <w:t>Orthotics Manual</w:t>
      </w:r>
      <w:r>
        <w:rPr>
          <w:sz w:val="22"/>
          <w:szCs w:val="22"/>
        </w:rPr>
        <w:t xml:space="preserve">, </w:t>
      </w:r>
      <w:r w:rsidRPr="004553AF">
        <w:rPr>
          <w:sz w:val="22"/>
          <w:szCs w:val="22"/>
        </w:rPr>
        <w:t>Subchapter 6</w:t>
      </w:r>
      <w:r>
        <w:rPr>
          <w:sz w:val="22"/>
          <w:szCs w:val="22"/>
        </w:rPr>
        <w:t>;</w:t>
      </w:r>
      <w:r w:rsidRPr="004553AF">
        <w:rPr>
          <w:sz w:val="22"/>
          <w:szCs w:val="22"/>
        </w:rPr>
        <w:t xml:space="preserve"> the</w:t>
      </w:r>
      <w:r w:rsidRPr="004553AF">
        <w:rPr>
          <w:i/>
          <w:sz w:val="22"/>
          <w:szCs w:val="22"/>
        </w:rPr>
        <w:t xml:space="preserve"> </w:t>
      </w:r>
      <w:r w:rsidRPr="00BE7800">
        <w:rPr>
          <w:sz w:val="22"/>
          <w:szCs w:val="22"/>
        </w:rPr>
        <w:t>Prosthetics Payment and Coverage Guidelines Tool</w:t>
      </w:r>
      <w:r w:rsidRPr="004553AF">
        <w:rPr>
          <w:sz w:val="22"/>
          <w:szCs w:val="22"/>
        </w:rPr>
        <w:t xml:space="preserve">; and any other guidance issued by MassHealth or its designee. MassHealth covers orthotics that are appropriate for use in the member’s home or any setting in which normal life activities take place in the community, subject to the requirements of 130 CMR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4-11</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44"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Default="00D46006" w:rsidP="000E6A64">
      <w:pPr>
        <w:tabs>
          <w:tab w:val="left" w:pos="-720"/>
          <w:tab w:val="left" w:pos="900"/>
          <w:tab w:val="left" w:pos="1350"/>
          <w:tab w:val="left" w:pos="1440"/>
        </w:tabs>
        <w:suppressAutoHyphens/>
        <w:rPr>
          <w:sz w:val="22"/>
          <w:szCs w:val="22"/>
        </w:rPr>
      </w:pPr>
    </w:p>
    <w:p w:rsidR="00D46006" w:rsidRPr="004553AF" w:rsidRDefault="00D46006" w:rsidP="00006B96">
      <w:pPr>
        <w:tabs>
          <w:tab w:val="left" w:pos="-720"/>
          <w:tab w:val="left" w:pos="900"/>
          <w:tab w:val="left" w:pos="1350"/>
          <w:tab w:val="left" w:pos="1440"/>
        </w:tabs>
        <w:suppressAutoHyphens/>
        <w:ind w:left="900"/>
        <w:rPr>
          <w:sz w:val="22"/>
          <w:szCs w:val="22"/>
        </w:rPr>
      </w:pPr>
      <w:r w:rsidRPr="004553AF">
        <w:rPr>
          <w:sz w:val="22"/>
          <w:szCs w:val="22"/>
        </w:rPr>
        <w:t xml:space="preserve">442.000 </w:t>
      </w:r>
      <w:proofErr w:type="gramStart"/>
      <w:r w:rsidRPr="004553AF">
        <w:rPr>
          <w:sz w:val="22"/>
          <w:szCs w:val="22"/>
        </w:rPr>
        <w:t>and</w:t>
      </w:r>
      <w:proofErr w:type="gramEnd"/>
      <w:r w:rsidRPr="004553AF">
        <w:rPr>
          <w:sz w:val="22"/>
          <w:szCs w:val="22"/>
        </w:rPr>
        <w:t xml:space="preserve"> 130 CMR 450.000: </w:t>
      </w:r>
      <w:r w:rsidRPr="004553AF">
        <w:rPr>
          <w:i/>
          <w:sz w:val="22"/>
          <w:szCs w:val="22"/>
        </w:rPr>
        <w:t>Administrative and Billing Regulations</w:t>
      </w:r>
      <w:r w:rsidRPr="004553AF">
        <w:rPr>
          <w:sz w:val="22"/>
          <w:szCs w:val="22"/>
        </w:rPr>
        <w:t>, including 130 CMR 450.204</w:t>
      </w:r>
      <w:r>
        <w:rPr>
          <w:sz w:val="22"/>
          <w:szCs w:val="22"/>
        </w:rPr>
        <w:t xml:space="preserve">: </w:t>
      </w:r>
      <w:r>
        <w:rPr>
          <w:i/>
          <w:sz w:val="22"/>
          <w:szCs w:val="22"/>
        </w:rPr>
        <w:t>Medical Necessity</w:t>
      </w:r>
      <w:r w:rsidRPr="004553AF">
        <w:rPr>
          <w:sz w:val="22"/>
          <w:szCs w:val="22"/>
        </w:rPr>
        <w:t>.</w:t>
      </w:r>
    </w:p>
    <w:p w:rsidR="00D46006" w:rsidRPr="004553AF" w:rsidRDefault="00D46006">
      <w:pPr>
        <w:tabs>
          <w:tab w:val="left" w:pos="936"/>
          <w:tab w:val="left" w:pos="1296"/>
          <w:tab w:val="left" w:pos="1656"/>
          <w:tab w:val="left" w:pos="2016"/>
        </w:tabs>
        <w:suppressAutoHyphens/>
        <w:rPr>
          <w:sz w:val="22"/>
          <w:szCs w:val="22"/>
          <w:u w:val="single"/>
        </w:rPr>
      </w:pPr>
    </w:p>
    <w:p w:rsidR="00D46006" w:rsidRPr="004553AF" w:rsidRDefault="00D46006" w:rsidP="00D46006">
      <w:pPr>
        <w:pStyle w:val="ListParagraph"/>
        <w:numPr>
          <w:ilvl w:val="0"/>
          <w:numId w:val="13"/>
        </w:numPr>
        <w:tabs>
          <w:tab w:val="left" w:pos="-720"/>
          <w:tab w:val="left" w:pos="936"/>
          <w:tab w:val="left" w:pos="990"/>
          <w:tab w:val="left" w:pos="1296"/>
          <w:tab w:val="left" w:pos="2016"/>
        </w:tabs>
        <w:suppressAutoHyphens/>
        <w:ind w:left="900" w:firstLine="0"/>
        <w:rPr>
          <w:sz w:val="22"/>
          <w:szCs w:val="22"/>
        </w:rPr>
      </w:pPr>
      <w:r w:rsidRPr="004553AF">
        <w:rPr>
          <w:sz w:val="22"/>
          <w:szCs w:val="22"/>
          <w:u w:val="single"/>
        </w:rPr>
        <w:t>Therapeutic Shoes for Diabetics, Inserts and Modifications</w:t>
      </w:r>
      <w:r w:rsidRPr="00BF59BA">
        <w:rPr>
          <w:sz w:val="22"/>
          <w:szCs w:val="22"/>
        </w:rPr>
        <w:t>.</w:t>
      </w:r>
      <w:r w:rsidRPr="004553AF">
        <w:rPr>
          <w:sz w:val="22"/>
          <w:szCs w:val="22"/>
        </w:rPr>
        <w:t xml:space="preserve">  MassHealth covers therapeutic shoes for diabetics, inserts and modifications under the following conditions, subject to compliance with 130 CMR 442.000 and 450.000:</w:t>
      </w:r>
      <w:r w:rsidRPr="004553AF">
        <w:rPr>
          <w:i/>
          <w:sz w:val="22"/>
          <w:szCs w:val="22"/>
        </w:rPr>
        <w:t xml:space="preserve"> Administrative and Billing Regulations</w:t>
      </w:r>
      <w:r w:rsidRPr="004553AF">
        <w:rPr>
          <w:sz w:val="22"/>
          <w:szCs w:val="22"/>
        </w:rPr>
        <w:t>:</w:t>
      </w:r>
    </w:p>
    <w:p w:rsidR="00D46006" w:rsidRPr="004553AF" w:rsidRDefault="00D46006" w:rsidP="00D46006">
      <w:pPr>
        <w:pStyle w:val="ListParagraph"/>
        <w:numPr>
          <w:ilvl w:val="0"/>
          <w:numId w:val="12"/>
        </w:numPr>
        <w:tabs>
          <w:tab w:val="left" w:pos="-720"/>
          <w:tab w:val="left" w:pos="936"/>
          <w:tab w:val="left" w:pos="990"/>
          <w:tab w:val="left" w:pos="1296"/>
          <w:tab w:val="left" w:pos="1710"/>
        </w:tabs>
        <w:suppressAutoHyphens/>
        <w:ind w:hanging="15"/>
        <w:rPr>
          <w:sz w:val="22"/>
          <w:szCs w:val="22"/>
        </w:rPr>
      </w:pPr>
      <w:r w:rsidRPr="004553AF">
        <w:rPr>
          <w:sz w:val="22"/>
          <w:szCs w:val="22"/>
        </w:rPr>
        <w:t xml:space="preserve">MassHealth covers Therapeutic Shoes for Diabetics only when prescribed by a DO or MD. </w:t>
      </w:r>
    </w:p>
    <w:p w:rsidR="00D46006" w:rsidRPr="004553AF" w:rsidRDefault="00D46006" w:rsidP="00D46006">
      <w:pPr>
        <w:numPr>
          <w:ilvl w:val="0"/>
          <w:numId w:val="12"/>
        </w:numPr>
        <w:tabs>
          <w:tab w:val="clear" w:pos="1365"/>
          <w:tab w:val="left" w:pos="-720"/>
          <w:tab w:val="left" w:pos="1350"/>
          <w:tab w:val="left" w:pos="1620"/>
        </w:tabs>
        <w:suppressAutoHyphens/>
        <w:ind w:left="1350" w:firstLine="0"/>
        <w:rPr>
          <w:sz w:val="22"/>
          <w:szCs w:val="22"/>
        </w:rPr>
      </w:pPr>
      <w:r w:rsidRPr="004553AF">
        <w:rPr>
          <w:sz w:val="22"/>
          <w:szCs w:val="22"/>
        </w:rPr>
        <w:t xml:space="preserve"> In all cases,  the member must have a documented diagnosis of diabetes mellitus and meet </w:t>
      </w:r>
    </w:p>
    <w:p w:rsidR="00D46006" w:rsidRPr="004553AF" w:rsidRDefault="00D46006" w:rsidP="00523314">
      <w:pPr>
        <w:tabs>
          <w:tab w:val="left" w:pos="-720"/>
          <w:tab w:val="left" w:pos="1350"/>
        </w:tabs>
        <w:suppressAutoHyphens/>
        <w:ind w:left="1350"/>
        <w:rPr>
          <w:sz w:val="22"/>
          <w:szCs w:val="22"/>
        </w:rPr>
      </w:pPr>
      <w:proofErr w:type="gramStart"/>
      <w:r w:rsidRPr="004553AF">
        <w:rPr>
          <w:sz w:val="22"/>
          <w:szCs w:val="22"/>
        </w:rPr>
        <w:t>one</w:t>
      </w:r>
      <w:proofErr w:type="gramEnd"/>
      <w:r w:rsidRPr="004553AF">
        <w:rPr>
          <w:sz w:val="22"/>
          <w:szCs w:val="22"/>
        </w:rPr>
        <w:t xml:space="preserve"> or more of the following conditions:</w:t>
      </w:r>
    </w:p>
    <w:p w:rsidR="00D46006" w:rsidRPr="004553AF" w:rsidRDefault="00D46006" w:rsidP="00745240">
      <w:pPr>
        <w:tabs>
          <w:tab w:val="left" w:pos="-720"/>
        </w:tabs>
        <w:suppressAutoHyphens/>
        <w:ind w:left="1710"/>
        <w:rPr>
          <w:sz w:val="22"/>
          <w:szCs w:val="22"/>
        </w:rPr>
      </w:pPr>
      <w:r w:rsidRPr="004553AF">
        <w:rPr>
          <w:sz w:val="22"/>
          <w:szCs w:val="22"/>
        </w:rPr>
        <w:t xml:space="preserve">(a)  </w:t>
      </w:r>
      <w:proofErr w:type="gramStart"/>
      <w:r w:rsidRPr="004553AF">
        <w:rPr>
          <w:sz w:val="22"/>
          <w:szCs w:val="22"/>
        </w:rPr>
        <w:t>previous</w:t>
      </w:r>
      <w:proofErr w:type="gramEnd"/>
      <w:r w:rsidRPr="004553AF">
        <w:rPr>
          <w:sz w:val="22"/>
          <w:szCs w:val="22"/>
        </w:rPr>
        <w:t xml:space="preserve"> amputation of the other foot, or part of either foot;</w:t>
      </w:r>
    </w:p>
    <w:p w:rsidR="00D46006" w:rsidRPr="004553AF" w:rsidRDefault="00D46006" w:rsidP="00745240">
      <w:pPr>
        <w:tabs>
          <w:tab w:val="left" w:pos="-720"/>
        </w:tabs>
        <w:suppressAutoHyphens/>
        <w:ind w:left="1710"/>
        <w:rPr>
          <w:sz w:val="22"/>
          <w:szCs w:val="22"/>
        </w:rPr>
      </w:pPr>
      <w:r w:rsidRPr="004553AF">
        <w:rPr>
          <w:sz w:val="22"/>
          <w:szCs w:val="22"/>
        </w:rPr>
        <w:t xml:space="preserve">(b)  </w:t>
      </w:r>
      <w:proofErr w:type="gramStart"/>
      <w:r w:rsidRPr="004553AF">
        <w:rPr>
          <w:sz w:val="22"/>
          <w:szCs w:val="22"/>
        </w:rPr>
        <w:t>history</w:t>
      </w:r>
      <w:proofErr w:type="gramEnd"/>
      <w:r w:rsidRPr="004553AF">
        <w:rPr>
          <w:sz w:val="22"/>
          <w:szCs w:val="22"/>
        </w:rPr>
        <w:t xml:space="preserve"> of previous foot ulceration of either foot;</w:t>
      </w:r>
    </w:p>
    <w:p w:rsidR="00D46006" w:rsidRPr="004553AF" w:rsidRDefault="00D46006" w:rsidP="00745240">
      <w:pPr>
        <w:tabs>
          <w:tab w:val="left" w:pos="-720"/>
          <w:tab w:val="left" w:pos="1440"/>
        </w:tabs>
        <w:suppressAutoHyphens/>
        <w:ind w:left="1710"/>
        <w:rPr>
          <w:sz w:val="22"/>
          <w:szCs w:val="22"/>
        </w:rPr>
      </w:pPr>
      <w:r w:rsidRPr="004553AF">
        <w:rPr>
          <w:sz w:val="22"/>
          <w:szCs w:val="22"/>
        </w:rPr>
        <w:t xml:space="preserve">(c)  </w:t>
      </w:r>
      <w:proofErr w:type="gramStart"/>
      <w:r w:rsidRPr="004553AF">
        <w:rPr>
          <w:sz w:val="22"/>
          <w:szCs w:val="22"/>
        </w:rPr>
        <w:t>history</w:t>
      </w:r>
      <w:proofErr w:type="gramEnd"/>
      <w:r w:rsidRPr="004553AF">
        <w:rPr>
          <w:sz w:val="22"/>
          <w:szCs w:val="22"/>
        </w:rPr>
        <w:t xml:space="preserve"> of pre-ulcerative calluses of either foot;</w:t>
      </w:r>
    </w:p>
    <w:p w:rsidR="00D46006" w:rsidRPr="004553AF" w:rsidRDefault="00D46006" w:rsidP="00745240">
      <w:pPr>
        <w:tabs>
          <w:tab w:val="left" w:pos="-720"/>
          <w:tab w:val="left" w:pos="1440"/>
        </w:tabs>
        <w:suppressAutoHyphens/>
        <w:ind w:left="1710"/>
        <w:rPr>
          <w:sz w:val="22"/>
          <w:szCs w:val="22"/>
        </w:rPr>
      </w:pPr>
      <w:r w:rsidRPr="004553AF">
        <w:rPr>
          <w:sz w:val="22"/>
          <w:szCs w:val="22"/>
        </w:rPr>
        <w:t xml:space="preserve">(d)  </w:t>
      </w:r>
      <w:proofErr w:type="gramStart"/>
      <w:r w:rsidRPr="004553AF">
        <w:rPr>
          <w:sz w:val="22"/>
          <w:szCs w:val="22"/>
        </w:rPr>
        <w:t>peripheral</w:t>
      </w:r>
      <w:proofErr w:type="gramEnd"/>
      <w:r w:rsidRPr="004553AF">
        <w:rPr>
          <w:sz w:val="22"/>
          <w:szCs w:val="22"/>
        </w:rPr>
        <w:t xml:space="preserve"> neuropathy with evidence of callus formation of either foot;</w:t>
      </w:r>
    </w:p>
    <w:p w:rsidR="00D46006" w:rsidRPr="004553AF" w:rsidRDefault="00D46006" w:rsidP="00745240">
      <w:pPr>
        <w:tabs>
          <w:tab w:val="left" w:pos="-720"/>
          <w:tab w:val="left" w:pos="1440"/>
        </w:tabs>
        <w:suppressAutoHyphens/>
        <w:ind w:left="1710"/>
        <w:rPr>
          <w:sz w:val="22"/>
          <w:szCs w:val="22"/>
        </w:rPr>
      </w:pPr>
      <w:r w:rsidRPr="004553AF">
        <w:rPr>
          <w:sz w:val="22"/>
          <w:szCs w:val="22"/>
        </w:rPr>
        <w:t xml:space="preserve">(e)  </w:t>
      </w:r>
      <w:proofErr w:type="gramStart"/>
      <w:r w:rsidRPr="004553AF">
        <w:rPr>
          <w:sz w:val="22"/>
          <w:szCs w:val="22"/>
        </w:rPr>
        <w:t>foot</w:t>
      </w:r>
      <w:proofErr w:type="gramEnd"/>
      <w:r w:rsidRPr="004553AF">
        <w:rPr>
          <w:sz w:val="22"/>
          <w:szCs w:val="22"/>
        </w:rPr>
        <w:t xml:space="preserve"> deformity of either foot (must clearly indicate the foot deformity); or</w:t>
      </w:r>
    </w:p>
    <w:p w:rsidR="00D46006" w:rsidRPr="004553AF" w:rsidRDefault="00D46006" w:rsidP="00745240">
      <w:pPr>
        <w:tabs>
          <w:tab w:val="left" w:pos="-720"/>
        </w:tabs>
        <w:suppressAutoHyphens/>
        <w:ind w:left="1710"/>
        <w:rPr>
          <w:sz w:val="22"/>
          <w:szCs w:val="22"/>
        </w:rPr>
      </w:pPr>
      <w:r w:rsidRPr="004553AF">
        <w:rPr>
          <w:sz w:val="22"/>
          <w:szCs w:val="22"/>
        </w:rPr>
        <w:t xml:space="preserve">(f)  </w:t>
      </w:r>
      <w:proofErr w:type="gramStart"/>
      <w:r w:rsidRPr="004553AF">
        <w:rPr>
          <w:sz w:val="22"/>
          <w:szCs w:val="22"/>
        </w:rPr>
        <w:t>poor</w:t>
      </w:r>
      <w:proofErr w:type="gramEnd"/>
      <w:r w:rsidRPr="004553AF">
        <w:rPr>
          <w:sz w:val="22"/>
          <w:szCs w:val="22"/>
        </w:rPr>
        <w:t xml:space="preserve"> circulation in either foot. </w:t>
      </w:r>
    </w:p>
    <w:p w:rsidR="00D46006" w:rsidRPr="004553AF" w:rsidRDefault="00D46006" w:rsidP="00D46006">
      <w:pPr>
        <w:pStyle w:val="ListParagraph"/>
        <w:numPr>
          <w:ilvl w:val="0"/>
          <w:numId w:val="12"/>
        </w:numPr>
        <w:tabs>
          <w:tab w:val="clear" w:pos="1365"/>
          <w:tab w:val="left" w:pos="-720"/>
          <w:tab w:val="num" w:pos="1710"/>
        </w:tabs>
        <w:suppressAutoHyphens/>
        <w:ind w:left="1440" w:hanging="90"/>
        <w:rPr>
          <w:rFonts w:eastAsia="Calibri"/>
          <w:sz w:val="22"/>
          <w:szCs w:val="22"/>
        </w:rPr>
      </w:pPr>
      <w:r w:rsidRPr="004553AF">
        <w:rPr>
          <w:rFonts w:eastAsia="Calibri"/>
          <w:sz w:val="22"/>
          <w:szCs w:val="22"/>
        </w:rPr>
        <w:t>For non-custom therapeutic shoes for diabetics, the shoe must meet all of the following guidelines in addition to the member meeting the requirements of 130 CMR 442.406(B)(2):</w:t>
      </w:r>
    </w:p>
    <w:p w:rsidR="00D46006" w:rsidRPr="004553AF" w:rsidRDefault="00D46006" w:rsidP="00745240">
      <w:pPr>
        <w:pStyle w:val="ListParagraph"/>
        <w:tabs>
          <w:tab w:val="left" w:pos="-720"/>
        </w:tabs>
        <w:suppressAutoHyphens/>
        <w:ind w:left="1710"/>
        <w:rPr>
          <w:rFonts w:eastAsia="Calibri"/>
          <w:sz w:val="22"/>
          <w:szCs w:val="22"/>
        </w:rPr>
      </w:pPr>
      <w:r w:rsidRPr="004553AF">
        <w:rPr>
          <w:rFonts w:eastAsia="Calibri"/>
          <w:sz w:val="22"/>
          <w:szCs w:val="22"/>
        </w:rPr>
        <w:t xml:space="preserve">(a) </w:t>
      </w:r>
      <w:proofErr w:type="gramStart"/>
      <w:r w:rsidRPr="004553AF">
        <w:rPr>
          <w:rFonts w:eastAsia="Calibri"/>
          <w:sz w:val="22"/>
          <w:szCs w:val="22"/>
        </w:rPr>
        <w:t>contain</w:t>
      </w:r>
      <w:proofErr w:type="gramEnd"/>
      <w:r w:rsidRPr="004553AF">
        <w:rPr>
          <w:rFonts w:eastAsia="Calibri"/>
          <w:sz w:val="22"/>
          <w:szCs w:val="22"/>
        </w:rPr>
        <w:t xml:space="preserve"> a full length, heel-to-toe filler that when removed provides a minimum of 3/16” of additional depth used to accommodate custom molded or customized inserts;</w:t>
      </w:r>
    </w:p>
    <w:p w:rsidR="00D46006" w:rsidRPr="004553AF" w:rsidRDefault="00D46006" w:rsidP="00745240">
      <w:pPr>
        <w:ind w:left="1710"/>
        <w:rPr>
          <w:rFonts w:eastAsia="Calibri"/>
          <w:sz w:val="22"/>
          <w:szCs w:val="22"/>
        </w:rPr>
      </w:pPr>
      <w:r w:rsidRPr="004553AF">
        <w:rPr>
          <w:rFonts w:eastAsia="Calibri"/>
          <w:sz w:val="22"/>
          <w:szCs w:val="22"/>
        </w:rPr>
        <w:t xml:space="preserve">(b) </w:t>
      </w:r>
      <w:proofErr w:type="gramStart"/>
      <w:r w:rsidRPr="004553AF">
        <w:rPr>
          <w:rFonts w:eastAsia="Calibri"/>
          <w:sz w:val="22"/>
          <w:szCs w:val="22"/>
        </w:rPr>
        <w:t>be</w:t>
      </w:r>
      <w:proofErr w:type="gramEnd"/>
      <w:r w:rsidRPr="004553AF">
        <w:rPr>
          <w:rFonts w:eastAsia="Calibri"/>
          <w:sz w:val="22"/>
          <w:szCs w:val="22"/>
        </w:rPr>
        <w:t xml:space="preserve"> made from leather or suitable material of equal quality;</w:t>
      </w:r>
    </w:p>
    <w:p w:rsidR="00D46006" w:rsidRPr="004553AF" w:rsidRDefault="00D46006" w:rsidP="00745240">
      <w:pPr>
        <w:ind w:left="1710"/>
        <w:rPr>
          <w:rFonts w:eastAsia="Calibri"/>
          <w:sz w:val="22"/>
          <w:szCs w:val="22"/>
        </w:rPr>
      </w:pPr>
      <w:r w:rsidRPr="004553AF">
        <w:rPr>
          <w:rFonts w:eastAsia="Calibri"/>
          <w:sz w:val="22"/>
          <w:szCs w:val="22"/>
        </w:rPr>
        <w:t xml:space="preserve">(c) </w:t>
      </w:r>
      <w:proofErr w:type="gramStart"/>
      <w:r w:rsidRPr="004553AF">
        <w:rPr>
          <w:rFonts w:eastAsia="Calibri"/>
          <w:sz w:val="22"/>
          <w:szCs w:val="22"/>
        </w:rPr>
        <w:t>have</w:t>
      </w:r>
      <w:proofErr w:type="gramEnd"/>
      <w:r w:rsidRPr="004553AF">
        <w:rPr>
          <w:rFonts w:eastAsia="Calibri"/>
          <w:sz w:val="22"/>
          <w:szCs w:val="22"/>
        </w:rPr>
        <w:t xml:space="preserve"> some form of shoe closure; and</w:t>
      </w:r>
    </w:p>
    <w:p w:rsidR="00D46006" w:rsidRPr="004553AF" w:rsidRDefault="00D46006" w:rsidP="00745240">
      <w:pPr>
        <w:ind w:left="1710"/>
        <w:rPr>
          <w:rFonts w:eastAsia="Calibri"/>
          <w:sz w:val="22"/>
          <w:szCs w:val="22"/>
        </w:rPr>
      </w:pPr>
      <w:r w:rsidRPr="004553AF">
        <w:rPr>
          <w:rFonts w:eastAsia="Calibri"/>
          <w:sz w:val="22"/>
          <w:szCs w:val="22"/>
        </w:rPr>
        <w:t>(d) be available in full and half sized with a minimum of three widths so that the shoe is graded to the size and width of the upper portion of the shoe according to the American Standard last sizing schedule or its equivalent. This includes a shoe with or without an internally seamless toe.</w:t>
      </w:r>
    </w:p>
    <w:p w:rsidR="00D46006" w:rsidRPr="004553AF" w:rsidRDefault="00D46006" w:rsidP="00745240">
      <w:pPr>
        <w:ind w:left="1350"/>
        <w:rPr>
          <w:rFonts w:eastAsia="Calibri"/>
          <w:sz w:val="22"/>
          <w:szCs w:val="22"/>
        </w:rPr>
      </w:pPr>
      <w:r w:rsidRPr="004553AF">
        <w:rPr>
          <w:rFonts w:eastAsia="Calibri"/>
          <w:sz w:val="22"/>
          <w:szCs w:val="22"/>
        </w:rPr>
        <w:t>(4) For custom-molded therapeutic shoes for diabetics, the shoe must meet all of the following guidelines, in addition to the member meeting the requirements of 130 CMR 442.406(B</w:t>
      </w:r>
      <w:proofErr w:type="gramStart"/>
      <w:r w:rsidRPr="004553AF">
        <w:rPr>
          <w:rFonts w:eastAsia="Calibri"/>
          <w:sz w:val="22"/>
          <w:szCs w:val="22"/>
        </w:rPr>
        <w:t>)(</w:t>
      </w:r>
      <w:proofErr w:type="gramEnd"/>
      <w:r w:rsidRPr="004553AF">
        <w:rPr>
          <w:rFonts w:eastAsia="Calibri"/>
          <w:sz w:val="22"/>
          <w:szCs w:val="22"/>
        </w:rPr>
        <w:t>2):</w:t>
      </w:r>
    </w:p>
    <w:p w:rsidR="00D46006" w:rsidRPr="004553AF" w:rsidRDefault="00D46006" w:rsidP="00745240">
      <w:pPr>
        <w:ind w:left="1710"/>
        <w:rPr>
          <w:rFonts w:eastAsia="Calibri"/>
          <w:sz w:val="22"/>
          <w:szCs w:val="22"/>
        </w:rPr>
      </w:pPr>
      <w:r w:rsidRPr="004553AF">
        <w:rPr>
          <w:rFonts w:eastAsia="Calibri"/>
          <w:sz w:val="22"/>
          <w:szCs w:val="22"/>
        </w:rPr>
        <w:t xml:space="preserve">(a) </w:t>
      </w:r>
      <w:proofErr w:type="gramStart"/>
      <w:r w:rsidRPr="004553AF">
        <w:rPr>
          <w:rFonts w:eastAsia="Calibri"/>
          <w:sz w:val="22"/>
          <w:szCs w:val="22"/>
        </w:rPr>
        <w:t>be</w:t>
      </w:r>
      <w:proofErr w:type="gramEnd"/>
      <w:r w:rsidRPr="004553AF">
        <w:rPr>
          <w:rFonts w:eastAsia="Calibri"/>
          <w:sz w:val="22"/>
          <w:szCs w:val="22"/>
        </w:rPr>
        <w:t xml:space="preserve"> constructed over a positive model of the member’s foot; </w:t>
      </w:r>
    </w:p>
    <w:p w:rsidR="00D46006" w:rsidRPr="004553AF" w:rsidRDefault="00D46006" w:rsidP="00745240">
      <w:pPr>
        <w:ind w:left="1710"/>
        <w:rPr>
          <w:rFonts w:eastAsia="Calibri"/>
          <w:sz w:val="22"/>
          <w:szCs w:val="22"/>
        </w:rPr>
      </w:pPr>
      <w:r w:rsidRPr="004553AF">
        <w:rPr>
          <w:rFonts w:eastAsia="Calibri"/>
          <w:sz w:val="22"/>
          <w:szCs w:val="22"/>
        </w:rPr>
        <w:t xml:space="preserve">(b) </w:t>
      </w:r>
      <w:proofErr w:type="gramStart"/>
      <w:r w:rsidRPr="004553AF">
        <w:rPr>
          <w:rFonts w:eastAsia="Calibri"/>
          <w:sz w:val="22"/>
          <w:szCs w:val="22"/>
        </w:rPr>
        <w:t>be</w:t>
      </w:r>
      <w:proofErr w:type="gramEnd"/>
      <w:r w:rsidRPr="004553AF">
        <w:rPr>
          <w:rFonts w:eastAsia="Calibri"/>
          <w:sz w:val="22"/>
          <w:szCs w:val="22"/>
        </w:rPr>
        <w:t xml:space="preserve"> made from leather or suitable material of equal quality;</w:t>
      </w:r>
    </w:p>
    <w:p w:rsidR="00D46006" w:rsidRPr="004553AF" w:rsidRDefault="00D46006" w:rsidP="00745240">
      <w:pPr>
        <w:ind w:left="1710"/>
        <w:rPr>
          <w:rFonts w:eastAsia="Calibri"/>
          <w:sz w:val="22"/>
          <w:szCs w:val="22"/>
        </w:rPr>
      </w:pPr>
      <w:r w:rsidRPr="004553AF">
        <w:rPr>
          <w:rFonts w:eastAsia="Calibri"/>
          <w:sz w:val="22"/>
          <w:szCs w:val="22"/>
        </w:rPr>
        <w:t xml:space="preserve">(c) </w:t>
      </w:r>
      <w:proofErr w:type="gramStart"/>
      <w:r w:rsidRPr="004553AF">
        <w:rPr>
          <w:rFonts w:eastAsia="Calibri"/>
          <w:sz w:val="22"/>
          <w:szCs w:val="22"/>
        </w:rPr>
        <w:t>have</w:t>
      </w:r>
      <w:proofErr w:type="gramEnd"/>
      <w:r w:rsidRPr="004553AF">
        <w:rPr>
          <w:rFonts w:eastAsia="Calibri"/>
          <w:sz w:val="22"/>
          <w:szCs w:val="22"/>
        </w:rPr>
        <w:t xml:space="preserve"> removable inserts that can be altered or replaced as the member’s condition warrants; and </w:t>
      </w:r>
    </w:p>
    <w:p w:rsidR="00D46006" w:rsidRPr="004553AF" w:rsidRDefault="00D46006" w:rsidP="00745240">
      <w:pPr>
        <w:tabs>
          <w:tab w:val="left" w:pos="-720"/>
        </w:tabs>
        <w:suppressAutoHyphens/>
        <w:ind w:left="1710"/>
        <w:rPr>
          <w:rFonts w:eastAsia="Calibri"/>
          <w:sz w:val="22"/>
          <w:szCs w:val="22"/>
        </w:rPr>
      </w:pPr>
      <w:r w:rsidRPr="004553AF">
        <w:rPr>
          <w:rFonts w:eastAsia="Calibri"/>
          <w:sz w:val="22"/>
          <w:szCs w:val="22"/>
        </w:rPr>
        <w:t xml:space="preserve">(d) </w:t>
      </w:r>
      <w:proofErr w:type="gramStart"/>
      <w:r w:rsidRPr="004553AF">
        <w:rPr>
          <w:rFonts w:eastAsia="Calibri"/>
          <w:sz w:val="22"/>
          <w:szCs w:val="22"/>
        </w:rPr>
        <w:t>have</w:t>
      </w:r>
      <w:proofErr w:type="gramEnd"/>
      <w:r w:rsidRPr="004553AF">
        <w:rPr>
          <w:rFonts w:eastAsia="Calibri"/>
          <w:sz w:val="22"/>
          <w:szCs w:val="22"/>
        </w:rPr>
        <w:t xml:space="preserve"> some form of shoe closure.</w:t>
      </w:r>
    </w:p>
    <w:p w:rsidR="00D46006" w:rsidRPr="004553AF" w:rsidRDefault="00D46006" w:rsidP="006D583E">
      <w:pPr>
        <w:tabs>
          <w:tab w:val="left" w:pos="-720"/>
          <w:tab w:val="left" w:pos="936"/>
          <w:tab w:val="left" w:pos="1296"/>
          <w:tab w:val="left" w:pos="1656"/>
          <w:tab w:val="left" w:pos="2016"/>
        </w:tabs>
        <w:suppressAutoHyphens/>
        <w:rPr>
          <w:sz w:val="22"/>
          <w:szCs w:val="22"/>
        </w:rPr>
      </w:pPr>
    </w:p>
    <w:p w:rsidR="00D46006" w:rsidRPr="004553AF" w:rsidRDefault="00D46006" w:rsidP="00745240">
      <w:pPr>
        <w:tabs>
          <w:tab w:val="left" w:pos="-720"/>
          <w:tab w:val="left" w:pos="900"/>
          <w:tab w:val="left" w:pos="1296"/>
          <w:tab w:val="left" w:pos="1656"/>
          <w:tab w:val="left" w:pos="2016"/>
        </w:tabs>
        <w:suppressAutoHyphens/>
        <w:ind w:left="900"/>
        <w:rPr>
          <w:sz w:val="22"/>
          <w:szCs w:val="22"/>
        </w:rPr>
      </w:pPr>
      <w:r w:rsidRPr="004553AF">
        <w:rPr>
          <w:sz w:val="22"/>
          <w:szCs w:val="22"/>
        </w:rPr>
        <w:t xml:space="preserve">(C)  </w:t>
      </w:r>
      <w:r w:rsidRPr="004553AF">
        <w:rPr>
          <w:sz w:val="22"/>
          <w:szCs w:val="22"/>
          <w:u w:val="single"/>
        </w:rPr>
        <w:t>Orthotics Other Than Therapeutic Shoes for Diabetics, Inserts and Modifications</w:t>
      </w:r>
      <w:r w:rsidRPr="004553AF">
        <w:rPr>
          <w:sz w:val="22"/>
          <w:szCs w:val="22"/>
        </w:rPr>
        <w:t xml:space="preserve">.   MassHealth covers orthotics and orthotic services other than therapeutic shoes for diabetics, inserts and modifications, in accordance with the guidelines described in the </w:t>
      </w:r>
      <w:r w:rsidRPr="004553AF">
        <w:rPr>
          <w:i/>
          <w:sz w:val="22"/>
          <w:szCs w:val="22"/>
        </w:rPr>
        <w:t xml:space="preserve">MassHealth Orthotics and Prosthetics Payment and Coverage Guidelines Tool, </w:t>
      </w:r>
      <w:r w:rsidRPr="004553AF">
        <w:rPr>
          <w:sz w:val="22"/>
          <w:szCs w:val="22"/>
        </w:rPr>
        <w:t>subject to compliance with 130 CMR 442.000 and 450.000:</w:t>
      </w:r>
      <w:r w:rsidRPr="004553AF">
        <w:rPr>
          <w:i/>
          <w:sz w:val="22"/>
          <w:szCs w:val="22"/>
        </w:rPr>
        <w:t xml:space="preserve"> Administrative and Billing Regulations</w:t>
      </w:r>
      <w:r w:rsidRPr="004553AF">
        <w:rPr>
          <w:sz w:val="22"/>
          <w:szCs w:val="22"/>
        </w:rPr>
        <w:t>.</w:t>
      </w:r>
    </w:p>
    <w:p w:rsidR="00D46006" w:rsidRPr="00BE429F" w:rsidRDefault="00D46006" w:rsidP="00745240">
      <w:pPr>
        <w:tabs>
          <w:tab w:val="left" w:pos="-720"/>
          <w:tab w:val="left" w:pos="900"/>
          <w:tab w:val="left" w:pos="1296"/>
          <w:tab w:val="left" w:pos="1656"/>
          <w:tab w:val="left" w:pos="2016"/>
        </w:tabs>
        <w:suppressAutoHyphens/>
        <w:ind w:left="900"/>
        <w:rPr>
          <w:sz w:val="16"/>
          <w:szCs w:val="16"/>
        </w:rPr>
      </w:pPr>
    </w:p>
    <w:p w:rsidR="00D46006" w:rsidRPr="004553AF" w:rsidRDefault="00D46006" w:rsidP="00745240">
      <w:pPr>
        <w:tabs>
          <w:tab w:val="left" w:pos="-720"/>
          <w:tab w:val="left" w:pos="900"/>
          <w:tab w:val="left" w:pos="1656"/>
          <w:tab w:val="left" w:pos="2016"/>
        </w:tabs>
        <w:suppressAutoHyphens/>
        <w:ind w:left="900"/>
        <w:rPr>
          <w:sz w:val="22"/>
          <w:szCs w:val="22"/>
        </w:rPr>
      </w:pPr>
      <w:r w:rsidRPr="004553AF">
        <w:rPr>
          <w:sz w:val="22"/>
          <w:szCs w:val="22"/>
        </w:rPr>
        <w:t>(D)</w:t>
      </w:r>
      <w:r>
        <w:rPr>
          <w:sz w:val="22"/>
          <w:szCs w:val="22"/>
        </w:rPr>
        <w:t xml:space="preserve"> </w:t>
      </w:r>
      <w:r w:rsidRPr="004553AF">
        <w:rPr>
          <w:sz w:val="22"/>
          <w:szCs w:val="22"/>
        </w:rPr>
        <w:t xml:space="preserve"> </w:t>
      </w:r>
      <w:r w:rsidRPr="004553AF">
        <w:rPr>
          <w:sz w:val="22"/>
          <w:szCs w:val="22"/>
          <w:u w:val="single"/>
        </w:rPr>
        <w:t>Custom Fabricated Items Ordered But Not Furnished</w:t>
      </w:r>
      <w:r w:rsidRPr="004553AF">
        <w:rPr>
          <w:sz w:val="22"/>
          <w:szCs w:val="22"/>
        </w:rPr>
        <w:t xml:space="preserve">.  130 CMR 450.231: </w:t>
      </w:r>
      <w:r w:rsidRPr="004553AF">
        <w:rPr>
          <w:i/>
          <w:sz w:val="22"/>
          <w:szCs w:val="22"/>
        </w:rPr>
        <w:t>Conditions of Payment</w:t>
      </w:r>
      <w:r w:rsidRPr="004553AF">
        <w:rPr>
          <w:sz w:val="22"/>
          <w:szCs w:val="22"/>
        </w:rPr>
        <w:t xml:space="preserve">, governs payment for custom fabricated, fitted or altered items ordered for, but not furnished to, a member who ceases to be eligible for such items on a date prior to the final delivery. </w:t>
      </w:r>
      <w:proofErr w:type="gramStart"/>
      <w:r w:rsidRPr="004553AF">
        <w:rPr>
          <w:sz w:val="22"/>
          <w:szCs w:val="22"/>
        </w:rPr>
        <w:t>130 CMR 450.231(C) and (D).</w:t>
      </w:r>
      <w:proofErr w:type="gramEnd"/>
      <w:r w:rsidRPr="004553AF">
        <w:rPr>
          <w:sz w:val="22"/>
          <w:szCs w:val="22"/>
        </w:rPr>
        <w:t xml:space="preserve"> Payment will be made based on materials used. Providers must maintain documentation demonstrating compliance with 130 CMR 450.231(C) and (D) including, but not limited to:</w:t>
      </w:r>
    </w:p>
    <w:p w:rsidR="00D46006" w:rsidRDefault="00D46006" w:rsidP="00745240">
      <w:pPr>
        <w:tabs>
          <w:tab w:val="left" w:pos="-720"/>
          <w:tab w:val="left" w:pos="1296"/>
          <w:tab w:val="left" w:pos="1350"/>
          <w:tab w:val="left" w:pos="1656"/>
          <w:tab w:val="left" w:pos="2016"/>
        </w:tabs>
        <w:suppressAutoHyphens/>
        <w:ind w:left="1350"/>
        <w:rPr>
          <w:sz w:val="22"/>
          <w:szCs w:val="22"/>
        </w:rPr>
      </w:pPr>
      <w:r w:rsidRPr="004553AF">
        <w:rPr>
          <w:sz w:val="22"/>
          <w:szCs w:val="22"/>
        </w:rPr>
        <w:t xml:space="preserve">(1) </w:t>
      </w:r>
      <w:proofErr w:type="gramStart"/>
      <w:r w:rsidRPr="004553AF">
        <w:rPr>
          <w:sz w:val="22"/>
          <w:szCs w:val="22"/>
        </w:rPr>
        <w:t>the</w:t>
      </w:r>
      <w:proofErr w:type="gramEnd"/>
      <w:r w:rsidRPr="004553AF">
        <w:rPr>
          <w:sz w:val="22"/>
          <w:szCs w:val="22"/>
        </w:rPr>
        <w:t xml:space="preserve"> date of the member’s last visit;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4-12</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Pr="004553AF" w:rsidRDefault="00D46006" w:rsidP="006901E5">
      <w:pPr>
        <w:tabs>
          <w:tab w:val="left" w:pos="-720"/>
          <w:tab w:val="left" w:pos="1296"/>
          <w:tab w:val="left" w:pos="1350"/>
          <w:tab w:val="left" w:pos="1656"/>
          <w:tab w:val="left" w:pos="2016"/>
        </w:tabs>
        <w:suppressAutoHyphens/>
        <w:rPr>
          <w:sz w:val="22"/>
          <w:szCs w:val="22"/>
        </w:rPr>
      </w:pPr>
    </w:p>
    <w:p w:rsidR="00D46006" w:rsidRPr="004553AF" w:rsidRDefault="00D46006" w:rsidP="00745240">
      <w:pPr>
        <w:tabs>
          <w:tab w:val="left" w:pos="-720"/>
          <w:tab w:val="left" w:pos="1296"/>
          <w:tab w:val="left" w:pos="1350"/>
          <w:tab w:val="left" w:pos="1656"/>
          <w:tab w:val="left" w:pos="2016"/>
        </w:tabs>
        <w:suppressAutoHyphens/>
        <w:ind w:left="1350"/>
        <w:rPr>
          <w:sz w:val="22"/>
          <w:szCs w:val="22"/>
        </w:rPr>
      </w:pPr>
      <w:r w:rsidRPr="004553AF">
        <w:rPr>
          <w:sz w:val="22"/>
          <w:szCs w:val="22"/>
        </w:rPr>
        <w:t xml:space="preserve">(2) </w:t>
      </w:r>
      <w:proofErr w:type="gramStart"/>
      <w:r w:rsidRPr="004553AF">
        <w:rPr>
          <w:sz w:val="22"/>
          <w:szCs w:val="22"/>
        </w:rPr>
        <w:t>the</w:t>
      </w:r>
      <w:proofErr w:type="gramEnd"/>
      <w:r w:rsidRPr="004553AF">
        <w:rPr>
          <w:sz w:val="22"/>
          <w:szCs w:val="22"/>
        </w:rPr>
        <w:t xml:space="preserve"> date that the provider fabricated the item, as defined in 130 CMR 450.231(C); and</w:t>
      </w:r>
    </w:p>
    <w:p w:rsidR="00D46006" w:rsidRPr="004553AF" w:rsidRDefault="00D46006" w:rsidP="00745240">
      <w:pPr>
        <w:tabs>
          <w:tab w:val="left" w:pos="-720"/>
          <w:tab w:val="left" w:pos="1296"/>
          <w:tab w:val="left" w:pos="1350"/>
          <w:tab w:val="left" w:pos="1656"/>
          <w:tab w:val="left" w:pos="2016"/>
        </w:tabs>
        <w:suppressAutoHyphens/>
        <w:ind w:left="1350"/>
        <w:rPr>
          <w:sz w:val="22"/>
          <w:szCs w:val="22"/>
        </w:rPr>
      </w:pPr>
      <w:r w:rsidRPr="004553AF">
        <w:rPr>
          <w:sz w:val="22"/>
          <w:szCs w:val="22"/>
        </w:rPr>
        <w:t xml:space="preserve">(3) </w:t>
      </w:r>
      <w:proofErr w:type="gramStart"/>
      <w:r w:rsidRPr="004553AF">
        <w:rPr>
          <w:sz w:val="22"/>
          <w:szCs w:val="22"/>
        </w:rPr>
        <w:t>the</w:t>
      </w:r>
      <w:proofErr w:type="gramEnd"/>
      <w:r w:rsidRPr="004553AF">
        <w:rPr>
          <w:sz w:val="22"/>
          <w:szCs w:val="22"/>
        </w:rPr>
        <w:t xml:space="preserve"> first substantial step taken to initiate the production process after the conclusion of all necessary member visits.</w:t>
      </w:r>
    </w:p>
    <w:p w:rsidR="00D46006" w:rsidRPr="004553AF" w:rsidRDefault="00D46006">
      <w:pPr>
        <w:tabs>
          <w:tab w:val="left" w:pos="936"/>
          <w:tab w:val="left" w:pos="1296"/>
          <w:tab w:val="left" w:pos="1656"/>
          <w:tab w:val="left" w:pos="2016"/>
        </w:tabs>
        <w:suppressAutoHyphens/>
        <w:rPr>
          <w:sz w:val="22"/>
          <w:szCs w:val="22"/>
          <w:u w:val="single"/>
        </w:rPr>
      </w:pPr>
    </w:p>
    <w:p w:rsidR="00D46006" w:rsidRPr="004553AF" w:rsidRDefault="00D46006">
      <w:pPr>
        <w:tabs>
          <w:tab w:val="left" w:pos="936"/>
          <w:tab w:val="left" w:pos="1296"/>
          <w:tab w:val="left" w:pos="1656"/>
          <w:tab w:val="left" w:pos="2016"/>
        </w:tabs>
        <w:suppressAutoHyphens/>
        <w:rPr>
          <w:sz w:val="22"/>
          <w:szCs w:val="22"/>
        </w:rPr>
      </w:pPr>
      <w:r w:rsidRPr="004553AF">
        <w:rPr>
          <w:sz w:val="22"/>
          <w:szCs w:val="22"/>
          <w:u w:val="single"/>
        </w:rPr>
        <w:t>442.407:  Service Limitations</w:t>
      </w:r>
    </w:p>
    <w:p w:rsidR="00D46006" w:rsidRPr="004553AF" w:rsidRDefault="00D46006">
      <w:pPr>
        <w:tabs>
          <w:tab w:val="left" w:pos="936"/>
          <w:tab w:val="left" w:pos="1296"/>
          <w:tab w:val="left" w:pos="1656"/>
          <w:tab w:val="left" w:pos="2016"/>
        </w:tabs>
        <w:suppressAutoHyphens/>
        <w:rPr>
          <w:sz w:val="22"/>
          <w:szCs w:val="22"/>
        </w:rPr>
      </w:pPr>
    </w:p>
    <w:p w:rsidR="00D46006" w:rsidRPr="004553AF" w:rsidRDefault="00D46006" w:rsidP="00745240">
      <w:pPr>
        <w:tabs>
          <w:tab w:val="left" w:pos="-720"/>
          <w:tab w:val="left" w:pos="990"/>
          <w:tab w:val="left" w:pos="1296"/>
          <w:tab w:val="left" w:pos="1656"/>
          <w:tab w:val="left" w:pos="2016"/>
        </w:tabs>
        <w:suppressAutoHyphens/>
        <w:ind w:left="936" w:firstLine="324"/>
        <w:rPr>
          <w:i/>
          <w:sz w:val="22"/>
          <w:szCs w:val="22"/>
        </w:rPr>
      </w:pPr>
      <w:r w:rsidRPr="004553AF">
        <w:rPr>
          <w:sz w:val="22"/>
          <w:szCs w:val="22"/>
        </w:rPr>
        <w:t xml:space="preserve">The MassHealth agency pays for all medically necessary orthotics subject to the service limitations set forth in 130 CMR 442.000; </w:t>
      </w:r>
      <w:r w:rsidRPr="00383E35">
        <w:rPr>
          <w:sz w:val="22"/>
          <w:szCs w:val="22"/>
        </w:rPr>
        <w:t xml:space="preserve">the </w:t>
      </w:r>
      <w:r w:rsidRPr="00383E35">
        <w:rPr>
          <w:i/>
          <w:sz w:val="22"/>
          <w:szCs w:val="22"/>
        </w:rPr>
        <w:t>Orthotics Manual</w:t>
      </w:r>
      <w:r>
        <w:rPr>
          <w:sz w:val="22"/>
          <w:szCs w:val="22"/>
        </w:rPr>
        <w:t xml:space="preserve">, </w:t>
      </w:r>
      <w:r w:rsidRPr="004553AF">
        <w:rPr>
          <w:sz w:val="22"/>
          <w:szCs w:val="22"/>
        </w:rPr>
        <w:t>Subchapter 6 of</w:t>
      </w:r>
      <w:r w:rsidRPr="004553AF">
        <w:rPr>
          <w:i/>
          <w:sz w:val="22"/>
          <w:szCs w:val="22"/>
        </w:rPr>
        <w:t>;</w:t>
      </w:r>
      <w:r w:rsidRPr="004553AF">
        <w:rPr>
          <w:sz w:val="22"/>
          <w:szCs w:val="22"/>
        </w:rPr>
        <w:t xml:space="preserve"> and the </w:t>
      </w:r>
      <w:r w:rsidRPr="00BE7800">
        <w:rPr>
          <w:sz w:val="22"/>
          <w:szCs w:val="22"/>
        </w:rPr>
        <w:t>MassHealth Orthotics and Prosthetics Payment and Coverage Guidelines Tool</w:t>
      </w:r>
      <w:r w:rsidRPr="004553AF">
        <w:rPr>
          <w:color w:val="000000"/>
          <w:spacing w:val="-1"/>
          <w:sz w:val="22"/>
          <w:szCs w:val="22"/>
        </w:rPr>
        <w:t xml:space="preserve">, subject to the Early and Periodic Screening, Diagnosis, and Treatment provisions </w:t>
      </w:r>
      <w:r w:rsidRPr="004553AF">
        <w:rPr>
          <w:color w:val="000000"/>
          <w:sz w:val="22"/>
          <w:szCs w:val="22"/>
        </w:rPr>
        <w:t>set forth in 130 CMR 450.144</w:t>
      </w:r>
      <w:r w:rsidRPr="00812127">
        <w:rPr>
          <w:color w:val="000000"/>
          <w:sz w:val="22"/>
          <w:szCs w:val="22"/>
        </w:rPr>
        <w:t xml:space="preserve">(A): </w:t>
      </w:r>
      <w:r w:rsidRPr="00812127">
        <w:rPr>
          <w:i/>
          <w:sz w:val="22"/>
          <w:szCs w:val="22"/>
        </w:rPr>
        <w:t>EPSDT Services: Diagnosis and Treatment</w:t>
      </w:r>
      <w:r w:rsidRPr="00812127">
        <w:rPr>
          <w:color w:val="000000"/>
          <w:sz w:val="22"/>
          <w:szCs w:val="22"/>
        </w:rPr>
        <w:t>.</w:t>
      </w:r>
    </w:p>
    <w:p w:rsidR="00D46006" w:rsidRPr="004553AF" w:rsidRDefault="00D46006">
      <w:pPr>
        <w:tabs>
          <w:tab w:val="left" w:pos="936"/>
          <w:tab w:val="left" w:pos="1296"/>
          <w:tab w:val="left" w:pos="1656"/>
          <w:tab w:val="left" w:pos="2016"/>
        </w:tabs>
        <w:suppressAutoHyphens/>
        <w:rPr>
          <w:sz w:val="22"/>
          <w:szCs w:val="22"/>
        </w:rPr>
      </w:pPr>
    </w:p>
    <w:p w:rsidR="00D46006" w:rsidRPr="004553AF" w:rsidRDefault="00D46006">
      <w:pPr>
        <w:tabs>
          <w:tab w:val="left" w:pos="936"/>
          <w:tab w:val="left" w:pos="1296"/>
          <w:tab w:val="left" w:pos="1656"/>
          <w:tab w:val="left" w:pos="2016"/>
        </w:tabs>
        <w:suppressAutoHyphens/>
        <w:ind w:left="936"/>
        <w:rPr>
          <w:sz w:val="22"/>
          <w:szCs w:val="22"/>
        </w:rPr>
      </w:pPr>
      <w:r w:rsidRPr="004553AF">
        <w:rPr>
          <w:sz w:val="22"/>
          <w:szCs w:val="22"/>
        </w:rPr>
        <w:t xml:space="preserve">(A)  </w:t>
      </w:r>
      <w:r w:rsidRPr="004553AF">
        <w:rPr>
          <w:sz w:val="22"/>
          <w:szCs w:val="22"/>
          <w:u w:val="single"/>
        </w:rPr>
        <w:t>Nonstandard Size (Width or Length)</w:t>
      </w:r>
      <w:r w:rsidRPr="004553AF">
        <w:rPr>
          <w:sz w:val="22"/>
          <w:szCs w:val="22"/>
        </w:rPr>
        <w:t>.  A provider may bill an additional charge for a nonstandard size for off-the-shelf, medical-grade orthopedic shoes once per pair.</w:t>
      </w:r>
    </w:p>
    <w:p w:rsidR="00D46006" w:rsidRPr="004553AF" w:rsidRDefault="00D46006">
      <w:pPr>
        <w:tabs>
          <w:tab w:val="left" w:pos="936"/>
          <w:tab w:val="left" w:pos="1296"/>
          <w:tab w:val="left" w:pos="1656"/>
          <w:tab w:val="left" w:pos="2016"/>
        </w:tabs>
        <w:suppressAutoHyphens/>
        <w:ind w:left="936"/>
        <w:rPr>
          <w:sz w:val="22"/>
          <w:szCs w:val="22"/>
        </w:rPr>
      </w:pPr>
    </w:p>
    <w:p w:rsidR="00D46006" w:rsidRPr="006901E5" w:rsidRDefault="00D46006" w:rsidP="006901E5">
      <w:pPr>
        <w:tabs>
          <w:tab w:val="left" w:pos="936"/>
          <w:tab w:val="left" w:pos="1296"/>
          <w:tab w:val="left" w:pos="1656"/>
          <w:tab w:val="left" w:pos="2016"/>
        </w:tabs>
        <w:suppressAutoHyphens/>
        <w:ind w:left="936"/>
        <w:rPr>
          <w:sz w:val="22"/>
          <w:szCs w:val="22"/>
        </w:rPr>
      </w:pPr>
      <w:r w:rsidRPr="004553AF">
        <w:rPr>
          <w:sz w:val="22"/>
          <w:szCs w:val="22"/>
        </w:rPr>
        <w:t xml:space="preserve">(B)  </w:t>
      </w:r>
      <w:r w:rsidRPr="004553AF">
        <w:rPr>
          <w:sz w:val="22"/>
          <w:szCs w:val="22"/>
          <w:u w:val="single"/>
        </w:rPr>
        <w:t>Split-</w:t>
      </w:r>
      <w:r>
        <w:rPr>
          <w:sz w:val="22"/>
          <w:szCs w:val="22"/>
          <w:u w:val="single"/>
        </w:rPr>
        <w:t>s</w:t>
      </w:r>
      <w:r w:rsidRPr="004553AF">
        <w:rPr>
          <w:sz w:val="22"/>
          <w:szCs w:val="22"/>
          <w:u w:val="single"/>
        </w:rPr>
        <w:t>ize Change</w:t>
      </w:r>
      <w:r w:rsidRPr="004553AF">
        <w:rPr>
          <w:sz w:val="22"/>
          <w:szCs w:val="22"/>
        </w:rPr>
        <w:t>.  A provider may bill a split-size charge for off-the-shelf, medical-grade orthopedic shoes once per pair.</w:t>
      </w:r>
    </w:p>
    <w:p w:rsidR="00D46006" w:rsidRPr="004553AF" w:rsidRDefault="00D46006" w:rsidP="00D46006">
      <w:pPr>
        <w:pStyle w:val="ListParagraph"/>
        <w:numPr>
          <w:ilvl w:val="0"/>
          <w:numId w:val="13"/>
        </w:numPr>
        <w:tabs>
          <w:tab w:val="left" w:pos="936"/>
          <w:tab w:val="left" w:pos="1296"/>
          <w:tab w:val="left" w:pos="1656"/>
          <w:tab w:val="left" w:pos="2016"/>
        </w:tabs>
        <w:suppressAutoHyphens/>
        <w:spacing w:before="180"/>
        <w:ind w:left="900" w:firstLine="0"/>
        <w:rPr>
          <w:sz w:val="22"/>
        </w:rPr>
      </w:pPr>
      <w:r w:rsidRPr="004553AF" w:rsidDel="00511028">
        <w:rPr>
          <w:sz w:val="22"/>
        </w:rPr>
        <w:t xml:space="preserve"> </w:t>
      </w:r>
      <w:r w:rsidRPr="004553AF">
        <w:rPr>
          <w:sz w:val="22"/>
          <w:u w:val="single"/>
        </w:rPr>
        <w:t>Custom-</w:t>
      </w:r>
      <w:r>
        <w:rPr>
          <w:sz w:val="22"/>
          <w:u w:val="single"/>
        </w:rPr>
        <w:t>m</w:t>
      </w:r>
      <w:r w:rsidRPr="004553AF">
        <w:rPr>
          <w:sz w:val="22"/>
          <w:u w:val="single"/>
        </w:rPr>
        <w:t>olded Shoe Inserts</w:t>
      </w:r>
      <w:r w:rsidRPr="004553AF">
        <w:rPr>
          <w:sz w:val="22"/>
        </w:rPr>
        <w:t>.  When a manufacturer offers a custom-molded shoe that includes the insert, the orthotics provider must not bill separately for the initial insert.</w:t>
      </w:r>
    </w:p>
    <w:p w:rsidR="00D46006" w:rsidRPr="004553AF" w:rsidRDefault="00D46006">
      <w:pPr>
        <w:tabs>
          <w:tab w:val="left" w:pos="936"/>
          <w:tab w:val="left" w:pos="1296"/>
          <w:tab w:val="left" w:pos="1656"/>
          <w:tab w:val="left" w:pos="2016"/>
        </w:tabs>
        <w:suppressAutoHyphens/>
        <w:ind w:left="1296"/>
        <w:rPr>
          <w:sz w:val="22"/>
        </w:rPr>
      </w:pPr>
    </w:p>
    <w:p w:rsidR="00D46006" w:rsidRPr="004553AF" w:rsidRDefault="00D46006" w:rsidP="00493314">
      <w:pPr>
        <w:tabs>
          <w:tab w:val="left" w:pos="936"/>
          <w:tab w:val="left" w:pos="1296"/>
          <w:tab w:val="left" w:pos="1656"/>
          <w:tab w:val="left" w:pos="2016"/>
        </w:tabs>
        <w:suppressAutoHyphens/>
        <w:ind w:left="936"/>
        <w:rPr>
          <w:sz w:val="22"/>
        </w:rPr>
      </w:pPr>
      <w:r w:rsidRPr="004553AF">
        <w:rPr>
          <w:sz w:val="22"/>
        </w:rPr>
        <w:t xml:space="preserve">(D)  </w:t>
      </w:r>
      <w:r w:rsidRPr="004553AF">
        <w:rPr>
          <w:sz w:val="22"/>
          <w:u w:val="single"/>
        </w:rPr>
        <w:t>Closure Modification</w:t>
      </w:r>
      <w:r w:rsidRPr="004553AF">
        <w:rPr>
          <w:sz w:val="22"/>
        </w:rPr>
        <w:t>.  When a manufacturer offers an off-the-shelf shoe that comes standard with either lace or velcro enclosures, the orthotics provider must choose the appropriate shoe to meet the member’s needs, and not bill separately for closure modification.</w:t>
      </w:r>
    </w:p>
    <w:p w:rsidR="00D46006" w:rsidRPr="004553AF" w:rsidRDefault="00D46006">
      <w:pPr>
        <w:tabs>
          <w:tab w:val="left" w:pos="936"/>
          <w:tab w:val="left" w:pos="1296"/>
          <w:tab w:val="left" w:pos="1656"/>
          <w:tab w:val="left" w:pos="2016"/>
        </w:tabs>
        <w:suppressAutoHyphens/>
        <w:spacing w:before="180"/>
        <w:rPr>
          <w:sz w:val="22"/>
        </w:rPr>
      </w:pPr>
      <w:r w:rsidRPr="004553AF">
        <w:rPr>
          <w:sz w:val="22"/>
          <w:u w:val="single"/>
        </w:rPr>
        <w:t>442.408:  Noncovered Services</w:t>
      </w:r>
    </w:p>
    <w:p w:rsidR="00D46006" w:rsidRPr="004553AF" w:rsidRDefault="00D46006">
      <w:pPr>
        <w:tabs>
          <w:tab w:val="left" w:pos="936"/>
          <w:tab w:val="left" w:pos="1296"/>
          <w:tab w:val="left" w:pos="1656"/>
          <w:tab w:val="left" w:pos="2016"/>
        </w:tabs>
        <w:suppressAutoHyphens/>
        <w:spacing w:before="180"/>
        <w:ind w:left="922"/>
        <w:rPr>
          <w:sz w:val="22"/>
        </w:rPr>
      </w:pPr>
      <w:r w:rsidRPr="004553AF">
        <w:rPr>
          <w:sz w:val="22"/>
        </w:rPr>
        <w:tab/>
      </w:r>
      <w:r w:rsidRPr="004553AF">
        <w:rPr>
          <w:sz w:val="22"/>
        </w:rPr>
        <w:tab/>
        <w:t>MassHealth does not pay for any of the following:</w:t>
      </w:r>
    </w:p>
    <w:p w:rsidR="00D46006" w:rsidRPr="004553AF" w:rsidRDefault="00D46006">
      <w:pPr>
        <w:pStyle w:val="BodyTextIndent2"/>
        <w:tabs>
          <w:tab w:val="clear" w:pos="-720"/>
          <w:tab w:val="clear" w:pos="1699"/>
          <w:tab w:val="clear" w:pos="2074"/>
          <w:tab w:val="left" w:pos="1656"/>
          <w:tab w:val="left" w:pos="2016"/>
        </w:tabs>
        <w:spacing w:before="180"/>
        <w:rPr>
          <w:rFonts w:ascii="Times New Roman" w:hAnsi="Times New Roman"/>
        </w:rPr>
      </w:pPr>
      <w:r w:rsidRPr="004553AF">
        <w:rPr>
          <w:rFonts w:ascii="Times New Roman" w:hAnsi="Times New Roman"/>
        </w:rPr>
        <w:t xml:space="preserve">(A)  </w:t>
      </w:r>
      <w:proofErr w:type="gramStart"/>
      <w:r w:rsidRPr="004553AF">
        <w:rPr>
          <w:rFonts w:ascii="Times New Roman" w:hAnsi="Times New Roman"/>
        </w:rPr>
        <w:t>any</w:t>
      </w:r>
      <w:proofErr w:type="gramEnd"/>
      <w:r w:rsidRPr="004553AF">
        <w:rPr>
          <w:rFonts w:ascii="Times New Roman" w:hAnsi="Times New Roman"/>
        </w:rPr>
        <w:t xml:space="preserve"> orthotics for which, under comparable circumstances, the orthotics provider does not customarily bill private patients who do not have health insurance;</w:t>
      </w:r>
    </w:p>
    <w:p w:rsidR="00D46006" w:rsidRPr="004553AF" w:rsidRDefault="00D46006">
      <w:pPr>
        <w:tabs>
          <w:tab w:val="left" w:pos="936"/>
          <w:tab w:val="left" w:pos="1296"/>
          <w:tab w:val="left" w:pos="1656"/>
          <w:tab w:val="left" w:pos="2016"/>
        </w:tabs>
        <w:suppressAutoHyphens/>
        <w:spacing w:before="180"/>
        <w:ind w:left="922"/>
        <w:rPr>
          <w:sz w:val="22"/>
        </w:rPr>
      </w:pPr>
      <w:r w:rsidRPr="004553AF">
        <w:rPr>
          <w:sz w:val="22"/>
        </w:rPr>
        <w:t xml:space="preserve">(B)  </w:t>
      </w:r>
      <w:proofErr w:type="gramStart"/>
      <w:r w:rsidRPr="004553AF">
        <w:rPr>
          <w:sz w:val="22"/>
        </w:rPr>
        <w:t>nonmedical</w:t>
      </w:r>
      <w:proofErr w:type="gramEnd"/>
      <w:r w:rsidRPr="004553AF">
        <w:rPr>
          <w:sz w:val="22"/>
        </w:rPr>
        <w:t xml:space="preserve"> items: items that are used primarily and customarily for a nonmedical purpose are not considered orthotics, even if the item has a medically related use;  </w:t>
      </w:r>
    </w:p>
    <w:p w:rsidR="00D46006" w:rsidRPr="004553AF" w:rsidRDefault="00D46006">
      <w:pPr>
        <w:tabs>
          <w:tab w:val="left" w:pos="936"/>
          <w:tab w:val="left" w:pos="1296"/>
          <w:tab w:val="left" w:pos="1656"/>
          <w:tab w:val="left" w:pos="2016"/>
        </w:tabs>
        <w:suppressAutoHyphens/>
        <w:spacing w:before="180"/>
        <w:ind w:left="922"/>
        <w:rPr>
          <w:sz w:val="22"/>
        </w:rPr>
      </w:pPr>
      <w:r w:rsidRPr="004553AF">
        <w:rPr>
          <w:sz w:val="22"/>
        </w:rPr>
        <w:t xml:space="preserve">(C)  </w:t>
      </w:r>
      <w:proofErr w:type="gramStart"/>
      <w:r w:rsidRPr="004553AF">
        <w:rPr>
          <w:sz w:val="22"/>
          <w:szCs w:val="22"/>
        </w:rPr>
        <w:t>therapeutic</w:t>
      </w:r>
      <w:proofErr w:type="gramEnd"/>
      <w:r w:rsidRPr="004553AF">
        <w:rPr>
          <w:sz w:val="22"/>
          <w:szCs w:val="22"/>
        </w:rPr>
        <w:t xml:space="preserve"> shoes for diabetics that are not listed on the PDAC Product Classification List, with an associated HCPCS code</w:t>
      </w:r>
      <w:r w:rsidRPr="004553AF">
        <w:rPr>
          <w:sz w:val="22"/>
        </w:rPr>
        <w:t>;</w:t>
      </w:r>
    </w:p>
    <w:p w:rsidR="00D46006" w:rsidRPr="004553AF" w:rsidRDefault="00D46006">
      <w:pPr>
        <w:tabs>
          <w:tab w:val="left" w:pos="936"/>
          <w:tab w:val="left" w:pos="1656"/>
          <w:tab w:val="left" w:pos="2016"/>
        </w:tabs>
        <w:suppressAutoHyphens/>
        <w:spacing w:before="180"/>
        <w:ind w:left="922"/>
        <w:rPr>
          <w:color w:val="000000"/>
          <w:sz w:val="22"/>
        </w:rPr>
      </w:pPr>
      <w:r w:rsidRPr="004553AF">
        <w:rPr>
          <w:color w:val="000000"/>
          <w:sz w:val="22"/>
        </w:rPr>
        <w:t xml:space="preserve">(D)  </w:t>
      </w:r>
      <w:proofErr w:type="gramStart"/>
      <w:r w:rsidRPr="004553AF">
        <w:rPr>
          <w:color w:val="000000"/>
          <w:sz w:val="22"/>
        </w:rPr>
        <w:t>an</w:t>
      </w:r>
      <w:proofErr w:type="gramEnd"/>
      <w:r w:rsidRPr="004553AF">
        <w:rPr>
          <w:color w:val="000000"/>
          <w:sz w:val="22"/>
        </w:rPr>
        <w:t xml:space="preserve"> additional charge for nonstandard size (width or length) in custom-molded shoes;</w:t>
      </w:r>
    </w:p>
    <w:p w:rsidR="00D46006" w:rsidRPr="004553AF" w:rsidRDefault="00D46006">
      <w:pPr>
        <w:tabs>
          <w:tab w:val="left" w:pos="936"/>
          <w:tab w:val="left" w:pos="1296"/>
          <w:tab w:val="left" w:pos="1656"/>
          <w:tab w:val="left" w:pos="2016"/>
        </w:tabs>
        <w:suppressAutoHyphens/>
        <w:spacing w:before="180"/>
        <w:ind w:left="922"/>
        <w:rPr>
          <w:sz w:val="22"/>
        </w:rPr>
      </w:pPr>
      <w:r w:rsidRPr="004553AF">
        <w:rPr>
          <w:sz w:val="22"/>
        </w:rPr>
        <w:t xml:space="preserve">(E)  orthotics that are not provided in accordance with </w:t>
      </w:r>
      <w:r w:rsidRPr="004553AF">
        <w:rPr>
          <w:sz w:val="22"/>
          <w:szCs w:val="22"/>
        </w:rPr>
        <w:t xml:space="preserve">the </w:t>
      </w:r>
      <w:r w:rsidRPr="00BE7800">
        <w:rPr>
          <w:sz w:val="22"/>
          <w:szCs w:val="22"/>
        </w:rPr>
        <w:t>MassHealth Orthotics and Prosthetics Payment</w:t>
      </w:r>
      <w:r w:rsidRPr="00BE7800">
        <w:rPr>
          <w:sz w:val="22"/>
        </w:rPr>
        <w:t xml:space="preserve"> and</w:t>
      </w:r>
      <w:r w:rsidRPr="00383E35">
        <w:rPr>
          <w:sz w:val="22"/>
        </w:rPr>
        <w:t xml:space="preserve"> </w:t>
      </w:r>
      <w:r w:rsidRPr="00BE7800">
        <w:rPr>
          <w:sz w:val="22"/>
          <w:szCs w:val="22"/>
        </w:rPr>
        <w:t>Coverage Guidelines</w:t>
      </w:r>
      <w:r w:rsidRPr="004553AF">
        <w:rPr>
          <w:i/>
          <w:sz w:val="22"/>
          <w:szCs w:val="22"/>
        </w:rPr>
        <w:t xml:space="preserve"> </w:t>
      </w:r>
      <w:r w:rsidRPr="004553AF">
        <w:rPr>
          <w:sz w:val="22"/>
          <w:szCs w:val="22"/>
        </w:rPr>
        <w:t>tool, or other guidance issued by MassHealth or its designee;</w:t>
      </w:r>
    </w:p>
    <w:p w:rsidR="00D46006" w:rsidRPr="004553AF" w:rsidRDefault="00D46006" w:rsidP="00745240">
      <w:pPr>
        <w:tabs>
          <w:tab w:val="left" w:pos="936"/>
          <w:tab w:val="left" w:pos="1296"/>
          <w:tab w:val="left" w:pos="1656"/>
          <w:tab w:val="left" w:pos="2016"/>
        </w:tabs>
        <w:suppressAutoHyphens/>
        <w:spacing w:before="180"/>
        <w:ind w:left="922"/>
        <w:rPr>
          <w:sz w:val="22"/>
          <w:u w:val="single"/>
        </w:rPr>
      </w:pPr>
      <w:r w:rsidRPr="004553AF">
        <w:rPr>
          <w:sz w:val="22"/>
        </w:rPr>
        <w:t>(F)</w:t>
      </w:r>
      <w:r w:rsidRPr="004553AF">
        <w:rPr>
          <w:sz w:val="22"/>
        </w:rPr>
        <w:tab/>
      </w:r>
      <w:proofErr w:type="gramStart"/>
      <w:r w:rsidRPr="004553AF">
        <w:rPr>
          <w:sz w:val="22"/>
        </w:rPr>
        <w:t>orthotics</w:t>
      </w:r>
      <w:proofErr w:type="gramEnd"/>
      <w:r w:rsidRPr="004553AF">
        <w:rPr>
          <w:sz w:val="22"/>
        </w:rPr>
        <w:t xml:space="preserve"> that are not reasonably expected to make a meaningful contribution to the treatment of a member's condition or the performance of the member's activities of daily living; </w:t>
      </w:r>
    </w:p>
    <w:p w:rsidR="00D46006" w:rsidRPr="004553AF" w:rsidRDefault="00D46006">
      <w:pPr>
        <w:pStyle w:val="Header"/>
      </w:pPr>
    </w:p>
    <w:p w:rsidR="00D46006" w:rsidRPr="004553AF" w:rsidRDefault="00D46006" w:rsidP="00554B07">
      <w:pPr>
        <w:tabs>
          <w:tab w:val="left" w:pos="936"/>
          <w:tab w:val="left" w:pos="1296"/>
          <w:tab w:val="left" w:pos="1656"/>
          <w:tab w:val="left" w:pos="2016"/>
        </w:tabs>
        <w:suppressAutoHyphens/>
        <w:spacing w:line="260" w:lineRule="exact"/>
        <w:ind w:left="900"/>
        <w:rPr>
          <w:sz w:val="22"/>
          <w:szCs w:val="22"/>
        </w:rPr>
      </w:pPr>
      <w:r w:rsidRPr="004553AF">
        <w:rPr>
          <w:sz w:val="22"/>
          <w:szCs w:val="22"/>
        </w:rPr>
        <w:t xml:space="preserve">(G) </w:t>
      </w:r>
      <w:r>
        <w:rPr>
          <w:sz w:val="22"/>
          <w:szCs w:val="22"/>
        </w:rPr>
        <w:t xml:space="preserve"> </w:t>
      </w:r>
      <w:r w:rsidRPr="004553AF">
        <w:rPr>
          <w:sz w:val="22"/>
          <w:szCs w:val="22"/>
        </w:rPr>
        <w:t xml:space="preserve">orthotics that are not listed as covered services in Subchapter 6 of the </w:t>
      </w:r>
      <w:r w:rsidRPr="004553AF">
        <w:rPr>
          <w:i/>
          <w:sz w:val="22"/>
          <w:szCs w:val="22"/>
        </w:rPr>
        <w:t>Orthotics Manual</w:t>
      </w:r>
      <w:r w:rsidRPr="004553AF">
        <w:rPr>
          <w:sz w:val="22"/>
          <w:szCs w:val="22"/>
        </w:rPr>
        <w:t xml:space="preserve"> and the</w:t>
      </w:r>
      <w:r w:rsidRPr="004553AF">
        <w:rPr>
          <w:i/>
          <w:sz w:val="22"/>
          <w:szCs w:val="22"/>
        </w:rPr>
        <w:t xml:space="preserve"> MassHealth Orthotics and Prosthetics Payment and Coverage Guidelines Tool</w:t>
      </w:r>
      <w:r w:rsidRPr="004553AF">
        <w:rPr>
          <w:sz w:val="22"/>
          <w:szCs w:val="22"/>
        </w:rPr>
        <w:t xml:space="preserve"> or any other guidance issued by MassHealth or its designee unless prior authorization has been issued by the MassHealth agency or its designee;</w:t>
      </w:r>
    </w:p>
    <w:p w:rsidR="00D46006" w:rsidRDefault="00D46006" w:rsidP="00554B07">
      <w:pPr>
        <w:tabs>
          <w:tab w:val="left" w:pos="936"/>
          <w:tab w:val="left" w:pos="1296"/>
          <w:tab w:val="left" w:pos="1656"/>
          <w:tab w:val="left" w:pos="2016"/>
        </w:tabs>
        <w:suppressAutoHyphens/>
        <w:spacing w:line="260" w:lineRule="exact"/>
        <w:ind w:left="90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4-1</w:t>
            </w:r>
            <w:r>
              <w:rPr>
                <w:rFonts w:ascii="Arial" w:hAnsi="Arial" w:cs="Arial"/>
              </w:rPr>
              <w:t>3</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Pr="004553AF" w:rsidRDefault="00D46006" w:rsidP="006901E5">
      <w:pPr>
        <w:tabs>
          <w:tab w:val="left" w:pos="936"/>
          <w:tab w:val="left" w:pos="1296"/>
          <w:tab w:val="left" w:pos="1656"/>
          <w:tab w:val="left" w:pos="2016"/>
        </w:tabs>
        <w:suppressAutoHyphens/>
        <w:spacing w:line="260" w:lineRule="exact"/>
        <w:rPr>
          <w:sz w:val="22"/>
          <w:szCs w:val="22"/>
        </w:rPr>
      </w:pPr>
    </w:p>
    <w:p w:rsidR="00D46006" w:rsidRPr="004553AF" w:rsidRDefault="00D46006" w:rsidP="00554B07">
      <w:pPr>
        <w:tabs>
          <w:tab w:val="left" w:pos="936"/>
          <w:tab w:val="left" w:pos="1296"/>
          <w:tab w:val="left" w:pos="1656"/>
          <w:tab w:val="left" w:pos="2016"/>
        </w:tabs>
        <w:suppressAutoHyphens/>
        <w:spacing w:line="260" w:lineRule="exact"/>
        <w:ind w:left="900"/>
        <w:rPr>
          <w:sz w:val="22"/>
          <w:szCs w:val="22"/>
        </w:rPr>
      </w:pPr>
      <w:r w:rsidRPr="004553AF">
        <w:rPr>
          <w:sz w:val="22"/>
          <w:szCs w:val="22"/>
        </w:rPr>
        <w:t xml:space="preserve">(H) </w:t>
      </w:r>
      <w:r>
        <w:rPr>
          <w:sz w:val="22"/>
          <w:szCs w:val="22"/>
        </w:rPr>
        <w:t xml:space="preserve"> </w:t>
      </w:r>
      <w:proofErr w:type="gramStart"/>
      <w:r w:rsidRPr="004553AF">
        <w:rPr>
          <w:sz w:val="22"/>
          <w:szCs w:val="22"/>
        </w:rPr>
        <w:t>orthotics</w:t>
      </w:r>
      <w:proofErr w:type="gramEnd"/>
      <w:r w:rsidRPr="004553AF">
        <w:rPr>
          <w:sz w:val="22"/>
          <w:szCs w:val="22"/>
        </w:rPr>
        <w:t xml:space="preserve"> provided to members in facilities that are not permissible under 130 CMR 442.410;</w:t>
      </w:r>
    </w:p>
    <w:p w:rsidR="00D46006" w:rsidRPr="004553AF" w:rsidRDefault="00D46006" w:rsidP="00554B07">
      <w:pPr>
        <w:tabs>
          <w:tab w:val="left" w:pos="936"/>
          <w:tab w:val="left" w:pos="1296"/>
          <w:tab w:val="left" w:pos="1656"/>
          <w:tab w:val="left" w:pos="2016"/>
        </w:tabs>
        <w:suppressAutoHyphens/>
        <w:spacing w:line="260" w:lineRule="exact"/>
        <w:ind w:left="900"/>
        <w:rPr>
          <w:sz w:val="22"/>
          <w:szCs w:val="22"/>
        </w:rPr>
      </w:pPr>
    </w:p>
    <w:p w:rsidR="00D46006" w:rsidRPr="004553AF" w:rsidRDefault="00D46006" w:rsidP="00745240">
      <w:pPr>
        <w:tabs>
          <w:tab w:val="left" w:pos="-720"/>
          <w:tab w:val="left" w:pos="900"/>
          <w:tab w:val="left" w:pos="1296"/>
          <w:tab w:val="left" w:pos="1656"/>
          <w:tab w:val="left" w:pos="2016"/>
        </w:tabs>
        <w:suppressAutoHyphens/>
        <w:ind w:left="900"/>
        <w:rPr>
          <w:sz w:val="22"/>
          <w:szCs w:val="22"/>
        </w:rPr>
      </w:pPr>
      <w:r w:rsidRPr="004553AF">
        <w:rPr>
          <w:sz w:val="22"/>
          <w:szCs w:val="22"/>
        </w:rPr>
        <w:t xml:space="preserve">(I) </w:t>
      </w:r>
      <w:r>
        <w:rPr>
          <w:sz w:val="22"/>
          <w:szCs w:val="22"/>
        </w:rPr>
        <w:t xml:space="preserve"> </w:t>
      </w:r>
      <w:r w:rsidRPr="004553AF">
        <w:rPr>
          <w:sz w:val="22"/>
          <w:szCs w:val="22"/>
        </w:rPr>
        <w:t>repairs that do not meet the requirements of 130 CMR 442.411, and 130 CMR 442.410 (if applicable);</w:t>
      </w:r>
    </w:p>
    <w:p w:rsidR="00D46006" w:rsidRPr="004553AF" w:rsidRDefault="00D46006" w:rsidP="00745240">
      <w:pPr>
        <w:tabs>
          <w:tab w:val="left" w:pos="-720"/>
          <w:tab w:val="left" w:pos="900"/>
          <w:tab w:val="left" w:pos="1296"/>
          <w:tab w:val="left" w:pos="1656"/>
          <w:tab w:val="left" w:pos="2016"/>
        </w:tabs>
        <w:suppressAutoHyphens/>
        <w:ind w:left="900"/>
        <w:rPr>
          <w:sz w:val="22"/>
          <w:szCs w:val="22"/>
        </w:rPr>
      </w:pPr>
    </w:p>
    <w:p w:rsidR="00D46006" w:rsidRPr="004553AF" w:rsidRDefault="00D46006" w:rsidP="00745240">
      <w:pPr>
        <w:tabs>
          <w:tab w:val="left" w:pos="-720"/>
          <w:tab w:val="left" w:pos="900"/>
          <w:tab w:val="left" w:pos="1296"/>
          <w:tab w:val="left" w:pos="1656"/>
          <w:tab w:val="left" w:pos="2016"/>
        </w:tabs>
        <w:suppressAutoHyphens/>
        <w:ind w:left="900"/>
        <w:rPr>
          <w:spacing w:val="-3"/>
          <w:sz w:val="22"/>
          <w:szCs w:val="22"/>
        </w:rPr>
      </w:pPr>
      <w:r w:rsidRPr="004553AF">
        <w:rPr>
          <w:sz w:val="22"/>
          <w:szCs w:val="22"/>
        </w:rPr>
        <w:t xml:space="preserve">(J) </w:t>
      </w:r>
      <w:r>
        <w:rPr>
          <w:sz w:val="22"/>
          <w:szCs w:val="22"/>
        </w:rPr>
        <w:t xml:space="preserve"> </w:t>
      </w:r>
      <w:proofErr w:type="gramStart"/>
      <w:r w:rsidRPr="004553AF">
        <w:rPr>
          <w:spacing w:val="-3"/>
          <w:sz w:val="22"/>
          <w:szCs w:val="22"/>
        </w:rPr>
        <w:t>orthotics</w:t>
      </w:r>
      <w:proofErr w:type="gramEnd"/>
      <w:r w:rsidRPr="004553AF">
        <w:rPr>
          <w:spacing w:val="-3"/>
          <w:sz w:val="22"/>
          <w:szCs w:val="22"/>
        </w:rPr>
        <w:t xml:space="preserve"> that are experimental or investigational in nature as described in 130 CMR 450.204 (E): </w:t>
      </w:r>
      <w:r w:rsidRPr="004553AF">
        <w:rPr>
          <w:i/>
          <w:spacing w:val="-3"/>
          <w:sz w:val="22"/>
          <w:szCs w:val="22"/>
        </w:rPr>
        <w:t>Medical Necessity</w:t>
      </w:r>
      <w:r w:rsidRPr="004553AF">
        <w:rPr>
          <w:spacing w:val="-3"/>
          <w:sz w:val="22"/>
          <w:szCs w:val="22"/>
        </w:rPr>
        <w:t>; and</w:t>
      </w:r>
    </w:p>
    <w:p w:rsidR="00D46006" w:rsidRPr="004553AF" w:rsidRDefault="00D46006" w:rsidP="00745240">
      <w:pPr>
        <w:pStyle w:val="Header"/>
        <w:tabs>
          <w:tab w:val="left" w:pos="900"/>
        </w:tabs>
        <w:ind w:left="900"/>
        <w:rPr>
          <w:sz w:val="22"/>
          <w:szCs w:val="22"/>
        </w:rPr>
      </w:pPr>
    </w:p>
    <w:p w:rsidR="00D46006" w:rsidRPr="004553AF" w:rsidRDefault="00D46006" w:rsidP="00745240">
      <w:pPr>
        <w:tabs>
          <w:tab w:val="left" w:pos="-720"/>
          <w:tab w:val="left" w:pos="900"/>
          <w:tab w:val="left" w:pos="1296"/>
          <w:tab w:val="left" w:pos="1656"/>
          <w:tab w:val="left" w:pos="2016"/>
        </w:tabs>
        <w:suppressAutoHyphens/>
        <w:ind w:left="900"/>
        <w:rPr>
          <w:sz w:val="22"/>
          <w:szCs w:val="22"/>
        </w:rPr>
      </w:pPr>
      <w:r w:rsidRPr="004553AF">
        <w:rPr>
          <w:spacing w:val="-3"/>
          <w:sz w:val="22"/>
          <w:szCs w:val="22"/>
        </w:rPr>
        <w:t xml:space="preserve">(K) </w:t>
      </w:r>
      <w:r>
        <w:rPr>
          <w:spacing w:val="-3"/>
          <w:sz w:val="22"/>
          <w:szCs w:val="22"/>
        </w:rPr>
        <w:t xml:space="preserve"> </w:t>
      </w:r>
      <w:proofErr w:type="gramStart"/>
      <w:r w:rsidRPr="004553AF">
        <w:rPr>
          <w:spacing w:val="-3"/>
          <w:sz w:val="22"/>
          <w:szCs w:val="22"/>
        </w:rPr>
        <w:t>orthotics</w:t>
      </w:r>
      <w:proofErr w:type="gramEnd"/>
      <w:r w:rsidRPr="004553AF">
        <w:rPr>
          <w:sz w:val="22"/>
          <w:szCs w:val="22"/>
        </w:rPr>
        <w:t xml:space="preserve"> furnished through a consignment/stock and bill closet (unless permitted by specific MassHealth guidance).</w:t>
      </w:r>
    </w:p>
    <w:p w:rsidR="00D46006" w:rsidRPr="004553AF" w:rsidRDefault="00D46006">
      <w:pPr>
        <w:pStyle w:val="Header"/>
        <w:rPr>
          <w:sz w:val="22"/>
          <w:szCs w:val="22"/>
        </w:rPr>
      </w:pPr>
    </w:p>
    <w:p w:rsidR="00D46006" w:rsidRPr="004553AF" w:rsidRDefault="00D46006">
      <w:pPr>
        <w:tabs>
          <w:tab w:val="left" w:pos="936"/>
          <w:tab w:val="left" w:pos="1296"/>
          <w:tab w:val="left" w:pos="1656"/>
          <w:tab w:val="left" w:pos="2016"/>
        </w:tabs>
        <w:suppressAutoHyphens/>
        <w:rPr>
          <w:sz w:val="22"/>
          <w:szCs w:val="22"/>
        </w:rPr>
      </w:pPr>
      <w:r w:rsidRPr="004553AF">
        <w:rPr>
          <w:sz w:val="22"/>
          <w:szCs w:val="22"/>
          <w:u w:val="single"/>
        </w:rPr>
        <w:t>442.409:</w:t>
      </w:r>
      <w:r w:rsidRPr="004553AF">
        <w:rPr>
          <w:sz w:val="22"/>
          <w:szCs w:val="22"/>
          <w:u w:val="single"/>
        </w:rPr>
        <w:tab/>
        <w:t>Prescribing Provider Orders and Other Documentation Requirements</w:t>
      </w:r>
    </w:p>
    <w:p w:rsidR="00D46006" w:rsidRPr="004553AF" w:rsidRDefault="00D46006">
      <w:pPr>
        <w:tabs>
          <w:tab w:val="left" w:pos="936"/>
          <w:tab w:val="left" w:pos="1296"/>
          <w:tab w:val="left" w:pos="1656"/>
          <w:tab w:val="left" w:pos="2016"/>
        </w:tabs>
        <w:suppressAutoHyphens/>
        <w:ind w:left="922"/>
        <w:rPr>
          <w:sz w:val="22"/>
          <w:szCs w:val="22"/>
        </w:rPr>
      </w:pPr>
    </w:p>
    <w:p w:rsidR="00D46006" w:rsidRPr="004553AF" w:rsidRDefault="00D46006" w:rsidP="00745240">
      <w:pPr>
        <w:tabs>
          <w:tab w:val="left" w:pos="900"/>
          <w:tab w:val="left" w:pos="1296"/>
          <w:tab w:val="left" w:pos="1656"/>
          <w:tab w:val="left" w:pos="2016"/>
        </w:tabs>
        <w:suppressAutoHyphens/>
        <w:ind w:left="900"/>
        <w:rPr>
          <w:sz w:val="22"/>
          <w:szCs w:val="22"/>
        </w:rPr>
      </w:pPr>
      <w:r w:rsidRPr="004553AF">
        <w:rPr>
          <w:sz w:val="22"/>
          <w:szCs w:val="22"/>
        </w:rPr>
        <w:t xml:space="preserve">(A)  </w:t>
      </w:r>
      <w:r w:rsidRPr="004553AF">
        <w:rPr>
          <w:sz w:val="22"/>
          <w:szCs w:val="22"/>
          <w:u w:val="single"/>
        </w:rPr>
        <w:t>Initial Orders</w:t>
      </w:r>
      <w:r w:rsidRPr="004553AF">
        <w:rPr>
          <w:sz w:val="22"/>
          <w:szCs w:val="22"/>
        </w:rPr>
        <w:t xml:space="preserve">.  The initial order may be written, verbally, or electronically transmitted (in accordance the applicable federal and state laws, rules and guidance) by the member’s prescriber. A verbal initial order must be simultaneously documented in writing by an employee of the orthotics provider. </w:t>
      </w:r>
    </w:p>
    <w:p w:rsidR="00D46006" w:rsidRPr="004553AF" w:rsidRDefault="00D46006" w:rsidP="00745240">
      <w:pPr>
        <w:tabs>
          <w:tab w:val="left" w:pos="936"/>
          <w:tab w:val="left" w:pos="1656"/>
          <w:tab w:val="left" w:pos="2016"/>
        </w:tabs>
        <w:suppressAutoHyphens/>
        <w:ind w:left="1350"/>
        <w:rPr>
          <w:sz w:val="22"/>
          <w:szCs w:val="22"/>
        </w:rPr>
      </w:pPr>
      <w:r w:rsidRPr="004553AF">
        <w:rPr>
          <w:sz w:val="22"/>
          <w:szCs w:val="22"/>
        </w:rPr>
        <w:t>(1) The verbal, written, or electronically transmitted initial order must include:</w:t>
      </w:r>
    </w:p>
    <w:p w:rsidR="00D46006" w:rsidRPr="004553AF" w:rsidRDefault="00D46006" w:rsidP="00745240">
      <w:pPr>
        <w:tabs>
          <w:tab w:val="left" w:pos="936"/>
          <w:tab w:val="left" w:pos="1710"/>
          <w:tab w:val="left" w:pos="2016"/>
        </w:tabs>
        <w:suppressAutoHyphens/>
        <w:ind w:left="1710"/>
        <w:rPr>
          <w:sz w:val="22"/>
          <w:szCs w:val="22"/>
        </w:rPr>
      </w:pPr>
      <w:r w:rsidRPr="004553AF">
        <w:rPr>
          <w:sz w:val="22"/>
          <w:szCs w:val="22"/>
        </w:rPr>
        <w:t xml:space="preserve">(a)  </w:t>
      </w:r>
      <w:proofErr w:type="gramStart"/>
      <w:r w:rsidRPr="004553AF">
        <w:rPr>
          <w:sz w:val="22"/>
          <w:szCs w:val="22"/>
        </w:rPr>
        <w:t>the</w:t>
      </w:r>
      <w:proofErr w:type="gramEnd"/>
      <w:r w:rsidRPr="004553AF">
        <w:rPr>
          <w:sz w:val="22"/>
          <w:szCs w:val="22"/>
        </w:rPr>
        <w:t xml:space="preserve"> date the orthotics provider obtains or receives the initial order from the prescribing provider;</w:t>
      </w:r>
    </w:p>
    <w:p w:rsidR="00D46006" w:rsidRPr="004553AF" w:rsidRDefault="00D46006" w:rsidP="00745240">
      <w:pPr>
        <w:tabs>
          <w:tab w:val="left" w:pos="936"/>
          <w:tab w:val="left" w:pos="1710"/>
          <w:tab w:val="left" w:pos="2016"/>
        </w:tabs>
        <w:suppressAutoHyphens/>
        <w:ind w:left="1710"/>
        <w:rPr>
          <w:sz w:val="22"/>
          <w:szCs w:val="22"/>
        </w:rPr>
      </w:pPr>
      <w:r w:rsidRPr="004553AF">
        <w:rPr>
          <w:sz w:val="22"/>
          <w:szCs w:val="22"/>
        </w:rPr>
        <w:t xml:space="preserve">(b)  </w:t>
      </w:r>
      <w:proofErr w:type="gramStart"/>
      <w:r w:rsidRPr="004553AF">
        <w:rPr>
          <w:sz w:val="22"/>
          <w:szCs w:val="22"/>
        </w:rPr>
        <w:t>a</w:t>
      </w:r>
      <w:proofErr w:type="gramEnd"/>
      <w:r w:rsidRPr="004553AF">
        <w:rPr>
          <w:sz w:val="22"/>
          <w:szCs w:val="22"/>
        </w:rPr>
        <w:t xml:space="preserve"> general description of the orthotic service that is the subject of the initial order</w:t>
      </w:r>
    </w:p>
    <w:p w:rsidR="00D46006" w:rsidRPr="004553AF" w:rsidRDefault="00D46006" w:rsidP="00745240">
      <w:pPr>
        <w:tabs>
          <w:tab w:val="left" w:pos="936"/>
          <w:tab w:val="left" w:pos="1710"/>
          <w:tab w:val="left" w:pos="2016"/>
        </w:tabs>
        <w:suppressAutoHyphens/>
        <w:ind w:left="1710"/>
        <w:rPr>
          <w:sz w:val="22"/>
          <w:szCs w:val="22"/>
        </w:rPr>
      </w:pPr>
      <w:r w:rsidRPr="004553AF">
        <w:rPr>
          <w:sz w:val="22"/>
          <w:szCs w:val="22"/>
        </w:rPr>
        <w:t xml:space="preserve">(c)  </w:t>
      </w:r>
      <w:proofErr w:type="gramStart"/>
      <w:r w:rsidRPr="004553AF">
        <w:rPr>
          <w:sz w:val="22"/>
          <w:szCs w:val="22"/>
        </w:rPr>
        <w:t>the</w:t>
      </w:r>
      <w:proofErr w:type="gramEnd"/>
      <w:r w:rsidRPr="004553AF">
        <w:rPr>
          <w:sz w:val="22"/>
          <w:szCs w:val="22"/>
        </w:rPr>
        <w:t xml:space="preserve"> member’s name;</w:t>
      </w:r>
    </w:p>
    <w:p w:rsidR="00D46006" w:rsidRPr="004553AF" w:rsidRDefault="00D46006" w:rsidP="00745240">
      <w:pPr>
        <w:tabs>
          <w:tab w:val="left" w:pos="936"/>
          <w:tab w:val="left" w:pos="1710"/>
          <w:tab w:val="left" w:pos="2016"/>
        </w:tabs>
        <w:suppressAutoHyphens/>
        <w:ind w:left="1710"/>
        <w:rPr>
          <w:sz w:val="22"/>
          <w:szCs w:val="22"/>
        </w:rPr>
      </w:pPr>
      <w:r w:rsidRPr="004553AF">
        <w:rPr>
          <w:sz w:val="22"/>
          <w:szCs w:val="22"/>
        </w:rPr>
        <w:t xml:space="preserve">(d)  </w:t>
      </w:r>
      <w:proofErr w:type="gramStart"/>
      <w:r w:rsidRPr="004553AF">
        <w:rPr>
          <w:sz w:val="22"/>
          <w:szCs w:val="22"/>
        </w:rPr>
        <w:t>the</w:t>
      </w:r>
      <w:proofErr w:type="gramEnd"/>
      <w:r w:rsidRPr="004553AF">
        <w:rPr>
          <w:sz w:val="22"/>
          <w:szCs w:val="22"/>
        </w:rPr>
        <w:t xml:space="preserve"> name of prescribing provider giving the initial order; and</w:t>
      </w:r>
    </w:p>
    <w:p w:rsidR="00D46006" w:rsidRPr="004553AF" w:rsidRDefault="00D46006" w:rsidP="004511D4">
      <w:pPr>
        <w:tabs>
          <w:tab w:val="left" w:pos="1710"/>
          <w:tab w:val="left" w:pos="2016"/>
        </w:tabs>
        <w:suppressAutoHyphens/>
        <w:ind w:left="1710"/>
        <w:rPr>
          <w:sz w:val="22"/>
          <w:szCs w:val="22"/>
        </w:rPr>
      </w:pPr>
      <w:r w:rsidRPr="004553AF">
        <w:rPr>
          <w:sz w:val="22"/>
          <w:szCs w:val="22"/>
        </w:rPr>
        <w:t xml:space="preserve">(e)  </w:t>
      </w:r>
      <w:proofErr w:type="gramStart"/>
      <w:r w:rsidRPr="004553AF">
        <w:rPr>
          <w:sz w:val="22"/>
          <w:szCs w:val="22"/>
        </w:rPr>
        <w:t>the</w:t>
      </w:r>
      <w:proofErr w:type="gramEnd"/>
      <w:r w:rsidRPr="004553AF">
        <w:rPr>
          <w:sz w:val="22"/>
          <w:szCs w:val="22"/>
        </w:rPr>
        <w:t xml:space="preserve"> name and title of the employee of the orthotics provider who obtained or</w:t>
      </w:r>
      <w:r>
        <w:rPr>
          <w:sz w:val="22"/>
          <w:szCs w:val="22"/>
        </w:rPr>
        <w:t xml:space="preserve"> </w:t>
      </w:r>
      <w:r w:rsidRPr="004553AF">
        <w:rPr>
          <w:sz w:val="22"/>
          <w:szCs w:val="22"/>
        </w:rPr>
        <w:t>received the initial order, and in the case of a verbal initial order, documented the initial</w:t>
      </w:r>
      <w:r>
        <w:rPr>
          <w:sz w:val="22"/>
          <w:szCs w:val="22"/>
        </w:rPr>
        <w:t xml:space="preserve"> </w:t>
      </w:r>
      <w:r w:rsidRPr="004553AF">
        <w:rPr>
          <w:sz w:val="22"/>
          <w:szCs w:val="22"/>
        </w:rPr>
        <w:t xml:space="preserve">order in writing. </w:t>
      </w:r>
    </w:p>
    <w:p w:rsidR="00D46006" w:rsidRPr="004553AF" w:rsidRDefault="00D46006" w:rsidP="00745240">
      <w:pPr>
        <w:tabs>
          <w:tab w:val="left" w:pos="936"/>
          <w:tab w:val="left" w:pos="1656"/>
          <w:tab w:val="left" w:pos="2016"/>
        </w:tabs>
        <w:suppressAutoHyphens/>
        <w:ind w:left="1350"/>
        <w:rPr>
          <w:sz w:val="22"/>
          <w:szCs w:val="22"/>
        </w:rPr>
      </w:pPr>
      <w:r w:rsidRPr="004553AF">
        <w:rPr>
          <w:sz w:val="22"/>
          <w:szCs w:val="22"/>
        </w:rPr>
        <w:t xml:space="preserve">(2)  Orthotics providers must maintain a copy of the initial order (or written documentation of a verbal initial order) in the member’s record and make this information available to MassHealth upon request.   </w:t>
      </w:r>
    </w:p>
    <w:p w:rsidR="00D46006" w:rsidRPr="004553AF" w:rsidRDefault="00D46006">
      <w:pPr>
        <w:tabs>
          <w:tab w:val="left" w:pos="936"/>
          <w:tab w:val="left" w:pos="1296"/>
          <w:tab w:val="left" w:pos="1656"/>
          <w:tab w:val="left" w:pos="2016"/>
        </w:tabs>
        <w:suppressAutoHyphens/>
        <w:ind w:left="922"/>
        <w:rPr>
          <w:sz w:val="22"/>
          <w:szCs w:val="22"/>
        </w:rPr>
      </w:pPr>
    </w:p>
    <w:p w:rsidR="00D46006" w:rsidRPr="004553AF" w:rsidRDefault="00D46006" w:rsidP="00613607">
      <w:pPr>
        <w:tabs>
          <w:tab w:val="left" w:pos="936"/>
          <w:tab w:val="left" w:pos="1296"/>
          <w:tab w:val="left" w:pos="1656"/>
          <w:tab w:val="left" w:pos="2016"/>
        </w:tabs>
        <w:suppressAutoHyphens/>
        <w:ind w:left="922"/>
        <w:rPr>
          <w:sz w:val="22"/>
          <w:szCs w:val="22"/>
        </w:rPr>
      </w:pPr>
      <w:r w:rsidRPr="004553AF">
        <w:rPr>
          <w:sz w:val="22"/>
          <w:szCs w:val="22"/>
        </w:rPr>
        <w:t xml:space="preserve">(B)   </w:t>
      </w:r>
      <w:r w:rsidRPr="004553AF">
        <w:rPr>
          <w:sz w:val="22"/>
          <w:szCs w:val="22"/>
          <w:u w:val="single"/>
        </w:rPr>
        <w:t>Detailed Written Order</w:t>
      </w:r>
      <w:r w:rsidRPr="004553AF">
        <w:rPr>
          <w:sz w:val="22"/>
          <w:szCs w:val="22"/>
        </w:rPr>
        <w:t>.  The orthotics provider must obtain a detailed written order signed and dated by the member’s prescribing provider for all orthotic services provided to a member prior to the date the claim is submitted to MassHealth for the orthotic services, or in the case of orthotic services requiring prior authorization, prior to the date that the prior authorization request is submitted to the MassHealth agency or its designee. The detailed written order must comply with the requirements for a legal prescription under all applicable federal and state laws and regulations, and also contain a statement of medical necessity. If the detailed written order is prepared by the orthotics provider, the detailed written order must be reviewed, signed and dated by the prescribing provider. The detailed written order must contain an attestation whereby the prescribing provider certifies under pains and penalties of perjury, that he</w:t>
      </w:r>
      <w:r>
        <w:rPr>
          <w:sz w:val="22"/>
          <w:szCs w:val="22"/>
        </w:rPr>
        <w:t xml:space="preserve"> or </w:t>
      </w:r>
      <w:r w:rsidRPr="004553AF">
        <w:rPr>
          <w:sz w:val="22"/>
          <w:szCs w:val="22"/>
        </w:rPr>
        <w:t>she is the prescribing provider identified on the detailed written order; that the medical necessity information on and attached to the detailed written order is true, accurate, and complete to the best of his/her knowledge, and that the prescribing provider may be subject to civil penalties or criminal prosecution for any falsification, omission, or concealment of any material  fact pertaining thereto. For specific orthotic services, additional requirements apply as set forth in 130 CMR 442.409(B</w:t>
      </w:r>
      <w:proofErr w:type="gramStart"/>
      <w:r w:rsidRPr="004553AF">
        <w:rPr>
          <w:sz w:val="22"/>
          <w:szCs w:val="22"/>
        </w:rPr>
        <w:t>)(</w:t>
      </w:r>
      <w:proofErr w:type="gramEnd"/>
      <w:r w:rsidRPr="004553AF">
        <w:rPr>
          <w:sz w:val="22"/>
          <w:szCs w:val="22"/>
        </w:rPr>
        <w:t>1) and (2), below.</w:t>
      </w:r>
    </w:p>
    <w:p w:rsidR="00D46006" w:rsidRDefault="00D46006" w:rsidP="00745240">
      <w:pPr>
        <w:tabs>
          <w:tab w:val="left" w:pos="936"/>
          <w:tab w:val="left" w:pos="2700"/>
          <w:tab w:val="left" w:pos="2970"/>
        </w:tabs>
        <w:suppressAutoHyphens/>
        <w:ind w:left="171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4-1</w:t>
            </w:r>
            <w:r>
              <w:rPr>
                <w:rFonts w:ascii="Arial" w:hAnsi="Arial" w:cs="Arial"/>
              </w:rPr>
              <w:t>4</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Default="00D46006" w:rsidP="00A11DBD">
      <w:pPr>
        <w:tabs>
          <w:tab w:val="left" w:pos="936"/>
          <w:tab w:val="left" w:pos="2700"/>
          <w:tab w:val="left" w:pos="2970"/>
        </w:tabs>
        <w:suppressAutoHyphens/>
        <w:rPr>
          <w:sz w:val="22"/>
          <w:szCs w:val="22"/>
        </w:rPr>
      </w:pPr>
    </w:p>
    <w:p w:rsidR="00CA0CF5" w:rsidRDefault="00CA0CF5" w:rsidP="00CA0CF5">
      <w:pPr>
        <w:tabs>
          <w:tab w:val="left" w:pos="936"/>
          <w:tab w:val="left" w:pos="1350"/>
          <w:tab w:val="left" w:pos="1656"/>
          <w:tab w:val="left" w:pos="2016"/>
        </w:tabs>
        <w:suppressAutoHyphens/>
        <w:ind w:left="1350"/>
        <w:rPr>
          <w:sz w:val="22"/>
          <w:szCs w:val="22"/>
        </w:rPr>
      </w:pPr>
      <w:r w:rsidRPr="004553AF">
        <w:rPr>
          <w:sz w:val="22"/>
          <w:szCs w:val="22"/>
        </w:rPr>
        <w:t xml:space="preserve">(1)  </w:t>
      </w:r>
      <w:r w:rsidRPr="00081CF9">
        <w:rPr>
          <w:sz w:val="22"/>
          <w:szCs w:val="22"/>
          <w:u w:val="single"/>
        </w:rPr>
        <w:t>Shoes and Related Services</w:t>
      </w:r>
      <w:r w:rsidRPr="004553AF">
        <w:rPr>
          <w:sz w:val="22"/>
          <w:szCs w:val="22"/>
        </w:rPr>
        <w:t>.</w:t>
      </w:r>
      <w:bookmarkStart w:id="1" w:name="_GoBack"/>
      <w:bookmarkEnd w:id="1"/>
    </w:p>
    <w:p w:rsidR="00D46006" w:rsidRPr="004553AF" w:rsidRDefault="00D46006" w:rsidP="00745240">
      <w:pPr>
        <w:tabs>
          <w:tab w:val="left" w:pos="936"/>
          <w:tab w:val="left" w:pos="2700"/>
          <w:tab w:val="left" w:pos="2970"/>
        </w:tabs>
        <w:suppressAutoHyphens/>
        <w:ind w:left="1710"/>
        <w:rPr>
          <w:sz w:val="22"/>
          <w:szCs w:val="22"/>
        </w:rPr>
      </w:pPr>
      <w:r w:rsidRPr="004553AF">
        <w:rPr>
          <w:sz w:val="22"/>
          <w:szCs w:val="22"/>
        </w:rPr>
        <w:t xml:space="preserve">(a) For therapeutic shoes, inserts, and modifications for diabetics, the orthotics provider and the prescribing provider must complete and sign the </w:t>
      </w:r>
      <w:r w:rsidRPr="00BE7800">
        <w:rPr>
          <w:sz w:val="22"/>
          <w:szCs w:val="22"/>
        </w:rPr>
        <w:t>MassHealth Orthotic and Prosthetic Prescription and Medical Necessity Review Form for Therapeutic Shoes, Inserts, and Modifications (for diabetics) (Form ORT-D)</w:t>
      </w:r>
      <w:r w:rsidRPr="004553AF">
        <w:rPr>
          <w:i/>
          <w:sz w:val="22"/>
          <w:szCs w:val="22"/>
        </w:rPr>
        <w:t xml:space="preserve">, </w:t>
      </w:r>
      <w:r w:rsidRPr="004553AF">
        <w:rPr>
          <w:sz w:val="22"/>
          <w:szCs w:val="22"/>
        </w:rPr>
        <w:t>or successor form adopted by MassHealth.  This form serves as the detailed written order and statement of medical necessity. As a condition of payment, a copy of the completed form must be submitted to MassHealth with the provider’s claim. The completed form must be maintained in the member’s record.</w:t>
      </w:r>
    </w:p>
    <w:p w:rsidR="00D46006" w:rsidRPr="004553AF" w:rsidRDefault="00D46006" w:rsidP="00745240">
      <w:pPr>
        <w:tabs>
          <w:tab w:val="left" w:pos="1530"/>
        </w:tabs>
        <w:ind w:left="1710"/>
        <w:rPr>
          <w:rFonts w:eastAsia="Calibri"/>
          <w:sz w:val="22"/>
          <w:szCs w:val="22"/>
        </w:rPr>
      </w:pPr>
      <w:r w:rsidRPr="004553AF" w:rsidDel="001118A8">
        <w:rPr>
          <w:sz w:val="22"/>
          <w:szCs w:val="22"/>
        </w:rPr>
        <w:t xml:space="preserve"> </w:t>
      </w:r>
      <w:r w:rsidRPr="004553AF">
        <w:rPr>
          <w:sz w:val="22"/>
          <w:szCs w:val="22"/>
        </w:rPr>
        <w:t xml:space="preserve">(b) </w:t>
      </w:r>
      <w:r w:rsidRPr="004553AF">
        <w:rPr>
          <w:rFonts w:eastAsia="Calibri"/>
          <w:sz w:val="22"/>
          <w:szCs w:val="22"/>
        </w:rPr>
        <w:t xml:space="preserve">For foot orthoses, footwear (inclusive of orthopedic shoes) and modifications for non-diabetic members, the prescribing provider must complete and sign the </w:t>
      </w:r>
      <w:r w:rsidRPr="00BE7800">
        <w:rPr>
          <w:rFonts w:eastAsia="Calibri"/>
          <w:sz w:val="22"/>
          <w:szCs w:val="22"/>
        </w:rPr>
        <w:t>MassHealth Orthotic and Prosthetic Prescription and Medical Necessity Review Form for Foot Orthoses, Footwear, and Modifications (for non- diabetics) (Form ORT-ND)</w:t>
      </w:r>
      <w:r w:rsidRPr="004553AF">
        <w:rPr>
          <w:rFonts w:eastAsia="Calibri"/>
          <w:sz w:val="22"/>
          <w:szCs w:val="22"/>
        </w:rPr>
        <w:t xml:space="preserve">, or successor form adopted by MassHealth, in accordance with MassHealth instructions.  This form serves as the detailed written order and statement of medical necessity. As a condition of payment, a copy of the completed form must be submitted to MassHealth along with the provider’s claim. The completed form must be maintained in the member’s record. </w:t>
      </w:r>
    </w:p>
    <w:p w:rsidR="00D46006" w:rsidRPr="004553AF" w:rsidRDefault="00D46006" w:rsidP="00745240">
      <w:pPr>
        <w:tabs>
          <w:tab w:val="left" w:pos="936"/>
          <w:tab w:val="left" w:pos="1656"/>
          <w:tab w:val="left" w:pos="2016"/>
        </w:tabs>
        <w:suppressAutoHyphens/>
        <w:ind w:left="1350"/>
        <w:rPr>
          <w:sz w:val="22"/>
          <w:szCs w:val="22"/>
        </w:rPr>
      </w:pPr>
      <w:r w:rsidRPr="004553AF">
        <w:rPr>
          <w:sz w:val="22"/>
          <w:szCs w:val="22"/>
        </w:rPr>
        <w:t xml:space="preserve">(2) </w:t>
      </w:r>
      <w:r w:rsidRPr="0072638D">
        <w:rPr>
          <w:sz w:val="22"/>
          <w:szCs w:val="22"/>
          <w:u w:val="single"/>
        </w:rPr>
        <w:t>Orthotic Services Other Than Shoes</w:t>
      </w:r>
      <w:r w:rsidRPr="004553AF">
        <w:rPr>
          <w:sz w:val="22"/>
          <w:szCs w:val="22"/>
        </w:rPr>
        <w:t>. For orthotics other than shoes, shoe inserts and modifications, the detailed written order may be prepared by the orthotics provider but must be reviewed, signed and dated by the member’s prescribing provider. MassHealth medical necessity guidelines for specific orthotics require that the detailed written order be signed by specified medical professionals. The detailed written order must be maintained in the member’s record. In addition to meeting the requirements in the first paragraph of 130 CMR 442.409(B), the detailed written order must include, at minimum, the following information:</w:t>
      </w:r>
    </w:p>
    <w:p w:rsidR="00D46006" w:rsidRPr="004553AF" w:rsidRDefault="00D46006" w:rsidP="00745240">
      <w:pPr>
        <w:tabs>
          <w:tab w:val="left" w:pos="936"/>
          <w:tab w:val="left" w:pos="1296"/>
          <w:tab w:val="left" w:pos="1710"/>
          <w:tab w:val="left" w:pos="2016"/>
        </w:tabs>
        <w:suppressAutoHyphens/>
        <w:ind w:left="1710"/>
        <w:rPr>
          <w:sz w:val="22"/>
          <w:szCs w:val="22"/>
        </w:rPr>
      </w:pPr>
      <w:r w:rsidRPr="004553AF">
        <w:rPr>
          <w:rFonts w:ascii="Times Roman" w:hAnsi="Times Roman"/>
          <w:sz w:val="22"/>
          <w:szCs w:val="22"/>
        </w:rPr>
        <w:t xml:space="preserve">(a)  </w:t>
      </w:r>
      <w:proofErr w:type="gramStart"/>
      <w:r w:rsidRPr="004553AF">
        <w:rPr>
          <w:rFonts w:ascii="Times Roman" w:hAnsi="Times Roman"/>
          <w:sz w:val="22"/>
        </w:rPr>
        <w:t>the</w:t>
      </w:r>
      <w:proofErr w:type="gramEnd"/>
      <w:r w:rsidRPr="004553AF">
        <w:rPr>
          <w:sz w:val="22"/>
          <w:szCs w:val="22"/>
        </w:rPr>
        <w:t xml:space="preserve"> member's name and address;</w:t>
      </w:r>
    </w:p>
    <w:p w:rsidR="00D46006" w:rsidRPr="004553AF" w:rsidRDefault="00D46006" w:rsidP="00745240">
      <w:pPr>
        <w:tabs>
          <w:tab w:val="left" w:pos="936"/>
          <w:tab w:val="left" w:pos="1296"/>
          <w:tab w:val="left" w:pos="1710"/>
          <w:tab w:val="left" w:pos="2016"/>
        </w:tabs>
        <w:suppressAutoHyphens/>
        <w:ind w:left="1710"/>
        <w:rPr>
          <w:sz w:val="22"/>
          <w:szCs w:val="22"/>
        </w:rPr>
      </w:pPr>
      <w:r w:rsidRPr="004553AF">
        <w:rPr>
          <w:sz w:val="22"/>
          <w:szCs w:val="22"/>
        </w:rPr>
        <w:t xml:space="preserve">(b)  </w:t>
      </w:r>
      <w:proofErr w:type="gramStart"/>
      <w:r w:rsidRPr="004553AF">
        <w:rPr>
          <w:sz w:val="22"/>
          <w:szCs w:val="22"/>
        </w:rPr>
        <w:t>the</w:t>
      </w:r>
      <w:proofErr w:type="gramEnd"/>
      <w:r w:rsidRPr="004553AF">
        <w:rPr>
          <w:sz w:val="22"/>
          <w:szCs w:val="22"/>
        </w:rPr>
        <w:t xml:space="preserve"> member’s MassHealth identification number;</w:t>
      </w:r>
    </w:p>
    <w:p w:rsidR="00D46006" w:rsidRPr="004553AF" w:rsidRDefault="00D46006" w:rsidP="00745240">
      <w:pPr>
        <w:tabs>
          <w:tab w:val="left" w:pos="936"/>
          <w:tab w:val="left" w:pos="1296"/>
          <w:tab w:val="left" w:pos="1710"/>
          <w:tab w:val="left" w:pos="2016"/>
        </w:tabs>
        <w:suppressAutoHyphens/>
        <w:ind w:left="1710"/>
        <w:rPr>
          <w:sz w:val="22"/>
          <w:szCs w:val="22"/>
        </w:rPr>
      </w:pPr>
      <w:r w:rsidRPr="004553AF">
        <w:rPr>
          <w:sz w:val="22"/>
          <w:szCs w:val="22"/>
        </w:rPr>
        <w:t xml:space="preserve">(c)  </w:t>
      </w:r>
      <w:proofErr w:type="gramStart"/>
      <w:r w:rsidRPr="004553AF">
        <w:rPr>
          <w:sz w:val="22"/>
          <w:szCs w:val="22"/>
        </w:rPr>
        <w:t>specific</w:t>
      </w:r>
      <w:proofErr w:type="gramEnd"/>
      <w:r w:rsidRPr="004553AF">
        <w:rPr>
          <w:sz w:val="22"/>
          <w:szCs w:val="22"/>
        </w:rPr>
        <w:t xml:space="preserve"> identification of the prescribed item, including all options or additional features that will be separately billed;</w:t>
      </w:r>
    </w:p>
    <w:p w:rsidR="00D46006" w:rsidRPr="004553AF" w:rsidRDefault="00D46006" w:rsidP="00745240">
      <w:pPr>
        <w:tabs>
          <w:tab w:val="left" w:pos="936"/>
          <w:tab w:val="left" w:pos="1296"/>
          <w:tab w:val="left" w:pos="1710"/>
          <w:tab w:val="left" w:pos="2016"/>
        </w:tabs>
        <w:suppressAutoHyphens/>
        <w:ind w:left="1710"/>
        <w:rPr>
          <w:sz w:val="22"/>
          <w:szCs w:val="22"/>
        </w:rPr>
      </w:pPr>
      <w:r w:rsidRPr="004553AF">
        <w:rPr>
          <w:sz w:val="22"/>
          <w:szCs w:val="22"/>
        </w:rPr>
        <w:t xml:space="preserve">(d)  </w:t>
      </w:r>
      <w:proofErr w:type="gramStart"/>
      <w:r w:rsidRPr="004553AF">
        <w:rPr>
          <w:sz w:val="22"/>
          <w:szCs w:val="22"/>
        </w:rPr>
        <w:t>the</w:t>
      </w:r>
      <w:proofErr w:type="gramEnd"/>
      <w:r w:rsidRPr="004553AF">
        <w:rPr>
          <w:sz w:val="22"/>
          <w:szCs w:val="22"/>
        </w:rPr>
        <w:t xml:space="preserve"> member’s diagnosis;</w:t>
      </w:r>
    </w:p>
    <w:p w:rsidR="00D46006" w:rsidRPr="004553AF" w:rsidRDefault="00D46006" w:rsidP="00745240">
      <w:pPr>
        <w:tabs>
          <w:tab w:val="left" w:pos="936"/>
          <w:tab w:val="left" w:pos="1296"/>
          <w:tab w:val="left" w:pos="1710"/>
          <w:tab w:val="left" w:pos="2016"/>
        </w:tabs>
        <w:suppressAutoHyphens/>
        <w:ind w:left="1710"/>
        <w:rPr>
          <w:sz w:val="22"/>
          <w:szCs w:val="22"/>
        </w:rPr>
      </w:pPr>
      <w:r w:rsidRPr="004553AF">
        <w:rPr>
          <w:sz w:val="22"/>
          <w:szCs w:val="22"/>
        </w:rPr>
        <w:t xml:space="preserve">(e)  </w:t>
      </w:r>
      <w:proofErr w:type="gramStart"/>
      <w:r w:rsidRPr="004553AF">
        <w:rPr>
          <w:sz w:val="22"/>
          <w:szCs w:val="22"/>
        </w:rPr>
        <w:t>a</w:t>
      </w:r>
      <w:proofErr w:type="gramEnd"/>
      <w:r w:rsidRPr="004553AF">
        <w:rPr>
          <w:sz w:val="22"/>
          <w:szCs w:val="22"/>
        </w:rPr>
        <w:t xml:space="preserve"> statement of medical necessity;</w:t>
      </w:r>
    </w:p>
    <w:p w:rsidR="00D46006" w:rsidRPr="004553AF" w:rsidRDefault="00D46006" w:rsidP="00745240">
      <w:pPr>
        <w:tabs>
          <w:tab w:val="left" w:pos="936"/>
          <w:tab w:val="left" w:pos="1296"/>
          <w:tab w:val="left" w:pos="1710"/>
          <w:tab w:val="left" w:pos="2016"/>
        </w:tabs>
        <w:suppressAutoHyphens/>
        <w:ind w:left="1710"/>
        <w:rPr>
          <w:sz w:val="22"/>
          <w:szCs w:val="22"/>
        </w:rPr>
      </w:pPr>
      <w:r w:rsidRPr="004553AF">
        <w:rPr>
          <w:sz w:val="22"/>
          <w:szCs w:val="22"/>
        </w:rPr>
        <w:t xml:space="preserve">(f)  </w:t>
      </w:r>
      <w:proofErr w:type="gramStart"/>
      <w:r w:rsidRPr="004553AF">
        <w:rPr>
          <w:sz w:val="22"/>
          <w:szCs w:val="22"/>
        </w:rPr>
        <w:t>the</w:t>
      </w:r>
      <w:proofErr w:type="gramEnd"/>
      <w:r w:rsidRPr="004553AF">
        <w:rPr>
          <w:sz w:val="22"/>
          <w:szCs w:val="22"/>
        </w:rPr>
        <w:t xml:space="preserve"> </w:t>
      </w:r>
      <w:r w:rsidRPr="004553AF">
        <w:rPr>
          <w:color w:val="000000"/>
          <w:sz w:val="22"/>
          <w:szCs w:val="22"/>
        </w:rPr>
        <w:t>prescribing provider’s</w:t>
      </w:r>
      <w:r w:rsidRPr="004553AF">
        <w:rPr>
          <w:sz w:val="22"/>
          <w:szCs w:val="22"/>
        </w:rPr>
        <w:t xml:space="preserve"> address and telephone number; and</w:t>
      </w:r>
    </w:p>
    <w:p w:rsidR="00D46006" w:rsidRPr="004553AF" w:rsidRDefault="00D46006" w:rsidP="00745240">
      <w:pPr>
        <w:tabs>
          <w:tab w:val="left" w:pos="936"/>
          <w:tab w:val="left" w:pos="1296"/>
          <w:tab w:val="left" w:pos="1710"/>
          <w:tab w:val="left" w:pos="2016"/>
        </w:tabs>
        <w:suppressAutoHyphens/>
        <w:ind w:left="1710"/>
        <w:rPr>
          <w:sz w:val="22"/>
          <w:szCs w:val="22"/>
        </w:rPr>
      </w:pPr>
      <w:r w:rsidRPr="004553AF">
        <w:rPr>
          <w:sz w:val="22"/>
          <w:szCs w:val="22"/>
        </w:rPr>
        <w:t xml:space="preserve">(g)  </w:t>
      </w:r>
      <w:proofErr w:type="gramStart"/>
      <w:r w:rsidRPr="004553AF">
        <w:rPr>
          <w:sz w:val="22"/>
          <w:szCs w:val="22"/>
        </w:rPr>
        <w:t>the</w:t>
      </w:r>
      <w:proofErr w:type="gramEnd"/>
      <w:r w:rsidRPr="004553AF">
        <w:rPr>
          <w:sz w:val="22"/>
          <w:szCs w:val="22"/>
        </w:rPr>
        <w:t xml:space="preserve"> date on which the prescribing provider signed the detailed written order.</w:t>
      </w:r>
    </w:p>
    <w:p w:rsidR="00D46006" w:rsidRPr="004553AF" w:rsidRDefault="00D46006">
      <w:pPr>
        <w:tabs>
          <w:tab w:val="left" w:pos="936"/>
          <w:tab w:val="left" w:pos="1296"/>
          <w:tab w:val="left" w:pos="1656"/>
          <w:tab w:val="left" w:pos="2016"/>
        </w:tabs>
        <w:suppressAutoHyphens/>
        <w:ind w:left="922"/>
        <w:rPr>
          <w:sz w:val="22"/>
          <w:szCs w:val="22"/>
        </w:rPr>
      </w:pPr>
    </w:p>
    <w:p w:rsidR="00D46006" w:rsidRPr="004553AF" w:rsidRDefault="00D46006">
      <w:pPr>
        <w:tabs>
          <w:tab w:val="left" w:pos="936"/>
          <w:tab w:val="left" w:pos="1296"/>
          <w:tab w:val="left" w:pos="1656"/>
          <w:tab w:val="left" w:pos="2016"/>
        </w:tabs>
        <w:suppressAutoHyphens/>
        <w:ind w:left="922"/>
        <w:rPr>
          <w:sz w:val="22"/>
          <w:szCs w:val="22"/>
        </w:rPr>
      </w:pPr>
      <w:r w:rsidRPr="004553AF">
        <w:rPr>
          <w:rFonts w:eastAsia="Calibri"/>
          <w:sz w:val="22"/>
          <w:szCs w:val="22"/>
        </w:rPr>
        <w:t xml:space="preserve">(C) </w:t>
      </w:r>
      <w:r w:rsidRPr="004553AF">
        <w:rPr>
          <w:rFonts w:eastAsia="Calibri"/>
          <w:sz w:val="22"/>
          <w:szCs w:val="22"/>
        </w:rPr>
        <w:tab/>
      </w:r>
      <w:r w:rsidRPr="004553AF">
        <w:rPr>
          <w:rFonts w:eastAsia="Calibri"/>
          <w:sz w:val="22"/>
          <w:szCs w:val="22"/>
          <w:u w:val="single"/>
        </w:rPr>
        <w:t>Exception for Repairs of Items Purchased by MassHealth.</w:t>
      </w:r>
      <w:r w:rsidRPr="004553AF">
        <w:rPr>
          <w:rFonts w:eastAsia="Calibri"/>
          <w:sz w:val="22"/>
          <w:szCs w:val="22"/>
        </w:rPr>
        <w:t xml:space="preserve">  </w:t>
      </w:r>
      <w:r w:rsidRPr="004553AF">
        <w:rPr>
          <w:spacing w:val="-3"/>
          <w:sz w:val="22"/>
          <w:szCs w:val="22"/>
        </w:rPr>
        <w:t>The MassHealth agency does not require an initial order or a detailed written order for the repair of an orthotic by the provider who initially supplied the item to be repaired.</w:t>
      </w:r>
    </w:p>
    <w:p w:rsidR="00D46006" w:rsidRPr="004553AF" w:rsidRDefault="00D46006">
      <w:pPr>
        <w:tabs>
          <w:tab w:val="left" w:pos="936"/>
          <w:tab w:val="left" w:pos="1296"/>
          <w:tab w:val="left" w:pos="1656"/>
          <w:tab w:val="left" w:pos="2016"/>
        </w:tabs>
        <w:suppressAutoHyphens/>
        <w:ind w:left="922"/>
        <w:rPr>
          <w:sz w:val="22"/>
          <w:szCs w:val="22"/>
        </w:rPr>
      </w:pPr>
    </w:p>
    <w:p w:rsidR="00D46006" w:rsidRPr="004553AF" w:rsidRDefault="00D46006">
      <w:pPr>
        <w:tabs>
          <w:tab w:val="left" w:pos="936"/>
          <w:tab w:val="left" w:pos="1296"/>
          <w:tab w:val="left" w:pos="1656"/>
          <w:tab w:val="left" w:pos="2016"/>
        </w:tabs>
        <w:suppressAutoHyphens/>
        <w:rPr>
          <w:sz w:val="22"/>
          <w:szCs w:val="22"/>
        </w:rPr>
      </w:pPr>
      <w:r w:rsidRPr="004553AF">
        <w:rPr>
          <w:sz w:val="22"/>
          <w:szCs w:val="22"/>
          <w:u w:val="single"/>
        </w:rPr>
        <w:t>442.410:  Orthotic Services Provided to Members in Facilities</w:t>
      </w:r>
      <w:r w:rsidRPr="004553AF">
        <w:rPr>
          <w:sz w:val="22"/>
          <w:szCs w:val="22"/>
        </w:rPr>
        <w:t xml:space="preserve">  </w:t>
      </w:r>
    </w:p>
    <w:p w:rsidR="00D46006" w:rsidRPr="004553AF" w:rsidRDefault="00D46006">
      <w:pPr>
        <w:tabs>
          <w:tab w:val="left" w:pos="936"/>
          <w:tab w:val="left" w:pos="1296"/>
          <w:tab w:val="left" w:pos="1656"/>
          <w:tab w:val="left" w:pos="2016"/>
        </w:tabs>
        <w:suppressAutoHyphens/>
        <w:rPr>
          <w:sz w:val="22"/>
          <w:szCs w:val="22"/>
        </w:rPr>
      </w:pPr>
    </w:p>
    <w:p w:rsidR="00D46006" w:rsidRPr="004553AF" w:rsidRDefault="00D46006" w:rsidP="00745240">
      <w:pPr>
        <w:tabs>
          <w:tab w:val="left" w:pos="936"/>
          <w:tab w:val="left" w:pos="1296"/>
          <w:tab w:val="left" w:pos="1656"/>
          <w:tab w:val="left" w:pos="2016"/>
        </w:tabs>
        <w:suppressAutoHyphens/>
        <w:ind w:left="922"/>
        <w:rPr>
          <w:sz w:val="22"/>
          <w:szCs w:val="22"/>
        </w:rPr>
      </w:pPr>
      <w:r w:rsidRPr="004553AF">
        <w:rPr>
          <w:sz w:val="22"/>
          <w:szCs w:val="22"/>
        </w:rPr>
        <w:t xml:space="preserve">(A)  </w:t>
      </w:r>
      <w:r w:rsidRPr="004553AF">
        <w:rPr>
          <w:sz w:val="22"/>
          <w:szCs w:val="22"/>
          <w:u w:val="single"/>
        </w:rPr>
        <w:t>Nursing Facilities</w:t>
      </w:r>
      <w:r w:rsidRPr="004553AF">
        <w:rPr>
          <w:sz w:val="22"/>
          <w:szCs w:val="22"/>
        </w:rPr>
        <w:t>.  MassHealth pays for the purchase and repair of orthotics provided for the personal exclusive use of a member residing in a nursing facility.</w:t>
      </w:r>
      <w:r w:rsidRPr="004553AF">
        <w:rPr>
          <w:sz w:val="22"/>
          <w:szCs w:val="22"/>
        </w:rPr>
        <w:tab/>
      </w:r>
    </w:p>
    <w:p w:rsidR="00D46006" w:rsidRPr="004553AF" w:rsidRDefault="00D46006">
      <w:pPr>
        <w:tabs>
          <w:tab w:val="left" w:pos="-720"/>
          <w:tab w:val="left" w:pos="936"/>
          <w:tab w:val="left" w:pos="1296"/>
          <w:tab w:val="left" w:pos="1699"/>
          <w:tab w:val="left" w:pos="2074"/>
        </w:tabs>
        <w:suppressAutoHyphens/>
        <w:ind w:left="922"/>
        <w:rPr>
          <w:sz w:val="22"/>
          <w:szCs w:val="22"/>
        </w:rPr>
      </w:pPr>
    </w:p>
    <w:p w:rsidR="00D46006" w:rsidRPr="004553AF" w:rsidRDefault="00D46006">
      <w:pPr>
        <w:tabs>
          <w:tab w:val="left" w:pos="-720"/>
          <w:tab w:val="left" w:pos="936"/>
          <w:tab w:val="left" w:pos="1296"/>
          <w:tab w:val="left" w:pos="1699"/>
          <w:tab w:val="left" w:pos="2074"/>
        </w:tabs>
        <w:suppressAutoHyphens/>
        <w:ind w:left="922"/>
        <w:rPr>
          <w:sz w:val="22"/>
          <w:szCs w:val="22"/>
        </w:rPr>
      </w:pPr>
      <w:r w:rsidRPr="004553AF">
        <w:rPr>
          <w:sz w:val="22"/>
          <w:szCs w:val="22"/>
        </w:rPr>
        <w:t xml:space="preserve">(B)  </w:t>
      </w:r>
      <w:r w:rsidRPr="004553AF">
        <w:rPr>
          <w:sz w:val="22"/>
          <w:szCs w:val="22"/>
          <w:u w:val="single"/>
        </w:rPr>
        <w:t>Hospitals</w:t>
      </w:r>
      <w:r w:rsidRPr="004553AF">
        <w:rPr>
          <w:sz w:val="22"/>
          <w:szCs w:val="22"/>
        </w:rPr>
        <w:t xml:space="preserve">.  MassHealth does not pay orthotics providers for the purchase or repair of orthotics provided to a hospitalized member, except for orthotics that </w:t>
      </w:r>
      <w:proofErr w:type="gramStart"/>
      <w:r w:rsidRPr="004553AF">
        <w:rPr>
          <w:sz w:val="22"/>
          <w:szCs w:val="22"/>
        </w:rPr>
        <w:t>are</w:t>
      </w:r>
      <w:proofErr w:type="gramEnd"/>
      <w:r w:rsidRPr="004553AF">
        <w:rPr>
          <w:sz w:val="22"/>
          <w:szCs w:val="22"/>
        </w:rPr>
        <w:t xml:space="preserve"> prescribed for home use after discharge. The orthotics provider must document the member’s discharge plan in the member’s record. Documentation must indicate that the date of discharge was the date the claim was submitted for the purchase or repair of the prescribed item.</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4-1</w:t>
            </w:r>
            <w:r>
              <w:rPr>
                <w:rFonts w:ascii="Arial" w:hAnsi="Arial" w:cs="Arial"/>
              </w:rPr>
              <w:t>5</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Pr="004553AF" w:rsidRDefault="00D46006" w:rsidP="00984C51">
      <w:pPr>
        <w:tabs>
          <w:tab w:val="left" w:pos="936"/>
          <w:tab w:val="left" w:pos="1296"/>
          <w:tab w:val="left" w:pos="1656"/>
          <w:tab w:val="left" w:pos="2016"/>
        </w:tabs>
        <w:suppressAutoHyphens/>
        <w:rPr>
          <w:sz w:val="22"/>
          <w:szCs w:val="22"/>
        </w:rPr>
      </w:pPr>
    </w:p>
    <w:p w:rsidR="00D46006" w:rsidRPr="004553AF" w:rsidRDefault="00D46006" w:rsidP="00523314">
      <w:pPr>
        <w:tabs>
          <w:tab w:val="left" w:pos="936"/>
          <w:tab w:val="left" w:pos="1296"/>
          <w:tab w:val="left" w:pos="1656"/>
          <w:tab w:val="left" w:pos="2016"/>
        </w:tabs>
        <w:suppressAutoHyphens/>
        <w:ind w:left="922"/>
        <w:rPr>
          <w:sz w:val="22"/>
          <w:szCs w:val="22"/>
        </w:rPr>
      </w:pPr>
      <w:r w:rsidRPr="004553AF">
        <w:rPr>
          <w:sz w:val="22"/>
          <w:szCs w:val="22"/>
        </w:rPr>
        <w:t xml:space="preserve">(C)  </w:t>
      </w:r>
      <w:r w:rsidRPr="004553AF">
        <w:rPr>
          <w:sz w:val="22"/>
          <w:szCs w:val="22"/>
          <w:u w:val="single"/>
        </w:rPr>
        <w:t>Intermediate Care Facilities for the Intellectually Disabled (ICF/IID)</w:t>
      </w:r>
      <w:r w:rsidRPr="004553AF">
        <w:rPr>
          <w:sz w:val="22"/>
          <w:szCs w:val="22"/>
        </w:rPr>
        <w:t xml:space="preserve">. </w:t>
      </w:r>
    </w:p>
    <w:p w:rsidR="00D46006" w:rsidRPr="004553AF" w:rsidRDefault="00D46006" w:rsidP="009F0AAB">
      <w:pPr>
        <w:tabs>
          <w:tab w:val="left" w:pos="936"/>
          <w:tab w:val="left" w:pos="1296"/>
          <w:tab w:val="left" w:pos="1656"/>
          <w:tab w:val="left" w:pos="2016"/>
        </w:tabs>
        <w:suppressAutoHyphens/>
        <w:ind w:left="1310"/>
        <w:rPr>
          <w:sz w:val="22"/>
          <w:szCs w:val="22"/>
        </w:rPr>
      </w:pPr>
      <w:r w:rsidRPr="004553AF">
        <w:rPr>
          <w:sz w:val="22"/>
          <w:szCs w:val="22"/>
        </w:rPr>
        <w:t>(1) MassHealth pays orthotics providers for the purchase and repair of custom-fabricated orthotics provided for the personal exclusive use of a member residing in an ICF/IID only if the customization precludes the use of the item by subsequent residents in that institution.</w:t>
      </w:r>
    </w:p>
    <w:p w:rsidR="00D46006" w:rsidRPr="004553AF" w:rsidRDefault="00D46006">
      <w:pPr>
        <w:pStyle w:val="BodyTextIndent3"/>
        <w:tabs>
          <w:tab w:val="clear" w:pos="1699"/>
          <w:tab w:val="clear" w:pos="2074"/>
          <w:tab w:val="left" w:pos="1656"/>
          <w:tab w:val="left" w:pos="2016"/>
        </w:tabs>
        <w:rPr>
          <w:rFonts w:ascii="Times New Roman" w:hAnsi="Times New Roman"/>
          <w:szCs w:val="22"/>
        </w:rPr>
      </w:pPr>
      <w:r w:rsidRPr="004553AF">
        <w:rPr>
          <w:rFonts w:ascii="Times New Roman" w:hAnsi="Times New Roman"/>
          <w:szCs w:val="22"/>
        </w:rPr>
        <w:t>(2) MassHealth does not pay orthotic providers for the purchase or repair of orthotics that are not custom-fabricated provided to a member residing in an ICF/IID, except for therapeutic shoes for diabetics, modifications and inserts, and associated repairs, provided for the personal exclusive use of a member residing in the ICF/IID.</w:t>
      </w:r>
    </w:p>
    <w:p w:rsidR="00D46006" w:rsidRPr="004553AF" w:rsidRDefault="00D46006">
      <w:pPr>
        <w:pStyle w:val="BodyTextIndent3"/>
        <w:tabs>
          <w:tab w:val="clear" w:pos="1699"/>
          <w:tab w:val="clear" w:pos="2074"/>
          <w:tab w:val="left" w:pos="1656"/>
          <w:tab w:val="left" w:pos="2016"/>
        </w:tabs>
        <w:rPr>
          <w:rFonts w:ascii="Times New Roman" w:hAnsi="Times New Roman"/>
          <w:szCs w:val="22"/>
        </w:rPr>
      </w:pPr>
    </w:p>
    <w:p w:rsidR="00D46006" w:rsidRPr="004553AF" w:rsidRDefault="00D46006" w:rsidP="00D46006">
      <w:pPr>
        <w:pStyle w:val="BodyTextIndent3"/>
        <w:numPr>
          <w:ilvl w:val="0"/>
          <w:numId w:val="13"/>
        </w:numPr>
        <w:tabs>
          <w:tab w:val="clear" w:pos="922"/>
          <w:tab w:val="clear" w:pos="1310"/>
          <w:tab w:val="clear" w:pos="1699"/>
          <w:tab w:val="clear" w:pos="2074"/>
          <w:tab w:val="left" w:pos="900"/>
          <w:tab w:val="left" w:pos="1350"/>
          <w:tab w:val="left" w:pos="2016"/>
        </w:tabs>
        <w:ind w:left="900" w:firstLine="0"/>
        <w:rPr>
          <w:rFonts w:ascii="Times New Roman" w:hAnsi="Times New Roman"/>
          <w:szCs w:val="22"/>
        </w:rPr>
      </w:pPr>
      <w:r w:rsidRPr="004553AF">
        <w:rPr>
          <w:rFonts w:ascii="Times New Roman" w:hAnsi="Times New Roman"/>
          <w:szCs w:val="22"/>
          <w:u w:val="single"/>
        </w:rPr>
        <w:t>Date of Service for Delivery to Facilities</w:t>
      </w:r>
      <w:r w:rsidRPr="004553AF">
        <w:rPr>
          <w:rFonts w:ascii="Times New Roman" w:hAnsi="Times New Roman"/>
          <w:szCs w:val="22"/>
        </w:rPr>
        <w:t>. 130 CMR 442.424 governs the date of service to be used for claims for orthotics delivered to members in facilities.</w:t>
      </w:r>
    </w:p>
    <w:p w:rsidR="00D46006" w:rsidRPr="004553AF" w:rsidRDefault="00D46006">
      <w:pPr>
        <w:pStyle w:val="Header"/>
      </w:pPr>
    </w:p>
    <w:p w:rsidR="00D46006" w:rsidRPr="004553AF" w:rsidRDefault="00D46006">
      <w:pPr>
        <w:tabs>
          <w:tab w:val="left" w:pos="936"/>
          <w:tab w:val="left" w:pos="1296"/>
          <w:tab w:val="left" w:pos="1656"/>
          <w:tab w:val="left" w:pos="2016"/>
        </w:tabs>
        <w:suppressAutoHyphens/>
        <w:rPr>
          <w:sz w:val="22"/>
        </w:rPr>
      </w:pPr>
      <w:r w:rsidRPr="004553AF">
        <w:rPr>
          <w:sz w:val="22"/>
          <w:u w:val="single"/>
        </w:rPr>
        <w:t>442.411:  Repairs of Orthotic Products</w:t>
      </w:r>
    </w:p>
    <w:p w:rsidR="00D46006" w:rsidRPr="004553AF" w:rsidRDefault="00D46006">
      <w:pPr>
        <w:tabs>
          <w:tab w:val="left" w:pos="936"/>
          <w:tab w:val="left" w:pos="1296"/>
          <w:tab w:val="left" w:pos="1656"/>
          <w:tab w:val="left" w:pos="2016"/>
        </w:tabs>
        <w:suppressAutoHyphens/>
        <w:rPr>
          <w:sz w:val="22"/>
        </w:rPr>
      </w:pPr>
    </w:p>
    <w:p w:rsidR="00D46006" w:rsidRPr="004553AF" w:rsidRDefault="00D46006" w:rsidP="00523314">
      <w:pPr>
        <w:tabs>
          <w:tab w:val="left" w:pos="936"/>
          <w:tab w:val="left" w:pos="1296"/>
          <w:tab w:val="left" w:pos="1656"/>
          <w:tab w:val="left" w:pos="2016"/>
        </w:tabs>
        <w:suppressAutoHyphens/>
        <w:ind w:left="922"/>
        <w:rPr>
          <w:sz w:val="22"/>
          <w:szCs w:val="22"/>
        </w:rPr>
      </w:pPr>
      <w:r w:rsidRPr="004553AF">
        <w:rPr>
          <w:sz w:val="22"/>
        </w:rPr>
        <w:t xml:space="preserve">(A)  </w:t>
      </w:r>
      <w:r w:rsidRPr="004553AF">
        <w:rPr>
          <w:sz w:val="22"/>
          <w:szCs w:val="22"/>
        </w:rPr>
        <w:t xml:space="preserve"> MassHealth covers repairs subject to prior authorization under 130 CMR 442.412(F). MassHealth may cover, at its discretion, repair of an item only if the repair is less than the cost to replace the item.</w:t>
      </w:r>
    </w:p>
    <w:p w:rsidR="00D46006" w:rsidRPr="004553AF" w:rsidRDefault="00D46006" w:rsidP="00523314">
      <w:pPr>
        <w:tabs>
          <w:tab w:val="left" w:pos="936"/>
          <w:tab w:val="left" w:pos="1296"/>
          <w:tab w:val="left" w:pos="1656"/>
          <w:tab w:val="left" w:pos="2016"/>
        </w:tabs>
        <w:suppressAutoHyphens/>
        <w:ind w:left="922"/>
        <w:rPr>
          <w:sz w:val="22"/>
          <w:szCs w:val="22"/>
        </w:rPr>
      </w:pPr>
    </w:p>
    <w:p w:rsidR="00D46006" w:rsidRPr="004553AF" w:rsidRDefault="00D46006">
      <w:pPr>
        <w:tabs>
          <w:tab w:val="left" w:pos="936"/>
          <w:tab w:val="left" w:pos="1296"/>
          <w:tab w:val="left" w:pos="1656"/>
          <w:tab w:val="left" w:pos="2016"/>
        </w:tabs>
        <w:suppressAutoHyphens/>
        <w:ind w:left="922"/>
        <w:rPr>
          <w:sz w:val="22"/>
        </w:rPr>
      </w:pPr>
      <w:r w:rsidRPr="004553AF">
        <w:rPr>
          <w:sz w:val="22"/>
        </w:rPr>
        <w:t>(B)  The orthotics provider is liable for the quality of the workmanship and parts, and for ensuring that repaired item is in proper working condition.</w:t>
      </w:r>
    </w:p>
    <w:p w:rsidR="00D46006" w:rsidRPr="004553AF" w:rsidRDefault="00D46006">
      <w:pPr>
        <w:tabs>
          <w:tab w:val="left" w:pos="936"/>
          <w:tab w:val="left" w:pos="1296"/>
          <w:tab w:val="left" w:pos="1656"/>
          <w:tab w:val="left" w:pos="2016"/>
        </w:tabs>
        <w:suppressAutoHyphens/>
        <w:rPr>
          <w:sz w:val="22"/>
        </w:rPr>
      </w:pPr>
    </w:p>
    <w:p w:rsidR="00D46006" w:rsidRPr="004553AF" w:rsidRDefault="00D46006">
      <w:pPr>
        <w:tabs>
          <w:tab w:val="left" w:pos="936"/>
          <w:tab w:val="left" w:pos="1296"/>
          <w:tab w:val="left" w:pos="1656"/>
          <w:tab w:val="left" w:pos="2016"/>
        </w:tabs>
        <w:suppressAutoHyphens/>
        <w:ind w:left="922"/>
        <w:rPr>
          <w:sz w:val="22"/>
          <w:u w:val="single"/>
        </w:rPr>
      </w:pPr>
      <w:r w:rsidRPr="004553AF">
        <w:rPr>
          <w:sz w:val="22"/>
        </w:rPr>
        <w:t>(C)  The orthotics provider must exhaust all manufacturer warrantees before submitting claims for repairs to orthotics to the MassHealth agency.</w:t>
      </w:r>
    </w:p>
    <w:p w:rsidR="00D46006" w:rsidRPr="004553AF" w:rsidRDefault="00D46006">
      <w:pPr>
        <w:tabs>
          <w:tab w:val="left" w:pos="936"/>
          <w:tab w:val="left" w:pos="1296"/>
          <w:tab w:val="left" w:pos="1656"/>
          <w:tab w:val="left" w:pos="2016"/>
        </w:tabs>
        <w:suppressAutoHyphens/>
        <w:rPr>
          <w:sz w:val="22"/>
          <w:u w:val="single"/>
        </w:rPr>
      </w:pPr>
    </w:p>
    <w:p w:rsidR="00D46006" w:rsidRPr="004553AF" w:rsidRDefault="00D46006">
      <w:pPr>
        <w:tabs>
          <w:tab w:val="left" w:pos="936"/>
          <w:tab w:val="left" w:pos="1296"/>
          <w:tab w:val="left" w:pos="1656"/>
          <w:tab w:val="left" w:pos="2016"/>
        </w:tabs>
        <w:suppressAutoHyphens/>
        <w:rPr>
          <w:sz w:val="22"/>
        </w:rPr>
      </w:pPr>
      <w:r w:rsidRPr="004553AF">
        <w:rPr>
          <w:sz w:val="22"/>
          <w:u w:val="single"/>
        </w:rPr>
        <w:t xml:space="preserve">442.412:  Prior Authorization </w:t>
      </w:r>
    </w:p>
    <w:p w:rsidR="00D46006" w:rsidRPr="004553AF" w:rsidRDefault="00D46006">
      <w:pPr>
        <w:tabs>
          <w:tab w:val="left" w:pos="936"/>
          <w:tab w:val="left" w:pos="1296"/>
          <w:tab w:val="left" w:pos="1656"/>
          <w:tab w:val="left" w:pos="2016"/>
        </w:tabs>
        <w:suppressAutoHyphens/>
        <w:rPr>
          <w:sz w:val="22"/>
        </w:rPr>
      </w:pPr>
    </w:p>
    <w:p w:rsidR="00D46006" w:rsidRPr="004553AF" w:rsidRDefault="00D46006" w:rsidP="007F00F8">
      <w:pPr>
        <w:tabs>
          <w:tab w:val="left" w:pos="936"/>
          <w:tab w:val="left" w:pos="1296"/>
          <w:tab w:val="left" w:pos="1656"/>
          <w:tab w:val="left" w:pos="2016"/>
        </w:tabs>
        <w:suppressAutoHyphens/>
        <w:ind w:left="922" w:firstLine="331"/>
        <w:rPr>
          <w:sz w:val="22"/>
        </w:rPr>
      </w:pPr>
      <w:r w:rsidRPr="004553AF">
        <w:rPr>
          <w:sz w:val="22"/>
        </w:rPr>
        <w:t>The orthotics</w:t>
      </w:r>
      <w:r w:rsidRPr="004553AF">
        <w:rPr>
          <w:i/>
          <w:sz w:val="22"/>
        </w:rPr>
        <w:t xml:space="preserve"> </w:t>
      </w:r>
      <w:r w:rsidRPr="004553AF">
        <w:rPr>
          <w:sz w:val="22"/>
        </w:rPr>
        <w:t xml:space="preserve">provider </w:t>
      </w:r>
      <w:r w:rsidRPr="004553AF">
        <w:rPr>
          <w:spacing w:val="-3"/>
          <w:sz w:val="22"/>
        </w:rPr>
        <w:t xml:space="preserve">must obtain prior-authorization (PA) </w:t>
      </w:r>
      <w:proofErr w:type="gramStart"/>
      <w:r w:rsidRPr="004553AF">
        <w:rPr>
          <w:spacing w:val="-3"/>
          <w:sz w:val="22"/>
        </w:rPr>
        <w:t>from  the</w:t>
      </w:r>
      <w:proofErr w:type="gramEnd"/>
      <w:r w:rsidRPr="004553AF">
        <w:rPr>
          <w:spacing w:val="-3"/>
          <w:sz w:val="22"/>
        </w:rPr>
        <w:t xml:space="preserve"> MassHealth agency </w:t>
      </w:r>
      <w:r w:rsidRPr="004553AF">
        <w:rPr>
          <w:sz w:val="22"/>
        </w:rPr>
        <w:t>or its designee</w:t>
      </w:r>
      <w:r w:rsidRPr="004553AF">
        <w:rPr>
          <w:spacing w:val="-3"/>
          <w:sz w:val="22"/>
        </w:rPr>
        <w:t xml:space="preserve"> for all orthotics or orthotic services identified as subject to PA in the MassHealth </w:t>
      </w:r>
      <w:r w:rsidRPr="00BE7800">
        <w:rPr>
          <w:spacing w:val="-3"/>
          <w:sz w:val="22"/>
        </w:rPr>
        <w:t xml:space="preserve">Orthotics and Prosthetics Payment and Coverage Guidelines Tool </w:t>
      </w:r>
      <w:r w:rsidRPr="004553AF">
        <w:rPr>
          <w:spacing w:val="-3"/>
          <w:sz w:val="22"/>
        </w:rPr>
        <w:t xml:space="preserve">or other guidance specified by the MassHealth agency or its designee, or as otherwise required by 130 CMR 442.000 and 130 CMR 450.303: </w:t>
      </w:r>
      <w:r w:rsidRPr="004553AF">
        <w:rPr>
          <w:i/>
          <w:spacing w:val="-3"/>
          <w:sz w:val="22"/>
        </w:rPr>
        <w:t>Prior Authorization</w:t>
      </w:r>
      <w:r w:rsidRPr="004553AF">
        <w:rPr>
          <w:sz w:val="22"/>
        </w:rPr>
        <w:t>. Prior authorization is a determination of medical necessity only, and does not establish or waive any other prerequisites for payment, such as member eligibility or requirements to seek payment</w:t>
      </w:r>
      <w:r w:rsidRPr="004553AF">
        <w:rPr>
          <w:spacing w:val="-3"/>
          <w:sz w:val="22"/>
        </w:rPr>
        <w:t xml:space="preserve"> from other liable parties</w:t>
      </w:r>
      <w:r w:rsidRPr="004553AF">
        <w:rPr>
          <w:sz w:val="22"/>
        </w:rPr>
        <w:t>.</w:t>
      </w:r>
    </w:p>
    <w:p w:rsidR="00D46006" w:rsidRPr="004553AF" w:rsidRDefault="00D46006">
      <w:pPr>
        <w:tabs>
          <w:tab w:val="left" w:pos="936"/>
          <w:tab w:val="left" w:pos="1296"/>
          <w:tab w:val="left" w:pos="1656"/>
          <w:tab w:val="left" w:pos="2016"/>
        </w:tabs>
        <w:suppressAutoHyphens/>
        <w:rPr>
          <w:sz w:val="22"/>
        </w:rPr>
      </w:pPr>
    </w:p>
    <w:p w:rsidR="00D46006" w:rsidRPr="004553AF" w:rsidRDefault="00D46006" w:rsidP="00745240">
      <w:pPr>
        <w:tabs>
          <w:tab w:val="left" w:pos="-720"/>
          <w:tab w:val="left" w:pos="900"/>
          <w:tab w:val="left" w:pos="1710"/>
          <w:tab w:val="left" w:pos="2070"/>
        </w:tabs>
        <w:suppressAutoHyphens/>
        <w:ind w:left="900"/>
        <w:rPr>
          <w:sz w:val="22"/>
        </w:rPr>
      </w:pPr>
      <w:r w:rsidRPr="004553AF">
        <w:rPr>
          <w:sz w:val="22"/>
          <w:u w:val="single"/>
        </w:rPr>
        <w:t>(A)</w:t>
      </w:r>
      <w:r w:rsidRPr="004553AF">
        <w:rPr>
          <w:spacing w:val="-3"/>
          <w:sz w:val="22"/>
          <w:u w:val="single"/>
        </w:rPr>
        <w:t xml:space="preserve"> Documentation of Medical Necessity</w:t>
      </w:r>
      <w:r w:rsidRPr="004553AF">
        <w:rPr>
          <w:spacing w:val="-3"/>
          <w:sz w:val="22"/>
        </w:rPr>
        <w:t>.</w:t>
      </w:r>
      <w:r w:rsidRPr="004553AF">
        <w:rPr>
          <w:sz w:val="22"/>
        </w:rPr>
        <w:t xml:space="preserve">   </w:t>
      </w:r>
    </w:p>
    <w:p w:rsidR="00D46006" w:rsidRPr="004553AF" w:rsidRDefault="00D46006" w:rsidP="00745240">
      <w:pPr>
        <w:tabs>
          <w:tab w:val="left" w:pos="-720"/>
          <w:tab w:val="left" w:pos="900"/>
          <w:tab w:val="left" w:pos="1350"/>
          <w:tab w:val="left" w:pos="1710"/>
          <w:tab w:val="left" w:pos="2070"/>
        </w:tabs>
        <w:suppressAutoHyphens/>
        <w:ind w:left="1350"/>
        <w:rPr>
          <w:spacing w:val="-3"/>
          <w:sz w:val="22"/>
        </w:rPr>
      </w:pPr>
      <w:r w:rsidRPr="004553AF">
        <w:rPr>
          <w:spacing w:val="-3"/>
          <w:sz w:val="22"/>
        </w:rPr>
        <w:t>(1)</w:t>
      </w:r>
      <w:r w:rsidRPr="004553AF">
        <w:rPr>
          <w:spacing w:val="-3"/>
          <w:sz w:val="22"/>
        </w:rPr>
        <w:tab/>
        <w:t>PA requests must include:</w:t>
      </w:r>
    </w:p>
    <w:p w:rsidR="00D46006" w:rsidRPr="004553AF" w:rsidRDefault="00D46006" w:rsidP="009F0AAB">
      <w:pPr>
        <w:tabs>
          <w:tab w:val="left" w:pos="-720"/>
          <w:tab w:val="left" w:pos="900"/>
          <w:tab w:val="left" w:pos="1710"/>
          <w:tab w:val="left" w:pos="2070"/>
        </w:tabs>
        <w:suppressAutoHyphens/>
        <w:ind w:left="1710" w:hanging="450"/>
        <w:rPr>
          <w:spacing w:val="-3"/>
          <w:sz w:val="22"/>
        </w:rPr>
      </w:pPr>
      <w:r w:rsidRPr="004553AF">
        <w:rPr>
          <w:spacing w:val="-3"/>
          <w:sz w:val="22"/>
        </w:rPr>
        <w:tab/>
        <w:t>(a)</w:t>
      </w:r>
      <w:r w:rsidRPr="004553AF">
        <w:rPr>
          <w:spacing w:val="-3"/>
          <w:sz w:val="22"/>
        </w:rPr>
        <w:tab/>
      </w:r>
      <w:proofErr w:type="gramStart"/>
      <w:r w:rsidRPr="004553AF">
        <w:rPr>
          <w:spacing w:val="-3"/>
          <w:sz w:val="22"/>
        </w:rPr>
        <w:t>a</w:t>
      </w:r>
      <w:proofErr w:type="gramEnd"/>
      <w:r w:rsidRPr="004553AF">
        <w:rPr>
          <w:spacing w:val="-3"/>
          <w:sz w:val="22"/>
        </w:rPr>
        <w:t xml:space="preserve"> completed MassHealth Prior Authorization Request form (the MassHealth PA-1 form, or any successor form adopted by MassHealth or its designee);</w:t>
      </w:r>
    </w:p>
    <w:p w:rsidR="00D46006" w:rsidRPr="004553AF" w:rsidRDefault="00D46006" w:rsidP="00C142C6">
      <w:pPr>
        <w:tabs>
          <w:tab w:val="left" w:pos="-720"/>
          <w:tab w:val="left" w:pos="900"/>
          <w:tab w:val="left" w:pos="1710"/>
          <w:tab w:val="left" w:pos="2070"/>
        </w:tabs>
        <w:suppressAutoHyphens/>
        <w:ind w:left="1710" w:hanging="450"/>
        <w:rPr>
          <w:spacing w:val="-3"/>
          <w:sz w:val="22"/>
        </w:rPr>
      </w:pPr>
      <w:r w:rsidRPr="004553AF">
        <w:rPr>
          <w:spacing w:val="-3"/>
          <w:sz w:val="22"/>
        </w:rPr>
        <w:tab/>
        <w:t>(b)</w:t>
      </w:r>
      <w:r w:rsidRPr="004553AF">
        <w:rPr>
          <w:spacing w:val="-3"/>
          <w:sz w:val="22"/>
        </w:rPr>
        <w:tab/>
      </w:r>
      <w:proofErr w:type="gramStart"/>
      <w:r w:rsidRPr="004553AF">
        <w:rPr>
          <w:spacing w:val="-3"/>
          <w:sz w:val="22"/>
        </w:rPr>
        <w:t>a</w:t>
      </w:r>
      <w:proofErr w:type="gramEnd"/>
      <w:r w:rsidRPr="004553AF">
        <w:rPr>
          <w:spacing w:val="-3"/>
          <w:sz w:val="22"/>
        </w:rPr>
        <w:t xml:space="preserve"> detailed written order that meets the requirements of 130 CMR 442.409(B); </w:t>
      </w:r>
    </w:p>
    <w:p w:rsidR="00D46006" w:rsidRPr="004553AF" w:rsidRDefault="00D46006" w:rsidP="00C142C6">
      <w:pPr>
        <w:tabs>
          <w:tab w:val="left" w:pos="-720"/>
          <w:tab w:val="left" w:pos="900"/>
          <w:tab w:val="left" w:pos="1710"/>
          <w:tab w:val="left" w:pos="2074"/>
        </w:tabs>
        <w:suppressAutoHyphens/>
        <w:ind w:left="1710" w:hanging="450"/>
        <w:rPr>
          <w:spacing w:val="-3"/>
          <w:sz w:val="22"/>
        </w:rPr>
      </w:pPr>
      <w:r w:rsidRPr="004553AF">
        <w:rPr>
          <w:spacing w:val="-3"/>
          <w:sz w:val="22"/>
        </w:rPr>
        <w:tab/>
        <w:t>(c)  for all orthotics that are identified as requiring individual consideration (IC) in the pricing regulation, 101 CMR 334.00:</w:t>
      </w:r>
      <w:r w:rsidRPr="004553AF">
        <w:rPr>
          <w:i/>
          <w:spacing w:val="-3"/>
          <w:sz w:val="22"/>
        </w:rPr>
        <w:t xml:space="preserve"> Protheses, Prosthetic Devices and Orthotic Devices</w:t>
      </w:r>
      <w:r w:rsidRPr="004553AF">
        <w:rPr>
          <w:spacing w:val="-3"/>
          <w:sz w:val="22"/>
        </w:rPr>
        <w:t xml:space="preserve"> and which are also identified as subject to prior authorization in</w:t>
      </w:r>
      <w:r w:rsidRPr="004553AF">
        <w:rPr>
          <w:i/>
          <w:spacing w:val="-3"/>
          <w:sz w:val="22"/>
        </w:rPr>
        <w:t xml:space="preserve"> the Orthotics and Prosthetics Payment and Guidelines Tool</w:t>
      </w:r>
      <w:r w:rsidRPr="004553AF">
        <w:rPr>
          <w:spacing w:val="-3"/>
          <w:sz w:val="22"/>
        </w:rPr>
        <w:t>, Subchapter 6,or in other guidance issued by MassHealth or its designee:</w:t>
      </w:r>
    </w:p>
    <w:p w:rsidR="00D46006" w:rsidRPr="004553AF" w:rsidRDefault="00D46006" w:rsidP="00745240">
      <w:pPr>
        <w:tabs>
          <w:tab w:val="left" w:pos="-720"/>
          <w:tab w:val="left" w:pos="900"/>
          <w:tab w:val="left" w:pos="1980"/>
          <w:tab w:val="left" w:pos="2250"/>
        </w:tabs>
        <w:suppressAutoHyphens/>
        <w:ind w:left="1980"/>
        <w:rPr>
          <w:spacing w:val="-3"/>
          <w:sz w:val="22"/>
        </w:rPr>
      </w:pPr>
      <w:r w:rsidRPr="004553AF">
        <w:rPr>
          <w:spacing w:val="-3"/>
          <w:sz w:val="22"/>
        </w:rPr>
        <w:t>1.  a copy of the original invoice, if applicable, that reflects all discounts to be applied to determine the provider’s adjusted acquisition cost as defined in 101 CMR 334.02:</w:t>
      </w:r>
      <w:r w:rsidRPr="004553AF">
        <w:rPr>
          <w:i/>
          <w:spacing w:val="-3"/>
          <w:sz w:val="22"/>
        </w:rPr>
        <w:t xml:space="preserve"> Prostheses, Prosthetic Devices and Orthotic Devices</w:t>
      </w:r>
      <w:r w:rsidRPr="004553AF">
        <w:rPr>
          <w:spacing w:val="-3"/>
          <w:sz w:val="22"/>
        </w:rPr>
        <w:t>; or</w:t>
      </w:r>
    </w:p>
    <w:p w:rsidR="00D46006" w:rsidRDefault="00D46006" w:rsidP="00745240">
      <w:pPr>
        <w:tabs>
          <w:tab w:val="left" w:pos="-720"/>
          <w:tab w:val="left" w:pos="900"/>
          <w:tab w:val="left" w:pos="1980"/>
          <w:tab w:val="left" w:pos="2250"/>
        </w:tabs>
        <w:suppressAutoHyphens/>
        <w:ind w:left="1980"/>
        <w:rPr>
          <w:spacing w:val="-3"/>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4-1</w:t>
            </w:r>
            <w:r>
              <w:rPr>
                <w:rFonts w:ascii="Arial" w:hAnsi="Arial" w:cs="Arial"/>
              </w:rPr>
              <w:t>6</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Default="00D46006" w:rsidP="00557154">
      <w:pPr>
        <w:tabs>
          <w:tab w:val="left" w:pos="-720"/>
          <w:tab w:val="left" w:pos="900"/>
          <w:tab w:val="left" w:pos="1980"/>
          <w:tab w:val="left" w:pos="2250"/>
        </w:tabs>
        <w:suppressAutoHyphens/>
        <w:rPr>
          <w:spacing w:val="-3"/>
          <w:sz w:val="22"/>
        </w:rPr>
      </w:pPr>
    </w:p>
    <w:p w:rsidR="00D46006" w:rsidRPr="004553AF" w:rsidRDefault="00D46006" w:rsidP="00745240">
      <w:pPr>
        <w:tabs>
          <w:tab w:val="left" w:pos="-720"/>
          <w:tab w:val="left" w:pos="900"/>
          <w:tab w:val="left" w:pos="1980"/>
          <w:tab w:val="left" w:pos="2250"/>
        </w:tabs>
        <w:suppressAutoHyphens/>
        <w:ind w:left="1980"/>
        <w:rPr>
          <w:spacing w:val="-3"/>
          <w:sz w:val="22"/>
        </w:rPr>
      </w:pPr>
      <w:r w:rsidRPr="004553AF">
        <w:rPr>
          <w:spacing w:val="-3"/>
          <w:sz w:val="22"/>
        </w:rPr>
        <w:t>2.</w:t>
      </w:r>
      <w:r w:rsidRPr="004553AF">
        <w:rPr>
          <w:spacing w:val="-3"/>
          <w:sz w:val="22"/>
        </w:rPr>
        <w:tab/>
      </w:r>
      <w:proofErr w:type="gramStart"/>
      <w:r w:rsidRPr="004553AF">
        <w:rPr>
          <w:spacing w:val="-3"/>
          <w:sz w:val="22"/>
        </w:rPr>
        <w:t>if</w:t>
      </w:r>
      <w:proofErr w:type="gramEnd"/>
      <w:r w:rsidRPr="004553AF">
        <w:rPr>
          <w:spacing w:val="-3"/>
          <w:sz w:val="22"/>
        </w:rPr>
        <w:t xml:space="preserve"> the item has not been purchased by the provider at the time of the prior authorization request, or when the item being purchased is not an item that the provider normally purchases within its scope of business, MassHealth will accept a quote from the provider’s supplier. The quote must be on the supplier’s letterhead or form and must be addressed to the provider; and</w:t>
      </w:r>
    </w:p>
    <w:p w:rsidR="00D46006" w:rsidRDefault="00D46006" w:rsidP="00FF7467">
      <w:pPr>
        <w:tabs>
          <w:tab w:val="left" w:pos="1296"/>
          <w:tab w:val="left" w:pos="1656"/>
          <w:tab w:val="left" w:pos="1980"/>
          <w:tab w:val="left" w:pos="2016"/>
        </w:tabs>
        <w:suppressAutoHyphens/>
        <w:ind w:left="1980"/>
        <w:rPr>
          <w:sz w:val="22"/>
        </w:rPr>
      </w:pPr>
      <w:r w:rsidRPr="004553AF">
        <w:rPr>
          <w:sz w:val="22"/>
        </w:rPr>
        <w:t xml:space="preserve">3. </w:t>
      </w:r>
      <w:proofErr w:type="gramStart"/>
      <w:r w:rsidRPr="004553AF">
        <w:rPr>
          <w:sz w:val="22"/>
        </w:rPr>
        <w:t>any</w:t>
      </w:r>
      <w:proofErr w:type="gramEnd"/>
      <w:r w:rsidRPr="004553AF">
        <w:rPr>
          <w:sz w:val="22"/>
        </w:rPr>
        <w:t xml:space="preserve"> additional assessments of the member or other necessary information requested by the MassHealth agency or its designee, in support of the request for prior authorization.</w:t>
      </w:r>
    </w:p>
    <w:p w:rsidR="00D46006" w:rsidRPr="00EB283F" w:rsidRDefault="00D46006" w:rsidP="00FF7467">
      <w:pPr>
        <w:tabs>
          <w:tab w:val="left" w:pos="1296"/>
          <w:tab w:val="left" w:pos="1656"/>
          <w:tab w:val="left" w:pos="1980"/>
          <w:tab w:val="left" w:pos="2016"/>
        </w:tabs>
        <w:suppressAutoHyphens/>
        <w:ind w:left="1980"/>
      </w:pPr>
    </w:p>
    <w:p w:rsidR="00D46006" w:rsidRPr="004553AF" w:rsidRDefault="00D46006" w:rsidP="00745240">
      <w:pPr>
        <w:tabs>
          <w:tab w:val="left" w:pos="-720"/>
          <w:tab w:val="left" w:pos="900"/>
          <w:tab w:val="left" w:pos="1710"/>
          <w:tab w:val="left" w:pos="2070"/>
        </w:tabs>
        <w:suppressAutoHyphens/>
        <w:ind w:left="900"/>
        <w:rPr>
          <w:spacing w:val="-3"/>
          <w:sz w:val="22"/>
        </w:rPr>
      </w:pPr>
      <w:r w:rsidRPr="004553AF">
        <w:rPr>
          <w:spacing w:val="-3"/>
          <w:sz w:val="22"/>
        </w:rPr>
        <w:t xml:space="preserve">(B)  </w:t>
      </w:r>
      <w:r w:rsidRPr="004553AF">
        <w:rPr>
          <w:spacing w:val="-3"/>
          <w:sz w:val="22"/>
          <w:u w:val="single"/>
        </w:rPr>
        <w:t>90-Day Requirement for Submission of Prior Authorization Requests</w:t>
      </w:r>
      <w:r w:rsidRPr="004553AF">
        <w:rPr>
          <w:spacing w:val="-3"/>
          <w:sz w:val="22"/>
        </w:rPr>
        <w:t xml:space="preserve">. The provider must submit the request for PA to MassHealth </w:t>
      </w:r>
      <w:r w:rsidRPr="004553AF">
        <w:rPr>
          <w:sz w:val="22"/>
        </w:rPr>
        <w:t>or its designee</w:t>
      </w:r>
      <w:r w:rsidRPr="004553AF">
        <w:rPr>
          <w:spacing w:val="-3"/>
          <w:sz w:val="22"/>
        </w:rPr>
        <w:t xml:space="preserve"> no later than 90 calendar days from the date the prescribing provider signed the detailed written order. Failure to submit the PA request within the 90-day period will result in a denial of the prior authorization request.</w:t>
      </w:r>
    </w:p>
    <w:p w:rsidR="00D46006" w:rsidRPr="00EB283F" w:rsidRDefault="00D46006" w:rsidP="00745240">
      <w:pPr>
        <w:tabs>
          <w:tab w:val="left" w:pos="936"/>
          <w:tab w:val="left" w:pos="1296"/>
          <w:tab w:val="left" w:pos="1656"/>
          <w:tab w:val="left" w:pos="2016"/>
        </w:tabs>
        <w:suppressAutoHyphens/>
        <w:ind w:left="922"/>
      </w:pPr>
    </w:p>
    <w:p w:rsidR="00D46006" w:rsidRPr="004553AF" w:rsidRDefault="00D46006" w:rsidP="005922BD">
      <w:pPr>
        <w:tabs>
          <w:tab w:val="left" w:pos="-720"/>
          <w:tab w:val="left" w:pos="900"/>
          <w:tab w:val="left" w:pos="1710"/>
          <w:tab w:val="left" w:pos="2070"/>
        </w:tabs>
        <w:suppressAutoHyphens/>
        <w:ind w:left="900"/>
        <w:rPr>
          <w:spacing w:val="-3"/>
          <w:sz w:val="22"/>
        </w:rPr>
      </w:pPr>
      <w:r w:rsidRPr="004553AF">
        <w:rPr>
          <w:spacing w:val="-3"/>
          <w:sz w:val="22"/>
        </w:rPr>
        <w:t xml:space="preserve">(C)  </w:t>
      </w:r>
      <w:r w:rsidRPr="004553AF">
        <w:rPr>
          <w:spacing w:val="-3"/>
          <w:sz w:val="22"/>
          <w:u w:val="single"/>
        </w:rPr>
        <w:t>Prior Authorization Requests for Units in Excess of the Maximum Allowable Units</w:t>
      </w:r>
      <w:r w:rsidRPr="004553AF">
        <w:rPr>
          <w:spacing w:val="-3"/>
          <w:sz w:val="22"/>
        </w:rPr>
        <w:t xml:space="preserve">.  MassHealth requires PA for orthotics provided to the member if the number of units requested exceeds the maximum units described in the </w:t>
      </w:r>
      <w:r w:rsidRPr="00BE7800">
        <w:rPr>
          <w:spacing w:val="-3"/>
          <w:sz w:val="22"/>
        </w:rPr>
        <w:t>Orthotics and Prosthetics Payment and Coverage Guidelines Tool</w:t>
      </w:r>
      <w:r w:rsidRPr="004553AF">
        <w:rPr>
          <w:i/>
          <w:spacing w:val="-3"/>
          <w:sz w:val="22"/>
        </w:rPr>
        <w:t>.</w:t>
      </w:r>
    </w:p>
    <w:p w:rsidR="00D46006" w:rsidRPr="004553AF" w:rsidRDefault="00D46006" w:rsidP="00745240">
      <w:pPr>
        <w:tabs>
          <w:tab w:val="left" w:pos="-720"/>
          <w:tab w:val="left" w:pos="900"/>
          <w:tab w:val="left" w:pos="1710"/>
          <w:tab w:val="left" w:pos="2070"/>
        </w:tabs>
        <w:suppressAutoHyphens/>
        <w:ind w:left="1350"/>
        <w:rPr>
          <w:spacing w:val="-3"/>
          <w:sz w:val="22"/>
        </w:rPr>
      </w:pPr>
      <w:r w:rsidRPr="004553AF">
        <w:rPr>
          <w:spacing w:val="-3"/>
          <w:sz w:val="22"/>
        </w:rPr>
        <w:t>(1)</w:t>
      </w:r>
      <w:r w:rsidRPr="004553AF">
        <w:rPr>
          <w:spacing w:val="-3"/>
          <w:sz w:val="22"/>
        </w:rPr>
        <w:tab/>
        <w:t>The provider must include documentation that supports the medical necessity of the additional units;</w:t>
      </w:r>
      <w:r w:rsidRPr="004553AF">
        <w:rPr>
          <w:spacing w:val="-3"/>
          <w:sz w:val="22"/>
        </w:rPr>
        <w:tab/>
      </w:r>
    </w:p>
    <w:p w:rsidR="00D46006" w:rsidRPr="004553AF" w:rsidRDefault="00D46006" w:rsidP="00745240">
      <w:pPr>
        <w:tabs>
          <w:tab w:val="left" w:pos="-720"/>
          <w:tab w:val="left" w:pos="900"/>
          <w:tab w:val="left" w:pos="1710"/>
          <w:tab w:val="left" w:pos="2070"/>
        </w:tabs>
        <w:suppressAutoHyphens/>
        <w:ind w:left="1350"/>
        <w:rPr>
          <w:spacing w:val="-3"/>
          <w:sz w:val="22"/>
        </w:rPr>
      </w:pPr>
      <w:r w:rsidRPr="004553AF">
        <w:rPr>
          <w:spacing w:val="-3"/>
          <w:sz w:val="22"/>
        </w:rPr>
        <w:t>(2)</w:t>
      </w:r>
      <w:r w:rsidRPr="004553AF">
        <w:rPr>
          <w:spacing w:val="-3"/>
          <w:sz w:val="22"/>
        </w:rPr>
        <w:tab/>
        <w:t xml:space="preserve">If the PA request is authorized by the MassHealth agency </w:t>
      </w:r>
      <w:r w:rsidRPr="004553AF">
        <w:rPr>
          <w:sz w:val="22"/>
        </w:rPr>
        <w:t>or its designee</w:t>
      </w:r>
      <w:r w:rsidRPr="004553AF">
        <w:rPr>
          <w:spacing w:val="-3"/>
          <w:sz w:val="22"/>
        </w:rPr>
        <w:t xml:space="preserve">, the provider must submit a separate claim with a different date of service than the date of service for the initial maximum number of units only for the number of excess units actually provided to the member, but in no case for a number of units that exceeds the excess units for which a PA has been authorized.  </w:t>
      </w:r>
    </w:p>
    <w:p w:rsidR="00D46006" w:rsidRPr="00EB283F" w:rsidRDefault="00D46006" w:rsidP="00DE3886">
      <w:pPr>
        <w:tabs>
          <w:tab w:val="left" w:pos="936"/>
          <w:tab w:val="left" w:pos="1296"/>
          <w:tab w:val="left" w:pos="2016"/>
        </w:tabs>
        <w:suppressAutoHyphens/>
      </w:pPr>
    </w:p>
    <w:p w:rsidR="00D46006" w:rsidRPr="004553AF" w:rsidRDefault="00D46006" w:rsidP="00745240">
      <w:pPr>
        <w:tabs>
          <w:tab w:val="left" w:pos="-720"/>
          <w:tab w:val="left" w:pos="900"/>
          <w:tab w:val="left" w:pos="1710"/>
          <w:tab w:val="left" w:pos="2070"/>
        </w:tabs>
        <w:ind w:left="900"/>
        <w:rPr>
          <w:sz w:val="22"/>
          <w:szCs w:val="22"/>
        </w:rPr>
      </w:pPr>
      <w:r w:rsidRPr="004553AF">
        <w:rPr>
          <w:sz w:val="22"/>
          <w:szCs w:val="22"/>
        </w:rPr>
        <w:t xml:space="preserve">(D) </w:t>
      </w:r>
      <w:r w:rsidRPr="004553AF">
        <w:rPr>
          <w:sz w:val="22"/>
          <w:szCs w:val="22"/>
          <w:u w:val="single"/>
        </w:rPr>
        <w:t>Prior Authorization Required Before Delivery of Product</w:t>
      </w:r>
      <w:r w:rsidRPr="004553AF">
        <w:rPr>
          <w:sz w:val="22"/>
          <w:szCs w:val="22"/>
        </w:rPr>
        <w:t>. Orthotics providers must obtain prior authorization from MassHealth or its designee before delivery of a product to a MassHealth member.</w:t>
      </w:r>
    </w:p>
    <w:p w:rsidR="00D46006" w:rsidRPr="00EB283F" w:rsidRDefault="00D46006" w:rsidP="00745240">
      <w:pPr>
        <w:tabs>
          <w:tab w:val="left" w:pos="-720"/>
          <w:tab w:val="left" w:pos="900"/>
          <w:tab w:val="left" w:pos="1710"/>
          <w:tab w:val="left" w:pos="2070"/>
        </w:tabs>
        <w:ind w:left="900"/>
      </w:pPr>
    </w:p>
    <w:p w:rsidR="00D46006" w:rsidRPr="004553AF" w:rsidRDefault="00D46006" w:rsidP="00B34DD9">
      <w:pPr>
        <w:tabs>
          <w:tab w:val="left" w:pos="-720"/>
          <w:tab w:val="left" w:pos="900"/>
          <w:tab w:val="left" w:pos="1350"/>
          <w:tab w:val="left" w:pos="2070"/>
        </w:tabs>
        <w:suppressAutoHyphens/>
        <w:ind w:left="900"/>
        <w:rPr>
          <w:spacing w:val="-3"/>
          <w:sz w:val="22"/>
          <w:szCs w:val="22"/>
        </w:rPr>
      </w:pPr>
      <w:r w:rsidRPr="004553AF">
        <w:rPr>
          <w:spacing w:val="-3"/>
          <w:sz w:val="22"/>
          <w:szCs w:val="22"/>
        </w:rPr>
        <w:t>(E)</w:t>
      </w:r>
      <w:r w:rsidRPr="004553AF">
        <w:rPr>
          <w:spacing w:val="-3"/>
          <w:sz w:val="22"/>
          <w:szCs w:val="22"/>
        </w:rPr>
        <w:tab/>
      </w:r>
      <w:r w:rsidRPr="004553AF">
        <w:rPr>
          <w:spacing w:val="-3"/>
          <w:sz w:val="22"/>
          <w:szCs w:val="22"/>
          <w:u w:val="single"/>
        </w:rPr>
        <w:t>Prior Authorization Requests for Members Who Have Other Insurance</w:t>
      </w:r>
      <w:r w:rsidRPr="004553AF">
        <w:rPr>
          <w:spacing w:val="-3"/>
          <w:sz w:val="22"/>
          <w:szCs w:val="22"/>
        </w:rPr>
        <w:t xml:space="preserve">. For members for whom MassHealth is not the primary insurer and for whom the provider is seeking payment from another insurer, the provider must make diligent efforts to first identify and obtain payment from all other liable parties, including Medicare, before seeking payment from MassHealth in accordance with 130 CMR 450.316: </w:t>
      </w:r>
      <w:r w:rsidRPr="004553AF">
        <w:rPr>
          <w:i/>
          <w:spacing w:val="-3"/>
          <w:sz w:val="22"/>
          <w:szCs w:val="22"/>
        </w:rPr>
        <w:t>Third-party Liability: Requirements</w:t>
      </w:r>
      <w:r w:rsidRPr="004553AF">
        <w:rPr>
          <w:spacing w:val="-3"/>
          <w:sz w:val="22"/>
          <w:szCs w:val="22"/>
        </w:rPr>
        <w:t xml:space="preserve">. </w:t>
      </w:r>
    </w:p>
    <w:p w:rsidR="00D46006" w:rsidRPr="004553AF" w:rsidRDefault="00D46006">
      <w:pPr>
        <w:tabs>
          <w:tab w:val="left" w:pos="936"/>
          <w:tab w:val="left" w:pos="1296"/>
          <w:tab w:val="left" w:pos="1656"/>
          <w:tab w:val="left" w:pos="2016"/>
        </w:tabs>
        <w:suppressAutoHyphens/>
        <w:rPr>
          <w:sz w:val="22"/>
          <w:szCs w:val="22"/>
        </w:rPr>
      </w:pPr>
    </w:p>
    <w:p w:rsidR="00D46006" w:rsidRPr="004553AF" w:rsidRDefault="00D46006" w:rsidP="00B34DD9">
      <w:pPr>
        <w:tabs>
          <w:tab w:val="left" w:pos="-720"/>
          <w:tab w:val="left" w:pos="900"/>
          <w:tab w:val="left" w:pos="1350"/>
          <w:tab w:val="left" w:pos="2070"/>
        </w:tabs>
        <w:suppressAutoHyphens/>
        <w:ind w:left="900"/>
        <w:rPr>
          <w:spacing w:val="-3"/>
          <w:sz w:val="22"/>
          <w:szCs w:val="22"/>
        </w:rPr>
      </w:pPr>
      <w:r w:rsidRPr="004553AF">
        <w:rPr>
          <w:spacing w:val="-3"/>
          <w:sz w:val="22"/>
          <w:szCs w:val="22"/>
        </w:rPr>
        <w:t>(F)</w:t>
      </w:r>
      <w:r w:rsidRPr="004553AF">
        <w:rPr>
          <w:spacing w:val="-3"/>
          <w:sz w:val="22"/>
          <w:szCs w:val="22"/>
        </w:rPr>
        <w:tab/>
      </w:r>
      <w:r w:rsidRPr="004553AF">
        <w:rPr>
          <w:spacing w:val="-3"/>
          <w:sz w:val="22"/>
          <w:szCs w:val="22"/>
          <w:u w:val="single"/>
        </w:rPr>
        <w:t>Repairs of Orthotics</w:t>
      </w:r>
      <w:r w:rsidRPr="004553AF">
        <w:rPr>
          <w:spacing w:val="-3"/>
          <w:sz w:val="22"/>
          <w:szCs w:val="22"/>
        </w:rPr>
        <w:t xml:space="preserve">. Providers must consult the </w:t>
      </w:r>
      <w:r w:rsidRPr="00BE7800">
        <w:rPr>
          <w:spacing w:val="-3"/>
          <w:sz w:val="22"/>
          <w:szCs w:val="22"/>
        </w:rPr>
        <w:t>Orthotics and Prosthetics Payment and Coverage Guidelines Tool</w:t>
      </w:r>
      <w:r w:rsidRPr="004553AF">
        <w:rPr>
          <w:spacing w:val="-3"/>
          <w:sz w:val="22"/>
          <w:szCs w:val="22"/>
        </w:rPr>
        <w:t>, or other guidance as issued by MassHealth or its designee,</w:t>
      </w:r>
      <w:r w:rsidRPr="004553AF">
        <w:rPr>
          <w:i/>
          <w:spacing w:val="-3"/>
          <w:sz w:val="22"/>
          <w:szCs w:val="22"/>
        </w:rPr>
        <w:t xml:space="preserve"> </w:t>
      </w:r>
      <w:r w:rsidRPr="004553AF">
        <w:rPr>
          <w:spacing w:val="-3"/>
          <w:sz w:val="22"/>
          <w:szCs w:val="22"/>
        </w:rPr>
        <w:t xml:space="preserve">to determine when PA is required for the repair of orthotics. </w:t>
      </w:r>
    </w:p>
    <w:p w:rsidR="00D46006" w:rsidRPr="004553AF" w:rsidRDefault="00D46006" w:rsidP="00745240">
      <w:pPr>
        <w:tabs>
          <w:tab w:val="left" w:pos="-720"/>
          <w:tab w:val="left" w:pos="1350"/>
          <w:tab w:val="left" w:pos="1620"/>
        </w:tabs>
        <w:suppressAutoHyphens/>
        <w:ind w:left="1350"/>
        <w:rPr>
          <w:spacing w:val="-3"/>
          <w:sz w:val="22"/>
          <w:szCs w:val="22"/>
        </w:rPr>
      </w:pPr>
      <w:r w:rsidRPr="004553AF">
        <w:rPr>
          <w:spacing w:val="-3"/>
          <w:sz w:val="22"/>
          <w:szCs w:val="22"/>
        </w:rPr>
        <w:t>(1)</w:t>
      </w:r>
      <w:r w:rsidRPr="004553AF">
        <w:rPr>
          <w:spacing w:val="-3"/>
          <w:sz w:val="22"/>
          <w:szCs w:val="22"/>
        </w:rPr>
        <w:tab/>
      </w:r>
      <w:r>
        <w:rPr>
          <w:spacing w:val="-3"/>
          <w:sz w:val="22"/>
          <w:szCs w:val="22"/>
        </w:rPr>
        <w:t xml:space="preserve"> </w:t>
      </w:r>
      <w:r w:rsidRPr="004553AF">
        <w:rPr>
          <w:spacing w:val="-3"/>
          <w:sz w:val="22"/>
          <w:szCs w:val="22"/>
        </w:rPr>
        <w:t>PA is required for repairs as indicated in the Orthotics</w:t>
      </w:r>
      <w:r w:rsidRPr="004553AF">
        <w:rPr>
          <w:i/>
          <w:spacing w:val="-3"/>
          <w:sz w:val="22"/>
          <w:szCs w:val="22"/>
        </w:rPr>
        <w:t xml:space="preserve"> </w:t>
      </w:r>
      <w:r w:rsidRPr="00BE7800">
        <w:rPr>
          <w:spacing w:val="-3"/>
          <w:sz w:val="22"/>
          <w:szCs w:val="22"/>
        </w:rPr>
        <w:t>and Prosthetics Payment and Coverage Guidelines Tool</w:t>
      </w:r>
      <w:r w:rsidRPr="004553AF">
        <w:rPr>
          <w:spacing w:val="-3"/>
          <w:sz w:val="22"/>
          <w:szCs w:val="22"/>
        </w:rPr>
        <w:t xml:space="preserve">, including, but not limited to, repairs exceeding $1,000:  </w:t>
      </w:r>
    </w:p>
    <w:p w:rsidR="00D46006" w:rsidRPr="004553AF" w:rsidRDefault="00D46006" w:rsidP="00745240">
      <w:pPr>
        <w:tabs>
          <w:tab w:val="left" w:pos="-720"/>
          <w:tab w:val="left" w:pos="900"/>
          <w:tab w:val="left" w:pos="1350"/>
          <w:tab w:val="left" w:pos="1620"/>
          <w:tab w:val="left" w:pos="2070"/>
        </w:tabs>
        <w:suppressAutoHyphens/>
        <w:ind w:left="1350"/>
        <w:rPr>
          <w:spacing w:val="-3"/>
          <w:sz w:val="22"/>
          <w:szCs w:val="22"/>
        </w:rPr>
      </w:pPr>
      <w:r w:rsidRPr="004553AF">
        <w:rPr>
          <w:spacing w:val="-3"/>
          <w:sz w:val="22"/>
          <w:szCs w:val="22"/>
        </w:rPr>
        <w:t>(2)</w:t>
      </w:r>
      <w:r w:rsidRPr="004553AF">
        <w:rPr>
          <w:spacing w:val="-3"/>
          <w:sz w:val="22"/>
          <w:szCs w:val="22"/>
        </w:rPr>
        <w:tab/>
      </w:r>
      <w:r>
        <w:rPr>
          <w:spacing w:val="-3"/>
          <w:sz w:val="22"/>
          <w:szCs w:val="22"/>
        </w:rPr>
        <w:t xml:space="preserve"> </w:t>
      </w:r>
      <w:r w:rsidRPr="004553AF">
        <w:rPr>
          <w:spacing w:val="-3"/>
          <w:sz w:val="22"/>
          <w:szCs w:val="22"/>
        </w:rPr>
        <w:t>The orthotics provider must submit the following documentation with the PA request:</w:t>
      </w:r>
    </w:p>
    <w:p w:rsidR="00D46006" w:rsidRPr="004553AF" w:rsidRDefault="00D46006" w:rsidP="00745240">
      <w:pPr>
        <w:tabs>
          <w:tab w:val="left" w:pos="-720"/>
          <w:tab w:val="left" w:pos="900"/>
          <w:tab w:val="left" w:pos="1710"/>
          <w:tab w:val="left" w:pos="2070"/>
        </w:tabs>
        <w:suppressAutoHyphens/>
        <w:ind w:left="1710"/>
        <w:rPr>
          <w:spacing w:val="-3"/>
          <w:sz w:val="22"/>
          <w:szCs w:val="22"/>
        </w:rPr>
      </w:pPr>
      <w:r w:rsidRPr="004553AF">
        <w:rPr>
          <w:spacing w:val="-3"/>
          <w:sz w:val="22"/>
          <w:szCs w:val="22"/>
        </w:rPr>
        <w:t>(a)</w:t>
      </w:r>
      <w:r w:rsidRPr="004553AF">
        <w:rPr>
          <w:spacing w:val="-3"/>
          <w:sz w:val="22"/>
          <w:szCs w:val="22"/>
        </w:rPr>
        <w:tab/>
      </w:r>
      <w:proofErr w:type="gramStart"/>
      <w:r w:rsidRPr="004553AF">
        <w:rPr>
          <w:spacing w:val="-3"/>
          <w:sz w:val="22"/>
          <w:szCs w:val="22"/>
        </w:rPr>
        <w:t>a</w:t>
      </w:r>
      <w:proofErr w:type="gramEnd"/>
      <w:r w:rsidRPr="004553AF">
        <w:rPr>
          <w:spacing w:val="-3"/>
          <w:sz w:val="22"/>
          <w:szCs w:val="22"/>
        </w:rPr>
        <w:t xml:space="preserve"> completed MassHealth Prior Authorization Request (the MassHealth PA-1 form, adopted by MassHealth);</w:t>
      </w:r>
    </w:p>
    <w:p w:rsidR="00D46006" w:rsidRPr="004553AF" w:rsidRDefault="00D46006" w:rsidP="00745240">
      <w:pPr>
        <w:tabs>
          <w:tab w:val="left" w:pos="-720"/>
          <w:tab w:val="left" w:pos="900"/>
          <w:tab w:val="left" w:pos="1800"/>
          <w:tab w:val="left" w:pos="2070"/>
        </w:tabs>
        <w:suppressAutoHyphens/>
        <w:ind w:left="1710"/>
        <w:rPr>
          <w:spacing w:val="-3"/>
          <w:sz w:val="22"/>
          <w:szCs w:val="22"/>
        </w:rPr>
      </w:pPr>
      <w:r w:rsidRPr="004553AF">
        <w:rPr>
          <w:spacing w:val="-3"/>
          <w:sz w:val="22"/>
          <w:szCs w:val="22"/>
        </w:rPr>
        <w:t xml:space="preserve">(b)   </w:t>
      </w:r>
      <w:proofErr w:type="gramStart"/>
      <w:r w:rsidRPr="004553AF">
        <w:rPr>
          <w:spacing w:val="-3"/>
          <w:sz w:val="22"/>
          <w:szCs w:val="22"/>
        </w:rPr>
        <w:t>a</w:t>
      </w:r>
      <w:proofErr w:type="gramEnd"/>
      <w:r w:rsidRPr="004553AF">
        <w:rPr>
          <w:spacing w:val="-3"/>
          <w:sz w:val="22"/>
          <w:szCs w:val="22"/>
        </w:rPr>
        <w:t xml:space="preserve"> detailed written order (only required if the provider requesting the repair is not the provider who initially supplied the item);</w:t>
      </w:r>
    </w:p>
    <w:p w:rsidR="00D46006" w:rsidRPr="004553AF" w:rsidRDefault="00D46006" w:rsidP="00745240">
      <w:pPr>
        <w:tabs>
          <w:tab w:val="left" w:pos="-720"/>
          <w:tab w:val="left" w:pos="1710"/>
          <w:tab w:val="left" w:pos="2070"/>
        </w:tabs>
        <w:suppressAutoHyphens/>
        <w:ind w:left="1710"/>
        <w:rPr>
          <w:spacing w:val="-3"/>
          <w:sz w:val="22"/>
          <w:szCs w:val="22"/>
        </w:rPr>
      </w:pPr>
      <w:r w:rsidRPr="004553AF">
        <w:rPr>
          <w:spacing w:val="-3"/>
          <w:sz w:val="22"/>
          <w:szCs w:val="22"/>
        </w:rPr>
        <w:t>(c)</w:t>
      </w:r>
      <w:r w:rsidRPr="004553AF">
        <w:rPr>
          <w:spacing w:val="-3"/>
          <w:sz w:val="22"/>
          <w:szCs w:val="22"/>
        </w:rPr>
        <w:tab/>
      </w:r>
      <w:proofErr w:type="gramStart"/>
      <w:r w:rsidRPr="004553AF">
        <w:rPr>
          <w:spacing w:val="-3"/>
          <w:sz w:val="22"/>
          <w:szCs w:val="22"/>
        </w:rPr>
        <w:t>an</w:t>
      </w:r>
      <w:proofErr w:type="gramEnd"/>
      <w:r w:rsidRPr="004553AF">
        <w:rPr>
          <w:spacing w:val="-3"/>
          <w:sz w:val="22"/>
          <w:szCs w:val="22"/>
        </w:rPr>
        <w:t xml:space="preserve"> invoice or quote for the repaired or replaced item;</w:t>
      </w:r>
    </w:p>
    <w:p w:rsidR="00D46006" w:rsidRPr="004553AF" w:rsidRDefault="00D46006" w:rsidP="00745240">
      <w:pPr>
        <w:tabs>
          <w:tab w:val="left" w:pos="900"/>
          <w:tab w:val="left" w:pos="936"/>
          <w:tab w:val="left" w:pos="1310"/>
          <w:tab w:val="left" w:pos="1710"/>
          <w:tab w:val="left" w:pos="2070"/>
        </w:tabs>
        <w:ind w:left="1710"/>
        <w:rPr>
          <w:spacing w:val="-3"/>
          <w:sz w:val="22"/>
          <w:szCs w:val="22"/>
        </w:rPr>
      </w:pPr>
      <w:r w:rsidRPr="004553AF">
        <w:rPr>
          <w:spacing w:val="-3"/>
          <w:sz w:val="22"/>
          <w:szCs w:val="22"/>
        </w:rPr>
        <w:t>(d)</w:t>
      </w:r>
      <w:r w:rsidRPr="004553AF">
        <w:rPr>
          <w:spacing w:val="-3"/>
          <w:sz w:val="22"/>
          <w:szCs w:val="22"/>
        </w:rPr>
        <w:tab/>
      </w:r>
      <w:proofErr w:type="gramStart"/>
      <w:r w:rsidRPr="004553AF">
        <w:rPr>
          <w:spacing w:val="-3"/>
          <w:sz w:val="22"/>
          <w:szCs w:val="22"/>
        </w:rPr>
        <w:t>a</w:t>
      </w:r>
      <w:proofErr w:type="gramEnd"/>
      <w:r w:rsidRPr="004553AF">
        <w:rPr>
          <w:spacing w:val="-3"/>
          <w:sz w:val="22"/>
          <w:szCs w:val="22"/>
        </w:rPr>
        <w:t xml:space="preserve"> work order log with the estimated number of hours the repair will take;</w:t>
      </w:r>
    </w:p>
    <w:p w:rsidR="00D46006" w:rsidRPr="004553AF" w:rsidRDefault="00D46006" w:rsidP="00745240">
      <w:pPr>
        <w:tabs>
          <w:tab w:val="left" w:pos="900"/>
          <w:tab w:val="left" w:pos="936"/>
          <w:tab w:val="left" w:pos="1310"/>
          <w:tab w:val="left" w:pos="1710"/>
          <w:tab w:val="left" w:pos="2070"/>
        </w:tabs>
        <w:ind w:left="1710"/>
        <w:rPr>
          <w:spacing w:val="-3"/>
          <w:sz w:val="22"/>
          <w:szCs w:val="22"/>
        </w:rPr>
      </w:pPr>
      <w:r w:rsidRPr="004553AF">
        <w:rPr>
          <w:spacing w:val="-3"/>
          <w:sz w:val="22"/>
          <w:szCs w:val="22"/>
        </w:rPr>
        <w:t>(e)</w:t>
      </w:r>
      <w:r w:rsidRPr="004553AF">
        <w:rPr>
          <w:spacing w:val="-3"/>
          <w:sz w:val="22"/>
          <w:szCs w:val="22"/>
        </w:rPr>
        <w:tab/>
      </w:r>
      <w:proofErr w:type="gramStart"/>
      <w:r w:rsidRPr="004553AF">
        <w:rPr>
          <w:spacing w:val="-3"/>
          <w:sz w:val="22"/>
          <w:szCs w:val="22"/>
        </w:rPr>
        <w:t>a</w:t>
      </w:r>
      <w:proofErr w:type="gramEnd"/>
      <w:r w:rsidRPr="004553AF">
        <w:rPr>
          <w:spacing w:val="-3"/>
          <w:sz w:val="22"/>
          <w:szCs w:val="22"/>
        </w:rPr>
        <w:t xml:space="preserve"> detailed description of the circumstances that made the repair necessary; and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4-1</w:t>
            </w:r>
            <w:r>
              <w:rPr>
                <w:rFonts w:ascii="Arial" w:hAnsi="Arial" w:cs="Arial"/>
              </w:rPr>
              <w:t>7</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Default="00D46006" w:rsidP="00DE3886">
      <w:pPr>
        <w:tabs>
          <w:tab w:val="left" w:pos="-720"/>
          <w:tab w:val="left" w:pos="936"/>
          <w:tab w:val="left" w:pos="1310"/>
          <w:tab w:val="left" w:pos="1699"/>
          <w:tab w:val="left" w:pos="2074"/>
        </w:tabs>
        <w:suppressAutoHyphens/>
        <w:rPr>
          <w:spacing w:val="-3"/>
          <w:sz w:val="22"/>
          <w:szCs w:val="22"/>
        </w:rPr>
      </w:pPr>
    </w:p>
    <w:p w:rsidR="00D46006" w:rsidRPr="004553AF" w:rsidRDefault="00D46006" w:rsidP="00745240">
      <w:pPr>
        <w:tabs>
          <w:tab w:val="left" w:pos="-720"/>
          <w:tab w:val="left" w:pos="936"/>
          <w:tab w:val="left" w:pos="1310"/>
          <w:tab w:val="left" w:pos="1699"/>
          <w:tab w:val="left" w:pos="2074"/>
        </w:tabs>
        <w:suppressAutoHyphens/>
        <w:ind w:left="1710"/>
        <w:rPr>
          <w:spacing w:val="-3"/>
          <w:sz w:val="22"/>
          <w:szCs w:val="22"/>
        </w:rPr>
      </w:pPr>
      <w:r w:rsidRPr="004553AF">
        <w:rPr>
          <w:spacing w:val="-3"/>
          <w:sz w:val="22"/>
          <w:szCs w:val="22"/>
        </w:rPr>
        <w:t>(f)</w:t>
      </w:r>
      <w:r w:rsidRPr="004553AF">
        <w:rPr>
          <w:spacing w:val="-3"/>
          <w:sz w:val="22"/>
          <w:szCs w:val="22"/>
        </w:rPr>
        <w:tab/>
      </w:r>
      <w:proofErr w:type="gramStart"/>
      <w:r w:rsidRPr="004553AF">
        <w:rPr>
          <w:spacing w:val="-3"/>
          <w:sz w:val="22"/>
          <w:szCs w:val="22"/>
        </w:rPr>
        <w:t>an</w:t>
      </w:r>
      <w:proofErr w:type="gramEnd"/>
      <w:r w:rsidRPr="004553AF">
        <w:rPr>
          <w:spacing w:val="-3"/>
          <w:sz w:val="22"/>
          <w:szCs w:val="22"/>
        </w:rPr>
        <w:t xml:space="preserve"> explanation as to why the repaired or replaced item is not covered under any warranty.</w:t>
      </w:r>
    </w:p>
    <w:p w:rsidR="00D46006" w:rsidRPr="004553AF" w:rsidRDefault="00D46006">
      <w:pPr>
        <w:tabs>
          <w:tab w:val="left" w:pos="936"/>
          <w:tab w:val="left" w:pos="1296"/>
          <w:tab w:val="left" w:pos="1656"/>
          <w:tab w:val="left" w:pos="2016"/>
        </w:tabs>
        <w:suppressAutoHyphens/>
        <w:rPr>
          <w:sz w:val="22"/>
          <w:szCs w:val="22"/>
        </w:rPr>
      </w:pPr>
    </w:p>
    <w:p w:rsidR="00D46006" w:rsidRPr="004553AF" w:rsidRDefault="00D46006" w:rsidP="00DC2D68">
      <w:pPr>
        <w:tabs>
          <w:tab w:val="left" w:pos="936"/>
          <w:tab w:val="left" w:pos="1296"/>
          <w:tab w:val="left" w:pos="1656"/>
          <w:tab w:val="left" w:pos="2016"/>
        </w:tabs>
        <w:suppressAutoHyphens/>
        <w:ind w:left="922" w:hanging="22"/>
        <w:rPr>
          <w:sz w:val="22"/>
          <w:szCs w:val="22"/>
        </w:rPr>
      </w:pPr>
      <w:r w:rsidRPr="004553AF">
        <w:rPr>
          <w:spacing w:val="-3"/>
          <w:sz w:val="22"/>
          <w:szCs w:val="22"/>
        </w:rPr>
        <w:t xml:space="preserve">(G)  </w:t>
      </w:r>
      <w:r w:rsidRPr="004553AF">
        <w:rPr>
          <w:spacing w:val="-3"/>
          <w:sz w:val="22"/>
          <w:szCs w:val="22"/>
          <w:u w:val="single"/>
        </w:rPr>
        <w:t>Assessment</w:t>
      </w:r>
      <w:r w:rsidRPr="004553AF">
        <w:rPr>
          <w:spacing w:val="-3"/>
          <w:sz w:val="22"/>
          <w:szCs w:val="22"/>
        </w:rPr>
        <w:t xml:space="preserve">.  The </w:t>
      </w:r>
      <w:r w:rsidRPr="004553AF">
        <w:rPr>
          <w:sz w:val="22"/>
          <w:szCs w:val="22"/>
        </w:rPr>
        <w:t xml:space="preserve">MassHealth agency may, at its discretion, require the orthotics provider to submit an assessment of the member's condition and the objectives of the requested service in support of a PA request. The MassHealth agency may also, at its discretion, require an evaluation by the requesting provider’s ABC- or BOC-certified orthotist or pedorthist to determine whether the requested orthotic is useful to the member, given the member's physical condition and physical environment. </w:t>
      </w:r>
    </w:p>
    <w:p w:rsidR="00D46006" w:rsidRPr="004553AF" w:rsidRDefault="00D46006">
      <w:pPr>
        <w:tabs>
          <w:tab w:val="left" w:pos="936"/>
          <w:tab w:val="left" w:pos="1296"/>
          <w:tab w:val="left" w:pos="1656"/>
          <w:tab w:val="left" w:pos="2016"/>
        </w:tabs>
        <w:suppressAutoHyphens/>
        <w:rPr>
          <w:sz w:val="22"/>
          <w:szCs w:val="22"/>
        </w:rPr>
      </w:pPr>
    </w:p>
    <w:p w:rsidR="00D46006" w:rsidRPr="004553AF" w:rsidRDefault="00D46006" w:rsidP="00745240">
      <w:pPr>
        <w:tabs>
          <w:tab w:val="left" w:pos="900"/>
          <w:tab w:val="left" w:pos="1350"/>
          <w:tab w:val="left" w:pos="1699"/>
          <w:tab w:val="left" w:pos="2074"/>
        </w:tabs>
        <w:ind w:left="900"/>
        <w:rPr>
          <w:sz w:val="22"/>
          <w:szCs w:val="22"/>
        </w:rPr>
      </w:pPr>
      <w:r w:rsidRPr="004553AF">
        <w:rPr>
          <w:sz w:val="22"/>
          <w:szCs w:val="22"/>
        </w:rPr>
        <w:t xml:space="preserve">(H)  </w:t>
      </w:r>
      <w:r w:rsidRPr="004553AF">
        <w:rPr>
          <w:sz w:val="22"/>
          <w:szCs w:val="22"/>
          <w:u w:val="single"/>
        </w:rPr>
        <w:t>Recordkeeping</w:t>
      </w:r>
      <w:r w:rsidRPr="004553AF">
        <w:rPr>
          <w:sz w:val="22"/>
          <w:szCs w:val="22"/>
        </w:rPr>
        <w:t xml:space="preserve">.  The provider must keep the PA request on file for the period of time required by 130 CMR 450.205: </w:t>
      </w:r>
      <w:r w:rsidRPr="004553AF">
        <w:rPr>
          <w:i/>
          <w:sz w:val="22"/>
          <w:szCs w:val="22"/>
        </w:rPr>
        <w:t>Recordkeeping and Disclosure</w:t>
      </w:r>
      <w:r w:rsidRPr="004553AF">
        <w:rPr>
          <w:sz w:val="22"/>
          <w:szCs w:val="22"/>
        </w:rPr>
        <w:t>.</w:t>
      </w:r>
    </w:p>
    <w:p w:rsidR="00D46006" w:rsidRPr="004553AF" w:rsidRDefault="00D46006" w:rsidP="00745240">
      <w:pPr>
        <w:tabs>
          <w:tab w:val="left" w:pos="900"/>
          <w:tab w:val="left" w:pos="1350"/>
          <w:tab w:val="left" w:pos="1699"/>
          <w:tab w:val="left" w:pos="2074"/>
        </w:tabs>
        <w:ind w:left="900"/>
        <w:rPr>
          <w:sz w:val="22"/>
          <w:szCs w:val="22"/>
        </w:rPr>
      </w:pPr>
    </w:p>
    <w:p w:rsidR="00D46006" w:rsidRPr="004553AF" w:rsidRDefault="00D46006" w:rsidP="00D2177C">
      <w:pPr>
        <w:tabs>
          <w:tab w:val="left" w:pos="-720"/>
          <w:tab w:val="left" w:pos="900"/>
          <w:tab w:val="left" w:pos="1350"/>
          <w:tab w:val="left" w:pos="1710"/>
          <w:tab w:val="left" w:pos="2070"/>
        </w:tabs>
        <w:suppressAutoHyphens/>
        <w:ind w:left="2290" w:hanging="1354"/>
        <w:rPr>
          <w:spacing w:val="-3"/>
          <w:sz w:val="22"/>
          <w:szCs w:val="22"/>
          <w:u w:val="single"/>
        </w:rPr>
      </w:pPr>
      <w:r w:rsidRPr="004553AF">
        <w:rPr>
          <w:spacing w:val="-3"/>
          <w:sz w:val="22"/>
          <w:szCs w:val="22"/>
        </w:rPr>
        <w:t xml:space="preserve">(I) </w:t>
      </w:r>
      <w:r w:rsidRPr="004553AF">
        <w:rPr>
          <w:spacing w:val="-3"/>
          <w:sz w:val="22"/>
          <w:szCs w:val="22"/>
          <w:u w:val="single"/>
        </w:rPr>
        <w:t>Notice of Approval, Denial, or Modification of a Prior-Authorization Request</w:t>
      </w:r>
      <w:r w:rsidRPr="00FF5C81">
        <w:rPr>
          <w:spacing w:val="-3"/>
          <w:sz w:val="22"/>
          <w:szCs w:val="22"/>
        </w:rPr>
        <w:t>.</w:t>
      </w:r>
    </w:p>
    <w:p w:rsidR="00D46006" w:rsidRPr="004553AF" w:rsidRDefault="00D46006" w:rsidP="00745240">
      <w:pPr>
        <w:tabs>
          <w:tab w:val="left" w:pos="-720"/>
          <w:tab w:val="left" w:pos="900"/>
          <w:tab w:val="left" w:pos="1350"/>
          <w:tab w:val="left" w:pos="2070"/>
        </w:tabs>
        <w:suppressAutoHyphens/>
        <w:ind w:left="1350"/>
        <w:rPr>
          <w:spacing w:val="-3"/>
          <w:sz w:val="22"/>
          <w:szCs w:val="22"/>
        </w:rPr>
      </w:pPr>
      <w:r w:rsidRPr="004553AF">
        <w:rPr>
          <w:spacing w:val="-3"/>
          <w:sz w:val="22"/>
          <w:szCs w:val="22"/>
        </w:rPr>
        <w:t xml:space="preserve">(1) </w:t>
      </w:r>
      <w:r w:rsidRPr="00BE7800">
        <w:rPr>
          <w:sz w:val="22"/>
          <w:szCs w:val="22"/>
          <w:u w:val="single"/>
        </w:rPr>
        <w:t>Notice of Approval</w:t>
      </w:r>
      <w:r w:rsidRPr="004553AF">
        <w:rPr>
          <w:sz w:val="22"/>
          <w:szCs w:val="22"/>
        </w:rPr>
        <w:t xml:space="preserve">. </w:t>
      </w:r>
      <w:r w:rsidRPr="004553AF">
        <w:rPr>
          <w:spacing w:val="-3"/>
          <w:sz w:val="22"/>
          <w:szCs w:val="22"/>
        </w:rPr>
        <w:t>If the MassHealth agency</w:t>
      </w:r>
      <w:r w:rsidRPr="004553AF">
        <w:rPr>
          <w:sz w:val="22"/>
          <w:szCs w:val="22"/>
        </w:rPr>
        <w:t>, or its designee,</w:t>
      </w:r>
      <w:r w:rsidRPr="004553AF">
        <w:rPr>
          <w:spacing w:val="-3"/>
          <w:sz w:val="22"/>
          <w:szCs w:val="22"/>
        </w:rPr>
        <w:t xml:space="preserve"> approves a prior authorization request for orthotics, the MassHealth agency, </w:t>
      </w:r>
      <w:r w:rsidRPr="004553AF">
        <w:rPr>
          <w:sz w:val="22"/>
          <w:szCs w:val="22"/>
        </w:rPr>
        <w:t xml:space="preserve">or its designee </w:t>
      </w:r>
      <w:r w:rsidRPr="004553AF">
        <w:rPr>
          <w:spacing w:val="-3"/>
          <w:sz w:val="22"/>
          <w:szCs w:val="22"/>
        </w:rPr>
        <w:t>will send notice of its decision to the member and the orthotics provider.</w:t>
      </w:r>
    </w:p>
    <w:p w:rsidR="00D46006" w:rsidRPr="004553AF" w:rsidRDefault="00D46006" w:rsidP="00745240">
      <w:pPr>
        <w:tabs>
          <w:tab w:val="left" w:pos="-720"/>
          <w:tab w:val="left" w:pos="900"/>
          <w:tab w:val="left" w:pos="1350"/>
        </w:tabs>
        <w:suppressAutoHyphens/>
        <w:ind w:left="1350"/>
        <w:rPr>
          <w:spacing w:val="-3"/>
          <w:sz w:val="22"/>
          <w:szCs w:val="22"/>
        </w:rPr>
      </w:pPr>
      <w:r w:rsidRPr="004553AF">
        <w:rPr>
          <w:spacing w:val="-3"/>
          <w:sz w:val="22"/>
          <w:szCs w:val="22"/>
        </w:rPr>
        <w:t xml:space="preserve">(2) </w:t>
      </w:r>
      <w:r w:rsidRPr="00BE7800">
        <w:rPr>
          <w:sz w:val="22"/>
          <w:szCs w:val="22"/>
          <w:u w:val="single"/>
        </w:rPr>
        <w:t>Notice of Denial or Modification</w:t>
      </w:r>
      <w:r w:rsidRPr="004553AF">
        <w:rPr>
          <w:sz w:val="22"/>
          <w:szCs w:val="22"/>
        </w:rPr>
        <w:t xml:space="preserve">.  </w:t>
      </w:r>
      <w:r w:rsidRPr="004553AF">
        <w:rPr>
          <w:spacing w:val="-3"/>
          <w:sz w:val="22"/>
          <w:szCs w:val="22"/>
        </w:rPr>
        <w:t xml:space="preserve">If the MassHealth agency, or its designee, denies or </w:t>
      </w:r>
      <w:r w:rsidRPr="004553AF">
        <w:rPr>
          <w:sz w:val="22"/>
          <w:szCs w:val="22"/>
        </w:rPr>
        <w:t>approves with a modification,</w:t>
      </w:r>
      <w:r w:rsidRPr="004553AF">
        <w:rPr>
          <w:spacing w:val="-3"/>
          <w:sz w:val="22"/>
          <w:szCs w:val="22"/>
        </w:rPr>
        <w:t xml:space="preserve"> a prior authorization request for orthotics, the MassHealth agency, </w:t>
      </w:r>
      <w:r w:rsidRPr="004553AF">
        <w:rPr>
          <w:sz w:val="22"/>
          <w:szCs w:val="22"/>
        </w:rPr>
        <w:t>or its designee,</w:t>
      </w:r>
      <w:r w:rsidRPr="004553AF">
        <w:rPr>
          <w:spacing w:val="-3"/>
          <w:sz w:val="22"/>
          <w:szCs w:val="22"/>
        </w:rPr>
        <w:t xml:space="preserve"> will notify the member and the orthotics provider. The notice will state the reason for the denial or modification, and will inform the member of the right to appeal and of the appeal procedure in accordance with 130 CMR 610.000: </w:t>
      </w:r>
      <w:r w:rsidRPr="004553AF">
        <w:rPr>
          <w:i/>
          <w:spacing w:val="-3"/>
          <w:sz w:val="22"/>
          <w:szCs w:val="22"/>
        </w:rPr>
        <w:t>MassHealth: Fair Hearing Rules</w:t>
      </w:r>
      <w:r w:rsidRPr="004553AF">
        <w:rPr>
          <w:spacing w:val="-3"/>
          <w:sz w:val="22"/>
          <w:szCs w:val="22"/>
        </w:rPr>
        <w:t>.</w:t>
      </w:r>
    </w:p>
    <w:p w:rsidR="00D46006" w:rsidRPr="004553AF" w:rsidRDefault="00D46006" w:rsidP="00745240">
      <w:pPr>
        <w:tabs>
          <w:tab w:val="left" w:pos="-720"/>
          <w:tab w:val="left" w:pos="900"/>
          <w:tab w:val="left" w:pos="1350"/>
        </w:tabs>
        <w:suppressAutoHyphens/>
        <w:ind w:left="1350"/>
        <w:rPr>
          <w:spacing w:val="-3"/>
          <w:sz w:val="22"/>
          <w:szCs w:val="22"/>
          <w:u w:val="single"/>
        </w:rPr>
      </w:pPr>
      <w:r w:rsidRPr="004553AF">
        <w:rPr>
          <w:sz w:val="22"/>
          <w:szCs w:val="22"/>
        </w:rPr>
        <w:t xml:space="preserve">(3) </w:t>
      </w:r>
      <w:r w:rsidRPr="00BE7800">
        <w:rPr>
          <w:sz w:val="22"/>
          <w:szCs w:val="22"/>
          <w:u w:val="single"/>
        </w:rPr>
        <w:t>Right of Appeal</w:t>
      </w:r>
      <w:r w:rsidRPr="004553AF">
        <w:rPr>
          <w:sz w:val="22"/>
          <w:szCs w:val="22"/>
        </w:rPr>
        <w:t xml:space="preserve">. A member may appeal a service denial or modification by requesting a fair hearing in accordance with 130 CMR 610.000: </w:t>
      </w:r>
      <w:r w:rsidRPr="004553AF">
        <w:rPr>
          <w:i/>
          <w:sz w:val="22"/>
          <w:szCs w:val="22"/>
        </w:rPr>
        <w:t>MassHealth: Fair Hearing Rules</w:t>
      </w:r>
      <w:r w:rsidRPr="004553AF">
        <w:rPr>
          <w:sz w:val="22"/>
          <w:szCs w:val="22"/>
        </w:rPr>
        <w:t xml:space="preserve">.  </w:t>
      </w:r>
    </w:p>
    <w:p w:rsidR="00D46006" w:rsidRPr="004553AF" w:rsidRDefault="00D46006" w:rsidP="00745240">
      <w:pPr>
        <w:tabs>
          <w:tab w:val="left" w:pos="-720"/>
          <w:tab w:val="left" w:pos="1350"/>
        </w:tabs>
        <w:suppressAutoHyphens/>
        <w:ind w:left="1350"/>
        <w:rPr>
          <w:spacing w:val="-3"/>
          <w:sz w:val="22"/>
          <w:szCs w:val="22"/>
        </w:rPr>
      </w:pPr>
      <w:r w:rsidRPr="004553AF">
        <w:rPr>
          <w:spacing w:val="-3"/>
          <w:sz w:val="22"/>
          <w:szCs w:val="22"/>
        </w:rPr>
        <w:t xml:space="preserve">(4)  </w:t>
      </w:r>
      <w:r w:rsidRPr="00BE7800">
        <w:rPr>
          <w:sz w:val="22"/>
          <w:szCs w:val="22"/>
          <w:u w:val="single"/>
        </w:rPr>
        <w:t>Notice of Deferral</w:t>
      </w:r>
      <w:r w:rsidRPr="004553AF">
        <w:rPr>
          <w:sz w:val="22"/>
          <w:szCs w:val="22"/>
        </w:rPr>
        <w:t xml:space="preserve">. </w:t>
      </w:r>
      <w:r w:rsidRPr="004553AF">
        <w:rPr>
          <w:spacing w:val="-3"/>
          <w:sz w:val="22"/>
          <w:szCs w:val="22"/>
        </w:rPr>
        <w:t xml:space="preserve">If the MassHealth </w:t>
      </w:r>
      <w:proofErr w:type="gramStart"/>
      <w:r w:rsidRPr="004553AF">
        <w:rPr>
          <w:spacing w:val="-3"/>
          <w:sz w:val="22"/>
          <w:szCs w:val="22"/>
        </w:rPr>
        <w:t>agency,</w:t>
      </w:r>
      <w:proofErr w:type="gramEnd"/>
      <w:r w:rsidRPr="004553AF">
        <w:rPr>
          <w:spacing w:val="-3"/>
          <w:sz w:val="22"/>
          <w:szCs w:val="22"/>
        </w:rPr>
        <w:t xml:space="preserve"> </w:t>
      </w:r>
      <w:r w:rsidRPr="004553AF">
        <w:rPr>
          <w:sz w:val="22"/>
          <w:szCs w:val="22"/>
        </w:rPr>
        <w:t>or its designee</w:t>
      </w:r>
      <w:r w:rsidRPr="004553AF">
        <w:rPr>
          <w:spacing w:val="-3"/>
          <w:sz w:val="22"/>
          <w:szCs w:val="22"/>
        </w:rPr>
        <w:t xml:space="preserve"> defers a prior authorization request due to an incomplete submission or lack of documentation to support medical necessity, the MassHealth agency, </w:t>
      </w:r>
      <w:r w:rsidRPr="004553AF">
        <w:rPr>
          <w:sz w:val="22"/>
          <w:szCs w:val="22"/>
        </w:rPr>
        <w:t>or its designee</w:t>
      </w:r>
      <w:r w:rsidRPr="004553AF">
        <w:rPr>
          <w:spacing w:val="-3"/>
          <w:sz w:val="22"/>
          <w:szCs w:val="22"/>
        </w:rPr>
        <w:t xml:space="preserve"> will</w:t>
      </w:r>
      <w:r w:rsidRPr="005F3ADB">
        <w:rPr>
          <w:spacing w:val="-3"/>
          <w:sz w:val="22"/>
          <w:szCs w:val="22"/>
        </w:rPr>
        <w:t xml:space="preserve"> </w:t>
      </w:r>
      <w:r w:rsidRPr="004553AF">
        <w:rPr>
          <w:spacing w:val="-3"/>
          <w:sz w:val="22"/>
          <w:szCs w:val="22"/>
        </w:rPr>
        <w:t>notify the orthotics provider of the deferral, and the reason for the deferral and provide an opportunity for the provider to submit the incomplete or missing documentation. If the provider does not submit the required information within 21 calendar days of the</w:t>
      </w:r>
      <w:r w:rsidRPr="00322837">
        <w:rPr>
          <w:spacing w:val="-3"/>
          <w:sz w:val="22"/>
          <w:szCs w:val="22"/>
        </w:rPr>
        <w:t xml:space="preserve"> </w:t>
      </w:r>
      <w:r>
        <w:rPr>
          <w:spacing w:val="-3"/>
          <w:sz w:val="22"/>
          <w:szCs w:val="22"/>
        </w:rPr>
        <w:t xml:space="preserve">date of deferral, </w:t>
      </w:r>
      <w:r w:rsidRPr="004553AF">
        <w:rPr>
          <w:spacing w:val="-3"/>
          <w:sz w:val="22"/>
          <w:szCs w:val="22"/>
        </w:rPr>
        <w:t xml:space="preserve">the MassHealth agency, </w:t>
      </w:r>
      <w:r w:rsidRPr="004553AF">
        <w:rPr>
          <w:sz w:val="22"/>
          <w:szCs w:val="22"/>
        </w:rPr>
        <w:t>or its designee</w:t>
      </w:r>
      <w:r w:rsidRPr="004553AF">
        <w:rPr>
          <w:spacing w:val="-3"/>
          <w:sz w:val="22"/>
          <w:szCs w:val="22"/>
        </w:rPr>
        <w:t xml:space="preserve"> will</w:t>
      </w:r>
      <w:r w:rsidRPr="004553AF">
        <w:rPr>
          <w:spacing w:val="-3"/>
          <w:sz w:val="22"/>
          <w:szCs w:val="22"/>
          <w:u w:val="single"/>
        </w:rPr>
        <w:t xml:space="preserve"> </w:t>
      </w:r>
      <w:r w:rsidRPr="004553AF">
        <w:rPr>
          <w:spacing w:val="-3"/>
          <w:sz w:val="22"/>
          <w:szCs w:val="22"/>
        </w:rPr>
        <w:t>make a decision on the prior authorization request using all documentation and forms submitted to the MassHealth agency, and will</w:t>
      </w:r>
      <w:r w:rsidRPr="004553AF">
        <w:rPr>
          <w:spacing w:val="-3"/>
          <w:sz w:val="22"/>
          <w:szCs w:val="22"/>
          <w:u w:val="single"/>
        </w:rPr>
        <w:t xml:space="preserve"> </w:t>
      </w:r>
      <w:r w:rsidRPr="004553AF">
        <w:rPr>
          <w:spacing w:val="-3"/>
          <w:sz w:val="22"/>
          <w:szCs w:val="22"/>
        </w:rPr>
        <w:t xml:space="preserve">send notice of its decision to the provider and the member in accordance with 130 CMR 442.412 (I). </w:t>
      </w:r>
    </w:p>
    <w:p w:rsidR="00D46006" w:rsidRPr="004553AF" w:rsidRDefault="00D46006">
      <w:pPr>
        <w:tabs>
          <w:tab w:val="left" w:pos="936"/>
          <w:tab w:val="left" w:pos="1296"/>
          <w:tab w:val="left" w:pos="1656"/>
          <w:tab w:val="left" w:pos="2016"/>
        </w:tabs>
        <w:suppressAutoHyphens/>
        <w:rPr>
          <w:sz w:val="22"/>
          <w:szCs w:val="22"/>
        </w:rPr>
      </w:pPr>
    </w:p>
    <w:p w:rsidR="00D46006" w:rsidRPr="004553AF" w:rsidRDefault="00D46006">
      <w:pPr>
        <w:tabs>
          <w:tab w:val="left" w:pos="936"/>
          <w:tab w:val="left" w:pos="1296"/>
          <w:tab w:val="left" w:pos="1656"/>
          <w:tab w:val="left" w:pos="2016"/>
        </w:tabs>
        <w:suppressAutoHyphens/>
        <w:rPr>
          <w:sz w:val="22"/>
          <w:szCs w:val="22"/>
          <w:u w:val="single"/>
        </w:rPr>
      </w:pPr>
      <w:r w:rsidRPr="004553AF">
        <w:rPr>
          <w:sz w:val="22"/>
          <w:szCs w:val="22"/>
          <w:u w:val="single"/>
        </w:rPr>
        <w:t>442.413:</w:t>
      </w:r>
      <w:r w:rsidRPr="004553AF">
        <w:rPr>
          <w:sz w:val="22"/>
          <w:szCs w:val="22"/>
          <w:u w:val="single"/>
        </w:rPr>
        <w:tab/>
      </w:r>
      <w:r w:rsidRPr="004553AF">
        <w:rPr>
          <w:spacing w:val="-3"/>
          <w:sz w:val="22"/>
          <w:szCs w:val="22"/>
          <w:u w:val="single"/>
        </w:rPr>
        <w:t>Medical Necessity Criteria</w:t>
      </w:r>
      <w:r w:rsidRPr="004553AF" w:rsidDel="00CC1CA0">
        <w:rPr>
          <w:sz w:val="22"/>
          <w:szCs w:val="22"/>
          <w:u w:val="single"/>
        </w:rPr>
        <w:t xml:space="preserve"> </w:t>
      </w:r>
    </w:p>
    <w:p w:rsidR="00D46006" w:rsidRPr="004553AF" w:rsidRDefault="00D46006">
      <w:pPr>
        <w:tabs>
          <w:tab w:val="left" w:pos="936"/>
          <w:tab w:val="left" w:pos="1296"/>
          <w:tab w:val="left" w:pos="1656"/>
          <w:tab w:val="left" w:pos="2016"/>
        </w:tabs>
        <w:suppressAutoHyphens/>
        <w:rPr>
          <w:sz w:val="22"/>
          <w:szCs w:val="22"/>
        </w:rPr>
      </w:pPr>
    </w:p>
    <w:p w:rsidR="00D46006" w:rsidRPr="00D57038" w:rsidRDefault="00D46006" w:rsidP="00D46006">
      <w:pPr>
        <w:pStyle w:val="ListParagraph"/>
        <w:numPr>
          <w:ilvl w:val="0"/>
          <w:numId w:val="26"/>
        </w:numPr>
        <w:tabs>
          <w:tab w:val="left" w:pos="900"/>
          <w:tab w:val="left" w:pos="1350"/>
        </w:tabs>
        <w:autoSpaceDE w:val="0"/>
        <w:autoSpaceDN w:val="0"/>
        <w:adjustRightInd w:val="0"/>
        <w:ind w:left="900" w:firstLine="0"/>
        <w:rPr>
          <w:spacing w:val="-3"/>
          <w:sz w:val="22"/>
          <w:szCs w:val="22"/>
        </w:rPr>
      </w:pPr>
      <w:r w:rsidRPr="00D57038">
        <w:rPr>
          <w:spacing w:val="-3"/>
          <w:sz w:val="22"/>
          <w:szCs w:val="22"/>
        </w:rPr>
        <w:t xml:space="preserve">All orthotics covered by MassHealth must meet the medical necessity requirements set forth in 130 CMR 442.000 and in 450.204: </w:t>
      </w:r>
      <w:r w:rsidRPr="00D57038">
        <w:rPr>
          <w:i/>
          <w:spacing w:val="-3"/>
          <w:sz w:val="22"/>
          <w:szCs w:val="22"/>
        </w:rPr>
        <w:t>Medical Necessity</w:t>
      </w:r>
      <w:r w:rsidRPr="00D57038">
        <w:rPr>
          <w:spacing w:val="-3"/>
          <w:sz w:val="22"/>
          <w:szCs w:val="22"/>
        </w:rPr>
        <w:t xml:space="preserve">, in the </w:t>
      </w:r>
      <w:r w:rsidRPr="00BE7800">
        <w:rPr>
          <w:spacing w:val="-3"/>
          <w:sz w:val="22"/>
          <w:szCs w:val="22"/>
        </w:rPr>
        <w:t>Orthotics and Prosthetics Payment and Coverage Guidelines Tool</w:t>
      </w:r>
      <w:r w:rsidRPr="00D57038">
        <w:rPr>
          <w:i/>
          <w:spacing w:val="-3"/>
          <w:sz w:val="22"/>
          <w:szCs w:val="22"/>
        </w:rPr>
        <w:t xml:space="preserve">, </w:t>
      </w:r>
      <w:r w:rsidRPr="00D57038">
        <w:rPr>
          <w:spacing w:val="-3"/>
          <w:sz w:val="22"/>
          <w:szCs w:val="22"/>
        </w:rPr>
        <w:t xml:space="preserve">and in any other medical necessity guidelines for specific orthotics issued by MassHealth or its designee. </w:t>
      </w:r>
    </w:p>
    <w:p w:rsidR="00D46006" w:rsidRPr="004553AF" w:rsidRDefault="00D46006" w:rsidP="00745240">
      <w:pPr>
        <w:tabs>
          <w:tab w:val="left" w:pos="900"/>
        </w:tabs>
        <w:autoSpaceDE w:val="0"/>
        <w:autoSpaceDN w:val="0"/>
        <w:adjustRightInd w:val="0"/>
        <w:ind w:left="900" w:firstLine="360"/>
        <w:rPr>
          <w:spacing w:val="-3"/>
          <w:sz w:val="22"/>
          <w:szCs w:val="22"/>
        </w:rPr>
      </w:pPr>
    </w:p>
    <w:p w:rsidR="00D46006" w:rsidRPr="00D57038" w:rsidRDefault="00D46006" w:rsidP="00D46006">
      <w:pPr>
        <w:pStyle w:val="ListParagraph"/>
        <w:numPr>
          <w:ilvl w:val="0"/>
          <w:numId w:val="26"/>
        </w:numPr>
        <w:tabs>
          <w:tab w:val="left" w:pos="900"/>
          <w:tab w:val="left" w:pos="1350"/>
        </w:tabs>
        <w:autoSpaceDE w:val="0"/>
        <w:autoSpaceDN w:val="0"/>
        <w:adjustRightInd w:val="0"/>
        <w:ind w:left="900" w:firstLine="0"/>
        <w:rPr>
          <w:sz w:val="22"/>
          <w:szCs w:val="22"/>
        </w:rPr>
      </w:pPr>
      <w:r w:rsidRPr="00D57038">
        <w:rPr>
          <w:sz w:val="22"/>
          <w:szCs w:val="22"/>
        </w:rPr>
        <w:t xml:space="preserve">For items covered by MassHealth, for which there is no MassHealth item-specific medical necessity guideline and for which there is a Medicare Current LCD policy developed by CMS indicating Medicare coverage of the item under at least some circumstances, the provider must demonstrate medical necessity of the item consistent with the Medicare LCD. However, if the provider believes the orthotic is medically necessary even though </w:t>
      </w:r>
    </w:p>
    <w:p w:rsidR="00D46006" w:rsidRDefault="00D46006" w:rsidP="005824C5">
      <w:pPr>
        <w:tabs>
          <w:tab w:val="left" w:pos="900"/>
        </w:tabs>
        <w:autoSpaceDE w:val="0"/>
        <w:autoSpaceDN w:val="0"/>
        <w:adjustRightInd w:val="0"/>
        <w:ind w:left="900" w:firstLine="36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4-1</w:t>
            </w:r>
            <w:r>
              <w:rPr>
                <w:rFonts w:ascii="Arial" w:hAnsi="Arial" w:cs="Arial"/>
              </w:rPr>
              <w:t>8</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Default="00D46006" w:rsidP="00BA37C3">
      <w:pPr>
        <w:tabs>
          <w:tab w:val="left" w:pos="900"/>
        </w:tabs>
        <w:autoSpaceDE w:val="0"/>
        <w:autoSpaceDN w:val="0"/>
        <w:adjustRightInd w:val="0"/>
        <w:rPr>
          <w:sz w:val="22"/>
          <w:szCs w:val="22"/>
        </w:rPr>
      </w:pPr>
    </w:p>
    <w:p w:rsidR="00D46006" w:rsidRPr="004553AF" w:rsidRDefault="00D46006" w:rsidP="00DE3886">
      <w:pPr>
        <w:tabs>
          <w:tab w:val="left" w:pos="900"/>
        </w:tabs>
        <w:autoSpaceDE w:val="0"/>
        <w:autoSpaceDN w:val="0"/>
        <w:adjustRightInd w:val="0"/>
        <w:ind w:left="900"/>
        <w:rPr>
          <w:sz w:val="22"/>
          <w:szCs w:val="22"/>
        </w:rPr>
      </w:pPr>
      <w:proofErr w:type="gramStart"/>
      <w:r w:rsidRPr="004553AF">
        <w:rPr>
          <w:sz w:val="22"/>
          <w:szCs w:val="22"/>
        </w:rPr>
        <w:t>it</w:t>
      </w:r>
      <w:proofErr w:type="gramEnd"/>
      <w:r w:rsidRPr="004553AF">
        <w:rPr>
          <w:sz w:val="22"/>
          <w:szCs w:val="22"/>
        </w:rPr>
        <w:t xml:space="preserve"> does not meet the criteria established by the LCD, the provider must demonstrate medical necessity under 130 CMR 450.204</w:t>
      </w:r>
      <w:r>
        <w:rPr>
          <w:sz w:val="22"/>
          <w:szCs w:val="22"/>
        </w:rPr>
        <w:t>:</w:t>
      </w:r>
      <w:r w:rsidRPr="001126DD">
        <w:rPr>
          <w:i/>
          <w:spacing w:val="-3"/>
          <w:sz w:val="22"/>
          <w:szCs w:val="22"/>
        </w:rPr>
        <w:t xml:space="preserve"> </w:t>
      </w:r>
      <w:r w:rsidRPr="001126DD">
        <w:rPr>
          <w:i/>
          <w:sz w:val="22"/>
          <w:szCs w:val="22"/>
        </w:rPr>
        <w:t>Medical Necessity</w:t>
      </w:r>
      <w:r w:rsidRPr="001126DD">
        <w:rPr>
          <w:sz w:val="22"/>
          <w:szCs w:val="22"/>
        </w:rPr>
        <w:t xml:space="preserve">, in the </w:t>
      </w:r>
      <w:r w:rsidRPr="00BE7800">
        <w:rPr>
          <w:sz w:val="22"/>
          <w:szCs w:val="22"/>
        </w:rPr>
        <w:t>Orthotics and Prosthetics Payment and Coverage Guidelines Tool</w:t>
      </w:r>
      <w:r w:rsidRPr="004553AF">
        <w:rPr>
          <w:sz w:val="22"/>
          <w:szCs w:val="22"/>
        </w:rPr>
        <w:t>.</w:t>
      </w:r>
    </w:p>
    <w:p w:rsidR="00D46006" w:rsidRPr="004553AF" w:rsidRDefault="00D46006" w:rsidP="005824C5">
      <w:pPr>
        <w:tabs>
          <w:tab w:val="left" w:pos="900"/>
        </w:tabs>
        <w:autoSpaceDE w:val="0"/>
        <w:autoSpaceDN w:val="0"/>
        <w:adjustRightInd w:val="0"/>
        <w:ind w:left="900" w:firstLine="360"/>
        <w:rPr>
          <w:sz w:val="22"/>
          <w:szCs w:val="22"/>
        </w:rPr>
      </w:pPr>
    </w:p>
    <w:p w:rsidR="00D46006" w:rsidRPr="00D57038" w:rsidRDefault="00D46006" w:rsidP="00D46006">
      <w:pPr>
        <w:pStyle w:val="ListParagraph"/>
        <w:numPr>
          <w:ilvl w:val="0"/>
          <w:numId w:val="26"/>
        </w:numPr>
        <w:tabs>
          <w:tab w:val="left" w:pos="900"/>
          <w:tab w:val="left" w:pos="1350"/>
        </w:tabs>
        <w:autoSpaceDE w:val="0"/>
        <w:autoSpaceDN w:val="0"/>
        <w:adjustRightInd w:val="0"/>
        <w:ind w:left="900" w:firstLine="0"/>
        <w:rPr>
          <w:sz w:val="22"/>
          <w:szCs w:val="22"/>
        </w:rPr>
      </w:pPr>
      <w:r w:rsidRPr="00D57038">
        <w:rPr>
          <w:sz w:val="22"/>
          <w:szCs w:val="22"/>
        </w:rPr>
        <w:t xml:space="preserve">For an item </w:t>
      </w:r>
      <w:r w:rsidRPr="00D57038">
        <w:rPr>
          <w:bCs/>
          <w:iCs/>
          <w:sz w:val="22"/>
          <w:szCs w:val="22"/>
        </w:rPr>
        <w:t>covered by MassHealth</w:t>
      </w:r>
      <w:r w:rsidRPr="00D57038">
        <w:rPr>
          <w:iCs/>
          <w:sz w:val="22"/>
          <w:szCs w:val="22"/>
        </w:rPr>
        <w:t xml:space="preserve">, </w:t>
      </w:r>
      <w:r w:rsidRPr="00D57038">
        <w:rPr>
          <w:sz w:val="22"/>
          <w:szCs w:val="22"/>
        </w:rPr>
        <w:t>for which there is no MassHealth item-specific medical necessity guideline and for which there is a Medicare LCD indicating that the item is not covered by Medicare,</w:t>
      </w:r>
      <w:r w:rsidRPr="00D57038" w:rsidDel="00A326DD">
        <w:rPr>
          <w:sz w:val="22"/>
          <w:szCs w:val="22"/>
        </w:rPr>
        <w:t xml:space="preserve"> </w:t>
      </w:r>
      <w:r w:rsidRPr="00D57038">
        <w:rPr>
          <w:sz w:val="22"/>
          <w:szCs w:val="22"/>
        </w:rPr>
        <w:t>the provider must demonstrate medical necessity under 130 CMR 450.204:</w:t>
      </w:r>
      <w:r w:rsidRPr="00D57038">
        <w:rPr>
          <w:i/>
          <w:spacing w:val="-3"/>
          <w:sz w:val="22"/>
          <w:szCs w:val="22"/>
        </w:rPr>
        <w:t xml:space="preserve"> </w:t>
      </w:r>
      <w:r w:rsidRPr="00D57038">
        <w:rPr>
          <w:i/>
          <w:sz w:val="22"/>
          <w:szCs w:val="22"/>
        </w:rPr>
        <w:t>Medical Necessity</w:t>
      </w:r>
      <w:r w:rsidRPr="00D57038">
        <w:rPr>
          <w:sz w:val="22"/>
          <w:szCs w:val="22"/>
        </w:rPr>
        <w:t xml:space="preserve">. </w:t>
      </w:r>
    </w:p>
    <w:p w:rsidR="00D46006" w:rsidRPr="004553AF" w:rsidRDefault="00D46006" w:rsidP="00745240">
      <w:pPr>
        <w:tabs>
          <w:tab w:val="left" w:pos="900"/>
        </w:tabs>
        <w:autoSpaceDE w:val="0"/>
        <w:autoSpaceDN w:val="0"/>
        <w:adjustRightInd w:val="0"/>
        <w:ind w:left="900" w:firstLine="360"/>
        <w:rPr>
          <w:sz w:val="22"/>
          <w:szCs w:val="22"/>
        </w:rPr>
      </w:pPr>
    </w:p>
    <w:p w:rsidR="00D46006" w:rsidRPr="004553AF" w:rsidRDefault="00D46006">
      <w:pPr>
        <w:tabs>
          <w:tab w:val="left" w:pos="936"/>
          <w:tab w:val="left" w:pos="1296"/>
          <w:tab w:val="left" w:pos="1656"/>
          <w:tab w:val="left" w:pos="2016"/>
        </w:tabs>
        <w:suppressAutoHyphens/>
        <w:rPr>
          <w:sz w:val="22"/>
          <w:szCs w:val="22"/>
        </w:rPr>
      </w:pPr>
      <w:r w:rsidRPr="004553AF">
        <w:rPr>
          <w:sz w:val="22"/>
          <w:szCs w:val="22"/>
          <w:u w:val="single"/>
        </w:rPr>
        <w:t>442.414:  Medicare and Other Third Party Coverage</w:t>
      </w:r>
    </w:p>
    <w:p w:rsidR="00D46006" w:rsidRPr="004553AF" w:rsidRDefault="00D46006">
      <w:pPr>
        <w:tabs>
          <w:tab w:val="left" w:pos="936"/>
          <w:tab w:val="left" w:pos="1296"/>
          <w:tab w:val="left" w:pos="1656"/>
          <w:tab w:val="left" w:pos="2016"/>
        </w:tabs>
        <w:suppressAutoHyphens/>
        <w:rPr>
          <w:sz w:val="22"/>
          <w:szCs w:val="22"/>
        </w:rPr>
      </w:pPr>
    </w:p>
    <w:p w:rsidR="00D46006" w:rsidRPr="004553AF" w:rsidRDefault="00D46006" w:rsidP="007B5DD7">
      <w:pPr>
        <w:tabs>
          <w:tab w:val="left" w:pos="936"/>
          <w:tab w:val="left" w:pos="1296"/>
          <w:tab w:val="left" w:pos="1656"/>
          <w:tab w:val="left" w:pos="2016"/>
        </w:tabs>
        <w:suppressAutoHyphens/>
        <w:ind w:left="922"/>
        <w:rPr>
          <w:sz w:val="22"/>
          <w:szCs w:val="22"/>
        </w:rPr>
      </w:pPr>
      <w:r w:rsidRPr="004553AF">
        <w:rPr>
          <w:sz w:val="22"/>
          <w:szCs w:val="22"/>
        </w:rPr>
        <w:t>(A)</w:t>
      </w:r>
      <w:r w:rsidRPr="004553AF">
        <w:rPr>
          <w:sz w:val="22"/>
          <w:szCs w:val="22"/>
        </w:rPr>
        <w:tab/>
        <w:t xml:space="preserve"> For members with Medicare and other third-party-liability coverage, see 130 CMR 450.316 through 450.318.   </w:t>
      </w:r>
    </w:p>
    <w:p w:rsidR="00D46006" w:rsidRPr="004553AF" w:rsidRDefault="00D46006">
      <w:pPr>
        <w:tabs>
          <w:tab w:val="left" w:pos="936"/>
          <w:tab w:val="left" w:pos="1296"/>
          <w:tab w:val="left" w:pos="1656"/>
          <w:tab w:val="left" w:pos="2016"/>
        </w:tabs>
        <w:suppressAutoHyphens/>
        <w:ind w:left="922"/>
        <w:rPr>
          <w:sz w:val="22"/>
          <w:szCs w:val="22"/>
        </w:rPr>
      </w:pPr>
    </w:p>
    <w:p w:rsidR="00D46006" w:rsidRPr="004553AF" w:rsidRDefault="00D46006">
      <w:pPr>
        <w:tabs>
          <w:tab w:val="left" w:pos="936"/>
          <w:tab w:val="left" w:pos="1296"/>
          <w:tab w:val="left" w:pos="1656"/>
          <w:tab w:val="left" w:pos="2016"/>
        </w:tabs>
        <w:suppressAutoHyphens/>
        <w:ind w:left="922"/>
        <w:rPr>
          <w:sz w:val="22"/>
          <w:szCs w:val="22"/>
        </w:rPr>
      </w:pPr>
      <w:r w:rsidRPr="004553AF">
        <w:rPr>
          <w:sz w:val="22"/>
          <w:szCs w:val="22"/>
        </w:rPr>
        <w:t xml:space="preserve">(B)  When Medicare or another third party payer denies a claim for orthotic services, the provider is required to have a MassHealth prior authorization (PA) in place for all orthotics the MassHealth agency, or its designee identifies as subject to PA in the MassHealth </w:t>
      </w:r>
      <w:r w:rsidRPr="004553AF">
        <w:rPr>
          <w:i/>
          <w:sz w:val="22"/>
          <w:szCs w:val="22"/>
        </w:rPr>
        <w:t xml:space="preserve">Orthotics and Prosthetics Payment and Coverage Guidelines Tool </w:t>
      </w:r>
      <w:r w:rsidRPr="004553AF">
        <w:rPr>
          <w:sz w:val="22"/>
          <w:szCs w:val="22"/>
        </w:rPr>
        <w:t xml:space="preserve">or other guidance specified by MassHealth or its designee, or as otherwise required by 130 CMR 442.000 or 130 CMR 450.303: </w:t>
      </w:r>
      <w:r w:rsidRPr="004553AF">
        <w:rPr>
          <w:i/>
          <w:sz w:val="22"/>
          <w:szCs w:val="22"/>
        </w:rPr>
        <w:t>Prior Authorization</w:t>
      </w:r>
      <w:r w:rsidRPr="004553AF">
        <w:rPr>
          <w:sz w:val="22"/>
          <w:szCs w:val="22"/>
        </w:rPr>
        <w:t>.</w:t>
      </w:r>
    </w:p>
    <w:p w:rsidR="00D46006" w:rsidRPr="004553AF" w:rsidRDefault="00D46006">
      <w:pPr>
        <w:tabs>
          <w:tab w:val="left" w:pos="936"/>
          <w:tab w:val="left" w:pos="1296"/>
          <w:tab w:val="left" w:pos="1656"/>
          <w:tab w:val="left" w:pos="2016"/>
        </w:tabs>
        <w:suppressAutoHyphens/>
        <w:ind w:left="922"/>
        <w:rPr>
          <w:sz w:val="22"/>
          <w:szCs w:val="22"/>
        </w:rPr>
      </w:pPr>
    </w:p>
    <w:p w:rsidR="00D46006" w:rsidRPr="004553AF" w:rsidRDefault="00D46006" w:rsidP="00FA25EC">
      <w:pPr>
        <w:tabs>
          <w:tab w:val="left" w:pos="936"/>
          <w:tab w:val="left" w:pos="1296"/>
          <w:tab w:val="left" w:pos="1656"/>
          <w:tab w:val="left" w:pos="2016"/>
        </w:tabs>
        <w:suppressAutoHyphens/>
        <w:ind w:left="922"/>
        <w:rPr>
          <w:sz w:val="22"/>
          <w:szCs w:val="22"/>
        </w:rPr>
      </w:pPr>
      <w:r w:rsidRPr="004553AF">
        <w:rPr>
          <w:sz w:val="22"/>
          <w:szCs w:val="22"/>
        </w:rPr>
        <w:t>(C) The MassHealth agency, or its designee, may request documentation of a provider’s diligent efforts to collect payment from Medicare or other liable parties, including documentation of compliance with Medicare's billing and authorization requirements. If documentation requested by the MassHealth agency, or its designee is not received within the timeframe specified, or the documentation is incomplete or does not support payment by MassHealth, the associated claims will be denied. If the MassHealth agency determines that a provider did not make diligent efforts to bill other insurances and that other liable parties should have been billed, the provider will be subject to audits.</w:t>
      </w:r>
    </w:p>
    <w:p w:rsidR="00D46006" w:rsidRPr="004553AF" w:rsidRDefault="00D46006">
      <w:pPr>
        <w:tabs>
          <w:tab w:val="left" w:pos="936"/>
          <w:tab w:val="left" w:pos="1296"/>
          <w:tab w:val="left" w:pos="1656"/>
          <w:tab w:val="left" w:pos="2016"/>
        </w:tabs>
        <w:suppressAutoHyphens/>
        <w:ind w:left="922"/>
        <w:rPr>
          <w:sz w:val="22"/>
          <w:szCs w:val="22"/>
        </w:rPr>
      </w:pPr>
    </w:p>
    <w:p w:rsidR="00D46006" w:rsidRPr="004553AF" w:rsidRDefault="00D46006">
      <w:pPr>
        <w:tabs>
          <w:tab w:val="left" w:pos="936"/>
          <w:tab w:val="left" w:pos="1296"/>
          <w:tab w:val="left" w:pos="1656"/>
          <w:tab w:val="left" w:pos="2016"/>
        </w:tabs>
        <w:suppressAutoHyphens/>
        <w:rPr>
          <w:sz w:val="22"/>
          <w:szCs w:val="22"/>
        </w:rPr>
      </w:pPr>
      <w:r w:rsidRPr="004553AF">
        <w:rPr>
          <w:sz w:val="22"/>
          <w:szCs w:val="22"/>
        </w:rPr>
        <w:t>(130 CMR 442.415 Reserved)</w:t>
      </w:r>
    </w:p>
    <w:p w:rsidR="00D46006" w:rsidRDefault="00D46006">
      <w:pPr>
        <w:tabs>
          <w:tab w:val="left" w:pos="936"/>
          <w:tab w:val="left" w:pos="1296"/>
          <w:tab w:val="left" w:pos="1656"/>
          <w:tab w:val="left" w:pos="2016"/>
        </w:tabs>
        <w:rPr>
          <w:sz w:val="22"/>
          <w:szCs w:val="22"/>
        </w:rPr>
      </w:pPr>
    </w:p>
    <w:p w:rsidR="00D46006" w:rsidRDefault="00D46006">
      <w:pPr>
        <w:tabs>
          <w:tab w:val="left" w:pos="936"/>
          <w:tab w:val="left" w:pos="1296"/>
          <w:tab w:val="left" w:pos="1656"/>
          <w:tab w:val="left" w:pos="2016"/>
        </w:tabs>
        <w:rPr>
          <w:sz w:val="22"/>
          <w:szCs w:val="22"/>
        </w:rPr>
      </w:pPr>
    </w:p>
    <w:p w:rsidR="00D46006" w:rsidRDefault="00D46006">
      <w:pPr>
        <w:tabs>
          <w:tab w:val="left" w:pos="936"/>
          <w:tab w:val="left" w:pos="1296"/>
          <w:tab w:val="left" w:pos="1656"/>
          <w:tab w:val="left" w:pos="2016"/>
        </w:tabs>
        <w:rPr>
          <w:sz w:val="22"/>
          <w:szCs w:val="22"/>
        </w:rPr>
      </w:pPr>
    </w:p>
    <w:p w:rsidR="00D46006" w:rsidRDefault="00D46006">
      <w:pPr>
        <w:tabs>
          <w:tab w:val="left" w:pos="936"/>
          <w:tab w:val="left" w:pos="1296"/>
          <w:tab w:val="left" w:pos="1656"/>
          <w:tab w:val="left" w:pos="2016"/>
        </w:tabs>
        <w:rPr>
          <w:sz w:val="22"/>
          <w:szCs w:val="22"/>
        </w:rPr>
      </w:pPr>
    </w:p>
    <w:p w:rsidR="00D46006" w:rsidRDefault="00D46006">
      <w:pPr>
        <w:tabs>
          <w:tab w:val="left" w:pos="936"/>
          <w:tab w:val="left" w:pos="1296"/>
          <w:tab w:val="left" w:pos="1656"/>
          <w:tab w:val="left" w:pos="2016"/>
        </w:tabs>
        <w:rPr>
          <w:sz w:val="22"/>
          <w:szCs w:val="22"/>
        </w:rPr>
      </w:pPr>
    </w:p>
    <w:p w:rsidR="00D46006" w:rsidRDefault="00D46006">
      <w:pPr>
        <w:tabs>
          <w:tab w:val="left" w:pos="936"/>
          <w:tab w:val="left" w:pos="1296"/>
          <w:tab w:val="left" w:pos="1656"/>
          <w:tab w:val="left" w:pos="2016"/>
        </w:tabs>
        <w:rPr>
          <w:sz w:val="22"/>
          <w:szCs w:val="22"/>
        </w:rPr>
      </w:pPr>
    </w:p>
    <w:p w:rsidR="00D46006" w:rsidRDefault="00D46006">
      <w:pPr>
        <w:tabs>
          <w:tab w:val="left" w:pos="936"/>
          <w:tab w:val="left" w:pos="1296"/>
          <w:tab w:val="left" w:pos="1656"/>
          <w:tab w:val="left" w:pos="2016"/>
        </w:tabs>
        <w:rPr>
          <w:sz w:val="22"/>
          <w:szCs w:val="22"/>
        </w:rPr>
      </w:pPr>
    </w:p>
    <w:p w:rsidR="00D46006" w:rsidRDefault="00D46006">
      <w:pPr>
        <w:tabs>
          <w:tab w:val="left" w:pos="936"/>
          <w:tab w:val="left" w:pos="1296"/>
          <w:tab w:val="left" w:pos="1656"/>
          <w:tab w:val="left" w:pos="2016"/>
        </w:tabs>
        <w:rPr>
          <w:sz w:val="22"/>
          <w:szCs w:val="22"/>
        </w:rPr>
      </w:pPr>
    </w:p>
    <w:p w:rsidR="00D46006" w:rsidRDefault="00D46006">
      <w:pPr>
        <w:tabs>
          <w:tab w:val="left" w:pos="936"/>
          <w:tab w:val="left" w:pos="1296"/>
          <w:tab w:val="left" w:pos="1656"/>
          <w:tab w:val="left" w:pos="2016"/>
        </w:tabs>
        <w:rPr>
          <w:sz w:val="22"/>
          <w:szCs w:val="22"/>
        </w:rPr>
      </w:pPr>
    </w:p>
    <w:p w:rsidR="00D46006" w:rsidRDefault="00D46006">
      <w:pPr>
        <w:tabs>
          <w:tab w:val="left" w:pos="936"/>
          <w:tab w:val="left" w:pos="1296"/>
          <w:tab w:val="left" w:pos="1656"/>
          <w:tab w:val="left" w:pos="2016"/>
        </w:tabs>
        <w:rPr>
          <w:sz w:val="22"/>
          <w:szCs w:val="22"/>
        </w:rPr>
      </w:pPr>
    </w:p>
    <w:p w:rsidR="00D46006" w:rsidRDefault="00D46006">
      <w:pPr>
        <w:tabs>
          <w:tab w:val="left" w:pos="936"/>
          <w:tab w:val="left" w:pos="1296"/>
          <w:tab w:val="left" w:pos="1656"/>
          <w:tab w:val="left" w:pos="2016"/>
        </w:tabs>
        <w:rPr>
          <w:sz w:val="22"/>
          <w:szCs w:val="22"/>
        </w:rPr>
      </w:pPr>
    </w:p>
    <w:p w:rsidR="00D46006" w:rsidRDefault="00D46006">
      <w:pPr>
        <w:tabs>
          <w:tab w:val="left" w:pos="936"/>
          <w:tab w:val="left" w:pos="1296"/>
          <w:tab w:val="left" w:pos="1656"/>
          <w:tab w:val="left" w:pos="2016"/>
        </w:tabs>
        <w:rPr>
          <w:sz w:val="22"/>
          <w:szCs w:val="22"/>
        </w:rPr>
      </w:pPr>
    </w:p>
    <w:p w:rsidR="00D46006" w:rsidRDefault="00D46006">
      <w:pPr>
        <w:tabs>
          <w:tab w:val="left" w:pos="936"/>
          <w:tab w:val="left" w:pos="1296"/>
          <w:tab w:val="left" w:pos="1656"/>
          <w:tab w:val="left" w:pos="2016"/>
        </w:tabs>
        <w:rPr>
          <w:sz w:val="22"/>
          <w:szCs w:val="22"/>
        </w:rPr>
      </w:pPr>
    </w:p>
    <w:p w:rsidR="00D46006" w:rsidRDefault="00D46006">
      <w:pPr>
        <w:tabs>
          <w:tab w:val="left" w:pos="936"/>
          <w:tab w:val="left" w:pos="1296"/>
          <w:tab w:val="left" w:pos="1656"/>
          <w:tab w:val="left" w:pos="2016"/>
        </w:tabs>
        <w:rPr>
          <w:sz w:val="22"/>
          <w:szCs w:val="22"/>
        </w:rPr>
      </w:pPr>
    </w:p>
    <w:p w:rsidR="00D46006" w:rsidRDefault="00D46006">
      <w:pPr>
        <w:tabs>
          <w:tab w:val="left" w:pos="936"/>
          <w:tab w:val="left" w:pos="1296"/>
          <w:tab w:val="left" w:pos="1656"/>
          <w:tab w:val="left" w:pos="2016"/>
        </w:tabs>
        <w:rPr>
          <w:sz w:val="22"/>
          <w:szCs w:val="22"/>
        </w:rPr>
      </w:pPr>
    </w:p>
    <w:p w:rsidR="00D46006" w:rsidRDefault="00D46006">
      <w:pPr>
        <w:tabs>
          <w:tab w:val="left" w:pos="936"/>
          <w:tab w:val="left" w:pos="1296"/>
          <w:tab w:val="left" w:pos="1656"/>
          <w:tab w:val="left" w:pos="2016"/>
        </w:tabs>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4-1</w:t>
            </w:r>
            <w:r>
              <w:rPr>
                <w:rFonts w:ascii="Arial" w:hAnsi="Arial" w:cs="Arial"/>
              </w:rPr>
              <w:t>9</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Pr="004553AF" w:rsidRDefault="00D46006">
      <w:pPr>
        <w:tabs>
          <w:tab w:val="left" w:pos="936"/>
          <w:tab w:val="left" w:pos="1296"/>
          <w:tab w:val="left" w:pos="1656"/>
          <w:tab w:val="left" w:pos="2016"/>
        </w:tabs>
        <w:rPr>
          <w:sz w:val="22"/>
          <w:szCs w:val="22"/>
        </w:rPr>
      </w:pPr>
    </w:p>
    <w:p w:rsidR="00D46006" w:rsidRPr="004553AF" w:rsidRDefault="00D46006" w:rsidP="00E13B77">
      <w:pPr>
        <w:tabs>
          <w:tab w:val="left" w:pos="936"/>
          <w:tab w:val="left" w:pos="1314"/>
          <w:tab w:val="left" w:pos="1692"/>
          <w:tab w:val="left" w:pos="1980"/>
          <w:tab w:val="left" w:pos="2070"/>
        </w:tabs>
        <w:spacing w:after="120"/>
        <w:rPr>
          <w:sz w:val="22"/>
          <w:szCs w:val="22"/>
        </w:rPr>
      </w:pPr>
      <w:r w:rsidRPr="004553AF">
        <w:rPr>
          <w:sz w:val="22"/>
          <w:szCs w:val="22"/>
          <w:u w:val="single"/>
        </w:rPr>
        <w:t>442.416:  Early and Periodic Screening, Diagnosis and Treatment (EPSDT) Services</w:t>
      </w:r>
    </w:p>
    <w:p w:rsidR="00D46006" w:rsidRPr="004553AF" w:rsidRDefault="00D46006" w:rsidP="009F0AAB">
      <w:pPr>
        <w:pStyle w:val="definition"/>
        <w:widowControl w:val="0"/>
        <w:tabs>
          <w:tab w:val="clear" w:pos="2454"/>
          <w:tab w:val="left" w:pos="936"/>
          <w:tab w:val="left" w:pos="1980"/>
        </w:tabs>
        <w:suppressAutoHyphens w:val="0"/>
        <w:rPr>
          <w:rFonts w:ascii="Times New Roman" w:hAnsi="Times New Roman" w:cs="Times New Roman"/>
        </w:rPr>
      </w:pPr>
      <w:r w:rsidRPr="004553AF">
        <w:rPr>
          <w:rFonts w:ascii="Times New Roman" w:hAnsi="Times New Roman" w:cs="Times New Roman"/>
        </w:rPr>
        <w:tab/>
        <w:t xml:space="preserve">The MassHealth agency pays for all medically necessary orthotics or orthotic services for EPSDT-eligible members in accordance with 130 CMR 450.140: </w:t>
      </w:r>
      <w:r w:rsidRPr="004553AF">
        <w:rPr>
          <w:rFonts w:ascii="Times New Roman" w:hAnsi="Times New Roman" w:cs="Times New Roman"/>
          <w:i/>
        </w:rPr>
        <w:t>Early and Periodic Screening, Diagnosis, and Treatment (EPSDT) Services: Introduction</w:t>
      </w:r>
      <w:r w:rsidRPr="004553AF">
        <w:rPr>
          <w:rFonts w:ascii="Times New Roman" w:hAnsi="Times New Roman" w:cs="Times New Roman"/>
        </w:rPr>
        <w:t>, without regard to service limitations described in 130 CMR 442.000, and with prior authorization pursuant to 130 CMR 442.412.</w:t>
      </w:r>
    </w:p>
    <w:p w:rsidR="00D46006" w:rsidRPr="004553AF" w:rsidRDefault="00D46006" w:rsidP="00E13B77">
      <w:pPr>
        <w:tabs>
          <w:tab w:val="left" w:pos="936"/>
          <w:tab w:val="left" w:pos="1296"/>
          <w:tab w:val="left" w:pos="1656"/>
          <w:tab w:val="left" w:pos="2016"/>
        </w:tabs>
        <w:suppressAutoHyphens/>
        <w:ind w:left="922"/>
        <w:rPr>
          <w:sz w:val="22"/>
          <w:szCs w:val="22"/>
        </w:rPr>
      </w:pPr>
    </w:p>
    <w:p w:rsidR="00D46006" w:rsidRPr="004553AF" w:rsidRDefault="00D46006" w:rsidP="00E13B77">
      <w:pPr>
        <w:tabs>
          <w:tab w:val="left" w:pos="936"/>
          <w:tab w:val="left" w:pos="1296"/>
          <w:tab w:val="left" w:pos="1656"/>
          <w:tab w:val="left" w:pos="2016"/>
        </w:tabs>
        <w:suppressAutoHyphens/>
        <w:rPr>
          <w:sz w:val="22"/>
          <w:szCs w:val="22"/>
        </w:rPr>
      </w:pPr>
      <w:r w:rsidRPr="004553AF">
        <w:rPr>
          <w:sz w:val="22"/>
          <w:szCs w:val="22"/>
        </w:rPr>
        <w:t>(130 CMR 442.417 and 442.418 Reserved)</w:t>
      </w: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Default="00D46006">
      <w:pPr>
        <w:tabs>
          <w:tab w:val="left" w:pos="936"/>
          <w:tab w:val="left" w:pos="1296"/>
          <w:tab w:val="left" w:pos="1656"/>
          <w:tab w:val="left" w:pos="2016"/>
        </w:tabs>
        <w:rPr>
          <w:sz w:val="22"/>
        </w:rPr>
      </w:pPr>
    </w:p>
    <w:p w:rsidR="00D46006" w:rsidRDefault="00D46006">
      <w:pPr>
        <w:tabs>
          <w:tab w:val="left" w:pos="936"/>
          <w:tab w:val="left" w:pos="1296"/>
          <w:tab w:val="left" w:pos="1656"/>
          <w:tab w:val="left" w:pos="2016"/>
        </w:tabs>
        <w:rPr>
          <w:sz w:val="22"/>
        </w:rPr>
      </w:pPr>
    </w:p>
    <w:p w:rsidR="00D46006" w:rsidRDefault="00D46006">
      <w:pPr>
        <w:tabs>
          <w:tab w:val="left" w:pos="936"/>
          <w:tab w:val="left" w:pos="1296"/>
          <w:tab w:val="left" w:pos="1656"/>
          <w:tab w:val="left" w:pos="2016"/>
        </w:tabs>
        <w:rPr>
          <w:sz w:val="22"/>
        </w:rPr>
      </w:pPr>
    </w:p>
    <w:p w:rsidR="00D46006" w:rsidRDefault="00D46006">
      <w:pPr>
        <w:tabs>
          <w:tab w:val="left" w:pos="936"/>
          <w:tab w:val="left" w:pos="1296"/>
          <w:tab w:val="left" w:pos="1656"/>
          <w:tab w:val="left" w:pos="2016"/>
        </w:tabs>
        <w:rPr>
          <w:sz w:val="22"/>
        </w:rPr>
      </w:pPr>
    </w:p>
    <w:p w:rsidR="00D46006" w:rsidRDefault="00D46006">
      <w:pPr>
        <w:tabs>
          <w:tab w:val="left" w:pos="936"/>
          <w:tab w:val="left" w:pos="1296"/>
          <w:tab w:val="left" w:pos="1656"/>
          <w:tab w:val="left" w:pos="2016"/>
        </w:tabs>
        <w:rPr>
          <w:sz w:val="22"/>
        </w:rPr>
      </w:pPr>
    </w:p>
    <w:p w:rsidR="00D46006" w:rsidRDefault="00D46006">
      <w:pPr>
        <w:tabs>
          <w:tab w:val="left" w:pos="936"/>
          <w:tab w:val="left" w:pos="1296"/>
          <w:tab w:val="left" w:pos="1656"/>
          <w:tab w:val="left" w:pos="2016"/>
        </w:tabs>
        <w:rPr>
          <w:sz w:val="22"/>
        </w:rPr>
      </w:pPr>
    </w:p>
    <w:p w:rsidR="00D46006" w:rsidRDefault="00D46006">
      <w:pPr>
        <w:tabs>
          <w:tab w:val="left" w:pos="936"/>
          <w:tab w:val="left" w:pos="1296"/>
          <w:tab w:val="left" w:pos="1656"/>
          <w:tab w:val="left" w:pos="2016"/>
        </w:tabs>
        <w:rPr>
          <w:sz w:val="22"/>
        </w:rPr>
      </w:pPr>
    </w:p>
    <w:p w:rsidR="00D46006" w:rsidRDefault="00D46006">
      <w:pPr>
        <w:tabs>
          <w:tab w:val="left" w:pos="936"/>
          <w:tab w:val="left" w:pos="1296"/>
          <w:tab w:val="left" w:pos="1656"/>
          <w:tab w:val="left" w:pos="2016"/>
        </w:tabs>
        <w:rPr>
          <w:sz w:val="22"/>
        </w:rPr>
      </w:pPr>
    </w:p>
    <w:p w:rsidR="00D46006" w:rsidRDefault="00D46006">
      <w:pPr>
        <w:tabs>
          <w:tab w:val="left" w:pos="936"/>
          <w:tab w:val="left" w:pos="1296"/>
          <w:tab w:val="left" w:pos="1656"/>
          <w:tab w:val="left" w:pos="2016"/>
        </w:tabs>
        <w:rPr>
          <w:sz w:val="22"/>
        </w:rPr>
      </w:pPr>
    </w:p>
    <w:p w:rsidR="00D46006" w:rsidRDefault="00D46006">
      <w:pPr>
        <w:tabs>
          <w:tab w:val="left" w:pos="936"/>
          <w:tab w:val="left" w:pos="1296"/>
          <w:tab w:val="left" w:pos="1656"/>
          <w:tab w:val="left" w:pos="2016"/>
        </w:tabs>
        <w:rPr>
          <w:sz w:val="22"/>
        </w:rPr>
      </w:pPr>
    </w:p>
    <w:p w:rsidR="00D46006" w:rsidRDefault="00D46006">
      <w:pPr>
        <w:tabs>
          <w:tab w:val="left" w:pos="936"/>
          <w:tab w:val="left" w:pos="1296"/>
          <w:tab w:val="left" w:pos="1656"/>
          <w:tab w:val="left" w:pos="2016"/>
        </w:tabs>
        <w:rPr>
          <w:sz w:val="22"/>
        </w:rPr>
      </w:pPr>
    </w:p>
    <w:p w:rsidR="00D46006" w:rsidRDefault="00D46006">
      <w:pPr>
        <w:tabs>
          <w:tab w:val="left" w:pos="936"/>
          <w:tab w:val="left" w:pos="1296"/>
          <w:tab w:val="left" w:pos="1656"/>
          <w:tab w:val="left" w:pos="2016"/>
        </w:tabs>
        <w:rPr>
          <w:sz w:val="22"/>
        </w:rPr>
      </w:pPr>
    </w:p>
    <w:p w:rsidR="00D46006" w:rsidRDefault="00D46006">
      <w:pPr>
        <w:tabs>
          <w:tab w:val="left" w:pos="936"/>
          <w:tab w:val="left" w:pos="1296"/>
          <w:tab w:val="left" w:pos="1656"/>
          <w:tab w:val="left" w:pos="2016"/>
        </w:tabs>
        <w:rPr>
          <w:sz w:val="22"/>
        </w:rPr>
      </w:pPr>
    </w:p>
    <w:p w:rsidR="00D46006" w:rsidRDefault="00D46006">
      <w:pPr>
        <w:tabs>
          <w:tab w:val="left" w:pos="936"/>
          <w:tab w:val="left" w:pos="1296"/>
          <w:tab w:val="left" w:pos="1656"/>
          <w:tab w:val="left" w:pos="2016"/>
        </w:tabs>
        <w:rPr>
          <w:sz w:val="22"/>
        </w:rPr>
      </w:pPr>
    </w:p>
    <w:p w:rsidR="00D46006" w:rsidRDefault="00D46006">
      <w:pPr>
        <w:tabs>
          <w:tab w:val="left" w:pos="936"/>
          <w:tab w:val="left" w:pos="1296"/>
          <w:tab w:val="left" w:pos="1656"/>
          <w:tab w:val="left" w:pos="2016"/>
        </w:tabs>
        <w:rPr>
          <w:sz w:val="22"/>
        </w:rPr>
      </w:pPr>
    </w:p>
    <w:p w:rsidR="00D46006" w:rsidRDefault="00D46006">
      <w:pPr>
        <w:tabs>
          <w:tab w:val="left" w:pos="936"/>
          <w:tab w:val="left" w:pos="1296"/>
          <w:tab w:val="left" w:pos="1656"/>
          <w:tab w:val="left" w:pos="2016"/>
        </w:tabs>
        <w:rPr>
          <w:sz w:val="22"/>
        </w:rPr>
      </w:pPr>
    </w:p>
    <w:p w:rsidR="00D46006" w:rsidRDefault="00D46006">
      <w:pPr>
        <w:tabs>
          <w:tab w:val="left" w:pos="936"/>
          <w:tab w:val="left" w:pos="1296"/>
          <w:tab w:val="left" w:pos="1656"/>
          <w:tab w:val="left" w:pos="2016"/>
        </w:tabs>
        <w:rPr>
          <w:sz w:val="22"/>
        </w:rPr>
      </w:pPr>
    </w:p>
    <w:p w:rsidR="00D46006" w:rsidRDefault="00D46006">
      <w:pPr>
        <w:tabs>
          <w:tab w:val="left" w:pos="936"/>
          <w:tab w:val="left" w:pos="1296"/>
          <w:tab w:val="left" w:pos="1656"/>
          <w:tab w:val="left" w:pos="2016"/>
        </w:tabs>
        <w:rPr>
          <w:sz w:val="22"/>
        </w:rPr>
      </w:pPr>
    </w:p>
    <w:p w:rsidR="00D46006" w:rsidRDefault="00D46006">
      <w:pPr>
        <w:tabs>
          <w:tab w:val="left" w:pos="936"/>
          <w:tab w:val="left" w:pos="1296"/>
          <w:tab w:val="left" w:pos="1656"/>
          <w:tab w:val="left" w:pos="2016"/>
        </w:tabs>
        <w:rPr>
          <w:sz w:val="22"/>
        </w:rPr>
      </w:pPr>
    </w:p>
    <w:p w:rsidR="00D46006"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Pr>
                <w:rFonts w:ascii="Arial" w:hAnsi="Arial" w:cs="Arial"/>
              </w:rPr>
              <w:t>20</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Pr="004553AF" w:rsidRDefault="00D46006">
      <w:pPr>
        <w:pStyle w:val="Header"/>
        <w:rPr>
          <w:sz w:val="22"/>
          <w:szCs w:val="22"/>
        </w:rPr>
      </w:pPr>
    </w:p>
    <w:p w:rsidR="00D46006" w:rsidRPr="004553AF" w:rsidRDefault="00D46006" w:rsidP="00560BBE">
      <w:pPr>
        <w:tabs>
          <w:tab w:val="left" w:pos="900"/>
          <w:tab w:val="left" w:pos="936"/>
          <w:tab w:val="left" w:pos="1310"/>
          <w:tab w:val="left" w:pos="1699"/>
          <w:tab w:val="left" w:pos="2074"/>
        </w:tabs>
        <w:spacing w:after="120"/>
        <w:rPr>
          <w:sz w:val="22"/>
          <w:szCs w:val="22"/>
          <w:u w:val="single"/>
        </w:rPr>
      </w:pPr>
      <w:r w:rsidRPr="004553AF">
        <w:rPr>
          <w:sz w:val="22"/>
          <w:u w:val="single"/>
        </w:rPr>
        <w:t>442.419</w:t>
      </w:r>
      <w:r>
        <w:rPr>
          <w:sz w:val="22"/>
          <w:u w:val="single"/>
        </w:rPr>
        <w:t xml:space="preserve">: </w:t>
      </w:r>
      <w:r w:rsidRPr="004553AF">
        <w:rPr>
          <w:sz w:val="22"/>
          <w:u w:val="single"/>
        </w:rPr>
        <w:t xml:space="preserve"> </w:t>
      </w:r>
      <w:r w:rsidRPr="004553AF">
        <w:rPr>
          <w:sz w:val="22"/>
          <w:szCs w:val="22"/>
          <w:u w:val="single"/>
        </w:rPr>
        <w:t>Quality Management and Program Integrity</w:t>
      </w:r>
    </w:p>
    <w:p w:rsidR="00D46006" w:rsidRPr="004553AF" w:rsidRDefault="00D46006" w:rsidP="00745240">
      <w:pPr>
        <w:tabs>
          <w:tab w:val="left" w:pos="1310"/>
          <w:tab w:val="left" w:pos="1699"/>
          <w:tab w:val="left" w:pos="2074"/>
        </w:tabs>
        <w:ind w:left="900" w:firstLine="450"/>
      </w:pPr>
      <w:r w:rsidRPr="004553AF">
        <w:rPr>
          <w:sz w:val="22"/>
          <w:szCs w:val="22"/>
        </w:rPr>
        <w:t>Orthotics providers must comply with applicable CMS and MassHealth quality standards and participate in any quality measurement program requirements established by the MassHealth agency including making any necessary data available and providing access to the provider’s place of business upon request by MassHealth or its designee.</w:t>
      </w:r>
    </w:p>
    <w:p w:rsidR="00D46006" w:rsidRPr="004553AF" w:rsidRDefault="00D46006">
      <w:pPr>
        <w:pStyle w:val="Header"/>
        <w:rPr>
          <w:sz w:val="22"/>
          <w:szCs w:val="22"/>
        </w:rPr>
      </w:pPr>
    </w:p>
    <w:p w:rsidR="00D46006" w:rsidRPr="004553AF" w:rsidRDefault="00D46006">
      <w:pPr>
        <w:tabs>
          <w:tab w:val="left" w:pos="936"/>
          <w:tab w:val="left" w:pos="1296"/>
          <w:tab w:val="left" w:pos="1656"/>
          <w:tab w:val="left" w:pos="2016"/>
        </w:tabs>
        <w:suppressAutoHyphens/>
        <w:spacing w:line="260" w:lineRule="exact"/>
        <w:rPr>
          <w:sz w:val="22"/>
          <w:u w:val="single"/>
        </w:rPr>
      </w:pPr>
      <w:r w:rsidRPr="004553AF">
        <w:rPr>
          <w:sz w:val="22"/>
          <w:u w:val="single"/>
        </w:rPr>
        <w:t>442.420:  Conditions of Payment</w:t>
      </w:r>
    </w:p>
    <w:p w:rsidR="00D46006" w:rsidRPr="004553AF" w:rsidRDefault="00D46006">
      <w:pPr>
        <w:tabs>
          <w:tab w:val="left" w:pos="936"/>
          <w:tab w:val="left" w:pos="1296"/>
          <w:tab w:val="left" w:pos="1656"/>
          <w:tab w:val="left" w:pos="2016"/>
        </w:tabs>
        <w:suppressAutoHyphens/>
        <w:rPr>
          <w:sz w:val="22"/>
        </w:rPr>
      </w:pPr>
    </w:p>
    <w:p w:rsidR="00D46006" w:rsidRPr="004553AF" w:rsidRDefault="00D46006" w:rsidP="00346F1C">
      <w:pPr>
        <w:tabs>
          <w:tab w:val="left" w:pos="936"/>
          <w:tab w:val="left" w:pos="1310"/>
          <w:tab w:val="left" w:pos="1699"/>
          <w:tab w:val="left" w:pos="2074"/>
        </w:tabs>
        <w:ind w:left="936"/>
        <w:rPr>
          <w:sz w:val="22"/>
          <w:szCs w:val="22"/>
        </w:rPr>
      </w:pPr>
      <w:r w:rsidRPr="004553AF">
        <w:rPr>
          <w:sz w:val="22"/>
        </w:rPr>
        <w:t xml:space="preserve">(A) The </w:t>
      </w:r>
      <w:r w:rsidRPr="004553AF">
        <w:rPr>
          <w:sz w:val="22"/>
          <w:szCs w:val="22"/>
        </w:rPr>
        <w:t>MassHealth agency pays for orthotics in accordance with the applicable payment methodology and rate schedule established by EOHHS at 101 CMR 334.00</w:t>
      </w:r>
      <w:r w:rsidRPr="004553AF">
        <w:rPr>
          <w:sz w:val="22"/>
        </w:rPr>
        <w:t xml:space="preserve">: </w:t>
      </w:r>
      <w:r w:rsidRPr="004553AF">
        <w:rPr>
          <w:i/>
          <w:sz w:val="22"/>
        </w:rPr>
        <w:t>Prostheses, Prosthetic Devices and Orthotic Devices</w:t>
      </w:r>
      <w:r w:rsidRPr="004553AF">
        <w:rPr>
          <w:sz w:val="22"/>
          <w:szCs w:val="22"/>
        </w:rPr>
        <w:t>.</w:t>
      </w:r>
    </w:p>
    <w:p w:rsidR="00D46006" w:rsidRPr="004553AF" w:rsidRDefault="00D46006" w:rsidP="00745240">
      <w:pPr>
        <w:tabs>
          <w:tab w:val="left" w:pos="936"/>
          <w:tab w:val="left" w:pos="1296"/>
          <w:tab w:val="left" w:pos="1656"/>
          <w:tab w:val="left" w:pos="2016"/>
        </w:tabs>
        <w:suppressAutoHyphens/>
        <w:rPr>
          <w:sz w:val="22"/>
        </w:rPr>
      </w:pPr>
    </w:p>
    <w:p w:rsidR="00D46006" w:rsidRPr="004553AF" w:rsidRDefault="00D46006" w:rsidP="00346F1C">
      <w:pPr>
        <w:tabs>
          <w:tab w:val="left" w:pos="936"/>
          <w:tab w:val="left" w:pos="1310"/>
          <w:tab w:val="left" w:pos="1699"/>
          <w:tab w:val="left" w:pos="2074"/>
        </w:tabs>
        <w:ind w:left="936"/>
        <w:rPr>
          <w:sz w:val="22"/>
        </w:rPr>
      </w:pPr>
      <w:r w:rsidRPr="004553AF">
        <w:rPr>
          <w:sz w:val="22"/>
          <w:szCs w:val="22"/>
        </w:rPr>
        <w:t xml:space="preserve">(B) </w:t>
      </w:r>
      <w:r w:rsidRPr="004553AF">
        <w:rPr>
          <w:sz w:val="22"/>
        </w:rPr>
        <w:t xml:space="preserve">Providers of orthotics must accept MassHealth payment as payment in full for orthotics and orthotic services according to the rates established by EOHHS at 101 CMR 334.00: </w:t>
      </w:r>
      <w:r w:rsidRPr="004553AF">
        <w:rPr>
          <w:i/>
          <w:sz w:val="22"/>
        </w:rPr>
        <w:t>Prostheses, Prosthetic Devices and Orthotic Devices</w:t>
      </w:r>
      <w:r w:rsidRPr="004553AF">
        <w:rPr>
          <w:sz w:val="22"/>
        </w:rPr>
        <w:t>.</w:t>
      </w:r>
    </w:p>
    <w:p w:rsidR="00D46006" w:rsidRPr="004553AF" w:rsidRDefault="00D46006" w:rsidP="00346F1C">
      <w:pPr>
        <w:tabs>
          <w:tab w:val="left" w:pos="936"/>
          <w:tab w:val="left" w:pos="1310"/>
          <w:tab w:val="left" w:pos="1699"/>
          <w:tab w:val="left" w:pos="2074"/>
        </w:tabs>
        <w:ind w:left="936"/>
        <w:rPr>
          <w:sz w:val="22"/>
          <w:szCs w:val="22"/>
        </w:rPr>
      </w:pPr>
    </w:p>
    <w:p w:rsidR="00D46006" w:rsidRPr="004553AF" w:rsidRDefault="00D46006" w:rsidP="00346F1C">
      <w:pPr>
        <w:tabs>
          <w:tab w:val="left" w:pos="936"/>
          <w:tab w:val="left" w:pos="1310"/>
          <w:tab w:val="left" w:pos="1699"/>
          <w:tab w:val="left" w:pos="2074"/>
        </w:tabs>
        <w:ind w:left="936"/>
        <w:rPr>
          <w:sz w:val="22"/>
          <w:szCs w:val="22"/>
        </w:rPr>
      </w:pPr>
      <w:r w:rsidRPr="004553AF">
        <w:rPr>
          <w:sz w:val="22"/>
          <w:szCs w:val="22"/>
        </w:rPr>
        <w:t xml:space="preserve">(C) Payments are subject to the conditions, exclusions, and limitations set forth in 130 CMR 442.000 and 450.000: </w:t>
      </w:r>
      <w:r w:rsidRPr="004553AF">
        <w:rPr>
          <w:i/>
          <w:sz w:val="22"/>
          <w:szCs w:val="22"/>
        </w:rPr>
        <w:t>Administrative and Billing Regulations</w:t>
      </w:r>
      <w:r w:rsidRPr="004553AF">
        <w:rPr>
          <w:sz w:val="22"/>
          <w:szCs w:val="22"/>
        </w:rPr>
        <w:t>.</w:t>
      </w:r>
    </w:p>
    <w:p w:rsidR="00D46006" w:rsidRPr="004553AF" w:rsidRDefault="00D46006" w:rsidP="00346F1C">
      <w:pPr>
        <w:tabs>
          <w:tab w:val="left" w:pos="936"/>
          <w:tab w:val="left" w:pos="1310"/>
          <w:tab w:val="left" w:pos="1699"/>
          <w:tab w:val="left" w:pos="2074"/>
        </w:tabs>
        <w:ind w:left="936"/>
        <w:rPr>
          <w:sz w:val="22"/>
          <w:szCs w:val="22"/>
        </w:rPr>
      </w:pPr>
    </w:p>
    <w:p w:rsidR="00D46006" w:rsidRPr="004553AF" w:rsidRDefault="00D46006" w:rsidP="00346F1C">
      <w:pPr>
        <w:widowControl w:val="0"/>
        <w:tabs>
          <w:tab w:val="left" w:pos="936"/>
          <w:tab w:val="left" w:pos="990"/>
          <w:tab w:val="left" w:pos="1699"/>
          <w:tab w:val="left" w:pos="2074"/>
        </w:tabs>
        <w:ind w:left="936"/>
        <w:contextualSpacing/>
        <w:rPr>
          <w:color w:val="000000"/>
          <w:sz w:val="22"/>
          <w:szCs w:val="22"/>
        </w:rPr>
      </w:pPr>
      <w:r w:rsidRPr="004553AF">
        <w:rPr>
          <w:sz w:val="22"/>
          <w:szCs w:val="22"/>
        </w:rPr>
        <w:t xml:space="preserve">(D) An </w:t>
      </w:r>
      <w:r>
        <w:rPr>
          <w:sz w:val="22"/>
          <w:szCs w:val="22"/>
        </w:rPr>
        <w:t>I</w:t>
      </w:r>
      <w:r w:rsidRPr="004553AF">
        <w:rPr>
          <w:sz w:val="22"/>
          <w:szCs w:val="22"/>
        </w:rPr>
        <w:t xml:space="preserve">nitial </w:t>
      </w:r>
      <w:r>
        <w:rPr>
          <w:sz w:val="22"/>
          <w:szCs w:val="22"/>
        </w:rPr>
        <w:t>O</w:t>
      </w:r>
      <w:r w:rsidRPr="004553AF">
        <w:rPr>
          <w:sz w:val="22"/>
          <w:szCs w:val="22"/>
        </w:rPr>
        <w:t xml:space="preserve">rder is not a condition of payment. As set forth below, a </w:t>
      </w:r>
      <w:r>
        <w:rPr>
          <w:sz w:val="22"/>
          <w:szCs w:val="22"/>
        </w:rPr>
        <w:t>D</w:t>
      </w:r>
      <w:r w:rsidRPr="004553AF">
        <w:rPr>
          <w:sz w:val="22"/>
          <w:szCs w:val="22"/>
        </w:rPr>
        <w:t xml:space="preserve">etailed </w:t>
      </w:r>
      <w:r>
        <w:rPr>
          <w:sz w:val="22"/>
          <w:szCs w:val="22"/>
        </w:rPr>
        <w:t>W</w:t>
      </w:r>
      <w:r w:rsidRPr="004553AF">
        <w:rPr>
          <w:sz w:val="22"/>
          <w:szCs w:val="22"/>
        </w:rPr>
        <w:t xml:space="preserve">ritten </w:t>
      </w:r>
      <w:r>
        <w:rPr>
          <w:sz w:val="22"/>
          <w:szCs w:val="22"/>
        </w:rPr>
        <w:t>O</w:t>
      </w:r>
      <w:r w:rsidRPr="004553AF">
        <w:rPr>
          <w:sz w:val="22"/>
          <w:szCs w:val="22"/>
        </w:rPr>
        <w:t>rder is a condition of payment.</w:t>
      </w:r>
      <w:r w:rsidRPr="004553AF">
        <w:rPr>
          <w:color w:val="000000"/>
          <w:sz w:val="22"/>
          <w:szCs w:val="22"/>
        </w:rPr>
        <w:t xml:space="preserve"> MassHealth pays for orthotics only if:</w:t>
      </w:r>
    </w:p>
    <w:p w:rsidR="00D46006" w:rsidRPr="004553AF" w:rsidRDefault="00D46006" w:rsidP="009F0AAB">
      <w:pPr>
        <w:widowControl w:val="0"/>
        <w:tabs>
          <w:tab w:val="left" w:pos="936"/>
          <w:tab w:val="left" w:pos="990"/>
          <w:tab w:val="left" w:pos="1699"/>
          <w:tab w:val="left" w:pos="2074"/>
        </w:tabs>
        <w:ind w:left="1310"/>
        <w:contextualSpacing/>
        <w:rPr>
          <w:color w:val="000000"/>
          <w:sz w:val="22"/>
          <w:szCs w:val="22"/>
        </w:rPr>
      </w:pPr>
      <w:r w:rsidRPr="004553AF">
        <w:rPr>
          <w:color w:val="000000"/>
          <w:sz w:val="22"/>
          <w:szCs w:val="22"/>
        </w:rPr>
        <w:t xml:space="preserve">(1) </w:t>
      </w:r>
      <w:proofErr w:type="gramStart"/>
      <w:r w:rsidRPr="004553AF">
        <w:rPr>
          <w:color w:val="000000"/>
          <w:sz w:val="22"/>
          <w:szCs w:val="22"/>
        </w:rPr>
        <w:t>the</w:t>
      </w:r>
      <w:proofErr w:type="gramEnd"/>
      <w:r w:rsidRPr="004553AF">
        <w:rPr>
          <w:color w:val="000000"/>
          <w:sz w:val="22"/>
          <w:szCs w:val="22"/>
        </w:rPr>
        <w:t xml:space="preserve"> MassHealth agency, or its designee determines that the orthotics are medically necessary;</w:t>
      </w:r>
    </w:p>
    <w:p w:rsidR="00D46006" w:rsidRPr="004553AF" w:rsidRDefault="00D46006" w:rsidP="00346F1C">
      <w:pPr>
        <w:widowControl w:val="0"/>
        <w:tabs>
          <w:tab w:val="left" w:pos="936"/>
          <w:tab w:val="left" w:pos="990"/>
          <w:tab w:val="left" w:pos="1699"/>
          <w:tab w:val="left" w:pos="2074"/>
        </w:tabs>
        <w:ind w:left="1310"/>
        <w:contextualSpacing/>
        <w:rPr>
          <w:color w:val="000000"/>
          <w:sz w:val="22"/>
          <w:szCs w:val="22"/>
        </w:rPr>
      </w:pPr>
      <w:r w:rsidRPr="004553AF">
        <w:rPr>
          <w:color w:val="000000"/>
          <w:sz w:val="22"/>
          <w:szCs w:val="22"/>
        </w:rPr>
        <w:t xml:space="preserve">(2) </w:t>
      </w:r>
      <w:proofErr w:type="gramStart"/>
      <w:r w:rsidRPr="004553AF">
        <w:rPr>
          <w:color w:val="000000"/>
          <w:sz w:val="22"/>
          <w:szCs w:val="22"/>
        </w:rPr>
        <w:t>the</w:t>
      </w:r>
      <w:proofErr w:type="gramEnd"/>
      <w:r w:rsidRPr="004553AF">
        <w:rPr>
          <w:color w:val="000000"/>
          <w:sz w:val="22"/>
          <w:szCs w:val="22"/>
        </w:rPr>
        <w:t xml:space="preserve"> member meets the clinical eligibility criteria for the orthotics; </w:t>
      </w:r>
    </w:p>
    <w:p w:rsidR="00D46006" w:rsidRPr="004553AF" w:rsidRDefault="00D46006" w:rsidP="00346F1C">
      <w:pPr>
        <w:widowControl w:val="0"/>
        <w:tabs>
          <w:tab w:val="left" w:pos="936"/>
          <w:tab w:val="left" w:pos="990"/>
          <w:tab w:val="left" w:pos="1699"/>
          <w:tab w:val="left" w:pos="2074"/>
        </w:tabs>
        <w:ind w:left="1310"/>
        <w:contextualSpacing/>
        <w:rPr>
          <w:color w:val="000000"/>
          <w:sz w:val="22"/>
          <w:szCs w:val="22"/>
        </w:rPr>
      </w:pPr>
      <w:r w:rsidRPr="004553AF">
        <w:rPr>
          <w:color w:val="000000"/>
          <w:sz w:val="22"/>
          <w:szCs w:val="22"/>
        </w:rPr>
        <w:t xml:space="preserve">(3) </w:t>
      </w:r>
      <w:proofErr w:type="gramStart"/>
      <w:r w:rsidRPr="004553AF">
        <w:rPr>
          <w:color w:val="000000"/>
          <w:sz w:val="22"/>
          <w:szCs w:val="22"/>
        </w:rPr>
        <w:t>the</w:t>
      </w:r>
      <w:proofErr w:type="gramEnd"/>
      <w:r w:rsidRPr="004553AF">
        <w:rPr>
          <w:color w:val="000000"/>
          <w:sz w:val="22"/>
          <w:szCs w:val="22"/>
        </w:rPr>
        <w:t xml:space="preserve"> provider has obtained a detailed written order in accordance with 130 CMR 442.409;</w:t>
      </w:r>
    </w:p>
    <w:p w:rsidR="00D46006" w:rsidRPr="004553AF" w:rsidRDefault="00D46006" w:rsidP="00346F1C">
      <w:pPr>
        <w:widowControl w:val="0"/>
        <w:tabs>
          <w:tab w:val="left" w:pos="936"/>
          <w:tab w:val="left" w:pos="990"/>
          <w:tab w:val="left" w:pos="1699"/>
          <w:tab w:val="left" w:pos="2074"/>
        </w:tabs>
        <w:ind w:left="1310"/>
        <w:contextualSpacing/>
        <w:rPr>
          <w:color w:val="000000"/>
          <w:sz w:val="22"/>
          <w:szCs w:val="22"/>
        </w:rPr>
      </w:pPr>
      <w:r w:rsidRPr="004553AF">
        <w:rPr>
          <w:color w:val="000000"/>
          <w:sz w:val="22"/>
          <w:szCs w:val="22"/>
        </w:rPr>
        <w:t xml:space="preserve">(4) </w:t>
      </w:r>
      <w:proofErr w:type="gramStart"/>
      <w:r w:rsidRPr="004553AF">
        <w:rPr>
          <w:color w:val="000000"/>
          <w:sz w:val="22"/>
          <w:szCs w:val="22"/>
        </w:rPr>
        <w:t>the</w:t>
      </w:r>
      <w:proofErr w:type="gramEnd"/>
      <w:r w:rsidRPr="004553AF">
        <w:rPr>
          <w:color w:val="000000"/>
          <w:sz w:val="22"/>
          <w:szCs w:val="22"/>
        </w:rPr>
        <w:t xml:space="preserve"> provider has obtained prior authorization, if necessary, in accordance with the requirements set forth in 130 CMR 442.412; and</w:t>
      </w:r>
    </w:p>
    <w:p w:rsidR="00D46006" w:rsidRPr="004553AF" w:rsidRDefault="00D46006" w:rsidP="009F0AAB">
      <w:pPr>
        <w:widowControl w:val="0"/>
        <w:tabs>
          <w:tab w:val="left" w:pos="936"/>
          <w:tab w:val="left" w:pos="990"/>
          <w:tab w:val="left" w:pos="1699"/>
          <w:tab w:val="left" w:pos="2074"/>
        </w:tabs>
        <w:ind w:left="1310"/>
        <w:contextualSpacing/>
        <w:rPr>
          <w:color w:val="000000"/>
          <w:sz w:val="22"/>
          <w:szCs w:val="22"/>
        </w:rPr>
      </w:pPr>
      <w:r w:rsidRPr="004553AF">
        <w:rPr>
          <w:color w:val="000000"/>
          <w:sz w:val="22"/>
          <w:szCs w:val="22"/>
        </w:rPr>
        <w:t xml:space="preserve">(5) </w:t>
      </w:r>
      <w:proofErr w:type="gramStart"/>
      <w:r w:rsidRPr="004553AF">
        <w:rPr>
          <w:color w:val="000000"/>
          <w:sz w:val="22"/>
          <w:szCs w:val="22"/>
        </w:rPr>
        <w:t>the</w:t>
      </w:r>
      <w:proofErr w:type="gramEnd"/>
      <w:r w:rsidRPr="004553AF">
        <w:rPr>
          <w:color w:val="000000"/>
          <w:sz w:val="22"/>
          <w:szCs w:val="22"/>
        </w:rPr>
        <w:t xml:space="preserve"> provider has diligently sought payment from all other liable parties in accordance with 130 CMR 442.405(I) and 130 CMR 450.000</w:t>
      </w:r>
      <w:r w:rsidRPr="004553AF">
        <w:rPr>
          <w:sz w:val="22"/>
          <w:szCs w:val="22"/>
        </w:rPr>
        <w:t xml:space="preserve">: </w:t>
      </w:r>
      <w:r w:rsidRPr="004553AF">
        <w:rPr>
          <w:i/>
          <w:sz w:val="22"/>
          <w:szCs w:val="22"/>
        </w:rPr>
        <w:t>Administrative and Billing Regulations</w:t>
      </w:r>
      <w:r w:rsidRPr="004553AF">
        <w:rPr>
          <w:color w:val="000000"/>
          <w:sz w:val="22"/>
          <w:szCs w:val="22"/>
        </w:rPr>
        <w:t xml:space="preserve">. </w:t>
      </w:r>
    </w:p>
    <w:p w:rsidR="00D46006" w:rsidRPr="004553AF" w:rsidRDefault="00D46006">
      <w:pPr>
        <w:tabs>
          <w:tab w:val="left" w:pos="936"/>
          <w:tab w:val="left" w:pos="1296"/>
          <w:tab w:val="left" w:pos="1656"/>
          <w:tab w:val="left" w:pos="2016"/>
        </w:tabs>
        <w:suppressAutoHyphens/>
        <w:ind w:left="1310"/>
        <w:rPr>
          <w:sz w:val="22"/>
        </w:rPr>
      </w:pPr>
    </w:p>
    <w:p w:rsidR="00D46006" w:rsidRDefault="00D46006">
      <w:pPr>
        <w:tabs>
          <w:tab w:val="left" w:pos="936"/>
          <w:tab w:val="left" w:pos="1296"/>
          <w:tab w:val="left" w:pos="1656"/>
          <w:tab w:val="left" w:pos="2016"/>
        </w:tabs>
        <w:suppressAutoHyphens/>
        <w:rPr>
          <w:rFonts w:ascii="Times Roman" w:hAnsi="Times Roman"/>
          <w:sz w:val="22"/>
        </w:rPr>
      </w:pPr>
      <w:r w:rsidRPr="004553AF">
        <w:rPr>
          <w:rFonts w:ascii="Times Roman" w:hAnsi="Times Roman"/>
          <w:sz w:val="22"/>
          <w:u w:val="single"/>
        </w:rPr>
        <w:t>442.421:  Claims for Items Priced at Individual Consideration</w:t>
      </w:r>
      <w:r w:rsidRPr="004553AF">
        <w:rPr>
          <w:rFonts w:ascii="Times Roman" w:hAnsi="Times Roman"/>
          <w:sz w:val="22"/>
        </w:rPr>
        <w:t xml:space="preserve"> </w:t>
      </w:r>
    </w:p>
    <w:p w:rsidR="00D46006" w:rsidRPr="004553AF" w:rsidRDefault="00D46006">
      <w:pPr>
        <w:tabs>
          <w:tab w:val="left" w:pos="936"/>
          <w:tab w:val="left" w:pos="1296"/>
          <w:tab w:val="left" w:pos="1656"/>
          <w:tab w:val="left" w:pos="2016"/>
        </w:tabs>
        <w:suppressAutoHyphens/>
        <w:rPr>
          <w:sz w:val="22"/>
        </w:rPr>
      </w:pPr>
    </w:p>
    <w:p w:rsidR="00D46006" w:rsidRPr="004553AF" w:rsidRDefault="00D46006" w:rsidP="007F00F8">
      <w:pPr>
        <w:tabs>
          <w:tab w:val="left" w:pos="900"/>
        </w:tabs>
        <w:suppressAutoHyphens/>
        <w:ind w:left="907" w:firstLine="446"/>
        <w:rPr>
          <w:sz w:val="22"/>
        </w:rPr>
      </w:pPr>
      <w:r w:rsidRPr="004553AF">
        <w:rPr>
          <w:sz w:val="22"/>
        </w:rPr>
        <w:t>The MassHealth agency will not accept a quote attached to a claim f</w:t>
      </w:r>
      <w:r w:rsidRPr="004553AF">
        <w:rPr>
          <w:spacing w:val="-3"/>
          <w:sz w:val="22"/>
        </w:rPr>
        <w:t xml:space="preserve">or orthotics that </w:t>
      </w:r>
      <w:proofErr w:type="gramStart"/>
      <w:r w:rsidRPr="004553AF">
        <w:rPr>
          <w:spacing w:val="-3"/>
          <w:sz w:val="22"/>
        </w:rPr>
        <w:t>are</w:t>
      </w:r>
      <w:proofErr w:type="gramEnd"/>
      <w:r w:rsidRPr="004553AF">
        <w:rPr>
          <w:spacing w:val="-3"/>
          <w:sz w:val="22"/>
        </w:rPr>
        <w:t xml:space="preserve"> identified in 101 CMR 334.00:</w:t>
      </w:r>
      <w:r w:rsidRPr="004553AF">
        <w:rPr>
          <w:i/>
          <w:spacing w:val="-3"/>
          <w:sz w:val="22"/>
        </w:rPr>
        <w:t xml:space="preserve"> Prostheses, Prosthetic Devices and Orthotic Devices;</w:t>
      </w:r>
      <w:r w:rsidRPr="004553AF">
        <w:rPr>
          <w:spacing w:val="-3"/>
          <w:sz w:val="22"/>
        </w:rPr>
        <w:t xml:space="preserve"> the</w:t>
      </w:r>
      <w:r w:rsidRPr="004553AF">
        <w:rPr>
          <w:i/>
          <w:spacing w:val="-3"/>
          <w:sz w:val="22"/>
        </w:rPr>
        <w:t xml:space="preserve"> </w:t>
      </w:r>
      <w:r w:rsidRPr="00BE7800">
        <w:rPr>
          <w:spacing w:val="-3"/>
          <w:sz w:val="22"/>
        </w:rPr>
        <w:t>Orthotics and Prosthetics Payment and Guidelines Tool</w:t>
      </w:r>
      <w:r w:rsidRPr="004553AF">
        <w:rPr>
          <w:i/>
          <w:spacing w:val="-3"/>
          <w:sz w:val="22"/>
        </w:rPr>
        <w:t>;</w:t>
      </w:r>
      <w:r w:rsidRPr="004553AF">
        <w:rPr>
          <w:spacing w:val="-3"/>
          <w:sz w:val="22"/>
        </w:rPr>
        <w:t xml:space="preserve"> or in other guidance issued by MassHealth,</w:t>
      </w:r>
      <w:r w:rsidRPr="004553AF">
        <w:rPr>
          <w:i/>
          <w:spacing w:val="-3"/>
          <w:sz w:val="22"/>
        </w:rPr>
        <w:t xml:space="preserve"> </w:t>
      </w:r>
      <w:r w:rsidRPr="004553AF">
        <w:rPr>
          <w:spacing w:val="-3"/>
          <w:sz w:val="22"/>
        </w:rPr>
        <w:t>as requiring individual consideration (I.C.)</w:t>
      </w:r>
      <w:r w:rsidRPr="004553AF">
        <w:rPr>
          <w:sz w:val="22"/>
        </w:rPr>
        <w:t>. For items designated as I.C., the provider must:</w:t>
      </w:r>
    </w:p>
    <w:p w:rsidR="00D46006" w:rsidRPr="004553AF" w:rsidRDefault="00D46006" w:rsidP="00745240">
      <w:pPr>
        <w:tabs>
          <w:tab w:val="left" w:pos="1296"/>
          <w:tab w:val="left" w:pos="1350"/>
          <w:tab w:val="left" w:pos="1656"/>
          <w:tab w:val="left" w:pos="2016"/>
        </w:tabs>
        <w:suppressAutoHyphens/>
        <w:ind w:left="900"/>
        <w:rPr>
          <w:sz w:val="22"/>
        </w:rPr>
      </w:pPr>
    </w:p>
    <w:p w:rsidR="00D46006" w:rsidRPr="00B4153F" w:rsidRDefault="00D46006" w:rsidP="00D46006">
      <w:pPr>
        <w:numPr>
          <w:ilvl w:val="0"/>
          <w:numId w:val="23"/>
        </w:numPr>
        <w:tabs>
          <w:tab w:val="left" w:pos="900"/>
          <w:tab w:val="left" w:pos="936"/>
          <w:tab w:val="left" w:pos="1296"/>
          <w:tab w:val="left" w:pos="1350"/>
          <w:tab w:val="left" w:pos="1620"/>
        </w:tabs>
        <w:suppressAutoHyphens/>
        <w:ind w:left="936" w:firstLine="0"/>
        <w:rPr>
          <w:sz w:val="22"/>
        </w:rPr>
      </w:pPr>
      <w:r w:rsidRPr="00B4153F">
        <w:rPr>
          <w:sz w:val="22"/>
        </w:rPr>
        <w:t xml:space="preserve"> </w:t>
      </w:r>
      <w:r w:rsidRPr="00D262C5">
        <w:rPr>
          <w:sz w:val="22"/>
        </w:rPr>
        <w:t xml:space="preserve">attach the actual manufacturer’s invoice dated within six months of the prior </w:t>
      </w:r>
      <w:r w:rsidRPr="00B4153F">
        <w:rPr>
          <w:sz w:val="22"/>
        </w:rPr>
        <w:t>authorization request to the claim submission;</w:t>
      </w:r>
    </w:p>
    <w:p w:rsidR="00D46006" w:rsidRPr="004553AF" w:rsidRDefault="00D46006" w:rsidP="00745240">
      <w:pPr>
        <w:tabs>
          <w:tab w:val="left" w:pos="900"/>
          <w:tab w:val="left" w:pos="936"/>
          <w:tab w:val="left" w:pos="1620"/>
        </w:tabs>
        <w:suppressAutoHyphens/>
        <w:ind w:left="900"/>
        <w:rPr>
          <w:sz w:val="22"/>
        </w:rPr>
      </w:pPr>
    </w:p>
    <w:p w:rsidR="00D46006" w:rsidRPr="004553AF" w:rsidRDefault="00D46006" w:rsidP="00D46006">
      <w:pPr>
        <w:numPr>
          <w:ilvl w:val="0"/>
          <w:numId w:val="23"/>
        </w:numPr>
        <w:tabs>
          <w:tab w:val="left" w:pos="936"/>
          <w:tab w:val="left" w:pos="1350"/>
          <w:tab w:val="left" w:pos="1656"/>
          <w:tab w:val="left" w:pos="2016"/>
        </w:tabs>
        <w:suppressAutoHyphens/>
        <w:rPr>
          <w:sz w:val="22"/>
        </w:rPr>
      </w:pPr>
      <w:r w:rsidRPr="004553AF">
        <w:rPr>
          <w:sz w:val="22"/>
        </w:rPr>
        <w:t xml:space="preserve">not accept a printed invoice or order from a manufacturer’s web site; </w:t>
      </w:r>
    </w:p>
    <w:p w:rsidR="00D46006" w:rsidRPr="004553AF" w:rsidRDefault="00D46006" w:rsidP="00745240">
      <w:pPr>
        <w:tabs>
          <w:tab w:val="left" w:pos="936"/>
          <w:tab w:val="left" w:pos="1350"/>
          <w:tab w:val="left" w:pos="1656"/>
          <w:tab w:val="left" w:pos="2016"/>
        </w:tabs>
        <w:suppressAutoHyphens/>
        <w:ind w:left="1290"/>
        <w:rPr>
          <w:sz w:val="22"/>
        </w:rPr>
      </w:pPr>
    </w:p>
    <w:p w:rsidR="00D46006" w:rsidRPr="004553AF" w:rsidRDefault="00D46006" w:rsidP="00D46006">
      <w:pPr>
        <w:numPr>
          <w:ilvl w:val="0"/>
          <w:numId w:val="23"/>
        </w:numPr>
        <w:tabs>
          <w:tab w:val="left" w:pos="936"/>
          <w:tab w:val="left" w:pos="1350"/>
          <w:tab w:val="left" w:pos="1656"/>
          <w:tab w:val="left" w:pos="2016"/>
        </w:tabs>
        <w:suppressAutoHyphens/>
        <w:ind w:hanging="390"/>
        <w:rPr>
          <w:sz w:val="22"/>
        </w:rPr>
      </w:pPr>
      <w:proofErr w:type="gramStart"/>
      <w:r w:rsidRPr="004553AF">
        <w:rPr>
          <w:sz w:val="22"/>
        </w:rPr>
        <w:t>keep</w:t>
      </w:r>
      <w:proofErr w:type="gramEnd"/>
      <w:r w:rsidRPr="004553AF">
        <w:rPr>
          <w:sz w:val="22"/>
        </w:rPr>
        <w:t xml:space="preserve"> a copy of the quote and the invoice on file. </w:t>
      </w:r>
    </w:p>
    <w:p w:rsidR="00D46006" w:rsidRPr="004553AF" w:rsidRDefault="00D46006">
      <w:pPr>
        <w:tabs>
          <w:tab w:val="left" w:pos="936"/>
          <w:tab w:val="left" w:pos="1296"/>
          <w:tab w:val="left" w:pos="1656"/>
          <w:tab w:val="left" w:pos="2016"/>
        </w:tabs>
        <w:suppressAutoHyphens/>
        <w:rPr>
          <w:sz w:val="22"/>
        </w:rPr>
      </w:pPr>
    </w:p>
    <w:p w:rsidR="00D46006" w:rsidRPr="004553AF" w:rsidRDefault="00D46006" w:rsidP="007902CC">
      <w:pPr>
        <w:tabs>
          <w:tab w:val="left" w:pos="936"/>
          <w:tab w:val="left" w:pos="1296"/>
          <w:tab w:val="left" w:pos="1656"/>
          <w:tab w:val="left" w:pos="2016"/>
        </w:tabs>
        <w:suppressAutoHyphens/>
        <w:rPr>
          <w:sz w:val="22"/>
          <w:szCs w:val="22"/>
        </w:rPr>
      </w:pPr>
      <w:r w:rsidRPr="004553AF">
        <w:rPr>
          <w:sz w:val="22"/>
          <w:szCs w:val="22"/>
        </w:rPr>
        <w:t>(130 CMR 442.422 Reserved)</w:t>
      </w:r>
    </w:p>
    <w:p w:rsidR="00D46006" w:rsidRDefault="00D46006">
      <w:pPr>
        <w:tabs>
          <w:tab w:val="left" w:pos="936"/>
          <w:tab w:val="left" w:pos="1296"/>
          <w:tab w:val="left" w:pos="1656"/>
          <w:tab w:val="left" w:pos="2016"/>
        </w:tabs>
        <w:suppressAutoHyphens/>
        <w:rPr>
          <w:sz w:val="22"/>
          <w:szCs w:val="22"/>
        </w:rPr>
      </w:pPr>
    </w:p>
    <w:p w:rsidR="00D46006" w:rsidRDefault="00D46006">
      <w:pPr>
        <w:tabs>
          <w:tab w:val="left" w:pos="936"/>
          <w:tab w:val="left" w:pos="1296"/>
          <w:tab w:val="left" w:pos="1656"/>
          <w:tab w:val="left" w:pos="2016"/>
        </w:tabs>
        <w:suppressAutoHyphens/>
        <w:rPr>
          <w:sz w:val="22"/>
          <w:szCs w:val="22"/>
        </w:rPr>
      </w:pPr>
    </w:p>
    <w:p w:rsidR="00D46006" w:rsidRDefault="00D46006">
      <w:pPr>
        <w:tabs>
          <w:tab w:val="left" w:pos="936"/>
          <w:tab w:val="left" w:pos="1296"/>
          <w:tab w:val="left" w:pos="1656"/>
          <w:tab w:val="left" w:pos="2016"/>
        </w:tabs>
        <w:suppressAutoHyphens/>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Pr>
                <w:rFonts w:ascii="Arial" w:hAnsi="Arial" w:cs="Arial"/>
              </w:rPr>
              <w:t>21</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Pr="004553AF" w:rsidRDefault="00D46006">
      <w:pPr>
        <w:tabs>
          <w:tab w:val="left" w:pos="936"/>
          <w:tab w:val="left" w:pos="1296"/>
          <w:tab w:val="left" w:pos="1656"/>
          <w:tab w:val="left" w:pos="2016"/>
        </w:tabs>
        <w:suppressAutoHyphens/>
        <w:rPr>
          <w:sz w:val="22"/>
          <w:szCs w:val="22"/>
        </w:rPr>
      </w:pPr>
    </w:p>
    <w:p w:rsidR="00D46006" w:rsidRPr="004553AF" w:rsidRDefault="00D46006">
      <w:pPr>
        <w:tabs>
          <w:tab w:val="left" w:pos="936"/>
          <w:tab w:val="left" w:pos="1296"/>
          <w:tab w:val="left" w:pos="1656"/>
          <w:tab w:val="left" w:pos="2016"/>
        </w:tabs>
        <w:suppressAutoHyphens/>
        <w:rPr>
          <w:sz w:val="22"/>
          <w:szCs w:val="22"/>
        </w:rPr>
      </w:pPr>
      <w:r w:rsidRPr="004553AF">
        <w:rPr>
          <w:sz w:val="22"/>
          <w:szCs w:val="22"/>
          <w:u w:val="single"/>
        </w:rPr>
        <w:t>442.423:  Recordkeeping Requirements</w:t>
      </w:r>
    </w:p>
    <w:p w:rsidR="00D46006" w:rsidRPr="004553AF" w:rsidRDefault="00D46006">
      <w:pPr>
        <w:tabs>
          <w:tab w:val="left" w:pos="936"/>
          <w:tab w:val="left" w:pos="1296"/>
          <w:tab w:val="left" w:pos="1656"/>
          <w:tab w:val="left" w:pos="2016"/>
        </w:tabs>
        <w:suppressAutoHyphens/>
        <w:rPr>
          <w:sz w:val="22"/>
          <w:szCs w:val="22"/>
        </w:rPr>
      </w:pPr>
    </w:p>
    <w:p w:rsidR="00D46006" w:rsidRPr="004553AF" w:rsidRDefault="00D46006" w:rsidP="008A12E7">
      <w:pPr>
        <w:tabs>
          <w:tab w:val="left" w:pos="936"/>
          <w:tab w:val="left" w:pos="1296"/>
          <w:tab w:val="left" w:pos="1656"/>
          <w:tab w:val="left" w:pos="2016"/>
        </w:tabs>
        <w:suppressAutoHyphens/>
        <w:ind w:left="936"/>
        <w:rPr>
          <w:sz w:val="22"/>
          <w:szCs w:val="22"/>
        </w:rPr>
      </w:pPr>
      <w:r w:rsidRPr="004553AF">
        <w:rPr>
          <w:sz w:val="22"/>
          <w:szCs w:val="22"/>
        </w:rPr>
        <w:tab/>
        <w:t xml:space="preserve">The orthotics provider must keep a record at the service facility for each member for all orthotics and orthotic services provided to a member. </w:t>
      </w:r>
      <w:r w:rsidRPr="004553AF">
        <w:rPr>
          <w:spacing w:val="-2"/>
          <w:sz w:val="22"/>
          <w:szCs w:val="22"/>
        </w:rPr>
        <w:t xml:space="preserve">The record must include documentation of all purchases and repairs of all orthotics provided for each member in accordance with the recordkeeping requirements set forth in 130 CMR 450.205: </w:t>
      </w:r>
      <w:r w:rsidRPr="004553AF">
        <w:rPr>
          <w:i/>
          <w:spacing w:val="-2"/>
          <w:sz w:val="22"/>
          <w:szCs w:val="22"/>
        </w:rPr>
        <w:t>Recordkeeping and Disclosure</w:t>
      </w:r>
      <w:r w:rsidRPr="004553AF">
        <w:rPr>
          <w:spacing w:val="-2"/>
          <w:sz w:val="22"/>
          <w:szCs w:val="22"/>
        </w:rPr>
        <w:t xml:space="preserve">. The orthotics provider must make all records retained in accordance with 130 CMR 450.205: </w:t>
      </w:r>
      <w:r w:rsidRPr="004553AF">
        <w:rPr>
          <w:i/>
          <w:spacing w:val="-2"/>
          <w:sz w:val="22"/>
          <w:szCs w:val="22"/>
        </w:rPr>
        <w:t>Recordkeeping and Disclosure</w:t>
      </w:r>
      <w:r w:rsidRPr="004553AF">
        <w:rPr>
          <w:spacing w:val="-2"/>
          <w:sz w:val="22"/>
          <w:szCs w:val="22"/>
        </w:rPr>
        <w:t xml:space="preserve"> and 442.000 available to the MassHealth agency or its designee upon request. Payment for services is conditioned upon the complete documentation in the member’s record. In addition to fulfilling the requirements of 130 CMR 450.205, the provider must ensure that each member’s record includes the </w:t>
      </w:r>
      <w:r w:rsidRPr="004553AF">
        <w:rPr>
          <w:sz w:val="22"/>
          <w:szCs w:val="22"/>
        </w:rPr>
        <w:t xml:space="preserve">following: </w:t>
      </w:r>
    </w:p>
    <w:p w:rsidR="00D46006" w:rsidRPr="004553AF" w:rsidRDefault="00D46006">
      <w:pPr>
        <w:tabs>
          <w:tab w:val="left" w:pos="936"/>
          <w:tab w:val="left" w:pos="1296"/>
          <w:tab w:val="left" w:pos="1656"/>
          <w:tab w:val="left" w:pos="2016"/>
        </w:tabs>
        <w:suppressAutoHyphens/>
        <w:ind w:left="922"/>
        <w:rPr>
          <w:sz w:val="22"/>
          <w:szCs w:val="22"/>
        </w:rPr>
      </w:pPr>
    </w:p>
    <w:p w:rsidR="00D46006" w:rsidRPr="004553AF" w:rsidRDefault="00D46006" w:rsidP="00D46006">
      <w:pPr>
        <w:pStyle w:val="ListParagraph"/>
        <w:numPr>
          <w:ilvl w:val="0"/>
          <w:numId w:val="15"/>
        </w:numPr>
        <w:tabs>
          <w:tab w:val="left" w:pos="900"/>
          <w:tab w:val="left" w:pos="1350"/>
          <w:tab w:val="left" w:pos="2074"/>
        </w:tabs>
        <w:suppressAutoHyphens/>
        <w:ind w:left="900" w:firstLine="0"/>
        <w:rPr>
          <w:spacing w:val="-2"/>
          <w:sz w:val="22"/>
          <w:szCs w:val="22"/>
        </w:rPr>
      </w:pPr>
      <w:proofErr w:type="gramStart"/>
      <w:r w:rsidRPr="004553AF">
        <w:rPr>
          <w:spacing w:val="-2"/>
          <w:sz w:val="22"/>
          <w:szCs w:val="22"/>
        </w:rPr>
        <w:t>a</w:t>
      </w:r>
      <w:proofErr w:type="gramEnd"/>
      <w:r w:rsidRPr="004553AF">
        <w:rPr>
          <w:spacing w:val="-2"/>
          <w:sz w:val="22"/>
          <w:szCs w:val="22"/>
        </w:rPr>
        <w:t xml:space="preserve"> copy of the initial order if applicable (or written documentation of a verbal initial order) that meets the requirements set forth in 130 CMR 442. 409(A) and a completed, signed, and dated detailed written order  that meets the requirements set forth in 130 CMR 442.409(B) and any other applicable state or federal law or regulation;</w:t>
      </w:r>
    </w:p>
    <w:p w:rsidR="00D46006" w:rsidRPr="004553AF" w:rsidRDefault="00D46006">
      <w:pPr>
        <w:tabs>
          <w:tab w:val="left" w:pos="936"/>
          <w:tab w:val="left" w:pos="1296"/>
          <w:tab w:val="left" w:pos="1656"/>
          <w:tab w:val="left" w:pos="2016"/>
        </w:tabs>
        <w:suppressAutoHyphens/>
        <w:rPr>
          <w:sz w:val="22"/>
          <w:szCs w:val="22"/>
        </w:rPr>
      </w:pPr>
    </w:p>
    <w:p w:rsidR="00D46006" w:rsidRPr="004553AF" w:rsidRDefault="00D46006" w:rsidP="002157F9">
      <w:pPr>
        <w:tabs>
          <w:tab w:val="left" w:pos="1350"/>
          <w:tab w:val="left" w:pos="1440"/>
        </w:tabs>
        <w:suppressAutoHyphens/>
        <w:ind w:left="900"/>
        <w:rPr>
          <w:spacing w:val="-2"/>
          <w:sz w:val="22"/>
          <w:szCs w:val="22"/>
        </w:rPr>
      </w:pPr>
      <w:r>
        <w:rPr>
          <w:spacing w:val="-2"/>
          <w:sz w:val="22"/>
          <w:szCs w:val="22"/>
        </w:rPr>
        <w:t xml:space="preserve">(B)   </w:t>
      </w:r>
      <w:r w:rsidRPr="004553AF">
        <w:rPr>
          <w:spacing w:val="-2"/>
          <w:sz w:val="22"/>
          <w:szCs w:val="22"/>
        </w:rPr>
        <w:t>a copy of each prior authorization request submitted to the MassHealth agency or its designee  on behalf of the member, including all related documentation submitted with the request, and all correspondence with the MassHealth agency or its designee and the MassHealth agency decision related to each such request;</w:t>
      </w:r>
    </w:p>
    <w:p w:rsidR="00D46006" w:rsidRPr="004553AF" w:rsidRDefault="00D46006">
      <w:pPr>
        <w:pStyle w:val="Header"/>
      </w:pPr>
    </w:p>
    <w:p w:rsidR="00D46006" w:rsidRPr="004553AF" w:rsidRDefault="00D46006" w:rsidP="00745240">
      <w:pPr>
        <w:tabs>
          <w:tab w:val="left" w:pos="-720"/>
          <w:tab w:val="left" w:pos="936"/>
          <w:tab w:val="left" w:pos="1296"/>
          <w:tab w:val="left" w:pos="1656"/>
          <w:tab w:val="left" w:pos="2016"/>
        </w:tabs>
        <w:suppressAutoHyphens/>
        <w:ind w:left="900"/>
        <w:rPr>
          <w:spacing w:val="-2"/>
          <w:sz w:val="22"/>
          <w:szCs w:val="22"/>
        </w:rPr>
      </w:pPr>
      <w:r w:rsidRPr="004553AF">
        <w:rPr>
          <w:spacing w:val="-2"/>
          <w:sz w:val="22"/>
          <w:szCs w:val="22"/>
        </w:rPr>
        <w:t>(C)</w:t>
      </w:r>
      <w:r w:rsidRPr="004553AF">
        <w:rPr>
          <w:spacing w:val="-2"/>
          <w:sz w:val="22"/>
          <w:szCs w:val="22"/>
        </w:rPr>
        <w:tab/>
      </w:r>
      <w:proofErr w:type="gramStart"/>
      <w:r w:rsidRPr="004553AF">
        <w:rPr>
          <w:spacing w:val="-2"/>
          <w:sz w:val="22"/>
          <w:szCs w:val="22"/>
        </w:rPr>
        <w:t>if</w:t>
      </w:r>
      <w:proofErr w:type="gramEnd"/>
      <w:r w:rsidRPr="004553AF">
        <w:rPr>
          <w:spacing w:val="-2"/>
          <w:sz w:val="22"/>
          <w:szCs w:val="22"/>
        </w:rPr>
        <w:t xml:space="preserve"> the member has third-party liability, the provider must also maintain a copy of all documentation of their efforts to diligently seek prior authorization and payment from other liable parties. </w:t>
      </w:r>
    </w:p>
    <w:p w:rsidR="00D46006" w:rsidRPr="004553AF" w:rsidRDefault="00D46006" w:rsidP="00745240">
      <w:pPr>
        <w:tabs>
          <w:tab w:val="left" w:pos="-720"/>
          <w:tab w:val="left" w:pos="936"/>
          <w:tab w:val="left" w:pos="1296"/>
          <w:tab w:val="left" w:pos="1656"/>
          <w:tab w:val="left" w:pos="2016"/>
        </w:tabs>
        <w:suppressAutoHyphens/>
        <w:ind w:left="900"/>
        <w:rPr>
          <w:sz w:val="22"/>
          <w:szCs w:val="22"/>
        </w:rPr>
      </w:pPr>
    </w:p>
    <w:p w:rsidR="00D46006" w:rsidRPr="004553AF" w:rsidRDefault="00D46006" w:rsidP="00D46006">
      <w:pPr>
        <w:numPr>
          <w:ilvl w:val="0"/>
          <w:numId w:val="23"/>
        </w:numPr>
        <w:tabs>
          <w:tab w:val="left" w:pos="1350"/>
          <w:tab w:val="left" w:pos="2016"/>
        </w:tabs>
        <w:suppressAutoHyphens/>
        <w:ind w:left="900" w:firstLine="0"/>
        <w:rPr>
          <w:sz w:val="22"/>
        </w:rPr>
      </w:pPr>
      <w:r w:rsidRPr="004553AF">
        <w:rPr>
          <w:rFonts w:ascii="Times Roman" w:hAnsi="Times Roman"/>
          <w:sz w:val="22"/>
        </w:rPr>
        <w:t>the actual</w:t>
      </w:r>
      <w:r w:rsidRPr="004553AF">
        <w:rPr>
          <w:sz w:val="22"/>
        </w:rPr>
        <w:t xml:space="preserve"> invoice showing the cost to the provider of the orthotic (if the provider is not the manufacturer of the orthotic);</w:t>
      </w:r>
    </w:p>
    <w:p w:rsidR="00D46006" w:rsidRPr="004553AF" w:rsidRDefault="00D46006" w:rsidP="00745240">
      <w:pPr>
        <w:tabs>
          <w:tab w:val="left" w:pos="1440"/>
          <w:tab w:val="left" w:pos="2016"/>
        </w:tabs>
        <w:suppressAutoHyphens/>
        <w:ind w:left="1290"/>
        <w:rPr>
          <w:spacing w:val="-2"/>
          <w:sz w:val="22"/>
          <w:szCs w:val="22"/>
        </w:rPr>
      </w:pPr>
    </w:p>
    <w:p w:rsidR="00D46006" w:rsidRPr="004553AF" w:rsidRDefault="00D46006" w:rsidP="00745240">
      <w:pPr>
        <w:tabs>
          <w:tab w:val="left" w:pos="1350"/>
          <w:tab w:val="left" w:pos="2016"/>
        </w:tabs>
        <w:suppressAutoHyphens/>
        <w:ind w:left="900"/>
        <w:rPr>
          <w:sz w:val="22"/>
          <w:szCs w:val="22"/>
        </w:rPr>
      </w:pPr>
      <w:r w:rsidRPr="004553AF">
        <w:rPr>
          <w:spacing w:val="-2"/>
          <w:sz w:val="22"/>
          <w:szCs w:val="22"/>
        </w:rPr>
        <w:t>(E)</w:t>
      </w:r>
      <w:r w:rsidRPr="004553AF">
        <w:rPr>
          <w:spacing w:val="-2"/>
          <w:sz w:val="22"/>
          <w:szCs w:val="22"/>
        </w:rPr>
        <w:tab/>
      </w:r>
      <w:proofErr w:type="gramStart"/>
      <w:r w:rsidRPr="004553AF">
        <w:rPr>
          <w:sz w:val="22"/>
          <w:szCs w:val="22"/>
        </w:rPr>
        <w:t>an</w:t>
      </w:r>
      <w:proofErr w:type="gramEnd"/>
      <w:r w:rsidRPr="004553AF">
        <w:rPr>
          <w:sz w:val="22"/>
          <w:szCs w:val="22"/>
        </w:rPr>
        <w:t xml:space="preserve"> acknowledgement of receipt, signed by the member or the member’s </w:t>
      </w:r>
      <w:r w:rsidRPr="004553AF">
        <w:rPr>
          <w:color w:val="000000"/>
          <w:spacing w:val="-1"/>
          <w:sz w:val="22"/>
          <w:szCs w:val="22"/>
        </w:rPr>
        <w:t>representative</w:t>
      </w:r>
      <w:r w:rsidRPr="004553AF">
        <w:rPr>
          <w:sz w:val="22"/>
          <w:szCs w:val="22"/>
        </w:rPr>
        <w:t xml:space="preserve">, of the prescribed orthotics or orthotic service, including: </w:t>
      </w:r>
    </w:p>
    <w:p w:rsidR="00D46006" w:rsidRPr="004553AF" w:rsidRDefault="00D46006" w:rsidP="00745240">
      <w:pPr>
        <w:tabs>
          <w:tab w:val="left" w:pos="1656"/>
          <w:tab w:val="left" w:pos="2016"/>
        </w:tabs>
        <w:suppressAutoHyphens/>
        <w:ind w:left="1350"/>
        <w:rPr>
          <w:sz w:val="22"/>
          <w:szCs w:val="22"/>
        </w:rPr>
      </w:pPr>
      <w:r w:rsidRPr="004553AF">
        <w:rPr>
          <w:sz w:val="22"/>
          <w:szCs w:val="22"/>
        </w:rPr>
        <w:t xml:space="preserve">(1)  </w:t>
      </w:r>
      <w:proofErr w:type="gramStart"/>
      <w:r w:rsidRPr="004553AF">
        <w:rPr>
          <w:sz w:val="22"/>
          <w:szCs w:val="22"/>
        </w:rPr>
        <w:t>the</w:t>
      </w:r>
      <w:proofErr w:type="gramEnd"/>
      <w:r w:rsidRPr="004553AF">
        <w:rPr>
          <w:sz w:val="22"/>
          <w:szCs w:val="22"/>
        </w:rPr>
        <w:t xml:space="preserve"> date of receipt of the item(s) and location of delivery;</w:t>
      </w:r>
    </w:p>
    <w:p w:rsidR="00D46006" w:rsidRPr="004553AF" w:rsidRDefault="00D46006" w:rsidP="00745240">
      <w:pPr>
        <w:tabs>
          <w:tab w:val="left" w:pos="1656"/>
          <w:tab w:val="left" w:pos="2016"/>
        </w:tabs>
        <w:suppressAutoHyphens/>
        <w:ind w:left="1350"/>
        <w:rPr>
          <w:sz w:val="22"/>
          <w:szCs w:val="22"/>
        </w:rPr>
      </w:pPr>
      <w:r w:rsidRPr="004553AF">
        <w:rPr>
          <w:sz w:val="22"/>
          <w:szCs w:val="22"/>
        </w:rPr>
        <w:t xml:space="preserve">(2)  </w:t>
      </w:r>
      <w:proofErr w:type="gramStart"/>
      <w:r w:rsidRPr="004553AF">
        <w:rPr>
          <w:sz w:val="22"/>
          <w:szCs w:val="22"/>
        </w:rPr>
        <w:t>a</w:t>
      </w:r>
      <w:proofErr w:type="gramEnd"/>
      <w:r w:rsidRPr="004553AF">
        <w:rPr>
          <w:sz w:val="22"/>
          <w:szCs w:val="22"/>
        </w:rPr>
        <w:t xml:space="preserve"> sufficiently detailed description to identify the item(s) being delivered (such as, brand name, HCPCS code, narrative description).</w:t>
      </w:r>
    </w:p>
    <w:p w:rsidR="00D46006" w:rsidRPr="004553AF" w:rsidRDefault="00D46006" w:rsidP="00745240">
      <w:pPr>
        <w:tabs>
          <w:tab w:val="left" w:pos="1656"/>
          <w:tab w:val="left" w:pos="2016"/>
        </w:tabs>
        <w:suppressAutoHyphens/>
        <w:ind w:left="1350"/>
        <w:rPr>
          <w:sz w:val="22"/>
          <w:szCs w:val="22"/>
        </w:rPr>
      </w:pPr>
      <w:r w:rsidRPr="004553AF">
        <w:rPr>
          <w:sz w:val="22"/>
          <w:szCs w:val="22"/>
        </w:rPr>
        <w:t xml:space="preserve">(3)  </w:t>
      </w:r>
      <w:proofErr w:type="gramStart"/>
      <w:r w:rsidRPr="004553AF">
        <w:rPr>
          <w:sz w:val="22"/>
          <w:szCs w:val="22"/>
        </w:rPr>
        <w:t>for</w:t>
      </w:r>
      <w:proofErr w:type="gramEnd"/>
      <w:r w:rsidRPr="004553AF">
        <w:rPr>
          <w:sz w:val="22"/>
          <w:szCs w:val="22"/>
        </w:rPr>
        <w:t xml:space="preserve"> repair services, a complete description of the service, including the manufacturer, and if applicable, brand name, model number, and serial number of the repaired item; and </w:t>
      </w:r>
    </w:p>
    <w:p w:rsidR="00D46006" w:rsidRPr="004553AF" w:rsidRDefault="00D46006" w:rsidP="00745240">
      <w:pPr>
        <w:tabs>
          <w:tab w:val="left" w:pos="1656"/>
          <w:tab w:val="left" w:pos="2016"/>
        </w:tabs>
        <w:suppressAutoHyphens/>
        <w:ind w:left="1350"/>
        <w:rPr>
          <w:sz w:val="22"/>
          <w:szCs w:val="22"/>
        </w:rPr>
      </w:pPr>
      <w:r w:rsidRPr="004553AF">
        <w:rPr>
          <w:sz w:val="22"/>
          <w:szCs w:val="22"/>
        </w:rPr>
        <w:t xml:space="preserve">(4)  </w:t>
      </w:r>
      <w:proofErr w:type="gramStart"/>
      <w:r w:rsidRPr="004553AF">
        <w:rPr>
          <w:sz w:val="22"/>
          <w:szCs w:val="22"/>
        </w:rPr>
        <w:t>if</w:t>
      </w:r>
      <w:proofErr w:type="gramEnd"/>
      <w:r w:rsidRPr="004553AF">
        <w:rPr>
          <w:sz w:val="22"/>
          <w:szCs w:val="22"/>
        </w:rPr>
        <w:t xml:space="preserve"> the member’s representative signs, next to the signature, an explanation of the representative’s relationship to the member by the individual acknowledging receipt. This individual cannot be associated with the provider.</w:t>
      </w:r>
    </w:p>
    <w:p w:rsidR="00D46006" w:rsidRPr="004553AF" w:rsidRDefault="00D46006" w:rsidP="00745240">
      <w:pPr>
        <w:tabs>
          <w:tab w:val="left" w:pos="1980"/>
        </w:tabs>
        <w:suppressAutoHyphens/>
        <w:ind w:left="1710"/>
        <w:rPr>
          <w:sz w:val="22"/>
          <w:szCs w:val="22"/>
        </w:rPr>
      </w:pPr>
      <w:r w:rsidRPr="004553AF">
        <w:rPr>
          <w:sz w:val="22"/>
          <w:szCs w:val="22"/>
        </w:rPr>
        <w:t xml:space="preserve">(a) </w:t>
      </w:r>
      <w:proofErr w:type="gramStart"/>
      <w:r w:rsidRPr="004553AF">
        <w:rPr>
          <w:sz w:val="22"/>
          <w:szCs w:val="22"/>
        </w:rPr>
        <w:t>a</w:t>
      </w:r>
      <w:proofErr w:type="gramEnd"/>
      <w:r w:rsidRPr="004553AF">
        <w:rPr>
          <w:sz w:val="22"/>
          <w:szCs w:val="22"/>
        </w:rPr>
        <w:t xml:space="preserve"> signature stamp and/or member’s mark may be used by a MassHealth member whose disability inhibits the member’s ability to write. </w:t>
      </w:r>
    </w:p>
    <w:p w:rsidR="00D46006" w:rsidRPr="004553AF" w:rsidRDefault="00D46006" w:rsidP="00745240">
      <w:pPr>
        <w:tabs>
          <w:tab w:val="left" w:pos="1980"/>
        </w:tabs>
        <w:suppressAutoHyphens/>
        <w:ind w:left="1710"/>
        <w:rPr>
          <w:strike/>
          <w:sz w:val="22"/>
          <w:szCs w:val="22"/>
        </w:rPr>
      </w:pPr>
      <w:r w:rsidRPr="004553AF">
        <w:rPr>
          <w:sz w:val="22"/>
          <w:szCs w:val="22"/>
        </w:rPr>
        <w:t>(b)</w:t>
      </w:r>
      <w:r w:rsidRPr="004553AF">
        <w:rPr>
          <w:sz w:val="22"/>
          <w:szCs w:val="22"/>
        </w:rPr>
        <w:tab/>
      </w:r>
      <w:proofErr w:type="gramStart"/>
      <w:r w:rsidRPr="004553AF">
        <w:rPr>
          <w:sz w:val="22"/>
          <w:szCs w:val="22"/>
        </w:rPr>
        <w:t>a</w:t>
      </w:r>
      <w:proofErr w:type="gramEnd"/>
      <w:r w:rsidRPr="004553AF">
        <w:rPr>
          <w:sz w:val="22"/>
          <w:szCs w:val="22"/>
        </w:rPr>
        <w:t xml:space="preserve"> signature stamp may only be used by a member or the member’s </w:t>
      </w:r>
      <w:r w:rsidRPr="004553AF">
        <w:rPr>
          <w:color w:val="000000"/>
          <w:spacing w:val="-1"/>
          <w:sz w:val="22"/>
          <w:szCs w:val="22"/>
        </w:rPr>
        <w:t>representative</w:t>
      </w:r>
      <w:r w:rsidRPr="004553AF">
        <w:rPr>
          <w:sz w:val="22"/>
          <w:szCs w:val="22"/>
        </w:rPr>
        <w:t>, provided that the stamp is used by the member in his or her normal course of conducting business. A signature stamp cannot be used by anyone associated with the provider.</w:t>
      </w:r>
    </w:p>
    <w:p w:rsidR="00D46006" w:rsidRPr="004553AF" w:rsidRDefault="00D46006" w:rsidP="009F0AAB">
      <w:pPr>
        <w:tabs>
          <w:tab w:val="left" w:pos="936"/>
          <w:tab w:val="left" w:pos="1296"/>
          <w:tab w:val="left" w:pos="1656"/>
          <w:tab w:val="left" w:pos="2016"/>
        </w:tabs>
        <w:suppressAutoHyphens/>
        <w:ind w:left="922"/>
        <w:rPr>
          <w:sz w:val="22"/>
          <w:szCs w:val="22"/>
        </w:rPr>
      </w:pPr>
    </w:p>
    <w:p w:rsidR="00D46006" w:rsidRPr="004553AF" w:rsidRDefault="00D46006" w:rsidP="00D46006">
      <w:pPr>
        <w:numPr>
          <w:ilvl w:val="0"/>
          <w:numId w:val="24"/>
        </w:numPr>
        <w:tabs>
          <w:tab w:val="left" w:pos="1350"/>
          <w:tab w:val="left" w:pos="1530"/>
        </w:tabs>
        <w:suppressAutoHyphens/>
        <w:ind w:left="900" w:firstLine="0"/>
        <w:rPr>
          <w:sz w:val="22"/>
        </w:rPr>
      </w:pPr>
      <w:r w:rsidRPr="004553AF">
        <w:rPr>
          <w:rFonts w:ascii="Times Roman" w:hAnsi="Times Roman"/>
          <w:sz w:val="22"/>
        </w:rPr>
        <w:t>documentation</w:t>
      </w:r>
      <w:r w:rsidRPr="004553AF">
        <w:rPr>
          <w:sz w:val="22"/>
        </w:rPr>
        <w:t xml:space="preserve"> demonstrating the cost of manufacturing the orthotic provided, </w:t>
      </w:r>
      <w:r w:rsidRPr="004553AF">
        <w:rPr>
          <w:sz w:val="22"/>
          <w:szCs w:val="22"/>
        </w:rPr>
        <w:t>including all raw materials,</w:t>
      </w:r>
      <w:r w:rsidRPr="004553AF" w:rsidDel="00417DD6">
        <w:rPr>
          <w:sz w:val="22"/>
          <w:szCs w:val="22"/>
        </w:rPr>
        <w:t xml:space="preserve"> </w:t>
      </w:r>
      <w:r w:rsidRPr="004553AF">
        <w:rPr>
          <w:sz w:val="22"/>
        </w:rPr>
        <w:t>(if the provider is the manufacturer);</w:t>
      </w:r>
    </w:p>
    <w:p w:rsidR="00D46006" w:rsidRDefault="00D46006" w:rsidP="00745240">
      <w:pPr>
        <w:tabs>
          <w:tab w:val="left" w:pos="1530"/>
          <w:tab w:val="left" w:pos="1699"/>
        </w:tabs>
        <w:suppressAutoHyphens/>
        <w:ind w:left="1290"/>
        <w:rPr>
          <w:sz w:val="22"/>
          <w:szCs w:val="22"/>
        </w:rPr>
      </w:pPr>
    </w:p>
    <w:p w:rsidR="00D46006" w:rsidRDefault="00D46006" w:rsidP="00745240">
      <w:pPr>
        <w:tabs>
          <w:tab w:val="left" w:pos="1530"/>
          <w:tab w:val="left" w:pos="1699"/>
        </w:tabs>
        <w:suppressAutoHyphens/>
        <w:ind w:left="129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Pr>
                <w:rFonts w:ascii="Arial" w:hAnsi="Arial" w:cs="Arial"/>
              </w:rPr>
              <w:t>22</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Pr="004553AF" w:rsidRDefault="00D46006" w:rsidP="00610CD0">
      <w:pPr>
        <w:tabs>
          <w:tab w:val="left" w:pos="1530"/>
          <w:tab w:val="left" w:pos="1699"/>
        </w:tabs>
        <w:suppressAutoHyphens/>
        <w:rPr>
          <w:sz w:val="22"/>
          <w:szCs w:val="22"/>
        </w:rPr>
      </w:pPr>
    </w:p>
    <w:p w:rsidR="00D46006" w:rsidRPr="004553AF" w:rsidRDefault="00D46006" w:rsidP="00745240">
      <w:pPr>
        <w:tabs>
          <w:tab w:val="left" w:pos="1350"/>
          <w:tab w:val="left" w:pos="1699"/>
        </w:tabs>
        <w:suppressAutoHyphens/>
        <w:ind w:left="900"/>
        <w:rPr>
          <w:spacing w:val="-2"/>
          <w:sz w:val="22"/>
          <w:szCs w:val="22"/>
        </w:rPr>
      </w:pPr>
      <w:r w:rsidRPr="004553AF">
        <w:rPr>
          <w:spacing w:val="-2"/>
          <w:sz w:val="22"/>
          <w:szCs w:val="22"/>
        </w:rPr>
        <w:t>(G)</w:t>
      </w:r>
      <w:r w:rsidRPr="004553AF">
        <w:rPr>
          <w:spacing w:val="-2"/>
          <w:sz w:val="22"/>
          <w:szCs w:val="22"/>
        </w:rPr>
        <w:tab/>
      </w:r>
      <w:proofErr w:type="gramStart"/>
      <w:r w:rsidRPr="004553AF">
        <w:rPr>
          <w:spacing w:val="-2"/>
          <w:sz w:val="22"/>
          <w:szCs w:val="22"/>
        </w:rPr>
        <w:t>for</w:t>
      </w:r>
      <w:proofErr w:type="gramEnd"/>
      <w:r w:rsidRPr="004553AF">
        <w:rPr>
          <w:spacing w:val="-2"/>
          <w:sz w:val="22"/>
          <w:szCs w:val="22"/>
        </w:rPr>
        <w:t xml:space="preserve"> repair services, a complete description of all repair services, including the manufacturer, brand name, and model number of the repaired item;</w:t>
      </w:r>
    </w:p>
    <w:p w:rsidR="00D46006" w:rsidRPr="004553AF" w:rsidRDefault="00D46006">
      <w:pPr>
        <w:tabs>
          <w:tab w:val="left" w:pos="936"/>
          <w:tab w:val="left" w:pos="1296"/>
          <w:tab w:val="left" w:pos="1656"/>
          <w:tab w:val="left" w:pos="2016"/>
        </w:tabs>
        <w:suppressAutoHyphens/>
        <w:ind w:left="922"/>
        <w:rPr>
          <w:sz w:val="22"/>
          <w:szCs w:val="22"/>
        </w:rPr>
      </w:pPr>
    </w:p>
    <w:p w:rsidR="00D46006" w:rsidRPr="004553AF" w:rsidRDefault="00D46006" w:rsidP="00745240">
      <w:pPr>
        <w:tabs>
          <w:tab w:val="left" w:pos="1350"/>
        </w:tabs>
        <w:suppressAutoHyphens/>
        <w:ind w:left="900"/>
        <w:rPr>
          <w:spacing w:val="-2"/>
          <w:sz w:val="22"/>
          <w:szCs w:val="22"/>
        </w:rPr>
      </w:pPr>
      <w:r w:rsidRPr="004553AF">
        <w:rPr>
          <w:spacing w:val="-2"/>
          <w:sz w:val="22"/>
          <w:szCs w:val="22"/>
        </w:rPr>
        <w:t>(H)</w:t>
      </w:r>
      <w:r w:rsidRPr="004553AF">
        <w:rPr>
          <w:spacing w:val="-2"/>
          <w:sz w:val="22"/>
          <w:szCs w:val="22"/>
        </w:rPr>
        <w:tab/>
      </w:r>
      <w:proofErr w:type="gramStart"/>
      <w:r w:rsidRPr="004553AF">
        <w:rPr>
          <w:spacing w:val="-2"/>
          <w:sz w:val="22"/>
          <w:szCs w:val="22"/>
        </w:rPr>
        <w:t>documentation</w:t>
      </w:r>
      <w:proofErr w:type="gramEnd"/>
      <w:r w:rsidRPr="004553AF">
        <w:rPr>
          <w:spacing w:val="-2"/>
          <w:sz w:val="22"/>
          <w:szCs w:val="22"/>
        </w:rPr>
        <w:t xml:space="preserve"> of a member’s other insurance and any documentation submitted to and received from other insurers;</w:t>
      </w:r>
    </w:p>
    <w:p w:rsidR="00D46006" w:rsidRPr="004553AF" w:rsidRDefault="00D46006">
      <w:pPr>
        <w:tabs>
          <w:tab w:val="left" w:pos="936"/>
          <w:tab w:val="left" w:pos="1296"/>
          <w:tab w:val="left" w:pos="1656"/>
          <w:tab w:val="left" w:pos="2016"/>
        </w:tabs>
        <w:suppressAutoHyphens/>
        <w:ind w:left="922"/>
        <w:rPr>
          <w:sz w:val="22"/>
          <w:szCs w:val="22"/>
        </w:rPr>
      </w:pPr>
    </w:p>
    <w:p w:rsidR="00D46006" w:rsidRPr="004553AF" w:rsidRDefault="00D46006" w:rsidP="00745240">
      <w:pPr>
        <w:tabs>
          <w:tab w:val="left" w:pos="1350"/>
        </w:tabs>
        <w:suppressAutoHyphens/>
        <w:ind w:left="900"/>
        <w:rPr>
          <w:spacing w:val="-2"/>
          <w:sz w:val="22"/>
          <w:szCs w:val="22"/>
        </w:rPr>
      </w:pPr>
      <w:r w:rsidRPr="004553AF">
        <w:rPr>
          <w:spacing w:val="-2"/>
          <w:sz w:val="22"/>
          <w:szCs w:val="22"/>
        </w:rPr>
        <w:t>(I)</w:t>
      </w:r>
      <w:r w:rsidRPr="004553AF">
        <w:rPr>
          <w:spacing w:val="-2"/>
          <w:sz w:val="22"/>
          <w:szCs w:val="22"/>
        </w:rPr>
        <w:tab/>
        <w:t>documentation of any oral or written complaints received from the member or submitted on behalf of the member in accordance with 130 CMR 442.405(Q). The documentation must include, at a minimum:</w:t>
      </w:r>
    </w:p>
    <w:p w:rsidR="00D46006" w:rsidRPr="004553AF" w:rsidRDefault="00D46006" w:rsidP="00745240">
      <w:pPr>
        <w:tabs>
          <w:tab w:val="left" w:pos="1530"/>
        </w:tabs>
        <w:suppressAutoHyphens/>
        <w:ind w:left="1350"/>
        <w:rPr>
          <w:spacing w:val="-2"/>
          <w:sz w:val="22"/>
          <w:szCs w:val="22"/>
        </w:rPr>
      </w:pPr>
      <w:r w:rsidRPr="004553AF">
        <w:rPr>
          <w:spacing w:val="-2"/>
          <w:sz w:val="22"/>
          <w:szCs w:val="22"/>
        </w:rPr>
        <w:t xml:space="preserve">(1)  </w:t>
      </w:r>
      <w:proofErr w:type="gramStart"/>
      <w:r w:rsidRPr="004553AF">
        <w:rPr>
          <w:spacing w:val="-2"/>
          <w:sz w:val="22"/>
          <w:szCs w:val="22"/>
        </w:rPr>
        <w:t>the</w:t>
      </w:r>
      <w:proofErr w:type="gramEnd"/>
      <w:r w:rsidRPr="004553AF">
        <w:rPr>
          <w:spacing w:val="-2"/>
          <w:sz w:val="22"/>
          <w:szCs w:val="22"/>
        </w:rPr>
        <w:t xml:space="preserve"> name, address, and telephone number of the member;</w:t>
      </w:r>
    </w:p>
    <w:p w:rsidR="00D46006" w:rsidRPr="004553AF" w:rsidRDefault="00D46006" w:rsidP="00745240">
      <w:pPr>
        <w:tabs>
          <w:tab w:val="left" w:pos="1530"/>
        </w:tabs>
        <w:suppressAutoHyphens/>
        <w:ind w:left="1350"/>
        <w:rPr>
          <w:spacing w:val="-2"/>
          <w:sz w:val="22"/>
          <w:szCs w:val="22"/>
        </w:rPr>
      </w:pPr>
      <w:r w:rsidRPr="004553AF">
        <w:rPr>
          <w:spacing w:val="-2"/>
          <w:sz w:val="22"/>
          <w:szCs w:val="22"/>
        </w:rPr>
        <w:t xml:space="preserve">(2)  </w:t>
      </w:r>
      <w:proofErr w:type="gramStart"/>
      <w:r w:rsidRPr="004553AF">
        <w:rPr>
          <w:spacing w:val="-2"/>
          <w:sz w:val="22"/>
          <w:szCs w:val="22"/>
        </w:rPr>
        <w:t>the</w:t>
      </w:r>
      <w:proofErr w:type="gramEnd"/>
      <w:r w:rsidRPr="004553AF">
        <w:rPr>
          <w:spacing w:val="-2"/>
          <w:sz w:val="22"/>
          <w:szCs w:val="22"/>
        </w:rPr>
        <w:t xml:space="preserve"> name, address, and telephone number of the person filing the complaint (if not the member);</w:t>
      </w:r>
    </w:p>
    <w:p w:rsidR="00D46006" w:rsidRPr="004553AF" w:rsidRDefault="00D46006" w:rsidP="00745240">
      <w:pPr>
        <w:tabs>
          <w:tab w:val="left" w:pos="1530"/>
        </w:tabs>
        <w:suppressAutoHyphens/>
        <w:ind w:left="1350"/>
        <w:rPr>
          <w:spacing w:val="-2"/>
          <w:sz w:val="22"/>
          <w:szCs w:val="22"/>
        </w:rPr>
      </w:pPr>
      <w:r w:rsidRPr="004553AF">
        <w:rPr>
          <w:spacing w:val="-2"/>
          <w:sz w:val="22"/>
          <w:szCs w:val="22"/>
        </w:rPr>
        <w:t xml:space="preserve">(3)  </w:t>
      </w:r>
      <w:proofErr w:type="gramStart"/>
      <w:r w:rsidRPr="004553AF">
        <w:rPr>
          <w:spacing w:val="-2"/>
          <w:sz w:val="22"/>
          <w:szCs w:val="22"/>
        </w:rPr>
        <w:t>a</w:t>
      </w:r>
      <w:proofErr w:type="gramEnd"/>
      <w:r w:rsidRPr="004553AF">
        <w:rPr>
          <w:spacing w:val="-2"/>
          <w:sz w:val="22"/>
          <w:szCs w:val="22"/>
        </w:rPr>
        <w:t xml:space="preserve"> summary of the complaint;</w:t>
      </w:r>
    </w:p>
    <w:p w:rsidR="00D46006" w:rsidRPr="004553AF" w:rsidRDefault="00D46006" w:rsidP="00745240">
      <w:pPr>
        <w:tabs>
          <w:tab w:val="left" w:pos="1530"/>
        </w:tabs>
        <w:suppressAutoHyphens/>
        <w:ind w:left="1350"/>
        <w:rPr>
          <w:spacing w:val="-2"/>
          <w:sz w:val="22"/>
          <w:szCs w:val="22"/>
        </w:rPr>
      </w:pPr>
      <w:r w:rsidRPr="004553AF">
        <w:rPr>
          <w:spacing w:val="-2"/>
          <w:sz w:val="22"/>
          <w:szCs w:val="22"/>
        </w:rPr>
        <w:t xml:space="preserve">(4)  </w:t>
      </w:r>
      <w:proofErr w:type="gramStart"/>
      <w:r w:rsidRPr="004553AF">
        <w:rPr>
          <w:spacing w:val="-2"/>
          <w:sz w:val="22"/>
          <w:szCs w:val="22"/>
        </w:rPr>
        <w:t>the</w:t>
      </w:r>
      <w:proofErr w:type="gramEnd"/>
      <w:r w:rsidRPr="004553AF">
        <w:rPr>
          <w:spacing w:val="-2"/>
          <w:sz w:val="22"/>
          <w:szCs w:val="22"/>
        </w:rPr>
        <w:t xml:space="preserve"> date the complaint was received by the provider;</w:t>
      </w:r>
    </w:p>
    <w:p w:rsidR="00D46006" w:rsidRPr="004553AF" w:rsidRDefault="00D46006" w:rsidP="008804E3">
      <w:pPr>
        <w:tabs>
          <w:tab w:val="left" w:pos="1260"/>
        </w:tabs>
        <w:suppressAutoHyphens/>
        <w:ind w:firstLine="1350"/>
        <w:rPr>
          <w:spacing w:val="-2"/>
          <w:sz w:val="22"/>
          <w:szCs w:val="22"/>
        </w:rPr>
      </w:pPr>
      <w:r w:rsidRPr="004553AF">
        <w:rPr>
          <w:spacing w:val="-2"/>
          <w:sz w:val="22"/>
          <w:szCs w:val="22"/>
        </w:rPr>
        <w:t xml:space="preserve">(5)  </w:t>
      </w:r>
      <w:proofErr w:type="gramStart"/>
      <w:r w:rsidRPr="004553AF">
        <w:rPr>
          <w:spacing w:val="-2"/>
          <w:sz w:val="22"/>
          <w:szCs w:val="22"/>
        </w:rPr>
        <w:t>the</w:t>
      </w:r>
      <w:proofErr w:type="gramEnd"/>
      <w:r w:rsidRPr="004553AF">
        <w:rPr>
          <w:spacing w:val="-2"/>
          <w:sz w:val="22"/>
          <w:szCs w:val="22"/>
        </w:rPr>
        <w:t xml:space="preserve"> name of the person receiving the complaint; and</w:t>
      </w:r>
    </w:p>
    <w:p w:rsidR="00D46006" w:rsidRPr="004553AF" w:rsidRDefault="00D46006" w:rsidP="008804E3">
      <w:pPr>
        <w:tabs>
          <w:tab w:val="left" w:pos="1260"/>
        </w:tabs>
        <w:suppressAutoHyphens/>
        <w:ind w:firstLine="1350"/>
        <w:rPr>
          <w:spacing w:val="-2"/>
          <w:sz w:val="22"/>
          <w:szCs w:val="22"/>
        </w:rPr>
      </w:pPr>
      <w:r w:rsidRPr="004553AF">
        <w:rPr>
          <w:spacing w:val="-2"/>
          <w:sz w:val="22"/>
          <w:szCs w:val="22"/>
        </w:rPr>
        <w:t xml:space="preserve">(6)  </w:t>
      </w:r>
      <w:proofErr w:type="gramStart"/>
      <w:r w:rsidRPr="004553AF">
        <w:rPr>
          <w:spacing w:val="-2"/>
          <w:sz w:val="22"/>
          <w:szCs w:val="22"/>
        </w:rPr>
        <w:t>a</w:t>
      </w:r>
      <w:proofErr w:type="gramEnd"/>
      <w:r w:rsidRPr="004553AF">
        <w:rPr>
          <w:spacing w:val="-2"/>
          <w:sz w:val="22"/>
          <w:szCs w:val="22"/>
        </w:rPr>
        <w:t xml:space="preserve"> summary of any investigation or actions taken by the orthotics provider to resolve the   </w:t>
      </w:r>
    </w:p>
    <w:p w:rsidR="00D46006" w:rsidRPr="004553AF" w:rsidRDefault="00D46006" w:rsidP="008804E3">
      <w:pPr>
        <w:tabs>
          <w:tab w:val="left" w:pos="1260"/>
        </w:tabs>
        <w:suppressAutoHyphens/>
        <w:ind w:firstLine="1350"/>
        <w:rPr>
          <w:spacing w:val="-2"/>
          <w:sz w:val="22"/>
          <w:szCs w:val="22"/>
        </w:rPr>
      </w:pPr>
      <w:proofErr w:type="gramStart"/>
      <w:r w:rsidRPr="004553AF">
        <w:rPr>
          <w:spacing w:val="-2"/>
          <w:sz w:val="22"/>
          <w:szCs w:val="22"/>
        </w:rPr>
        <w:t>complaint</w:t>
      </w:r>
      <w:proofErr w:type="gramEnd"/>
      <w:r w:rsidRPr="004553AF">
        <w:rPr>
          <w:spacing w:val="-2"/>
          <w:sz w:val="22"/>
          <w:szCs w:val="22"/>
        </w:rPr>
        <w:t>.</w:t>
      </w:r>
    </w:p>
    <w:p w:rsidR="00D46006" w:rsidRPr="004553AF" w:rsidRDefault="00D46006" w:rsidP="000B41D3">
      <w:pPr>
        <w:tabs>
          <w:tab w:val="left" w:pos="936"/>
          <w:tab w:val="left" w:pos="1296"/>
          <w:tab w:val="left" w:pos="1656"/>
          <w:tab w:val="left" w:pos="2016"/>
        </w:tabs>
        <w:suppressAutoHyphens/>
        <w:rPr>
          <w:sz w:val="22"/>
          <w:szCs w:val="22"/>
          <w:u w:val="single"/>
        </w:rPr>
      </w:pPr>
    </w:p>
    <w:p w:rsidR="00D46006" w:rsidRPr="004553AF" w:rsidRDefault="00D46006" w:rsidP="000B41D3">
      <w:pPr>
        <w:tabs>
          <w:tab w:val="left" w:pos="936"/>
          <w:tab w:val="left" w:pos="1296"/>
          <w:tab w:val="left" w:pos="1656"/>
          <w:tab w:val="left" w:pos="2016"/>
        </w:tabs>
        <w:suppressAutoHyphens/>
        <w:rPr>
          <w:rFonts w:eastAsia="Calibri"/>
          <w:color w:val="000000"/>
          <w:sz w:val="22"/>
          <w:szCs w:val="22"/>
        </w:rPr>
      </w:pPr>
      <w:r w:rsidRPr="004553AF">
        <w:rPr>
          <w:sz w:val="22"/>
          <w:szCs w:val="22"/>
          <w:u w:val="single"/>
        </w:rPr>
        <w:t>442.424</w:t>
      </w:r>
      <w:r w:rsidRPr="006C2B00">
        <w:rPr>
          <w:sz w:val="22"/>
          <w:szCs w:val="22"/>
          <w:u w:val="single"/>
        </w:rPr>
        <w:t xml:space="preserve">:  </w:t>
      </w:r>
      <w:r w:rsidRPr="004553AF">
        <w:rPr>
          <w:sz w:val="22"/>
          <w:szCs w:val="22"/>
          <w:u w:val="single"/>
        </w:rPr>
        <w:t>Delivery of Orthotics</w:t>
      </w:r>
    </w:p>
    <w:p w:rsidR="00D46006" w:rsidRPr="004553AF" w:rsidRDefault="00D46006" w:rsidP="000B41D3">
      <w:pPr>
        <w:autoSpaceDE w:val="0"/>
        <w:autoSpaceDN w:val="0"/>
        <w:adjustRightInd w:val="0"/>
        <w:rPr>
          <w:rFonts w:eastAsia="Calibri"/>
          <w:color w:val="000000"/>
          <w:sz w:val="22"/>
          <w:szCs w:val="22"/>
        </w:rPr>
      </w:pPr>
    </w:p>
    <w:p w:rsidR="00D46006" w:rsidRDefault="00D46006" w:rsidP="00D46006">
      <w:pPr>
        <w:numPr>
          <w:ilvl w:val="0"/>
          <w:numId w:val="16"/>
        </w:numPr>
        <w:tabs>
          <w:tab w:val="left" w:pos="810"/>
          <w:tab w:val="left" w:pos="1260"/>
        </w:tabs>
        <w:autoSpaceDE w:val="0"/>
        <w:autoSpaceDN w:val="0"/>
        <w:adjustRightInd w:val="0"/>
        <w:ind w:left="900" w:firstLine="0"/>
        <w:rPr>
          <w:rFonts w:eastAsia="Calibri"/>
          <w:color w:val="000000"/>
          <w:sz w:val="22"/>
          <w:szCs w:val="22"/>
        </w:rPr>
      </w:pPr>
      <w:r w:rsidRPr="004553AF">
        <w:rPr>
          <w:rFonts w:eastAsia="Calibri"/>
          <w:color w:val="000000"/>
          <w:sz w:val="22"/>
          <w:szCs w:val="22"/>
        </w:rPr>
        <w:t xml:space="preserve"> </w:t>
      </w:r>
      <w:r w:rsidRPr="004553AF">
        <w:rPr>
          <w:rFonts w:eastAsia="Calibri"/>
          <w:color w:val="000000"/>
          <w:sz w:val="22"/>
          <w:szCs w:val="22"/>
          <w:u w:val="single"/>
        </w:rPr>
        <w:t>Proof of Delivery</w:t>
      </w:r>
      <w:r w:rsidRPr="004553AF">
        <w:rPr>
          <w:rFonts w:eastAsia="Calibri"/>
          <w:color w:val="000000"/>
          <w:sz w:val="22"/>
          <w:szCs w:val="22"/>
        </w:rPr>
        <w:t xml:space="preserve">.  Orthotics providers must maintain proof of delivery (POD) in the member’s medical record. POD documentation must be made available to the MassHealth agency upon request. Orthotic providers may use one of three methods to deliver orthotics to the member: direct delivery; delivery </w:t>
      </w:r>
      <w:r w:rsidRPr="00BE7800">
        <w:rPr>
          <w:rFonts w:eastAsia="Calibri"/>
          <w:i/>
          <w:color w:val="000000"/>
          <w:sz w:val="22"/>
          <w:szCs w:val="22"/>
        </w:rPr>
        <w:t>via</w:t>
      </w:r>
      <w:r w:rsidRPr="004553AF">
        <w:rPr>
          <w:rFonts w:eastAsia="Calibri"/>
          <w:color w:val="000000"/>
          <w:sz w:val="22"/>
          <w:szCs w:val="22"/>
        </w:rPr>
        <w:t xml:space="preserve"> shipping; or delivery in anticipation of facility discharge. The orthotics provider, in conjunction with the member or their designee, will determine the method of delivery.</w:t>
      </w:r>
    </w:p>
    <w:p w:rsidR="00D46006" w:rsidRPr="004553AF" w:rsidRDefault="00D46006" w:rsidP="00E95CA3">
      <w:pPr>
        <w:tabs>
          <w:tab w:val="left" w:pos="810"/>
          <w:tab w:val="left" w:pos="1260"/>
        </w:tabs>
        <w:autoSpaceDE w:val="0"/>
        <w:autoSpaceDN w:val="0"/>
        <w:adjustRightInd w:val="0"/>
        <w:ind w:left="900"/>
        <w:rPr>
          <w:rFonts w:eastAsia="Calibri"/>
          <w:color w:val="000000"/>
          <w:sz w:val="22"/>
          <w:szCs w:val="22"/>
        </w:rPr>
      </w:pPr>
    </w:p>
    <w:p w:rsidR="00D46006" w:rsidRPr="004553AF" w:rsidRDefault="00D46006" w:rsidP="00D46006">
      <w:pPr>
        <w:numPr>
          <w:ilvl w:val="0"/>
          <w:numId w:val="15"/>
        </w:numPr>
        <w:tabs>
          <w:tab w:val="left" w:pos="1350"/>
        </w:tabs>
        <w:autoSpaceDE w:val="0"/>
        <w:autoSpaceDN w:val="0"/>
        <w:adjustRightInd w:val="0"/>
        <w:ind w:left="900" w:firstLine="0"/>
        <w:rPr>
          <w:rFonts w:eastAsia="Calibri"/>
          <w:color w:val="000000"/>
          <w:sz w:val="22"/>
          <w:szCs w:val="22"/>
        </w:rPr>
      </w:pPr>
      <w:r w:rsidRPr="004553AF">
        <w:rPr>
          <w:rFonts w:eastAsia="Calibri"/>
          <w:color w:val="000000"/>
          <w:sz w:val="22"/>
          <w:szCs w:val="22"/>
          <w:u w:val="single"/>
        </w:rPr>
        <w:t>Timelines of Delivery</w:t>
      </w:r>
      <w:r w:rsidRPr="004553AF">
        <w:rPr>
          <w:rFonts w:eastAsia="Calibri"/>
          <w:color w:val="000000"/>
          <w:sz w:val="22"/>
          <w:szCs w:val="22"/>
        </w:rPr>
        <w:t xml:space="preserve">.  The orthotics provider must ensure </w:t>
      </w:r>
      <w:proofErr w:type="gramStart"/>
      <w:r w:rsidRPr="004553AF">
        <w:rPr>
          <w:rFonts w:eastAsia="Calibri"/>
          <w:color w:val="000000"/>
          <w:sz w:val="22"/>
          <w:szCs w:val="22"/>
        </w:rPr>
        <w:t>that orthotics are</w:t>
      </w:r>
      <w:proofErr w:type="gramEnd"/>
      <w:r w:rsidRPr="004553AF">
        <w:rPr>
          <w:rFonts w:eastAsia="Calibri"/>
          <w:color w:val="000000"/>
          <w:sz w:val="22"/>
          <w:szCs w:val="22"/>
        </w:rPr>
        <w:t xml:space="preserve"> delivered within a reasonable time after receipt of the detailed written order and any required documentation or approval for the item. This includes referring the member to another orthotics provider, when timely delivery cannot be made by the current orthotics provider. The MassHealth agency, or its designee, reserves the right to issue additional subregulatory guidance on reasonableness of delivery times for customized orthotics and specific orthotic items.</w:t>
      </w:r>
    </w:p>
    <w:p w:rsidR="00D46006" w:rsidRPr="004553AF" w:rsidRDefault="00D46006" w:rsidP="008804E3">
      <w:pPr>
        <w:autoSpaceDE w:val="0"/>
        <w:autoSpaceDN w:val="0"/>
        <w:adjustRightInd w:val="0"/>
        <w:ind w:left="1695"/>
        <w:rPr>
          <w:rFonts w:eastAsia="Calibri"/>
          <w:color w:val="000000"/>
          <w:sz w:val="22"/>
          <w:szCs w:val="22"/>
        </w:rPr>
      </w:pPr>
    </w:p>
    <w:p w:rsidR="00D46006" w:rsidRPr="004553AF" w:rsidRDefault="00D46006" w:rsidP="00D46006">
      <w:pPr>
        <w:numPr>
          <w:ilvl w:val="0"/>
          <w:numId w:val="15"/>
        </w:numPr>
        <w:tabs>
          <w:tab w:val="left" w:pos="1260"/>
        </w:tabs>
        <w:autoSpaceDE w:val="0"/>
        <w:autoSpaceDN w:val="0"/>
        <w:adjustRightInd w:val="0"/>
        <w:ind w:left="900" w:firstLine="0"/>
        <w:rPr>
          <w:rFonts w:eastAsia="Calibri"/>
          <w:color w:val="000000"/>
          <w:sz w:val="22"/>
          <w:szCs w:val="22"/>
        </w:rPr>
      </w:pPr>
      <w:r w:rsidRPr="002157F9">
        <w:rPr>
          <w:rFonts w:eastAsia="Calibri"/>
          <w:color w:val="000000"/>
          <w:sz w:val="22"/>
          <w:szCs w:val="22"/>
          <w:u w:val="single"/>
        </w:rPr>
        <w:t xml:space="preserve">Direct </w:t>
      </w:r>
      <w:r>
        <w:rPr>
          <w:rFonts w:eastAsia="Calibri"/>
          <w:color w:val="000000"/>
          <w:sz w:val="22"/>
          <w:szCs w:val="22"/>
          <w:u w:val="single"/>
        </w:rPr>
        <w:t>D</w:t>
      </w:r>
      <w:r w:rsidRPr="002157F9">
        <w:rPr>
          <w:rFonts w:eastAsia="Calibri"/>
          <w:color w:val="000000"/>
          <w:sz w:val="22"/>
          <w:szCs w:val="22"/>
          <w:u w:val="single"/>
        </w:rPr>
        <w:t>elivery</w:t>
      </w:r>
      <w:r w:rsidRPr="004553AF">
        <w:rPr>
          <w:rFonts w:eastAsia="Calibri"/>
          <w:color w:val="000000"/>
          <w:sz w:val="22"/>
          <w:szCs w:val="22"/>
        </w:rPr>
        <w:t>. The orthotics provider may deliver the orthotic product directly to the member or dispense the product to the member at the provider’s service location. In this case the POD must be a signed and dated delivery slip. The POD documentation must include:</w:t>
      </w:r>
    </w:p>
    <w:p w:rsidR="00D46006" w:rsidRPr="004553AF" w:rsidRDefault="00D46006" w:rsidP="00D46006">
      <w:pPr>
        <w:pStyle w:val="ListParagraph"/>
        <w:numPr>
          <w:ilvl w:val="1"/>
          <w:numId w:val="15"/>
        </w:numPr>
        <w:tabs>
          <w:tab w:val="left" w:pos="1710"/>
        </w:tabs>
        <w:autoSpaceDE w:val="0"/>
        <w:autoSpaceDN w:val="0"/>
        <w:adjustRightInd w:val="0"/>
        <w:ind w:left="1710"/>
        <w:rPr>
          <w:rFonts w:eastAsia="Calibri"/>
          <w:color w:val="000000"/>
          <w:sz w:val="22"/>
          <w:szCs w:val="22"/>
        </w:rPr>
      </w:pPr>
      <w:r w:rsidRPr="004553AF">
        <w:rPr>
          <w:rFonts w:eastAsia="Calibri"/>
          <w:color w:val="000000"/>
          <w:sz w:val="22"/>
          <w:szCs w:val="22"/>
        </w:rPr>
        <w:t>member’s name;</w:t>
      </w:r>
    </w:p>
    <w:p w:rsidR="00D46006" w:rsidRPr="004553AF" w:rsidRDefault="00D46006" w:rsidP="00D46006">
      <w:pPr>
        <w:numPr>
          <w:ilvl w:val="1"/>
          <w:numId w:val="15"/>
        </w:numPr>
        <w:tabs>
          <w:tab w:val="left" w:pos="1710"/>
        </w:tabs>
        <w:autoSpaceDE w:val="0"/>
        <w:autoSpaceDN w:val="0"/>
        <w:adjustRightInd w:val="0"/>
        <w:ind w:left="1350" w:firstLine="0"/>
        <w:rPr>
          <w:rFonts w:eastAsia="Calibri"/>
          <w:color w:val="000000"/>
          <w:sz w:val="22"/>
          <w:szCs w:val="22"/>
        </w:rPr>
      </w:pPr>
      <w:r w:rsidRPr="004553AF">
        <w:rPr>
          <w:rFonts w:eastAsia="Calibri"/>
          <w:color w:val="000000"/>
          <w:sz w:val="22"/>
          <w:szCs w:val="22"/>
        </w:rPr>
        <w:t>sufficiently detailed description to identify the item(s) being delivered (such as, brand name, HCPCS code, narrative description);</w:t>
      </w:r>
    </w:p>
    <w:p w:rsidR="00D46006" w:rsidRPr="004553AF" w:rsidRDefault="00D46006" w:rsidP="00D46006">
      <w:pPr>
        <w:numPr>
          <w:ilvl w:val="1"/>
          <w:numId w:val="15"/>
        </w:numPr>
        <w:tabs>
          <w:tab w:val="left" w:pos="1710"/>
        </w:tabs>
        <w:autoSpaceDE w:val="0"/>
        <w:autoSpaceDN w:val="0"/>
        <w:adjustRightInd w:val="0"/>
        <w:ind w:hanging="810"/>
        <w:rPr>
          <w:rFonts w:eastAsia="Calibri"/>
          <w:color w:val="000000"/>
          <w:sz w:val="22"/>
          <w:szCs w:val="22"/>
        </w:rPr>
      </w:pPr>
      <w:r w:rsidRPr="004553AF">
        <w:rPr>
          <w:rFonts w:eastAsia="Calibri"/>
          <w:color w:val="000000"/>
          <w:sz w:val="22"/>
          <w:szCs w:val="22"/>
        </w:rPr>
        <w:t>quantity delivered;</w:t>
      </w:r>
    </w:p>
    <w:p w:rsidR="00D46006" w:rsidRPr="004553AF" w:rsidRDefault="00D46006" w:rsidP="00D46006">
      <w:pPr>
        <w:numPr>
          <w:ilvl w:val="1"/>
          <w:numId w:val="15"/>
        </w:numPr>
        <w:tabs>
          <w:tab w:val="left" w:pos="1710"/>
        </w:tabs>
        <w:autoSpaceDE w:val="0"/>
        <w:autoSpaceDN w:val="0"/>
        <w:adjustRightInd w:val="0"/>
        <w:ind w:hanging="810"/>
        <w:rPr>
          <w:rFonts w:eastAsia="Calibri"/>
          <w:color w:val="000000"/>
          <w:sz w:val="22"/>
          <w:szCs w:val="22"/>
        </w:rPr>
      </w:pPr>
      <w:r w:rsidRPr="004553AF">
        <w:rPr>
          <w:rFonts w:eastAsia="Calibri"/>
          <w:color w:val="000000"/>
          <w:sz w:val="22"/>
          <w:szCs w:val="22"/>
        </w:rPr>
        <w:t>date delivered; and</w:t>
      </w:r>
    </w:p>
    <w:p w:rsidR="00D46006" w:rsidRPr="004553AF" w:rsidRDefault="00D46006" w:rsidP="008804E3">
      <w:pPr>
        <w:tabs>
          <w:tab w:val="left" w:pos="2070"/>
        </w:tabs>
        <w:autoSpaceDE w:val="0"/>
        <w:autoSpaceDN w:val="0"/>
        <w:adjustRightInd w:val="0"/>
        <w:ind w:left="1350"/>
        <w:rPr>
          <w:rFonts w:eastAsia="Calibri"/>
          <w:color w:val="000000"/>
          <w:sz w:val="22"/>
          <w:szCs w:val="22"/>
        </w:rPr>
      </w:pPr>
      <w:r w:rsidRPr="004553AF">
        <w:rPr>
          <w:rFonts w:eastAsia="Calibri"/>
          <w:color w:val="000000"/>
          <w:sz w:val="22"/>
          <w:szCs w:val="22"/>
        </w:rPr>
        <w:t xml:space="preserve">(5)  </w:t>
      </w:r>
      <w:proofErr w:type="gramStart"/>
      <w:r w:rsidRPr="004553AF">
        <w:rPr>
          <w:rFonts w:eastAsia="Calibri"/>
          <w:color w:val="000000"/>
          <w:sz w:val="22"/>
          <w:szCs w:val="22"/>
        </w:rPr>
        <w:t>member</w:t>
      </w:r>
      <w:proofErr w:type="gramEnd"/>
      <w:r w:rsidRPr="004553AF">
        <w:rPr>
          <w:rFonts w:eastAsia="Calibri"/>
          <w:color w:val="000000"/>
          <w:sz w:val="22"/>
          <w:szCs w:val="22"/>
        </w:rPr>
        <w:t xml:space="preserve"> (or member’s designee) si</w:t>
      </w:r>
      <w:r>
        <w:rPr>
          <w:rFonts w:eastAsia="Calibri"/>
          <w:color w:val="000000"/>
          <w:sz w:val="22"/>
          <w:szCs w:val="22"/>
        </w:rPr>
        <w:t xml:space="preserve">gnature and date of signature. </w:t>
      </w:r>
      <w:r w:rsidRPr="004553AF">
        <w:rPr>
          <w:rFonts w:eastAsia="Calibri"/>
          <w:color w:val="000000"/>
          <w:sz w:val="22"/>
          <w:szCs w:val="22"/>
        </w:rPr>
        <w:t>The date of signature on the delivery slip must be the date that the orthotic product was received by the member or member’s designee.</w:t>
      </w:r>
    </w:p>
    <w:p w:rsidR="00D46006" w:rsidRPr="004553AF" w:rsidRDefault="00D46006" w:rsidP="00D46006">
      <w:pPr>
        <w:pStyle w:val="ListParagraph"/>
        <w:numPr>
          <w:ilvl w:val="0"/>
          <w:numId w:val="25"/>
        </w:numPr>
        <w:tabs>
          <w:tab w:val="left" w:pos="1710"/>
        </w:tabs>
        <w:autoSpaceDE w:val="0"/>
        <w:autoSpaceDN w:val="0"/>
        <w:adjustRightInd w:val="0"/>
        <w:ind w:left="1350" w:right="-432" w:firstLine="0"/>
        <w:rPr>
          <w:rFonts w:eastAsia="Calibri"/>
          <w:color w:val="000000"/>
          <w:sz w:val="22"/>
          <w:szCs w:val="22"/>
        </w:rPr>
      </w:pPr>
      <w:r w:rsidRPr="004553AF">
        <w:rPr>
          <w:rFonts w:eastAsia="Calibri"/>
          <w:color w:val="000000"/>
          <w:sz w:val="22"/>
          <w:szCs w:val="22"/>
        </w:rPr>
        <w:t>In instances of direct delivery, for purposes of filing a claim for payment, the date of service on the claim must be the date the member received the orthotics, as evidenced by the date of the member’s (or member’s designee) signature on the delivery slip.</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Pr>
                <w:rFonts w:ascii="Arial" w:hAnsi="Arial" w:cs="Arial"/>
              </w:rPr>
              <w:t>23</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Pr="004553AF" w:rsidRDefault="00D46006">
      <w:pPr>
        <w:tabs>
          <w:tab w:val="left" w:pos="936"/>
          <w:tab w:val="left" w:pos="1296"/>
          <w:tab w:val="left" w:pos="1656"/>
          <w:tab w:val="left" w:pos="2016"/>
        </w:tabs>
        <w:suppressAutoHyphens/>
        <w:rPr>
          <w:sz w:val="22"/>
          <w:szCs w:val="22"/>
        </w:rPr>
      </w:pPr>
    </w:p>
    <w:p w:rsidR="00D46006" w:rsidRPr="004553AF" w:rsidRDefault="00D46006" w:rsidP="00745240">
      <w:pPr>
        <w:tabs>
          <w:tab w:val="left" w:pos="1260"/>
        </w:tabs>
        <w:autoSpaceDE w:val="0"/>
        <w:autoSpaceDN w:val="0"/>
        <w:adjustRightInd w:val="0"/>
        <w:ind w:left="720" w:firstLine="180"/>
        <w:rPr>
          <w:rFonts w:eastAsia="Calibri"/>
          <w:color w:val="000000"/>
          <w:sz w:val="22"/>
          <w:szCs w:val="22"/>
        </w:rPr>
      </w:pPr>
      <w:r w:rsidRPr="004553AF">
        <w:rPr>
          <w:rFonts w:eastAsia="Calibri"/>
          <w:color w:val="000000"/>
          <w:sz w:val="22"/>
          <w:szCs w:val="22"/>
        </w:rPr>
        <w:t xml:space="preserve">(D) </w:t>
      </w:r>
      <w:r w:rsidRPr="004553AF">
        <w:rPr>
          <w:rFonts w:eastAsia="Calibri"/>
          <w:color w:val="000000"/>
          <w:sz w:val="22"/>
          <w:szCs w:val="22"/>
          <w:u w:val="single"/>
        </w:rPr>
        <w:t xml:space="preserve">Delivery </w:t>
      </w:r>
      <w:proofErr w:type="gramStart"/>
      <w:r w:rsidRPr="004553AF">
        <w:rPr>
          <w:rFonts w:eastAsia="Calibri"/>
          <w:color w:val="000000"/>
          <w:sz w:val="22"/>
          <w:szCs w:val="22"/>
          <w:u w:val="single"/>
        </w:rPr>
        <w:t>V</w:t>
      </w:r>
      <w:r w:rsidRPr="00B72A73">
        <w:rPr>
          <w:rFonts w:eastAsia="Calibri"/>
          <w:color w:val="000000"/>
          <w:sz w:val="22"/>
          <w:szCs w:val="22"/>
          <w:u w:val="single"/>
        </w:rPr>
        <w:t>ia</w:t>
      </w:r>
      <w:proofErr w:type="gramEnd"/>
      <w:r w:rsidRPr="004553AF">
        <w:rPr>
          <w:rFonts w:eastAsia="Calibri"/>
          <w:color w:val="000000"/>
          <w:sz w:val="22"/>
          <w:szCs w:val="22"/>
          <w:u w:val="single"/>
        </w:rPr>
        <w:t xml:space="preserve"> Shipping Service</w:t>
      </w:r>
      <w:r w:rsidRPr="004553AF">
        <w:rPr>
          <w:rFonts w:eastAsia="Calibri"/>
          <w:color w:val="000000"/>
          <w:sz w:val="22"/>
          <w:szCs w:val="22"/>
        </w:rPr>
        <w:t xml:space="preserve">. </w:t>
      </w:r>
    </w:p>
    <w:p w:rsidR="00D46006" w:rsidRPr="004553AF" w:rsidRDefault="00D46006" w:rsidP="00D46006">
      <w:pPr>
        <w:widowControl w:val="0"/>
        <w:numPr>
          <w:ilvl w:val="0"/>
          <w:numId w:val="20"/>
        </w:numPr>
        <w:tabs>
          <w:tab w:val="left" w:pos="990"/>
          <w:tab w:val="left" w:pos="1530"/>
          <w:tab w:val="center" w:pos="1710"/>
        </w:tabs>
        <w:suppressAutoHyphens/>
        <w:autoSpaceDE w:val="0"/>
        <w:autoSpaceDN w:val="0"/>
        <w:adjustRightInd w:val="0"/>
        <w:spacing w:line="260" w:lineRule="exact"/>
        <w:ind w:hanging="540"/>
        <w:rPr>
          <w:sz w:val="22"/>
          <w:szCs w:val="22"/>
        </w:rPr>
      </w:pPr>
      <w:r w:rsidRPr="004553AF">
        <w:rPr>
          <w:rFonts w:eastAsia="Calibri"/>
          <w:color w:val="000000"/>
          <w:sz w:val="22"/>
          <w:szCs w:val="22"/>
        </w:rPr>
        <w:t>Providers of orthotics may use a shipping service to deliver orthotic products</w:t>
      </w:r>
      <w:r>
        <w:rPr>
          <w:rFonts w:eastAsia="Calibri"/>
          <w:color w:val="000000"/>
          <w:sz w:val="22"/>
          <w:szCs w:val="22"/>
        </w:rPr>
        <w:t>.</w:t>
      </w:r>
      <w:r w:rsidRPr="004553AF">
        <w:rPr>
          <w:rFonts w:eastAsia="Calibri"/>
          <w:color w:val="000000"/>
          <w:sz w:val="22"/>
          <w:szCs w:val="22"/>
        </w:rPr>
        <w:t xml:space="preserve"> </w:t>
      </w:r>
    </w:p>
    <w:p w:rsidR="00D46006" w:rsidRPr="004553AF" w:rsidRDefault="00D46006" w:rsidP="00745240">
      <w:pPr>
        <w:tabs>
          <w:tab w:val="left" w:pos="1620"/>
        </w:tabs>
        <w:autoSpaceDE w:val="0"/>
        <w:autoSpaceDN w:val="0"/>
        <w:adjustRightInd w:val="0"/>
        <w:ind w:left="1350"/>
        <w:rPr>
          <w:rFonts w:eastAsia="Calibri"/>
          <w:color w:val="000000"/>
          <w:sz w:val="22"/>
          <w:szCs w:val="22"/>
        </w:rPr>
      </w:pPr>
      <w:r w:rsidRPr="004553AF">
        <w:rPr>
          <w:rFonts w:eastAsia="Calibri"/>
          <w:color w:val="000000"/>
          <w:sz w:val="22"/>
          <w:szCs w:val="22"/>
        </w:rPr>
        <w:t>(2) If the orthotics provider utilizes a shipping service, the POD documentation must include a complete tracking record. An example of acceptable POD would include both the provider’s own detailed shipping invoice and the shipping service’s tracking information. Providers may also utilize a return postage-paid signed shipping invoice from the member or the member’s designee as evidence of POD. The POD record must include:</w:t>
      </w:r>
    </w:p>
    <w:p w:rsidR="00D46006" w:rsidRPr="004553AF" w:rsidRDefault="00D46006" w:rsidP="00D46006">
      <w:pPr>
        <w:numPr>
          <w:ilvl w:val="1"/>
          <w:numId w:val="19"/>
        </w:numPr>
        <w:tabs>
          <w:tab w:val="left" w:pos="2070"/>
        </w:tabs>
        <w:autoSpaceDE w:val="0"/>
        <w:autoSpaceDN w:val="0"/>
        <w:adjustRightInd w:val="0"/>
        <w:ind w:left="1710" w:firstLine="0"/>
        <w:rPr>
          <w:rFonts w:eastAsia="Calibri"/>
          <w:color w:val="000000"/>
          <w:sz w:val="22"/>
          <w:szCs w:val="22"/>
        </w:rPr>
      </w:pPr>
      <w:r w:rsidRPr="004553AF">
        <w:rPr>
          <w:rFonts w:eastAsia="Calibri"/>
          <w:color w:val="000000"/>
          <w:sz w:val="22"/>
          <w:szCs w:val="22"/>
        </w:rPr>
        <w:t>member’s name;</w:t>
      </w:r>
    </w:p>
    <w:p w:rsidR="00D46006" w:rsidRPr="004553AF" w:rsidRDefault="00D46006" w:rsidP="00D46006">
      <w:pPr>
        <w:numPr>
          <w:ilvl w:val="1"/>
          <w:numId w:val="19"/>
        </w:numPr>
        <w:tabs>
          <w:tab w:val="left" w:pos="2070"/>
        </w:tabs>
        <w:autoSpaceDE w:val="0"/>
        <w:autoSpaceDN w:val="0"/>
        <w:adjustRightInd w:val="0"/>
        <w:ind w:left="1710" w:firstLine="0"/>
        <w:rPr>
          <w:rFonts w:eastAsia="Calibri"/>
          <w:color w:val="000000"/>
          <w:sz w:val="22"/>
          <w:szCs w:val="22"/>
        </w:rPr>
      </w:pPr>
      <w:r w:rsidRPr="004553AF">
        <w:rPr>
          <w:rFonts w:eastAsia="Calibri"/>
          <w:color w:val="000000"/>
          <w:sz w:val="22"/>
          <w:szCs w:val="22"/>
        </w:rPr>
        <w:t>delivery address;</w:t>
      </w:r>
    </w:p>
    <w:p w:rsidR="00D46006" w:rsidRPr="004553AF" w:rsidRDefault="00D46006" w:rsidP="00D46006">
      <w:pPr>
        <w:numPr>
          <w:ilvl w:val="1"/>
          <w:numId w:val="19"/>
        </w:numPr>
        <w:tabs>
          <w:tab w:val="left" w:pos="2070"/>
        </w:tabs>
        <w:autoSpaceDE w:val="0"/>
        <w:autoSpaceDN w:val="0"/>
        <w:adjustRightInd w:val="0"/>
        <w:ind w:left="1710" w:firstLine="0"/>
        <w:rPr>
          <w:rFonts w:eastAsia="Calibri"/>
          <w:color w:val="000000"/>
          <w:sz w:val="22"/>
          <w:szCs w:val="22"/>
        </w:rPr>
      </w:pPr>
      <w:r w:rsidRPr="004553AF">
        <w:rPr>
          <w:rFonts w:eastAsia="Calibri"/>
          <w:color w:val="000000"/>
          <w:sz w:val="22"/>
          <w:szCs w:val="22"/>
        </w:rPr>
        <w:t>shipping service’s package identification number, orthotics providers’ invoice number or alternative method that links the orthotics providers’ delivery documents with the shipping service’s records;</w:t>
      </w:r>
    </w:p>
    <w:p w:rsidR="00D46006" w:rsidRPr="004553AF" w:rsidRDefault="00D46006" w:rsidP="00D46006">
      <w:pPr>
        <w:numPr>
          <w:ilvl w:val="1"/>
          <w:numId w:val="19"/>
        </w:numPr>
        <w:tabs>
          <w:tab w:val="left" w:pos="2070"/>
        </w:tabs>
        <w:autoSpaceDE w:val="0"/>
        <w:autoSpaceDN w:val="0"/>
        <w:adjustRightInd w:val="0"/>
        <w:ind w:left="1710" w:firstLine="0"/>
        <w:rPr>
          <w:rFonts w:eastAsia="Calibri"/>
          <w:color w:val="000000"/>
          <w:sz w:val="22"/>
          <w:szCs w:val="22"/>
        </w:rPr>
      </w:pPr>
      <w:r w:rsidRPr="004553AF">
        <w:rPr>
          <w:rFonts w:eastAsia="Calibri"/>
          <w:color w:val="000000"/>
          <w:sz w:val="22"/>
          <w:szCs w:val="22"/>
        </w:rPr>
        <w:t>sufficiently detailed description to identify the item(s) being delivered (</w:t>
      </w:r>
      <w:r w:rsidRPr="00BE7800">
        <w:rPr>
          <w:rFonts w:eastAsia="Calibri"/>
          <w:i/>
          <w:color w:val="000000"/>
          <w:sz w:val="22"/>
          <w:szCs w:val="22"/>
        </w:rPr>
        <w:t>e.g.</w:t>
      </w:r>
      <w:r w:rsidRPr="004553AF">
        <w:rPr>
          <w:rFonts w:eastAsia="Calibri"/>
          <w:color w:val="000000"/>
          <w:sz w:val="22"/>
          <w:szCs w:val="22"/>
        </w:rPr>
        <w:t>, brand name, serial number, narrative description);</w:t>
      </w:r>
    </w:p>
    <w:p w:rsidR="00D46006" w:rsidRPr="004553AF" w:rsidRDefault="00D46006" w:rsidP="00D46006">
      <w:pPr>
        <w:numPr>
          <w:ilvl w:val="1"/>
          <w:numId w:val="19"/>
        </w:numPr>
        <w:tabs>
          <w:tab w:val="left" w:pos="2070"/>
        </w:tabs>
        <w:autoSpaceDE w:val="0"/>
        <w:autoSpaceDN w:val="0"/>
        <w:adjustRightInd w:val="0"/>
        <w:ind w:left="1710" w:firstLine="0"/>
        <w:rPr>
          <w:rFonts w:eastAsia="Calibri"/>
          <w:color w:val="000000"/>
          <w:sz w:val="22"/>
          <w:szCs w:val="22"/>
        </w:rPr>
      </w:pPr>
      <w:r w:rsidRPr="004553AF">
        <w:rPr>
          <w:rFonts w:eastAsia="Calibri"/>
          <w:color w:val="000000"/>
          <w:sz w:val="22"/>
          <w:szCs w:val="22"/>
        </w:rPr>
        <w:t>quantity delivered;</w:t>
      </w:r>
    </w:p>
    <w:p w:rsidR="00D46006" w:rsidRPr="004553AF" w:rsidRDefault="00D46006" w:rsidP="00D46006">
      <w:pPr>
        <w:numPr>
          <w:ilvl w:val="1"/>
          <w:numId w:val="19"/>
        </w:numPr>
        <w:tabs>
          <w:tab w:val="left" w:pos="2070"/>
        </w:tabs>
        <w:autoSpaceDE w:val="0"/>
        <w:autoSpaceDN w:val="0"/>
        <w:adjustRightInd w:val="0"/>
        <w:ind w:left="1710" w:firstLine="0"/>
        <w:rPr>
          <w:rFonts w:eastAsia="Calibri"/>
          <w:color w:val="000000"/>
          <w:sz w:val="22"/>
          <w:szCs w:val="22"/>
        </w:rPr>
      </w:pPr>
      <w:r w:rsidRPr="004553AF">
        <w:rPr>
          <w:rFonts w:eastAsia="Calibri"/>
          <w:color w:val="000000"/>
          <w:sz w:val="22"/>
          <w:szCs w:val="22"/>
        </w:rPr>
        <w:t>date delivered;</w:t>
      </w:r>
    </w:p>
    <w:p w:rsidR="00D46006" w:rsidRPr="004553AF" w:rsidRDefault="00D46006" w:rsidP="00D46006">
      <w:pPr>
        <w:numPr>
          <w:ilvl w:val="1"/>
          <w:numId w:val="19"/>
        </w:numPr>
        <w:tabs>
          <w:tab w:val="left" w:pos="2070"/>
        </w:tabs>
        <w:autoSpaceDE w:val="0"/>
        <w:autoSpaceDN w:val="0"/>
        <w:adjustRightInd w:val="0"/>
        <w:ind w:left="1710" w:firstLine="0"/>
        <w:rPr>
          <w:rFonts w:eastAsia="Calibri"/>
          <w:color w:val="000000"/>
          <w:sz w:val="22"/>
          <w:szCs w:val="22"/>
        </w:rPr>
      </w:pPr>
      <w:r w:rsidRPr="004553AF">
        <w:rPr>
          <w:rFonts w:eastAsia="Calibri"/>
          <w:color w:val="000000"/>
          <w:sz w:val="22"/>
          <w:szCs w:val="22"/>
        </w:rPr>
        <w:t>evidence of delivery; and</w:t>
      </w:r>
    </w:p>
    <w:p w:rsidR="00D46006" w:rsidRPr="004553AF" w:rsidRDefault="00D46006" w:rsidP="008804E3">
      <w:pPr>
        <w:pStyle w:val="ListParagraph"/>
        <w:tabs>
          <w:tab w:val="left" w:pos="1350"/>
          <w:tab w:val="left" w:pos="1710"/>
        </w:tabs>
        <w:autoSpaceDE w:val="0"/>
        <w:autoSpaceDN w:val="0"/>
        <w:adjustRightInd w:val="0"/>
        <w:ind w:left="1350"/>
        <w:rPr>
          <w:rFonts w:eastAsia="Calibri"/>
          <w:color w:val="000000"/>
          <w:sz w:val="22"/>
          <w:szCs w:val="22"/>
        </w:rPr>
      </w:pPr>
      <w:r w:rsidRPr="004553AF">
        <w:rPr>
          <w:rFonts w:eastAsia="Calibri"/>
          <w:color w:val="000000"/>
          <w:sz w:val="22"/>
          <w:szCs w:val="22"/>
        </w:rPr>
        <w:t xml:space="preserve">(3)  If </w:t>
      </w:r>
      <w:proofErr w:type="gramStart"/>
      <w:r w:rsidRPr="004553AF">
        <w:rPr>
          <w:rFonts w:eastAsia="Calibri"/>
          <w:color w:val="000000"/>
          <w:sz w:val="22"/>
          <w:szCs w:val="22"/>
        </w:rPr>
        <w:t>a</w:t>
      </w:r>
      <w:proofErr w:type="gramEnd"/>
      <w:r w:rsidRPr="004553AF">
        <w:rPr>
          <w:rFonts w:eastAsia="Calibri"/>
          <w:color w:val="000000"/>
          <w:sz w:val="22"/>
          <w:szCs w:val="22"/>
        </w:rPr>
        <w:t xml:space="preserve"> orthotics provider utilizes a shipping service, for purposes of filing a claim for payment, the date of service is the date the orthotics was shipped to the member.</w:t>
      </w:r>
    </w:p>
    <w:p w:rsidR="00D46006" w:rsidRPr="004553AF" w:rsidRDefault="00D46006">
      <w:pPr>
        <w:tabs>
          <w:tab w:val="left" w:pos="936"/>
          <w:tab w:val="left" w:pos="1296"/>
          <w:tab w:val="left" w:pos="1656"/>
          <w:tab w:val="left" w:pos="2016"/>
        </w:tabs>
        <w:suppressAutoHyphens/>
        <w:rPr>
          <w:sz w:val="22"/>
          <w:szCs w:val="22"/>
        </w:rPr>
      </w:pPr>
    </w:p>
    <w:p w:rsidR="00D46006" w:rsidRPr="004553AF" w:rsidRDefault="00D46006" w:rsidP="00745240">
      <w:pPr>
        <w:autoSpaceDE w:val="0"/>
        <w:autoSpaceDN w:val="0"/>
        <w:adjustRightInd w:val="0"/>
        <w:ind w:left="900"/>
        <w:rPr>
          <w:rFonts w:eastAsia="Calibri"/>
          <w:color w:val="000000"/>
          <w:sz w:val="22"/>
          <w:szCs w:val="22"/>
        </w:rPr>
      </w:pPr>
      <w:r w:rsidRPr="004553AF">
        <w:rPr>
          <w:rFonts w:eastAsia="Calibri"/>
          <w:color w:val="000000"/>
          <w:sz w:val="22"/>
          <w:szCs w:val="22"/>
        </w:rPr>
        <w:t xml:space="preserve">(E) </w:t>
      </w:r>
      <w:r w:rsidRPr="004553AF">
        <w:rPr>
          <w:rFonts w:eastAsia="Calibri"/>
          <w:color w:val="000000"/>
          <w:sz w:val="22"/>
          <w:szCs w:val="22"/>
          <w:u w:val="single"/>
        </w:rPr>
        <w:t>Delivery to Members in a Facility</w:t>
      </w:r>
      <w:r w:rsidRPr="004553AF">
        <w:rPr>
          <w:rFonts w:eastAsia="Calibri"/>
          <w:color w:val="000000"/>
          <w:sz w:val="22"/>
          <w:szCs w:val="22"/>
        </w:rPr>
        <w:t>. Delivery to members in facilities and to members being discharged from facilities to a community dwelling;</w:t>
      </w:r>
    </w:p>
    <w:p w:rsidR="00D46006" w:rsidRPr="004553AF" w:rsidRDefault="00D46006" w:rsidP="00745240">
      <w:pPr>
        <w:tabs>
          <w:tab w:val="left" w:pos="1620"/>
        </w:tabs>
        <w:autoSpaceDE w:val="0"/>
        <w:autoSpaceDN w:val="0"/>
        <w:adjustRightInd w:val="0"/>
        <w:ind w:left="576" w:firstLine="774"/>
        <w:rPr>
          <w:rFonts w:eastAsia="Calibri"/>
          <w:color w:val="000000"/>
          <w:sz w:val="22"/>
          <w:szCs w:val="22"/>
        </w:rPr>
      </w:pPr>
      <w:r w:rsidRPr="004553AF">
        <w:rPr>
          <w:rFonts w:eastAsia="Calibri"/>
          <w:color w:val="000000"/>
          <w:sz w:val="22"/>
          <w:szCs w:val="22"/>
        </w:rPr>
        <w:t>(1) Delivery of orthotics products to a nursing facility or ICF/ID on behalf of a member:</w:t>
      </w:r>
    </w:p>
    <w:p w:rsidR="00D46006" w:rsidRPr="004553AF" w:rsidRDefault="00D46006" w:rsidP="00745240">
      <w:pPr>
        <w:tabs>
          <w:tab w:val="left" w:pos="2070"/>
        </w:tabs>
        <w:autoSpaceDE w:val="0"/>
        <w:autoSpaceDN w:val="0"/>
        <w:adjustRightInd w:val="0"/>
        <w:ind w:left="1710"/>
        <w:rPr>
          <w:rFonts w:eastAsia="Calibri"/>
          <w:color w:val="000000"/>
          <w:sz w:val="22"/>
          <w:szCs w:val="22"/>
        </w:rPr>
      </w:pPr>
      <w:r w:rsidRPr="004553AF">
        <w:rPr>
          <w:rFonts w:eastAsia="Calibri"/>
          <w:color w:val="000000"/>
          <w:sz w:val="22"/>
          <w:szCs w:val="22"/>
        </w:rPr>
        <w:t xml:space="preserve">(a) </w:t>
      </w:r>
      <w:r>
        <w:rPr>
          <w:rFonts w:eastAsia="Calibri"/>
          <w:color w:val="000000"/>
          <w:sz w:val="22"/>
          <w:szCs w:val="22"/>
        </w:rPr>
        <w:t xml:space="preserve"> </w:t>
      </w:r>
      <w:r w:rsidRPr="004553AF">
        <w:rPr>
          <w:rFonts w:eastAsia="Calibri"/>
          <w:color w:val="000000"/>
          <w:sz w:val="22"/>
          <w:szCs w:val="22"/>
        </w:rPr>
        <w:t xml:space="preserve">Providers of orthotics may deliver orthotics for a member directly to a nursing facility or ICF/IID. When the orthotics provider delivers items directly to a nursing facility or ICF/IID, the documentation described in 130 CMR 442.424(C) is required. When a shipping service is used to deliver the item to a nursing facility or ICF/ID, the documentation described in 130 CMR 442.424(D) is required.  </w:t>
      </w:r>
    </w:p>
    <w:p w:rsidR="00D46006" w:rsidRPr="004553AF" w:rsidRDefault="00D46006" w:rsidP="00745240">
      <w:pPr>
        <w:autoSpaceDE w:val="0"/>
        <w:autoSpaceDN w:val="0"/>
        <w:adjustRightInd w:val="0"/>
        <w:ind w:left="1710"/>
        <w:rPr>
          <w:rFonts w:eastAsia="Calibri"/>
          <w:color w:val="000000"/>
          <w:sz w:val="22"/>
          <w:szCs w:val="22"/>
        </w:rPr>
      </w:pPr>
      <w:r w:rsidRPr="004553AF">
        <w:rPr>
          <w:rFonts w:eastAsia="Calibri"/>
          <w:color w:val="000000"/>
          <w:sz w:val="22"/>
          <w:szCs w:val="22"/>
        </w:rPr>
        <w:t>(b)  The date of service on the claim must be the date as specified in 130 CMR 442.424(C</w:t>
      </w:r>
      <w:proofErr w:type="gramStart"/>
      <w:r w:rsidRPr="004553AF">
        <w:rPr>
          <w:rFonts w:eastAsia="Calibri"/>
          <w:color w:val="000000"/>
          <w:sz w:val="22"/>
          <w:szCs w:val="22"/>
        </w:rPr>
        <w:t>)(</w:t>
      </w:r>
      <w:proofErr w:type="gramEnd"/>
      <w:r w:rsidRPr="004553AF">
        <w:rPr>
          <w:rFonts w:eastAsia="Calibri"/>
          <w:color w:val="000000"/>
          <w:sz w:val="22"/>
          <w:szCs w:val="22"/>
        </w:rPr>
        <w:t xml:space="preserve">2) or 130 CMR 442.424(D)(2), as applicable. </w:t>
      </w:r>
    </w:p>
    <w:p w:rsidR="00D46006" w:rsidRPr="004553AF" w:rsidRDefault="00D46006" w:rsidP="00745240">
      <w:pPr>
        <w:tabs>
          <w:tab w:val="left" w:pos="1170"/>
        </w:tabs>
        <w:autoSpaceDE w:val="0"/>
        <w:autoSpaceDN w:val="0"/>
        <w:adjustRightInd w:val="0"/>
        <w:ind w:left="1260" w:firstLine="90"/>
        <w:rPr>
          <w:rFonts w:eastAsia="Calibri"/>
          <w:color w:val="000000"/>
          <w:sz w:val="22"/>
          <w:szCs w:val="22"/>
        </w:rPr>
      </w:pPr>
      <w:r w:rsidRPr="004553AF">
        <w:rPr>
          <w:rFonts w:eastAsia="Calibri"/>
          <w:color w:val="000000"/>
          <w:sz w:val="22"/>
          <w:szCs w:val="22"/>
        </w:rPr>
        <w:t>(2) Delivery in anticipation of discharge from a hospital:</w:t>
      </w:r>
    </w:p>
    <w:p w:rsidR="00D46006" w:rsidRPr="004553AF" w:rsidRDefault="00D46006" w:rsidP="000F016E">
      <w:pPr>
        <w:tabs>
          <w:tab w:val="left" w:pos="1170"/>
          <w:tab w:val="left" w:pos="2070"/>
        </w:tabs>
        <w:autoSpaceDE w:val="0"/>
        <w:autoSpaceDN w:val="0"/>
        <w:adjustRightInd w:val="0"/>
        <w:ind w:left="1710"/>
        <w:rPr>
          <w:rFonts w:eastAsia="Calibri"/>
          <w:color w:val="000000"/>
          <w:sz w:val="22"/>
          <w:szCs w:val="22"/>
        </w:rPr>
      </w:pPr>
      <w:proofErr w:type="gramStart"/>
      <w:r w:rsidRPr="004553AF">
        <w:rPr>
          <w:rFonts w:eastAsia="Calibri"/>
          <w:color w:val="000000"/>
          <w:sz w:val="22"/>
          <w:szCs w:val="22"/>
        </w:rPr>
        <w:t>(a)</w:t>
      </w:r>
      <w:r w:rsidRPr="004553AF">
        <w:rPr>
          <w:rFonts w:eastAsia="Calibri"/>
          <w:color w:val="000000"/>
          <w:sz w:val="22"/>
          <w:szCs w:val="22"/>
        </w:rPr>
        <w:tab/>
        <w:t>A</w:t>
      </w:r>
      <w:proofErr w:type="gramEnd"/>
      <w:r w:rsidRPr="004553AF">
        <w:rPr>
          <w:rFonts w:eastAsia="Calibri"/>
          <w:color w:val="000000"/>
          <w:sz w:val="22"/>
          <w:szCs w:val="22"/>
        </w:rPr>
        <w:t xml:space="preserve"> orthotics provider may deliver an orthotic product to a patient in a hospital for the purpose of fitting or training the patient in the proper use of the item. This may be done up to two days prior to the patient’s anticipated discharge. </w:t>
      </w:r>
    </w:p>
    <w:p w:rsidR="00D46006" w:rsidRPr="004553AF" w:rsidRDefault="00D46006" w:rsidP="00745240">
      <w:pPr>
        <w:tabs>
          <w:tab w:val="left" w:pos="1170"/>
          <w:tab w:val="left" w:pos="2070"/>
        </w:tabs>
        <w:autoSpaceDE w:val="0"/>
        <w:autoSpaceDN w:val="0"/>
        <w:adjustRightInd w:val="0"/>
        <w:ind w:left="1710"/>
        <w:rPr>
          <w:rFonts w:eastAsia="Calibri"/>
          <w:color w:val="000000"/>
          <w:sz w:val="22"/>
          <w:szCs w:val="22"/>
        </w:rPr>
      </w:pPr>
      <w:r w:rsidRPr="004553AF">
        <w:rPr>
          <w:rFonts w:eastAsia="Calibri"/>
          <w:color w:val="000000"/>
          <w:sz w:val="22"/>
          <w:szCs w:val="22"/>
        </w:rPr>
        <w:t>(b)  The date of service for purposes of filing a claim for payment is the date of discharge with the member’s home as the place of service (POS).</w:t>
      </w:r>
    </w:p>
    <w:p w:rsidR="00D46006" w:rsidRPr="004553AF" w:rsidRDefault="00D46006" w:rsidP="000F016E">
      <w:pPr>
        <w:tabs>
          <w:tab w:val="left" w:pos="1170"/>
          <w:tab w:val="left" w:pos="2070"/>
          <w:tab w:val="left" w:pos="2160"/>
        </w:tabs>
        <w:autoSpaceDE w:val="0"/>
        <w:autoSpaceDN w:val="0"/>
        <w:adjustRightInd w:val="0"/>
        <w:ind w:left="1710"/>
        <w:rPr>
          <w:rFonts w:eastAsia="Calibri"/>
          <w:color w:val="000000"/>
          <w:sz w:val="22"/>
          <w:szCs w:val="22"/>
        </w:rPr>
      </w:pPr>
      <w:r>
        <w:rPr>
          <w:rFonts w:eastAsia="Calibri"/>
          <w:color w:val="000000"/>
          <w:sz w:val="22"/>
          <w:szCs w:val="22"/>
        </w:rPr>
        <w:t xml:space="preserve"> (c) </w:t>
      </w:r>
      <w:r w:rsidRPr="004553AF">
        <w:rPr>
          <w:rFonts w:eastAsia="Calibri"/>
          <w:color w:val="000000"/>
          <w:sz w:val="22"/>
          <w:szCs w:val="22"/>
        </w:rPr>
        <w:t>The orthotics provider may not bill MassHealth for days prior to discharge, such as days the patient was receiving training or fitting in the hospital.</w:t>
      </w:r>
    </w:p>
    <w:p w:rsidR="00D46006" w:rsidRPr="004553AF" w:rsidRDefault="00D46006">
      <w:pPr>
        <w:tabs>
          <w:tab w:val="left" w:pos="936"/>
          <w:tab w:val="left" w:pos="1296"/>
          <w:tab w:val="left" w:pos="1656"/>
          <w:tab w:val="left" w:pos="2016"/>
        </w:tabs>
        <w:suppressAutoHyphens/>
        <w:rPr>
          <w:sz w:val="22"/>
          <w:szCs w:val="22"/>
        </w:rPr>
      </w:pPr>
    </w:p>
    <w:p w:rsidR="00D46006" w:rsidRPr="006C2B00" w:rsidRDefault="00D46006" w:rsidP="003268DE">
      <w:pPr>
        <w:autoSpaceDE w:val="0"/>
        <w:autoSpaceDN w:val="0"/>
        <w:rPr>
          <w:rFonts w:eastAsia="Calibri"/>
          <w:color w:val="000000"/>
          <w:sz w:val="22"/>
          <w:szCs w:val="22"/>
          <w:u w:val="single"/>
        </w:rPr>
      </w:pPr>
      <w:r w:rsidRPr="006C2B00">
        <w:rPr>
          <w:rFonts w:eastAsia="Calibri"/>
          <w:color w:val="000000"/>
          <w:sz w:val="22"/>
          <w:szCs w:val="22"/>
          <w:u w:val="single"/>
        </w:rPr>
        <w:t xml:space="preserve">442.425:  Prohibited Marketing Activities </w:t>
      </w:r>
    </w:p>
    <w:p w:rsidR="00D46006" w:rsidRPr="004553AF" w:rsidRDefault="00D46006" w:rsidP="003268DE">
      <w:pPr>
        <w:autoSpaceDE w:val="0"/>
        <w:autoSpaceDN w:val="0"/>
        <w:rPr>
          <w:rFonts w:eastAsia="Calibri"/>
          <w:color w:val="000000"/>
          <w:sz w:val="22"/>
          <w:szCs w:val="22"/>
        </w:rPr>
      </w:pPr>
    </w:p>
    <w:p w:rsidR="00D46006" w:rsidRPr="004553AF" w:rsidRDefault="00D46006" w:rsidP="008A12E7">
      <w:pPr>
        <w:autoSpaceDE w:val="0"/>
        <w:autoSpaceDN w:val="0"/>
        <w:ind w:firstLine="1260"/>
        <w:rPr>
          <w:sz w:val="22"/>
          <w:szCs w:val="22"/>
        </w:rPr>
      </w:pPr>
      <w:r>
        <w:rPr>
          <w:sz w:val="22"/>
          <w:szCs w:val="22"/>
        </w:rPr>
        <w:t xml:space="preserve">An </w:t>
      </w:r>
      <w:r w:rsidRPr="004553AF">
        <w:rPr>
          <w:sz w:val="22"/>
          <w:szCs w:val="22"/>
        </w:rPr>
        <w:t>orthotic provider must not:</w:t>
      </w:r>
    </w:p>
    <w:p w:rsidR="00D46006" w:rsidRPr="004553AF" w:rsidRDefault="00D46006" w:rsidP="003268DE">
      <w:pPr>
        <w:autoSpaceDE w:val="0"/>
        <w:autoSpaceDN w:val="0"/>
        <w:rPr>
          <w:sz w:val="22"/>
          <w:szCs w:val="22"/>
        </w:rPr>
      </w:pPr>
    </w:p>
    <w:p w:rsidR="00D46006" w:rsidRPr="004553AF" w:rsidRDefault="00D46006" w:rsidP="00745240">
      <w:pPr>
        <w:autoSpaceDE w:val="0"/>
        <w:autoSpaceDN w:val="0"/>
        <w:ind w:left="900"/>
        <w:rPr>
          <w:sz w:val="22"/>
          <w:szCs w:val="22"/>
        </w:rPr>
      </w:pPr>
      <w:r w:rsidRPr="004553AF">
        <w:rPr>
          <w:sz w:val="22"/>
          <w:szCs w:val="22"/>
        </w:rPr>
        <w:t>(A) with the knowledge that a member is enrolled in a MassHealth capitated program, engage in any practice that would reasonably be expected to have the effect of steering or encouraging the member to disenroll from the MassHealth capitated p</w:t>
      </w:r>
      <w:r>
        <w:rPr>
          <w:sz w:val="22"/>
          <w:szCs w:val="22"/>
        </w:rPr>
        <w:t xml:space="preserve">rogram in order to retain the </w:t>
      </w:r>
      <w:r w:rsidRPr="004553AF">
        <w:rPr>
          <w:sz w:val="22"/>
          <w:szCs w:val="22"/>
        </w:rPr>
        <w:t>provider to provide services on a fee-for-service basis; or</w:t>
      </w:r>
    </w:p>
    <w:p w:rsidR="00D46006" w:rsidRDefault="00D46006" w:rsidP="00745240">
      <w:pPr>
        <w:autoSpaceDE w:val="0"/>
        <w:autoSpaceDN w:val="0"/>
        <w:ind w:left="90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rsidTr="004022FD">
        <w:trPr>
          <w:trHeight w:hRule="exact" w:val="864"/>
        </w:trPr>
        <w:tc>
          <w:tcPr>
            <w:tcW w:w="4080" w:type="dxa"/>
            <w:tcBorders>
              <w:bottom w:val="nil"/>
            </w:tcBorders>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Pr>
                <w:rFonts w:ascii="Arial" w:hAnsi="Arial" w:cs="Arial"/>
              </w:rPr>
              <w:t>24</w:t>
            </w:r>
          </w:p>
        </w:tc>
      </w:tr>
      <w:tr w:rsidR="00D46006" w:rsidRPr="004553AF" w:rsidTr="004022FD">
        <w:trPr>
          <w:trHeight w:hRule="exact" w:val="864"/>
        </w:trPr>
        <w:tc>
          <w:tcPr>
            <w:tcW w:w="4080" w:type="dxa"/>
            <w:tcBorders>
              <w:top w:val="nil"/>
            </w:tcBorders>
            <w:vAlign w:val="center"/>
          </w:tcPr>
          <w:p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ORT-25</w:t>
            </w:r>
          </w:p>
        </w:tc>
        <w:tc>
          <w:tcPr>
            <w:tcW w:w="1771" w:type="dxa"/>
          </w:tcPr>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07/12/19</w:t>
            </w:r>
          </w:p>
        </w:tc>
      </w:tr>
    </w:tbl>
    <w:p w:rsidR="00D46006" w:rsidRPr="004553AF" w:rsidRDefault="00D46006" w:rsidP="00296B57">
      <w:pPr>
        <w:autoSpaceDE w:val="0"/>
        <w:autoSpaceDN w:val="0"/>
        <w:rPr>
          <w:sz w:val="22"/>
          <w:szCs w:val="22"/>
        </w:rPr>
      </w:pPr>
    </w:p>
    <w:p w:rsidR="00D46006" w:rsidRPr="004553AF" w:rsidRDefault="00D46006" w:rsidP="00745240">
      <w:pPr>
        <w:autoSpaceDE w:val="0"/>
        <w:autoSpaceDN w:val="0"/>
        <w:ind w:left="900"/>
        <w:rPr>
          <w:sz w:val="22"/>
          <w:szCs w:val="22"/>
        </w:rPr>
      </w:pPr>
      <w:r w:rsidRPr="004553AF">
        <w:rPr>
          <w:sz w:val="22"/>
          <w:szCs w:val="22"/>
        </w:rPr>
        <w:t>(B)</w:t>
      </w:r>
      <w:r>
        <w:rPr>
          <w:sz w:val="22"/>
          <w:szCs w:val="22"/>
        </w:rPr>
        <w:t xml:space="preserve"> </w:t>
      </w:r>
      <w:r w:rsidRPr="004553AF">
        <w:rPr>
          <w:sz w:val="22"/>
          <w:szCs w:val="22"/>
        </w:rPr>
        <w:t xml:space="preserve"> </w:t>
      </w:r>
      <w:proofErr w:type="gramStart"/>
      <w:r w:rsidRPr="004553AF">
        <w:rPr>
          <w:sz w:val="22"/>
          <w:szCs w:val="22"/>
        </w:rPr>
        <w:t>offer</w:t>
      </w:r>
      <w:proofErr w:type="gramEnd"/>
      <w:r w:rsidRPr="004553AF">
        <w:rPr>
          <w:sz w:val="22"/>
          <w:szCs w:val="22"/>
        </w:rPr>
        <w:t xml:space="preserve"> to a member, or his or her family or caregivers, in-person or through marketing any</w:t>
      </w:r>
    </w:p>
    <w:p w:rsidR="00D46006" w:rsidRPr="004553AF" w:rsidRDefault="00D46006" w:rsidP="00745240">
      <w:pPr>
        <w:autoSpaceDE w:val="0"/>
        <w:autoSpaceDN w:val="0"/>
        <w:ind w:left="900"/>
        <w:rPr>
          <w:sz w:val="22"/>
          <w:szCs w:val="22"/>
        </w:rPr>
      </w:pPr>
      <w:proofErr w:type="gramStart"/>
      <w:r w:rsidRPr="004553AF">
        <w:rPr>
          <w:sz w:val="22"/>
          <w:szCs w:val="22"/>
        </w:rPr>
        <w:t>inducement</w:t>
      </w:r>
      <w:proofErr w:type="gramEnd"/>
      <w:r w:rsidRPr="004553AF">
        <w:rPr>
          <w:sz w:val="22"/>
          <w:szCs w:val="22"/>
        </w:rPr>
        <w:t xml:space="preserve"> to retain the provider to provide orthotic services, such as a financial incentive,</w:t>
      </w:r>
    </w:p>
    <w:p w:rsidR="00D46006" w:rsidRPr="004553AF" w:rsidRDefault="00D46006" w:rsidP="00745240">
      <w:pPr>
        <w:autoSpaceDE w:val="0"/>
        <w:autoSpaceDN w:val="0"/>
        <w:ind w:left="900"/>
        <w:rPr>
          <w:sz w:val="22"/>
          <w:szCs w:val="22"/>
        </w:rPr>
      </w:pPr>
      <w:proofErr w:type="gramStart"/>
      <w:r w:rsidRPr="004553AF">
        <w:rPr>
          <w:sz w:val="22"/>
          <w:szCs w:val="22"/>
        </w:rPr>
        <w:t>reward</w:t>
      </w:r>
      <w:proofErr w:type="gramEnd"/>
      <w:r w:rsidRPr="004553AF">
        <w:rPr>
          <w:sz w:val="22"/>
          <w:szCs w:val="22"/>
        </w:rPr>
        <w:t>, gift, meal, discount, rebate, giveaway, or special opportunity;</w:t>
      </w:r>
    </w:p>
    <w:p w:rsidR="00D46006" w:rsidRPr="004553AF" w:rsidRDefault="00D46006" w:rsidP="00745240">
      <w:pPr>
        <w:autoSpaceDE w:val="0"/>
        <w:autoSpaceDN w:val="0"/>
        <w:ind w:left="900"/>
        <w:rPr>
          <w:sz w:val="22"/>
          <w:szCs w:val="22"/>
        </w:rPr>
      </w:pPr>
    </w:p>
    <w:p w:rsidR="00D46006" w:rsidRPr="004553AF" w:rsidRDefault="00D46006" w:rsidP="00745240">
      <w:pPr>
        <w:autoSpaceDE w:val="0"/>
        <w:autoSpaceDN w:val="0"/>
        <w:ind w:left="900"/>
        <w:rPr>
          <w:sz w:val="22"/>
          <w:szCs w:val="22"/>
        </w:rPr>
      </w:pPr>
      <w:r w:rsidRPr="004553AF">
        <w:rPr>
          <w:sz w:val="22"/>
          <w:szCs w:val="22"/>
        </w:rPr>
        <w:t>(C)</w:t>
      </w:r>
      <w:r>
        <w:rPr>
          <w:sz w:val="22"/>
          <w:szCs w:val="22"/>
        </w:rPr>
        <w:t xml:space="preserve"> </w:t>
      </w:r>
      <w:r w:rsidRPr="004553AF">
        <w:rPr>
          <w:sz w:val="22"/>
          <w:szCs w:val="22"/>
        </w:rPr>
        <w:t xml:space="preserve"> </w:t>
      </w:r>
      <w:proofErr w:type="gramStart"/>
      <w:r w:rsidRPr="004553AF">
        <w:rPr>
          <w:sz w:val="22"/>
          <w:szCs w:val="22"/>
        </w:rPr>
        <w:t>pay</w:t>
      </w:r>
      <w:proofErr w:type="gramEnd"/>
      <w:r w:rsidRPr="004553AF">
        <w:rPr>
          <w:sz w:val="22"/>
          <w:szCs w:val="22"/>
        </w:rPr>
        <w:t xml:space="preserve"> a “finder’s fee” to any third-party in exchange for referring a member to the orthotic</w:t>
      </w:r>
    </w:p>
    <w:p w:rsidR="00D46006" w:rsidRPr="004553AF" w:rsidRDefault="00D46006" w:rsidP="00745240">
      <w:pPr>
        <w:autoSpaceDE w:val="0"/>
        <w:autoSpaceDN w:val="0"/>
        <w:ind w:left="900"/>
        <w:rPr>
          <w:sz w:val="22"/>
          <w:szCs w:val="22"/>
        </w:rPr>
      </w:pPr>
      <w:proofErr w:type="gramStart"/>
      <w:r w:rsidRPr="004553AF">
        <w:rPr>
          <w:sz w:val="22"/>
          <w:szCs w:val="22"/>
        </w:rPr>
        <w:t>provider</w:t>
      </w:r>
      <w:proofErr w:type="gramEnd"/>
      <w:r w:rsidRPr="004553AF">
        <w:rPr>
          <w:sz w:val="22"/>
          <w:szCs w:val="22"/>
        </w:rPr>
        <w:t>; or</w:t>
      </w:r>
    </w:p>
    <w:p w:rsidR="00D46006" w:rsidRPr="004553AF" w:rsidRDefault="00D46006" w:rsidP="00745240">
      <w:pPr>
        <w:autoSpaceDE w:val="0"/>
        <w:autoSpaceDN w:val="0"/>
        <w:ind w:left="900"/>
        <w:rPr>
          <w:sz w:val="22"/>
          <w:szCs w:val="22"/>
        </w:rPr>
      </w:pPr>
    </w:p>
    <w:p w:rsidR="00D46006" w:rsidRPr="004553AF" w:rsidRDefault="00D46006" w:rsidP="00745240">
      <w:pPr>
        <w:autoSpaceDE w:val="0"/>
        <w:autoSpaceDN w:val="0"/>
        <w:ind w:left="900"/>
        <w:rPr>
          <w:sz w:val="22"/>
          <w:szCs w:val="22"/>
        </w:rPr>
      </w:pPr>
      <w:r w:rsidRPr="004553AF">
        <w:rPr>
          <w:sz w:val="22"/>
          <w:szCs w:val="22"/>
        </w:rPr>
        <w:t>(D)</w:t>
      </w:r>
      <w:r>
        <w:rPr>
          <w:sz w:val="22"/>
          <w:szCs w:val="22"/>
        </w:rPr>
        <w:t xml:space="preserve"> </w:t>
      </w:r>
      <w:r w:rsidRPr="004553AF">
        <w:rPr>
          <w:sz w:val="22"/>
          <w:szCs w:val="22"/>
        </w:rPr>
        <w:t xml:space="preserve"> </w:t>
      </w:r>
      <w:proofErr w:type="gramStart"/>
      <w:r w:rsidRPr="004553AF">
        <w:rPr>
          <w:sz w:val="22"/>
          <w:szCs w:val="22"/>
        </w:rPr>
        <w:t>engage</w:t>
      </w:r>
      <w:proofErr w:type="gramEnd"/>
      <w:r w:rsidRPr="004553AF">
        <w:rPr>
          <w:sz w:val="22"/>
          <w:szCs w:val="22"/>
        </w:rPr>
        <w:t xml:space="preserve"> in any unfair or deceptive acts or practices in connection with any marketing.</w:t>
      </w:r>
    </w:p>
    <w:p w:rsidR="00D46006" w:rsidRPr="004553AF" w:rsidRDefault="00D46006">
      <w:pPr>
        <w:tabs>
          <w:tab w:val="left" w:pos="936"/>
          <w:tab w:val="left" w:pos="1296"/>
          <w:tab w:val="left" w:pos="1656"/>
          <w:tab w:val="left" w:pos="2016"/>
        </w:tabs>
        <w:suppressAutoHyphens/>
        <w:rPr>
          <w:sz w:val="22"/>
          <w:szCs w:val="22"/>
        </w:rPr>
      </w:pPr>
    </w:p>
    <w:p w:rsidR="00D46006" w:rsidRPr="004553AF" w:rsidRDefault="00D46006">
      <w:pPr>
        <w:tabs>
          <w:tab w:val="left" w:pos="936"/>
          <w:tab w:val="left" w:pos="1296"/>
          <w:tab w:val="left" w:pos="1656"/>
          <w:tab w:val="left" w:pos="2016"/>
        </w:tabs>
        <w:suppressAutoHyphens/>
        <w:rPr>
          <w:sz w:val="22"/>
          <w:szCs w:val="22"/>
        </w:rPr>
      </w:pPr>
      <w:r w:rsidRPr="004553AF">
        <w:rPr>
          <w:sz w:val="22"/>
          <w:szCs w:val="22"/>
        </w:rPr>
        <w:t xml:space="preserve">REGULATORY AUTHORITY  </w:t>
      </w:r>
    </w:p>
    <w:p w:rsidR="00D46006" w:rsidRPr="004553AF" w:rsidRDefault="00D46006">
      <w:pPr>
        <w:tabs>
          <w:tab w:val="left" w:pos="936"/>
          <w:tab w:val="left" w:pos="1296"/>
          <w:tab w:val="left" w:pos="1656"/>
          <w:tab w:val="left" w:pos="2016"/>
        </w:tabs>
        <w:suppressAutoHyphens/>
        <w:rPr>
          <w:sz w:val="22"/>
          <w:szCs w:val="22"/>
        </w:rPr>
      </w:pPr>
    </w:p>
    <w:p w:rsidR="00D46006" w:rsidRPr="004553AF" w:rsidRDefault="00D46006">
      <w:pPr>
        <w:tabs>
          <w:tab w:val="left" w:pos="936"/>
          <w:tab w:val="left" w:pos="1296"/>
          <w:tab w:val="left" w:pos="1656"/>
          <w:tab w:val="left" w:pos="2016"/>
        </w:tabs>
        <w:ind w:left="900"/>
        <w:rPr>
          <w:sz w:val="22"/>
          <w:szCs w:val="22"/>
        </w:rPr>
      </w:pPr>
      <w:r w:rsidRPr="004553AF">
        <w:rPr>
          <w:sz w:val="22"/>
          <w:szCs w:val="22"/>
        </w:rPr>
        <w:t>130 CMR 442.000:  M.G.L. c. 118E, §§ 7 and 12</w:t>
      </w:r>
    </w:p>
    <w:p w:rsidR="00D46006" w:rsidRPr="004553AF" w:rsidRDefault="00D46006">
      <w:pPr>
        <w:tabs>
          <w:tab w:val="left" w:pos="936"/>
          <w:tab w:val="left" w:pos="1296"/>
          <w:tab w:val="left" w:pos="1656"/>
          <w:tab w:val="left" w:pos="2016"/>
        </w:tabs>
        <w:rPr>
          <w:sz w:val="22"/>
          <w:szCs w:val="22"/>
        </w:rPr>
      </w:pPr>
    </w:p>
    <w:p w:rsidR="00D46006" w:rsidRPr="004553AF" w:rsidRDefault="00D46006">
      <w:pPr>
        <w:tabs>
          <w:tab w:val="left" w:pos="936"/>
          <w:tab w:val="left" w:pos="1296"/>
          <w:tab w:val="left" w:pos="1656"/>
          <w:tab w:val="left" w:pos="2016"/>
        </w:tabs>
        <w:rPr>
          <w:sz w:val="22"/>
          <w:szCs w:val="22"/>
        </w:rPr>
      </w:pPr>
    </w:p>
    <w:p w:rsidR="00D46006" w:rsidRPr="004553AF" w:rsidRDefault="00D46006">
      <w:pPr>
        <w:tabs>
          <w:tab w:val="left" w:pos="936"/>
          <w:tab w:val="left" w:pos="1296"/>
          <w:tab w:val="left" w:pos="1656"/>
          <w:tab w:val="left" w:pos="2016"/>
        </w:tabs>
        <w:rPr>
          <w:sz w:val="22"/>
          <w:szCs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pPr>
        <w:tabs>
          <w:tab w:val="left" w:pos="936"/>
          <w:tab w:val="left" w:pos="1296"/>
          <w:tab w:val="left" w:pos="1656"/>
          <w:tab w:val="left" w:pos="2016"/>
        </w:tabs>
        <w:rPr>
          <w:sz w:val="22"/>
        </w:rPr>
      </w:pPr>
    </w:p>
    <w:p w:rsidR="00D46006" w:rsidRPr="004553AF" w:rsidRDefault="00D46006" w:rsidP="006C2B00">
      <w:pPr>
        <w:tabs>
          <w:tab w:val="left" w:pos="936"/>
          <w:tab w:val="left" w:pos="1296"/>
          <w:tab w:val="left" w:pos="1656"/>
          <w:tab w:val="left" w:pos="2016"/>
        </w:tabs>
        <w:suppressAutoHyphens/>
        <w:spacing w:line="260" w:lineRule="exact"/>
        <w:rPr>
          <w:sz w:val="22"/>
        </w:rPr>
      </w:pPr>
    </w:p>
    <w:p w:rsidR="000B17B0" w:rsidRDefault="000B17B0" w:rsidP="00D46006">
      <w:pPr>
        <w:widowControl w:val="0"/>
        <w:tabs>
          <w:tab w:val="right" w:pos="720"/>
          <w:tab w:val="left" w:pos="1080"/>
          <w:tab w:val="left" w:pos="5400"/>
        </w:tabs>
      </w:pPr>
    </w:p>
    <w:sectPr w:rsidR="000B17B0" w:rsidSect="00D46006">
      <w:headerReference w:type="default" r:id="rId18"/>
      <w:footerReference w:type="default" r:id="rId19"/>
      <w:endnotePr>
        <w:numFmt w:val="decimal"/>
      </w:endnotePr>
      <w:type w:val="continuous"/>
      <w:pgSz w:w="12240" w:h="15840"/>
      <w:pgMar w:top="119" w:right="1350" w:bottom="432" w:left="1440" w:header="85"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0A3" w:rsidRDefault="004B20A3">
      <w:r>
        <w:separator/>
      </w:r>
    </w:p>
  </w:endnote>
  <w:endnote w:type="continuationSeparator" w:id="0">
    <w:p w:rsidR="004B20A3" w:rsidRDefault="004B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default"/>
  </w:font>
  <w:font w:name="Helv">
    <w:altName w:val="Helvetica"/>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rd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61" w:rsidRDefault="00AE5E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61" w:rsidRDefault="00AE5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0A3" w:rsidRDefault="004B20A3">
      <w:r>
        <w:separator/>
      </w:r>
    </w:p>
  </w:footnote>
  <w:footnote w:type="continuationSeparator" w:id="0">
    <w:p w:rsidR="004B20A3" w:rsidRDefault="004B2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rsidR="000B17B0"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9751D4">
      <w:rPr>
        <w:rFonts w:ascii="Helv" w:hAnsi="Helv"/>
        <w:sz w:val="22"/>
      </w:rPr>
      <w:t xml:space="preserve"> </w:t>
    </w:r>
    <w:r w:rsidR="00EB5949" w:rsidRPr="003472C6">
      <w:rPr>
        <w:rFonts w:ascii="Helv" w:hAnsi="Helv"/>
        <w:sz w:val="22"/>
      </w:rPr>
      <w:t>ORT-</w:t>
    </w:r>
    <w:r w:rsidR="009D0231" w:rsidRPr="007175AD">
      <w:rPr>
        <w:rFonts w:ascii="Helv" w:hAnsi="Helv"/>
        <w:sz w:val="22"/>
      </w:rPr>
      <w:t>25</w:t>
    </w:r>
  </w:p>
  <w:p w:rsidR="000B17B0" w:rsidRPr="00EB5949" w:rsidRDefault="000B17B0">
    <w:pPr>
      <w:pStyle w:val="Header"/>
      <w:tabs>
        <w:tab w:val="clear" w:pos="4320"/>
        <w:tab w:val="clear" w:pos="8640"/>
        <w:tab w:val="left" w:pos="5760"/>
      </w:tabs>
      <w:rPr>
        <w:rFonts w:ascii="Helv" w:hAnsi="Helv"/>
        <w:sz w:val="22"/>
      </w:rPr>
    </w:pPr>
    <w:r>
      <w:rPr>
        <w:rFonts w:ascii="Helv" w:hAnsi="Helv"/>
        <w:sz w:val="22"/>
      </w:rPr>
      <w:tab/>
    </w:r>
    <w:r w:rsidR="006054B6">
      <w:rPr>
        <w:rFonts w:ascii="Helv" w:hAnsi="Helv"/>
        <w:sz w:val="22"/>
      </w:rPr>
      <w:t>July</w:t>
    </w:r>
    <w:r w:rsidR="00EB5949" w:rsidRPr="00EB5949">
      <w:rPr>
        <w:rFonts w:ascii="Helv" w:hAnsi="Helv"/>
        <w:sz w:val="22"/>
      </w:rPr>
      <w:t xml:space="preserve"> 2019</w:t>
    </w:r>
  </w:p>
  <w:p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CA0CF5">
      <w:rPr>
        <w:rStyle w:val="PageNumber"/>
        <w:rFonts w:ascii="Helv" w:hAnsi="Helv"/>
        <w:noProof/>
        <w:sz w:val="22"/>
      </w:rPr>
      <w:t>3</w:t>
    </w:r>
    <w:r>
      <w:rPr>
        <w:rStyle w:val="PageNumber"/>
        <w:rFonts w:ascii="Helv" w:hAnsi="Helv"/>
        <w:sz w:val="22"/>
      </w:rPr>
      <w:fldChar w:fldCharType="end"/>
    </w:r>
  </w:p>
  <w:p w:rsidR="000B17B0" w:rsidRDefault="000B1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61" w:rsidRDefault="00AE5E61" w:rsidP="00AE5E61">
    <w:pPr>
      <w:pStyle w:val="Header"/>
      <w:tabs>
        <w:tab w:val="clear" w:pos="4320"/>
        <w:tab w:val="clear" w:pos="8640"/>
        <w:tab w:val="left" w:pos="5760"/>
      </w:tabs>
      <w:rPr>
        <w:rStyle w:val="PageNumber"/>
        <w:rFonts w:ascii="Helv" w:hAnsi="Helv"/>
        <w:sz w:val="22"/>
      </w:rPr>
    </w:pPr>
  </w:p>
  <w:p w:rsidR="00AE5E61" w:rsidRDefault="00AE5E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2AC"/>
    <w:multiLevelType w:val="hybridMultilevel"/>
    <w:tmpl w:val="1722BF56"/>
    <w:lvl w:ilvl="0" w:tplc="E3468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237BF"/>
    <w:multiLevelType w:val="hybridMultilevel"/>
    <w:tmpl w:val="CD142456"/>
    <w:lvl w:ilvl="0" w:tplc="D1147CB0">
      <w:start w:val="1"/>
      <w:numFmt w:val="decimal"/>
      <w:lvlText w:val="(%1)"/>
      <w:lvlJc w:val="left"/>
      <w:pPr>
        <w:ind w:left="1282" w:hanging="360"/>
      </w:pPr>
      <w:rPr>
        <w:rFonts w:ascii="Times Roman" w:hAnsi="Times Roman"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
    <w:nsid w:val="104428D8"/>
    <w:multiLevelType w:val="hybridMultilevel"/>
    <w:tmpl w:val="417E11AE"/>
    <w:lvl w:ilvl="0" w:tplc="A5AC4320">
      <w:start w:val="1"/>
      <w:numFmt w:val="upperLetter"/>
      <w:lvlText w:val="(%1)"/>
      <w:lvlJc w:val="left"/>
      <w:pPr>
        <w:ind w:left="1695" w:hanging="615"/>
      </w:pPr>
      <w:rPr>
        <w:rFonts w:hint="default"/>
      </w:rPr>
    </w:lvl>
    <w:lvl w:ilvl="1" w:tplc="C0981ACC">
      <w:start w:val="1"/>
      <w:numFmt w:val="decimal"/>
      <w:lvlText w:val="(%2)"/>
      <w:lvlJc w:val="left"/>
      <w:pPr>
        <w:ind w:left="2160" w:hanging="360"/>
      </w:pPr>
      <w:rPr>
        <w:rFonts w:ascii="Times New Roman" w:eastAsia="Calibri"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766A5D"/>
    <w:multiLevelType w:val="hybridMultilevel"/>
    <w:tmpl w:val="7C487948"/>
    <w:lvl w:ilvl="0" w:tplc="3A1E1194">
      <w:start w:val="1"/>
      <w:numFmt w:val="decimal"/>
      <w:lvlText w:val="(%1)"/>
      <w:lvlJc w:val="left"/>
      <w:pPr>
        <w:ind w:left="1700" w:hanging="360"/>
      </w:pPr>
      <w:rPr>
        <w:rFonts w:hint="default"/>
      </w:rPr>
    </w:lvl>
    <w:lvl w:ilvl="1" w:tplc="31DC36D6">
      <w:start w:val="1"/>
      <w:numFmt w:val="lowerLetter"/>
      <w:lvlText w:val="(%2)"/>
      <w:lvlJc w:val="left"/>
      <w:pPr>
        <w:ind w:left="1710" w:hanging="360"/>
      </w:pPr>
      <w:rPr>
        <w:rFonts w:ascii="Times New Roman" w:eastAsia="Calibri" w:hAnsi="Times New Roman" w:cs="Times New Roman"/>
      </w:rPr>
    </w:lvl>
    <w:lvl w:ilvl="2" w:tplc="0409001B">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4">
    <w:nsid w:val="12F86F23"/>
    <w:multiLevelType w:val="hybridMultilevel"/>
    <w:tmpl w:val="A0209CA4"/>
    <w:lvl w:ilvl="0" w:tplc="C1848082">
      <w:start w:val="1"/>
      <w:numFmt w:val="decimal"/>
      <w:lvlText w:val="(%1)"/>
      <w:lvlJc w:val="left"/>
      <w:pPr>
        <w:tabs>
          <w:tab w:val="num" w:pos="1685"/>
        </w:tabs>
        <w:ind w:left="1685" w:hanging="375"/>
      </w:pPr>
      <w:rPr>
        <w:rFonts w:cs="Times New Roman" w:hint="default"/>
        <w:i w:val="0"/>
      </w:rPr>
    </w:lvl>
    <w:lvl w:ilvl="1" w:tplc="04090019">
      <w:start w:val="1"/>
      <w:numFmt w:val="lowerLetter"/>
      <w:lvlText w:val="%2."/>
      <w:lvlJc w:val="left"/>
      <w:pPr>
        <w:tabs>
          <w:tab w:val="num" w:pos="2390"/>
        </w:tabs>
        <w:ind w:left="2390" w:hanging="360"/>
      </w:pPr>
      <w:rPr>
        <w:rFonts w:cs="Times New Roman"/>
      </w:rPr>
    </w:lvl>
    <w:lvl w:ilvl="2" w:tplc="0409001B">
      <w:start w:val="1"/>
      <w:numFmt w:val="lowerRoman"/>
      <w:lvlText w:val="%3."/>
      <w:lvlJc w:val="right"/>
      <w:pPr>
        <w:tabs>
          <w:tab w:val="num" w:pos="3110"/>
        </w:tabs>
        <w:ind w:left="3110" w:hanging="180"/>
      </w:pPr>
      <w:rPr>
        <w:rFonts w:cs="Times New Roman"/>
      </w:rPr>
    </w:lvl>
    <w:lvl w:ilvl="3" w:tplc="0409000F" w:tentative="1">
      <w:start w:val="1"/>
      <w:numFmt w:val="decimal"/>
      <w:lvlText w:val="%4."/>
      <w:lvlJc w:val="left"/>
      <w:pPr>
        <w:tabs>
          <w:tab w:val="num" w:pos="3830"/>
        </w:tabs>
        <w:ind w:left="3830" w:hanging="360"/>
      </w:pPr>
      <w:rPr>
        <w:rFonts w:cs="Times New Roman"/>
      </w:rPr>
    </w:lvl>
    <w:lvl w:ilvl="4" w:tplc="04090019" w:tentative="1">
      <w:start w:val="1"/>
      <w:numFmt w:val="lowerLetter"/>
      <w:lvlText w:val="%5."/>
      <w:lvlJc w:val="left"/>
      <w:pPr>
        <w:tabs>
          <w:tab w:val="num" w:pos="4550"/>
        </w:tabs>
        <w:ind w:left="4550" w:hanging="360"/>
      </w:pPr>
      <w:rPr>
        <w:rFonts w:cs="Times New Roman"/>
      </w:rPr>
    </w:lvl>
    <w:lvl w:ilvl="5" w:tplc="0409001B" w:tentative="1">
      <w:start w:val="1"/>
      <w:numFmt w:val="lowerRoman"/>
      <w:lvlText w:val="%6."/>
      <w:lvlJc w:val="right"/>
      <w:pPr>
        <w:tabs>
          <w:tab w:val="num" w:pos="5270"/>
        </w:tabs>
        <w:ind w:left="5270" w:hanging="180"/>
      </w:pPr>
      <w:rPr>
        <w:rFonts w:cs="Times New Roman"/>
      </w:rPr>
    </w:lvl>
    <w:lvl w:ilvl="6" w:tplc="0409000F" w:tentative="1">
      <w:start w:val="1"/>
      <w:numFmt w:val="decimal"/>
      <w:lvlText w:val="%7."/>
      <w:lvlJc w:val="left"/>
      <w:pPr>
        <w:tabs>
          <w:tab w:val="num" w:pos="5990"/>
        </w:tabs>
        <w:ind w:left="5990" w:hanging="360"/>
      </w:pPr>
      <w:rPr>
        <w:rFonts w:cs="Times New Roman"/>
      </w:rPr>
    </w:lvl>
    <w:lvl w:ilvl="7" w:tplc="04090019" w:tentative="1">
      <w:start w:val="1"/>
      <w:numFmt w:val="lowerLetter"/>
      <w:lvlText w:val="%8."/>
      <w:lvlJc w:val="left"/>
      <w:pPr>
        <w:tabs>
          <w:tab w:val="num" w:pos="6710"/>
        </w:tabs>
        <w:ind w:left="6710" w:hanging="360"/>
      </w:pPr>
      <w:rPr>
        <w:rFonts w:cs="Times New Roman"/>
      </w:rPr>
    </w:lvl>
    <w:lvl w:ilvl="8" w:tplc="0409001B" w:tentative="1">
      <w:start w:val="1"/>
      <w:numFmt w:val="lowerRoman"/>
      <w:lvlText w:val="%9."/>
      <w:lvlJc w:val="right"/>
      <w:pPr>
        <w:tabs>
          <w:tab w:val="num" w:pos="7430"/>
        </w:tabs>
        <w:ind w:left="7430" w:hanging="180"/>
      </w:pPr>
      <w:rPr>
        <w:rFonts w:cs="Times New Roman"/>
      </w:rPr>
    </w:lvl>
  </w:abstractNum>
  <w:abstractNum w:abstractNumId="5">
    <w:nsid w:val="165861CE"/>
    <w:multiLevelType w:val="singleLevel"/>
    <w:tmpl w:val="B09CC3AE"/>
    <w:lvl w:ilvl="0">
      <w:start w:val="4"/>
      <w:numFmt w:val="upperLetter"/>
      <w:lvlText w:val="(%1)"/>
      <w:lvlJc w:val="left"/>
      <w:pPr>
        <w:tabs>
          <w:tab w:val="num" w:pos="1371"/>
        </w:tabs>
        <w:ind w:left="1371" w:hanging="435"/>
      </w:pPr>
      <w:rPr>
        <w:rFonts w:hint="default"/>
      </w:rPr>
    </w:lvl>
  </w:abstractNum>
  <w:abstractNum w:abstractNumId="6">
    <w:nsid w:val="1ABB3B0E"/>
    <w:multiLevelType w:val="hybridMultilevel"/>
    <w:tmpl w:val="EE720ACE"/>
    <w:lvl w:ilvl="0" w:tplc="FAD081AA">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nsid w:val="1AE02DE3"/>
    <w:multiLevelType w:val="hybridMultilevel"/>
    <w:tmpl w:val="882C97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F01A77"/>
    <w:multiLevelType w:val="hybridMultilevel"/>
    <w:tmpl w:val="E29E6D16"/>
    <w:lvl w:ilvl="0" w:tplc="F5686220">
      <w:start w:val="1"/>
      <w:numFmt w:val="decimal"/>
      <w:lvlText w:val="(%1)"/>
      <w:lvlJc w:val="left"/>
      <w:pPr>
        <w:ind w:left="1890" w:hanging="360"/>
      </w:pPr>
      <w:rPr>
        <w:rFonts w:eastAsia="Calibri" w:hint="default"/>
        <w:color w:val="00000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nsid w:val="28D36F0C"/>
    <w:multiLevelType w:val="hybridMultilevel"/>
    <w:tmpl w:val="C6484886"/>
    <w:lvl w:ilvl="0" w:tplc="17B00EDC">
      <w:start w:val="2"/>
      <w:numFmt w:val="upperLetter"/>
      <w:lvlText w:val="(%1)"/>
      <w:lvlJc w:val="left"/>
      <w:pPr>
        <w:ind w:left="16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BD4F7E"/>
    <w:multiLevelType w:val="singleLevel"/>
    <w:tmpl w:val="D448538C"/>
    <w:lvl w:ilvl="0">
      <w:start w:val="3"/>
      <w:numFmt w:val="upperLetter"/>
      <w:lvlText w:val="(%1)"/>
      <w:lvlJc w:val="left"/>
      <w:pPr>
        <w:tabs>
          <w:tab w:val="num" w:pos="1356"/>
        </w:tabs>
        <w:ind w:left="1356" w:hanging="420"/>
      </w:pPr>
      <w:rPr>
        <w:rFonts w:hint="default"/>
      </w:rPr>
    </w:lvl>
  </w:abstractNum>
  <w:abstractNum w:abstractNumId="11">
    <w:nsid w:val="411C086F"/>
    <w:multiLevelType w:val="hybridMultilevel"/>
    <w:tmpl w:val="94E80BFA"/>
    <w:lvl w:ilvl="0" w:tplc="2C6EDF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711AEA"/>
    <w:multiLevelType w:val="hybridMultilevel"/>
    <w:tmpl w:val="B040051C"/>
    <w:lvl w:ilvl="0" w:tplc="5B58BE4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7F4B89"/>
    <w:multiLevelType w:val="hybridMultilevel"/>
    <w:tmpl w:val="BC523A26"/>
    <w:lvl w:ilvl="0" w:tplc="A56832A2">
      <w:start w:val="1"/>
      <w:numFmt w:val="decimal"/>
      <w:lvlText w:val="(%1)"/>
      <w:lvlJc w:val="left"/>
      <w:pPr>
        <w:tabs>
          <w:tab w:val="num" w:pos="1365"/>
        </w:tabs>
        <w:ind w:left="1365" w:hanging="375"/>
      </w:pPr>
      <w:rPr>
        <w:rFonts w:cs="Times New Roman" w:hint="default"/>
      </w:rPr>
    </w:lvl>
    <w:lvl w:ilvl="1" w:tplc="04090019">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14">
    <w:nsid w:val="4C8F5638"/>
    <w:multiLevelType w:val="hybridMultilevel"/>
    <w:tmpl w:val="C818C01E"/>
    <w:lvl w:ilvl="0" w:tplc="3054752E">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5">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4F2FD5"/>
    <w:multiLevelType w:val="hybridMultilevel"/>
    <w:tmpl w:val="5972C1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1A8508E"/>
    <w:multiLevelType w:val="hybridMultilevel"/>
    <w:tmpl w:val="BB0C62CC"/>
    <w:lvl w:ilvl="0" w:tplc="5770F230">
      <w:start w:val="6"/>
      <w:numFmt w:val="upperLetter"/>
      <w:lvlText w:val="(%1)"/>
      <w:lvlJc w:val="left"/>
      <w:pPr>
        <w:ind w:left="1650" w:hanging="360"/>
      </w:pPr>
      <w:rPr>
        <w:rFonts w:ascii="Times Roman" w:hAnsi="Times Roman"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8">
    <w:nsid w:val="51C83B5B"/>
    <w:multiLevelType w:val="hybridMultilevel"/>
    <w:tmpl w:val="D02A5B82"/>
    <w:lvl w:ilvl="0" w:tplc="609EEB8A">
      <w:start w:val="6"/>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
    <w:nsid w:val="5506178A"/>
    <w:multiLevelType w:val="singleLevel"/>
    <w:tmpl w:val="D448538C"/>
    <w:lvl w:ilvl="0">
      <w:start w:val="3"/>
      <w:numFmt w:val="upperLetter"/>
      <w:lvlText w:val="(%1)"/>
      <w:lvlJc w:val="left"/>
      <w:pPr>
        <w:tabs>
          <w:tab w:val="num" w:pos="1356"/>
        </w:tabs>
        <w:ind w:left="1356" w:hanging="420"/>
      </w:pPr>
      <w:rPr>
        <w:rFonts w:hint="default"/>
      </w:rPr>
    </w:lvl>
  </w:abstractNum>
  <w:abstractNum w:abstractNumId="20">
    <w:nsid w:val="693C6584"/>
    <w:multiLevelType w:val="hybridMultilevel"/>
    <w:tmpl w:val="AAE48784"/>
    <w:lvl w:ilvl="0" w:tplc="5234E4D0">
      <w:start w:val="1"/>
      <w:numFmt w:val="upp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1">
    <w:nsid w:val="700002F8"/>
    <w:multiLevelType w:val="hybridMultilevel"/>
    <w:tmpl w:val="C99040D6"/>
    <w:lvl w:ilvl="0" w:tplc="605C2F94">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75C71F64"/>
    <w:multiLevelType w:val="singleLevel"/>
    <w:tmpl w:val="10EEF8DC"/>
    <w:lvl w:ilvl="0">
      <w:start w:val="7"/>
      <w:numFmt w:val="upperLetter"/>
      <w:lvlText w:val="(%1)"/>
      <w:lvlJc w:val="left"/>
      <w:pPr>
        <w:tabs>
          <w:tab w:val="num" w:pos="1297"/>
        </w:tabs>
        <w:ind w:left="1297" w:hanging="375"/>
      </w:pPr>
      <w:rPr>
        <w:rFonts w:hint="default"/>
      </w:rPr>
    </w:lvl>
  </w:abstractNum>
  <w:abstractNum w:abstractNumId="23">
    <w:nsid w:val="761A1CAD"/>
    <w:multiLevelType w:val="hybridMultilevel"/>
    <w:tmpl w:val="1F7EAAD2"/>
    <w:lvl w:ilvl="0" w:tplc="5776DFC4">
      <w:start w:val="1"/>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4">
    <w:nsid w:val="77DC7CE4"/>
    <w:multiLevelType w:val="hybridMultilevel"/>
    <w:tmpl w:val="E83E29A0"/>
    <w:lvl w:ilvl="0" w:tplc="13F4D4DC">
      <w:start w:val="1"/>
      <w:numFmt w:val="lowerLetter"/>
      <w:lvlText w:val="(%1)"/>
      <w:lvlJc w:val="left"/>
      <w:pPr>
        <w:ind w:left="720" w:hanging="360"/>
      </w:pPr>
      <w:rPr>
        <w:rFonts w:cs="Times New Roman" w:hint="default"/>
      </w:rPr>
    </w:lvl>
    <w:lvl w:ilvl="1" w:tplc="21922D00">
      <w:start w:val="1"/>
      <w:numFmt w:val="lowerLetter"/>
      <w:lvlText w:val="(%2)"/>
      <w:lvlJc w:val="left"/>
      <w:pPr>
        <w:ind w:left="1440" w:hanging="360"/>
      </w:pPr>
      <w:rPr>
        <w:rFonts w:ascii="Times New Roman" w:eastAsia="Calibri" w:hAnsi="Times New Roman" w:cs="Times New Roman"/>
      </w:rPr>
    </w:lvl>
    <w:lvl w:ilvl="2" w:tplc="3474B228">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8F3849"/>
    <w:multiLevelType w:val="hybridMultilevel"/>
    <w:tmpl w:val="280249C8"/>
    <w:lvl w:ilvl="0" w:tplc="9412F0D2">
      <w:start w:val="1"/>
      <w:numFmt w:val="upp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abstractNumId w:val="15"/>
  </w:num>
  <w:num w:numId="2">
    <w:abstractNumId w:val="7"/>
  </w:num>
  <w:num w:numId="3">
    <w:abstractNumId w:val="16"/>
  </w:num>
  <w:num w:numId="4">
    <w:abstractNumId w:val="22"/>
  </w:num>
  <w:num w:numId="5">
    <w:abstractNumId w:val="10"/>
  </w:num>
  <w:num w:numId="6">
    <w:abstractNumId w:val="19"/>
  </w:num>
  <w:num w:numId="7">
    <w:abstractNumId w:val="5"/>
  </w:num>
  <w:num w:numId="8">
    <w:abstractNumId w:val="25"/>
  </w:num>
  <w:num w:numId="9">
    <w:abstractNumId w:val="1"/>
  </w:num>
  <w:num w:numId="10">
    <w:abstractNumId w:val="4"/>
  </w:num>
  <w:num w:numId="11">
    <w:abstractNumId w:val="20"/>
  </w:num>
  <w:num w:numId="12">
    <w:abstractNumId w:val="13"/>
  </w:num>
  <w:num w:numId="13">
    <w:abstractNumId w:val="9"/>
  </w:num>
  <w:num w:numId="14">
    <w:abstractNumId w:val="6"/>
  </w:num>
  <w:num w:numId="15">
    <w:abstractNumId w:val="2"/>
  </w:num>
  <w:num w:numId="16">
    <w:abstractNumId w:val="11"/>
  </w:num>
  <w:num w:numId="17">
    <w:abstractNumId w:val="3"/>
  </w:num>
  <w:num w:numId="18">
    <w:abstractNumId w:val="0"/>
  </w:num>
  <w:num w:numId="19">
    <w:abstractNumId w:val="24"/>
  </w:num>
  <w:num w:numId="20">
    <w:abstractNumId w:val="8"/>
  </w:num>
  <w:num w:numId="21">
    <w:abstractNumId w:val="12"/>
  </w:num>
  <w:num w:numId="22">
    <w:abstractNumId w:val="14"/>
  </w:num>
  <w:num w:numId="23">
    <w:abstractNumId w:val="23"/>
  </w:num>
  <w:num w:numId="24">
    <w:abstractNumId w:val="17"/>
  </w:num>
  <w:num w:numId="25">
    <w:abstractNumId w:val="1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33354"/>
    <w:rsid w:val="00036390"/>
    <w:rsid w:val="000373DE"/>
    <w:rsid w:val="00037508"/>
    <w:rsid w:val="000375D5"/>
    <w:rsid w:val="00044735"/>
    <w:rsid w:val="00051DDA"/>
    <w:rsid w:val="00054141"/>
    <w:rsid w:val="00091C84"/>
    <w:rsid w:val="000B17B0"/>
    <w:rsid w:val="000B2575"/>
    <w:rsid w:val="000B274B"/>
    <w:rsid w:val="000D4E3B"/>
    <w:rsid w:val="000D6535"/>
    <w:rsid w:val="000D7311"/>
    <w:rsid w:val="00112807"/>
    <w:rsid w:val="00141B02"/>
    <w:rsid w:val="00151FF6"/>
    <w:rsid w:val="00153B4E"/>
    <w:rsid w:val="001652BA"/>
    <w:rsid w:val="00182255"/>
    <w:rsid w:val="001A17DC"/>
    <w:rsid w:val="001C0EA7"/>
    <w:rsid w:val="0020326A"/>
    <w:rsid w:val="00204BC0"/>
    <w:rsid w:val="00230DFF"/>
    <w:rsid w:val="00244FE0"/>
    <w:rsid w:val="00247F92"/>
    <w:rsid w:val="002713F1"/>
    <w:rsid w:val="00272E79"/>
    <w:rsid w:val="002A2379"/>
    <w:rsid w:val="002A38B6"/>
    <w:rsid w:val="002B6E95"/>
    <w:rsid w:val="002F1666"/>
    <w:rsid w:val="00314B2D"/>
    <w:rsid w:val="00315553"/>
    <w:rsid w:val="00334CF9"/>
    <w:rsid w:val="003472C6"/>
    <w:rsid w:val="00355633"/>
    <w:rsid w:val="00360A57"/>
    <w:rsid w:val="0037107D"/>
    <w:rsid w:val="003C2E10"/>
    <w:rsid w:val="003C4A8F"/>
    <w:rsid w:val="003F49EE"/>
    <w:rsid w:val="00406081"/>
    <w:rsid w:val="00413684"/>
    <w:rsid w:val="00427066"/>
    <w:rsid w:val="004340D8"/>
    <w:rsid w:val="00455276"/>
    <w:rsid w:val="00486000"/>
    <w:rsid w:val="004A0D97"/>
    <w:rsid w:val="004B20A3"/>
    <w:rsid w:val="004C5316"/>
    <w:rsid w:val="004D0654"/>
    <w:rsid w:val="004E0358"/>
    <w:rsid w:val="00531751"/>
    <w:rsid w:val="00566B2C"/>
    <w:rsid w:val="00587E91"/>
    <w:rsid w:val="005C3E29"/>
    <w:rsid w:val="005D5562"/>
    <w:rsid w:val="005E5542"/>
    <w:rsid w:val="005E67FB"/>
    <w:rsid w:val="005F496D"/>
    <w:rsid w:val="006054B6"/>
    <w:rsid w:val="006151BF"/>
    <w:rsid w:val="00615AF4"/>
    <w:rsid w:val="00616863"/>
    <w:rsid w:val="006549B8"/>
    <w:rsid w:val="00667846"/>
    <w:rsid w:val="00671602"/>
    <w:rsid w:val="00676ED1"/>
    <w:rsid w:val="00683D2E"/>
    <w:rsid w:val="00687DB6"/>
    <w:rsid w:val="006961DC"/>
    <w:rsid w:val="006C1EBE"/>
    <w:rsid w:val="006E7E9B"/>
    <w:rsid w:val="006F2F9E"/>
    <w:rsid w:val="00701067"/>
    <w:rsid w:val="00712925"/>
    <w:rsid w:val="007175AD"/>
    <w:rsid w:val="007271CB"/>
    <w:rsid w:val="007302DC"/>
    <w:rsid w:val="007303DB"/>
    <w:rsid w:val="007418F4"/>
    <w:rsid w:val="007543BB"/>
    <w:rsid w:val="007B203B"/>
    <w:rsid w:val="007C6D6A"/>
    <w:rsid w:val="007C7A2A"/>
    <w:rsid w:val="007F23C4"/>
    <w:rsid w:val="00854B08"/>
    <w:rsid w:val="008653DC"/>
    <w:rsid w:val="008843EC"/>
    <w:rsid w:val="00893684"/>
    <w:rsid w:val="008C70A6"/>
    <w:rsid w:val="008F6655"/>
    <w:rsid w:val="00906EFC"/>
    <w:rsid w:val="00911A2F"/>
    <w:rsid w:val="00914AA5"/>
    <w:rsid w:val="00931E7B"/>
    <w:rsid w:val="00970E16"/>
    <w:rsid w:val="00973470"/>
    <w:rsid w:val="009751D4"/>
    <w:rsid w:val="009B0448"/>
    <w:rsid w:val="009B08C0"/>
    <w:rsid w:val="009B2CB9"/>
    <w:rsid w:val="009D0231"/>
    <w:rsid w:val="009D6E53"/>
    <w:rsid w:val="009E5B61"/>
    <w:rsid w:val="00A17A8E"/>
    <w:rsid w:val="00A3078E"/>
    <w:rsid w:val="00A36CFC"/>
    <w:rsid w:val="00A56596"/>
    <w:rsid w:val="00A65821"/>
    <w:rsid w:val="00AA56BA"/>
    <w:rsid w:val="00AB1EA6"/>
    <w:rsid w:val="00AD337E"/>
    <w:rsid w:val="00AE5E61"/>
    <w:rsid w:val="00B20419"/>
    <w:rsid w:val="00B266CB"/>
    <w:rsid w:val="00B30C0C"/>
    <w:rsid w:val="00B657C6"/>
    <w:rsid w:val="00B849B6"/>
    <w:rsid w:val="00B877DD"/>
    <w:rsid w:val="00BA61F7"/>
    <w:rsid w:val="00BB55FE"/>
    <w:rsid w:val="00BE429F"/>
    <w:rsid w:val="00C1164A"/>
    <w:rsid w:val="00C273D4"/>
    <w:rsid w:val="00C31515"/>
    <w:rsid w:val="00C63F69"/>
    <w:rsid w:val="00C812DC"/>
    <w:rsid w:val="00C8298C"/>
    <w:rsid w:val="00CA0CF5"/>
    <w:rsid w:val="00CA3C5E"/>
    <w:rsid w:val="00CA6F2C"/>
    <w:rsid w:val="00CA792D"/>
    <w:rsid w:val="00CB2598"/>
    <w:rsid w:val="00CF1593"/>
    <w:rsid w:val="00CF79FC"/>
    <w:rsid w:val="00D0210B"/>
    <w:rsid w:val="00D219D4"/>
    <w:rsid w:val="00D46006"/>
    <w:rsid w:val="00D66A39"/>
    <w:rsid w:val="00D75649"/>
    <w:rsid w:val="00D964D7"/>
    <w:rsid w:val="00DA2C0D"/>
    <w:rsid w:val="00DA6B62"/>
    <w:rsid w:val="00DC0196"/>
    <w:rsid w:val="00DD4C29"/>
    <w:rsid w:val="00DF2A27"/>
    <w:rsid w:val="00E249E7"/>
    <w:rsid w:val="00E33B33"/>
    <w:rsid w:val="00E35AC0"/>
    <w:rsid w:val="00E5079A"/>
    <w:rsid w:val="00E60DC3"/>
    <w:rsid w:val="00EB5949"/>
    <w:rsid w:val="00EC5EFA"/>
    <w:rsid w:val="00EC695A"/>
    <w:rsid w:val="00F72DBB"/>
    <w:rsid w:val="00F72F61"/>
    <w:rsid w:val="00F87613"/>
    <w:rsid w:val="00FA2CED"/>
    <w:rsid w:val="00FB1C65"/>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character" w:styleId="CommentReference">
    <w:name w:val="annotation reference"/>
    <w:basedOn w:val="DefaultParagraphFont"/>
    <w:uiPriority w:val="99"/>
    <w:rsid w:val="00230DFF"/>
    <w:rPr>
      <w:sz w:val="16"/>
      <w:szCs w:val="16"/>
    </w:rPr>
  </w:style>
  <w:style w:type="paragraph" w:styleId="CommentText">
    <w:name w:val="annotation text"/>
    <w:basedOn w:val="Normal"/>
    <w:link w:val="CommentTextChar"/>
    <w:uiPriority w:val="99"/>
    <w:rsid w:val="00230DFF"/>
  </w:style>
  <w:style w:type="character" w:customStyle="1" w:styleId="CommentTextChar">
    <w:name w:val="Comment Text Char"/>
    <w:basedOn w:val="DefaultParagraphFont"/>
    <w:link w:val="CommentText"/>
    <w:uiPriority w:val="99"/>
    <w:rsid w:val="00230DFF"/>
  </w:style>
  <w:style w:type="paragraph" w:styleId="CommentSubject">
    <w:name w:val="annotation subject"/>
    <w:basedOn w:val="CommentText"/>
    <w:next w:val="CommentText"/>
    <w:link w:val="CommentSubjectChar"/>
    <w:rsid w:val="00230DFF"/>
    <w:rPr>
      <w:b/>
      <w:bCs/>
    </w:rPr>
  </w:style>
  <w:style w:type="character" w:customStyle="1" w:styleId="CommentSubjectChar">
    <w:name w:val="Comment Subject Char"/>
    <w:basedOn w:val="CommentTextChar"/>
    <w:link w:val="CommentSubject"/>
    <w:rsid w:val="00230DFF"/>
    <w:rPr>
      <w:b/>
      <w:bCs/>
    </w:rPr>
  </w:style>
  <w:style w:type="paragraph" w:styleId="Revision">
    <w:name w:val="Revision"/>
    <w:hidden/>
    <w:uiPriority w:val="99"/>
    <w:semiHidden/>
    <w:rsid w:val="00230DFF"/>
  </w:style>
  <w:style w:type="paragraph" w:styleId="BalloonText">
    <w:name w:val="Balloon Text"/>
    <w:basedOn w:val="Normal"/>
    <w:link w:val="BalloonTextChar"/>
    <w:rsid w:val="00230DFF"/>
    <w:rPr>
      <w:rFonts w:ascii="Tahoma" w:hAnsi="Tahoma" w:cs="Tahoma"/>
      <w:sz w:val="16"/>
      <w:szCs w:val="16"/>
    </w:rPr>
  </w:style>
  <w:style w:type="character" w:customStyle="1" w:styleId="BalloonTextChar">
    <w:name w:val="Balloon Text Char"/>
    <w:basedOn w:val="DefaultParagraphFont"/>
    <w:link w:val="BalloonText"/>
    <w:rsid w:val="00230DFF"/>
    <w:rPr>
      <w:rFonts w:ascii="Tahoma" w:hAnsi="Tahoma" w:cs="Tahoma"/>
      <w:sz w:val="16"/>
      <w:szCs w:val="16"/>
    </w:rPr>
  </w:style>
  <w:style w:type="paragraph" w:styleId="BodyTextIndent">
    <w:name w:val="Body Text Indent"/>
    <w:basedOn w:val="Normal"/>
    <w:link w:val="BodyTextIndentChar"/>
    <w:rsid w:val="00AE5E61"/>
    <w:pPr>
      <w:tabs>
        <w:tab w:val="left" w:pos="-720"/>
        <w:tab w:val="left" w:pos="922"/>
        <w:tab w:val="left" w:pos="1310"/>
        <w:tab w:val="left" w:pos="1699"/>
        <w:tab w:val="left" w:pos="2074"/>
      </w:tabs>
      <w:suppressAutoHyphens/>
      <w:ind w:left="1350"/>
    </w:pPr>
    <w:rPr>
      <w:rFonts w:ascii="Times Roman" w:hAnsi="Times Roman"/>
      <w:sz w:val="22"/>
    </w:rPr>
  </w:style>
  <w:style w:type="character" w:customStyle="1" w:styleId="BodyTextIndentChar">
    <w:name w:val="Body Text Indent Char"/>
    <w:basedOn w:val="DefaultParagraphFont"/>
    <w:link w:val="BodyTextIndent"/>
    <w:rsid w:val="00AE5E61"/>
    <w:rPr>
      <w:rFonts w:ascii="Times Roman" w:hAnsi="Times Roman"/>
      <w:sz w:val="22"/>
    </w:rPr>
  </w:style>
  <w:style w:type="paragraph" w:styleId="BodyTextIndent2">
    <w:name w:val="Body Text Indent 2"/>
    <w:basedOn w:val="Normal"/>
    <w:link w:val="BodyTextIndent2Char"/>
    <w:rsid w:val="00AE5E61"/>
    <w:pPr>
      <w:tabs>
        <w:tab w:val="left" w:pos="-720"/>
        <w:tab w:val="left" w:pos="922"/>
        <w:tab w:val="left" w:pos="1310"/>
        <w:tab w:val="left" w:pos="1699"/>
        <w:tab w:val="left" w:pos="2074"/>
      </w:tabs>
      <w:suppressAutoHyphens/>
      <w:ind w:left="922"/>
    </w:pPr>
    <w:rPr>
      <w:rFonts w:ascii="Times Roman" w:hAnsi="Times Roman"/>
      <w:sz w:val="22"/>
    </w:rPr>
  </w:style>
  <w:style w:type="character" w:customStyle="1" w:styleId="BodyTextIndent2Char">
    <w:name w:val="Body Text Indent 2 Char"/>
    <w:basedOn w:val="DefaultParagraphFont"/>
    <w:link w:val="BodyTextIndent2"/>
    <w:rsid w:val="00AE5E61"/>
    <w:rPr>
      <w:rFonts w:ascii="Times Roman" w:hAnsi="Times Roman"/>
      <w:sz w:val="22"/>
    </w:rPr>
  </w:style>
  <w:style w:type="paragraph" w:styleId="BodyTextIndent3">
    <w:name w:val="Body Text Indent 3"/>
    <w:basedOn w:val="Normal"/>
    <w:link w:val="BodyTextIndent3Char"/>
    <w:rsid w:val="00AE5E61"/>
    <w:pPr>
      <w:tabs>
        <w:tab w:val="left" w:pos="922"/>
        <w:tab w:val="left" w:pos="1310"/>
        <w:tab w:val="left" w:pos="1699"/>
        <w:tab w:val="left" w:pos="2074"/>
      </w:tabs>
      <w:suppressAutoHyphens/>
      <w:ind w:left="1310"/>
    </w:pPr>
    <w:rPr>
      <w:rFonts w:ascii="Times Roman" w:hAnsi="Times Roman"/>
      <w:sz w:val="22"/>
    </w:rPr>
  </w:style>
  <w:style w:type="character" w:customStyle="1" w:styleId="BodyTextIndent3Char">
    <w:name w:val="Body Text Indent 3 Char"/>
    <w:basedOn w:val="DefaultParagraphFont"/>
    <w:link w:val="BodyTextIndent3"/>
    <w:rsid w:val="00AE5E61"/>
    <w:rPr>
      <w:rFonts w:ascii="Times Roman" w:hAnsi="Times Roman"/>
      <w:sz w:val="22"/>
    </w:rPr>
  </w:style>
  <w:style w:type="paragraph" w:styleId="BlockText">
    <w:name w:val="Block Text"/>
    <w:basedOn w:val="Normal"/>
    <w:rsid w:val="00AE5E61"/>
    <w:pPr>
      <w:tabs>
        <w:tab w:val="left" w:pos="922"/>
        <w:tab w:val="left" w:pos="1310"/>
        <w:tab w:val="left" w:pos="1699"/>
        <w:tab w:val="left" w:pos="2074"/>
      </w:tabs>
      <w:spacing w:before="240"/>
      <w:ind w:left="936" w:right="288"/>
    </w:pPr>
    <w:rPr>
      <w:sz w:val="22"/>
    </w:rPr>
  </w:style>
  <w:style w:type="character" w:styleId="Strong">
    <w:name w:val="Strong"/>
    <w:qFormat/>
    <w:rsid w:val="00AE5E61"/>
    <w:rPr>
      <w:b/>
      <w:bCs/>
    </w:rPr>
  </w:style>
  <w:style w:type="paragraph" w:customStyle="1" w:styleId="ban">
    <w:name w:val="ban"/>
    <w:rsid w:val="00AE5E61"/>
    <w:pPr>
      <w:widowControl w:val="0"/>
      <w:tabs>
        <w:tab w:val="left" w:pos="936"/>
        <w:tab w:val="left" w:pos="1314"/>
        <w:tab w:val="left" w:pos="1692"/>
        <w:tab w:val="left" w:pos="2070"/>
      </w:tabs>
      <w:suppressAutoHyphens/>
    </w:pPr>
    <w:rPr>
      <w:rFonts w:ascii="Helvetica" w:hAnsi="Helvetica"/>
      <w:sz w:val="22"/>
    </w:rPr>
  </w:style>
  <w:style w:type="paragraph" w:customStyle="1" w:styleId="Default">
    <w:name w:val="Default"/>
    <w:rsid w:val="00AE5E61"/>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AE5E61"/>
    <w:pPr>
      <w:ind w:left="720"/>
    </w:pPr>
  </w:style>
  <w:style w:type="paragraph" w:customStyle="1" w:styleId="definition">
    <w:name w:val="definition"/>
    <w:basedOn w:val="Normal"/>
    <w:rsid w:val="00AE5E61"/>
    <w:pPr>
      <w:tabs>
        <w:tab w:val="left" w:pos="1320"/>
        <w:tab w:val="left" w:pos="1698"/>
        <w:tab w:val="left" w:pos="2076"/>
        <w:tab w:val="left" w:pos="2454"/>
      </w:tabs>
      <w:suppressAutoHyphens/>
      <w:ind w:left="936"/>
    </w:pPr>
    <w:rPr>
      <w:rFonts w:ascii="Times" w:hAnsi="Times" w:cs="Time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character" w:styleId="CommentReference">
    <w:name w:val="annotation reference"/>
    <w:basedOn w:val="DefaultParagraphFont"/>
    <w:uiPriority w:val="99"/>
    <w:rsid w:val="00230DFF"/>
    <w:rPr>
      <w:sz w:val="16"/>
      <w:szCs w:val="16"/>
    </w:rPr>
  </w:style>
  <w:style w:type="paragraph" w:styleId="CommentText">
    <w:name w:val="annotation text"/>
    <w:basedOn w:val="Normal"/>
    <w:link w:val="CommentTextChar"/>
    <w:uiPriority w:val="99"/>
    <w:rsid w:val="00230DFF"/>
  </w:style>
  <w:style w:type="character" w:customStyle="1" w:styleId="CommentTextChar">
    <w:name w:val="Comment Text Char"/>
    <w:basedOn w:val="DefaultParagraphFont"/>
    <w:link w:val="CommentText"/>
    <w:uiPriority w:val="99"/>
    <w:rsid w:val="00230DFF"/>
  </w:style>
  <w:style w:type="paragraph" w:styleId="CommentSubject">
    <w:name w:val="annotation subject"/>
    <w:basedOn w:val="CommentText"/>
    <w:next w:val="CommentText"/>
    <w:link w:val="CommentSubjectChar"/>
    <w:rsid w:val="00230DFF"/>
    <w:rPr>
      <w:b/>
      <w:bCs/>
    </w:rPr>
  </w:style>
  <w:style w:type="character" w:customStyle="1" w:styleId="CommentSubjectChar">
    <w:name w:val="Comment Subject Char"/>
    <w:basedOn w:val="CommentTextChar"/>
    <w:link w:val="CommentSubject"/>
    <w:rsid w:val="00230DFF"/>
    <w:rPr>
      <w:b/>
      <w:bCs/>
    </w:rPr>
  </w:style>
  <w:style w:type="paragraph" w:styleId="Revision">
    <w:name w:val="Revision"/>
    <w:hidden/>
    <w:uiPriority w:val="99"/>
    <w:semiHidden/>
    <w:rsid w:val="00230DFF"/>
  </w:style>
  <w:style w:type="paragraph" w:styleId="BalloonText">
    <w:name w:val="Balloon Text"/>
    <w:basedOn w:val="Normal"/>
    <w:link w:val="BalloonTextChar"/>
    <w:rsid w:val="00230DFF"/>
    <w:rPr>
      <w:rFonts w:ascii="Tahoma" w:hAnsi="Tahoma" w:cs="Tahoma"/>
      <w:sz w:val="16"/>
      <w:szCs w:val="16"/>
    </w:rPr>
  </w:style>
  <w:style w:type="character" w:customStyle="1" w:styleId="BalloonTextChar">
    <w:name w:val="Balloon Text Char"/>
    <w:basedOn w:val="DefaultParagraphFont"/>
    <w:link w:val="BalloonText"/>
    <w:rsid w:val="00230DFF"/>
    <w:rPr>
      <w:rFonts w:ascii="Tahoma" w:hAnsi="Tahoma" w:cs="Tahoma"/>
      <w:sz w:val="16"/>
      <w:szCs w:val="16"/>
    </w:rPr>
  </w:style>
  <w:style w:type="paragraph" w:styleId="BodyTextIndent">
    <w:name w:val="Body Text Indent"/>
    <w:basedOn w:val="Normal"/>
    <w:link w:val="BodyTextIndentChar"/>
    <w:rsid w:val="00AE5E61"/>
    <w:pPr>
      <w:tabs>
        <w:tab w:val="left" w:pos="-720"/>
        <w:tab w:val="left" w:pos="922"/>
        <w:tab w:val="left" w:pos="1310"/>
        <w:tab w:val="left" w:pos="1699"/>
        <w:tab w:val="left" w:pos="2074"/>
      </w:tabs>
      <w:suppressAutoHyphens/>
      <w:ind w:left="1350"/>
    </w:pPr>
    <w:rPr>
      <w:rFonts w:ascii="Times Roman" w:hAnsi="Times Roman"/>
      <w:sz w:val="22"/>
    </w:rPr>
  </w:style>
  <w:style w:type="character" w:customStyle="1" w:styleId="BodyTextIndentChar">
    <w:name w:val="Body Text Indent Char"/>
    <w:basedOn w:val="DefaultParagraphFont"/>
    <w:link w:val="BodyTextIndent"/>
    <w:rsid w:val="00AE5E61"/>
    <w:rPr>
      <w:rFonts w:ascii="Times Roman" w:hAnsi="Times Roman"/>
      <w:sz w:val="22"/>
    </w:rPr>
  </w:style>
  <w:style w:type="paragraph" w:styleId="BodyTextIndent2">
    <w:name w:val="Body Text Indent 2"/>
    <w:basedOn w:val="Normal"/>
    <w:link w:val="BodyTextIndent2Char"/>
    <w:rsid w:val="00AE5E61"/>
    <w:pPr>
      <w:tabs>
        <w:tab w:val="left" w:pos="-720"/>
        <w:tab w:val="left" w:pos="922"/>
        <w:tab w:val="left" w:pos="1310"/>
        <w:tab w:val="left" w:pos="1699"/>
        <w:tab w:val="left" w:pos="2074"/>
      </w:tabs>
      <w:suppressAutoHyphens/>
      <w:ind w:left="922"/>
    </w:pPr>
    <w:rPr>
      <w:rFonts w:ascii="Times Roman" w:hAnsi="Times Roman"/>
      <w:sz w:val="22"/>
    </w:rPr>
  </w:style>
  <w:style w:type="character" w:customStyle="1" w:styleId="BodyTextIndent2Char">
    <w:name w:val="Body Text Indent 2 Char"/>
    <w:basedOn w:val="DefaultParagraphFont"/>
    <w:link w:val="BodyTextIndent2"/>
    <w:rsid w:val="00AE5E61"/>
    <w:rPr>
      <w:rFonts w:ascii="Times Roman" w:hAnsi="Times Roman"/>
      <w:sz w:val="22"/>
    </w:rPr>
  </w:style>
  <w:style w:type="paragraph" w:styleId="BodyTextIndent3">
    <w:name w:val="Body Text Indent 3"/>
    <w:basedOn w:val="Normal"/>
    <w:link w:val="BodyTextIndent3Char"/>
    <w:rsid w:val="00AE5E61"/>
    <w:pPr>
      <w:tabs>
        <w:tab w:val="left" w:pos="922"/>
        <w:tab w:val="left" w:pos="1310"/>
        <w:tab w:val="left" w:pos="1699"/>
        <w:tab w:val="left" w:pos="2074"/>
      </w:tabs>
      <w:suppressAutoHyphens/>
      <w:ind w:left="1310"/>
    </w:pPr>
    <w:rPr>
      <w:rFonts w:ascii="Times Roman" w:hAnsi="Times Roman"/>
      <w:sz w:val="22"/>
    </w:rPr>
  </w:style>
  <w:style w:type="character" w:customStyle="1" w:styleId="BodyTextIndent3Char">
    <w:name w:val="Body Text Indent 3 Char"/>
    <w:basedOn w:val="DefaultParagraphFont"/>
    <w:link w:val="BodyTextIndent3"/>
    <w:rsid w:val="00AE5E61"/>
    <w:rPr>
      <w:rFonts w:ascii="Times Roman" w:hAnsi="Times Roman"/>
      <w:sz w:val="22"/>
    </w:rPr>
  </w:style>
  <w:style w:type="paragraph" w:styleId="BlockText">
    <w:name w:val="Block Text"/>
    <w:basedOn w:val="Normal"/>
    <w:rsid w:val="00AE5E61"/>
    <w:pPr>
      <w:tabs>
        <w:tab w:val="left" w:pos="922"/>
        <w:tab w:val="left" w:pos="1310"/>
        <w:tab w:val="left" w:pos="1699"/>
        <w:tab w:val="left" w:pos="2074"/>
      </w:tabs>
      <w:spacing w:before="240"/>
      <w:ind w:left="936" w:right="288"/>
    </w:pPr>
    <w:rPr>
      <w:sz w:val="22"/>
    </w:rPr>
  </w:style>
  <w:style w:type="character" w:styleId="Strong">
    <w:name w:val="Strong"/>
    <w:qFormat/>
    <w:rsid w:val="00AE5E61"/>
    <w:rPr>
      <w:b/>
      <w:bCs/>
    </w:rPr>
  </w:style>
  <w:style w:type="paragraph" w:customStyle="1" w:styleId="ban">
    <w:name w:val="ban"/>
    <w:rsid w:val="00AE5E61"/>
    <w:pPr>
      <w:widowControl w:val="0"/>
      <w:tabs>
        <w:tab w:val="left" w:pos="936"/>
        <w:tab w:val="left" w:pos="1314"/>
        <w:tab w:val="left" w:pos="1692"/>
        <w:tab w:val="left" w:pos="2070"/>
      </w:tabs>
      <w:suppressAutoHyphens/>
    </w:pPr>
    <w:rPr>
      <w:rFonts w:ascii="Helvetica" w:hAnsi="Helvetica"/>
      <w:sz w:val="22"/>
    </w:rPr>
  </w:style>
  <w:style w:type="paragraph" w:customStyle="1" w:styleId="Default">
    <w:name w:val="Default"/>
    <w:rsid w:val="00AE5E61"/>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AE5E61"/>
    <w:pPr>
      <w:ind w:left="720"/>
    </w:pPr>
  </w:style>
  <w:style w:type="paragraph" w:customStyle="1" w:styleId="definition">
    <w:name w:val="definition"/>
    <w:basedOn w:val="Normal"/>
    <w:rsid w:val="00AE5E61"/>
    <w:pPr>
      <w:tabs>
        <w:tab w:val="left" w:pos="1320"/>
        <w:tab w:val="left" w:pos="1698"/>
        <w:tab w:val="left" w:pos="2076"/>
        <w:tab w:val="left" w:pos="2454"/>
      </w:tabs>
      <w:suppressAutoHyphens/>
      <w:ind w:left="936"/>
    </w:pPr>
    <w:rPr>
      <w:rFonts w:ascii="Times" w:hAnsi="Times" w:cs="Time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transmittal-letters"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join-masshealth-provider-pubs@listserv.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29</Pages>
  <Words>11896</Words>
  <Characters>69471</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81205</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Ross Comeau</cp:lastModifiedBy>
  <cp:revision>7</cp:revision>
  <cp:lastPrinted>2003-12-26T14:46:00Z</cp:lastPrinted>
  <dcterms:created xsi:type="dcterms:W3CDTF">2019-07-03T15:12:00Z</dcterms:created>
  <dcterms:modified xsi:type="dcterms:W3CDTF">2019-07-03T17:39:00Z</dcterms:modified>
</cp:coreProperties>
</file>