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pict>
          <v:group style="position:absolute;margin-left:34.55pt;margin-top:19pt;width:718pt;height:96.25pt;mso-position-horizontal-relative:page;mso-position-vertical-relative:page;z-index:-976" coordorigin="691,380" coordsize="14360,1925">
            <v:shape style="position:absolute;left:701;top:390;width:14340;height:1905" coordorigin="701,390" coordsize="14340,1905" path="m701,2295l15041,2295,15041,390,701,390,701,2295xe" filled="f" stroked="t" strokeweight="1pt" strokecolor="#000000">
              <v:path arrowok="t"/>
            </v:shape>
            <v:shape type="#_x0000_t75" style="position:absolute;left:866;top:465;width:1605;height:1476">
              <v:imagedata o:title="" r:id="rId4"/>
            </v:shape>
            <v:shape style="position:absolute;left:701;top:1935;width:14340;height:360" coordorigin="701,1935" coordsize="14340,360" path="m701,2295l15041,2295,15041,1935,701,1935,701,2295xe" filled="f" stroked="t" strokeweight="0.75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25"/>
          <w:szCs w:val="25"/>
        </w:rPr>
        <w:jc w:val="left"/>
        <w:spacing w:lineRule="exact" w:line="440"/>
        <w:ind w:left="5059" w:right="1682" w:hanging="1822"/>
      </w:pP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Nu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m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b</w:t>
      </w:r>
      <w:r>
        <w:rPr>
          <w:rFonts w:cs="Calibri" w:hAnsi="Calibri" w:eastAsia="Calibri" w:ascii="Calibri"/>
          <w:b/>
          <w:color w:val="1F487C"/>
          <w:spacing w:val="1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-13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of</w:t>
      </w:r>
      <w:r>
        <w:rPr>
          <w:rFonts w:cs="Calibri" w:hAnsi="Calibri" w:eastAsia="Calibri" w:ascii="Calibri"/>
          <w:b/>
          <w:color w:val="1F487C"/>
          <w:spacing w:val="-2"/>
          <w:w w:val="10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Unint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ntio</w:t>
      </w:r>
      <w:r>
        <w:rPr>
          <w:rFonts w:cs="Calibri" w:hAnsi="Calibri" w:eastAsia="Calibri" w:ascii="Calibri"/>
          <w:b/>
          <w:color w:val="1F487C"/>
          <w:spacing w:val="2"/>
          <w:w w:val="100"/>
          <w:sz w:val="38"/>
          <w:szCs w:val="38"/>
        </w:rPr>
        <w:t>n</w:t>
      </w:r>
      <w:r>
        <w:rPr>
          <w:rFonts w:cs="Calibri" w:hAnsi="Calibri" w:eastAsia="Calibri" w:ascii="Calibri"/>
          <w:b/>
          <w:color w:val="1F487C"/>
          <w:spacing w:val="0"/>
          <w:w w:val="100"/>
          <w:sz w:val="38"/>
          <w:szCs w:val="38"/>
        </w:rPr>
        <w:t>a</w:t>
      </w:r>
      <w:r>
        <w:rPr>
          <w:rFonts w:cs="Calibri" w:hAnsi="Calibri" w:eastAsia="Calibri" w:ascii="Calibri"/>
          <w:b/>
          <w:color w:val="1F487C"/>
          <w:spacing w:val="3"/>
          <w:w w:val="100"/>
          <w:sz w:val="38"/>
          <w:szCs w:val="38"/>
        </w:rPr>
        <w:t>l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8"/>
          <w:sz w:val="25"/>
          <w:szCs w:val="25"/>
        </w:rPr>
        <w:t>1</w:t>
      </w:r>
      <w:r>
        <w:rPr>
          <w:rFonts w:cs="Calibri" w:hAnsi="Calibri" w:eastAsia="Calibri" w:ascii="Calibri"/>
          <w:b/>
          <w:color w:val="1F487C"/>
          <w:spacing w:val="9"/>
          <w:w w:val="100"/>
          <w:position w:val="18"/>
          <w:sz w:val="25"/>
          <w:szCs w:val="25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Op</w:t>
      </w:r>
      <w:r>
        <w:rPr>
          <w:rFonts w:cs="Calibri" w:hAnsi="Calibri" w:eastAsia="Calibri" w:ascii="Calibri"/>
          <w:b/>
          <w:color w:val="1F487C"/>
          <w:spacing w:val="-1"/>
          <w:w w:val="100"/>
          <w:position w:val="0"/>
          <w:sz w:val="38"/>
          <w:szCs w:val="38"/>
        </w:rPr>
        <w:t>i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oi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18"/>
          <w:sz w:val="25"/>
          <w:szCs w:val="25"/>
        </w:rPr>
        <w:t>2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-</w:t>
      </w:r>
      <w:r>
        <w:rPr>
          <w:rFonts w:cs="Calibri" w:hAnsi="Calibri" w:eastAsia="Calibri" w:ascii="Calibri"/>
          <w:b/>
          <w:color w:val="1F487C"/>
          <w:spacing w:val="-12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lat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-12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Overdose</w:t>
      </w:r>
      <w:r>
        <w:rPr>
          <w:rFonts w:cs="Calibri" w:hAnsi="Calibri" w:eastAsia="Calibri" w:ascii="Calibri"/>
          <w:b/>
          <w:color w:val="1F487C"/>
          <w:spacing w:val="-12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D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aths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by</w:t>
      </w:r>
      <w:r>
        <w:rPr>
          <w:rFonts w:cs="Calibri" w:hAnsi="Calibri" w:eastAsia="Calibri" w:ascii="Calibri"/>
          <w:b/>
          <w:color w:val="1F487C"/>
          <w:spacing w:val="-3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Co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u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nty,</w:t>
      </w:r>
      <w:r>
        <w:rPr>
          <w:rFonts w:cs="Calibri" w:hAnsi="Calibri" w:eastAsia="Calibri" w:ascii="Calibri"/>
          <w:b/>
          <w:color w:val="1F487C"/>
          <w:spacing w:val="-9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MA</w:t>
      </w:r>
      <w:r>
        <w:rPr>
          <w:rFonts w:cs="Calibri" w:hAnsi="Calibri" w:eastAsia="Calibri" w:ascii="Calibri"/>
          <w:b/>
          <w:color w:val="1F487C"/>
          <w:spacing w:val="-7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R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sid</w:t>
      </w:r>
      <w:r>
        <w:rPr>
          <w:rFonts w:cs="Calibri" w:hAnsi="Calibri" w:eastAsia="Calibri" w:ascii="Calibri"/>
          <w:b/>
          <w:color w:val="1F487C"/>
          <w:spacing w:val="2"/>
          <w:w w:val="100"/>
          <w:position w:val="0"/>
          <w:sz w:val="38"/>
          <w:szCs w:val="38"/>
        </w:rPr>
        <w:t>e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nts:</w:t>
      </w:r>
      <w:r>
        <w:rPr>
          <w:rFonts w:cs="Calibri" w:hAnsi="Calibri" w:eastAsia="Calibri" w:ascii="Calibri"/>
          <w:b/>
          <w:color w:val="1F487C"/>
          <w:spacing w:val="-15"/>
          <w:w w:val="100"/>
          <w:position w:val="0"/>
          <w:sz w:val="38"/>
          <w:szCs w:val="38"/>
        </w:rPr>
        <w:t> 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200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0</w:t>
      </w:r>
      <w:r>
        <w:rPr>
          <w:rFonts w:cs="Calibri" w:hAnsi="Calibri" w:eastAsia="Calibri" w:ascii="Calibri"/>
          <w:b/>
          <w:color w:val="1F487C"/>
          <w:spacing w:val="-1"/>
          <w:w w:val="100"/>
          <w:position w:val="0"/>
          <w:sz w:val="38"/>
          <w:szCs w:val="38"/>
        </w:rPr>
        <w:t>-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20</w:t>
      </w:r>
      <w:r>
        <w:rPr>
          <w:rFonts w:cs="Calibri" w:hAnsi="Calibri" w:eastAsia="Calibri" w:ascii="Calibri"/>
          <w:b/>
          <w:color w:val="1F487C"/>
          <w:spacing w:val="1"/>
          <w:w w:val="100"/>
          <w:position w:val="0"/>
          <w:sz w:val="38"/>
          <w:szCs w:val="38"/>
        </w:rPr>
        <w:t>1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0"/>
          <w:sz w:val="38"/>
          <w:szCs w:val="38"/>
        </w:rPr>
        <w:t>5</w:t>
      </w:r>
      <w:r>
        <w:rPr>
          <w:rFonts w:cs="Calibri" w:hAnsi="Calibri" w:eastAsia="Calibri" w:ascii="Calibri"/>
          <w:b/>
          <w:color w:val="1F487C"/>
          <w:spacing w:val="0"/>
          <w:w w:val="100"/>
          <w:position w:val="18"/>
          <w:sz w:val="25"/>
          <w:szCs w:val="25"/>
        </w:rPr>
        <w:t>3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23" w:lineRule="exact" w:line="200"/>
        <w:ind w:left="334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art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b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lic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al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h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,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ffi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c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f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Data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Ma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ag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u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tc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2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n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                                                                                                                  </w:t>
      </w:r>
      <w:r>
        <w:rPr>
          <w:rFonts w:cs="Calibri" w:hAnsi="Calibri" w:eastAsia="Calibri" w:ascii="Calibri"/>
          <w:spacing w:val="19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P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o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s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t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e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d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: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M</w:t>
      </w:r>
      <w:r>
        <w:rPr>
          <w:rFonts w:cs="Calibri" w:hAnsi="Calibri" w:eastAsia="Calibri" w:ascii="Calibri"/>
          <w:spacing w:val="-1"/>
          <w:w w:val="100"/>
          <w:sz w:val="18"/>
          <w:szCs w:val="18"/>
        </w:rPr>
        <w:t>A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Y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2016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50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77" w:type="dxa"/>
            <w:gridSpan w:val="17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6"/>
              <w:ind w:left="5750" w:right="591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ar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Death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40" w:hRule="exact"/>
        </w:trPr>
        <w:tc>
          <w:tcPr>
            <w:tcW w:w="1568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5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6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3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18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20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25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2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CC"/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18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2014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9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CC"/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ind w:left="15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2015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9"/>
                <w:sz w:val="12"/>
                <w:szCs w:val="1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D9D9D9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53"/>
              <w:ind w:left="427" w:right="42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tal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1"/>
              <w:ind w:left="225" w:right="22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2000-2015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4" w:hRule="exact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12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16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19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4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53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46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4"/>
              <w:ind w:left="66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396</w:t>
            </w:r>
          </w:p>
        </w:tc>
      </w:tr>
      <w:tr>
        <w:trPr>
          <w:trHeight w:val="281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Be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15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28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6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30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66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142</w:t>
            </w:r>
          </w:p>
        </w:tc>
      </w:tr>
      <w:tr>
        <w:trPr>
          <w:trHeight w:val="279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1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Bri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37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80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78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66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74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76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7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92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138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146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7"/>
              <w:ind w:left="57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1296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75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41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58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74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69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85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208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207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7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1352</w:t>
            </w:r>
          </w:p>
        </w:tc>
      </w:tr>
      <w:tr>
        <w:trPr>
          <w:trHeight w:val="281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6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16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75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88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1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30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44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38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45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46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6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61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6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94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66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734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ire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25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62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66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173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x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56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102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113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118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106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142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277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293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7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1966</w:t>
            </w:r>
          </w:p>
        </w:tc>
      </w:tr>
      <w:tr>
        <w:trPr>
          <w:trHeight w:val="281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4"/>
              <w:ind w:left="493"/>
            </w:pPr>
            <w:r>
              <w:rPr>
                <w:rFonts w:cs="Calibri" w:hAnsi="Calibri" w:eastAsia="Calibri" w:ascii="Calibri"/>
                <w:spacing w:val="0"/>
                <w:w w:val="100"/>
                <w:position w:val="-9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2"/>
                <w:szCs w:val="12"/>
              </w:rPr>
              <w:t>4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84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1"/>
              <w:ind w:left="97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lk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24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36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64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55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59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6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65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124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144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66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976</w:t>
            </w:r>
          </w:p>
        </w:tc>
      </w:tr>
      <w:tr>
        <w:trPr>
          <w:trHeight w:val="278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Plym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th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22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42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24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46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39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54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83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117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151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66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865</w:t>
            </w:r>
          </w:p>
        </w:tc>
      </w:tr>
      <w:tr>
        <w:trPr>
          <w:trHeight w:val="279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4"/>
              <w:ind w:left="97"/>
            </w:pP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ff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lk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44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93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106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67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91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60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9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82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105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145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179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9"/>
              <w:ind w:left="57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1441</w:t>
            </w:r>
          </w:p>
        </w:tc>
      </w:tr>
      <w:tr>
        <w:trPr>
          <w:trHeight w:val="281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3"/>
              <w:ind w:left="9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rce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9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59</w:t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24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73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47</w:t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8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42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55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71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69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68</w:t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4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64</w:t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5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77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05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8"/>
              <w:ind w:right="100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78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112</w:t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417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163</w:t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371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177</w:t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8"/>
              <w:ind w:left="57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1289</w:t>
            </w:r>
          </w:p>
        </w:tc>
      </w:tr>
      <w:tr>
        <w:trPr>
          <w:trHeight w:val="283" w:hRule="exact"/>
        </w:trPr>
        <w:tc>
          <w:tcPr>
            <w:tcW w:w="1568" w:type="dxa"/>
            <w:tcBorders>
              <w:top w:val="single" w:sz="5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41"/>
              <w:ind w:left="9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TOT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8" w:space="0" w:color="D9D9D9"/>
              <w:left w:val="single" w:sz="8" w:space="0" w:color="000000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0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338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5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3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468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429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549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9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456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525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615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614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561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648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5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599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36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526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1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603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50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668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911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09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2"/>
                <w:szCs w:val="12"/>
              </w:rPr>
              <w:jc w:val="left"/>
              <w:spacing w:before="3"/>
              <w:ind w:left="2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355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9"/>
                <w:sz w:val="12"/>
                <w:szCs w:val="1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63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234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526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5" w:type="dxa"/>
            <w:tcBorders>
              <w:top w:val="single" w:sz="8" w:space="0" w:color="D9D9D9"/>
              <w:left w:val="single" w:sz="8" w:space="0" w:color="D9D9D9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6"/>
              <w:ind w:left="43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8"/>
                <w:szCs w:val="18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8"/>
                <w:szCs w:val="18"/>
              </w:rPr>
              <w:t>743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-1"/>
          <w:w w:val="100"/>
          <w:position w:val="8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ng/o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4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2005.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x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position w:val="8"/>
          <w:sz w:val="10"/>
          <w:szCs w:val="10"/>
        </w:rPr>
        <w:t>2</w:t>
      </w:r>
      <w:r>
        <w:rPr>
          <w:rFonts w:cs="Calibri" w:hAnsi="Calibri" w:eastAsia="Calibri" w:ascii="Calibri"/>
          <w:spacing w:val="13"/>
          <w:w w:val="100"/>
          <w:position w:val="8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ds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n,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k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s,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position w:val="8"/>
          <w:sz w:val="10"/>
          <w:szCs w:val="10"/>
        </w:rPr>
        <w:t>3</w:t>
      </w:r>
      <w:r>
        <w:rPr>
          <w:rFonts w:cs="Calibri" w:hAnsi="Calibri" w:eastAsia="Calibri" w:ascii="Calibri"/>
          <w:spacing w:val="13"/>
          <w:w w:val="100"/>
          <w:position w:val="8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201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4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2015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3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j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Ca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3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umb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of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s.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4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03/3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/2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16.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position w:val="8"/>
          <w:sz w:val="10"/>
          <w:szCs w:val="10"/>
        </w:rPr>
        <w:t>4</w:t>
      </w:r>
      <w:r>
        <w:rPr>
          <w:rFonts w:cs="Calibri" w:hAnsi="Calibri" w:eastAsia="Calibri" w:ascii="Calibri"/>
          <w:spacing w:val="13"/>
          <w:w w:val="100"/>
          <w:position w:val="8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umb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v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ss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5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6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b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s.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k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Co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5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v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position w:val="8"/>
          <w:sz w:val="10"/>
          <w:szCs w:val="10"/>
        </w:rPr>
        <w:t>5</w:t>
      </w:r>
      <w:r>
        <w:rPr>
          <w:rFonts w:cs="Calibri" w:hAnsi="Calibri" w:eastAsia="Calibri" w:ascii="Calibri"/>
          <w:spacing w:val="13"/>
          <w:w w:val="100"/>
          <w:position w:val="8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In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2014,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was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so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se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/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2"/>
          <w:w w:val="100"/>
          <w:position w:val="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was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k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w</w:t>
      </w:r>
      <w:r>
        <w:rPr>
          <w:rFonts w:cs="Calibri" w:hAnsi="Calibri" w:eastAsia="Calibri" w:ascii="Calibri"/>
          <w:spacing w:val="1"/>
          <w:w w:val="100"/>
          <w:position w:val="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97"/>
        <w:ind w:left="226"/>
      </w:pP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ea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no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hat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ere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round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of</w:t>
      </w:r>
      <w:r>
        <w:rPr>
          <w:rFonts w:cs="Calibri" w:hAnsi="Calibri" w:eastAsia="Calibri" w:ascii="Calibri"/>
          <w:b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coun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for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16"/>
          <w:szCs w:val="1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01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4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201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5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226"/>
      </w:pPr>
      <w:r>
        <w:rPr>
          <w:rFonts w:cs="Calibri" w:hAnsi="Calibri" w:eastAsia="Calibri" w:ascii="Calibri"/>
          <w:b/>
          <w:sz w:val="16"/>
          <w:szCs w:val="16"/>
        </w:rPr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  <w:t>Techn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  <w:t>cal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  <w:t>No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  <w:u w:val="single" w:color="000000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  <w:t>s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  <w:u w:val="single" w:color="000000"/>
        </w:rPr>
        <w:t>: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1.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  </w:t>
      </w:r>
      <w:r>
        <w:rPr>
          <w:rFonts w:cs="Calibri" w:hAnsi="Calibri" w:eastAsia="Calibri" w:ascii="Calibri"/>
          <w:spacing w:val="4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Ca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w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(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0)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w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w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ngs/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4"/>
          <w:w w:val="10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s: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X40-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498"/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X49,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-Y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1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9.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w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h: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40.0,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T4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.1,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T40.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,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T4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.3,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40.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4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,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4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0.6.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2.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  </w:t>
      </w:r>
      <w:r>
        <w:rPr>
          <w:rFonts w:cs="Calibri" w:hAnsi="Calibri" w:eastAsia="Calibri" w:ascii="Calibri"/>
          <w:spacing w:val="4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k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ng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.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4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f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b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sm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f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498"/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ne.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226"/>
      </w:pPr>
      <w:r>
        <w:rPr>
          <w:rFonts w:cs="Calibri" w:hAnsi="Calibri" w:eastAsia="Calibri" w:ascii="Calibri"/>
          <w:spacing w:val="0"/>
          <w:w w:val="100"/>
          <w:sz w:val="16"/>
          <w:szCs w:val="16"/>
        </w:rPr>
        <w:t>3.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  </w:t>
      </w:r>
      <w:r>
        <w:rPr>
          <w:rFonts w:cs="Calibri" w:hAnsi="Calibri" w:eastAsia="Calibri" w:ascii="Calibri"/>
          <w:spacing w:val="4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y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w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CHS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ng,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ICD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10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F11.1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,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wh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ay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c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2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-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v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se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spacing w:val="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a</w:t>
      </w:r>
      <w:r>
        <w:rPr>
          <w:rFonts w:cs="Calibri" w:hAnsi="Calibri" w:eastAsia="Calibri" w:ascii="Calibri"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  <w:t>h.</w:t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49" w:lineRule="exact" w:line="180"/>
        <w:ind w:left="226"/>
      </w:pP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our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e: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ry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of</w:t>
      </w:r>
      <w:r>
        <w:rPr>
          <w:rFonts w:cs="Calibri" w:hAnsi="Calibri" w:eastAsia="Calibri" w:ascii="Calibri"/>
          <w:b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V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al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cor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nd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Sta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cs,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Ma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sach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se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epar</w:t>
      </w:r>
      <w:r>
        <w:rPr>
          <w:rFonts w:cs="Calibri" w:hAnsi="Calibri" w:eastAsia="Calibri" w:ascii="Calibri"/>
          <w:b/>
          <w:spacing w:val="-3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nt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of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Pub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ea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16"/>
          <w:szCs w:val="16"/>
        </w:rPr>
        <w:t>h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34"/>
        <w:ind w:right="225"/>
        <w:sectPr>
          <w:pgSz w:w="15840" w:h="12240" w:orient="landscape"/>
          <w:pgMar w:top="560" w:bottom="280" w:left="580" w:right="680"/>
        </w:sectPr>
      </w:pPr>
      <w:r>
        <w:rPr>
          <w:rFonts w:cs="Arial" w:hAnsi="Arial" w:eastAsia="Arial" w:ascii="Arial"/>
          <w:spacing w:val="0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6"/>
      </w:pPr>
      <w:r>
        <w:pict>
          <v:shape type="#_x0000_t75" style="width:605.65pt;height:468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34"/>
        <w:ind w:right="105"/>
      </w:pPr>
      <w:r>
        <w:rPr>
          <w:rFonts w:cs="Arial" w:hAnsi="Arial" w:eastAsia="Arial" w:ascii="Arial"/>
          <w:spacing w:val="0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sectPr>
      <w:pgSz w:w="15840" w:h="12240" w:orient="landscape"/>
      <w:pgMar w:top="1120" w:bottom="280" w:left="700" w:right="8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styles" Target="style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