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2.xml" ContentType="application/vnd.openxmlformats-officedocument.drawingml.diagramData+xml"/>
  <Override PartName="/word/diagrams/data1.xml" ContentType="application/vnd.openxmlformats-officedocument.drawingml.diagramData+xml"/>
  <Override PartName="/word/diagrams/data3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DF2FF"/>
  <w:body>
    <w:tbl>
      <w:tblPr>
        <w:tblW w:w="144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Page 1"/>
      </w:tblPr>
      <w:tblGrid>
        <w:gridCol w:w="4147"/>
        <w:gridCol w:w="713"/>
        <w:gridCol w:w="4630"/>
        <w:gridCol w:w="1081"/>
        <w:gridCol w:w="3843"/>
      </w:tblGrid>
      <w:tr w:rsidR="00605C62" w14:paraId="7A5F802D" w14:textId="77777777" w:rsidTr="00281490">
        <w:trPr>
          <w:cantSplit/>
          <w:trHeight w:hRule="exact" w:val="11223"/>
          <w:jc w:val="center"/>
        </w:trPr>
        <w:tc>
          <w:tcPr>
            <w:tcW w:w="4147" w:type="dxa"/>
          </w:tcPr>
          <w:tbl>
            <w:tblPr>
              <w:tblStyle w:val="BrochureHostTab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31"/>
            </w:tblGrid>
            <w:tr w:rsidR="00605C62" w14:paraId="1DB8DCE3" w14:textId="77777777">
              <w:trPr>
                <w:trHeight w:hRule="exact" w:val="86"/>
              </w:trPr>
              <w:tc>
                <w:tcPr>
                  <w:tcW w:w="3831" w:type="dxa"/>
                  <w:shd w:val="clear" w:color="auto" w:fill="000000" w:themeFill="text1"/>
                </w:tcPr>
                <w:p w14:paraId="654EDE73" w14:textId="77777777" w:rsidR="00605C62" w:rsidRDefault="00605C62">
                  <w:pPr>
                    <w:spacing w:after="180" w:line="288" w:lineRule="auto"/>
                  </w:pPr>
                </w:p>
              </w:tc>
            </w:tr>
          </w:tbl>
          <w:p w14:paraId="57FEB4A6" w14:textId="77777777" w:rsidR="00605C62" w:rsidRDefault="0098260B">
            <w:pPr>
              <w:pStyle w:val="Graphic"/>
            </w:pPr>
            <w:r>
              <w:rPr>
                <w:noProof/>
              </w:rPr>
              <w:drawing>
                <wp:inline distT="0" distB="0" distL="0" distR="0" wp14:anchorId="6FC30C28" wp14:editId="77B56206">
                  <wp:extent cx="2209800" cy="2867025"/>
                  <wp:effectExtent l="0" t="0" r="19050" b="9525"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14:paraId="61652962" w14:textId="77777777" w:rsidR="00D9708F" w:rsidRPr="00D9708F" w:rsidRDefault="00D9708F" w:rsidP="00A33F83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color w:val="990000"/>
                <w:sz w:val="16"/>
                <w:szCs w:val="16"/>
              </w:rPr>
            </w:pPr>
          </w:p>
          <w:p w14:paraId="00F16FB8" w14:textId="77777777" w:rsidR="00E62112" w:rsidRDefault="00E62112" w:rsidP="00A33F83">
            <w:pPr>
              <w:spacing w:after="0" w:line="240" w:lineRule="auto"/>
              <w:rPr>
                <w:rFonts w:eastAsia="Times New Roman" w:cstheme="minorHAnsi"/>
                <w:b/>
                <w:bCs/>
                <w:color w:val="990000"/>
                <w:sz w:val="27"/>
                <w:szCs w:val="27"/>
              </w:rPr>
            </w:pPr>
          </w:p>
          <w:p w14:paraId="49579486" w14:textId="77777777" w:rsidR="00605C62" w:rsidRDefault="00D9708F" w:rsidP="00E6211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2"/>
                <w:szCs w:val="22"/>
              </w:rPr>
            </w:pPr>
            <w:r w:rsidRPr="00D049C6">
              <w:rPr>
                <w:rFonts w:eastAsia="Times New Roman" w:cstheme="minorHAnsi"/>
                <w:b/>
                <w:bCs/>
                <w:color w:val="990000"/>
                <w:sz w:val="27"/>
                <w:szCs w:val="27"/>
              </w:rPr>
              <w:t xml:space="preserve">BCMCP </w:t>
            </w:r>
            <w:r w:rsidR="00A33F83" w:rsidRPr="00A33F83">
              <w:rPr>
                <w:rFonts w:eastAsia="Times New Roman" w:cstheme="minorHAnsi"/>
                <w:b/>
                <w:bCs/>
                <w:color w:val="990000"/>
                <w:sz w:val="27"/>
                <w:szCs w:val="27"/>
              </w:rPr>
              <w:t>Mission Statement</w:t>
            </w:r>
            <w:r w:rsidR="00A33F83" w:rsidRPr="00A33F83">
              <w:rPr>
                <w:rFonts w:eastAsia="Times New Roman" w:cstheme="minorHAnsi"/>
                <w:color w:val="000000"/>
                <w:sz w:val="27"/>
                <w:szCs w:val="27"/>
              </w:rPr>
              <w:t> </w:t>
            </w:r>
            <w:r w:rsidR="00A33F83" w:rsidRPr="00A33F83">
              <w:rPr>
                <w:rFonts w:eastAsia="Times New Roman" w:cstheme="minorHAnsi"/>
                <w:color w:val="000000"/>
                <w:sz w:val="27"/>
                <w:szCs w:val="27"/>
              </w:rPr>
              <w:br/>
            </w:r>
            <w:r w:rsidR="00A33F83" w:rsidRPr="00A33F83">
              <w:rPr>
                <w:rFonts w:eastAsia="Times New Roman" w:cstheme="minorHAnsi"/>
                <w:bCs/>
                <w:color w:val="000000"/>
                <w:sz w:val="22"/>
                <w:szCs w:val="22"/>
              </w:rPr>
              <w:t>To serve the communities by suppressing both nuisance and disease carrying mosquito populations to tolerable levels in the most environmentally sensitive and economical manner. We utilize a variety of methods in such a way to minimize potential effe</w:t>
            </w:r>
            <w:r w:rsidR="00FE531F" w:rsidRPr="00D049C6">
              <w:rPr>
                <w:rFonts w:eastAsia="Times New Roman" w:cstheme="minorHAnsi"/>
                <w:bCs/>
                <w:color w:val="000000"/>
                <w:sz w:val="22"/>
                <w:szCs w:val="22"/>
              </w:rPr>
              <w:t xml:space="preserve">cts on people, wildlife and </w:t>
            </w:r>
            <w:r w:rsidRPr="00D049C6">
              <w:rPr>
                <w:rFonts w:eastAsia="Times New Roman" w:cstheme="minorHAnsi"/>
                <w:bCs/>
                <w:color w:val="000000"/>
                <w:sz w:val="22"/>
                <w:szCs w:val="22"/>
              </w:rPr>
              <w:t xml:space="preserve">the </w:t>
            </w:r>
            <w:r w:rsidR="00FE531F" w:rsidRPr="00D049C6">
              <w:rPr>
                <w:rFonts w:eastAsia="Times New Roman" w:cstheme="minorHAnsi"/>
                <w:bCs/>
                <w:color w:val="000000"/>
                <w:sz w:val="22"/>
                <w:szCs w:val="22"/>
              </w:rPr>
              <w:t>environment.</w:t>
            </w:r>
          </w:p>
          <w:p w14:paraId="3FE9B8BD" w14:textId="77777777" w:rsidR="00281490" w:rsidRDefault="00281490" w:rsidP="00E6211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2"/>
                <w:szCs w:val="22"/>
              </w:rPr>
            </w:pPr>
          </w:p>
          <w:p w14:paraId="04610AB9" w14:textId="77777777" w:rsidR="00281490" w:rsidRDefault="00281490" w:rsidP="00E6211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2"/>
                <w:szCs w:val="22"/>
              </w:rPr>
            </w:pPr>
          </w:p>
          <w:p w14:paraId="19E50971" w14:textId="77777777" w:rsidR="00281490" w:rsidRDefault="00281490" w:rsidP="00281490">
            <w:pPr>
              <w:spacing w:after="0"/>
              <w:ind w:left="-90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www.mass.gov/eea/bristolcountymosquitocontrol</w:t>
            </w:r>
          </w:p>
          <w:p w14:paraId="02A7EA4E" w14:textId="77777777" w:rsidR="00281490" w:rsidRPr="00D049C6" w:rsidRDefault="00281490" w:rsidP="00E621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  <w:p w14:paraId="7ED452ED" w14:textId="2DDE192F" w:rsidR="00931F4C" w:rsidRDefault="009D665D" w:rsidP="009D665D">
            <w:pPr>
              <w:pStyle w:val="Heading4"/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</w:pPr>
            <w:r w:rsidRPr="00D04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6211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</w:t>
            </w:r>
            <w:r w:rsidR="00D9708F" w:rsidRPr="00D049C6"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 xml:space="preserve">Follow us on </w:t>
            </w:r>
            <w:r w:rsidR="00162366"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X</w:t>
            </w:r>
          </w:p>
          <w:p w14:paraId="327E4ED4" w14:textId="77777777" w:rsidR="009D665D" w:rsidRDefault="00931F4C" w:rsidP="00E62112">
            <w:pPr>
              <w:pStyle w:val="Heading4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 xml:space="preserve">             </w:t>
            </w:r>
            <w:r w:rsidR="00D9708F" w:rsidRPr="00D049C6"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@</w:t>
            </w:r>
            <w:r w:rsidR="00E6211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BCMCPMOSQ</w:t>
            </w:r>
          </w:p>
          <w:p w14:paraId="32A2E7D1" w14:textId="77777777" w:rsidR="00931F4C" w:rsidRDefault="00931F4C" w:rsidP="00931F4C">
            <w:pPr>
              <w:spacing w:after="0" w:line="240" w:lineRule="auto"/>
            </w:pPr>
          </w:p>
          <w:p w14:paraId="2EA41DBC" w14:textId="77777777" w:rsidR="00931F4C" w:rsidRDefault="00931F4C" w:rsidP="00931F4C">
            <w:pPr>
              <w:spacing w:after="0" w:line="240" w:lineRule="auto"/>
            </w:pPr>
            <w:r>
              <w:t xml:space="preserve">              Email spray request to:</w:t>
            </w:r>
          </w:p>
          <w:p w14:paraId="691582D8" w14:textId="77777777" w:rsidR="00931F4C" w:rsidRPr="00931F4C" w:rsidRDefault="00931F4C" w:rsidP="00931F4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</w:t>
            </w:r>
            <w:r w:rsidRPr="00931F4C">
              <w:rPr>
                <w:sz w:val="22"/>
                <w:szCs w:val="22"/>
              </w:rPr>
              <w:t>EQUESTBRISTOLMCP@comcast.net</w:t>
            </w:r>
          </w:p>
        </w:tc>
        <w:tc>
          <w:tcPr>
            <w:tcW w:w="713" w:type="dxa"/>
            <w:textDirection w:val="btLr"/>
          </w:tcPr>
          <w:p w14:paraId="79499898" w14:textId="77777777" w:rsidR="00605C62" w:rsidRDefault="00605C62"/>
        </w:tc>
        <w:tc>
          <w:tcPr>
            <w:tcW w:w="4630" w:type="dxa"/>
          </w:tcPr>
          <w:tbl>
            <w:tblPr>
              <w:tblStyle w:val="BrochureHostTable"/>
              <w:tblW w:w="5000" w:type="pct"/>
              <w:tblLayout w:type="fixed"/>
              <w:tblLook w:val="04A0" w:firstRow="1" w:lastRow="0" w:firstColumn="1" w:lastColumn="0" w:noHBand="0" w:noVBand="1"/>
              <w:tblDescription w:val="Mailer"/>
            </w:tblPr>
            <w:tblGrid>
              <w:gridCol w:w="3217"/>
              <w:gridCol w:w="1328"/>
              <w:gridCol w:w="85"/>
            </w:tblGrid>
            <w:tr w:rsidR="00605C62" w14:paraId="34FCB9A4" w14:textId="77777777">
              <w:trPr>
                <w:cantSplit/>
                <w:trHeight w:hRule="exact" w:val="2016"/>
              </w:trPr>
              <w:tc>
                <w:tcPr>
                  <w:tcW w:w="3474" w:type="pct"/>
                  <w:textDirection w:val="btLr"/>
                </w:tcPr>
                <w:p w14:paraId="176FF04A" w14:textId="77777777" w:rsidR="00605C62" w:rsidRDefault="00605C62">
                  <w:pPr>
                    <w:spacing w:after="180" w:line="288" w:lineRule="auto"/>
                  </w:pPr>
                </w:p>
              </w:tc>
              <w:tc>
                <w:tcPr>
                  <w:tcW w:w="1434" w:type="pct"/>
                  <w:textDirection w:val="btLr"/>
                  <w:vAlign w:val="bottom"/>
                </w:tcPr>
                <w:p w14:paraId="3C61FE1B" w14:textId="77777777" w:rsidR="00605C62" w:rsidRDefault="0098260B">
                  <w:pPr>
                    <w:spacing w:after="180" w:line="288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8B646E1" wp14:editId="02275756">
                        <wp:extent cx="894582" cy="708784"/>
                        <wp:effectExtent l="0" t="254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Logo.pn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971238" cy="769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" w:type="pct"/>
                  <w:shd w:val="clear" w:color="auto" w:fill="000000" w:themeFill="text1"/>
                  <w:textDirection w:val="btLr"/>
                  <w:vAlign w:val="bottom"/>
                </w:tcPr>
                <w:p w14:paraId="165E26A1" w14:textId="77777777" w:rsidR="00605C62" w:rsidRDefault="00605C62">
                  <w:pPr>
                    <w:spacing w:after="180" w:line="288" w:lineRule="auto"/>
                  </w:pPr>
                </w:p>
              </w:tc>
            </w:tr>
            <w:tr w:rsidR="00605C62" w14:paraId="18A8C2F5" w14:textId="77777777">
              <w:trPr>
                <w:cantSplit/>
                <w:trHeight w:hRule="exact" w:val="288"/>
              </w:trPr>
              <w:tc>
                <w:tcPr>
                  <w:tcW w:w="3474" w:type="pct"/>
                  <w:textDirection w:val="btLr"/>
                </w:tcPr>
                <w:p w14:paraId="5E6AA989" w14:textId="77777777" w:rsidR="00605C62" w:rsidRDefault="00605C62">
                  <w:pPr>
                    <w:spacing w:after="180" w:line="288" w:lineRule="auto"/>
                  </w:pPr>
                </w:p>
              </w:tc>
              <w:tc>
                <w:tcPr>
                  <w:tcW w:w="1434" w:type="pct"/>
                  <w:textDirection w:val="btLr"/>
                  <w:vAlign w:val="bottom"/>
                </w:tcPr>
                <w:p w14:paraId="3CF6C842" w14:textId="77777777" w:rsidR="00605C62" w:rsidRDefault="00605C62">
                  <w:pPr>
                    <w:spacing w:after="180" w:line="288" w:lineRule="auto"/>
                  </w:pPr>
                </w:p>
              </w:tc>
              <w:tc>
                <w:tcPr>
                  <w:tcW w:w="92" w:type="pct"/>
                  <w:shd w:val="clear" w:color="auto" w:fill="auto"/>
                  <w:textDirection w:val="btLr"/>
                  <w:vAlign w:val="bottom"/>
                </w:tcPr>
                <w:p w14:paraId="626D5D7F" w14:textId="77777777" w:rsidR="00605C62" w:rsidRDefault="00605C62">
                  <w:pPr>
                    <w:spacing w:after="180" w:line="288" w:lineRule="auto"/>
                  </w:pPr>
                </w:p>
              </w:tc>
            </w:tr>
            <w:tr w:rsidR="00605C62" w14:paraId="05927DBF" w14:textId="77777777">
              <w:trPr>
                <w:cantSplit/>
                <w:trHeight w:hRule="exact" w:val="5472"/>
              </w:trPr>
              <w:tc>
                <w:tcPr>
                  <w:tcW w:w="3474" w:type="pct"/>
                  <w:textDirection w:val="btLr"/>
                </w:tcPr>
                <w:p w14:paraId="1D4BE11C" w14:textId="77777777" w:rsidR="00605C62" w:rsidRDefault="00162366">
                  <w:pPr>
                    <w:pStyle w:val="Recipient"/>
                    <w:spacing w:line="288" w:lineRule="auto"/>
                  </w:pPr>
                  <w:sdt>
                    <w:sdtPr>
                      <w:id w:val="791878393"/>
                      <w:placeholder>
                        <w:docPart w:val="3D564F680C864126B8A54C3CCDC2D71D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98260B">
                        <w:t>[Recipient]</w:t>
                      </w:r>
                    </w:sdtContent>
                  </w:sdt>
                </w:p>
                <w:sdt>
                  <w:sdtPr>
                    <w:id w:val="-987158602"/>
                    <w:placeholder>
                      <w:docPart w:val="0826542C79F9423F97BEAA0635F9A52B"/>
                    </w:placeholder>
                    <w:temporary/>
                    <w:showingPlcHdr/>
                  </w:sdtPr>
                  <w:sdtEndPr/>
                  <w:sdtContent>
                    <w:p w14:paraId="0307BA2E" w14:textId="77777777" w:rsidR="00605C62" w:rsidRDefault="0098260B">
                      <w:pPr>
                        <w:spacing w:after="180" w:line="288" w:lineRule="auto"/>
                      </w:pPr>
                      <w:r>
                        <w:t>[Street Address]</w:t>
                      </w:r>
                      <w:r>
                        <w:br/>
                        <w:t>[City, ST ZIP Code]</w:t>
                      </w:r>
                    </w:p>
                  </w:sdtContent>
                </w:sdt>
                <w:p w14:paraId="5A7E235E" w14:textId="77777777" w:rsidR="00605C62" w:rsidRDefault="0098260B">
                  <w:pPr>
                    <w:pStyle w:val="ContactInfo"/>
                    <w:spacing w:line="288" w:lineRule="auto"/>
                  </w:pPr>
                  <w:r>
                    <w:t xml:space="preserve"> </w:t>
                  </w:r>
                </w:p>
              </w:tc>
              <w:tc>
                <w:tcPr>
                  <w:tcW w:w="1434" w:type="pct"/>
                  <w:textDirection w:val="btLr"/>
                  <w:vAlign w:val="bottom"/>
                </w:tcPr>
                <w:p w14:paraId="341FB0E2" w14:textId="77777777" w:rsidR="00605C62" w:rsidRPr="00A33F83" w:rsidRDefault="00605C62">
                  <w:pPr>
                    <w:pStyle w:val="ContactInfo"/>
                    <w:spacing w:line="288" w:lineRule="auto"/>
                    <w:rPr>
                      <w:color w:val="auto"/>
                    </w:rPr>
                  </w:pPr>
                </w:p>
                <w:p w14:paraId="3ED18F84" w14:textId="77777777" w:rsidR="00605C62" w:rsidRDefault="00605C62" w:rsidP="00A33F83">
                  <w:pPr>
                    <w:pStyle w:val="ContactInfo"/>
                    <w:spacing w:line="288" w:lineRule="auto"/>
                    <w:rPr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92" w:type="pct"/>
                  <w:shd w:val="clear" w:color="auto" w:fill="000000" w:themeFill="text1"/>
                  <w:textDirection w:val="btLr"/>
                  <w:vAlign w:val="bottom"/>
                </w:tcPr>
                <w:p w14:paraId="087B8463" w14:textId="77777777" w:rsidR="00605C62" w:rsidRDefault="00605C62">
                  <w:pPr>
                    <w:spacing w:after="180" w:line="288" w:lineRule="auto"/>
                  </w:pPr>
                </w:p>
              </w:tc>
            </w:tr>
            <w:tr w:rsidR="00605C62" w14:paraId="01690A5F" w14:textId="77777777">
              <w:trPr>
                <w:cantSplit/>
                <w:trHeight w:hRule="exact" w:val="2880"/>
              </w:trPr>
              <w:tc>
                <w:tcPr>
                  <w:tcW w:w="3474" w:type="pct"/>
                  <w:textDirection w:val="btLr"/>
                </w:tcPr>
                <w:p w14:paraId="5FEEA934" w14:textId="77777777" w:rsidR="00E62112" w:rsidRDefault="00162366" w:rsidP="00A33F83">
                  <w:pPr>
                    <w:pStyle w:val="ContactInfo"/>
                    <w:spacing w:line="288" w:lineRule="auto"/>
                  </w:pPr>
                  <w:sdt>
                    <w:sdtPr>
                      <w:rPr>
                        <w:color w:val="auto"/>
                      </w:rPr>
                      <w:alias w:val="Company Name"/>
                      <w:tag w:val=""/>
                      <w:id w:val="-1083366144"/>
                      <w:placeholder>
                        <w:docPart w:val="134D86AF9AA74D838EA4BC2E69FD7359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r w:rsidR="00A33F83">
                        <w:rPr>
                          <w:color w:val="auto"/>
                        </w:rPr>
                        <w:t>BCMCP</w:t>
                      </w:r>
                    </w:sdtContent>
                  </w:sdt>
                </w:p>
                <w:p w14:paraId="61DE1F28" w14:textId="77777777" w:rsidR="00605C62" w:rsidRPr="00E62112" w:rsidRDefault="00E62112" w:rsidP="00A33F83">
                  <w:pPr>
                    <w:pStyle w:val="ContactInfo"/>
                    <w:spacing w:line="288" w:lineRule="auto"/>
                  </w:pPr>
                  <w:r>
                    <w:rPr>
                      <w:color w:val="auto"/>
                    </w:rPr>
                    <w:t>38R Forest Street</w:t>
                  </w:r>
                </w:p>
                <w:p w14:paraId="215E379F" w14:textId="77777777" w:rsidR="00A33F83" w:rsidRPr="00A33F83" w:rsidRDefault="00E62112" w:rsidP="00A33F83">
                  <w:pPr>
                    <w:pStyle w:val="ContactInfo"/>
                    <w:spacing w:line="288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Attleboro, MA 02703</w:t>
                  </w:r>
                </w:p>
              </w:tc>
              <w:tc>
                <w:tcPr>
                  <w:tcW w:w="1434" w:type="pct"/>
                  <w:textDirection w:val="btLr"/>
                  <w:vAlign w:val="bottom"/>
                </w:tcPr>
                <w:p w14:paraId="36888C6E" w14:textId="77777777" w:rsidR="00605C62" w:rsidRPr="00A33F83" w:rsidRDefault="0098260B">
                  <w:pPr>
                    <w:pStyle w:val="ContactInfo"/>
                    <w:spacing w:line="288" w:lineRule="auto"/>
                    <w:rPr>
                      <w:color w:val="auto"/>
                    </w:rPr>
                  </w:pPr>
                  <w:r w:rsidRPr="00A33F83">
                    <w:rPr>
                      <w:color w:val="auto"/>
                    </w:rPr>
                    <w:t xml:space="preserve">Tel </w:t>
                  </w:r>
                  <w:r w:rsidR="00A33F83" w:rsidRPr="00A33F83">
                    <w:rPr>
                      <w:color w:val="auto"/>
                    </w:rPr>
                    <w:t>(508) 823-5253</w:t>
                  </w:r>
                </w:p>
                <w:p w14:paraId="2F801E3F" w14:textId="77777777" w:rsidR="00605C62" w:rsidRDefault="0098260B" w:rsidP="00A33F83">
                  <w:pPr>
                    <w:pStyle w:val="ContactInfo"/>
                    <w:spacing w:line="288" w:lineRule="auto"/>
                  </w:pPr>
                  <w:r w:rsidRPr="00A33F83">
                    <w:rPr>
                      <w:color w:val="auto"/>
                    </w:rPr>
                    <w:t xml:space="preserve">Fax </w:t>
                  </w:r>
                  <w:r w:rsidR="00A33F83">
                    <w:rPr>
                      <w:color w:val="auto"/>
                    </w:rPr>
                    <w:t>(508) 828-1868</w:t>
                  </w:r>
                </w:p>
              </w:tc>
              <w:tc>
                <w:tcPr>
                  <w:tcW w:w="92" w:type="pct"/>
                  <w:shd w:val="clear" w:color="auto" w:fill="000000" w:themeFill="text1"/>
                  <w:textDirection w:val="btLr"/>
                  <w:vAlign w:val="bottom"/>
                </w:tcPr>
                <w:p w14:paraId="611518E6" w14:textId="77777777" w:rsidR="00605C62" w:rsidRDefault="00605C62">
                  <w:pPr>
                    <w:spacing w:after="180" w:line="288" w:lineRule="auto"/>
                  </w:pPr>
                </w:p>
              </w:tc>
            </w:tr>
          </w:tbl>
          <w:p w14:paraId="35BF97AF" w14:textId="77777777" w:rsidR="00605C62" w:rsidRDefault="00605C62"/>
        </w:tc>
        <w:tc>
          <w:tcPr>
            <w:tcW w:w="1081" w:type="dxa"/>
            <w:textDirection w:val="btLr"/>
          </w:tcPr>
          <w:p w14:paraId="122ADEC2" w14:textId="77777777" w:rsidR="00605C62" w:rsidRPr="00A33F83" w:rsidRDefault="00605C62">
            <w:pPr>
              <w:rPr>
                <w:color w:val="auto"/>
              </w:rPr>
            </w:pPr>
          </w:p>
        </w:tc>
        <w:tc>
          <w:tcPr>
            <w:tcW w:w="3843" w:type="dxa"/>
          </w:tcPr>
          <w:tbl>
            <w:tblPr>
              <w:tblStyle w:val="BrochureHostTab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A33F83" w:rsidRPr="00A33F83" w14:paraId="38DF592A" w14:textId="77777777">
              <w:trPr>
                <w:trHeight w:val="5328"/>
              </w:trPr>
              <w:tc>
                <w:tcPr>
                  <w:tcW w:w="3828" w:type="dxa"/>
                  <w:vAlign w:val="bottom"/>
                </w:tcPr>
                <w:p w14:paraId="11B070AD" w14:textId="77777777" w:rsidR="00605C62" w:rsidRPr="00D049C6" w:rsidRDefault="00A33F83" w:rsidP="003B4BF2">
                  <w:pPr>
                    <w:pStyle w:val="Title"/>
                    <w:rPr>
                      <w:rFonts w:asciiTheme="minorHAnsi" w:hAnsiTheme="minorHAnsi" w:cstheme="minorHAnsi"/>
                      <w:color w:val="auto"/>
                      <w:sz w:val="44"/>
                      <w:szCs w:val="44"/>
                    </w:rPr>
                  </w:pPr>
                  <w:r w:rsidRPr="00D049C6">
                    <w:rPr>
                      <w:rFonts w:asciiTheme="minorHAnsi" w:hAnsiTheme="minorHAnsi" w:cstheme="minorHAnsi"/>
                      <w:color w:val="auto"/>
                      <w:sz w:val="44"/>
                      <w:szCs w:val="44"/>
                    </w:rPr>
                    <w:t>Bristol County Mosquito Control Project</w:t>
                  </w:r>
                </w:p>
              </w:tc>
            </w:tr>
            <w:tr w:rsidR="00A33F83" w:rsidRPr="00A33F83" w14:paraId="3CD9B424" w14:textId="77777777">
              <w:trPr>
                <w:trHeight w:hRule="exact" w:val="86"/>
              </w:trPr>
              <w:tc>
                <w:tcPr>
                  <w:tcW w:w="3828" w:type="dxa"/>
                  <w:shd w:val="clear" w:color="auto" w:fill="000000" w:themeFill="text1"/>
                </w:tcPr>
                <w:p w14:paraId="6B6C8290" w14:textId="77777777" w:rsidR="00605C62" w:rsidRPr="00D049C6" w:rsidRDefault="00605C62">
                  <w:pPr>
                    <w:spacing w:after="180" w:line="288" w:lineRule="auto"/>
                    <w:rPr>
                      <w:rFonts w:cstheme="minorHAnsi"/>
                      <w:color w:val="auto"/>
                    </w:rPr>
                  </w:pPr>
                </w:p>
              </w:tc>
            </w:tr>
            <w:tr w:rsidR="00A33F83" w:rsidRPr="00A33F83" w14:paraId="71FC6CDE" w14:textId="77777777">
              <w:trPr>
                <w:trHeight w:val="2650"/>
              </w:trPr>
              <w:tc>
                <w:tcPr>
                  <w:tcW w:w="3828" w:type="dxa"/>
                </w:tcPr>
                <w:p w14:paraId="06E09D3A" w14:textId="77777777" w:rsidR="00605C62" w:rsidRPr="00D049C6" w:rsidRDefault="00A33F83" w:rsidP="003B4BF2">
                  <w:pPr>
                    <w:pStyle w:val="Subtitle"/>
                    <w:rPr>
                      <w:rFonts w:asciiTheme="minorHAnsi" w:hAnsiTheme="minorHAnsi" w:cstheme="minorHAnsi"/>
                      <w:color w:val="0033CC"/>
                    </w:rPr>
                  </w:pPr>
                  <w:r w:rsidRPr="00D049C6">
                    <w:rPr>
                      <w:rFonts w:asciiTheme="minorHAnsi" w:hAnsiTheme="minorHAnsi" w:cstheme="minorHAnsi"/>
                      <w:color w:val="0033CC"/>
                    </w:rPr>
                    <w:t>Mosquito Management Around the Home</w:t>
                  </w:r>
                </w:p>
              </w:tc>
            </w:tr>
            <w:tr w:rsidR="00A33F83" w:rsidRPr="00A33F83" w14:paraId="099EC970" w14:textId="77777777">
              <w:trPr>
                <w:trHeight w:val="2592"/>
              </w:trPr>
              <w:tc>
                <w:tcPr>
                  <w:tcW w:w="3828" w:type="dxa"/>
                  <w:vAlign w:val="bottom"/>
                </w:tcPr>
                <w:p w14:paraId="7BE986B1" w14:textId="77777777" w:rsidR="003B4BF2" w:rsidRDefault="003B4BF2" w:rsidP="005C27EC">
                  <w:pPr>
                    <w:pStyle w:val="NoSpacing"/>
                    <w:jc w:val="center"/>
                    <w:rPr>
                      <w:color w:val="auto"/>
                    </w:rPr>
                  </w:pPr>
                  <w:r w:rsidRPr="00A33F83">
                    <w:rPr>
                      <w:noProof/>
                      <w:color w:val="auto"/>
                    </w:rPr>
                    <w:drawing>
                      <wp:inline distT="0" distB="0" distL="0" distR="0" wp14:anchorId="73C9F263" wp14:editId="675174EF">
                        <wp:extent cx="1202183" cy="9525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Logo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3520" cy="1016944"/>
                                </a:xfrm>
                                <a:prstGeom prst="rect">
                                  <a:avLst/>
                                </a:prstGeom>
                                <a:effectLst>
                                  <a:softEdge rad="127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E132DB" w14:textId="77777777" w:rsidR="003B4BF2" w:rsidRDefault="003B4BF2" w:rsidP="003B4BF2">
                  <w:pPr>
                    <w:pStyle w:val="NoSpacing"/>
                    <w:rPr>
                      <w:color w:val="auto"/>
                    </w:rPr>
                  </w:pPr>
                </w:p>
                <w:p w14:paraId="0268CD76" w14:textId="77777777" w:rsidR="003B4BF2" w:rsidRPr="00A33F83" w:rsidRDefault="003B4BF2" w:rsidP="003B4BF2">
                  <w:pPr>
                    <w:pStyle w:val="NoSpacing"/>
                    <w:jc w:val="center"/>
                    <w:rPr>
                      <w:color w:val="auto"/>
                    </w:rPr>
                  </w:pPr>
                </w:p>
              </w:tc>
            </w:tr>
          </w:tbl>
          <w:p w14:paraId="2BA28F8E" w14:textId="77777777" w:rsidR="003B4BF2" w:rsidRPr="003B4BF2" w:rsidRDefault="003B4BF2" w:rsidP="003B4BF2">
            <w:pPr>
              <w:jc w:val="center"/>
              <w:rPr>
                <w:color w:val="0000FF"/>
              </w:rPr>
            </w:pPr>
          </w:p>
          <w:p w14:paraId="1669F818" w14:textId="77777777" w:rsidR="003B4BF2" w:rsidRPr="00A33F83" w:rsidRDefault="003B4BF2">
            <w:pPr>
              <w:rPr>
                <w:color w:val="auto"/>
              </w:rPr>
            </w:pPr>
          </w:p>
        </w:tc>
      </w:tr>
    </w:tbl>
    <w:tbl>
      <w:tblPr>
        <w:tblpPr w:leftFromText="180" w:rightFromText="180" w:vertAnchor="text" w:tblpY="-4172"/>
        <w:tblW w:w="145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Page 1"/>
      </w:tblPr>
      <w:tblGrid>
        <w:gridCol w:w="3873"/>
        <w:gridCol w:w="1448"/>
        <w:gridCol w:w="3874"/>
        <w:gridCol w:w="1449"/>
        <w:gridCol w:w="3874"/>
      </w:tblGrid>
      <w:tr w:rsidR="009D665D" w14:paraId="792A0A48" w14:textId="77777777" w:rsidTr="00071BE0">
        <w:trPr>
          <w:cantSplit/>
          <w:trHeight w:hRule="exact" w:val="81"/>
        </w:trPr>
        <w:tc>
          <w:tcPr>
            <w:tcW w:w="3873" w:type="dxa"/>
            <w:shd w:val="clear" w:color="auto" w:fill="000000" w:themeFill="text1"/>
          </w:tcPr>
          <w:p w14:paraId="3CC54389" w14:textId="77777777" w:rsidR="009D665D" w:rsidRDefault="009D665D" w:rsidP="009D665D"/>
        </w:tc>
        <w:tc>
          <w:tcPr>
            <w:tcW w:w="1448" w:type="dxa"/>
          </w:tcPr>
          <w:p w14:paraId="76BCA054" w14:textId="77777777" w:rsidR="009D665D" w:rsidRDefault="009D665D" w:rsidP="009D665D"/>
        </w:tc>
        <w:tc>
          <w:tcPr>
            <w:tcW w:w="3874" w:type="dxa"/>
            <w:shd w:val="clear" w:color="auto" w:fill="000000" w:themeFill="text1"/>
          </w:tcPr>
          <w:p w14:paraId="3D5FB43F" w14:textId="77777777" w:rsidR="009D665D" w:rsidRDefault="009D665D" w:rsidP="009D665D"/>
        </w:tc>
        <w:tc>
          <w:tcPr>
            <w:tcW w:w="1449" w:type="dxa"/>
          </w:tcPr>
          <w:p w14:paraId="1B92A6F0" w14:textId="77777777" w:rsidR="009D665D" w:rsidRDefault="009D665D" w:rsidP="009D665D"/>
        </w:tc>
        <w:tc>
          <w:tcPr>
            <w:tcW w:w="3874" w:type="dxa"/>
            <w:shd w:val="clear" w:color="auto" w:fill="000000" w:themeFill="text1"/>
          </w:tcPr>
          <w:p w14:paraId="641AF4B1" w14:textId="77777777" w:rsidR="009D665D" w:rsidRDefault="009D665D" w:rsidP="009D665D"/>
        </w:tc>
      </w:tr>
      <w:tr w:rsidR="009D665D" w14:paraId="50B4ACB3" w14:textId="77777777" w:rsidTr="00071BE0">
        <w:trPr>
          <w:cantSplit/>
          <w:trHeight w:hRule="exact" w:val="10704"/>
        </w:trPr>
        <w:tc>
          <w:tcPr>
            <w:tcW w:w="3873" w:type="dxa"/>
          </w:tcPr>
          <w:p w14:paraId="5CD96025" w14:textId="77777777" w:rsidR="009D665D" w:rsidRPr="00757EC8" w:rsidRDefault="00906B1E" w:rsidP="00906B1E">
            <w:pPr>
              <w:pStyle w:val="Heading2"/>
              <w:jc w:val="center"/>
              <w:rPr>
                <w:color w:val="C00000"/>
                <w:sz w:val="28"/>
                <w:szCs w:val="28"/>
              </w:rPr>
            </w:pPr>
            <w:r w:rsidRPr="00757EC8">
              <w:rPr>
                <w:color w:val="C00000"/>
                <w:sz w:val="28"/>
                <w:szCs w:val="28"/>
              </w:rPr>
              <w:t>Eliminate Standing Water!</w:t>
            </w:r>
          </w:p>
          <w:p w14:paraId="1A4A4C2D" w14:textId="77777777" w:rsidR="00F50F29" w:rsidRPr="00F50F29" w:rsidRDefault="00F50F29" w:rsidP="00F50F29">
            <w:pPr>
              <w:pStyle w:val="ListBullet"/>
              <w:numPr>
                <w:ilvl w:val="0"/>
                <w:numId w:val="0"/>
              </w:numPr>
              <w:ind w:left="216"/>
              <w:rPr>
                <w:b/>
                <w:color w:val="auto"/>
              </w:rPr>
            </w:pPr>
            <w:r w:rsidRPr="00F50F29">
              <w:rPr>
                <w:b/>
                <w:color w:val="auto"/>
              </w:rPr>
              <w:t>Mosquitoes breed i</w:t>
            </w:r>
            <w:r>
              <w:rPr>
                <w:b/>
                <w:color w:val="auto"/>
              </w:rPr>
              <w:t xml:space="preserve">n stagnant water. </w:t>
            </w:r>
            <w:r w:rsidRPr="00F50F29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Removing</w:t>
            </w:r>
            <w:r w:rsidRPr="00F50F29">
              <w:rPr>
                <w:b/>
                <w:color w:val="auto"/>
              </w:rPr>
              <w:t xml:space="preserve"> standing water</w:t>
            </w:r>
            <w:r>
              <w:rPr>
                <w:b/>
                <w:color w:val="auto"/>
              </w:rPr>
              <w:t xml:space="preserve"> is the easiest way to prevent breeding around</w:t>
            </w:r>
            <w:r w:rsidRPr="00F50F29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your home</w:t>
            </w:r>
            <w:r w:rsidRPr="00F50F29">
              <w:rPr>
                <w:b/>
                <w:color w:val="auto"/>
              </w:rPr>
              <w:t>.</w:t>
            </w:r>
          </w:p>
          <w:p w14:paraId="2F5920EE" w14:textId="77777777" w:rsidR="009D665D" w:rsidRPr="00906B1E" w:rsidRDefault="00906B1E" w:rsidP="00906B1E">
            <w:pPr>
              <w:pStyle w:val="ListBullet"/>
            </w:pPr>
            <w:r>
              <w:rPr>
                <w:color w:val="auto"/>
              </w:rPr>
              <w:t>Flush bird baths, wading pools and water troughs weekly.</w:t>
            </w:r>
          </w:p>
          <w:p w14:paraId="0951285A" w14:textId="77777777" w:rsidR="00906B1E" w:rsidRPr="00906B1E" w:rsidRDefault="00906B1E" w:rsidP="00906B1E">
            <w:pPr>
              <w:pStyle w:val="ListBullet"/>
            </w:pPr>
            <w:r>
              <w:rPr>
                <w:color w:val="auto"/>
              </w:rPr>
              <w:t>Keep trash cans covered or put holes in the bottom so water can drain out.</w:t>
            </w:r>
          </w:p>
          <w:p w14:paraId="0985A8AA" w14:textId="77777777" w:rsidR="004B2B6B" w:rsidRDefault="004B2B6B" w:rsidP="00906B1E">
            <w:pPr>
              <w:pStyle w:val="ListBullet"/>
              <w:rPr>
                <w:color w:val="auto"/>
              </w:rPr>
            </w:pPr>
            <w:r>
              <w:rPr>
                <w:color w:val="auto"/>
              </w:rPr>
              <w:t>Remove all artificial containers from your property.</w:t>
            </w:r>
          </w:p>
          <w:p w14:paraId="67A43C6D" w14:textId="77777777" w:rsidR="00906B1E" w:rsidRDefault="00906B1E" w:rsidP="00906B1E">
            <w:pPr>
              <w:pStyle w:val="ListBullet"/>
              <w:rPr>
                <w:color w:val="auto"/>
              </w:rPr>
            </w:pPr>
            <w:r>
              <w:rPr>
                <w:color w:val="auto"/>
              </w:rPr>
              <w:t>Store children’s toys inside if they can catch water.</w:t>
            </w:r>
          </w:p>
          <w:p w14:paraId="22AF040E" w14:textId="77777777" w:rsidR="00757EC8" w:rsidRPr="00F50F29" w:rsidRDefault="00906B1E" w:rsidP="00757EC8">
            <w:pPr>
              <w:pStyle w:val="ListBullet"/>
            </w:pPr>
            <w:r>
              <w:rPr>
                <w:color w:val="auto"/>
              </w:rPr>
              <w:t xml:space="preserve">Ornamental pools should have an aerator or </w:t>
            </w:r>
            <w:r w:rsidR="00F50F29">
              <w:rPr>
                <w:color w:val="auto"/>
              </w:rPr>
              <w:t>water should be changed often. They can also</w:t>
            </w:r>
            <w:r w:rsidR="00757EC8">
              <w:rPr>
                <w:color w:val="auto"/>
              </w:rPr>
              <w:t xml:space="preserve"> be </w:t>
            </w:r>
            <w:r>
              <w:rPr>
                <w:color w:val="auto"/>
              </w:rPr>
              <w:t>stock</w:t>
            </w:r>
            <w:r w:rsidR="00757EC8">
              <w:rPr>
                <w:color w:val="auto"/>
              </w:rPr>
              <w:t>ed</w:t>
            </w:r>
            <w:r>
              <w:rPr>
                <w:color w:val="auto"/>
              </w:rPr>
              <w:t xml:space="preserve"> with fish that eat </w:t>
            </w:r>
            <w:r w:rsidRPr="000C5B3B">
              <w:rPr>
                <w:color w:val="auto"/>
              </w:rPr>
              <w:t>mosquito larvae.</w:t>
            </w:r>
          </w:p>
          <w:p w14:paraId="2F3B5A7D" w14:textId="77777777" w:rsidR="009D665D" w:rsidRDefault="009D665D" w:rsidP="009D665D">
            <w:pPr>
              <w:pStyle w:val="Graphic"/>
            </w:pPr>
            <w:r>
              <w:rPr>
                <w:noProof/>
              </w:rPr>
              <w:drawing>
                <wp:inline distT="0" distB="0" distL="0" distR="0" wp14:anchorId="2564B933" wp14:editId="1EF05248">
                  <wp:extent cx="2552700" cy="2447925"/>
                  <wp:effectExtent l="0" t="0" r="0" b="47625"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  <w:tc>
          <w:tcPr>
            <w:tcW w:w="1448" w:type="dxa"/>
          </w:tcPr>
          <w:p w14:paraId="130B393E" w14:textId="77777777" w:rsidR="009D665D" w:rsidRDefault="009D665D" w:rsidP="009D665D"/>
        </w:tc>
        <w:tc>
          <w:tcPr>
            <w:tcW w:w="3874" w:type="dxa"/>
          </w:tcPr>
          <w:p w14:paraId="309FAC1B" w14:textId="77777777" w:rsidR="009D665D" w:rsidRDefault="009D665D" w:rsidP="009D665D">
            <w:pPr>
              <w:pStyle w:val="Graphic"/>
            </w:pPr>
            <w:r>
              <w:rPr>
                <w:noProof/>
              </w:rPr>
              <w:drawing>
                <wp:inline distT="0" distB="0" distL="0" distR="0" wp14:anchorId="2421AF79" wp14:editId="57E29C14">
                  <wp:extent cx="2441448" cy="2867025"/>
                  <wp:effectExtent l="95250" t="0" r="111760" b="9525"/>
                  <wp:docPr id="9" name="Diagram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</w:p>
          <w:p w14:paraId="789A6491" w14:textId="77777777" w:rsidR="009D665D" w:rsidRPr="00684F70" w:rsidRDefault="00757EC8" w:rsidP="00757EC8">
            <w:pPr>
              <w:pStyle w:val="Heading2"/>
              <w:jc w:val="center"/>
              <w:rPr>
                <w:rStyle w:val="Heading2Char"/>
                <w:b/>
              </w:rPr>
            </w:pPr>
            <w:r w:rsidRPr="00684F70">
              <w:rPr>
                <w:rStyle w:val="Heading2Char"/>
                <w:b/>
              </w:rPr>
              <w:t>Home Maintenance</w:t>
            </w:r>
          </w:p>
          <w:p w14:paraId="561109EF" w14:textId="77777777" w:rsidR="00757EC8" w:rsidRPr="00757EC8" w:rsidRDefault="00757EC8" w:rsidP="00757EC8">
            <w:pPr>
              <w:pStyle w:val="ListBullet"/>
              <w:rPr>
                <w:color w:val="auto"/>
              </w:rPr>
            </w:pPr>
            <w:r w:rsidRPr="00757EC8">
              <w:rPr>
                <w:color w:val="auto"/>
              </w:rPr>
              <w:t>Repair</w:t>
            </w:r>
            <w:r w:rsidR="00D049C6">
              <w:rPr>
                <w:color w:val="auto"/>
              </w:rPr>
              <w:t xml:space="preserve"> or replace</w:t>
            </w:r>
            <w:r w:rsidRPr="00757EC8">
              <w:rPr>
                <w:color w:val="auto"/>
              </w:rPr>
              <w:t xml:space="preserve"> all damaged window and door screens.</w:t>
            </w:r>
          </w:p>
          <w:p w14:paraId="66B6E805" w14:textId="77777777" w:rsidR="00757EC8" w:rsidRPr="00757EC8" w:rsidRDefault="00757EC8" w:rsidP="00757EC8">
            <w:pPr>
              <w:pStyle w:val="ListBullet"/>
              <w:rPr>
                <w:color w:val="auto"/>
              </w:rPr>
            </w:pPr>
            <w:r w:rsidRPr="00757EC8">
              <w:rPr>
                <w:color w:val="auto"/>
              </w:rPr>
              <w:t>Keep gutters clean and free of debris, clogged gutters hold stagnant water.</w:t>
            </w:r>
          </w:p>
          <w:p w14:paraId="11EFEBA0" w14:textId="77777777" w:rsidR="00D049C6" w:rsidRPr="00D049C6" w:rsidRDefault="00757EC8" w:rsidP="00757EC8">
            <w:pPr>
              <w:pStyle w:val="ListBullet"/>
            </w:pPr>
            <w:r>
              <w:rPr>
                <w:color w:val="auto"/>
              </w:rPr>
              <w:t xml:space="preserve">Repair leaking </w:t>
            </w:r>
            <w:r w:rsidR="00D049C6">
              <w:rPr>
                <w:color w:val="auto"/>
              </w:rPr>
              <w:t xml:space="preserve">pipes and outside faucets. </w:t>
            </w:r>
          </w:p>
          <w:p w14:paraId="3C2F0A81" w14:textId="77777777" w:rsidR="00757EC8" w:rsidRPr="00906B1E" w:rsidRDefault="00D049C6" w:rsidP="00757EC8">
            <w:pPr>
              <w:pStyle w:val="ListBullet"/>
            </w:pPr>
            <w:r>
              <w:rPr>
                <w:color w:val="auto"/>
              </w:rPr>
              <w:t>M</w:t>
            </w:r>
            <w:r w:rsidR="00757EC8">
              <w:rPr>
                <w:color w:val="auto"/>
              </w:rPr>
              <w:t>ake sure water does not accumulate under air conditioning units.</w:t>
            </w:r>
          </w:p>
          <w:p w14:paraId="73B2C53C" w14:textId="77777777" w:rsidR="00D049C6" w:rsidRPr="00D049C6" w:rsidRDefault="00D049C6" w:rsidP="00757EC8">
            <w:pPr>
              <w:pStyle w:val="ListBullet"/>
              <w:rPr>
                <w:color w:val="auto"/>
              </w:rPr>
            </w:pPr>
            <w:r w:rsidRPr="00D049C6">
              <w:rPr>
                <w:color w:val="auto"/>
              </w:rPr>
              <w:t>Pool filtering systems should be in good working order.</w:t>
            </w:r>
          </w:p>
          <w:p w14:paraId="2C458EDA" w14:textId="77777777" w:rsidR="00757EC8" w:rsidRPr="00757EC8" w:rsidRDefault="00D049C6" w:rsidP="00757EC8">
            <w:pPr>
              <w:pStyle w:val="ListBullet"/>
            </w:pPr>
            <w:r w:rsidRPr="00D049C6">
              <w:rPr>
                <w:color w:val="auto"/>
              </w:rPr>
              <w:t xml:space="preserve">Abandoned pools should be drained, filled or shocked with pool chemicals. </w:t>
            </w:r>
          </w:p>
        </w:tc>
        <w:tc>
          <w:tcPr>
            <w:tcW w:w="1449" w:type="dxa"/>
          </w:tcPr>
          <w:p w14:paraId="03860502" w14:textId="77777777" w:rsidR="009D665D" w:rsidRDefault="009D665D" w:rsidP="009D665D"/>
        </w:tc>
        <w:tc>
          <w:tcPr>
            <w:tcW w:w="3874" w:type="dxa"/>
          </w:tcPr>
          <w:p w14:paraId="477ADFF7" w14:textId="77777777" w:rsidR="0041344A" w:rsidRPr="0041344A" w:rsidRDefault="0041344A" w:rsidP="009D665D">
            <w:pPr>
              <w:pStyle w:val="Quote"/>
              <w:rPr>
                <w:rStyle w:val="QuoteChar"/>
                <w:rFonts w:ascii="Calibri" w:hAnsi="Calibri"/>
                <w:b/>
                <w:iCs/>
                <w:color w:val="auto"/>
                <w:sz w:val="16"/>
                <w:szCs w:val="16"/>
              </w:rPr>
            </w:pPr>
          </w:p>
          <w:p w14:paraId="4FEED016" w14:textId="77777777" w:rsidR="0041344A" w:rsidRPr="00684F70" w:rsidRDefault="0041344A" w:rsidP="009D665D">
            <w:pPr>
              <w:pStyle w:val="Quote"/>
              <w:rPr>
                <w:rStyle w:val="QuoteChar"/>
                <w:rFonts w:cstheme="minorHAnsi"/>
                <w:b/>
                <w:iCs/>
                <w:color w:val="auto"/>
                <w:szCs w:val="24"/>
              </w:rPr>
            </w:pPr>
            <w:r w:rsidRPr="00684F70">
              <w:rPr>
                <w:rStyle w:val="QuoteChar"/>
                <w:rFonts w:cstheme="minorHAnsi"/>
                <w:b/>
                <w:iCs/>
                <w:color w:val="auto"/>
                <w:szCs w:val="24"/>
              </w:rPr>
              <w:t>Some common breeding areas around the home include:</w:t>
            </w:r>
          </w:p>
          <w:p w14:paraId="17B1AF2A" w14:textId="77777777" w:rsidR="00031A0C" w:rsidRPr="00D049C6" w:rsidRDefault="00031A0C" w:rsidP="0041344A">
            <w:pPr>
              <w:pStyle w:val="ListBullet"/>
              <w:rPr>
                <w:color w:val="auto"/>
              </w:rPr>
            </w:pPr>
            <w:r w:rsidRPr="00D049C6">
              <w:rPr>
                <w:color w:val="auto"/>
              </w:rPr>
              <w:t xml:space="preserve">Artificial Containers (pails, cans, buckets, tires, etc.) </w:t>
            </w:r>
          </w:p>
          <w:p w14:paraId="1699A990" w14:textId="77777777" w:rsidR="0041344A" w:rsidRPr="00D049C6" w:rsidRDefault="00031A0C" w:rsidP="0041344A">
            <w:pPr>
              <w:pStyle w:val="ListBullet"/>
              <w:rPr>
                <w:color w:val="auto"/>
              </w:rPr>
            </w:pPr>
            <w:r w:rsidRPr="00D049C6">
              <w:rPr>
                <w:color w:val="auto"/>
              </w:rPr>
              <w:t>Water Gardens</w:t>
            </w:r>
          </w:p>
          <w:p w14:paraId="200AC1D8" w14:textId="77777777" w:rsidR="00031A0C" w:rsidRPr="00D049C6" w:rsidRDefault="00031A0C" w:rsidP="0041344A">
            <w:pPr>
              <w:pStyle w:val="ListBullet"/>
              <w:rPr>
                <w:color w:val="auto"/>
              </w:rPr>
            </w:pPr>
            <w:r w:rsidRPr="00D049C6">
              <w:rPr>
                <w:color w:val="auto"/>
              </w:rPr>
              <w:t>Pool Covers</w:t>
            </w:r>
          </w:p>
          <w:p w14:paraId="57BB4EB7" w14:textId="77777777" w:rsidR="00031A0C" w:rsidRPr="00D049C6" w:rsidRDefault="0098260B" w:rsidP="0041344A">
            <w:pPr>
              <w:pStyle w:val="ListBullet"/>
              <w:rPr>
                <w:color w:val="auto"/>
              </w:rPr>
            </w:pPr>
            <w:r>
              <w:rPr>
                <w:color w:val="auto"/>
              </w:rPr>
              <w:t>Blue T</w:t>
            </w:r>
            <w:r w:rsidR="00031A0C" w:rsidRPr="00D049C6">
              <w:rPr>
                <w:color w:val="auto"/>
              </w:rPr>
              <w:t>a</w:t>
            </w:r>
            <w:r>
              <w:rPr>
                <w:color w:val="auto"/>
              </w:rPr>
              <w:t>r</w:t>
            </w:r>
            <w:r w:rsidR="00031A0C" w:rsidRPr="00D049C6">
              <w:rPr>
                <w:color w:val="auto"/>
              </w:rPr>
              <w:t>ps</w:t>
            </w:r>
          </w:p>
          <w:p w14:paraId="47C794C0" w14:textId="77777777" w:rsidR="00031A0C" w:rsidRPr="00D049C6" w:rsidRDefault="00031A0C" w:rsidP="0041344A">
            <w:pPr>
              <w:pStyle w:val="ListBullet"/>
              <w:rPr>
                <w:color w:val="auto"/>
              </w:rPr>
            </w:pPr>
            <w:r w:rsidRPr="00D049C6">
              <w:rPr>
                <w:color w:val="auto"/>
              </w:rPr>
              <w:t>Unused Flower Pots</w:t>
            </w:r>
          </w:p>
          <w:p w14:paraId="4EA27486" w14:textId="77777777" w:rsidR="00031A0C" w:rsidRPr="00D049C6" w:rsidRDefault="00031A0C" w:rsidP="0041344A">
            <w:pPr>
              <w:pStyle w:val="ListBullet"/>
              <w:rPr>
                <w:color w:val="auto"/>
              </w:rPr>
            </w:pPr>
            <w:r w:rsidRPr="00D049C6">
              <w:rPr>
                <w:color w:val="auto"/>
              </w:rPr>
              <w:t>Urns</w:t>
            </w:r>
          </w:p>
          <w:p w14:paraId="495D0C4D" w14:textId="77777777" w:rsidR="00031A0C" w:rsidRPr="00D049C6" w:rsidRDefault="00031A0C" w:rsidP="0041344A">
            <w:pPr>
              <w:pStyle w:val="ListBullet"/>
              <w:rPr>
                <w:color w:val="auto"/>
              </w:rPr>
            </w:pPr>
            <w:r w:rsidRPr="00D049C6">
              <w:rPr>
                <w:color w:val="auto"/>
              </w:rPr>
              <w:t>Abandoned swimming pools</w:t>
            </w:r>
          </w:p>
          <w:p w14:paraId="11ADB4BA" w14:textId="77777777" w:rsidR="009D665D" w:rsidRPr="008304BD" w:rsidRDefault="00031A0C" w:rsidP="008304BD">
            <w:pPr>
              <w:pStyle w:val="ListBullet"/>
              <w:rPr>
                <w:color w:val="auto"/>
              </w:rPr>
            </w:pPr>
            <w:r w:rsidRPr="00D049C6">
              <w:rPr>
                <w:color w:val="auto"/>
              </w:rPr>
              <w:t>Rain Barrels</w:t>
            </w:r>
          </w:p>
          <w:p w14:paraId="4FFAF360" w14:textId="77777777" w:rsidR="009D665D" w:rsidRDefault="00585971" w:rsidP="00585971">
            <w:pPr>
              <w:pStyle w:val="Heading2"/>
              <w:jc w:val="center"/>
            </w:pPr>
            <w:r>
              <w:t>When Outdoors</w:t>
            </w:r>
          </w:p>
          <w:p w14:paraId="69577F5E" w14:textId="77777777" w:rsidR="00585971" w:rsidRPr="00585971" w:rsidRDefault="00585971" w:rsidP="00585971">
            <w:pPr>
              <w:pStyle w:val="ListBullet"/>
              <w:rPr>
                <w:rStyle w:val="Strong"/>
                <w:b w:val="0"/>
                <w:bCs w:val="0"/>
              </w:rPr>
            </w:pPr>
            <w:r w:rsidRPr="00585971">
              <w:rPr>
                <w:b/>
                <w:color w:val="auto"/>
              </w:rPr>
              <w:t>Wear repellants</w:t>
            </w:r>
            <w:r w:rsidRPr="00585971">
              <w:rPr>
                <w:color w:val="auto"/>
              </w:rPr>
              <w:t>. The CDC recommends using products that contain DEET (do not use on infants), Picaridin,</w:t>
            </w:r>
            <w:r w:rsidRPr="00585971">
              <w:rPr>
                <w:b/>
              </w:rPr>
              <w:t xml:space="preserve"> </w:t>
            </w:r>
            <w:r w:rsidRPr="00585971">
              <w:rPr>
                <w:rStyle w:val="Strong"/>
                <w:b w:val="0"/>
                <w:color w:val="000000"/>
              </w:rPr>
              <w:t>and the plant-based oil of lemon eucalyptus (do not use on children under the age of three).</w:t>
            </w:r>
          </w:p>
          <w:p w14:paraId="5CBE1CA7" w14:textId="77777777" w:rsidR="00585971" w:rsidRPr="00712D39" w:rsidRDefault="00866ED3" w:rsidP="00712D39">
            <w:pPr>
              <w:pStyle w:val="ListBullet"/>
              <w:rPr>
                <w:rStyle w:val="Strong"/>
                <w:bCs w:val="0"/>
              </w:rPr>
            </w:pPr>
            <w:r>
              <w:rPr>
                <w:rStyle w:val="Strong"/>
                <w:color w:val="000000"/>
              </w:rPr>
              <w:t>Wear l</w:t>
            </w:r>
            <w:r w:rsidR="00585971" w:rsidRPr="00712D39">
              <w:rPr>
                <w:rStyle w:val="Strong"/>
                <w:color w:val="000000"/>
              </w:rPr>
              <w:t>ight-colored clothing</w:t>
            </w:r>
            <w:r w:rsidR="00585971">
              <w:rPr>
                <w:rStyle w:val="Strong"/>
                <w:b w:val="0"/>
                <w:color w:val="000000"/>
              </w:rPr>
              <w:t xml:space="preserve"> (mosquitoes are attracted to dark colors)</w:t>
            </w:r>
            <w:r w:rsidR="00712D39">
              <w:rPr>
                <w:rStyle w:val="Strong"/>
                <w:b w:val="0"/>
                <w:color w:val="000000"/>
              </w:rPr>
              <w:t xml:space="preserve"> and</w:t>
            </w:r>
            <w:r w:rsidR="00712D39" w:rsidRPr="00712D39">
              <w:rPr>
                <w:rStyle w:val="Strong"/>
                <w:b w:val="0"/>
                <w:color w:val="000000"/>
              </w:rPr>
              <w:t xml:space="preserve"> </w:t>
            </w:r>
            <w:r w:rsidR="00585971" w:rsidRPr="00712D39">
              <w:rPr>
                <w:rStyle w:val="Strong"/>
                <w:b w:val="0"/>
                <w:color w:val="000000"/>
              </w:rPr>
              <w:t>long-sleeved shirts and long pants</w:t>
            </w:r>
            <w:r w:rsidR="000C5B3B">
              <w:rPr>
                <w:rStyle w:val="Strong"/>
                <w:b w:val="0"/>
                <w:color w:val="000000"/>
              </w:rPr>
              <w:t xml:space="preserve"> if outdoor between dusk and dawn</w:t>
            </w:r>
            <w:r w:rsidR="00585971" w:rsidRPr="00712D39">
              <w:rPr>
                <w:rStyle w:val="Strong"/>
                <w:b w:val="0"/>
                <w:color w:val="000000"/>
              </w:rPr>
              <w:t>.</w:t>
            </w:r>
          </w:p>
          <w:p w14:paraId="045E14E7" w14:textId="77777777" w:rsidR="00712D39" w:rsidRPr="00071BE0" w:rsidRDefault="00866ED3" w:rsidP="00712D39">
            <w:pPr>
              <w:pStyle w:val="ListBullet"/>
              <w:rPr>
                <w:rStyle w:val="Strong"/>
                <w:bCs w:val="0"/>
              </w:rPr>
            </w:pPr>
            <w:r>
              <w:rPr>
                <w:rStyle w:val="Strong"/>
                <w:color w:val="000000"/>
              </w:rPr>
              <w:t>Use</w:t>
            </w:r>
            <w:r w:rsidR="00712D39">
              <w:rPr>
                <w:rStyle w:val="Strong"/>
                <w:color w:val="000000"/>
              </w:rPr>
              <w:t xml:space="preserve"> mosquito netting </w:t>
            </w:r>
            <w:r w:rsidR="00712D39">
              <w:rPr>
                <w:rStyle w:val="Strong"/>
                <w:b w:val="0"/>
                <w:color w:val="000000"/>
              </w:rPr>
              <w:t xml:space="preserve">on baby carriages, strollers and playpens </w:t>
            </w:r>
            <w:r w:rsidR="00712D39" w:rsidRPr="00712D39">
              <w:rPr>
                <w:rStyle w:val="Strong"/>
                <w:b w:val="0"/>
                <w:color w:val="000000"/>
              </w:rPr>
              <w:t>for extra protection.</w:t>
            </w:r>
          </w:p>
          <w:p w14:paraId="28549A6A" w14:textId="77777777" w:rsidR="00071BE0" w:rsidRPr="00712D39" w:rsidRDefault="00071BE0" w:rsidP="00712D39">
            <w:pPr>
              <w:pStyle w:val="ListBullet"/>
              <w:rPr>
                <w:b/>
              </w:rPr>
            </w:pPr>
            <w:r>
              <w:rPr>
                <w:rStyle w:val="Strong"/>
                <w:color w:val="000000"/>
              </w:rPr>
              <w:t xml:space="preserve">Avoid outdoor activity </w:t>
            </w:r>
            <w:r>
              <w:rPr>
                <w:rStyle w:val="Strong"/>
                <w:b w:val="0"/>
                <w:color w:val="000000"/>
              </w:rPr>
              <w:t xml:space="preserve">between dusk and dawn when mosquitoes are active. </w:t>
            </w:r>
          </w:p>
        </w:tc>
      </w:tr>
    </w:tbl>
    <w:p w14:paraId="3E5220D9" w14:textId="77777777" w:rsidR="00605C62" w:rsidRDefault="00605C62">
      <w:pPr>
        <w:pStyle w:val="NoSpacing"/>
        <w:rPr>
          <w:sz w:val="8"/>
        </w:rPr>
      </w:pPr>
    </w:p>
    <w:sectPr w:rsidR="00605C62" w:rsidSect="00906B1E">
      <w:pgSz w:w="15840" w:h="12240" w:orient="landscape" w:code="1"/>
      <w:pgMar w:top="720" w:right="720" w:bottom="9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494F554"/>
    <w:lvl w:ilvl="0">
      <w:start w:val="1"/>
      <w:numFmt w:val="bullet"/>
      <w:pStyle w:val="ListBullet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EF4623" w:themeColor="accent1"/>
      </w:rPr>
    </w:lvl>
  </w:abstractNum>
  <w:abstractNum w:abstractNumId="1" w15:restartNumberingAfterBreak="0">
    <w:nsid w:val="473C0282"/>
    <w:multiLevelType w:val="hybridMultilevel"/>
    <w:tmpl w:val="BE3448DC"/>
    <w:lvl w:ilvl="0" w:tplc="97868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B0D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BE1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D8F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947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AC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4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443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D4A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90572317">
    <w:abstractNumId w:val="0"/>
  </w:num>
  <w:num w:numId="2" w16cid:durableId="1721051345">
    <w:abstractNumId w:val="0"/>
    <w:lvlOverride w:ilvl="0">
      <w:startOverride w:val="1"/>
    </w:lvlOverride>
  </w:num>
  <w:num w:numId="3" w16cid:durableId="994992049">
    <w:abstractNumId w:val="0"/>
    <w:lvlOverride w:ilvl="0">
      <w:startOverride w:val="1"/>
    </w:lvlOverride>
  </w:num>
  <w:num w:numId="4" w16cid:durableId="1943486864">
    <w:abstractNumId w:val="0"/>
    <w:lvlOverride w:ilvl="0">
      <w:startOverride w:val="1"/>
    </w:lvlOverride>
  </w:num>
  <w:num w:numId="5" w16cid:durableId="958489639">
    <w:abstractNumId w:val="0"/>
    <w:lvlOverride w:ilvl="0">
      <w:startOverride w:val="1"/>
    </w:lvlOverride>
  </w:num>
  <w:num w:numId="6" w16cid:durableId="1304430485">
    <w:abstractNumId w:val="0"/>
    <w:lvlOverride w:ilvl="0">
      <w:startOverride w:val="1"/>
    </w:lvlOverride>
  </w:num>
  <w:num w:numId="7" w16cid:durableId="93783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F83"/>
    <w:rsid w:val="00031A0C"/>
    <w:rsid w:val="0006371F"/>
    <w:rsid w:val="00071BE0"/>
    <w:rsid w:val="000C5B3B"/>
    <w:rsid w:val="00162366"/>
    <w:rsid w:val="001E3F78"/>
    <w:rsid w:val="00281490"/>
    <w:rsid w:val="003B4BF2"/>
    <w:rsid w:val="003F1579"/>
    <w:rsid w:val="0041344A"/>
    <w:rsid w:val="00483CBF"/>
    <w:rsid w:val="004B2B6B"/>
    <w:rsid w:val="004B3A04"/>
    <w:rsid w:val="00585971"/>
    <w:rsid w:val="005A35E2"/>
    <w:rsid w:val="005C27EC"/>
    <w:rsid w:val="00605C62"/>
    <w:rsid w:val="00684F70"/>
    <w:rsid w:val="006957FC"/>
    <w:rsid w:val="00712D39"/>
    <w:rsid w:val="00757EC8"/>
    <w:rsid w:val="008304BD"/>
    <w:rsid w:val="00866ED3"/>
    <w:rsid w:val="00906B1E"/>
    <w:rsid w:val="00931F4C"/>
    <w:rsid w:val="0098260B"/>
    <w:rsid w:val="009D665D"/>
    <w:rsid w:val="00A33F83"/>
    <w:rsid w:val="00C7048D"/>
    <w:rsid w:val="00CA23C0"/>
    <w:rsid w:val="00D049C6"/>
    <w:rsid w:val="00D11556"/>
    <w:rsid w:val="00D549EB"/>
    <w:rsid w:val="00D9708F"/>
    <w:rsid w:val="00DD662D"/>
    <w:rsid w:val="00E62112"/>
    <w:rsid w:val="00F50F29"/>
    <w:rsid w:val="00F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,#e7f6ff,#cff,#ddf2ff"/>
      <o:colormenu v:ext="edit" fillcolor="#ddf2ff"/>
    </o:shapedefaults>
    <o:shapelayout v:ext="edit">
      <o:idmap v:ext="edit" data="1"/>
    </o:shapelayout>
  </w:shapeDefaults>
  <w:decimalSymbol w:val="."/>
  <w:listSeparator w:val=","/>
  <w14:docId w14:val="71F0E1E4"/>
  <w15:docId w15:val="{466919E9-C333-493C-83AC-16CA92E9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pBdr>
        <w:bottom w:val="single" w:sz="8" w:space="8" w:color="000000" w:themeColor="text1"/>
      </w:pBd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pBdr>
        <w:bottom w:val="single" w:sz="8" w:space="4" w:color="000000" w:themeColor="text1"/>
      </w:pBdr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9D66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F2B0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semiHidden/>
    <w:unhideWhenUsed/>
    <w:qFormat/>
    <w:pPr>
      <w:spacing w:after="0" w:line="240" w:lineRule="auto"/>
    </w:pPr>
  </w:style>
  <w:style w:type="table" w:customStyle="1" w:styleId="BrochureHostTable">
    <w:name w:val="Brochure Host Table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Graphic">
    <w:name w:val="Graphic"/>
    <w:basedOn w:val="Normal"/>
    <w:uiPriority w:val="2"/>
    <w:qFormat/>
    <w:pPr>
      <w:spacing w:before="480" w:after="0" w:line="240" w:lineRule="auto"/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Quote">
    <w:name w:val="Quote"/>
    <w:basedOn w:val="Normal"/>
    <w:next w:val="Normal"/>
    <w:link w:val="QuoteChar"/>
    <w:uiPriority w:val="1"/>
    <w:qFormat/>
    <w:rPr>
      <w:i/>
      <w:iCs/>
      <w:color w:val="EF462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sz w:val="24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pBdr>
        <w:bottom w:val="single" w:sz="8" w:space="4" w:color="000000" w:themeColor="text1"/>
      </w:pBdr>
      <w:spacing w:before="120" w:after="120" w:line="240" w:lineRule="auto"/>
    </w:pPr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160" w:line="240" w:lineRule="auto"/>
    </w:pPr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basedOn w:val="Normal"/>
    <w:uiPriority w:val="2"/>
    <w:qFormat/>
    <w:pPr>
      <w:spacing w:after="0"/>
      <w:ind w:right="144"/>
    </w:pPr>
    <w:rPr>
      <w:color w:val="EF4623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customStyle="1" w:styleId="Recipient">
    <w:name w:val="Recipient"/>
    <w:basedOn w:val="ContactInfo"/>
    <w:qFormat/>
    <w:pPr>
      <w:spacing w:before="1200"/>
    </w:pPr>
    <w:rPr>
      <w:b/>
      <w:color w:val="404040" w:themeColor="text1" w:themeTint="BF"/>
      <w:sz w:val="20"/>
    </w:rPr>
  </w:style>
  <w:style w:type="character" w:styleId="Hyperlink">
    <w:name w:val="Hyperlink"/>
    <w:basedOn w:val="DefaultParagraphFont"/>
    <w:uiPriority w:val="99"/>
    <w:unhideWhenUsed/>
    <w:rsid w:val="009D665D"/>
    <w:rPr>
      <w:color w:val="5F5F5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2"/>
    <w:rsid w:val="009D665D"/>
    <w:rPr>
      <w:rFonts w:asciiTheme="majorHAnsi" w:eastAsiaTheme="majorEastAsia" w:hAnsiTheme="majorHAnsi" w:cstheme="majorBidi"/>
      <w:i/>
      <w:iCs/>
      <w:color w:val="BF2B0E" w:themeColor="accent1" w:themeShade="BF"/>
    </w:rPr>
  </w:style>
  <w:style w:type="paragraph" w:styleId="ListParagraph">
    <w:name w:val="List Paragraph"/>
    <w:basedOn w:val="Normal"/>
    <w:uiPriority w:val="34"/>
    <w:qFormat/>
    <w:rsid w:val="005859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585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1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diagramLayout" Target="diagrams/layout1.xml"/><Relationship Id="rId12" Type="http://schemas.openxmlformats.org/officeDocument/2006/relationships/image" Target="media/image3.jpeg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microsoft.com/office/2007/relationships/diagramDrawing" Target="diagrams/drawing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cey\AppData\Roaming\Microsoft\Templates\Tri-fold%20brochure%20(Red%20and%20Black%20design)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4320E0-EBE9-4E3D-91C4-F63A5D1078A8}" type="doc">
      <dgm:prSet loTypeId="Brochure Picture and Caption - Horizontal_12/18/2011 3:48:38 PM" loCatId="other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CEB82B4C-422E-44E3-9F1B-BE9EF0C97270}">
      <dgm:prSet phldrT="To replace a SmartArt photo like the one above, delete it. You'll see an icon that you can click to select your own image." custT="1"/>
      <dgm:spPr/>
      <dgm:t>
        <a:bodyPr/>
        <a:lstStyle/>
        <a:p>
          <a:r>
            <a:rPr lang="en-US" sz="1000" b="0">
              <a:latin typeface="+mn-lt"/>
            </a:rPr>
            <a:t>Some mosquitoes are able to transmit West Nile Virus and EEE.</a:t>
          </a:r>
        </a:p>
        <a:p>
          <a:endParaRPr lang="en-US" sz="500" b="0">
            <a:latin typeface="+mn-lt"/>
          </a:endParaRPr>
        </a:p>
        <a:p>
          <a:r>
            <a:rPr lang="en-US" sz="1000" b="0">
              <a:latin typeface="+mn-lt"/>
            </a:rPr>
            <a:t>For more information about these viruses please visit our website listed below or the MA DPH website at:</a:t>
          </a:r>
        </a:p>
        <a:p>
          <a:endParaRPr lang="en-US" sz="500" b="0">
            <a:latin typeface="+mn-lt"/>
          </a:endParaRPr>
        </a:p>
        <a:p>
          <a:r>
            <a:rPr lang="en-US" sz="1000" b="0">
              <a:latin typeface="+mn-lt"/>
            </a:rPr>
            <a:t>www.mass.gov/dph/mosquito</a:t>
          </a:r>
        </a:p>
      </dgm:t>
    </dgm:pt>
    <dgm:pt modelId="{19C8A2BB-7514-4EFD-BAC2-A4A2FE6B7ED3}" type="parTrans" cxnId="{C712A535-9C05-4922-ABA9-4930DC201316}">
      <dgm:prSet/>
      <dgm:spPr/>
      <dgm:t>
        <a:bodyPr/>
        <a:lstStyle/>
        <a:p>
          <a:endParaRPr lang="en-US"/>
        </a:p>
      </dgm:t>
    </dgm:pt>
    <dgm:pt modelId="{FFA41C46-65AE-4113-83E0-A70D7924FA2A}" type="sibTrans" cxnId="{C712A535-9C05-4922-ABA9-4930DC201316}">
      <dgm:prSet/>
      <dgm:spPr/>
      <dgm:t>
        <a:bodyPr/>
        <a:lstStyle/>
        <a:p>
          <a:endParaRPr lang="en-US"/>
        </a:p>
      </dgm:t>
    </dgm:pt>
    <dgm:pt modelId="{B3A50EB0-6EAC-49E4-8AF2-B13E64524750}">
      <dgm:prSet/>
      <dgm:spPr/>
      <dgm:t>
        <a:bodyPr/>
        <a:lstStyle/>
        <a:p>
          <a:endParaRPr lang="en-US"/>
        </a:p>
      </dgm:t>
    </dgm:pt>
    <dgm:pt modelId="{A6FA72AE-4A4E-40FF-A61A-2FB2260A9CF7}" type="parTrans" cxnId="{B3318A73-47D7-4F67-8AA0-B899D35AF9E0}">
      <dgm:prSet/>
      <dgm:spPr/>
      <dgm:t>
        <a:bodyPr/>
        <a:lstStyle/>
        <a:p>
          <a:endParaRPr lang="en-US"/>
        </a:p>
      </dgm:t>
    </dgm:pt>
    <dgm:pt modelId="{63780F47-AFFB-420C-8AAE-BC4E487858BB}" type="sibTrans" cxnId="{B3318A73-47D7-4F67-8AA0-B899D35AF9E0}">
      <dgm:prSet/>
      <dgm:spPr/>
      <dgm:t>
        <a:bodyPr/>
        <a:lstStyle/>
        <a:p>
          <a:endParaRPr lang="en-US"/>
        </a:p>
      </dgm:t>
    </dgm:pt>
    <dgm:pt modelId="{EB29FF35-E387-491C-B995-E966B40B94F2}" type="pres">
      <dgm:prSet presAssocID="{544320E0-EBE9-4E3D-91C4-F63A5D1078A8}" presName="Name0" presStyleCnt="0"/>
      <dgm:spPr/>
    </dgm:pt>
    <dgm:pt modelId="{309B7709-165D-45D1-9C54-540638332C4A}" type="pres">
      <dgm:prSet presAssocID="{CEB82B4C-422E-44E3-9F1B-BE9EF0C97270}" presName="rect1" presStyleLbl="fgImgPlace1" presStyleIdx="0" presStyleCnt="1" custScaleX="104648" custScaleY="60649"/>
      <dgm:spPr>
        <a:blipFill rotWithShape="1">
          <a:blip xmlns:r="http://schemas.openxmlformats.org/officeDocument/2006/relationships" r:embed="rId1"/>
          <a:stretch>
            <a:fillRect/>
          </a:stretch>
        </a:blipFill>
        <a:effectLst>
          <a:softEdge rad="31750"/>
        </a:effectLst>
      </dgm:spPr>
    </dgm:pt>
    <dgm:pt modelId="{ADCA4D7F-EBBB-4D1F-AC04-53C9DE9B7D9C}" type="pres">
      <dgm:prSet presAssocID="{544320E0-EBE9-4E3D-91C4-F63A5D1078A8}" presName="rect2" presStyleLbl="node1" presStyleIdx="0" presStyleCnt="1" custScaleX="104648" custScaleY="172971"/>
      <dgm:spPr/>
    </dgm:pt>
  </dgm:ptLst>
  <dgm:cxnLst>
    <dgm:cxn modelId="{08267100-98CD-4425-8660-BB5BEC207C55}" type="presOf" srcId="{544320E0-EBE9-4E3D-91C4-F63A5D1078A8}" destId="{EB29FF35-E387-491C-B995-E966B40B94F2}" srcOrd="0" destOrd="0" presId="Brochure Picture and Caption - Horizontal_12/18/2011 3:48:38 PM"/>
    <dgm:cxn modelId="{C712A535-9C05-4922-ABA9-4930DC201316}" srcId="{544320E0-EBE9-4E3D-91C4-F63A5D1078A8}" destId="{CEB82B4C-422E-44E3-9F1B-BE9EF0C97270}" srcOrd="0" destOrd="0" parTransId="{19C8A2BB-7514-4EFD-BAC2-A4A2FE6B7ED3}" sibTransId="{FFA41C46-65AE-4113-83E0-A70D7924FA2A}"/>
    <dgm:cxn modelId="{57E28B68-456B-4F05-BF73-6990BF8AAC2F}" type="presOf" srcId="{CEB82B4C-422E-44E3-9F1B-BE9EF0C97270}" destId="{ADCA4D7F-EBBB-4D1F-AC04-53C9DE9B7D9C}" srcOrd="0" destOrd="0" presId="Brochure Picture and Caption - Horizontal_12/18/2011 3:48:38 PM"/>
    <dgm:cxn modelId="{B3318A73-47D7-4F67-8AA0-B899D35AF9E0}" srcId="{544320E0-EBE9-4E3D-91C4-F63A5D1078A8}" destId="{B3A50EB0-6EAC-49E4-8AF2-B13E64524750}" srcOrd="1" destOrd="0" parTransId="{A6FA72AE-4A4E-40FF-A61A-2FB2260A9CF7}" sibTransId="{63780F47-AFFB-420C-8AAE-BC4E487858BB}"/>
    <dgm:cxn modelId="{52741BD3-AD2B-44DC-B1CA-900DEFBE31E4}" type="presParOf" srcId="{EB29FF35-E387-491C-B995-E966B40B94F2}" destId="{309B7709-165D-45D1-9C54-540638332C4A}" srcOrd="0" destOrd="0" presId="Brochure Picture and Caption - Horizontal_12/18/2011 3:48:38 PM"/>
    <dgm:cxn modelId="{7AAA110A-C9E4-4CD4-97A1-87CA5BED0D28}" type="presParOf" srcId="{EB29FF35-E387-491C-B995-E966B40B94F2}" destId="{ADCA4D7F-EBBB-4D1F-AC04-53C9DE9B7D9C}" srcOrd="1" destOrd="0" presId="Brochure Picture and Caption - Horizontal_12/18/2011 3:48:38 PM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F7A516D-410C-4387-A5A9-AD47E528E531}" type="doc">
      <dgm:prSet loTypeId="Picture and Caption Horiz 2_12/18/2011 3:55:57 PM" loCatId="other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A9B192E2-B259-4984-8538-0BD4F8ED2FFF}">
      <dgm:prSet phldrT="Just delete the image above and then click the icon to select your own photo." custT="1"/>
      <dgm:spPr/>
      <dgm:t>
        <a:bodyPr/>
        <a:lstStyle/>
        <a:p>
          <a:pPr algn="ctr"/>
          <a:r>
            <a:rPr lang="en-US" sz="1200"/>
            <a:t>Remember to drain all containers, and any other items that will catch and hold water. </a:t>
          </a:r>
        </a:p>
      </dgm:t>
    </dgm:pt>
    <dgm:pt modelId="{AEAF23A6-EFF4-47B8-942F-DFC3716CF3AE}" type="parTrans" cxnId="{576F3AA4-0F00-43C2-9C50-3FA2993E384C}">
      <dgm:prSet/>
      <dgm:spPr/>
      <dgm:t>
        <a:bodyPr/>
        <a:lstStyle/>
        <a:p>
          <a:endParaRPr lang="en-US"/>
        </a:p>
      </dgm:t>
    </dgm:pt>
    <dgm:pt modelId="{73B83762-78AA-46CD-A324-F89FEDED0C82}" type="sibTrans" cxnId="{576F3AA4-0F00-43C2-9C50-3FA2993E384C}">
      <dgm:prSet/>
      <dgm:spPr/>
      <dgm:t>
        <a:bodyPr/>
        <a:lstStyle/>
        <a:p>
          <a:endParaRPr lang="en-US"/>
        </a:p>
      </dgm:t>
    </dgm:pt>
    <dgm:pt modelId="{391EE134-45F4-4C30-8394-70F845CB9A14}" type="pres">
      <dgm:prSet presAssocID="{3F7A516D-410C-4387-A5A9-AD47E528E531}" presName="Name0" presStyleCnt="0"/>
      <dgm:spPr/>
    </dgm:pt>
    <dgm:pt modelId="{B4320D2B-9F05-49F2-9014-6D9ED170D50D}" type="pres">
      <dgm:prSet presAssocID="{3F7A516D-410C-4387-A5A9-AD47E528E531}" presName="rect1" presStyleLbl="node1" presStyleIdx="0" presStyleCnt="1" custScaleX="100273" custScaleY="117548" custLinFactNeighborX="0" custLinFactNeighborY="58974"/>
      <dgm:spPr/>
    </dgm:pt>
    <dgm:pt modelId="{49CE9A4F-2C0C-4F30-936B-596527F3CC3F}" type="pres">
      <dgm:prSet presAssocID="{A9B192E2-B259-4984-8538-0BD4F8ED2FFF}" presName="rect2" presStyleLbl="fgImgPlace1" presStyleIdx="0" presStyleCnt="1" custScaleX="100552" custLinFactNeighborX="0" custLinFactNeighborY="1974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</dgm:ptLst>
  <dgm:cxnLst>
    <dgm:cxn modelId="{8F54E341-C95A-4702-A528-6B6A33D727E5}" type="presOf" srcId="{A9B192E2-B259-4984-8538-0BD4F8ED2FFF}" destId="{B4320D2B-9F05-49F2-9014-6D9ED170D50D}" srcOrd="0" destOrd="0" presId="Picture and Caption Horiz 2_12/18/2011 3:55:57 PM"/>
    <dgm:cxn modelId="{576F3AA4-0F00-43C2-9C50-3FA2993E384C}" srcId="{3F7A516D-410C-4387-A5A9-AD47E528E531}" destId="{A9B192E2-B259-4984-8538-0BD4F8ED2FFF}" srcOrd="0" destOrd="0" parTransId="{AEAF23A6-EFF4-47B8-942F-DFC3716CF3AE}" sibTransId="{73B83762-78AA-46CD-A324-F89FEDED0C82}"/>
    <dgm:cxn modelId="{4C95B3D8-0E29-47C7-9D17-9FB103A1A6E7}" type="presOf" srcId="{3F7A516D-410C-4387-A5A9-AD47E528E531}" destId="{391EE134-45F4-4C30-8394-70F845CB9A14}" srcOrd="0" destOrd="0" presId="Picture and Caption Horiz 2_12/18/2011 3:55:57 PM"/>
    <dgm:cxn modelId="{49194CF3-11CD-4698-846C-42768F3711C2}" type="presParOf" srcId="{391EE134-45F4-4C30-8394-70F845CB9A14}" destId="{B4320D2B-9F05-49F2-9014-6D9ED170D50D}" srcOrd="0" destOrd="0" presId="Picture and Caption Horiz 2_12/18/2011 3:55:57 PM"/>
    <dgm:cxn modelId="{69D13696-6BA9-4768-BA51-89D91632082A}" type="presParOf" srcId="{391EE134-45F4-4C30-8394-70F845CB9A14}" destId="{49CE9A4F-2C0C-4F30-936B-596527F3CC3F}" srcOrd="1" destOrd="0" presId="Picture and Caption Horiz 2_12/18/2011 3:55:57 PM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BB4E02E-3916-4D64-8AA4-7FABE5A2FAEF}" type="doc">
      <dgm:prSet loTypeId="Brochure Picture and Caption_12/18/2011 3:33:21 PM" loCatId="other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B0746407-5628-4DD6-8902-15ABFF545B25}">
      <dgm:prSet phldrT="If your photo isn't a flawless fit for the dimensions of a picture placeholder, you can crop it in no time. Just select it and then, on the Picture Tools Format tab, in the Size group, click Crop." custT="1"/>
      <dgm:spPr/>
      <dgm:t>
        <a:bodyPr/>
        <a:lstStyle/>
        <a:p>
          <a:endParaRPr lang="en-US" sz="1100"/>
        </a:p>
        <a:p>
          <a:r>
            <a:rPr lang="en-US" sz="1000"/>
            <a:t>Tree Holes </a:t>
          </a:r>
        </a:p>
        <a:p>
          <a:r>
            <a:rPr lang="en-US" sz="1000"/>
            <a:t>and rotting </a:t>
          </a:r>
        </a:p>
        <a:p>
          <a:r>
            <a:rPr lang="en-US" sz="1000"/>
            <a:t>stumps will </a:t>
          </a:r>
        </a:p>
        <a:p>
          <a:r>
            <a:rPr lang="en-US" sz="1000"/>
            <a:t>also catch </a:t>
          </a:r>
        </a:p>
        <a:p>
          <a:r>
            <a:rPr lang="en-US" sz="1000"/>
            <a:t>and trap</a:t>
          </a:r>
        </a:p>
        <a:p>
          <a:r>
            <a:rPr lang="en-US" sz="1000"/>
            <a:t>water.</a:t>
          </a:r>
          <a:endParaRPr lang="en-US" sz="900"/>
        </a:p>
        <a:p>
          <a:endParaRPr lang="en-US" sz="900"/>
        </a:p>
        <a:p>
          <a:r>
            <a:rPr lang="en-US" sz="1000"/>
            <a:t>Fill these </a:t>
          </a:r>
        </a:p>
        <a:p>
          <a:r>
            <a:rPr lang="en-US" sz="1000"/>
            <a:t>areas with</a:t>
          </a:r>
        </a:p>
        <a:p>
          <a:r>
            <a:rPr lang="en-US" sz="1000"/>
            <a:t>sand to </a:t>
          </a:r>
        </a:p>
        <a:p>
          <a:r>
            <a:rPr lang="en-US" sz="1000"/>
            <a:t>prevent </a:t>
          </a:r>
        </a:p>
        <a:p>
          <a:r>
            <a:rPr lang="en-US" sz="1000"/>
            <a:t>water</a:t>
          </a:r>
        </a:p>
        <a:p>
          <a:r>
            <a:rPr lang="en-US" sz="1000"/>
            <a:t>build-up.</a:t>
          </a:r>
        </a:p>
      </dgm:t>
    </dgm:pt>
    <dgm:pt modelId="{FB3E46B6-1864-4FD3-98A3-468DE25FAB5A}" type="parTrans" cxnId="{C1B1EFD0-E3AD-4FAD-9870-CE5697BE6FEB}">
      <dgm:prSet/>
      <dgm:spPr/>
      <dgm:t>
        <a:bodyPr/>
        <a:lstStyle/>
        <a:p>
          <a:endParaRPr lang="en-US"/>
        </a:p>
      </dgm:t>
    </dgm:pt>
    <dgm:pt modelId="{8DFC36B7-1A83-4A67-9C53-9FCF96D883AC}" type="sibTrans" cxnId="{C1B1EFD0-E3AD-4FAD-9870-CE5697BE6FEB}">
      <dgm:prSet/>
      <dgm:spPr/>
      <dgm:t>
        <a:bodyPr/>
        <a:lstStyle/>
        <a:p>
          <a:endParaRPr lang="en-US"/>
        </a:p>
      </dgm:t>
    </dgm:pt>
    <dgm:pt modelId="{118F0189-D878-457B-A220-6528B212F9D3}" type="pres">
      <dgm:prSet presAssocID="{8BB4E02E-3916-4D64-8AA4-7FABE5A2FAEF}" presName="Name0" presStyleCnt="0"/>
      <dgm:spPr/>
    </dgm:pt>
    <dgm:pt modelId="{7939B458-B9EF-4D5C-A821-AA960C0B2C64}" type="pres">
      <dgm:prSet presAssocID="{8BB4E02E-3916-4D64-8AA4-7FABE5A2FAEF}" presName="rect1" presStyleLbl="node1" presStyleIdx="0" presStyleCnt="1" custScaleX="88821" custLinFactNeighborX="-2442"/>
      <dgm:spPr/>
    </dgm:pt>
    <dgm:pt modelId="{2DB8AA18-1C94-4C3C-BB10-9EF73043B60B}" type="pres">
      <dgm:prSet presAssocID="{B0746407-5628-4DD6-8902-15ABFF545B25}" presName="rect2" presStyleLbl="fgImgPlace1" presStyleIdx="0" presStyleCnt="1" custScaleX="146907" custLinFactNeighborX="3256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</dgm:ptLst>
  <dgm:cxnLst>
    <dgm:cxn modelId="{5956396B-025C-4EDF-B75D-3ECE85CF91C6}" type="presOf" srcId="{B0746407-5628-4DD6-8902-15ABFF545B25}" destId="{7939B458-B9EF-4D5C-A821-AA960C0B2C64}" srcOrd="0" destOrd="0" presId="Brochure Picture and Caption_12/18/2011 3:33:21 PM"/>
    <dgm:cxn modelId="{48236DC3-139B-45C5-8EC2-5CE530698831}" type="presOf" srcId="{8BB4E02E-3916-4D64-8AA4-7FABE5A2FAEF}" destId="{118F0189-D878-457B-A220-6528B212F9D3}" srcOrd="0" destOrd="0" presId="Brochure Picture and Caption_12/18/2011 3:33:21 PM"/>
    <dgm:cxn modelId="{C1B1EFD0-E3AD-4FAD-9870-CE5697BE6FEB}" srcId="{8BB4E02E-3916-4D64-8AA4-7FABE5A2FAEF}" destId="{B0746407-5628-4DD6-8902-15ABFF545B25}" srcOrd="0" destOrd="0" parTransId="{FB3E46B6-1864-4FD3-98A3-468DE25FAB5A}" sibTransId="{8DFC36B7-1A83-4A67-9C53-9FCF96D883AC}"/>
    <dgm:cxn modelId="{8495BBB2-B3BA-43FD-8DAC-28C63D65E8CF}" type="presParOf" srcId="{118F0189-D878-457B-A220-6528B212F9D3}" destId="{7939B458-B9EF-4D5C-A821-AA960C0B2C64}" srcOrd="0" destOrd="0" presId="Brochure Picture and Caption_12/18/2011 3:33:21 PM"/>
    <dgm:cxn modelId="{9AB7D635-A529-4553-BA6E-3E1215F84BFF}" type="presParOf" srcId="{118F0189-D878-457B-A220-6528B212F9D3}" destId="{2DB8AA18-1C94-4C3C-BB10-9EF73043B60B}" srcOrd="1" destOrd="0" presId="Brochure Picture and Caption_12/18/2011 3:33:21 PM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9B7709-165D-45D1-9C54-540638332C4A}">
      <dsp:nvSpPr>
        <dsp:cNvPr id="0" name=""/>
        <dsp:cNvSpPr/>
      </dsp:nvSpPr>
      <dsp:spPr>
        <a:xfrm>
          <a:off x="5733" y="24964"/>
          <a:ext cx="2200226" cy="1159272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softEdge rad="3175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CA4D7F-EBBB-4D1F-AC04-53C9DE9B7D9C}">
      <dsp:nvSpPr>
        <dsp:cNvPr id="0" name=""/>
        <dsp:cNvSpPr/>
      </dsp:nvSpPr>
      <dsp:spPr>
        <a:xfrm>
          <a:off x="3839" y="1295806"/>
          <a:ext cx="2200226" cy="1546254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0" tIns="127000" rIns="127000" bIns="1270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+mn-lt"/>
            </a:rPr>
            <a:t>Some mosquitoes are able to transmit West Nile Virus and EEE.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kern="1200">
            <a:latin typeface="+mn-lt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+mn-lt"/>
            </a:rPr>
            <a:t>For more information about these viruses please visit our website listed below or the MA DPH website at: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kern="1200">
            <a:latin typeface="+mn-lt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+mn-lt"/>
            </a:rPr>
            <a:t>www.mass.gov/dph/mosquito</a:t>
          </a:r>
        </a:p>
      </dsp:txBody>
      <dsp:txXfrm>
        <a:off x="3839" y="1295806"/>
        <a:ext cx="2200226" cy="15462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320D2B-9F05-49F2-9014-6D9ED170D50D}">
      <dsp:nvSpPr>
        <dsp:cNvPr id="0" name=""/>
        <dsp:cNvSpPr/>
      </dsp:nvSpPr>
      <dsp:spPr>
        <a:xfrm>
          <a:off x="41314" y="1612463"/>
          <a:ext cx="2470071" cy="867850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0" tIns="152400" rIns="152400" bIns="15240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Remember to drain all containers, and any other items that will catch and hold water. </a:t>
          </a:r>
        </a:p>
      </dsp:txBody>
      <dsp:txXfrm>
        <a:off x="41314" y="1612463"/>
        <a:ext cx="2470071" cy="867850"/>
      </dsp:txXfrm>
    </dsp:sp>
    <dsp:sp modelId="{49CE9A4F-2C0C-4F30-936B-596527F3CC3F}">
      <dsp:nvSpPr>
        <dsp:cNvPr id="0" name=""/>
        <dsp:cNvSpPr/>
      </dsp:nvSpPr>
      <dsp:spPr>
        <a:xfrm>
          <a:off x="37877" y="-3"/>
          <a:ext cx="2476944" cy="1640599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39B458-B9EF-4D5C-A821-AA960C0B2C64}">
      <dsp:nvSpPr>
        <dsp:cNvPr id="0" name=""/>
        <dsp:cNvSpPr/>
      </dsp:nvSpPr>
      <dsp:spPr>
        <a:xfrm>
          <a:off x="-86943" y="0"/>
          <a:ext cx="1039366" cy="286702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0" tIns="139700" rIns="139700" bIns="13970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Tree Holes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and rotting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stumps will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also catch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and trap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water.</a:t>
          </a:r>
          <a:endParaRPr lang="en-US" sz="9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Fill these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areas with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sand to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prevent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water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build-up.</a:t>
          </a:r>
        </a:p>
      </dsp:txBody>
      <dsp:txXfrm>
        <a:off x="-86943" y="0"/>
        <a:ext cx="1039366" cy="2867025"/>
      </dsp:txXfrm>
    </dsp:sp>
    <dsp:sp modelId="{2DB8AA18-1C94-4C3C-BB10-9EF73043B60B}">
      <dsp:nvSpPr>
        <dsp:cNvPr id="0" name=""/>
        <dsp:cNvSpPr/>
      </dsp:nvSpPr>
      <dsp:spPr>
        <a:xfrm>
          <a:off x="809314" y="0"/>
          <a:ext cx="1719077" cy="2867025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Brochure Picture and Caption - Horizontal_12/18/2011 3:48:38 PM">
  <dgm:title val="Picture and Caption"/>
  <dgm:desc val=""/>
  <dgm:catLst>
    <dgm:cat type="other" pri="1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alg type="composite">
      <dgm:param type="ar" val="0.734"/>
    </dgm:alg>
    <dgm:shape xmlns:r="http://schemas.openxmlformats.org/officeDocument/2006/relationships" r:blip="">
      <dgm:adjLst/>
    </dgm:shape>
    <dgm:constrLst>
      <dgm:constr type="primFontSz" for="des" ptType="node" op="equ" val="9"/>
      <dgm:constr type="l" for="ch" forName="rect1" refType="w" fact="0.0009"/>
      <dgm:constr type="t" for="ch" forName="rect1" refType="h" fact="0"/>
      <dgm:constr type="w" for="ch" forName="rect1" refType="w" fact="0.9991"/>
      <dgm:constr type="h" for="ch" forName="rect1" refType="h" fact="0.6667"/>
      <dgm:constr type="l" for="ch" forName="rect2" refType="w" fact="0"/>
      <dgm:constr type="t" for="ch" forName="rect2" refType="h" fact="0.6882"/>
      <dgm:constr type="w" for="ch" forName="rect2" refType="w" fact="0.9991"/>
      <dgm:constr type="h" for="ch" forName="rect2" refType="h" fact="0.3118"/>
    </dgm:constrLst>
    <dgm:forEach name="Name1" axis="ch self" ptType="node node" st="1 1" cnt="1 1">
      <dgm:layoutNode name="rect1" styleLbl="fgImgPlace1">
        <dgm:alg type="sp"/>
        <dgm:shape xmlns:r="http://schemas.openxmlformats.org/officeDocument/2006/relationships" type="rect" r:blip="" blipPhldr="1">
          <dgm:adjLst/>
        </dgm:shape>
        <dgm:presOf/>
      </dgm:layoutNode>
    </dgm:forEach>
    <dgm:layoutNode name="rect2" styleLbl="node1">
      <dgm:alg type="tx">
        <dgm:param type="parTxLTRAlign" val="l"/>
        <dgm:param type="txAnchorVert" val="t"/>
      </dgm:alg>
      <dgm:shape xmlns:r="http://schemas.openxmlformats.org/officeDocument/2006/relationships" type="rect" r:blip="">
        <dgm:adjLst/>
      </dgm:shape>
      <dgm:presOf axis="ch self" ptType="node node" st="1 1" cnt="1 0"/>
      <dgm:constrLst>
        <dgm:constr type="lMarg" refType="primFontSz"/>
        <dgm:constr type="rMarg" refType="primFontSz"/>
        <dgm:constr type="tMarg" refType="primFontSz"/>
        <dgm:constr type="bMarg" refType="primFontSz"/>
      </dgm:constrLst>
      <dgm:ruleLst>
        <dgm:rule type="primFontSz" val="9" fact="NaN" max="NaN"/>
      </dgm:ruleLst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Picture and Caption Horiz 2_12/18/2011 3:55:57 PM">
  <dgm:title val="Picture and Caption"/>
  <dgm:desc val=""/>
  <dgm:catLst>
    <dgm:cat type="other" pri="1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alg type="composite">
      <dgm:param type="ar" val="1.0063"/>
    </dgm:alg>
    <dgm:shape xmlns:r="http://schemas.openxmlformats.org/officeDocument/2006/relationships" r:blip="">
      <dgm:adjLst/>
    </dgm:shape>
    <dgm:constrLst>
      <dgm:constr type="primFontSz" for="des" ptType="node" op="equ" val="9"/>
      <dgm:constr type="l" for="ch" forName="rect1" refType="w" fact="0"/>
      <dgm:constr type="t" for="ch" forName="rect1" refType="h" fact="0.6984"/>
      <dgm:constr type="w" for="ch" forName="rect1" refType="w"/>
      <dgm:constr type="h" for="ch" forName="rect1" refType="h" fact="0.3016"/>
      <dgm:constr type="l" for="ch" forName="rect2" refType="w" fact="0"/>
      <dgm:constr type="t" for="ch" forName="rect2" refType="h" fact="0"/>
      <dgm:constr type="w" for="ch" forName="rect2" refType="w"/>
      <dgm:constr type="h" for="ch" forName="rect2" refType="h" fact="0.6702"/>
    </dgm:constrLst>
    <dgm:layoutNode name="rect1" styleLbl="node1">
      <dgm:alg type="tx">
        <dgm:param type="parTxLTRAlign" val="l"/>
        <dgm:param type="txAnchorVert" val="t"/>
      </dgm:alg>
      <dgm:shape xmlns:r="http://schemas.openxmlformats.org/officeDocument/2006/relationships" type="rect" r:blip="">
        <dgm:adjLst/>
      </dgm:shape>
      <dgm:presOf axis="ch self" ptType="node node" st="1 1" cnt="1 0"/>
      <dgm:constrLst>
        <dgm:constr type="lMarg" refType="primFontSz"/>
        <dgm:constr type="rMarg" refType="primFontSz"/>
        <dgm:constr type="tMarg" refType="primFontSz"/>
        <dgm:constr type="bMarg" refType="primFontSz"/>
      </dgm:constrLst>
      <dgm:ruleLst>
        <dgm:rule type="primFontSz" val="9" fact="NaN" max="NaN"/>
      </dgm:ruleLst>
    </dgm:layoutNode>
    <dgm:forEach name="Name1" axis="ch self" ptType="node node" st="1 1" cnt="1 1">
      <dgm:layoutNode name="rect2" styleLbl="fgImgPlace1">
        <dgm:alg type="sp"/>
        <dgm:shape xmlns:r="http://schemas.openxmlformats.org/officeDocument/2006/relationships" type="rect" r:blip="" blipPhldr="1">
          <dgm:adjLst/>
        </dgm:shape>
        <dgm:presOf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Brochure Picture and Caption_12/18/2011 3:33:21 PM">
  <dgm:title val="Picture and Caption"/>
  <dgm:desc val=""/>
  <dgm:catLst>
    <dgm:cat type="other" pri="1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alg type="composite">
      <dgm:param type="ar" val="0.8393"/>
    </dgm:alg>
    <dgm:shape xmlns:r="http://schemas.openxmlformats.org/officeDocument/2006/relationships" r:blip="">
      <dgm:adjLst/>
    </dgm:shape>
    <dgm:constrLst>
      <dgm:constr type="primFontSz" for="des" ptType="node" op="equ" val="9"/>
      <dgm:constr type="l" for="ch" forName="rect1" refType="w" fact="0"/>
      <dgm:constr type="t" for="ch" forName="rect1" refType="h" fact="0"/>
      <dgm:constr type="w" for="ch" forName="rect1" refType="w" fact="0.4863"/>
      <dgm:constr type="h" for="ch" forName="rect1" refType="h"/>
      <dgm:constr type="l" for="ch" forName="rect2" refType="w" fact="0.5137"/>
      <dgm:constr type="t" for="ch" forName="rect2" refType="h" fact="0"/>
      <dgm:constr type="w" for="ch" forName="rect2" refType="w" fact="0.4863"/>
      <dgm:constr type="h" for="ch" forName="rect2" refType="h"/>
    </dgm:constrLst>
    <dgm:layoutNode name="rect1" styleLbl="node1">
      <dgm:alg type="tx">
        <dgm:param type="parTxLTRAlign" val="l"/>
        <dgm:param type="txAnchorVert" val="t"/>
      </dgm:alg>
      <dgm:shape xmlns:r="http://schemas.openxmlformats.org/officeDocument/2006/relationships" type="rect" r:blip="">
        <dgm:adjLst/>
      </dgm:shape>
      <dgm:presOf axis="ch self" ptType="node node" st="1 1" cnt="1 0"/>
      <dgm:constrLst>
        <dgm:constr type="lMarg" refType="primFontSz"/>
        <dgm:constr type="rMarg" refType="primFontSz"/>
        <dgm:constr type="tMarg" refType="primFontSz"/>
        <dgm:constr type="bMarg" refType="primFontSz"/>
      </dgm:constrLst>
      <dgm:ruleLst>
        <dgm:rule type="primFontSz" val="9" fact="NaN" max="NaN"/>
      </dgm:ruleLst>
    </dgm:layoutNode>
    <dgm:forEach name="Name1" axis="ch self" ptType="node node" st="1 1" cnt="1 1">
      <dgm:layoutNode name="rect2" styleLbl="fgImgPlace1">
        <dgm:alg type="sp"/>
        <dgm:shape xmlns:r="http://schemas.openxmlformats.org/officeDocument/2006/relationships" type="rect" r:blip="" blipPhldr="1">
          <dgm:adjLst/>
        </dgm:shape>
        <dgm:presOf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564F680C864126B8A54C3CCDC2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666A7-F5B9-42D8-9AB8-825F32430B19}"/>
      </w:docPartPr>
      <w:docPartBody>
        <w:p w:rsidR="00EA477E" w:rsidRDefault="00A227B7">
          <w:pPr>
            <w:pStyle w:val="3D564F680C864126B8A54C3CCDC2D71D"/>
          </w:pPr>
          <w:r>
            <w:t>[Recipient]</w:t>
          </w:r>
        </w:p>
      </w:docPartBody>
    </w:docPart>
    <w:docPart>
      <w:docPartPr>
        <w:name w:val="0826542C79F9423F97BEAA0635F9A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652-65E2-406E-B9A1-ECD3186F9E1D}"/>
      </w:docPartPr>
      <w:docPartBody>
        <w:p w:rsidR="00EA477E" w:rsidRDefault="00A227B7">
          <w:pPr>
            <w:pStyle w:val="0826542C79F9423F97BEAA0635F9A52B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134D86AF9AA74D838EA4BC2E69FD7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58501-1F0F-4352-B99A-91B7023FAF58}"/>
      </w:docPartPr>
      <w:docPartBody>
        <w:p w:rsidR="00EA477E" w:rsidRDefault="00A227B7">
          <w:pPr>
            <w:pStyle w:val="134D86AF9AA74D838EA4BC2E69FD7359"/>
          </w:pPr>
          <w:r>
            <w:rPr>
              <w:rStyle w:val="Strong"/>
            </w:rP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7C2E1C0"/>
    <w:lvl w:ilvl="0">
      <w:start w:val="1"/>
      <w:numFmt w:val="bullet"/>
      <w:pStyle w:val="ListBullet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4472C4" w:themeColor="accent1"/>
      </w:rPr>
    </w:lvl>
  </w:abstractNum>
  <w:num w:numId="1" w16cid:durableId="201668726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7B7"/>
    <w:rsid w:val="00A227B7"/>
    <w:rsid w:val="00EA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27B7"/>
    <w:pPr>
      <w:keepNext/>
      <w:keepLines/>
      <w:pBdr>
        <w:bottom w:val="single" w:sz="8" w:space="4" w:color="000000" w:themeColor="text1"/>
      </w:pBdr>
      <w:spacing w:before="480" w:after="240" w:line="288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227B7"/>
    <w:pPr>
      <w:keepNext/>
      <w:keepLines/>
      <w:spacing w:before="360" w:after="120" w:line="288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564F680C864126B8A54C3CCDC2D71D">
    <w:name w:val="3D564F680C864126B8A54C3CCDC2D71D"/>
  </w:style>
  <w:style w:type="paragraph" w:customStyle="1" w:styleId="0826542C79F9423F97BEAA0635F9A52B">
    <w:name w:val="0826542C79F9423F97BEAA0635F9A52B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134D86AF9AA74D838EA4BC2E69FD7359">
    <w:name w:val="134D86AF9AA74D838EA4BC2E69FD7359"/>
  </w:style>
  <w:style w:type="paragraph" w:styleId="ListBullet">
    <w:name w:val="List Bullet"/>
    <w:basedOn w:val="Normal"/>
    <w:uiPriority w:val="1"/>
    <w:unhideWhenUsed/>
    <w:qFormat/>
    <w:rsid w:val="00A227B7"/>
    <w:pPr>
      <w:numPr>
        <w:numId w:val="1"/>
      </w:numPr>
      <w:spacing w:after="180" w:line="288" w:lineRule="auto"/>
    </w:pPr>
    <w:rPr>
      <w:rFonts w:eastAsiaTheme="minorHAnsi"/>
      <w:color w:val="404040" w:themeColor="text1" w:themeTint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A227B7"/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A227B7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Quote">
    <w:name w:val="Quote"/>
    <w:basedOn w:val="Normal"/>
    <w:next w:val="Normal"/>
    <w:link w:val="QuoteChar"/>
    <w:uiPriority w:val="1"/>
    <w:qFormat/>
    <w:rsid w:val="00A227B7"/>
    <w:pPr>
      <w:spacing w:after="180" w:line="288" w:lineRule="auto"/>
    </w:pPr>
    <w:rPr>
      <w:rFonts w:eastAsiaTheme="minorHAnsi"/>
      <w:i/>
      <w:iCs/>
      <w:color w:val="4472C4" w:themeColor="accent1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1"/>
    <w:rsid w:val="00A227B7"/>
    <w:rPr>
      <w:rFonts w:eastAsiaTheme="minorHAnsi"/>
      <w:i/>
      <w:iCs/>
      <w:color w:val="4472C4" w:themeColor="accent1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d and Black Business Set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Props1.xml><?xml version="1.0" encoding="utf-8"?>
<ds:datastoreItem xmlns:ds="http://schemas.openxmlformats.org/officeDocument/2006/customXml" ds:itemID="{C17810AD-B895-4B24-8367-F226871270B8}"/>
</file>

<file path=customXml/itemProps2.xml><?xml version="1.0" encoding="utf-8"?>
<ds:datastoreItem xmlns:ds="http://schemas.openxmlformats.org/officeDocument/2006/customXml" ds:itemID="{8948B40A-F007-48D9-9EFA-54FB2A0C0673}"/>
</file>

<file path=customXml/itemProps3.xml><?xml version="1.0" encoding="utf-8"?>
<ds:datastoreItem xmlns:ds="http://schemas.openxmlformats.org/officeDocument/2006/customXml" ds:itemID="{FBC7B57E-0E2E-40CD-B634-3D0850CEDC7F}"/>
</file>

<file path=docProps/app.xml><?xml version="1.0" encoding="utf-8"?>
<Properties xmlns="http://schemas.openxmlformats.org/officeDocument/2006/extended-properties" xmlns:vt="http://schemas.openxmlformats.org/officeDocument/2006/docPropsVTypes">
  <Template>Tri-fold brochure (Red and Black design)</Template>
  <TotalTime>239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BCMCP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BCMCP</dc:title>
  <dc:subject/>
  <dc:creator>Jennifer Dacey</dc:creator>
  <cp:keywords/>
  <dc:description/>
  <cp:lastModifiedBy>Matton, Priscilla (AGR)</cp:lastModifiedBy>
  <cp:revision>28</cp:revision>
  <cp:lastPrinted>2017-07-17T16:49:00Z</cp:lastPrinted>
  <dcterms:created xsi:type="dcterms:W3CDTF">2013-05-20T13:42:00Z</dcterms:created>
  <dcterms:modified xsi:type="dcterms:W3CDTF">2023-11-22T14:37:00Z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TC028051419991</vt:lpwstr>
  </property>
  <property fmtid="{D5CDD505-2E9C-101B-9397-08002B2CF9AE}" pid="3" name="ContentTypeId">
    <vt:lpwstr>0x010100A59D2FCE26A5CF42B73DB707666E1E83</vt:lpwstr>
  </property>
</Properties>
</file>