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22"/>
        <w:ind w:left="155" w:right="5231" w:hanging="55"/>
        <w:jc w:val="left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PANDAS/PANS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Advisory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Council May 10, 2023</w:t>
      </w:r>
    </w:p>
    <w:p>
      <w:pPr>
        <w:spacing w:line="292" w:lineRule="exact" w:before="0"/>
        <w:ind w:left="155" w:right="0" w:firstLine="0"/>
        <w:jc w:val="left"/>
        <w:rPr>
          <w:b/>
          <w:sz w:val="24"/>
        </w:rPr>
      </w:pPr>
      <w:r>
        <w:rPr>
          <w:b/>
          <w:sz w:val="24"/>
        </w:rPr>
        <w:t>4:00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6:00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PM</w:t>
      </w:r>
    </w:p>
    <w:p>
      <w:pPr>
        <w:pStyle w:val="BodyText"/>
        <w:spacing w:before="9"/>
        <w:ind w:left="0" w:firstLine="0"/>
        <w:rPr>
          <w:b/>
        </w:rPr>
      </w:pPr>
    </w:p>
    <w:p>
      <w:pPr>
        <w:spacing w:line="384" w:lineRule="auto" w:before="0"/>
        <w:ind w:left="100" w:right="3825" w:firstLine="55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by.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begin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shortly. </w:t>
      </w:r>
      <w:r>
        <w:rPr>
          <w:b/>
          <w:spacing w:val="-2"/>
          <w:sz w:val="24"/>
        </w:rPr>
        <w:t>Agenda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Welcome:</w:t>
      </w:r>
      <w:r>
        <w:rPr>
          <w:spacing w:val="-2"/>
          <w:sz w:val="24"/>
        </w:rPr>
        <w:t> </w:t>
      </w:r>
      <w:r>
        <w:rPr>
          <w:sz w:val="24"/>
        </w:rPr>
        <w:t>Roll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3/8/2023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Announcements: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Housekeeping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Present: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Outs</w:t>
      </w:r>
      <w:r>
        <w:rPr>
          <w:spacing w:val="-2"/>
          <w:sz w:val="24"/>
        </w:rPr>
        <w:t> </w:t>
      </w:r>
      <w:r>
        <w:rPr>
          <w:sz w:val="24"/>
        </w:rPr>
        <w:t>&amp; </w:t>
      </w: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Discussion:</w:t>
      </w:r>
      <w:r>
        <w:rPr>
          <w:spacing w:val="-3"/>
          <w:sz w:val="24"/>
        </w:rPr>
        <w:t> </w:t>
      </w: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Speakers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Fall/Winter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Wrap</w:t>
      </w:r>
      <w:r>
        <w:rPr>
          <w:spacing w:val="-3"/>
          <w:sz w:val="24"/>
        </w:rPr>
        <w:t> </w:t>
      </w:r>
      <w:r>
        <w:rPr>
          <w:sz w:val="24"/>
        </w:rPr>
        <w:t>Up: Next</w:t>
      </w:r>
      <w:r>
        <w:rPr>
          <w:spacing w:val="-1"/>
          <w:sz w:val="24"/>
        </w:rPr>
        <w:t> </w:t>
      </w:r>
      <w:r>
        <w:rPr>
          <w:sz w:val="24"/>
        </w:rPr>
        <w:t>Steps</w:t>
      </w:r>
      <w:r>
        <w:rPr>
          <w:spacing w:val="-5"/>
          <w:sz w:val="24"/>
        </w:rPr>
        <w:t> </w:t>
      </w:r>
      <w:r>
        <w:rPr>
          <w:sz w:val="24"/>
        </w:rPr>
        <w:t>for Work </w:t>
      </w:r>
      <w:r>
        <w:rPr>
          <w:spacing w:val="-2"/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Wednesday,</w:t>
      </w:r>
      <w:r>
        <w:rPr>
          <w:spacing w:val="-7"/>
          <w:sz w:val="24"/>
        </w:rPr>
        <w:t> </w:t>
      </w:r>
      <w:r>
        <w:rPr>
          <w:sz w:val="24"/>
        </w:rPr>
        <w:t>July</w:t>
      </w:r>
      <w:r>
        <w:rPr>
          <w:spacing w:val="-2"/>
          <w:sz w:val="24"/>
        </w:rPr>
        <w:t> </w:t>
      </w:r>
      <w:r>
        <w:rPr>
          <w:sz w:val="24"/>
        </w:rPr>
        <w:t>12,</w:t>
      </w:r>
      <w:r>
        <w:rPr>
          <w:spacing w:val="-3"/>
          <w:sz w:val="24"/>
        </w:rPr>
        <w:t> </w:t>
      </w:r>
      <w:r>
        <w:rPr>
          <w:sz w:val="24"/>
        </w:rPr>
        <w:t>2023,</w:t>
      </w:r>
      <w:r>
        <w:rPr>
          <w:spacing w:val="2"/>
          <w:sz w:val="24"/>
        </w:rPr>
        <w:t> </w:t>
      </w:r>
      <w:r>
        <w:rPr>
          <w:sz w:val="24"/>
        </w:rPr>
        <w:t>4-</w:t>
      </w:r>
      <w:r>
        <w:rPr>
          <w:spacing w:val="-5"/>
          <w:sz w:val="24"/>
        </w:rPr>
        <w:t>6PM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Vote: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61"/>
        <w:ind w:left="0" w:firstLine="0"/>
      </w:pPr>
    </w:p>
    <w:p>
      <w:pPr>
        <w:pStyle w:val="Heading1"/>
      </w:pPr>
      <w:r>
        <w:rPr/>
        <w:t>Opening</w:t>
      </w:r>
      <w:r>
        <w:rPr>
          <w:spacing w:val="-3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&amp; </w:t>
      </w:r>
      <w:r>
        <w:rPr>
          <w:spacing w:val="-4"/>
        </w:rPr>
        <w:t>Vote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7" w:after="0"/>
        <w:ind w:left="820" w:right="0" w:hanging="360"/>
        <w:jc w:val="left"/>
        <w:rPr>
          <w:rFonts w:ascii="Arial" w:hAnsi="Arial"/>
          <w:sz w:val="22"/>
        </w:rPr>
      </w:pPr>
      <w:r>
        <w:rPr>
          <w:sz w:val="24"/>
        </w:rPr>
        <w:t>Attendance</w:t>
      </w:r>
      <w:r>
        <w:rPr>
          <w:spacing w:val="-5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call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  <w:rPr>
          <w:rFonts w:ascii="Arial" w:hAnsi="Arial"/>
          <w:sz w:val="22"/>
        </w:rPr>
      </w:pPr>
      <w:r>
        <w:rPr>
          <w:b/>
          <w:sz w:val="24"/>
        </w:rPr>
        <w:t>Vote</w:t>
      </w:r>
      <w:r>
        <w:rPr>
          <w:b/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Meeting Minutes</w:t>
      </w:r>
      <w:r>
        <w:rPr>
          <w:spacing w:val="-1"/>
          <w:sz w:val="24"/>
        </w:rPr>
        <w:t> </w:t>
      </w:r>
      <w:r>
        <w:rPr>
          <w:sz w:val="24"/>
        </w:rPr>
        <w:t>(March</w:t>
      </w:r>
      <w:r>
        <w:rPr>
          <w:spacing w:val="-3"/>
          <w:sz w:val="24"/>
        </w:rPr>
        <w:t> </w:t>
      </w:r>
      <w:r>
        <w:rPr>
          <w:sz w:val="24"/>
        </w:rPr>
        <w:t>8,</w:t>
      </w:r>
      <w:r>
        <w:rPr>
          <w:spacing w:val="-2"/>
          <w:sz w:val="24"/>
        </w:rPr>
        <w:t> 2023)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61"/>
        <w:ind w:left="0" w:firstLine="0"/>
      </w:pPr>
    </w:p>
    <w:p>
      <w:pPr>
        <w:pStyle w:val="Heading1"/>
        <w:spacing w:before="1"/>
      </w:pPr>
      <w:r>
        <w:rPr/>
        <w:t>General </w:t>
      </w:r>
      <w:r>
        <w:rPr>
          <w:spacing w:val="-2"/>
        </w:rPr>
        <w:t>Announcements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Maddy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reach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work </w:t>
      </w:r>
      <w:r>
        <w:rPr>
          <w:spacing w:val="-2"/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4" w:lineRule="auto" w:before="17" w:after="0"/>
        <w:ind w:left="821" w:right="689" w:hanging="360"/>
        <w:jc w:val="left"/>
        <w:rPr>
          <w:rFonts w:ascii="Arial" w:hAnsi="Arial"/>
          <w:sz w:val="22"/>
        </w:rPr>
      </w:pPr>
      <w:r>
        <w:rPr>
          <w:i/>
          <w:sz w:val="24"/>
        </w:rPr>
        <w:t>Please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contact</w:t>
      </w:r>
      <w:r>
        <w:rPr>
          <w:i/>
          <w:spacing w:val="-2"/>
          <w:sz w:val="24"/>
        </w:rPr>
        <w:t> </w:t>
      </w:r>
      <w:hyperlink r:id="rId5">
        <w:r>
          <w:rPr>
            <w:i/>
            <w:color w:val="0462C1"/>
            <w:sz w:val="24"/>
            <w:u w:val="single" w:color="0462C1"/>
          </w:rPr>
          <w:t>madelyn.m.goskoski@mass.gov</w:t>
        </w:r>
      </w:hyperlink>
      <w:r>
        <w:rPr>
          <w:i/>
          <w:color w:val="0462C1"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add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Advisory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Council</w:t>
      </w:r>
      <w:r>
        <w:rPr>
          <w:i/>
          <w:sz w:val="24"/>
        </w:rPr>
        <w:t> updates, announcements to future agendas.</w:t>
      </w: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43"/>
        <w:ind w:left="0" w:firstLine="0"/>
        <w:rPr>
          <w:i/>
        </w:rPr>
      </w:pPr>
    </w:p>
    <w:p>
      <w:pPr>
        <w:pStyle w:val="Heading1"/>
        <w:spacing w:before="1"/>
      </w:pPr>
      <w:r>
        <w:rPr/>
        <w:t>2023</w:t>
      </w:r>
      <w:r>
        <w:rPr>
          <w:spacing w:val="-10"/>
        </w:rPr>
        <w:t> </w:t>
      </w:r>
      <w:r>
        <w:rPr>
          <w:spacing w:val="-2"/>
        </w:rPr>
        <w:t>Timeline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77" w:after="0"/>
        <w:ind w:left="8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Timeline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May through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September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7" w:after="0"/>
        <w:ind w:left="1540" w:right="0" w:hanging="359"/>
        <w:jc w:val="left"/>
        <w:rPr>
          <w:rFonts w:ascii="Courier New" w:hAnsi="Courier New"/>
          <w:sz w:val="22"/>
        </w:rPr>
      </w:pPr>
      <w:r>
        <w:rPr>
          <w:sz w:val="24"/>
        </w:rPr>
        <w:t>May: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recommendations,</w:t>
      </w:r>
      <w:r>
        <w:rPr>
          <w:spacing w:val="-3"/>
          <w:sz w:val="24"/>
        </w:rPr>
        <w:t> </w:t>
      </w:r>
      <w:r>
        <w:rPr>
          <w:sz w:val="24"/>
        </w:rPr>
        <w:t>start</w:t>
      </w:r>
      <w:r>
        <w:rPr>
          <w:spacing w:val="1"/>
          <w:sz w:val="24"/>
        </w:rPr>
        <w:t> </w:t>
      </w:r>
      <w:r>
        <w:rPr>
          <w:sz w:val="24"/>
        </w:rPr>
        <w:t>outreach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speakers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Sept-</w:t>
      </w:r>
      <w:r>
        <w:rPr>
          <w:spacing w:val="-5"/>
          <w:sz w:val="24"/>
        </w:rPr>
        <w:t>Jan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June: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groups</w:t>
      </w:r>
      <w:r>
        <w:rPr>
          <w:spacing w:val="2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create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edit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sections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0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July:</w:t>
      </w:r>
      <w:r>
        <w:rPr>
          <w:spacing w:val="-3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second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0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September: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speakers,</w:t>
      </w:r>
      <w:r>
        <w:rPr>
          <w:spacing w:val="-7"/>
          <w:sz w:val="24"/>
        </w:rPr>
        <w:t> </w:t>
      </w:r>
      <w:r>
        <w:rPr>
          <w:sz w:val="24"/>
        </w:rPr>
        <w:t>start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report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53"/>
        <w:ind w:left="0" w:firstLine="0"/>
      </w:pPr>
    </w:p>
    <w:p>
      <w:pPr>
        <w:pStyle w:val="Heading1"/>
      </w:pPr>
      <w:r>
        <w:rPr/>
        <w:t>2023/2024</w:t>
      </w:r>
      <w:r>
        <w:rPr>
          <w:spacing w:val="-10"/>
        </w:rPr>
        <w:t> </w:t>
      </w:r>
      <w:r>
        <w:rPr>
          <w:spacing w:val="-2"/>
        </w:rPr>
        <w:t>Timeline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Timeline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July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7" w:after="0"/>
        <w:ind w:left="1540" w:right="0" w:hanging="359"/>
        <w:jc w:val="left"/>
        <w:rPr>
          <w:sz w:val="24"/>
        </w:rPr>
      </w:pPr>
      <w:r>
        <w:rPr>
          <w:sz w:val="24"/>
        </w:rPr>
        <w:t>November: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guest</w:t>
      </w:r>
      <w:r>
        <w:rPr>
          <w:spacing w:val="-4"/>
          <w:sz w:val="24"/>
        </w:rPr>
        <w:t> </w:t>
      </w:r>
      <w:r>
        <w:rPr>
          <w:sz w:val="24"/>
        </w:rPr>
        <w:t>speakers,</w:t>
      </w:r>
      <w:r>
        <w:rPr>
          <w:spacing w:val="-4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third</w:t>
      </w:r>
      <w:r>
        <w:rPr>
          <w:spacing w:val="-5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9" w:after="0"/>
        <w:ind w:left="1540" w:right="0" w:hanging="359"/>
        <w:jc w:val="left"/>
        <w:rPr>
          <w:sz w:val="24"/>
        </w:rPr>
      </w:pPr>
      <w:r>
        <w:rPr>
          <w:sz w:val="24"/>
        </w:rPr>
        <w:t>January: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speakers,</w:t>
      </w:r>
      <w:r>
        <w:rPr>
          <w:spacing w:val="-8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5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report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20" w:bottom="280" w:left="1340" w:right="1500"/>
        </w:sectPr>
      </w:pP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7" w:lineRule="auto" w:before="42" w:after="0"/>
        <w:ind w:left="1541" w:right="104" w:hanging="360"/>
        <w:jc w:val="left"/>
        <w:rPr>
          <w:sz w:val="24"/>
        </w:rPr>
      </w:pPr>
      <w:r>
        <w:rPr>
          <w:sz w:val="24"/>
        </w:rPr>
        <w:t>March/May: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6"/>
          <w:sz w:val="24"/>
        </w:rPr>
        <w:t> </w:t>
      </w:r>
      <w:r>
        <w:rPr>
          <w:sz w:val="24"/>
        </w:rPr>
        <w:t>focus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recommendations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groups/groups</w:t>
      </w:r>
      <w:r>
        <w:rPr>
          <w:spacing w:val="-4"/>
          <w:sz w:val="24"/>
        </w:rPr>
        <w:t> </w:t>
      </w:r>
      <w:r>
        <w:rPr>
          <w:sz w:val="24"/>
        </w:rPr>
        <w:t>meet to write in between and May meeting should focus on first draft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9" w:after="0"/>
        <w:ind w:left="1540" w:right="0" w:hanging="359"/>
        <w:jc w:val="left"/>
        <w:rPr>
          <w:sz w:val="24"/>
        </w:rPr>
      </w:pPr>
      <w:r>
        <w:rPr>
          <w:sz w:val="24"/>
        </w:rPr>
        <w:t>July:</w:t>
      </w:r>
      <w:r>
        <w:rPr>
          <w:spacing w:val="-2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report/new</w:t>
      </w:r>
      <w:r>
        <w:rPr>
          <w:spacing w:val="-4"/>
          <w:sz w:val="24"/>
        </w:rPr>
        <w:t> </w:t>
      </w:r>
      <w:r>
        <w:rPr>
          <w:sz w:val="24"/>
        </w:rPr>
        <w:t>year </w:t>
      </w:r>
      <w:r>
        <w:rPr>
          <w:spacing w:val="-2"/>
          <w:sz w:val="24"/>
        </w:rPr>
        <w:t>begins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53"/>
        <w:ind w:left="0" w:firstLine="0"/>
      </w:pPr>
    </w:p>
    <w:p>
      <w:pPr>
        <w:pStyle w:val="Heading1"/>
        <w:spacing w:before="1"/>
      </w:pPr>
      <w:r>
        <w:rPr/>
        <w:t>Work</w:t>
      </w:r>
      <w:r>
        <w:rPr>
          <w:spacing w:val="-1"/>
        </w:rPr>
        <w:t> </w:t>
      </w:r>
      <w:r>
        <w:rPr/>
        <w:t>Groups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>
          <w:spacing w:val="-5"/>
        </w:rPr>
        <w:t>Out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77" w:after="0"/>
        <w:ind w:left="359" w:right="6849" w:hanging="359"/>
        <w:jc w:val="right"/>
        <w:rPr>
          <w:rFonts w:ascii="Arial" w:hAnsi="Arial"/>
          <w:sz w:val="24"/>
        </w:rPr>
      </w:pPr>
      <w:r>
        <w:rPr>
          <w:sz w:val="24"/>
        </w:rPr>
        <w:t>High level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reports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17" w:after="0"/>
        <w:ind w:left="359" w:right="6843" w:hanging="359"/>
        <w:jc w:val="right"/>
        <w:rPr>
          <w:rFonts w:ascii="Courier New" w:hAnsi="Courier New"/>
          <w:sz w:val="24"/>
        </w:rPr>
      </w:pPr>
      <w:r>
        <w:rPr>
          <w:sz w:val="24"/>
        </w:rPr>
        <w:t>Key </w:t>
      </w:r>
      <w:r>
        <w:rPr>
          <w:spacing w:val="-2"/>
          <w:sz w:val="24"/>
        </w:rPr>
        <w:t>points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0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Overall</w:t>
      </w:r>
      <w:r>
        <w:rPr>
          <w:spacing w:val="-2"/>
          <w:sz w:val="24"/>
        </w:rPr>
        <w:t> </w:t>
      </w:r>
      <w:r>
        <w:rPr>
          <w:sz w:val="24"/>
        </w:rPr>
        <w:t>take-</w:t>
      </w:r>
      <w:r>
        <w:rPr>
          <w:spacing w:val="-4"/>
          <w:sz w:val="24"/>
        </w:rPr>
        <w:t>aways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9" w:after="0"/>
        <w:ind w:left="820" w:right="0" w:hanging="360"/>
        <w:jc w:val="left"/>
        <w:rPr>
          <w:rFonts w:ascii="Arial" w:hAnsi="Arial"/>
          <w:sz w:val="24"/>
        </w:rPr>
      </w:pPr>
      <w:r>
        <w:rPr>
          <w:spacing w:val="-2"/>
          <w:sz w:val="24"/>
        </w:rPr>
        <w:t>Recommendations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7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gaps?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9" w:after="0"/>
        <w:ind w:left="1540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supported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research?</w:t>
      </w:r>
    </w:p>
    <w:p>
      <w:pPr>
        <w:pStyle w:val="Heading1"/>
        <w:spacing w:before="170"/>
      </w:pPr>
      <w:r>
        <w:rPr/>
        <w:t>Next</w:t>
      </w:r>
      <w:r>
        <w:rPr>
          <w:spacing w:val="1"/>
        </w:rPr>
        <w:t> </w:t>
      </w:r>
      <w:r>
        <w:rPr>
          <w:spacing w:val="-2"/>
        </w:rPr>
        <w:t>Steps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Third</w:t>
      </w:r>
      <w:r>
        <w:rPr>
          <w:spacing w:val="-7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2023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17" w:after="0"/>
        <w:ind w:left="1540" w:right="0" w:hanging="359"/>
        <w:jc w:val="left"/>
        <w:rPr>
          <w:sz w:val="24"/>
        </w:rPr>
      </w:pPr>
      <w:r>
        <w:rPr>
          <w:sz w:val="24"/>
        </w:rPr>
        <w:t>Wednesday,</w:t>
      </w:r>
      <w:r>
        <w:rPr>
          <w:spacing w:val="-4"/>
          <w:sz w:val="24"/>
        </w:rPr>
        <w:t> </w:t>
      </w:r>
      <w:r>
        <w:rPr>
          <w:sz w:val="24"/>
        </w:rPr>
        <w:t>July</w:t>
      </w:r>
      <w:r>
        <w:rPr>
          <w:spacing w:val="-2"/>
          <w:sz w:val="24"/>
        </w:rPr>
        <w:t> </w:t>
      </w:r>
      <w:r>
        <w:rPr>
          <w:sz w:val="24"/>
        </w:rPr>
        <w:t>12,</w:t>
      </w:r>
      <w:r>
        <w:rPr>
          <w:spacing w:val="-4"/>
          <w:sz w:val="24"/>
        </w:rPr>
        <w:t> </w:t>
      </w:r>
      <w:r>
        <w:rPr>
          <w:sz w:val="24"/>
        </w:rPr>
        <w:t>2023,</w:t>
      </w:r>
      <w:r>
        <w:rPr>
          <w:spacing w:val="2"/>
          <w:sz w:val="24"/>
        </w:rPr>
        <w:t> </w:t>
      </w:r>
      <w:r>
        <w:rPr>
          <w:sz w:val="24"/>
        </w:rPr>
        <w:t>4-6</w:t>
      </w:r>
      <w:r>
        <w:rPr>
          <w:spacing w:val="-5"/>
          <w:sz w:val="24"/>
        </w:rPr>
        <w:t> PM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0" w:lineRule="auto" w:before="9" w:after="0"/>
        <w:ind w:left="1540" w:right="0" w:hanging="359"/>
        <w:jc w:val="left"/>
        <w:rPr>
          <w:sz w:val="24"/>
        </w:rPr>
      </w:pP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z w:val="24"/>
        </w:rPr>
        <w:t>WebEx</w:t>
      </w:r>
      <w:r>
        <w:rPr>
          <w:spacing w:val="-2"/>
          <w:sz w:val="24"/>
        </w:rPr>
        <w:t> Events</w:t>
      </w:r>
    </w:p>
    <w:p>
      <w:pPr>
        <w:pStyle w:val="ListParagraph"/>
        <w:numPr>
          <w:ilvl w:val="2"/>
          <w:numId w:val="2"/>
        </w:numPr>
        <w:tabs>
          <w:tab w:pos="2261" w:val="left" w:leader="none"/>
        </w:tabs>
        <w:spacing w:line="254" w:lineRule="auto" w:before="10" w:after="0"/>
        <w:ind w:left="2261" w:right="527" w:hanging="360"/>
        <w:jc w:val="left"/>
        <w:rPr>
          <w:sz w:val="24"/>
        </w:rPr>
      </w:pPr>
      <w:r>
        <w:rPr>
          <w:sz w:val="24"/>
        </w:rPr>
        <w:t>If you need help, please email Maddy Goskoski at </w:t>
      </w:r>
      <w:hyperlink r:id="rId5">
        <w:r>
          <w:rPr>
            <w:sz w:val="24"/>
          </w:rPr>
          <w:t>madelyn.m.goskoski@mass.gov</w:t>
        </w:r>
      </w:hyperlink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advance</w:t>
      </w:r>
      <w:r>
        <w:rPr>
          <w:spacing w:val="-7"/>
          <w:sz w:val="24"/>
        </w:rPr>
        <w:t> </w:t>
      </w:r>
      <w:r>
        <w:rPr>
          <w:sz w:val="24"/>
        </w:rPr>
        <w:t>who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find</w:t>
      </w:r>
      <w:r>
        <w:rPr>
          <w:spacing w:val="-9"/>
          <w:sz w:val="24"/>
        </w:rPr>
        <w:t> </w:t>
      </w:r>
      <w:r>
        <w:rPr>
          <w:sz w:val="24"/>
        </w:rPr>
        <w:t>assistance.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284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Steps</w:t>
      </w:r>
    </w:p>
    <w:p>
      <w:pPr>
        <w:pStyle w:val="ListParagraph"/>
        <w:numPr>
          <w:ilvl w:val="0"/>
          <w:numId w:val="3"/>
        </w:numPr>
        <w:tabs>
          <w:tab w:pos="1181" w:val="left" w:leader="none"/>
        </w:tabs>
        <w:spacing w:line="249" w:lineRule="auto" w:before="19" w:after="0"/>
        <w:ind w:left="1181" w:right="131" w:hanging="360"/>
        <w:jc w:val="left"/>
        <w:rPr>
          <w:rFonts w:ascii="Symbol" w:hAnsi="Symbol"/>
          <w:sz w:val="24"/>
        </w:rPr>
      </w:pPr>
      <w:r>
        <w:rPr>
          <w:sz w:val="24"/>
        </w:rPr>
        <w:t>Distribute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5"/>
          <w:sz w:val="24"/>
        </w:rPr>
        <w:t> </w:t>
      </w:r>
      <w:r>
        <w:rPr>
          <w:sz w:val="24"/>
        </w:rPr>
        <w:t>sections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30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raise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draft</w:t>
      </w:r>
      <w:r>
        <w:rPr>
          <w:spacing w:val="-4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for group consensus at July meeting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6" w:after="0"/>
        <w:ind w:left="1180" w:right="0" w:hanging="359"/>
        <w:jc w:val="left"/>
        <w:rPr>
          <w:rFonts w:ascii="Symbol" w:hAnsi="Symbol"/>
          <w:sz w:val="22"/>
        </w:rPr>
      </w:pPr>
      <w:r>
        <w:rPr>
          <w:sz w:val="24"/>
        </w:rPr>
        <w:t>Email</w:t>
      </w:r>
      <w:r>
        <w:rPr>
          <w:spacing w:val="-6"/>
          <w:sz w:val="24"/>
        </w:rPr>
        <w:t> </w:t>
      </w:r>
      <w:hyperlink r:id="rId6">
        <w:r>
          <w:rPr>
            <w:color w:val="0462C1"/>
            <w:sz w:val="24"/>
            <w:u w:val="single" w:color="0462C1"/>
          </w:rPr>
          <w:t>Madelyn.m.goskoski@mass.gov</w:t>
        </w:r>
      </w:hyperlink>
      <w:r>
        <w:rPr>
          <w:color w:val="0462C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get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July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agenda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9" w:after="0"/>
        <w:ind w:left="1180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Anything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else?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62"/>
        <w:ind w:left="0" w:firstLine="0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Motion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Adjourn</w:t>
      </w:r>
    </w:p>
    <w:sectPr>
      <w:pgSz w:w="12240" w:h="15840"/>
      <w:pgMar w:top="140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18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1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82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delyn.m.goskoski@mass.gov" TargetMode="External"/><Relationship Id="rId6" Type="http://schemas.openxmlformats.org/officeDocument/2006/relationships/hyperlink" Target="mailto:Madelyn.m.goskoski@mass.gov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Goskoski, Madelyn M (DPH)</dc:creator>
  <dcterms:created xsi:type="dcterms:W3CDTF">2023-09-01T11:41:37Z</dcterms:created>
  <dcterms:modified xsi:type="dcterms:W3CDTF">2023-09-01T11:41:37Z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2023-09-01T00:00:00Z</vt:filetime>
  </property>
</Properties>
</file>