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21746" w14:textId="5E522521" w:rsidR="002D52D8" w:rsidRDefault="00873539" w:rsidP="008710B2">
      <w:r>
        <w:t>PANDAS/PANS</w:t>
      </w:r>
      <w:r>
        <w:rPr>
          <w:spacing w:val="-4"/>
        </w:rPr>
        <w:t xml:space="preserve"> </w:t>
      </w:r>
      <w:r>
        <w:t>Advisory</w:t>
      </w:r>
      <w:r>
        <w:rPr>
          <w:spacing w:val="-2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t>Meeting</w:t>
      </w:r>
      <w:r w:rsidR="00DA176D">
        <w:br/>
        <w:t xml:space="preserve"> </w:t>
      </w:r>
      <w:r w:rsidR="009E272D">
        <w:t>Approved on July 13, 2022</w:t>
      </w:r>
    </w:p>
    <w:p w14:paraId="61E21747" w14:textId="1FEFA46B" w:rsidR="002D52D8" w:rsidRDefault="00C73944">
      <w:pPr>
        <w:pStyle w:val="BodyText"/>
        <w:ind w:left="2454" w:right="2453"/>
        <w:jc w:val="center"/>
      </w:pPr>
      <w:r>
        <w:t>May 11, 2022, 4-6 PM</w:t>
      </w:r>
    </w:p>
    <w:p w14:paraId="61E21748" w14:textId="77777777" w:rsidR="002D52D8" w:rsidRDefault="00873539">
      <w:pPr>
        <w:pStyle w:val="BodyText"/>
        <w:ind w:left="2453" w:right="2453"/>
        <w:jc w:val="center"/>
      </w:pPr>
      <w:r>
        <w:t>Via</w:t>
      </w:r>
      <w:r>
        <w:rPr>
          <w:spacing w:val="-2"/>
        </w:rPr>
        <w:t xml:space="preserve"> </w:t>
      </w:r>
      <w:r>
        <w:t>WebEx Event</w:t>
      </w:r>
    </w:p>
    <w:p w14:paraId="61E21749" w14:textId="77777777" w:rsidR="002D52D8" w:rsidRDefault="002D52D8">
      <w:pPr>
        <w:pStyle w:val="BodyText"/>
        <w:spacing w:before="10"/>
        <w:rPr>
          <w:sz w:val="21"/>
        </w:rPr>
      </w:pPr>
    </w:p>
    <w:p w14:paraId="61E2174A" w14:textId="04CC8051" w:rsidR="002D52D8" w:rsidRDefault="00873539">
      <w:pPr>
        <w:pStyle w:val="BodyText"/>
        <w:spacing w:before="1"/>
        <w:ind w:left="119" w:right="294"/>
      </w:pPr>
      <w:r>
        <w:rPr>
          <w:b/>
        </w:rPr>
        <w:t xml:space="preserve">Present: </w:t>
      </w:r>
      <w:r>
        <w:t>Elaine Gabovitch, PANDAS/PANS Advisory Council Chair &amp; DPH Ex-Officio Member; Margaret</w:t>
      </w:r>
      <w:r>
        <w:rPr>
          <w:spacing w:val="1"/>
        </w:rPr>
        <w:t xml:space="preserve"> </w:t>
      </w:r>
      <w:r>
        <w:t>Chapman, RN, MSN, PMHCNS-BC; Karen Colwell</w:t>
      </w:r>
      <w:r w:rsidR="002B02DF">
        <w:t>;</w:t>
      </w:r>
      <w:r>
        <w:t xml:space="preserve"> John Gaitanis, MD, Sheilah</w:t>
      </w:r>
      <w:r>
        <w:rPr>
          <w:spacing w:val="1"/>
        </w:rPr>
        <w:t xml:space="preserve"> </w:t>
      </w:r>
      <w:r>
        <w:t xml:space="preserve">Gauch, LICSW, Med; Melissa Glynn-Hyman, LICSW; Lisa Grisolia; </w:t>
      </w:r>
      <w:r w:rsidR="00EC540E">
        <w:t>Kathleen (Kate) Maher</w:t>
      </w:r>
      <w:r>
        <w:t>; Mark</w:t>
      </w:r>
      <w:r>
        <w:rPr>
          <w:spacing w:val="1"/>
        </w:rPr>
        <w:t xml:space="preserve"> </w:t>
      </w:r>
      <w:r>
        <w:t>Pasternack,</w:t>
      </w:r>
      <w:r>
        <w:rPr>
          <w:spacing w:val="-5"/>
        </w:rPr>
        <w:t xml:space="preserve"> </w:t>
      </w:r>
      <w:r>
        <w:t>MD;</w:t>
      </w:r>
      <w:r>
        <w:rPr>
          <w:spacing w:val="-3"/>
        </w:rPr>
        <w:t xml:space="preserve"> </w:t>
      </w:r>
      <w:r>
        <w:t>Michelle</w:t>
      </w:r>
      <w:r>
        <w:rPr>
          <w:spacing w:val="-4"/>
        </w:rPr>
        <w:t xml:space="preserve"> </w:t>
      </w:r>
      <w:r>
        <w:t>Pinto,</w:t>
      </w:r>
      <w:r>
        <w:rPr>
          <w:spacing w:val="-4"/>
        </w:rPr>
        <w:t xml:space="preserve"> </w:t>
      </w:r>
      <w:r>
        <w:t>MSN,</w:t>
      </w:r>
      <w:r>
        <w:rPr>
          <w:spacing w:val="-3"/>
        </w:rPr>
        <w:t xml:space="preserve"> </w:t>
      </w:r>
      <w:r>
        <w:t>RN;</w:t>
      </w:r>
      <w:r>
        <w:rPr>
          <w:spacing w:val="-3"/>
        </w:rPr>
        <w:t xml:space="preserve"> </w:t>
      </w:r>
      <w:r>
        <w:t>Blake</w:t>
      </w:r>
      <w:r>
        <w:rPr>
          <w:spacing w:val="-1"/>
        </w:rPr>
        <w:t xml:space="preserve"> </w:t>
      </w:r>
      <w:r>
        <w:t>Poggi,</w:t>
      </w:r>
      <w:r>
        <w:rPr>
          <w:spacing w:val="-4"/>
        </w:rPr>
        <w:t xml:space="preserve"> </w:t>
      </w:r>
      <w:r>
        <w:t>MA,</w:t>
      </w:r>
      <w:r>
        <w:rPr>
          <w:spacing w:val="-2"/>
        </w:rPr>
        <w:t xml:space="preserve"> </w:t>
      </w:r>
      <w:r>
        <w:t>CCC-SLP;</w:t>
      </w:r>
      <w:r>
        <w:rPr>
          <w:spacing w:val="-2"/>
        </w:rPr>
        <w:t xml:space="preserve"> </w:t>
      </w:r>
      <w:r>
        <w:t>Jennifer</w:t>
      </w:r>
      <w:r>
        <w:rPr>
          <w:spacing w:val="-2"/>
        </w:rPr>
        <w:t xml:space="preserve"> </w:t>
      </w:r>
      <w:r>
        <w:t>McCormack</w:t>
      </w:r>
      <w:r>
        <w:rPr>
          <w:spacing w:val="-4"/>
        </w:rPr>
        <w:t xml:space="preserve"> </w:t>
      </w:r>
      <w:r>
        <w:t>Vitelli,</w:t>
      </w:r>
      <w:r>
        <w:rPr>
          <w:spacing w:val="-4"/>
        </w:rPr>
        <w:t xml:space="preserve"> </w:t>
      </w:r>
      <w:r>
        <w:t>MBA;</w:t>
      </w:r>
      <w:r>
        <w:rPr>
          <w:spacing w:val="-47"/>
        </w:rPr>
        <w:t xml:space="preserve"> </w:t>
      </w:r>
      <w:r>
        <w:t>Kyle</w:t>
      </w:r>
      <w:r>
        <w:rPr>
          <w:spacing w:val="-4"/>
        </w:rPr>
        <w:t xml:space="preserve"> </w:t>
      </w:r>
      <w:r>
        <w:t>Williams,</w:t>
      </w:r>
      <w:r>
        <w:rPr>
          <w:spacing w:val="-3"/>
        </w:rPr>
        <w:t xml:space="preserve"> </w:t>
      </w:r>
      <w:r>
        <w:t>MD,</w:t>
      </w:r>
      <w:r>
        <w:rPr>
          <w:spacing w:val="-1"/>
        </w:rPr>
        <w:t xml:space="preserve"> </w:t>
      </w:r>
      <w:r>
        <w:t>PhD;</w:t>
      </w:r>
      <w:r>
        <w:rPr>
          <w:spacing w:val="-2"/>
        </w:rPr>
        <w:t xml:space="preserve"> </w:t>
      </w:r>
      <w:r>
        <w:t>Yujuan</w:t>
      </w:r>
      <w:r>
        <w:rPr>
          <w:spacing w:val="-3"/>
        </w:rPr>
        <w:t xml:space="preserve"> </w:t>
      </w:r>
      <w:r>
        <w:t>Julia</w:t>
      </w:r>
      <w:r>
        <w:rPr>
          <w:spacing w:val="-1"/>
        </w:rPr>
        <w:t xml:space="preserve"> </w:t>
      </w:r>
      <w:r>
        <w:t>Zhang,</w:t>
      </w:r>
      <w:r>
        <w:rPr>
          <w:spacing w:val="-1"/>
        </w:rPr>
        <w:t xml:space="preserve"> </w:t>
      </w:r>
      <w:r>
        <w:t xml:space="preserve">MD; </w:t>
      </w:r>
      <w:r w:rsidR="008254AF">
        <w:t xml:space="preserve">Amy Benison, DPH; </w:t>
      </w:r>
      <w:r>
        <w:t>Nicole</w:t>
      </w:r>
      <w:r>
        <w:rPr>
          <w:spacing w:val="-1"/>
        </w:rPr>
        <w:t xml:space="preserve"> </w:t>
      </w:r>
      <w:r>
        <w:t>Roos</w:t>
      </w:r>
      <w:r w:rsidR="008254AF">
        <w:t>, DPH</w:t>
      </w:r>
      <w:r>
        <w:t>; Betsy Day,</w:t>
      </w:r>
      <w:r>
        <w:rPr>
          <w:spacing w:val="-3"/>
        </w:rPr>
        <w:t xml:space="preserve"> </w:t>
      </w:r>
      <w:r>
        <w:t>CHTA;</w:t>
      </w:r>
      <w:r>
        <w:rPr>
          <w:spacing w:val="-2"/>
        </w:rPr>
        <w:t xml:space="preserve"> </w:t>
      </w:r>
      <w:r>
        <w:t>Casey</w:t>
      </w:r>
      <w:r>
        <w:rPr>
          <w:spacing w:val="-1"/>
        </w:rPr>
        <w:t xml:space="preserve"> </w:t>
      </w:r>
      <w:r>
        <w:t>Hall,</w:t>
      </w:r>
      <w:r>
        <w:rPr>
          <w:spacing w:val="-3"/>
        </w:rPr>
        <w:t xml:space="preserve"> </w:t>
      </w:r>
      <w:r>
        <w:t>CHTA</w:t>
      </w:r>
    </w:p>
    <w:p w14:paraId="61E2174B" w14:textId="77777777" w:rsidR="002D52D8" w:rsidRDefault="002D52D8">
      <w:pPr>
        <w:pStyle w:val="BodyText"/>
      </w:pPr>
    </w:p>
    <w:p w14:paraId="61E2174C" w14:textId="77777777" w:rsidR="002D52D8" w:rsidRDefault="00873539">
      <w:pPr>
        <w:pStyle w:val="Heading1"/>
        <w:spacing w:before="1"/>
        <w:ind w:left="119" w:firstLine="0"/>
      </w:pPr>
      <w:r>
        <w:t>Meeting</w:t>
      </w:r>
      <w:r>
        <w:rPr>
          <w:spacing w:val="-1"/>
        </w:rPr>
        <w:t xml:space="preserve"> </w:t>
      </w:r>
      <w:r>
        <w:t>Agenda</w:t>
      </w:r>
    </w:p>
    <w:p w14:paraId="61E2174D" w14:textId="77777777" w:rsidR="002D52D8" w:rsidRDefault="00873539">
      <w:pPr>
        <w:pStyle w:val="ListParagraph"/>
        <w:numPr>
          <w:ilvl w:val="0"/>
          <w:numId w:val="3"/>
        </w:numPr>
        <w:tabs>
          <w:tab w:val="left" w:pos="840"/>
        </w:tabs>
      </w:pPr>
      <w:r>
        <w:t>Welcome,</w:t>
      </w:r>
      <w:r>
        <w:rPr>
          <w:spacing w:val="-2"/>
        </w:rPr>
        <w:t xml:space="preserve"> </w:t>
      </w:r>
      <w:r>
        <w:t>Agenda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Rules</w:t>
      </w:r>
    </w:p>
    <w:p w14:paraId="61E2174E" w14:textId="35C7BA3D" w:rsidR="002D52D8" w:rsidRDefault="00873539">
      <w:pPr>
        <w:pStyle w:val="ListParagraph"/>
        <w:numPr>
          <w:ilvl w:val="0"/>
          <w:numId w:val="3"/>
        </w:numPr>
        <w:tabs>
          <w:tab w:val="left" w:pos="840"/>
        </w:tabs>
      </w:pPr>
      <w:r>
        <w:t>Roll</w:t>
      </w:r>
      <w:r>
        <w:rPr>
          <w:spacing w:val="-2"/>
        </w:rPr>
        <w:t xml:space="preserve"> </w:t>
      </w:r>
      <w:r>
        <w:t>Call: Attendance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Vote:</w:t>
      </w:r>
      <w:r>
        <w:rPr>
          <w:spacing w:val="-1"/>
        </w:rPr>
        <w:t xml:space="preserve"> </w:t>
      </w:r>
      <w:r w:rsidR="008254AF">
        <w:t>March 9, 2022</w:t>
      </w:r>
      <w:r>
        <w:t>,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minutes</w:t>
      </w:r>
      <w:r>
        <w:rPr>
          <w:spacing w:val="-1"/>
        </w:rPr>
        <w:t xml:space="preserve"> </w:t>
      </w:r>
      <w:r>
        <w:t>approval</w:t>
      </w:r>
    </w:p>
    <w:p w14:paraId="61E2174F" w14:textId="39FF95BA" w:rsidR="002D52D8" w:rsidRDefault="007C09CA">
      <w:pPr>
        <w:pStyle w:val="ListParagraph"/>
        <w:numPr>
          <w:ilvl w:val="0"/>
          <w:numId w:val="3"/>
        </w:numPr>
        <w:tabs>
          <w:tab w:val="left" w:pos="840"/>
        </w:tabs>
        <w:spacing w:line="268" w:lineRule="exact"/>
      </w:pPr>
      <w:r>
        <w:t>Work Group Presentations: Treatment, Research, Diagnosis, Education</w:t>
      </w:r>
    </w:p>
    <w:p w14:paraId="61E21750" w14:textId="40893A9A" w:rsidR="002D52D8" w:rsidRDefault="00EC33D2">
      <w:pPr>
        <w:pStyle w:val="ListParagraph"/>
        <w:numPr>
          <w:ilvl w:val="0"/>
          <w:numId w:val="3"/>
        </w:numPr>
        <w:tabs>
          <w:tab w:val="left" w:pos="840"/>
        </w:tabs>
        <w:spacing w:line="268" w:lineRule="exact"/>
      </w:pPr>
      <w:r>
        <w:t>Share Gap Analysis tools</w:t>
      </w:r>
    </w:p>
    <w:p w14:paraId="61E21751" w14:textId="77777777" w:rsidR="002D52D8" w:rsidRDefault="00873539">
      <w:pPr>
        <w:pStyle w:val="ListParagraph"/>
        <w:numPr>
          <w:ilvl w:val="0"/>
          <w:numId w:val="3"/>
        </w:numPr>
        <w:tabs>
          <w:tab w:val="left" w:pos="840"/>
        </w:tabs>
      </w:pPr>
      <w:r>
        <w:t>Logic</w:t>
      </w:r>
      <w:r>
        <w:rPr>
          <w:spacing w:val="-4"/>
        </w:rPr>
        <w:t xml:space="preserve"> </w:t>
      </w:r>
      <w:r>
        <w:t>Model,</w:t>
      </w:r>
      <w:r>
        <w:rPr>
          <w:spacing w:val="-1"/>
        </w:rPr>
        <w:t xml:space="preserve"> </w:t>
      </w:r>
      <w:r>
        <w:t>Aim</w:t>
      </w:r>
      <w:r>
        <w:rPr>
          <w:spacing w:val="-1"/>
        </w:rPr>
        <w:t xml:space="preserve"> </w:t>
      </w:r>
      <w:r>
        <w:t>Statement &amp;</w:t>
      </w:r>
      <w:r>
        <w:rPr>
          <w:spacing w:val="-3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review,</w:t>
      </w:r>
      <w:r>
        <w:rPr>
          <w:spacing w:val="-3"/>
        </w:rPr>
        <w:t xml:space="preserve"> </w:t>
      </w:r>
      <w:r>
        <w:t>edits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voted</w:t>
      </w:r>
    </w:p>
    <w:p w14:paraId="61E21752" w14:textId="06BA8146" w:rsidR="002D52D8" w:rsidRDefault="00484E90">
      <w:pPr>
        <w:pStyle w:val="ListParagraph"/>
        <w:numPr>
          <w:ilvl w:val="0"/>
          <w:numId w:val="3"/>
        </w:numPr>
        <w:tabs>
          <w:tab w:val="left" w:pos="840"/>
        </w:tabs>
      </w:pPr>
      <w:r>
        <w:t>Discuss Annual Report Draft</w:t>
      </w:r>
    </w:p>
    <w:p w14:paraId="61E21753" w14:textId="443FC247" w:rsidR="002D52D8" w:rsidRDefault="00484E90">
      <w:pPr>
        <w:pStyle w:val="ListParagraph"/>
        <w:numPr>
          <w:ilvl w:val="0"/>
          <w:numId w:val="3"/>
        </w:numPr>
        <w:tabs>
          <w:tab w:val="left" w:pos="841"/>
        </w:tabs>
        <w:spacing w:before="1"/>
        <w:ind w:left="840" w:hanging="362"/>
      </w:pPr>
      <w:r>
        <w:t>Next Meeting: Wednesday, July 13, 2022, 4-6 PM</w:t>
      </w:r>
    </w:p>
    <w:p w14:paraId="61E21754" w14:textId="77777777" w:rsidR="002D52D8" w:rsidRDefault="00873539">
      <w:pPr>
        <w:pStyle w:val="ListParagraph"/>
        <w:numPr>
          <w:ilvl w:val="0"/>
          <w:numId w:val="3"/>
        </w:numPr>
        <w:tabs>
          <w:tab w:val="left" w:pos="841"/>
        </w:tabs>
        <w:ind w:left="840" w:hanging="362"/>
      </w:pPr>
      <w:r>
        <w:t>Vote:</w:t>
      </w:r>
      <w:r>
        <w:rPr>
          <w:spacing w:val="-1"/>
        </w:rPr>
        <w:t xml:space="preserve"> </w:t>
      </w:r>
      <w:r>
        <w:t>Adjourn</w:t>
      </w:r>
    </w:p>
    <w:p w14:paraId="61E21755" w14:textId="77777777" w:rsidR="002D52D8" w:rsidRDefault="002D52D8">
      <w:pPr>
        <w:pStyle w:val="BodyText"/>
      </w:pPr>
    </w:p>
    <w:p w14:paraId="61E21756" w14:textId="7DE5EC30" w:rsidR="002D52D8" w:rsidRDefault="00873539">
      <w:pPr>
        <w:pStyle w:val="Heading1"/>
        <w:numPr>
          <w:ilvl w:val="0"/>
          <w:numId w:val="2"/>
        </w:numPr>
        <w:tabs>
          <w:tab w:val="left" w:pos="293"/>
        </w:tabs>
        <w:jc w:val="left"/>
      </w:pPr>
      <w:r>
        <w:t>Welcome,</w:t>
      </w:r>
      <w:r>
        <w:rPr>
          <w:spacing w:val="-4"/>
        </w:rPr>
        <w:t xml:space="preserve"> </w:t>
      </w:r>
      <w:r>
        <w:t>Agenda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Meeting Rules</w:t>
      </w:r>
      <w:r>
        <w:rPr>
          <w:spacing w:val="-4"/>
        </w:rPr>
        <w:t xml:space="preserve"> </w:t>
      </w:r>
      <w:r>
        <w:t>(slides</w:t>
      </w:r>
      <w:r>
        <w:rPr>
          <w:spacing w:val="-4"/>
        </w:rPr>
        <w:t xml:space="preserve"> </w:t>
      </w:r>
      <w:r>
        <w:t>2)</w:t>
      </w:r>
    </w:p>
    <w:p w14:paraId="61E21757" w14:textId="77777777" w:rsidR="002D52D8" w:rsidRDefault="00873539">
      <w:pPr>
        <w:pStyle w:val="BodyText"/>
        <w:ind w:left="119" w:right="294"/>
      </w:pPr>
      <w:r>
        <w:t>Elaine Gabovitch, PANDAS/PANS Advisory Council Chair called the meeting to order and welcomed the</w:t>
      </w:r>
      <w:r>
        <w:rPr>
          <w:spacing w:val="-47"/>
        </w:rPr>
        <w:t xml:space="preserve"> </w:t>
      </w:r>
      <w:r>
        <w:t>Advisory Council. She</w:t>
      </w:r>
      <w:r>
        <w:rPr>
          <w:spacing w:val="1"/>
        </w:rPr>
        <w:t xml:space="preserve"> </w:t>
      </w:r>
      <w:r>
        <w:t>reviewed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agenda and</w:t>
      </w:r>
      <w:r>
        <w:rPr>
          <w:spacing w:val="-4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rules.</w:t>
      </w:r>
    </w:p>
    <w:p w14:paraId="61E21758" w14:textId="77777777" w:rsidR="002D52D8" w:rsidRDefault="002D52D8">
      <w:pPr>
        <w:pStyle w:val="BodyText"/>
        <w:spacing w:before="10"/>
        <w:rPr>
          <w:sz w:val="21"/>
        </w:rPr>
      </w:pPr>
    </w:p>
    <w:p w14:paraId="61E21759" w14:textId="746E4E0F" w:rsidR="002D52D8" w:rsidRDefault="00873539">
      <w:pPr>
        <w:pStyle w:val="Heading1"/>
        <w:numPr>
          <w:ilvl w:val="0"/>
          <w:numId w:val="2"/>
        </w:numPr>
        <w:tabs>
          <w:tab w:val="left" w:pos="344"/>
        </w:tabs>
        <w:spacing w:before="1"/>
        <w:ind w:left="343" w:hanging="225"/>
        <w:jc w:val="left"/>
      </w:pPr>
      <w:r>
        <w:t>Open</w:t>
      </w:r>
      <w:r>
        <w:rPr>
          <w:spacing w:val="-3"/>
        </w:rPr>
        <w:t xml:space="preserve"> </w:t>
      </w:r>
      <w:r>
        <w:t>Roll</w:t>
      </w:r>
      <w:r>
        <w:rPr>
          <w:spacing w:val="-2"/>
        </w:rPr>
        <w:t xml:space="preserve"> </w:t>
      </w:r>
      <w:r>
        <w:t>Call &amp;</w:t>
      </w:r>
      <w:r>
        <w:rPr>
          <w:spacing w:val="-3"/>
        </w:rPr>
        <w:t xml:space="preserve"> </w:t>
      </w:r>
      <w:r>
        <w:t>Vote</w:t>
      </w:r>
      <w:r w:rsidR="007D700B">
        <w:t xml:space="preserve"> and meeting rules</w:t>
      </w:r>
      <w:r>
        <w:rPr>
          <w:spacing w:val="-3"/>
        </w:rPr>
        <w:t xml:space="preserve"> </w:t>
      </w:r>
      <w:r>
        <w:t>(slide</w:t>
      </w:r>
      <w:r>
        <w:rPr>
          <w:spacing w:val="-2"/>
        </w:rPr>
        <w:t xml:space="preserve"> </w:t>
      </w:r>
      <w:r>
        <w:t>3</w:t>
      </w:r>
      <w:r w:rsidR="007D700B">
        <w:t xml:space="preserve"> and 4</w:t>
      </w:r>
      <w:r>
        <w:t>)</w:t>
      </w:r>
    </w:p>
    <w:p w14:paraId="61E2175A" w14:textId="194CC175" w:rsidR="002D52D8" w:rsidRDefault="00873539">
      <w:pPr>
        <w:pStyle w:val="BodyText"/>
        <w:ind w:left="119" w:right="213"/>
      </w:pPr>
      <w:r>
        <w:t>Elaine Gabovitch managed the virtual open roll call and Betsy Day tracked this information for the</w:t>
      </w:r>
      <w:r>
        <w:rPr>
          <w:spacing w:val="1"/>
        </w:rPr>
        <w:t xml:space="preserve"> </w:t>
      </w:r>
      <w:r>
        <w:t xml:space="preserve">meeting record. Elaine led the vote to approve the </w:t>
      </w:r>
      <w:r w:rsidR="008710B2">
        <w:t>3/9/22</w:t>
      </w:r>
      <w:r>
        <w:t xml:space="preserve"> meeting minutes. There was a quorum with</w:t>
      </w:r>
      <w:r>
        <w:rPr>
          <w:spacing w:val="-47"/>
        </w:rPr>
        <w:t xml:space="preserve"> </w:t>
      </w:r>
      <w:r>
        <w:t>13 Advisory</w:t>
      </w:r>
      <w:r>
        <w:rPr>
          <w:spacing w:val="1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members in</w:t>
      </w:r>
      <w:r>
        <w:rPr>
          <w:spacing w:val="-1"/>
        </w:rPr>
        <w:t xml:space="preserve"> </w:t>
      </w:r>
      <w:r>
        <w:t>attendance.</w:t>
      </w:r>
    </w:p>
    <w:p w14:paraId="61E2175B" w14:textId="77777777" w:rsidR="002D52D8" w:rsidRDefault="002D52D8">
      <w:pPr>
        <w:pStyle w:val="BodyText"/>
      </w:pPr>
    </w:p>
    <w:p w14:paraId="61E2175C" w14:textId="77777777" w:rsidR="002D52D8" w:rsidRDefault="00873539">
      <w:pPr>
        <w:pStyle w:val="Heading1"/>
        <w:numPr>
          <w:ilvl w:val="0"/>
          <w:numId w:val="2"/>
        </w:numPr>
        <w:tabs>
          <w:tab w:val="left" w:pos="293"/>
        </w:tabs>
        <w:ind w:hanging="174"/>
        <w:jc w:val="left"/>
      </w:pPr>
      <w:r>
        <w:t>Statutory</w:t>
      </w:r>
      <w:r>
        <w:rPr>
          <w:spacing w:val="-2"/>
        </w:rPr>
        <w:t xml:space="preserve"> </w:t>
      </w:r>
      <w:r>
        <w:t>Authority</w:t>
      </w:r>
      <w:r>
        <w:rPr>
          <w:spacing w:val="-2"/>
        </w:rPr>
        <w:t xml:space="preserve"> </w:t>
      </w:r>
      <w:r>
        <w:t>(slide</w:t>
      </w:r>
      <w:r>
        <w:rPr>
          <w:spacing w:val="-4"/>
        </w:rPr>
        <w:t xml:space="preserve"> </w:t>
      </w:r>
      <w:r>
        <w:t>5)</w:t>
      </w:r>
    </w:p>
    <w:p w14:paraId="61E2175D" w14:textId="77777777" w:rsidR="002D52D8" w:rsidRDefault="00873539">
      <w:pPr>
        <w:pStyle w:val="BodyText"/>
        <w:spacing w:before="1"/>
        <w:ind w:left="119" w:right="336"/>
      </w:pPr>
      <w:r>
        <w:t>Elaine Gabovitch, Chair (designee of the Commissioner of DPH) shared the following with the Advisory</w:t>
      </w:r>
      <w:r>
        <w:rPr>
          <w:spacing w:val="-47"/>
        </w:rPr>
        <w:t xml:space="preserve"> </w:t>
      </w:r>
      <w:r>
        <w:t>Council:</w:t>
      </w:r>
    </w:p>
    <w:p w14:paraId="61E2175E" w14:textId="77777777" w:rsidR="002D52D8" w:rsidRDefault="002D52D8">
      <w:pPr>
        <w:pStyle w:val="BodyText"/>
      </w:pPr>
    </w:p>
    <w:p w14:paraId="61E2175F" w14:textId="77777777" w:rsidR="002D52D8" w:rsidRDefault="00873539">
      <w:pPr>
        <w:ind w:left="119" w:right="354"/>
      </w:pPr>
      <w:r>
        <w:rPr>
          <w:b/>
        </w:rPr>
        <w:t>Statutory Authority</w:t>
      </w:r>
      <w:r>
        <w:t>, Section 26 of Chapter 260 of the Acts of 2020, Advisory Council to advise the</w:t>
      </w:r>
      <w:r>
        <w:rPr>
          <w:spacing w:val="1"/>
        </w:rPr>
        <w:t xml:space="preserve"> </w:t>
      </w:r>
      <w:r>
        <w:t xml:space="preserve">Commissioner on </w:t>
      </w:r>
      <w:r>
        <w:rPr>
          <w:i/>
        </w:rPr>
        <w:t xml:space="preserve">research, diagnosis, treatment, and education </w:t>
      </w:r>
      <w:r>
        <w:t>relating to pediatric autoimmune</w:t>
      </w:r>
      <w:r>
        <w:rPr>
          <w:spacing w:val="1"/>
        </w:rPr>
        <w:t xml:space="preserve"> </w:t>
      </w:r>
      <w:r>
        <w:t>neuropsychiatric disorder associate with streptococcal infections and pediatric acute neuropsychiatric</w:t>
      </w:r>
      <w:r>
        <w:rPr>
          <w:spacing w:val="-47"/>
        </w:rPr>
        <w:t xml:space="preserve"> </w:t>
      </w:r>
      <w:r>
        <w:t>syndrome</w:t>
      </w:r>
      <w:r>
        <w:rPr>
          <w:spacing w:val="-3"/>
        </w:rPr>
        <w:t xml:space="preserve"> </w:t>
      </w:r>
      <w:r>
        <w:t>(PANDAS/PANS).</w:t>
      </w:r>
    </w:p>
    <w:p w14:paraId="61E21760" w14:textId="77777777" w:rsidR="002D52D8" w:rsidRDefault="002D52D8">
      <w:pPr>
        <w:pStyle w:val="BodyText"/>
        <w:spacing w:before="11"/>
        <w:rPr>
          <w:sz w:val="21"/>
        </w:rPr>
      </w:pPr>
    </w:p>
    <w:p w14:paraId="61E21761" w14:textId="77777777" w:rsidR="002D52D8" w:rsidRDefault="00873539">
      <w:pPr>
        <w:pStyle w:val="Heading1"/>
        <w:numPr>
          <w:ilvl w:val="0"/>
          <w:numId w:val="2"/>
        </w:numPr>
        <w:tabs>
          <w:tab w:val="left" w:pos="340"/>
        </w:tabs>
        <w:ind w:left="339" w:hanging="221"/>
        <w:jc w:val="left"/>
      </w:pPr>
      <w:r>
        <w:t>EG</w:t>
      </w:r>
      <w:r>
        <w:rPr>
          <w:spacing w:val="-3"/>
        </w:rPr>
        <w:t xml:space="preserve"> </w:t>
      </w:r>
      <w:r>
        <w:t>reviewed</w:t>
      </w:r>
      <w:r>
        <w:rPr>
          <w:spacing w:val="-5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Regular</w:t>
      </w:r>
      <w:r>
        <w:rPr>
          <w:spacing w:val="-1"/>
        </w:rPr>
        <w:t xml:space="preserve"> </w:t>
      </w:r>
      <w:r>
        <w:t>Bi-</w:t>
      </w:r>
      <w:r>
        <w:rPr>
          <w:spacing w:val="-2"/>
        </w:rPr>
        <w:t xml:space="preserve"> </w:t>
      </w:r>
      <w:r>
        <w:t>monthly</w:t>
      </w:r>
      <w:r>
        <w:rPr>
          <w:spacing w:val="-1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(slides</w:t>
      </w:r>
      <w:r>
        <w:rPr>
          <w:spacing w:val="-3"/>
        </w:rPr>
        <w:t xml:space="preserve"> </w:t>
      </w:r>
      <w:r>
        <w:t>6)</w:t>
      </w:r>
    </w:p>
    <w:p w14:paraId="61E21762" w14:textId="77777777" w:rsidR="002D52D8" w:rsidRDefault="002D52D8">
      <w:pPr>
        <w:pStyle w:val="BodyText"/>
        <w:spacing w:before="3" w:after="1"/>
        <w:rPr>
          <w:b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5"/>
        <w:gridCol w:w="3117"/>
      </w:tblGrid>
      <w:tr w:rsidR="00F42C3D" w14:paraId="61E21766" w14:textId="77777777">
        <w:trPr>
          <w:trHeight w:val="268"/>
        </w:trPr>
        <w:tc>
          <w:tcPr>
            <w:tcW w:w="3115" w:type="dxa"/>
          </w:tcPr>
          <w:p w14:paraId="61E21763" w14:textId="77777777" w:rsidR="00F42C3D" w:rsidRDefault="00F42C3D">
            <w:pPr>
              <w:pStyle w:val="TableParagraph"/>
              <w:tabs>
                <w:tab w:val="left" w:pos="1566"/>
              </w:tabs>
            </w:pPr>
            <w:r>
              <w:t>January</w:t>
            </w:r>
            <w:r>
              <w:rPr>
                <w:spacing w:val="-1"/>
              </w:rPr>
              <w:t xml:space="preserve"> </w:t>
            </w:r>
            <w:r>
              <w:t>12</w:t>
            </w:r>
            <w:r>
              <w:tab/>
              <w:t>Wednesday</w:t>
            </w:r>
          </w:p>
        </w:tc>
        <w:tc>
          <w:tcPr>
            <w:tcW w:w="3117" w:type="dxa"/>
          </w:tcPr>
          <w:p w14:paraId="61E21764" w14:textId="77777777" w:rsidR="00F42C3D" w:rsidRDefault="00F42C3D">
            <w:pPr>
              <w:pStyle w:val="TableParagraph"/>
              <w:ind w:left="1238"/>
            </w:pPr>
            <w:r>
              <w:t>4-6</w:t>
            </w:r>
            <w:r>
              <w:rPr>
                <w:spacing w:val="-3"/>
              </w:rPr>
              <w:t xml:space="preserve"> </w:t>
            </w:r>
            <w:r>
              <w:t>PM</w:t>
            </w:r>
          </w:p>
        </w:tc>
      </w:tr>
      <w:tr w:rsidR="00F42C3D" w14:paraId="61E2176A" w14:textId="77777777">
        <w:trPr>
          <w:trHeight w:val="268"/>
        </w:trPr>
        <w:tc>
          <w:tcPr>
            <w:tcW w:w="3115" w:type="dxa"/>
          </w:tcPr>
          <w:p w14:paraId="61E21767" w14:textId="77777777" w:rsidR="00F42C3D" w:rsidRDefault="00F42C3D">
            <w:pPr>
              <w:pStyle w:val="TableParagraph"/>
              <w:tabs>
                <w:tab w:val="left" w:pos="1595"/>
              </w:tabs>
            </w:pPr>
            <w:r>
              <w:t>March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tab/>
              <w:t>Wednesday</w:t>
            </w:r>
          </w:p>
        </w:tc>
        <w:tc>
          <w:tcPr>
            <w:tcW w:w="3117" w:type="dxa"/>
          </w:tcPr>
          <w:p w14:paraId="61E21768" w14:textId="77777777" w:rsidR="00F42C3D" w:rsidRDefault="00F42C3D">
            <w:pPr>
              <w:pStyle w:val="TableParagraph"/>
              <w:ind w:left="1238"/>
            </w:pPr>
            <w:r>
              <w:t>4-6</w:t>
            </w:r>
            <w:r>
              <w:rPr>
                <w:spacing w:val="-3"/>
              </w:rPr>
              <w:t xml:space="preserve"> </w:t>
            </w:r>
            <w:r>
              <w:t>PM</w:t>
            </w:r>
          </w:p>
        </w:tc>
      </w:tr>
      <w:tr w:rsidR="00F42C3D" w14:paraId="61E2176E" w14:textId="77777777">
        <w:trPr>
          <w:trHeight w:val="268"/>
        </w:trPr>
        <w:tc>
          <w:tcPr>
            <w:tcW w:w="3115" w:type="dxa"/>
          </w:tcPr>
          <w:p w14:paraId="61E2176B" w14:textId="77777777" w:rsidR="00F42C3D" w:rsidRDefault="00F42C3D">
            <w:pPr>
              <w:pStyle w:val="TableParagraph"/>
              <w:tabs>
                <w:tab w:val="left" w:pos="1619"/>
              </w:tabs>
            </w:pPr>
            <w:r>
              <w:t>May</w:t>
            </w:r>
            <w:r>
              <w:rPr>
                <w:spacing w:val="-2"/>
              </w:rPr>
              <w:t xml:space="preserve"> </w:t>
            </w:r>
            <w:r>
              <w:t>11</w:t>
            </w:r>
            <w:r>
              <w:tab/>
              <w:t>Wednesday</w:t>
            </w:r>
          </w:p>
        </w:tc>
        <w:tc>
          <w:tcPr>
            <w:tcW w:w="3117" w:type="dxa"/>
          </w:tcPr>
          <w:p w14:paraId="61E2176C" w14:textId="77777777" w:rsidR="00F42C3D" w:rsidRDefault="00F42C3D">
            <w:pPr>
              <w:pStyle w:val="TableParagraph"/>
              <w:ind w:left="1238"/>
            </w:pPr>
            <w:r>
              <w:t>4-6</w:t>
            </w:r>
            <w:r>
              <w:rPr>
                <w:spacing w:val="-3"/>
              </w:rPr>
              <w:t xml:space="preserve"> </w:t>
            </w:r>
            <w:r>
              <w:t>PM</w:t>
            </w:r>
          </w:p>
        </w:tc>
      </w:tr>
      <w:tr w:rsidR="00F42C3D" w14:paraId="61E21772" w14:textId="77777777">
        <w:trPr>
          <w:trHeight w:val="268"/>
        </w:trPr>
        <w:tc>
          <w:tcPr>
            <w:tcW w:w="3115" w:type="dxa"/>
          </w:tcPr>
          <w:p w14:paraId="61E2176F" w14:textId="77777777" w:rsidR="00F42C3D" w:rsidRDefault="00F42C3D">
            <w:pPr>
              <w:pStyle w:val="TableParagraph"/>
              <w:tabs>
                <w:tab w:val="left" w:pos="1612"/>
              </w:tabs>
            </w:pPr>
            <w:r>
              <w:t>July 13</w:t>
            </w:r>
            <w:r>
              <w:tab/>
              <w:t>Wednesday</w:t>
            </w:r>
          </w:p>
        </w:tc>
        <w:tc>
          <w:tcPr>
            <w:tcW w:w="3117" w:type="dxa"/>
          </w:tcPr>
          <w:p w14:paraId="61E21770" w14:textId="77777777" w:rsidR="00F42C3D" w:rsidRDefault="00F42C3D">
            <w:pPr>
              <w:pStyle w:val="TableParagraph"/>
              <w:ind w:left="1238"/>
            </w:pPr>
            <w:r>
              <w:t>4-6</w:t>
            </w:r>
            <w:r>
              <w:rPr>
                <w:spacing w:val="-3"/>
              </w:rPr>
              <w:t xml:space="preserve"> </w:t>
            </w:r>
            <w:r>
              <w:t>PM</w:t>
            </w:r>
          </w:p>
        </w:tc>
      </w:tr>
      <w:tr w:rsidR="00F42C3D" w14:paraId="61E21776" w14:textId="77777777">
        <w:trPr>
          <w:trHeight w:val="268"/>
        </w:trPr>
        <w:tc>
          <w:tcPr>
            <w:tcW w:w="3115" w:type="dxa"/>
          </w:tcPr>
          <w:p w14:paraId="61E21773" w14:textId="77777777" w:rsidR="00F42C3D" w:rsidRDefault="00F42C3D">
            <w:pPr>
              <w:pStyle w:val="TableParagraph"/>
              <w:tabs>
                <w:tab w:val="left" w:pos="1617"/>
              </w:tabs>
            </w:pPr>
            <w:r>
              <w:t>September</w:t>
            </w:r>
            <w:r>
              <w:rPr>
                <w:spacing w:val="-2"/>
              </w:rPr>
              <w:t xml:space="preserve"> </w:t>
            </w:r>
            <w:r>
              <w:t>14</w:t>
            </w:r>
            <w:r>
              <w:tab/>
              <w:t>Wednesday</w:t>
            </w:r>
          </w:p>
        </w:tc>
        <w:tc>
          <w:tcPr>
            <w:tcW w:w="3117" w:type="dxa"/>
          </w:tcPr>
          <w:p w14:paraId="61E21774" w14:textId="77777777" w:rsidR="00F42C3D" w:rsidRDefault="00F42C3D">
            <w:pPr>
              <w:pStyle w:val="TableParagraph"/>
              <w:ind w:left="1238"/>
            </w:pPr>
            <w:r>
              <w:t>4-6</w:t>
            </w:r>
            <w:r>
              <w:rPr>
                <w:spacing w:val="-3"/>
              </w:rPr>
              <w:t xml:space="preserve"> </w:t>
            </w:r>
            <w:r>
              <w:t>PM</w:t>
            </w:r>
          </w:p>
        </w:tc>
      </w:tr>
      <w:tr w:rsidR="00F42C3D" w14:paraId="61E2177A" w14:textId="77777777">
        <w:trPr>
          <w:trHeight w:val="268"/>
        </w:trPr>
        <w:tc>
          <w:tcPr>
            <w:tcW w:w="3115" w:type="dxa"/>
          </w:tcPr>
          <w:p w14:paraId="61E21777" w14:textId="77777777" w:rsidR="00F42C3D" w:rsidRDefault="00F42C3D">
            <w:pPr>
              <w:pStyle w:val="TableParagraph"/>
              <w:tabs>
                <w:tab w:val="left" w:pos="1612"/>
              </w:tabs>
            </w:pPr>
            <w:r>
              <w:t>November</w:t>
            </w:r>
            <w:r>
              <w:rPr>
                <w:spacing w:val="-2"/>
              </w:rPr>
              <w:t xml:space="preserve"> </w:t>
            </w:r>
            <w:r>
              <w:t>9</w:t>
            </w:r>
            <w:r>
              <w:tab/>
              <w:t>Wednesday</w:t>
            </w:r>
          </w:p>
        </w:tc>
        <w:tc>
          <w:tcPr>
            <w:tcW w:w="3117" w:type="dxa"/>
          </w:tcPr>
          <w:p w14:paraId="61E21778" w14:textId="77777777" w:rsidR="00F42C3D" w:rsidRDefault="00F42C3D">
            <w:pPr>
              <w:pStyle w:val="TableParagraph"/>
              <w:ind w:left="1238"/>
            </w:pPr>
            <w:r>
              <w:t>4-6</w:t>
            </w:r>
            <w:r>
              <w:rPr>
                <w:spacing w:val="-3"/>
              </w:rPr>
              <w:t xml:space="preserve"> </w:t>
            </w:r>
            <w:r>
              <w:t>PM</w:t>
            </w:r>
          </w:p>
        </w:tc>
      </w:tr>
    </w:tbl>
    <w:p w14:paraId="61E2177B" w14:textId="77777777" w:rsidR="002D52D8" w:rsidRDefault="002D52D8">
      <w:pPr>
        <w:jc w:val="center"/>
        <w:sectPr w:rsidR="002D52D8">
          <w:footerReference w:type="default" r:id="rId7"/>
          <w:type w:val="continuous"/>
          <w:pgSz w:w="12240" w:h="15840"/>
          <w:pgMar w:top="1400" w:right="1320" w:bottom="1200" w:left="1320" w:header="0" w:footer="1014" w:gutter="0"/>
          <w:pgNumType w:start="1"/>
          <w:cols w:space="720"/>
        </w:sectPr>
      </w:pPr>
    </w:p>
    <w:p w14:paraId="55406388" w14:textId="6D8263BA" w:rsidR="00F77C46" w:rsidRPr="00FA0E1C" w:rsidRDefault="00A55208" w:rsidP="00F77C46">
      <w:pPr>
        <w:pStyle w:val="ListParagraph"/>
        <w:numPr>
          <w:ilvl w:val="0"/>
          <w:numId w:val="2"/>
        </w:numPr>
        <w:tabs>
          <w:tab w:val="left" w:pos="341"/>
        </w:tabs>
        <w:spacing w:before="39"/>
        <w:ind w:left="120" w:right="184" w:hanging="1"/>
        <w:jc w:val="left"/>
        <w:rPr>
          <w:spacing w:val="1"/>
        </w:rPr>
      </w:pPr>
      <w:r>
        <w:rPr>
          <w:b/>
        </w:rPr>
        <w:lastRenderedPageBreak/>
        <w:t>Aim Statement</w:t>
      </w:r>
      <w:r w:rsidR="00F42C3D">
        <w:rPr>
          <w:b/>
        </w:rPr>
        <w:t xml:space="preserve"> review</w:t>
      </w:r>
      <w:r w:rsidR="00873539">
        <w:rPr>
          <w:b/>
          <w:spacing w:val="2"/>
        </w:rPr>
        <w:t xml:space="preserve"> </w:t>
      </w:r>
      <w:r w:rsidR="00873539">
        <w:rPr>
          <w:b/>
        </w:rPr>
        <w:t>(slide</w:t>
      </w:r>
      <w:r w:rsidR="00873539">
        <w:rPr>
          <w:b/>
          <w:spacing w:val="4"/>
        </w:rPr>
        <w:t xml:space="preserve"> </w:t>
      </w:r>
      <w:r w:rsidR="00873539">
        <w:rPr>
          <w:b/>
        </w:rPr>
        <w:t>7)</w:t>
      </w:r>
      <w:r w:rsidR="00873539">
        <w:rPr>
          <w:b/>
          <w:spacing w:val="1"/>
        </w:rPr>
        <w:t xml:space="preserve"> </w:t>
      </w:r>
      <w:r>
        <w:rPr>
          <w:b/>
          <w:spacing w:val="1"/>
        </w:rPr>
        <w:br/>
      </w:r>
      <w:r w:rsidR="00F77C46" w:rsidRPr="00F77C46">
        <w:rPr>
          <w:b/>
          <w:spacing w:val="1"/>
        </w:rPr>
        <w:t xml:space="preserve">The DPH PANDAS/PANS Advisory Council aims to </w:t>
      </w:r>
      <w:r w:rsidR="00F77C46" w:rsidRPr="00F77C46">
        <w:rPr>
          <w:b/>
          <w:bCs/>
          <w:spacing w:val="1"/>
        </w:rPr>
        <w:t xml:space="preserve">advise the DPH Commissioner on research, </w:t>
      </w:r>
      <w:r w:rsidR="00F77C46" w:rsidRPr="00FA0E1C">
        <w:rPr>
          <w:spacing w:val="1"/>
        </w:rPr>
        <w:t>diagnosis, treatment, and education relating to pediatric autoimmune neuropsychiatric discovered associated with streptococcal infections and pediatric acute neuropsychiatric syndrome (PANDAS/PANS).</w:t>
      </w:r>
      <w:r w:rsidR="00FA0E1C">
        <w:rPr>
          <w:spacing w:val="1"/>
        </w:rPr>
        <w:br/>
      </w:r>
    </w:p>
    <w:p w14:paraId="3F9B694A" w14:textId="77777777" w:rsidR="003B147A" w:rsidRPr="003B147A" w:rsidRDefault="008E634C" w:rsidP="003B147A">
      <w:pPr>
        <w:pStyle w:val="ListParagraph"/>
        <w:numPr>
          <w:ilvl w:val="0"/>
          <w:numId w:val="2"/>
        </w:numPr>
        <w:tabs>
          <w:tab w:val="left" w:pos="341"/>
        </w:tabs>
        <w:spacing w:before="39"/>
        <w:ind w:left="120" w:right="184" w:hanging="1"/>
        <w:jc w:val="left"/>
        <w:rPr>
          <w:spacing w:val="1"/>
        </w:rPr>
      </w:pPr>
      <w:r>
        <w:rPr>
          <w:b/>
          <w:spacing w:val="1"/>
        </w:rPr>
        <w:t>Wor</w:t>
      </w:r>
      <w:r w:rsidR="001465F3">
        <w:rPr>
          <w:b/>
          <w:spacing w:val="1"/>
        </w:rPr>
        <w:t>k Group Report Guidelines (slide 8</w:t>
      </w:r>
      <w:r w:rsidR="005769B7">
        <w:rPr>
          <w:b/>
          <w:spacing w:val="1"/>
        </w:rPr>
        <w:t>)</w:t>
      </w:r>
      <w:r w:rsidR="005769B7">
        <w:rPr>
          <w:b/>
          <w:spacing w:val="1"/>
        </w:rPr>
        <w:br/>
      </w:r>
      <w:r w:rsidR="003B147A" w:rsidRPr="003B147A">
        <w:rPr>
          <w:spacing w:val="1"/>
        </w:rPr>
        <w:t>High level reports from each work group reporter</w:t>
      </w:r>
    </w:p>
    <w:p w14:paraId="4823025F" w14:textId="77777777" w:rsidR="003B147A" w:rsidRPr="003B147A" w:rsidRDefault="003B147A" w:rsidP="003B147A">
      <w:pPr>
        <w:pStyle w:val="ListParagraph"/>
        <w:tabs>
          <w:tab w:val="left" w:pos="341"/>
        </w:tabs>
        <w:spacing w:before="39"/>
        <w:ind w:left="120" w:right="184" w:firstLine="0"/>
        <w:rPr>
          <w:spacing w:val="1"/>
        </w:rPr>
      </w:pPr>
      <w:r w:rsidRPr="003B147A">
        <w:rPr>
          <w:spacing w:val="1"/>
        </w:rPr>
        <w:t xml:space="preserve">Timing: </w:t>
      </w:r>
      <w:r w:rsidRPr="003B147A">
        <w:rPr>
          <w:i/>
          <w:iCs/>
          <w:spacing w:val="1"/>
        </w:rPr>
        <w:t>10 min + 5 Q&amp;A</w:t>
      </w:r>
    </w:p>
    <w:p w14:paraId="676A9F6A" w14:textId="77777777" w:rsidR="000F4F58" w:rsidRDefault="008C52B7" w:rsidP="000F4F58">
      <w:pPr>
        <w:tabs>
          <w:tab w:val="left" w:pos="341"/>
        </w:tabs>
        <w:spacing w:before="39"/>
        <w:ind w:right="184"/>
        <w:rPr>
          <w:spacing w:val="1"/>
        </w:rPr>
      </w:pPr>
      <w:r>
        <w:rPr>
          <w:spacing w:val="1"/>
        </w:rPr>
        <w:t xml:space="preserve">   </w:t>
      </w:r>
      <w:r w:rsidR="003B147A" w:rsidRPr="008C52B7">
        <w:rPr>
          <w:spacing w:val="1"/>
        </w:rPr>
        <w:t xml:space="preserve">Share: </w:t>
      </w:r>
      <w:r w:rsidR="00750583" w:rsidRPr="008C52B7">
        <w:rPr>
          <w:spacing w:val="1"/>
        </w:rPr>
        <w:t>e</w:t>
      </w:r>
      <w:r w:rsidR="003B147A" w:rsidRPr="008C52B7">
        <w:rPr>
          <w:spacing w:val="1"/>
        </w:rPr>
        <w:t>ach group’s process</w:t>
      </w:r>
      <w:r w:rsidR="00750583" w:rsidRPr="008C52B7">
        <w:rPr>
          <w:spacing w:val="1"/>
        </w:rPr>
        <w:t>, g</w:t>
      </w:r>
      <w:r w:rsidR="003B147A" w:rsidRPr="008C52B7">
        <w:rPr>
          <w:spacing w:val="1"/>
        </w:rPr>
        <w:t>eneral topics team discussed </w:t>
      </w:r>
      <w:r w:rsidR="00750583" w:rsidRPr="008C52B7">
        <w:rPr>
          <w:spacing w:val="1"/>
        </w:rPr>
        <w:t>and e</w:t>
      </w:r>
      <w:r w:rsidR="003B147A" w:rsidRPr="008C52B7">
        <w:rPr>
          <w:spacing w:val="1"/>
        </w:rPr>
        <w:t>ach team’s plans moving forward</w:t>
      </w:r>
      <w:r w:rsidR="000F4F58">
        <w:rPr>
          <w:spacing w:val="1"/>
        </w:rPr>
        <w:br/>
      </w:r>
    </w:p>
    <w:p w14:paraId="472FAC0B" w14:textId="7DB78744" w:rsidR="000F4F58" w:rsidRPr="008974E7" w:rsidRDefault="000F4F58" w:rsidP="00E42197">
      <w:pPr>
        <w:pStyle w:val="ListParagraph"/>
        <w:numPr>
          <w:ilvl w:val="0"/>
          <w:numId w:val="2"/>
        </w:numPr>
        <w:tabs>
          <w:tab w:val="left" w:pos="341"/>
        </w:tabs>
        <w:spacing w:before="39"/>
        <w:ind w:right="184" w:firstLine="0"/>
        <w:jc w:val="left"/>
        <w:rPr>
          <w:spacing w:val="1"/>
        </w:rPr>
      </w:pPr>
      <w:r w:rsidRPr="008974E7">
        <w:rPr>
          <w:b/>
          <w:bCs/>
          <w:spacing w:val="1"/>
        </w:rPr>
        <w:t>Work group Reporting Order</w:t>
      </w:r>
      <w:r w:rsidR="003B4D36" w:rsidRPr="008974E7">
        <w:rPr>
          <w:b/>
          <w:bCs/>
          <w:spacing w:val="1"/>
        </w:rPr>
        <w:t xml:space="preserve"> (slide 9)</w:t>
      </w:r>
      <w:r w:rsidR="003B4D36" w:rsidRPr="008974E7">
        <w:rPr>
          <w:b/>
          <w:bCs/>
          <w:spacing w:val="1"/>
        </w:rPr>
        <w:br/>
      </w:r>
      <w:r w:rsidR="003B4D36" w:rsidRPr="008974E7">
        <w:rPr>
          <w:spacing w:val="1"/>
        </w:rPr>
        <w:t xml:space="preserve">Please note that each presentation was interactive with Q&amp;A </w:t>
      </w:r>
      <w:r w:rsidR="00BC3F05" w:rsidRPr="008974E7">
        <w:rPr>
          <w:spacing w:val="1"/>
        </w:rPr>
        <w:t>taking 10 or more minutes for discussion.</w:t>
      </w:r>
      <w:r w:rsidRPr="008974E7">
        <w:rPr>
          <w:b/>
          <w:bCs/>
          <w:spacing w:val="1"/>
        </w:rPr>
        <w:br/>
      </w:r>
      <w:r w:rsidRPr="008974E7">
        <w:rPr>
          <w:b/>
          <w:bCs/>
          <w:spacing w:val="1"/>
        </w:rPr>
        <w:br/>
        <w:t>Treatment</w:t>
      </w:r>
      <w:r w:rsidRPr="008974E7">
        <w:rPr>
          <w:spacing w:val="1"/>
        </w:rPr>
        <w:tab/>
        <w:t>Sheilah Gauch, Reporter; Melissa Glynn-Hyman, Facilitator</w:t>
      </w:r>
      <w:r w:rsidR="00815B76" w:rsidRPr="008974E7">
        <w:rPr>
          <w:spacing w:val="1"/>
        </w:rPr>
        <w:br/>
        <w:t xml:space="preserve">                       </w:t>
      </w:r>
      <w:r w:rsidR="00DA7E8F" w:rsidRPr="008974E7">
        <w:rPr>
          <w:spacing w:val="1"/>
        </w:rPr>
        <w:t>Key points: complexity of healing and physical and mental health</w:t>
      </w:r>
      <w:r w:rsidR="00257F8A" w:rsidRPr="008974E7">
        <w:rPr>
          <w:spacing w:val="1"/>
        </w:rPr>
        <w:br/>
        <w:t xml:space="preserve">                       1. Initial meeting focus</w:t>
      </w:r>
      <w:r w:rsidR="00A02F00" w:rsidRPr="008974E7">
        <w:rPr>
          <w:spacing w:val="1"/>
        </w:rPr>
        <w:t>: need for mental health and need to explore research</w:t>
      </w:r>
      <w:r w:rsidR="00A02F00" w:rsidRPr="008974E7">
        <w:rPr>
          <w:spacing w:val="1"/>
        </w:rPr>
        <w:br/>
        <w:t xml:space="preserve">                       2. </w:t>
      </w:r>
      <w:r w:rsidR="001A6BEE" w:rsidRPr="008974E7">
        <w:rPr>
          <w:spacing w:val="1"/>
        </w:rPr>
        <w:t>Actions: review baseline treatment</w:t>
      </w:r>
      <w:r w:rsidR="00E455C6" w:rsidRPr="008974E7">
        <w:rPr>
          <w:spacing w:val="1"/>
        </w:rPr>
        <w:t xml:space="preserve"> (</w:t>
      </w:r>
      <w:r w:rsidR="001A6BEE" w:rsidRPr="008974E7">
        <w:rPr>
          <w:spacing w:val="1"/>
        </w:rPr>
        <w:t xml:space="preserve">psychiatry, gut </w:t>
      </w:r>
      <w:r w:rsidR="00E455C6" w:rsidRPr="008974E7">
        <w:rPr>
          <w:spacing w:val="1"/>
        </w:rPr>
        <w:t>health, detox, brain</w:t>
      </w:r>
      <w:r w:rsidR="00014913" w:rsidRPr="008974E7">
        <w:rPr>
          <w:spacing w:val="1"/>
        </w:rPr>
        <w:t>,</w:t>
      </w:r>
      <w:r w:rsidR="00014913" w:rsidRPr="008974E7">
        <w:rPr>
          <w:spacing w:val="1"/>
        </w:rPr>
        <w:br/>
        <w:t xml:space="preserve">                           inflammation</w:t>
      </w:r>
      <w:r w:rsidR="00E455C6" w:rsidRPr="008974E7">
        <w:rPr>
          <w:spacing w:val="1"/>
        </w:rPr>
        <w:t>) and</w:t>
      </w:r>
      <w:r w:rsidR="00014913" w:rsidRPr="008974E7">
        <w:rPr>
          <w:spacing w:val="1"/>
        </w:rPr>
        <w:t xml:space="preserve"> </w:t>
      </w:r>
      <w:r w:rsidR="00E455C6" w:rsidRPr="008974E7">
        <w:rPr>
          <w:spacing w:val="1"/>
        </w:rPr>
        <w:t>infection date</w:t>
      </w:r>
      <w:r w:rsidR="001E2AF1" w:rsidRPr="008974E7">
        <w:rPr>
          <w:spacing w:val="1"/>
        </w:rPr>
        <w:br/>
        <w:t xml:space="preserve">                       3. </w:t>
      </w:r>
      <w:r w:rsidR="001B4AB6" w:rsidRPr="008974E7">
        <w:rPr>
          <w:spacing w:val="1"/>
        </w:rPr>
        <w:t>Need to explore (limited</w:t>
      </w:r>
      <w:r w:rsidR="00E47BB7" w:rsidRPr="008974E7">
        <w:rPr>
          <w:spacing w:val="1"/>
        </w:rPr>
        <w:t xml:space="preserve"> available</w:t>
      </w:r>
      <w:r w:rsidR="001B4AB6" w:rsidRPr="008974E7">
        <w:rPr>
          <w:spacing w:val="1"/>
        </w:rPr>
        <w:t xml:space="preserve">) research, gaps, and other areas, i.e., meds </w:t>
      </w:r>
      <w:r w:rsidR="00815B76" w:rsidRPr="008974E7">
        <w:rPr>
          <w:spacing w:val="1"/>
        </w:rPr>
        <w:br/>
      </w:r>
      <w:r w:rsidR="00815B76" w:rsidRPr="008974E7">
        <w:rPr>
          <w:spacing w:val="1"/>
        </w:rPr>
        <w:br/>
      </w:r>
      <w:r w:rsidRPr="008974E7">
        <w:rPr>
          <w:b/>
          <w:bCs/>
          <w:spacing w:val="1"/>
        </w:rPr>
        <w:t>Research</w:t>
      </w:r>
      <w:r w:rsidRPr="008974E7">
        <w:rPr>
          <w:spacing w:val="1"/>
        </w:rPr>
        <w:tab/>
        <w:t>Mark Pasternack, Reporter/Facilitator</w:t>
      </w:r>
      <w:r w:rsidR="00DE4573" w:rsidRPr="008974E7">
        <w:rPr>
          <w:spacing w:val="1"/>
        </w:rPr>
        <w:br/>
        <w:t xml:space="preserve">                       Focus</w:t>
      </w:r>
      <w:r w:rsidR="000750A6" w:rsidRPr="008974E7">
        <w:rPr>
          <w:spacing w:val="1"/>
        </w:rPr>
        <w:t xml:space="preserve"> – on a process to do the investigation</w:t>
      </w:r>
      <w:r w:rsidR="000750A6" w:rsidRPr="008974E7">
        <w:rPr>
          <w:spacing w:val="1"/>
        </w:rPr>
        <w:br/>
        <w:t xml:space="preserve">                       Three key items: Basic Science, Trans</w:t>
      </w:r>
      <w:r w:rsidR="00C60816" w:rsidRPr="008974E7">
        <w:rPr>
          <w:spacing w:val="1"/>
        </w:rPr>
        <w:t>lational Research and Clinical Studies</w:t>
      </w:r>
      <w:r w:rsidR="00C60816" w:rsidRPr="008974E7">
        <w:rPr>
          <w:spacing w:val="1"/>
        </w:rPr>
        <w:br/>
        <w:t xml:space="preserve">                        - </w:t>
      </w:r>
      <w:r w:rsidR="009D061F" w:rsidRPr="008974E7">
        <w:rPr>
          <w:spacing w:val="1"/>
        </w:rPr>
        <w:t>includes autoimmune studies, genetic studies, and developing clinical tools</w:t>
      </w:r>
      <w:r w:rsidR="004F2785" w:rsidRPr="008974E7">
        <w:rPr>
          <w:spacing w:val="1"/>
        </w:rPr>
        <w:br/>
        <w:t xml:space="preserve">                        - can use other research and analyze it along with</w:t>
      </w:r>
      <w:r w:rsidR="002D3DF0" w:rsidRPr="008974E7">
        <w:rPr>
          <w:spacing w:val="1"/>
        </w:rPr>
        <w:t xml:space="preserve"> our own</w:t>
      </w:r>
      <w:r w:rsidR="000C4AF4" w:rsidRPr="008974E7">
        <w:rPr>
          <w:spacing w:val="1"/>
        </w:rPr>
        <w:t xml:space="preserve"> (i.e., lots of things </w:t>
      </w:r>
      <w:r w:rsidR="000C4AF4" w:rsidRPr="008974E7">
        <w:rPr>
          <w:spacing w:val="1"/>
        </w:rPr>
        <w:br/>
        <w:t xml:space="preserve">                           championed in COVID</w:t>
      </w:r>
      <w:r w:rsidR="008974E7" w:rsidRPr="008974E7">
        <w:rPr>
          <w:spacing w:val="1"/>
        </w:rPr>
        <w:t xml:space="preserve"> are also being done with PANDAS/PANS</w:t>
      </w:r>
      <w:r w:rsidR="002D3DF0" w:rsidRPr="008974E7">
        <w:rPr>
          <w:spacing w:val="1"/>
        </w:rPr>
        <w:br/>
        <w:t xml:space="preserve">                        - develop a framework for Research Team</w:t>
      </w:r>
      <w:r w:rsidR="000C4AF4" w:rsidRPr="008974E7">
        <w:rPr>
          <w:spacing w:val="1"/>
        </w:rPr>
        <w:t xml:space="preserve"> going forward</w:t>
      </w:r>
      <w:r w:rsidR="00BC3F05" w:rsidRPr="008974E7">
        <w:rPr>
          <w:spacing w:val="1"/>
        </w:rPr>
        <w:br/>
      </w:r>
      <w:r w:rsidR="00BC3F05" w:rsidRPr="008974E7">
        <w:rPr>
          <w:spacing w:val="1"/>
        </w:rPr>
        <w:br/>
      </w:r>
      <w:r w:rsidRPr="008974E7">
        <w:rPr>
          <w:b/>
          <w:bCs/>
          <w:spacing w:val="1"/>
        </w:rPr>
        <w:t>Diagnosis</w:t>
      </w:r>
      <w:r w:rsidRPr="008974E7">
        <w:rPr>
          <w:spacing w:val="1"/>
        </w:rPr>
        <w:t xml:space="preserve"> </w:t>
      </w:r>
      <w:r w:rsidRPr="008974E7">
        <w:rPr>
          <w:spacing w:val="1"/>
        </w:rPr>
        <w:tab/>
        <w:t>John Gaitanis, Reporter; Sylvia Fogel, Facilitator</w:t>
      </w:r>
      <w:r w:rsidR="006A5614" w:rsidRPr="008974E7">
        <w:rPr>
          <w:spacing w:val="1"/>
        </w:rPr>
        <w:br/>
        <w:t xml:space="preserve">                       </w:t>
      </w:r>
      <w:r w:rsidR="0015531A" w:rsidRPr="008974E7">
        <w:rPr>
          <w:spacing w:val="1"/>
        </w:rPr>
        <w:t xml:space="preserve">Three key items: </w:t>
      </w:r>
      <w:r w:rsidR="00D22F4B" w:rsidRPr="008974E7">
        <w:rPr>
          <w:spacing w:val="1"/>
        </w:rPr>
        <w:t>Clinical Source, Core Symptoms, and Support of Evidence</w:t>
      </w:r>
      <w:r w:rsidR="00D22F4B" w:rsidRPr="008974E7">
        <w:rPr>
          <w:spacing w:val="1"/>
        </w:rPr>
        <w:br/>
        <w:t xml:space="preserve">                       </w:t>
      </w:r>
      <w:r w:rsidR="00BC3F05" w:rsidRPr="008974E7">
        <w:rPr>
          <w:spacing w:val="1"/>
        </w:rPr>
        <w:t xml:space="preserve">- </w:t>
      </w:r>
      <w:r w:rsidR="00D22F4B" w:rsidRPr="008974E7">
        <w:rPr>
          <w:spacing w:val="1"/>
        </w:rPr>
        <w:t xml:space="preserve">(each team member has </w:t>
      </w:r>
      <w:r w:rsidR="002F3897" w:rsidRPr="008974E7">
        <w:rPr>
          <w:spacing w:val="1"/>
        </w:rPr>
        <w:t>specific areas to work on)</w:t>
      </w:r>
      <w:r w:rsidR="00B11852" w:rsidRPr="008974E7">
        <w:rPr>
          <w:spacing w:val="1"/>
        </w:rPr>
        <w:br/>
        <w:t xml:space="preserve">                      </w:t>
      </w:r>
      <w:r w:rsidR="00BC3F05" w:rsidRPr="008974E7">
        <w:rPr>
          <w:spacing w:val="1"/>
        </w:rPr>
        <w:t xml:space="preserve"> </w:t>
      </w:r>
      <w:r w:rsidR="00BE6212" w:rsidRPr="008974E7">
        <w:rPr>
          <w:spacing w:val="1"/>
        </w:rPr>
        <w:t xml:space="preserve">- </w:t>
      </w:r>
      <w:r w:rsidR="00B11852" w:rsidRPr="008974E7">
        <w:rPr>
          <w:spacing w:val="1"/>
        </w:rPr>
        <w:t>Question: How acute is acute?</w:t>
      </w:r>
      <w:r w:rsidR="00AA7C77" w:rsidRPr="008974E7">
        <w:rPr>
          <w:spacing w:val="1"/>
        </w:rPr>
        <w:br/>
        <w:t xml:space="preserve">                     </w:t>
      </w:r>
      <w:r w:rsidR="000C7523" w:rsidRPr="008974E7">
        <w:rPr>
          <w:spacing w:val="1"/>
        </w:rPr>
        <w:t xml:space="preserve">  Focus areas: </w:t>
      </w:r>
      <w:r w:rsidR="000C7523" w:rsidRPr="008974E7">
        <w:rPr>
          <w:spacing w:val="1"/>
        </w:rPr>
        <w:br/>
        <w:t xml:space="preserve">                       - explore how other diagnos</w:t>
      </w:r>
      <w:r w:rsidR="006647B0" w:rsidRPr="008974E7">
        <w:rPr>
          <w:spacing w:val="1"/>
        </w:rPr>
        <w:t>es were organized &amp; established (Illinois Report)</w:t>
      </w:r>
      <w:r w:rsidR="00E62FE9" w:rsidRPr="008974E7">
        <w:rPr>
          <w:spacing w:val="1"/>
        </w:rPr>
        <w:br/>
        <w:t xml:space="preserve">                       - </w:t>
      </w:r>
      <w:r w:rsidR="005F386D" w:rsidRPr="008974E7">
        <w:rPr>
          <w:spacing w:val="1"/>
        </w:rPr>
        <w:t>More PANS focus (but want to be broad)</w:t>
      </w:r>
      <w:r w:rsidR="005F386D" w:rsidRPr="008974E7">
        <w:rPr>
          <w:spacing w:val="1"/>
        </w:rPr>
        <w:br/>
        <w:t xml:space="preserve">                       - </w:t>
      </w:r>
      <w:r w:rsidR="004661E3" w:rsidRPr="008974E7">
        <w:rPr>
          <w:spacing w:val="1"/>
        </w:rPr>
        <w:t>There is emerging literature that would be used in</w:t>
      </w:r>
      <w:r w:rsidR="00E13FF1" w:rsidRPr="008974E7">
        <w:rPr>
          <w:spacing w:val="1"/>
        </w:rPr>
        <w:t>troduction (clinical decisions,</w:t>
      </w:r>
      <w:r w:rsidR="00E13FF1" w:rsidRPr="008974E7">
        <w:rPr>
          <w:spacing w:val="1"/>
        </w:rPr>
        <w:br/>
        <w:t xml:space="preserve">                          lumping versus splitting)</w:t>
      </w:r>
      <w:r w:rsidR="006A5614" w:rsidRPr="008974E7">
        <w:rPr>
          <w:spacing w:val="1"/>
        </w:rPr>
        <w:br/>
      </w:r>
      <w:r w:rsidR="006A5614" w:rsidRPr="008974E7">
        <w:rPr>
          <w:spacing w:val="1"/>
        </w:rPr>
        <w:br/>
      </w:r>
      <w:r w:rsidR="00DA49A6">
        <w:rPr>
          <w:spacing w:val="1"/>
        </w:rPr>
        <w:br/>
      </w:r>
      <w:r w:rsidR="00DA49A6">
        <w:rPr>
          <w:spacing w:val="1"/>
        </w:rPr>
        <w:br/>
      </w:r>
      <w:r w:rsidR="00DA49A6">
        <w:rPr>
          <w:spacing w:val="1"/>
        </w:rPr>
        <w:br/>
      </w:r>
      <w:r w:rsidR="00DA49A6">
        <w:rPr>
          <w:spacing w:val="1"/>
        </w:rPr>
        <w:br/>
      </w:r>
      <w:r w:rsidR="00DA49A6">
        <w:rPr>
          <w:spacing w:val="1"/>
        </w:rPr>
        <w:br/>
      </w:r>
      <w:r w:rsidR="00DA49A6">
        <w:rPr>
          <w:spacing w:val="1"/>
        </w:rPr>
        <w:br/>
      </w:r>
      <w:r w:rsidR="00DA49A6">
        <w:rPr>
          <w:spacing w:val="1"/>
        </w:rPr>
        <w:br/>
      </w:r>
    </w:p>
    <w:p w14:paraId="0AE7F35F" w14:textId="2A81A40B" w:rsidR="008C52B7" w:rsidRPr="000F4F58" w:rsidRDefault="000F4F58" w:rsidP="000F4F58">
      <w:pPr>
        <w:pStyle w:val="ListParagraph"/>
        <w:tabs>
          <w:tab w:val="left" w:pos="341"/>
        </w:tabs>
        <w:spacing w:before="39"/>
        <w:ind w:left="292" w:right="184" w:firstLine="0"/>
        <w:rPr>
          <w:spacing w:val="1"/>
        </w:rPr>
      </w:pPr>
      <w:r w:rsidRPr="000F4F58">
        <w:rPr>
          <w:b/>
          <w:bCs/>
          <w:spacing w:val="1"/>
        </w:rPr>
        <w:lastRenderedPageBreak/>
        <w:t>Education</w:t>
      </w:r>
      <w:r w:rsidRPr="000F4F58">
        <w:rPr>
          <w:spacing w:val="1"/>
        </w:rPr>
        <w:tab/>
      </w:r>
      <w:r w:rsidR="008C52B7" w:rsidRPr="000F4F58">
        <w:rPr>
          <w:spacing w:val="1"/>
        </w:rPr>
        <w:t>Michelle Pinto, Reporter; Lisa Grisolia, Facilitator</w:t>
      </w:r>
      <w:r w:rsidR="00DA49A6">
        <w:rPr>
          <w:spacing w:val="1"/>
        </w:rPr>
        <w:br/>
        <w:t xml:space="preserve">                       </w:t>
      </w:r>
      <w:r w:rsidR="006658F2">
        <w:rPr>
          <w:spacing w:val="1"/>
        </w:rPr>
        <w:t>Meeting 1 focused on Baseline of Education</w:t>
      </w:r>
      <w:r w:rsidR="006658F2">
        <w:rPr>
          <w:spacing w:val="1"/>
        </w:rPr>
        <w:br/>
        <w:t xml:space="preserve">                       - </w:t>
      </w:r>
      <w:r w:rsidR="00FC24C3">
        <w:rPr>
          <w:spacing w:val="1"/>
        </w:rPr>
        <w:t>created an outline</w:t>
      </w:r>
      <w:r w:rsidR="00FC24C3">
        <w:rPr>
          <w:spacing w:val="1"/>
        </w:rPr>
        <w:br/>
        <w:t xml:space="preserve">                     </w:t>
      </w:r>
      <w:r w:rsidR="00412D2A">
        <w:rPr>
          <w:spacing w:val="1"/>
        </w:rPr>
        <w:t xml:space="preserve"> </w:t>
      </w:r>
      <w:r w:rsidR="00FC24C3">
        <w:rPr>
          <w:spacing w:val="1"/>
        </w:rPr>
        <w:t xml:space="preserve"> - divided into 4 groups: </w:t>
      </w:r>
      <w:r w:rsidR="00BA56C8">
        <w:rPr>
          <w:spacing w:val="1"/>
        </w:rPr>
        <w:br/>
        <w:t xml:space="preserve">                       </w:t>
      </w:r>
      <w:r w:rsidR="00412D2A">
        <w:rPr>
          <w:spacing w:val="1"/>
        </w:rPr>
        <w:t xml:space="preserve"> </w:t>
      </w:r>
      <w:r w:rsidR="00BA56C8">
        <w:rPr>
          <w:spacing w:val="1"/>
        </w:rPr>
        <w:t xml:space="preserve"> </w:t>
      </w:r>
      <w:r w:rsidR="00FC24C3">
        <w:rPr>
          <w:spacing w:val="1"/>
        </w:rPr>
        <w:t>Schools (Kate M)</w:t>
      </w:r>
      <w:r w:rsidR="00BA56C8">
        <w:rPr>
          <w:spacing w:val="1"/>
        </w:rPr>
        <w:br/>
        <w:t xml:space="preserve">                        </w:t>
      </w:r>
      <w:r w:rsidR="00412D2A">
        <w:rPr>
          <w:spacing w:val="1"/>
        </w:rPr>
        <w:t xml:space="preserve"> </w:t>
      </w:r>
      <w:r w:rsidR="00BA56C8">
        <w:rPr>
          <w:spacing w:val="1"/>
        </w:rPr>
        <w:t>Parents &amp; Families (Karen C)</w:t>
      </w:r>
      <w:r w:rsidR="00BA56C8">
        <w:rPr>
          <w:spacing w:val="1"/>
        </w:rPr>
        <w:br/>
        <w:t xml:space="preserve">                        </w:t>
      </w:r>
      <w:r w:rsidR="00412D2A">
        <w:rPr>
          <w:spacing w:val="1"/>
        </w:rPr>
        <w:t xml:space="preserve"> </w:t>
      </w:r>
      <w:r w:rsidR="00905BE1">
        <w:rPr>
          <w:spacing w:val="1"/>
        </w:rPr>
        <w:t>Medical Professionals (Michele P)</w:t>
      </w:r>
      <w:r w:rsidR="00905BE1">
        <w:rPr>
          <w:spacing w:val="1"/>
        </w:rPr>
        <w:br/>
        <w:t xml:space="preserve">                       </w:t>
      </w:r>
      <w:r w:rsidR="00412D2A">
        <w:rPr>
          <w:spacing w:val="1"/>
        </w:rPr>
        <w:t xml:space="preserve"> </w:t>
      </w:r>
      <w:r w:rsidR="00905BE1">
        <w:rPr>
          <w:spacing w:val="1"/>
        </w:rPr>
        <w:t xml:space="preserve"> Court System (Lisa G)</w:t>
      </w:r>
      <w:r w:rsidR="00DA49A6">
        <w:rPr>
          <w:spacing w:val="1"/>
        </w:rPr>
        <w:br/>
      </w:r>
      <w:r w:rsidR="00412D2A">
        <w:rPr>
          <w:spacing w:val="1"/>
        </w:rPr>
        <w:t xml:space="preserve">                      </w:t>
      </w:r>
      <w:r w:rsidR="00E85024">
        <w:rPr>
          <w:spacing w:val="1"/>
        </w:rPr>
        <w:t xml:space="preserve"> </w:t>
      </w:r>
      <w:r w:rsidR="00CF4011">
        <w:rPr>
          <w:spacing w:val="1"/>
        </w:rPr>
        <w:t>Other</w:t>
      </w:r>
      <w:r w:rsidR="00326680">
        <w:rPr>
          <w:spacing w:val="1"/>
        </w:rPr>
        <w:br/>
        <w:t xml:space="preserve">                     </w:t>
      </w:r>
      <w:r w:rsidR="00E85024">
        <w:rPr>
          <w:spacing w:val="1"/>
        </w:rPr>
        <w:t xml:space="preserve"> </w:t>
      </w:r>
      <w:r w:rsidR="00326680">
        <w:rPr>
          <w:spacing w:val="1"/>
        </w:rPr>
        <w:t xml:space="preserve"> -</w:t>
      </w:r>
      <w:r w:rsidR="00CF4011">
        <w:rPr>
          <w:spacing w:val="1"/>
        </w:rPr>
        <w:t xml:space="preserve"> </w:t>
      </w:r>
      <w:r w:rsidR="00F2397C">
        <w:rPr>
          <w:spacing w:val="1"/>
        </w:rPr>
        <w:t>what’s available now - books, web-sites, support groups, new research</w:t>
      </w:r>
      <w:r w:rsidR="00326680">
        <w:rPr>
          <w:spacing w:val="1"/>
        </w:rPr>
        <w:t xml:space="preserve">, conferences, </w:t>
      </w:r>
      <w:r w:rsidR="00326680">
        <w:rPr>
          <w:spacing w:val="1"/>
        </w:rPr>
        <w:br/>
        <w:t xml:space="preserve">                       </w:t>
      </w:r>
      <w:r w:rsidR="00E85024">
        <w:rPr>
          <w:spacing w:val="1"/>
        </w:rPr>
        <w:t xml:space="preserve">  </w:t>
      </w:r>
      <w:r w:rsidR="00326680">
        <w:rPr>
          <w:spacing w:val="1"/>
        </w:rPr>
        <w:t xml:space="preserve"> continuing ed</w:t>
      </w:r>
      <w:r w:rsidR="00015429">
        <w:rPr>
          <w:spacing w:val="1"/>
        </w:rPr>
        <w:t>ucation. What needs to be expanded? What else needs to be done?</w:t>
      </w:r>
      <w:r w:rsidR="0095371E">
        <w:rPr>
          <w:spacing w:val="1"/>
        </w:rPr>
        <w:br/>
        <w:t xml:space="preserve">                   </w:t>
      </w:r>
      <w:r w:rsidR="00E85024">
        <w:rPr>
          <w:spacing w:val="1"/>
        </w:rPr>
        <w:t xml:space="preserve">    </w:t>
      </w:r>
      <w:r w:rsidR="0095371E">
        <w:rPr>
          <w:spacing w:val="1"/>
        </w:rPr>
        <w:t>Next meeting will be June 6, 2022</w:t>
      </w:r>
      <w:r w:rsidR="00CC3038">
        <w:rPr>
          <w:spacing w:val="1"/>
        </w:rPr>
        <w:br/>
      </w:r>
    </w:p>
    <w:p w14:paraId="61E21785" w14:textId="4BE2AF0B" w:rsidR="002D52D8" w:rsidRPr="003D30DF" w:rsidRDefault="00DF1C6B" w:rsidP="00A55208">
      <w:pPr>
        <w:pStyle w:val="ListParagraph"/>
        <w:numPr>
          <w:ilvl w:val="0"/>
          <w:numId w:val="2"/>
        </w:numPr>
        <w:tabs>
          <w:tab w:val="left" w:pos="341"/>
        </w:tabs>
        <w:spacing w:before="39"/>
        <w:ind w:left="120" w:right="184" w:hanging="1"/>
        <w:jc w:val="left"/>
        <w:rPr>
          <w:b/>
          <w:bCs/>
          <w:sz w:val="21"/>
        </w:rPr>
      </w:pPr>
      <w:r>
        <w:rPr>
          <w:b/>
          <w:bCs/>
          <w:spacing w:val="1"/>
        </w:rPr>
        <w:t>Review simple</w:t>
      </w:r>
      <w:r w:rsidR="00CC3038">
        <w:rPr>
          <w:b/>
          <w:bCs/>
          <w:spacing w:val="1"/>
        </w:rPr>
        <w:t xml:space="preserve"> and complex Gaps Analysis Tools (slides </w:t>
      </w:r>
      <w:r w:rsidR="00207E5B">
        <w:rPr>
          <w:b/>
          <w:bCs/>
          <w:spacing w:val="1"/>
        </w:rPr>
        <w:t>11 and 12</w:t>
      </w:r>
      <w:r w:rsidR="00CC3038">
        <w:rPr>
          <w:b/>
          <w:bCs/>
          <w:spacing w:val="1"/>
        </w:rPr>
        <w:t>)</w:t>
      </w:r>
      <w:r w:rsidR="003D30DF">
        <w:rPr>
          <w:b/>
          <w:bCs/>
          <w:spacing w:val="1"/>
        </w:rPr>
        <w:br/>
      </w:r>
      <w:r w:rsidR="00CC3038">
        <w:rPr>
          <w:b/>
          <w:bCs/>
          <w:spacing w:val="1"/>
        </w:rPr>
        <w:t xml:space="preserve">    </w:t>
      </w:r>
      <w:r w:rsidR="00CC3038">
        <w:rPr>
          <w:spacing w:val="1"/>
        </w:rPr>
        <w:t>Elaine Gabovitch provided an overview of this tool as a resource for the Work Groups.</w:t>
      </w:r>
      <w:r w:rsidR="003D30DF">
        <w:rPr>
          <w:b/>
          <w:bCs/>
          <w:spacing w:val="1"/>
        </w:rPr>
        <w:br/>
      </w:r>
    </w:p>
    <w:p w14:paraId="4D1A1087" w14:textId="77777777" w:rsidR="00803A13" w:rsidRPr="00803A13" w:rsidRDefault="00432D2A" w:rsidP="00803A13">
      <w:pPr>
        <w:pStyle w:val="Heading1"/>
        <w:numPr>
          <w:ilvl w:val="0"/>
          <w:numId w:val="2"/>
        </w:numPr>
        <w:tabs>
          <w:tab w:val="left" w:pos="342"/>
        </w:tabs>
        <w:ind w:left="341" w:hanging="222"/>
        <w:jc w:val="left"/>
        <w:rPr>
          <w:b w:val="0"/>
          <w:bCs w:val="0"/>
        </w:rPr>
      </w:pPr>
      <w:r>
        <w:t>Review of Draft Annual Report and Next Steps</w:t>
      </w:r>
      <w:r w:rsidR="00873539">
        <w:rPr>
          <w:spacing w:val="-5"/>
        </w:rPr>
        <w:t xml:space="preserve"> </w:t>
      </w:r>
      <w:r w:rsidR="00873539">
        <w:t>(slide</w:t>
      </w:r>
      <w:r>
        <w:rPr>
          <w:spacing w:val="-4"/>
        </w:rPr>
        <w:t>s 1</w:t>
      </w:r>
      <w:r w:rsidR="00231068">
        <w:rPr>
          <w:spacing w:val="-4"/>
        </w:rPr>
        <w:t>3</w:t>
      </w:r>
      <w:r>
        <w:rPr>
          <w:spacing w:val="-4"/>
        </w:rPr>
        <w:t xml:space="preserve"> and 1</w:t>
      </w:r>
      <w:r w:rsidR="00231068">
        <w:rPr>
          <w:spacing w:val="-4"/>
        </w:rPr>
        <w:t>4</w:t>
      </w:r>
      <w:r w:rsidR="00873539">
        <w:t>)</w:t>
      </w:r>
      <w:r>
        <w:br/>
      </w:r>
      <w:r>
        <w:rPr>
          <w:b w:val="0"/>
          <w:bCs w:val="0"/>
        </w:rPr>
        <w:t xml:space="preserve">Amy </w:t>
      </w:r>
      <w:r w:rsidR="00BD1CB5">
        <w:rPr>
          <w:b w:val="0"/>
          <w:bCs w:val="0"/>
        </w:rPr>
        <w:t xml:space="preserve">Benison shared the draft for all to </w:t>
      </w:r>
      <w:r w:rsidR="006E3A46">
        <w:rPr>
          <w:b w:val="0"/>
          <w:bCs w:val="0"/>
        </w:rPr>
        <w:t>review and discuss</w:t>
      </w:r>
      <w:r w:rsidR="00D22E36">
        <w:rPr>
          <w:b w:val="0"/>
          <w:bCs w:val="0"/>
        </w:rPr>
        <w:t>.</w:t>
      </w:r>
      <w:r w:rsidR="00D22E36">
        <w:rPr>
          <w:b w:val="0"/>
          <w:bCs w:val="0"/>
        </w:rPr>
        <w:br/>
        <w:t>- questions: What else would you want in this section? Do you want to leave as is?</w:t>
      </w:r>
      <w:r w:rsidR="00DD6CD5">
        <w:rPr>
          <w:b w:val="0"/>
          <w:bCs w:val="0"/>
        </w:rPr>
        <w:t xml:space="preserve"> Do Work Groups </w:t>
      </w:r>
      <w:r w:rsidR="00DD6CD5">
        <w:rPr>
          <w:b w:val="0"/>
          <w:bCs w:val="0"/>
        </w:rPr>
        <w:br/>
        <w:t xml:space="preserve">   want to write their own section?</w:t>
      </w:r>
      <w:r w:rsidR="00DD6CD5">
        <w:rPr>
          <w:b w:val="0"/>
          <w:bCs w:val="0"/>
        </w:rPr>
        <w:br/>
        <w:t xml:space="preserve">- </w:t>
      </w:r>
      <w:r w:rsidR="00A42360">
        <w:rPr>
          <w:b w:val="0"/>
          <w:bCs w:val="0"/>
        </w:rPr>
        <w:t>conclusion section: What would people like to suggest here?</w:t>
      </w:r>
      <w:r w:rsidR="00D2200F">
        <w:rPr>
          <w:b w:val="0"/>
          <w:bCs w:val="0"/>
        </w:rPr>
        <w:br/>
        <w:t>- Brainstormed wording for clarity and description example</w:t>
      </w:r>
      <w:r w:rsidR="005075B5">
        <w:rPr>
          <w:b w:val="0"/>
          <w:bCs w:val="0"/>
        </w:rPr>
        <w:t>: from “lost their lives” to “lost their</w:t>
      </w:r>
      <w:r w:rsidR="005075B5">
        <w:rPr>
          <w:b w:val="0"/>
          <w:bCs w:val="0"/>
        </w:rPr>
        <w:br/>
        <w:t xml:space="preserve">   childhood”</w:t>
      </w:r>
      <w:r w:rsidR="001518CA">
        <w:rPr>
          <w:b w:val="0"/>
          <w:bCs w:val="0"/>
        </w:rPr>
        <w:br/>
        <w:t>- Amy invited additional edits along with asking for general comments</w:t>
      </w:r>
      <w:r w:rsidR="00A75A42">
        <w:rPr>
          <w:b w:val="0"/>
          <w:bCs w:val="0"/>
        </w:rPr>
        <w:t>.</w:t>
      </w:r>
      <w:r w:rsidR="00A75A42">
        <w:rPr>
          <w:b w:val="0"/>
          <w:bCs w:val="0"/>
        </w:rPr>
        <w:br/>
        <w:t>- Final deduction… the report is in great share.</w:t>
      </w:r>
      <w:r w:rsidR="00E9040B">
        <w:rPr>
          <w:b w:val="0"/>
          <w:bCs w:val="0"/>
        </w:rPr>
        <w:br/>
      </w:r>
      <w:r w:rsidR="00231068">
        <w:br/>
        <w:t>10.Next Steps (slide 15</w:t>
      </w:r>
      <w:r w:rsidR="00207E5B">
        <w:t>)</w:t>
      </w:r>
      <w:r w:rsidR="00803A13">
        <w:br/>
      </w:r>
      <w:r w:rsidR="00803A13" w:rsidRPr="00803A13">
        <w:rPr>
          <w:b w:val="0"/>
          <w:bCs w:val="0"/>
        </w:rPr>
        <w:t>Fourth bi-monthly meeting for 2022</w:t>
      </w:r>
    </w:p>
    <w:p w14:paraId="7BF8EBB2" w14:textId="77777777" w:rsidR="00803A13" w:rsidRPr="00803A13" w:rsidRDefault="00803A13" w:rsidP="00803A13">
      <w:pPr>
        <w:pStyle w:val="Heading1"/>
        <w:tabs>
          <w:tab w:val="left" w:pos="342"/>
        </w:tabs>
        <w:ind w:left="341" w:firstLine="0"/>
        <w:rPr>
          <w:b w:val="0"/>
          <w:bCs w:val="0"/>
        </w:rPr>
      </w:pPr>
      <w:r w:rsidRPr="00803A13">
        <w:rPr>
          <w:b w:val="0"/>
          <w:bCs w:val="0"/>
        </w:rPr>
        <w:t>Wednesday, July 13, 2022, 4-6 PM</w:t>
      </w:r>
    </w:p>
    <w:p w14:paraId="17771802" w14:textId="77777777" w:rsidR="00803A13" w:rsidRPr="00803A13" w:rsidRDefault="00803A13" w:rsidP="00BF6700">
      <w:pPr>
        <w:pStyle w:val="Heading1"/>
        <w:tabs>
          <w:tab w:val="left" w:pos="342"/>
        </w:tabs>
        <w:ind w:left="341" w:firstLine="0"/>
        <w:rPr>
          <w:b w:val="0"/>
          <w:bCs w:val="0"/>
        </w:rPr>
      </w:pPr>
      <w:r w:rsidRPr="00803A13">
        <w:rPr>
          <w:b w:val="0"/>
          <w:bCs w:val="0"/>
        </w:rPr>
        <w:t>Future meetings via WebEx Events </w:t>
      </w:r>
    </w:p>
    <w:p w14:paraId="4EE0C072" w14:textId="77777777" w:rsidR="00803A13" w:rsidRPr="00803A13" w:rsidRDefault="00803A13" w:rsidP="00BF6700">
      <w:pPr>
        <w:pStyle w:val="Heading1"/>
        <w:tabs>
          <w:tab w:val="left" w:pos="342"/>
        </w:tabs>
        <w:ind w:left="341" w:firstLine="0"/>
        <w:rPr>
          <w:b w:val="0"/>
          <w:bCs w:val="0"/>
        </w:rPr>
      </w:pPr>
      <w:r w:rsidRPr="00803A13">
        <w:rPr>
          <w:b w:val="0"/>
          <w:bCs w:val="0"/>
        </w:rPr>
        <w:t>If you need help, please email Betsy Day in advance who will find assistance </w:t>
      </w:r>
      <w:r w:rsidRPr="00803A13">
        <w:rPr>
          <w:b w:val="0"/>
          <w:bCs w:val="0"/>
        </w:rPr>
        <w:br/>
        <w:t> </w:t>
      </w:r>
    </w:p>
    <w:p w14:paraId="1F43A657" w14:textId="77777777" w:rsidR="00803A13" w:rsidRPr="00803A13" w:rsidRDefault="00803A13" w:rsidP="00BF6700">
      <w:pPr>
        <w:pStyle w:val="Heading1"/>
        <w:tabs>
          <w:tab w:val="left" w:pos="342"/>
        </w:tabs>
        <w:ind w:left="341" w:firstLine="0"/>
        <w:rPr>
          <w:b w:val="0"/>
          <w:bCs w:val="0"/>
        </w:rPr>
      </w:pPr>
      <w:r w:rsidRPr="00803A13">
        <w:rPr>
          <w:b w:val="0"/>
          <w:bCs w:val="0"/>
        </w:rPr>
        <w:t>Agenda for next time:</w:t>
      </w:r>
    </w:p>
    <w:p w14:paraId="015111AE" w14:textId="77777777" w:rsidR="00803A13" w:rsidRPr="00803A13" w:rsidRDefault="00803A13" w:rsidP="00BF6700">
      <w:pPr>
        <w:pStyle w:val="Heading1"/>
        <w:tabs>
          <w:tab w:val="left" w:pos="342"/>
        </w:tabs>
        <w:ind w:left="341" w:firstLine="0"/>
        <w:rPr>
          <w:b w:val="0"/>
          <w:bCs w:val="0"/>
        </w:rPr>
      </w:pPr>
      <w:r w:rsidRPr="00803A13">
        <w:rPr>
          <w:b w:val="0"/>
          <w:bCs w:val="0"/>
        </w:rPr>
        <w:t>Final vote on the first annual report </w:t>
      </w:r>
    </w:p>
    <w:p w14:paraId="1E1FEAEC" w14:textId="77777777" w:rsidR="00803A13" w:rsidRPr="00803A13" w:rsidRDefault="00803A13" w:rsidP="00BF6700">
      <w:pPr>
        <w:pStyle w:val="Heading1"/>
        <w:tabs>
          <w:tab w:val="left" w:pos="342"/>
        </w:tabs>
        <w:ind w:left="341" w:firstLine="0"/>
        <w:rPr>
          <w:b w:val="0"/>
          <w:bCs w:val="0"/>
        </w:rPr>
      </w:pPr>
      <w:r w:rsidRPr="00803A13">
        <w:rPr>
          <w:b w:val="0"/>
          <w:bCs w:val="0"/>
        </w:rPr>
        <w:t>Report outs from work groups </w:t>
      </w:r>
    </w:p>
    <w:p w14:paraId="498427BE" w14:textId="77777777" w:rsidR="00803A13" w:rsidRPr="00803A13" w:rsidRDefault="00803A13" w:rsidP="00BF6700">
      <w:pPr>
        <w:pStyle w:val="Heading1"/>
        <w:tabs>
          <w:tab w:val="left" w:pos="342"/>
        </w:tabs>
        <w:ind w:left="341" w:firstLine="0"/>
        <w:rPr>
          <w:b w:val="0"/>
          <w:bCs w:val="0"/>
        </w:rPr>
      </w:pPr>
      <w:r w:rsidRPr="00803A13">
        <w:rPr>
          <w:b w:val="0"/>
          <w:bCs w:val="0"/>
        </w:rPr>
        <w:t>Possible future meeting agenda items for Council consideration</w:t>
      </w:r>
    </w:p>
    <w:p w14:paraId="6DF5785A" w14:textId="77777777" w:rsidR="00803A13" w:rsidRPr="00803A13" w:rsidRDefault="00803A13" w:rsidP="00BF6700">
      <w:pPr>
        <w:pStyle w:val="Heading1"/>
        <w:tabs>
          <w:tab w:val="left" w:pos="342"/>
        </w:tabs>
        <w:ind w:left="341" w:firstLine="0"/>
        <w:rPr>
          <w:b w:val="0"/>
          <w:bCs w:val="0"/>
        </w:rPr>
      </w:pPr>
      <w:r w:rsidRPr="00803A13">
        <w:rPr>
          <w:b w:val="0"/>
          <w:bCs w:val="0"/>
        </w:rPr>
        <w:t>Anything else?</w:t>
      </w:r>
    </w:p>
    <w:p w14:paraId="61E2179C" w14:textId="55E4C930" w:rsidR="002D52D8" w:rsidRDefault="00BF6700" w:rsidP="00E85024">
      <w:pPr>
        <w:pStyle w:val="Heading1"/>
        <w:tabs>
          <w:tab w:val="left" w:pos="342"/>
        </w:tabs>
        <w:ind w:left="341" w:firstLine="0"/>
      </w:pPr>
      <w:r>
        <w:br/>
        <w:t xml:space="preserve">11. </w:t>
      </w:r>
      <w:r w:rsidR="00873539">
        <w:t>Vote</w:t>
      </w:r>
      <w:r w:rsidR="00873539">
        <w:rPr>
          <w:spacing w:val="-2"/>
        </w:rPr>
        <w:t xml:space="preserve"> </w:t>
      </w:r>
      <w:r w:rsidR="00873539">
        <w:t>to</w:t>
      </w:r>
      <w:r w:rsidR="00873539">
        <w:rPr>
          <w:spacing w:val="-2"/>
        </w:rPr>
        <w:t xml:space="preserve"> </w:t>
      </w:r>
      <w:r w:rsidR="00873539">
        <w:t>Adjourn</w:t>
      </w:r>
      <w:r w:rsidR="00873539">
        <w:rPr>
          <w:spacing w:val="-2"/>
        </w:rPr>
        <w:t xml:space="preserve"> </w:t>
      </w:r>
      <w:r w:rsidR="00873539">
        <w:t>the</w:t>
      </w:r>
      <w:r w:rsidR="00873539">
        <w:rPr>
          <w:spacing w:val="-1"/>
        </w:rPr>
        <w:t xml:space="preserve"> </w:t>
      </w:r>
      <w:r w:rsidR="00873539">
        <w:t>Meeting (slide</w:t>
      </w:r>
      <w:r w:rsidR="00873539">
        <w:rPr>
          <w:spacing w:val="-3"/>
        </w:rPr>
        <w:t xml:space="preserve"> </w:t>
      </w:r>
      <w:r w:rsidR="00873539">
        <w:t>11)</w:t>
      </w:r>
    </w:p>
    <w:p w14:paraId="61E2179D" w14:textId="77777777" w:rsidR="002D52D8" w:rsidRDefault="002D52D8">
      <w:pPr>
        <w:pStyle w:val="BodyText"/>
        <w:rPr>
          <w:b/>
        </w:rPr>
      </w:pPr>
    </w:p>
    <w:p w14:paraId="61E2179E" w14:textId="77777777" w:rsidR="002D52D8" w:rsidRDefault="00873539">
      <w:pPr>
        <w:pStyle w:val="BodyText"/>
        <w:ind w:left="840" w:right="294"/>
      </w:pPr>
      <w:r>
        <w:t>Elaine</w:t>
      </w:r>
      <w:r>
        <w:rPr>
          <w:spacing w:val="-1"/>
        </w:rPr>
        <w:t xml:space="preserve"> </w:t>
      </w:r>
      <w:r>
        <w:t>Gabovitch</w:t>
      </w:r>
      <w:r>
        <w:rPr>
          <w:spacing w:val="-3"/>
        </w:rPr>
        <w:t xml:space="preserve"> </w:t>
      </w:r>
      <w:r>
        <w:t>thanked</w:t>
      </w:r>
      <w:r>
        <w:rPr>
          <w:spacing w:val="-5"/>
        </w:rPr>
        <w:t xml:space="preserve"> </w:t>
      </w:r>
      <w:r>
        <w:t>everyone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attendance,</w:t>
      </w:r>
      <w:r>
        <w:rPr>
          <w:spacing w:val="-1"/>
        </w:rPr>
        <w:t xml:space="preserve"> </w:t>
      </w:r>
      <w:r>
        <w:t>lead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vote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adjourn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meeting.</w:t>
      </w:r>
      <w:r>
        <w:rPr>
          <w:spacing w:val="-46"/>
        </w:rPr>
        <w:t xml:space="preserve"> </w:t>
      </w:r>
      <w:r>
        <w:t>Motions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obtained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voting</w:t>
      </w:r>
      <w:r>
        <w:rPr>
          <w:spacing w:val="-1"/>
        </w:rPr>
        <w:t xml:space="preserve"> </w:t>
      </w:r>
      <w:r>
        <w:t>roll</w:t>
      </w:r>
      <w:r>
        <w:rPr>
          <w:spacing w:val="-3"/>
        </w:rPr>
        <w:t xml:space="preserve"> </w:t>
      </w:r>
      <w:r>
        <w:t>call (Yea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Nay)</w:t>
      </w:r>
      <w:r>
        <w:rPr>
          <w:spacing w:val="-1"/>
        </w:rPr>
        <w:t xml:space="preserve"> </w:t>
      </w:r>
      <w:r>
        <w:t>was completed.</w:t>
      </w:r>
    </w:p>
    <w:p w14:paraId="61E2179F" w14:textId="77777777" w:rsidR="002D52D8" w:rsidRDefault="002D52D8">
      <w:pPr>
        <w:pStyle w:val="BodyText"/>
        <w:spacing w:before="11"/>
        <w:rPr>
          <w:sz w:val="21"/>
        </w:rPr>
      </w:pPr>
    </w:p>
    <w:p w14:paraId="61E217A0" w14:textId="77777777" w:rsidR="002D52D8" w:rsidRDefault="00873539">
      <w:pPr>
        <w:pStyle w:val="BodyText"/>
        <w:ind w:left="840"/>
      </w:pPr>
      <w:r>
        <w:t>All</w:t>
      </w:r>
      <w:r>
        <w:rPr>
          <w:spacing w:val="-2"/>
        </w:rPr>
        <w:t xml:space="preserve"> </w:t>
      </w:r>
      <w:r>
        <w:t>votes</w:t>
      </w:r>
      <w:r>
        <w:rPr>
          <w:spacing w:val="-3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obtained</w:t>
      </w:r>
      <w:r>
        <w:rPr>
          <w:spacing w:val="-4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motions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have been</w:t>
      </w:r>
      <w:r>
        <w:rPr>
          <w:spacing w:val="-3"/>
        </w:rPr>
        <w:t xml:space="preserve"> </w:t>
      </w:r>
      <w:r>
        <w:t>recorded.</w:t>
      </w:r>
    </w:p>
    <w:sectPr w:rsidR="002D52D8">
      <w:pgSz w:w="12240" w:h="15840"/>
      <w:pgMar w:top="1400" w:right="1320" w:bottom="1200" w:left="1320" w:header="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7A8A2" w14:textId="77777777" w:rsidR="00563B04" w:rsidRDefault="00563B04">
      <w:r>
        <w:separator/>
      </w:r>
    </w:p>
  </w:endnote>
  <w:endnote w:type="continuationSeparator" w:id="0">
    <w:p w14:paraId="2FA07A8B" w14:textId="77777777" w:rsidR="00563B04" w:rsidRDefault="00563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217A1" w14:textId="4BEFF5C9" w:rsidR="002D52D8" w:rsidRDefault="00344F7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1E217A2" wp14:editId="7B8C2EE5">
              <wp:simplePos x="0" y="0"/>
              <wp:positionH relativeFrom="page">
                <wp:posOffset>6750050</wp:posOffset>
              </wp:positionH>
              <wp:positionV relativeFrom="page">
                <wp:posOffset>9274810</wp:posOffset>
              </wp:positionV>
              <wp:extent cx="16002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E217A3" w14:textId="77777777" w:rsidR="002D52D8" w:rsidRDefault="00873539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E217A2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31.5pt;margin-top:730.3pt;width:12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" filled="f" stroked="f">
              <v:textbox inset="0,0,0,0">
                <w:txbxContent>
                  <w:p w14:paraId="61E217A3" w14:textId="77777777" w:rsidR="002D52D8" w:rsidRDefault="00873539">
                    <w:pPr>
                      <w:pStyle w:val="BodyText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66992" w14:textId="77777777" w:rsidR="00563B04" w:rsidRDefault="00563B04">
      <w:r>
        <w:separator/>
      </w:r>
    </w:p>
  </w:footnote>
  <w:footnote w:type="continuationSeparator" w:id="0">
    <w:p w14:paraId="1E6FDD3A" w14:textId="77777777" w:rsidR="00563B04" w:rsidRDefault="00563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0DCF"/>
    <w:multiLevelType w:val="hybridMultilevel"/>
    <w:tmpl w:val="C010C2F2"/>
    <w:lvl w:ilvl="0" w:tplc="6B7623D4">
      <w:start w:val="1"/>
      <w:numFmt w:val="decimal"/>
      <w:lvlText w:val="%1."/>
      <w:lvlJc w:val="left"/>
      <w:pPr>
        <w:ind w:left="839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5AA95A2">
      <w:numFmt w:val="bullet"/>
      <w:lvlText w:val="•"/>
      <w:lvlJc w:val="left"/>
      <w:pPr>
        <w:ind w:left="1716" w:hanging="361"/>
      </w:pPr>
      <w:rPr>
        <w:rFonts w:hint="default"/>
        <w:lang w:val="en-US" w:eastAsia="en-US" w:bidi="ar-SA"/>
      </w:rPr>
    </w:lvl>
    <w:lvl w:ilvl="2" w:tplc="0F3A9EB0">
      <w:numFmt w:val="bullet"/>
      <w:lvlText w:val="•"/>
      <w:lvlJc w:val="left"/>
      <w:pPr>
        <w:ind w:left="2592" w:hanging="361"/>
      </w:pPr>
      <w:rPr>
        <w:rFonts w:hint="default"/>
        <w:lang w:val="en-US" w:eastAsia="en-US" w:bidi="ar-SA"/>
      </w:rPr>
    </w:lvl>
    <w:lvl w:ilvl="3" w:tplc="3BBC10C4">
      <w:numFmt w:val="bullet"/>
      <w:lvlText w:val="•"/>
      <w:lvlJc w:val="left"/>
      <w:pPr>
        <w:ind w:left="3468" w:hanging="361"/>
      </w:pPr>
      <w:rPr>
        <w:rFonts w:hint="default"/>
        <w:lang w:val="en-US" w:eastAsia="en-US" w:bidi="ar-SA"/>
      </w:rPr>
    </w:lvl>
    <w:lvl w:ilvl="4" w:tplc="AA283AFC">
      <w:numFmt w:val="bullet"/>
      <w:lvlText w:val="•"/>
      <w:lvlJc w:val="left"/>
      <w:pPr>
        <w:ind w:left="4344" w:hanging="361"/>
      </w:pPr>
      <w:rPr>
        <w:rFonts w:hint="default"/>
        <w:lang w:val="en-US" w:eastAsia="en-US" w:bidi="ar-SA"/>
      </w:rPr>
    </w:lvl>
    <w:lvl w:ilvl="5" w:tplc="28B03902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 w:tplc="6FF2209A">
      <w:numFmt w:val="bullet"/>
      <w:lvlText w:val="•"/>
      <w:lvlJc w:val="left"/>
      <w:pPr>
        <w:ind w:left="6096" w:hanging="361"/>
      </w:pPr>
      <w:rPr>
        <w:rFonts w:hint="default"/>
        <w:lang w:val="en-US" w:eastAsia="en-US" w:bidi="ar-SA"/>
      </w:rPr>
    </w:lvl>
    <w:lvl w:ilvl="7" w:tplc="2FB8EEDC">
      <w:numFmt w:val="bullet"/>
      <w:lvlText w:val="•"/>
      <w:lvlJc w:val="left"/>
      <w:pPr>
        <w:ind w:left="6972" w:hanging="361"/>
      </w:pPr>
      <w:rPr>
        <w:rFonts w:hint="default"/>
        <w:lang w:val="en-US" w:eastAsia="en-US" w:bidi="ar-SA"/>
      </w:rPr>
    </w:lvl>
    <w:lvl w:ilvl="8" w:tplc="17F20E34">
      <w:numFmt w:val="bullet"/>
      <w:lvlText w:val="•"/>
      <w:lvlJc w:val="left"/>
      <w:pPr>
        <w:ind w:left="7848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E412E7B"/>
    <w:multiLevelType w:val="hybridMultilevel"/>
    <w:tmpl w:val="AFB898FA"/>
    <w:lvl w:ilvl="0" w:tplc="1452DC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0C100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F8C2A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EA21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30A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DEFA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E6AB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8EE8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765C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9A35A55"/>
    <w:multiLevelType w:val="hybridMultilevel"/>
    <w:tmpl w:val="846A723A"/>
    <w:lvl w:ilvl="0" w:tplc="BD840936">
      <w:start w:val="1"/>
      <w:numFmt w:val="decimal"/>
      <w:lvlText w:val="%1."/>
      <w:lvlJc w:val="left"/>
      <w:pPr>
        <w:ind w:left="1058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D0AB578">
      <w:numFmt w:val="bullet"/>
      <w:lvlText w:val="o"/>
      <w:lvlJc w:val="left"/>
      <w:pPr>
        <w:ind w:left="156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3B3251D2">
      <w:numFmt w:val="bullet"/>
      <w:lvlText w:val="•"/>
      <w:lvlJc w:val="left"/>
      <w:pPr>
        <w:ind w:left="2453" w:hanging="361"/>
      </w:pPr>
      <w:rPr>
        <w:rFonts w:hint="default"/>
        <w:lang w:val="en-US" w:eastAsia="en-US" w:bidi="ar-SA"/>
      </w:rPr>
    </w:lvl>
    <w:lvl w:ilvl="3" w:tplc="6E2ABDE8">
      <w:numFmt w:val="bullet"/>
      <w:lvlText w:val="•"/>
      <w:lvlJc w:val="left"/>
      <w:pPr>
        <w:ind w:left="3346" w:hanging="361"/>
      </w:pPr>
      <w:rPr>
        <w:rFonts w:hint="default"/>
        <w:lang w:val="en-US" w:eastAsia="en-US" w:bidi="ar-SA"/>
      </w:rPr>
    </w:lvl>
    <w:lvl w:ilvl="4" w:tplc="1E8C2890">
      <w:numFmt w:val="bullet"/>
      <w:lvlText w:val="•"/>
      <w:lvlJc w:val="left"/>
      <w:pPr>
        <w:ind w:left="4240" w:hanging="361"/>
      </w:pPr>
      <w:rPr>
        <w:rFonts w:hint="default"/>
        <w:lang w:val="en-US" w:eastAsia="en-US" w:bidi="ar-SA"/>
      </w:rPr>
    </w:lvl>
    <w:lvl w:ilvl="5" w:tplc="AAB09810">
      <w:numFmt w:val="bullet"/>
      <w:lvlText w:val="•"/>
      <w:lvlJc w:val="left"/>
      <w:pPr>
        <w:ind w:left="5133" w:hanging="361"/>
      </w:pPr>
      <w:rPr>
        <w:rFonts w:hint="default"/>
        <w:lang w:val="en-US" w:eastAsia="en-US" w:bidi="ar-SA"/>
      </w:rPr>
    </w:lvl>
    <w:lvl w:ilvl="6" w:tplc="2C400084">
      <w:numFmt w:val="bullet"/>
      <w:lvlText w:val="•"/>
      <w:lvlJc w:val="left"/>
      <w:pPr>
        <w:ind w:left="6026" w:hanging="361"/>
      </w:pPr>
      <w:rPr>
        <w:rFonts w:hint="default"/>
        <w:lang w:val="en-US" w:eastAsia="en-US" w:bidi="ar-SA"/>
      </w:rPr>
    </w:lvl>
    <w:lvl w:ilvl="7" w:tplc="1486A062">
      <w:numFmt w:val="bullet"/>
      <w:lvlText w:val="•"/>
      <w:lvlJc w:val="left"/>
      <w:pPr>
        <w:ind w:left="6920" w:hanging="361"/>
      </w:pPr>
      <w:rPr>
        <w:rFonts w:hint="default"/>
        <w:lang w:val="en-US" w:eastAsia="en-US" w:bidi="ar-SA"/>
      </w:rPr>
    </w:lvl>
    <w:lvl w:ilvl="8" w:tplc="3F92396A">
      <w:numFmt w:val="bullet"/>
      <w:lvlText w:val="•"/>
      <w:lvlJc w:val="left"/>
      <w:pPr>
        <w:ind w:left="7813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4F4307C6"/>
    <w:multiLevelType w:val="hybridMultilevel"/>
    <w:tmpl w:val="F4E69BFC"/>
    <w:lvl w:ilvl="0" w:tplc="828259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30D0E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6E7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B0C4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D2BF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7280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F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E41D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32ED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6AA7F60"/>
    <w:multiLevelType w:val="hybridMultilevel"/>
    <w:tmpl w:val="A322DF1E"/>
    <w:lvl w:ilvl="0" w:tplc="18141024">
      <w:start w:val="1"/>
      <w:numFmt w:val="decimal"/>
      <w:lvlText w:val="%1."/>
      <w:lvlJc w:val="left"/>
      <w:pPr>
        <w:ind w:left="292" w:hanging="173"/>
        <w:jc w:val="right"/>
      </w:pPr>
      <w:rPr>
        <w:rFonts w:ascii="Calibri" w:eastAsia="Calibri" w:hAnsi="Calibri" w:cs="Calibri" w:hint="default"/>
        <w:b/>
        <w:bCs/>
        <w:i w:val="0"/>
        <w:iCs w:val="0"/>
        <w:w w:val="100"/>
        <w:sz w:val="20"/>
        <w:szCs w:val="20"/>
        <w:lang w:val="en-US" w:eastAsia="en-US" w:bidi="ar-SA"/>
      </w:rPr>
    </w:lvl>
    <w:lvl w:ilvl="1" w:tplc="8B060DB0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75F49560">
      <w:numFmt w:val="bullet"/>
      <w:lvlText w:val="•"/>
      <w:lvlJc w:val="left"/>
      <w:pPr>
        <w:ind w:left="1813" w:hanging="361"/>
      </w:pPr>
      <w:rPr>
        <w:rFonts w:hint="default"/>
        <w:lang w:val="en-US" w:eastAsia="en-US" w:bidi="ar-SA"/>
      </w:rPr>
    </w:lvl>
    <w:lvl w:ilvl="3" w:tplc="0B340560">
      <w:numFmt w:val="bullet"/>
      <w:lvlText w:val="•"/>
      <w:lvlJc w:val="left"/>
      <w:pPr>
        <w:ind w:left="2786" w:hanging="361"/>
      </w:pPr>
      <w:rPr>
        <w:rFonts w:hint="default"/>
        <w:lang w:val="en-US" w:eastAsia="en-US" w:bidi="ar-SA"/>
      </w:rPr>
    </w:lvl>
    <w:lvl w:ilvl="4" w:tplc="8BFE0968">
      <w:numFmt w:val="bullet"/>
      <w:lvlText w:val="•"/>
      <w:lvlJc w:val="left"/>
      <w:pPr>
        <w:ind w:left="3760" w:hanging="361"/>
      </w:pPr>
      <w:rPr>
        <w:rFonts w:hint="default"/>
        <w:lang w:val="en-US" w:eastAsia="en-US" w:bidi="ar-SA"/>
      </w:rPr>
    </w:lvl>
    <w:lvl w:ilvl="5" w:tplc="5B961088">
      <w:numFmt w:val="bullet"/>
      <w:lvlText w:val="•"/>
      <w:lvlJc w:val="left"/>
      <w:pPr>
        <w:ind w:left="4733" w:hanging="361"/>
      </w:pPr>
      <w:rPr>
        <w:rFonts w:hint="default"/>
        <w:lang w:val="en-US" w:eastAsia="en-US" w:bidi="ar-SA"/>
      </w:rPr>
    </w:lvl>
    <w:lvl w:ilvl="6" w:tplc="6D40B6AE">
      <w:numFmt w:val="bullet"/>
      <w:lvlText w:val="•"/>
      <w:lvlJc w:val="left"/>
      <w:pPr>
        <w:ind w:left="5706" w:hanging="361"/>
      </w:pPr>
      <w:rPr>
        <w:rFonts w:hint="default"/>
        <w:lang w:val="en-US" w:eastAsia="en-US" w:bidi="ar-SA"/>
      </w:rPr>
    </w:lvl>
    <w:lvl w:ilvl="7" w:tplc="C34E2F54">
      <w:numFmt w:val="bullet"/>
      <w:lvlText w:val="•"/>
      <w:lvlJc w:val="left"/>
      <w:pPr>
        <w:ind w:left="6680" w:hanging="361"/>
      </w:pPr>
      <w:rPr>
        <w:rFonts w:hint="default"/>
        <w:lang w:val="en-US" w:eastAsia="en-US" w:bidi="ar-SA"/>
      </w:rPr>
    </w:lvl>
    <w:lvl w:ilvl="8" w:tplc="EF6A3DE8">
      <w:numFmt w:val="bullet"/>
      <w:lvlText w:val="•"/>
      <w:lvlJc w:val="left"/>
      <w:pPr>
        <w:ind w:left="7653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5E176559"/>
    <w:multiLevelType w:val="hybridMultilevel"/>
    <w:tmpl w:val="8C0AF442"/>
    <w:lvl w:ilvl="0" w:tplc="28CEC7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ECB0B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34E7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3A66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109D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5628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3AEF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F257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1862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57442242">
    <w:abstractNumId w:val="2"/>
  </w:num>
  <w:num w:numId="2" w16cid:durableId="173805817">
    <w:abstractNumId w:val="4"/>
  </w:num>
  <w:num w:numId="3" w16cid:durableId="1866941016">
    <w:abstractNumId w:val="0"/>
  </w:num>
  <w:num w:numId="4" w16cid:durableId="1089352015">
    <w:abstractNumId w:val="5"/>
  </w:num>
  <w:num w:numId="5" w16cid:durableId="776754884">
    <w:abstractNumId w:val="3"/>
  </w:num>
  <w:num w:numId="6" w16cid:durableId="1896546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2D8"/>
    <w:rsid w:val="00014913"/>
    <w:rsid w:val="00015429"/>
    <w:rsid w:val="000750A6"/>
    <w:rsid w:val="000C4AF4"/>
    <w:rsid w:val="000C7523"/>
    <w:rsid w:val="000F4F58"/>
    <w:rsid w:val="001465F3"/>
    <w:rsid w:val="001518CA"/>
    <w:rsid w:val="0015531A"/>
    <w:rsid w:val="00183465"/>
    <w:rsid w:val="001A6BEE"/>
    <w:rsid w:val="001B4AB6"/>
    <w:rsid w:val="001E2AF1"/>
    <w:rsid w:val="00207E5B"/>
    <w:rsid w:val="00231068"/>
    <w:rsid w:val="00257F8A"/>
    <w:rsid w:val="0028452F"/>
    <w:rsid w:val="002925F9"/>
    <w:rsid w:val="002B02DF"/>
    <w:rsid w:val="002D3DF0"/>
    <w:rsid w:val="002D52D8"/>
    <w:rsid w:val="002F3897"/>
    <w:rsid w:val="00326680"/>
    <w:rsid w:val="00344F7D"/>
    <w:rsid w:val="003B147A"/>
    <w:rsid w:val="003B4D36"/>
    <w:rsid w:val="003D30DF"/>
    <w:rsid w:val="00412D2A"/>
    <w:rsid w:val="00432D2A"/>
    <w:rsid w:val="004661E3"/>
    <w:rsid w:val="00481074"/>
    <w:rsid w:val="00484E90"/>
    <w:rsid w:val="004F2785"/>
    <w:rsid w:val="005075B5"/>
    <w:rsid w:val="00521599"/>
    <w:rsid w:val="00563B04"/>
    <w:rsid w:val="005769B7"/>
    <w:rsid w:val="005F386D"/>
    <w:rsid w:val="00662DB6"/>
    <w:rsid w:val="006647B0"/>
    <w:rsid w:val="006658F2"/>
    <w:rsid w:val="006A5614"/>
    <w:rsid w:val="006E3A46"/>
    <w:rsid w:val="00750583"/>
    <w:rsid w:val="007C09CA"/>
    <w:rsid w:val="007D700B"/>
    <w:rsid w:val="007E07D0"/>
    <w:rsid w:val="007F304E"/>
    <w:rsid w:val="00803A13"/>
    <w:rsid w:val="00815B76"/>
    <w:rsid w:val="008254AF"/>
    <w:rsid w:val="00843586"/>
    <w:rsid w:val="008710B2"/>
    <w:rsid w:val="00873539"/>
    <w:rsid w:val="008974E7"/>
    <w:rsid w:val="008C52B7"/>
    <w:rsid w:val="008E634C"/>
    <w:rsid w:val="00905BE1"/>
    <w:rsid w:val="0095371E"/>
    <w:rsid w:val="009D061F"/>
    <w:rsid w:val="009E272D"/>
    <w:rsid w:val="00A02F00"/>
    <w:rsid w:val="00A269BA"/>
    <w:rsid w:val="00A42360"/>
    <w:rsid w:val="00A54A5D"/>
    <w:rsid w:val="00A55208"/>
    <w:rsid w:val="00A75A42"/>
    <w:rsid w:val="00AA7C77"/>
    <w:rsid w:val="00B11852"/>
    <w:rsid w:val="00BA56C8"/>
    <w:rsid w:val="00BA6DFC"/>
    <w:rsid w:val="00BC3F05"/>
    <w:rsid w:val="00BD1CB5"/>
    <w:rsid w:val="00BE6212"/>
    <w:rsid w:val="00BF6700"/>
    <w:rsid w:val="00C60816"/>
    <w:rsid w:val="00C73944"/>
    <w:rsid w:val="00CC3038"/>
    <w:rsid w:val="00CF4011"/>
    <w:rsid w:val="00D2200F"/>
    <w:rsid w:val="00D22E36"/>
    <w:rsid w:val="00D22F4B"/>
    <w:rsid w:val="00D727E9"/>
    <w:rsid w:val="00DA176D"/>
    <w:rsid w:val="00DA49A6"/>
    <w:rsid w:val="00DA7E8F"/>
    <w:rsid w:val="00DD6CD5"/>
    <w:rsid w:val="00DE27C2"/>
    <w:rsid w:val="00DE4573"/>
    <w:rsid w:val="00DF1C6B"/>
    <w:rsid w:val="00E13FF1"/>
    <w:rsid w:val="00E455C6"/>
    <w:rsid w:val="00E47BB7"/>
    <w:rsid w:val="00E524C6"/>
    <w:rsid w:val="00E62FE9"/>
    <w:rsid w:val="00E85024"/>
    <w:rsid w:val="00E9040B"/>
    <w:rsid w:val="00EC33D2"/>
    <w:rsid w:val="00EC540E"/>
    <w:rsid w:val="00F2397C"/>
    <w:rsid w:val="00F42C3D"/>
    <w:rsid w:val="00F77C46"/>
    <w:rsid w:val="00FA0E1C"/>
    <w:rsid w:val="00FC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E217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92" w:hanging="22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840" w:hanging="361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  <w:style w:type="paragraph" w:styleId="NormalWeb">
    <w:name w:val="Normal (Web)"/>
    <w:basedOn w:val="Normal"/>
    <w:uiPriority w:val="99"/>
    <w:semiHidden/>
    <w:unhideWhenUsed/>
    <w:rsid w:val="00F77C4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A6D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DF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A6D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DF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3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344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18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84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909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47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4949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138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17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52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8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08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1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967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338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468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24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081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34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47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971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783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2022-08-02T19:59:00Z</dcterms:created>
  <dcterms:modified xsi:type="dcterms:W3CDTF">2022-08-03T13:28:00Z</dcterms:modified>
</cp:coreProperties>
</file>