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855"/>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5"/>
        <w:gridCol w:w="6840"/>
        <w:gridCol w:w="2250"/>
      </w:tblGrid>
      <w:tr w:rsidR="00ED1CF8" w:rsidRPr="00FF4324" w14:paraId="1780832F" w14:textId="77777777" w:rsidTr="00D376EE">
        <w:trPr>
          <w:trHeight w:val="974"/>
        </w:trPr>
        <w:tc>
          <w:tcPr>
            <w:tcW w:w="2065" w:type="dxa"/>
            <w:tcBorders>
              <w:top w:val="single" w:sz="4" w:space="0" w:color="FFFFFF"/>
              <w:left w:val="single" w:sz="4" w:space="0" w:color="FFFFFF"/>
              <w:bottom w:val="single" w:sz="4" w:space="0" w:color="FFFFFF"/>
              <w:right w:val="single" w:sz="4" w:space="0" w:color="FFFFFF"/>
            </w:tcBorders>
            <w:shd w:val="clear" w:color="auto" w:fill="auto"/>
            <w:vAlign w:val="center"/>
          </w:tcPr>
          <w:p w14:paraId="2316F8B9" w14:textId="77777777" w:rsidR="00ED1CF8" w:rsidRPr="000F61E6" w:rsidRDefault="00ED1CF8" w:rsidP="00D376EE">
            <w:pPr>
              <w:rPr>
                <w:sz w:val="20"/>
                <w:szCs w:val="20"/>
              </w:rPr>
            </w:pPr>
            <w:r>
              <w:rPr>
                <w:noProof/>
                <w:sz w:val="20"/>
                <w:szCs w:val="20"/>
              </w:rPr>
              <w:drawing>
                <wp:inline distT="0" distB="0" distL="0" distR="0" wp14:anchorId="3835735F" wp14:editId="7597E06B">
                  <wp:extent cx="1038225" cy="1285875"/>
                  <wp:effectExtent l="0" t="0" r="9525" b="9525"/>
                  <wp:docPr id="7" name="Picture 7" descr="Se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8225" cy="1285875"/>
                          </a:xfrm>
                          <a:prstGeom prst="rect">
                            <a:avLst/>
                          </a:prstGeom>
                          <a:noFill/>
                          <a:ln>
                            <a:noFill/>
                          </a:ln>
                        </pic:spPr>
                      </pic:pic>
                    </a:graphicData>
                  </a:graphic>
                </wp:inline>
              </w:drawing>
            </w:r>
          </w:p>
          <w:p w14:paraId="4350A7F9" w14:textId="77777777" w:rsidR="00ED1CF8" w:rsidRPr="000F61E6" w:rsidRDefault="00ED1CF8" w:rsidP="00D376EE">
            <w:pPr>
              <w:rPr>
                <w:color w:val="333399"/>
              </w:rPr>
            </w:pPr>
          </w:p>
          <w:p w14:paraId="0848E256" w14:textId="77777777" w:rsidR="00ED1CF8" w:rsidRPr="000F61E6" w:rsidRDefault="00ED1CF8" w:rsidP="00D376EE">
            <w:pPr>
              <w:rPr>
                <w:color w:val="333399"/>
                <w:sz w:val="16"/>
                <w:szCs w:val="16"/>
              </w:rPr>
            </w:pPr>
          </w:p>
          <w:p w14:paraId="6F1FBFC7" w14:textId="77777777" w:rsidR="00ED1CF8" w:rsidRPr="00FF4324" w:rsidRDefault="00ED1CF8" w:rsidP="00D376EE">
            <w:pPr>
              <w:rPr>
                <w:rFonts w:ascii="Arial" w:hAnsi="Arial" w:cs="Arial"/>
                <w:b/>
                <w:color w:val="333399"/>
                <w:sz w:val="17"/>
                <w:szCs w:val="17"/>
              </w:rPr>
            </w:pPr>
            <w:r w:rsidRPr="00FF4324">
              <w:rPr>
                <w:rFonts w:ascii="Arial" w:hAnsi="Arial" w:cs="Arial"/>
                <w:b/>
                <w:color w:val="333399"/>
                <w:sz w:val="17"/>
                <w:szCs w:val="17"/>
              </w:rPr>
              <w:t>CHARLES D. BAKER</w:t>
            </w:r>
          </w:p>
          <w:p w14:paraId="300D1A86" w14:textId="77777777" w:rsidR="00ED1CF8" w:rsidRPr="00FF4324" w:rsidRDefault="00ED1CF8" w:rsidP="00D376EE">
            <w:pPr>
              <w:rPr>
                <w:rFonts w:ascii="Arial" w:hAnsi="Arial" w:cs="Arial"/>
                <w:color w:val="333399"/>
                <w:sz w:val="17"/>
                <w:szCs w:val="17"/>
              </w:rPr>
            </w:pPr>
            <w:r>
              <w:rPr>
                <w:rFonts w:ascii="Arial" w:hAnsi="Arial" w:cs="Arial"/>
                <w:color w:val="333399"/>
                <w:sz w:val="17"/>
                <w:szCs w:val="17"/>
              </w:rPr>
              <w:t xml:space="preserve">         </w:t>
            </w:r>
            <w:r w:rsidRPr="00FF4324">
              <w:rPr>
                <w:rFonts w:ascii="Arial" w:hAnsi="Arial" w:cs="Arial"/>
                <w:color w:val="333399"/>
                <w:sz w:val="17"/>
                <w:szCs w:val="17"/>
              </w:rPr>
              <w:t>Governor</w:t>
            </w:r>
          </w:p>
          <w:p w14:paraId="01BF4972" w14:textId="77777777" w:rsidR="00ED1CF8" w:rsidRPr="00FF4324" w:rsidRDefault="00ED1CF8" w:rsidP="00D376EE">
            <w:pPr>
              <w:rPr>
                <w:rFonts w:ascii="Arial" w:hAnsi="Arial" w:cs="Arial"/>
                <w:b/>
                <w:color w:val="333399"/>
                <w:sz w:val="17"/>
                <w:szCs w:val="17"/>
              </w:rPr>
            </w:pPr>
          </w:p>
          <w:p w14:paraId="227147D3" w14:textId="77777777" w:rsidR="00ED1CF8" w:rsidRPr="00FF4324" w:rsidRDefault="00ED1CF8" w:rsidP="00D376EE">
            <w:pPr>
              <w:rPr>
                <w:rFonts w:ascii="Arial" w:hAnsi="Arial" w:cs="Arial"/>
                <w:b/>
                <w:color w:val="333399"/>
                <w:sz w:val="17"/>
                <w:szCs w:val="17"/>
              </w:rPr>
            </w:pPr>
            <w:r w:rsidRPr="00FF4324">
              <w:rPr>
                <w:rFonts w:ascii="Arial" w:hAnsi="Arial" w:cs="Arial"/>
                <w:b/>
                <w:color w:val="333399"/>
                <w:sz w:val="17"/>
                <w:szCs w:val="17"/>
              </w:rPr>
              <w:t>KARYN E. POLITO</w:t>
            </w:r>
          </w:p>
          <w:p w14:paraId="6EDD1FFA" w14:textId="77777777" w:rsidR="00ED1CF8" w:rsidRPr="000F61E6" w:rsidRDefault="00ED1CF8" w:rsidP="00D376EE">
            <w:pPr>
              <w:rPr>
                <w:color w:val="333399"/>
              </w:rPr>
            </w:pPr>
            <w:r>
              <w:rPr>
                <w:rFonts w:ascii="Arial" w:hAnsi="Arial" w:cs="Arial"/>
                <w:color w:val="333399"/>
                <w:sz w:val="17"/>
                <w:szCs w:val="17"/>
              </w:rPr>
              <w:t xml:space="preserve">       </w:t>
            </w:r>
            <w:r w:rsidRPr="00FF4324">
              <w:rPr>
                <w:rFonts w:ascii="Arial" w:hAnsi="Arial" w:cs="Arial"/>
                <w:color w:val="333399"/>
                <w:sz w:val="17"/>
                <w:szCs w:val="17"/>
              </w:rPr>
              <w:t>Lt. Governor</w:t>
            </w:r>
          </w:p>
        </w:tc>
        <w:tc>
          <w:tcPr>
            <w:tcW w:w="6840" w:type="dxa"/>
            <w:tcBorders>
              <w:top w:val="single" w:sz="4" w:space="0" w:color="FFFFFF"/>
              <w:left w:val="single" w:sz="4" w:space="0" w:color="FFFFFF"/>
              <w:bottom w:val="single" w:sz="4" w:space="0" w:color="FFFFFF"/>
              <w:right w:val="single" w:sz="4" w:space="0" w:color="FFFFFF"/>
            </w:tcBorders>
            <w:shd w:val="clear" w:color="auto" w:fill="auto"/>
            <w:vAlign w:val="center"/>
          </w:tcPr>
          <w:p w14:paraId="34209EC0" w14:textId="77777777" w:rsidR="00ED1CF8" w:rsidRPr="00233F12" w:rsidRDefault="00ED1CF8" w:rsidP="00D376EE">
            <w:pPr>
              <w:ind w:left="-150" w:firstLine="21"/>
              <w:jc w:val="center"/>
              <w:rPr>
                <w:rFonts w:ascii="Arial" w:hAnsi="Arial" w:cs="Arial"/>
                <w:bCs/>
                <w:color w:val="0000FF"/>
                <w:sz w:val="32"/>
                <w:szCs w:val="32"/>
              </w:rPr>
            </w:pPr>
            <w:r w:rsidRPr="00233F12">
              <w:rPr>
                <w:rFonts w:ascii="Arial" w:hAnsi="Arial" w:cs="Arial"/>
                <w:bCs/>
                <w:color w:val="0000FF"/>
                <w:sz w:val="32"/>
                <w:szCs w:val="32"/>
              </w:rPr>
              <w:t>The Commonwealth of Massachusetts</w:t>
            </w:r>
          </w:p>
          <w:p w14:paraId="6276F900" w14:textId="77777777" w:rsidR="00ED1CF8" w:rsidRPr="00233F12" w:rsidRDefault="00ED1CF8" w:rsidP="00D376EE">
            <w:pPr>
              <w:ind w:left="-150" w:firstLine="21"/>
              <w:jc w:val="center"/>
              <w:rPr>
                <w:rFonts w:ascii="Arial" w:hAnsi="Arial" w:cs="Arial"/>
                <w:bCs/>
                <w:color w:val="0000FF"/>
                <w:sz w:val="32"/>
                <w:szCs w:val="32"/>
              </w:rPr>
            </w:pPr>
            <w:r w:rsidRPr="00233F12">
              <w:rPr>
                <w:rFonts w:ascii="Arial" w:hAnsi="Arial" w:cs="Arial"/>
                <w:bCs/>
                <w:color w:val="0000FF"/>
                <w:sz w:val="32"/>
                <w:szCs w:val="32"/>
              </w:rPr>
              <w:t>Executive Office of Public Safety and Security</w:t>
            </w:r>
          </w:p>
          <w:p w14:paraId="093B5942" w14:textId="77777777" w:rsidR="00ED1CF8" w:rsidRPr="00233F12" w:rsidRDefault="00ED1CF8" w:rsidP="00D376EE">
            <w:pPr>
              <w:ind w:left="-176" w:firstLine="176"/>
              <w:jc w:val="center"/>
              <w:rPr>
                <w:rFonts w:ascii="Arial" w:hAnsi="Arial" w:cs="Arial"/>
                <w:color w:val="0000FF"/>
                <w:szCs w:val="32"/>
              </w:rPr>
            </w:pPr>
            <w:r w:rsidRPr="00233F12">
              <w:rPr>
                <w:rFonts w:ascii="Arial" w:hAnsi="Arial" w:cs="Arial"/>
                <w:color w:val="0000FF"/>
                <w:szCs w:val="32"/>
              </w:rPr>
              <w:t>One Ashburton Place, Room 2133</w:t>
            </w:r>
          </w:p>
          <w:p w14:paraId="44DBEDCD" w14:textId="77777777" w:rsidR="00ED1CF8" w:rsidRPr="00233F12" w:rsidRDefault="00ED1CF8" w:rsidP="00D376EE">
            <w:pPr>
              <w:jc w:val="center"/>
              <w:rPr>
                <w:rFonts w:ascii="Arial" w:hAnsi="Arial" w:cs="Arial"/>
                <w:color w:val="0000FF"/>
                <w:szCs w:val="32"/>
              </w:rPr>
            </w:pPr>
            <w:r w:rsidRPr="00233F12">
              <w:rPr>
                <w:rFonts w:ascii="Arial" w:hAnsi="Arial" w:cs="Arial"/>
                <w:color w:val="0000FF"/>
                <w:szCs w:val="32"/>
              </w:rPr>
              <w:t>Boston, Massachusetts 02108</w:t>
            </w:r>
          </w:p>
          <w:p w14:paraId="443EAD7C" w14:textId="77777777" w:rsidR="00ED1CF8" w:rsidRPr="00233F12" w:rsidRDefault="00ED1CF8" w:rsidP="00D376EE">
            <w:pPr>
              <w:jc w:val="center"/>
              <w:rPr>
                <w:rFonts w:ascii="Arial" w:hAnsi="Arial" w:cs="Arial"/>
                <w:color w:val="0000FF"/>
                <w:sz w:val="20"/>
                <w:szCs w:val="20"/>
              </w:rPr>
            </w:pPr>
            <w:r w:rsidRPr="00233F12">
              <w:rPr>
                <w:rFonts w:ascii="Arial" w:hAnsi="Arial" w:cs="Arial"/>
                <w:color w:val="0000FF"/>
                <w:sz w:val="20"/>
                <w:szCs w:val="20"/>
              </w:rPr>
              <w:t>Tel: (617) 727-7775</w:t>
            </w:r>
          </w:p>
          <w:p w14:paraId="339249FC" w14:textId="77777777" w:rsidR="00ED1CF8" w:rsidRPr="00233F12" w:rsidRDefault="00ED1CF8" w:rsidP="00D376EE">
            <w:pPr>
              <w:jc w:val="center"/>
              <w:rPr>
                <w:rFonts w:ascii="Arial" w:hAnsi="Arial" w:cs="Arial"/>
                <w:color w:val="0000FF"/>
                <w:sz w:val="20"/>
                <w:szCs w:val="20"/>
              </w:rPr>
            </w:pPr>
            <w:r w:rsidRPr="00233F12">
              <w:rPr>
                <w:rFonts w:ascii="Arial" w:hAnsi="Arial" w:cs="Arial"/>
                <w:color w:val="0000FF"/>
                <w:sz w:val="20"/>
                <w:szCs w:val="20"/>
              </w:rPr>
              <w:t>TTY Tel: (617) 727-6618</w:t>
            </w:r>
          </w:p>
          <w:p w14:paraId="0E2D1D85" w14:textId="77777777" w:rsidR="00ED1CF8" w:rsidRPr="00233F12" w:rsidRDefault="00ED1CF8" w:rsidP="00D376EE">
            <w:pPr>
              <w:jc w:val="center"/>
              <w:rPr>
                <w:rFonts w:ascii="Arial" w:hAnsi="Arial" w:cs="Arial"/>
                <w:color w:val="0000FF"/>
                <w:sz w:val="20"/>
                <w:szCs w:val="20"/>
              </w:rPr>
            </w:pPr>
            <w:r w:rsidRPr="00233F12">
              <w:rPr>
                <w:rFonts w:ascii="Arial" w:hAnsi="Arial" w:cs="Arial"/>
                <w:color w:val="0000FF"/>
                <w:sz w:val="20"/>
                <w:szCs w:val="20"/>
              </w:rPr>
              <w:t>Fax: (617) 727-4764</w:t>
            </w:r>
          </w:p>
          <w:p w14:paraId="73D22A0A" w14:textId="77777777" w:rsidR="00ED1CF8" w:rsidRPr="000450A7" w:rsidRDefault="00ED1CF8" w:rsidP="00D376EE">
            <w:pPr>
              <w:jc w:val="center"/>
              <w:rPr>
                <w:rFonts w:ascii="Monotype Corsiva" w:hAnsi="Monotype Corsiva"/>
              </w:rPr>
            </w:pPr>
            <w:r w:rsidRPr="00B63F29">
              <w:rPr>
                <w:rFonts w:ascii="Arial" w:hAnsi="Arial" w:cs="Arial"/>
                <w:color w:val="0000FF"/>
                <w:sz w:val="20"/>
                <w:szCs w:val="20"/>
                <w:u w:val="single"/>
              </w:rPr>
              <w:t xml:space="preserve">www.mass.gov/eopss </w:t>
            </w:r>
          </w:p>
        </w:tc>
        <w:tc>
          <w:tcPr>
            <w:tcW w:w="2250" w:type="dxa"/>
            <w:tcBorders>
              <w:top w:val="single" w:sz="4" w:space="0" w:color="FFFFFF"/>
              <w:left w:val="single" w:sz="4" w:space="0" w:color="FFFFFF"/>
              <w:bottom w:val="single" w:sz="4" w:space="0" w:color="FFFFFF"/>
              <w:right w:val="single" w:sz="4" w:space="0" w:color="FFFFFF"/>
            </w:tcBorders>
            <w:shd w:val="clear" w:color="auto" w:fill="auto"/>
            <w:vAlign w:val="center"/>
          </w:tcPr>
          <w:p w14:paraId="60A3C0B6" w14:textId="77777777" w:rsidR="00ED1CF8" w:rsidRPr="00FF4324" w:rsidRDefault="00ED1CF8" w:rsidP="00D376EE">
            <w:pPr>
              <w:jc w:val="center"/>
              <w:rPr>
                <w:rFonts w:ascii="Arial" w:hAnsi="Arial" w:cs="Arial"/>
                <w:color w:val="333399"/>
                <w:sz w:val="17"/>
                <w:szCs w:val="17"/>
              </w:rPr>
            </w:pPr>
          </w:p>
          <w:p w14:paraId="0524E25C" w14:textId="77777777" w:rsidR="00ED1CF8" w:rsidRPr="00FF4324" w:rsidRDefault="00ED1CF8" w:rsidP="00D376EE">
            <w:pPr>
              <w:jc w:val="center"/>
              <w:rPr>
                <w:rFonts w:ascii="Arial" w:hAnsi="Arial" w:cs="Arial"/>
                <w:color w:val="333399"/>
                <w:sz w:val="17"/>
                <w:szCs w:val="17"/>
              </w:rPr>
            </w:pPr>
          </w:p>
          <w:p w14:paraId="730C8789" w14:textId="77777777" w:rsidR="00ED1CF8" w:rsidRPr="00FF4324" w:rsidRDefault="00ED1CF8" w:rsidP="00D376EE">
            <w:pPr>
              <w:jc w:val="center"/>
              <w:rPr>
                <w:rFonts w:ascii="Arial" w:hAnsi="Arial" w:cs="Arial"/>
                <w:color w:val="333399"/>
                <w:sz w:val="17"/>
                <w:szCs w:val="17"/>
              </w:rPr>
            </w:pPr>
          </w:p>
          <w:p w14:paraId="42B881BD" w14:textId="77777777" w:rsidR="00ED1CF8" w:rsidRPr="00FF4324" w:rsidRDefault="00ED1CF8" w:rsidP="00D376EE">
            <w:pPr>
              <w:jc w:val="center"/>
              <w:rPr>
                <w:rFonts w:ascii="Arial" w:hAnsi="Arial" w:cs="Arial"/>
                <w:color w:val="333399"/>
                <w:sz w:val="17"/>
                <w:szCs w:val="17"/>
              </w:rPr>
            </w:pPr>
          </w:p>
          <w:p w14:paraId="3B5609F3" w14:textId="77777777" w:rsidR="00ED1CF8" w:rsidRPr="00FF4324" w:rsidRDefault="00ED1CF8" w:rsidP="00D376EE">
            <w:pPr>
              <w:jc w:val="center"/>
              <w:rPr>
                <w:rFonts w:ascii="Arial" w:hAnsi="Arial" w:cs="Arial"/>
                <w:color w:val="333399"/>
                <w:sz w:val="17"/>
                <w:szCs w:val="17"/>
              </w:rPr>
            </w:pPr>
          </w:p>
          <w:p w14:paraId="6EC88465" w14:textId="77777777" w:rsidR="00ED1CF8" w:rsidRPr="00FF4324" w:rsidRDefault="00ED1CF8" w:rsidP="00D376EE">
            <w:pPr>
              <w:jc w:val="center"/>
              <w:rPr>
                <w:rFonts w:ascii="Arial" w:hAnsi="Arial" w:cs="Arial"/>
                <w:b/>
                <w:color w:val="333399"/>
                <w:sz w:val="17"/>
                <w:szCs w:val="17"/>
              </w:rPr>
            </w:pPr>
          </w:p>
          <w:p w14:paraId="1D8BFDB8" w14:textId="77777777" w:rsidR="00ED1CF8" w:rsidRPr="00FF4324" w:rsidRDefault="00ED1CF8" w:rsidP="00D376EE">
            <w:pPr>
              <w:jc w:val="center"/>
              <w:rPr>
                <w:rFonts w:ascii="Arial" w:hAnsi="Arial" w:cs="Arial"/>
                <w:color w:val="333399"/>
                <w:sz w:val="17"/>
                <w:szCs w:val="17"/>
              </w:rPr>
            </w:pPr>
          </w:p>
          <w:p w14:paraId="1E914C65" w14:textId="77777777" w:rsidR="00ED1CF8" w:rsidRPr="00FF4324" w:rsidRDefault="00ED1CF8" w:rsidP="00D376EE">
            <w:pPr>
              <w:jc w:val="center"/>
              <w:rPr>
                <w:rFonts w:ascii="Arial" w:hAnsi="Arial" w:cs="Arial"/>
                <w:color w:val="333399"/>
                <w:sz w:val="17"/>
                <w:szCs w:val="17"/>
              </w:rPr>
            </w:pPr>
          </w:p>
          <w:p w14:paraId="472C7C48" w14:textId="77777777" w:rsidR="00ED1CF8" w:rsidRPr="00FF4324" w:rsidRDefault="00ED1CF8" w:rsidP="00D376EE">
            <w:pPr>
              <w:jc w:val="center"/>
              <w:rPr>
                <w:rFonts w:ascii="Arial" w:hAnsi="Arial" w:cs="Arial"/>
                <w:b/>
                <w:color w:val="333399"/>
                <w:sz w:val="17"/>
                <w:szCs w:val="17"/>
              </w:rPr>
            </w:pPr>
          </w:p>
          <w:p w14:paraId="10A8BBD6" w14:textId="77777777" w:rsidR="00ED1CF8" w:rsidRDefault="00ED1CF8" w:rsidP="00D376EE">
            <w:pPr>
              <w:jc w:val="center"/>
              <w:rPr>
                <w:rFonts w:ascii="Arial" w:hAnsi="Arial" w:cs="Arial"/>
                <w:b/>
                <w:color w:val="333399"/>
                <w:sz w:val="16"/>
                <w:szCs w:val="17"/>
              </w:rPr>
            </w:pPr>
          </w:p>
          <w:p w14:paraId="343AC6E0" w14:textId="77777777" w:rsidR="00ED1CF8" w:rsidRPr="005847AE" w:rsidRDefault="00ED1CF8" w:rsidP="00D376EE">
            <w:pPr>
              <w:ind w:left="-35" w:right="160" w:firstLine="35"/>
              <w:jc w:val="center"/>
              <w:rPr>
                <w:rFonts w:ascii="Arial" w:hAnsi="Arial" w:cs="Arial"/>
                <w:b/>
                <w:color w:val="333399"/>
                <w:sz w:val="17"/>
                <w:szCs w:val="17"/>
              </w:rPr>
            </w:pPr>
            <w:r w:rsidRPr="005847AE">
              <w:rPr>
                <w:rFonts w:ascii="Arial" w:hAnsi="Arial" w:cs="Arial"/>
                <w:b/>
                <w:color w:val="333399"/>
                <w:sz w:val="17"/>
                <w:szCs w:val="17"/>
              </w:rPr>
              <w:t>TERRENCE M. REIDY</w:t>
            </w:r>
          </w:p>
          <w:p w14:paraId="4DEC59D0" w14:textId="4F8EBBB1" w:rsidR="00ED1CF8" w:rsidRPr="00C51955" w:rsidRDefault="00ED1CF8" w:rsidP="00D376EE">
            <w:pPr>
              <w:jc w:val="center"/>
              <w:rPr>
                <w:rFonts w:ascii="Arial" w:hAnsi="Arial" w:cs="Arial"/>
                <w:color w:val="333399"/>
                <w:sz w:val="17"/>
                <w:szCs w:val="17"/>
              </w:rPr>
            </w:pPr>
            <w:r w:rsidRPr="00C51955">
              <w:rPr>
                <w:rFonts w:ascii="Arial" w:hAnsi="Arial" w:cs="Arial"/>
                <w:color w:val="333399"/>
                <w:sz w:val="17"/>
                <w:szCs w:val="17"/>
              </w:rPr>
              <w:t>Secretary</w:t>
            </w:r>
          </w:p>
          <w:p w14:paraId="7F3E639D" w14:textId="77777777" w:rsidR="00ED1CF8" w:rsidRPr="00FF4324" w:rsidRDefault="00ED1CF8" w:rsidP="00D376EE">
            <w:pPr>
              <w:jc w:val="center"/>
              <w:rPr>
                <w:rFonts w:ascii="Arial" w:hAnsi="Arial" w:cs="Arial"/>
                <w:color w:val="333399"/>
                <w:sz w:val="17"/>
                <w:szCs w:val="17"/>
              </w:rPr>
            </w:pPr>
            <w:r w:rsidRPr="00C51955">
              <w:rPr>
                <w:rFonts w:ascii="Arial" w:hAnsi="Arial" w:cs="Arial"/>
                <w:color w:val="333399"/>
                <w:sz w:val="17"/>
                <w:szCs w:val="17"/>
              </w:rPr>
              <w:ptab w:relativeTo="margin" w:alignment="center" w:leader="none"/>
            </w:r>
          </w:p>
        </w:tc>
      </w:tr>
    </w:tbl>
    <w:p w14:paraId="27EFB2BF" w14:textId="33B32877" w:rsidR="00ED1CF8" w:rsidRPr="00ED1CF8" w:rsidRDefault="00ED1CF8" w:rsidP="00ED1CF8">
      <w:pPr>
        <w:jc w:val="center"/>
        <w:rPr>
          <w:rFonts w:ascii="Times New Roman" w:hAnsi="Times New Roman" w:cs="Times New Roman"/>
          <w:b/>
          <w:bCs/>
          <w:sz w:val="24"/>
          <w:szCs w:val="24"/>
          <w:u w:val="single"/>
        </w:rPr>
      </w:pPr>
      <w:r w:rsidRPr="00ED1CF8">
        <w:rPr>
          <w:rFonts w:ascii="Times New Roman" w:hAnsi="Times New Roman" w:cs="Times New Roman"/>
          <w:b/>
          <w:bCs/>
          <w:sz w:val="24"/>
          <w:szCs w:val="24"/>
          <w:u w:val="single"/>
        </w:rPr>
        <w:t>PANEL ON JUSTICE-INVOLVED WOMEN</w:t>
      </w:r>
    </w:p>
    <w:p w14:paraId="7B242C80" w14:textId="45C373D4" w:rsidR="00ED1CF8" w:rsidRDefault="00ED1CF8" w:rsidP="00ED1CF8">
      <w:pPr>
        <w:jc w:val="center"/>
        <w:rPr>
          <w:rFonts w:ascii="Times New Roman" w:hAnsi="Times New Roman" w:cs="Times New Roman"/>
          <w:sz w:val="24"/>
          <w:szCs w:val="24"/>
        </w:rPr>
      </w:pPr>
      <w:r w:rsidRPr="00ED1CF8">
        <w:rPr>
          <w:rFonts w:ascii="Times New Roman" w:hAnsi="Times New Roman" w:cs="Times New Roman"/>
          <w:b/>
          <w:bCs/>
          <w:sz w:val="24"/>
          <w:szCs w:val="24"/>
        </w:rPr>
        <w:t>Date</w:t>
      </w:r>
      <w:r>
        <w:rPr>
          <w:rFonts w:ascii="Times New Roman" w:hAnsi="Times New Roman" w:cs="Times New Roman"/>
          <w:sz w:val="24"/>
          <w:szCs w:val="24"/>
        </w:rPr>
        <w:t>: December 6, 2021</w:t>
      </w:r>
    </w:p>
    <w:p w14:paraId="763F75D0" w14:textId="1B6BA59C" w:rsidR="00ED1CF8" w:rsidRDefault="00ED1CF8" w:rsidP="00ED1CF8">
      <w:pPr>
        <w:jc w:val="center"/>
        <w:rPr>
          <w:rFonts w:ascii="Times New Roman" w:hAnsi="Times New Roman" w:cs="Times New Roman"/>
          <w:sz w:val="24"/>
          <w:szCs w:val="24"/>
        </w:rPr>
      </w:pPr>
      <w:r w:rsidRPr="00ED1CF8">
        <w:rPr>
          <w:rFonts w:ascii="Times New Roman" w:hAnsi="Times New Roman" w:cs="Times New Roman"/>
          <w:b/>
          <w:bCs/>
          <w:sz w:val="24"/>
          <w:szCs w:val="24"/>
        </w:rPr>
        <w:t>Time</w:t>
      </w:r>
      <w:r>
        <w:rPr>
          <w:rFonts w:ascii="Times New Roman" w:hAnsi="Times New Roman" w:cs="Times New Roman"/>
          <w:sz w:val="24"/>
          <w:szCs w:val="24"/>
        </w:rPr>
        <w:t>: 11:00AM-1:00PM</w:t>
      </w:r>
    </w:p>
    <w:p w14:paraId="5DFFF0D0" w14:textId="72B03504" w:rsidR="00873CAC" w:rsidRPr="00ED1CF8" w:rsidRDefault="00ED1CF8" w:rsidP="00ED1CF8">
      <w:pPr>
        <w:jc w:val="center"/>
        <w:rPr>
          <w:rFonts w:ascii="Times New Roman" w:hAnsi="Times New Roman" w:cs="Times New Roman"/>
          <w:sz w:val="24"/>
          <w:szCs w:val="24"/>
        </w:rPr>
      </w:pPr>
      <w:r w:rsidRPr="00ED1CF8">
        <w:rPr>
          <w:rFonts w:ascii="Times New Roman" w:hAnsi="Times New Roman" w:cs="Times New Roman"/>
          <w:b/>
          <w:bCs/>
          <w:sz w:val="24"/>
          <w:szCs w:val="24"/>
        </w:rPr>
        <w:t>Place</w:t>
      </w:r>
      <w:r>
        <w:rPr>
          <w:rFonts w:ascii="Times New Roman" w:hAnsi="Times New Roman" w:cs="Times New Roman"/>
          <w:sz w:val="24"/>
          <w:szCs w:val="24"/>
        </w:rPr>
        <w:t>: Microsoft Teams (Virtual Meeting)</w:t>
      </w:r>
      <w:r>
        <w:rPr>
          <w:rFonts w:ascii="Times New Roman" w:hAnsi="Times New Roman" w:cs="Times New Roman"/>
          <w:sz w:val="24"/>
          <w:szCs w:val="24"/>
        </w:rPr>
        <w:br/>
      </w:r>
    </w:p>
    <w:p w14:paraId="630B957B" w14:textId="77777777" w:rsidR="00E73208" w:rsidRPr="00ED1CF8" w:rsidRDefault="00E73208">
      <w:pPr>
        <w:rPr>
          <w:rFonts w:ascii="Times New Roman" w:hAnsi="Times New Roman" w:cs="Times New Roman"/>
          <w:b/>
          <w:bCs/>
          <w:sz w:val="24"/>
          <w:szCs w:val="24"/>
        </w:rPr>
      </w:pPr>
      <w:r w:rsidRPr="00ED1CF8">
        <w:rPr>
          <w:rFonts w:ascii="Times New Roman" w:hAnsi="Times New Roman" w:cs="Times New Roman"/>
          <w:b/>
          <w:bCs/>
          <w:sz w:val="24"/>
          <w:szCs w:val="24"/>
        </w:rPr>
        <w:t>Call to Order</w:t>
      </w:r>
    </w:p>
    <w:p w14:paraId="5339D4BF" w14:textId="77AF8C71" w:rsidR="00D84642" w:rsidRPr="00ED1CF8" w:rsidRDefault="00CD4D2C">
      <w:pPr>
        <w:rPr>
          <w:rFonts w:ascii="Times New Roman" w:hAnsi="Times New Roman" w:cs="Times New Roman"/>
          <w:sz w:val="24"/>
          <w:szCs w:val="24"/>
        </w:rPr>
      </w:pPr>
      <w:r>
        <w:rPr>
          <w:rFonts w:ascii="Times New Roman" w:hAnsi="Times New Roman" w:cs="Times New Roman"/>
          <w:sz w:val="24"/>
          <w:szCs w:val="24"/>
        </w:rPr>
        <w:t xml:space="preserve">The meeting was </w:t>
      </w:r>
      <w:r w:rsidR="008C200A" w:rsidRPr="00ED1CF8">
        <w:rPr>
          <w:rFonts w:ascii="Times New Roman" w:hAnsi="Times New Roman" w:cs="Times New Roman"/>
          <w:sz w:val="24"/>
          <w:szCs w:val="24"/>
        </w:rPr>
        <w:t>called to order at 11:05AM</w:t>
      </w:r>
      <w:r>
        <w:rPr>
          <w:rFonts w:ascii="Times New Roman" w:hAnsi="Times New Roman" w:cs="Times New Roman"/>
          <w:sz w:val="24"/>
          <w:szCs w:val="24"/>
        </w:rPr>
        <w:t>.</w:t>
      </w:r>
    </w:p>
    <w:p w14:paraId="6EC6D06C" w14:textId="77777777" w:rsidR="00CD4D2C" w:rsidRDefault="00CD4D2C">
      <w:pPr>
        <w:rPr>
          <w:rFonts w:ascii="Times New Roman" w:hAnsi="Times New Roman" w:cs="Times New Roman"/>
          <w:sz w:val="24"/>
          <w:szCs w:val="24"/>
        </w:rPr>
      </w:pPr>
    </w:p>
    <w:p w14:paraId="0AF6B331" w14:textId="350DD590" w:rsidR="008C200A" w:rsidRDefault="008212B1">
      <w:pPr>
        <w:rPr>
          <w:rFonts w:ascii="Times New Roman" w:hAnsi="Times New Roman" w:cs="Times New Roman"/>
          <w:sz w:val="24"/>
          <w:szCs w:val="24"/>
        </w:rPr>
      </w:pPr>
      <w:r w:rsidRPr="00ED1CF8">
        <w:rPr>
          <w:rFonts w:ascii="Times New Roman" w:hAnsi="Times New Roman" w:cs="Times New Roman"/>
          <w:sz w:val="24"/>
          <w:szCs w:val="24"/>
        </w:rPr>
        <w:t>Roll call vote taken</w:t>
      </w:r>
      <w:r w:rsidR="00ED1CF8">
        <w:rPr>
          <w:rFonts w:ascii="Times New Roman" w:hAnsi="Times New Roman" w:cs="Times New Roman"/>
          <w:sz w:val="24"/>
          <w:szCs w:val="24"/>
        </w:rPr>
        <w:t>:</w:t>
      </w:r>
    </w:p>
    <w:p w14:paraId="6970D3A7" w14:textId="28749C6A" w:rsidR="00ED1CF8" w:rsidRDefault="00ED1CF8">
      <w:pPr>
        <w:rPr>
          <w:rFonts w:ascii="Times New Roman" w:hAnsi="Times New Roman" w:cs="Times New Roman"/>
          <w:sz w:val="24"/>
          <w:szCs w:val="24"/>
        </w:rPr>
      </w:pPr>
    </w:p>
    <w:p w14:paraId="1CA153D2" w14:textId="284A0607" w:rsidR="00ED1CF8" w:rsidRPr="000B1B44" w:rsidRDefault="00ED1CF8">
      <w:pPr>
        <w:rPr>
          <w:rFonts w:ascii="Times New Roman" w:hAnsi="Times New Roman" w:cs="Times New Roman"/>
          <w:i/>
          <w:iCs/>
          <w:sz w:val="24"/>
          <w:szCs w:val="24"/>
        </w:rPr>
      </w:pPr>
      <w:r w:rsidRPr="000B1B44">
        <w:rPr>
          <w:rFonts w:ascii="Times New Roman" w:hAnsi="Times New Roman" w:cs="Times New Roman"/>
          <w:i/>
          <w:iCs/>
          <w:sz w:val="24"/>
          <w:szCs w:val="24"/>
        </w:rPr>
        <w:t>Present:</w:t>
      </w:r>
    </w:p>
    <w:p w14:paraId="3AD5FB95" w14:textId="437D32AC" w:rsidR="00ED1CF8" w:rsidRDefault="00ED1CF8">
      <w:pPr>
        <w:rPr>
          <w:rFonts w:ascii="Times New Roman" w:hAnsi="Times New Roman" w:cs="Times New Roman"/>
          <w:sz w:val="24"/>
          <w:szCs w:val="24"/>
        </w:rPr>
      </w:pPr>
      <w:r>
        <w:rPr>
          <w:rFonts w:ascii="Times New Roman" w:hAnsi="Times New Roman" w:cs="Times New Roman"/>
          <w:sz w:val="24"/>
          <w:szCs w:val="24"/>
        </w:rPr>
        <w:t xml:space="preserve">Chairwoman </w:t>
      </w:r>
      <w:r w:rsidR="00CD4D2C">
        <w:rPr>
          <w:rFonts w:ascii="Times New Roman" w:hAnsi="Times New Roman" w:cs="Times New Roman"/>
          <w:sz w:val="24"/>
          <w:szCs w:val="24"/>
        </w:rPr>
        <w:t xml:space="preserve">Allison </w:t>
      </w:r>
      <w:r>
        <w:rPr>
          <w:rFonts w:ascii="Times New Roman" w:hAnsi="Times New Roman" w:cs="Times New Roman"/>
          <w:sz w:val="24"/>
          <w:szCs w:val="24"/>
        </w:rPr>
        <w:t>Hallett</w:t>
      </w:r>
    </w:p>
    <w:p w14:paraId="43DE3934" w14:textId="5BAD030E" w:rsidR="00ED1CF8" w:rsidRDefault="00ED1CF8">
      <w:pPr>
        <w:rPr>
          <w:rFonts w:ascii="Times New Roman" w:hAnsi="Times New Roman" w:cs="Times New Roman"/>
          <w:sz w:val="24"/>
          <w:szCs w:val="24"/>
        </w:rPr>
      </w:pPr>
      <w:r>
        <w:rPr>
          <w:rFonts w:ascii="Times New Roman" w:hAnsi="Times New Roman" w:cs="Times New Roman"/>
          <w:sz w:val="24"/>
          <w:szCs w:val="24"/>
        </w:rPr>
        <w:t>Rebecca Brink</w:t>
      </w:r>
    </w:p>
    <w:p w14:paraId="175B1DC9" w14:textId="0D50D5B4" w:rsidR="00ED1CF8" w:rsidRDefault="00CD4D2C">
      <w:pPr>
        <w:rPr>
          <w:rFonts w:ascii="Times New Roman" w:hAnsi="Times New Roman" w:cs="Times New Roman"/>
          <w:sz w:val="24"/>
          <w:szCs w:val="24"/>
        </w:rPr>
      </w:pPr>
      <w:r>
        <w:rPr>
          <w:rFonts w:ascii="Times New Roman" w:hAnsi="Times New Roman" w:cs="Times New Roman"/>
          <w:sz w:val="24"/>
          <w:szCs w:val="24"/>
        </w:rPr>
        <w:t xml:space="preserve">Dr. </w:t>
      </w:r>
      <w:r w:rsidR="000B1B44">
        <w:rPr>
          <w:rFonts w:ascii="Times New Roman" w:hAnsi="Times New Roman" w:cs="Times New Roman"/>
          <w:sz w:val="24"/>
          <w:szCs w:val="24"/>
        </w:rPr>
        <w:t>Nancy Connolly</w:t>
      </w:r>
    </w:p>
    <w:p w14:paraId="62708F1D" w14:textId="73841A45" w:rsidR="000B1B44" w:rsidRDefault="000B1B44">
      <w:pPr>
        <w:rPr>
          <w:rFonts w:ascii="Times New Roman" w:hAnsi="Times New Roman" w:cs="Times New Roman"/>
          <w:sz w:val="24"/>
          <w:szCs w:val="24"/>
        </w:rPr>
      </w:pPr>
      <w:r>
        <w:rPr>
          <w:rFonts w:ascii="Times New Roman" w:hAnsi="Times New Roman" w:cs="Times New Roman"/>
          <w:sz w:val="24"/>
          <w:szCs w:val="24"/>
        </w:rPr>
        <w:t>Corinn Nelson</w:t>
      </w:r>
    </w:p>
    <w:p w14:paraId="2DF0D050" w14:textId="4F26B75D" w:rsidR="000B1B44" w:rsidRDefault="000B1B44">
      <w:pPr>
        <w:rPr>
          <w:rFonts w:ascii="Times New Roman" w:hAnsi="Times New Roman" w:cs="Times New Roman"/>
          <w:sz w:val="24"/>
          <w:szCs w:val="24"/>
        </w:rPr>
      </w:pPr>
      <w:r>
        <w:rPr>
          <w:rFonts w:ascii="Times New Roman" w:hAnsi="Times New Roman" w:cs="Times New Roman"/>
          <w:sz w:val="24"/>
          <w:szCs w:val="24"/>
        </w:rPr>
        <w:t xml:space="preserve">Senator </w:t>
      </w:r>
      <w:r w:rsidR="00CD4D2C">
        <w:rPr>
          <w:rFonts w:ascii="Times New Roman" w:hAnsi="Times New Roman" w:cs="Times New Roman"/>
          <w:sz w:val="24"/>
          <w:szCs w:val="24"/>
        </w:rPr>
        <w:t xml:space="preserve">Cindy </w:t>
      </w:r>
      <w:r>
        <w:rPr>
          <w:rFonts w:ascii="Times New Roman" w:hAnsi="Times New Roman" w:cs="Times New Roman"/>
          <w:sz w:val="24"/>
          <w:szCs w:val="24"/>
        </w:rPr>
        <w:t>Friedman</w:t>
      </w:r>
    </w:p>
    <w:p w14:paraId="04B857B4" w14:textId="048ADAD0" w:rsidR="000B1B44" w:rsidRDefault="000B1B44">
      <w:pPr>
        <w:rPr>
          <w:rFonts w:ascii="Times New Roman" w:hAnsi="Times New Roman" w:cs="Times New Roman"/>
          <w:sz w:val="24"/>
          <w:szCs w:val="24"/>
        </w:rPr>
      </w:pPr>
      <w:r>
        <w:rPr>
          <w:rFonts w:ascii="Times New Roman" w:hAnsi="Times New Roman" w:cs="Times New Roman"/>
          <w:sz w:val="24"/>
          <w:szCs w:val="24"/>
        </w:rPr>
        <w:t>Hema</w:t>
      </w:r>
      <w:r w:rsidR="00CD4D2C">
        <w:rPr>
          <w:rFonts w:ascii="Times New Roman" w:hAnsi="Times New Roman" w:cs="Times New Roman"/>
          <w:sz w:val="24"/>
          <w:szCs w:val="24"/>
        </w:rPr>
        <w:t xml:space="preserve"> Sarang-Sieminski</w:t>
      </w:r>
    </w:p>
    <w:p w14:paraId="1BF32395" w14:textId="62BD6CD0" w:rsidR="000B1B44" w:rsidRDefault="000B1B44">
      <w:pPr>
        <w:rPr>
          <w:rFonts w:ascii="Times New Roman" w:hAnsi="Times New Roman" w:cs="Times New Roman"/>
          <w:sz w:val="24"/>
          <w:szCs w:val="24"/>
        </w:rPr>
      </w:pPr>
      <w:r>
        <w:rPr>
          <w:rFonts w:ascii="Times New Roman" w:hAnsi="Times New Roman" w:cs="Times New Roman"/>
          <w:sz w:val="24"/>
          <w:szCs w:val="24"/>
        </w:rPr>
        <w:t>Patty Murphy</w:t>
      </w:r>
    </w:p>
    <w:p w14:paraId="18045C9A" w14:textId="692EB3DD" w:rsidR="000B1B44" w:rsidRDefault="000B1B44">
      <w:pPr>
        <w:rPr>
          <w:rFonts w:ascii="Times New Roman" w:hAnsi="Times New Roman" w:cs="Times New Roman"/>
          <w:sz w:val="24"/>
          <w:szCs w:val="24"/>
        </w:rPr>
      </w:pPr>
      <w:r>
        <w:rPr>
          <w:rFonts w:ascii="Times New Roman" w:hAnsi="Times New Roman" w:cs="Times New Roman"/>
          <w:sz w:val="24"/>
          <w:szCs w:val="24"/>
        </w:rPr>
        <w:t>Sarah Ruiz</w:t>
      </w:r>
    </w:p>
    <w:p w14:paraId="3FB71262" w14:textId="47E25E12" w:rsidR="000B1B44" w:rsidRDefault="000B1B44">
      <w:pPr>
        <w:rPr>
          <w:rFonts w:ascii="Times New Roman" w:hAnsi="Times New Roman" w:cs="Times New Roman"/>
          <w:sz w:val="24"/>
          <w:szCs w:val="24"/>
        </w:rPr>
      </w:pPr>
      <w:r>
        <w:rPr>
          <w:rFonts w:ascii="Times New Roman" w:hAnsi="Times New Roman" w:cs="Times New Roman"/>
          <w:sz w:val="24"/>
          <w:szCs w:val="24"/>
        </w:rPr>
        <w:t>Michelle Wetherbee</w:t>
      </w:r>
    </w:p>
    <w:p w14:paraId="523FA26B" w14:textId="7B8C21FF" w:rsidR="000B1B44" w:rsidRDefault="000B1B44">
      <w:pPr>
        <w:rPr>
          <w:rFonts w:ascii="Times New Roman" w:hAnsi="Times New Roman" w:cs="Times New Roman"/>
          <w:sz w:val="24"/>
          <w:szCs w:val="24"/>
        </w:rPr>
      </w:pPr>
      <w:r>
        <w:rPr>
          <w:rFonts w:ascii="Times New Roman" w:hAnsi="Times New Roman" w:cs="Times New Roman"/>
          <w:sz w:val="24"/>
          <w:szCs w:val="24"/>
        </w:rPr>
        <w:t>Daisy Hernandez</w:t>
      </w:r>
    </w:p>
    <w:p w14:paraId="5D135804" w14:textId="4A24886E" w:rsidR="000B1B44" w:rsidRDefault="000B1B44">
      <w:pPr>
        <w:rPr>
          <w:rFonts w:ascii="Times New Roman" w:hAnsi="Times New Roman" w:cs="Times New Roman"/>
          <w:sz w:val="24"/>
          <w:szCs w:val="24"/>
        </w:rPr>
      </w:pPr>
    </w:p>
    <w:p w14:paraId="7692BF98" w14:textId="270368B7" w:rsidR="000B1B44" w:rsidRPr="000B1B44" w:rsidRDefault="000B1B44">
      <w:pPr>
        <w:rPr>
          <w:rFonts w:ascii="Times New Roman" w:hAnsi="Times New Roman" w:cs="Times New Roman"/>
          <w:i/>
          <w:iCs/>
          <w:sz w:val="24"/>
          <w:szCs w:val="24"/>
        </w:rPr>
      </w:pPr>
      <w:r w:rsidRPr="000B1B44">
        <w:rPr>
          <w:rFonts w:ascii="Times New Roman" w:hAnsi="Times New Roman" w:cs="Times New Roman"/>
          <w:i/>
          <w:iCs/>
          <w:sz w:val="24"/>
          <w:szCs w:val="24"/>
        </w:rPr>
        <w:t>Absent:</w:t>
      </w:r>
    </w:p>
    <w:p w14:paraId="48D4FF2F" w14:textId="6A25F5CE" w:rsidR="000B1B44" w:rsidRDefault="00AA17D7">
      <w:pPr>
        <w:rPr>
          <w:rFonts w:ascii="Times New Roman" w:hAnsi="Times New Roman" w:cs="Times New Roman"/>
          <w:sz w:val="24"/>
          <w:szCs w:val="24"/>
        </w:rPr>
      </w:pPr>
      <w:r>
        <w:rPr>
          <w:rFonts w:ascii="Times New Roman" w:hAnsi="Times New Roman" w:cs="Times New Roman"/>
          <w:sz w:val="24"/>
          <w:szCs w:val="24"/>
        </w:rPr>
        <w:t xml:space="preserve">Representative Chynah </w:t>
      </w:r>
      <w:r w:rsidR="000B1B44">
        <w:rPr>
          <w:rFonts w:ascii="Times New Roman" w:hAnsi="Times New Roman" w:cs="Times New Roman"/>
          <w:sz w:val="24"/>
          <w:szCs w:val="24"/>
        </w:rPr>
        <w:t>Tyler</w:t>
      </w:r>
    </w:p>
    <w:p w14:paraId="5FA0311D" w14:textId="0A49F59E" w:rsidR="000B1B44" w:rsidRDefault="000B1B44">
      <w:pPr>
        <w:rPr>
          <w:rFonts w:ascii="Times New Roman" w:hAnsi="Times New Roman" w:cs="Times New Roman"/>
          <w:sz w:val="24"/>
          <w:szCs w:val="24"/>
        </w:rPr>
      </w:pPr>
      <w:r>
        <w:rPr>
          <w:rFonts w:ascii="Times New Roman" w:hAnsi="Times New Roman" w:cs="Times New Roman"/>
          <w:sz w:val="24"/>
          <w:szCs w:val="24"/>
        </w:rPr>
        <w:t>Nicole Bell</w:t>
      </w:r>
    </w:p>
    <w:p w14:paraId="48C98295" w14:textId="75A3723B" w:rsidR="000B1B44" w:rsidRPr="00ED1CF8" w:rsidRDefault="000B1B44">
      <w:pPr>
        <w:rPr>
          <w:rFonts w:ascii="Times New Roman" w:hAnsi="Times New Roman" w:cs="Times New Roman"/>
          <w:sz w:val="24"/>
          <w:szCs w:val="24"/>
        </w:rPr>
      </w:pPr>
      <w:r>
        <w:rPr>
          <w:rFonts w:ascii="Times New Roman" w:hAnsi="Times New Roman" w:cs="Times New Roman"/>
          <w:sz w:val="24"/>
          <w:szCs w:val="24"/>
        </w:rPr>
        <w:t>Delia Vega</w:t>
      </w:r>
    </w:p>
    <w:p w14:paraId="16F1F7F4" w14:textId="77777777" w:rsidR="008212B1" w:rsidRPr="00ED1CF8" w:rsidRDefault="008212B1">
      <w:pPr>
        <w:rPr>
          <w:rFonts w:ascii="Times New Roman" w:hAnsi="Times New Roman" w:cs="Times New Roman"/>
          <w:sz w:val="24"/>
          <w:szCs w:val="24"/>
        </w:rPr>
      </w:pPr>
    </w:p>
    <w:p w14:paraId="612FC0B1" w14:textId="38C3ACAE" w:rsidR="008212B1" w:rsidRPr="00ED1CF8" w:rsidRDefault="00ED1CF8">
      <w:pPr>
        <w:rPr>
          <w:rFonts w:ascii="Times New Roman" w:hAnsi="Times New Roman" w:cs="Times New Roman"/>
          <w:b/>
          <w:bCs/>
          <w:sz w:val="24"/>
          <w:szCs w:val="24"/>
        </w:rPr>
      </w:pPr>
      <w:r w:rsidRPr="00ED1CF8">
        <w:rPr>
          <w:rFonts w:ascii="Times New Roman" w:hAnsi="Times New Roman" w:cs="Times New Roman"/>
          <w:b/>
          <w:bCs/>
          <w:sz w:val="24"/>
          <w:szCs w:val="24"/>
        </w:rPr>
        <w:t xml:space="preserve">May 2021 Meeting </w:t>
      </w:r>
      <w:r w:rsidR="008212B1" w:rsidRPr="00ED1CF8">
        <w:rPr>
          <w:rFonts w:ascii="Times New Roman" w:hAnsi="Times New Roman" w:cs="Times New Roman"/>
          <w:b/>
          <w:bCs/>
          <w:sz w:val="24"/>
          <w:szCs w:val="24"/>
        </w:rPr>
        <w:t>Minutes</w:t>
      </w:r>
    </w:p>
    <w:p w14:paraId="4CF04B64" w14:textId="3CB8ED3C" w:rsidR="008C200A" w:rsidRPr="00ED1CF8" w:rsidRDefault="00AA17D7">
      <w:pPr>
        <w:rPr>
          <w:rFonts w:ascii="Times New Roman" w:hAnsi="Times New Roman" w:cs="Times New Roman"/>
          <w:sz w:val="24"/>
          <w:szCs w:val="24"/>
        </w:rPr>
      </w:pPr>
      <w:r>
        <w:rPr>
          <w:rFonts w:ascii="Times New Roman" w:hAnsi="Times New Roman" w:cs="Times New Roman"/>
          <w:sz w:val="24"/>
          <w:szCs w:val="24"/>
        </w:rPr>
        <w:t>There was a motion</w:t>
      </w:r>
      <w:r w:rsidR="008C200A" w:rsidRPr="00ED1CF8">
        <w:rPr>
          <w:rFonts w:ascii="Times New Roman" w:hAnsi="Times New Roman" w:cs="Times New Roman"/>
          <w:sz w:val="24"/>
          <w:szCs w:val="24"/>
        </w:rPr>
        <w:t xml:space="preserve"> by Senator Friedman</w:t>
      </w:r>
      <w:r w:rsidR="003B4041">
        <w:rPr>
          <w:rFonts w:ascii="Times New Roman" w:hAnsi="Times New Roman" w:cs="Times New Roman"/>
          <w:sz w:val="24"/>
          <w:szCs w:val="24"/>
        </w:rPr>
        <w:t xml:space="preserve"> to accept the minutes. The motion was</w:t>
      </w:r>
      <w:r w:rsidR="008C200A" w:rsidRPr="00ED1CF8">
        <w:rPr>
          <w:rFonts w:ascii="Times New Roman" w:hAnsi="Times New Roman" w:cs="Times New Roman"/>
          <w:sz w:val="24"/>
          <w:szCs w:val="24"/>
        </w:rPr>
        <w:t xml:space="preserve"> second</w:t>
      </w:r>
      <w:r w:rsidR="003B4041">
        <w:rPr>
          <w:rFonts w:ascii="Times New Roman" w:hAnsi="Times New Roman" w:cs="Times New Roman"/>
          <w:sz w:val="24"/>
          <w:szCs w:val="24"/>
        </w:rPr>
        <w:t>ed</w:t>
      </w:r>
      <w:r w:rsidR="008C200A" w:rsidRPr="00ED1CF8">
        <w:rPr>
          <w:rFonts w:ascii="Times New Roman" w:hAnsi="Times New Roman" w:cs="Times New Roman"/>
          <w:sz w:val="24"/>
          <w:szCs w:val="24"/>
        </w:rPr>
        <w:t xml:space="preserve"> by Corinn Nelson. </w:t>
      </w:r>
      <w:r w:rsidR="003B4041">
        <w:rPr>
          <w:rFonts w:ascii="Times New Roman" w:hAnsi="Times New Roman" w:cs="Times New Roman"/>
          <w:sz w:val="24"/>
          <w:szCs w:val="24"/>
        </w:rPr>
        <w:t xml:space="preserve">A roll call vote was </w:t>
      </w:r>
      <w:proofErr w:type="gramStart"/>
      <w:r w:rsidR="003B4041">
        <w:rPr>
          <w:rFonts w:ascii="Times New Roman" w:hAnsi="Times New Roman" w:cs="Times New Roman"/>
          <w:sz w:val="24"/>
          <w:szCs w:val="24"/>
        </w:rPr>
        <w:t>taken</w:t>
      </w:r>
      <w:proofErr w:type="gramEnd"/>
      <w:r w:rsidR="003B4041">
        <w:rPr>
          <w:rFonts w:ascii="Times New Roman" w:hAnsi="Times New Roman" w:cs="Times New Roman"/>
          <w:sz w:val="24"/>
          <w:szCs w:val="24"/>
        </w:rPr>
        <w:t xml:space="preserve"> and all members voted in favor. The motion carried and the May 2021 minutes were approved unanimously.</w:t>
      </w:r>
    </w:p>
    <w:p w14:paraId="5D67E32B" w14:textId="7582C514" w:rsidR="008212B1" w:rsidRPr="00ED1CF8" w:rsidRDefault="008212B1">
      <w:pPr>
        <w:rPr>
          <w:rFonts w:ascii="Times New Roman" w:hAnsi="Times New Roman" w:cs="Times New Roman"/>
          <w:sz w:val="24"/>
          <w:szCs w:val="24"/>
        </w:rPr>
      </w:pPr>
    </w:p>
    <w:p w14:paraId="58BE7571" w14:textId="2FFE961F" w:rsidR="002D03D2" w:rsidRDefault="00E73208">
      <w:pPr>
        <w:rPr>
          <w:rFonts w:ascii="Times New Roman" w:hAnsi="Times New Roman" w:cs="Times New Roman"/>
          <w:b/>
          <w:bCs/>
          <w:sz w:val="24"/>
          <w:szCs w:val="24"/>
        </w:rPr>
      </w:pPr>
      <w:r w:rsidRPr="00ED1CF8">
        <w:rPr>
          <w:rFonts w:ascii="Times New Roman" w:hAnsi="Times New Roman" w:cs="Times New Roman"/>
          <w:b/>
          <w:bCs/>
          <w:sz w:val="24"/>
          <w:szCs w:val="24"/>
        </w:rPr>
        <w:t>Pre-Trial Services Presentatio</w:t>
      </w:r>
      <w:r w:rsidR="002D03D2">
        <w:rPr>
          <w:rFonts w:ascii="Times New Roman" w:hAnsi="Times New Roman" w:cs="Times New Roman"/>
          <w:b/>
          <w:bCs/>
          <w:sz w:val="24"/>
          <w:szCs w:val="24"/>
        </w:rPr>
        <w:t>n (PowerPoint Embedded)</w:t>
      </w:r>
    </w:p>
    <w:p w14:paraId="101CDF5F" w14:textId="45B5E824" w:rsidR="002D03D2" w:rsidRPr="002D03D2" w:rsidRDefault="002D03D2">
      <w:pPr>
        <w:rPr>
          <w:rFonts w:ascii="Times New Roman" w:hAnsi="Times New Roman" w:cs="Times New Roman"/>
          <w:sz w:val="24"/>
          <w:szCs w:val="24"/>
          <w:u w:val="single"/>
        </w:rPr>
      </w:pPr>
      <w:r w:rsidRPr="002D03D2">
        <w:rPr>
          <w:rFonts w:ascii="Times New Roman" w:hAnsi="Times New Roman" w:cs="Times New Roman"/>
          <w:sz w:val="24"/>
          <w:szCs w:val="24"/>
          <w:u w:val="single"/>
        </w:rPr>
        <w:t>Presenters:</w:t>
      </w:r>
    </w:p>
    <w:p w14:paraId="72FCD2DC" w14:textId="0AE276DE" w:rsidR="002D03D2" w:rsidRPr="002D03D2" w:rsidRDefault="002D03D2">
      <w:pPr>
        <w:rPr>
          <w:rFonts w:ascii="Times New Roman" w:hAnsi="Times New Roman" w:cs="Times New Roman"/>
          <w:i/>
          <w:iCs/>
          <w:sz w:val="24"/>
          <w:szCs w:val="24"/>
        </w:rPr>
      </w:pPr>
      <w:r w:rsidRPr="002D03D2">
        <w:rPr>
          <w:rFonts w:ascii="Times New Roman" w:hAnsi="Times New Roman" w:cs="Times New Roman"/>
          <w:i/>
          <w:iCs/>
          <w:sz w:val="24"/>
          <w:szCs w:val="24"/>
        </w:rPr>
        <w:t>Corinn Nelson, Statewide Manager of the Victim Services Unit, Massachusetts Probation Service</w:t>
      </w:r>
    </w:p>
    <w:p w14:paraId="583AE365" w14:textId="1D31DBA1" w:rsidR="00E73208" w:rsidRPr="002D03D2" w:rsidRDefault="00E73208">
      <w:pPr>
        <w:rPr>
          <w:rFonts w:ascii="Times New Roman" w:hAnsi="Times New Roman" w:cs="Times New Roman"/>
          <w:i/>
          <w:iCs/>
          <w:sz w:val="24"/>
          <w:szCs w:val="24"/>
        </w:rPr>
      </w:pPr>
      <w:r w:rsidRPr="002D03D2">
        <w:rPr>
          <w:rFonts w:ascii="Times New Roman" w:hAnsi="Times New Roman" w:cs="Times New Roman"/>
          <w:i/>
          <w:iCs/>
          <w:sz w:val="24"/>
          <w:szCs w:val="24"/>
        </w:rPr>
        <w:t>Vin</w:t>
      </w:r>
      <w:r w:rsidR="002D03D2" w:rsidRPr="002D03D2">
        <w:rPr>
          <w:rFonts w:ascii="Times New Roman" w:hAnsi="Times New Roman" w:cs="Times New Roman"/>
          <w:i/>
          <w:iCs/>
          <w:sz w:val="24"/>
          <w:szCs w:val="24"/>
        </w:rPr>
        <w:t>cent</w:t>
      </w:r>
      <w:r w:rsidRPr="002D03D2">
        <w:rPr>
          <w:rFonts w:ascii="Times New Roman" w:hAnsi="Times New Roman" w:cs="Times New Roman"/>
          <w:i/>
          <w:iCs/>
          <w:sz w:val="24"/>
          <w:szCs w:val="24"/>
        </w:rPr>
        <w:t xml:space="preserve"> Lorenti</w:t>
      </w:r>
      <w:r w:rsidR="002D03D2" w:rsidRPr="002D03D2">
        <w:rPr>
          <w:rFonts w:ascii="Times New Roman" w:hAnsi="Times New Roman" w:cs="Times New Roman"/>
          <w:i/>
          <w:iCs/>
          <w:sz w:val="24"/>
          <w:szCs w:val="24"/>
        </w:rPr>
        <w:t>, Director, Community Justice Support Center</w:t>
      </w:r>
    </w:p>
    <w:p w14:paraId="080AD8A2" w14:textId="319D6368" w:rsidR="002D03D2" w:rsidRPr="002D03D2" w:rsidRDefault="002D03D2">
      <w:pPr>
        <w:rPr>
          <w:rFonts w:ascii="Times New Roman" w:hAnsi="Times New Roman" w:cs="Times New Roman"/>
          <w:i/>
          <w:iCs/>
          <w:sz w:val="24"/>
          <w:szCs w:val="24"/>
        </w:rPr>
      </w:pPr>
      <w:r w:rsidRPr="002D03D2">
        <w:rPr>
          <w:rFonts w:ascii="Times New Roman" w:hAnsi="Times New Roman" w:cs="Times New Roman"/>
          <w:i/>
          <w:iCs/>
          <w:sz w:val="24"/>
          <w:szCs w:val="24"/>
        </w:rPr>
        <w:t>Pat Ho</w:t>
      </w:r>
      <w:r w:rsidR="001A2A6B">
        <w:rPr>
          <w:rFonts w:ascii="Times New Roman" w:hAnsi="Times New Roman" w:cs="Times New Roman"/>
          <w:i/>
          <w:iCs/>
          <w:sz w:val="24"/>
          <w:szCs w:val="24"/>
        </w:rPr>
        <w:t>rn</w:t>
      </w:r>
      <w:r w:rsidRPr="002D03D2">
        <w:rPr>
          <w:rFonts w:ascii="Times New Roman" w:hAnsi="Times New Roman" w:cs="Times New Roman"/>
          <w:i/>
          <w:iCs/>
          <w:sz w:val="24"/>
          <w:szCs w:val="24"/>
        </w:rPr>
        <w:t>e, Deputy Director, Community Justice Support Center</w:t>
      </w:r>
    </w:p>
    <w:p w14:paraId="3F473A84" w14:textId="557FF2B0" w:rsidR="00E73208" w:rsidRPr="00ED1CF8" w:rsidRDefault="003B4041" w:rsidP="003B4041">
      <w:pPr>
        <w:jc w:val="center"/>
        <w:rPr>
          <w:rFonts w:ascii="Times New Roman" w:hAnsi="Times New Roman" w:cs="Times New Roman"/>
          <w:sz w:val="24"/>
          <w:szCs w:val="24"/>
        </w:rPr>
      </w:pPr>
      <w:r>
        <w:rPr>
          <w:rFonts w:ascii="Times New Roman" w:hAnsi="Times New Roman" w:cs="Times New Roman"/>
          <w:sz w:val="24"/>
          <w:szCs w:val="24"/>
        </w:rPr>
        <w:object w:dxaOrig="1538" w:dyaOrig="994" w14:anchorId="7BE20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pt;height:76.55pt" o:ole="">
            <v:imagedata r:id="rId5" o:title=""/>
          </v:shape>
          <o:OLEObject Type="Embed" ProgID="PowerPoint.Show.12" ShapeID="_x0000_i1027" DrawAspect="Icon" ObjectID="_1704198106" r:id="rId6"/>
        </w:object>
      </w:r>
    </w:p>
    <w:p w14:paraId="5C86C7A9" w14:textId="77777777" w:rsidR="003B4041" w:rsidRDefault="003B4041">
      <w:pPr>
        <w:rPr>
          <w:rFonts w:ascii="Times New Roman" w:hAnsi="Times New Roman" w:cs="Times New Roman"/>
          <w:sz w:val="24"/>
          <w:szCs w:val="24"/>
        </w:rPr>
      </w:pPr>
    </w:p>
    <w:p w14:paraId="4C530BC7" w14:textId="11D0145E" w:rsidR="00ED1CF8" w:rsidRDefault="003B4041">
      <w:pPr>
        <w:rPr>
          <w:rFonts w:ascii="Times New Roman" w:hAnsi="Times New Roman" w:cs="Times New Roman"/>
          <w:sz w:val="24"/>
          <w:szCs w:val="24"/>
        </w:rPr>
      </w:pPr>
      <w:r>
        <w:rPr>
          <w:rFonts w:ascii="Times New Roman" w:hAnsi="Times New Roman" w:cs="Times New Roman"/>
          <w:sz w:val="24"/>
          <w:szCs w:val="24"/>
        </w:rPr>
        <w:t xml:space="preserve">Senator </w:t>
      </w:r>
      <w:r w:rsidR="008212B1" w:rsidRPr="00ED1CF8">
        <w:rPr>
          <w:rFonts w:ascii="Times New Roman" w:hAnsi="Times New Roman" w:cs="Times New Roman"/>
          <w:sz w:val="24"/>
          <w:szCs w:val="24"/>
        </w:rPr>
        <w:t xml:space="preserve">Friedman asked for </w:t>
      </w:r>
      <w:r>
        <w:rPr>
          <w:rFonts w:ascii="Times New Roman" w:hAnsi="Times New Roman" w:cs="Times New Roman"/>
          <w:sz w:val="24"/>
          <w:szCs w:val="24"/>
        </w:rPr>
        <w:t xml:space="preserve">a further </w:t>
      </w:r>
      <w:r w:rsidR="008212B1" w:rsidRPr="00ED1CF8">
        <w:rPr>
          <w:rFonts w:ascii="Times New Roman" w:hAnsi="Times New Roman" w:cs="Times New Roman"/>
          <w:sz w:val="24"/>
          <w:szCs w:val="24"/>
        </w:rPr>
        <w:t xml:space="preserve">data breakdown </w:t>
      </w:r>
      <w:r>
        <w:rPr>
          <w:rFonts w:ascii="Times New Roman" w:hAnsi="Times New Roman" w:cs="Times New Roman"/>
          <w:sz w:val="24"/>
          <w:szCs w:val="24"/>
        </w:rPr>
        <w:t>of the women being referenced in the presentation</w:t>
      </w:r>
      <w:r w:rsidR="00ED1CF8" w:rsidRPr="00ED1CF8">
        <w:rPr>
          <w:rFonts w:ascii="Times New Roman" w:hAnsi="Times New Roman" w:cs="Times New Roman"/>
          <w:sz w:val="24"/>
          <w:szCs w:val="24"/>
        </w:rPr>
        <w:t xml:space="preserve">. Corinn </w:t>
      </w:r>
      <w:r>
        <w:rPr>
          <w:rFonts w:ascii="Times New Roman" w:hAnsi="Times New Roman" w:cs="Times New Roman"/>
          <w:sz w:val="24"/>
          <w:szCs w:val="24"/>
        </w:rPr>
        <w:t xml:space="preserve">responded that she will follow up with her </w:t>
      </w:r>
      <w:r w:rsidR="00ED1CF8" w:rsidRPr="00ED1CF8">
        <w:rPr>
          <w:rFonts w:ascii="Times New Roman" w:hAnsi="Times New Roman" w:cs="Times New Roman"/>
          <w:sz w:val="24"/>
          <w:szCs w:val="24"/>
        </w:rPr>
        <w:t xml:space="preserve">data team to </w:t>
      </w:r>
      <w:r>
        <w:rPr>
          <w:rFonts w:ascii="Times New Roman" w:hAnsi="Times New Roman" w:cs="Times New Roman"/>
          <w:sz w:val="24"/>
          <w:szCs w:val="24"/>
        </w:rPr>
        <w:t>provide</w:t>
      </w:r>
      <w:r w:rsidR="00ED1CF8" w:rsidRPr="00ED1CF8">
        <w:rPr>
          <w:rFonts w:ascii="Times New Roman" w:hAnsi="Times New Roman" w:cs="Times New Roman"/>
          <w:sz w:val="24"/>
          <w:szCs w:val="24"/>
        </w:rPr>
        <w:t xml:space="preserve"> that information.</w:t>
      </w:r>
    </w:p>
    <w:p w14:paraId="5252DAC0" w14:textId="4F9ED629" w:rsidR="00CC2B63" w:rsidRDefault="00CC2B63">
      <w:pPr>
        <w:rPr>
          <w:rFonts w:ascii="Times New Roman" w:hAnsi="Times New Roman" w:cs="Times New Roman"/>
          <w:sz w:val="24"/>
          <w:szCs w:val="24"/>
        </w:rPr>
      </w:pPr>
    </w:p>
    <w:p w14:paraId="1B8AB7A4" w14:textId="38AE78FD" w:rsidR="00CC2B63" w:rsidRDefault="00CC2B63">
      <w:pPr>
        <w:rPr>
          <w:rFonts w:ascii="Times New Roman" w:hAnsi="Times New Roman" w:cs="Times New Roman"/>
          <w:sz w:val="24"/>
          <w:szCs w:val="24"/>
        </w:rPr>
      </w:pPr>
      <w:r>
        <w:rPr>
          <w:rFonts w:ascii="Times New Roman" w:hAnsi="Times New Roman" w:cs="Times New Roman"/>
          <w:sz w:val="24"/>
          <w:szCs w:val="24"/>
        </w:rPr>
        <w:t xml:space="preserve">Senator Friedman </w:t>
      </w:r>
      <w:r w:rsidR="003B4041">
        <w:rPr>
          <w:rFonts w:ascii="Times New Roman" w:hAnsi="Times New Roman" w:cs="Times New Roman"/>
          <w:sz w:val="24"/>
          <w:szCs w:val="24"/>
        </w:rPr>
        <w:t xml:space="preserve">acknowledged senate bill </w:t>
      </w:r>
      <w:r>
        <w:rPr>
          <w:rFonts w:ascii="Times New Roman" w:hAnsi="Times New Roman" w:cs="Times New Roman"/>
          <w:sz w:val="24"/>
          <w:szCs w:val="24"/>
        </w:rPr>
        <w:t xml:space="preserve">S5143 </w:t>
      </w:r>
      <w:r w:rsidR="003B4041">
        <w:rPr>
          <w:rFonts w:ascii="Times New Roman" w:hAnsi="Times New Roman" w:cs="Times New Roman"/>
          <w:sz w:val="24"/>
          <w:szCs w:val="24"/>
        </w:rPr>
        <w:t>and encouraged Panelists to read the bill.</w:t>
      </w:r>
      <w:r>
        <w:rPr>
          <w:rFonts w:ascii="Times New Roman" w:hAnsi="Times New Roman" w:cs="Times New Roman"/>
          <w:sz w:val="24"/>
          <w:szCs w:val="24"/>
        </w:rPr>
        <w:t xml:space="preserve"> </w:t>
      </w:r>
      <w:r w:rsidR="003B4041">
        <w:rPr>
          <w:rFonts w:ascii="Times New Roman" w:hAnsi="Times New Roman" w:cs="Times New Roman"/>
          <w:sz w:val="24"/>
          <w:szCs w:val="24"/>
        </w:rPr>
        <w:t xml:space="preserve">She asked Corinn and her team what </w:t>
      </w:r>
      <w:r>
        <w:rPr>
          <w:rFonts w:ascii="Times New Roman" w:hAnsi="Times New Roman" w:cs="Times New Roman"/>
          <w:sz w:val="24"/>
          <w:szCs w:val="24"/>
        </w:rPr>
        <w:t>barriers</w:t>
      </w:r>
      <w:r w:rsidR="003B4041">
        <w:rPr>
          <w:rFonts w:ascii="Times New Roman" w:hAnsi="Times New Roman" w:cs="Times New Roman"/>
          <w:sz w:val="24"/>
          <w:szCs w:val="24"/>
        </w:rPr>
        <w:t xml:space="preserve"> exist </w:t>
      </w:r>
      <w:r>
        <w:rPr>
          <w:rFonts w:ascii="Times New Roman" w:hAnsi="Times New Roman" w:cs="Times New Roman"/>
          <w:sz w:val="24"/>
          <w:szCs w:val="24"/>
        </w:rPr>
        <w:t xml:space="preserve">in </w:t>
      </w:r>
      <w:r w:rsidR="003B4041">
        <w:rPr>
          <w:rFonts w:ascii="Times New Roman" w:hAnsi="Times New Roman" w:cs="Times New Roman"/>
          <w:sz w:val="24"/>
          <w:szCs w:val="24"/>
        </w:rPr>
        <w:t>delivering</w:t>
      </w:r>
      <w:r>
        <w:rPr>
          <w:rFonts w:ascii="Times New Roman" w:hAnsi="Times New Roman" w:cs="Times New Roman"/>
          <w:sz w:val="24"/>
          <w:szCs w:val="24"/>
        </w:rPr>
        <w:t xml:space="preserve"> programs</w:t>
      </w:r>
      <w:r w:rsidR="003B4041">
        <w:rPr>
          <w:rFonts w:ascii="Times New Roman" w:hAnsi="Times New Roman" w:cs="Times New Roman"/>
          <w:sz w:val="24"/>
          <w:szCs w:val="24"/>
        </w:rPr>
        <w:t xml:space="preserve"> to the women.</w:t>
      </w:r>
      <w:r>
        <w:rPr>
          <w:rFonts w:ascii="Times New Roman" w:hAnsi="Times New Roman" w:cs="Times New Roman"/>
          <w:sz w:val="24"/>
          <w:szCs w:val="24"/>
        </w:rPr>
        <w:t xml:space="preserve"> For instance, </w:t>
      </w:r>
      <w:r w:rsidR="002D03D2">
        <w:rPr>
          <w:rFonts w:ascii="Times New Roman" w:hAnsi="Times New Roman" w:cs="Times New Roman"/>
          <w:sz w:val="24"/>
          <w:szCs w:val="24"/>
        </w:rPr>
        <w:t>staffing/</w:t>
      </w:r>
      <w:r>
        <w:rPr>
          <w:rFonts w:ascii="Times New Roman" w:hAnsi="Times New Roman" w:cs="Times New Roman"/>
          <w:sz w:val="24"/>
          <w:szCs w:val="24"/>
        </w:rPr>
        <w:t>workforce</w:t>
      </w:r>
      <w:r w:rsidR="002D03D2">
        <w:rPr>
          <w:rFonts w:ascii="Times New Roman" w:hAnsi="Times New Roman" w:cs="Times New Roman"/>
          <w:sz w:val="24"/>
          <w:szCs w:val="24"/>
        </w:rPr>
        <w:t xml:space="preserve"> challenges,</w:t>
      </w:r>
      <w:r>
        <w:rPr>
          <w:rFonts w:ascii="Times New Roman" w:hAnsi="Times New Roman" w:cs="Times New Roman"/>
          <w:sz w:val="24"/>
          <w:szCs w:val="24"/>
        </w:rPr>
        <w:t xml:space="preserve"> appropriate program access, etc. </w:t>
      </w:r>
      <w:r w:rsidR="001A2A6B">
        <w:rPr>
          <w:rFonts w:ascii="Times New Roman" w:hAnsi="Times New Roman" w:cs="Times New Roman"/>
          <w:sz w:val="24"/>
          <w:szCs w:val="24"/>
        </w:rPr>
        <w:t>Vincent</w:t>
      </w:r>
      <w:r>
        <w:rPr>
          <w:rFonts w:ascii="Times New Roman" w:hAnsi="Times New Roman" w:cs="Times New Roman"/>
          <w:sz w:val="24"/>
          <w:szCs w:val="24"/>
        </w:rPr>
        <w:t xml:space="preserve"> responded that there is a workforce concern. </w:t>
      </w:r>
      <w:r w:rsidR="001A2A6B">
        <w:rPr>
          <w:rFonts w:ascii="Times New Roman" w:hAnsi="Times New Roman" w:cs="Times New Roman"/>
          <w:sz w:val="24"/>
          <w:szCs w:val="24"/>
        </w:rPr>
        <w:t>He expressed that</w:t>
      </w:r>
      <w:r>
        <w:rPr>
          <w:rFonts w:ascii="Times New Roman" w:hAnsi="Times New Roman" w:cs="Times New Roman"/>
          <w:sz w:val="24"/>
          <w:szCs w:val="24"/>
        </w:rPr>
        <w:t xml:space="preserve"> Bay State </w:t>
      </w:r>
      <w:r w:rsidR="001A2A6B">
        <w:rPr>
          <w:rFonts w:ascii="Times New Roman" w:hAnsi="Times New Roman" w:cs="Times New Roman"/>
          <w:sz w:val="24"/>
          <w:szCs w:val="24"/>
        </w:rPr>
        <w:t>has</w:t>
      </w:r>
      <w:r>
        <w:rPr>
          <w:rFonts w:ascii="Times New Roman" w:hAnsi="Times New Roman" w:cs="Times New Roman"/>
          <w:sz w:val="24"/>
          <w:szCs w:val="24"/>
        </w:rPr>
        <w:t xml:space="preserve"> expressed difficulty in attracting </w:t>
      </w:r>
      <w:r w:rsidR="001A2A6B">
        <w:rPr>
          <w:rFonts w:ascii="Times New Roman" w:hAnsi="Times New Roman" w:cs="Times New Roman"/>
          <w:sz w:val="24"/>
          <w:szCs w:val="24"/>
        </w:rPr>
        <w:t>candidates</w:t>
      </w:r>
      <w:r>
        <w:rPr>
          <w:rFonts w:ascii="Times New Roman" w:hAnsi="Times New Roman" w:cs="Times New Roman"/>
          <w:sz w:val="24"/>
          <w:szCs w:val="24"/>
        </w:rPr>
        <w:t xml:space="preserve"> </w:t>
      </w:r>
      <w:r w:rsidR="001A2A6B">
        <w:rPr>
          <w:rFonts w:ascii="Times New Roman" w:hAnsi="Times New Roman" w:cs="Times New Roman"/>
          <w:sz w:val="24"/>
          <w:szCs w:val="24"/>
        </w:rPr>
        <w:t>for</w:t>
      </w:r>
      <w:r>
        <w:rPr>
          <w:rFonts w:ascii="Times New Roman" w:hAnsi="Times New Roman" w:cs="Times New Roman"/>
          <w:sz w:val="24"/>
          <w:szCs w:val="24"/>
        </w:rPr>
        <w:t xml:space="preserve"> the counselor and treatment manager positions. He has been concerned about the cost of the contract and as part of the trial court, the procurement process allows them to consider how the salary matches up with the position rather than award to the lowest bidder. </w:t>
      </w:r>
    </w:p>
    <w:p w14:paraId="213FF663" w14:textId="2DDBF514" w:rsidR="00CC2B63" w:rsidRDefault="00CC2B63">
      <w:pPr>
        <w:rPr>
          <w:rFonts w:ascii="Times New Roman" w:hAnsi="Times New Roman" w:cs="Times New Roman"/>
          <w:sz w:val="24"/>
          <w:szCs w:val="24"/>
        </w:rPr>
      </w:pPr>
    </w:p>
    <w:p w14:paraId="6A55D42F" w14:textId="2504C225" w:rsidR="00CC2B63" w:rsidRDefault="00CC2B63">
      <w:pPr>
        <w:rPr>
          <w:rFonts w:ascii="Times New Roman" w:hAnsi="Times New Roman" w:cs="Times New Roman"/>
          <w:sz w:val="24"/>
          <w:szCs w:val="24"/>
        </w:rPr>
      </w:pPr>
      <w:r>
        <w:rPr>
          <w:rFonts w:ascii="Times New Roman" w:hAnsi="Times New Roman" w:cs="Times New Roman"/>
          <w:sz w:val="24"/>
          <w:szCs w:val="24"/>
        </w:rPr>
        <w:t xml:space="preserve">Sarah Ruiz asked if it is allowable for a person to choose a location for their treatment or </w:t>
      </w:r>
      <w:r w:rsidR="001A2A6B">
        <w:rPr>
          <w:rFonts w:ascii="Times New Roman" w:hAnsi="Times New Roman" w:cs="Times New Roman"/>
          <w:sz w:val="24"/>
          <w:szCs w:val="24"/>
        </w:rPr>
        <w:t>if the program chooses the location for the individual. More specifically, c</w:t>
      </w:r>
      <w:r>
        <w:rPr>
          <w:rFonts w:ascii="Times New Roman" w:hAnsi="Times New Roman" w:cs="Times New Roman"/>
          <w:sz w:val="24"/>
          <w:szCs w:val="24"/>
        </w:rPr>
        <w:t xml:space="preserve">an </w:t>
      </w:r>
      <w:r w:rsidR="001A2A6B">
        <w:rPr>
          <w:rFonts w:ascii="Times New Roman" w:hAnsi="Times New Roman" w:cs="Times New Roman"/>
          <w:sz w:val="24"/>
          <w:szCs w:val="24"/>
        </w:rPr>
        <w:t>individuals</w:t>
      </w:r>
      <w:r>
        <w:rPr>
          <w:rFonts w:ascii="Times New Roman" w:hAnsi="Times New Roman" w:cs="Times New Roman"/>
          <w:sz w:val="24"/>
          <w:szCs w:val="24"/>
        </w:rPr>
        <w:t xml:space="preserve"> choose a treatment location that is more culturally specific</w:t>
      </w:r>
      <w:r w:rsidR="001A2A6B">
        <w:rPr>
          <w:rFonts w:ascii="Times New Roman" w:hAnsi="Times New Roman" w:cs="Times New Roman"/>
          <w:sz w:val="24"/>
          <w:szCs w:val="24"/>
        </w:rPr>
        <w:t xml:space="preserve"> to them?</w:t>
      </w:r>
      <w:r>
        <w:rPr>
          <w:rFonts w:ascii="Times New Roman" w:hAnsi="Times New Roman" w:cs="Times New Roman"/>
          <w:sz w:val="24"/>
          <w:szCs w:val="24"/>
        </w:rPr>
        <w:t xml:space="preserve"> She asked about how to train staff on the power control dynamics in a healing environment and how you can see addiction as a behavioral health and medical issue as opposed to criminogenic. Vin responded </w:t>
      </w:r>
      <w:r w:rsidR="001A2A6B">
        <w:rPr>
          <w:rFonts w:ascii="Times New Roman" w:hAnsi="Times New Roman" w:cs="Times New Roman"/>
          <w:sz w:val="24"/>
          <w:szCs w:val="24"/>
        </w:rPr>
        <w:t>that in cases of</w:t>
      </w:r>
      <w:r>
        <w:rPr>
          <w:rFonts w:ascii="Times New Roman" w:hAnsi="Times New Roman" w:cs="Times New Roman"/>
          <w:sz w:val="24"/>
          <w:szCs w:val="24"/>
        </w:rPr>
        <w:t xml:space="preserve"> acute need, he would not </w:t>
      </w:r>
      <w:r w:rsidR="001A2A6B">
        <w:rPr>
          <w:rFonts w:ascii="Times New Roman" w:hAnsi="Times New Roman" w:cs="Times New Roman"/>
          <w:sz w:val="24"/>
          <w:szCs w:val="24"/>
        </w:rPr>
        <w:t>suggest</w:t>
      </w:r>
      <w:r>
        <w:rPr>
          <w:rFonts w:ascii="Times New Roman" w:hAnsi="Times New Roman" w:cs="Times New Roman"/>
          <w:sz w:val="24"/>
          <w:szCs w:val="24"/>
        </w:rPr>
        <w:t xml:space="preserve"> these venues for </w:t>
      </w:r>
      <w:r w:rsidR="001A2A6B">
        <w:rPr>
          <w:rFonts w:ascii="Times New Roman" w:hAnsi="Times New Roman" w:cs="Times New Roman"/>
          <w:sz w:val="24"/>
          <w:szCs w:val="24"/>
        </w:rPr>
        <w:t>those individuals</w:t>
      </w:r>
      <w:r>
        <w:rPr>
          <w:rFonts w:ascii="Times New Roman" w:hAnsi="Times New Roman" w:cs="Times New Roman"/>
          <w:sz w:val="24"/>
          <w:szCs w:val="24"/>
        </w:rPr>
        <w:t xml:space="preserve">. </w:t>
      </w:r>
      <w:r w:rsidR="001A2A6B">
        <w:rPr>
          <w:rFonts w:ascii="Times New Roman" w:hAnsi="Times New Roman" w:cs="Times New Roman"/>
          <w:sz w:val="24"/>
          <w:szCs w:val="24"/>
        </w:rPr>
        <w:t>He clarified that this program</w:t>
      </w:r>
      <w:r>
        <w:rPr>
          <w:rFonts w:ascii="Times New Roman" w:hAnsi="Times New Roman" w:cs="Times New Roman"/>
          <w:sz w:val="24"/>
          <w:szCs w:val="24"/>
        </w:rPr>
        <w:t xml:space="preserve"> is to understand substance use level disorders and direct </w:t>
      </w:r>
      <w:r w:rsidR="001A2A6B">
        <w:rPr>
          <w:rFonts w:ascii="Times New Roman" w:hAnsi="Times New Roman" w:cs="Times New Roman"/>
          <w:sz w:val="24"/>
          <w:szCs w:val="24"/>
        </w:rPr>
        <w:t>participants</w:t>
      </w:r>
      <w:r>
        <w:rPr>
          <w:rFonts w:ascii="Times New Roman" w:hAnsi="Times New Roman" w:cs="Times New Roman"/>
          <w:sz w:val="24"/>
          <w:szCs w:val="24"/>
        </w:rPr>
        <w:t xml:space="preserve"> to other services. Their office works with the Bureau of Substance Addiction Services and making sure </w:t>
      </w:r>
      <w:r w:rsidR="001A2A6B">
        <w:rPr>
          <w:rFonts w:ascii="Times New Roman" w:hAnsi="Times New Roman" w:cs="Times New Roman"/>
          <w:sz w:val="24"/>
          <w:szCs w:val="24"/>
        </w:rPr>
        <w:t>that individuals</w:t>
      </w:r>
      <w:r>
        <w:rPr>
          <w:rFonts w:ascii="Times New Roman" w:hAnsi="Times New Roman" w:cs="Times New Roman"/>
          <w:sz w:val="24"/>
          <w:szCs w:val="24"/>
        </w:rPr>
        <w:t xml:space="preserve"> are getting into the right treatment venue. </w:t>
      </w:r>
      <w:r w:rsidR="0076515D">
        <w:rPr>
          <w:rFonts w:ascii="Times New Roman" w:hAnsi="Times New Roman" w:cs="Times New Roman"/>
          <w:sz w:val="24"/>
          <w:szCs w:val="24"/>
        </w:rPr>
        <w:t xml:space="preserve">Pat Horne </w:t>
      </w:r>
      <w:r w:rsidR="001A2A6B">
        <w:rPr>
          <w:rFonts w:ascii="Times New Roman" w:hAnsi="Times New Roman" w:cs="Times New Roman"/>
          <w:sz w:val="24"/>
          <w:szCs w:val="24"/>
        </w:rPr>
        <w:t>stated</w:t>
      </w:r>
      <w:r w:rsidR="0076515D">
        <w:rPr>
          <w:rFonts w:ascii="Times New Roman" w:hAnsi="Times New Roman" w:cs="Times New Roman"/>
          <w:sz w:val="24"/>
          <w:szCs w:val="24"/>
        </w:rPr>
        <w:t xml:space="preserve"> that the community justice support centers primary focus and purpose is to reduce recidivism in folks at high risk of reoffending. It is a case management and referral system individualized for each person at the center.</w:t>
      </w:r>
    </w:p>
    <w:p w14:paraId="08C91274" w14:textId="24D5B499" w:rsidR="0076515D" w:rsidRDefault="0076515D">
      <w:pPr>
        <w:rPr>
          <w:rFonts w:ascii="Times New Roman" w:hAnsi="Times New Roman" w:cs="Times New Roman"/>
          <w:sz w:val="24"/>
          <w:szCs w:val="24"/>
        </w:rPr>
      </w:pPr>
    </w:p>
    <w:p w14:paraId="357E1DDC" w14:textId="3CB0A985" w:rsidR="0076515D" w:rsidRDefault="0076515D">
      <w:pPr>
        <w:rPr>
          <w:rFonts w:ascii="Times New Roman" w:hAnsi="Times New Roman" w:cs="Times New Roman"/>
          <w:sz w:val="24"/>
          <w:szCs w:val="24"/>
        </w:rPr>
      </w:pPr>
      <w:r>
        <w:rPr>
          <w:rFonts w:ascii="Times New Roman" w:hAnsi="Times New Roman" w:cs="Times New Roman"/>
          <w:sz w:val="24"/>
          <w:szCs w:val="24"/>
        </w:rPr>
        <w:t xml:space="preserve">Daisy </w:t>
      </w:r>
      <w:r w:rsidR="001A2A6B">
        <w:rPr>
          <w:rFonts w:ascii="Times New Roman" w:hAnsi="Times New Roman" w:cs="Times New Roman"/>
          <w:sz w:val="24"/>
          <w:szCs w:val="24"/>
        </w:rPr>
        <w:t xml:space="preserve">Hernandez </w:t>
      </w:r>
      <w:r>
        <w:rPr>
          <w:rFonts w:ascii="Times New Roman" w:hAnsi="Times New Roman" w:cs="Times New Roman"/>
          <w:sz w:val="24"/>
          <w:szCs w:val="24"/>
        </w:rPr>
        <w:t xml:space="preserve">asked about </w:t>
      </w:r>
      <w:r w:rsidR="001A2A6B">
        <w:rPr>
          <w:rFonts w:ascii="Times New Roman" w:hAnsi="Times New Roman" w:cs="Times New Roman"/>
          <w:sz w:val="24"/>
          <w:szCs w:val="24"/>
        </w:rPr>
        <w:t xml:space="preserve">the </w:t>
      </w:r>
      <w:r>
        <w:rPr>
          <w:rFonts w:ascii="Times New Roman" w:hAnsi="Times New Roman" w:cs="Times New Roman"/>
          <w:sz w:val="24"/>
          <w:szCs w:val="24"/>
        </w:rPr>
        <w:t xml:space="preserve">treatment models and about </w:t>
      </w:r>
      <w:r w:rsidR="001A2A6B">
        <w:rPr>
          <w:rFonts w:ascii="Times New Roman" w:hAnsi="Times New Roman" w:cs="Times New Roman"/>
          <w:sz w:val="24"/>
          <w:szCs w:val="24"/>
        </w:rPr>
        <w:t xml:space="preserve">the possibility of </w:t>
      </w:r>
      <w:r>
        <w:rPr>
          <w:rFonts w:ascii="Times New Roman" w:hAnsi="Times New Roman" w:cs="Times New Roman"/>
          <w:sz w:val="24"/>
          <w:szCs w:val="24"/>
        </w:rPr>
        <w:t xml:space="preserve">partnering with an outpatient organization that can help with RSNs and CSPs to help those out in the community instead of </w:t>
      </w:r>
      <w:r w:rsidR="00277DC5">
        <w:rPr>
          <w:rFonts w:ascii="Times New Roman" w:hAnsi="Times New Roman" w:cs="Times New Roman"/>
          <w:sz w:val="24"/>
          <w:szCs w:val="24"/>
        </w:rPr>
        <w:t>in an</w:t>
      </w:r>
      <w:r>
        <w:rPr>
          <w:rFonts w:ascii="Times New Roman" w:hAnsi="Times New Roman" w:cs="Times New Roman"/>
          <w:sz w:val="24"/>
          <w:szCs w:val="24"/>
        </w:rPr>
        <w:t xml:space="preserve"> office </w:t>
      </w:r>
      <w:r w:rsidR="00277DC5">
        <w:rPr>
          <w:rFonts w:ascii="Times New Roman" w:hAnsi="Times New Roman" w:cs="Times New Roman"/>
          <w:sz w:val="24"/>
          <w:szCs w:val="24"/>
        </w:rPr>
        <w:t>setting</w:t>
      </w:r>
      <w:r>
        <w:rPr>
          <w:rFonts w:ascii="Times New Roman" w:hAnsi="Times New Roman" w:cs="Times New Roman"/>
          <w:sz w:val="24"/>
          <w:szCs w:val="24"/>
        </w:rPr>
        <w:t>. Pat responded that they contract with community-based agencies already as they are the ones providing the services. This fiscal year they plan to put out an RFP for recovery coaches at the centers where they will be able to engage the services of them to work with the participants.</w:t>
      </w:r>
    </w:p>
    <w:p w14:paraId="4383C75A" w14:textId="31839CAA" w:rsidR="00AF74CA" w:rsidRDefault="00AF74CA">
      <w:pPr>
        <w:rPr>
          <w:rFonts w:ascii="Times New Roman" w:hAnsi="Times New Roman" w:cs="Times New Roman"/>
          <w:sz w:val="24"/>
          <w:szCs w:val="24"/>
        </w:rPr>
      </w:pPr>
    </w:p>
    <w:p w14:paraId="211DFEDA" w14:textId="6DCDEB72" w:rsidR="00AF74CA" w:rsidRDefault="00AF74CA">
      <w:pPr>
        <w:rPr>
          <w:rFonts w:ascii="Times New Roman" w:hAnsi="Times New Roman" w:cs="Times New Roman"/>
          <w:sz w:val="24"/>
          <w:szCs w:val="24"/>
        </w:rPr>
      </w:pPr>
      <w:r>
        <w:rPr>
          <w:rFonts w:ascii="Times New Roman" w:hAnsi="Times New Roman" w:cs="Times New Roman"/>
          <w:sz w:val="24"/>
          <w:szCs w:val="24"/>
        </w:rPr>
        <w:t xml:space="preserve">Corinn reiterated these are pretrial </w:t>
      </w:r>
      <w:r w:rsidR="001A2A6B">
        <w:rPr>
          <w:rFonts w:ascii="Times New Roman" w:hAnsi="Times New Roman" w:cs="Times New Roman"/>
          <w:sz w:val="24"/>
          <w:szCs w:val="24"/>
        </w:rPr>
        <w:t>which is why</w:t>
      </w:r>
      <w:r>
        <w:rPr>
          <w:rFonts w:ascii="Times New Roman" w:hAnsi="Times New Roman" w:cs="Times New Roman"/>
          <w:sz w:val="24"/>
          <w:szCs w:val="24"/>
        </w:rPr>
        <w:t xml:space="preserve"> they have a lot of probationary services.</w:t>
      </w:r>
    </w:p>
    <w:p w14:paraId="0A786975" w14:textId="48727177" w:rsidR="00AF74CA" w:rsidRDefault="00AF74CA">
      <w:pPr>
        <w:rPr>
          <w:rFonts w:ascii="Times New Roman" w:hAnsi="Times New Roman" w:cs="Times New Roman"/>
          <w:sz w:val="24"/>
          <w:szCs w:val="24"/>
        </w:rPr>
      </w:pPr>
    </w:p>
    <w:p w14:paraId="708AB689" w14:textId="74C33725" w:rsidR="004E633E" w:rsidRPr="004E633E" w:rsidRDefault="00AF74CA" w:rsidP="004E633E">
      <w:pPr>
        <w:rPr>
          <w:rFonts w:ascii="Segoe UI" w:eastAsia="Times New Roman" w:hAnsi="Segoe UI" w:cs="Segoe UI"/>
          <w:sz w:val="21"/>
          <w:szCs w:val="21"/>
        </w:rPr>
      </w:pPr>
      <w:r>
        <w:rPr>
          <w:rFonts w:ascii="Times New Roman" w:hAnsi="Times New Roman" w:cs="Times New Roman"/>
          <w:sz w:val="24"/>
          <w:szCs w:val="24"/>
        </w:rPr>
        <w:t xml:space="preserve">Senator Friedman asked </w:t>
      </w:r>
      <w:r w:rsidR="00277DC5">
        <w:rPr>
          <w:rFonts w:ascii="Times New Roman" w:hAnsi="Times New Roman" w:cs="Times New Roman"/>
          <w:sz w:val="24"/>
          <w:szCs w:val="24"/>
        </w:rPr>
        <w:t>whether Probation</w:t>
      </w:r>
      <w:r>
        <w:rPr>
          <w:rFonts w:ascii="Times New Roman" w:hAnsi="Times New Roman" w:cs="Times New Roman"/>
          <w:sz w:val="24"/>
          <w:szCs w:val="24"/>
        </w:rPr>
        <w:t xml:space="preserve"> know</w:t>
      </w:r>
      <w:r w:rsidR="00277DC5">
        <w:rPr>
          <w:rFonts w:ascii="Times New Roman" w:hAnsi="Times New Roman" w:cs="Times New Roman"/>
          <w:sz w:val="24"/>
          <w:szCs w:val="24"/>
        </w:rPr>
        <w:t>s</w:t>
      </w:r>
      <w:r>
        <w:rPr>
          <w:rFonts w:ascii="Times New Roman" w:hAnsi="Times New Roman" w:cs="Times New Roman"/>
          <w:sz w:val="24"/>
          <w:szCs w:val="24"/>
        </w:rPr>
        <w:t xml:space="preserve"> </w:t>
      </w:r>
      <w:r w:rsidR="00277DC5">
        <w:rPr>
          <w:rFonts w:ascii="Times New Roman" w:hAnsi="Times New Roman" w:cs="Times New Roman"/>
          <w:sz w:val="24"/>
          <w:szCs w:val="24"/>
        </w:rPr>
        <w:t>that these individuals</w:t>
      </w:r>
      <w:r>
        <w:rPr>
          <w:rFonts w:ascii="Times New Roman" w:hAnsi="Times New Roman" w:cs="Times New Roman"/>
          <w:sz w:val="24"/>
          <w:szCs w:val="24"/>
        </w:rPr>
        <w:t xml:space="preserve"> are getting services</w:t>
      </w:r>
      <w:r w:rsidR="00277DC5">
        <w:rPr>
          <w:rFonts w:ascii="Times New Roman" w:hAnsi="Times New Roman" w:cs="Times New Roman"/>
          <w:sz w:val="24"/>
          <w:szCs w:val="24"/>
        </w:rPr>
        <w:t xml:space="preserve"> and progressing</w:t>
      </w:r>
      <w:r>
        <w:rPr>
          <w:rFonts w:ascii="Times New Roman" w:hAnsi="Times New Roman" w:cs="Times New Roman"/>
          <w:sz w:val="24"/>
          <w:szCs w:val="24"/>
        </w:rPr>
        <w:t xml:space="preserve"> in those venues of treatment</w:t>
      </w:r>
      <w:r w:rsidR="00277DC5">
        <w:rPr>
          <w:rFonts w:ascii="Times New Roman" w:hAnsi="Times New Roman" w:cs="Times New Roman"/>
          <w:sz w:val="24"/>
          <w:szCs w:val="24"/>
        </w:rPr>
        <w:t xml:space="preserve"> (is there a </w:t>
      </w:r>
      <w:proofErr w:type="gramStart"/>
      <w:r w:rsidR="00277DC5">
        <w:rPr>
          <w:rFonts w:ascii="Times New Roman" w:hAnsi="Times New Roman" w:cs="Times New Roman"/>
          <w:sz w:val="24"/>
          <w:szCs w:val="24"/>
        </w:rPr>
        <w:t>waitlist?,</w:t>
      </w:r>
      <w:proofErr w:type="gramEnd"/>
      <w:r w:rsidR="00277DC5">
        <w:rPr>
          <w:rFonts w:ascii="Times New Roman" w:hAnsi="Times New Roman" w:cs="Times New Roman"/>
          <w:sz w:val="24"/>
          <w:szCs w:val="24"/>
        </w:rPr>
        <w:t xml:space="preserve"> etc.).</w:t>
      </w:r>
      <w:r>
        <w:rPr>
          <w:rFonts w:ascii="Times New Roman" w:hAnsi="Times New Roman" w:cs="Times New Roman"/>
          <w:sz w:val="24"/>
          <w:szCs w:val="24"/>
        </w:rPr>
        <w:t xml:space="preserve"> What is the connection between </w:t>
      </w:r>
      <w:r w:rsidR="00277DC5">
        <w:rPr>
          <w:rFonts w:ascii="Times New Roman" w:hAnsi="Times New Roman" w:cs="Times New Roman"/>
          <w:sz w:val="24"/>
          <w:szCs w:val="24"/>
        </w:rPr>
        <w:t>the Probation Service</w:t>
      </w:r>
      <w:r>
        <w:rPr>
          <w:rFonts w:ascii="Times New Roman" w:hAnsi="Times New Roman" w:cs="Times New Roman"/>
          <w:sz w:val="24"/>
          <w:szCs w:val="24"/>
        </w:rPr>
        <w:t xml:space="preserve"> and where </w:t>
      </w:r>
      <w:r w:rsidR="00277DC5">
        <w:rPr>
          <w:rFonts w:ascii="Times New Roman" w:hAnsi="Times New Roman" w:cs="Times New Roman"/>
          <w:sz w:val="24"/>
          <w:szCs w:val="24"/>
        </w:rPr>
        <w:t>folks</w:t>
      </w:r>
      <w:r>
        <w:rPr>
          <w:rFonts w:ascii="Times New Roman" w:hAnsi="Times New Roman" w:cs="Times New Roman"/>
          <w:sz w:val="24"/>
          <w:szCs w:val="24"/>
        </w:rPr>
        <w:t xml:space="preserve"> are going? What are you gathering in terms of statistics in terms of outcomes? Pat </w:t>
      </w:r>
      <w:r w:rsidR="00277DC5">
        <w:rPr>
          <w:rFonts w:ascii="Times New Roman" w:hAnsi="Times New Roman" w:cs="Times New Roman"/>
          <w:sz w:val="24"/>
          <w:szCs w:val="24"/>
        </w:rPr>
        <w:t>Horne responded that</w:t>
      </w:r>
      <w:r>
        <w:rPr>
          <w:rFonts w:ascii="Times New Roman" w:hAnsi="Times New Roman" w:cs="Times New Roman"/>
          <w:sz w:val="24"/>
          <w:szCs w:val="24"/>
        </w:rPr>
        <w:t xml:space="preserve"> those coming to the center are coming for whatever programming the risk need assessment showed. They have a case manager </w:t>
      </w:r>
      <w:r w:rsidR="00277DC5">
        <w:rPr>
          <w:rFonts w:ascii="Times New Roman" w:hAnsi="Times New Roman" w:cs="Times New Roman"/>
          <w:sz w:val="24"/>
          <w:szCs w:val="24"/>
        </w:rPr>
        <w:t xml:space="preserve">assigned </w:t>
      </w:r>
      <w:r>
        <w:rPr>
          <w:rFonts w:ascii="Times New Roman" w:hAnsi="Times New Roman" w:cs="Times New Roman"/>
          <w:sz w:val="24"/>
          <w:szCs w:val="24"/>
        </w:rPr>
        <w:t xml:space="preserve">at the center. The staff is delivering services in the center and making referrals out in the </w:t>
      </w:r>
      <w:r>
        <w:rPr>
          <w:rFonts w:ascii="Times New Roman" w:hAnsi="Times New Roman" w:cs="Times New Roman"/>
          <w:sz w:val="24"/>
          <w:szCs w:val="24"/>
        </w:rPr>
        <w:lastRenderedPageBreak/>
        <w:t>community</w:t>
      </w:r>
      <w:r w:rsidR="00277DC5">
        <w:rPr>
          <w:rFonts w:ascii="Times New Roman" w:hAnsi="Times New Roman" w:cs="Times New Roman"/>
          <w:sz w:val="24"/>
          <w:szCs w:val="24"/>
        </w:rPr>
        <w:t xml:space="preserve"> and help set up those services.</w:t>
      </w:r>
      <w:r>
        <w:rPr>
          <w:rFonts w:ascii="Times New Roman" w:hAnsi="Times New Roman" w:cs="Times New Roman"/>
          <w:sz w:val="24"/>
          <w:szCs w:val="24"/>
        </w:rPr>
        <w:t xml:space="preserve"> They </w:t>
      </w:r>
      <w:r w:rsidR="008C7F43">
        <w:rPr>
          <w:rFonts w:ascii="Times New Roman" w:hAnsi="Times New Roman" w:cs="Times New Roman"/>
          <w:sz w:val="24"/>
          <w:szCs w:val="24"/>
        </w:rPr>
        <w:t>routinely</w:t>
      </w:r>
      <w:r>
        <w:rPr>
          <w:rFonts w:ascii="Times New Roman" w:hAnsi="Times New Roman" w:cs="Times New Roman"/>
          <w:sz w:val="24"/>
          <w:szCs w:val="24"/>
        </w:rPr>
        <w:t xml:space="preserve"> </w:t>
      </w:r>
      <w:r w:rsidR="008C7F43">
        <w:rPr>
          <w:rFonts w:ascii="Times New Roman" w:hAnsi="Times New Roman" w:cs="Times New Roman"/>
          <w:sz w:val="24"/>
          <w:szCs w:val="24"/>
        </w:rPr>
        <w:t>check</w:t>
      </w:r>
      <w:r>
        <w:rPr>
          <w:rFonts w:ascii="Times New Roman" w:hAnsi="Times New Roman" w:cs="Times New Roman"/>
          <w:sz w:val="24"/>
          <w:szCs w:val="24"/>
        </w:rPr>
        <w:t xml:space="preserve"> on progress and attendance at services outside of the center. Vin responded that they are statutorily required to file a report every year </w:t>
      </w:r>
      <w:r w:rsidR="008C7F43">
        <w:rPr>
          <w:rFonts w:ascii="Times New Roman" w:hAnsi="Times New Roman" w:cs="Times New Roman"/>
          <w:sz w:val="24"/>
          <w:szCs w:val="24"/>
        </w:rPr>
        <w:t xml:space="preserve">called the </w:t>
      </w:r>
      <w:r>
        <w:rPr>
          <w:rFonts w:ascii="Times New Roman" w:hAnsi="Times New Roman" w:cs="Times New Roman"/>
          <w:sz w:val="24"/>
          <w:szCs w:val="24"/>
        </w:rPr>
        <w:t>“Utilization of Office of Community Centers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and it includes quantified data and measures how many people have made a transition to a lower level of supervision, education progress, job placement etc. </w:t>
      </w:r>
      <w:r w:rsidR="004E633E">
        <w:rPr>
          <w:rFonts w:ascii="Times New Roman" w:hAnsi="Times New Roman" w:cs="Times New Roman"/>
          <w:sz w:val="24"/>
          <w:szCs w:val="24"/>
        </w:rPr>
        <w:t>Vin offered to send the annual report to Senator Friedman.</w:t>
      </w:r>
    </w:p>
    <w:p w14:paraId="6977B267" w14:textId="1489AA3F" w:rsidR="00AF74CA" w:rsidRDefault="00AF74CA">
      <w:pPr>
        <w:rPr>
          <w:rFonts w:ascii="Times New Roman" w:hAnsi="Times New Roman" w:cs="Times New Roman"/>
          <w:sz w:val="24"/>
          <w:szCs w:val="24"/>
        </w:rPr>
      </w:pPr>
    </w:p>
    <w:p w14:paraId="7E0E3023" w14:textId="01599778" w:rsidR="00ED1CF8" w:rsidRPr="00ED1CF8" w:rsidRDefault="00ED1CF8">
      <w:pPr>
        <w:rPr>
          <w:rFonts w:ascii="Times New Roman" w:hAnsi="Times New Roman" w:cs="Times New Roman"/>
          <w:sz w:val="24"/>
          <w:szCs w:val="24"/>
        </w:rPr>
      </w:pPr>
    </w:p>
    <w:p w14:paraId="651487AB" w14:textId="4FC13429" w:rsidR="00ED1CF8" w:rsidRPr="00ED1CF8" w:rsidRDefault="00ED1CF8">
      <w:pPr>
        <w:rPr>
          <w:rFonts w:ascii="Times New Roman" w:hAnsi="Times New Roman" w:cs="Times New Roman"/>
          <w:b/>
          <w:bCs/>
          <w:sz w:val="24"/>
          <w:szCs w:val="24"/>
        </w:rPr>
      </w:pPr>
      <w:r w:rsidRPr="00ED1CF8">
        <w:rPr>
          <w:rFonts w:ascii="Times New Roman" w:hAnsi="Times New Roman" w:cs="Times New Roman"/>
          <w:b/>
          <w:bCs/>
          <w:sz w:val="24"/>
          <w:szCs w:val="24"/>
        </w:rPr>
        <w:t>DCAMM Letter Discussion</w:t>
      </w:r>
    </w:p>
    <w:p w14:paraId="10CABA03" w14:textId="77777777" w:rsidR="00532047" w:rsidRDefault="008C7F43">
      <w:pPr>
        <w:rPr>
          <w:rFonts w:ascii="Times New Roman" w:hAnsi="Times New Roman" w:cs="Times New Roman"/>
          <w:sz w:val="24"/>
          <w:szCs w:val="24"/>
        </w:rPr>
      </w:pPr>
      <w:r>
        <w:rPr>
          <w:rFonts w:ascii="Times New Roman" w:hAnsi="Times New Roman" w:cs="Times New Roman"/>
          <w:sz w:val="24"/>
          <w:szCs w:val="24"/>
        </w:rPr>
        <w:t>Chairwoman Hallett</w:t>
      </w:r>
      <w:r w:rsidR="004E633E">
        <w:rPr>
          <w:rFonts w:ascii="Times New Roman" w:hAnsi="Times New Roman" w:cs="Times New Roman"/>
          <w:sz w:val="24"/>
          <w:szCs w:val="24"/>
        </w:rPr>
        <w:t xml:space="preserve"> </w:t>
      </w:r>
      <w:r>
        <w:rPr>
          <w:rFonts w:ascii="Times New Roman" w:hAnsi="Times New Roman" w:cs="Times New Roman"/>
          <w:sz w:val="24"/>
          <w:szCs w:val="24"/>
        </w:rPr>
        <w:t>stated</w:t>
      </w:r>
      <w:r w:rsidR="004E633E">
        <w:rPr>
          <w:rFonts w:ascii="Times New Roman" w:hAnsi="Times New Roman" w:cs="Times New Roman"/>
          <w:sz w:val="24"/>
          <w:szCs w:val="24"/>
        </w:rPr>
        <w:t xml:space="preserve"> </w:t>
      </w:r>
      <w:r>
        <w:rPr>
          <w:rFonts w:ascii="Times New Roman" w:hAnsi="Times New Roman" w:cs="Times New Roman"/>
          <w:sz w:val="24"/>
          <w:szCs w:val="24"/>
        </w:rPr>
        <w:t>that as</w:t>
      </w:r>
      <w:r w:rsidR="004E633E">
        <w:rPr>
          <w:rFonts w:ascii="Times New Roman" w:hAnsi="Times New Roman" w:cs="Times New Roman"/>
          <w:sz w:val="24"/>
          <w:szCs w:val="24"/>
        </w:rPr>
        <w:t xml:space="preserve"> the Ripples Group was hired by DCAMM</w:t>
      </w:r>
      <w:r>
        <w:rPr>
          <w:rFonts w:ascii="Times New Roman" w:hAnsi="Times New Roman" w:cs="Times New Roman"/>
          <w:sz w:val="24"/>
          <w:szCs w:val="24"/>
        </w:rPr>
        <w:t>,</w:t>
      </w:r>
      <w:r w:rsidR="004E633E">
        <w:rPr>
          <w:rFonts w:ascii="Times New Roman" w:hAnsi="Times New Roman" w:cs="Times New Roman"/>
          <w:sz w:val="24"/>
          <w:szCs w:val="24"/>
        </w:rPr>
        <w:t xml:space="preserve"> and she does not </w:t>
      </w:r>
      <w:r>
        <w:rPr>
          <w:rFonts w:ascii="Times New Roman" w:hAnsi="Times New Roman" w:cs="Times New Roman"/>
          <w:sz w:val="24"/>
          <w:szCs w:val="24"/>
        </w:rPr>
        <w:t>have an exact</w:t>
      </w:r>
      <w:r w:rsidR="004E633E">
        <w:rPr>
          <w:rFonts w:ascii="Times New Roman" w:hAnsi="Times New Roman" w:cs="Times New Roman"/>
          <w:sz w:val="24"/>
          <w:szCs w:val="24"/>
        </w:rPr>
        <w:t xml:space="preserve"> timeline for the final report</w:t>
      </w:r>
      <w:r>
        <w:rPr>
          <w:rFonts w:ascii="Times New Roman" w:hAnsi="Times New Roman" w:cs="Times New Roman"/>
          <w:sz w:val="24"/>
          <w:szCs w:val="24"/>
        </w:rPr>
        <w:t>. She noted that the Group</w:t>
      </w:r>
      <w:r w:rsidR="004E633E">
        <w:rPr>
          <w:rFonts w:ascii="Times New Roman" w:hAnsi="Times New Roman" w:cs="Times New Roman"/>
          <w:sz w:val="24"/>
          <w:szCs w:val="24"/>
        </w:rPr>
        <w:t xml:space="preserve"> spoke to </w:t>
      </w:r>
      <w:r w:rsidR="00532047">
        <w:rPr>
          <w:rFonts w:ascii="Times New Roman" w:hAnsi="Times New Roman" w:cs="Times New Roman"/>
          <w:sz w:val="24"/>
          <w:szCs w:val="24"/>
        </w:rPr>
        <w:t xml:space="preserve">stakeholders, </w:t>
      </w:r>
      <w:r w:rsidR="004E633E">
        <w:rPr>
          <w:rFonts w:ascii="Times New Roman" w:hAnsi="Times New Roman" w:cs="Times New Roman"/>
          <w:sz w:val="24"/>
          <w:szCs w:val="24"/>
        </w:rPr>
        <w:t xml:space="preserve">and she believes some of the </w:t>
      </w:r>
      <w:r>
        <w:rPr>
          <w:rFonts w:ascii="Times New Roman" w:hAnsi="Times New Roman" w:cs="Times New Roman"/>
          <w:sz w:val="24"/>
          <w:szCs w:val="24"/>
        </w:rPr>
        <w:t>members</w:t>
      </w:r>
      <w:r w:rsidR="004E633E">
        <w:rPr>
          <w:rFonts w:ascii="Times New Roman" w:hAnsi="Times New Roman" w:cs="Times New Roman"/>
          <w:sz w:val="24"/>
          <w:szCs w:val="24"/>
        </w:rPr>
        <w:t xml:space="preserve"> of the Panel were</w:t>
      </w:r>
      <w:r>
        <w:rPr>
          <w:rFonts w:ascii="Times New Roman" w:hAnsi="Times New Roman" w:cs="Times New Roman"/>
          <w:sz w:val="24"/>
          <w:szCs w:val="24"/>
        </w:rPr>
        <w:t xml:space="preserve"> among those consulted</w:t>
      </w:r>
      <w:r w:rsidR="008854AE">
        <w:rPr>
          <w:rFonts w:ascii="Times New Roman" w:hAnsi="Times New Roman" w:cs="Times New Roman"/>
          <w:sz w:val="24"/>
          <w:szCs w:val="24"/>
        </w:rPr>
        <w:t xml:space="preserve">. Senator </w:t>
      </w:r>
      <w:r w:rsidR="00532047">
        <w:rPr>
          <w:rFonts w:ascii="Times New Roman" w:hAnsi="Times New Roman" w:cs="Times New Roman"/>
          <w:sz w:val="24"/>
          <w:szCs w:val="24"/>
        </w:rPr>
        <w:t xml:space="preserve">Friedman </w:t>
      </w:r>
      <w:r w:rsidR="008854AE">
        <w:rPr>
          <w:rFonts w:ascii="Times New Roman" w:hAnsi="Times New Roman" w:cs="Times New Roman"/>
          <w:sz w:val="24"/>
          <w:szCs w:val="24"/>
        </w:rPr>
        <w:t xml:space="preserve">and </w:t>
      </w:r>
      <w:r w:rsidR="00532047">
        <w:rPr>
          <w:rFonts w:ascii="Times New Roman" w:hAnsi="Times New Roman" w:cs="Times New Roman"/>
          <w:sz w:val="24"/>
          <w:szCs w:val="24"/>
        </w:rPr>
        <w:t>Dr. Connolly</w:t>
      </w:r>
      <w:r w:rsidR="008854AE">
        <w:rPr>
          <w:rFonts w:ascii="Times New Roman" w:hAnsi="Times New Roman" w:cs="Times New Roman"/>
          <w:sz w:val="24"/>
          <w:szCs w:val="24"/>
        </w:rPr>
        <w:t xml:space="preserve"> asked if we </w:t>
      </w:r>
      <w:r w:rsidR="00532047">
        <w:rPr>
          <w:rFonts w:ascii="Times New Roman" w:hAnsi="Times New Roman" w:cs="Times New Roman"/>
          <w:sz w:val="24"/>
          <w:szCs w:val="24"/>
        </w:rPr>
        <w:t>invite DCAMM to</w:t>
      </w:r>
      <w:r w:rsidR="008854AE">
        <w:rPr>
          <w:rFonts w:ascii="Times New Roman" w:hAnsi="Times New Roman" w:cs="Times New Roman"/>
          <w:sz w:val="24"/>
          <w:szCs w:val="24"/>
        </w:rPr>
        <w:t xml:space="preserve"> speak directly about what the update is</w:t>
      </w:r>
      <w:r w:rsidR="00532047">
        <w:rPr>
          <w:rFonts w:ascii="Times New Roman" w:hAnsi="Times New Roman" w:cs="Times New Roman"/>
          <w:sz w:val="24"/>
          <w:szCs w:val="24"/>
        </w:rPr>
        <w:t xml:space="preserve"> to the Panel at a future meeting</w:t>
      </w:r>
      <w:r w:rsidR="008854AE">
        <w:rPr>
          <w:rFonts w:ascii="Times New Roman" w:hAnsi="Times New Roman" w:cs="Times New Roman"/>
          <w:sz w:val="24"/>
          <w:szCs w:val="24"/>
        </w:rPr>
        <w:t xml:space="preserve">. Hema </w:t>
      </w:r>
      <w:r w:rsidR="00532047">
        <w:rPr>
          <w:rFonts w:ascii="Times New Roman" w:hAnsi="Times New Roman" w:cs="Times New Roman"/>
          <w:sz w:val="24"/>
          <w:szCs w:val="24"/>
        </w:rPr>
        <w:t>stated that in addition to that,</w:t>
      </w:r>
      <w:r w:rsidR="008854AE">
        <w:rPr>
          <w:rFonts w:ascii="Times New Roman" w:hAnsi="Times New Roman" w:cs="Times New Roman"/>
          <w:sz w:val="24"/>
          <w:szCs w:val="24"/>
        </w:rPr>
        <w:t xml:space="preserve"> being on the record with a letter would be </w:t>
      </w:r>
      <w:r w:rsidR="00532047">
        <w:rPr>
          <w:rFonts w:ascii="Times New Roman" w:hAnsi="Times New Roman" w:cs="Times New Roman"/>
          <w:sz w:val="24"/>
          <w:szCs w:val="24"/>
        </w:rPr>
        <w:t>helpful</w:t>
      </w:r>
      <w:r w:rsidR="008854AE">
        <w:rPr>
          <w:rFonts w:ascii="Times New Roman" w:hAnsi="Times New Roman" w:cs="Times New Roman"/>
          <w:sz w:val="24"/>
          <w:szCs w:val="24"/>
        </w:rPr>
        <w:t xml:space="preserve">. Sarah </w:t>
      </w:r>
      <w:r w:rsidR="00532047">
        <w:rPr>
          <w:rFonts w:ascii="Times New Roman" w:hAnsi="Times New Roman" w:cs="Times New Roman"/>
          <w:sz w:val="24"/>
          <w:szCs w:val="24"/>
        </w:rPr>
        <w:t>stated that</w:t>
      </w:r>
      <w:r w:rsidR="008854AE">
        <w:rPr>
          <w:rFonts w:ascii="Times New Roman" w:hAnsi="Times New Roman" w:cs="Times New Roman"/>
          <w:sz w:val="24"/>
          <w:szCs w:val="24"/>
        </w:rPr>
        <w:t xml:space="preserve"> the letter still appropriate and relevant</w:t>
      </w:r>
      <w:r w:rsidR="00532047">
        <w:rPr>
          <w:rFonts w:ascii="Times New Roman" w:hAnsi="Times New Roman" w:cs="Times New Roman"/>
          <w:sz w:val="24"/>
          <w:szCs w:val="24"/>
        </w:rPr>
        <w:t xml:space="preserve"> to send out</w:t>
      </w:r>
      <w:r w:rsidR="008854AE">
        <w:rPr>
          <w:rFonts w:ascii="Times New Roman" w:hAnsi="Times New Roman" w:cs="Times New Roman"/>
          <w:sz w:val="24"/>
          <w:szCs w:val="24"/>
        </w:rPr>
        <w:t xml:space="preserve">. </w:t>
      </w:r>
      <w:r w:rsidR="00532047">
        <w:rPr>
          <w:rFonts w:ascii="Times New Roman" w:hAnsi="Times New Roman" w:cs="Times New Roman"/>
          <w:sz w:val="24"/>
          <w:szCs w:val="24"/>
        </w:rPr>
        <w:t>She</w:t>
      </w:r>
      <w:r w:rsidR="008854AE">
        <w:rPr>
          <w:rFonts w:ascii="Times New Roman" w:hAnsi="Times New Roman" w:cs="Times New Roman"/>
          <w:sz w:val="24"/>
          <w:szCs w:val="24"/>
        </w:rPr>
        <w:t xml:space="preserve"> suggested inviting Ripples and DCAMM </w:t>
      </w:r>
      <w:r w:rsidR="00532047">
        <w:rPr>
          <w:rFonts w:ascii="Times New Roman" w:hAnsi="Times New Roman" w:cs="Times New Roman"/>
          <w:sz w:val="24"/>
          <w:szCs w:val="24"/>
        </w:rPr>
        <w:t>to the Panel to provide</w:t>
      </w:r>
      <w:r w:rsidR="008854AE">
        <w:rPr>
          <w:rFonts w:ascii="Times New Roman" w:hAnsi="Times New Roman" w:cs="Times New Roman"/>
          <w:sz w:val="24"/>
          <w:szCs w:val="24"/>
        </w:rPr>
        <w:t xml:space="preserve"> an update. Senator </w:t>
      </w:r>
      <w:r w:rsidR="00532047">
        <w:rPr>
          <w:rFonts w:ascii="Times New Roman" w:hAnsi="Times New Roman" w:cs="Times New Roman"/>
          <w:sz w:val="24"/>
          <w:szCs w:val="24"/>
        </w:rPr>
        <w:t xml:space="preserve">Friedman </w:t>
      </w:r>
      <w:r w:rsidR="008854AE">
        <w:rPr>
          <w:rFonts w:ascii="Times New Roman" w:hAnsi="Times New Roman" w:cs="Times New Roman"/>
          <w:sz w:val="24"/>
          <w:szCs w:val="24"/>
        </w:rPr>
        <w:t xml:space="preserve">offered to add that to the letter. </w:t>
      </w:r>
      <w:r w:rsidR="00532047">
        <w:rPr>
          <w:rFonts w:ascii="Times New Roman" w:hAnsi="Times New Roman" w:cs="Times New Roman"/>
          <w:sz w:val="24"/>
          <w:szCs w:val="24"/>
        </w:rPr>
        <w:t>Attorney Arielle Mullaney (EOPSS)</w:t>
      </w:r>
      <w:r w:rsidR="00871512">
        <w:rPr>
          <w:rFonts w:ascii="Times New Roman" w:hAnsi="Times New Roman" w:cs="Times New Roman"/>
          <w:sz w:val="24"/>
          <w:szCs w:val="24"/>
        </w:rPr>
        <w:t xml:space="preserve"> </w:t>
      </w:r>
      <w:r w:rsidR="00532047">
        <w:rPr>
          <w:rFonts w:ascii="Times New Roman" w:hAnsi="Times New Roman" w:cs="Times New Roman"/>
          <w:sz w:val="24"/>
          <w:szCs w:val="24"/>
        </w:rPr>
        <w:t>edited</w:t>
      </w:r>
      <w:r w:rsidR="00871512">
        <w:rPr>
          <w:rFonts w:ascii="Times New Roman" w:hAnsi="Times New Roman" w:cs="Times New Roman"/>
          <w:sz w:val="24"/>
          <w:szCs w:val="24"/>
        </w:rPr>
        <w:t xml:space="preserve"> the letter to</w:t>
      </w:r>
      <w:r w:rsidR="00532047">
        <w:rPr>
          <w:rFonts w:ascii="Times New Roman" w:hAnsi="Times New Roman" w:cs="Times New Roman"/>
          <w:sz w:val="24"/>
          <w:szCs w:val="24"/>
        </w:rPr>
        <w:t xml:space="preserve"> reflect the Panel’s desire to invite both parties to a future meeting. </w:t>
      </w:r>
      <w:r w:rsidR="00871512">
        <w:rPr>
          <w:rFonts w:ascii="Times New Roman" w:hAnsi="Times New Roman" w:cs="Times New Roman"/>
          <w:sz w:val="24"/>
          <w:szCs w:val="24"/>
        </w:rPr>
        <w:t xml:space="preserve">Hema </w:t>
      </w:r>
      <w:r w:rsidR="00532047">
        <w:rPr>
          <w:rFonts w:ascii="Times New Roman" w:hAnsi="Times New Roman" w:cs="Times New Roman"/>
          <w:sz w:val="24"/>
          <w:szCs w:val="24"/>
        </w:rPr>
        <w:t>requested the Panel be provided a</w:t>
      </w:r>
      <w:r w:rsidR="00871512">
        <w:rPr>
          <w:rFonts w:ascii="Times New Roman" w:hAnsi="Times New Roman" w:cs="Times New Roman"/>
          <w:sz w:val="24"/>
          <w:szCs w:val="24"/>
        </w:rPr>
        <w:t xml:space="preserve"> copy of the </w:t>
      </w:r>
      <w:r w:rsidR="00532047">
        <w:rPr>
          <w:rFonts w:ascii="Times New Roman" w:hAnsi="Times New Roman" w:cs="Times New Roman"/>
          <w:sz w:val="24"/>
          <w:szCs w:val="24"/>
        </w:rPr>
        <w:t xml:space="preserve">final </w:t>
      </w:r>
      <w:r w:rsidR="00871512">
        <w:rPr>
          <w:rFonts w:ascii="Times New Roman" w:hAnsi="Times New Roman" w:cs="Times New Roman"/>
          <w:sz w:val="24"/>
          <w:szCs w:val="24"/>
        </w:rPr>
        <w:t>letter once it is sent</w:t>
      </w:r>
      <w:r w:rsidR="00532047">
        <w:rPr>
          <w:rFonts w:ascii="Times New Roman" w:hAnsi="Times New Roman" w:cs="Times New Roman"/>
          <w:sz w:val="24"/>
          <w:szCs w:val="24"/>
        </w:rPr>
        <w:t xml:space="preserve"> out</w:t>
      </w:r>
      <w:r w:rsidR="00871512">
        <w:rPr>
          <w:rFonts w:ascii="Times New Roman" w:hAnsi="Times New Roman" w:cs="Times New Roman"/>
          <w:sz w:val="24"/>
          <w:szCs w:val="24"/>
        </w:rPr>
        <w:t xml:space="preserve">. </w:t>
      </w:r>
    </w:p>
    <w:p w14:paraId="06DCB861" w14:textId="77777777" w:rsidR="00532047" w:rsidRDefault="00532047">
      <w:pPr>
        <w:rPr>
          <w:rFonts w:ascii="Times New Roman" w:hAnsi="Times New Roman" w:cs="Times New Roman"/>
          <w:sz w:val="24"/>
          <w:szCs w:val="24"/>
        </w:rPr>
      </w:pPr>
    </w:p>
    <w:p w14:paraId="0A811707" w14:textId="166DB7D5" w:rsidR="004E633E" w:rsidRDefault="00871512">
      <w:pPr>
        <w:rPr>
          <w:rFonts w:ascii="Times New Roman" w:hAnsi="Times New Roman" w:cs="Times New Roman"/>
          <w:sz w:val="24"/>
          <w:szCs w:val="24"/>
        </w:rPr>
      </w:pPr>
      <w:r>
        <w:rPr>
          <w:rFonts w:ascii="Times New Roman" w:hAnsi="Times New Roman" w:cs="Times New Roman"/>
          <w:sz w:val="24"/>
          <w:szCs w:val="24"/>
        </w:rPr>
        <w:t xml:space="preserve">Senator Friedman </w:t>
      </w:r>
      <w:r w:rsidR="00532047">
        <w:rPr>
          <w:rFonts w:ascii="Times New Roman" w:hAnsi="Times New Roman" w:cs="Times New Roman"/>
          <w:sz w:val="24"/>
          <w:szCs w:val="24"/>
        </w:rPr>
        <w:t>stated that</w:t>
      </w:r>
      <w:r>
        <w:rPr>
          <w:rFonts w:ascii="Times New Roman" w:hAnsi="Times New Roman" w:cs="Times New Roman"/>
          <w:sz w:val="24"/>
          <w:szCs w:val="24"/>
        </w:rPr>
        <w:t xml:space="preserve"> she was </w:t>
      </w:r>
      <w:r w:rsidR="00194C0B">
        <w:rPr>
          <w:rFonts w:ascii="Times New Roman" w:hAnsi="Times New Roman" w:cs="Times New Roman"/>
          <w:sz w:val="24"/>
          <w:szCs w:val="24"/>
        </w:rPr>
        <w:t>interviewed</w:t>
      </w:r>
      <w:r w:rsidR="00532047">
        <w:rPr>
          <w:rFonts w:ascii="Times New Roman" w:hAnsi="Times New Roman" w:cs="Times New Roman"/>
          <w:sz w:val="24"/>
          <w:szCs w:val="24"/>
        </w:rPr>
        <w:t xml:space="preserve"> by the Ripples Group. Chairwoman Hallett</w:t>
      </w:r>
      <w:r w:rsidR="00183D25">
        <w:rPr>
          <w:rFonts w:ascii="Times New Roman" w:hAnsi="Times New Roman" w:cs="Times New Roman"/>
          <w:sz w:val="24"/>
          <w:szCs w:val="24"/>
        </w:rPr>
        <w:t xml:space="preserve"> acknowledged that she </w:t>
      </w:r>
      <w:r>
        <w:rPr>
          <w:rFonts w:ascii="Times New Roman" w:hAnsi="Times New Roman" w:cs="Times New Roman"/>
          <w:sz w:val="24"/>
          <w:szCs w:val="24"/>
        </w:rPr>
        <w:t>was also interviewed along with other members of the DOC.</w:t>
      </w:r>
      <w:r w:rsidR="00194C0B">
        <w:rPr>
          <w:rFonts w:ascii="Times New Roman" w:hAnsi="Times New Roman" w:cs="Times New Roman"/>
          <w:sz w:val="24"/>
          <w:szCs w:val="24"/>
        </w:rPr>
        <w:t xml:space="preserve"> </w:t>
      </w:r>
      <w:r w:rsidR="00183D25">
        <w:rPr>
          <w:rFonts w:ascii="Times New Roman" w:hAnsi="Times New Roman" w:cs="Times New Roman"/>
          <w:sz w:val="24"/>
          <w:szCs w:val="24"/>
        </w:rPr>
        <w:t xml:space="preserve">Chairwoman Hallett stated that support staff to the Panel </w:t>
      </w:r>
      <w:r w:rsidR="00194C0B">
        <w:rPr>
          <w:rFonts w:ascii="Times New Roman" w:hAnsi="Times New Roman" w:cs="Times New Roman"/>
          <w:sz w:val="24"/>
          <w:szCs w:val="24"/>
        </w:rPr>
        <w:t xml:space="preserve">will send the letter </w:t>
      </w:r>
      <w:r w:rsidR="00183D25">
        <w:rPr>
          <w:rFonts w:ascii="Times New Roman" w:hAnsi="Times New Roman" w:cs="Times New Roman"/>
          <w:sz w:val="24"/>
          <w:szCs w:val="24"/>
        </w:rPr>
        <w:t>as soon as possible</w:t>
      </w:r>
      <w:r w:rsidR="00194C0B">
        <w:rPr>
          <w:rFonts w:ascii="Times New Roman" w:hAnsi="Times New Roman" w:cs="Times New Roman"/>
          <w:sz w:val="24"/>
          <w:szCs w:val="24"/>
        </w:rPr>
        <w:t xml:space="preserve"> and send everyone a </w:t>
      </w:r>
      <w:r w:rsidR="00183D25">
        <w:rPr>
          <w:rFonts w:ascii="Times New Roman" w:hAnsi="Times New Roman" w:cs="Times New Roman"/>
          <w:sz w:val="24"/>
          <w:szCs w:val="24"/>
        </w:rPr>
        <w:t>copy</w:t>
      </w:r>
      <w:r w:rsidR="00194C0B">
        <w:rPr>
          <w:rFonts w:ascii="Times New Roman" w:hAnsi="Times New Roman" w:cs="Times New Roman"/>
          <w:sz w:val="24"/>
          <w:szCs w:val="24"/>
        </w:rPr>
        <w:t>.</w:t>
      </w:r>
    </w:p>
    <w:p w14:paraId="75FC4E95" w14:textId="77777777" w:rsidR="004E633E" w:rsidRPr="00ED1CF8" w:rsidRDefault="004E633E">
      <w:pPr>
        <w:rPr>
          <w:rFonts w:ascii="Times New Roman" w:hAnsi="Times New Roman" w:cs="Times New Roman"/>
          <w:sz w:val="24"/>
          <w:szCs w:val="24"/>
        </w:rPr>
      </w:pPr>
    </w:p>
    <w:p w14:paraId="40E8B80A" w14:textId="3FF3759D" w:rsidR="00ED1CF8" w:rsidRPr="00ED1CF8" w:rsidRDefault="00ED1CF8">
      <w:pPr>
        <w:rPr>
          <w:rFonts w:ascii="Times New Roman" w:hAnsi="Times New Roman" w:cs="Times New Roman"/>
          <w:b/>
          <w:bCs/>
          <w:sz w:val="24"/>
          <w:szCs w:val="24"/>
        </w:rPr>
      </w:pPr>
      <w:r w:rsidRPr="00ED1CF8">
        <w:rPr>
          <w:rFonts w:ascii="Times New Roman" w:hAnsi="Times New Roman" w:cs="Times New Roman"/>
          <w:b/>
          <w:bCs/>
          <w:sz w:val="24"/>
          <w:szCs w:val="24"/>
        </w:rPr>
        <w:t>2022 Meeting Schedule and Next Steps</w:t>
      </w:r>
    </w:p>
    <w:p w14:paraId="79F3DD4D" w14:textId="61A538B8" w:rsidR="00ED1CF8" w:rsidRDefault="00194C0B">
      <w:pPr>
        <w:rPr>
          <w:rFonts w:ascii="Times New Roman" w:hAnsi="Times New Roman" w:cs="Times New Roman"/>
          <w:sz w:val="24"/>
          <w:szCs w:val="24"/>
        </w:rPr>
      </w:pPr>
      <w:r>
        <w:rPr>
          <w:rFonts w:ascii="Times New Roman" w:hAnsi="Times New Roman" w:cs="Times New Roman"/>
          <w:sz w:val="24"/>
          <w:szCs w:val="24"/>
        </w:rPr>
        <w:t xml:space="preserve">Patty asked about exploring new representation </w:t>
      </w:r>
      <w:r w:rsidR="00183D25">
        <w:rPr>
          <w:rFonts w:ascii="Times New Roman" w:hAnsi="Times New Roman" w:cs="Times New Roman"/>
          <w:sz w:val="24"/>
          <w:szCs w:val="24"/>
        </w:rPr>
        <w:t xml:space="preserve">on the Panel </w:t>
      </w:r>
      <w:r>
        <w:rPr>
          <w:rFonts w:ascii="Times New Roman" w:hAnsi="Times New Roman" w:cs="Times New Roman"/>
          <w:sz w:val="24"/>
          <w:szCs w:val="24"/>
        </w:rPr>
        <w:t xml:space="preserve">to </w:t>
      </w:r>
      <w:r w:rsidR="00183D25">
        <w:rPr>
          <w:rFonts w:ascii="Times New Roman" w:hAnsi="Times New Roman" w:cs="Times New Roman"/>
          <w:sz w:val="24"/>
          <w:szCs w:val="24"/>
        </w:rPr>
        <w:t xml:space="preserve">achieve </w:t>
      </w:r>
      <w:r>
        <w:rPr>
          <w:rFonts w:ascii="Times New Roman" w:hAnsi="Times New Roman" w:cs="Times New Roman"/>
          <w:sz w:val="24"/>
          <w:szCs w:val="24"/>
        </w:rPr>
        <w:t>a quorum</w:t>
      </w:r>
      <w:r w:rsidR="00183D25">
        <w:rPr>
          <w:rFonts w:ascii="Times New Roman" w:hAnsi="Times New Roman" w:cs="Times New Roman"/>
          <w:sz w:val="24"/>
          <w:szCs w:val="24"/>
        </w:rPr>
        <w:t xml:space="preserve"> at future meetings</w:t>
      </w:r>
      <w:r>
        <w:rPr>
          <w:rFonts w:ascii="Times New Roman" w:hAnsi="Times New Roman" w:cs="Times New Roman"/>
          <w:sz w:val="24"/>
          <w:szCs w:val="24"/>
        </w:rPr>
        <w:t xml:space="preserve">. </w:t>
      </w:r>
      <w:r w:rsidR="00183D25">
        <w:rPr>
          <w:rFonts w:ascii="Times New Roman" w:hAnsi="Times New Roman" w:cs="Times New Roman"/>
          <w:sz w:val="24"/>
          <w:szCs w:val="24"/>
        </w:rPr>
        <w:t>She</w:t>
      </w:r>
      <w:r>
        <w:rPr>
          <w:rFonts w:ascii="Times New Roman" w:hAnsi="Times New Roman" w:cs="Times New Roman"/>
          <w:sz w:val="24"/>
          <w:szCs w:val="24"/>
        </w:rPr>
        <w:t xml:space="preserve"> asked about </w:t>
      </w:r>
      <w:r w:rsidR="00183D25">
        <w:rPr>
          <w:rFonts w:ascii="Times New Roman" w:hAnsi="Times New Roman" w:cs="Times New Roman"/>
          <w:sz w:val="24"/>
          <w:szCs w:val="24"/>
        </w:rPr>
        <w:t>Nicole Bell’s</w:t>
      </w:r>
      <w:r>
        <w:rPr>
          <w:rFonts w:ascii="Times New Roman" w:hAnsi="Times New Roman" w:cs="Times New Roman"/>
          <w:sz w:val="24"/>
          <w:szCs w:val="24"/>
        </w:rPr>
        <w:t xml:space="preserve"> assistant director potentially coming in, so we still have the representation from LIFT. Patty offered to speak to </w:t>
      </w:r>
      <w:r w:rsidR="00183D25">
        <w:rPr>
          <w:rFonts w:ascii="Times New Roman" w:hAnsi="Times New Roman" w:cs="Times New Roman"/>
          <w:sz w:val="24"/>
          <w:szCs w:val="24"/>
        </w:rPr>
        <w:t>Nicole Bell further</w:t>
      </w:r>
      <w:r>
        <w:rPr>
          <w:rFonts w:ascii="Times New Roman" w:hAnsi="Times New Roman" w:cs="Times New Roman"/>
          <w:sz w:val="24"/>
          <w:szCs w:val="24"/>
        </w:rPr>
        <w:t>. Senator Friedman said we need to look at the enabling language to see if we have the right people on the panel as well</w:t>
      </w:r>
      <w:r w:rsidR="00183D25">
        <w:rPr>
          <w:rFonts w:ascii="Times New Roman" w:hAnsi="Times New Roman" w:cs="Times New Roman"/>
          <w:sz w:val="24"/>
          <w:szCs w:val="24"/>
        </w:rPr>
        <w:t xml:space="preserve"> and asked what we need to </w:t>
      </w:r>
      <w:r>
        <w:rPr>
          <w:rFonts w:ascii="Times New Roman" w:hAnsi="Times New Roman" w:cs="Times New Roman"/>
          <w:sz w:val="24"/>
          <w:szCs w:val="24"/>
        </w:rPr>
        <w:t xml:space="preserve">do </w:t>
      </w:r>
      <w:r w:rsidR="00183D25">
        <w:rPr>
          <w:rFonts w:ascii="Times New Roman" w:hAnsi="Times New Roman" w:cs="Times New Roman"/>
          <w:sz w:val="24"/>
          <w:szCs w:val="24"/>
        </w:rPr>
        <w:t>moving forward to ensure</w:t>
      </w:r>
      <w:r>
        <w:rPr>
          <w:rFonts w:ascii="Times New Roman" w:hAnsi="Times New Roman" w:cs="Times New Roman"/>
          <w:sz w:val="24"/>
          <w:szCs w:val="24"/>
        </w:rPr>
        <w:t xml:space="preserve"> </w:t>
      </w:r>
      <w:r w:rsidR="00183D25">
        <w:rPr>
          <w:rFonts w:ascii="Times New Roman" w:hAnsi="Times New Roman" w:cs="Times New Roman"/>
          <w:sz w:val="24"/>
          <w:szCs w:val="24"/>
        </w:rPr>
        <w:t xml:space="preserve">we are making </w:t>
      </w:r>
      <w:r>
        <w:rPr>
          <w:rFonts w:ascii="Times New Roman" w:hAnsi="Times New Roman" w:cs="Times New Roman"/>
          <w:sz w:val="24"/>
          <w:szCs w:val="24"/>
        </w:rPr>
        <w:t xml:space="preserve">progress. She </w:t>
      </w:r>
      <w:r w:rsidR="00183D25">
        <w:rPr>
          <w:rFonts w:ascii="Times New Roman" w:hAnsi="Times New Roman" w:cs="Times New Roman"/>
          <w:sz w:val="24"/>
          <w:szCs w:val="24"/>
        </w:rPr>
        <w:t>asked</w:t>
      </w:r>
      <w:r>
        <w:rPr>
          <w:rFonts w:ascii="Times New Roman" w:hAnsi="Times New Roman" w:cs="Times New Roman"/>
          <w:sz w:val="24"/>
          <w:szCs w:val="24"/>
        </w:rPr>
        <w:t xml:space="preserve"> everyone to look at the </w:t>
      </w:r>
      <w:r w:rsidR="00183D25">
        <w:rPr>
          <w:rFonts w:ascii="Times New Roman" w:hAnsi="Times New Roman" w:cs="Times New Roman"/>
          <w:sz w:val="24"/>
          <w:szCs w:val="24"/>
        </w:rPr>
        <w:t>Panel makeup</w:t>
      </w:r>
      <w:r>
        <w:rPr>
          <w:rFonts w:ascii="Times New Roman" w:hAnsi="Times New Roman" w:cs="Times New Roman"/>
          <w:sz w:val="24"/>
          <w:szCs w:val="24"/>
        </w:rPr>
        <w:t xml:space="preserve"> and see if </w:t>
      </w:r>
      <w:r w:rsidR="00183D25">
        <w:rPr>
          <w:rFonts w:ascii="Times New Roman" w:hAnsi="Times New Roman" w:cs="Times New Roman"/>
          <w:sz w:val="24"/>
          <w:szCs w:val="24"/>
        </w:rPr>
        <w:t>we need additional representation</w:t>
      </w:r>
      <w:r>
        <w:rPr>
          <w:rFonts w:ascii="Times New Roman" w:hAnsi="Times New Roman" w:cs="Times New Roman"/>
          <w:sz w:val="24"/>
          <w:szCs w:val="24"/>
        </w:rPr>
        <w:t xml:space="preserve"> </w:t>
      </w:r>
      <w:r w:rsidR="00183D25">
        <w:rPr>
          <w:rFonts w:ascii="Times New Roman" w:hAnsi="Times New Roman" w:cs="Times New Roman"/>
          <w:sz w:val="24"/>
          <w:szCs w:val="24"/>
        </w:rPr>
        <w:t>and petition to the legislature if we would like to make changes.</w:t>
      </w:r>
      <w:r>
        <w:rPr>
          <w:rFonts w:ascii="Times New Roman" w:hAnsi="Times New Roman" w:cs="Times New Roman"/>
          <w:sz w:val="24"/>
          <w:szCs w:val="24"/>
        </w:rPr>
        <w:t xml:space="preserve"> </w:t>
      </w:r>
      <w:r w:rsidR="006F5702">
        <w:rPr>
          <w:rFonts w:ascii="Times New Roman" w:hAnsi="Times New Roman" w:cs="Times New Roman"/>
          <w:sz w:val="24"/>
          <w:szCs w:val="24"/>
        </w:rPr>
        <w:t>Daisy asked about reaching out to the Justice Involved Women of M</w:t>
      </w:r>
      <w:r w:rsidR="00183D25">
        <w:rPr>
          <w:rFonts w:ascii="Times New Roman" w:hAnsi="Times New Roman" w:cs="Times New Roman"/>
          <w:sz w:val="24"/>
          <w:szCs w:val="24"/>
        </w:rPr>
        <w:t>assachusetts as well</w:t>
      </w:r>
      <w:r w:rsidR="006F5702">
        <w:rPr>
          <w:rFonts w:ascii="Times New Roman" w:hAnsi="Times New Roman" w:cs="Times New Roman"/>
          <w:sz w:val="24"/>
          <w:szCs w:val="24"/>
        </w:rPr>
        <w:t>. Senato</w:t>
      </w:r>
      <w:r w:rsidR="00183D25">
        <w:rPr>
          <w:rFonts w:ascii="Times New Roman" w:hAnsi="Times New Roman" w:cs="Times New Roman"/>
          <w:sz w:val="24"/>
          <w:szCs w:val="24"/>
        </w:rPr>
        <w:t xml:space="preserve">r Friedman requested that </w:t>
      </w:r>
      <w:r w:rsidR="006F5702">
        <w:rPr>
          <w:rFonts w:ascii="Times New Roman" w:hAnsi="Times New Roman" w:cs="Times New Roman"/>
          <w:sz w:val="24"/>
          <w:szCs w:val="24"/>
        </w:rPr>
        <w:t xml:space="preserve">we set a monthly 1.5-hour </w:t>
      </w:r>
      <w:r w:rsidR="00183D25">
        <w:rPr>
          <w:rFonts w:ascii="Times New Roman" w:hAnsi="Times New Roman" w:cs="Times New Roman"/>
          <w:sz w:val="24"/>
          <w:szCs w:val="24"/>
        </w:rPr>
        <w:t xml:space="preserve">meetings on </w:t>
      </w:r>
      <w:r w:rsidR="006F5702">
        <w:rPr>
          <w:rFonts w:ascii="Times New Roman" w:hAnsi="Times New Roman" w:cs="Times New Roman"/>
          <w:sz w:val="24"/>
          <w:szCs w:val="24"/>
        </w:rPr>
        <w:t xml:space="preserve">the </w:t>
      </w:r>
      <w:r w:rsidR="00183D25">
        <w:rPr>
          <w:rFonts w:ascii="Times New Roman" w:hAnsi="Times New Roman" w:cs="Times New Roman"/>
          <w:sz w:val="24"/>
          <w:szCs w:val="24"/>
        </w:rPr>
        <w:t>last</w:t>
      </w:r>
      <w:r w:rsidR="006F5702">
        <w:rPr>
          <w:rFonts w:ascii="Times New Roman" w:hAnsi="Times New Roman" w:cs="Times New Roman"/>
          <w:sz w:val="24"/>
          <w:szCs w:val="24"/>
        </w:rPr>
        <w:t xml:space="preserve"> Monday of every </w:t>
      </w:r>
      <w:r w:rsidR="00183D25">
        <w:rPr>
          <w:rFonts w:ascii="Times New Roman" w:hAnsi="Times New Roman" w:cs="Times New Roman"/>
          <w:sz w:val="24"/>
          <w:szCs w:val="24"/>
        </w:rPr>
        <w:t>month. Michaela agreed to send a poll to ensure that worked for all members.</w:t>
      </w:r>
    </w:p>
    <w:p w14:paraId="65E02E1F" w14:textId="64563BB1" w:rsidR="007A4E09" w:rsidRDefault="007A4E09">
      <w:pPr>
        <w:rPr>
          <w:rFonts w:ascii="Times New Roman" w:hAnsi="Times New Roman" w:cs="Times New Roman"/>
          <w:sz w:val="24"/>
          <w:szCs w:val="24"/>
        </w:rPr>
      </w:pPr>
    </w:p>
    <w:p w14:paraId="1A9973DF" w14:textId="77777777" w:rsidR="007A4E09" w:rsidRDefault="007A4E09">
      <w:pPr>
        <w:rPr>
          <w:rFonts w:ascii="Times New Roman" w:hAnsi="Times New Roman" w:cs="Times New Roman"/>
          <w:sz w:val="24"/>
          <w:szCs w:val="24"/>
        </w:rPr>
      </w:pPr>
      <w:r>
        <w:rPr>
          <w:rFonts w:ascii="Times New Roman" w:hAnsi="Times New Roman" w:cs="Times New Roman"/>
          <w:sz w:val="24"/>
          <w:szCs w:val="24"/>
        </w:rPr>
        <w:t>Member Comment</w:t>
      </w:r>
    </w:p>
    <w:p w14:paraId="5B3CECBC" w14:textId="1694714D" w:rsidR="007A4E09" w:rsidRDefault="007A4E09">
      <w:pPr>
        <w:rPr>
          <w:rFonts w:ascii="Times New Roman" w:hAnsi="Times New Roman" w:cs="Times New Roman"/>
          <w:sz w:val="24"/>
          <w:szCs w:val="24"/>
        </w:rPr>
      </w:pPr>
      <w:r>
        <w:rPr>
          <w:rFonts w:ascii="Times New Roman" w:hAnsi="Times New Roman" w:cs="Times New Roman"/>
          <w:sz w:val="24"/>
          <w:szCs w:val="24"/>
        </w:rPr>
        <w:t xml:space="preserve">Sarah </w:t>
      </w:r>
      <w:r w:rsidR="00183D25">
        <w:rPr>
          <w:rFonts w:ascii="Times New Roman" w:hAnsi="Times New Roman" w:cs="Times New Roman"/>
          <w:sz w:val="24"/>
          <w:szCs w:val="24"/>
        </w:rPr>
        <w:t xml:space="preserve">asked </w:t>
      </w:r>
      <w:r w:rsidR="00331780">
        <w:rPr>
          <w:rFonts w:ascii="Times New Roman" w:hAnsi="Times New Roman" w:cs="Times New Roman"/>
          <w:sz w:val="24"/>
          <w:szCs w:val="24"/>
        </w:rPr>
        <w:t>about</w:t>
      </w:r>
      <w:r w:rsidR="00183D25">
        <w:rPr>
          <w:rFonts w:ascii="Times New Roman" w:hAnsi="Times New Roman" w:cs="Times New Roman"/>
          <w:sz w:val="24"/>
          <w:szCs w:val="24"/>
        </w:rPr>
        <w:t xml:space="preserve"> the </w:t>
      </w:r>
      <w:r w:rsidR="00331780">
        <w:rPr>
          <w:rFonts w:ascii="Times New Roman" w:hAnsi="Times New Roman" w:cs="Times New Roman"/>
          <w:sz w:val="24"/>
          <w:szCs w:val="24"/>
        </w:rPr>
        <w:t>s</w:t>
      </w:r>
      <w:r w:rsidR="00183D25">
        <w:rPr>
          <w:rFonts w:ascii="Times New Roman" w:hAnsi="Times New Roman" w:cs="Times New Roman"/>
          <w:sz w:val="24"/>
          <w:szCs w:val="24"/>
        </w:rPr>
        <w:t xml:space="preserve">tatus of the Panel’s report. </w:t>
      </w:r>
      <w:r>
        <w:rPr>
          <w:rFonts w:ascii="Times New Roman" w:hAnsi="Times New Roman" w:cs="Times New Roman"/>
          <w:sz w:val="24"/>
          <w:szCs w:val="24"/>
        </w:rPr>
        <w:t xml:space="preserve">Senator Friedman </w:t>
      </w:r>
      <w:r w:rsidR="00183D25">
        <w:rPr>
          <w:rFonts w:ascii="Times New Roman" w:hAnsi="Times New Roman" w:cs="Times New Roman"/>
          <w:sz w:val="24"/>
          <w:szCs w:val="24"/>
        </w:rPr>
        <w:t>noted that</w:t>
      </w:r>
      <w:r>
        <w:rPr>
          <w:rFonts w:ascii="Times New Roman" w:hAnsi="Times New Roman" w:cs="Times New Roman"/>
          <w:sz w:val="24"/>
          <w:szCs w:val="24"/>
        </w:rPr>
        <w:t xml:space="preserve"> we need to assess what we’ve learned, etc. and do an assessment of where we are as a </w:t>
      </w:r>
      <w:r w:rsidR="00331780">
        <w:rPr>
          <w:rFonts w:ascii="Times New Roman" w:hAnsi="Times New Roman" w:cs="Times New Roman"/>
          <w:sz w:val="24"/>
          <w:szCs w:val="24"/>
        </w:rPr>
        <w:t>P</w:t>
      </w:r>
      <w:r>
        <w:rPr>
          <w:rFonts w:ascii="Times New Roman" w:hAnsi="Times New Roman" w:cs="Times New Roman"/>
          <w:sz w:val="24"/>
          <w:szCs w:val="24"/>
        </w:rPr>
        <w:t>anel</w:t>
      </w:r>
      <w:r w:rsidR="00331780">
        <w:rPr>
          <w:rFonts w:ascii="Times New Roman" w:hAnsi="Times New Roman" w:cs="Times New Roman"/>
          <w:sz w:val="24"/>
          <w:szCs w:val="24"/>
        </w:rPr>
        <w:t>.</w:t>
      </w:r>
    </w:p>
    <w:p w14:paraId="1869955F" w14:textId="25941FD3" w:rsidR="007A4E09" w:rsidRDefault="007A4E09">
      <w:pPr>
        <w:rPr>
          <w:rFonts w:ascii="Times New Roman" w:hAnsi="Times New Roman" w:cs="Times New Roman"/>
          <w:sz w:val="24"/>
          <w:szCs w:val="24"/>
        </w:rPr>
      </w:pPr>
    </w:p>
    <w:p w14:paraId="1DFE4D55" w14:textId="1255DE77" w:rsidR="00ED1CF8" w:rsidRDefault="00331780">
      <w:pPr>
        <w:rPr>
          <w:rFonts w:ascii="Times New Roman" w:hAnsi="Times New Roman" w:cs="Times New Roman"/>
          <w:sz w:val="24"/>
          <w:szCs w:val="24"/>
        </w:rPr>
      </w:pPr>
      <w:r>
        <w:rPr>
          <w:rFonts w:ascii="Times New Roman" w:hAnsi="Times New Roman" w:cs="Times New Roman"/>
          <w:sz w:val="24"/>
          <w:szCs w:val="24"/>
        </w:rPr>
        <w:t>Attorney Mullaney</w:t>
      </w:r>
      <w:r w:rsidR="007A4E09">
        <w:rPr>
          <w:rFonts w:ascii="Times New Roman" w:hAnsi="Times New Roman" w:cs="Times New Roman"/>
          <w:sz w:val="24"/>
          <w:szCs w:val="24"/>
        </w:rPr>
        <w:t xml:space="preserve"> suggested an agenda item for the next meeting to have </w:t>
      </w:r>
      <w:r>
        <w:rPr>
          <w:rFonts w:ascii="Times New Roman" w:hAnsi="Times New Roman" w:cs="Times New Roman"/>
          <w:sz w:val="24"/>
          <w:szCs w:val="24"/>
        </w:rPr>
        <w:t xml:space="preserve">a </w:t>
      </w:r>
      <w:r w:rsidR="007A4E09">
        <w:rPr>
          <w:rFonts w:ascii="Times New Roman" w:hAnsi="Times New Roman" w:cs="Times New Roman"/>
          <w:sz w:val="24"/>
          <w:szCs w:val="24"/>
        </w:rPr>
        <w:t xml:space="preserve">more </w:t>
      </w:r>
      <w:r>
        <w:rPr>
          <w:rFonts w:ascii="Times New Roman" w:hAnsi="Times New Roman" w:cs="Times New Roman"/>
          <w:sz w:val="24"/>
          <w:szCs w:val="24"/>
        </w:rPr>
        <w:t>in-depth</w:t>
      </w:r>
      <w:r w:rsidR="007A4E09">
        <w:rPr>
          <w:rFonts w:ascii="Times New Roman" w:hAnsi="Times New Roman" w:cs="Times New Roman"/>
          <w:sz w:val="24"/>
          <w:szCs w:val="24"/>
        </w:rPr>
        <w:t xml:space="preserve"> conversation about it.</w:t>
      </w:r>
    </w:p>
    <w:p w14:paraId="76538810" w14:textId="77777777" w:rsidR="00194C0B" w:rsidRPr="00ED1CF8" w:rsidRDefault="00194C0B">
      <w:pPr>
        <w:rPr>
          <w:rFonts w:ascii="Times New Roman" w:hAnsi="Times New Roman" w:cs="Times New Roman"/>
          <w:sz w:val="24"/>
          <w:szCs w:val="24"/>
        </w:rPr>
      </w:pPr>
    </w:p>
    <w:p w14:paraId="7B80D6F0" w14:textId="00004A4E" w:rsidR="00ED1CF8" w:rsidRPr="00ED1CF8" w:rsidRDefault="00ED1CF8">
      <w:pPr>
        <w:rPr>
          <w:rFonts w:ascii="Times New Roman" w:hAnsi="Times New Roman" w:cs="Times New Roman"/>
          <w:b/>
          <w:bCs/>
          <w:sz w:val="24"/>
          <w:szCs w:val="24"/>
        </w:rPr>
      </w:pPr>
      <w:r w:rsidRPr="00ED1CF8">
        <w:rPr>
          <w:rFonts w:ascii="Times New Roman" w:hAnsi="Times New Roman" w:cs="Times New Roman"/>
          <w:b/>
          <w:bCs/>
          <w:sz w:val="24"/>
          <w:szCs w:val="24"/>
        </w:rPr>
        <w:t>Adjourn</w:t>
      </w:r>
    </w:p>
    <w:p w14:paraId="4D871C68" w14:textId="4F24BDB6" w:rsidR="00873CAC" w:rsidRPr="00ED1CF8" w:rsidRDefault="007A4E09" w:rsidP="00331780">
      <w:pPr>
        <w:tabs>
          <w:tab w:val="left" w:pos="1095"/>
        </w:tabs>
        <w:rPr>
          <w:rFonts w:ascii="Times New Roman" w:hAnsi="Times New Roman" w:cs="Times New Roman"/>
          <w:sz w:val="24"/>
          <w:szCs w:val="24"/>
        </w:rPr>
      </w:pPr>
      <w:r>
        <w:rPr>
          <w:rFonts w:ascii="Times New Roman" w:hAnsi="Times New Roman" w:cs="Times New Roman"/>
          <w:sz w:val="24"/>
          <w:szCs w:val="24"/>
        </w:rPr>
        <w:lastRenderedPageBreak/>
        <w:t xml:space="preserve">Senator Friedman made a motion to adjourn. </w:t>
      </w:r>
      <w:r w:rsidR="00331780">
        <w:rPr>
          <w:rFonts w:ascii="Times New Roman" w:hAnsi="Times New Roman" w:cs="Times New Roman"/>
          <w:sz w:val="24"/>
          <w:szCs w:val="24"/>
        </w:rPr>
        <w:t>Dr. Connolly</w:t>
      </w:r>
      <w:r>
        <w:rPr>
          <w:rFonts w:ascii="Times New Roman" w:hAnsi="Times New Roman" w:cs="Times New Roman"/>
          <w:sz w:val="24"/>
          <w:szCs w:val="24"/>
        </w:rPr>
        <w:t xml:space="preserve"> seconded</w:t>
      </w:r>
      <w:r w:rsidR="00331780">
        <w:rPr>
          <w:rFonts w:ascii="Times New Roman" w:hAnsi="Times New Roman" w:cs="Times New Roman"/>
          <w:sz w:val="24"/>
          <w:szCs w:val="24"/>
        </w:rPr>
        <w:t xml:space="preserve"> the motion</w:t>
      </w:r>
      <w:r>
        <w:rPr>
          <w:rFonts w:ascii="Times New Roman" w:hAnsi="Times New Roman" w:cs="Times New Roman"/>
          <w:sz w:val="24"/>
          <w:szCs w:val="24"/>
        </w:rPr>
        <w:t xml:space="preserve">. </w:t>
      </w:r>
      <w:r w:rsidR="00331780">
        <w:rPr>
          <w:rFonts w:ascii="Times New Roman" w:hAnsi="Times New Roman" w:cs="Times New Roman"/>
          <w:sz w:val="24"/>
          <w:szCs w:val="24"/>
        </w:rPr>
        <w:t>The meeting adjourned</w:t>
      </w:r>
      <w:r>
        <w:rPr>
          <w:rFonts w:ascii="Times New Roman" w:hAnsi="Times New Roman" w:cs="Times New Roman"/>
          <w:sz w:val="24"/>
          <w:szCs w:val="24"/>
        </w:rPr>
        <w:t xml:space="preserve"> at 12:55PM.</w:t>
      </w:r>
    </w:p>
    <w:sectPr w:rsidR="00873CAC" w:rsidRPr="00ED1C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00A"/>
    <w:rsid w:val="000B1B44"/>
    <w:rsid w:val="00183D25"/>
    <w:rsid w:val="00194C0B"/>
    <w:rsid w:val="001A2A6B"/>
    <w:rsid w:val="00277DC5"/>
    <w:rsid w:val="002D03D2"/>
    <w:rsid w:val="00331780"/>
    <w:rsid w:val="003B4041"/>
    <w:rsid w:val="004E633E"/>
    <w:rsid w:val="00532047"/>
    <w:rsid w:val="006F5702"/>
    <w:rsid w:val="0076515D"/>
    <w:rsid w:val="007A0331"/>
    <w:rsid w:val="007A4E09"/>
    <w:rsid w:val="008212B1"/>
    <w:rsid w:val="0084605C"/>
    <w:rsid w:val="00871512"/>
    <w:rsid w:val="00873CAC"/>
    <w:rsid w:val="008854AE"/>
    <w:rsid w:val="008C200A"/>
    <w:rsid w:val="008C7F43"/>
    <w:rsid w:val="00AA17D7"/>
    <w:rsid w:val="00AF74CA"/>
    <w:rsid w:val="00CC2B63"/>
    <w:rsid w:val="00CD4D2C"/>
    <w:rsid w:val="00D84642"/>
    <w:rsid w:val="00E00A2A"/>
    <w:rsid w:val="00E73208"/>
    <w:rsid w:val="00ED1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69190"/>
  <w15:chartTrackingRefBased/>
  <w15:docId w15:val="{15B6099A-EDF4-46B4-817A-29C6E9721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6628877">
      <w:bodyDiv w:val="1"/>
      <w:marLeft w:val="0"/>
      <w:marRight w:val="0"/>
      <w:marTop w:val="0"/>
      <w:marBottom w:val="0"/>
      <w:divBdr>
        <w:top w:val="none" w:sz="0" w:space="0" w:color="auto"/>
        <w:left w:val="none" w:sz="0" w:space="0" w:color="auto"/>
        <w:bottom w:val="none" w:sz="0" w:space="0" w:color="auto"/>
        <w:right w:val="none" w:sz="0" w:space="0" w:color="auto"/>
      </w:divBdr>
      <w:divsChild>
        <w:div w:id="6863654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package" Target="embeddings/Microsoft_PowerPoint_Presentation.pptx"/><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1112</Words>
  <Characters>6342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Martini, Michaela (EPS)</dc:creator>
  <cp:keywords/>
  <dc:description/>
  <cp:lastModifiedBy>Martini, Michaela (EPS)</cp:lastModifiedBy>
  <cp:revision>2</cp:revision>
  <dcterms:created xsi:type="dcterms:W3CDTF">2022-01-20T20:35:00Z</dcterms:created>
  <dcterms:modified xsi:type="dcterms:W3CDTF">2022-01-20T20:35:00Z</dcterms:modified>
</cp:coreProperties>
</file>