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8504" w14:textId="05ABEDF1" w:rsidR="007B43CD" w:rsidRPr="007B43CD" w:rsidRDefault="00C0010E" w:rsidP="00500302">
      <w:pPr>
        <w:pStyle w:val="Heading1"/>
        <w:spacing w:before="360" w:after="240"/>
      </w:pPr>
      <w:r w:rsidRPr="007B43CD">
        <w:rPr>
          <w:sz w:val="28"/>
          <w:szCs w:val="28"/>
        </w:rPr>
        <w:t>Parkinson’s Disease Registry</w:t>
      </w:r>
      <w:r w:rsidR="0085569A" w:rsidRPr="007B43CD">
        <w:rPr>
          <w:sz w:val="28"/>
          <w:szCs w:val="28"/>
        </w:rPr>
        <w:t xml:space="preserve"> </w:t>
      </w:r>
      <w:r w:rsidRPr="007B43CD">
        <w:rPr>
          <w:sz w:val="28"/>
          <w:szCs w:val="28"/>
        </w:rPr>
        <w:t>Advisory</w:t>
      </w:r>
      <w:r w:rsidR="00154AC7" w:rsidRPr="007B43CD">
        <w:rPr>
          <w:sz w:val="28"/>
          <w:szCs w:val="28"/>
        </w:rPr>
        <w:t xml:space="preserve"> Committee</w:t>
      </w:r>
      <w:r w:rsidR="003617CA" w:rsidRPr="007B43CD">
        <w:rPr>
          <w:sz w:val="28"/>
          <w:szCs w:val="28"/>
        </w:rPr>
        <w:t xml:space="preserve"> Meeting</w:t>
      </w:r>
      <w:r w:rsidR="00962EAC" w:rsidRPr="007B43CD">
        <w:rPr>
          <w:sz w:val="28"/>
          <w:szCs w:val="28"/>
        </w:rPr>
        <w:t xml:space="preserve"> </w:t>
      </w:r>
      <w:r w:rsidR="0085569A" w:rsidRPr="007B43CD">
        <w:rPr>
          <w:sz w:val="28"/>
          <w:szCs w:val="28"/>
        </w:rPr>
        <w:t>Minutes</w:t>
      </w:r>
    </w:p>
    <w:p w14:paraId="61B80EA9" w14:textId="1544F69D" w:rsidR="00500302" w:rsidRDefault="00D419E8" w:rsidP="0085569A">
      <w:pPr>
        <w:spacing w:after="120" w:line="240" w:lineRule="auto"/>
        <w:rPr>
          <w:b/>
          <w:bCs/>
        </w:rPr>
      </w:pPr>
      <w:r>
        <w:rPr>
          <w:noProof/>
        </w:rPr>
        <w:pict w14:anchorId="4A14A6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E94678" w14:textId="2CA5CF19" w:rsidR="002F270F" w:rsidRPr="0085569A" w:rsidRDefault="0085569A" w:rsidP="0085569A">
      <w:pPr>
        <w:spacing w:after="120" w:line="240" w:lineRule="auto"/>
      </w:pP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</w:r>
      <w:r w:rsidR="005E6599">
        <w:rPr>
          <w:b/>
          <w:bCs/>
        </w:rPr>
        <w:tab/>
      </w:r>
      <w:r w:rsidR="00253812">
        <w:t>Wednesday</w:t>
      </w:r>
      <w:r w:rsidR="009B2EBB">
        <w:t xml:space="preserve">, </w:t>
      </w:r>
      <w:r w:rsidR="000F517E">
        <w:t>May</w:t>
      </w:r>
      <w:r w:rsidR="009B2EBB">
        <w:t xml:space="preserve"> </w:t>
      </w:r>
      <w:r w:rsidR="00960606">
        <w:t>1</w:t>
      </w:r>
      <w:r w:rsidR="000F517E">
        <w:t>1</w:t>
      </w:r>
      <w:r w:rsidR="00960606" w:rsidRPr="00960606">
        <w:rPr>
          <w:vertAlign w:val="superscript"/>
        </w:rPr>
        <w:t>th</w:t>
      </w:r>
      <w:r w:rsidR="004C6273" w:rsidRPr="0085569A">
        <w:t>, 202</w:t>
      </w:r>
      <w:r w:rsidR="00C0010E" w:rsidRPr="0085569A">
        <w:t>2</w:t>
      </w:r>
      <w:r w:rsidR="00224EA9" w:rsidRPr="0085569A">
        <w:t xml:space="preserve"> (</w:t>
      </w:r>
      <w:r w:rsidR="000F517E">
        <w:t>2</w:t>
      </w:r>
      <w:r w:rsidR="00C0010E" w:rsidRPr="0085569A">
        <w:t>:</w:t>
      </w:r>
      <w:r w:rsidR="009B2EBB">
        <w:t>0</w:t>
      </w:r>
      <w:r w:rsidR="00C0010E" w:rsidRPr="0085569A">
        <w:t>0</w:t>
      </w:r>
      <w:r w:rsidR="00606C9C" w:rsidRPr="0085569A">
        <w:t xml:space="preserve"> </w:t>
      </w:r>
      <w:r w:rsidR="00C0010E" w:rsidRPr="0085569A">
        <w:t>–</w:t>
      </w:r>
      <w:r w:rsidR="00606C9C" w:rsidRPr="0085569A">
        <w:t xml:space="preserve"> </w:t>
      </w:r>
      <w:r w:rsidR="000F517E">
        <w:t>4</w:t>
      </w:r>
      <w:r w:rsidR="00253812">
        <w:t>:</w:t>
      </w:r>
      <w:r w:rsidR="009B2EBB">
        <w:t>0</w:t>
      </w:r>
      <w:r w:rsidR="00C0010E" w:rsidRPr="0085569A">
        <w:t>0</w:t>
      </w:r>
      <w:r w:rsidR="001B03BE" w:rsidRPr="0085569A">
        <w:t xml:space="preserve"> pm</w:t>
      </w:r>
      <w:r w:rsidR="000F517E">
        <w:t xml:space="preserve"> EST</w:t>
      </w:r>
      <w:r w:rsidR="001B03BE" w:rsidRPr="0085569A">
        <w:t>)</w:t>
      </w:r>
    </w:p>
    <w:p w14:paraId="5EA64797" w14:textId="463AE36B" w:rsidR="005E6599" w:rsidRDefault="0085569A" w:rsidP="0085569A">
      <w:pPr>
        <w:pStyle w:val="PlainText"/>
        <w:spacing w:after="120"/>
      </w:pPr>
      <w:r>
        <w:rPr>
          <w:b/>
          <w:bCs/>
        </w:rPr>
        <w:t xml:space="preserve">Location: </w:t>
      </w:r>
      <w:r>
        <w:rPr>
          <w:b/>
          <w:bCs/>
        </w:rPr>
        <w:tab/>
      </w:r>
      <w:r w:rsidR="005E6599">
        <w:rPr>
          <w:b/>
          <w:bCs/>
        </w:rPr>
        <w:tab/>
      </w:r>
      <w:r w:rsidR="003C0D9F" w:rsidRPr="0085569A">
        <w:t>Zoom</w:t>
      </w:r>
      <w:r>
        <w:rPr>
          <w:b/>
          <w:bCs/>
        </w:rPr>
        <w:t xml:space="preserve"> </w:t>
      </w:r>
      <w:r>
        <w:t>(</w:t>
      </w:r>
      <w:r w:rsidR="009B2EBB" w:rsidRPr="009B2EBB">
        <w:t>https://umass-amherst.zoom.us/j/93968180415</w:t>
      </w:r>
      <w:r>
        <w:t>)</w:t>
      </w:r>
    </w:p>
    <w:p w14:paraId="0D592608" w14:textId="7006C16E" w:rsidR="007B43CD" w:rsidRDefault="005E6599" w:rsidP="0085569A">
      <w:pPr>
        <w:pStyle w:val="PlainText"/>
        <w:spacing w:after="120"/>
      </w:pPr>
      <w:r w:rsidRPr="005E6599">
        <w:rPr>
          <w:b/>
          <w:bCs/>
        </w:rPr>
        <w:t>Materials Provided:</w:t>
      </w:r>
      <w:r>
        <w:tab/>
        <w:t>Meeting agenda</w:t>
      </w:r>
      <w:r w:rsidR="00960606">
        <w:t>, presentation slide deck</w:t>
      </w:r>
    </w:p>
    <w:p w14:paraId="7162A0E3" w14:textId="3014AC84" w:rsidR="00703562" w:rsidRDefault="00F4264A" w:rsidP="0085569A">
      <w:pPr>
        <w:pStyle w:val="PlainText"/>
        <w:spacing w:after="120"/>
        <w:rPr>
          <w:b/>
          <w:bCs/>
        </w:rPr>
      </w:pPr>
      <w:r w:rsidRPr="007B43CD">
        <w:rPr>
          <w:b/>
          <w:bCs/>
        </w:rPr>
        <w:t>Committee Members:</w:t>
      </w:r>
    </w:p>
    <w:p w14:paraId="0BA9FE8B" w14:textId="3D322831" w:rsidR="007B43CD" w:rsidRPr="00D33EF1" w:rsidRDefault="00293741" w:rsidP="007B43CD">
      <w:pPr>
        <w:pStyle w:val="PlainText"/>
        <w:spacing w:after="120"/>
        <w:ind w:left="719"/>
      </w:pPr>
      <w:r w:rsidRPr="00D33EF1">
        <w:t xml:space="preserve">Brett Miller (co-chair), </w:t>
      </w:r>
      <w:r w:rsidR="00480093" w:rsidRPr="00D33EF1">
        <w:t xml:space="preserve">Cathi Thomas (co-chair), </w:t>
      </w:r>
      <w:r w:rsidR="007B43CD" w:rsidRPr="00D33EF1">
        <w:t>Dr. Samuel Frank,</w:t>
      </w:r>
      <w:r w:rsidRPr="00D33EF1">
        <w:t xml:space="preserve"> Lauren Fogarty, </w:t>
      </w:r>
      <w:r w:rsidR="007B43CD" w:rsidRPr="00D33EF1">
        <w:t>Dr. Anindita Deb, Dr. Terrell Johnson, Dr. Glenn Tucker, James Cornell, Matt Keswick</w:t>
      </w:r>
    </w:p>
    <w:p w14:paraId="5D849F5C" w14:textId="28040D4A" w:rsidR="007B43CD" w:rsidRPr="00D33EF1" w:rsidRDefault="007B43CD" w:rsidP="007B43CD">
      <w:pPr>
        <w:pStyle w:val="PlainText"/>
        <w:spacing w:after="120"/>
        <w:rPr>
          <w:b/>
          <w:bCs/>
        </w:rPr>
      </w:pPr>
      <w:r w:rsidRPr="00D33EF1">
        <w:rPr>
          <w:b/>
          <w:bCs/>
        </w:rPr>
        <w:t>Others Present:</w:t>
      </w:r>
    </w:p>
    <w:p w14:paraId="09C160E6" w14:textId="52E7BC76" w:rsidR="00500302" w:rsidRDefault="007B43CD" w:rsidP="00500302">
      <w:pPr>
        <w:pStyle w:val="PlainText"/>
      </w:pPr>
      <w:r w:rsidRPr="00D33EF1">
        <w:t>Mary Lou Woodford</w:t>
      </w:r>
      <w:r w:rsidR="007B18CD" w:rsidRPr="00D33EF1">
        <w:t>, Casey Hall</w:t>
      </w:r>
    </w:p>
    <w:p w14:paraId="534D2BD1" w14:textId="0596EAFB" w:rsidR="007B43CD" w:rsidRDefault="00D419E8" w:rsidP="00500302">
      <w:pPr>
        <w:pStyle w:val="PlainText"/>
        <w:spacing w:after="120"/>
      </w:pPr>
      <w:r>
        <w:rPr>
          <w:noProof/>
        </w:rPr>
        <w:pict w14:anchorId="384B067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D212FD" w14:textId="32634D2B" w:rsidR="000B6DCC" w:rsidRDefault="000B6DCC" w:rsidP="00ED7D42">
      <w:pPr>
        <w:pStyle w:val="Heading2"/>
      </w:pPr>
      <w:r w:rsidRPr="000B6DCC">
        <w:t>Call to Order</w:t>
      </w:r>
      <w:r w:rsidR="007B43CD">
        <w:t xml:space="preserve"> by</w:t>
      </w:r>
      <w:r w:rsidR="00480093">
        <w:t xml:space="preserve"> co-chair</w:t>
      </w:r>
      <w:r w:rsidR="007B43CD">
        <w:t xml:space="preserve"> </w:t>
      </w:r>
      <w:r w:rsidR="009C6E34">
        <w:t>Cathi Thomas</w:t>
      </w:r>
      <w:r w:rsidR="000D6A35">
        <w:t xml:space="preserve">, seconded by </w:t>
      </w:r>
      <w:r w:rsidR="00FC6C3F">
        <w:t>Lauren Fogarty</w:t>
      </w:r>
    </w:p>
    <w:p w14:paraId="184D421C" w14:textId="324FF640" w:rsidR="007B43CD" w:rsidRDefault="007B43CD" w:rsidP="00ED7D42">
      <w:pPr>
        <w:pStyle w:val="Heading2"/>
      </w:pPr>
      <w:r>
        <w:t>Roll Call:</w:t>
      </w:r>
    </w:p>
    <w:p w14:paraId="5AD671DA" w14:textId="4B7E454D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Cornell</w:t>
      </w:r>
      <w:r w:rsidR="00E92B41" w:rsidRPr="00D33EF1">
        <w:t>,</w:t>
      </w:r>
      <w:r w:rsidR="00D33EF1" w:rsidRPr="00D33EF1">
        <w:t xml:space="preserve"> not</w:t>
      </w:r>
      <w:r w:rsidR="00E92B41" w:rsidRPr="00D33EF1">
        <w:t xml:space="preserve"> present</w:t>
      </w:r>
    </w:p>
    <w:p w14:paraId="6FDAAC8E" w14:textId="21BCCCE9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Deb, present</w:t>
      </w:r>
    </w:p>
    <w:p w14:paraId="331AC729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Fogarty, present</w:t>
      </w:r>
    </w:p>
    <w:p w14:paraId="2557483D" w14:textId="692A71F2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 xml:space="preserve">Frank, </w:t>
      </w:r>
      <w:r w:rsidR="00B33917">
        <w:t xml:space="preserve">not </w:t>
      </w:r>
      <w:r w:rsidRPr="00D33EF1">
        <w:t>present</w:t>
      </w:r>
      <w:r w:rsidR="00B33917">
        <w:t xml:space="preserve"> (arrived late)</w:t>
      </w:r>
    </w:p>
    <w:p w14:paraId="207B058F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Johnson, present</w:t>
      </w:r>
    </w:p>
    <w:p w14:paraId="2A90F7AC" w14:textId="269448E2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Keswick, present</w:t>
      </w:r>
    </w:p>
    <w:p w14:paraId="167A4838" w14:textId="4E346F2C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 xml:space="preserve">Miller, </w:t>
      </w:r>
      <w:r w:rsidR="004D04F3">
        <w:t xml:space="preserve">not </w:t>
      </w:r>
      <w:r w:rsidRPr="00D33EF1">
        <w:t>present</w:t>
      </w:r>
      <w:r w:rsidR="004D04F3">
        <w:t xml:space="preserve"> (arrived late)</w:t>
      </w:r>
    </w:p>
    <w:p w14:paraId="6C3151CD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Thomas, present</w:t>
      </w:r>
    </w:p>
    <w:p w14:paraId="3B1C0DEC" w14:textId="2D02D54D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Tucker,</w:t>
      </w:r>
      <w:r w:rsidR="009334ED" w:rsidRPr="00D33EF1">
        <w:t xml:space="preserve"> </w:t>
      </w:r>
      <w:r w:rsidR="00FC6C3F">
        <w:t xml:space="preserve">not </w:t>
      </w:r>
      <w:r w:rsidRPr="00D33EF1">
        <w:t>present</w:t>
      </w:r>
      <w:r w:rsidR="00B33917">
        <w:t xml:space="preserve"> (arrived late)</w:t>
      </w:r>
    </w:p>
    <w:p w14:paraId="332476B4" w14:textId="7C61EFD7" w:rsidR="009B2EBB" w:rsidRPr="00D33EF1" w:rsidRDefault="005E6599" w:rsidP="009B2EBB">
      <w:pPr>
        <w:pStyle w:val="Heading2"/>
      </w:pPr>
      <w:r w:rsidRPr="00D33EF1">
        <w:t xml:space="preserve">I. Welcome </w:t>
      </w:r>
    </w:p>
    <w:p w14:paraId="543AF2F5" w14:textId="53D67D9A" w:rsidR="009B2EBB" w:rsidRPr="007755BD" w:rsidRDefault="00E92B41" w:rsidP="009B2EBB">
      <w:r w:rsidRPr="00D33EF1">
        <w:t xml:space="preserve">Motion to accept minutes </w:t>
      </w:r>
      <w:r w:rsidR="009B2EBB" w:rsidRPr="00D33EF1">
        <w:t xml:space="preserve">from the </w:t>
      </w:r>
      <w:r w:rsidR="00FC6C3F">
        <w:t>4/13</w:t>
      </w:r>
      <w:r w:rsidR="009B2EBB" w:rsidRPr="00D33EF1">
        <w:t>/22 meeting</w:t>
      </w:r>
      <w:r w:rsidRPr="00D33EF1">
        <w:t xml:space="preserve"> b</w:t>
      </w:r>
      <w:r w:rsidR="002E68CD">
        <w:t>y co-chair Thomas</w:t>
      </w:r>
      <w:r w:rsidR="007755BD" w:rsidRPr="00D33EF1">
        <w:t>, seconded by member F</w:t>
      </w:r>
      <w:r w:rsidR="00B33917">
        <w:t>ogarty.</w:t>
      </w:r>
    </w:p>
    <w:p w14:paraId="242E9527" w14:textId="2F4432A7" w:rsidR="00E92B41" w:rsidRPr="009B2EBB" w:rsidRDefault="00F6592E" w:rsidP="009B2EBB">
      <w:r>
        <w:t>Members present u</w:t>
      </w:r>
      <w:r w:rsidR="00E92B41" w:rsidRPr="007755BD">
        <w:t>nanimously accepted proposed minutes.</w:t>
      </w:r>
    </w:p>
    <w:p w14:paraId="4530D8AC" w14:textId="04B3BAFB" w:rsidR="005E6599" w:rsidRDefault="000B6DCC" w:rsidP="00ED7D42">
      <w:pPr>
        <w:pStyle w:val="Heading2"/>
      </w:pPr>
      <w:r>
        <w:t xml:space="preserve">II. </w:t>
      </w:r>
      <w:r w:rsidR="00960606">
        <w:t xml:space="preserve">Review of </w:t>
      </w:r>
      <w:r w:rsidR="004B59F7">
        <w:t>Draft Report</w:t>
      </w:r>
    </w:p>
    <w:p w14:paraId="13B06464" w14:textId="6D42BEDD" w:rsidR="00ED220D" w:rsidRDefault="00ED220D" w:rsidP="00ED220D">
      <w:r>
        <w:t>Draft report presented by coordinator Mary Lou Woodford</w:t>
      </w:r>
      <w:r w:rsidR="003A1049">
        <w:t xml:space="preserve"> with comments from committee members</w:t>
      </w:r>
      <w:r>
        <w:t>.</w:t>
      </w:r>
    </w:p>
    <w:p w14:paraId="52D15A18" w14:textId="28C7BD08" w:rsidR="00F11AB0" w:rsidRDefault="00F11AB0" w:rsidP="00224990">
      <w:pPr>
        <w:pStyle w:val="Heading3"/>
      </w:pPr>
      <w:r>
        <w:t>Introduction</w:t>
      </w:r>
    </w:p>
    <w:p w14:paraId="447A1F2A" w14:textId="7A9A6E34" w:rsidR="00F11AB0" w:rsidRDefault="00F11AB0" w:rsidP="00224990">
      <w:pPr>
        <w:pStyle w:val="Heading3"/>
      </w:pPr>
      <w:r>
        <w:t>Background</w:t>
      </w:r>
    </w:p>
    <w:p w14:paraId="73E3CB7A" w14:textId="3B772CAD" w:rsidR="006017CA" w:rsidRDefault="00224990" w:rsidP="00224990">
      <w:r>
        <w:t xml:space="preserve">Member </w:t>
      </w:r>
      <w:r w:rsidR="006017CA">
        <w:t>Terrell</w:t>
      </w:r>
      <w:r>
        <w:t xml:space="preserve"> suggests </w:t>
      </w:r>
      <w:r w:rsidR="002362CE">
        <w:t>acknowledgement of lack of existing data</w:t>
      </w:r>
      <w:r>
        <w:t xml:space="preserve">, nationally and </w:t>
      </w:r>
      <w:r w:rsidR="00362EE9">
        <w:t>in Massachusetts.</w:t>
      </w:r>
    </w:p>
    <w:p w14:paraId="1C0A5CEF" w14:textId="4F1235FD" w:rsidR="00F11AB0" w:rsidRDefault="00F11AB0" w:rsidP="00362EE9">
      <w:pPr>
        <w:pStyle w:val="Heading3"/>
      </w:pPr>
      <w:r>
        <w:lastRenderedPageBreak/>
        <w:t>Executive Summary</w:t>
      </w:r>
    </w:p>
    <w:p w14:paraId="3CA54158" w14:textId="3010FCF7" w:rsidR="002362CE" w:rsidRDefault="00362EE9" w:rsidP="00BD0BA5">
      <w:r>
        <w:t xml:space="preserve">Mary Lou comments on </w:t>
      </w:r>
      <w:r w:rsidR="00BD0BA5">
        <w:t>underrepresented component</w:t>
      </w:r>
      <w:r w:rsidR="00622C6D">
        <w:t>s</w:t>
      </w:r>
      <w:r w:rsidR="00BD0BA5">
        <w:t>.</w:t>
      </w:r>
    </w:p>
    <w:p w14:paraId="22196508" w14:textId="611EEE62" w:rsidR="001A5FEC" w:rsidRDefault="001A5FEC" w:rsidP="00BD0BA5">
      <w:r>
        <w:t>Fogarty: Include language about application process for research requests.</w:t>
      </w:r>
    </w:p>
    <w:p w14:paraId="0F4F4F52" w14:textId="5D914723" w:rsidR="00290CDB" w:rsidRDefault="008341EC" w:rsidP="00BD0BA5">
      <w:r>
        <w:t xml:space="preserve">Thomas: Still need to </w:t>
      </w:r>
      <w:r w:rsidR="00F619D7">
        <w:t>draft a proposed budget.</w:t>
      </w:r>
    </w:p>
    <w:p w14:paraId="26CE3E04" w14:textId="3487E576" w:rsidR="007701D5" w:rsidRDefault="007701D5" w:rsidP="00BD0BA5">
      <w:r>
        <w:t xml:space="preserve">Keswick: Raising the need for </w:t>
      </w:r>
      <w:r w:rsidR="004511B9">
        <w:t>both start-up and ongoing budgets.</w:t>
      </w:r>
    </w:p>
    <w:p w14:paraId="735C437F" w14:textId="4B11701B" w:rsidR="00940C0D" w:rsidRDefault="007701D5" w:rsidP="00BD0BA5">
      <w:r>
        <w:t xml:space="preserve">Mary Lou: </w:t>
      </w:r>
      <w:r w:rsidR="001E5272">
        <w:t xml:space="preserve">Appendix A to </w:t>
      </w:r>
      <w:r>
        <w:t>include proposed budget justification</w:t>
      </w:r>
      <w:r w:rsidR="004511B9">
        <w:t>, can include further detail.</w:t>
      </w:r>
    </w:p>
    <w:p w14:paraId="54797E06" w14:textId="4BF6C98F" w:rsidR="004511B9" w:rsidRDefault="00752A08" w:rsidP="00BD0BA5">
      <w:r>
        <w:t xml:space="preserve">Tucker: </w:t>
      </w:r>
      <w:r w:rsidR="00BA0CAF">
        <w:t xml:space="preserve">We should recommend budget research </w:t>
      </w:r>
      <w:r w:rsidR="00696B72">
        <w:t>in the report.</w:t>
      </w:r>
    </w:p>
    <w:p w14:paraId="3E1880DA" w14:textId="3DFFEAC4" w:rsidR="00752A08" w:rsidRDefault="00752A08" w:rsidP="00BD0BA5">
      <w:r>
        <w:t xml:space="preserve">Keswick: Uncomfortable with staffing </w:t>
      </w:r>
      <w:r w:rsidR="00BA0CAF">
        <w:t>language stating 4.0 FTE</w:t>
      </w:r>
      <w:r w:rsidR="00696B72">
        <w:t>.</w:t>
      </w:r>
      <w:r w:rsidR="00134188">
        <w:t xml:space="preserve"> </w:t>
      </w:r>
      <w:r w:rsidR="0020590B">
        <w:t xml:space="preserve">Prefer to recommend skillsets </w:t>
      </w:r>
      <w:r w:rsidR="005E55B9">
        <w:t>than dictate staffing.</w:t>
      </w:r>
    </w:p>
    <w:p w14:paraId="1C3EF592" w14:textId="25822529" w:rsidR="000A472A" w:rsidRDefault="000A472A" w:rsidP="00BD0BA5">
      <w:r>
        <w:t xml:space="preserve">Mary Lou to </w:t>
      </w:r>
      <w:r w:rsidR="00571F3F">
        <w:t xml:space="preserve">generate a comparison table of existing </w:t>
      </w:r>
      <w:r w:rsidR="00120C77">
        <w:t>registries and their costs for the committee to review as a possible alternative to stating explicit funding requirements.</w:t>
      </w:r>
    </w:p>
    <w:p w14:paraId="549C0C06" w14:textId="74D99DA8" w:rsidR="00F11AB0" w:rsidRDefault="00F11AB0" w:rsidP="00362EE9">
      <w:pPr>
        <w:pStyle w:val="Heading3"/>
      </w:pPr>
      <w:r>
        <w:t xml:space="preserve">Purpose, Design </w:t>
      </w:r>
      <w:proofErr w:type="gramStart"/>
      <w:r>
        <w:t>and  Functionality</w:t>
      </w:r>
      <w:proofErr w:type="gramEnd"/>
    </w:p>
    <w:p w14:paraId="24D571B7" w14:textId="2CFC35A8" w:rsidR="00362EE9" w:rsidRDefault="00387448" w:rsidP="00BD0BA5">
      <w:r>
        <w:t xml:space="preserve">Frank: </w:t>
      </w:r>
      <w:r w:rsidR="00F05C9C">
        <w:t>Request acknowledgement</w:t>
      </w:r>
      <w:r>
        <w:t xml:space="preserve"> </w:t>
      </w:r>
      <w:r w:rsidR="00AC290E">
        <w:t xml:space="preserve">of </w:t>
      </w:r>
      <w:r>
        <w:t xml:space="preserve">lack of information </w:t>
      </w:r>
      <w:r w:rsidR="00AD6755">
        <w:t xml:space="preserve">regarding </w:t>
      </w:r>
      <w:r w:rsidR="00F05C9C">
        <w:t xml:space="preserve">reporting </w:t>
      </w:r>
      <w:r w:rsidR="00AD6755">
        <w:t xml:space="preserve">data transmission and generation, request </w:t>
      </w:r>
      <w:r w:rsidR="00085E6B">
        <w:t>for cl</w:t>
      </w:r>
      <w:r w:rsidR="00F44896">
        <w:t>ear language</w:t>
      </w:r>
      <w:r w:rsidR="00085E6B">
        <w:t xml:space="preserve"> </w:t>
      </w:r>
      <w:r w:rsidR="00840747">
        <w:t xml:space="preserve">in this section </w:t>
      </w:r>
      <w:r w:rsidR="00085E6B">
        <w:t xml:space="preserve">regarding </w:t>
      </w:r>
      <w:r w:rsidR="00840747">
        <w:t>the committee having researched multiple registries in multiple states</w:t>
      </w:r>
      <w:r w:rsidR="00F44896">
        <w:t>.</w:t>
      </w:r>
    </w:p>
    <w:p w14:paraId="59A7B5C5" w14:textId="053243DB" w:rsidR="004F2AF5" w:rsidRPr="00362EE9" w:rsidRDefault="00AC290E" w:rsidP="00BD0BA5">
      <w:r>
        <w:t xml:space="preserve">Mary Lou: Proposed implementation guideline </w:t>
      </w:r>
      <w:r w:rsidR="002D2B88">
        <w:t>generation can account for reporting specifics.</w:t>
      </w:r>
    </w:p>
    <w:p w14:paraId="01861BCC" w14:textId="77D76B2A" w:rsidR="00F11AB0" w:rsidRDefault="00F11AB0" w:rsidP="00362EE9">
      <w:pPr>
        <w:pStyle w:val="Heading3"/>
      </w:pPr>
      <w:r>
        <w:t>Privacy and Confidentiality</w:t>
      </w:r>
    </w:p>
    <w:p w14:paraId="3CD19FA2" w14:textId="32423C76" w:rsidR="00362EE9" w:rsidRDefault="00F306A6" w:rsidP="00362EE9">
      <w:r>
        <w:t xml:space="preserve">Frank: Include recommendation to support public outreach and education for the PD community to </w:t>
      </w:r>
      <w:r w:rsidR="002D12BC">
        <w:t>address concerns.</w:t>
      </w:r>
    </w:p>
    <w:p w14:paraId="6677445D" w14:textId="1BACCDED" w:rsidR="004D45CF" w:rsidRPr="00362EE9" w:rsidRDefault="004D45CF" w:rsidP="00362EE9">
      <w:r>
        <w:t xml:space="preserve">Mary Lou: May also include recommendations for </w:t>
      </w:r>
      <w:r w:rsidR="0005566F">
        <w:t>clinical outreach and education.</w:t>
      </w:r>
    </w:p>
    <w:p w14:paraId="10E51DE1" w14:textId="4B90CB0A" w:rsidR="00F11AB0" w:rsidRDefault="00F11AB0" w:rsidP="00362EE9">
      <w:pPr>
        <w:pStyle w:val="Heading3"/>
      </w:pPr>
      <w:r>
        <w:t>Implementation</w:t>
      </w:r>
    </w:p>
    <w:p w14:paraId="21D823B6" w14:textId="4EA7C4F5" w:rsidR="00790955" w:rsidRDefault="00790955" w:rsidP="001A615F">
      <w:r>
        <w:t xml:space="preserve">Frank: Be sure to include </w:t>
      </w:r>
      <w:r w:rsidR="00E51790">
        <w:t xml:space="preserve">existing federal programs </w:t>
      </w:r>
      <w:r w:rsidR="00B577F8">
        <w:t>as</w:t>
      </w:r>
      <w:r w:rsidR="00E51790">
        <w:t xml:space="preserve"> opportunities.</w:t>
      </w:r>
    </w:p>
    <w:p w14:paraId="3D0DE7DC" w14:textId="75CBADD1" w:rsidR="00F11AB0" w:rsidRDefault="00F11AB0" w:rsidP="00362EE9">
      <w:pPr>
        <w:pStyle w:val="Heading3"/>
      </w:pPr>
      <w:r>
        <w:t>Recommendations</w:t>
      </w:r>
    </w:p>
    <w:p w14:paraId="0F8986BE" w14:textId="69FAD567" w:rsidR="0089174A" w:rsidRDefault="00AF6627" w:rsidP="00BB67AE">
      <w:r>
        <w:t xml:space="preserve">Frank: Phase 3 </w:t>
      </w:r>
      <w:r w:rsidR="00BB5C06">
        <w:t xml:space="preserve">may be overly large. Splitting out data process may be more manageable. </w:t>
      </w:r>
    </w:p>
    <w:p w14:paraId="2F4CA336" w14:textId="15762040" w:rsidR="005945A4" w:rsidRDefault="005945A4" w:rsidP="00BB67AE">
      <w:r>
        <w:t xml:space="preserve">Deb: Concern </w:t>
      </w:r>
      <w:r w:rsidR="00360A72">
        <w:t>about pilot placement in the progression.</w:t>
      </w:r>
    </w:p>
    <w:p w14:paraId="3345F498" w14:textId="02C24926" w:rsidR="00360A72" w:rsidRDefault="00360A72" w:rsidP="00BB67AE">
      <w:r>
        <w:t xml:space="preserve">Fogarty: Request more specificity regarding </w:t>
      </w:r>
      <w:r w:rsidR="009B0F88">
        <w:t>pilot.</w:t>
      </w:r>
    </w:p>
    <w:p w14:paraId="47B7AB02" w14:textId="096ABF17" w:rsidR="00245304" w:rsidRDefault="00245304" w:rsidP="00BB67AE">
      <w:r>
        <w:t>Frank: Recommend amendments being limited to Phase 4.</w:t>
      </w:r>
    </w:p>
    <w:p w14:paraId="732FFD84" w14:textId="333B4587" w:rsidR="00F20A0B" w:rsidRDefault="00F20A0B" w:rsidP="00BB67AE">
      <w:r>
        <w:t xml:space="preserve">Tucker: Include language about anticipated ongoing evolution of </w:t>
      </w:r>
      <w:r w:rsidR="00CC455B">
        <w:t>the registry to account for changes in the field.</w:t>
      </w:r>
    </w:p>
    <w:p w14:paraId="0EA296AE" w14:textId="218F3FA6" w:rsidR="00BB67AE" w:rsidRDefault="00BB67AE" w:rsidP="0089174A">
      <w:pPr>
        <w:pStyle w:val="Heading3"/>
      </w:pPr>
      <w:r>
        <w:lastRenderedPageBreak/>
        <w:t>Appendix A−D</w:t>
      </w:r>
    </w:p>
    <w:p w14:paraId="033B856E" w14:textId="20A00046" w:rsidR="0089174A" w:rsidRPr="00BB67AE" w:rsidRDefault="0089174A" w:rsidP="0089174A">
      <w:pPr>
        <w:pStyle w:val="Heading3"/>
      </w:pPr>
      <w:r>
        <w:t>PD Resources in MA</w:t>
      </w:r>
    </w:p>
    <w:p w14:paraId="6C40E6D8" w14:textId="53755E5A" w:rsidR="00362EE9" w:rsidRPr="00362EE9" w:rsidRDefault="00B763A6" w:rsidP="00362EE9">
      <w:r>
        <w:t xml:space="preserve">Thomas: to </w:t>
      </w:r>
      <w:r w:rsidR="009637B4">
        <w:t>gather resources and is looking for input.</w:t>
      </w:r>
    </w:p>
    <w:p w14:paraId="5A894D40" w14:textId="2C3B1E68" w:rsidR="00F11AB0" w:rsidRDefault="00F11AB0" w:rsidP="00362EE9">
      <w:pPr>
        <w:pStyle w:val="Heading3"/>
      </w:pPr>
      <w:r>
        <w:t>Acknowledgements</w:t>
      </w:r>
    </w:p>
    <w:p w14:paraId="4EB995E9" w14:textId="553942BB" w:rsidR="00152817" w:rsidRDefault="00F87303" w:rsidP="000442B3">
      <w:pPr>
        <w:spacing w:after="160" w:line="259" w:lineRule="auto"/>
      </w:pPr>
      <w:r>
        <w:t>Additional discussion of public outreach and raising awareness.</w:t>
      </w:r>
    </w:p>
    <w:p w14:paraId="67F58F2A" w14:textId="1B5F96FE" w:rsidR="00684947" w:rsidRDefault="005E4CD1" w:rsidP="000442B3">
      <w:pPr>
        <w:spacing w:after="160" w:line="259" w:lineRule="auto"/>
      </w:pPr>
      <w:r>
        <w:t>Keswick:</w:t>
      </w:r>
      <w:r w:rsidR="002A776C">
        <w:t xml:space="preserve"> Request to align committee member </w:t>
      </w:r>
      <w:r w:rsidR="00FE378E">
        <w:t xml:space="preserve">list with list of </w:t>
      </w:r>
      <w:r w:rsidR="00A718A1">
        <w:t>qualifications dictated for the committee.</w:t>
      </w:r>
      <w:r w:rsidR="00684947">
        <w:t xml:space="preserve"> Request to acknowledge ongoing role of the committee beyond issuing the report.</w:t>
      </w:r>
    </w:p>
    <w:p w14:paraId="41097DBC" w14:textId="77777777" w:rsidR="00B662A4" w:rsidRDefault="009A6E4F" w:rsidP="000442B3">
      <w:pPr>
        <w:spacing w:after="160" w:line="259" w:lineRule="auto"/>
      </w:pPr>
      <w:r>
        <w:t>Committee reviewed availability of members for May 25</w:t>
      </w:r>
      <w:r w:rsidRPr="009A6E4F">
        <w:rPr>
          <w:vertAlign w:val="superscript"/>
        </w:rPr>
        <w:t>th</w:t>
      </w:r>
      <w:r>
        <w:t xml:space="preserve"> meeting</w:t>
      </w:r>
      <w:r w:rsidR="00610AE8">
        <w:t xml:space="preserve"> before setting 2 pm </w:t>
      </w:r>
      <w:r w:rsidR="00B662A4">
        <w:t>start time.</w:t>
      </w:r>
    </w:p>
    <w:p w14:paraId="3ADC6877" w14:textId="77777777" w:rsidR="00B662A4" w:rsidRDefault="00B662A4" w:rsidP="000442B3">
      <w:pPr>
        <w:spacing w:after="160" w:line="259" w:lineRule="auto"/>
      </w:pPr>
      <w:r>
        <w:t>Motion to adjourn by Tucker, seconded by Keswick.</w:t>
      </w:r>
    </w:p>
    <w:p w14:paraId="65A26BB4" w14:textId="58682E9A" w:rsidR="00CB3C69" w:rsidRDefault="00B662A4" w:rsidP="000442B3">
      <w:pPr>
        <w:spacing w:after="160" w:line="259" w:lineRule="auto"/>
      </w:pPr>
      <w:r>
        <w:t xml:space="preserve">Meeting closed with unanimous </w:t>
      </w:r>
      <w:r w:rsidR="00080509">
        <w:t>vote.</w:t>
      </w:r>
      <w:r w:rsidR="000911A4">
        <w:t xml:space="preserve">                                                                                                                                      </w:t>
      </w:r>
    </w:p>
    <w:sectPr w:rsidR="00CB3C69" w:rsidSect="00387BA1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ADB2" w14:textId="77777777" w:rsidR="00E20023" w:rsidRDefault="00E20023">
      <w:pPr>
        <w:spacing w:after="0" w:line="240" w:lineRule="auto"/>
      </w:pPr>
      <w:r>
        <w:separator/>
      </w:r>
    </w:p>
  </w:endnote>
  <w:endnote w:type="continuationSeparator" w:id="0">
    <w:p w14:paraId="3B9599F6" w14:textId="77777777" w:rsidR="00E20023" w:rsidRDefault="00E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99D6" w14:textId="77777777" w:rsidR="00E20023" w:rsidRDefault="00E20023">
      <w:pPr>
        <w:spacing w:after="0" w:line="240" w:lineRule="auto"/>
      </w:pPr>
      <w:r>
        <w:separator/>
      </w:r>
    </w:p>
  </w:footnote>
  <w:footnote w:type="continuationSeparator" w:id="0">
    <w:p w14:paraId="53169430" w14:textId="77777777" w:rsidR="00E20023" w:rsidRDefault="00E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E52" w14:textId="009329D5" w:rsidR="00C0010E" w:rsidRDefault="00C0010E" w:rsidP="00C0010E">
    <w:pPr>
      <w:pStyle w:val="Header"/>
      <w:jc w:val="center"/>
    </w:pPr>
    <w:r>
      <w:rPr>
        <w:b/>
        <w:noProof/>
      </w:rPr>
      <w:drawing>
        <wp:inline distT="0" distB="0" distL="0" distR="0" wp14:anchorId="284C3E83" wp14:editId="674942C3">
          <wp:extent cx="638175" cy="638175"/>
          <wp:effectExtent l="0" t="0" r="9525" b="952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86E94" w14:textId="77777777" w:rsidR="000B6DCC" w:rsidRDefault="000B6DCC" w:rsidP="00C001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79"/>
    <w:multiLevelType w:val="hybridMultilevel"/>
    <w:tmpl w:val="3AD6A508"/>
    <w:lvl w:ilvl="0" w:tplc="749A96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283"/>
    <w:multiLevelType w:val="hybridMultilevel"/>
    <w:tmpl w:val="DF78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1C01"/>
    <w:multiLevelType w:val="hybridMultilevel"/>
    <w:tmpl w:val="0ED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C02"/>
    <w:multiLevelType w:val="hybridMultilevel"/>
    <w:tmpl w:val="68D2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3E4B"/>
    <w:multiLevelType w:val="hybridMultilevel"/>
    <w:tmpl w:val="24D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3CD7"/>
    <w:multiLevelType w:val="hybridMultilevel"/>
    <w:tmpl w:val="87C4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215D"/>
    <w:multiLevelType w:val="hybridMultilevel"/>
    <w:tmpl w:val="5CB633EE"/>
    <w:lvl w:ilvl="0" w:tplc="64C684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03544"/>
    <w:multiLevelType w:val="hybridMultilevel"/>
    <w:tmpl w:val="3F24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97E36"/>
    <w:multiLevelType w:val="hybridMultilevel"/>
    <w:tmpl w:val="422A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163F"/>
    <w:multiLevelType w:val="hybridMultilevel"/>
    <w:tmpl w:val="671E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2555"/>
    <w:multiLevelType w:val="hybridMultilevel"/>
    <w:tmpl w:val="AFF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4107"/>
    <w:multiLevelType w:val="hybridMultilevel"/>
    <w:tmpl w:val="C6D4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C4D"/>
    <w:multiLevelType w:val="hybridMultilevel"/>
    <w:tmpl w:val="D258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6B21"/>
    <w:multiLevelType w:val="hybridMultilevel"/>
    <w:tmpl w:val="585088C4"/>
    <w:lvl w:ilvl="0" w:tplc="749A96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A1BD8"/>
    <w:multiLevelType w:val="hybridMultilevel"/>
    <w:tmpl w:val="ACF2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F2F77"/>
    <w:multiLevelType w:val="hybridMultilevel"/>
    <w:tmpl w:val="6836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40185"/>
    <w:multiLevelType w:val="hybridMultilevel"/>
    <w:tmpl w:val="A24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32BC"/>
    <w:multiLevelType w:val="hybridMultilevel"/>
    <w:tmpl w:val="1AC2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61CB6"/>
    <w:multiLevelType w:val="hybridMultilevel"/>
    <w:tmpl w:val="3EE6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2319F"/>
    <w:multiLevelType w:val="hybridMultilevel"/>
    <w:tmpl w:val="D0B4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F5B"/>
    <w:multiLevelType w:val="hybridMultilevel"/>
    <w:tmpl w:val="EB62912E"/>
    <w:lvl w:ilvl="0" w:tplc="40905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459D9"/>
    <w:multiLevelType w:val="hybridMultilevel"/>
    <w:tmpl w:val="3198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37E1"/>
    <w:multiLevelType w:val="hybridMultilevel"/>
    <w:tmpl w:val="DC9E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0797D"/>
    <w:multiLevelType w:val="hybridMultilevel"/>
    <w:tmpl w:val="06568540"/>
    <w:lvl w:ilvl="0" w:tplc="27EE33A2">
      <w:start w:val="1"/>
      <w:numFmt w:val="upperRoman"/>
      <w:lvlText w:val="%1."/>
      <w:lvlJc w:val="right"/>
      <w:pPr>
        <w:ind w:left="720" w:hanging="360"/>
      </w:pPr>
      <w:rPr>
        <w:rFonts w:ascii="Open Sans" w:hAnsi="Open San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D350E"/>
    <w:multiLevelType w:val="hybridMultilevel"/>
    <w:tmpl w:val="2E2EFC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281C21"/>
    <w:multiLevelType w:val="hybridMultilevel"/>
    <w:tmpl w:val="B59CD576"/>
    <w:lvl w:ilvl="0" w:tplc="D050393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5678B"/>
    <w:multiLevelType w:val="hybridMultilevel"/>
    <w:tmpl w:val="3CD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F776B"/>
    <w:multiLevelType w:val="hybridMultilevel"/>
    <w:tmpl w:val="0C48AB1A"/>
    <w:lvl w:ilvl="0" w:tplc="7B7C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A7D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A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85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E5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6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C9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4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47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012D86"/>
    <w:multiLevelType w:val="hybridMultilevel"/>
    <w:tmpl w:val="3208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4"/>
  </w:num>
  <w:num w:numId="10">
    <w:abstractNumId w:val="19"/>
  </w:num>
  <w:num w:numId="11">
    <w:abstractNumId w:val="8"/>
  </w:num>
  <w:num w:numId="12">
    <w:abstractNumId w:val="2"/>
  </w:num>
  <w:num w:numId="13">
    <w:abstractNumId w:val="7"/>
  </w:num>
  <w:num w:numId="14">
    <w:abstractNumId w:val="28"/>
  </w:num>
  <w:num w:numId="15">
    <w:abstractNumId w:val="3"/>
  </w:num>
  <w:num w:numId="16">
    <w:abstractNumId w:val="18"/>
  </w:num>
  <w:num w:numId="17">
    <w:abstractNumId w:val="22"/>
  </w:num>
  <w:num w:numId="18">
    <w:abstractNumId w:val="16"/>
  </w:num>
  <w:num w:numId="19">
    <w:abstractNumId w:val="5"/>
  </w:num>
  <w:num w:numId="20">
    <w:abstractNumId w:val="1"/>
  </w:num>
  <w:num w:numId="21">
    <w:abstractNumId w:val="26"/>
  </w:num>
  <w:num w:numId="22">
    <w:abstractNumId w:val="17"/>
  </w:num>
  <w:num w:numId="23">
    <w:abstractNumId w:val="24"/>
  </w:num>
  <w:num w:numId="24">
    <w:abstractNumId w:val="20"/>
  </w:num>
  <w:num w:numId="25">
    <w:abstractNumId w:val="27"/>
  </w:num>
  <w:num w:numId="26">
    <w:abstractNumId w:val="25"/>
  </w:num>
  <w:num w:numId="27">
    <w:abstractNumId w:val="23"/>
  </w:num>
  <w:num w:numId="28">
    <w:abstractNumId w:val="11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jc0NzK0NDY0MTZV0lEKTi0uzszPAykwNqwFANAwcJwtAAAA"/>
    <w:docVar w:name="_AMO_ReportControlsVisible" w:val="Empty"/>
    <w:docVar w:name="_AMO_UniqueIdentifier" w:val="Empty"/>
  </w:docVars>
  <w:rsids>
    <w:rsidRoot w:val="00461E52"/>
    <w:rsid w:val="00001F88"/>
    <w:rsid w:val="000109B2"/>
    <w:rsid w:val="00010C53"/>
    <w:rsid w:val="00011473"/>
    <w:rsid w:val="00043813"/>
    <w:rsid w:val="000442B3"/>
    <w:rsid w:val="00051718"/>
    <w:rsid w:val="00052DB2"/>
    <w:rsid w:val="0005566F"/>
    <w:rsid w:val="000675D1"/>
    <w:rsid w:val="00080509"/>
    <w:rsid w:val="00085E6B"/>
    <w:rsid w:val="000911A4"/>
    <w:rsid w:val="00095038"/>
    <w:rsid w:val="000A2CC4"/>
    <w:rsid w:val="000A472A"/>
    <w:rsid w:val="000B3344"/>
    <w:rsid w:val="000B6DCC"/>
    <w:rsid w:val="000B7087"/>
    <w:rsid w:val="000C14DE"/>
    <w:rsid w:val="000D09B4"/>
    <w:rsid w:val="000D6412"/>
    <w:rsid w:val="000D6A35"/>
    <w:rsid w:val="000F2410"/>
    <w:rsid w:val="000F517E"/>
    <w:rsid w:val="00113186"/>
    <w:rsid w:val="00116511"/>
    <w:rsid w:val="00120C02"/>
    <w:rsid w:val="00120C77"/>
    <w:rsid w:val="00134188"/>
    <w:rsid w:val="00140810"/>
    <w:rsid w:val="001460EE"/>
    <w:rsid w:val="00152817"/>
    <w:rsid w:val="00154AC7"/>
    <w:rsid w:val="001623EE"/>
    <w:rsid w:val="0018735A"/>
    <w:rsid w:val="00187F39"/>
    <w:rsid w:val="00194738"/>
    <w:rsid w:val="001A0A22"/>
    <w:rsid w:val="001A2FBB"/>
    <w:rsid w:val="001A5FEC"/>
    <w:rsid w:val="001A615F"/>
    <w:rsid w:val="001A650A"/>
    <w:rsid w:val="001B037A"/>
    <w:rsid w:val="001B03BE"/>
    <w:rsid w:val="001B3029"/>
    <w:rsid w:val="001C364E"/>
    <w:rsid w:val="001C3AF9"/>
    <w:rsid w:val="001E5272"/>
    <w:rsid w:val="001F4B40"/>
    <w:rsid w:val="00202148"/>
    <w:rsid w:val="00204CEC"/>
    <w:rsid w:val="0020590B"/>
    <w:rsid w:val="00220526"/>
    <w:rsid w:val="002210A1"/>
    <w:rsid w:val="00222B6A"/>
    <w:rsid w:val="00223E9C"/>
    <w:rsid w:val="00224990"/>
    <w:rsid w:val="00224EA9"/>
    <w:rsid w:val="00234D00"/>
    <w:rsid w:val="002362CE"/>
    <w:rsid w:val="00243473"/>
    <w:rsid w:val="00245304"/>
    <w:rsid w:val="00253812"/>
    <w:rsid w:val="0025782F"/>
    <w:rsid w:val="00266B17"/>
    <w:rsid w:val="0026739C"/>
    <w:rsid w:val="002908EB"/>
    <w:rsid w:val="00290CDB"/>
    <w:rsid w:val="00293741"/>
    <w:rsid w:val="00295DB4"/>
    <w:rsid w:val="002A3752"/>
    <w:rsid w:val="002A776C"/>
    <w:rsid w:val="002C0228"/>
    <w:rsid w:val="002C0944"/>
    <w:rsid w:val="002D12BC"/>
    <w:rsid w:val="002D1C3C"/>
    <w:rsid w:val="002D2B88"/>
    <w:rsid w:val="002D5C97"/>
    <w:rsid w:val="002D655B"/>
    <w:rsid w:val="002E68CD"/>
    <w:rsid w:val="002F270F"/>
    <w:rsid w:val="00310791"/>
    <w:rsid w:val="00312E3A"/>
    <w:rsid w:val="00315300"/>
    <w:rsid w:val="003156A6"/>
    <w:rsid w:val="00315C31"/>
    <w:rsid w:val="00322BBE"/>
    <w:rsid w:val="0034118C"/>
    <w:rsid w:val="0035247F"/>
    <w:rsid w:val="00360A72"/>
    <w:rsid w:val="003617CA"/>
    <w:rsid w:val="00362D90"/>
    <w:rsid w:val="00362EE9"/>
    <w:rsid w:val="003675C0"/>
    <w:rsid w:val="00387448"/>
    <w:rsid w:val="00387BA1"/>
    <w:rsid w:val="00396340"/>
    <w:rsid w:val="003969DE"/>
    <w:rsid w:val="003A1049"/>
    <w:rsid w:val="003A1A35"/>
    <w:rsid w:val="003A4CB4"/>
    <w:rsid w:val="003C0D9F"/>
    <w:rsid w:val="003C12C9"/>
    <w:rsid w:val="003C44BD"/>
    <w:rsid w:val="003C4727"/>
    <w:rsid w:val="003C65D3"/>
    <w:rsid w:val="003D0AF7"/>
    <w:rsid w:val="003D253F"/>
    <w:rsid w:val="003D680B"/>
    <w:rsid w:val="003E22D5"/>
    <w:rsid w:val="003E6FE2"/>
    <w:rsid w:val="0040610B"/>
    <w:rsid w:val="004105F8"/>
    <w:rsid w:val="00422418"/>
    <w:rsid w:val="004240B9"/>
    <w:rsid w:val="004362E2"/>
    <w:rsid w:val="00443D78"/>
    <w:rsid w:val="004511B9"/>
    <w:rsid w:val="004542F8"/>
    <w:rsid w:val="00461E52"/>
    <w:rsid w:val="004653B3"/>
    <w:rsid w:val="00465716"/>
    <w:rsid w:val="00472C67"/>
    <w:rsid w:val="00480093"/>
    <w:rsid w:val="00481380"/>
    <w:rsid w:val="00481667"/>
    <w:rsid w:val="0049045F"/>
    <w:rsid w:val="004907A8"/>
    <w:rsid w:val="00492C27"/>
    <w:rsid w:val="00496DEC"/>
    <w:rsid w:val="00497AB7"/>
    <w:rsid w:val="004A1069"/>
    <w:rsid w:val="004B59F7"/>
    <w:rsid w:val="004B73DD"/>
    <w:rsid w:val="004C6273"/>
    <w:rsid w:val="004D04F3"/>
    <w:rsid w:val="004D45CF"/>
    <w:rsid w:val="004F2AF5"/>
    <w:rsid w:val="004F7594"/>
    <w:rsid w:val="00500302"/>
    <w:rsid w:val="00501DD9"/>
    <w:rsid w:val="0050720F"/>
    <w:rsid w:val="0051238C"/>
    <w:rsid w:val="00547AD3"/>
    <w:rsid w:val="00553EC6"/>
    <w:rsid w:val="00556704"/>
    <w:rsid w:val="00571F3F"/>
    <w:rsid w:val="005728F5"/>
    <w:rsid w:val="00576888"/>
    <w:rsid w:val="005945A4"/>
    <w:rsid w:val="005B6E6F"/>
    <w:rsid w:val="005C22B8"/>
    <w:rsid w:val="005D465F"/>
    <w:rsid w:val="005E230D"/>
    <w:rsid w:val="005E4CD1"/>
    <w:rsid w:val="005E55B9"/>
    <w:rsid w:val="005E6599"/>
    <w:rsid w:val="005F09B9"/>
    <w:rsid w:val="005F20C5"/>
    <w:rsid w:val="006017CA"/>
    <w:rsid w:val="00604207"/>
    <w:rsid w:val="00606C9C"/>
    <w:rsid w:val="00610AE8"/>
    <w:rsid w:val="00614D5F"/>
    <w:rsid w:val="00622C6D"/>
    <w:rsid w:val="006264CF"/>
    <w:rsid w:val="00627136"/>
    <w:rsid w:val="00634404"/>
    <w:rsid w:val="006350B9"/>
    <w:rsid w:val="00640DFC"/>
    <w:rsid w:val="0064207A"/>
    <w:rsid w:val="00645208"/>
    <w:rsid w:val="00646AB5"/>
    <w:rsid w:val="00647950"/>
    <w:rsid w:val="00651389"/>
    <w:rsid w:val="00676566"/>
    <w:rsid w:val="00684947"/>
    <w:rsid w:val="00696B72"/>
    <w:rsid w:val="007031D6"/>
    <w:rsid w:val="00703562"/>
    <w:rsid w:val="00703987"/>
    <w:rsid w:val="00713641"/>
    <w:rsid w:val="00723BA0"/>
    <w:rsid w:val="00725478"/>
    <w:rsid w:val="0073230D"/>
    <w:rsid w:val="00733DAB"/>
    <w:rsid w:val="00752A08"/>
    <w:rsid w:val="00755B70"/>
    <w:rsid w:val="00762E8E"/>
    <w:rsid w:val="00762F41"/>
    <w:rsid w:val="0076449D"/>
    <w:rsid w:val="007701D5"/>
    <w:rsid w:val="007755BD"/>
    <w:rsid w:val="00781842"/>
    <w:rsid w:val="00790955"/>
    <w:rsid w:val="007A207C"/>
    <w:rsid w:val="007B18CD"/>
    <w:rsid w:val="007B43CD"/>
    <w:rsid w:val="007C21BC"/>
    <w:rsid w:val="007D16DB"/>
    <w:rsid w:val="007D7D1C"/>
    <w:rsid w:val="007E342C"/>
    <w:rsid w:val="007E57A1"/>
    <w:rsid w:val="007F48F6"/>
    <w:rsid w:val="007F4D6C"/>
    <w:rsid w:val="00802463"/>
    <w:rsid w:val="00814B46"/>
    <w:rsid w:val="00823E2E"/>
    <w:rsid w:val="008269DA"/>
    <w:rsid w:val="00831F2D"/>
    <w:rsid w:val="008341EC"/>
    <w:rsid w:val="00840747"/>
    <w:rsid w:val="0085569A"/>
    <w:rsid w:val="008730B8"/>
    <w:rsid w:val="0088448D"/>
    <w:rsid w:val="0089174A"/>
    <w:rsid w:val="00892801"/>
    <w:rsid w:val="00896925"/>
    <w:rsid w:val="008A12BA"/>
    <w:rsid w:val="008A30F4"/>
    <w:rsid w:val="008A58CA"/>
    <w:rsid w:val="008B5726"/>
    <w:rsid w:val="008C404D"/>
    <w:rsid w:val="008E1D2E"/>
    <w:rsid w:val="008F7351"/>
    <w:rsid w:val="009160BA"/>
    <w:rsid w:val="0091701C"/>
    <w:rsid w:val="00922112"/>
    <w:rsid w:val="009230C3"/>
    <w:rsid w:val="009334ED"/>
    <w:rsid w:val="00933F45"/>
    <w:rsid w:val="00940615"/>
    <w:rsid w:val="00940A0D"/>
    <w:rsid w:val="00940C0D"/>
    <w:rsid w:val="009438DA"/>
    <w:rsid w:val="0096014F"/>
    <w:rsid w:val="00960606"/>
    <w:rsid w:val="00962EAC"/>
    <w:rsid w:val="009637B4"/>
    <w:rsid w:val="00964E1C"/>
    <w:rsid w:val="00967364"/>
    <w:rsid w:val="009745B2"/>
    <w:rsid w:val="00974C3F"/>
    <w:rsid w:val="00976BB0"/>
    <w:rsid w:val="00980627"/>
    <w:rsid w:val="00981476"/>
    <w:rsid w:val="00987BEA"/>
    <w:rsid w:val="009A3E8A"/>
    <w:rsid w:val="009A4D9D"/>
    <w:rsid w:val="009A6E4F"/>
    <w:rsid w:val="009B04C0"/>
    <w:rsid w:val="009B0F88"/>
    <w:rsid w:val="009B2EBB"/>
    <w:rsid w:val="009B5957"/>
    <w:rsid w:val="009C6E34"/>
    <w:rsid w:val="009D03A9"/>
    <w:rsid w:val="009D1192"/>
    <w:rsid w:val="009D418F"/>
    <w:rsid w:val="009E6017"/>
    <w:rsid w:val="00A06FEB"/>
    <w:rsid w:val="00A0715E"/>
    <w:rsid w:val="00A23CFD"/>
    <w:rsid w:val="00A42D4F"/>
    <w:rsid w:val="00A54BF3"/>
    <w:rsid w:val="00A60EC8"/>
    <w:rsid w:val="00A718A1"/>
    <w:rsid w:val="00A722A0"/>
    <w:rsid w:val="00A8289E"/>
    <w:rsid w:val="00A8670E"/>
    <w:rsid w:val="00A86F42"/>
    <w:rsid w:val="00A947A3"/>
    <w:rsid w:val="00A97FB8"/>
    <w:rsid w:val="00AB3C5B"/>
    <w:rsid w:val="00AC290E"/>
    <w:rsid w:val="00AD6755"/>
    <w:rsid w:val="00AD6D6C"/>
    <w:rsid w:val="00AF43CA"/>
    <w:rsid w:val="00AF63DE"/>
    <w:rsid w:val="00AF6627"/>
    <w:rsid w:val="00B01D86"/>
    <w:rsid w:val="00B0332B"/>
    <w:rsid w:val="00B161F9"/>
    <w:rsid w:val="00B20037"/>
    <w:rsid w:val="00B313C4"/>
    <w:rsid w:val="00B33917"/>
    <w:rsid w:val="00B501C3"/>
    <w:rsid w:val="00B519FF"/>
    <w:rsid w:val="00B577F8"/>
    <w:rsid w:val="00B662A4"/>
    <w:rsid w:val="00B73A3E"/>
    <w:rsid w:val="00B763A6"/>
    <w:rsid w:val="00B8357A"/>
    <w:rsid w:val="00B93FE9"/>
    <w:rsid w:val="00BA0CAF"/>
    <w:rsid w:val="00BB5C06"/>
    <w:rsid w:val="00BB5E16"/>
    <w:rsid w:val="00BB67AE"/>
    <w:rsid w:val="00BC781F"/>
    <w:rsid w:val="00BC786D"/>
    <w:rsid w:val="00BD0BA5"/>
    <w:rsid w:val="00BF104C"/>
    <w:rsid w:val="00BF7307"/>
    <w:rsid w:val="00C0010E"/>
    <w:rsid w:val="00C10400"/>
    <w:rsid w:val="00C119DC"/>
    <w:rsid w:val="00C356B1"/>
    <w:rsid w:val="00C40468"/>
    <w:rsid w:val="00C45DC8"/>
    <w:rsid w:val="00C528FE"/>
    <w:rsid w:val="00C6214D"/>
    <w:rsid w:val="00C65530"/>
    <w:rsid w:val="00C66290"/>
    <w:rsid w:val="00C7115C"/>
    <w:rsid w:val="00C77817"/>
    <w:rsid w:val="00C822D7"/>
    <w:rsid w:val="00CA601A"/>
    <w:rsid w:val="00CB3C69"/>
    <w:rsid w:val="00CC0062"/>
    <w:rsid w:val="00CC2B19"/>
    <w:rsid w:val="00CC2D65"/>
    <w:rsid w:val="00CC455B"/>
    <w:rsid w:val="00CC58F2"/>
    <w:rsid w:val="00CF2C70"/>
    <w:rsid w:val="00D13D59"/>
    <w:rsid w:val="00D148A7"/>
    <w:rsid w:val="00D23CA5"/>
    <w:rsid w:val="00D33EF1"/>
    <w:rsid w:val="00D346A0"/>
    <w:rsid w:val="00D40C82"/>
    <w:rsid w:val="00D419E8"/>
    <w:rsid w:val="00D56F83"/>
    <w:rsid w:val="00D57779"/>
    <w:rsid w:val="00D57D61"/>
    <w:rsid w:val="00D67CB4"/>
    <w:rsid w:val="00D7589F"/>
    <w:rsid w:val="00D84475"/>
    <w:rsid w:val="00D91A6C"/>
    <w:rsid w:val="00D9574B"/>
    <w:rsid w:val="00D976D7"/>
    <w:rsid w:val="00DC04BA"/>
    <w:rsid w:val="00DC659C"/>
    <w:rsid w:val="00DD2780"/>
    <w:rsid w:val="00DD29A7"/>
    <w:rsid w:val="00DD2F1F"/>
    <w:rsid w:val="00DE493C"/>
    <w:rsid w:val="00DE60AD"/>
    <w:rsid w:val="00DF1611"/>
    <w:rsid w:val="00DF1C45"/>
    <w:rsid w:val="00E01342"/>
    <w:rsid w:val="00E03586"/>
    <w:rsid w:val="00E069E8"/>
    <w:rsid w:val="00E20023"/>
    <w:rsid w:val="00E24EC8"/>
    <w:rsid w:val="00E26BE8"/>
    <w:rsid w:val="00E31236"/>
    <w:rsid w:val="00E41CE0"/>
    <w:rsid w:val="00E45460"/>
    <w:rsid w:val="00E51790"/>
    <w:rsid w:val="00E546F7"/>
    <w:rsid w:val="00E57159"/>
    <w:rsid w:val="00E6053D"/>
    <w:rsid w:val="00E64528"/>
    <w:rsid w:val="00E66B30"/>
    <w:rsid w:val="00E75B9B"/>
    <w:rsid w:val="00E82C49"/>
    <w:rsid w:val="00E87FB7"/>
    <w:rsid w:val="00E90473"/>
    <w:rsid w:val="00E92B41"/>
    <w:rsid w:val="00E97387"/>
    <w:rsid w:val="00EA076B"/>
    <w:rsid w:val="00EB00D1"/>
    <w:rsid w:val="00EB2046"/>
    <w:rsid w:val="00EB7D9A"/>
    <w:rsid w:val="00EC0B59"/>
    <w:rsid w:val="00EC1C0B"/>
    <w:rsid w:val="00ED194C"/>
    <w:rsid w:val="00ED220D"/>
    <w:rsid w:val="00ED7D42"/>
    <w:rsid w:val="00F05C9C"/>
    <w:rsid w:val="00F07CB5"/>
    <w:rsid w:val="00F11AB0"/>
    <w:rsid w:val="00F154F8"/>
    <w:rsid w:val="00F20A0B"/>
    <w:rsid w:val="00F25875"/>
    <w:rsid w:val="00F261D9"/>
    <w:rsid w:val="00F26EE5"/>
    <w:rsid w:val="00F306A6"/>
    <w:rsid w:val="00F4264A"/>
    <w:rsid w:val="00F44896"/>
    <w:rsid w:val="00F619D7"/>
    <w:rsid w:val="00F63540"/>
    <w:rsid w:val="00F6592E"/>
    <w:rsid w:val="00F70E88"/>
    <w:rsid w:val="00F730C0"/>
    <w:rsid w:val="00F86214"/>
    <w:rsid w:val="00F87303"/>
    <w:rsid w:val="00F92032"/>
    <w:rsid w:val="00FA0779"/>
    <w:rsid w:val="00FC4EFE"/>
    <w:rsid w:val="00FC6C3F"/>
    <w:rsid w:val="00FD5271"/>
    <w:rsid w:val="00FE378E"/>
    <w:rsid w:val="00FE38DA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5DCE7C"/>
  <w15:docId w15:val="{C405DBC1-CA9D-49B4-952A-B4E479A1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99"/>
    <w:pPr>
      <w:keepNext/>
      <w:spacing w:before="120" w:after="360" w:line="240" w:lineRule="auto"/>
      <w:outlineLvl w:val="0"/>
    </w:pPr>
    <w:rPr>
      <w:rFonts w:cstheme="minorHAnsi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D42"/>
    <w:pPr>
      <w:keepNext/>
      <w:spacing w:before="360" w:after="240" w:line="240" w:lineRule="auto"/>
      <w:outlineLvl w:val="1"/>
    </w:pPr>
    <w:rPr>
      <w:rFonts w:cs="Times New Roman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82F"/>
    <w:pPr>
      <w:keepNext/>
      <w:keepLines/>
      <w:spacing w:before="40" w:after="0"/>
      <w:outlineLvl w:val="2"/>
    </w:pPr>
    <w:rPr>
      <w:rFonts w:eastAsiaTheme="majorEastAsia" w:cstheme="minorHAns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566F"/>
    <w:pPr>
      <w:keepNext/>
      <w:keepLines/>
      <w:spacing w:before="40" w:after="0"/>
      <w:ind w:left="720"/>
      <w:outlineLvl w:val="3"/>
    </w:pPr>
    <w:rPr>
      <w:rFonts w:eastAsiaTheme="majorEastAsia" w:cstheme="minorHAns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5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599"/>
    <w:rPr>
      <w:rFonts w:cstheme="minorHAns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D42"/>
    <w:rPr>
      <w:rFonts w:cs="Times New Roman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E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05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053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81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13"/>
  </w:style>
  <w:style w:type="paragraph" w:customStyle="1" w:styleId="Default">
    <w:name w:val="Default"/>
    <w:rsid w:val="002F2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15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0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6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2A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01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010E"/>
    <w:rPr>
      <w:rFonts w:ascii="Calibri" w:hAnsi="Calibri"/>
      <w:szCs w:val="21"/>
    </w:rPr>
  </w:style>
  <w:style w:type="table" w:styleId="ListTable3">
    <w:name w:val="List Table 3"/>
    <w:basedOn w:val="TableNormal"/>
    <w:uiPriority w:val="48"/>
    <w:rsid w:val="000442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Bullet1">
    <w:name w:val="Bullet 1"/>
    <w:basedOn w:val="Normal"/>
    <w:rsid w:val="00604207"/>
    <w:pPr>
      <w:numPr>
        <w:numId w:val="2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5782F"/>
    <w:rPr>
      <w:rFonts w:eastAsiaTheme="majorEastAsia" w:cstheme="minorHAns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566F"/>
    <w:rPr>
      <w:rFonts w:eastAsiaTheme="majorEastAsia" w:cstheme="minorHAnsi"/>
      <w:i/>
      <w:iCs/>
      <w:color w:val="24406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8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5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87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6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2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9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60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48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03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87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90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2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0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9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7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3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3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6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4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7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5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1C37-55EF-4D13-B74F-9B7478E3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Durham, Natalie (DPH)</dc:creator>
  <cp:lastModifiedBy>Toti, Gail (DPH)</cp:lastModifiedBy>
  <cp:revision>2</cp:revision>
  <cp:lastPrinted>2021-05-21T17:25:00Z</cp:lastPrinted>
  <dcterms:created xsi:type="dcterms:W3CDTF">2022-06-08T20:06:00Z</dcterms:created>
  <dcterms:modified xsi:type="dcterms:W3CDTF">2022-06-08T20:06:00Z</dcterms:modified>
</cp:coreProperties>
</file>