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8.960002pt;height:34.5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0" w:after="0" w:line="169" w:lineRule="exact"/>
        <w:ind w:left="4050" w:right="3983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28.479996pt;margin-top:-1.798047pt;width:168.96pt;height:.1pt;mso-position-horizontal-relative:page;mso-position-vertical-relative:paragraph;z-index:-491" coordorigin="4570,-36" coordsize="3379,2">
            <v:shape style="position:absolute;left:4570;top:-36;width:3379;height:2" coordorigin="4570,-36" coordsize="3379,0" path="m4570,-36l7949,-36e" filled="f" stroked="t" strokeweight=".96pt" strokecolor="#6B90B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0"/>
          <w:w w:val="100"/>
          <w:i/>
        </w:rPr>
        <w:t>Bankin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0"/>
          <w:w w:val="100"/>
          <w:i/>
        </w:rPr>
        <w:t>Shoul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F0F0F"/>
          <w:spacing w:val="0"/>
          <w:w w:val="95"/>
          <w:i/>
        </w:rPr>
        <w:t>Be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August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2015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David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Cotney,</w:t>
      </w:r>
      <w:r>
        <w:rPr>
          <w:rFonts w:ascii="Arial" w:hAnsi="Arial" w:cs="Arial" w:eastAsia="Arial"/>
          <w:sz w:val="20"/>
          <w:szCs w:val="20"/>
          <w:color w:val="0F0F0F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Commissioner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Commonwealt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Massachusetts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1000</w:t>
      </w:r>
      <w:r>
        <w:rPr>
          <w:rFonts w:ascii="Arial" w:hAnsi="Arial" w:cs="Arial" w:eastAsia="Arial"/>
          <w:sz w:val="19"/>
          <w:szCs w:val="19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Washingto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Street,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10t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Floor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Boston,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02118-6400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tabs>
          <w:tab w:pos="8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RE: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Review</w:t>
      </w:r>
      <w:r>
        <w:rPr>
          <w:rFonts w:ascii="Arial" w:hAnsi="Arial" w:cs="Arial" w:eastAsia="Arial"/>
          <w:sz w:val="19"/>
          <w:szCs w:val="19"/>
          <w:color w:val="0F0F0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Regulation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color w:val="0F0F0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connection</w:t>
      </w:r>
      <w:r>
        <w:rPr>
          <w:rFonts w:ascii="Arial" w:hAnsi="Arial" w:cs="Arial" w:eastAsia="Arial"/>
          <w:sz w:val="19"/>
          <w:szCs w:val="19"/>
          <w:color w:val="0F0F0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19"/>
          <w:szCs w:val="19"/>
          <w:color w:val="0F0F0F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Executiv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0F0F0F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Orde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0F0F0F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562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Marc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0F0F0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31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color w:val="0F0F0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4"/>
          <w:b/>
          <w:bCs/>
        </w:rPr>
        <w:t>2015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8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Division</w:t>
      </w:r>
      <w:r>
        <w:rPr>
          <w:rFonts w:ascii="Arial" w:hAnsi="Arial" w:cs="Arial" w:eastAsia="Arial"/>
          <w:sz w:val="19"/>
          <w:szCs w:val="19"/>
          <w:color w:val="0F0F0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color w:val="0F0F0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Bank'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color w:val="0F0F0F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Reques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0F0F0F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0F0F0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F0F0F"/>
          <w:spacing w:val="0"/>
          <w:w w:val="101"/>
          <w:b/>
          <w:bCs/>
        </w:rPr>
        <w:t>Comments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Dear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Commissioner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Cotney,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2" w:lineRule="auto"/>
        <w:ind w:left="111" w:right="237" w:firstLine="7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writin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response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Division'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reques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comment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relatin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Governo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Baker's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Executiv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562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reduce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unnecessary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burden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opportunit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followin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comment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recommendations,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appreciat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consideratio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matter.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22" w:lineRule="auto"/>
        <w:ind w:left="111" w:right="161" w:firstLine="7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years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Chie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large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regional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independent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banker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Woburn,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MA.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independen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lender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directe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business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channels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wholesale,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corresponden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retai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writin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lette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primarily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perspective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1" w:lineRule="exact"/>
        <w:ind w:left="1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mainly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as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0F0F0F"/>
          <w:spacing w:val="0"/>
          <w:w w:val="94"/>
          <w:position w:val="1"/>
        </w:rPr>
        <w:t>ceo</w:t>
      </w:r>
      <w:r>
        <w:rPr>
          <w:rFonts w:ascii="Times New Roman" w:hAnsi="Times New Roman" w:cs="Times New Roman" w:eastAsia="Times New Roman"/>
          <w:sz w:val="29"/>
          <w:szCs w:val="29"/>
          <w:color w:val="0F0F0F"/>
          <w:spacing w:val="-23"/>
          <w:w w:val="94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Patriot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Communit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6"/>
          <w:position w:val="1"/>
        </w:rPr>
        <w:t>Bank,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bu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also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based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my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collectiv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experiences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have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position w:val="1"/>
        </w:rPr>
        <w:t>had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7" w:after="0" w:line="323" w:lineRule="auto"/>
        <w:ind w:left="102" w:right="253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alleviat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burden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industr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participants.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Patriot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Ban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asset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$150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million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dollars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employs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less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ful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permanen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employees.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20" w:lineRule="auto"/>
        <w:ind w:left="106" w:right="136" w:firstLine="7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address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curren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burden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Massachusett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indicat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liste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Divisions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reques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considered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streamlining.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additiona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recommendation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consider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Executiv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Orde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process.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321" w:lineRule="auto"/>
        <w:ind w:left="102" w:right="185" w:firstLine="73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today'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environment,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their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company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complying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properly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several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taken.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Laws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Regulations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Federal,</w:t>
      </w:r>
      <w:r>
        <w:rPr>
          <w:rFonts w:ascii="Arial" w:hAnsi="Arial" w:cs="Arial" w:eastAsia="Arial"/>
          <w:sz w:val="20"/>
          <w:szCs w:val="20"/>
          <w:color w:val="0F0F0F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Massachusetts,</w:t>
      </w:r>
      <w:r>
        <w:rPr>
          <w:rFonts w:ascii="Arial" w:hAnsi="Arial" w:cs="Arial" w:eastAsia="Arial"/>
          <w:sz w:val="20"/>
          <w:szCs w:val="20"/>
          <w:color w:val="0F0F0F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governments,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agency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requirements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prudentia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{lik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Federa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Reserve)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governmen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agencies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8"/>
        </w:rPr>
        <w:t>FNMA,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FHLMC,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HUD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RHD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VA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followed,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kep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up-to-dat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tested.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considering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testing,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</w:rPr>
        <w:t>first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322" w:lineRule="auto"/>
        <w:ind w:left="106" w:right="128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softwar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properly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interprete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regulations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update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softwar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impac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other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programming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Yo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u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softwar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providing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accurate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informatio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documents,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disclosures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mapped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properly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new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implemente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extensiv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testin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performe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ongoing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Checklists,</w:t>
      </w:r>
      <w:r>
        <w:rPr>
          <w:rFonts w:ascii="Arial" w:hAnsi="Arial" w:cs="Arial" w:eastAsia="Arial"/>
          <w:sz w:val="20"/>
          <w:szCs w:val="20"/>
          <w:color w:val="0F0F0F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training,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workflo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aids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developed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tracked,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monitore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Risk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managemen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task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involving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reviews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analysis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equally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important.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Automatio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critical,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Patriot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Bank,</w:t>
      </w:r>
      <w:r>
        <w:rPr>
          <w:rFonts w:ascii="Arial" w:hAnsi="Arial" w:cs="Arial" w:eastAsia="Arial"/>
          <w:sz w:val="20"/>
          <w:szCs w:val="20"/>
          <w:color w:val="0F0F0F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easy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837" w:top="720" w:bottom="1020" w:left="1420" w:right="1180"/>
          <w:footerReference w:type="default" r:id="rId5"/>
          <w:type w:val="continuous"/>
          <w:pgSz w:w="12240" w:h="15840"/>
        </w:sectPr>
      </w:pPr>
      <w:rPr/>
    </w:p>
    <w:p>
      <w:pPr>
        <w:spacing w:before="65" w:after="0" w:line="323" w:lineRule="auto"/>
        <w:ind w:left="146" w:right="70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automat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monitoring,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manual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auditin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reliance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outsid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consultants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becomes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especially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important.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Specia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require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additiona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checklist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monitoring,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F0F0F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necessary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correctiv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action,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monitorin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follow-up.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Constant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educatio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feedbac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continue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success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especially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deal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with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employee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turnover.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0"/>
        </w:rPr>
        <w:t>ofth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2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2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Managemen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Syste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managing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risk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the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unique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regular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monitorin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testin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program.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8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human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resources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imperative,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associate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big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0" w:lineRule="auto"/>
        <w:ind w:left="142" w:right="114" w:firstLine="-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factor.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Patriot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relies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heavily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revenues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residential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area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closes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2"/>
        </w:rPr>
        <w:t>less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1,00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having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office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additiona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realistic.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Moreover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Officer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depository,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commercial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servicing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exclusively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320" w:lineRule="auto"/>
        <w:ind w:left="132" w:right="158" w:firstLine="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TRI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project,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nex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HMD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requirements,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outsourc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routin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Q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7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audit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area.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quick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char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item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consider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(jus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6"/>
        </w:rPr>
        <w:t>forMA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residentia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that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contribut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burden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costs: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Specifi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Uniqu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  <w:b/>
          <w:bCs/>
          <w:position w:val="-1"/>
        </w:rPr>
        <w:t>Monitoring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1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Stat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4"/>
          <w:b/>
          <w:bCs/>
          <w:position w:val="-1"/>
        </w:rPr>
        <w:t>MA: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7.999992" w:type="dxa"/>
      </w:tblPr>
      <w:tblGrid/>
      <w:tr>
        <w:trPr>
          <w:trHeight w:val="816" w:hRule="exact"/>
        </w:trPr>
        <w:tc>
          <w:tcPr>
            <w:tcW w:w="2674" w:type="dxa"/>
            <w:tcBorders>
              <w:top w:val="single" w:sz="5.76" w:space="0" w:color="000000"/>
              <w:bottom w:val="single" w:sz="7.68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25" w:after="0" w:line="240" w:lineRule="auto"/>
              <w:ind w:left="12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Regulation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2"/>
                <w:b/>
                <w:bCs/>
              </w:rPr>
              <w:t>Bulletin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5.76" w:space="0" w:color="000000"/>
              <w:bottom w:val="single" w:sz="7.68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30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Who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6"/>
                <w:b/>
                <w:bCs/>
              </w:rPr>
              <w:t>Monitors/tests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5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perform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operational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4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task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5.76" w:space="0" w:color="000000"/>
              <w:bottom w:val="single" w:sz="3.84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30" w:after="0" w:line="295" w:lineRule="auto"/>
              <w:ind w:left="110" w:right="16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Who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monitors,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keep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3"/>
                <w:b/>
                <w:bCs/>
              </w:rPr>
              <w:t>current,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97"/>
                <w:b/>
                <w:bCs/>
              </w:rPr>
              <w:t>conduct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97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-1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training,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corrective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action,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reporting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F0F0F"/>
                <w:spacing w:val="0"/>
                <w:w w:val="100"/>
                <w:b/>
                <w:bCs/>
              </w:rPr>
              <w:t>EVP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2674" w:type="dxa"/>
            <w:tcBorders>
              <w:top w:val="single" w:sz="7.68" w:space="0" w:color="000000"/>
              <w:bottom w:val="single" w:sz="7.68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14" w:after="0" w:line="240" w:lineRule="auto"/>
              <w:ind w:left="1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Stat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84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8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Federal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Difference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TILA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7.68" w:space="0" w:color="000000"/>
              <w:bottom w:val="single" w:sz="7.68" w:space="0" w:color="000000"/>
              <w:left w:val="nil" w:sz="6" w:space="0" w:color="auto"/>
              <w:right w:val="single" w:sz="3.84" w:space="0" w:color="000000"/>
            </w:tcBorders>
          </w:tcPr>
          <w:p>
            <w:pPr>
              <w:spacing w:before="14" w:after="0" w:line="240" w:lineRule="auto"/>
              <w:ind w:left="1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Loan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Processor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23" w:after="0" w:line="240" w:lineRule="auto"/>
              <w:ind w:left="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Consultant,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2674" w:type="dxa"/>
            <w:tcBorders>
              <w:top w:val="single" w:sz="7.68" w:space="0" w:color="000000"/>
              <w:bottom w:val="single" w:sz="7.68" w:space="0" w:color="000000"/>
              <w:left w:val="single" w:sz="5.76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Refinances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4"/>
              </w:rPr>
              <w:t>Borrower's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5"/>
              </w:rPr>
              <w:t>Interest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3.84" w:space="0" w:color="000000"/>
            </w:tcBorders>
          </w:tcPr>
          <w:p>
            <w:pPr>
              <w:spacing w:before="14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6"/>
              </w:rPr>
              <w:t>Underwriter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23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Consultant,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82"/>
              </w:rPr>
              <w:t>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2674" w:type="dxa"/>
            <w:tcBorders>
              <w:top w:val="single" w:sz="7.68" w:space="0" w:color="000000"/>
              <w:bottom w:val="single" w:sz="7.68" w:space="0" w:color="000000"/>
              <w:left w:val="single" w:sz="5.76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Advers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-Notic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11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Appeal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3.84" w:space="0" w:color="000000"/>
            </w:tcBorders>
          </w:tcPr>
          <w:p>
            <w:pPr>
              <w:spacing w:before="14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6"/>
              </w:rPr>
              <w:t>Underwriter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SVP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0" w:after="0" w:line="274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color w:val="0F0F0F"/>
                <w:spacing w:val="0"/>
                <w:w w:val="100"/>
                <w:position w:val="1"/>
              </w:rPr>
              <w:t>ceo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47" w:hRule="exact"/>
        </w:trPr>
        <w:tc>
          <w:tcPr>
            <w:tcW w:w="2674" w:type="dxa"/>
            <w:tcBorders>
              <w:top w:val="single" w:sz="7.68" w:space="0" w:color="000000"/>
              <w:bottom w:val="single" w:sz="7.68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9" w:after="0" w:line="240" w:lineRule="auto"/>
              <w:ind w:left="10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Subprim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12"/>
              </w:rPr>
              <w:t>Loans-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First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9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Tim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1"/>
              </w:rPr>
              <w:t>Homebuyers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7.68" w:space="0" w:color="000000"/>
              <w:bottom w:val="single" w:sz="7.68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0" w:after="0" w:line="269" w:lineRule="exact"/>
              <w:ind w:left="110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color w:val="0F0F0F"/>
                <w:spacing w:val="0"/>
                <w:w w:val="100"/>
                <w:position w:val="1"/>
              </w:rPr>
              <w:t>ceo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077" w:type="dxa"/>
            <w:tcBorders>
              <w:top w:val="single" w:sz="3.84" w:space="0" w:color="000000"/>
              <w:bottom w:val="single" w:sz="7.68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0" w:after="0" w:line="274" w:lineRule="exact"/>
              <w:ind w:left="110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color w:val="0F0F0F"/>
                <w:spacing w:val="0"/>
                <w:w w:val="100"/>
                <w:position w:val="1"/>
              </w:rPr>
              <w:t>ceo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1085" w:hRule="exact"/>
        </w:trPr>
        <w:tc>
          <w:tcPr>
            <w:tcW w:w="2674" w:type="dxa"/>
            <w:tcBorders>
              <w:top w:val="single" w:sz="7.68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9" w:after="0" w:line="280" w:lineRule="auto"/>
              <w:ind w:left="101" w:right="62" w:firstLine="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Lat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3"/>
              </w:rPr>
              <w:t>Charge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21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3"/>
              </w:rPr>
              <w:t>Fee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3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9"/>
                <w:w w:val="9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4"/>
              </w:rPr>
              <w:t>Note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Standar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language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7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principal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84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8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11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2"/>
              </w:rPr>
              <w:t>payment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7.68" w:space="0" w:color="000000"/>
              <w:bottom w:val="single" w:sz="3.84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Processor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SVP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Consultant,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11" w:hRule="exact"/>
        </w:trPr>
        <w:tc>
          <w:tcPr>
            <w:tcW w:w="2674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4" w:after="0" w:line="280" w:lineRule="auto"/>
              <w:ind w:left="101" w:right="26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Notic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Post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Closing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Federa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timin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84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9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3"/>
              </w:rPr>
              <w:t>state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timin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2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Changes)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AVP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7.68" w:space="0" w:color="000000"/>
              <w:bottom w:val="single" w:sz="5.76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14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Consultant,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82"/>
              </w:rPr>
              <w:t>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11" w:hRule="exact"/>
        </w:trPr>
        <w:tc>
          <w:tcPr>
            <w:tcW w:w="2674" w:type="dxa"/>
            <w:tcBorders>
              <w:top w:val="single" w:sz="3.84" w:space="0" w:color="000000"/>
              <w:bottom w:val="single" w:sz="7.68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Floo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Insuranc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Federal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84"/>
              </w:rPr>
              <w:t>VS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6"/>
                <w:w w:val="8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3.84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80" w:lineRule="auto"/>
              <w:ind w:left="96" w:right="1610" w:firstLine="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6"/>
              </w:rPr>
              <w:t>Underwriter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Loan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Closer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SVP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5.76" w:space="0" w:color="000000"/>
              <w:bottom w:val="single" w:sz="3.84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21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Consultant,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2674" w:type="dxa"/>
            <w:tcBorders>
              <w:top w:val="single" w:sz="7.68" w:space="0" w:color="000000"/>
              <w:bottom w:val="single" w:sz="7.68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RESPA/Unearne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Fees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Loan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Closer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23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Consultant,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2674" w:type="dxa"/>
            <w:tcBorders>
              <w:top w:val="single" w:sz="7.68" w:space="0" w:color="000000"/>
              <w:bottom w:val="single" w:sz="7.68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Goo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Fund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95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Law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899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F0F0F"/>
                <w:spacing w:val="0"/>
                <w:w w:val="100"/>
              </w:rPr>
              <w:t>EVP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7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5.76" w:space="0" w:color="000000"/>
            </w:tcBorders>
          </w:tcPr>
          <w:p>
            <w:pPr>
              <w:spacing w:before="0" w:after="0" w:line="269" w:lineRule="exact"/>
              <w:ind w:left="106" w:right="-2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Pr/>
            <w:r>
              <w:rPr>
                <w:rFonts w:ascii="Times New Roman" w:hAnsi="Times New Roman" w:cs="Times New Roman" w:eastAsia="Times New Roman"/>
                <w:sz w:val="29"/>
                <w:szCs w:val="29"/>
                <w:color w:val="0F0F0F"/>
                <w:spacing w:val="0"/>
                <w:w w:val="100"/>
                <w:position w:val="1"/>
              </w:rPr>
              <w:t>ceo</w:t>
            </w:r>
            <w:r>
              <w:rPr>
                <w:rFonts w:ascii="Times New Roman" w:hAnsi="Times New Roman" w:cs="Times New Roman" w:eastAsia="Times New Roman"/>
                <w:sz w:val="29"/>
                <w:szCs w:val="29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10" w:lineRule="auto"/>
        <w:ind w:left="113" w:right="135" w:firstLine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Please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refe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Exhibit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9"/>
          <w:i/>
        </w:rPr>
        <w:t>estimate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9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3"/>
          <w:w w:val="109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breakdow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associate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specific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4"/>
          <w:i/>
        </w:rPr>
        <w:t>compliance.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83"/>
          <w:i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8"/>
          <w:w w:val="8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end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small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10"/>
          <w:i/>
        </w:rPr>
        <w:t>community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11"/>
          <w:w w:val="11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equivalent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Senio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Underwriter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monthly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8"/>
          <w:i/>
        </w:rPr>
        <w:t>$1,977.50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2"/>
          <w:w w:val="10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annua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8"/>
          <w:i/>
        </w:rPr>
        <w:t>$23,730.00.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7"/>
          <w:w w:val="10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73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73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4"/>
          <w:w w:val="73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8"/>
          <w:i/>
        </w:rPr>
        <w:t>recommendation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8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"/>
          <w:w w:val="108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9"/>
          <w:i/>
        </w:rPr>
        <w:t>enacted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9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15"/>
          <w:w w:val="109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5"/>
          <w:i/>
        </w:rPr>
        <w:t>save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4" w:lineRule="exact"/>
        <w:ind w:left="127" w:right="488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212121"/>
          <w:spacing w:val="0"/>
          <w:w w:val="94"/>
        </w:rPr>
        <w:t>75%</w:t>
      </w:r>
      <w:r>
        <w:rPr>
          <w:rFonts w:ascii="Arial" w:hAnsi="Arial" w:cs="Arial" w:eastAsia="Arial"/>
          <w:sz w:val="20"/>
          <w:szCs w:val="20"/>
          <w:color w:val="212121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saving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7"/>
          <w:i/>
        </w:rPr>
        <w:t>$17,797.50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21"/>
          <w:w w:val="107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12121"/>
          <w:spacing w:val="0"/>
          <w:w w:val="100"/>
          <w:i/>
        </w:rPr>
        <w:t>year.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837" w:top="760" w:bottom="1040" w:left="1380" w:right="1180"/>
          <w:pgSz w:w="12240" w:h="15840"/>
        </w:sectPr>
      </w:pPr>
      <w:rPr/>
    </w:p>
    <w:p>
      <w:pPr>
        <w:spacing w:before="69" w:after="0" w:line="240" w:lineRule="auto"/>
        <w:ind w:left="1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w w:val="101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20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CM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u w:val="single" w:color="000000"/>
        </w:rPr>
        <w:t>32.00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u w:val="single" w:color="000000"/>
        </w:rPr>
        <w:t>: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99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Trut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  <w:u w:val="single" w:color="000000"/>
        </w:rPr>
        <w:t>Lending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2" w:lineRule="auto"/>
        <w:ind w:left="126" w:right="178" w:firstLine="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grea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streamlinin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209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CMR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32.0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format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excellent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repea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verbiage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staye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federal,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easy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throug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determin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fact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differe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Job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remaining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diffe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followin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item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reconsidered: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322" w:lineRule="auto"/>
        <w:ind w:left="846" w:right="159" w:firstLine="-355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55"/>
        </w:rPr>
        <w:t>•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§32.1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32.2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3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Righ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  <w:t>Rescission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:</w:t>
      </w:r>
      <w:r>
        <w:rPr>
          <w:rFonts w:ascii="Arial" w:hAnsi="Arial" w:cs="Arial" w:eastAsia="Arial"/>
          <w:sz w:val="20"/>
          <w:szCs w:val="20"/>
          <w:color w:val="111111"/>
          <w:spacing w:val="-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rescission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period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exceeds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federal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years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Sinc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1400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indicate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rescission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repealed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instead,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Act.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322" w:lineRule="auto"/>
        <w:ind w:left="846" w:right="123" w:firstLine="-360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55"/>
        </w:rPr>
        <w:t>•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§32.2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1212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Disclosure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7"/>
        </w:rPr>
        <w:t>requirement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7"/>
        </w:rPr>
        <w:t>s</w:t>
      </w:r>
      <w:r>
        <w:rPr>
          <w:rFonts w:ascii="Arial" w:hAnsi="Arial" w:cs="Arial" w:eastAsia="Arial"/>
          <w:sz w:val="20"/>
          <w:szCs w:val="20"/>
          <w:color w:val="212121"/>
          <w:spacing w:val="-1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color w:val="21212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Post-Consummatio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Events:</w:t>
      </w:r>
      <w:r>
        <w:rPr>
          <w:rFonts w:ascii="Arial" w:hAnsi="Arial" w:cs="Arial" w:eastAsia="Arial"/>
          <w:sz w:val="20"/>
          <w:szCs w:val="20"/>
          <w:color w:val="21212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pertains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specificall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providing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notic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know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upcoming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paymen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mortgage.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way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writte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different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1"/>
        </w:rPr>
        <w:t>written,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apart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result.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confusin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several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days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(including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emails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live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discussions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consultant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sor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out.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Technicall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provides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delivery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notic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enough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cautio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consumer,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however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intentio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advance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necessarily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event,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trum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law,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nevertheless,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case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regulatio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depositorie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having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with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167E,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since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regulate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CFPB,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chose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320" w:lineRule="auto"/>
        <w:ind w:left="841" w:right="51" w:firstLine="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attorne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admi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confuse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section.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reason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why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section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law?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excerp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bank'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of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policy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pertain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section,</w:t>
      </w:r>
      <w:r>
        <w:rPr>
          <w:rFonts w:ascii="Arial" w:hAnsi="Arial" w:cs="Arial" w:eastAsia="Arial"/>
          <w:sz w:val="20"/>
          <w:szCs w:val="20"/>
          <w:color w:val="111111"/>
          <w:spacing w:val="-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exemplif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difference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auto"/>
        <w:ind w:left="8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attemptin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poin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out.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313131"/>
          <w:spacing w:val="0"/>
          <w:w w:val="77"/>
        </w:rPr>
        <w:t>******************************************************************************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51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</w:rPr>
        <w:t>Closed-En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13131"/>
          <w:spacing w:val="0"/>
          <w:w w:val="120"/>
        </w:rPr>
        <w:t>Credit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63" w:after="0" w:line="203" w:lineRule="exact"/>
        <w:ind w:left="1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Ther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18"/>
          <w:szCs w:val="18"/>
          <w:color w:val="313131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313131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fe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313131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difference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313131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18"/>
          <w:szCs w:val="18"/>
          <w:color w:val="313131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mus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313131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8"/>
          <w:szCs w:val="18"/>
          <w:color w:val="313131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00"/>
          <w:position w:val="-1"/>
        </w:rPr>
        <w:t>adhered</w:t>
      </w:r>
      <w:r>
        <w:rPr>
          <w:rFonts w:ascii="Arial" w:hAnsi="Arial" w:cs="Arial" w:eastAsia="Arial"/>
          <w:sz w:val="18"/>
          <w:szCs w:val="18"/>
          <w:color w:val="313131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13131"/>
          <w:spacing w:val="0"/>
          <w:w w:val="116"/>
          <w:position w:val="-1"/>
        </w:rPr>
        <w:t>to: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334" w:hRule="exact"/>
        </w:trPr>
        <w:tc>
          <w:tcPr>
            <w:tcW w:w="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4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4"/>
              </w:rPr>
              <w:t>I.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</w:rPr>
              <w:t>32.20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w w:val="101"/>
              </w:rPr>
              <w:t>(3)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w w:val="100"/>
              </w:rPr>
            </w:r>
          </w:p>
        </w:tc>
        <w:tc>
          <w:tcPr>
            <w:tcW w:w="7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Disclosure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Requirement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Regarding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Post-Consummatio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13"/>
              </w:rPr>
              <w:t>Events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13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-26"/>
                <w:w w:val="11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Variabl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Rate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557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3"/>
              </w:rPr>
              <w:t>Adjustments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557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Thi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6"/>
              </w:rPr>
              <w:t>requiremen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6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9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notic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consumer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prior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change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5"/>
              </w:rPr>
              <w:t>informs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557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consumer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interest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5"/>
              </w:rPr>
              <w:t>payment.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557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6" w:after="0" w:line="240" w:lineRule="auto"/>
              <w:ind w:left="3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15"/>
              </w:rPr>
              <w:t>Initia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15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-22"/>
                <w:w w:val="11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4"/>
              </w:rPr>
              <w:t>paymen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4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9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4"/>
              </w:rPr>
              <w:t>change: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97" w:lineRule="exact"/>
        <w:ind w:left="2650" w:right="-20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61"/>
        </w:rPr>
        <w:t>•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5"/>
        </w:rPr>
        <w:t>PCB</w:t>
      </w:r>
      <w:r>
        <w:rPr>
          <w:rFonts w:ascii="Arial" w:hAnsi="Arial" w:cs="Arial" w:eastAsia="Arial"/>
          <w:sz w:val="18"/>
          <w:szCs w:val="18"/>
          <w:color w:val="111111"/>
          <w:spacing w:val="6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mus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provide</w:t>
      </w:r>
      <w:r>
        <w:rPr>
          <w:rFonts w:ascii="Arial" w:hAnsi="Arial" w:cs="Arial" w:eastAsia="Arial"/>
          <w:sz w:val="18"/>
          <w:szCs w:val="18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notic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leas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210</w:t>
      </w:r>
      <w:r>
        <w:rPr>
          <w:rFonts w:ascii="Arial" w:hAnsi="Arial" w:cs="Arial" w:eastAsia="Arial"/>
          <w:sz w:val="18"/>
          <w:szCs w:val="18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240</w:t>
      </w:r>
      <w:r>
        <w:rPr>
          <w:rFonts w:ascii="Arial" w:hAnsi="Arial" w:cs="Arial" w:eastAsia="Arial"/>
          <w:sz w:val="18"/>
          <w:szCs w:val="18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befor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9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4" w:after="0" w:line="240" w:lineRule="auto"/>
        <w:ind w:left="300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first</w:t>
      </w:r>
      <w:r>
        <w:rPr>
          <w:rFonts w:ascii="Arial" w:hAnsi="Arial" w:cs="Arial" w:eastAsia="Arial"/>
          <w:sz w:val="18"/>
          <w:szCs w:val="18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paymen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adjuste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level</w:t>
      </w:r>
      <w:r>
        <w:rPr>
          <w:rFonts w:ascii="Arial" w:hAnsi="Arial" w:cs="Arial" w:eastAsia="Arial"/>
          <w:sz w:val="18"/>
          <w:szCs w:val="18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7-8months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11111"/>
          <w:spacing w:val="0"/>
          <w:w w:val="100"/>
        </w:rPr>
        <w:t>*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5" w:after="0" w:line="240" w:lineRule="auto"/>
        <w:ind w:left="228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Ongoin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paymen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changes: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6" w:after="0" w:line="322" w:lineRule="auto"/>
        <w:ind w:left="3015" w:right="255" w:firstLine="-365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61"/>
        </w:rPr>
        <w:t>•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1"/>
        </w:rPr>
        <w:t>TILA</w:t>
      </w:r>
      <w:r>
        <w:rPr>
          <w:rFonts w:ascii="Arial" w:hAnsi="Arial" w:cs="Arial" w:eastAsia="Arial"/>
          <w:sz w:val="18"/>
          <w:szCs w:val="18"/>
          <w:color w:val="111111"/>
          <w:spacing w:val="6"/>
          <w:w w:val="91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looks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actua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firs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212121"/>
          <w:spacing w:val="0"/>
          <w:w w:val="100"/>
          <w:u w:val="single" w:color="000000"/>
        </w:rPr>
        <w:t>paymen</w:t>
      </w:r>
      <w:r>
        <w:rPr>
          <w:rFonts w:ascii="Arial" w:hAnsi="Arial" w:cs="Arial" w:eastAsia="Arial"/>
          <w:sz w:val="18"/>
          <w:szCs w:val="18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212121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color w:val="212121"/>
          <w:spacing w:val="3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date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disclosure</w:t>
      </w:r>
      <w:r>
        <w:rPr>
          <w:rFonts w:ascii="Arial" w:hAnsi="Arial" w:cs="Arial" w:eastAsia="Arial"/>
          <w:sz w:val="18"/>
          <w:szCs w:val="18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1"/>
        </w:rPr>
        <w:t>be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consumers</w:t>
      </w:r>
      <w:r>
        <w:rPr>
          <w:rFonts w:ascii="Arial" w:hAnsi="Arial" w:cs="Arial" w:eastAsia="Arial"/>
          <w:sz w:val="18"/>
          <w:szCs w:val="18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leas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120</w:t>
      </w:r>
      <w:r>
        <w:rPr>
          <w:rFonts w:ascii="Arial" w:hAnsi="Arial" w:cs="Arial" w:eastAsia="Arial"/>
          <w:sz w:val="18"/>
          <w:szCs w:val="18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befor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8"/>
        </w:rPr>
        <w:t>first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paymen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adjustment</w:t>
      </w:r>
      <w:r>
        <w:rPr>
          <w:rFonts w:ascii="Arial" w:hAnsi="Arial" w:cs="Arial" w:eastAsia="Arial"/>
          <w:sz w:val="18"/>
          <w:szCs w:val="18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level</w:t>
      </w:r>
      <w:r>
        <w:rPr>
          <w:rFonts w:ascii="Arial" w:hAnsi="Arial" w:cs="Arial" w:eastAsia="Arial"/>
          <w:sz w:val="18"/>
          <w:szCs w:val="18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1"/>
        </w:rPr>
        <w:t>due.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322" w:lineRule="auto"/>
        <w:ind w:left="3010" w:right="165" w:firstLine="-360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61"/>
        </w:rPr>
        <w:t>•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3"/>
        </w:rPr>
        <w:t>DOB</w:t>
      </w:r>
      <w:r>
        <w:rPr>
          <w:rFonts w:ascii="Arial" w:hAnsi="Arial" w:cs="Arial" w:eastAsia="Arial"/>
          <w:sz w:val="18"/>
          <w:szCs w:val="18"/>
          <w:color w:val="111111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looks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1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rat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chang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  <w:t>date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sooner</w:t>
      </w:r>
      <w:r>
        <w:rPr>
          <w:rFonts w:ascii="Arial" w:hAnsi="Arial" w:cs="Arial" w:eastAsia="Arial"/>
          <w:sz w:val="18"/>
          <w:szCs w:val="18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late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days</w:t>
      </w:r>
      <w:r>
        <w:rPr>
          <w:rFonts w:ascii="Arial" w:hAnsi="Arial" w:cs="Arial" w:eastAsia="Arial"/>
          <w:sz w:val="18"/>
          <w:szCs w:val="18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befor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change.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37" w:top="1380" w:bottom="1040" w:left="1420" w:right="1180"/>
          <w:pgSz w:w="12240" w:h="15840"/>
        </w:sectPr>
      </w:pPr>
      <w:rPr/>
    </w:p>
    <w:p>
      <w:pPr>
        <w:spacing w:before="16" w:after="0" w:line="284" w:lineRule="exact"/>
        <w:ind w:left="162" w:right="26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*If</w:t>
      </w:r>
      <w:r>
        <w:rPr>
          <w:rFonts w:ascii="Arial" w:hAnsi="Arial" w:cs="Arial" w:eastAsia="Arial"/>
          <w:sz w:val="18"/>
          <w:szCs w:val="18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18"/>
          <w:szCs w:val="18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paymen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known</w:t>
      </w:r>
      <w:r>
        <w:rPr>
          <w:rFonts w:ascii="Arial" w:hAnsi="Arial" w:cs="Arial" w:eastAsia="Arial"/>
          <w:sz w:val="18"/>
          <w:szCs w:val="18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estimat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anothe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notic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provided</w:t>
      </w:r>
      <w:r>
        <w:rPr>
          <w:rFonts w:ascii="Arial" w:hAnsi="Arial" w:cs="Arial" w:eastAsia="Arial"/>
          <w:sz w:val="18"/>
          <w:szCs w:val="18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2-4</w:t>
      </w:r>
      <w:r>
        <w:rPr>
          <w:rFonts w:ascii="Arial" w:hAnsi="Arial" w:cs="Arial" w:eastAsia="Arial"/>
          <w:sz w:val="18"/>
          <w:szCs w:val="18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month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18"/>
          <w:szCs w:val="18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paymen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change.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7.200012" w:type="dxa"/>
      </w:tblPr>
      <w:tblGrid/>
      <w:tr>
        <w:trPr>
          <w:trHeight w:val="499" w:hRule="exact"/>
        </w:trPr>
        <w:tc>
          <w:tcPr>
            <w:tcW w:w="5083" w:type="dxa"/>
            <w:tcBorders>
              <w:top w:val="single" w:sz="7.68" w:space="0" w:color="6B6B70"/>
              <w:bottom w:val="single" w:sz="7.68" w:space="0" w:color="606467"/>
              <w:left w:val="single" w:sz="7.68" w:space="0" w:color="575757"/>
              <w:right w:val="single" w:sz="7.68" w:space="0" w:color="606064"/>
            </w:tcBorders>
          </w:tcPr>
          <w:p>
            <w:pPr/>
            <w:rPr/>
          </w:p>
        </w:tc>
        <w:tc>
          <w:tcPr>
            <w:tcW w:w="1992" w:type="dxa"/>
            <w:tcBorders>
              <w:top w:val="single" w:sz="7.68" w:space="0" w:color="6B6B70"/>
              <w:bottom w:val="single" w:sz="7.68" w:space="0" w:color="606467"/>
              <w:left w:val="single" w:sz="7.68" w:space="0" w:color="606064"/>
              <w:right w:val="single" w:sz="7.68" w:space="0" w:color="6B6B6B"/>
            </w:tcBorders>
          </w:tcPr>
          <w:p>
            <w:pPr>
              <w:spacing w:before="27" w:after="0" w:line="240" w:lineRule="auto"/>
              <w:ind w:left="115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Rate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Chang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7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976" w:type="dxa"/>
            <w:tcBorders>
              <w:top w:val="single" w:sz="7.68" w:space="0" w:color="6B6B70"/>
              <w:bottom w:val="single" w:sz="3.84" w:space="0" w:color="4B4B4B"/>
              <w:left w:val="single" w:sz="7.68" w:space="0" w:color="6B6B6B"/>
              <w:right w:val="single" w:sz="5.76" w:space="0" w:color="6B6B6B"/>
            </w:tcBorders>
          </w:tcPr>
          <w:p>
            <w:pPr>
              <w:spacing w:before="27" w:after="0" w:line="240" w:lineRule="auto"/>
              <w:ind w:left="1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Paymen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Change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1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7"/>
                <w:b/>
                <w:bCs/>
              </w:rPr>
              <w:t>Date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5083" w:type="dxa"/>
            <w:tcBorders>
              <w:top w:val="single" w:sz="7.68" w:space="0" w:color="606467"/>
              <w:bottom w:val="single" w:sz="3.84" w:space="0" w:color="343838"/>
              <w:left w:val="single" w:sz="7.68" w:space="0" w:color="575757"/>
              <w:right w:val="single" w:sz="7.68" w:space="0" w:color="606064"/>
            </w:tcBorders>
          </w:tcPr>
          <w:p>
            <w:pPr/>
            <w:rPr/>
          </w:p>
        </w:tc>
        <w:tc>
          <w:tcPr>
            <w:tcW w:w="1992" w:type="dxa"/>
            <w:tcBorders>
              <w:top w:val="single" w:sz="7.68" w:space="0" w:color="606467"/>
              <w:bottom w:val="single" w:sz="7.68" w:space="0" w:color="777474"/>
              <w:left w:val="single" w:sz="7.68" w:space="0" w:color="606064"/>
              <w:right w:val="single" w:sz="7.68" w:space="0" w:color="6B6B6B"/>
            </w:tcBorders>
          </w:tcPr>
          <w:p>
            <w:pPr>
              <w:spacing w:before="37" w:after="0" w:line="240" w:lineRule="auto"/>
              <w:ind w:left="10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35"/>
                <w:b/>
                <w:bCs/>
              </w:rPr>
              <w:t>4/1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976" w:type="dxa"/>
            <w:tcBorders>
              <w:top w:val="single" w:sz="3.84" w:space="0" w:color="4B4B4B"/>
              <w:bottom w:val="single" w:sz="7.68" w:space="0" w:color="777474"/>
              <w:left w:val="single" w:sz="7.68" w:space="0" w:color="6B6B6B"/>
              <w:right w:val="single" w:sz="5.76" w:space="0" w:color="6B6B6B"/>
            </w:tcBorders>
          </w:tcPr>
          <w:p>
            <w:pPr>
              <w:spacing w:before="47" w:after="0" w:line="240" w:lineRule="auto"/>
              <w:ind w:left="10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33"/>
                <w:b/>
                <w:bCs/>
              </w:rPr>
              <w:t>5/1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94" w:hRule="exact"/>
        </w:trPr>
        <w:tc>
          <w:tcPr>
            <w:tcW w:w="5083" w:type="dxa"/>
            <w:tcBorders>
              <w:top w:val="single" w:sz="3.84" w:space="0" w:color="343838"/>
              <w:bottom w:val="single" w:sz="3.84" w:space="0" w:color="484848"/>
              <w:left w:val="single" w:sz="7.68" w:space="0" w:color="575757"/>
              <w:right w:val="single" w:sz="3.84" w:space="0" w:color="4F4F4F"/>
            </w:tcBorders>
          </w:tcPr>
          <w:p>
            <w:pPr>
              <w:spacing w:before="27" w:after="0" w:line="240" w:lineRule="auto"/>
              <w:ind w:left="110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Federal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notic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late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than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60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befor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6"/>
                <w:b/>
                <w:bCs/>
              </w:rPr>
              <w:t>payment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10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change,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earlie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than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120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befor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paymen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change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992" w:type="dxa"/>
            <w:tcBorders>
              <w:top w:val="single" w:sz="7.68" w:space="0" w:color="777474"/>
              <w:bottom w:val="single" w:sz="3.84" w:space="0" w:color="484848"/>
              <w:left w:val="single" w:sz="3.84" w:space="0" w:color="4F4F4F"/>
              <w:right w:val="single" w:sz="7.68" w:space="0" w:color="6B6B6B"/>
            </w:tcBorders>
          </w:tcPr>
          <w:p>
            <w:pPr/>
            <w:rPr/>
          </w:p>
        </w:tc>
        <w:tc>
          <w:tcPr>
            <w:tcW w:w="1976" w:type="dxa"/>
            <w:tcBorders>
              <w:top w:val="single" w:sz="7.68" w:space="0" w:color="777474"/>
              <w:bottom w:val="single" w:sz="7.68" w:space="0" w:color="7C774B"/>
              <w:left w:val="single" w:sz="7.68" w:space="0" w:color="6B6B6B"/>
              <w:right w:val="single" w:sz="3.84" w:space="0" w:color="545454"/>
            </w:tcBorders>
          </w:tcPr>
          <w:p>
            <w:pPr>
              <w:spacing w:before="18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late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21"/>
              </w:rPr>
              <w:t>3/1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earlier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28"/>
              </w:rPr>
              <w:t>1/1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5083" w:type="dxa"/>
            <w:tcBorders>
              <w:top w:val="single" w:sz="3.84" w:space="0" w:color="484848"/>
              <w:bottom w:val="single" w:sz="3.84" w:space="0" w:color="484848"/>
              <w:left w:val="single" w:sz="7.68" w:space="0" w:color="707070"/>
              <w:right w:val="single" w:sz="3.84" w:space="0" w:color="4F4F4F"/>
            </w:tcBorders>
          </w:tcPr>
          <w:p>
            <w:pPr>
              <w:spacing w:before="32" w:after="0" w:line="240" w:lineRule="auto"/>
              <w:ind w:left="10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Stat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notic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late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than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-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befor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rate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color w:val="111111"/>
                <w:spacing w:val="0"/>
                <w:w w:val="100"/>
                <w:b/>
                <w:bCs/>
              </w:rPr>
              <w:t>change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992" w:type="dxa"/>
            <w:tcBorders>
              <w:top w:val="single" w:sz="3.84" w:space="0" w:color="484848"/>
              <w:bottom w:val="single" w:sz="3.84" w:space="0" w:color="48440F"/>
              <w:left w:val="single" w:sz="3.84" w:space="0" w:color="4F4F4F"/>
              <w:right w:val="single" w:sz="3.84" w:space="0" w:color="4B4B4B"/>
            </w:tcBorders>
          </w:tcPr>
          <w:p>
            <w:pPr>
              <w:spacing w:before="28" w:after="0" w:line="240" w:lineRule="auto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late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23"/>
              </w:rPr>
              <w:t>3/1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earlier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tha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111111"/>
                <w:spacing w:val="0"/>
                <w:w w:val="124"/>
              </w:rPr>
              <w:t>2/1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1976" w:type="dxa"/>
            <w:tcBorders>
              <w:top w:val="single" w:sz="7.68" w:space="0" w:color="7C774B"/>
              <w:bottom w:val="single" w:sz="7.68" w:space="0" w:color="777777"/>
              <w:left w:val="single" w:sz="3.84" w:space="0" w:color="4B4B4B"/>
              <w:right w:val="single" w:sz="3.84" w:space="0" w:color="545454"/>
            </w:tcBorders>
          </w:tcPr>
          <w:p>
            <w:pPr/>
            <w:rPr/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324" w:lineRule="auto"/>
        <w:ind w:left="133" w:right="312" w:firstLine="1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trump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bes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18"/>
          <w:szCs w:val="18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arguable</w:t>
      </w:r>
      <w:r>
        <w:rPr>
          <w:rFonts w:ascii="Arial" w:hAnsi="Arial" w:cs="Arial" w:eastAsia="Arial"/>
          <w:sz w:val="18"/>
          <w:szCs w:val="18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receiving</w:t>
      </w:r>
      <w:r>
        <w:rPr>
          <w:rFonts w:ascii="Arial" w:hAnsi="Arial" w:cs="Arial" w:eastAsia="Arial"/>
          <w:sz w:val="18"/>
          <w:szCs w:val="18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notic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advance</w:t>
      </w:r>
      <w:r>
        <w:rPr>
          <w:rFonts w:ascii="Arial" w:hAnsi="Arial" w:cs="Arial" w:eastAsia="Arial"/>
          <w:sz w:val="18"/>
          <w:szCs w:val="18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benefit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under</w:t>
      </w:r>
      <w:r>
        <w:rPr>
          <w:rFonts w:ascii="Arial" w:hAnsi="Arial" w:cs="Arial" w:eastAsia="Arial"/>
          <w:sz w:val="18"/>
          <w:szCs w:val="18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0"/>
        </w:rPr>
        <w:t>TILA</w:t>
      </w:r>
      <w:r>
        <w:rPr>
          <w:rFonts w:ascii="Arial" w:hAnsi="Arial" w:cs="Arial" w:eastAsia="Arial"/>
          <w:sz w:val="18"/>
          <w:szCs w:val="18"/>
          <w:color w:val="111111"/>
          <w:spacing w:val="7"/>
          <w:w w:val="9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lawmakers</w:t>
      </w:r>
      <w:r>
        <w:rPr>
          <w:rFonts w:ascii="Arial" w:hAnsi="Arial" w:cs="Arial" w:eastAsia="Arial"/>
          <w:sz w:val="18"/>
          <w:szCs w:val="18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1"/>
        </w:rPr>
        <w:t>i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31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-15"/>
          <w:w w:val="131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consumer'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best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18"/>
          <w:szCs w:val="18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informe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fa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8"/>
        </w:rPr>
        <w:t>advance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98"/>
        </w:rPr>
        <w:t>.</w:t>
      </w:r>
      <w:r>
        <w:rPr>
          <w:rFonts w:ascii="Arial" w:hAnsi="Arial" w:cs="Arial" w:eastAsia="Arial"/>
          <w:sz w:val="18"/>
          <w:szCs w:val="18"/>
          <w:color w:val="111111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However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notic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period</w:t>
      </w:r>
      <w:r>
        <w:rPr>
          <w:rFonts w:ascii="Arial" w:hAnsi="Arial" w:cs="Arial" w:eastAsia="Arial"/>
          <w:sz w:val="18"/>
          <w:szCs w:val="18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range</w:t>
      </w:r>
      <w:r>
        <w:rPr>
          <w:rFonts w:ascii="Arial" w:hAnsi="Arial" w:cs="Arial" w:eastAsia="Arial"/>
          <w:sz w:val="18"/>
          <w:szCs w:val="18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without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definitiv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date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8"/>
        </w:rPr>
        <w:t>in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comply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therefor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85"/>
        </w:rPr>
        <w:t>PCB</w:t>
      </w:r>
      <w:r>
        <w:rPr>
          <w:rFonts w:ascii="Arial" w:hAnsi="Arial" w:cs="Arial" w:eastAsia="Arial"/>
          <w:sz w:val="18"/>
          <w:szCs w:val="18"/>
          <w:color w:val="111111"/>
          <w:spacing w:val="8"/>
          <w:w w:val="85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follo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18"/>
          <w:szCs w:val="18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ranges</w:t>
      </w:r>
      <w:r>
        <w:rPr>
          <w:rFonts w:ascii="Arial" w:hAnsi="Arial" w:cs="Arial" w:eastAsia="Arial"/>
          <w:sz w:val="18"/>
          <w:szCs w:val="18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06"/>
        </w:rPr>
        <w:t>notifications.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2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111111"/>
          <w:spacing w:val="0"/>
          <w:w w:val="77"/>
        </w:rPr>
        <w:t>******************************************************************************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0" w:lineRule="auto"/>
        <w:ind w:left="858" w:right="641" w:firstLine="-365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73"/>
        </w:rPr>
        <w:t>•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§32.3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2</w:t>
      </w:r>
      <w:r>
        <w:rPr>
          <w:rFonts w:ascii="Arial" w:hAnsi="Arial" w:cs="Arial" w:eastAsia="Arial"/>
          <w:sz w:val="19"/>
          <w:szCs w:val="19"/>
          <w:color w:val="111111"/>
          <w:spacing w:val="3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Requirement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fo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Hig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9"/>
          <w:szCs w:val="19"/>
          <w:color w:val="111111"/>
          <w:spacing w:val="-1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Cos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-1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Mortgages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Threshold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changed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effectiv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January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appears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requirement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reflect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changes.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185" w:right="3803"/>
        <w:jc w:val="center"/>
        <w:tabs>
          <w:tab w:pos="1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1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Federal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lien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6.5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%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6"/>
        </w:rPr>
        <w:t>APOR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40" w:lineRule="auto"/>
        <w:ind w:left="1222" w:right="-20"/>
        <w:jc w:val="left"/>
        <w:tabs>
          <w:tab w:pos="1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-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AP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9"/>
        </w:rPr>
        <w:t>8%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TCM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2" w:lineRule="auto"/>
        <w:ind w:left="853" w:right="1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liberal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threshold,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lenders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sell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secondary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marke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agency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requirement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federal,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conservativ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case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5%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point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threshol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line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agencies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still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differenc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trac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monitor.</w:t>
      </w:r>
      <w:r>
        <w:rPr>
          <w:rFonts w:ascii="Arial" w:hAnsi="Arial" w:cs="Arial" w:eastAsia="Arial"/>
          <w:sz w:val="20"/>
          <w:szCs w:val="20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lining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Federa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law.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w w:val="104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20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CM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40.00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Unfai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2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an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Deceptiv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  <w:b/>
          <w:bCs/>
          <w:u w:val="single" w:color="000000"/>
        </w:rPr>
        <w:t>Practice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  <w:b/>
          <w:bCs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97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color w:val="111111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Consume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-2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Transactions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3" w:after="0" w:line="240" w:lineRule="auto"/>
        <w:ind w:left="448" w:right="503"/>
        <w:jc w:val="center"/>
        <w:tabs>
          <w:tab w:pos="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48"/>
        </w:rPr>
        <w:t>•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59"/>
          <w:w w:val="14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38"/>
        </w:rPr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0"/>
          <w:w w:val="148"/>
          <w:u w:val="single" w:color="000000"/>
        </w:rPr>
        <w:t>§</w:t>
      </w:r>
      <w:r>
        <w:rPr>
          <w:rFonts w:ascii="Times New Roman" w:hAnsi="Times New Roman" w:cs="Times New Roman" w:eastAsia="Times New Roman"/>
          <w:sz w:val="19"/>
          <w:szCs w:val="19"/>
          <w:color w:val="111111"/>
          <w:spacing w:val="-41"/>
          <w:w w:val="148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40.0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2</w:t>
      </w:r>
      <w:r>
        <w:rPr>
          <w:rFonts w:ascii="Arial" w:hAnsi="Arial" w:cs="Arial" w:eastAsia="Arial"/>
          <w:sz w:val="19"/>
          <w:szCs w:val="19"/>
          <w:color w:val="111111"/>
          <w:spacing w:val="2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Definition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Hig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h</w:t>
      </w:r>
      <w:r>
        <w:rPr>
          <w:rFonts w:ascii="Arial" w:hAnsi="Arial" w:cs="Arial" w:eastAsia="Arial"/>
          <w:sz w:val="19"/>
          <w:szCs w:val="19"/>
          <w:color w:val="111111"/>
          <w:spacing w:val="-1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  <w:b/>
          <w:bCs/>
          <w:u w:val="single" w:color="000000"/>
        </w:rPr>
        <w:t>Cos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3"/>
          <w:b/>
          <w:bCs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93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Hom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1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  <w:b/>
          <w:bCs/>
          <w:u w:val="single" w:color="000000"/>
        </w:rPr>
        <w:t>Loan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6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Refe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referencin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209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CMR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32.32.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838" w:right="150" w:firstLine="-360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9"/>
          <w:szCs w:val="19"/>
          <w:color w:val="111111"/>
          <w:spacing w:val="0"/>
          <w:w w:val="173"/>
        </w:rPr>
        <w:t>•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8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94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0</w:t>
      </w:r>
      <w:r>
        <w:rPr>
          <w:rFonts w:ascii="Arial" w:hAnsi="Arial" w:cs="Arial" w:eastAsia="Arial"/>
          <w:sz w:val="19"/>
          <w:szCs w:val="19"/>
          <w:color w:val="111111"/>
          <w:spacing w:val="1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CM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8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Attorne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Genera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93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Prohibite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3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Acts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-1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8.0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6</w:t>
      </w:r>
      <w:r>
        <w:rPr>
          <w:rFonts w:ascii="Arial" w:hAnsi="Arial" w:cs="Arial" w:eastAsia="Arial"/>
          <w:sz w:val="19"/>
          <w:szCs w:val="19"/>
          <w:color w:val="111111"/>
          <w:spacing w:val="2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(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15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1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"No-Do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c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Loans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"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longer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applies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documen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vendors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Doc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Magic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"N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"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Disclosure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MA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Files.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monito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disclosure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omitted,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appears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of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blue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occasion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watc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closely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industr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originate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no-doc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several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years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1"/>
        </w:rPr>
        <w:t>TILA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now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includes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Abilit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Repay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saf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harbors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discourage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this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typ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repealing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8.0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(15)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Act.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w w:val="104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20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9</w:t>
      </w:r>
      <w:r>
        <w:rPr>
          <w:rFonts w:ascii="Arial" w:hAnsi="Arial" w:cs="Arial" w:eastAsia="Arial"/>
          <w:sz w:val="19"/>
          <w:szCs w:val="19"/>
          <w:color w:val="111111"/>
          <w:spacing w:val="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CM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7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53.00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  <w:b/>
          <w:bCs/>
          <w:u w:val="single" w:color="000000"/>
        </w:rPr>
        <w:t>Determinatio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5"/>
          <w:b/>
          <w:bCs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color w:val="111111"/>
          <w:spacing w:val="-4"/>
          <w:w w:val="105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color w:val="111111"/>
          <w:spacing w:val="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Documentatio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color w:val="111111"/>
          <w:spacing w:val="4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color w:val="111111"/>
          <w:spacing w:val="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Borrower'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4"/>
          <w:b/>
          <w:bCs/>
          <w:u w:val="single" w:color="000000"/>
        </w:rPr>
        <w:t>Interest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4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323" w:lineRule="auto"/>
        <w:ind w:left="114" w:right="276" w:firstLine="7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2005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requirement.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Many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banks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lenders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brokers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"churning"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pipelines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refinancin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borrowers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financin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closing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increasing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principal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balances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providing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substantia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refinance.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Sinc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protectio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laws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place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restrict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abusive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laws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</w:rPr>
        <w:t>UDAAP,</w:t>
      </w:r>
      <w:r>
        <w:rPr>
          <w:rFonts w:ascii="Arial" w:hAnsi="Arial" w:cs="Arial" w:eastAsia="Arial"/>
          <w:sz w:val="20"/>
          <w:szCs w:val="20"/>
          <w:color w:val="111111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0"/>
        </w:rPr>
        <w:t>TILA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abilit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repay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qualifie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prohibite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acts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priced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secondary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marke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self-police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practic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placing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restriction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lenders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refinanc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borrower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given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fram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typicall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120-180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days)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imposes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severe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financia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penaltie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violat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rule.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37" w:top="760" w:bottom="1040" w:left="1360" w:right="1180"/>
          <w:pgSz w:w="12240" w:h="15840"/>
        </w:sectPr>
      </w:pPr>
      <w:rPr/>
    </w:p>
    <w:p>
      <w:pPr>
        <w:spacing w:before="69" w:after="0" w:line="324" w:lineRule="auto"/>
        <w:ind w:left="141" w:right="81" w:firstLine="7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anothe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where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documen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providers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don't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seem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righ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constantl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police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relatin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correc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application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packages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Additionally,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underwriter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leas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minute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review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underwrite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8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certificatio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complet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determin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complied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or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transactio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exempt.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paper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prove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9" w:lineRule="exact"/>
        <w:ind w:left="1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reviews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training.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0" w:lineRule="auto"/>
        <w:ind w:left="146" w:right="130" w:firstLine="7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revision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summer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exemptin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requirements,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substantially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reduced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category,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however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throug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review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process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documen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exemption.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possible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furthe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repeal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entirely?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appear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serve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beneficia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purpose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however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time.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1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repealing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law.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2323"/>
          <w:w w:val="103"/>
          <w:b/>
          <w:bCs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Mass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.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Regulator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y</w:t>
      </w:r>
      <w:r>
        <w:rPr>
          <w:rFonts w:ascii="Arial" w:hAnsi="Arial" w:cs="Arial" w:eastAsia="Arial"/>
          <w:sz w:val="19"/>
          <w:szCs w:val="19"/>
          <w:color w:val="232323"/>
          <w:spacing w:val="-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Bulleti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color w:val="232323"/>
          <w:spacing w:val="-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8"/>
          <w:b/>
          <w:bCs/>
          <w:u w:val="single" w:color="000000"/>
        </w:rPr>
        <w:t>1.30-010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8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8"/>
          <w:b/>
          <w:bCs/>
          <w:u w:val="single" w:color="000000"/>
        </w:rPr>
        <w:t>4</w:t>
      </w:r>
      <w:r>
        <w:rPr>
          <w:rFonts w:ascii="Arial" w:hAnsi="Arial" w:cs="Arial" w:eastAsia="Arial"/>
          <w:sz w:val="19"/>
          <w:szCs w:val="19"/>
          <w:color w:val="232323"/>
          <w:spacing w:val="-10"/>
          <w:w w:val="108"/>
          <w:b/>
          <w:bCs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3"/>
          <w:u w:val="single" w:color="000000"/>
        </w:rPr>
        <w:t>(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3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2"/>
          <w:u w:val="single" w:color="000000"/>
        </w:rPr>
        <w:t>II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2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3"/>
          <w:u w:val="single" w:color="000000"/>
        </w:rPr>
        <w:t>)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3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2"/>
          <w:u w:val="single" w:color="000000"/>
        </w:rPr>
        <w:t>:</w:t>
      </w:r>
      <w:r>
        <w:rPr>
          <w:rFonts w:ascii="Arial" w:hAnsi="Arial" w:cs="Arial" w:eastAsia="Arial"/>
          <w:sz w:val="18"/>
          <w:szCs w:val="18"/>
          <w:color w:val="111111"/>
          <w:spacing w:val="0"/>
          <w:w w:val="122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-33"/>
          <w:w w:val="99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color w:val="111111"/>
          <w:spacing w:val="-33"/>
          <w:w w:val="99"/>
          <w:u w:val="single" w:color="000000"/>
        </w:rPr>
      </w:r>
      <w:r>
        <w:rPr>
          <w:rFonts w:ascii="Arial" w:hAnsi="Arial" w:cs="Arial" w:eastAsia="Arial"/>
          <w:sz w:val="18"/>
          <w:szCs w:val="18"/>
          <w:color w:val="111111"/>
          <w:spacing w:val="-33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Subprim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-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  <w:b/>
          <w:bCs/>
          <w:u w:val="single" w:color="000000"/>
        </w:rPr>
        <w:t>Loan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  <w:b/>
          <w:bCs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94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232323"/>
          <w:spacing w:val="1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Firs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232323"/>
          <w:spacing w:val="-1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Tim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Homebuyer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232323"/>
          <w:spacing w:val="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(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MG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0"/>
          <w:b/>
          <w:bCs/>
          <w:u w:val="single" w:color="000000"/>
        </w:rPr>
        <w:t>L</w:t>
      </w:r>
      <w:r>
        <w:rPr>
          <w:rFonts w:ascii="Arial" w:hAnsi="Arial" w:cs="Arial" w:eastAsia="Arial"/>
          <w:sz w:val="19"/>
          <w:szCs w:val="19"/>
          <w:color w:val="232323"/>
          <w:spacing w:val="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6"/>
          <w:b/>
          <w:bCs/>
          <w:u w:val="single" w:color="000000"/>
        </w:rPr>
        <w:t>184,</w:t>
      </w:r>
      <w:r>
        <w:rPr>
          <w:rFonts w:ascii="Arial" w:hAnsi="Arial" w:cs="Arial" w:eastAsia="Arial"/>
          <w:sz w:val="19"/>
          <w:szCs w:val="19"/>
          <w:color w:val="232323"/>
          <w:spacing w:val="0"/>
          <w:w w:val="106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8" w:after="0" w:line="240" w:lineRule="auto"/>
        <w:ind w:left="13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w w:val="113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3"/>
          <w:b/>
          <w:bCs/>
          <w:u w:val="single" w:color="000000"/>
        </w:rPr>
        <w:t>§1781/2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3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13"/>
          <w:b/>
          <w:bCs/>
          <w:u w:val="single" w:color="000000"/>
        </w:rPr>
        <w:t>,</w:t>
      </w:r>
      <w:r>
        <w:rPr>
          <w:rFonts w:ascii="Arial" w:hAnsi="Arial" w:cs="Arial" w:eastAsia="Arial"/>
          <w:sz w:val="19"/>
          <w:szCs w:val="19"/>
          <w:color w:val="111111"/>
          <w:spacing w:val="-22"/>
          <w:w w:val="113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  <w:b/>
          <w:bCs/>
          <w:u w:val="single" w:color="000000"/>
        </w:rPr>
        <w:t>Sectio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  <w:b/>
          <w:bCs/>
          <w:u w:val="single" w:color="000000"/>
        </w:rPr>
        <w:t>n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7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7</w:t>
      </w:r>
      <w:r>
        <w:rPr>
          <w:rFonts w:ascii="Arial" w:hAnsi="Arial" w:cs="Arial" w:eastAsia="Arial"/>
          <w:sz w:val="19"/>
          <w:szCs w:val="19"/>
          <w:color w:val="111111"/>
          <w:spacing w:val="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color w:val="111111"/>
          <w:spacing w:val="6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Chapte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111111"/>
          <w:spacing w:val="1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20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6</w:t>
      </w:r>
      <w:r>
        <w:rPr>
          <w:rFonts w:ascii="Arial" w:hAnsi="Arial" w:cs="Arial" w:eastAsia="Arial"/>
          <w:sz w:val="19"/>
          <w:szCs w:val="19"/>
          <w:color w:val="111111"/>
          <w:spacing w:val="14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color w:val="111111"/>
          <w:spacing w:val="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th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20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  <w:b/>
          <w:bCs/>
          <w:u w:val="single" w:color="000000"/>
        </w:rPr>
        <w:t>Act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95"/>
          <w:b/>
          <w:bCs/>
          <w:u w:val="single" w:color="000000"/>
        </w:rPr>
        <w:t>s</w:t>
      </w:r>
      <w:r>
        <w:rPr>
          <w:rFonts w:ascii="Arial" w:hAnsi="Arial" w:cs="Arial" w:eastAsia="Arial"/>
          <w:sz w:val="19"/>
          <w:szCs w:val="19"/>
          <w:color w:val="111111"/>
          <w:spacing w:val="-7"/>
          <w:w w:val="95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f</w:t>
      </w:r>
      <w:r>
        <w:rPr>
          <w:rFonts w:ascii="Arial" w:hAnsi="Arial" w:cs="Arial" w:eastAsia="Arial"/>
          <w:sz w:val="19"/>
          <w:szCs w:val="19"/>
          <w:color w:val="111111"/>
          <w:spacing w:val="1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  <w:b/>
          <w:bCs/>
          <w:u w:val="single" w:color="000000"/>
        </w:rPr>
        <w:t>2007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  <w:b/>
          <w:bCs/>
          <w:u w:val="single" w:color="000000"/>
        </w:rPr>
        <w:t>)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7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323" w:lineRule="auto"/>
        <w:ind w:left="126" w:right="260" w:firstLine="7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Pigg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backing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Refinanc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came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2007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needed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job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protectin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homebuyers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periods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marke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nontraditional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mortgage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popular.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322" w:lineRule="auto"/>
        <w:ind w:left="131" w:right="292" w:firstLine="7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monito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2014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65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originate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not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fel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category.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still,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monitor,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audi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repor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requires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human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resources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Today,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reasons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mentione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above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guidance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outdate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longer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needed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repealing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entirety.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w w:val="104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Mortgag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111111"/>
          <w:spacing w:val="3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Revie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w</w:t>
      </w:r>
      <w:r>
        <w:rPr>
          <w:rFonts w:ascii="Arial" w:hAnsi="Arial" w:cs="Arial" w:eastAsia="Arial"/>
          <w:sz w:val="19"/>
          <w:szCs w:val="19"/>
          <w:color w:val="111111"/>
          <w:spacing w:val="11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Boar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d</w:t>
      </w:r>
      <w:r>
        <w:rPr>
          <w:rFonts w:ascii="Arial" w:hAnsi="Arial" w:cs="Arial" w:eastAsia="Arial"/>
          <w:sz w:val="19"/>
          <w:szCs w:val="19"/>
          <w:color w:val="111111"/>
          <w:spacing w:val="-8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3"/>
          <w:b/>
          <w:bCs/>
          <w:u w:val="single" w:color="000000"/>
        </w:rPr>
        <w:t>Notice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3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9" w:after="0" w:line="322" w:lineRule="auto"/>
        <w:ind w:left="122" w:right="200" w:firstLine="7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served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critica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importanc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preventio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redlining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Conversely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today'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environmen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past,</w:t>
      </w:r>
      <w:r>
        <w:rPr>
          <w:rFonts w:ascii="Arial" w:hAnsi="Arial" w:cs="Arial" w:eastAsia="Arial"/>
          <w:sz w:val="20"/>
          <w:szCs w:val="20"/>
          <w:color w:val="111111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must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questio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effectivenes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outweigh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cost,</w:t>
      </w:r>
      <w:r>
        <w:rPr>
          <w:rFonts w:ascii="Arial" w:hAnsi="Arial" w:cs="Arial" w:eastAsia="Arial"/>
          <w:sz w:val="20"/>
          <w:szCs w:val="20"/>
          <w:color w:val="111111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industr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Division.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86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years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oversaw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originatio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thousand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320" w:lineRule="auto"/>
        <w:ind w:left="122" w:right="5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had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notic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process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2"/>
        </w:rPr>
        <w:t>cases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decision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favo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lender.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322" w:lineRule="auto"/>
        <w:ind w:left="117" w:right="213" w:firstLine="7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amoun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goes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process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excessive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lender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Division.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8"/>
        </w:rPr>
        <w:t>Today,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aware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right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complaint.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consumers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complain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directl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Attorne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General,</w:t>
      </w:r>
      <w:r>
        <w:rPr>
          <w:rFonts w:ascii="Arial" w:hAnsi="Arial" w:cs="Arial" w:eastAsia="Arial"/>
          <w:sz w:val="20"/>
          <w:szCs w:val="20"/>
          <w:color w:val="111111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5"/>
        </w:rPr>
        <w:t>CFPB.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Estimat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111111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the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CFPB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websit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tool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reference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form.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CFPB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Loan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Toolkit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borrowers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applicatio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detail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submi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complaint.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CR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quota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emphasis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reviews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regulators,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required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lender'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compliance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managemen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9"/>
        </w:rPr>
        <w:t>system;</w:t>
      </w:r>
      <w:r>
        <w:rPr>
          <w:rFonts w:ascii="Arial" w:hAnsi="Arial" w:cs="Arial" w:eastAsia="Arial"/>
          <w:sz w:val="20"/>
          <w:szCs w:val="20"/>
          <w:color w:val="111111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potentia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lining</w:t>
      </w:r>
      <w:r>
        <w:rPr>
          <w:rFonts w:ascii="Arial" w:hAnsi="Arial" w:cs="Arial" w:eastAsia="Arial"/>
          <w:sz w:val="20"/>
          <w:szCs w:val="20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closely</w:t>
      </w:r>
      <w:r>
        <w:rPr>
          <w:rFonts w:ascii="Arial" w:hAnsi="Arial" w:cs="Arial" w:eastAsia="Arial"/>
          <w:sz w:val="20"/>
          <w:szCs w:val="20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monitored.</w:t>
      </w:r>
      <w:r>
        <w:rPr>
          <w:rFonts w:ascii="Arial" w:hAnsi="Arial" w:cs="Arial" w:eastAsia="Arial"/>
          <w:sz w:val="20"/>
          <w:szCs w:val="20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amoun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taken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process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follow-u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monitoring,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auditin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trainin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takes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human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resources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benefit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involved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consumer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facto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considered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repealed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entirety.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37" w:top="780" w:bottom="1020" w:left="1400" w:right="1180"/>
          <w:pgSz w:w="12240" w:h="15840"/>
        </w:sectPr>
      </w:pPr>
      <w:rPr/>
    </w:p>
    <w:p>
      <w:pPr>
        <w:spacing w:before="74" w:after="0" w:line="240" w:lineRule="auto"/>
        <w:ind w:left="58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summary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followin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modifie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simplified: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5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101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20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CM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  <w:t>32.00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  <w:t>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34"/>
          <w:w w:val="99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Trut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  <w:u w:val="single" w:color="000000"/>
        </w:rPr>
        <w:t>Lending: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40" w:lineRule="auto"/>
        <w:ind w:left="13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§32.1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32.2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Righ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Rescission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13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101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§32.2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Disclosur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  <w:u w:val="single" w:color="000000"/>
        </w:rPr>
        <w:t>requirement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6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regardin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Post-Consummatio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Events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40" w:lineRule="auto"/>
        <w:ind w:left="13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§32.3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Requirement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Hig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Cos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1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  <w:u w:val="single" w:color="000000"/>
        </w:rPr>
        <w:t>Mortgages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56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102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20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CM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  <w:t>40.00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  <w:t>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-36"/>
          <w:w w:val="99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Unfai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Deceptiv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Practice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Consume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  <w:u w:val="single" w:color="000000"/>
        </w:rPr>
        <w:t>Transactions: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13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§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40.0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Definition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Loan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0F0F0F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followin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sectio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0F0F0F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repealed: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40" w:lineRule="auto"/>
        <w:ind w:left="926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3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94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0"/>
          <w:szCs w:val="20"/>
          <w:color w:val="212121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3"/>
          <w:u w:val="single" w:color="000000"/>
        </w:rPr>
        <w:t>CM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3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3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212121"/>
          <w:spacing w:val="7"/>
          <w:w w:val="93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8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Attorne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5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Genera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2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93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Prohibite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Acts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0"/>
          <w:szCs w:val="20"/>
          <w:color w:val="212121"/>
          <w:spacing w:val="-1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8.0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6</w:t>
      </w:r>
      <w:r>
        <w:rPr>
          <w:rFonts w:ascii="Arial" w:hAnsi="Arial" w:cs="Arial" w:eastAsia="Arial"/>
          <w:sz w:val="20"/>
          <w:szCs w:val="20"/>
          <w:color w:val="212121"/>
          <w:spacing w:val="1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15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0"/>
          <w:szCs w:val="20"/>
          <w:color w:val="212121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"N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3F4442"/>
          <w:spacing w:val="-8"/>
          <w:w w:val="100"/>
          <w:u w:val="single" w:color="000000"/>
        </w:rPr>
        <w:t>-</w:t>
      </w:r>
      <w:r>
        <w:rPr>
          <w:rFonts w:ascii="Arial" w:hAnsi="Arial" w:cs="Arial" w:eastAsia="Arial"/>
          <w:sz w:val="20"/>
          <w:szCs w:val="20"/>
          <w:color w:val="3F4442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3F4442"/>
          <w:spacing w:val="-8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Do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color w:val="212121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Loans"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recommend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followin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2"/>
        </w:rPr>
        <w:t>repealed: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40" w:lineRule="auto"/>
        <w:ind w:left="926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20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CM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53.00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:</w:t>
      </w:r>
      <w:r>
        <w:rPr>
          <w:rFonts w:ascii="Arial" w:hAnsi="Arial" w:cs="Arial" w:eastAsia="Arial"/>
          <w:sz w:val="20"/>
          <w:szCs w:val="20"/>
          <w:color w:val="0F0F0F"/>
          <w:spacing w:val="-22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  <w:u w:val="single" w:color="000000"/>
        </w:rPr>
        <w:t>Determinatio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8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14"/>
          <w:w w:val="108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  <w:u w:val="single" w:color="000000"/>
        </w:rPr>
        <w:t>Documentatio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6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6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  <w:u w:val="single" w:color="000000"/>
        </w:rPr>
        <w:t>Borrower'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11"/>
          <w:w w:val="107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  <w:u w:val="single" w:color="000000"/>
        </w:rPr>
        <w:t>Interest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7" w:after="0" w:line="240" w:lineRule="auto"/>
        <w:ind w:left="926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55"/>
        </w:rPr>
        <w:t>•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3"/>
        </w:rPr>
        <w:t>Mass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2"/>
        </w:rPr>
        <w:t>.</w:t>
      </w:r>
      <w:r>
        <w:rPr>
          <w:rFonts w:ascii="Arial" w:hAnsi="Arial" w:cs="Arial" w:eastAsia="Arial"/>
          <w:sz w:val="20"/>
          <w:szCs w:val="20"/>
          <w:color w:val="212121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Regulator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1212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Bulleti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1212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1.30-010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212121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28"/>
        </w:rPr>
        <w:t>(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27"/>
        </w:rPr>
        <w:t>II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28"/>
        </w:rPr>
        <w:t>)</w:t>
      </w:r>
      <w:r>
        <w:rPr>
          <w:rFonts w:ascii="Arial" w:hAnsi="Arial" w:cs="Arial" w:eastAsia="Arial"/>
          <w:sz w:val="17"/>
          <w:szCs w:val="17"/>
          <w:color w:val="212121"/>
          <w:spacing w:val="0"/>
          <w:w w:val="127"/>
        </w:rPr>
        <w:t>:</w:t>
      </w:r>
      <w:r>
        <w:rPr>
          <w:rFonts w:ascii="Arial" w:hAnsi="Arial" w:cs="Arial" w:eastAsia="Arial"/>
          <w:sz w:val="17"/>
          <w:szCs w:val="17"/>
          <w:color w:val="212121"/>
          <w:spacing w:val="-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Subprim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97"/>
        </w:rPr>
        <w:t>Loans</w:t>
      </w:r>
      <w:r>
        <w:rPr>
          <w:rFonts w:ascii="Arial" w:hAnsi="Arial" w:cs="Arial" w:eastAsia="Arial"/>
          <w:sz w:val="20"/>
          <w:szCs w:val="20"/>
          <w:color w:val="212121"/>
          <w:spacing w:val="-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1212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color w:val="21212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Homebuyers</w:t>
      </w:r>
      <w:r>
        <w:rPr>
          <w:rFonts w:ascii="Arial" w:hAnsi="Arial" w:cs="Arial" w:eastAsia="Arial"/>
          <w:sz w:val="20"/>
          <w:szCs w:val="20"/>
          <w:color w:val="21212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MG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12121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3"/>
        </w:rPr>
        <w:t>184,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12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w w:val="104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§17B1/2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Sectio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7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Chapte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20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6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Act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2007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1" w:after="0" w:line="240" w:lineRule="auto"/>
        <w:ind w:left="922" w:right="-20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6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Mortgag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color w:val="212121"/>
          <w:spacing w:val="3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Revie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w</w:t>
      </w:r>
      <w:r>
        <w:rPr>
          <w:rFonts w:ascii="Arial" w:hAnsi="Arial" w:cs="Arial" w:eastAsia="Arial"/>
          <w:sz w:val="20"/>
          <w:szCs w:val="20"/>
          <w:color w:val="212121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Boar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color w:val="212121"/>
          <w:spacing w:val="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7"/>
          <w:u w:val="single" w:color="000000"/>
        </w:rPr>
        <w:t>Notice</w:t>
      </w:r>
      <w:r>
        <w:rPr>
          <w:rFonts w:ascii="Arial" w:hAnsi="Arial" w:cs="Arial" w:eastAsia="Arial"/>
          <w:sz w:val="20"/>
          <w:szCs w:val="20"/>
          <w:color w:val="212121"/>
          <w:spacing w:val="0"/>
          <w:w w:val="107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auto"/>
        <w:ind w:left="547" w:right="248" w:firstLine="3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closing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once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again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0F0F0F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opportunit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-6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voice</w:t>
      </w:r>
      <w:r>
        <w:rPr>
          <w:rFonts w:ascii="Arial" w:hAnsi="Arial" w:cs="Arial" w:eastAsia="Arial"/>
          <w:sz w:val="20"/>
          <w:szCs w:val="20"/>
          <w:color w:val="0F0F0F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my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recommendation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F0F0F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behal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9"/>
        </w:rPr>
        <w:t>ofth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9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myself.</w:t>
      </w:r>
      <w:r>
        <w:rPr>
          <w:rFonts w:ascii="Arial" w:hAnsi="Arial" w:cs="Arial" w:eastAsia="Arial"/>
          <w:sz w:val="20"/>
          <w:szCs w:val="20"/>
          <w:color w:val="0F0F0F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Whil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comes</w:t>
      </w:r>
      <w:r>
        <w:rPr>
          <w:rFonts w:ascii="Arial" w:hAnsi="Arial" w:cs="Arial" w:eastAsia="Arial"/>
          <w:sz w:val="20"/>
          <w:szCs w:val="20"/>
          <w:color w:val="0F0F0F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resul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F0F0F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Governor's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Executiv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Order,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F0F0F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0F0F0F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proactiv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reviewing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updatin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regulation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in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mortgag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lending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arena</w:t>
      </w:r>
      <w:r>
        <w:rPr>
          <w:rFonts w:ascii="Arial" w:hAnsi="Arial" w:cs="Arial" w:eastAsia="Arial"/>
          <w:sz w:val="20"/>
          <w:szCs w:val="20"/>
          <w:color w:val="0F0F0F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color w:val="0F0F0F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recently,</w:t>
      </w:r>
      <w:r>
        <w:rPr>
          <w:rFonts w:ascii="Arial" w:hAnsi="Arial" w:cs="Arial" w:eastAsia="Arial"/>
          <w:sz w:val="20"/>
          <w:szCs w:val="20"/>
          <w:color w:val="0F0F0F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Ban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4"/>
        </w:rPr>
        <w:t>k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Modernizatio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Act.</w:t>
      </w:r>
      <w:r>
        <w:rPr>
          <w:rFonts w:ascii="Arial" w:hAnsi="Arial" w:cs="Arial" w:eastAsia="Arial"/>
          <w:sz w:val="20"/>
          <w:szCs w:val="20"/>
          <w:color w:val="0F0F0F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0F0F0F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always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0F0F0F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transparent</w:t>
      </w:r>
      <w:r>
        <w:rPr>
          <w:rFonts w:ascii="Arial" w:hAnsi="Arial" w:cs="Arial" w:eastAsia="Arial"/>
          <w:sz w:val="20"/>
          <w:szCs w:val="20"/>
          <w:color w:val="0F0F0F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willing</w:t>
      </w:r>
      <w:r>
        <w:rPr>
          <w:rFonts w:ascii="Arial" w:hAnsi="Arial" w:cs="Arial" w:eastAsia="Arial"/>
          <w:sz w:val="20"/>
          <w:szCs w:val="20"/>
          <w:color w:val="0F0F0F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F0F0F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industr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F0F0F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refor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F0F0F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move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ahead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Pleas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fee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fre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to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0F0F0F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anytim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F0F0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(781)</w:t>
      </w:r>
      <w:r>
        <w:rPr>
          <w:rFonts w:ascii="Arial" w:hAnsi="Arial" w:cs="Arial" w:eastAsia="Arial"/>
          <w:sz w:val="20"/>
          <w:szCs w:val="20"/>
          <w:color w:val="0F0F0F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935-3318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ext.</w:t>
      </w:r>
      <w:r>
        <w:rPr>
          <w:rFonts w:ascii="Arial" w:hAnsi="Arial" w:cs="Arial" w:eastAsia="Arial"/>
          <w:sz w:val="20"/>
          <w:szCs w:val="20"/>
          <w:color w:val="0F0F0F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1"/>
        </w:rPr>
        <w:t>255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F0F0F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F0F0F"/>
          <w:spacing w:val="12"/>
          <w:w w:val="100"/>
        </w:rPr>
        <w:t> </w:t>
      </w:r>
      <w:hyperlink r:id="rId7">
        <w:r>
          <w:rPr>
            <w:rFonts w:ascii="Arial" w:hAnsi="Arial" w:cs="Arial" w:eastAsia="Arial"/>
            <w:sz w:val="20"/>
            <w:szCs w:val="20"/>
            <w:color w:val="032679"/>
            <w:spacing w:val="0"/>
            <w:w w:val="100"/>
          </w:rPr>
          <w:t>sgausch@patriotcb.co</w:t>
        </w:r>
        <w:r>
          <w:rPr>
            <w:rFonts w:ascii="Arial" w:hAnsi="Arial" w:cs="Arial" w:eastAsia="Arial"/>
            <w:sz w:val="20"/>
            <w:szCs w:val="20"/>
            <w:color w:val="032679"/>
            <w:spacing w:val="3"/>
            <w:w w:val="100"/>
          </w:rPr>
          <w:t>m</w:t>
        </w:r>
        <w:r>
          <w:rPr>
            <w:rFonts w:ascii="Arial" w:hAnsi="Arial" w:cs="Arial" w:eastAsia="Arial"/>
            <w:sz w:val="20"/>
            <w:szCs w:val="20"/>
            <w:color w:val="3F4442"/>
            <w:spacing w:val="0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1.67999pt;height:101.7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7" w:right="-20"/>
        <w:jc w:val="left"/>
        <w:tabs>
          <w:tab w:pos="1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Cc: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Annett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9"/>
          <w:szCs w:val="19"/>
          <w:color w:val="0F0F0F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Hunt,</w:t>
      </w:r>
      <w:r>
        <w:rPr>
          <w:rFonts w:ascii="Arial" w:hAnsi="Arial" w:cs="Arial" w:eastAsia="Arial"/>
          <w:sz w:val="20"/>
          <w:szCs w:val="20"/>
          <w:color w:val="0F0F0F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Executiv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Vic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F0F0F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President,</w:t>
      </w:r>
      <w:r>
        <w:rPr>
          <w:rFonts w:ascii="Arial" w:hAnsi="Arial" w:cs="Arial" w:eastAsia="Arial"/>
          <w:sz w:val="20"/>
          <w:szCs w:val="20"/>
          <w:color w:val="0F0F0F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Patriot</w:t>
      </w:r>
      <w:r>
        <w:rPr>
          <w:rFonts w:ascii="Arial" w:hAnsi="Arial" w:cs="Arial" w:eastAsia="Arial"/>
          <w:sz w:val="20"/>
          <w:szCs w:val="20"/>
          <w:color w:val="0F0F0F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F0F0F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F0F0F"/>
          <w:spacing w:val="0"/>
          <w:w w:val="100"/>
        </w:rPr>
        <w:t>Bank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37" w:top="1380" w:bottom="1020" w:left="960" w:right="1180"/>
          <w:pgSz w:w="12240" w:h="15840"/>
        </w:sectPr>
      </w:pPr>
      <w:rPr/>
    </w:p>
    <w:p>
      <w:pPr>
        <w:spacing w:before="68" w:after="0" w:line="240" w:lineRule="auto"/>
        <w:ind w:left="2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111111"/>
          <w:w w:val="99"/>
          <w:b/>
          <w:bCs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Exhibi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111111"/>
          <w:spacing w:val="-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241" w:right="249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calculat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real</w:t>
      </w:r>
      <w:r>
        <w:rPr>
          <w:rFonts w:ascii="Arial" w:hAnsi="Arial" w:cs="Arial" w:eastAsia="Arial"/>
          <w:sz w:val="20"/>
          <w:szCs w:val="20"/>
          <w:color w:val="111111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laws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rules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require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9"/>
        </w:rPr>
        <w:t>attention,</w:t>
      </w:r>
      <w:r>
        <w:rPr>
          <w:rFonts w:ascii="Arial" w:hAnsi="Arial" w:cs="Arial" w:eastAsia="Arial"/>
          <w:sz w:val="20"/>
          <w:szCs w:val="20"/>
          <w:color w:val="111111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here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color w:val="111111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estimat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cost.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5"/>
        </w:rPr>
        <w:t>Ofthat</w:t>
      </w:r>
      <w:r>
        <w:rPr>
          <w:rFonts w:ascii="Arial" w:hAnsi="Arial" w:cs="Arial" w:eastAsia="Arial"/>
          <w:sz w:val="20"/>
          <w:szCs w:val="20"/>
          <w:color w:val="111111"/>
          <w:spacing w:val="-1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cost,</w:t>
      </w:r>
      <w:r>
        <w:rPr>
          <w:rFonts w:ascii="Arial" w:hAnsi="Arial" w:cs="Arial" w:eastAsia="Arial"/>
          <w:sz w:val="20"/>
          <w:szCs w:val="20"/>
          <w:color w:val="11111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ifth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recommended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changes</w:t>
      </w:r>
      <w:r>
        <w:rPr>
          <w:rFonts w:ascii="Arial" w:hAnsi="Arial" w:cs="Arial" w:eastAsia="Arial"/>
          <w:sz w:val="20"/>
          <w:szCs w:val="20"/>
          <w:color w:val="111111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implemented,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estimat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75%</w:t>
      </w:r>
      <w:r>
        <w:rPr>
          <w:rFonts w:ascii="Arial" w:hAnsi="Arial" w:cs="Arial" w:eastAsia="Arial"/>
          <w:sz w:val="20"/>
          <w:szCs w:val="20"/>
          <w:color w:val="111111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saved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bank.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2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Estimate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Monthl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  <w:position w:val="-1"/>
        </w:rPr>
        <w:t>Cost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3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93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jus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Stat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specifi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2"/>
          <w:position w:val="-1"/>
        </w:rPr>
        <w:t>reviews/tasks: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399996" w:type="dxa"/>
      </w:tblPr>
      <w:tblGrid/>
      <w:tr>
        <w:trPr>
          <w:trHeight w:val="547" w:hRule="exact"/>
        </w:trPr>
        <w:tc>
          <w:tcPr>
            <w:tcW w:w="1816" w:type="dxa"/>
            <w:tcBorders>
              <w:top w:val="single" w:sz="7.68" w:space="0" w:color="000000"/>
              <w:bottom w:val="single" w:sz="7.68" w:space="0" w:color="000000"/>
              <w:left w:val="single" w:sz="5.76" w:space="0" w:color="000000"/>
              <w:right w:val="single" w:sz="3.84" w:space="0" w:color="000000"/>
            </w:tcBorders>
          </w:tcPr>
          <w:p>
            <w:pPr>
              <w:spacing w:before="23" w:after="0" w:line="240" w:lineRule="auto"/>
              <w:ind w:left="10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91"/>
                <w:b/>
                <w:bCs/>
              </w:rPr>
              <w:t>Job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3"/>
                <w:w w:val="9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4"/>
                <w:b/>
                <w:bCs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7.68" w:space="0" w:color="000000"/>
              <w:bottom w:val="single" w:sz="7.68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2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Hourl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Pay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18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Task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7"/>
                <w:b/>
                <w:bCs/>
              </w:rPr>
              <w:t>Monthly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Hours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3.84" w:space="0" w:color="000000"/>
            </w:tcBorders>
          </w:tcPr>
          <w:p>
            <w:pPr>
              <w:spacing w:before="23" w:after="0" w:line="240" w:lineRule="auto"/>
              <w:ind w:left="1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6"/>
                <w:b/>
                <w:bCs/>
              </w:rPr>
              <w:t>Monthly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0" w:after="0" w:line="240" w:lineRule="auto"/>
              <w:ind w:left="1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Cost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816" w:type="dxa"/>
            <w:tcBorders>
              <w:top w:val="single" w:sz="7.68" w:space="0" w:color="000000"/>
              <w:bottom w:val="single" w:sz="7.68" w:space="0" w:color="000000"/>
              <w:left w:val="single" w:sz="5.76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Consultant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$110.00*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18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Audit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4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$440.00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8" w:hRule="exact"/>
        </w:trPr>
        <w:tc>
          <w:tcPr>
            <w:tcW w:w="1816" w:type="dxa"/>
            <w:tcBorders>
              <w:top w:val="single" w:sz="7.68" w:space="0" w:color="000000"/>
              <w:bottom w:val="single" w:sz="5.76" w:space="0" w:color="000000"/>
              <w:left w:val="single" w:sz="5.76" w:space="0" w:color="000000"/>
              <w:right w:val="single" w:sz="7.68" w:space="0" w:color="000000"/>
            </w:tcBorders>
          </w:tcPr>
          <w:p>
            <w:pPr>
              <w:spacing w:before="0" w:after="0" w:line="262" w:lineRule="exact"/>
              <w:ind w:left="119" w:right="-2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Pr/>
            <w:r>
              <w:rPr>
                <w:rFonts w:ascii="Times New Roman" w:hAnsi="Times New Roman" w:cs="Times New Roman" w:eastAsia="Times New Roman"/>
                <w:sz w:val="27"/>
                <w:szCs w:val="27"/>
                <w:color w:val="111111"/>
                <w:spacing w:val="0"/>
                <w:w w:val="103"/>
                <w:b/>
                <w:bCs/>
              </w:rPr>
              <w:t>ceo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$48.00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18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Advers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Reviews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5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$480.00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1816" w:type="dxa"/>
            <w:tcBorders>
              <w:top w:val="single" w:sz="5.76" w:space="0" w:color="000000"/>
              <w:bottom w:val="single" w:sz="3.84" w:space="0" w:color="000000"/>
              <w:left w:val="single" w:sz="5.76" w:space="0" w:color="000000"/>
              <w:right w:val="single" w:sz="7.68" w:space="0" w:color="000000"/>
            </w:tcBorders>
          </w:tcPr>
          <w:p>
            <w:pPr>
              <w:spacing w:before="0" w:after="0" w:line="267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Pr/>
            <w:r>
              <w:rPr>
                <w:rFonts w:ascii="Times New Roman" w:hAnsi="Times New Roman" w:cs="Times New Roman" w:eastAsia="Times New Roman"/>
                <w:sz w:val="27"/>
                <w:szCs w:val="27"/>
                <w:color w:val="111111"/>
                <w:spacing w:val="0"/>
                <w:w w:val="105"/>
                <w:b/>
                <w:bCs/>
                <w:position w:val="1"/>
              </w:rPr>
              <w:t>ceo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53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3.84" w:space="0" w:color="000000"/>
            </w:tcBorders>
          </w:tcPr>
          <w:p>
            <w:pPr>
              <w:spacing w:before="23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$48.00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80" w:lineRule="auto"/>
              <w:ind w:left="120" w:right="81" w:firstLine="-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Compliance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reviews,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research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99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2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training,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7"/>
              </w:rPr>
              <w:t>monitoring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nil" w:sz="6" w:space="0" w:color="auto"/>
            </w:tcBorders>
          </w:tcPr>
          <w:p>
            <w:pPr>
              <w:spacing w:before="19" w:after="0" w:line="240" w:lineRule="auto"/>
              <w:ind w:left="1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5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3.84" w:space="0" w:color="000000"/>
              <w:bottom w:val="single" w:sz="3.84" w:space="0" w:color="000000"/>
              <w:left w:val="nil" w:sz="6" w:space="0" w:color="auto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$480.00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16" w:hRule="exact"/>
        </w:trPr>
        <w:tc>
          <w:tcPr>
            <w:tcW w:w="1816" w:type="dxa"/>
            <w:tcBorders>
              <w:top w:val="single" w:sz="3.84" w:space="0" w:color="000000"/>
              <w:bottom w:val="single" w:sz="3.84" w:space="0" w:color="000000"/>
              <w:left w:val="single" w:sz="5.76" w:space="0" w:color="000000"/>
              <w:right w:val="nil" w:sz="6" w:space="0" w:color="auto"/>
            </w:tcBorders>
          </w:tcPr>
          <w:p>
            <w:pPr>
              <w:spacing w:before="33" w:after="0" w:line="240" w:lineRule="auto"/>
              <w:ind w:left="1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6"/>
                <w:b/>
                <w:bCs/>
              </w:rPr>
              <w:t>Underwriter/SVP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84" w:space="0" w:color="000000"/>
              <w:bottom w:val="single" w:sz="3.84" w:space="0" w:color="000000"/>
              <w:left w:val="nil" w:sz="6" w:space="0" w:color="auto"/>
              <w:right w:val="single" w:sz="3.84" w:space="0" w:color="000000"/>
            </w:tcBorders>
          </w:tcPr>
          <w:p>
            <w:pPr>
              <w:spacing w:before="23" w:after="0" w:line="240" w:lineRule="auto"/>
              <w:ind w:left="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$25.00*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$50.00*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1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80" w:lineRule="auto"/>
              <w:ind w:left="110" w:right="28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Completin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Advers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Action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Notic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righ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appeal)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Refinanc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Worksheets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19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$50.00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4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$100.00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16" w:hRule="exact"/>
        </w:trPr>
        <w:tc>
          <w:tcPr>
            <w:tcW w:w="1816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3.84" w:space="0" w:color="000000"/>
            </w:tcBorders>
          </w:tcPr>
          <w:p>
            <w:pPr>
              <w:spacing w:before="28" w:after="0" w:line="240" w:lineRule="auto"/>
              <w:ind w:left="1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Processor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84" w:space="0" w:color="000000"/>
              <w:bottom w:val="single" w:sz="3.84" w:space="0" w:color="000000"/>
              <w:left w:val="single" w:sz="3.84" w:space="0" w:color="000000"/>
              <w:right w:val="single" w:sz="7.68" w:space="0" w:color="000000"/>
            </w:tcBorders>
          </w:tcPr>
          <w:p>
            <w:pPr>
              <w:spacing w:before="23" w:after="0" w:line="240" w:lineRule="auto"/>
              <w:ind w:left="1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$15.00*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18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80" w:lineRule="auto"/>
              <w:ind w:left="106" w:right="5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Completin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checklists,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8"/>
              </w:rPr>
              <w:t>monitorin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8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15"/>
                <w:w w:val="108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94"/>
              </w:rPr>
              <w:t>Calyx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2"/>
                <w:w w:val="94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specifi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4"/>
              </w:rPr>
              <w:t>requirements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8"/>
              </w:rPr>
              <w:t>Hours**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3.84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$187.50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11" w:hRule="exact"/>
        </w:trPr>
        <w:tc>
          <w:tcPr>
            <w:tcW w:w="1816" w:type="dxa"/>
            <w:tcBorders>
              <w:top w:val="single" w:sz="3.84" w:space="0" w:color="000000"/>
              <w:bottom w:val="single" w:sz="7.68" w:space="0" w:color="000000"/>
              <w:left w:val="single" w:sz="3.84" w:space="0" w:color="000000"/>
              <w:right w:val="nil" w:sz="6" w:space="0" w:color="auto"/>
            </w:tcBorders>
          </w:tcPr>
          <w:p>
            <w:pPr>
              <w:spacing w:before="0" w:after="0" w:line="270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Pr/>
            <w:r>
              <w:rPr>
                <w:rFonts w:ascii="Times New Roman" w:hAnsi="Times New Roman" w:cs="Times New Roman" w:eastAsia="Times New Roman"/>
                <w:sz w:val="27"/>
                <w:szCs w:val="27"/>
                <w:color w:val="111111"/>
                <w:spacing w:val="0"/>
                <w:w w:val="103"/>
                <w:b/>
                <w:bCs/>
              </w:rPr>
              <w:t>ceo</w:t>
            </w:r>
            <w:r>
              <w:rPr>
                <w:rFonts w:ascii="Times New Roman" w:hAnsi="Times New Roman" w:cs="Times New Roman" w:eastAsia="Times New Roman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84" w:space="0" w:color="000000"/>
              <w:bottom w:val="single" w:sz="7.68" w:space="0" w:color="000000"/>
              <w:left w:val="nil" w:sz="6" w:space="0" w:color="auto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$48.00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18" w:type="dxa"/>
            <w:tcBorders>
              <w:top w:val="single" w:sz="3.84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80" w:lineRule="auto"/>
              <w:ind w:left="101" w:right="328" w:firstLine="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9"/>
              </w:rPr>
              <w:t>Monitorin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9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11"/>
                <w:w w:val="109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laws,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97"/>
              </w:rPr>
              <w:t>changes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16"/>
                <w:w w:val="97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policies,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procedures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checklists,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2"/>
              </w:rPr>
              <w:t>etc.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28" w:type="dxa"/>
            <w:tcBorders>
              <w:top w:val="single" w:sz="3.84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3.84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$240.00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1816" w:type="dxa"/>
            <w:tcBorders>
              <w:top w:val="single" w:sz="7.68" w:space="0" w:color="000000"/>
              <w:bottom w:val="single" w:sz="3.84" w:space="0" w:color="000000"/>
              <w:left w:val="single" w:sz="3.84" w:space="0" w:color="000000"/>
              <w:right w:val="single" w:sz="5.76" w:space="0" w:color="000000"/>
            </w:tcBorders>
          </w:tcPr>
          <w:p>
            <w:pPr>
              <w:spacing w:before="28" w:after="0" w:line="240" w:lineRule="auto"/>
              <w:ind w:left="10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111111"/>
                <w:spacing w:val="0"/>
                <w:w w:val="100"/>
                <w:b/>
                <w:bCs/>
              </w:rPr>
              <w:t>Totals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7.68" w:space="0" w:color="000000"/>
              <w:bottom w:val="single" w:sz="3.84" w:space="0" w:color="000000"/>
              <w:left w:val="single" w:sz="5.76" w:space="0" w:color="000000"/>
              <w:right w:val="single" w:sz="7.68" w:space="0" w:color="000000"/>
            </w:tcBorders>
          </w:tcPr>
          <w:p>
            <w:pPr/>
            <w:rPr/>
          </w:p>
        </w:tc>
        <w:tc>
          <w:tcPr>
            <w:tcW w:w="2918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/>
            <w:rPr/>
          </w:p>
        </w:tc>
        <w:tc>
          <w:tcPr>
            <w:tcW w:w="1728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45.50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7.68" w:space="0" w:color="000000"/>
              <w:bottom w:val="single" w:sz="3.84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19" w:after="0" w:line="240" w:lineRule="auto"/>
              <w:ind w:left="1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111111"/>
                <w:spacing w:val="0"/>
                <w:w w:val="100"/>
              </w:rPr>
              <w:t>$1,977.50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2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*Averag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charge/expense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7" w:after="0" w:line="240" w:lineRule="auto"/>
        <w:ind w:left="23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**SO</w:t>
      </w:r>
      <w:r>
        <w:rPr>
          <w:rFonts w:ascii="Arial" w:hAnsi="Arial" w:cs="Arial" w:eastAsia="Arial"/>
          <w:sz w:val="20"/>
          <w:szCs w:val="20"/>
          <w:color w:val="11111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loans</w:t>
      </w:r>
      <w:r>
        <w:rPr>
          <w:rFonts w:ascii="Arial" w:hAnsi="Arial" w:cs="Arial" w:eastAsia="Arial"/>
          <w:sz w:val="20"/>
          <w:szCs w:val="20"/>
          <w:color w:val="11111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minute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process</w:t>
      </w:r>
      <w:r>
        <w:rPr>
          <w:rFonts w:ascii="Arial" w:hAnsi="Arial" w:cs="Arial" w:eastAsia="Arial"/>
          <w:sz w:val="20"/>
          <w:szCs w:val="20"/>
          <w:color w:val="11111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7"/>
        </w:rPr>
        <w:t>file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3" w:lineRule="auto"/>
        <w:ind w:left="226" w:right="255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overall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estimate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tota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monthl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111111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equivalen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senior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underwriter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position.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19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monthl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$1,977.5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11111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$23,730.00,</w:t>
      </w:r>
      <w:r>
        <w:rPr>
          <w:rFonts w:ascii="Arial" w:hAnsi="Arial" w:cs="Arial" w:eastAsia="Arial"/>
          <w:sz w:val="20"/>
          <w:szCs w:val="20"/>
          <w:color w:val="111111"/>
          <w:spacing w:val="-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recommendation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11111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enacted,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94"/>
        </w:rPr>
        <w:t>save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75%</w:t>
      </w:r>
      <w:r>
        <w:rPr>
          <w:rFonts w:ascii="Arial" w:hAnsi="Arial" w:cs="Arial" w:eastAsia="Arial"/>
          <w:sz w:val="20"/>
          <w:szCs w:val="20"/>
          <w:color w:val="11111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cos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savings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$17,797.5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year</w:t>
      </w:r>
      <w:r>
        <w:rPr>
          <w:rFonts w:ascii="Arial" w:hAnsi="Arial" w:cs="Arial" w:eastAsia="Arial"/>
          <w:sz w:val="20"/>
          <w:szCs w:val="20"/>
          <w:color w:val="111111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</w:rPr>
        <w:t>bank.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pgMar w:header="0" w:footer="837" w:top="1400" w:bottom="1040" w:left="1300" w:right="10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5.60004" w:lineRule="exact"/>
      <w:jc w:val="left"/>
      <w:rPr>
        <w:sz w:val="18.558594"/>
        <w:szCs w:val="18.55859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440002pt;margin-top:738.452942pt;width:37.875829pt;height:9.699997pt;mso-position-horizontal-relative:page;mso-position-vertical-relative:page;z-index:-491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0"/>
                    <w:w w:val="119"/>
                  </w:rPr>
                  <w:t>o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0"/>
                    <w:w w:val="118"/>
                  </w:rPr>
                  <w:t>f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F0F0F"/>
                    <w:spacing w:val="0"/>
                    <w:w w:val="112"/>
                  </w:rPr>
                  <w:t>7</w:t>
                </w:r>
                <w:r>
                  <w:rPr>
                    <w:rFonts w:ascii="Arial" w:hAnsi="Arial" w:cs="Arial" w:eastAsia="Arial"/>
                    <w:sz w:val="13"/>
                    <w:szCs w:val="1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8.558594"/>
        <w:szCs w:val="18.55859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footer" Target="footer1.xml"/>
  <Relationship Id="rId6" Type="http://schemas.openxmlformats.org/officeDocument/2006/relationships/image" Target="media/image1.jpg"/>
  <Relationship Id="rId7" Type="http://schemas.openxmlformats.org/officeDocument/2006/relationships/hyperlink" TargetMode="External" Target="mailto:sgausch@patriotcb.com"/>
  <Relationship Id="rId8" Type="http://schemas.openxmlformats.org/officeDocument/2006/relationships/image" Target="media/image2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2015-09-17T13:36:13Z</dcterms:created>
  <dcterms:modified xsi:type="dcterms:W3CDTF">2015-09-17T13:36:13Z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2015-09-17T00:00:00Z</vt:filetime>
  </property>
</Properties>
</file>