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E984" w14:textId="5600540E" w:rsidR="007309E7" w:rsidRPr="00087088" w:rsidRDefault="00B315E5" w:rsidP="00B315E5">
      <w:pPr>
        <w:pStyle w:val="Heading1"/>
        <w:jc w:val="center"/>
        <w:rPr>
          <w:rFonts w:ascii="Calibri Light" w:hAnsi="Calibri Light" w:cs="Calibri Light"/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CF017" wp14:editId="3D35DA31">
            <wp:simplePos x="0" y="0"/>
            <wp:positionH relativeFrom="column">
              <wp:posOffset>-711200</wp:posOffset>
            </wp:positionH>
            <wp:positionV relativeFrom="paragraph">
              <wp:posOffset>-710565</wp:posOffset>
            </wp:positionV>
            <wp:extent cx="1445514" cy="1346200"/>
            <wp:effectExtent l="0" t="0" r="2540" b="6350"/>
            <wp:wrapNone/>
            <wp:docPr id="6" name="Picture 5" descr="Shap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717622EF-9647-43C3-B765-5BF411D571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hap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717622EF-9647-43C3-B765-5BF411D571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7" r="-3" b="-3"/>
                    <a:stretch/>
                  </pic:blipFill>
                  <pic:spPr>
                    <a:xfrm>
                      <a:off x="0" y="0"/>
                      <a:ext cx="1445514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E7" w:rsidRPr="00087088">
        <w:rPr>
          <w:rFonts w:ascii="Calibri Light" w:hAnsi="Calibri Light" w:cs="Calibri Light"/>
          <w:b/>
          <w:bCs/>
          <w:noProof/>
          <w:color w:val="4472C4" w:themeColor="accent1"/>
          <w:sz w:val="36"/>
          <w:szCs w:val="36"/>
        </w:rPr>
        <w:t>PBS Action Plan Template</w:t>
      </w:r>
    </w:p>
    <w:p w14:paraId="48AD31D0" w14:textId="37AE3A8C" w:rsidR="007309E7" w:rsidRPr="00C4081F" w:rsidRDefault="007309E7" w:rsidP="007309E7">
      <w:pPr>
        <w:spacing w:after="120"/>
        <w:jc w:val="center"/>
        <w:rPr>
          <w:rFonts w:ascii="Calibri Light" w:hAnsi="Calibri Light" w:cs="Calibri Light"/>
          <w:sz w:val="40"/>
          <w:szCs w:val="40"/>
        </w:rPr>
      </w:pPr>
      <w:r w:rsidRPr="00C4081F">
        <w:rPr>
          <w:rFonts w:ascii="Calibri Light" w:hAnsi="Calibri Light" w:cs="Calibri Light"/>
          <w:sz w:val="40"/>
          <w:szCs w:val="40"/>
        </w:rPr>
        <w:t>Positive Behavior Support Action Plan</w:t>
      </w:r>
    </w:p>
    <w:p w14:paraId="375CCFA1" w14:textId="6C47D46E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bookmarkStart w:id="0" w:name="_Toc102725141"/>
      <w:r w:rsidRPr="00087088">
        <w:rPr>
          <w:rFonts w:ascii="Calibri Light" w:hAnsi="Calibri Light" w:cs="Calibri Light"/>
          <w:color w:val="auto"/>
        </w:rPr>
        <w:t>Provider IDENTIFYING INFORMATION</w:t>
      </w:r>
      <w:bookmarkEnd w:id="0"/>
    </w:p>
    <w:p w14:paraId="7E962FDF" w14:textId="77777777" w:rsidR="007309E7" w:rsidRPr="00C4081F" w:rsidRDefault="007309E7" w:rsidP="007309E7">
      <w:pPr>
        <w:pStyle w:val="ListParagraph"/>
        <w:numPr>
          <w:ilvl w:val="0"/>
          <w:numId w:val="9"/>
        </w:numPr>
        <w:spacing w:before="10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Provider </w:t>
      </w:r>
      <w:r w:rsidRPr="00C4081F">
        <w:rPr>
          <w:rFonts w:ascii="Calibri Light" w:hAnsi="Calibri Light" w:cs="Calibri Light"/>
          <w:sz w:val="22"/>
        </w:rPr>
        <w:t>Name</w:t>
      </w:r>
    </w:p>
    <w:p w14:paraId="62B77CCA" w14:textId="77777777" w:rsidR="007309E7" w:rsidRPr="00C4081F" w:rsidRDefault="007309E7" w:rsidP="007309E7">
      <w:pPr>
        <w:pStyle w:val="ListParagraph"/>
        <w:numPr>
          <w:ilvl w:val="0"/>
          <w:numId w:val="9"/>
        </w:numPr>
        <w:spacing w:before="100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Date of Plan</w:t>
      </w:r>
    </w:p>
    <w:p w14:paraId="343B381C" w14:textId="77777777" w:rsidR="007309E7" w:rsidRPr="00C4081F" w:rsidRDefault="007309E7" w:rsidP="007309E7">
      <w:pPr>
        <w:pStyle w:val="ListParagraph"/>
        <w:numPr>
          <w:ilvl w:val="0"/>
          <w:numId w:val="9"/>
        </w:numPr>
        <w:spacing w:before="100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Contact information for PBS Leadership Team Lead</w:t>
      </w:r>
    </w:p>
    <w:p w14:paraId="5EE46522" w14:textId="2614E25B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bookmarkStart w:id="1" w:name="_Toc102725142"/>
      <w:r w:rsidRPr="00087088">
        <w:rPr>
          <w:rFonts w:ascii="Calibri Light" w:hAnsi="Calibri Light" w:cs="Calibri Light"/>
          <w:color w:val="auto"/>
        </w:rPr>
        <w:t xml:space="preserve">Provider PBS Mission </w:t>
      </w:r>
      <w:r w:rsidR="0029484E" w:rsidRPr="00087088">
        <w:rPr>
          <w:rFonts w:ascii="Calibri Light" w:hAnsi="Calibri Light" w:cs="Calibri Light"/>
          <w:color w:val="auto"/>
        </w:rPr>
        <w:t xml:space="preserve">and Values </w:t>
      </w:r>
      <w:r w:rsidRPr="00087088">
        <w:rPr>
          <w:rFonts w:ascii="Calibri Light" w:hAnsi="Calibri Light" w:cs="Calibri Light"/>
          <w:color w:val="auto"/>
        </w:rPr>
        <w:t>Statement</w:t>
      </w:r>
      <w:bookmarkEnd w:id="1"/>
      <w:r w:rsidRPr="00087088">
        <w:rPr>
          <w:rFonts w:ascii="Calibri Light" w:hAnsi="Calibri Light" w:cs="Calibri Light"/>
          <w:color w:val="auto"/>
        </w:rPr>
        <w:t xml:space="preserve"> </w:t>
      </w:r>
    </w:p>
    <w:p w14:paraId="7B08B6D2" w14:textId="0D90D65D" w:rsidR="007309E7" w:rsidRPr="00C4081F" w:rsidRDefault="007309E7" w:rsidP="007309E7">
      <w:pPr>
        <w:spacing w:line="240" w:lineRule="auto"/>
        <w:rPr>
          <w:rFonts w:ascii="Calibri Light" w:hAnsi="Calibri Light" w:cs="Calibri Light"/>
          <w:bCs/>
          <w:sz w:val="22"/>
        </w:rPr>
      </w:pPr>
      <w:r w:rsidRPr="00C4081F">
        <w:rPr>
          <w:rFonts w:ascii="Calibri Light" w:hAnsi="Calibri Light" w:cs="Calibri Light"/>
          <w:bCs/>
          <w:sz w:val="22"/>
        </w:rPr>
        <w:t xml:space="preserve">Identify elements of </w:t>
      </w:r>
      <w:r>
        <w:rPr>
          <w:rFonts w:ascii="Calibri Light" w:hAnsi="Calibri Light" w:cs="Calibri Light"/>
          <w:bCs/>
          <w:sz w:val="22"/>
        </w:rPr>
        <w:t xml:space="preserve">provider </w:t>
      </w:r>
      <w:r w:rsidRPr="00C4081F">
        <w:rPr>
          <w:rFonts w:ascii="Calibri Light" w:hAnsi="Calibri Light" w:cs="Calibri Light"/>
          <w:bCs/>
          <w:sz w:val="22"/>
        </w:rPr>
        <w:t>Mission Statement that support PBS</w:t>
      </w:r>
    </w:p>
    <w:p w14:paraId="185A7E98" w14:textId="77777777" w:rsidR="007309E7" w:rsidRPr="00C4081F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</w:rPr>
      </w:pPr>
      <w:bookmarkStart w:id="2" w:name="_Toc102725143"/>
      <w:r w:rsidRPr="00087088">
        <w:rPr>
          <w:rFonts w:ascii="Calibri Light" w:hAnsi="Calibri Light" w:cs="Calibri Light"/>
          <w:color w:val="auto"/>
        </w:rPr>
        <w:t>Leadership Team</w:t>
      </w:r>
      <w:bookmarkEnd w:id="2"/>
    </w:p>
    <w:p w14:paraId="62B73AB3" w14:textId="087C74F9" w:rsidR="007309E7" w:rsidRPr="00C4081F" w:rsidRDefault="007309E7" w:rsidP="007309E7">
      <w:pPr>
        <w:pStyle w:val="ListParagraph"/>
        <w:numPr>
          <w:ilvl w:val="0"/>
          <w:numId w:val="6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Members’ names, titles, function</w:t>
      </w:r>
    </w:p>
    <w:p w14:paraId="2A53C8AF" w14:textId="77777777" w:rsidR="007309E7" w:rsidRPr="00C4081F" w:rsidRDefault="007309E7" w:rsidP="007309E7">
      <w:pPr>
        <w:pStyle w:val="ListParagraph"/>
        <w:numPr>
          <w:ilvl w:val="0"/>
          <w:numId w:val="6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Plan or current schedule for Leadership Team meetings</w:t>
      </w:r>
      <w:r w:rsidRPr="00C4081F">
        <w:rPr>
          <w:rFonts w:ascii="Calibri Light" w:hAnsi="Calibri Light" w:cs="Calibri Light"/>
          <w:sz w:val="22"/>
        </w:rPr>
        <w:tab/>
      </w:r>
    </w:p>
    <w:p w14:paraId="6B46AB60" w14:textId="29A01700" w:rsidR="007309E7" w:rsidRPr="00C4081F" w:rsidRDefault="007309E7" w:rsidP="007309E7">
      <w:pPr>
        <w:pStyle w:val="ListParagraph"/>
        <w:numPr>
          <w:ilvl w:val="0"/>
          <w:numId w:val="6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process for recruiting/retaining stakeholders for membership on Leadership Team based on agency practices</w:t>
      </w:r>
    </w:p>
    <w:p w14:paraId="11297EDC" w14:textId="7D9F2AB8" w:rsidR="007309E7" w:rsidRPr="00C4081F" w:rsidRDefault="007309E7" w:rsidP="007309E7">
      <w:pPr>
        <w:pStyle w:val="ListParagraph"/>
        <w:numPr>
          <w:ilvl w:val="0"/>
          <w:numId w:val="6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process to review data for key indicators and other relevant data at Leadership meetings</w:t>
      </w:r>
    </w:p>
    <w:p w14:paraId="7FF4707F" w14:textId="5E36DF3C" w:rsidR="007309E7" w:rsidRPr="00C4081F" w:rsidRDefault="007309E7" w:rsidP="007309E7">
      <w:pPr>
        <w:pStyle w:val="ListParagraph"/>
        <w:numPr>
          <w:ilvl w:val="0"/>
          <w:numId w:val="6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process to update and change Action Plan as needed</w:t>
      </w:r>
    </w:p>
    <w:p w14:paraId="5F8CA947" w14:textId="787ED27F" w:rsidR="007309E7" w:rsidRPr="00C4081F" w:rsidRDefault="007309E7" w:rsidP="007309E7">
      <w:pPr>
        <w:pStyle w:val="ListParagraph"/>
        <w:numPr>
          <w:ilvl w:val="0"/>
          <w:numId w:val="6"/>
        </w:numPr>
        <w:spacing w:before="100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Name(s) of PBS “Champion(s)” (agency staff who will encourage and support the development of PBS throughout the organization)</w:t>
      </w:r>
      <w:r w:rsidR="00AB6212">
        <w:rPr>
          <w:rFonts w:ascii="Calibri Light" w:hAnsi="Calibri Light" w:cs="Calibri Light"/>
          <w:sz w:val="22"/>
        </w:rPr>
        <w:t xml:space="preserve"> i</w:t>
      </w:r>
      <w:r w:rsidRPr="00C4081F">
        <w:rPr>
          <w:rFonts w:ascii="Calibri Light" w:hAnsi="Calibri Light" w:cs="Calibri Light"/>
          <w:sz w:val="22"/>
        </w:rPr>
        <w:t xml:space="preserve">f applicable </w:t>
      </w:r>
    </w:p>
    <w:p w14:paraId="3246ED6C" w14:textId="77777777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bookmarkStart w:id="3" w:name="_Toc102725144"/>
      <w:r w:rsidRPr="00087088">
        <w:rPr>
          <w:rFonts w:ascii="Calibri Light" w:hAnsi="Calibri Light" w:cs="Calibri Light"/>
          <w:color w:val="auto"/>
        </w:rPr>
        <w:t>Qualified clinicians</w:t>
      </w:r>
      <w:bookmarkEnd w:id="3"/>
    </w:p>
    <w:p w14:paraId="660F1FE6" w14:textId="22475CD2" w:rsidR="007309E7" w:rsidRPr="00C4081F" w:rsidRDefault="007309E7" w:rsidP="007309E7">
      <w:pPr>
        <w:pStyle w:val="ListParagraph"/>
        <w:numPr>
          <w:ilvl w:val="0"/>
          <w:numId w:val="7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Name(s) Senior Qualified Clinician</w:t>
      </w:r>
    </w:p>
    <w:p w14:paraId="6D47A852" w14:textId="26C09AD7" w:rsidR="007309E7" w:rsidRPr="00C4081F" w:rsidRDefault="007309E7" w:rsidP="007309E7">
      <w:pPr>
        <w:pStyle w:val="ListParagraph"/>
        <w:numPr>
          <w:ilvl w:val="0"/>
          <w:numId w:val="7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Names of Qualified Clinicians  </w:t>
      </w:r>
    </w:p>
    <w:p w14:paraId="711155F6" w14:textId="2B9A5F49" w:rsidR="007309E7" w:rsidRPr="00C4081F" w:rsidRDefault="007309E7" w:rsidP="007309E7">
      <w:pPr>
        <w:pStyle w:val="ListParagraph"/>
        <w:numPr>
          <w:ilvl w:val="0"/>
          <w:numId w:val="7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Name(s) of qualified clinician who provides supervision to staff who do not meet requirement </w:t>
      </w:r>
    </w:p>
    <w:p w14:paraId="411BA817" w14:textId="5C462ABE" w:rsidR="007309E7" w:rsidRPr="00C4081F" w:rsidRDefault="007309E7" w:rsidP="007309E7">
      <w:pPr>
        <w:pStyle w:val="ListParagraph"/>
        <w:numPr>
          <w:ilvl w:val="0"/>
          <w:numId w:val="7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Name of external qualified contract clinicians if used</w:t>
      </w:r>
    </w:p>
    <w:p w14:paraId="5D0C5F95" w14:textId="333C6467" w:rsidR="007309E7" w:rsidRPr="00C4081F" w:rsidRDefault="007309E7" w:rsidP="007309E7">
      <w:pPr>
        <w:pStyle w:val="ListParagraph"/>
        <w:numPr>
          <w:ilvl w:val="0"/>
          <w:numId w:val="7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plan to recruit and retain qualified clinicians when qualified clinicians leave the agency (i.e., who is responsible, timeline, etc.)</w:t>
      </w:r>
    </w:p>
    <w:p w14:paraId="3EBBC02E" w14:textId="77777777" w:rsidR="007309E7" w:rsidRPr="00C4081F" w:rsidRDefault="007309E7" w:rsidP="007309E7">
      <w:pPr>
        <w:pStyle w:val="ListParagraph"/>
        <w:numPr>
          <w:ilvl w:val="0"/>
          <w:numId w:val="7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Are all clinicians qualified (Y/N)?</w:t>
      </w:r>
    </w:p>
    <w:p w14:paraId="43C87183" w14:textId="27E4895F" w:rsidR="007309E7" w:rsidRPr="00087088" w:rsidRDefault="0029484E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r w:rsidRPr="00087088">
        <w:rPr>
          <w:rFonts w:ascii="Calibri Light" w:hAnsi="Calibri Light" w:cs="Calibri Light"/>
          <w:color w:val="auto"/>
        </w:rPr>
        <w:t>Key Quality of Life Outcomes to be Addressed</w:t>
      </w:r>
    </w:p>
    <w:p w14:paraId="7BB78F65" w14:textId="0D75CD81" w:rsidR="007309E7" w:rsidRDefault="007309E7" w:rsidP="4A16569E">
      <w:pPr>
        <w:spacing w:before="240" w:line="240" w:lineRule="auto"/>
        <w:rPr>
          <w:rFonts w:ascii="Calibri Light" w:hAnsi="Calibri Light" w:cs="Calibri Light"/>
          <w:sz w:val="22"/>
        </w:rPr>
      </w:pPr>
      <w:r w:rsidRPr="4A16569E">
        <w:rPr>
          <w:rFonts w:ascii="Calibri Light" w:hAnsi="Calibri Light" w:cs="Calibri Light"/>
          <w:sz w:val="22"/>
        </w:rPr>
        <w:t>Based on available data, identify problems that interfere with health, safety, and well-being of individuals supported. Include data sources used to identify problem areas to be addressed</w:t>
      </w:r>
    </w:p>
    <w:p w14:paraId="4C05099B" w14:textId="77777777" w:rsidR="007309E7" w:rsidRDefault="007309E7" w:rsidP="007309E7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br w:type="page"/>
      </w:r>
    </w:p>
    <w:p w14:paraId="784E5925" w14:textId="77777777" w:rsidR="007309E7" w:rsidRPr="00C4081F" w:rsidRDefault="007309E7" w:rsidP="007309E7">
      <w:pPr>
        <w:spacing w:before="240" w:line="240" w:lineRule="auto"/>
        <w:rPr>
          <w:rFonts w:ascii="Calibri Light" w:hAnsi="Calibri Light" w:cs="Calibri Light"/>
          <w:b/>
          <w:sz w:val="22"/>
        </w:rPr>
      </w:pPr>
    </w:p>
    <w:p w14:paraId="70BED879" w14:textId="77777777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bookmarkStart w:id="4" w:name="_Toc102725146"/>
      <w:r w:rsidRPr="00087088">
        <w:rPr>
          <w:rFonts w:ascii="Calibri Light" w:hAnsi="Calibri Light" w:cs="Calibri Light"/>
          <w:color w:val="auto"/>
        </w:rPr>
        <w:t>Provider KEY INDICATORS</w:t>
      </w:r>
      <w:bookmarkEnd w:id="4"/>
    </w:p>
    <w:p w14:paraId="648399DC" w14:textId="77777777" w:rsidR="007309E7" w:rsidRPr="00C4081F" w:rsidRDefault="007309E7" w:rsidP="007309E7">
      <w:pPr>
        <w:spacing w:before="240" w:after="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Specify two or more metrics relating to identified issues that will be addressed by PBS system and assessed through data-based decision-making. </w:t>
      </w:r>
    </w:p>
    <w:p w14:paraId="27B26929" w14:textId="1149D77B" w:rsidR="007309E7" w:rsidRPr="00C4081F" w:rsidRDefault="007309E7" w:rsidP="007309E7">
      <w:pPr>
        <w:spacing w:after="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For each key indicator, identify source(s) of data, how often data are collected, who collects data, who prepares data for presentation, and how data are presented (graphs, tables, etc.)</w:t>
      </w:r>
    </w:p>
    <w:p w14:paraId="02791461" w14:textId="77777777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aps/>
          <w:color w:val="auto"/>
        </w:rPr>
      </w:pPr>
      <w:bookmarkStart w:id="5" w:name="_Toc102725147"/>
      <w:r w:rsidRPr="00087088">
        <w:rPr>
          <w:rFonts w:ascii="Calibri Light" w:hAnsi="Calibri Light" w:cs="Calibri Light"/>
          <w:color w:val="auto"/>
        </w:rPr>
        <w:t>PBS TIERS</w:t>
      </w:r>
      <w:bookmarkEnd w:id="5"/>
      <w:r w:rsidRPr="00087088">
        <w:rPr>
          <w:rFonts w:ascii="Calibri Light" w:hAnsi="Calibri Light" w:cs="Calibri Light"/>
          <w:color w:val="auto"/>
        </w:rPr>
        <w:t xml:space="preserve"> </w:t>
      </w:r>
    </w:p>
    <w:p w14:paraId="3D349BE6" w14:textId="77777777" w:rsidR="007309E7" w:rsidRPr="00C4081F" w:rsidRDefault="007309E7" w:rsidP="007309E7">
      <w:pPr>
        <w:spacing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Describe the configuration and number of PBS Tiers to be implemented based on </w:t>
      </w:r>
      <w:r>
        <w:rPr>
          <w:rFonts w:ascii="Calibri Light" w:hAnsi="Calibri Light" w:cs="Calibri Light"/>
          <w:sz w:val="22"/>
        </w:rPr>
        <w:t xml:space="preserve">provider </w:t>
      </w:r>
      <w:r w:rsidRPr="00C4081F">
        <w:rPr>
          <w:rFonts w:ascii="Calibri Light" w:hAnsi="Calibri Light" w:cs="Calibri Light"/>
          <w:sz w:val="22"/>
        </w:rPr>
        <w:t>operations and current population served.</w:t>
      </w:r>
      <w:r w:rsidRPr="00C4081F">
        <w:rPr>
          <w:rFonts w:ascii="Calibri Light" w:hAnsi="Calibri Light" w:cs="Calibri Light"/>
          <w:b/>
          <w:bCs/>
          <w:sz w:val="22"/>
        </w:rPr>
        <w:t xml:space="preserve"> </w:t>
      </w:r>
      <w:r w:rsidRPr="00C4081F">
        <w:rPr>
          <w:rFonts w:ascii="Calibri Light" w:hAnsi="Calibri Light" w:cs="Calibri Light"/>
          <w:sz w:val="22"/>
        </w:rPr>
        <w:t>For each tier (Universal, Targeted, and/or Intensive) currently needed based on agency operations and population, identify make-up of Team members, organizational structure, communication plan, etc.</w:t>
      </w:r>
    </w:p>
    <w:p w14:paraId="264DABC9" w14:textId="77777777" w:rsidR="007309E7" w:rsidRPr="00087088" w:rsidRDefault="007309E7" w:rsidP="007309E7">
      <w:pPr>
        <w:pStyle w:val="Heading2"/>
        <w:keepNext w:val="0"/>
        <w:keepLines w:val="0"/>
        <w:numPr>
          <w:ilvl w:val="0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/>
        <w:rPr>
          <w:rFonts w:ascii="Calibri Light" w:hAnsi="Calibri Light" w:cs="Calibri Light"/>
          <w:color w:val="auto"/>
        </w:rPr>
      </w:pPr>
      <w:bookmarkStart w:id="6" w:name="_Toc102725148"/>
      <w:r w:rsidRPr="00087088">
        <w:rPr>
          <w:rStyle w:val="Heading1Char"/>
          <w:rFonts w:ascii="Calibri Light" w:hAnsi="Calibri Light" w:cs="Calibri Light"/>
          <w:caps/>
          <w:color w:val="auto"/>
        </w:rPr>
        <w:t>UNIVERSAL TIER SUPPORTS</w:t>
      </w:r>
      <w:bookmarkEnd w:id="6"/>
    </w:p>
    <w:p w14:paraId="0CC400B6" w14:textId="58DC54B0" w:rsidR="007309E7" w:rsidRPr="00C4081F" w:rsidRDefault="007309E7" w:rsidP="007309E7">
      <w:pPr>
        <w:pStyle w:val="ListParagraph"/>
        <w:numPr>
          <w:ilvl w:val="0"/>
          <w:numId w:val="1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Identify selected Universal Supports for agency-wide PBS implementation</w:t>
      </w:r>
    </w:p>
    <w:p w14:paraId="565BEC8E" w14:textId="4F7595D7" w:rsidR="007309E7" w:rsidRPr="00C4081F" w:rsidRDefault="007309E7" w:rsidP="4A16569E">
      <w:pPr>
        <w:pStyle w:val="ListParagraph"/>
        <w:numPr>
          <w:ilvl w:val="0"/>
          <w:numId w:val="1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4A16569E">
        <w:rPr>
          <w:rFonts w:ascii="Calibri Light" w:hAnsi="Calibri Light" w:cs="Calibri Light"/>
          <w:sz w:val="22"/>
        </w:rPr>
        <w:t>Describe how Universal Supports will be taught and communicated</w:t>
      </w:r>
    </w:p>
    <w:p w14:paraId="1F8EE465" w14:textId="02A7D513" w:rsidR="007309E7" w:rsidRPr="00C4081F" w:rsidRDefault="007309E7" w:rsidP="007309E7">
      <w:pPr>
        <w:pStyle w:val="ListParagraph"/>
        <w:numPr>
          <w:ilvl w:val="0"/>
          <w:numId w:val="1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Identify treatment integrity measures used at Universal Support level</w:t>
      </w:r>
    </w:p>
    <w:p w14:paraId="47DCC43E" w14:textId="77777777" w:rsidR="007309E7" w:rsidRPr="00C4081F" w:rsidRDefault="007309E7" w:rsidP="007309E7">
      <w:pPr>
        <w:pStyle w:val="ListParagraph"/>
        <w:numPr>
          <w:ilvl w:val="0"/>
          <w:numId w:val="1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What is the process to assure treatment integrity? </w:t>
      </w:r>
    </w:p>
    <w:p w14:paraId="7B615849" w14:textId="2676C097" w:rsidR="007309E7" w:rsidRPr="00C4081F" w:rsidRDefault="007309E7" w:rsidP="007309E7">
      <w:pPr>
        <w:pStyle w:val="ListParagraph"/>
        <w:numPr>
          <w:ilvl w:val="0"/>
          <w:numId w:val="1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referral process for Targeted Support</w:t>
      </w:r>
    </w:p>
    <w:p w14:paraId="6084D996" w14:textId="77777777" w:rsidR="007309E7" w:rsidRPr="00087088" w:rsidRDefault="007309E7" w:rsidP="007309E7">
      <w:pPr>
        <w:pStyle w:val="Heading2"/>
        <w:keepNext w:val="0"/>
        <w:keepLines w:val="0"/>
        <w:numPr>
          <w:ilvl w:val="0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/>
        <w:rPr>
          <w:rFonts w:ascii="Calibri Light" w:hAnsi="Calibri Light" w:cs="Calibri Light"/>
          <w:color w:val="auto"/>
        </w:rPr>
      </w:pPr>
      <w:bookmarkStart w:id="7" w:name="_Toc102725149"/>
      <w:r w:rsidRPr="00087088">
        <w:rPr>
          <w:rFonts w:ascii="Calibri Light" w:hAnsi="Calibri Light" w:cs="Calibri Light"/>
          <w:color w:val="auto"/>
        </w:rPr>
        <w:t>Targeted Behavior Tier Supports</w:t>
      </w:r>
      <w:bookmarkEnd w:id="7"/>
      <w:r w:rsidRPr="00087088">
        <w:rPr>
          <w:rFonts w:ascii="Calibri Light" w:hAnsi="Calibri Light" w:cs="Calibri Light"/>
          <w:color w:val="auto"/>
        </w:rPr>
        <w:t xml:space="preserve"> </w:t>
      </w:r>
    </w:p>
    <w:p w14:paraId="639C2D13" w14:textId="77777777" w:rsidR="007309E7" w:rsidRPr="00C4081F" w:rsidRDefault="007309E7" w:rsidP="007309E7">
      <w:pPr>
        <w:pStyle w:val="ListParagraph"/>
        <w:numPr>
          <w:ilvl w:val="0"/>
          <w:numId w:val="2"/>
        </w:numPr>
        <w:spacing w:before="100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Targeted Positive Behavior Support Plan</w:t>
      </w:r>
      <w:r>
        <w:rPr>
          <w:rFonts w:ascii="Calibri Light" w:hAnsi="Calibri Light" w:cs="Calibri Light"/>
          <w:sz w:val="22"/>
        </w:rPr>
        <w:t xml:space="preserve">; </w:t>
      </w:r>
      <w:r w:rsidRPr="00C4081F">
        <w:rPr>
          <w:rFonts w:ascii="Calibri Light" w:hAnsi="Calibri Light" w:cs="Calibri Light"/>
          <w:sz w:val="22"/>
        </w:rPr>
        <w:t xml:space="preserve">remember there are Targeted Supports and </w:t>
      </w:r>
      <w:r>
        <w:rPr>
          <w:rFonts w:ascii="Calibri Light" w:hAnsi="Calibri Light" w:cs="Calibri Light"/>
          <w:sz w:val="22"/>
        </w:rPr>
        <w:t>T</w:t>
      </w:r>
      <w:r w:rsidRPr="00C4081F">
        <w:rPr>
          <w:rFonts w:ascii="Calibri Light" w:hAnsi="Calibri Light" w:cs="Calibri Light"/>
          <w:sz w:val="22"/>
        </w:rPr>
        <w:t xml:space="preserve">argeted Behavior Supports </w:t>
      </w:r>
    </w:p>
    <w:p w14:paraId="797A2D15" w14:textId="77777777" w:rsidR="007309E7" w:rsidRPr="00C4081F" w:rsidRDefault="007309E7" w:rsidP="007309E7">
      <w:pPr>
        <w:pStyle w:val="ListParagraph"/>
        <w:numPr>
          <w:ilvl w:val="0"/>
          <w:numId w:val="2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Describe T-PBSP format </w:t>
      </w:r>
    </w:p>
    <w:p w14:paraId="5F207025" w14:textId="34C718D4" w:rsidR="007309E7" w:rsidRPr="00C4081F" w:rsidRDefault="007309E7" w:rsidP="007309E7">
      <w:pPr>
        <w:pStyle w:val="ListParagraph"/>
        <w:numPr>
          <w:ilvl w:val="0"/>
          <w:numId w:val="2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Identify treatment integrity measures used at Targeted Behavior Support level</w:t>
      </w:r>
    </w:p>
    <w:p w14:paraId="7A7B1C78" w14:textId="77777777" w:rsidR="007309E7" w:rsidRPr="00C4081F" w:rsidRDefault="007309E7" w:rsidP="007309E7">
      <w:pPr>
        <w:pStyle w:val="ListParagraph"/>
        <w:numPr>
          <w:ilvl w:val="0"/>
          <w:numId w:val="2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What is the process to assure treatment integrity? </w:t>
      </w:r>
    </w:p>
    <w:p w14:paraId="60003069" w14:textId="0ADC953C" w:rsidR="007309E7" w:rsidRPr="00C4081F" w:rsidRDefault="007309E7" w:rsidP="007309E7">
      <w:pPr>
        <w:pStyle w:val="ListParagraph"/>
        <w:numPr>
          <w:ilvl w:val="0"/>
          <w:numId w:val="2"/>
        </w:numPr>
        <w:spacing w:before="10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C4081F">
        <w:rPr>
          <w:rFonts w:ascii="Calibri Light" w:hAnsi="Calibri Light" w:cs="Calibri Light"/>
          <w:sz w:val="22"/>
        </w:rPr>
        <w:t>Describe how you will determine that a Targeted Behavior Support is effectiv</w:t>
      </w:r>
      <w:r w:rsidR="00AB6212">
        <w:rPr>
          <w:rFonts w:ascii="Calibri Light" w:hAnsi="Calibri Light" w:cs="Calibri Light"/>
          <w:sz w:val="22"/>
        </w:rPr>
        <w:t>e</w:t>
      </w:r>
    </w:p>
    <w:p w14:paraId="024E2010" w14:textId="69E4D56D" w:rsidR="007309E7" w:rsidRPr="00C4081F" w:rsidRDefault="007309E7" w:rsidP="007309E7">
      <w:pPr>
        <w:pStyle w:val="ListParagraph"/>
        <w:numPr>
          <w:ilvl w:val="0"/>
          <w:numId w:val="2"/>
        </w:numPr>
        <w:spacing w:before="10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C4081F">
        <w:rPr>
          <w:rFonts w:ascii="Calibri Light" w:hAnsi="Calibri Light" w:cs="Calibri Light"/>
          <w:color w:val="000000" w:themeColor="text1"/>
          <w:sz w:val="22"/>
        </w:rPr>
        <w:t>Describe how you will determine that a teaching component is effective</w:t>
      </w:r>
    </w:p>
    <w:p w14:paraId="0A30B938" w14:textId="4B55E215" w:rsidR="007309E7" w:rsidRPr="00C4081F" w:rsidRDefault="007309E7" w:rsidP="007309E7">
      <w:pPr>
        <w:pStyle w:val="ListParagraph"/>
        <w:numPr>
          <w:ilvl w:val="0"/>
          <w:numId w:val="2"/>
        </w:numPr>
        <w:spacing w:before="100" w:line="240" w:lineRule="auto"/>
        <w:rPr>
          <w:rFonts w:ascii="Calibri Light" w:hAnsi="Calibri Light" w:cs="Calibri Light"/>
          <w:color w:val="000000" w:themeColor="text1"/>
          <w:sz w:val="22"/>
        </w:rPr>
      </w:pPr>
      <w:r w:rsidRPr="00C4081F">
        <w:rPr>
          <w:rFonts w:ascii="Calibri Light" w:hAnsi="Calibri Light" w:cs="Calibri Light"/>
          <w:color w:val="000000" w:themeColor="text1"/>
          <w:sz w:val="22"/>
        </w:rPr>
        <w:t xml:space="preserve">Describe referral process for Intensive Supports  </w:t>
      </w:r>
    </w:p>
    <w:p w14:paraId="0A3E3DB1" w14:textId="77777777" w:rsidR="007309E7" w:rsidRPr="00087088" w:rsidRDefault="007309E7" w:rsidP="007309E7">
      <w:pPr>
        <w:pStyle w:val="Heading2"/>
        <w:keepNext w:val="0"/>
        <w:keepLines w:val="0"/>
        <w:numPr>
          <w:ilvl w:val="0"/>
          <w:numId w:val="10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/>
        <w:rPr>
          <w:rFonts w:ascii="Calibri Light" w:hAnsi="Calibri Light" w:cs="Calibri Light"/>
          <w:color w:val="auto"/>
          <w:sz w:val="22"/>
          <w:szCs w:val="22"/>
        </w:rPr>
      </w:pPr>
      <w:bookmarkStart w:id="8" w:name="_Toc102725150"/>
      <w:r w:rsidRPr="00087088">
        <w:rPr>
          <w:rFonts w:ascii="Calibri Light" w:hAnsi="Calibri Light" w:cs="Calibri Light"/>
          <w:color w:val="auto"/>
          <w:sz w:val="22"/>
          <w:szCs w:val="22"/>
        </w:rPr>
        <w:t>Intensive Tier Supports</w:t>
      </w:r>
      <w:bookmarkEnd w:id="8"/>
      <w:r w:rsidRPr="00087088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10D15715" w14:textId="77777777" w:rsidR="007309E7" w:rsidRPr="00C4081F" w:rsidRDefault="007309E7" w:rsidP="007309E7">
      <w:pPr>
        <w:pStyle w:val="ListParagraph"/>
        <w:numPr>
          <w:ilvl w:val="0"/>
          <w:numId w:val="3"/>
        </w:numPr>
        <w:spacing w:before="100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Describe FBA format </w:t>
      </w:r>
    </w:p>
    <w:p w14:paraId="4A067628" w14:textId="77777777" w:rsidR="007309E7" w:rsidRPr="00C4081F" w:rsidRDefault="007309E7" w:rsidP="007309E7">
      <w:pPr>
        <w:pStyle w:val="ListParagraph"/>
        <w:numPr>
          <w:ilvl w:val="0"/>
          <w:numId w:val="3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Intensive Positive Behavior Support Plan (I-PBSP) components</w:t>
      </w:r>
    </w:p>
    <w:p w14:paraId="74EFB1F2" w14:textId="77777777" w:rsidR="007309E7" w:rsidRPr="00C4081F" w:rsidRDefault="007309E7" w:rsidP="007309E7">
      <w:pPr>
        <w:pStyle w:val="ListParagraph"/>
        <w:numPr>
          <w:ilvl w:val="0"/>
          <w:numId w:val="3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Describe I-PBSP format </w:t>
      </w:r>
    </w:p>
    <w:p w14:paraId="2A8A93D1" w14:textId="77777777" w:rsidR="007309E7" w:rsidRPr="00C4081F" w:rsidRDefault="007309E7" w:rsidP="007309E7">
      <w:pPr>
        <w:pStyle w:val="ListParagraph"/>
        <w:numPr>
          <w:ilvl w:val="0"/>
          <w:numId w:val="3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Identify treatment integrity measures used at Intensive Support level </w:t>
      </w:r>
    </w:p>
    <w:p w14:paraId="215578FE" w14:textId="38CF1DD1" w:rsidR="007309E7" w:rsidRPr="00C4081F" w:rsidRDefault="007309E7" w:rsidP="007309E7">
      <w:pPr>
        <w:pStyle w:val="ListParagraph"/>
        <w:numPr>
          <w:ilvl w:val="0"/>
          <w:numId w:val="3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how you will determine that an Intensive Plan is effective</w:t>
      </w:r>
    </w:p>
    <w:p w14:paraId="670F675C" w14:textId="0899A528" w:rsidR="007309E7" w:rsidRDefault="007309E7" w:rsidP="007309E7">
      <w:pPr>
        <w:pStyle w:val="ListParagraph"/>
        <w:numPr>
          <w:ilvl w:val="0"/>
          <w:numId w:val="3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how you will determine if a teaching component is effective</w:t>
      </w:r>
    </w:p>
    <w:p w14:paraId="0961ADF3" w14:textId="77777777" w:rsidR="00AB6212" w:rsidRPr="00AB6212" w:rsidRDefault="00AB6212" w:rsidP="00AB6212">
      <w:pPr>
        <w:spacing w:before="100" w:line="240" w:lineRule="auto"/>
        <w:rPr>
          <w:rFonts w:ascii="Calibri Light" w:hAnsi="Calibri Light" w:cs="Calibri Light"/>
          <w:sz w:val="22"/>
        </w:rPr>
      </w:pPr>
    </w:p>
    <w:p w14:paraId="54FD3260" w14:textId="77777777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bookmarkStart w:id="9" w:name="_Toc102725151"/>
      <w:r w:rsidRPr="00087088">
        <w:rPr>
          <w:rFonts w:ascii="Calibri Light" w:hAnsi="Calibri Light" w:cs="Calibri Light"/>
          <w:color w:val="auto"/>
        </w:rPr>
        <w:lastRenderedPageBreak/>
        <w:t>PBS training</w:t>
      </w:r>
      <w:bookmarkEnd w:id="9"/>
    </w:p>
    <w:p w14:paraId="108273AE" w14:textId="1B50A6C8" w:rsidR="007309E7" w:rsidRPr="00C4081F" w:rsidRDefault="007309E7" w:rsidP="007309E7">
      <w:pPr>
        <w:pStyle w:val="ListParagraph"/>
        <w:numPr>
          <w:ilvl w:val="0"/>
          <w:numId w:val="4"/>
        </w:numPr>
        <w:spacing w:before="100" w:after="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 xml:space="preserve">Describe training plan for </w:t>
      </w:r>
      <w:r>
        <w:rPr>
          <w:rFonts w:ascii="Calibri Light" w:hAnsi="Calibri Light" w:cs="Calibri Light"/>
          <w:sz w:val="22"/>
        </w:rPr>
        <w:t xml:space="preserve">provider </w:t>
      </w:r>
      <w:r w:rsidRPr="00C4081F">
        <w:rPr>
          <w:rFonts w:ascii="Calibri Light" w:hAnsi="Calibri Light" w:cs="Calibri Light"/>
          <w:sz w:val="22"/>
        </w:rPr>
        <w:t>(i.e., curriculum, audience frequency, need for retraining etc.</w:t>
      </w:r>
    </w:p>
    <w:p w14:paraId="779C95C7" w14:textId="001B0CF1" w:rsidR="007309E7" w:rsidRPr="00C4081F" w:rsidRDefault="007309E7" w:rsidP="007309E7">
      <w:pPr>
        <w:pStyle w:val="ListParagraph"/>
        <w:numPr>
          <w:ilvl w:val="0"/>
          <w:numId w:val="4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Identify training needs that you might like assistance with</w:t>
      </w:r>
    </w:p>
    <w:p w14:paraId="4D2ADCA4" w14:textId="57607E05" w:rsidR="007309E7" w:rsidRPr="00087088" w:rsidRDefault="007309E7" w:rsidP="007309E7">
      <w:pPr>
        <w:pStyle w:val="Heading1"/>
        <w:keepNext w:val="0"/>
        <w:keepLines w:val="0"/>
        <w:numPr>
          <w:ilvl w:val="0"/>
          <w:numId w:val="8"/>
        </w:num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/>
        <w:rPr>
          <w:rFonts w:ascii="Calibri Light" w:hAnsi="Calibri Light" w:cs="Calibri Light"/>
          <w:color w:val="auto"/>
        </w:rPr>
      </w:pPr>
      <w:bookmarkStart w:id="10" w:name="_Toc102725152"/>
      <w:r w:rsidRPr="00087088">
        <w:rPr>
          <w:rFonts w:ascii="Calibri Light" w:hAnsi="Calibri Light" w:cs="Calibri Light"/>
          <w:color w:val="auto"/>
        </w:rPr>
        <w:t>Provider-wide Plan</w:t>
      </w:r>
      <w:bookmarkEnd w:id="10"/>
      <w:r w:rsidR="00A27D70" w:rsidRPr="00087088">
        <w:rPr>
          <w:rFonts w:ascii="Calibri Light" w:hAnsi="Calibri Light" w:cs="Calibri Light"/>
          <w:color w:val="auto"/>
        </w:rPr>
        <w:t xml:space="preserve"> for PBS Quality of Life Outcomes</w:t>
      </w:r>
    </w:p>
    <w:p w14:paraId="4E1F7B7F" w14:textId="53A24DBE" w:rsidR="00A27D70" w:rsidRPr="00087088" w:rsidRDefault="00A27D70" w:rsidP="007309E7">
      <w:pPr>
        <w:pStyle w:val="ListParagraph"/>
        <w:numPr>
          <w:ilvl w:val="0"/>
          <w:numId w:val="5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087088">
        <w:rPr>
          <w:rFonts w:ascii="Calibri Light" w:hAnsi="Calibri Light" w:cs="Calibri Light"/>
          <w:sz w:val="22"/>
        </w:rPr>
        <w:t>PBS Readiness Assessment</w:t>
      </w:r>
    </w:p>
    <w:p w14:paraId="005F6868" w14:textId="28CC3B90" w:rsidR="007309E7" w:rsidRPr="00C4081F" w:rsidRDefault="007309E7" w:rsidP="007309E7">
      <w:pPr>
        <w:pStyle w:val="ListParagraph"/>
        <w:numPr>
          <w:ilvl w:val="0"/>
          <w:numId w:val="5"/>
        </w:numPr>
        <w:spacing w:before="100" w:line="240" w:lineRule="auto"/>
        <w:rPr>
          <w:rFonts w:ascii="Calibri Light" w:hAnsi="Calibri Light" w:cs="Calibri Light"/>
          <w:sz w:val="22"/>
        </w:rPr>
      </w:pPr>
      <w:r w:rsidRPr="00C4081F">
        <w:rPr>
          <w:rFonts w:ascii="Calibri Light" w:hAnsi="Calibri Light" w:cs="Calibri Light"/>
          <w:sz w:val="22"/>
        </w:rPr>
        <w:t>Describe plan for rolling out PBS to agency</w:t>
      </w:r>
    </w:p>
    <w:p w14:paraId="673515AD" w14:textId="77777777" w:rsidR="007309E7" w:rsidRPr="00C4081F" w:rsidRDefault="007309E7" w:rsidP="007309E7">
      <w:pPr>
        <w:pStyle w:val="ListParagraph"/>
        <w:numPr>
          <w:ilvl w:val="0"/>
          <w:numId w:val="5"/>
        </w:numPr>
        <w:spacing w:before="100" w:line="240" w:lineRule="auto"/>
        <w:rPr>
          <w:rFonts w:ascii="Calibri Light" w:hAnsi="Calibri Light" w:cs="Calibri Light"/>
          <w:bCs/>
          <w:sz w:val="22"/>
        </w:rPr>
      </w:pPr>
      <w:r w:rsidRPr="00C4081F">
        <w:rPr>
          <w:rFonts w:ascii="Calibri Light" w:hAnsi="Calibri Light" w:cs="Calibri Light"/>
          <w:bCs/>
          <w:sz w:val="22"/>
        </w:rPr>
        <w:t xml:space="preserve">What is the </w:t>
      </w:r>
      <w:r>
        <w:rPr>
          <w:rFonts w:ascii="Calibri Light" w:hAnsi="Calibri Light" w:cs="Calibri Light"/>
          <w:bCs/>
          <w:sz w:val="22"/>
        </w:rPr>
        <w:t xml:space="preserve">provider </w:t>
      </w:r>
      <w:r w:rsidRPr="00C4081F">
        <w:rPr>
          <w:rFonts w:ascii="Calibri Light" w:hAnsi="Calibri Light" w:cs="Calibri Light"/>
          <w:bCs/>
          <w:sz w:val="22"/>
        </w:rPr>
        <w:t>plan or protocol for QA of PBS system?</w:t>
      </w:r>
    </w:p>
    <w:p w14:paraId="7A8D7B04" w14:textId="3E15DE21" w:rsidR="007309E7" w:rsidRPr="00C4081F" w:rsidRDefault="007309E7" w:rsidP="007309E7">
      <w:pPr>
        <w:pStyle w:val="ListParagraph"/>
        <w:numPr>
          <w:ilvl w:val="0"/>
          <w:numId w:val="5"/>
        </w:numPr>
        <w:spacing w:before="100" w:line="240" w:lineRule="auto"/>
        <w:rPr>
          <w:rFonts w:ascii="Calibri Light" w:hAnsi="Calibri Light" w:cs="Calibri Light"/>
          <w:bCs/>
          <w:sz w:val="22"/>
        </w:rPr>
      </w:pPr>
      <w:r w:rsidRPr="00C4081F">
        <w:rPr>
          <w:rFonts w:ascii="Calibri Light" w:hAnsi="Calibri Light" w:cs="Calibri Light"/>
          <w:bCs/>
          <w:sz w:val="22"/>
        </w:rPr>
        <w:t>Identify Crisis Prevention Response and Restraint system selected by</w:t>
      </w:r>
      <w:r>
        <w:rPr>
          <w:rFonts w:ascii="Calibri Light" w:hAnsi="Calibri Light" w:cs="Calibri Light"/>
          <w:bCs/>
          <w:sz w:val="22"/>
        </w:rPr>
        <w:t xml:space="preserve"> provider</w:t>
      </w:r>
    </w:p>
    <w:p w14:paraId="6EE96DA8" w14:textId="67F75F8B" w:rsidR="00713211" w:rsidRPr="00713211" w:rsidRDefault="00713211" w:rsidP="00713211">
      <w:pPr>
        <w:pStyle w:val="ListParagraph"/>
        <w:numPr>
          <w:ilvl w:val="0"/>
          <w:numId w:val="5"/>
        </w:numPr>
        <w:spacing w:line="240" w:lineRule="auto"/>
        <w:rPr>
          <w:rFonts w:ascii="Calibri Light" w:hAnsi="Calibri Light" w:cs="Calibri Light"/>
          <w:sz w:val="22"/>
        </w:rPr>
      </w:pPr>
      <w:r w:rsidRPr="00713211">
        <w:rPr>
          <w:rFonts w:ascii="Calibri Light" w:hAnsi="Calibri Light" w:cs="Calibri Light"/>
          <w:sz w:val="22"/>
          <w:u w:val="single"/>
        </w:rPr>
        <w:t>As of 2/21/20 Level I and Level II plans no longer exist</w:t>
      </w:r>
      <w:r w:rsidRPr="00713211">
        <w:rPr>
          <w:rFonts w:ascii="Calibri Light" w:hAnsi="Calibri Light" w:cs="Calibri Light"/>
          <w:sz w:val="22"/>
        </w:rPr>
        <w:t>. Describe the plan/process that agency will take to categorize any existing/remaining Level I and Level II plans to a respective PBS plan</w:t>
      </w:r>
    </w:p>
    <w:p w14:paraId="1501553F" w14:textId="33EF45A5" w:rsidR="00713211" w:rsidRDefault="00713211" w:rsidP="007309E7">
      <w:pPr>
        <w:pStyle w:val="ListParagraph"/>
        <w:numPr>
          <w:ilvl w:val="0"/>
          <w:numId w:val="5"/>
        </w:numPr>
        <w:spacing w:before="100" w:line="240" w:lineRule="auto"/>
        <w:rPr>
          <w:rFonts w:ascii="Calibri Light" w:hAnsi="Calibri Light" w:cs="Calibri Light"/>
          <w:bCs/>
          <w:sz w:val="22"/>
        </w:rPr>
      </w:pPr>
      <w:r>
        <w:rPr>
          <w:rFonts w:ascii="Calibri Light" w:hAnsi="Calibri Light" w:cs="Calibri Light"/>
          <w:bCs/>
          <w:sz w:val="22"/>
        </w:rPr>
        <w:t>Identification of individuals who may need a Behavior Safety Plan</w:t>
      </w:r>
    </w:p>
    <w:p w14:paraId="7D4F8EF9" w14:textId="7857F7FC" w:rsidR="00713211" w:rsidRDefault="00713211" w:rsidP="007309E7">
      <w:pPr>
        <w:pStyle w:val="ListParagraph"/>
        <w:numPr>
          <w:ilvl w:val="0"/>
          <w:numId w:val="5"/>
        </w:numPr>
        <w:spacing w:before="100" w:line="240" w:lineRule="auto"/>
        <w:rPr>
          <w:rFonts w:ascii="Calibri Light" w:hAnsi="Calibri Light" w:cs="Calibri Light"/>
          <w:bCs/>
          <w:sz w:val="22"/>
        </w:rPr>
      </w:pPr>
      <w:r>
        <w:rPr>
          <w:rFonts w:ascii="Calibri Light" w:hAnsi="Calibri Light" w:cs="Calibri Light"/>
          <w:bCs/>
          <w:sz w:val="22"/>
        </w:rPr>
        <w:t>Other issues of concern to be addressed</w:t>
      </w:r>
    </w:p>
    <w:p w14:paraId="20B549A2" w14:textId="4FEECA07" w:rsidR="007309E7" w:rsidRPr="00713211" w:rsidRDefault="00A27D70" w:rsidP="00713211">
      <w:pPr>
        <w:spacing w:before="100" w:line="240" w:lineRule="auto"/>
        <w:rPr>
          <w:rFonts w:ascii="Calibri Light" w:hAnsi="Calibri Light" w:cs="Calibri Light"/>
          <w:bCs/>
          <w:sz w:val="22"/>
        </w:rPr>
      </w:pPr>
      <w:r w:rsidRPr="00713211">
        <w:rPr>
          <w:rFonts w:ascii="Calibri Light" w:hAnsi="Calibri Light" w:cs="Calibri Light"/>
          <w:bCs/>
          <w:color w:val="FF0000"/>
          <w:sz w:val="22"/>
        </w:rPr>
        <w:t>.</w:t>
      </w:r>
    </w:p>
    <w:p w14:paraId="71BA015B" w14:textId="77777777" w:rsidR="007309E7" w:rsidRPr="00C4081F" w:rsidRDefault="007309E7" w:rsidP="007309E7">
      <w:pPr>
        <w:rPr>
          <w:rFonts w:ascii="Calibri Light" w:hAnsi="Calibri Light" w:cs="Calibri Light"/>
        </w:rPr>
      </w:pPr>
    </w:p>
    <w:p w14:paraId="07D2F985" w14:textId="77777777" w:rsidR="007309E7" w:rsidRPr="00C4081F" w:rsidRDefault="007309E7" w:rsidP="007309E7">
      <w:pPr>
        <w:rPr>
          <w:rFonts w:ascii="Calibri Light" w:hAnsi="Calibri Light" w:cs="Calibri Light"/>
        </w:rPr>
      </w:pPr>
    </w:p>
    <w:p w14:paraId="43BB27BA" w14:textId="77777777" w:rsidR="007309E7" w:rsidRPr="00C4081F" w:rsidRDefault="007309E7" w:rsidP="007309E7">
      <w:pPr>
        <w:rPr>
          <w:rFonts w:ascii="Calibri Light" w:hAnsi="Calibri Light" w:cs="Calibri Light"/>
        </w:rPr>
      </w:pPr>
    </w:p>
    <w:p w14:paraId="0338D23E" w14:textId="77777777" w:rsidR="00C57788" w:rsidRDefault="00C57788"/>
    <w:sectPr w:rsidR="00C57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821"/>
    <w:multiLevelType w:val="hybridMultilevel"/>
    <w:tmpl w:val="853E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CFC"/>
    <w:multiLevelType w:val="hybridMultilevel"/>
    <w:tmpl w:val="C268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A4F51"/>
    <w:multiLevelType w:val="hybridMultilevel"/>
    <w:tmpl w:val="5C3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05BD"/>
    <w:multiLevelType w:val="hybridMultilevel"/>
    <w:tmpl w:val="09D4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3C8D"/>
    <w:multiLevelType w:val="hybridMultilevel"/>
    <w:tmpl w:val="5C4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06A2"/>
    <w:multiLevelType w:val="hybridMultilevel"/>
    <w:tmpl w:val="1A860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47D44"/>
    <w:multiLevelType w:val="hybridMultilevel"/>
    <w:tmpl w:val="35A45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2F34"/>
    <w:multiLevelType w:val="hybridMultilevel"/>
    <w:tmpl w:val="12F4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05B02"/>
    <w:multiLevelType w:val="hybridMultilevel"/>
    <w:tmpl w:val="5828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2C43"/>
    <w:multiLevelType w:val="hybridMultilevel"/>
    <w:tmpl w:val="95A2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9818">
    <w:abstractNumId w:val="2"/>
  </w:num>
  <w:num w:numId="2" w16cid:durableId="156455709">
    <w:abstractNumId w:val="9"/>
  </w:num>
  <w:num w:numId="3" w16cid:durableId="1473642744">
    <w:abstractNumId w:val="1"/>
  </w:num>
  <w:num w:numId="4" w16cid:durableId="1519662219">
    <w:abstractNumId w:val="7"/>
  </w:num>
  <w:num w:numId="5" w16cid:durableId="125780922">
    <w:abstractNumId w:val="0"/>
  </w:num>
  <w:num w:numId="6" w16cid:durableId="2097824468">
    <w:abstractNumId w:val="8"/>
  </w:num>
  <w:num w:numId="7" w16cid:durableId="1886797223">
    <w:abstractNumId w:val="3"/>
  </w:num>
  <w:num w:numId="8" w16cid:durableId="29041796">
    <w:abstractNumId w:val="5"/>
  </w:num>
  <w:num w:numId="9" w16cid:durableId="613094815">
    <w:abstractNumId w:val="4"/>
  </w:num>
  <w:num w:numId="10" w16cid:durableId="578103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E7"/>
    <w:rsid w:val="00087088"/>
    <w:rsid w:val="0029484E"/>
    <w:rsid w:val="005C5F89"/>
    <w:rsid w:val="00622896"/>
    <w:rsid w:val="00713211"/>
    <w:rsid w:val="007309E7"/>
    <w:rsid w:val="00A27D70"/>
    <w:rsid w:val="00AB6212"/>
    <w:rsid w:val="00AF1E4D"/>
    <w:rsid w:val="00B315E5"/>
    <w:rsid w:val="00B92597"/>
    <w:rsid w:val="00C57788"/>
    <w:rsid w:val="4A16569E"/>
    <w:rsid w:val="4DFDF254"/>
    <w:rsid w:val="6F489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7A22"/>
  <w15:chartTrackingRefBased/>
  <w15:docId w15:val="{4E07F49C-5F6D-423B-BAC3-588396D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E7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9E7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9E7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E7"/>
    <w:rPr>
      <w:rFonts w:ascii="Calibri" w:eastAsiaTheme="majorEastAsia" w:hAnsi="Calibr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9E7"/>
    <w:rPr>
      <w:rFonts w:ascii="Calibri" w:eastAsiaTheme="majorEastAsia" w:hAnsi="Calibr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309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309E7"/>
    <w:rPr>
      <w:rFonts w:ascii="Calibri" w:eastAsia="Calibri" w:hAnsi="Calibri" w:cs="Times New Roman"/>
      <w:sz w:val="24"/>
    </w:rPr>
  </w:style>
  <w:style w:type="paragraph" w:styleId="Revision">
    <w:name w:val="Revision"/>
    <w:hidden/>
    <w:uiPriority w:val="99"/>
    <w:semiHidden/>
    <w:rsid w:val="0008708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3462</Characters>
  <Application>Microsoft Office Word</Application>
  <DocSecurity>4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Janet (DDS)</dc:creator>
  <cp:keywords/>
  <dc:description/>
  <cp:lastModifiedBy>Miller, Cynthia F (DDS)</cp:lastModifiedBy>
  <cp:revision>2</cp:revision>
  <cp:lastPrinted>2022-07-11T19:51:00Z</cp:lastPrinted>
  <dcterms:created xsi:type="dcterms:W3CDTF">2022-08-11T16:19:00Z</dcterms:created>
  <dcterms:modified xsi:type="dcterms:W3CDTF">2022-08-11T16:19:00Z</dcterms:modified>
</cp:coreProperties>
</file>