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68" w:rsidRDefault="00595568" w:rsidP="00595568">
      <w:pPr>
        <w:spacing w:before="28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color w:val="00295F"/>
          <w:sz w:val="56"/>
          <w:szCs w:val="56"/>
        </w:rPr>
        <w:t>Per</w:t>
      </w:r>
      <w:r>
        <w:rPr>
          <w:rFonts w:ascii="Arial" w:eastAsia="Arial" w:hAnsi="Arial" w:cs="Arial"/>
          <w:b/>
          <w:bCs/>
          <w:color w:val="00295F"/>
          <w:spacing w:val="2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00295F"/>
          <w:sz w:val="56"/>
          <w:szCs w:val="56"/>
        </w:rPr>
        <w:t>o</w:t>
      </w:r>
      <w:r>
        <w:rPr>
          <w:rFonts w:ascii="Arial" w:eastAsia="Arial" w:hAnsi="Arial" w:cs="Arial"/>
          <w:b/>
          <w:bCs/>
          <w:color w:val="00295F"/>
          <w:spacing w:val="-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00295F"/>
          <w:sz w:val="56"/>
          <w:szCs w:val="56"/>
        </w:rPr>
        <w:t>al</w:t>
      </w:r>
      <w:r>
        <w:rPr>
          <w:rFonts w:ascii="Arial" w:eastAsia="Arial" w:hAnsi="Arial" w:cs="Arial"/>
          <w:b/>
          <w:bCs/>
          <w:color w:val="00295F"/>
          <w:spacing w:val="-23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56"/>
          <w:szCs w:val="56"/>
        </w:rPr>
        <w:t>Ca</w:t>
      </w:r>
      <w:r>
        <w:rPr>
          <w:rFonts w:ascii="Arial" w:eastAsia="Arial" w:hAnsi="Arial" w:cs="Arial"/>
          <w:b/>
          <w:bCs/>
          <w:color w:val="00295F"/>
          <w:spacing w:val="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00295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00295F"/>
          <w:spacing w:val="-26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00295F"/>
          <w:spacing w:val="2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00295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00295F"/>
          <w:spacing w:val="1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00295F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00295F"/>
          <w:spacing w:val="-2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00295F"/>
          <w:sz w:val="56"/>
          <w:szCs w:val="56"/>
        </w:rPr>
        <w:t>ant</w:t>
      </w:r>
      <w:r>
        <w:rPr>
          <w:rFonts w:ascii="Arial" w:eastAsia="Arial" w:hAnsi="Arial" w:cs="Arial"/>
          <w:b/>
          <w:bCs/>
          <w:color w:val="00295F"/>
          <w:spacing w:val="-17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56"/>
          <w:szCs w:val="56"/>
        </w:rPr>
        <w:t>(PCA)</w:t>
      </w:r>
    </w:p>
    <w:p w:rsidR="00595568" w:rsidRDefault="00595568" w:rsidP="00B82319">
      <w:pPr>
        <w:spacing w:before="28" w:after="40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color w:val="00295F"/>
          <w:sz w:val="56"/>
          <w:szCs w:val="56"/>
        </w:rPr>
        <w:t>Pro</w:t>
      </w:r>
      <w:r>
        <w:rPr>
          <w:rFonts w:ascii="Arial" w:eastAsia="Arial" w:hAnsi="Arial" w:cs="Arial"/>
          <w:b/>
          <w:bCs/>
          <w:color w:val="00295F"/>
          <w:spacing w:val="-3"/>
          <w:sz w:val="56"/>
          <w:szCs w:val="56"/>
        </w:rPr>
        <w:t>g</w:t>
      </w:r>
      <w:r>
        <w:rPr>
          <w:rFonts w:ascii="Arial" w:eastAsia="Arial" w:hAnsi="Arial" w:cs="Arial"/>
          <w:b/>
          <w:bCs/>
          <w:color w:val="00295F"/>
          <w:sz w:val="56"/>
          <w:szCs w:val="56"/>
        </w:rPr>
        <w:t>ram</w:t>
      </w:r>
      <w:r>
        <w:rPr>
          <w:rFonts w:ascii="Arial" w:eastAsia="Arial" w:hAnsi="Arial" w:cs="Arial"/>
          <w:b/>
          <w:bCs/>
          <w:color w:val="00295F"/>
          <w:spacing w:val="-60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00295F"/>
          <w:spacing w:val="-3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00295F"/>
          <w:sz w:val="56"/>
          <w:szCs w:val="56"/>
        </w:rPr>
        <w:t>hancements</w:t>
      </w:r>
    </w:p>
    <w:p w:rsidR="00595568" w:rsidRDefault="00595568" w:rsidP="00B82319">
      <w:pPr>
        <w:spacing w:before="26" w:after="20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i/>
          <w:color w:val="00295F"/>
          <w:sz w:val="48"/>
          <w:szCs w:val="48"/>
        </w:rPr>
        <w:t>Pu</w:t>
      </w:r>
      <w:r>
        <w:rPr>
          <w:rFonts w:ascii="Arial" w:eastAsia="Arial" w:hAnsi="Arial" w:cs="Arial"/>
          <w:b/>
          <w:bCs/>
          <w:i/>
          <w:color w:val="00295F"/>
          <w:spacing w:val="-2"/>
          <w:sz w:val="48"/>
          <w:szCs w:val="48"/>
        </w:rPr>
        <w:t>b</w:t>
      </w:r>
      <w:r>
        <w:rPr>
          <w:rFonts w:ascii="Arial" w:eastAsia="Arial" w:hAnsi="Arial" w:cs="Arial"/>
          <w:b/>
          <w:bCs/>
          <w:i/>
          <w:color w:val="00295F"/>
          <w:sz w:val="48"/>
          <w:szCs w:val="48"/>
        </w:rPr>
        <w:t>l</w:t>
      </w:r>
      <w:r>
        <w:rPr>
          <w:rFonts w:ascii="Arial" w:eastAsia="Arial" w:hAnsi="Arial" w:cs="Arial"/>
          <w:b/>
          <w:bCs/>
          <w:i/>
          <w:color w:val="00295F"/>
          <w:spacing w:val="1"/>
          <w:sz w:val="48"/>
          <w:szCs w:val="48"/>
        </w:rPr>
        <w:t>i</w:t>
      </w:r>
      <w:r>
        <w:rPr>
          <w:rFonts w:ascii="Arial" w:eastAsia="Arial" w:hAnsi="Arial" w:cs="Arial"/>
          <w:b/>
          <w:bCs/>
          <w:i/>
          <w:color w:val="00295F"/>
          <w:sz w:val="48"/>
          <w:szCs w:val="48"/>
        </w:rPr>
        <w:t>c</w:t>
      </w:r>
      <w:r>
        <w:rPr>
          <w:rFonts w:ascii="Arial" w:eastAsia="Arial" w:hAnsi="Arial" w:cs="Arial"/>
          <w:b/>
          <w:bCs/>
          <w:i/>
          <w:color w:val="00295F"/>
          <w:spacing w:val="-5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i/>
          <w:color w:val="00295F"/>
          <w:sz w:val="48"/>
          <w:szCs w:val="48"/>
        </w:rPr>
        <w:t>Listening</w:t>
      </w:r>
      <w:r>
        <w:rPr>
          <w:rFonts w:ascii="Arial" w:eastAsia="Arial" w:hAnsi="Arial" w:cs="Arial"/>
          <w:b/>
          <w:bCs/>
          <w:i/>
          <w:color w:val="00295F"/>
          <w:spacing w:val="-4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i/>
          <w:color w:val="00295F"/>
          <w:sz w:val="48"/>
          <w:szCs w:val="48"/>
        </w:rPr>
        <w:t>S</w:t>
      </w:r>
      <w:r>
        <w:rPr>
          <w:rFonts w:ascii="Arial" w:eastAsia="Arial" w:hAnsi="Arial" w:cs="Arial"/>
          <w:b/>
          <w:bCs/>
          <w:i/>
          <w:color w:val="00295F"/>
          <w:spacing w:val="-2"/>
          <w:sz w:val="48"/>
          <w:szCs w:val="48"/>
        </w:rPr>
        <w:t>e</w:t>
      </w:r>
      <w:r>
        <w:rPr>
          <w:rFonts w:ascii="Arial" w:eastAsia="Arial" w:hAnsi="Arial" w:cs="Arial"/>
          <w:b/>
          <w:bCs/>
          <w:i/>
          <w:color w:val="00295F"/>
          <w:sz w:val="48"/>
          <w:szCs w:val="48"/>
        </w:rPr>
        <w:t>ssion</w:t>
      </w:r>
    </w:p>
    <w:p w:rsidR="00595568" w:rsidRDefault="00595568" w:rsidP="00595568">
      <w:pPr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00295F"/>
          <w:spacing w:val="-2"/>
          <w:sz w:val="40"/>
          <w:szCs w:val="40"/>
        </w:rPr>
        <w:t>Ex</w:t>
      </w:r>
      <w:r>
        <w:rPr>
          <w:rFonts w:ascii="Arial" w:eastAsia="Arial" w:hAnsi="Arial" w:cs="Arial"/>
          <w:color w:val="00295F"/>
          <w:sz w:val="40"/>
          <w:szCs w:val="40"/>
        </w:rPr>
        <w:t>ecuti</w:t>
      </w:r>
      <w:r>
        <w:rPr>
          <w:rFonts w:ascii="Arial" w:eastAsia="Arial" w:hAnsi="Arial" w:cs="Arial"/>
          <w:color w:val="00295F"/>
          <w:spacing w:val="-2"/>
          <w:sz w:val="40"/>
          <w:szCs w:val="40"/>
        </w:rPr>
        <w:t>v</w:t>
      </w:r>
      <w:r>
        <w:rPr>
          <w:rFonts w:ascii="Arial" w:eastAsia="Arial" w:hAnsi="Arial" w:cs="Arial"/>
          <w:color w:val="00295F"/>
          <w:sz w:val="40"/>
          <w:szCs w:val="40"/>
        </w:rPr>
        <w:t xml:space="preserve">e </w:t>
      </w:r>
      <w:r>
        <w:rPr>
          <w:rFonts w:ascii="Arial" w:eastAsia="Arial" w:hAnsi="Arial" w:cs="Arial"/>
          <w:color w:val="00295F"/>
          <w:spacing w:val="-2"/>
          <w:sz w:val="40"/>
          <w:szCs w:val="40"/>
        </w:rPr>
        <w:t>O</w:t>
      </w:r>
      <w:r>
        <w:rPr>
          <w:rFonts w:ascii="Arial" w:eastAsia="Arial" w:hAnsi="Arial" w:cs="Arial"/>
          <w:color w:val="00295F"/>
          <w:sz w:val="40"/>
          <w:szCs w:val="40"/>
        </w:rPr>
        <w:t>f</w:t>
      </w:r>
      <w:r>
        <w:rPr>
          <w:rFonts w:ascii="Arial" w:eastAsia="Arial" w:hAnsi="Arial" w:cs="Arial"/>
          <w:color w:val="00295F"/>
          <w:spacing w:val="-3"/>
          <w:sz w:val="40"/>
          <w:szCs w:val="40"/>
        </w:rPr>
        <w:t>f</w:t>
      </w:r>
      <w:r>
        <w:rPr>
          <w:rFonts w:ascii="Arial" w:eastAsia="Arial" w:hAnsi="Arial" w:cs="Arial"/>
          <w:color w:val="00295F"/>
          <w:sz w:val="40"/>
          <w:szCs w:val="40"/>
        </w:rPr>
        <w:t>ice</w:t>
      </w:r>
      <w:r>
        <w:rPr>
          <w:rFonts w:ascii="Arial" w:eastAsia="Arial" w:hAnsi="Arial" w:cs="Arial"/>
          <w:color w:val="00295F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color w:val="00295F"/>
          <w:sz w:val="40"/>
          <w:szCs w:val="40"/>
        </w:rPr>
        <w:t>of</w:t>
      </w:r>
      <w:r>
        <w:rPr>
          <w:rFonts w:ascii="Arial" w:eastAsia="Arial" w:hAnsi="Arial" w:cs="Arial"/>
          <w:color w:val="00295F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color w:val="00295F"/>
          <w:sz w:val="40"/>
          <w:szCs w:val="40"/>
        </w:rPr>
        <w:t>Health</w:t>
      </w:r>
      <w:r>
        <w:rPr>
          <w:rFonts w:ascii="Arial" w:eastAsia="Arial" w:hAnsi="Arial" w:cs="Arial"/>
          <w:color w:val="00295F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color w:val="00295F"/>
          <w:sz w:val="40"/>
          <w:szCs w:val="40"/>
        </w:rPr>
        <w:t>and</w:t>
      </w:r>
      <w:r>
        <w:rPr>
          <w:rFonts w:ascii="Arial" w:eastAsia="Arial" w:hAnsi="Arial" w:cs="Arial"/>
          <w:color w:val="00295F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color w:val="00295F"/>
          <w:sz w:val="40"/>
          <w:szCs w:val="40"/>
        </w:rPr>
        <w:t>Human</w:t>
      </w:r>
      <w:r>
        <w:rPr>
          <w:rFonts w:ascii="Arial" w:eastAsia="Arial" w:hAnsi="Arial" w:cs="Arial"/>
          <w:color w:val="00295F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color w:val="00295F"/>
          <w:spacing w:val="-2"/>
          <w:sz w:val="40"/>
          <w:szCs w:val="40"/>
        </w:rPr>
        <w:t>S</w:t>
      </w:r>
      <w:r>
        <w:rPr>
          <w:rFonts w:ascii="Arial" w:eastAsia="Arial" w:hAnsi="Arial" w:cs="Arial"/>
          <w:color w:val="00295F"/>
          <w:sz w:val="40"/>
          <w:szCs w:val="40"/>
        </w:rPr>
        <w:t>ervices</w:t>
      </w:r>
    </w:p>
    <w:p w:rsidR="00595568" w:rsidRDefault="00595568" w:rsidP="00B82319">
      <w:pPr>
        <w:spacing w:before="200" w:after="2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295F"/>
          <w:sz w:val="28"/>
          <w:szCs w:val="28"/>
        </w:rPr>
        <w:t>Ja</w:t>
      </w:r>
      <w:r w:rsidR="00B82319">
        <w:rPr>
          <w:rFonts w:ascii="Arial" w:eastAsia="Arial" w:hAnsi="Arial" w:cs="Arial"/>
          <w:b/>
          <w:bCs/>
          <w:color w:val="00295F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295F"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00295F"/>
          <w:sz w:val="28"/>
          <w:szCs w:val="28"/>
        </w:rPr>
        <w:t>ary</w:t>
      </w:r>
      <w:r>
        <w:rPr>
          <w:rFonts w:ascii="Arial" w:eastAsia="Arial" w:hAnsi="Arial" w:cs="Arial"/>
          <w:b/>
          <w:bCs/>
          <w:color w:val="00295F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8"/>
          <w:szCs w:val="28"/>
        </w:rPr>
        <w:t>29,</w:t>
      </w:r>
      <w:r>
        <w:rPr>
          <w:rFonts w:ascii="Arial" w:eastAsia="Arial" w:hAnsi="Arial" w:cs="Arial"/>
          <w:b/>
          <w:bCs/>
          <w:color w:val="00295F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8"/>
          <w:szCs w:val="28"/>
        </w:rPr>
        <w:t>2019</w:t>
      </w:r>
    </w:p>
    <w:p w:rsidR="00595568" w:rsidRDefault="00595568" w:rsidP="00595568">
      <w:pPr>
        <w:pStyle w:val="Heading2"/>
        <w:spacing w:before="51"/>
        <w:rPr>
          <w:rFonts w:cs="Arial"/>
          <w:b w:val="0"/>
          <w:bCs w:val="0"/>
        </w:rPr>
      </w:pPr>
      <w:r>
        <w:rPr>
          <w:rFonts w:ascii="Arial" w:eastAsia="Arial" w:hAnsi="Arial" w:cs="Arial"/>
          <w:color w:val="00295F"/>
          <w:spacing w:val="-29"/>
        </w:rPr>
        <w:t>T</w:t>
      </w:r>
      <w:r>
        <w:rPr>
          <w:rFonts w:ascii="Arial" w:eastAsia="Arial" w:hAnsi="Arial" w:cs="Arial"/>
          <w:color w:val="00295F"/>
        </w:rPr>
        <w:t>o</w:t>
      </w:r>
      <w:r>
        <w:rPr>
          <w:rFonts w:ascii="Arial" w:eastAsia="Arial" w:hAnsi="Arial" w:cs="Arial"/>
          <w:color w:val="00295F"/>
          <w:spacing w:val="1"/>
        </w:rPr>
        <w:t>d</w:t>
      </w:r>
      <w:r>
        <w:rPr>
          <w:rFonts w:ascii="Arial" w:eastAsia="Arial" w:hAnsi="Arial" w:cs="Arial"/>
          <w:color w:val="00295F"/>
        </w:rPr>
        <w:t>a</w:t>
      </w:r>
      <w:r>
        <w:rPr>
          <w:rFonts w:ascii="Arial" w:eastAsia="Arial" w:hAnsi="Arial" w:cs="Arial"/>
          <w:color w:val="00295F"/>
          <w:spacing w:val="-6"/>
        </w:rPr>
        <w:t>y</w:t>
      </w:r>
      <w:r>
        <w:rPr>
          <w:rFonts w:ascii="Arial" w:eastAsia="Arial" w:hAnsi="Arial" w:cs="Arial"/>
          <w:color w:val="00295F"/>
          <w:spacing w:val="-16"/>
        </w:rPr>
        <w:t>’</w:t>
      </w:r>
      <w:r>
        <w:rPr>
          <w:rFonts w:ascii="Arial" w:eastAsia="Arial" w:hAnsi="Arial" w:cs="Arial"/>
          <w:color w:val="00295F"/>
        </w:rPr>
        <w:t>s</w:t>
      </w:r>
      <w:r>
        <w:rPr>
          <w:rFonts w:ascii="Arial" w:eastAsia="Arial" w:hAnsi="Arial" w:cs="Arial"/>
          <w:color w:val="00295F"/>
          <w:spacing w:val="-34"/>
        </w:rPr>
        <w:t xml:space="preserve"> </w:t>
      </w:r>
      <w:r>
        <w:rPr>
          <w:rFonts w:ascii="Arial" w:eastAsia="Arial" w:hAnsi="Arial" w:cs="Arial"/>
          <w:color w:val="00295F"/>
        </w:rPr>
        <w:t>Agen</w:t>
      </w:r>
      <w:r>
        <w:rPr>
          <w:rFonts w:ascii="Arial" w:eastAsia="Arial" w:hAnsi="Arial" w:cs="Arial"/>
          <w:color w:val="00295F"/>
          <w:spacing w:val="1"/>
        </w:rPr>
        <w:t>d</w:t>
      </w:r>
      <w:r>
        <w:rPr>
          <w:rFonts w:ascii="Arial" w:eastAsia="Arial" w:hAnsi="Arial" w:cs="Arial"/>
          <w:color w:val="00295F"/>
        </w:rPr>
        <w:t>a</w:t>
      </w:r>
    </w:p>
    <w:p w:rsidR="00595568" w:rsidRPr="00F66DE7" w:rsidRDefault="00595568" w:rsidP="00B82319">
      <w:pPr>
        <w:pStyle w:val="ListParagraph"/>
        <w:numPr>
          <w:ilvl w:val="0"/>
          <w:numId w:val="13"/>
        </w:numPr>
        <w:tabs>
          <w:tab w:val="left" w:pos="2156"/>
        </w:tabs>
        <w:spacing w:before="520"/>
        <w:rPr>
          <w:rFonts w:ascii="Arial" w:eastAsia="Arial" w:hAnsi="Arial" w:cs="Arial"/>
          <w:b/>
          <w:sz w:val="28"/>
          <w:szCs w:val="28"/>
        </w:rPr>
      </w:pP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Person</w:t>
      </w:r>
      <w:r w:rsidRPr="00F66DE7"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a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l</w:t>
      </w:r>
      <w:r w:rsidRPr="00F66DE7">
        <w:rPr>
          <w:rFonts w:ascii="Arial" w:eastAsia="Arial" w:hAnsi="Arial" w:cs="Arial"/>
          <w:b/>
          <w:color w:val="000000"/>
          <w:spacing w:val="-11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Care</w:t>
      </w:r>
      <w:r w:rsidRPr="00F66DE7">
        <w:rPr>
          <w:rFonts w:ascii="Arial" w:eastAsia="Arial" w:hAnsi="Arial" w:cs="Arial"/>
          <w:b/>
          <w:color w:val="000000"/>
          <w:spacing w:val="-29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Attendant</w:t>
      </w:r>
      <w:r w:rsidRPr="00F66DE7">
        <w:rPr>
          <w:rFonts w:ascii="Arial" w:eastAsia="Arial" w:hAnsi="Arial" w:cs="Arial"/>
          <w:b/>
          <w:color w:val="000000"/>
          <w:spacing w:val="-11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(PCA)</w:t>
      </w:r>
      <w:r w:rsidRPr="00F66DE7">
        <w:rPr>
          <w:rFonts w:ascii="Arial" w:eastAsia="Arial" w:hAnsi="Arial" w:cs="Arial"/>
          <w:b/>
          <w:color w:val="000000"/>
          <w:spacing w:val="-15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Prog</w:t>
      </w:r>
      <w:r w:rsidRPr="00F66DE7"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r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am</w:t>
      </w:r>
      <w:r w:rsidRPr="00F66DE7">
        <w:rPr>
          <w:rFonts w:ascii="Arial" w:eastAsia="Arial" w:hAnsi="Arial" w:cs="Arial"/>
          <w:b/>
          <w:color w:val="000000"/>
          <w:spacing w:val="-11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History</w:t>
      </w:r>
    </w:p>
    <w:p w:rsidR="00595568" w:rsidRPr="00F66DE7" w:rsidRDefault="00595568" w:rsidP="00595568">
      <w:pPr>
        <w:pStyle w:val="ListParagraph"/>
        <w:numPr>
          <w:ilvl w:val="0"/>
          <w:numId w:val="13"/>
        </w:numPr>
        <w:tabs>
          <w:tab w:val="left" w:pos="2160"/>
        </w:tabs>
        <w:rPr>
          <w:rFonts w:ascii="Arial" w:eastAsia="Arial" w:hAnsi="Arial" w:cs="Arial"/>
          <w:b/>
          <w:sz w:val="28"/>
          <w:szCs w:val="28"/>
        </w:rPr>
      </w:pP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Challenges</w:t>
      </w:r>
      <w:r w:rsidRPr="00F66DE7">
        <w:rPr>
          <w:rFonts w:ascii="Arial" w:eastAsia="Arial" w:hAnsi="Arial" w:cs="Arial"/>
          <w:b/>
          <w:color w:val="000000"/>
          <w:spacing w:val="-6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Identified</w:t>
      </w:r>
      <w:r w:rsidRPr="00F66DE7">
        <w:rPr>
          <w:rFonts w:ascii="Arial" w:eastAsia="Arial" w:hAnsi="Arial" w:cs="Arial"/>
          <w:b/>
          <w:color w:val="000000"/>
          <w:spacing w:val="-11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color w:val="000000"/>
          <w:spacing w:val="-3"/>
          <w:sz w:val="28"/>
          <w:szCs w:val="28"/>
        </w:rPr>
        <w:t>w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ith</w:t>
      </w:r>
      <w:r w:rsidRPr="00F66DE7">
        <w:rPr>
          <w:rFonts w:ascii="Arial" w:eastAsia="Arial" w:hAnsi="Arial" w:cs="Arial"/>
          <w:b/>
          <w:color w:val="000000"/>
          <w:spacing w:val="-12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Cur</w:t>
      </w:r>
      <w:r w:rsidRPr="00F66DE7"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r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ent</w:t>
      </w:r>
      <w:r w:rsidRPr="00F66DE7">
        <w:rPr>
          <w:rFonts w:ascii="Arial" w:eastAsia="Arial" w:hAnsi="Arial" w:cs="Arial"/>
          <w:b/>
          <w:color w:val="000000"/>
          <w:spacing w:val="-11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PCA</w:t>
      </w:r>
      <w:r w:rsidRPr="00F66DE7">
        <w:rPr>
          <w:rFonts w:ascii="Arial" w:eastAsia="Arial" w:hAnsi="Arial" w:cs="Arial"/>
          <w:b/>
          <w:color w:val="000000"/>
          <w:spacing w:val="-34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Prog</w:t>
      </w:r>
      <w:r w:rsidRPr="00F66DE7"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r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am</w:t>
      </w:r>
    </w:p>
    <w:p w:rsidR="00595568" w:rsidRPr="00F66DE7" w:rsidRDefault="00595568" w:rsidP="00595568">
      <w:pPr>
        <w:pStyle w:val="ListParagraph"/>
        <w:numPr>
          <w:ilvl w:val="0"/>
          <w:numId w:val="13"/>
        </w:numPr>
        <w:tabs>
          <w:tab w:val="left" w:pos="2137"/>
        </w:tabs>
        <w:rPr>
          <w:rFonts w:ascii="Arial" w:eastAsia="Arial" w:hAnsi="Arial" w:cs="Arial"/>
          <w:b/>
          <w:sz w:val="28"/>
          <w:szCs w:val="28"/>
        </w:rPr>
      </w:pP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Inte</w:t>
      </w:r>
      <w:r w:rsidRPr="00F66DE7"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n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t</w:t>
      </w:r>
      <w:r w:rsidRPr="00F66DE7">
        <w:rPr>
          <w:rFonts w:ascii="Arial" w:eastAsia="Arial" w:hAnsi="Arial" w:cs="Arial"/>
          <w:b/>
          <w:color w:val="000000"/>
          <w:spacing w:val="-12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of</w:t>
      </w:r>
      <w:r w:rsidRPr="00F66DE7">
        <w:rPr>
          <w:rFonts w:ascii="Arial" w:eastAsia="Arial" w:hAnsi="Arial" w:cs="Arial"/>
          <w:b/>
          <w:color w:val="000000"/>
          <w:spacing w:val="-14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Public</w:t>
      </w:r>
      <w:r w:rsidRPr="00F66DE7">
        <w:rPr>
          <w:rFonts w:ascii="Arial" w:eastAsia="Arial" w:hAnsi="Arial" w:cs="Arial"/>
          <w:b/>
          <w:color w:val="000000"/>
          <w:spacing w:val="-9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Listening</w:t>
      </w:r>
      <w:r w:rsidRPr="00F66DE7">
        <w:rPr>
          <w:rFonts w:ascii="Arial" w:eastAsia="Arial" w:hAnsi="Arial" w:cs="Arial"/>
          <w:b/>
          <w:color w:val="000000"/>
          <w:spacing w:val="-7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Sessions</w:t>
      </w:r>
    </w:p>
    <w:p w:rsidR="00595568" w:rsidRPr="00F66DE7" w:rsidRDefault="00595568" w:rsidP="00595568">
      <w:pPr>
        <w:pStyle w:val="ListParagraph"/>
        <w:numPr>
          <w:ilvl w:val="0"/>
          <w:numId w:val="13"/>
        </w:numPr>
        <w:tabs>
          <w:tab w:val="left" w:pos="2164"/>
        </w:tabs>
        <w:rPr>
          <w:rFonts w:ascii="Arial" w:eastAsia="Arial" w:hAnsi="Arial" w:cs="Arial"/>
          <w:b/>
          <w:sz w:val="28"/>
          <w:szCs w:val="28"/>
        </w:rPr>
      </w:pP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Com</w:t>
      </w:r>
      <w:r w:rsidRPr="00F66DE7"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m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ent</w:t>
      </w:r>
      <w:r w:rsidRPr="00F66DE7">
        <w:rPr>
          <w:rFonts w:ascii="Arial" w:eastAsia="Arial" w:hAnsi="Arial" w:cs="Arial"/>
          <w:b/>
          <w:color w:val="000000"/>
          <w:spacing w:val="-23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Period</w:t>
      </w:r>
    </w:p>
    <w:p w:rsidR="00595568" w:rsidRPr="00F66DE7" w:rsidRDefault="00595568" w:rsidP="00595568">
      <w:pPr>
        <w:pStyle w:val="ListParagraph"/>
        <w:numPr>
          <w:ilvl w:val="0"/>
          <w:numId w:val="13"/>
        </w:numPr>
        <w:tabs>
          <w:tab w:val="left" w:pos="2125"/>
        </w:tabs>
        <w:rPr>
          <w:rFonts w:ascii="Arial" w:eastAsia="Arial" w:hAnsi="Arial" w:cs="Arial"/>
          <w:b/>
          <w:sz w:val="28"/>
          <w:szCs w:val="28"/>
        </w:rPr>
      </w:pP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F</w:t>
      </w:r>
      <w:r w:rsidRPr="00F66DE7"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u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tu</w:t>
      </w:r>
      <w:r w:rsidRPr="00F66DE7"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r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e</w:t>
      </w:r>
      <w:r w:rsidRPr="00F66DE7">
        <w:rPr>
          <w:rFonts w:ascii="Arial" w:eastAsia="Arial" w:hAnsi="Arial" w:cs="Arial"/>
          <w:b/>
          <w:color w:val="000000"/>
          <w:spacing w:val="-19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Listening</w:t>
      </w:r>
      <w:r w:rsidRPr="00F66DE7">
        <w:rPr>
          <w:rFonts w:ascii="Arial" w:eastAsia="Arial" w:hAnsi="Arial" w:cs="Arial"/>
          <w:b/>
          <w:color w:val="000000"/>
          <w:spacing w:val="-14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color w:val="000000"/>
          <w:sz w:val="28"/>
          <w:szCs w:val="28"/>
        </w:rPr>
        <w:t>Sessions</w:t>
      </w:r>
    </w:p>
    <w:p w:rsidR="00EB23C7" w:rsidRDefault="00EB23C7">
      <w:pPr>
        <w:widowControl/>
        <w:spacing w:after="200" w:line="276" w:lineRule="auto"/>
      </w:pPr>
      <w:r>
        <w:br w:type="page"/>
      </w:r>
    </w:p>
    <w:p w:rsidR="00EB23C7" w:rsidRDefault="00EB23C7" w:rsidP="00EB23C7">
      <w:pPr>
        <w:spacing w:line="408" w:lineRule="exact"/>
        <w:ind w:left="20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b/>
          <w:bCs/>
          <w:color w:val="00295F"/>
          <w:sz w:val="38"/>
          <w:szCs w:val="38"/>
        </w:rPr>
        <w:lastRenderedPageBreak/>
        <w:t>PCA</w:t>
      </w:r>
      <w:r>
        <w:rPr>
          <w:rFonts w:ascii="Arial" w:eastAsia="Arial" w:hAnsi="Arial" w:cs="Arial"/>
          <w:b/>
          <w:bCs/>
          <w:color w:val="00295F"/>
          <w:spacing w:val="-19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P</w:t>
      </w:r>
      <w:r>
        <w:rPr>
          <w:rFonts w:ascii="Arial" w:eastAsia="Arial" w:hAnsi="Arial" w:cs="Arial"/>
          <w:b/>
          <w:bCs/>
          <w:color w:val="00295F"/>
          <w:spacing w:val="-2"/>
          <w:sz w:val="38"/>
          <w:szCs w:val="38"/>
        </w:rPr>
        <w:t>r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o</w:t>
      </w:r>
      <w:r>
        <w:rPr>
          <w:rFonts w:ascii="Arial" w:eastAsia="Arial" w:hAnsi="Arial" w:cs="Arial"/>
          <w:b/>
          <w:bCs/>
          <w:color w:val="00295F"/>
          <w:spacing w:val="1"/>
          <w:sz w:val="38"/>
          <w:szCs w:val="38"/>
        </w:rPr>
        <w:t>g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ram</w:t>
      </w:r>
      <w:r>
        <w:rPr>
          <w:rFonts w:ascii="Arial" w:eastAsia="Arial" w:hAnsi="Arial" w:cs="Arial"/>
          <w:b/>
          <w:bCs/>
          <w:color w:val="00295F"/>
          <w:spacing w:val="-16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History</w:t>
      </w:r>
    </w:p>
    <w:p w:rsidR="00EB23C7" w:rsidRPr="00F66DE7" w:rsidRDefault="00EB23C7" w:rsidP="00520695">
      <w:pPr>
        <w:spacing w:before="58" w:line="250" w:lineRule="auto"/>
        <w:jc w:val="both"/>
        <w:rPr>
          <w:rFonts w:ascii="Arial" w:eastAsia="Arial" w:hAnsi="Arial" w:cs="Arial"/>
          <w:sz w:val="28"/>
          <w:szCs w:val="28"/>
        </w:rPr>
      </w:pPr>
      <w:r w:rsidRPr="00F66DE7">
        <w:rPr>
          <w:rFonts w:ascii="Arial" w:eastAsia="Arial" w:hAnsi="Arial" w:cs="Arial"/>
          <w:sz w:val="28"/>
          <w:szCs w:val="28"/>
        </w:rPr>
        <w:t>The</w:t>
      </w:r>
      <w:r w:rsidRPr="00F66DE7"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sz w:val="28"/>
          <w:szCs w:val="28"/>
        </w:rPr>
        <w:t>Ma</w:t>
      </w:r>
      <w:r w:rsidRPr="00F66DE7">
        <w:rPr>
          <w:rFonts w:ascii="Arial" w:eastAsia="Arial" w:hAnsi="Arial" w:cs="Arial"/>
          <w:spacing w:val="1"/>
          <w:sz w:val="28"/>
          <w:szCs w:val="28"/>
        </w:rPr>
        <w:t>s</w:t>
      </w:r>
      <w:r w:rsidRPr="00F66DE7">
        <w:rPr>
          <w:rFonts w:ascii="Arial" w:eastAsia="Arial" w:hAnsi="Arial" w:cs="Arial"/>
          <w:sz w:val="28"/>
          <w:szCs w:val="28"/>
        </w:rPr>
        <w:t>sHealth</w:t>
      </w:r>
      <w:r w:rsidRPr="00F66DE7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sz w:val="28"/>
          <w:szCs w:val="28"/>
        </w:rPr>
        <w:t>PCA</w:t>
      </w:r>
      <w:r w:rsidRPr="00F66DE7"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sz w:val="28"/>
          <w:szCs w:val="28"/>
        </w:rPr>
        <w:t>Program</w:t>
      </w:r>
      <w:r w:rsidRPr="00F66DE7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sz w:val="28"/>
          <w:szCs w:val="28"/>
        </w:rPr>
        <w:t>has</w:t>
      </w:r>
      <w:r w:rsidRPr="00F66DE7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sz w:val="28"/>
          <w:szCs w:val="28"/>
        </w:rPr>
        <w:t>been</w:t>
      </w:r>
      <w:r w:rsidRPr="00F66DE7"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sz w:val="28"/>
          <w:szCs w:val="28"/>
        </w:rPr>
        <w:t>an</w:t>
      </w:r>
      <w:r w:rsidRPr="00F66DE7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sz w:val="28"/>
          <w:szCs w:val="28"/>
        </w:rPr>
        <w:t>e</w:t>
      </w:r>
      <w:r w:rsidRPr="00F66DE7">
        <w:rPr>
          <w:rFonts w:ascii="Arial" w:eastAsia="Arial" w:hAnsi="Arial" w:cs="Arial"/>
          <w:spacing w:val="-1"/>
          <w:sz w:val="28"/>
          <w:szCs w:val="28"/>
        </w:rPr>
        <w:t>x</w:t>
      </w:r>
      <w:r w:rsidRPr="00F66DE7">
        <w:rPr>
          <w:rFonts w:ascii="Arial" w:eastAsia="Arial" w:hAnsi="Arial" w:cs="Arial"/>
          <w:sz w:val="28"/>
          <w:szCs w:val="28"/>
        </w:rPr>
        <w:t>tremely</w:t>
      </w:r>
      <w:r w:rsidRPr="00F66DE7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sz w:val="28"/>
          <w:szCs w:val="28"/>
        </w:rPr>
        <w:t>successful</w:t>
      </w:r>
      <w:r w:rsidRPr="00F66DE7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="00C458F4">
        <w:rPr>
          <w:rFonts w:ascii="Arial" w:eastAsia="Arial" w:hAnsi="Arial" w:cs="Arial"/>
          <w:sz w:val="28"/>
          <w:szCs w:val="28"/>
        </w:rPr>
        <w:t>Consumer</w:t>
      </w:r>
      <w:r w:rsidRPr="00F66DE7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sz w:val="28"/>
          <w:szCs w:val="28"/>
        </w:rPr>
        <w:t>directed</w:t>
      </w:r>
      <w:r w:rsidRPr="00F66DE7">
        <w:rPr>
          <w:rFonts w:ascii="Arial" w:eastAsia="Arial" w:hAnsi="Arial" w:cs="Arial"/>
          <w:w w:val="99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sz w:val="28"/>
          <w:szCs w:val="28"/>
        </w:rPr>
        <w:t>prog</w:t>
      </w:r>
      <w:r w:rsidRPr="00F66DE7">
        <w:rPr>
          <w:rFonts w:ascii="Arial" w:eastAsia="Arial" w:hAnsi="Arial" w:cs="Arial"/>
          <w:spacing w:val="-1"/>
          <w:sz w:val="28"/>
          <w:szCs w:val="28"/>
        </w:rPr>
        <w:t>r</w:t>
      </w:r>
      <w:r w:rsidRPr="00F66DE7">
        <w:rPr>
          <w:rFonts w:ascii="Arial" w:eastAsia="Arial" w:hAnsi="Arial" w:cs="Arial"/>
          <w:sz w:val="28"/>
          <w:szCs w:val="28"/>
        </w:rPr>
        <w:t>am</w:t>
      </w:r>
      <w:r w:rsidRPr="00F66DE7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ena</w:t>
      </w:r>
      <w:r w:rsidRPr="00F66DE7">
        <w:rPr>
          <w:rFonts w:ascii="Arial" w:eastAsia="Arial" w:hAnsi="Arial" w:cs="Arial"/>
          <w:b/>
          <w:bCs/>
          <w:color w:val="00295F"/>
          <w:spacing w:val="-1"/>
          <w:sz w:val="28"/>
          <w:szCs w:val="28"/>
        </w:rPr>
        <w:t>b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ling</w:t>
      </w:r>
      <w:r w:rsidRPr="00F66DE7">
        <w:rPr>
          <w:rFonts w:ascii="Arial" w:eastAsia="Arial" w:hAnsi="Arial" w:cs="Arial"/>
          <w:b/>
          <w:bCs/>
          <w:color w:val="00295F"/>
          <w:spacing w:val="-5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e</w:t>
      </w:r>
      <w:r w:rsidRPr="00F66DE7">
        <w:rPr>
          <w:rFonts w:ascii="Arial" w:eastAsia="Arial" w:hAnsi="Arial" w:cs="Arial"/>
          <w:b/>
          <w:bCs/>
          <w:color w:val="00295F"/>
          <w:spacing w:val="-9"/>
          <w:sz w:val="28"/>
          <w:szCs w:val="28"/>
        </w:rPr>
        <w:t>v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e</w:t>
      </w:r>
      <w:r w:rsidRPr="00F66DE7">
        <w:rPr>
          <w:rFonts w:ascii="Arial" w:eastAsia="Arial" w:hAnsi="Arial" w:cs="Arial"/>
          <w:b/>
          <w:bCs/>
          <w:color w:val="00295F"/>
          <w:spacing w:val="1"/>
          <w:sz w:val="28"/>
          <w:szCs w:val="28"/>
        </w:rPr>
        <w:t>r</w:t>
      </w:r>
      <w:r w:rsidRPr="00F66DE7">
        <w:rPr>
          <w:rFonts w:ascii="Arial" w:eastAsia="Arial" w:hAnsi="Arial" w:cs="Arial"/>
          <w:b/>
          <w:bCs/>
          <w:color w:val="00295F"/>
          <w:spacing w:val="-1"/>
          <w:sz w:val="28"/>
          <w:szCs w:val="28"/>
        </w:rPr>
        <w:t>-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increasing</w:t>
      </w:r>
      <w:r w:rsidRPr="00F66DE7">
        <w:rPr>
          <w:rFonts w:ascii="Arial" w:eastAsia="Arial" w:hAnsi="Arial" w:cs="Arial"/>
          <w:b/>
          <w:bCs/>
          <w:color w:val="00295F"/>
          <w:spacing w:val="2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n</w:t>
      </w:r>
      <w:r w:rsidRPr="00F66DE7">
        <w:rPr>
          <w:rFonts w:ascii="Arial" w:eastAsia="Arial" w:hAnsi="Arial" w:cs="Arial"/>
          <w:b/>
          <w:bCs/>
          <w:color w:val="00295F"/>
          <w:spacing w:val="-2"/>
          <w:sz w:val="28"/>
          <w:szCs w:val="28"/>
        </w:rPr>
        <w:t>u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m</w:t>
      </w:r>
      <w:r w:rsidRPr="00F66DE7">
        <w:rPr>
          <w:rFonts w:ascii="Arial" w:eastAsia="Arial" w:hAnsi="Arial" w:cs="Arial"/>
          <w:b/>
          <w:bCs/>
          <w:color w:val="00295F"/>
          <w:spacing w:val="-2"/>
          <w:sz w:val="28"/>
          <w:szCs w:val="28"/>
        </w:rPr>
        <w:t>b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ers</w:t>
      </w:r>
      <w:r w:rsidRPr="00F66DE7">
        <w:rPr>
          <w:rFonts w:ascii="Arial" w:eastAsia="Arial" w:hAnsi="Arial" w:cs="Arial"/>
          <w:b/>
          <w:bCs/>
          <w:color w:val="00295F"/>
          <w:spacing w:val="-5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of</w:t>
      </w:r>
      <w:r w:rsidRPr="00F66DE7">
        <w:rPr>
          <w:rFonts w:ascii="Arial" w:eastAsia="Arial" w:hAnsi="Arial" w:cs="Arial"/>
          <w:b/>
          <w:bCs/>
          <w:color w:val="00295F"/>
          <w:spacing w:val="-10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in</w:t>
      </w:r>
      <w:r w:rsidRPr="00F66DE7">
        <w:rPr>
          <w:rFonts w:ascii="Arial" w:eastAsia="Arial" w:hAnsi="Arial" w:cs="Arial"/>
          <w:b/>
          <w:bCs/>
          <w:color w:val="00295F"/>
          <w:spacing w:val="-2"/>
          <w:sz w:val="28"/>
          <w:szCs w:val="28"/>
        </w:rPr>
        <w:t>d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i</w:t>
      </w:r>
      <w:r w:rsidRPr="00F66DE7">
        <w:rPr>
          <w:rFonts w:ascii="Arial" w:eastAsia="Arial" w:hAnsi="Arial" w:cs="Arial"/>
          <w:b/>
          <w:bCs/>
          <w:color w:val="00295F"/>
          <w:spacing w:val="-9"/>
          <w:sz w:val="28"/>
          <w:szCs w:val="28"/>
        </w:rPr>
        <w:t>v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i</w:t>
      </w:r>
      <w:r w:rsidRPr="00F66DE7">
        <w:rPr>
          <w:rFonts w:ascii="Arial" w:eastAsia="Arial" w:hAnsi="Arial" w:cs="Arial"/>
          <w:b/>
          <w:bCs/>
          <w:color w:val="00295F"/>
          <w:spacing w:val="1"/>
          <w:sz w:val="28"/>
          <w:szCs w:val="28"/>
        </w:rPr>
        <w:t>d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uals</w:t>
      </w:r>
      <w:r w:rsidRPr="00F66DE7">
        <w:rPr>
          <w:rFonts w:ascii="Arial" w:eastAsia="Arial" w:hAnsi="Arial" w:cs="Arial"/>
          <w:b/>
          <w:bCs/>
          <w:color w:val="00295F"/>
          <w:spacing w:val="2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to</w:t>
      </w:r>
      <w:r w:rsidRPr="00F66DE7">
        <w:rPr>
          <w:rFonts w:ascii="Arial" w:eastAsia="Arial" w:hAnsi="Arial" w:cs="Arial"/>
          <w:b/>
          <w:bCs/>
          <w:color w:val="00295F"/>
          <w:spacing w:val="-10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direct</w:t>
      </w:r>
      <w:r w:rsidRPr="00F66DE7">
        <w:rPr>
          <w:rFonts w:ascii="Arial" w:eastAsia="Arial" w:hAnsi="Arial" w:cs="Arial"/>
          <w:b/>
          <w:bCs/>
          <w:color w:val="00295F"/>
          <w:spacing w:val="-7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and</w:t>
      </w:r>
      <w:r w:rsidRPr="00F66DE7">
        <w:rPr>
          <w:rFonts w:ascii="Arial" w:eastAsia="Arial" w:hAnsi="Arial" w:cs="Arial"/>
          <w:b/>
          <w:bCs/>
          <w:color w:val="00295F"/>
          <w:spacing w:val="-10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ma</w:t>
      </w:r>
      <w:r w:rsidRPr="00F66DE7">
        <w:rPr>
          <w:rFonts w:ascii="Arial" w:eastAsia="Arial" w:hAnsi="Arial" w:cs="Arial"/>
          <w:b/>
          <w:bCs/>
          <w:color w:val="00295F"/>
          <w:spacing w:val="-1"/>
          <w:sz w:val="28"/>
          <w:szCs w:val="28"/>
        </w:rPr>
        <w:t>n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age</w:t>
      </w:r>
      <w:r w:rsidRPr="00F66DE7">
        <w:rPr>
          <w:rFonts w:ascii="Arial" w:eastAsia="Arial" w:hAnsi="Arial" w:cs="Arial"/>
          <w:b/>
          <w:bCs/>
          <w:color w:val="00295F"/>
          <w:w w:val="99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t</w:t>
      </w:r>
      <w:r w:rsidRPr="00F66DE7">
        <w:rPr>
          <w:rFonts w:ascii="Arial" w:eastAsia="Arial" w:hAnsi="Arial" w:cs="Arial"/>
          <w:b/>
          <w:bCs/>
          <w:color w:val="00295F"/>
          <w:spacing w:val="-2"/>
          <w:sz w:val="28"/>
          <w:szCs w:val="28"/>
        </w:rPr>
        <w:t>h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eir</w:t>
      </w:r>
      <w:r w:rsidRPr="00F66DE7">
        <w:rPr>
          <w:rFonts w:ascii="Arial" w:eastAsia="Arial" w:hAnsi="Arial" w:cs="Arial"/>
          <w:b/>
          <w:bCs/>
          <w:color w:val="00295F"/>
          <w:spacing w:val="-9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o</w:t>
      </w:r>
      <w:r w:rsidRPr="00F66DE7">
        <w:rPr>
          <w:rFonts w:ascii="Arial" w:eastAsia="Arial" w:hAnsi="Arial" w:cs="Arial"/>
          <w:b/>
          <w:bCs/>
          <w:color w:val="00295F"/>
          <w:spacing w:val="7"/>
          <w:sz w:val="28"/>
          <w:szCs w:val="28"/>
        </w:rPr>
        <w:t>w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n</w:t>
      </w:r>
      <w:r w:rsidRPr="00F66DE7">
        <w:rPr>
          <w:rFonts w:ascii="Arial" w:eastAsia="Arial" w:hAnsi="Arial" w:cs="Arial"/>
          <w:b/>
          <w:bCs/>
          <w:color w:val="00295F"/>
          <w:spacing w:val="-19"/>
          <w:sz w:val="28"/>
          <w:szCs w:val="28"/>
        </w:rPr>
        <w:t xml:space="preserve"> 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ser</w:t>
      </w:r>
      <w:r w:rsidRPr="00F66DE7">
        <w:rPr>
          <w:rFonts w:ascii="Arial" w:eastAsia="Arial" w:hAnsi="Arial" w:cs="Arial"/>
          <w:b/>
          <w:bCs/>
          <w:color w:val="00295F"/>
          <w:spacing w:val="-8"/>
          <w:sz w:val="28"/>
          <w:szCs w:val="28"/>
        </w:rPr>
        <w:t>v</w:t>
      </w:r>
      <w:r w:rsidRPr="00F66DE7">
        <w:rPr>
          <w:rFonts w:ascii="Arial" w:eastAsia="Arial" w:hAnsi="Arial" w:cs="Arial"/>
          <w:b/>
          <w:bCs/>
          <w:color w:val="00295F"/>
          <w:sz w:val="28"/>
          <w:szCs w:val="28"/>
        </w:rPr>
        <w:t>ice</w:t>
      </w:r>
      <w:r w:rsidRPr="00F66DE7">
        <w:rPr>
          <w:rFonts w:ascii="Arial" w:eastAsia="Arial" w:hAnsi="Arial" w:cs="Arial"/>
          <w:b/>
          <w:bCs/>
          <w:color w:val="00295F"/>
          <w:spacing w:val="1"/>
          <w:sz w:val="28"/>
          <w:szCs w:val="28"/>
        </w:rPr>
        <w:t>s</w:t>
      </w:r>
      <w:r w:rsidRPr="00F66DE7"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5F14A5" w:rsidRPr="00F66DE7" w:rsidRDefault="005F14A5">
      <w:pPr>
        <w:rPr>
          <w:sz w:val="28"/>
          <w:szCs w:val="28"/>
        </w:rPr>
      </w:pPr>
    </w:p>
    <w:p w:rsidR="00EB23C7" w:rsidRDefault="00EB23C7">
      <w:r>
        <w:rPr>
          <w:noProof/>
        </w:rPr>
        <w:drawing>
          <wp:inline distT="0" distB="0" distL="0" distR="0" wp14:anchorId="15216F52" wp14:editId="1BCE8D47">
            <wp:extent cx="5943600" cy="4109720"/>
            <wp:effectExtent l="0" t="0" r="0" b="5080"/>
            <wp:docPr id="1" name="Picture 1" title="Chart showing increase in consumers in PCA Program from 2000 to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3C7" w:rsidRDefault="00EB23C7">
      <w:r>
        <w:br w:type="page"/>
      </w:r>
    </w:p>
    <w:p w:rsidR="00EB23C7" w:rsidRPr="00F66DE7" w:rsidRDefault="00EB23C7" w:rsidP="00EB23C7">
      <w:pPr>
        <w:pStyle w:val="BodyText"/>
        <w:tabs>
          <w:tab w:val="left" w:pos="880"/>
        </w:tabs>
        <w:spacing w:line="360" w:lineRule="auto"/>
        <w:ind w:left="0"/>
        <w:rPr>
          <w:rFonts w:cs="Arial"/>
          <w:color w:val="000000"/>
          <w:sz w:val="28"/>
          <w:szCs w:val="28"/>
        </w:rPr>
      </w:pPr>
      <w:r w:rsidRPr="00F66DE7">
        <w:rPr>
          <w:sz w:val="28"/>
          <w:szCs w:val="28"/>
        </w:rPr>
        <w:lastRenderedPageBreak/>
        <w:t>The</w:t>
      </w:r>
      <w:r w:rsidRPr="00F66DE7">
        <w:rPr>
          <w:spacing w:val="-8"/>
          <w:sz w:val="28"/>
          <w:szCs w:val="28"/>
        </w:rPr>
        <w:t xml:space="preserve"> </w:t>
      </w:r>
      <w:r w:rsidRPr="00F66DE7">
        <w:rPr>
          <w:sz w:val="28"/>
          <w:szCs w:val="28"/>
        </w:rPr>
        <w:t>Ma</w:t>
      </w:r>
      <w:r w:rsidRPr="00F66DE7">
        <w:rPr>
          <w:spacing w:val="1"/>
          <w:sz w:val="28"/>
          <w:szCs w:val="28"/>
        </w:rPr>
        <w:t>s</w:t>
      </w:r>
      <w:r w:rsidRPr="00F66DE7">
        <w:rPr>
          <w:sz w:val="28"/>
          <w:szCs w:val="28"/>
        </w:rPr>
        <w:t>sHealth</w:t>
      </w:r>
      <w:r w:rsidRPr="00F66DE7">
        <w:rPr>
          <w:spacing w:val="-10"/>
          <w:sz w:val="28"/>
          <w:szCs w:val="28"/>
        </w:rPr>
        <w:t xml:space="preserve"> </w:t>
      </w:r>
      <w:r w:rsidRPr="00F66DE7">
        <w:rPr>
          <w:sz w:val="28"/>
          <w:szCs w:val="28"/>
        </w:rPr>
        <w:t>PCA</w:t>
      </w:r>
      <w:r w:rsidRPr="00F66DE7">
        <w:rPr>
          <w:spacing w:val="-25"/>
          <w:sz w:val="28"/>
          <w:szCs w:val="28"/>
        </w:rPr>
        <w:t xml:space="preserve"> </w:t>
      </w:r>
      <w:r w:rsidRPr="00F66DE7">
        <w:rPr>
          <w:sz w:val="28"/>
          <w:szCs w:val="28"/>
        </w:rPr>
        <w:t>Program</w:t>
      </w:r>
      <w:r w:rsidRPr="00F66DE7">
        <w:rPr>
          <w:spacing w:val="-4"/>
          <w:sz w:val="28"/>
          <w:szCs w:val="28"/>
        </w:rPr>
        <w:t xml:space="preserve"> </w:t>
      </w:r>
      <w:r w:rsidRPr="00F66DE7">
        <w:rPr>
          <w:sz w:val="28"/>
          <w:szCs w:val="28"/>
        </w:rPr>
        <w:t>has</w:t>
      </w:r>
      <w:r w:rsidRPr="00F66DE7">
        <w:rPr>
          <w:spacing w:val="-7"/>
          <w:sz w:val="28"/>
          <w:szCs w:val="28"/>
        </w:rPr>
        <w:t xml:space="preserve"> </w:t>
      </w:r>
      <w:r w:rsidRPr="00F66DE7">
        <w:rPr>
          <w:sz w:val="28"/>
          <w:szCs w:val="28"/>
        </w:rPr>
        <w:t>been</w:t>
      </w:r>
      <w:r w:rsidRPr="00F66DE7">
        <w:rPr>
          <w:spacing w:val="-7"/>
          <w:sz w:val="28"/>
          <w:szCs w:val="28"/>
        </w:rPr>
        <w:t xml:space="preserve"> </w:t>
      </w:r>
      <w:r w:rsidRPr="00F66DE7">
        <w:rPr>
          <w:sz w:val="28"/>
          <w:szCs w:val="28"/>
        </w:rPr>
        <w:t>in</w:t>
      </w:r>
      <w:r w:rsidRPr="00F66DE7">
        <w:rPr>
          <w:spacing w:val="-10"/>
          <w:sz w:val="28"/>
          <w:szCs w:val="28"/>
        </w:rPr>
        <w:t xml:space="preserve"> </w:t>
      </w:r>
      <w:r w:rsidRPr="00F66DE7">
        <w:rPr>
          <w:sz w:val="28"/>
          <w:szCs w:val="28"/>
        </w:rPr>
        <w:t>place</w:t>
      </w:r>
      <w:r w:rsidRPr="00F66DE7">
        <w:rPr>
          <w:spacing w:val="-9"/>
          <w:sz w:val="28"/>
          <w:szCs w:val="28"/>
        </w:rPr>
        <w:t xml:space="preserve"> </w:t>
      </w:r>
      <w:r w:rsidRPr="00F66DE7">
        <w:rPr>
          <w:sz w:val="28"/>
          <w:szCs w:val="28"/>
        </w:rPr>
        <w:t>for</w:t>
      </w:r>
      <w:r w:rsidRPr="00F66DE7">
        <w:rPr>
          <w:spacing w:val="-8"/>
          <w:sz w:val="28"/>
          <w:szCs w:val="28"/>
        </w:rPr>
        <w:t xml:space="preserve"> </w:t>
      </w:r>
      <w:r w:rsidRPr="00F66DE7">
        <w:rPr>
          <w:sz w:val="28"/>
          <w:szCs w:val="28"/>
        </w:rPr>
        <w:t>more</w:t>
      </w:r>
      <w:r w:rsidRPr="00F66DE7">
        <w:rPr>
          <w:spacing w:val="-4"/>
          <w:sz w:val="28"/>
          <w:szCs w:val="28"/>
        </w:rPr>
        <w:t xml:space="preserve"> </w:t>
      </w:r>
      <w:r w:rsidRPr="00F66DE7">
        <w:rPr>
          <w:sz w:val="28"/>
          <w:szCs w:val="28"/>
        </w:rPr>
        <w:t>than</w:t>
      </w:r>
      <w:r w:rsidRPr="00F66DE7">
        <w:rPr>
          <w:spacing w:val="-6"/>
          <w:sz w:val="28"/>
          <w:szCs w:val="28"/>
        </w:rPr>
        <w:t xml:space="preserve"> </w:t>
      </w:r>
      <w:r w:rsidRPr="00F66DE7">
        <w:rPr>
          <w:sz w:val="28"/>
          <w:szCs w:val="28"/>
        </w:rPr>
        <w:t>four</w:t>
      </w:r>
      <w:r w:rsidRPr="00F66DE7">
        <w:rPr>
          <w:spacing w:val="-5"/>
          <w:sz w:val="28"/>
          <w:szCs w:val="28"/>
        </w:rPr>
        <w:t xml:space="preserve"> </w:t>
      </w:r>
      <w:r w:rsidRPr="00F66DE7">
        <w:rPr>
          <w:sz w:val="28"/>
          <w:szCs w:val="28"/>
        </w:rPr>
        <w:t>de</w:t>
      </w:r>
      <w:r w:rsidRPr="00F66DE7">
        <w:rPr>
          <w:spacing w:val="1"/>
          <w:sz w:val="28"/>
          <w:szCs w:val="28"/>
        </w:rPr>
        <w:t>c</w:t>
      </w:r>
      <w:r w:rsidRPr="00F66DE7">
        <w:rPr>
          <w:sz w:val="28"/>
          <w:szCs w:val="28"/>
        </w:rPr>
        <w:t>ades</w:t>
      </w:r>
      <w:r w:rsidRPr="00F66DE7">
        <w:rPr>
          <w:spacing w:val="-10"/>
          <w:sz w:val="28"/>
          <w:szCs w:val="28"/>
        </w:rPr>
        <w:t xml:space="preserve"> </w:t>
      </w:r>
      <w:r w:rsidRPr="00F66DE7">
        <w:rPr>
          <w:sz w:val="28"/>
          <w:szCs w:val="28"/>
        </w:rPr>
        <w:t xml:space="preserve">and </w:t>
      </w:r>
      <w:r w:rsidRPr="00F66DE7">
        <w:rPr>
          <w:rFonts w:cs="Arial"/>
          <w:sz w:val="28"/>
          <w:szCs w:val="28"/>
        </w:rPr>
        <w:t>there</w:t>
      </w:r>
      <w:r w:rsidRPr="00F66DE7">
        <w:rPr>
          <w:rFonts w:cs="Arial"/>
          <w:spacing w:val="-6"/>
          <w:sz w:val="28"/>
          <w:szCs w:val="28"/>
        </w:rPr>
        <w:t xml:space="preserve"> </w:t>
      </w:r>
      <w:r w:rsidRPr="00F66DE7">
        <w:rPr>
          <w:rFonts w:cs="Arial"/>
          <w:sz w:val="28"/>
          <w:szCs w:val="28"/>
        </w:rPr>
        <w:t>ha</w:t>
      </w:r>
      <w:r w:rsidRPr="00F66DE7">
        <w:rPr>
          <w:rFonts w:cs="Arial"/>
          <w:spacing w:val="1"/>
          <w:sz w:val="28"/>
          <w:szCs w:val="28"/>
        </w:rPr>
        <w:t>v</w:t>
      </w:r>
      <w:r w:rsidRPr="00F66DE7">
        <w:rPr>
          <w:rFonts w:cs="Arial"/>
          <w:sz w:val="28"/>
          <w:szCs w:val="28"/>
        </w:rPr>
        <w:t>e</w:t>
      </w:r>
      <w:r w:rsidRPr="00F66DE7">
        <w:rPr>
          <w:rFonts w:cs="Arial"/>
          <w:spacing w:val="-9"/>
          <w:sz w:val="28"/>
          <w:szCs w:val="28"/>
        </w:rPr>
        <w:t xml:space="preserve"> </w:t>
      </w:r>
      <w:r w:rsidRPr="00F66DE7">
        <w:rPr>
          <w:rFonts w:cs="Arial"/>
          <w:sz w:val="28"/>
          <w:szCs w:val="28"/>
        </w:rPr>
        <w:t>been</w:t>
      </w:r>
      <w:r w:rsidRPr="00F66DE7">
        <w:rPr>
          <w:rFonts w:cs="Arial"/>
          <w:spacing w:val="-7"/>
          <w:sz w:val="28"/>
          <w:szCs w:val="28"/>
        </w:rPr>
        <w:t xml:space="preserve"> </w:t>
      </w:r>
      <w:r w:rsidRPr="00F66DE7">
        <w:rPr>
          <w:rFonts w:cs="Arial"/>
          <w:b/>
          <w:bCs/>
          <w:color w:val="00295F"/>
          <w:sz w:val="28"/>
          <w:szCs w:val="28"/>
        </w:rPr>
        <w:t>sig</w:t>
      </w:r>
      <w:r w:rsidRPr="00F66DE7">
        <w:rPr>
          <w:rFonts w:cs="Arial"/>
          <w:b/>
          <w:bCs/>
          <w:color w:val="00295F"/>
          <w:spacing w:val="-1"/>
          <w:sz w:val="28"/>
          <w:szCs w:val="28"/>
        </w:rPr>
        <w:t>n</w:t>
      </w:r>
      <w:r w:rsidRPr="00F66DE7">
        <w:rPr>
          <w:rFonts w:cs="Arial"/>
          <w:b/>
          <w:bCs/>
          <w:color w:val="00295F"/>
          <w:sz w:val="28"/>
          <w:szCs w:val="28"/>
        </w:rPr>
        <w:t>ificant</w:t>
      </w:r>
      <w:r w:rsidRPr="00F66DE7">
        <w:rPr>
          <w:rFonts w:cs="Arial"/>
          <w:b/>
          <w:bCs/>
          <w:color w:val="00295F"/>
          <w:spacing w:val="-1"/>
          <w:sz w:val="28"/>
          <w:szCs w:val="28"/>
        </w:rPr>
        <w:t xml:space="preserve"> </w:t>
      </w:r>
      <w:r w:rsidRPr="00F66DE7">
        <w:rPr>
          <w:rFonts w:cs="Arial"/>
          <w:b/>
          <w:bCs/>
          <w:color w:val="00295F"/>
          <w:sz w:val="28"/>
          <w:szCs w:val="28"/>
        </w:rPr>
        <w:t>shi</w:t>
      </w:r>
      <w:r w:rsidRPr="00F66DE7">
        <w:rPr>
          <w:rFonts w:cs="Arial"/>
          <w:b/>
          <w:bCs/>
          <w:color w:val="00295F"/>
          <w:spacing w:val="-2"/>
          <w:sz w:val="28"/>
          <w:szCs w:val="28"/>
        </w:rPr>
        <w:t>f</w:t>
      </w:r>
      <w:r w:rsidRPr="00F66DE7">
        <w:rPr>
          <w:rFonts w:cs="Arial"/>
          <w:b/>
          <w:bCs/>
          <w:color w:val="00295F"/>
          <w:sz w:val="28"/>
          <w:szCs w:val="28"/>
        </w:rPr>
        <w:t>ts</w:t>
      </w:r>
      <w:r w:rsidRPr="00F66DE7">
        <w:rPr>
          <w:rFonts w:cs="Arial"/>
          <w:b/>
          <w:bCs/>
          <w:color w:val="00295F"/>
          <w:spacing w:val="-3"/>
          <w:sz w:val="28"/>
          <w:szCs w:val="28"/>
        </w:rPr>
        <w:t xml:space="preserve"> </w:t>
      </w:r>
      <w:r w:rsidRPr="00F66DE7">
        <w:rPr>
          <w:rFonts w:cs="Arial"/>
          <w:b/>
          <w:bCs/>
          <w:color w:val="00295F"/>
          <w:sz w:val="28"/>
          <w:szCs w:val="28"/>
        </w:rPr>
        <w:t>in</w:t>
      </w:r>
      <w:r w:rsidRPr="00F66DE7">
        <w:rPr>
          <w:rFonts w:cs="Arial"/>
          <w:b/>
          <w:bCs/>
          <w:color w:val="00295F"/>
          <w:spacing w:val="-7"/>
          <w:sz w:val="28"/>
          <w:szCs w:val="28"/>
        </w:rPr>
        <w:t xml:space="preserve"> </w:t>
      </w:r>
      <w:r w:rsidRPr="00F66DE7">
        <w:rPr>
          <w:rFonts w:cs="Arial"/>
          <w:b/>
          <w:bCs/>
          <w:color w:val="00295F"/>
          <w:sz w:val="28"/>
          <w:szCs w:val="28"/>
        </w:rPr>
        <w:t>t</w:t>
      </w:r>
      <w:r w:rsidRPr="00F66DE7">
        <w:rPr>
          <w:rFonts w:cs="Arial"/>
          <w:b/>
          <w:bCs/>
          <w:color w:val="00295F"/>
          <w:spacing w:val="-2"/>
          <w:sz w:val="28"/>
          <w:szCs w:val="28"/>
        </w:rPr>
        <w:t>h</w:t>
      </w:r>
      <w:r w:rsidRPr="00F66DE7">
        <w:rPr>
          <w:rFonts w:cs="Arial"/>
          <w:b/>
          <w:bCs/>
          <w:color w:val="00295F"/>
          <w:sz w:val="28"/>
          <w:szCs w:val="28"/>
        </w:rPr>
        <w:t>e</w:t>
      </w:r>
      <w:r w:rsidRPr="00F66DE7">
        <w:rPr>
          <w:rFonts w:cs="Arial"/>
          <w:b/>
          <w:bCs/>
          <w:color w:val="00295F"/>
          <w:spacing w:val="-4"/>
          <w:sz w:val="28"/>
          <w:szCs w:val="28"/>
        </w:rPr>
        <w:t xml:space="preserve"> </w:t>
      </w:r>
      <w:r w:rsidRPr="00F66DE7">
        <w:rPr>
          <w:rFonts w:cs="Arial"/>
          <w:b/>
          <w:bCs/>
          <w:color w:val="00295F"/>
          <w:sz w:val="28"/>
          <w:szCs w:val="28"/>
        </w:rPr>
        <w:t>p</w:t>
      </w:r>
      <w:r w:rsidRPr="00F66DE7">
        <w:rPr>
          <w:rFonts w:cs="Arial"/>
          <w:b/>
          <w:bCs/>
          <w:color w:val="00295F"/>
          <w:spacing w:val="-2"/>
          <w:sz w:val="28"/>
          <w:szCs w:val="28"/>
        </w:rPr>
        <w:t>o</w:t>
      </w:r>
      <w:r w:rsidRPr="00F66DE7">
        <w:rPr>
          <w:rFonts w:cs="Arial"/>
          <w:b/>
          <w:bCs/>
          <w:color w:val="00295F"/>
          <w:sz w:val="28"/>
          <w:szCs w:val="28"/>
        </w:rPr>
        <w:t>p</w:t>
      </w:r>
      <w:r w:rsidRPr="00F66DE7">
        <w:rPr>
          <w:rFonts w:cs="Arial"/>
          <w:b/>
          <w:bCs/>
          <w:color w:val="00295F"/>
          <w:spacing w:val="-2"/>
          <w:sz w:val="28"/>
          <w:szCs w:val="28"/>
        </w:rPr>
        <w:t>u</w:t>
      </w:r>
      <w:r w:rsidRPr="00F66DE7">
        <w:rPr>
          <w:rFonts w:cs="Arial"/>
          <w:b/>
          <w:bCs/>
          <w:color w:val="00295F"/>
          <w:sz w:val="28"/>
          <w:szCs w:val="28"/>
        </w:rPr>
        <w:t>lati</w:t>
      </w:r>
      <w:r w:rsidRPr="00F66DE7">
        <w:rPr>
          <w:rFonts w:cs="Arial"/>
          <w:b/>
          <w:bCs/>
          <w:color w:val="00295F"/>
          <w:spacing w:val="-1"/>
          <w:sz w:val="28"/>
          <w:szCs w:val="28"/>
        </w:rPr>
        <w:t>o</w:t>
      </w:r>
      <w:r w:rsidRPr="00F66DE7">
        <w:rPr>
          <w:rFonts w:cs="Arial"/>
          <w:b/>
          <w:bCs/>
          <w:color w:val="00295F"/>
          <w:sz w:val="28"/>
          <w:szCs w:val="28"/>
        </w:rPr>
        <w:t>n</w:t>
      </w:r>
      <w:r w:rsidRPr="00F66DE7">
        <w:rPr>
          <w:rFonts w:cs="Arial"/>
          <w:b/>
          <w:bCs/>
          <w:color w:val="00295F"/>
          <w:spacing w:val="-1"/>
          <w:sz w:val="28"/>
          <w:szCs w:val="28"/>
        </w:rPr>
        <w:t xml:space="preserve"> </w:t>
      </w:r>
      <w:r w:rsidRPr="00F66DE7">
        <w:rPr>
          <w:rFonts w:cs="Arial"/>
          <w:b/>
          <w:bCs/>
          <w:color w:val="00295F"/>
          <w:sz w:val="28"/>
          <w:szCs w:val="28"/>
        </w:rPr>
        <w:t>it</w:t>
      </w:r>
      <w:r w:rsidRPr="00F66DE7">
        <w:rPr>
          <w:rFonts w:cs="Arial"/>
          <w:b/>
          <w:bCs/>
          <w:color w:val="00295F"/>
          <w:spacing w:val="-7"/>
          <w:sz w:val="28"/>
          <w:szCs w:val="28"/>
        </w:rPr>
        <w:t xml:space="preserve"> </w:t>
      </w:r>
      <w:r w:rsidRPr="00F66DE7">
        <w:rPr>
          <w:rFonts w:cs="Arial"/>
          <w:b/>
          <w:bCs/>
          <w:color w:val="00295F"/>
          <w:sz w:val="28"/>
          <w:szCs w:val="28"/>
        </w:rPr>
        <w:t>ser</w:t>
      </w:r>
      <w:r w:rsidRPr="00F66DE7">
        <w:rPr>
          <w:rFonts w:cs="Arial"/>
          <w:b/>
          <w:bCs/>
          <w:color w:val="00295F"/>
          <w:spacing w:val="-8"/>
          <w:sz w:val="28"/>
          <w:szCs w:val="28"/>
        </w:rPr>
        <w:t>v</w:t>
      </w:r>
      <w:r w:rsidRPr="00F66DE7">
        <w:rPr>
          <w:rFonts w:cs="Arial"/>
          <w:b/>
          <w:bCs/>
          <w:color w:val="00295F"/>
          <w:sz w:val="28"/>
          <w:szCs w:val="28"/>
        </w:rPr>
        <w:t>es</w:t>
      </w:r>
      <w:r w:rsidRPr="00F66DE7">
        <w:rPr>
          <w:rFonts w:cs="Arial"/>
          <w:b/>
          <w:bCs/>
          <w:color w:val="00295F"/>
          <w:spacing w:val="3"/>
          <w:sz w:val="28"/>
          <w:szCs w:val="28"/>
        </w:rPr>
        <w:t xml:space="preserve"> </w:t>
      </w:r>
      <w:r w:rsidRPr="00F66DE7">
        <w:rPr>
          <w:rFonts w:cs="Arial"/>
          <w:color w:val="000000"/>
          <w:sz w:val="28"/>
          <w:szCs w:val="28"/>
        </w:rPr>
        <w:t>over</w:t>
      </w:r>
      <w:r w:rsidRPr="00F66DE7">
        <w:rPr>
          <w:rFonts w:cs="Arial"/>
          <w:color w:val="000000"/>
          <w:spacing w:val="-7"/>
          <w:sz w:val="28"/>
          <w:szCs w:val="28"/>
        </w:rPr>
        <w:t xml:space="preserve"> </w:t>
      </w:r>
      <w:r w:rsidRPr="00F66DE7">
        <w:rPr>
          <w:rFonts w:cs="Arial"/>
          <w:color w:val="000000"/>
          <w:sz w:val="28"/>
          <w:szCs w:val="28"/>
        </w:rPr>
        <w:t>that</w:t>
      </w:r>
      <w:r w:rsidRPr="00F66DE7">
        <w:rPr>
          <w:rFonts w:cs="Arial"/>
          <w:color w:val="000000"/>
          <w:spacing w:val="-6"/>
          <w:sz w:val="28"/>
          <w:szCs w:val="28"/>
        </w:rPr>
        <w:t xml:space="preserve"> </w:t>
      </w:r>
      <w:r w:rsidRPr="00F66DE7">
        <w:rPr>
          <w:rFonts w:cs="Arial"/>
          <w:color w:val="000000"/>
          <w:sz w:val="28"/>
          <w:szCs w:val="28"/>
        </w:rPr>
        <w:t>time.</w:t>
      </w:r>
    </w:p>
    <w:p w:rsidR="00EB23C7" w:rsidRPr="00F66DE7" w:rsidRDefault="00EB23C7" w:rsidP="00EB23C7">
      <w:pPr>
        <w:pStyle w:val="BodyText"/>
        <w:tabs>
          <w:tab w:val="left" w:pos="880"/>
        </w:tabs>
        <w:ind w:left="0"/>
        <w:rPr>
          <w:sz w:val="28"/>
          <w:szCs w:val="28"/>
        </w:rPr>
      </w:pPr>
    </w:p>
    <w:p w:rsidR="00EB23C7" w:rsidRPr="00F66DE7" w:rsidRDefault="00EB23C7" w:rsidP="00EB23C7">
      <w:pPr>
        <w:pStyle w:val="BodyText"/>
        <w:tabs>
          <w:tab w:val="left" w:pos="880"/>
        </w:tabs>
        <w:ind w:left="0"/>
        <w:rPr>
          <w:sz w:val="28"/>
          <w:szCs w:val="28"/>
        </w:rPr>
      </w:pPr>
      <w:r w:rsidRPr="00F66DE7">
        <w:rPr>
          <w:sz w:val="28"/>
          <w:szCs w:val="28"/>
        </w:rPr>
        <w:t xml:space="preserve">The average </w:t>
      </w:r>
      <w:r w:rsidR="00C458F4">
        <w:rPr>
          <w:sz w:val="28"/>
          <w:szCs w:val="28"/>
        </w:rPr>
        <w:t>Consumer</w:t>
      </w:r>
      <w:r w:rsidRPr="00F66DE7">
        <w:rPr>
          <w:sz w:val="28"/>
          <w:szCs w:val="28"/>
        </w:rPr>
        <w:t xml:space="preserve"> in the PCA program has gotten older.</w:t>
      </w:r>
    </w:p>
    <w:p w:rsidR="00EB23C7" w:rsidRPr="00F66DE7" w:rsidRDefault="00EB23C7" w:rsidP="00EB23C7">
      <w:pPr>
        <w:spacing w:line="200" w:lineRule="exact"/>
        <w:ind w:hanging="1440"/>
        <w:rPr>
          <w:rFonts w:ascii="Arial" w:eastAsia="Arial" w:hAnsi="Arial"/>
          <w:sz w:val="28"/>
          <w:szCs w:val="28"/>
        </w:rPr>
      </w:pPr>
    </w:p>
    <w:p w:rsidR="00EB23C7" w:rsidRPr="00F66DE7" w:rsidRDefault="00EB23C7" w:rsidP="00EB23C7">
      <w:pPr>
        <w:spacing w:before="1" w:line="200" w:lineRule="exact"/>
        <w:ind w:hanging="1440"/>
        <w:rPr>
          <w:sz w:val="28"/>
          <w:szCs w:val="28"/>
        </w:rPr>
      </w:pPr>
    </w:p>
    <w:p w:rsidR="00B82319" w:rsidRPr="00F66DE7" w:rsidRDefault="00EB23C7" w:rsidP="00EB23C7">
      <w:pPr>
        <w:pStyle w:val="BodyText"/>
        <w:tabs>
          <w:tab w:val="left" w:pos="880"/>
        </w:tabs>
        <w:spacing w:line="360" w:lineRule="auto"/>
        <w:ind w:left="0"/>
        <w:rPr>
          <w:sz w:val="28"/>
          <w:szCs w:val="28"/>
        </w:rPr>
      </w:pPr>
      <w:r w:rsidRPr="00F66DE7">
        <w:rPr>
          <w:sz w:val="28"/>
          <w:szCs w:val="28"/>
        </w:rPr>
        <w:t xml:space="preserve">The needs of PCA </w:t>
      </w:r>
      <w:r w:rsidR="00C458F4">
        <w:rPr>
          <w:sz w:val="28"/>
          <w:szCs w:val="28"/>
        </w:rPr>
        <w:t>Consumer</w:t>
      </w:r>
      <w:r w:rsidRPr="00F66DE7">
        <w:rPr>
          <w:sz w:val="28"/>
          <w:szCs w:val="28"/>
        </w:rPr>
        <w:t xml:space="preserve">s have become increasingly diverse, with a variety of populations accessing services. </w:t>
      </w:r>
    </w:p>
    <w:p w:rsidR="00EB23C7" w:rsidRPr="00F66DE7" w:rsidRDefault="00EB23C7" w:rsidP="00EB23C7">
      <w:pPr>
        <w:pStyle w:val="BodyText"/>
        <w:tabs>
          <w:tab w:val="left" w:pos="880"/>
        </w:tabs>
        <w:spacing w:line="360" w:lineRule="auto"/>
        <w:ind w:left="0"/>
        <w:rPr>
          <w:sz w:val="28"/>
          <w:szCs w:val="28"/>
        </w:rPr>
      </w:pPr>
      <w:r w:rsidRPr="00F66DE7">
        <w:rPr>
          <w:sz w:val="28"/>
          <w:szCs w:val="28"/>
        </w:rPr>
        <w:t>These include</w:t>
      </w:r>
    </w:p>
    <w:p w:rsidR="00EB23C7" w:rsidRPr="00F66DE7" w:rsidRDefault="00EB23C7" w:rsidP="00EB23C7">
      <w:pPr>
        <w:pStyle w:val="BodyText"/>
        <w:numPr>
          <w:ilvl w:val="0"/>
          <w:numId w:val="16"/>
        </w:numPr>
        <w:tabs>
          <w:tab w:val="left" w:pos="1775"/>
        </w:tabs>
        <w:rPr>
          <w:sz w:val="28"/>
          <w:szCs w:val="28"/>
        </w:rPr>
      </w:pPr>
      <w:r w:rsidRPr="00F66DE7">
        <w:rPr>
          <w:sz w:val="28"/>
          <w:szCs w:val="28"/>
        </w:rPr>
        <w:t>individuals</w:t>
      </w:r>
      <w:r w:rsidRPr="00F66DE7">
        <w:rPr>
          <w:spacing w:val="-22"/>
          <w:sz w:val="28"/>
          <w:szCs w:val="28"/>
        </w:rPr>
        <w:t xml:space="preserve"> </w:t>
      </w:r>
      <w:r w:rsidRPr="00F66DE7">
        <w:rPr>
          <w:spacing w:val="-3"/>
          <w:sz w:val="28"/>
          <w:szCs w:val="28"/>
        </w:rPr>
        <w:t>w</w:t>
      </w:r>
      <w:r w:rsidRPr="00F66DE7">
        <w:rPr>
          <w:sz w:val="28"/>
          <w:szCs w:val="28"/>
        </w:rPr>
        <w:t>ith</w:t>
      </w:r>
      <w:r w:rsidRPr="00F66DE7">
        <w:rPr>
          <w:spacing w:val="-13"/>
          <w:sz w:val="28"/>
          <w:szCs w:val="28"/>
        </w:rPr>
        <w:t xml:space="preserve"> </w:t>
      </w:r>
      <w:r w:rsidRPr="00F66DE7">
        <w:rPr>
          <w:sz w:val="28"/>
          <w:szCs w:val="28"/>
        </w:rPr>
        <w:t>inte</w:t>
      </w:r>
      <w:r w:rsidRPr="00F66DE7">
        <w:rPr>
          <w:spacing w:val="1"/>
          <w:sz w:val="28"/>
          <w:szCs w:val="28"/>
        </w:rPr>
        <w:t>l</w:t>
      </w:r>
      <w:r w:rsidRPr="00F66DE7">
        <w:rPr>
          <w:sz w:val="28"/>
          <w:szCs w:val="28"/>
        </w:rPr>
        <w:t>lectual</w:t>
      </w:r>
      <w:r w:rsidRPr="00F66DE7">
        <w:rPr>
          <w:spacing w:val="-19"/>
          <w:sz w:val="28"/>
          <w:szCs w:val="28"/>
        </w:rPr>
        <w:t xml:space="preserve"> </w:t>
      </w:r>
      <w:r w:rsidRPr="00F66DE7">
        <w:rPr>
          <w:sz w:val="28"/>
          <w:szCs w:val="28"/>
        </w:rPr>
        <w:t>or</w:t>
      </w:r>
      <w:r w:rsidRPr="00F66DE7">
        <w:rPr>
          <w:spacing w:val="-15"/>
          <w:sz w:val="28"/>
          <w:szCs w:val="28"/>
        </w:rPr>
        <w:t xml:space="preserve"> </w:t>
      </w:r>
      <w:r w:rsidRPr="00F66DE7">
        <w:rPr>
          <w:sz w:val="28"/>
          <w:szCs w:val="28"/>
        </w:rPr>
        <w:t>de</w:t>
      </w:r>
      <w:r w:rsidRPr="00F66DE7">
        <w:rPr>
          <w:spacing w:val="1"/>
          <w:sz w:val="28"/>
          <w:szCs w:val="28"/>
        </w:rPr>
        <w:t>v</w:t>
      </w:r>
      <w:r w:rsidRPr="00F66DE7">
        <w:rPr>
          <w:sz w:val="28"/>
          <w:szCs w:val="28"/>
        </w:rPr>
        <w:t>elopmental</w:t>
      </w:r>
      <w:r w:rsidRPr="00F66DE7">
        <w:rPr>
          <w:spacing w:val="-17"/>
          <w:sz w:val="28"/>
          <w:szCs w:val="28"/>
        </w:rPr>
        <w:t xml:space="preserve"> </w:t>
      </w:r>
      <w:r w:rsidRPr="00F66DE7">
        <w:rPr>
          <w:sz w:val="28"/>
          <w:szCs w:val="28"/>
        </w:rPr>
        <w:t>disabil</w:t>
      </w:r>
      <w:r w:rsidRPr="00F66DE7">
        <w:rPr>
          <w:spacing w:val="-2"/>
          <w:sz w:val="28"/>
          <w:szCs w:val="28"/>
        </w:rPr>
        <w:t>i</w:t>
      </w:r>
      <w:r w:rsidRPr="00F66DE7">
        <w:rPr>
          <w:sz w:val="28"/>
          <w:szCs w:val="28"/>
        </w:rPr>
        <w:t>ties;</w:t>
      </w:r>
    </w:p>
    <w:p w:rsidR="00EB23C7" w:rsidRPr="00F66DE7" w:rsidRDefault="00EB23C7" w:rsidP="00EB23C7">
      <w:pPr>
        <w:pStyle w:val="BodyText"/>
        <w:numPr>
          <w:ilvl w:val="0"/>
          <w:numId w:val="16"/>
        </w:numPr>
        <w:tabs>
          <w:tab w:val="left" w:pos="1775"/>
        </w:tabs>
        <w:rPr>
          <w:sz w:val="28"/>
          <w:szCs w:val="28"/>
        </w:rPr>
      </w:pPr>
      <w:r w:rsidRPr="00F66DE7">
        <w:rPr>
          <w:sz w:val="28"/>
          <w:szCs w:val="28"/>
        </w:rPr>
        <w:t>individuals</w:t>
      </w:r>
      <w:r w:rsidRPr="00F66DE7">
        <w:rPr>
          <w:spacing w:val="-17"/>
          <w:sz w:val="28"/>
          <w:szCs w:val="28"/>
        </w:rPr>
        <w:t xml:space="preserve"> </w:t>
      </w:r>
      <w:r w:rsidRPr="00F66DE7">
        <w:rPr>
          <w:sz w:val="28"/>
          <w:szCs w:val="28"/>
        </w:rPr>
        <w:t>under</w:t>
      </w:r>
      <w:r w:rsidRPr="00F66DE7">
        <w:rPr>
          <w:spacing w:val="-10"/>
          <w:sz w:val="28"/>
          <w:szCs w:val="28"/>
        </w:rPr>
        <w:t xml:space="preserve"> </w:t>
      </w:r>
      <w:r w:rsidRPr="00F66DE7">
        <w:rPr>
          <w:sz w:val="28"/>
          <w:szCs w:val="28"/>
        </w:rPr>
        <w:t>65</w:t>
      </w:r>
      <w:r w:rsidRPr="00F66DE7">
        <w:rPr>
          <w:spacing w:val="-9"/>
          <w:sz w:val="28"/>
          <w:szCs w:val="28"/>
        </w:rPr>
        <w:t xml:space="preserve"> </w:t>
      </w:r>
      <w:r w:rsidRPr="00F66DE7">
        <w:rPr>
          <w:spacing w:val="-3"/>
          <w:sz w:val="28"/>
          <w:szCs w:val="28"/>
        </w:rPr>
        <w:t>w</w:t>
      </w:r>
      <w:r w:rsidRPr="00F66DE7">
        <w:rPr>
          <w:sz w:val="28"/>
          <w:szCs w:val="28"/>
        </w:rPr>
        <w:t>ith</w:t>
      </w:r>
      <w:r w:rsidRPr="00F66DE7">
        <w:rPr>
          <w:spacing w:val="-9"/>
          <w:sz w:val="28"/>
          <w:szCs w:val="28"/>
        </w:rPr>
        <w:t xml:space="preserve"> </w:t>
      </w:r>
      <w:r w:rsidRPr="00F66DE7">
        <w:rPr>
          <w:sz w:val="28"/>
          <w:szCs w:val="28"/>
        </w:rPr>
        <w:t>ph</w:t>
      </w:r>
      <w:r w:rsidRPr="00F66DE7">
        <w:rPr>
          <w:spacing w:val="-5"/>
          <w:sz w:val="28"/>
          <w:szCs w:val="28"/>
        </w:rPr>
        <w:t>y</w:t>
      </w:r>
      <w:r w:rsidRPr="00F66DE7">
        <w:rPr>
          <w:sz w:val="28"/>
          <w:szCs w:val="28"/>
        </w:rPr>
        <w:t>sical</w:t>
      </w:r>
      <w:r w:rsidRPr="00F66DE7">
        <w:rPr>
          <w:spacing w:val="-11"/>
          <w:sz w:val="28"/>
          <w:szCs w:val="28"/>
        </w:rPr>
        <w:t xml:space="preserve"> </w:t>
      </w:r>
      <w:r w:rsidRPr="00F66DE7">
        <w:rPr>
          <w:sz w:val="28"/>
          <w:szCs w:val="28"/>
        </w:rPr>
        <w:t>disabil</w:t>
      </w:r>
      <w:r w:rsidRPr="00F66DE7">
        <w:rPr>
          <w:spacing w:val="-2"/>
          <w:sz w:val="28"/>
          <w:szCs w:val="28"/>
        </w:rPr>
        <w:t>i</w:t>
      </w:r>
      <w:r w:rsidRPr="00F66DE7">
        <w:rPr>
          <w:sz w:val="28"/>
          <w:szCs w:val="28"/>
        </w:rPr>
        <w:t>t</w:t>
      </w:r>
      <w:r w:rsidRPr="00F66DE7">
        <w:rPr>
          <w:spacing w:val="-2"/>
          <w:sz w:val="28"/>
          <w:szCs w:val="28"/>
        </w:rPr>
        <w:t>i</w:t>
      </w:r>
      <w:r w:rsidRPr="00F66DE7">
        <w:rPr>
          <w:sz w:val="28"/>
          <w:szCs w:val="28"/>
        </w:rPr>
        <w:t>es;</w:t>
      </w:r>
      <w:r w:rsidRPr="00F66DE7">
        <w:rPr>
          <w:spacing w:val="-15"/>
          <w:sz w:val="28"/>
          <w:szCs w:val="28"/>
        </w:rPr>
        <w:t xml:space="preserve"> </w:t>
      </w:r>
      <w:r w:rsidRPr="00F66DE7">
        <w:rPr>
          <w:sz w:val="28"/>
          <w:szCs w:val="28"/>
        </w:rPr>
        <w:t>and</w:t>
      </w:r>
    </w:p>
    <w:p w:rsidR="00EB23C7" w:rsidRPr="00F66DE7" w:rsidRDefault="00EB23C7" w:rsidP="00EB23C7">
      <w:pPr>
        <w:pStyle w:val="BodyText"/>
        <w:numPr>
          <w:ilvl w:val="0"/>
          <w:numId w:val="16"/>
        </w:numPr>
        <w:tabs>
          <w:tab w:val="left" w:pos="1775"/>
        </w:tabs>
        <w:rPr>
          <w:sz w:val="28"/>
          <w:szCs w:val="28"/>
        </w:rPr>
      </w:pPr>
      <w:proofErr w:type="gramStart"/>
      <w:r w:rsidRPr="00F66DE7">
        <w:rPr>
          <w:sz w:val="28"/>
          <w:szCs w:val="28"/>
        </w:rPr>
        <w:t>individuals</w:t>
      </w:r>
      <w:proofErr w:type="gramEnd"/>
      <w:r w:rsidRPr="00F66DE7">
        <w:rPr>
          <w:spacing w:val="-20"/>
          <w:sz w:val="28"/>
          <w:szCs w:val="28"/>
        </w:rPr>
        <w:t xml:space="preserve"> </w:t>
      </w:r>
      <w:r w:rsidRPr="00F66DE7">
        <w:rPr>
          <w:sz w:val="28"/>
          <w:szCs w:val="28"/>
        </w:rPr>
        <w:t>over</w:t>
      </w:r>
      <w:r w:rsidRPr="00F66DE7">
        <w:rPr>
          <w:spacing w:val="-12"/>
          <w:sz w:val="28"/>
          <w:szCs w:val="28"/>
        </w:rPr>
        <w:t xml:space="preserve"> </w:t>
      </w:r>
      <w:r w:rsidRPr="00F66DE7">
        <w:rPr>
          <w:sz w:val="28"/>
          <w:szCs w:val="28"/>
        </w:rPr>
        <w:t>65.</w:t>
      </w:r>
    </w:p>
    <w:p w:rsidR="00B82319" w:rsidRDefault="00B82319">
      <w:pPr>
        <w:widowControl/>
        <w:spacing w:after="200" w:line="276" w:lineRule="auto"/>
      </w:pPr>
      <w:r>
        <w:br w:type="page"/>
      </w:r>
    </w:p>
    <w:p w:rsidR="00B82319" w:rsidRDefault="00B82319" w:rsidP="00B82319">
      <w:pPr>
        <w:spacing w:line="408" w:lineRule="exact"/>
        <w:ind w:left="20"/>
        <w:rPr>
          <w:rFonts w:ascii="Arial" w:eastAsia="Arial" w:hAnsi="Arial" w:cs="Arial"/>
          <w:b/>
          <w:bCs/>
          <w:color w:val="00295F"/>
          <w:sz w:val="38"/>
          <w:szCs w:val="38"/>
        </w:rPr>
      </w:pPr>
      <w:r>
        <w:rPr>
          <w:rFonts w:ascii="Arial" w:eastAsia="Arial" w:hAnsi="Arial" w:cs="Arial"/>
          <w:b/>
          <w:bCs/>
          <w:color w:val="00295F"/>
          <w:sz w:val="38"/>
          <w:szCs w:val="38"/>
        </w:rPr>
        <w:lastRenderedPageBreak/>
        <w:t>Cur</w:t>
      </w:r>
      <w:r>
        <w:rPr>
          <w:rFonts w:ascii="Arial" w:eastAsia="Arial" w:hAnsi="Arial" w:cs="Arial"/>
          <w:b/>
          <w:bCs/>
          <w:color w:val="00295F"/>
          <w:spacing w:val="-2"/>
          <w:sz w:val="38"/>
          <w:szCs w:val="38"/>
        </w:rPr>
        <w:t>r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e</w:t>
      </w:r>
      <w:r>
        <w:rPr>
          <w:rFonts w:ascii="Arial" w:eastAsia="Arial" w:hAnsi="Arial" w:cs="Arial"/>
          <w:b/>
          <w:bCs/>
          <w:color w:val="00295F"/>
          <w:spacing w:val="1"/>
          <w:sz w:val="38"/>
          <w:szCs w:val="38"/>
        </w:rPr>
        <w:t>n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t</w:t>
      </w:r>
      <w:r>
        <w:rPr>
          <w:rFonts w:ascii="Arial" w:eastAsia="Arial" w:hAnsi="Arial" w:cs="Arial"/>
          <w:b/>
          <w:bCs/>
          <w:color w:val="00295F"/>
          <w:spacing w:val="-11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PCA</w:t>
      </w:r>
      <w:r>
        <w:rPr>
          <w:rFonts w:ascii="Arial" w:eastAsia="Arial" w:hAnsi="Arial" w:cs="Arial"/>
          <w:b/>
          <w:bCs/>
          <w:color w:val="00295F"/>
          <w:spacing w:val="-14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P</w:t>
      </w:r>
      <w:r>
        <w:rPr>
          <w:rFonts w:ascii="Arial" w:eastAsia="Arial" w:hAnsi="Arial" w:cs="Arial"/>
          <w:b/>
          <w:bCs/>
          <w:color w:val="00295F"/>
          <w:spacing w:val="-2"/>
          <w:sz w:val="38"/>
          <w:szCs w:val="38"/>
        </w:rPr>
        <w:t>r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o</w:t>
      </w:r>
      <w:r>
        <w:rPr>
          <w:rFonts w:ascii="Arial" w:eastAsia="Arial" w:hAnsi="Arial" w:cs="Arial"/>
          <w:b/>
          <w:bCs/>
          <w:color w:val="00295F"/>
          <w:spacing w:val="1"/>
          <w:sz w:val="38"/>
          <w:szCs w:val="38"/>
        </w:rPr>
        <w:t>g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ram</w:t>
      </w:r>
      <w:r>
        <w:rPr>
          <w:rFonts w:ascii="Arial" w:eastAsia="Arial" w:hAnsi="Arial" w:cs="Arial"/>
          <w:b/>
          <w:bCs/>
          <w:color w:val="00295F"/>
          <w:spacing w:val="-13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F</w:t>
      </w:r>
      <w:r>
        <w:rPr>
          <w:rFonts w:ascii="Arial" w:eastAsia="Arial" w:hAnsi="Arial" w:cs="Arial"/>
          <w:b/>
          <w:bCs/>
          <w:color w:val="00295F"/>
          <w:spacing w:val="1"/>
          <w:sz w:val="38"/>
          <w:szCs w:val="38"/>
        </w:rPr>
        <w:t>o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c</w:t>
      </w:r>
      <w:r>
        <w:rPr>
          <w:rFonts w:ascii="Arial" w:eastAsia="Arial" w:hAnsi="Arial" w:cs="Arial"/>
          <w:b/>
          <w:bCs/>
          <w:color w:val="00295F"/>
          <w:spacing w:val="1"/>
          <w:sz w:val="38"/>
          <w:szCs w:val="38"/>
        </w:rPr>
        <w:t>u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s</w:t>
      </w:r>
      <w:r>
        <w:rPr>
          <w:rFonts w:ascii="Arial" w:eastAsia="Arial" w:hAnsi="Arial" w:cs="Arial"/>
          <w:b/>
          <w:bCs/>
          <w:color w:val="00295F"/>
          <w:spacing w:val="-16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Areas</w:t>
      </w:r>
    </w:p>
    <w:p w:rsidR="00B82319" w:rsidRDefault="00B82319" w:rsidP="00B82319">
      <w:pPr>
        <w:spacing w:line="408" w:lineRule="exact"/>
        <w:ind w:left="20"/>
        <w:rPr>
          <w:rFonts w:ascii="Arial" w:eastAsia="Arial" w:hAnsi="Arial" w:cs="Arial"/>
          <w:sz w:val="38"/>
          <w:szCs w:val="38"/>
        </w:rPr>
      </w:pPr>
    </w:p>
    <w:p w:rsidR="00B82319" w:rsidRPr="00EB23C7" w:rsidRDefault="00B82319" w:rsidP="00B82319">
      <w:pPr>
        <w:spacing w:before="58" w:line="250" w:lineRule="auto"/>
        <w:ind w:right="868"/>
        <w:rPr>
          <w:rFonts w:ascii="Arial" w:eastAsia="Arial" w:hAnsi="Arial"/>
          <w:sz w:val="32"/>
          <w:szCs w:val="32"/>
        </w:rPr>
      </w:pPr>
      <w:r w:rsidRPr="00EB23C7">
        <w:rPr>
          <w:rFonts w:ascii="Arial" w:eastAsia="Arial" w:hAnsi="Arial"/>
          <w:sz w:val="32"/>
          <w:szCs w:val="32"/>
        </w:rPr>
        <w:t xml:space="preserve">Through earlier public listening sessions and stakeholder engagement initiatives, MassHealth has recognized that the current one-size-fits-all structure of the state plan PCA program needs to adapt to address flexibilities and supports requested by </w:t>
      </w:r>
      <w:r w:rsidR="00C458F4">
        <w:rPr>
          <w:rFonts w:ascii="Arial" w:eastAsia="Arial" w:hAnsi="Arial"/>
          <w:sz w:val="32"/>
          <w:szCs w:val="32"/>
        </w:rPr>
        <w:t>Consumer</w:t>
      </w:r>
      <w:r w:rsidRPr="00EB23C7">
        <w:rPr>
          <w:rFonts w:ascii="Arial" w:eastAsia="Arial" w:hAnsi="Arial"/>
          <w:sz w:val="32"/>
          <w:szCs w:val="32"/>
        </w:rPr>
        <w:t>s.</w:t>
      </w:r>
    </w:p>
    <w:p w:rsidR="00B82319" w:rsidRDefault="00B82319" w:rsidP="00B82319">
      <w:pPr>
        <w:spacing w:line="360" w:lineRule="auto"/>
        <w:rPr>
          <w:rFonts w:ascii="Arial" w:eastAsia="Arial" w:hAnsi="Arial"/>
          <w:sz w:val="32"/>
          <w:szCs w:val="32"/>
        </w:rPr>
      </w:pPr>
    </w:p>
    <w:p w:rsidR="00B82319" w:rsidRDefault="00B82319" w:rsidP="00B82319">
      <w:pPr>
        <w:spacing w:line="360" w:lineRule="auto"/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>The key focus areas identified through stakeholder engagement initiatives include</w:t>
      </w:r>
    </w:p>
    <w:p w:rsidR="00B82319" w:rsidRPr="006214F1" w:rsidRDefault="00B82319" w:rsidP="00B82319">
      <w:pPr>
        <w:pStyle w:val="ListParagraph"/>
        <w:numPr>
          <w:ilvl w:val="0"/>
          <w:numId w:val="18"/>
        </w:numPr>
        <w:tabs>
          <w:tab w:val="left" w:pos="0"/>
        </w:tabs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 xml:space="preserve">Some </w:t>
      </w:r>
      <w:r w:rsidR="00C458F4">
        <w:rPr>
          <w:rFonts w:ascii="Arial" w:eastAsia="Arial" w:hAnsi="Arial"/>
          <w:sz w:val="32"/>
          <w:szCs w:val="32"/>
        </w:rPr>
        <w:t>Consumer</w:t>
      </w:r>
      <w:r w:rsidRPr="006214F1">
        <w:rPr>
          <w:rFonts w:ascii="Arial" w:eastAsia="Arial" w:hAnsi="Arial"/>
          <w:sz w:val="32"/>
          <w:szCs w:val="32"/>
        </w:rPr>
        <w:t>s seek greater control in managing their PCA services</w:t>
      </w:r>
    </w:p>
    <w:p w:rsidR="00B82319" w:rsidRPr="006214F1" w:rsidRDefault="00B82319" w:rsidP="00B82319">
      <w:pPr>
        <w:spacing w:before="4" w:line="120" w:lineRule="exact"/>
        <w:rPr>
          <w:rFonts w:ascii="Arial" w:eastAsia="Arial" w:hAnsi="Arial"/>
          <w:sz w:val="32"/>
          <w:szCs w:val="32"/>
        </w:rPr>
      </w:pPr>
    </w:p>
    <w:p w:rsidR="00B82319" w:rsidRPr="006214F1" w:rsidRDefault="00B82319" w:rsidP="00B82319">
      <w:pPr>
        <w:spacing w:line="200" w:lineRule="exact"/>
        <w:rPr>
          <w:rFonts w:ascii="Arial" w:eastAsia="Arial" w:hAnsi="Arial"/>
          <w:sz w:val="32"/>
          <w:szCs w:val="32"/>
        </w:rPr>
      </w:pPr>
    </w:p>
    <w:p w:rsidR="00B82319" w:rsidRPr="006214F1" w:rsidRDefault="00B82319" w:rsidP="00B82319">
      <w:pPr>
        <w:pStyle w:val="ListParagraph"/>
        <w:numPr>
          <w:ilvl w:val="0"/>
          <w:numId w:val="18"/>
        </w:numPr>
        <w:tabs>
          <w:tab w:val="left" w:pos="1769"/>
        </w:tabs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 xml:space="preserve">Some </w:t>
      </w:r>
      <w:r w:rsidR="00C458F4">
        <w:rPr>
          <w:rFonts w:ascii="Arial" w:eastAsia="Arial" w:hAnsi="Arial"/>
          <w:sz w:val="32"/>
          <w:szCs w:val="32"/>
        </w:rPr>
        <w:t>Consumer</w:t>
      </w:r>
      <w:r w:rsidRPr="006214F1">
        <w:rPr>
          <w:rFonts w:ascii="Arial" w:eastAsia="Arial" w:hAnsi="Arial"/>
          <w:sz w:val="32"/>
          <w:szCs w:val="32"/>
        </w:rPr>
        <w:t>s seek greater support for their PCA services</w:t>
      </w:r>
    </w:p>
    <w:p w:rsidR="00B82319" w:rsidRPr="006214F1" w:rsidRDefault="00B82319" w:rsidP="00B82319">
      <w:pPr>
        <w:spacing w:before="4" w:line="120" w:lineRule="exact"/>
        <w:rPr>
          <w:rFonts w:ascii="Arial" w:eastAsia="Arial" w:hAnsi="Arial"/>
          <w:sz w:val="32"/>
          <w:szCs w:val="32"/>
        </w:rPr>
      </w:pPr>
    </w:p>
    <w:p w:rsidR="00B82319" w:rsidRPr="006214F1" w:rsidRDefault="00B82319" w:rsidP="00B82319">
      <w:pPr>
        <w:spacing w:line="200" w:lineRule="exact"/>
        <w:rPr>
          <w:rFonts w:ascii="Arial" w:eastAsia="Arial" w:hAnsi="Arial"/>
          <w:sz w:val="32"/>
          <w:szCs w:val="32"/>
        </w:rPr>
      </w:pPr>
    </w:p>
    <w:p w:rsidR="00B82319" w:rsidRPr="006214F1" w:rsidRDefault="00B82319" w:rsidP="00B82319">
      <w:pPr>
        <w:pStyle w:val="ListParagraph"/>
        <w:numPr>
          <w:ilvl w:val="0"/>
          <w:numId w:val="18"/>
        </w:numPr>
        <w:tabs>
          <w:tab w:val="left" w:pos="1769"/>
        </w:tabs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>PCA employment, including recruitment and retention and scheduling</w:t>
      </w:r>
    </w:p>
    <w:p w:rsidR="00B82319" w:rsidRPr="006214F1" w:rsidRDefault="00B82319" w:rsidP="00B82319">
      <w:pPr>
        <w:spacing w:before="4" w:line="120" w:lineRule="exact"/>
        <w:rPr>
          <w:rFonts w:ascii="Arial" w:eastAsia="Arial" w:hAnsi="Arial"/>
          <w:sz w:val="32"/>
          <w:szCs w:val="32"/>
        </w:rPr>
      </w:pPr>
    </w:p>
    <w:p w:rsidR="00B82319" w:rsidRPr="006214F1" w:rsidRDefault="00B82319" w:rsidP="00B82319">
      <w:pPr>
        <w:spacing w:line="200" w:lineRule="exact"/>
        <w:rPr>
          <w:rFonts w:ascii="Arial" w:eastAsia="Arial" w:hAnsi="Arial"/>
          <w:sz w:val="32"/>
          <w:szCs w:val="32"/>
        </w:rPr>
      </w:pPr>
    </w:p>
    <w:p w:rsidR="00B82319" w:rsidRPr="006214F1" w:rsidRDefault="00B82319" w:rsidP="00B82319">
      <w:pPr>
        <w:pStyle w:val="ListParagraph"/>
        <w:numPr>
          <w:ilvl w:val="0"/>
          <w:numId w:val="18"/>
        </w:numPr>
        <w:tabs>
          <w:tab w:val="left" w:pos="1769"/>
        </w:tabs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 xml:space="preserve">Role and the high use of </w:t>
      </w:r>
      <w:r w:rsidR="00C458F4">
        <w:rPr>
          <w:rFonts w:ascii="Arial" w:eastAsia="Arial" w:hAnsi="Arial"/>
          <w:sz w:val="32"/>
          <w:szCs w:val="32"/>
        </w:rPr>
        <w:t>Surrogate</w:t>
      </w:r>
      <w:r w:rsidRPr="006214F1">
        <w:rPr>
          <w:rFonts w:ascii="Arial" w:eastAsia="Arial" w:hAnsi="Arial"/>
          <w:sz w:val="32"/>
          <w:szCs w:val="32"/>
        </w:rPr>
        <w:t>s</w:t>
      </w:r>
    </w:p>
    <w:p w:rsidR="00B82319" w:rsidRPr="006214F1" w:rsidRDefault="00B82319" w:rsidP="00B82319">
      <w:pPr>
        <w:spacing w:before="4" w:line="120" w:lineRule="exact"/>
        <w:rPr>
          <w:rFonts w:ascii="Arial" w:eastAsia="Arial" w:hAnsi="Arial"/>
          <w:sz w:val="32"/>
          <w:szCs w:val="32"/>
        </w:rPr>
      </w:pPr>
    </w:p>
    <w:p w:rsidR="00B82319" w:rsidRPr="006214F1" w:rsidRDefault="00B82319" w:rsidP="00B82319">
      <w:pPr>
        <w:spacing w:line="200" w:lineRule="exact"/>
        <w:rPr>
          <w:rFonts w:ascii="Arial" w:eastAsia="Arial" w:hAnsi="Arial"/>
          <w:sz w:val="32"/>
          <w:szCs w:val="32"/>
        </w:rPr>
      </w:pPr>
    </w:p>
    <w:p w:rsidR="00B82319" w:rsidRPr="006214F1" w:rsidRDefault="00B82319" w:rsidP="00B82319">
      <w:pPr>
        <w:pStyle w:val="ListParagraph"/>
        <w:numPr>
          <w:ilvl w:val="0"/>
          <w:numId w:val="18"/>
        </w:numPr>
        <w:tabs>
          <w:tab w:val="left" w:pos="1769"/>
        </w:tabs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 xml:space="preserve">Implementing Electronic Visit Verification (EVV) in a way that meets federal requirements and preserves </w:t>
      </w:r>
      <w:r w:rsidR="00C458F4">
        <w:rPr>
          <w:rFonts w:ascii="Arial" w:eastAsia="Arial" w:hAnsi="Arial"/>
          <w:sz w:val="32"/>
          <w:szCs w:val="32"/>
        </w:rPr>
        <w:t>Consumer</w:t>
      </w:r>
      <w:r w:rsidRPr="006214F1">
        <w:rPr>
          <w:rFonts w:ascii="Arial" w:eastAsia="Arial" w:hAnsi="Arial"/>
          <w:sz w:val="32"/>
          <w:szCs w:val="32"/>
        </w:rPr>
        <w:t xml:space="preserve"> independence and choice</w:t>
      </w:r>
    </w:p>
    <w:p w:rsidR="00B82319" w:rsidRPr="006214F1" w:rsidRDefault="00B82319" w:rsidP="00B82319">
      <w:pPr>
        <w:spacing w:before="1" w:line="140" w:lineRule="exact"/>
        <w:rPr>
          <w:rFonts w:ascii="Arial" w:eastAsia="Arial" w:hAnsi="Arial"/>
          <w:sz w:val="32"/>
          <w:szCs w:val="32"/>
        </w:rPr>
      </w:pPr>
    </w:p>
    <w:p w:rsidR="00B82319" w:rsidRPr="006214F1" w:rsidRDefault="00B82319" w:rsidP="00B82319">
      <w:pPr>
        <w:spacing w:line="200" w:lineRule="exact"/>
        <w:rPr>
          <w:rFonts w:ascii="Arial" w:eastAsia="Arial" w:hAnsi="Arial"/>
          <w:sz w:val="32"/>
          <w:szCs w:val="32"/>
        </w:rPr>
      </w:pPr>
    </w:p>
    <w:p w:rsidR="00B82319" w:rsidRPr="006214F1" w:rsidRDefault="00B82319" w:rsidP="00B82319">
      <w:pPr>
        <w:pStyle w:val="ListParagraph"/>
        <w:numPr>
          <w:ilvl w:val="0"/>
          <w:numId w:val="18"/>
        </w:numPr>
        <w:tabs>
          <w:tab w:val="left" w:pos="1769"/>
        </w:tabs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>Role and key functions of PCMs and FIs</w:t>
      </w:r>
    </w:p>
    <w:p w:rsidR="00B82319" w:rsidRDefault="00B82319">
      <w:pPr>
        <w:widowControl/>
        <w:spacing w:after="200" w:line="276" w:lineRule="auto"/>
      </w:pPr>
      <w:r>
        <w:rPr>
          <w:rFonts w:ascii="Arial" w:eastAsia="Arial" w:hAnsi="Arial"/>
          <w:sz w:val="32"/>
          <w:szCs w:val="32"/>
        </w:rPr>
        <w:br w:type="page"/>
      </w:r>
    </w:p>
    <w:p w:rsidR="006214F1" w:rsidRDefault="006214F1" w:rsidP="006214F1">
      <w:pPr>
        <w:spacing w:line="408" w:lineRule="exact"/>
        <w:ind w:left="20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b/>
          <w:bCs/>
          <w:color w:val="00295F"/>
          <w:sz w:val="38"/>
          <w:szCs w:val="38"/>
        </w:rPr>
        <w:lastRenderedPageBreak/>
        <w:t>P</w:t>
      </w:r>
      <w:r>
        <w:rPr>
          <w:rFonts w:ascii="Arial" w:eastAsia="Arial" w:hAnsi="Arial" w:cs="Arial"/>
          <w:b/>
          <w:bCs/>
          <w:color w:val="00295F"/>
          <w:spacing w:val="-2"/>
          <w:sz w:val="38"/>
          <w:szCs w:val="38"/>
        </w:rPr>
        <w:t>r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o</w:t>
      </w:r>
      <w:r>
        <w:rPr>
          <w:rFonts w:ascii="Arial" w:eastAsia="Arial" w:hAnsi="Arial" w:cs="Arial"/>
          <w:b/>
          <w:bCs/>
          <w:color w:val="00295F"/>
          <w:spacing w:val="1"/>
          <w:sz w:val="38"/>
          <w:szCs w:val="38"/>
        </w:rPr>
        <w:t>c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ess</w:t>
      </w:r>
      <w:r>
        <w:rPr>
          <w:rFonts w:ascii="Arial" w:eastAsia="Arial" w:hAnsi="Arial" w:cs="Arial"/>
          <w:b/>
          <w:bCs/>
          <w:color w:val="00295F"/>
          <w:spacing w:val="-13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f</w:t>
      </w:r>
      <w:r>
        <w:rPr>
          <w:rFonts w:ascii="Arial" w:eastAsia="Arial" w:hAnsi="Arial" w:cs="Arial"/>
          <w:b/>
          <w:bCs/>
          <w:color w:val="00295F"/>
          <w:spacing w:val="1"/>
          <w:sz w:val="38"/>
          <w:szCs w:val="38"/>
        </w:rPr>
        <w:t>o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r</w:t>
      </w:r>
      <w:r>
        <w:rPr>
          <w:rFonts w:ascii="Arial" w:eastAsia="Arial" w:hAnsi="Arial" w:cs="Arial"/>
          <w:b/>
          <w:bCs/>
          <w:color w:val="00295F"/>
          <w:spacing w:val="-17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Ad</w:t>
      </w:r>
      <w:r>
        <w:rPr>
          <w:rFonts w:ascii="Arial" w:eastAsia="Arial" w:hAnsi="Arial" w:cs="Arial"/>
          <w:b/>
          <w:bCs/>
          <w:color w:val="00295F"/>
          <w:spacing w:val="1"/>
          <w:sz w:val="38"/>
          <w:szCs w:val="38"/>
        </w:rPr>
        <w:t>d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ressing</w:t>
      </w:r>
      <w:r>
        <w:rPr>
          <w:rFonts w:ascii="Arial" w:eastAsia="Arial" w:hAnsi="Arial" w:cs="Arial"/>
          <w:b/>
          <w:bCs/>
          <w:color w:val="00295F"/>
          <w:spacing w:val="-14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PCA</w:t>
      </w:r>
      <w:r>
        <w:rPr>
          <w:rFonts w:ascii="Arial" w:eastAsia="Arial" w:hAnsi="Arial" w:cs="Arial"/>
          <w:b/>
          <w:bCs/>
          <w:color w:val="00295F"/>
          <w:spacing w:val="-16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P</w:t>
      </w:r>
      <w:r>
        <w:rPr>
          <w:rFonts w:ascii="Arial" w:eastAsia="Arial" w:hAnsi="Arial" w:cs="Arial"/>
          <w:b/>
          <w:bCs/>
          <w:color w:val="00295F"/>
          <w:spacing w:val="-2"/>
          <w:sz w:val="38"/>
          <w:szCs w:val="38"/>
        </w:rPr>
        <w:t>r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o</w:t>
      </w:r>
      <w:r>
        <w:rPr>
          <w:rFonts w:ascii="Arial" w:eastAsia="Arial" w:hAnsi="Arial" w:cs="Arial"/>
          <w:b/>
          <w:bCs/>
          <w:color w:val="00295F"/>
          <w:spacing w:val="1"/>
          <w:sz w:val="38"/>
          <w:szCs w:val="38"/>
        </w:rPr>
        <w:t>g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ram</w:t>
      </w:r>
      <w:r>
        <w:rPr>
          <w:rFonts w:ascii="Arial" w:eastAsia="Arial" w:hAnsi="Arial" w:cs="Arial"/>
          <w:b/>
          <w:bCs/>
          <w:color w:val="00295F"/>
          <w:spacing w:val="-15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Challe</w:t>
      </w:r>
      <w:r>
        <w:rPr>
          <w:rFonts w:ascii="Arial" w:eastAsia="Arial" w:hAnsi="Arial" w:cs="Arial"/>
          <w:b/>
          <w:bCs/>
          <w:color w:val="00295F"/>
          <w:spacing w:val="1"/>
          <w:sz w:val="38"/>
          <w:szCs w:val="38"/>
        </w:rPr>
        <w:t>n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g</w:t>
      </w:r>
      <w:r>
        <w:rPr>
          <w:rFonts w:ascii="Arial" w:eastAsia="Arial" w:hAnsi="Arial" w:cs="Arial"/>
          <w:b/>
          <w:bCs/>
          <w:color w:val="00295F"/>
          <w:spacing w:val="1"/>
          <w:sz w:val="38"/>
          <w:szCs w:val="38"/>
        </w:rPr>
        <w:t>e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s</w:t>
      </w:r>
    </w:p>
    <w:p w:rsidR="006214F1" w:rsidRPr="006214F1" w:rsidRDefault="006214F1" w:rsidP="00EB23C7">
      <w:pPr>
        <w:spacing w:line="360" w:lineRule="auto"/>
        <w:rPr>
          <w:rFonts w:ascii="Arial" w:eastAsia="Arial" w:hAnsi="Arial"/>
          <w:sz w:val="32"/>
          <w:szCs w:val="32"/>
        </w:rPr>
      </w:pPr>
    </w:p>
    <w:p w:rsidR="006214F1" w:rsidRPr="006214F1" w:rsidRDefault="006214F1" w:rsidP="00EB23C7">
      <w:pPr>
        <w:spacing w:line="360" w:lineRule="auto"/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>Identifying program challenges</w:t>
      </w:r>
    </w:p>
    <w:p w:rsidR="006214F1" w:rsidRDefault="006214F1" w:rsidP="006214F1">
      <w:pPr>
        <w:pStyle w:val="ListParagraph"/>
        <w:numPr>
          <w:ilvl w:val="0"/>
          <w:numId w:val="19"/>
        </w:numPr>
        <w:spacing w:line="360" w:lineRule="auto"/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>Hosted public listening sessions</w:t>
      </w:r>
    </w:p>
    <w:p w:rsidR="006214F1" w:rsidRPr="006214F1" w:rsidRDefault="006214F1" w:rsidP="006214F1">
      <w:pPr>
        <w:pStyle w:val="ListParagraph"/>
        <w:numPr>
          <w:ilvl w:val="0"/>
          <w:numId w:val="19"/>
        </w:numPr>
        <w:spacing w:line="360" w:lineRule="auto"/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>Held stakeholder engagement</w:t>
      </w:r>
      <w:r>
        <w:rPr>
          <w:rFonts w:ascii="Arial" w:eastAsia="Arial" w:hAnsi="Arial"/>
          <w:sz w:val="32"/>
          <w:szCs w:val="32"/>
        </w:rPr>
        <w:t xml:space="preserve"> </w:t>
      </w:r>
      <w:r w:rsidRPr="006214F1">
        <w:rPr>
          <w:rFonts w:ascii="Arial" w:eastAsia="Arial" w:hAnsi="Arial"/>
          <w:sz w:val="32"/>
          <w:szCs w:val="32"/>
        </w:rPr>
        <w:t>meetings</w:t>
      </w:r>
    </w:p>
    <w:p w:rsidR="006214F1" w:rsidRPr="006214F1" w:rsidRDefault="006214F1" w:rsidP="006214F1">
      <w:pPr>
        <w:spacing w:line="360" w:lineRule="auto"/>
        <w:rPr>
          <w:rFonts w:ascii="Arial" w:eastAsia="Arial" w:hAnsi="Arial"/>
          <w:sz w:val="32"/>
          <w:szCs w:val="32"/>
        </w:rPr>
      </w:pPr>
    </w:p>
    <w:p w:rsidR="006214F1" w:rsidRPr="006214F1" w:rsidRDefault="006214F1" w:rsidP="006214F1">
      <w:pPr>
        <w:spacing w:line="360" w:lineRule="auto"/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>Solicit input on solutions</w:t>
      </w:r>
    </w:p>
    <w:p w:rsidR="006214F1" w:rsidRPr="006214F1" w:rsidRDefault="006214F1" w:rsidP="006214F1">
      <w:pPr>
        <w:pStyle w:val="ListParagraph"/>
        <w:numPr>
          <w:ilvl w:val="0"/>
          <w:numId w:val="22"/>
        </w:numPr>
        <w:spacing w:line="360" w:lineRule="auto"/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>Formed PCA Enhancements Advisory Group</w:t>
      </w:r>
    </w:p>
    <w:p w:rsidR="006214F1" w:rsidRPr="006214F1" w:rsidRDefault="006214F1" w:rsidP="006214F1">
      <w:pPr>
        <w:pStyle w:val="ListParagraph"/>
        <w:numPr>
          <w:ilvl w:val="0"/>
          <w:numId w:val="22"/>
        </w:numPr>
        <w:spacing w:line="360" w:lineRule="auto"/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>Hosted public listening sessions</w:t>
      </w:r>
    </w:p>
    <w:p w:rsidR="006214F1" w:rsidRPr="006214F1" w:rsidRDefault="006214F1" w:rsidP="006214F1">
      <w:pPr>
        <w:pStyle w:val="ListParagraph"/>
        <w:numPr>
          <w:ilvl w:val="0"/>
          <w:numId w:val="22"/>
        </w:numPr>
        <w:spacing w:line="360" w:lineRule="auto"/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>Issued Request for Information (RFI)</w:t>
      </w:r>
    </w:p>
    <w:p w:rsidR="006214F1" w:rsidRDefault="006214F1" w:rsidP="006214F1">
      <w:pPr>
        <w:spacing w:line="360" w:lineRule="auto"/>
        <w:rPr>
          <w:rFonts w:ascii="Arial" w:eastAsia="Arial" w:hAnsi="Arial"/>
          <w:sz w:val="32"/>
          <w:szCs w:val="32"/>
        </w:rPr>
      </w:pPr>
      <w:r>
        <w:rPr>
          <w:rFonts w:ascii="Arial" w:eastAsia="Arial" w:hAnsi="Arial"/>
          <w:sz w:val="32"/>
          <w:szCs w:val="32"/>
        </w:rPr>
        <w:br/>
      </w:r>
      <w:r w:rsidRPr="006214F1">
        <w:rPr>
          <w:rFonts w:ascii="Arial" w:eastAsia="Arial" w:hAnsi="Arial"/>
          <w:sz w:val="32"/>
          <w:szCs w:val="32"/>
        </w:rPr>
        <w:t>Address input</w:t>
      </w:r>
    </w:p>
    <w:p w:rsidR="006214F1" w:rsidRPr="006214F1" w:rsidRDefault="006214F1" w:rsidP="006214F1">
      <w:pPr>
        <w:pStyle w:val="ListParagraph"/>
        <w:numPr>
          <w:ilvl w:val="0"/>
          <w:numId w:val="22"/>
        </w:numPr>
        <w:spacing w:line="360" w:lineRule="auto"/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>Review RFI</w:t>
      </w:r>
    </w:p>
    <w:p w:rsidR="006214F1" w:rsidRDefault="006214F1" w:rsidP="006214F1">
      <w:pPr>
        <w:pStyle w:val="ListParagraph"/>
        <w:numPr>
          <w:ilvl w:val="0"/>
          <w:numId w:val="22"/>
        </w:numPr>
        <w:spacing w:line="360" w:lineRule="auto"/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>Inform future policy decisions</w:t>
      </w:r>
    </w:p>
    <w:p w:rsidR="00F66DE7" w:rsidRDefault="00F66DE7">
      <w:pPr>
        <w:widowControl/>
        <w:spacing w:after="200" w:line="276" w:lineRule="auto"/>
        <w:rPr>
          <w:rFonts w:ascii="Arial" w:eastAsia="Arial" w:hAnsi="Arial"/>
          <w:sz w:val="32"/>
          <w:szCs w:val="32"/>
        </w:rPr>
      </w:pPr>
      <w:r>
        <w:rPr>
          <w:rFonts w:ascii="Arial" w:eastAsia="Arial" w:hAnsi="Arial"/>
          <w:sz w:val="32"/>
          <w:szCs w:val="32"/>
        </w:rPr>
        <w:br w:type="page"/>
      </w:r>
    </w:p>
    <w:p w:rsidR="00520695" w:rsidRPr="00520695" w:rsidRDefault="00520695" w:rsidP="00F66DE7">
      <w:pPr>
        <w:spacing w:after="400" w:line="408" w:lineRule="exact"/>
        <w:ind w:left="14"/>
        <w:rPr>
          <w:rFonts w:ascii="Arial" w:eastAsia="Arial" w:hAnsi="Arial" w:cs="Arial"/>
          <w:b/>
          <w:bCs/>
          <w:color w:val="00295F"/>
          <w:sz w:val="38"/>
          <w:szCs w:val="38"/>
        </w:rPr>
      </w:pPr>
      <w:r w:rsidRPr="00520695">
        <w:rPr>
          <w:rFonts w:ascii="Arial" w:eastAsia="Arial" w:hAnsi="Arial" w:cs="Arial"/>
          <w:b/>
          <w:bCs/>
          <w:color w:val="00295F"/>
          <w:sz w:val="38"/>
          <w:szCs w:val="38"/>
        </w:rPr>
        <w:lastRenderedPageBreak/>
        <w:t>Public Listening Sessions</w:t>
      </w:r>
    </w:p>
    <w:p w:rsidR="006214F1" w:rsidRPr="00F66DE7" w:rsidRDefault="006214F1" w:rsidP="006214F1">
      <w:pPr>
        <w:spacing w:line="360" w:lineRule="auto"/>
        <w:rPr>
          <w:rFonts w:ascii="Arial" w:eastAsia="Arial" w:hAnsi="Arial" w:cs="Arial"/>
          <w:sz w:val="28"/>
          <w:szCs w:val="28"/>
        </w:rPr>
      </w:pPr>
      <w:r w:rsidRPr="00F66DE7">
        <w:rPr>
          <w:rFonts w:ascii="Arial" w:eastAsia="Arial" w:hAnsi="Arial" w:cs="Arial"/>
          <w:sz w:val="28"/>
          <w:szCs w:val="28"/>
        </w:rPr>
        <w:t xml:space="preserve">The purpose of the public listening sessions is for </w:t>
      </w:r>
      <w:proofErr w:type="spellStart"/>
      <w:r w:rsidRPr="00F66DE7">
        <w:rPr>
          <w:rFonts w:ascii="Arial" w:eastAsia="Arial" w:hAnsi="Arial" w:cs="Arial"/>
          <w:sz w:val="28"/>
          <w:szCs w:val="28"/>
        </w:rPr>
        <w:t>MassHealth’s</w:t>
      </w:r>
      <w:proofErr w:type="spellEnd"/>
      <w:r w:rsidRPr="00F66DE7">
        <w:rPr>
          <w:rFonts w:ascii="Arial" w:eastAsia="Arial" w:hAnsi="Arial" w:cs="Arial"/>
          <w:sz w:val="28"/>
          <w:szCs w:val="28"/>
        </w:rPr>
        <w:t xml:space="preserve"> Office of Long</w:t>
      </w:r>
      <w:r w:rsidRPr="00F66DE7">
        <w:rPr>
          <w:rFonts w:ascii="Arial" w:hAnsi="Arial" w:cs="Arial"/>
          <w:sz w:val="28"/>
          <w:szCs w:val="28"/>
        </w:rPr>
        <w:t>-Term Services and Supports (OLTSS) to listen and gather input from PCA Program stakeholders on key focus areas within the PCA Program</w:t>
      </w:r>
    </w:p>
    <w:p w:rsidR="006214F1" w:rsidRPr="006214F1" w:rsidRDefault="006214F1" w:rsidP="00F66DE7">
      <w:pPr>
        <w:pStyle w:val="ListParagraph"/>
        <w:numPr>
          <w:ilvl w:val="0"/>
          <w:numId w:val="25"/>
        </w:numPr>
        <w:spacing w:after="120" w:line="360" w:lineRule="auto"/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 xml:space="preserve">Public Listening Session </w:t>
      </w:r>
      <w:proofErr w:type="gramStart"/>
      <w:r w:rsidRPr="006214F1">
        <w:rPr>
          <w:rFonts w:ascii="Arial" w:eastAsia="Arial" w:hAnsi="Arial"/>
          <w:sz w:val="32"/>
          <w:szCs w:val="32"/>
        </w:rPr>
        <w:t>are</w:t>
      </w:r>
      <w:proofErr w:type="gramEnd"/>
      <w:r w:rsidRPr="006214F1">
        <w:rPr>
          <w:rFonts w:ascii="Arial" w:eastAsia="Arial" w:hAnsi="Arial"/>
          <w:sz w:val="32"/>
          <w:szCs w:val="32"/>
        </w:rPr>
        <w:t xml:space="preserve"> open to stakeholders and will allow an opportunity to provide comments about elements of the PCA Program.</w:t>
      </w:r>
    </w:p>
    <w:p w:rsidR="006214F1" w:rsidRPr="006214F1" w:rsidRDefault="006214F1" w:rsidP="00F66DE7">
      <w:pPr>
        <w:pStyle w:val="ListParagraph"/>
        <w:numPr>
          <w:ilvl w:val="0"/>
          <w:numId w:val="25"/>
        </w:numPr>
        <w:spacing w:after="120" w:line="360" w:lineRule="auto"/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>MassHealth will ask questions related to key areas of challenge to the PCA Program.</w:t>
      </w:r>
    </w:p>
    <w:p w:rsidR="006214F1" w:rsidRPr="006214F1" w:rsidRDefault="006214F1" w:rsidP="00F66DE7">
      <w:pPr>
        <w:pStyle w:val="ListParagraph"/>
        <w:numPr>
          <w:ilvl w:val="0"/>
          <w:numId w:val="25"/>
        </w:numPr>
        <w:spacing w:line="360" w:lineRule="auto"/>
        <w:ind w:left="360" w:firstLine="0"/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>Meetings will be held approximately every 6 weeks at various locations in the Commonwealth. Meeting location and times will be posted publicly.</w:t>
      </w:r>
    </w:p>
    <w:p w:rsidR="006214F1" w:rsidRPr="006214F1" w:rsidRDefault="006214F1" w:rsidP="006214F1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/>
          <w:sz w:val="32"/>
          <w:szCs w:val="32"/>
        </w:rPr>
      </w:pPr>
      <w:r w:rsidRPr="006214F1">
        <w:rPr>
          <w:rFonts w:ascii="Arial" w:eastAsia="Arial" w:hAnsi="Arial"/>
          <w:sz w:val="32"/>
          <w:szCs w:val="32"/>
        </w:rPr>
        <w:t xml:space="preserve">Written responses will be accepted at </w:t>
      </w:r>
      <w:hyperlink r:id="rId9">
        <w:r w:rsidRPr="006214F1">
          <w:rPr>
            <w:rFonts w:ascii="Arial" w:eastAsia="Arial" w:hAnsi="Arial"/>
            <w:sz w:val="32"/>
            <w:szCs w:val="32"/>
          </w:rPr>
          <w:t>PCAfeedback@massmail.state.ma.us</w:t>
        </w:r>
      </w:hyperlink>
    </w:p>
    <w:p w:rsidR="00F66DE7" w:rsidRDefault="00F66DE7">
      <w:pPr>
        <w:widowControl/>
        <w:spacing w:after="200" w:line="276" w:lineRule="auto"/>
        <w:rPr>
          <w:rFonts w:ascii="Arial" w:eastAsia="Arial" w:hAnsi="Arial" w:cs="Arial"/>
          <w:b/>
          <w:bCs/>
          <w:color w:val="00295F"/>
          <w:sz w:val="38"/>
          <w:szCs w:val="38"/>
        </w:rPr>
      </w:pPr>
      <w:r>
        <w:rPr>
          <w:rFonts w:ascii="Arial" w:eastAsia="Arial" w:hAnsi="Arial" w:cs="Arial"/>
          <w:b/>
          <w:bCs/>
          <w:color w:val="00295F"/>
          <w:sz w:val="38"/>
          <w:szCs w:val="38"/>
        </w:rPr>
        <w:br w:type="page"/>
      </w:r>
    </w:p>
    <w:p w:rsidR="00520695" w:rsidRDefault="00520695" w:rsidP="00F66DE7">
      <w:pPr>
        <w:spacing w:after="400" w:line="408" w:lineRule="exact"/>
        <w:ind w:left="14"/>
        <w:rPr>
          <w:rFonts w:ascii="Arial" w:eastAsia="Arial" w:hAnsi="Arial" w:cs="Arial"/>
          <w:b/>
          <w:bCs/>
          <w:color w:val="00295F"/>
          <w:sz w:val="38"/>
          <w:szCs w:val="38"/>
        </w:rPr>
      </w:pPr>
      <w:r w:rsidRPr="00520695">
        <w:rPr>
          <w:rFonts w:ascii="Arial" w:eastAsia="Arial" w:hAnsi="Arial" w:cs="Arial"/>
          <w:b/>
          <w:bCs/>
          <w:color w:val="00295F"/>
          <w:sz w:val="38"/>
          <w:szCs w:val="38"/>
        </w:rPr>
        <w:lastRenderedPageBreak/>
        <w:t>Focus Areas for Today’s Meeting</w:t>
      </w:r>
    </w:p>
    <w:p w:rsidR="00520695" w:rsidRPr="00520695" w:rsidRDefault="00520695" w:rsidP="00520695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/>
          <w:sz w:val="32"/>
          <w:szCs w:val="32"/>
        </w:rPr>
      </w:pPr>
      <w:r w:rsidRPr="00520695">
        <w:rPr>
          <w:rFonts w:ascii="Arial" w:eastAsia="Arial" w:hAnsi="Arial"/>
          <w:sz w:val="32"/>
          <w:szCs w:val="32"/>
        </w:rPr>
        <w:t>PCA Recruitment and Retention</w:t>
      </w:r>
    </w:p>
    <w:p w:rsidR="00520695" w:rsidRPr="00520695" w:rsidRDefault="00520695" w:rsidP="00520695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/>
          <w:sz w:val="32"/>
          <w:szCs w:val="32"/>
        </w:rPr>
      </w:pPr>
      <w:r w:rsidRPr="00520695">
        <w:rPr>
          <w:rFonts w:ascii="Arial" w:eastAsia="Arial" w:hAnsi="Arial"/>
          <w:sz w:val="32"/>
          <w:szCs w:val="32"/>
        </w:rPr>
        <w:t>Surrogates</w:t>
      </w:r>
    </w:p>
    <w:p w:rsidR="00520695" w:rsidRDefault="00520695" w:rsidP="00520695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/>
          <w:sz w:val="32"/>
          <w:szCs w:val="32"/>
        </w:rPr>
      </w:pPr>
      <w:r w:rsidRPr="00520695">
        <w:rPr>
          <w:rFonts w:ascii="Arial" w:eastAsia="Arial" w:hAnsi="Arial"/>
          <w:sz w:val="32"/>
          <w:szCs w:val="32"/>
        </w:rPr>
        <w:t>PCA Directory</w:t>
      </w:r>
    </w:p>
    <w:p w:rsidR="00520695" w:rsidRPr="00F66DE7" w:rsidRDefault="00520695" w:rsidP="00F66DE7">
      <w:pPr>
        <w:pStyle w:val="Heading3"/>
        <w:spacing w:after="240"/>
        <w:ind w:left="360"/>
        <w:rPr>
          <w:rFonts w:eastAsia="Arial"/>
          <w:sz w:val="28"/>
          <w:szCs w:val="28"/>
        </w:rPr>
      </w:pPr>
      <w:r w:rsidRPr="00F66DE7">
        <w:rPr>
          <w:rFonts w:eastAsia="Arial"/>
          <w:sz w:val="28"/>
          <w:szCs w:val="28"/>
        </w:rPr>
        <w:t>PCA</w:t>
      </w:r>
      <w:r w:rsidRPr="00F66DE7">
        <w:rPr>
          <w:rFonts w:eastAsia="Arial"/>
          <w:spacing w:val="-13"/>
          <w:sz w:val="28"/>
          <w:szCs w:val="28"/>
        </w:rPr>
        <w:t xml:space="preserve"> </w:t>
      </w:r>
      <w:r w:rsidRPr="00F66DE7">
        <w:rPr>
          <w:rFonts w:eastAsia="Arial"/>
          <w:sz w:val="28"/>
          <w:szCs w:val="28"/>
        </w:rPr>
        <w:t>Recruitment</w:t>
      </w:r>
      <w:r w:rsidRPr="00F66DE7">
        <w:rPr>
          <w:rFonts w:eastAsia="Arial"/>
          <w:spacing w:val="-8"/>
          <w:sz w:val="28"/>
          <w:szCs w:val="28"/>
        </w:rPr>
        <w:t xml:space="preserve"> </w:t>
      </w:r>
      <w:r w:rsidRPr="00F66DE7">
        <w:rPr>
          <w:rFonts w:eastAsia="Arial"/>
          <w:sz w:val="28"/>
          <w:szCs w:val="28"/>
        </w:rPr>
        <w:t>and</w:t>
      </w:r>
      <w:r w:rsidRPr="00F66DE7">
        <w:rPr>
          <w:rFonts w:eastAsia="Arial"/>
          <w:spacing w:val="-3"/>
          <w:sz w:val="28"/>
          <w:szCs w:val="28"/>
        </w:rPr>
        <w:t xml:space="preserve"> </w:t>
      </w:r>
      <w:r w:rsidRPr="00F66DE7">
        <w:rPr>
          <w:rFonts w:eastAsia="Arial"/>
          <w:sz w:val="28"/>
          <w:szCs w:val="28"/>
        </w:rPr>
        <w:t>Retention</w:t>
      </w:r>
    </w:p>
    <w:p w:rsidR="00520695" w:rsidRPr="00F66DE7" w:rsidRDefault="00520695" w:rsidP="00520695">
      <w:pPr>
        <w:pStyle w:val="BodyText"/>
        <w:numPr>
          <w:ilvl w:val="0"/>
          <w:numId w:val="29"/>
        </w:numPr>
        <w:spacing w:after="60"/>
        <w:rPr>
          <w:sz w:val="28"/>
          <w:szCs w:val="28"/>
        </w:rPr>
      </w:pPr>
      <w:r w:rsidRPr="00F66DE7">
        <w:rPr>
          <w:spacing w:val="-2"/>
          <w:sz w:val="28"/>
          <w:szCs w:val="28"/>
        </w:rPr>
        <w:t>Ho</w:t>
      </w:r>
      <w:r w:rsidRPr="00F66DE7">
        <w:rPr>
          <w:sz w:val="28"/>
          <w:szCs w:val="28"/>
        </w:rPr>
        <w:t>w</w:t>
      </w:r>
      <w:r w:rsidRPr="00F66DE7">
        <w:rPr>
          <w:spacing w:val="-2"/>
          <w:sz w:val="28"/>
          <w:szCs w:val="28"/>
        </w:rPr>
        <w:t xml:space="preserve"> d</w:t>
      </w:r>
      <w:r w:rsidRPr="00F66DE7">
        <w:rPr>
          <w:sz w:val="28"/>
          <w:szCs w:val="28"/>
        </w:rPr>
        <w:t>o</w:t>
      </w:r>
      <w:r w:rsidRPr="00F66DE7">
        <w:rPr>
          <w:spacing w:val="-3"/>
          <w:sz w:val="28"/>
          <w:szCs w:val="28"/>
        </w:rPr>
        <w:t xml:space="preserve"> </w:t>
      </w:r>
      <w:r w:rsidR="00C458F4">
        <w:rPr>
          <w:spacing w:val="-2"/>
          <w:sz w:val="28"/>
          <w:szCs w:val="28"/>
        </w:rPr>
        <w:t>Consumer</w:t>
      </w:r>
      <w:r w:rsidRPr="00F66DE7">
        <w:rPr>
          <w:sz w:val="28"/>
          <w:szCs w:val="28"/>
        </w:rPr>
        <w:t>s</w:t>
      </w:r>
      <w:r w:rsidRPr="00F66DE7">
        <w:rPr>
          <w:spacing w:val="-4"/>
          <w:sz w:val="28"/>
          <w:szCs w:val="28"/>
        </w:rPr>
        <w:t xml:space="preserve"> </w:t>
      </w:r>
      <w:r w:rsidRPr="00F66DE7">
        <w:rPr>
          <w:sz w:val="28"/>
          <w:szCs w:val="28"/>
        </w:rPr>
        <w:t>recr</w:t>
      </w:r>
      <w:r w:rsidRPr="00F66DE7">
        <w:rPr>
          <w:spacing w:val="-2"/>
          <w:sz w:val="28"/>
          <w:szCs w:val="28"/>
        </w:rPr>
        <w:t>u</w:t>
      </w:r>
      <w:r w:rsidRPr="00F66DE7">
        <w:rPr>
          <w:sz w:val="28"/>
          <w:szCs w:val="28"/>
        </w:rPr>
        <w:t>it</w:t>
      </w:r>
      <w:r w:rsidRPr="00F66DE7">
        <w:rPr>
          <w:spacing w:val="-6"/>
          <w:sz w:val="28"/>
          <w:szCs w:val="28"/>
        </w:rPr>
        <w:t xml:space="preserve"> </w:t>
      </w:r>
      <w:r w:rsidRPr="00F66DE7">
        <w:rPr>
          <w:sz w:val="28"/>
          <w:szCs w:val="28"/>
        </w:rPr>
        <w:t>P</w:t>
      </w:r>
      <w:r w:rsidRPr="00F66DE7">
        <w:rPr>
          <w:spacing w:val="-2"/>
          <w:sz w:val="28"/>
          <w:szCs w:val="28"/>
        </w:rPr>
        <w:t>C</w:t>
      </w:r>
      <w:r w:rsidRPr="00F66DE7">
        <w:rPr>
          <w:spacing w:val="-9"/>
          <w:sz w:val="28"/>
          <w:szCs w:val="28"/>
        </w:rPr>
        <w:t>A</w:t>
      </w:r>
      <w:r w:rsidRPr="00F66DE7">
        <w:rPr>
          <w:sz w:val="28"/>
          <w:szCs w:val="28"/>
        </w:rPr>
        <w:t xml:space="preserve">s? </w:t>
      </w:r>
      <w:r w:rsidRPr="00F66DE7">
        <w:rPr>
          <w:spacing w:val="5"/>
          <w:sz w:val="28"/>
          <w:szCs w:val="28"/>
        </w:rPr>
        <w:t xml:space="preserve"> </w:t>
      </w:r>
      <w:r w:rsidRPr="00F66DE7">
        <w:rPr>
          <w:spacing w:val="-2"/>
          <w:sz w:val="28"/>
          <w:szCs w:val="28"/>
        </w:rPr>
        <w:t>Wh</w:t>
      </w:r>
      <w:r w:rsidRPr="00F66DE7">
        <w:rPr>
          <w:sz w:val="28"/>
          <w:szCs w:val="28"/>
        </w:rPr>
        <w:t>at</w:t>
      </w:r>
      <w:r w:rsidRPr="00F66DE7">
        <w:rPr>
          <w:spacing w:val="-4"/>
          <w:sz w:val="28"/>
          <w:szCs w:val="28"/>
        </w:rPr>
        <w:t xml:space="preserve"> </w:t>
      </w:r>
      <w:r w:rsidRPr="00F66DE7">
        <w:rPr>
          <w:sz w:val="28"/>
          <w:szCs w:val="28"/>
        </w:rPr>
        <w:t>is</w:t>
      </w:r>
      <w:r w:rsidRPr="00F66DE7">
        <w:rPr>
          <w:spacing w:val="-2"/>
          <w:sz w:val="28"/>
          <w:szCs w:val="28"/>
        </w:rPr>
        <w:t xml:space="preserve"> </w:t>
      </w:r>
      <w:r w:rsidRPr="00F66DE7">
        <w:rPr>
          <w:sz w:val="28"/>
          <w:szCs w:val="28"/>
        </w:rPr>
        <w:t>t</w:t>
      </w:r>
      <w:r w:rsidRPr="00F66DE7">
        <w:rPr>
          <w:spacing w:val="-2"/>
          <w:sz w:val="28"/>
          <w:szCs w:val="28"/>
        </w:rPr>
        <w:t>h</w:t>
      </w:r>
      <w:r w:rsidRPr="00F66DE7">
        <w:rPr>
          <w:sz w:val="28"/>
          <w:szCs w:val="28"/>
        </w:rPr>
        <w:t>e</w:t>
      </w:r>
      <w:r w:rsidRPr="00F66DE7">
        <w:rPr>
          <w:spacing w:val="-4"/>
          <w:sz w:val="28"/>
          <w:szCs w:val="28"/>
        </w:rPr>
        <w:t xml:space="preserve"> </w:t>
      </w:r>
      <w:r w:rsidRPr="00F66DE7">
        <w:rPr>
          <w:sz w:val="28"/>
          <w:szCs w:val="28"/>
        </w:rPr>
        <w:t>m</w:t>
      </w:r>
      <w:r w:rsidRPr="00F66DE7">
        <w:rPr>
          <w:spacing w:val="-2"/>
          <w:sz w:val="28"/>
          <w:szCs w:val="28"/>
        </w:rPr>
        <w:t>o</w:t>
      </w:r>
      <w:r w:rsidRPr="00F66DE7">
        <w:rPr>
          <w:sz w:val="28"/>
          <w:szCs w:val="28"/>
        </w:rPr>
        <w:t>st</w:t>
      </w:r>
      <w:r w:rsidRPr="00F66DE7">
        <w:rPr>
          <w:spacing w:val="-4"/>
          <w:sz w:val="28"/>
          <w:szCs w:val="28"/>
        </w:rPr>
        <w:t xml:space="preserve"> </w:t>
      </w:r>
      <w:r w:rsidRPr="00F66DE7">
        <w:rPr>
          <w:sz w:val="28"/>
          <w:szCs w:val="28"/>
        </w:rPr>
        <w:t>c</w:t>
      </w:r>
      <w:r w:rsidRPr="00F66DE7">
        <w:rPr>
          <w:spacing w:val="-2"/>
          <w:sz w:val="28"/>
          <w:szCs w:val="28"/>
        </w:rPr>
        <w:t>o</w:t>
      </w:r>
      <w:r w:rsidRPr="00F66DE7">
        <w:rPr>
          <w:sz w:val="28"/>
          <w:szCs w:val="28"/>
        </w:rPr>
        <w:t>m</w:t>
      </w:r>
      <w:r w:rsidRPr="00F66DE7">
        <w:rPr>
          <w:spacing w:val="-1"/>
          <w:sz w:val="28"/>
          <w:szCs w:val="28"/>
        </w:rPr>
        <w:t>m</w:t>
      </w:r>
      <w:r w:rsidRPr="00F66DE7">
        <w:rPr>
          <w:spacing w:val="-2"/>
          <w:sz w:val="28"/>
          <w:szCs w:val="28"/>
        </w:rPr>
        <w:t>o</w:t>
      </w:r>
      <w:r w:rsidRPr="00F66DE7">
        <w:rPr>
          <w:sz w:val="28"/>
          <w:szCs w:val="28"/>
        </w:rPr>
        <w:t>n</w:t>
      </w:r>
      <w:r w:rsidRPr="00F66DE7">
        <w:rPr>
          <w:spacing w:val="-3"/>
          <w:sz w:val="28"/>
          <w:szCs w:val="28"/>
        </w:rPr>
        <w:t xml:space="preserve"> </w:t>
      </w:r>
      <w:r w:rsidRPr="00F66DE7">
        <w:rPr>
          <w:sz w:val="28"/>
          <w:szCs w:val="28"/>
        </w:rPr>
        <w:t>m</w:t>
      </w:r>
      <w:r w:rsidRPr="00F66DE7">
        <w:rPr>
          <w:spacing w:val="-1"/>
          <w:sz w:val="28"/>
          <w:szCs w:val="28"/>
        </w:rPr>
        <w:t>e</w:t>
      </w:r>
      <w:r w:rsidRPr="00F66DE7">
        <w:rPr>
          <w:sz w:val="28"/>
          <w:szCs w:val="28"/>
        </w:rPr>
        <w:t>t</w:t>
      </w:r>
      <w:r w:rsidRPr="00F66DE7">
        <w:rPr>
          <w:spacing w:val="-2"/>
          <w:sz w:val="28"/>
          <w:szCs w:val="28"/>
        </w:rPr>
        <w:t>hod</w:t>
      </w:r>
      <w:r w:rsidRPr="00F66DE7">
        <w:rPr>
          <w:sz w:val="28"/>
          <w:szCs w:val="28"/>
        </w:rPr>
        <w:t>?</w:t>
      </w:r>
    </w:p>
    <w:p w:rsidR="00520695" w:rsidRPr="00F66DE7" w:rsidRDefault="00520695" w:rsidP="00520695">
      <w:pPr>
        <w:pStyle w:val="ListParagraph"/>
        <w:numPr>
          <w:ilvl w:val="0"/>
          <w:numId w:val="29"/>
        </w:numPr>
        <w:rPr>
          <w:rFonts w:ascii="Arial" w:eastAsia="Arial" w:hAnsi="Arial"/>
          <w:sz w:val="28"/>
          <w:szCs w:val="28"/>
        </w:rPr>
      </w:pPr>
      <w:r w:rsidRPr="00F66DE7">
        <w:rPr>
          <w:rFonts w:ascii="Arial" w:eastAsia="Arial" w:hAnsi="Arial"/>
          <w:sz w:val="28"/>
          <w:szCs w:val="28"/>
        </w:rPr>
        <w:t>Are there ways to improve the backup process? Would it be helpful to develop an emergency network of backup PCAs?</w:t>
      </w:r>
    </w:p>
    <w:p w:rsidR="001F6A71" w:rsidRPr="00F66DE7" w:rsidRDefault="001F6A71" w:rsidP="001F6A71">
      <w:pPr>
        <w:pStyle w:val="BodyText"/>
        <w:numPr>
          <w:ilvl w:val="0"/>
          <w:numId w:val="29"/>
        </w:numPr>
        <w:spacing w:after="60"/>
        <w:rPr>
          <w:spacing w:val="-2"/>
          <w:sz w:val="28"/>
          <w:szCs w:val="28"/>
        </w:rPr>
      </w:pPr>
      <w:r w:rsidRPr="00F66DE7">
        <w:rPr>
          <w:sz w:val="28"/>
          <w:szCs w:val="28"/>
        </w:rPr>
        <w:t xml:space="preserve">What are </w:t>
      </w:r>
      <w:r w:rsidRPr="00F66DE7">
        <w:rPr>
          <w:spacing w:val="-2"/>
          <w:sz w:val="28"/>
          <w:szCs w:val="28"/>
        </w:rPr>
        <w:t xml:space="preserve">the reasons that a </w:t>
      </w:r>
      <w:r w:rsidR="00C458F4">
        <w:rPr>
          <w:spacing w:val="-2"/>
          <w:sz w:val="28"/>
          <w:szCs w:val="28"/>
        </w:rPr>
        <w:t>Consumer</w:t>
      </w:r>
      <w:r w:rsidRPr="00F66DE7">
        <w:rPr>
          <w:spacing w:val="-2"/>
          <w:sz w:val="28"/>
          <w:szCs w:val="28"/>
        </w:rPr>
        <w:t xml:space="preserve"> may have high PCA turnover? What are the reasons that a </w:t>
      </w:r>
      <w:r w:rsidR="00C458F4">
        <w:rPr>
          <w:spacing w:val="-2"/>
          <w:sz w:val="28"/>
          <w:szCs w:val="28"/>
        </w:rPr>
        <w:t>Consumer</w:t>
      </w:r>
      <w:r w:rsidRPr="00F66DE7">
        <w:rPr>
          <w:spacing w:val="-2"/>
          <w:sz w:val="28"/>
          <w:szCs w:val="28"/>
        </w:rPr>
        <w:t xml:space="preserve"> may terminate many PCAs?</w:t>
      </w:r>
    </w:p>
    <w:p w:rsidR="001F6A71" w:rsidRPr="00F66DE7" w:rsidRDefault="001F6A71" w:rsidP="001F6A71">
      <w:pPr>
        <w:pStyle w:val="BodyText"/>
        <w:numPr>
          <w:ilvl w:val="0"/>
          <w:numId w:val="29"/>
        </w:numPr>
        <w:spacing w:after="60"/>
        <w:rPr>
          <w:rFonts w:cs="Arial"/>
          <w:sz w:val="28"/>
          <w:szCs w:val="28"/>
        </w:rPr>
      </w:pPr>
      <w:r w:rsidRPr="00F66DE7">
        <w:rPr>
          <w:spacing w:val="-2"/>
          <w:sz w:val="28"/>
          <w:szCs w:val="28"/>
        </w:rPr>
        <w:t xml:space="preserve">What supports could help </w:t>
      </w:r>
      <w:r w:rsidR="00C458F4">
        <w:rPr>
          <w:spacing w:val="-2"/>
          <w:sz w:val="28"/>
          <w:szCs w:val="28"/>
        </w:rPr>
        <w:t>Consumer</w:t>
      </w:r>
      <w:r w:rsidRPr="00F66DE7">
        <w:rPr>
          <w:spacing w:val="-2"/>
          <w:sz w:val="28"/>
          <w:szCs w:val="28"/>
        </w:rPr>
        <w:t>s recruit and retain PCAs?  Is there anything</w:t>
      </w:r>
      <w:r w:rsidRPr="00F66DE7">
        <w:rPr>
          <w:rFonts w:cs="Arial"/>
          <w:bCs/>
          <w:spacing w:val="2"/>
          <w:sz w:val="28"/>
          <w:szCs w:val="28"/>
        </w:rPr>
        <w:t xml:space="preserve"> </w:t>
      </w:r>
      <w:r w:rsidRPr="00F66DE7">
        <w:rPr>
          <w:rFonts w:cs="Arial"/>
          <w:bCs/>
          <w:sz w:val="28"/>
          <w:szCs w:val="28"/>
        </w:rPr>
        <w:t>P</w:t>
      </w:r>
      <w:r w:rsidRPr="00F66DE7">
        <w:rPr>
          <w:rFonts w:cs="Arial"/>
          <w:bCs/>
          <w:spacing w:val="-2"/>
          <w:sz w:val="28"/>
          <w:szCs w:val="28"/>
        </w:rPr>
        <w:t>C</w:t>
      </w:r>
      <w:r w:rsidRPr="00F66DE7">
        <w:rPr>
          <w:rFonts w:cs="Arial"/>
          <w:bCs/>
          <w:spacing w:val="3"/>
          <w:sz w:val="28"/>
          <w:szCs w:val="28"/>
        </w:rPr>
        <w:t>M</w:t>
      </w:r>
      <w:r w:rsidRPr="00F66DE7">
        <w:rPr>
          <w:rFonts w:cs="Arial"/>
          <w:bCs/>
          <w:sz w:val="28"/>
          <w:szCs w:val="28"/>
        </w:rPr>
        <w:t>s</w:t>
      </w:r>
      <w:r w:rsidRPr="00F66DE7">
        <w:rPr>
          <w:rFonts w:cs="Arial"/>
          <w:bCs/>
          <w:spacing w:val="-6"/>
          <w:sz w:val="28"/>
          <w:szCs w:val="28"/>
        </w:rPr>
        <w:t xml:space="preserve"> </w:t>
      </w:r>
      <w:r w:rsidRPr="00F66DE7">
        <w:rPr>
          <w:rFonts w:cs="Arial"/>
          <w:bCs/>
          <w:sz w:val="28"/>
          <w:szCs w:val="28"/>
        </w:rPr>
        <w:t>c</w:t>
      </w:r>
      <w:r w:rsidRPr="00F66DE7">
        <w:rPr>
          <w:rFonts w:cs="Arial"/>
          <w:bCs/>
          <w:spacing w:val="-2"/>
          <w:sz w:val="28"/>
          <w:szCs w:val="28"/>
        </w:rPr>
        <w:t>ou</w:t>
      </w:r>
      <w:r w:rsidRPr="00F66DE7">
        <w:rPr>
          <w:rFonts w:cs="Arial"/>
          <w:bCs/>
          <w:sz w:val="28"/>
          <w:szCs w:val="28"/>
        </w:rPr>
        <w:t>ld</w:t>
      </w:r>
      <w:r w:rsidRPr="00F66DE7">
        <w:rPr>
          <w:rFonts w:cs="Arial"/>
          <w:bCs/>
          <w:spacing w:val="-5"/>
          <w:sz w:val="28"/>
          <w:szCs w:val="28"/>
        </w:rPr>
        <w:t xml:space="preserve"> </w:t>
      </w:r>
      <w:r w:rsidRPr="00F66DE7">
        <w:rPr>
          <w:rFonts w:cs="Arial"/>
          <w:bCs/>
          <w:spacing w:val="-2"/>
          <w:sz w:val="28"/>
          <w:szCs w:val="28"/>
        </w:rPr>
        <w:t>d</w:t>
      </w:r>
      <w:r w:rsidRPr="00F66DE7">
        <w:rPr>
          <w:rFonts w:cs="Arial"/>
          <w:bCs/>
          <w:sz w:val="28"/>
          <w:szCs w:val="28"/>
        </w:rPr>
        <w:t>o</w:t>
      </w:r>
      <w:r w:rsidRPr="00F66DE7">
        <w:rPr>
          <w:rFonts w:cs="Arial"/>
          <w:bCs/>
          <w:spacing w:val="-3"/>
          <w:sz w:val="28"/>
          <w:szCs w:val="28"/>
        </w:rPr>
        <w:t xml:space="preserve"> </w:t>
      </w:r>
      <w:r w:rsidRPr="00F66DE7">
        <w:rPr>
          <w:rFonts w:cs="Arial"/>
          <w:bCs/>
          <w:sz w:val="28"/>
          <w:szCs w:val="28"/>
        </w:rPr>
        <w:t>in</w:t>
      </w:r>
      <w:r w:rsidRPr="00F66DE7">
        <w:rPr>
          <w:rFonts w:cs="Arial"/>
          <w:bCs/>
          <w:spacing w:val="-5"/>
          <w:sz w:val="28"/>
          <w:szCs w:val="28"/>
        </w:rPr>
        <w:t xml:space="preserve"> </w:t>
      </w:r>
      <w:r w:rsidRPr="00F66DE7">
        <w:rPr>
          <w:rFonts w:cs="Arial"/>
          <w:bCs/>
          <w:sz w:val="28"/>
          <w:szCs w:val="28"/>
        </w:rPr>
        <w:t>t</w:t>
      </w:r>
      <w:r w:rsidRPr="00F66DE7">
        <w:rPr>
          <w:rFonts w:cs="Arial"/>
          <w:bCs/>
          <w:spacing w:val="-2"/>
          <w:sz w:val="28"/>
          <w:szCs w:val="28"/>
        </w:rPr>
        <w:t>h</w:t>
      </w:r>
      <w:r w:rsidRPr="00F66DE7">
        <w:rPr>
          <w:rFonts w:cs="Arial"/>
          <w:bCs/>
          <w:sz w:val="28"/>
          <w:szCs w:val="28"/>
        </w:rPr>
        <w:t>e</w:t>
      </w:r>
      <w:r w:rsidRPr="00F66DE7">
        <w:rPr>
          <w:rFonts w:cs="Arial"/>
          <w:bCs/>
          <w:spacing w:val="-4"/>
          <w:sz w:val="28"/>
          <w:szCs w:val="28"/>
        </w:rPr>
        <w:t xml:space="preserve"> </w:t>
      </w:r>
      <w:r w:rsidRPr="00F66DE7">
        <w:rPr>
          <w:rFonts w:cs="Arial"/>
          <w:bCs/>
          <w:sz w:val="28"/>
          <w:szCs w:val="28"/>
        </w:rPr>
        <w:t>c</w:t>
      </w:r>
      <w:r w:rsidRPr="00F66DE7">
        <w:rPr>
          <w:rFonts w:cs="Arial"/>
          <w:bCs/>
          <w:spacing w:val="-2"/>
          <w:sz w:val="28"/>
          <w:szCs w:val="28"/>
        </w:rPr>
        <w:t>on</w:t>
      </w:r>
      <w:r w:rsidRPr="00F66DE7">
        <w:rPr>
          <w:rFonts w:cs="Arial"/>
          <w:bCs/>
          <w:sz w:val="28"/>
          <w:szCs w:val="28"/>
        </w:rPr>
        <w:t>text</w:t>
      </w:r>
      <w:r w:rsidRPr="00F66DE7">
        <w:rPr>
          <w:rFonts w:cs="Arial"/>
          <w:bCs/>
          <w:spacing w:val="-6"/>
          <w:sz w:val="28"/>
          <w:szCs w:val="28"/>
        </w:rPr>
        <w:t xml:space="preserve"> </w:t>
      </w:r>
      <w:r w:rsidRPr="00F66DE7">
        <w:rPr>
          <w:rFonts w:cs="Arial"/>
          <w:bCs/>
          <w:spacing w:val="-2"/>
          <w:sz w:val="28"/>
          <w:szCs w:val="28"/>
        </w:rPr>
        <w:t>o</w:t>
      </w:r>
      <w:r w:rsidRPr="00F66DE7">
        <w:rPr>
          <w:rFonts w:cs="Arial"/>
          <w:bCs/>
          <w:sz w:val="28"/>
          <w:szCs w:val="28"/>
        </w:rPr>
        <w:t>f</w:t>
      </w:r>
      <w:r w:rsidRPr="00F66DE7">
        <w:rPr>
          <w:rFonts w:cs="Arial"/>
          <w:bCs/>
          <w:spacing w:val="-1"/>
          <w:sz w:val="28"/>
          <w:szCs w:val="28"/>
        </w:rPr>
        <w:t xml:space="preserve"> </w:t>
      </w:r>
      <w:r w:rsidRPr="00F66DE7">
        <w:rPr>
          <w:rFonts w:cs="Arial"/>
          <w:bCs/>
          <w:sz w:val="28"/>
          <w:szCs w:val="28"/>
        </w:rPr>
        <w:t>skills</w:t>
      </w:r>
      <w:r w:rsidRPr="00F66DE7">
        <w:rPr>
          <w:rFonts w:cs="Arial"/>
          <w:bCs/>
          <w:spacing w:val="-9"/>
          <w:sz w:val="28"/>
          <w:szCs w:val="28"/>
        </w:rPr>
        <w:t xml:space="preserve"> </w:t>
      </w:r>
      <w:r w:rsidRPr="00F66DE7">
        <w:rPr>
          <w:rFonts w:cs="Arial"/>
          <w:bCs/>
          <w:sz w:val="28"/>
          <w:szCs w:val="28"/>
        </w:rPr>
        <w:t>trai</w:t>
      </w:r>
      <w:r w:rsidRPr="00F66DE7">
        <w:rPr>
          <w:rFonts w:cs="Arial"/>
          <w:bCs/>
          <w:spacing w:val="-2"/>
          <w:sz w:val="28"/>
          <w:szCs w:val="28"/>
        </w:rPr>
        <w:t>n</w:t>
      </w:r>
      <w:r w:rsidRPr="00F66DE7">
        <w:rPr>
          <w:rFonts w:cs="Arial"/>
          <w:bCs/>
          <w:sz w:val="28"/>
          <w:szCs w:val="28"/>
        </w:rPr>
        <w:t>i</w:t>
      </w:r>
      <w:r w:rsidRPr="00F66DE7">
        <w:rPr>
          <w:rFonts w:cs="Arial"/>
          <w:bCs/>
          <w:spacing w:val="-2"/>
          <w:sz w:val="28"/>
          <w:szCs w:val="28"/>
        </w:rPr>
        <w:t>ng</w:t>
      </w:r>
      <w:r w:rsidRPr="00F66DE7">
        <w:rPr>
          <w:rFonts w:cs="Arial"/>
          <w:bCs/>
          <w:sz w:val="28"/>
          <w:szCs w:val="28"/>
        </w:rPr>
        <w:t>?</w:t>
      </w:r>
    </w:p>
    <w:p w:rsidR="001F6A71" w:rsidRDefault="001F6A71" w:rsidP="001F6A71">
      <w:pPr>
        <w:pStyle w:val="BodyText"/>
        <w:ind w:left="0"/>
        <w:rPr>
          <w:sz w:val="24"/>
          <w:szCs w:val="24"/>
        </w:rPr>
      </w:pPr>
    </w:p>
    <w:p w:rsidR="001F6A71" w:rsidRPr="00F66DE7" w:rsidRDefault="00335DF0" w:rsidP="00F66DE7">
      <w:pPr>
        <w:pStyle w:val="Heading2"/>
        <w:spacing w:after="400"/>
        <w:rPr>
          <w:rFonts w:eastAsia="Arial"/>
          <w:spacing w:val="-2"/>
          <w:sz w:val="28"/>
          <w:szCs w:val="28"/>
        </w:rPr>
      </w:pPr>
      <w:r w:rsidRPr="00F66DE7">
        <w:rPr>
          <w:rFonts w:eastAsia="Arial"/>
          <w:sz w:val="28"/>
          <w:szCs w:val="28"/>
        </w:rPr>
        <w:t>Surrogates</w:t>
      </w:r>
    </w:p>
    <w:p w:rsidR="00335DF0" w:rsidRPr="00F66DE7" w:rsidRDefault="00335DF0" w:rsidP="00032664">
      <w:pPr>
        <w:pStyle w:val="BodyText"/>
        <w:numPr>
          <w:ilvl w:val="0"/>
          <w:numId w:val="29"/>
        </w:numPr>
        <w:spacing w:after="60"/>
        <w:rPr>
          <w:spacing w:val="-2"/>
          <w:sz w:val="28"/>
          <w:szCs w:val="28"/>
        </w:rPr>
      </w:pPr>
      <w:r w:rsidRPr="00F66DE7">
        <w:rPr>
          <w:spacing w:val="-2"/>
          <w:sz w:val="28"/>
          <w:szCs w:val="28"/>
        </w:rPr>
        <w:t xml:space="preserve">What are some challenges </w:t>
      </w:r>
      <w:r w:rsidR="00C458F4">
        <w:rPr>
          <w:spacing w:val="-2"/>
          <w:sz w:val="28"/>
          <w:szCs w:val="28"/>
        </w:rPr>
        <w:t>Consumer</w:t>
      </w:r>
      <w:r w:rsidRPr="00F66DE7">
        <w:rPr>
          <w:spacing w:val="-2"/>
          <w:sz w:val="28"/>
          <w:szCs w:val="28"/>
        </w:rPr>
        <w:t xml:space="preserve">s face with </w:t>
      </w:r>
      <w:r w:rsidR="00C458F4">
        <w:rPr>
          <w:spacing w:val="-2"/>
          <w:sz w:val="28"/>
          <w:szCs w:val="28"/>
        </w:rPr>
        <w:t>Surrogate</w:t>
      </w:r>
      <w:r w:rsidRPr="00F66DE7">
        <w:rPr>
          <w:spacing w:val="-2"/>
          <w:sz w:val="28"/>
          <w:szCs w:val="28"/>
        </w:rPr>
        <w:t>s?</w:t>
      </w:r>
    </w:p>
    <w:p w:rsidR="00032664" w:rsidRPr="00C458F4" w:rsidRDefault="00032664" w:rsidP="00032664">
      <w:pPr>
        <w:pStyle w:val="BodyText"/>
        <w:numPr>
          <w:ilvl w:val="0"/>
          <w:numId w:val="29"/>
        </w:numPr>
        <w:spacing w:after="60"/>
        <w:rPr>
          <w:sz w:val="28"/>
          <w:szCs w:val="28"/>
        </w:rPr>
      </w:pPr>
      <w:r w:rsidRPr="00C458F4">
        <w:rPr>
          <w:sz w:val="28"/>
          <w:szCs w:val="28"/>
        </w:rPr>
        <w:t xml:space="preserve">What are some challenges PCAs face with </w:t>
      </w:r>
      <w:r w:rsidR="00C458F4">
        <w:rPr>
          <w:sz w:val="28"/>
          <w:szCs w:val="28"/>
        </w:rPr>
        <w:t>Surrogate</w:t>
      </w:r>
      <w:r w:rsidRPr="00C458F4">
        <w:rPr>
          <w:sz w:val="28"/>
          <w:szCs w:val="28"/>
        </w:rPr>
        <w:t>s?</w:t>
      </w:r>
    </w:p>
    <w:p w:rsidR="00C458F4" w:rsidRPr="00C458F4" w:rsidRDefault="00C458F4" w:rsidP="00C458F4">
      <w:pPr>
        <w:pStyle w:val="BodyText"/>
        <w:numPr>
          <w:ilvl w:val="0"/>
          <w:numId w:val="29"/>
        </w:numPr>
        <w:spacing w:after="60"/>
        <w:rPr>
          <w:sz w:val="28"/>
          <w:szCs w:val="28"/>
        </w:rPr>
      </w:pPr>
      <w:r w:rsidRPr="00C458F4">
        <w:rPr>
          <w:sz w:val="28"/>
          <w:szCs w:val="28"/>
        </w:rPr>
        <w:t xml:space="preserve">What qualifications, if any, should be required for an individual to serve as a Surrogate?  How close should a Surrogate live to a </w:t>
      </w:r>
      <w:proofErr w:type="spellStart"/>
      <w:r w:rsidRPr="00C458F4">
        <w:rPr>
          <w:sz w:val="28"/>
          <w:szCs w:val="28"/>
        </w:rPr>
        <w:t>Consumer?</w:t>
      </w:r>
      <w:r>
        <w:rPr>
          <w:sz w:val="28"/>
          <w:szCs w:val="28"/>
        </w:rPr>
        <w:t>Consumer</w:t>
      </w:r>
      <w:proofErr w:type="spellEnd"/>
    </w:p>
    <w:p w:rsidR="00032664" w:rsidRPr="00F66DE7" w:rsidRDefault="00032664" w:rsidP="00032664">
      <w:pPr>
        <w:pStyle w:val="BodyText"/>
        <w:numPr>
          <w:ilvl w:val="0"/>
          <w:numId w:val="29"/>
        </w:numPr>
        <w:spacing w:after="60"/>
        <w:rPr>
          <w:spacing w:val="-2"/>
          <w:sz w:val="28"/>
          <w:szCs w:val="28"/>
        </w:rPr>
      </w:pPr>
      <w:r w:rsidRPr="00C458F4">
        <w:rPr>
          <w:sz w:val="28"/>
          <w:szCs w:val="28"/>
        </w:rPr>
        <w:t>How</w:t>
      </w:r>
      <w:r w:rsidRPr="00F66DE7">
        <w:rPr>
          <w:spacing w:val="-2"/>
          <w:sz w:val="28"/>
          <w:szCs w:val="28"/>
        </w:rPr>
        <w:t xml:space="preserve"> can the State encourage active </w:t>
      </w:r>
      <w:r w:rsidR="00C458F4">
        <w:rPr>
          <w:spacing w:val="-2"/>
          <w:sz w:val="28"/>
          <w:szCs w:val="28"/>
        </w:rPr>
        <w:t>Surrogate</w:t>
      </w:r>
      <w:r w:rsidRPr="00F66DE7">
        <w:rPr>
          <w:spacing w:val="-2"/>
          <w:sz w:val="28"/>
          <w:szCs w:val="28"/>
        </w:rPr>
        <w:t xml:space="preserve"> participation?</w:t>
      </w:r>
    </w:p>
    <w:p w:rsidR="00032664" w:rsidRPr="00F66DE7" w:rsidRDefault="00032664" w:rsidP="00032664">
      <w:pPr>
        <w:pStyle w:val="BodyText"/>
        <w:numPr>
          <w:ilvl w:val="0"/>
          <w:numId w:val="29"/>
        </w:numPr>
        <w:spacing w:after="60"/>
        <w:rPr>
          <w:spacing w:val="-2"/>
          <w:sz w:val="28"/>
          <w:szCs w:val="28"/>
        </w:rPr>
      </w:pPr>
      <w:r w:rsidRPr="00F66DE7">
        <w:rPr>
          <w:spacing w:val="-2"/>
          <w:sz w:val="28"/>
          <w:szCs w:val="28"/>
        </w:rPr>
        <w:t xml:space="preserve">What supports could help </w:t>
      </w:r>
      <w:bookmarkStart w:id="0" w:name="_GoBack"/>
      <w:r w:rsidR="00C458F4">
        <w:rPr>
          <w:spacing w:val="-2"/>
          <w:sz w:val="28"/>
          <w:szCs w:val="28"/>
        </w:rPr>
        <w:t>Consumer</w:t>
      </w:r>
      <w:bookmarkEnd w:id="0"/>
      <w:r w:rsidRPr="00F66DE7">
        <w:rPr>
          <w:spacing w:val="-2"/>
          <w:sz w:val="28"/>
          <w:szCs w:val="28"/>
        </w:rPr>
        <w:t xml:space="preserve">s in finding a </w:t>
      </w:r>
      <w:r w:rsidR="00C458F4">
        <w:rPr>
          <w:spacing w:val="-2"/>
          <w:sz w:val="28"/>
          <w:szCs w:val="28"/>
        </w:rPr>
        <w:t>Surrogate</w:t>
      </w:r>
      <w:r w:rsidRPr="00F66DE7">
        <w:rPr>
          <w:spacing w:val="-2"/>
          <w:sz w:val="28"/>
          <w:szCs w:val="28"/>
        </w:rPr>
        <w:t>? How might an expanded PCM Agency role be helpful?</w:t>
      </w:r>
    </w:p>
    <w:p w:rsidR="00032664" w:rsidRPr="00F66DE7" w:rsidRDefault="00032664" w:rsidP="00F66DE7">
      <w:pPr>
        <w:pStyle w:val="Heading3"/>
        <w:spacing w:before="400" w:after="240"/>
        <w:ind w:left="360"/>
        <w:rPr>
          <w:rFonts w:eastAsia="Arial"/>
          <w:sz w:val="28"/>
          <w:szCs w:val="28"/>
        </w:rPr>
      </w:pPr>
      <w:r w:rsidRPr="00F66DE7">
        <w:rPr>
          <w:rFonts w:eastAsia="Arial"/>
          <w:sz w:val="28"/>
          <w:szCs w:val="28"/>
        </w:rPr>
        <w:t>PCA Directory</w:t>
      </w:r>
    </w:p>
    <w:p w:rsidR="00032664" w:rsidRPr="00F66DE7" w:rsidRDefault="00032664" w:rsidP="00032664">
      <w:pPr>
        <w:pStyle w:val="BodyText"/>
        <w:numPr>
          <w:ilvl w:val="0"/>
          <w:numId w:val="29"/>
        </w:numPr>
        <w:spacing w:after="60"/>
        <w:rPr>
          <w:sz w:val="28"/>
          <w:szCs w:val="28"/>
        </w:rPr>
      </w:pPr>
      <w:r w:rsidRPr="00F66DE7">
        <w:rPr>
          <w:sz w:val="28"/>
          <w:szCs w:val="28"/>
        </w:rPr>
        <w:t>What works well with the PCA Directory?</w:t>
      </w:r>
    </w:p>
    <w:p w:rsidR="00032664" w:rsidRPr="00F66DE7" w:rsidRDefault="00032664" w:rsidP="00032664">
      <w:pPr>
        <w:pStyle w:val="BodyText"/>
        <w:numPr>
          <w:ilvl w:val="0"/>
          <w:numId w:val="29"/>
        </w:numPr>
        <w:spacing w:after="60"/>
        <w:rPr>
          <w:sz w:val="28"/>
          <w:szCs w:val="28"/>
        </w:rPr>
      </w:pPr>
      <w:r w:rsidRPr="00F66DE7">
        <w:rPr>
          <w:sz w:val="28"/>
          <w:szCs w:val="28"/>
        </w:rPr>
        <w:t>What are some challenges with the PCA Directory?</w:t>
      </w:r>
    </w:p>
    <w:p w:rsidR="00032664" w:rsidRPr="00F66DE7" w:rsidRDefault="00032664" w:rsidP="00032664">
      <w:pPr>
        <w:pStyle w:val="BodyText"/>
        <w:numPr>
          <w:ilvl w:val="0"/>
          <w:numId w:val="29"/>
        </w:numPr>
        <w:spacing w:after="60"/>
        <w:rPr>
          <w:sz w:val="28"/>
          <w:szCs w:val="28"/>
        </w:rPr>
      </w:pPr>
      <w:r w:rsidRPr="00F66DE7">
        <w:rPr>
          <w:sz w:val="28"/>
          <w:szCs w:val="28"/>
        </w:rPr>
        <w:t>How can the Directory be more accessible?</w:t>
      </w:r>
    </w:p>
    <w:p w:rsidR="00032664" w:rsidRPr="00F66DE7" w:rsidRDefault="00032664" w:rsidP="00032664">
      <w:pPr>
        <w:pStyle w:val="BodyText"/>
        <w:numPr>
          <w:ilvl w:val="0"/>
          <w:numId w:val="29"/>
        </w:numPr>
        <w:spacing w:after="60"/>
        <w:rPr>
          <w:sz w:val="28"/>
          <w:szCs w:val="28"/>
        </w:rPr>
      </w:pPr>
      <w:r w:rsidRPr="00F66DE7">
        <w:rPr>
          <w:sz w:val="28"/>
          <w:szCs w:val="28"/>
        </w:rPr>
        <w:t xml:space="preserve">What are some ways that the PCA Directory can be improved and </w:t>
      </w:r>
      <w:proofErr w:type="gramStart"/>
      <w:r w:rsidRPr="00F66DE7">
        <w:rPr>
          <w:sz w:val="28"/>
          <w:szCs w:val="28"/>
        </w:rPr>
        <w:t>be</w:t>
      </w:r>
      <w:proofErr w:type="gramEnd"/>
      <w:r w:rsidRPr="00F66DE7">
        <w:rPr>
          <w:sz w:val="28"/>
          <w:szCs w:val="28"/>
        </w:rPr>
        <w:t xml:space="preserve"> </w:t>
      </w:r>
      <w:r w:rsidRPr="00F66DE7">
        <w:rPr>
          <w:sz w:val="28"/>
          <w:szCs w:val="28"/>
        </w:rPr>
        <w:lastRenderedPageBreak/>
        <w:t>more useful to Consumers, PCAs and Surrogates?</w:t>
      </w:r>
    </w:p>
    <w:p w:rsidR="00335DF0" w:rsidRDefault="00335DF0" w:rsidP="00032664">
      <w:pPr>
        <w:pStyle w:val="BodyText"/>
        <w:spacing w:after="60"/>
        <w:ind w:left="720"/>
        <w:rPr>
          <w:sz w:val="22"/>
          <w:szCs w:val="22"/>
        </w:rPr>
      </w:pPr>
    </w:p>
    <w:p w:rsidR="00B82319" w:rsidRDefault="00B82319">
      <w:pPr>
        <w:widowControl/>
        <w:spacing w:after="200" w:line="276" w:lineRule="auto"/>
        <w:rPr>
          <w:rFonts w:ascii="Arial" w:eastAsia="Arial" w:hAnsi="Arial"/>
        </w:rPr>
      </w:pPr>
      <w:r>
        <w:br w:type="page"/>
      </w:r>
    </w:p>
    <w:p w:rsidR="00B82319" w:rsidRDefault="00B82319" w:rsidP="00B82319">
      <w:pPr>
        <w:widowControl/>
        <w:spacing w:after="200" w:line="276" w:lineRule="auto"/>
      </w:pPr>
      <w:r>
        <w:rPr>
          <w:rFonts w:ascii="Arial" w:eastAsia="Arial" w:hAnsi="Arial" w:cs="Arial"/>
          <w:b/>
          <w:bCs/>
          <w:color w:val="00295F"/>
          <w:spacing w:val="1"/>
          <w:sz w:val="38"/>
          <w:szCs w:val="38"/>
        </w:rPr>
        <w:lastRenderedPageBreak/>
        <w:t>Fu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t</w:t>
      </w:r>
      <w:r>
        <w:rPr>
          <w:rFonts w:ascii="Arial" w:eastAsia="Arial" w:hAnsi="Arial" w:cs="Arial"/>
          <w:b/>
          <w:bCs/>
          <w:color w:val="00295F"/>
          <w:spacing w:val="1"/>
          <w:sz w:val="38"/>
          <w:szCs w:val="38"/>
        </w:rPr>
        <w:t>u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re</w:t>
      </w:r>
      <w:r>
        <w:rPr>
          <w:rFonts w:ascii="Arial" w:eastAsia="Arial" w:hAnsi="Arial" w:cs="Arial"/>
          <w:b/>
          <w:bCs/>
          <w:color w:val="00295F"/>
          <w:spacing w:val="-2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2"/>
          <w:sz w:val="38"/>
          <w:szCs w:val="38"/>
        </w:rPr>
        <w:t>P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u</w:t>
      </w:r>
      <w:r>
        <w:rPr>
          <w:rFonts w:ascii="Arial" w:eastAsia="Arial" w:hAnsi="Arial" w:cs="Arial"/>
          <w:b/>
          <w:bCs/>
          <w:color w:val="00295F"/>
          <w:spacing w:val="1"/>
          <w:sz w:val="38"/>
          <w:szCs w:val="38"/>
        </w:rPr>
        <w:t>b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lic</w:t>
      </w:r>
      <w:r>
        <w:rPr>
          <w:rFonts w:ascii="Arial" w:eastAsia="Arial" w:hAnsi="Arial" w:cs="Arial"/>
          <w:b/>
          <w:bCs/>
          <w:color w:val="00295F"/>
          <w:spacing w:val="-19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1"/>
          <w:sz w:val="38"/>
          <w:szCs w:val="38"/>
        </w:rPr>
        <w:t>L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is</w:t>
      </w:r>
      <w:r>
        <w:rPr>
          <w:rFonts w:ascii="Arial" w:eastAsia="Arial" w:hAnsi="Arial" w:cs="Arial"/>
          <w:b/>
          <w:bCs/>
          <w:color w:val="00295F"/>
          <w:spacing w:val="1"/>
          <w:sz w:val="38"/>
          <w:szCs w:val="38"/>
        </w:rPr>
        <w:t>t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e</w:t>
      </w:r>
      <w:r>
        <w:rPr>
          <w:rFonts w:ascii="Arial" w:eastAsia="Arial" w:hAnsi="Arial" w:cs="Arial"/>
          <w:b/>
          <w:bCs/>
          <w:color w:val="00295F"/>
          <w:spacing w:val="1"/>
          <w:sz w:val="38"/>
          <w:szCs w:val="38"/>
        </w:rPr>
        <w:t>n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ing</w:t>
      </w:r>
      <w:r>
        <w:rPr>
          <w:rFonts w:ascii="Arial" w:eastAsia="Arial" w:hAnsi="Arial" w:cs="Arial"/>
          <w:b/>
          <w:bCs/>
          <w:color w:val="00295F"/>
          <w:spacing w:val="-18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Sessi</w:t>
      </w:r>
      <w:r>
        <w:rPr>
          <w:rFonts w:ascii="Arial" w:eastAsia="Arial" w:hAnsi="Arial" w:cs="Arial"/>
          <w:b/>
          <w:bCs/>
          <w:color w:val="00295F"/>
          <w:spacing w:val="1"/>
          <w:sz w:val="38"/>
          <w:szCs w:val="38"/>
        </w:rPr>
        <w:t>o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ns</w:t>
      </w:r>
      <w:r>
        <w:rPr>
          <w:rFonts w:ascii="Arial" w:eastAsia="Arial" w:hAnsi="Arial" w:cs="Arial"/>
          <w:b/>
          <w:bCs/>
          <w:color w:val="00295F"/>
          <w:spacing w:val="-14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(</w:t>
      </w:r>
      <w:r>
        <w:rPr>
          <w:rFonts w:ascii="Arial" w:eastAsia="Arial" w:hAnsi="Arial" w:cs="Arial"/>
          <w:b/>
          <w:bCs/>
          <w:color w:val="00295F"/>
          <w:spacing w:val="-28"/>
          <w:sz w:val="38"/>
          <w:szCs w:val="38"/>
        </w:rPr>
        <w:t>T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e</w:t>
      </w:r>
      <w:r>
        <w:rPr>
          <w:rFonts w:ascii="Arial" w:eastAsia="Arial" w:hAnsi="Arial" w:cs="Arial"/>
          <w:b/>
          <w:bCs/>
          <w:color w:val="00295F"/>
          <w:spacing w:val="1"/>
          <w:sz w:val="38"/>
          <w:szCs w:val="38"/>
        </w:rPr>
        <w:t>n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tat</w:t>
      </w:r>
      <w:r>
        <w:rPr>
          <w:rFonts w:ascii="Arial" w:eastAsia="Arial" w:hAnsi="Arial" w:cs="Arial"/>
          <w:b/>
          <w:bCs/>
          <w:color w:val="00295F"/>
          <w:spacing w:val="3"/>
          <w:sz w:val="38"/>
          <w:szCs w:val="38"/>
        </w:rPr>
        <w:t>i</w:t>
      </w:r>
      <w:r>
        <w:rPr>
          <w:rFonts w:ascii="Arial" w:eastAsia="Arial" w:hAnsi="Arial" w:cs="Arial"/>
          <w:b/>
          <w:bCs/>
          <w:color w:val="00295F"/>
          <w:spacing w:val="-11"/>
          <w:sz w:val="38"/>
          <w:szCs w:val="38"/>
        </w:rPr>
        <w:t>v</w:t>
      </w:r>
      <w:r>
        <w:rPr>
          <w:rFonts w:ascii="Arial" w:eastAsia="Arial" w:hAnsi="Arial" w:cs="Arial"/>
          <w:b/>
          <w:bCs/>
          <w:color w:val="00295F"/>
          <w:sz w:val="38"/>
          <w:szCs w:val="38"/>
        </w:rPr>
        <w:t>e)</w:t>
      </w:r>
    </w:p>
    <w:p w:rsidR="00B82319" w:rsidRDefault="00B82319" w:rsidP="00B82319">
      <w:pPr>
        <w:pStyle w:val="NormalWeb"/>
      </w:pPr>
      <w:r>
        <w:rPr>
          <w:rStyle w:val="Strong"/>
          <w:rFonts w:eastAsia="MS Mincho"/>
        </w:rPr>
        <w:t>Public Listening Session:  Personal Care Attendant (PCA) Program Enhancements </w:t>
      </w:r>
    </w:p>
    <w:p w:rsidR="00B82319" w:rsidRDefault="00B82319" w:rsidP="00F66DE7">
      <w:pPr>
        <w:pStyle w:val="NormalWeb"/>
        <w:spacing w:before="0" w:beforeAutospacing="0" w:after="0" w:afterAutospacing="0"/>
      </w:pPr>
      <w:r>
        <w:t>Thursday, February 28, 2019, 1-3PM</w:t>
      </w:r>
    </w:p>
    <w:p w:rsidR="00B82319" w:rsidRDefault="00B82319" w:rsidP="00F66DE7">
      <w:pPr>
        <w:pStyle w:val="NormalWeb"/>
        <w:spacing w:before="0" w:beforeAutospacing="0" w:after="0" w:afterAutospacing="0"/>
      </w:pPr>
      <w:r>
        <w:t xml:space="preserve">Worcester Public Library, </w:t>
      </w:r>
      <w:proofErr w:type="gramStart"/>
      <w:r>
        <w:t>The</w:t>
      </w:r>
      <w:proofErr w:type="gramEnd"/>
      <w:r>
        <w:t xml:space="preserve"> Saxe Room</w:t>
      </w:r>
    </w:p>
    <w:p w:rsidR="00B82319" w:rsidRDefault="00B82319" w:rsidP="00F66DE7">
      <w:pPr>
        <w:pStyle w:val="NormalWeb"/>
        <w:spacing w:before="0" w:beforeAutospacing="0" w:after="0" w:afterAutospacing="0"/>
      </w:pPr>
      <w:r>
        <w:t>3 Salem Square</w:t>
      </w:r>
    </w:p>
    <w:p w:rsidR="00B82319" w:rsidRDefault="00B82319" w:rsidP="00F66DE7">
      <w:pPr>
        <w:pStyle w:val="NormalWeb"/>
        <w:spacing w:before="0" w:beforeAutospacing="0" w:after="0" w:afterAutospacing="0"/>
      </w:pPr>
      <w:r>
        <w:t>Worcester, MA 01608</w:t>
      </w:r>
    </w:p>
    <w:p w:rsidR="00B82319" w:rsidRDefault="00B82319" w:rsidP="00F66DE7">
      <w:pPr>
        <w:pStyle w:val="NormalWeb"/>
        <w:spacing w:before="400" w:beforeAutospacing="0" w:after="0" w:afterAutospacing="0"/>
      </w:pPr>
      <w:r>
        <w:rPr>
          <w:lang w:val="en"/>
        </w:rPr>
        <w:t>Wednesday, April 10, 2019, 10AM-12PM</w:t>
      </w:r>
    </w:p>
    <w:p w:rsidR="00B82319" w:rsidRDefault="00B82319" w:rsidP="00F66DE7">
      <w:pPr>
        <w:pStyle w:val="NormalWeb"/>
        <w:spacing w:before="0" w:beforeAutospacing="0" w:after="0" w:afterAutospacing="0"/>
      </w:pPr>
      <w:r>
        <w:rPr>
          <w:lang w:val="en"/>
        </w:rPr>
        <w:t>Pittsfield Public Library, Berkshire Athenaeum - Auditorium</w:t>
      </w:r>
    </w:p>
    <w:p w:rsidR="00B82319" w:rsidRDefault="00B82319" w:rsidP="00F66DE7">
      <w:pPr>
        <w:pStyle w:val="NormalWeb"/>
        <w:spacing w:before="0" w:beforeAutospacing="0" w:after="0" w:afterAutospacing="0"/>
      </w:pPr>
      <w:r>
        <w:rPr>
          <w:lang w:val="en"/>
        </w:rPr>
        <w:t>One Wendell Avenue</w:t>
      </w:r>
    </w:p>
    <w:p w:rsidR="00B82319" w:rsidRDefault="00B82319" w:rsidP="00F66DE7">
      <w:pPr>
        <w:pStyle w:val="NormalWeb"/>
        <w:spacing w:before="0" w:beforeAutospacing="0" w:after="0" w:afterAutospacing="0"/>
      </w:pPr>
      <w:r>
        <w:rPr>
          <w:lang w:val="en"/>
        </w:rPr>
        <w:t>Pittsfield, MA 01201</w:t>
      </w:r>
    </w:p>
    <w:p w:rsidR="00B82319" w:rsidRPr="00F66DE7" w:rsidRDefault="00B82319" w:rsidP="00F66DE7">
      <w:pPr>
        <w:pStyle w:val="NormalWeb"/>
        <w:spacing w:before="400" w:beforeAutospacing="0" w:after="0" w:afterAutospacing="0"/>
        <w:rPr>
          <w:lang w:val="en"/>
        </w:rPr>
      </w:pPr>
      <w:r>
        <w:rPr>
          <w:lang w:val="en"/>
        </w:rPr>
        <w:t>Wednesday, April 10, 2019, 2-4PM</w:t>
      </w:r>
    </w:p>
    <w:p w:rsidR="00B82319" w:rsidRPr="00F66DE7" w:rsidRDefault="00B82319" w:rsidP="00F66DE7">
      <w:pPr>
        <w:pStyle w:val="NormalWeb"/>
        <w:spacing w:before="0" w:beforeAutospacing="0" w:after="0" w:afterAutospacing="0"/>
        <w:rPr>
          <w:lang w:val="en"/>
        </w:rPr>
      </w:pPr>
      <w:r>
        <w:rPr>
          <w:lang w:val="en"/>
        </w:rPr>
        <w:t>Springfield City Library, Mason Square Branch, Community Room</w:t>
      </w:r>
    </w:p>
    <w:p w:rsidR="00B82319" w:rsidRPr="00F66DE7" w:rsidRDefault="00B82319" w:rsidP="00F66DE7">
      <w:pPr>
        <w:pStyle w:val="NormalWeb"/>
        <w:spacing w:before="0" w:beforeAutospacing="0" w:after="0" w:afterAutospacing="0"/>
        <w:rPr>
          <w:lang w:val="en"/>
        </w:rPr>
      </w:pPr>
      <w:r>
        <w:rPr>
          <w:lang w:val="en"/>
        </w:rPr>
        <w:t>765 State Street</w:t>
      </w:r>
    </w:p>
    <w:p w:rsidR="00B82319" w:rsidRPr="00F66DE7" w:rsidRDefault="00B82319" w:rsidP="00F66DE7">
      <w:pPr>
        <w:pStyle w:val="NormalWeb"/>
        <w:spacing w:before="0" w:beforeAutospacing="0" w:after="0" w:afterAutospacing="0"/>
        <w:rPr>
          <w:lang w:val="en"/>
        </w:rPr>
      </w:pPr>
      <w:r>
        <w:rPr>
          <w:lang w:val="en"/>
        </w:rPr>
        <w:t>Springfield, MA 01109</w:t>
      </w:r>
    </w:p>
    <w:p w:rsidR="00B82319" w:rsidRPr="00032664" w:rsidRDefault="00B82319" w:rsidP="00032664">
      <w:pPr>
        <w:pStyle w:val="BodyText"/>
        <w:spacing w:after="60"/>
        <w:ind w:left="720"/>
        <w:rPr>
          <w:sz w:val="22"/>
          <w:szCs w:val="22"/>
        </w:rPr>
      </w:pPr>
    </w:p>
    <w:sectPr w:rsidR="00B82319" w:rsidRPr="000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695" w:rsidRDefault="00520695" w:rsidP="00595568">
      <w:r>
        <w:separator/>
      </w:r>
    </w:p>
  </w:endnote>
  <w:endnote w:type="continuationSeparator" w:id="0">
    <w:p w:rsidR="00520695" w:rsidRDefault="00520695" w:rsidP="0059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695" w:rsidRDefault="00520695" w:rsidP="00595568">
      <w:r>
        <w:separator/>
      </w:r>
    </w:p>
  </w:footnote>
  <w:footnote w:type="continuationSeparator" w:id="0">
    <w:p w:rsidR="00520695" w:rsidRDefault="00520695" w:rsidP="00595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50A1076"/>
    <w:lvl w:ilvl="0">
      <w:start w:val="1"/>
      <w:numFmt w:val="decimal"/>
      <w:suff w:val="space"/>
      <w:lvlText w:val="Section %1."/>
      <w:lvlJc w:val="left"/>
      <w:pPr>
        <w:ind w:left="6480" w:firstLine="0"/>
      </w:pPr>
      <w:rPr>
        <w:rFonts w:hint="default"/>
      </w:rPr>
    </w:lvl>
    <w:lvl w:ilvl="1">
      <w:start w:val="1"/>
      <w:numFmt w:val="decimal"/>
      <w:suff w:val="space"/>
      <w:lvlText w:val="Section %1.%2"/>
      <w:lvlJc w:val="left"/>
      <w:pPr>
        <w:ind w:left="297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530"/>
        </w:tabs>
        <w:ind w:left="135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  <w:rPr>
        <w:rFonts w:hint="default"/>
      </w:rPr>
    </w:lvl>
  </w:abstractNum>
  <w:abstractNum w:abstractNumId="1">
    <w:nsid w:val="00711BF2"/>
    <w:multiLevelType w:val="hybridMultilevel"/>
    <w:tmpl w:val="B5C61F52"/>
    <w:lvl w:ilvl="0" w:tplc="E2C66D16">
      <w:start w:val="1"/>
      <w:numFmt w:val="upperLetter"/>
      <w:lvlText w:val="%1"/>
      <w:lvlJc w:val="left"/>
      <w:pPr>
        <w:ind w:hanging="605"/>
        <w:jc w:val="left"/>
      </w:pPr>
      <w:rPr>
        <w:rFonts w:ascii="Arial" w:eastAsia="Arial" w:hAnsi="Arial" w:hint="default"/>
        <w:b/>
        <w:bCs/>
        <w:color w:val="FFFFFF"/>
        <w:sz w:val="40"/>
        <w:szCs w:val="40"/>
      </w:rPr>
    </w:lvl>
    <w:lvl w:ilvl="1" w:tplc="6A501B02">
      <w:start w:val="1"/>
      <w:numFmt w:val="decimal"/>
      <w:lvlText w:val="%2"/>
      <w:lvlJc w:val="left"/>
      <w:pPr>
        <w:ind w:hanging="537"/>
        <w:jc w:val="left"/>
      </w:pPr>
      <w:rPr>
        <w:rFonts w:ascii="Arial" w:eastAsia="Arial" w:hAnsi="Arial" w:hint="default"/>
        <w:b/>
        <w:bCs/>
        <w:color w:val="FFFFFF"/>
        <w:sz w:val="28"/>
        <w:szCs w:val="28"/>
      </w:rPr>
    </w:lvl>
    <w:lvl w:ilvl="2" w:tplc="636A70D4">
      <w:start w:val="1"/>
      <w:numFmt w:val="bullet"/>
      <w:lvlText w:val="•"/>
      <w:lvlJc w:val="left"/>
      <w:rPr>
        <w:rFonts w:hint="default"/>
      </w:rPr>
    </w:lvl>
    <w:lvl w:ilvl="3" w:tplc="CE6EF40C">
      <w:start w:val="1"/>
      <w:numFmt w:val="bullet"/>
      <w:lvlText w:val="•"/>
      <w:lvlJc w:val="left"/>
      <w:rPr>
        <w:rFonts w:hint="default"/>
      </w:rPr>
    </w:lvl>
    <w:lvl w:ilvl="4" w:tplc="27B6D702">
      <w:start w:val="1"/>
      <w:numFmt w:val="bullet"/>
      <w:lvlText w:val="•"/>
      <w:lvlJc w:val="left"/>
      <w:rPr>
        <w:rFonts w:hint="default"/>
      </w:rPr>
    </w:lvl>
    <w:lvl w:ilvl="5" w:tplc="0AE2DC44">
      <w:start w:val="1"/>
      <w:numFmt w:val="bullet"/>
      <w:lvlText w:val="•"/>
      <w:lvlJc w:val="left"/>
      <w:rPr>
        <w:rFonts w:hint="default"/>
      </w:rPr>
    </w:lvl>
    <w:lvl w:ilvl="6" w:tplc="C3088FB6">
      <w:start w:val="1"/>
      <w:numFmt w:val="bullet"/>
      <w:lvlText w:val="•"/>
      <w:lvlJc w:val="left"/>
      <w:rPr>
        <w:rFonts w:hint="default"/>
      </w:rPr>
    </w:lvl>
    <w:lvl w:ilvl="7" w:tplc="E3FCC77A">
      <w:start w:val="1"/>
      <w:numFmt w:val="bullet"/>
      <w:lvlText w:val="•"/>
      <w:lvlJc w:val="left"/>
      <w:rPr>
        <w:rFonts w:hint="default"/>
      </w:rPr>
    </w:lvl>
    <w:lvl w:ilvl="8" w:tplc="2DCEC59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27F00F4"/>
    <w:multiLevelType w:val="hybridMultilevel"/>
    <w:tmpl w:val="8A36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04DD2"/>
    <w:multiLevelType w:val="hybridMultilevel"/>
    <w:tmpl w:val="88F2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7082E"/>
    <w:multiLevelType w:val="hybridMultilevel"/>
    <w:tmpl w:val="FDB0F4E2"/>
    <w:lvl w:ilvl="0" w:tplc="4C4E9EAE">
      <w:start w:val="1"/>
      <w:numFmt w:val="bullet"/>
      <w:lvlText w:val=""/>
      <w:lvlJc w:val="left"/>
      <w:pPr>
        <w:ind w:hanging="276"/>
      </w:pPr>
      <w:rPr>
        <w:rFonts w:ascii="Wingdings" w:eastAsia="Wingdings" w:hAnsi="Wingdings" w:hint="default"/>
        <w:w w:val="99"/>
        <w:sz w:val="32"/>
        <w:szCs w:val="32"/>
      </w:rPr>
    </w:lvl>
    <w:lvl w:ilvl="1" w:tplc="EB7EFFE0">
      <w:start w:val="1"/>
      <w:numFmt w:val="bullet"/>
      <w:lvlText w:val="–"/>
      <w:lvlJc w:val="left"/>
      <w:pPr>
        <w:ind w:hanging="452"/>
      </w:pPr>
      <w:rPr>
        <w:rFonts w:ascii="Arial" w:eastAsia="Arial" w:hAnsi="Arial" w:hint="default"/>
        <w:w w:val="99"/>
        <w:sz w:val="32"/>
        <w:szCs w:val="32"/>
      </w:rPr>
    </w:lvl>
    <w:lvl w:ilvl="2" w:tplc="F5A2D862">
      <w:start w:val="1"/>
      <w:numFmt w:val="bullet"/>
      <w:lvlText w:val="•"/>
      <w:lvlJc w:val="left"/>
      <w:rPr>
        <w:rFonts w:hint="default"/>
      </w:rPr>
    </w:lvl>
    <w:lvl w:ilvl="3" w:tplc="C91E30FC">
      <w:start w:val="1"/>
      <w:numFmt w:val="bullet"/>
      <w:lvlText w:val="•"/>
      <w:lvlJc w:val="left"/>
      <w:rPr>
        <w:rFonts w:hint="default"/>
      </w:rPr>
    </w:lvl>
    <w:lvl w:ilvl="4" w:tplc="8E3CFA50">
      <w:start w:val="1"/>
      <w:numFmt w:val="bullet"/>
      <w:lvlText w:val="•"/>
      <w:lvlJc w:val="left"/>
      <w:rPr>
        <w:rFonts w:hint="default"/>
      </w:rPr>
    </w:lvl>
    <w:lvl w:ilvl="5" w:tplc="56AEE9F8">
      <w:start w:val="1"/>
      <w:numFmt w:val="bullet"/>
      <w:lvlText w:val="•"/>
      <w:lvlJc w:val="left"/>
      <w:rPr>
        <w:rFonts w:hint="default"/>
      </w:rPr>
    </w:lvl>
    <w:lvl w:ilvl="6" w:tplc="76FC45AC">
      <w:start w:val="1"/>
      <w:numFmt w:val="bullet"/>
      <w:lvlText w:val="•"/>
      <w:lvlJc w:val="left"/>
      <w:rPr>
        <w:rFonts w:hint="default"/>
      </w:rPr>
    </w:lvl>
    <w:lvl w:ilvl="7" w:tplc="51F0DE0A">
      <w:start w:val="1"/>
      <w:numFmt w:val="bullet"/>
      <w:lvlText w:val="•"/>
      <w:lvlJc w:val="left"/>
      <w:rPr>
        <w:rFonts w:hint="default"/>
      </w:rPr>
    </w:lvl>
    <w:lvl w:ilvl="8" w:tplc="A6F8EE8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F7540B0"/>
    <w:multiLevelType w:val="hybridMultilevel"/>
    <w:tmpl w:val="9620B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63424"/>
    <w:multiLevelType w:val="hybridMultilevel"/>
    <w:tmpl w:val="E7A41582"/>
    <w:lvl w:ilvl="0" w:tplc="9E00E30C">
      <w:start w:val="1"/>
      <w:numFmt w:val="bullet"/>
      <w:lvlText w:val=""/>
      <w:lvlJc w:val="left"/>
      <w:pPr>
        <w:ind w:hanging="449"/>
      </w:pPr>
      <w:rPr>
        <w:rFonts w:ascii="Wingdings" w:eastAsia="Wingdings" w:hAnsi="Wingdings" w:hint="default"/>
        <w:color w:val="00295F"/>
        <w:sz w:val="40"/>
        <w:szCs w:val="40"/>
      </w:rPr>
    </w:lvl>
    <w:lvl w:ilvl="1" w:tplc="EE8AC114">
      <w:start w:val="1"/>
      <w:numFmt w:val="bullet"/>
      <w:lvlText w:val="•"/>
      <w:lvlJc w:val="left"/>
      <w:rPr>
        <w:rFonts w:hint="default"/>
      </w:rPr>
    </w:lvl>
    <w:lvl w:ilvl="2" w:tplc="8E7EFB36">
      <w:start w:val="1"/>
      <w:numFmt w:val="bullet"/>
      <w:lvlText w:val="•"/>
      <w:lvlJc w:val="left"/>
      <w:rPr>
        <w:rFonts w:hint="default"/>
      </w:rPr>
    </w:lvl>
    <w:lvl w:ilvl="3" w:tplc="0BA646E2">
      <w:start w:val="1"/>
      <w:numFmt w:val="bullet"/>
      <w:lvlText w:val="•"/>
      <w:lvlJc w:val="left"/>
      <w:rPr>
        <w:rFonts w:hint="default"/>
      </w:rPr>
    </w:lvl>
    <w:lvl w:ilvl="4" w:tplc="A21A28B6">
      <w:start w:val="1"/>
      <w:numFmt w:val="bullet"/>
      <w:lvlText w:val="•"/>
      <w:lvlJc w:val="left"/>
      <w:rPr>
        <w:rFonts w:hint="default"/>
      </w:rPr>
    </w:lvl>
    <w:lvl w:ilvl="5" w:tplc="1EEA6444">
      <w:start w:val="1"/>
      <w:numFmt w:val="bullet"/>
      <w:lvlText w:val="•"/>
      <w:lvlJc w:val="left"/>
      <w:rPr>
        <w:rFonts w:hint="default"/>
      </w:rPr>
    </w:lvl>
    <w:lvl w:ilvl="6" w:tplc="E2C65712">
      <w:start w:val="1"/>
      <w:numFmt w:val="bullet"/>
      <w:lvlText w:val="•"/>
      <w:lvlJc w:val="left"/>
      <w:rPr>
        <w:rFonts w:hint="default"/>
      </w:rPr>
    </w:lvl>
    <w:lvl w:ilvl="7" w:tplc="D02E26EE">
      <w:start w:val="1"/>
      <w:numFmt w:val="bullet"/>
      <w:lvlText w:val="•"/>
      <w:lvlJc w:val="left"/>
      <w:rPr>
        <w:rFonts w:hint="default"/>
      </w:rPr>
    </w:lvl>
    <w:lvl w:ilvl="8" w:tplc="D480EE9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6AA1AA5"/>
    <w:multiLevelType w:val="hybridMultilevel"/>
    <w:tmpl w:val="B8064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27497D"/>
    <w:multiLevelType w:val="hybridMultilevel"/>
    <w:tmpl w:val="72CE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16078"/>
    <w:multiLevelType w:val="hybridMultilevel"/>
    <w:tmpl w:val="2C2E4118"/>
    <w:lvl w:ilvl="0" w:tplc="80DE4B82">
      <w:start w:val="1"/>
      <w:numFmt w:val="decimal"/>
      <w:lvlText w:val="%1"/>
      <w:lvlJc w:val="left"/>
      <w:pPr>
        <w:ind w:hanging="964"/>
        <w:jc w:val="left"/>
      </w:pPr>
      <w:rPr>
        <w:rFonts w:ascii="Arial" w:eastAsia="Arial" w:hAnsi="Arial" w:hint="default"/>
        <w:b/>
        <w:bCs/>
        <w:color w:val="00295F"/>
        <w:position w:val="1"/>
        <w:sz w:val="40"/>
        <w:szCs w:val="40"/>
      </w:rPr>
    </w:lvl>
    <w:lvl w:ilvl="1" w:tplc="1D92D840">
      <w:start w:val="1"/>
      <w:numFmt w:val="bullet"/>
      <w:lvlText w:val="•"/>
      <w:lvlJc w:val="left"/>
      <w:rPr>
        <w:rFonts w:hint="default"/>
      </w:rPr>
    </w:lvl>
    <w:lvl w:ilvl="2" w:tplc="B766694E">
      <w:start w:val="1"/>
      <w:numFmt w:val="bullet"/>
      <w:lvlText w:val="•"/>
      <w:lvlJc w:val="left"/>
      <w:rPr>
        <w:rFonts w:hint="default"/>
      </w:rPr>
    </w:lvl>
    <w:lvl w:ilvl="3" w:tplc="6442C4B6">
      <w:start w:val="1"/>
      <w:numFmt w:val="bullet"/>
      <w:lvlText w:val="•"/>
      <w:lvlJc w:val="left"/>
      <w:rPr>
        <w:rFonts w:hint="default"/>
      </w:rPr>
    </w:lvl>
    <w:lvl w:ilvl="4" w:tplc="327E97CE">
      <w:start w:val="1"/>
      <w:numFmt w:val="bullet"/>
      <w:lvlText w:val="•"/>
      <w:lvlJc w:val="left"/>
      <w:rPr>
        <w:rFonts w:hint="default"/>
      </w:rPr>
    </w:lvl>
    <w:lvl w:ilvl="5" w:tplc="5630E5FC">
      <w:start w:val="1"/>
      <w:numFmt w:val="bullet"/>
      <w:lvlText w:val="•"/>
      <w:lvlJc w:val="left"/>
      <w:rPr>
        <w:rFonts w:hint="default"/>
      </w:rPr>
    </w:lvl>
    <w:lvl w:ilvl="6" w:tplc="ADEE26D2">
      <w:start w:val="1"/>
      <w:numFmt w:val="bullet"/>
      <w:lvlText w:val="•"/>
      <w:lvlJc w:val="left"/>
      <w:rPr>
        <w:rFonts w:hint="default"/>
      </w:rPr>
    </w:lvl>
    <w:lvl w:ilvl="7" w:tplc="AE9E4E50">
      <w:start w:val="1"/>
      <w:numFmt w:val="bullet"/>
      <w:lvlText w:val="•"/>
      <w:lvlJc w:val="left"/>
      <w:rPr>
        <w:rFonts w:hint="default"/>
      </w:rPr>
    </w:lvl>
    <w:lvl w:ilvl="8" w:tplc="CC5A382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AEE1A64"/>
    <w:multiLevelType w:val="hybridMultilevel"/>
    <w:tmpl w:val="2A00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9366E"/>
    <w:multiLevelType w:val="hybridMultilevel"/>
    <w:tmpl w:val="B34261A8"/>
    <w:lvl w:ilvl="0" w:tplc="F110861E">
      <w:start w:val="1"/>
      <w:numFmt w:val="decimal"/>
      <w:lvlText w:val="%1"/>
      <w:lvlJc w:val="left"/>
      <w:pPr>
        <w:ind w:hanging="537"/>
        <w:jc w:val="left"/>
      </w:pPr>
      <w:rPr>
        <w:rFonts w:ascii="Arial" w:eastAsia="Arial" w:hAnsi="Arial" w:hint="default"/>
        <w:b/>
        <w:bCs/>
        <w:color w:val="FFFFFF"/>
        <w:sz w:val="28"/>
        <w:szCs w:val="28"/>
      </w:rPr>
    </w:lvl>
    <w:lvl w:ilvl="1" w:tplc="B3FC4702">
      <w:start w:val="1"/>
      <w:numFmt w:val="bullet"/>
      <w:lvlText w:val="•"/>
      <w:lvlJc w:val="left"/>
      <w:rPr>
        <w:rFonts w:hint="default"/>
      </w:rPr>
    </w:lvl>
    <w:lvl w:ilvl="2" w:tplc="A32E8BA6">
      <w:start w:val="1"/>
      <w:numFmt w:val="bullet"/>
      <w:lvlText w:val="•"/>
      <w:lvlJc w:val="left"/>
      <w:rPr>
        <w:rFonts w:hint="default"/>
      </w:rPr>
    </w:lvl>
    <w:lvl w:ilvl="3" w:tplc="FA1E1AFA">
      <w:start w:val="1"/>
      <w:numFmt w:val="bullet"/>
      <w:lvlText w:val="•"/>
      <w:lvlJc w:val="left"/>
      <w:rPr>
        <w:rFonts w:hint="default"/>
      </w:rPr>
    </w:lvl>
    <w:lvl w:ilvl="4" w:tplc="56CC5EB4">
      <w:start w:val="1"/>
      <w:numFmt w:val="bullet"/>
      <w:lvlText w:val="•"/>
      <w:lvlJc w:val="left"/>
      <w:rPr>
        <w:rFonts w:hint="default"/>
      </w:rPr>
    </w:lvl>
    <w:lvl w:ilvl="5" w:tplc="B97ECAA2">
      <w:start w:val="1"/>
      <w:numFmt w:val="bullet"/>
      <w:lvlText w:val="•"/>
      <w:lvlJc w:val="left"/>
      <w:rPr>
        <w:rFonts w:hint="default"/>
      </w:rPr>
    </w:lvl>
    <w:lvl w:ilvl="6" w:tplc="1BDAC51A">
      <w:start w:val="1"/>
      <w:numFmt w:val="bullet"/>
      <w:lvlText w:val="•"/>
      <w:lvlJc w:val="left"/>
      <w:rPr>
        <w:rFonts w:hint="default"/>
      </w:rPr>
    </w:lvl>
    <w:lvl w:ilvl="7" w:tplc="207CA8D8">
      <w:start w:val="1"/>
      <w:numFmt w:val="bullet"/>
      <w:lvlText w:val="•"/>
      <w:lvlJc w:val="left"/>
      <w:rPr>
        <w:rFonts w:hint="default"/>
      </w:rPr>
    </w:lvl>
    <w:lvl w:ilvl="8" w:tplc="D29C342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96A5C10"/>
    <w:multiLevelType w:val="hybridMultilevel"/>
    <w:tmpl w:val="03007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D32C7"/>
    <w:multiLevelType w:val="hybridMultilevel"/>
    <w:tmpl w:val="F556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11580"/>
    <w:multiLevelType w:val="hybridMultilevel"/>
    <w:tmpl w:val="2BD27948"/>
    <w:lvl w:ilvl="0" w:tplc="47EA4AA0">
      <w:start w:val="1"/>
      <w:numFmt w:val="bullet"/>
      <w:lvlText w:val="✓"/>
      <w:lvlJc w:val="left"/>
      <w:pPr>
        <w:ind w:hanging="760"/>
      </w:pPr>
      <w:rPr>
        <w:rFonts w:ascii="Segoe UI Symbol" w:eastAsia="Segoe UI Symbol" w:hAnsi="Segoe UI Symbol" w:hint="default"/>
        <w:position w:val="-10"/>
        <w:sz w:val="36"/>
        <w:szCs w:val="36"/>
      </w:rPr>
    </w:lvl>
    <w:lvl w:ilvl="1" w:tplc="639E3EC0">
      <w:start w:val="1"/>
      <w:numFmt w:val="bullet"/>
      <w:lvlText w:val="•"/>
      <w:lvlJc w:val="left"/>
      <w:rPr>
        <w:rFonts w:hint="default"/>
      </w:rPr>
    </w:lvl>
    <w:lvl w:ilvl="2" w:tplc="A37C4F94">
      <w:start w:val="1"/>
      <w:numFmt w:val="bullet"/>
      <w:lvlText w:val="•"/>
      <w:lvlJc w:val="left"/>
      <w:rPr>
        <w:rFonts w:hint="default"/>
      </w:rPr>
    </w:lvl>
    <w:lvl w:ilvl="3" w:tplc="4D6CA4FC">
      <w:start w:val="1"/>
      <w:numFmt w:val="bullet"/>
      <w:lvlText w:val="•"/>
      <w:lvlJc w:val="left"/>
      <w:rPr>
        <w:rFonts w:hint="default"/>
      </w:rPr>
    </w:lvl>
    <w:lvl w:ilvl="4" w:tplc="F8E890E8">
      <w:start w:val="1"/>
      <w:numFmt w:val="bullet"/>
      <w:lvlText w:val="•"/>
      <w:lvlJc w:val="left"/>
      <w:rPr>
        <w:rFonts w:hint="default"/>
      </w:rPr>
    </w:lvl>
    <w:lvl w:ilvl="5" w:tplc="B02C1A70">
      <w:start w:val="1"/>
      <w:numFmt w:val="bullet"/>
      <w:lvlText w:val="•"/>
      <w:lvlJc w:val="left"/>
      <w:rPr>
        <w:rFonts w:hint="default"/>
      </w:rPr>
    </w:lvl>
    <w:lvl w:ilvl="6" w:tplc="C0C0049C">
      <w:start w:val="1"/>
      <w:numFmt w:val="bullet"/>
      <w:lvlText w:val="•"/>
      <w:lvlJc w:val="left"/>
      <w:rPr>
        <w:rFonts w:hint="default"/>
      </w:rPr>
    </w:lvl>
    <w:lvl w:ilvl="7" w:tplc="3DB6FD40">
      <w:start w:val="1"/>
      <w:numFmt w:val="bullet"/>
      <w:lvlText w:val="•"/>
      <w:lvlJc w:val="left"/>
      <w:rPr>
        <w:rFonts w:hint="default"/>
      </w:rPr>
    </w:lvl>
    <w:lvl w:ilvl="8" w:tplc="0E0A0C2A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8BB492D"/>
    <w:multiLevelType w:val="hybridMultilevel"/>
    <w:tmpl w:val="9DBC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ED3707"/>
    <w:multiLevelType w:val="hybridMultilevel"/>
    <w:tmpl w:val="6C2E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C2EA1"/>
    <w:multiLevelType w:val="hybridMultilevel"/>
    <w:tmpl w:val="BD4A6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276B6"/>
    <w:multiLevelType w:val="hybridMultilevel"/>
    <w:tmpl w:val="FC784F14"/>
    <w:lvl w:ilvl="0" w:tplc="1A1AAFDE">
      <w:start w:val="1"/>
      <w:numFmt w:val="bullet"/>
      <w:lvlText w:val=""/>
      <w:lvlJc w:val="left"/>
      <w:pPr>
        <w:ind w:hanging="276"/>
      </w:pPr>
      <w:rPr>
        <w:rFonts w:ascii="Wingdings" w:eastAsia="Wingdings" w:hAnsi="Wingdings" w:hint="default"/>
        <w:color w:val="00295F"/>
        <w:w w:val="99"/>
        <w:sz w:val="32"/>
        <w:szCs w:val="32"/>
      </w:rPr>
    </w:lvl>
    <w:lvl w:ilvl="1" w:tplc="8CAE5232">
      <w:start w:val="1"/>
      <w:numFmt w:val="bullet"/>
      <w:lvlText w:val="–"/>
      <w:lvlJc w:val="left"/>
      <w:pPr>
        <w:ind w:hanging="449"/>
      </w:pPr>
      <w:rPr>
        <w:rFonts w:ascii="Arial" w:eastAsia="Arial" w:hAnsi="Arial" w:hint="default"/>
        <w:color w:val="00295F"/>
        <w:w w:val="105"/>
        <w:sz w:val="40"/>
        <w:szCs w:val="40"/>
      </w:rPr>
    </w:lvl>
    <w:lvl w:ilvl="2" w:tplc="ACD88B12">
      <w:start w:val="1"/>
      <w:numFmt w:val="bullet"/>
      <w:lvlText w:val="•"/>
      <w:lvlJc w:val="left"/>
      <w:rPr>
        <w:rFonts w:hint="default"/>
      </w:rPr>
    </w:lvl>
    <w:lvl w:ilvl="3" w:tplc="D8A4953E">
      <w:start w:val="1"/>
      <w:numFmt w:val="bullet"/>
      <w:lvlText w:val="•"/>
      <w:lvlJc w:val="left"/>
      <w:rPr>
        <w:rFonts w:hint="default"/>
      </w:rPr>
    </w:lvl>
    <w:lvl w:ilvl="4" w:tplc="D64E1BDE">
      <w:start w:val="1"/>
      <w:numFmt w:val="bullet"/>
      <w:lvlText w:val="•"/>
      <w:lvlJc w:val="left"/>
      <w:rPr>
        <w:rFonts w:hint="default"/>
      </w:rPr>
    </w:lvl>
    <w:lvl w:ilvl="5" w:tplc="9984C526">
      <w:start w:val="1"/>
      <w:numFmt w:val="bullet"/>
      <w:lvlText w:val="•"/>
      <w:lvlJc w:val="left"/>
      <w:rPr>
        <w:rFonts w:hint="default"/>
      </w:rPr>
    </w:lvl>
    <w:lvl w:ilvl="6" w:tplc="DE749446">
      <w:start w:val="1"/>
      <w:numFmt w:val="bullet"/>
      <w:lvlText w:val="•"/>
      <w:lvlJc w:val="left"/>
      <w:rPr>
        <w:rFonts w:hint="default"/>
      </w:rPr>
    </w:lvl>
    <w:lvl w:ilvl="7" w:tplc="D2D8536C">
      <w:start w:val="1"/>
      <w:numFmt w:val="bullet"/>
      <w:lvlText w:val="•"/>
      <w:lvlJc w:val="left"/>
      <w:rPr>
        <w:rFonts w:hint="default"/>
      </w:rPr>
    </w:lvl>
    <w:lvl w:ilvl="8" w:tplc="F022CD8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6F3767FF"/>
    <w:multiLevelType w:val="hybridMultilevel"/>
    <w:tmpl w:val="FE4E8BD2"/>
    <w:lvl w:ilvl="0" w:tplc="86224E22">
      <w:start w:val="1"/>
      <w:numFmt w:val="decimal"/>
      <w:lvlText w:val="%1"/>
      <w:lvlJc w:val="left"/>
      <w:pPr>
        <w:ind w:hanging="537"/>
        <w:jc w:val="left"/>
      </w:pPr>
      <w:rPr>
        <w:rFonts w:ascii="Arial" w:eastAsia="Arial" w:hAnsi="Arial" w:hint="default"/>
        <w:b/>
        <w:bCs/>
        <w:color w:val="FFFFFF"/>
        <w:sz w:val="28"/>
        <w:szCs w:val="28"/>
      </w:rPr>
    </w:lvl>
    <w:lvl w:ilvl="1" w:tplc="C68EDA20">
      <w:start w:val="1"/>
      <w:numFmt w:val="bullet"/>
      <w:lvlText w:val="•"/>
      <w:lvlJc w:val="left"/>
      <w:rPr>
        <w:rFonts w:hint="default"/>
      </w:rPr>
    </w:lvl>
    <w:lvl w:ilvl="2" w:tplc="8CA28488">
      <w:start w:val="1"/>
      <w:numFmt w:val="bullet"/>
      <w:lvlText w:val="•"/>
      <w:lvlJc w:val="left"/>
      <w:rPr>
        <w:rFonts w:hint="default"/>
      </w:rPr>
    </w:lvl>
    <w:lvl w:ilvl="3" w:tplc="B62A0332">
      <w:start w:val="1"/>
      <w:numFmt w:val="bullet"/>
      <w:lvlText w:val="•"/>
      <w:lvlJc w:val="left"/>
      <w:rPr>
        <w:rFonts w:hint="default"/>
      </w:rPr>
    </w:lvl>
    <w:lvl w:ilvl="4" w:tplc="E2DA7520">
      <w:start w:val="1"/>
      <w:numFmt w:val="bullet"/>
      <w:lvlText w:val="•"/>
      <w:lvlJc w:val="left"/>
      <w:rPr>
        <w:rFonts w:hint="default"/>
      </w:rPr>
    </w:lvl>
    <w:lvl w:ilvl="5" w:tplc="B9C2CA30">
      <w:start w:val="1"/>
      <w:numFmt w:val="bullet"/>
      <w:lvlText w:val="•"/>
      <w:lvlJc w:val="left"/>
      <w:rPr>
        <w:rFonts w:hint="default"/>
      </w:rPr>
    </w:lvl>
    <w:lvl w:ilvl="6" w:tplc="27C86D88">
      <w:start w:val="1"/>
      <w:numFmt w:val="bullet"/>
      <w:lvlText w:val="•"/>
      <w:lvlJc w:val="left"/>
      <w:rPr>
        <w:rFonts w:hint="default"/>
      </w:rPr>
    </w:lvl>
    <w:lvl w:ilvl="7" w:tplc="55D4217A">
      <w:start w:val="1"/>
      <w:numFmt w:val="bullet"/>
      <w:lvlText w:val="•"/>
      <w:lvlJc w:val="left"/>
      <w:rPr>
        <w:rFonts w:hint="default"/>
      </w:rPr>
    </w:lvl>
    <w:lvl w:ilvl="8" w:tplc="B2E0D956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9D534F3"/>
    <w:multiLevelType w:val="hybridMultilevel"/>
    <w:tmpl w:val="0030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D813A4"/>
    <w:multiLevelType w:val="hybridMultilevel"/>
    <w:tmpl w:val="743A4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9"/>
  </w:num>
  <w:num w:numId="13">
    <w:abstractNumId w:val="5"/>
  </w:num>
  <w:num w:numId="14">
    <w:abstractNumId w:val="4"/>
  </w:num>
  <w:num w:numId="15">
    <w:abstractNumId w:val="13"/>
  </w:num>
  <w:num w:numId="16">
    <w:abstractNumId w:val="12"/>
  </w:num>
  <w:num w:numId="17">
    <w:abstractNumId w:val="6"/>
  </w:num>
  <w:num w:numId="18">
    <w:abstractNumId w:val="20"/>
  </w:num>
  <w:num w:numId="19">
    <w:abstractNumId w:val="10"/>
  </w:num>
  <w:num w:numId="20">
    <w:abstractNumId w:val="14"/>
  </w:num>
  <w:num w:numId="21">
    <w:abstractNumId w:val="2"/>
  </w:num>
  <w:num w:numId="22">
    <w:abstractNumId w:val="15"/>
  </w:num>
  <w:num w:numId="23">
    <w:abstractNumId w:val="18"/>
  </w:num>
  <w:num w:numId="24">
    <w:abstractNumId w:val="8"/>
  </w:num>
  <w:num w:numId="25">
    <w:abstractNumId w:val="17"/>
  </w:num>
  <w:num w:numId="26">
    <w:abstractNumId w:val="1"/>
  </w:num>
  <w:num w:numId="27">
    <w:abstractNumId w:val="21"/>
  </w:num>
  <w:num w:numId="28">
    <w:abstractNumId w:val="7"/>
  </w:num>
  <w:num w:numId="29">
    <w:abstractNumId w:val="16"/>
  </w:num>
  <w:num w:numId="30">
    <w:abstractNumId w:val="11"/>
  </w:num>
  <w:num w:numId="31">
    <w:abstractNumId w:val="3"/>
  </w:num>
  <w:num w:numId="3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68"/>
    <w:rsid w:val="00002746"/>
    <w:rsid w:val="00032664"/>
    <w:rsid w:val="00073F81"/>
    <w:rsid w:val="001F6A71"/>
    <w:rsid w:val="002D2FF0"/>
    <w:rsid w:val="00335DF0"/>
    <w:rsid w:val="00520695"/>
    <w:rsid w:val="00595568"/>
    <w:rsid w:val="005F14A5"/>
    <w:rsid w:val="006214F1"/>
    <w:rsid w:val="00671BBF"/>
    <w:rsid w:val="008F6F64"/>
    <w:rsid w:val="00900F31"/>
    <w:rsid w:val="00B82319"/>
    <w:rsid w:val="00C458F4"/>
    <w:rsid w:val="00DE06A7"/>
    <w:rsid w:val="00EB23C7"/>
    <w:rsid w:val="00F66DE7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556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aliases w:val="Part,style1,??? 1"/>
    <w:basedOn w:val="Normal"/>
    <w:next w:val="Normal"/>
    <w:link w:val="Heading1Char"/>
    <w:uiPriority w:val="9"/>
    <w:qFormat/>
    <w:rsid w:val="0000274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02746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74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274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274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274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0274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0274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0274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JMHeading1">
    <w:name w:val="MJM Heading 1"/>
    <w:basedOn w:val="Heading1"/>
    <w:link w:val="MJMHeading1Char"/>
    <w:rsid w:val="00FA2C75"/>
    <w:pPr>
      <w:ind w:left="6480"/>
    </w:pPr>
    <w:rPr>
      <w:rFonts w:eastAsia="MS Mincho" w:cs="Times New Roman"/>
    </w:rPr>
  </w:style>
  <w:style w:type="character" w:customStyle="1" w:styleId="MJMHeading1Char">
    <w:name w:val="MJM Heading 1 Char"/>
    <w:link w:val="MJMHeading1"/>
    <w:rsid w:val="00FA2C75"/>
    <w:rPr>
      <w:rFonts w:eastAsia="MS Mincho"/>
      <w:b/>
      <w:caps/>
      <w:kern w:val="28"/>
      <w:sz w:val="28"/>
    </w:rPr>
  </w:style>
  <w:style w:type="character" w:customStyle="1" w:styleId="Heading1Char">
    <w:name w:val="Heading 1 Char"/>
    <w:aliases w:val="Part Char,style1 Char,??? 1 Char"/>
    <w:basedOn w:val="DefaultParagraphFont"/>
    <w:link w:val="Heading1"/>
    <w:uiPriority w:val="9"/>
    <w:rsid w:val="00002746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MJMHeading2">
    <w:name w:val="MJM Heading 2"/>
    <w:basedOn w:val="Heading3"/>
    <w:link w:val="MJMHeading2Char"/>
    <w:rsid w:val="00FA2C75"/>
    <w:pPr>
      <w:tabs>
        <w:tab w:val="num" w:pos="1080"/>
      </w:tabs>
      <w:ind w:left="1080" w:hanging="720"/>
    </w:pPr>
    <w:rPr>
      <w:rFonts w:eastAsia="Times New Roman" w:cs="Times New Roman"/>
      <w:b w:val="0"/>
    </w:rPr>
  </w:style>
  <w:style w:type="character" w:customStyle="1" w:styleId="MJMHeading2Char">
    <w:name w:val="MJM Heading 2 Char"/>
    <w:link w:val="MJMHeading2"/>
    <w:rsid w:val="00FA2C75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02746"/>
    <w:rPr>
      <w:rFonts w:asciiTheme="majorHAnsi" w:eastAsiaTheme="majorEastAsia" w:hAnsiTheme="majorHAns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27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0274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4Char1">
    <w:name w:val="Heading 4 Char1"/>
    <w:rsid w:val="00FA2C75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274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5Char1">
    <w:name w:val="Heading 5 Char1"/>
    <w:rsid w:val="00FA2C75"/>
    <w:rPr>
      <w:rFonts w:eastAsia="MS Mincho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274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00274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00274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0274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rsid w:val="00FA2C75"/>
  </w:style>
  <w:style w:type="paragraph" w:styleId="Title">
    <w:name w:val="Title"/>
    <w:basedOn w:val="Normal"/>
    <w:next w:val="Normal"/>
    <w:link w:val="TitleChar"/>
    <w:uiPriority w:val="10"/>
    <w:qFormat/>
    <w:rsid w:val="0000274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274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74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274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ListParagraph">
    <w:name w:val="List Paragraph"/>
    <w:aliases w:val="Custom Heading 3"/>
    <w:basedOn w:val="Normal"/>
    <w:uiPriority w:val="34"/>
    <w:qFormat/>
    <w:rsid w:val="00002746"/>
    <w:pPr>
      <w:ind w:left="720"/>
      <w:contextualSpacing/>
    </w:pPr>
  </w:style>
  <w:style w:type="character" w:styleId="Strong">
    <w:name w:val="Strong"/>
    <w:uiPriority w:val="22"/>
    <w:qFormat/>
    <w:rsid w:val="00002746"/>
    <w:rPr>
      <w:b/>
      <w:bCs/>
    </w:rPr>
  </w:style>
  <w:style w:type="character" w:styleId="Emphasis">
    <w:name w:val="Emphasis"/>
    <w:uiPriority w:val="20"/>
    <w:qFormat/>
    <w:rsid w:val="0000274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02746"/>
  </w:style>
  <w:style w:type="paragraph" w:styleId="Quote">
    <w:name w:val="Quote"/>
    <w:basedOn w:val="Normal"/>
    <w:next w:val="Normal"/>
    <w:link w:val="QuoteChar"/>
    <w:uiPriority w:val="29"/>
    <w:qFormat/>
    <w:rsid w:val="0000274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0274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74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746"/>
    <w:rPr>
      <w:b/>
      <w:bCs/>
      <w:i/>
      <w:iCs/>
    </w:rPr>
  </w:style>
  <w:style w:type="character" w:styleId="SubtleEmphasis">
    <w:name w:val="Subtle Emphasis"/>
    <w:uiPriority w:val="19"/>
    <w:qFormat/>
    <w:rsid w:val="00002746"/>
    <w:rPr>
      <w:i/>
      <w:iCs/>
    </w:rPr>
  </w:style>
  <w:style w:type="character" w:styleId="IntenseEmphasis">
    <w:name w:val="Intense Emphasis"/>
    <w:uiPriority w:val="21"/>
    <w:qFormat/>
    <w:rsid w:val="00002746"/>
    <w:rPr>
      <w:b/>
      <w:bCs/>
    </w:rPr>
  </w:style>
  <w:style w:type="character" w:styleId="SubtleReference">
    <w:name w:val="Subtle Reference"/>
    <w:uiPriority w:val="31"/>
    <w:qFormat/>
    <w:rsid w:val="00002746"/>
    <w:rPr>
      <w:smallCaps/>
    </w:rPr>
  </w:style>
  <w:style w:type="character" w:styleId="IntenseReference">
    <w:name w:val="Intense Reference"/>
    <w:uiPriority w:val="32"/>
    <w:qFormat/>
    <w:rsid w:val="00002746"/>
    <w:rPr>
      <w:smallCaps/>
      <w:spacing w:val="5"/>
      <w:u w:val="single"/>
    </w:rPr>
  </w:style>
  <w:style w:type="character" w:styleId="BookTitle">
    <w:name w:val="Book Title"/>
    <w:uiPriority w:val="33"/>
    <w:qFormat/>
    <w:rsid w:val="0000274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2746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95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5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5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56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C7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B23C7"/>
    <w:pPr>
      <w:ind w:left="1869"/>
    </w:pPr>
    <w:rPr>
      <w:rFonts w:ascii="Arial" w:eastAsia="Arial" w:hAnsi="Arial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EB23C7"/>
    <w:rPr>
      <w:rFonts w:ascii="Arial" w:eastAsia="Arial" w:hAnsi="Arial" w:cs="Times New Roman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82319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556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aliases w:val="Part,style1,??? 1"/>
    <w:basedOn w:val="Normal"/>
    <w:next w:val="Normal"/>
    <w:link w:val="Heading1Char"/>
    <w:uiPriority w:val="9"/>
    <w:qFormat/>
    <w:rsid w:val="0000274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02746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74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274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274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274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0274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0274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0274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JMHeading1">
    <w:name w:val="MJM Heading 1"/>
    <w:basedOn w:val="Heading1"/>
    <w:link w:val="MJMHeading1Char"/>
    <w:rsid w:val="00FA2C75"/>
    <w:pPr>
      <w:ind w:left="6480"/>
    </w:pPr>
    <w:rPr>
      <w:rFonts w:eastAsia="MS Mincho" w:cs="Times New Roman"/>
    </w:rPr>
  </w:style>
  <w:style w:type="character" w:customStyle="1" w:styleId="MJMHeading1Char">
    <w:name w:val="MJM Heading 1 Char"/>
    <w:link w:val="MJMHeading1"/>
    <w:rsid w:val="00FA2C75"/>
    <w:rPr>
      <w:rFonts w:eastAsia="MS Mincho"/>
      <w:b/>
      <w:caps/>
      <w:kern w:val="28"/>
      <w:sz w:val="28"/>
    </w:rPr>
  </w:style>
  <w:style w:type="character" w:customStyle="1" w:styleId="Heading1Char">
    <w:name w:val="Heading 1 Char"/>
    <w:aliases w:val="Part Char,style1 Char,??? 1 Char"/>
    <w:basedOn w:val="DefaultParagraphFont"/>
    <w:link w:val="Heading1"/>
    <w:uiPriority w:val="9"/>
    <w:rsid w:val="00002746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MJMHeading2">
    <w:name w:val="MJM Heading 2"/>
    <w:basedOn w:val="Heading3"/>
    <w:link w:val="MJMHeading2Char"/>
    <w:rsid w:val="00FA2C75"/>
    <w:pPr>
      <w:tabs>
        <w:tab w:val="num" w:pos="1080"/>
      </w:tabs>
      <w:ind w:left="1080" w:hanging="720"/>
    </w:pPr>
    <w:rPr>
      <w:rFonts w:eastAsia="Times New Roman" w:cs="Times New Roman"/>
      <w:b w:val="0"/>
    </w:rPr>
  </w:style>
  <w:style w:type="character" w:customStyle="1" w:styleId="MJMHeading2Char">
    <w:name w:val="MJM Heading 2 Char"/>
    <w:link w:val="MJMHeading2"/>
    <w:rsid w:val="00FA2C75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02746"/>
    <w:rPr>
      <w:rFonts w:asciiTheme="majorHAnsi" w:eastAsiaTheme="majorEastAsia" w:hAnsiTheme="majorHAns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27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0274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4Char1">
    <w:name w:val="Heading 4 Char1"/>
    <w:rsid w:val="00FA2C75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274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5Char1">
    <w:name w:val="Heading 5 Char1"/>
    <w:rsid w:val="00FA2C75"/>
    <w:rPr>
      <w:rFonts w:eastAsia="MS Mincho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274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00274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00274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0274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rsid w:val="00FA2C75"/>
  </w:style>
  <w:style w:type="paragraph" w:styleId="Title">
    <w:name w:val="Title"/>
    <w:basedOn w:val="Normal"/>
    <w:next w:val="Normal"/>
    <w:link w:val="TitleChar"/>
    <w:uiPriority w:val="10"/>
    <w:qFormat/>
    <w:rsid w:val="0000274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274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74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274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ListParagraph">
    <w:name w:val="List Paragraph"/>
    <w:aliases w:val="Custom Heading 3"/>
    <w:basedOn w:val="Normal"/>
    <w:uiPriority w:val="34"/>
    <w:qFormat/>
    <w:rsid w:val="00002746"/>
    <w:pPr>
      <w:ind w:left="720"/>
      <w:contextualSpacing/>
    </w:pPr>
  </w:style>
  <w:style w:type="character" w:styleId="Strong">
    <w:name w:val="Strong"/>
    <w:uiPriority w:val="22"/>
    <w:qFormat/>
    <w:rsid w:val="00002746"/>
    <w:rPr>
      <w:b/>
      <w:bCs/>
    </w:rPr>
  </w:style>
  <w:style w:type="character" w:styleId="Emphasis">
    <w:name w:val="Emphasis"/>
    <w:uiPriority w:val="20"/>
    <w:qFormat/>
    <w:rsid w:val="0000274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02746"/>
  </w:style>
  <w:style w:type="paragraph" w:styleId="Quote">
    <w:name w:val="Quote"/>
    <w:basedOn w:val="Normal"/>
    <w:next w:val="Normal"/>
    <w:link w:val="QuoteChar"/>
    <w:uiPriority w:val="29"/>
    <w:qFormat/>
    <w:rsid w:val="0000274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0274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74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746"/>
    <w:rPr>
      <w:b/>
      <w:bCs/>
      <w:i/>
      <w:iCs/>
    </w:rPr>
  </w:style>
  <w:style w:type="character" w:styleId="SubtleEmphasis">
    <w:name w:val="Subtle Emphasis"/>
    <w:uiPriority w:val="19"/>
    <w:qFormat/>
    <w:rsid w:val="00002746"/>
    <w:rPr>
      <w:i/>
      <w:iCs/>
    </w:rPr>
  </w:style>
  <w:style w:type="character" w:styleId="IntenseEmphasis">
    <w:name w:val="Intense Emphasis"/>
    <w:uiPriority w:val="21"/>
    <w:qFormat/>
    <w:rsid w:val="00002746"/>
    <w:rPr>
      <w:b/>
      <w:bCs/>
    </w:rPr>
  </w:style>
  <w:style w:type="character" w:styleId="SubtleReference">
    <w:name w:val="Subtle Reference"/>
    <w:uiPriority w:val="31"/>
    <w:qFormat/>
    <w:rsid w:val="00002746"/>
    <w:rPr>
      <w:smallCaps/>
    </w:rPr>
  </w:style>
  <w:style w:type="character" w:styleId="IntenseReference">
    <w:name w:val="Intense Reference"/>
    <w:uiPriority w:val="32"/>
    <w:qFormat/>
    <w:rsid w:val="00002746"/>
    <w:rPr>
      <w:smallCaps/>
      <w:spacing w:val="5"/>
      <w:u w:val="single"/>
    </w:rPr>
  </w:style>
  <w:style w:type="character" w:styleId="BookTitle">
    <w:name w:val="Book Title"/>
    <w:uiPriority w:val="33"/>
    <w:qFormat/>
    <w:rsid w:val="0000274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2746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95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5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5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56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C7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B23C7"/>
    <w:pPr>
      <w:ind w:left="1869"/>
    </w:pPr>
    <w:rPr>
      <w:rFonts w:ascii="Arial" w:eastAsia="Arial" w:hAnsi="Arial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EB23C7"/>
    <w:rPr>
      <w:rFonts w:ascii="Arial" w:eastAsia="Arial" w:hAnsi="Arial" w:cs="Times New Roman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82319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CAfeedback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 G</dc:creator>
  <cp:lastModifiedBy>Jacquie G</cp:lastModifiedBy>
  <cp:revision>2</cp:revision>
  <dcterms:created xsi:type="dcterms:W3CDTF">2019-01-28T20:35:00Z</dcterms:created>
  <dcterms:modified xsi:type="dcterms:W3CDTF">2019-01-28T20:35:00Z</dcterms:modified>
</cp:coreProperties>
</file>