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2DFE5" w14:textId="46435AD7" w:rsidR="004141B8" w:rsidRDefault="003C4D3F" w:rsidP="001270D8">
      <w:pPr>
        <w:pStyle w:val="Heading2"/>
      </w:pPr>
      <w:r w:rsidRPr="004141B8">
        <w:rPr>
          <w:noProof/>
        </w:rPr>
        <mc:AlternateContent>
          <mc:Choice Requires="wps">
            <w:drawing>
              <wp:anchor distT="0" distB="0" distL="114300" distR="114300" simplePos="0" relativeHeight="251629056" behindDoc="0" locked="0" layoutInCell="1" allowOverlap="1" wp14:anchorId="4BB5B7C3" wp14:editId="6E2B1023">
                <wp:simplePos x="0" y="0"/>
                <wp:positionH relativeFrom="column">
                  <wp:posOffset>-12700</wp:posOffset>
                </wp:positionH>
                <wp:positionV relativeFrom="paragraph">
                  <wp:posOffset>307975</wp:posOffset>
                </wp:positionV>
                <wp:extent cx="4019550" cy="6350"/>
                <wp:effectExtent l="0" t="0" r="19050" b="31750"/>
                <wp:wrapNone/>
                <wp:docPr id="3" name="Straight Connector 3"/>
                <wp:cNvGraphicFramePr/>
                <a:graphic xmlns:a="http://schemas.openxmlformats.org/drawingml/2006/main">
                  <a:graphicData uri="http://schemas.microsoft.com/office/word/2010/wordprocessingShape">
                    <wps:wsp>
                      <wps:cNvCnPr/>
                      <wps:spPr>
                        <a:xfrm>
                          <a:off x="0" y="0"/>
                          <a:ext cx="4019550" cy="6350"/>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CC1A07" id="Straight Connector 3"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4.25pt" to="315.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" strokecolor="#094975 [3215]" strokeweight="1.5pt"/>
            </w:pict>
          </mc:Fallback>
        </mc:AlternateContent>
      </w:r>
      <w:r w:rsidRPr="004141B8">
        <w:rPr>
          <w:noProof/>
        </w:rPr>
        <w:drawing>
          <wp:anchor distT="0" distB="0" distL="114300" distR="114300" simplePos="0" relativeHeight="251662848" behindDoc="0" locked="0" layoutInCell="1" allowOverlap="1" wp14:anchorId="5B647810" wp14:editId="000580CE">
            <wp:simplePos x="0" y="0"/>
            <wp:positionH relativeFrom="margin">
              <wp:posOffset>-422910</wp:posOffset>
            </wp:positionH>
            <wp:positionV relativeFrom="topMargin">
              <wp:posOffset>465455</wp:posOffset>
            </wp:positionV>
            <wp:extent cx="2873375" cy="739140"/>
            <wp:effectExtent l="0" t="0" r="3175" b="3810"/>
            <wp:wrapSquare wrapText="bothSides"/>
            <wp:docPr id="16" name="Picture 15" descr="A black background with white text&#10;&#10;Description automatically generated with low confidence">
              <a:extLst xmlns:a="http://schemas.openxmlformats.org/drawingml/2006/main">
                <a:ext uri="{FF2B5EF4-FFF2-40B4-BE49-F238E27FC236}">
                  <a16:creationId xmlns:a16="http://schemas.microsoft.com/office/drawing/2014/main" id="{9FE8E959-950A-4B2D-AB95-6DA0A738BD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A black background with white text&#10;&#10;Description automatically generated with low confidence">
                      <a:extLst>
                        <a:ext uri="{FF2B5EF4-FFF2-40B4-BE49-F238E27FC236}">
                          <a16:creationId xmlns:a16="http://schemas.microsoft.com/office/drawing/2014/main" id="{9FE8E959-950A-4B2D-AB95-6DA0A738BD58}"/>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pic:blipFill>
                  <pic:spPr>
                    <a:xfrm>
                      <a:off x="0" y="0"/>
                      <a:ext cx="2873375" cy="739140"/>
                    </a:xfrm>
                    <a:prstGeom prst="rect">
                      <a:avLst/>
                    </a:prstGeom>
                  </pic:spPr>
                </pic:pic>
              </a:graphicData>
            </a:graphic>
            <wp14:sizeRelH relativeFrom="margin">
              <wp14:pctWidth>0</wp14:pctWidth>
            </wp14:sizeRelH>
            <wp14:sizeRelV relativeFrom="margin">
              <wp14:pctHeight>0</wp14:pctHeight>
            </wp14:sizeRelV>
          </wp:anchor>
        </w:drawing>
      </w:r>
      <w:r w:rsidRPr="004141B8">
        <w:rPr>
          <w:noProof/>
        </w:rPr>
        <mc:AlternateContent>
          <mc:Choice Requires="wps">
            <w:drawing>
              <wp:anchor distT="45720" distB="45720" distL="114300" distR="114300" simplePos="0" relativeHeight="251693568" behindDoc="0" locked="0" layoutInCell="1" allowOverlap="1" wp14:anchorId="2A670920" wp14:editId="476B721C">
                <wp:simplePos x="0" y="0"/>
                <wp:positionH relativeFrom="margin">
                  <wp:posOffset>2783840</wp:posOffset>
                </wp:positionH>
                <wp:positionV relativeFrom="paragraph">
                  <wp:posOffset>-310353</wp:posOffset>
                </wp:positionV>
                <wp:extent cx="3838575" cy="559435"/>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559435"/>
                        </a:xfrm>
                        <a:prstGeom prst="rect">
                          <a:avLst/>
                        </a:prstGeom>
                        <a:solidFill>
                          <a:srgbClr val="FFFFFF"/>
                        </a:solidFill>
                        <a:ln w="9525">
                          <a:noFill/>
                          <a:miter lim="800000"/>
                          <a:headEnd/>
                          <a:tailEnd/>
                        </a:ln>
                      </wps:spPr>
                      <wps:txbx>
                        <w:txbxContent>
                          <w:p w14:paraId="03753519" w14:textId="77777777" w:rsidR="004141B8" w:rsidRPr="00874990" w:rsidRDefault="004141B8" w:rsidP="004141B8">
                            <w:pPr>
                              <w:spacing w:line="264" w:lineRule="auto"/>
                              <w:jc w:val="right"/>
                              <w:outlineLvl w:val="0"/>
                              <w:rPr>
                                <w:rFonts w:ascii="Franklin Gothic Demi Cond" w:eastAsia="Calibri" w:hAnsi="Franklin Gothic Demi Cond" w:cs="Times New Roman"/>
                                <w:bCs/>
                                <w:color w:val="094975" w:themeColor="text2"/>
                                <w:sz w:val="34"/>
                                <w:szCs w:val="34"/>
                              </w:rPr>
                            </w:pPr>
                            <w:r w:rsidRPr="00874990">
                              <w:rPr>
                                <w:rFonts w:ascii="Franklin Gothic Demi Cond" w:eastAsia="Calibri" w:hAnsi="Franklin Gothic Demi Cond" w:cs="Times New Roman"/>
                                <w:bCs/>
                                <w:color w:val="094975" w:themeColor="text2"/>
                                <w:sz w:val="34"/>
                                <w:szCs w:val="34"/>
                              </w:rPr>
                              <w:t>PERFORMANCE IMPROVEMENT PLAN</w:t>
                            </w:r>
                          </w:p>
                          <w:p w14:paraId="4282A399" w14:textId="598928DF" w:rsidR="004141B8" w:rsidRPr="00874990" w:rsidRDefault="0074301A" w:rsidP="004141B8">
                            <w:pPr>
                              <w:spacing w:line="264" w:lineRule="auto"/>
                              <w:jc w:val="right"/>
                              <w:outlineLvl w:val="0"/>
                              <w:rPr>
                                <w:rFonts w:ascii="Franklin Gothic Demi Cond" w:eastAsia="Calibri" w:hAnsi="Franklin Gothic Demi Cond" w:cs="Times New Roman"/>
                                <w:bCs/>
                                <w:color w:val="094975" w:themeColor="text2"/>
                                <w:sz w:val="28"/>
                                <w:szCs w:val="28"/>
                              </w:rPr>
                            </w:pPr>
                            <w:r>
                              <w:rPr>
                                <w:rFonts w:ascii="Franklin Gothic Demi Cond" w:eastAsia="Calibri" w:hAnsi="Franklin Gothic Demi Cond" w:cs="Times New Roman"/>
                                <w:bCs/>
                                <w:color w:val="094975" w:themeColor="text2"/>
                                <w:sz w:val="28"/>
                                <w:szCs w:val="28"/>
                              </w:rPr>
                              <w:t>Proposal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70920" id="_x0000_t202" coordsize="21600,21600" o:spt="202" path="m,l,21600r21600,l21600,xe">
                <v:stroke joinstyle="miter"/>
                <v:path gradientshapeok="t" o:connecttype="rect"/>
              </v:shapetype>
              <v:shape id="Text Box 2" o:spid="_x0000_s1026" type="#_x0000_t202" style="position:absolute;margin-left:219.2pt;margin-top:-24.45pt;width:302.25pt;height:44.05pt;z-index:251693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" stroked="f">
                <v:textbox>
                  <w:txbxContent>
                    <w:p w14:paraId="03753519" w14:textId="77777777" w:rsidR="004141B8" w:rsidRPr="00874990" w:rsidRDefault="004141B8" w:rsidP="004141B8">
                      <w:pPr>
                        <w:spacing w:line="264" w:lineRule="auto"/>
                        <w:jc w:val="right"/>
                        <w:outlineLvl w:val="0"/>
                        <w:rPr>
                          <w:rFonts w:ascii="Franklin Gothic Demi Cond" w:eastAsia="Calibri" w:hAnsi="Franklin Gothic Demi Cond" w:cs="Times New Roman"/>
                          <w:bCs/>
                          <w:color w:val="094975" w:themeColor="text2"/>
                          <w:sz w:val="34"/>
                          <w:szCs w:val="34"/>
                        </w:rPr>
                      </w:pPr>
                      <w:r w:rsidRPr="00874990">
                        <w:rPr>
                          <w:rFonts w:ascii="Franklin Gothic Demi Cond" w:eastAsia="Calibri" w:hAnsi="Franklin Gothic Demi Cond" w:cs="Times New Roman"/>
                          <w:bCs/>
                          <w:color w:val="094975" w:themeColor="text2"/>
                          <w:sz w:val="34"/>
                          <w:szCs w:val="34"/>
                        </w:rPr>
                        <w:t>PERFORMANCE IMPROVEMENT PLAN</w:t>
                      </w:r>
                    </w:p>
                    <w:p w14:paraId="4282A399" w14:textId="598928DF" w:rsidR="004141B8" w:rsidRPr="00874990" w:rsidRDefault="0074301A" w:rsidP="004141B8">
                      <w:pPr>
                        <w:spacing w:line="264" w:lineRule="auto"/>
                        <w:jc w:val="right"/>
                        <w:outlineLvl w:val="0"/>
                        <w:rPr>
                          <w:rFonts w:ascii="Franklin Gothic Demi Cond" w:eastAsia="Calibri" w:hAnsi="Franklin Gothic Demi Cond" w:cs="Times New Roman"/>
                          <w:bCs/>
                          <w:color w:val="094975" w:themeColor="text2"/>
                          <w:sz w:val="28"/>
                          <w:szCs w:val="28"/>
                        </w:rPr>
                      </w:pPr>
                      <w:r>
                        <w:rPr>
                          <w:rFonts w:ascii="Franklin Gothic Demi Cond" w:eastAsia="Calibri" w:hAnsi="Franklin Gothic Demi Cond" w:cs="Times New Roman"/>
                          <w:bCs/>
                          <w:color w:val="094975" w:themeColor="text2"/>
                          <w:sz w:val="28"/>
                          <w:szCs w:val="28"/>
                        </w:rPr>
                        <w:t>Proposal</w:t>
                      </w:r>
                    </w:p>
                  </w:txbxContent>
                </v:textbox>
                <w10:wrap anchorx="margin"/>
              </v:shape>
            </w:pict>
          </mc:Fallback>
        </mc:AlternateContent>
      </w:r>
    </w:p>
    <w:p w14:paraId="385AEEC5" w14:textId="2FF14D4C" w:rsidR="0074301A" w:rsidRDefault="0074301A" w:rsidP="003C4D3F"/>
    <w:p w14:paraId="737339FC" w14:textId="502BB8BC" w:rsidR="001270D8" w:rsidRDefault="00347590" w:rsidP="001270D8">
      <w:pPr>
        <w:pStyle w:val="Heading2"/>
      </w:pPr>
      <w:r w:rsidRPr="00347590">
        <w:t xml:space="preserve">Instructions </w:t>
      </w:r>
    </w:p>
    <w:p w14:paraId="4E25CFE6" w14:textId="2684706F" w:rsidR="00347590" w:rsidRDefault="00347590" w:rsidP="004C4720">
      <w:pPr>
        <w:rPr>
          <w:rFonts w:cs="Arial"/>
          <w:b/>
          <w:szCs w:val="24"/>
        </w:rPr>
      </w:pPr>
      <w:r w:rsidRPr="003205C6">
        <w:rPr>
          <w:rFonts w:cs="Arial"/>
          <w:szCs w:val="24"/>
        </w:rPr>
        <w:t xml:space="preserve">Before </w:t>
      </w:r>
      <w:r w:rsidR="00AE6519">
        <w:rPr>
          <w:rFonts w:cs="Arial"/>
          <w:szCs w:val="24"/>
        </w:rPr>
        <w:t>completing</w:t>
      </w:r>
      <w:r w:rsidR="00AE6519" w:rsidRPr="003205C6">
        <w:rPr>
          <w:rFonts w:cs="Arial"/>
          <w:szCs w:val="24"/>
        </w:rPr>
        <w:t xml:space="preserve"> </w:t>
      </w:r>
      <w:r w:rsidR="00AE6519">
        <w:rPr>
          <w:rFonts w:cs="Arial"/>
          <w:szCs w:val="24"/>
        </w:rPr>
        <w:t>Your</w:t>
      </w:r>
      <w:r w:rsidRPr="003205C6">
        <w:rPr>
          <w:rFonts w:cs="Arial"/>
          <w:szCs w:val="24"/>
        </w:rPr>
        <w:t xml:space="preserve"> proposal, please refer to the </w:t>
      </w:r>
      <w:r w:rsidR="003205C6">
        <w:rPr>
          <w:rFonts w:cs="Arial"/>
          <w:szCs w:val="24"/>
        </w:rPr>
        <w:t>PIP General Instructions</w:t>
      </w:r>
      <w:r w:rsidRPr="003205C6">
        <w:rPr>
          <w:rFonts w:cs="Arial"/>
          <w:szCs w:val="24"/>
        </w:rPr>
        <w:t>.</w:t>
      </w:r>
    </w:p>
    <w:p w14:paraId="362B7B81" w14:textId="77777777" w:rsidR="00347590" w:rsidRDefault="00347590" w:rsidP="001E76B3">
      <w:pPr>
        <w:jc w:val="right"/>
        <w:rPr>
          <w:rFonts w:cs="Arial"/>
          <w:b/>
          <w:szCs w:val="24"/>
        </w:rPr>
      </w:pPr>
    </w:p>
    <w:p w14:paraId="3217AB8D" w14:textId="2EC5E9DF" w:rsidR="004C4720" w:rsidRPr="005E762D" w:rsidRDefault="00F37908" w:rsidP="004C4720">
      <w:pPr>
        <w:rPr>
          <w:rFonts w:cs="Arial"/>
        </w:rPr>
      </w:pPr>
      <w:r w:rsidRPr="0074301A">
        <w:rPr>
          <w:rFonts w:ascii="Franklin Gothic Demi" w:hAnsi="Franklin Gothic Demi" w:cs="Arial"/>
          <w:bCs/>
        </w:rPr>
        <w:t>Narrative Responses:</w:t>
      </w:r>
      <w:r w:rsidRPr="005E762D">
        <w:rPr>
          <w:rFonts w:cs="Arial"/>
          <w:szCs w:val="24"/>
        </w:rPr>
        <w:t xml:space="preserve"> Provide a </w:t>
      </w:r>
      <w:r w:rsidR="0077682E" w:rsidRPr="005E762D">
        <w:rPr>
          <w:rFonts w:cs="Arial"/>
          <w:szCs w:val="24"/>
        </w:rPr>
        <w:t>concise</w:t>
      </w:r>
      <w:r w:rsidR="00864DFF" w:rsidRPr="005E762D">
        <w:rPr>
          <w:rFonts w:cs="Arial"/>
          <w:szCs w:val="24"/>
        </w:rPr>
        <w:t xml:space="preserve"> but comprehensive </w:t>
      </w:r>
      <w:r w:rsidRPr="005E762D">
        <w:rPr>
          <w:rFonts w:cs="Arial"/>
          <w:szCs w:val="24"/>
        </w:rPr>
        <w:t>written response to each of the below questions</w:t>
      </w:r>
      <w:r w:rsidR="00864DFF" w:rsidRPr="005E762D">
        <w:rPr>
          <w:rFonts w:cs="Arial"/>
          <w:szCs w:val="24"/>
        </w:rPr>
        <w:t xml:space="preserve"> (~ 500 words per question)</w:t>
      </w:r>
      <w:r w:rsidRPr="005E762D">
        <w:rPr>
          <w:rFonts w:cs="Arial"/>
          <w:szCs w:val="24"/>
        </w:rPr>
        <w:t xml:space="preserve">. Responses must provide sufficient detail for the reader to understand the justification for and framework of the proposal as well as Your plan for implementation. Narrative responses should not include nonpublic information. </w:t>
      </w:r>
    </w:p>
    <w:p w14:paraId="59C90A3D" w14:textId="77777777" w:rsidR="0028102D" w:rsidRPr="005E762D" w:rsidRDefault="0028102D" w:rsidP="002B34A6">
      <w:pPr>
        <w:rPr>
          <w:rFonts w:cs="Arial"/>
          <w:szCs w:val="24"/>
        </w:rPr>
      </w:pPr>
    </w:p>
    <w:p w14:paraId="2167424B" w14:textId="3D4AB8CE" w:rsidR="00F13EFD" w:rsidRDefault="00F37908" w:rsidP="002B34A6">
      <w:pPr>
        <w:rPr>
          <w:rFonts w:cs="Arial"/>
          <w:szCs w:val="24"/>
        </w:rPr>
      </w:pPr>
      <w:r w:rsidRPr="0074301A">
        <w:rPr>
          <w:rFonts w:ascii="Franklin Gothic Demi" w:hAnsi="Franklin Gothic Demi" w:cs="Arial"/>
          <w:bCs/>
        </w:rPr>
        <w:t>Attachments:</w:t>
      </w:r>
      <w:r w:rsidRPr="005E762D">
        <w:rPr>
          <w:rFonts w:cs="Arial"/>
          <w:szCs w:val="24"/>
        </w:rPr>
        <w:t xml:space="preserve"> </w:t>
      </w:r>
      <w:r w:rsidR="007924C6" w:rsidRPr="005E762D">
        <w:rPr>
          <w:rFonts w:cs="Arial"/>
          <w:szCs w:val="24"/>
        </w:rPr>
        <w:t>P</w:t>
      </w:r>
      <w:r w:rsidR="002F15DF" w:rsidRPr="005E762D">
        <w:rPr>
          <w:rFonts w:cs="Arial"/>
          <w:szCs w:val="24"/>
        </w:rPr>
        <w:t xml:space="preserve">rovide </w:t>
      </w:r>
      <w:r w:rsidR="0028102D" w:rsidRPr="005E762D">
        <w:rPr>
          <w:rFonts w:cs="Arial"/>
          <w:szCs w:val="24"/>
        </w:rPr>
        <w:t xml:space="preserve">any </w:t>
      </w:r>
      <w:r w:rsidR="00F13EFD" w:rsidRPr="005E762D">
        <w:rPr>
          <w:rFonts w:cs="Arial"/>
          <w:szCs w:val="24"/>
        </w:rPr>
        <w:t xml:space="preserve">information and documentation </w:t>
      </w:r>
      <w:r w:rsidR="0028102D" w:rsidRPr="005E762D">
        <w:rPr>
          <w:rFonts w:cs="Arial"/>
          <w:szCs w:val="24"/>
        </w:rPr>
        <w:t xml:space="preserve">necessary </w:t>
      </w:r>
      <w:r w:rsidR="00F13EFD" w:rsidRPr="005E762D">
        <w:rPr>
          <w:rFonts w:cs="Arial"/>
          <w:szCs w:val="24"/>
        </w:rPr>
        <w:t xml:space="preserve">to support </w:t>
      </w:r>
      <w:r w:rsidRPr="005E762D">
        <w:rPr>
          <w:rFonts w:cs="Arial"/>
          <w:szCs w:val="24"/>
        </w:rPr>
        <w:t>You</w:t>
      </w:r>
      <w:r w:rsidR="00F13EFD" w:rsidRPr="005E762D">
        <w:rPr>
          <w:rFonts w:cs="Arial"/>
          <w:szCs w:val="24"/>
        </w:rPr>
        <w:t>r proposal</w:t>
      </w:r>
      <w:r w:rsidR="002F15DF" w:rsidRPr="005E762D">
        <w:rPr>
          <w:rFonts w:cs="Arial"/>
          <w:szCs w:val="24"/>
        </w:rPr>
        <w:t xml:space="preserve"> as attachments</w:t>
      </w:r>
      <w:r w:rsidR="00F13EFD" w:rsidRPr="005E762D">
        <w:rPr>
          <w:rFonts w:cs="Arial"/>
          <w:szCs w:val="24"/>
        </w:rPr>
        <w:t xml:space="preserve">, identifying </w:t>
      </w:r>
      <w:r w:rsidR="00611BBB" w:rsidRPr="005E762D">
        <w:rPr>
          <w:rFonts w:cs="Arial"/>
          <w:szCs w:val="24"/>
        </w:rPr>
        <w:t xml:space="preserve">the section of the </w:t>
      </w:r>
      <w:r w:rsidR="00A44CC6" w:rsidRPr="005E762D">
        <w:rPr>
          <w:rFonts w:cs="Arial"/>
          <w:szCs w:val="24"/>
        </w:rPr>
        <w:t>p</w:t>
      </w:r>
      <w:r w:rsidR="00611BBB" w:rsidRPr="005E762D">
        <w:rPr>
          <w:rFonts w:cs="Arial"/>
          <w:szCs w:val="24"/>
        </w:rPr>
        <w:t xml:space="preserve">roposal to which </w:t>
      </w:r>
      <w:r w:rsidR="002F15DF" w:rsidRPr="005E762D">
        <w:rPr>
          <w:rFonts w:cs="Arial"/>
          <w:szCs w:val="24"/>
        </w:rPr>
        <w:t xml:space="preserve">each attachment </w:t>
      </w:r>
      <w:r w:rsidR="00611BBB" w:rsidRPr="005E762D">
        <w:rPr>
          <w:rFonts w:cs="Arial"/>
          <w:szCs w:val="24"/>
        </w:rPr>
        <w:t>relates</w:t>
      </w:r>
      <w:r w:rsidR="007924C6" w:rsidRPr="005E762D">
        <w:rPr>
          <w:rFonts w:cs="Arial"/>
          <w:szCs w:val="24"/>
        </w:rPr>
        <w:t xml:space="preserve">. </w:t>
      </w:r>
      <w:r w:rsidR="0028102D" w:rsidRPr="005E762D">
        <w:rPr>
          <w:rFonts w:cs="Arial"/>
          <w:szCs w:val="24"/>
        </w:rPr>
        <w:t>Certain sections below note where attachments are required</w:t>
      </w:r>
      <w:r w:rsidR="00F32B3F" w:rsidRPr="005E762D">
        <w:rPr>
          <w:rFonts w:cs="Arial"/>
          <w:szCs w:val="24"/>
        </w:rPr>
        <w:t xml:space="preserve">, but </w:t>
      </w:r>
      <w:r w:rsidR="005F2805">
        <w:rPr>
          <w:rFonts w:cs="Arial"/>
          <w:szCs w:val="24"/>
        </w:rPr>
        <w:t>You</w:t>
      </w:r>
      <w:r w:rsidR="00F32B3F" w:rsidRPr="005E762D">
        <w:rPr>
          <w:rFonts w:cs="Arial"/>
          <w:szCs w:val="24"/>
        </w:rPr>
        <w:t xml:space="preserve"> may supplement any section of Your public-facing response with attachments. </w:t>
      </w:r>
      <w:r w:rsidR="006E6100">
        <w:t>Nonpublic clinical, financial, strategic or operational</w:t>
      </w:r>
      <w:r w:rsidR="006E6100" w:rsidRPr="005E762D" w:rsidDel="006E6100">
        <w:rPr>
          <w:rFonts w:cs="Arial"/>
          <w:szCs w:val="24"/>
        </w:rPr>
        <w:t xml:space="preserve"> </w:t>
      </w:r>
      <w:r w:rsidR="005461D5" w:rsidRPr="005E762D">
        <w:rPr>
          <w:rFonts w:cs="Arial"/>
          <w:szCs w:val="24"/>
        </w:rPr>
        <w:t>information</w:t>
      </w:r>
      <w:r w:rsidR="006E6100">
        <w:rPr>
          <w:rFonts w:cs="Arial"/>
          <w:szCs w:val="24"/>
        </w:rPr>
        <w:t xml:space="preserve"> </w:t>
      </w:r>
      <w:r w:rsidR="005F2805">
        <w:rPr>
          <w:rFonts w:cs="Arial"/>
          <w:szCs w:val="24"/>
        </w:rPr>
        <w:t>You</w:t>
      </w:r>
      <w:r w:rsidR="0055155F" w:rsidRPr="005E762D">
        <w:rPr>
          <w:rFonts w:cs="Arial"/>
          <w:szCs w:val="24"/>
        </w:rPr>
        <w:t xml:space="preserve"> want the HPC to keep confidential </w:t>
      </w:r>
      <w:r w:rsidR="006E6100">
        <w:rPr>
          <w:rFonts w:cs="Arial"/>
          <w:szCs w:val="24"/>
        </w:rPr>
        <w:t xml:space="preserve">pursuant to 958 CMR 10.14 </w:t>
      </w:r>
      <w:r w:rsidR="005461D5" w:rsidRPr="005E762D">
        <w:rPr>
          <w:rFonts w:cs="Arial"/>
          <w:szCs w:val="24"/>
        </w:rPr>
        <w:t xml:space="preserve">should be included </w:t>
      </w:r>
      <w:r w:rsidR="0055155F" w:rsidRPr="005E762D">
        <w:rPr>
          <w:rFonts w:cs="Arial"/>
          <w:szCs w:val="24"/>
        </w:rPr>
        <w:t xml:space="preserve">only </w:t>
      </w:r>
      <w:r w:rsidR="005461D5" w:rsidRPr="005E762D">
        <w:rPr>
          <w:rFonts w:cs="Arial"/>
          <w:szCs w:val="24"/>
        </w:rPr>
        <w:t xml:space="preserve">in </w:t>
      </w:r>
      <w:proofErr w:type="gramStart"/>
      <w:r w:rsidR="005461D5" w:rsidRPr="005E762D">
        <w:rPr>
          <w:rFonts w:cs="Arial"/>
          <w:szCs w:val="24"/>
        </w:rPr>
        <w:t>attachments</w:t>
      </w:r>
      <w:r w:rsidR="0055155F" w:rsidRPr="005E762D">
        <w:rPr>
          <w:rFonts w:cs="Arial"/>
          <w:szCs w:val="24"/>
        </w:rPr>
        <w:t>,</w:t>
      </w:r>
      <w:r w:rsidR="005461D5" w:rsidRPr="005E762D">
        <w:rPr>
          <w:rFonts w:cs="Arial"/>
          <w:szCs w:val="24"/>
        </w:rPr>
        <w:t xml:space="preserve"> </w:t>
      </w:r>
      <w:r w:rsidR="00AF1C27" w:rsidRPr="005E762D">
        <w:rPr>
          <w:rFonts w:cs="Arial"/>
          <w:szCs w:val="24"/>
        </w:rPr>
        <w:t>and</w:t>
      </w:r>
      <w:proofErr w:type="gramEnd"/>
      <w:r w:rsidR="00AF1C27" w:rsidRPr="005E762D">
        <w:rPr>
          <w:rFonts w:cs="Arial"/>
          <w:szCs w:val="24"/>
        </w:rPr>
        <w:t xml:space="preserve"> </w:t>
      </w:r>
      <w:r w:rsidR="0055155F" w:rsidRPr="005E762D">
        <w:rPr>
          <w:rFonts w:cs="Arial"/>
          <w:szCs w:val="24"/>
        </w:rPr>
        <w:t>must</w:t>
      </w:r>
      <w:r w:rsidR="00AE6519">
        <w:rPr>
          <w:rFonts w:cs="Arial"/>
          <w:szCs w:val="24"/>
        </w:rPr>
        <w:t xml:space="preserve"> be</w:t>
      </w:r>
      <w:r w:rsidR="0055155F" w:rsidRPr="005E762D">
        <w:rPr>
          <w:rFonts w:cs="Arial"/>
          <w:szCs w:val="24"/>
        </w:rPr>
        <w:t xml:space="preserve"> </w:t>
      </w:r>
      <w:r w:rsidR="00AF1C27" w:rsidRPr="005E762D">
        <w:rPr>
          <w:rFonts w:cs="Arial"/>
          <w:szCs w:val="24"/>
        </w:rPr>
        <w:t>clearly identified</w:t>
      </w:r>
      <w:r w:rsidR="002833E7">
        <w:rPr>
          <w:rFonts w:cs="Arial"/>
          <w:szCs w:val="24"/>
        </w:rPr>
        <w:t xml:space="preserve"> as confidential</w:t>
      </w:r>
      <w:r w:rsidR="005461D5" w:rsidRPr="005E762D">
        <w:rPr>
          <w:rFonts w:cs="Arial"/>
          <w:szCs w:val="24"/>
        </w:rPr>
        <w:t>.</w:t>
      </w:r>
      <w:r w:rsidR="00AF1C27" w:rsidRPr="005E762D">
        <w:rPr>
          <w:rFonts w:cs="Arial"/>
          <w:szCs w:val="24"/>
        </w:rPr>
        <w:t xml:space="preserve"> </w:t>
      </w:r>
      <w:r w:rsidR="00347590" w:rsidRPr="00347590">
        <w:rPr>
          <w:rFonts w:cs="Arial"/>
          <w:szCs w:val="24"/>
        </w:rPr>
        <w:t>You may submit numerical and tabular data as</w:t>
      </w:r>
      <w:r w:rsidR="003205C6">
        <w:rPr>
          <w:rFonts w:cs="Arial"/>
          <w:szCs w:val="24"/>
        </w:rPr>
        <w:t xml:space="preserve"> Microsoft</w:t>
      </w:r>
      <w:r w:rsidR="00347590" w:rsidRPr="00347590">
        <w:rPr>
          <w:rFonts w:cs="Arial"/>
          <w:szCs w:val="24"/>
        </w:rPr>
        <w:t xml:space="preserve"> Excel files.</w:t>
      </w:r>
    </w:p>
    <w:p w14:paraId="1E75E19A" w14:textId="2D2A1A5F" w:rsidR="00C83A52" w:rsidRDefault="00C83A52" w:rsidP="002B34A6">
      <w:pPr>
        <w:rPr>
          <w:rFonts w:cs="Arial"/>
          <w:szCs w:val="24"/>
        </w:rPr>
      </w:pPr>
    </w:p>
    <w:p w14:paraId="324ABC9F" w14:textId="7B6B882D" w:rsidR="00C83A52" w:rsidRPr="00C0570E" w:rsidRDefault="00C83A52" w:rsidP="00C0570E">
      <w:pPr>
        <w:pStyle w:val="Heading2"/>
      </w:pPr>
      <w:r>
        <w:t>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270"/>
        <w:gridCol w:w="7578"/>
      </w:tblGrid>
      <w:tr w:rsidR="001D3C38" w14:paraId="7AFAC5E6" w14:textId="77777777" w:rsidTr="00427296">
        <w:trPr>
          <w:trHeight w:val="288"/>
        </w:trPr>
        <w:tc>
          <w:tcPr>
            <w:tcW w:w="1998" w:type="dxa"/>
            <w:gridSpan w:val="2"/>
            <w:vAlign w:val="bottom"/>
          </w:tcPr>
          <w:p w14:paraId="56924D62" w14:textId="6DDB2B71" w:rsidR="001D3C38" w:rsidRPr="0074301A" w:rsidRDefault="001D3C38" w:rsidP="00427296">
            <w:pPr>
              <w:pStyle w:val="Heading3"/>
              <w:spacing w:before="0"/>
              <w:contextualSpacing/>
              <w:rPr>
                <w:b/>
                <w:color w:val="auto"/>
              </w:rPr>
            </w:pPr>
            <w:r w:rsidRPr="0074301A">
              <w:rPr>
                <w:rFonts w:eastAsiaTheme="minorHAnsi" w:cs="Arial"/>
                <w:color w:val="auto"/>
                <w:sz w:val="22"/>
              </w:rPr>
              <w:t>PIP Entity Name:</w:t>
            </w:r>
          </w:p>
        </w:tc>
        <w:sdt>
          <w:sdtPr>
            <w:rPr>
              <w:rFonts w:cs="Arial"/>
            </w:rPr>
            <w:alias w:val="PIP Entity Name"/>
            <w:tag w:val="PIPEntityName"/>
            <w:id w:val="-467214647"/>
            <w:placeholder>
              <w:docPart w:val="5741F6E22A8D4F34B811E27437BC9BEA"/>
            </w:placeholder>
            <w:showingPlcHdr/>
            <w:dataBinding w:prefixMappings="xmlns:ns0='http://schemas.openxmlformats.org/officeDocument/2006/extended-properties' " w:xpath="/ns0:Properties[1]/ns0:Company[1]" w:storeItemID="{6668398D-A668-4E3E-A5EB-62B293D839F1}"/>
            <w:text/>
          </w:sdtPr>
          <w:sdtEndPr/>
          <w:sdtContent>
            <w:tc>
              <w:tcPr>
                <w:tcW w:w="7578" w:type="dxa"/>
                <w:tcBorders>
                  <w:bottom w:val="single" w:sz="4" w:space="0" w:color="auto"/>
                </w:tcBorders>
                <w:vAlign w:val="bottom"/>
              </w:tcPr>
              <w:p w14:paraId="45AF8E81" w14:textId="27BDE373" w:rsidR="001D3C38" w:rsidRPr="003F5E6E" w:rsidRDefault="00FD5822" w:rsidP="00FD5822">
                <w:pPr>
                  <w:contextualSpacing/>
                  <w:rPr>
                    <w:rFonts w:cs="Arial"/>
                  </w:rPr>
                </w:pPr>
                <w:r w:rsidRPr="00FD5822">
                  <w:rPr>
                    <w:rStyle w:val="PlaceholderText"/>
                    <w:i/>
                  </w:rPr>
                  <w:t>Click here to enter text</w:t>
                </w:r>
                <w:r>
                  <w:rPr>
                    <w:rStyle w:val="PlaceholderText"/>
                    <w:i/>
                  </w:rPr>
                  <w:t>.</w:t>
                </w:r>
              </w:p>
            </w:tc>
          </w:sdtContent>
        </w:sdt>
      </w:tr>
      <w:tr w:rsidR="001D3C38" w14:paraId="6BE0B65C" w14:textId="77777777" w:rsidTr="00427296">
        <w:trPr>
          <w:trHeight w:val="288"/>
        </w:trPr>
        <w:tc>
          <w:tcPr>
            <w:tcW w:w="1728" w:type="dxa"/>
            <w:vAlign w:val="bottom"/>
          </w:tcPr>
          <w:p w14:paraId="0186FCFF" w14:textId="19E205ED" w:rsidR="001D3C38" w:rsidRPr="001D3C38" w:rsidRDefault="001D3C38" w:rsidP="0074301A">
            <w:pPr>
              <w:pStyle w:val="Heading3"/>
              <w:spacing w:before="0"/>
              <w:contextualSpacing/>
              <w:rPr>
                <w:rFonts w:cs="Arial"/>
              </w:rPr>
            </w:pPr>
            <w:r w:rsidRPr="0074301A">
              <w:rPr>
                <w:rFonts w:eastAsiaTheme="minorHAnsi" w:cs="Arial"/>
                <w:color w:val="auto"/>
                <w:sz w:val="22"/>
              </w:rPr>
              <w:t>Date of Filing:</w:t>
            </w:r>
          </w:p>
        </w:tc>
        <w:sdt>
          <w:sdtPr>
            <w:rPr>
              <w:rFonts w:cs="Arial"/>
            </w:rPr>
            <w:alias w:val="Date of Filing"/>
            <w:tag w:val="DateofFiling"/>
            <w:id w:val="-2092758893"/>
            <w:placeholder>
              <w:docPart w:val="E72AC384C683496C98F7CDD6AACE652D"/>
            </w:placeholder>
            <w:showingPlcHdr/>
            <w:dataBinding w:prefixMappings="xmlns:ns0='http://schemas.microsoft.com/office/2006/coverPageProps' " w:xpath="/ns0:CoverPageProperties[1]/ns0:Abstract[1]" w:storeItemID="{55AF091B-3C7A-41E3-B477-F2FDAA23CFDA}"/>
            <w:text/>
          </w:sdtPr>
          <w:sdtEndPr>
            <w:rPr>
              <w:i/>
            </w:rPr>
          </w:sdtEndPr>
          <w:sdtContent>
            <w:tc>
              <w:tcPr>
                <w:tcW w:w="7848" w:type="dxa"/>
                <w:gridSpan w:val="2"/>
                <w:tcBorders>
                  <w:bottom w:val="single" w:sz="4" w:space="0" w:color="auto"/>
                </w:tcBorders>
                <w:vAlign w:val="bottom"/>
              </w:tcPr>
              <w:p w14:paraId="32A48074" w14:textId="0150930D" w:rsidR="001D3C38" w:rsidRPr="00427296" w:rsidRDefault="00FD5822" w:rsidP="00FD5822">
                <w:pPr>
                  <w:contextualSpacing/>
                  <w:rPr>
                    <w:rFonts w:cs="Arial"/>
                  </w:rPr>
                </w:pPr>
                <w:r w:rsidRPr="00FD5822">
                  <w:rPr>
                    <w:rStyle w:val="PlaceholderText"/>
                    <w:i/>
                  </w:rPr>
                  <w:t>Click here to enter text.</w:t>
                </w:r>
              </w:p>
            </w:tc>
          </w:sdtContent>
        </w:sdt>
      </w:tr>
      <w:tr w:rsidR="001D3C38" w14:paraId="60298E93" w14:textId="77777777" w:rsidTr="00427296">
        <w:trPr>
          <w:trHeight w:val="288"/>
        </w:trPr>
        <w:tc>
          <w:tcPr>
            <w:tcW w:w="1998" w:type="dxa"/>
            <w:gridSpan w:val="2"/>
            <w:vAlign w:val="bottom"/>
          </w:tcPr>
          <w:p w14:paraId="26C0D30F" w14:textId="7EEAAA0A" w:rsidR="001D3C38" w:rsidRPr="0074301A" w:rsidRDefault="001D3C38" w:rsidP="0074301A">
            <w:pPr>
              <w:pStyle w:val="Heading3"/>
              <w:spacing w:before="0"/>
              <w:contextualSpacing/>
              <w:rPr>
                <w:rFonts w:ascii="Franklin Gothic Demi" w:hAnsi="Franklin Gothic Demi" w:cs="Arial"/>
                <w:bCs w:val="0"/>
                <w:color w:val="094975" w:themeColor="text2"/>
              </w:rPr>
            </w:pPr>
            <w:r w:rsidRPr="0074301A">
              <w:rPr>
                <w:rFonts w:eastAsiaTheme="minorHAnsi" w:cs="Arial"/>
                <w:color w:val="auto"/>
                <w:sz w:val="22"/>
              </w:rPr>
              <w:t>Federal Tax ID #:</w:t>
            </w:r>
          </w:p>
        </w:tc>
        <w:sdt>
          <w:sdtPr>
            <w:rPr>
              <w:rFonts w:cs="Arial"/>
            </w:rPr>
            <w:id w:val="-391422261"/>
            <w:placeholder>
              <w:docPart w:val="D7A097BF6BB54ABF98D8774285430BF3"/>
            </w:placeholder>
            <w:showingPlcHdr/>
          </w:sdtPr>
          <w:sdtEndPr/>
          <w:sdtContent>
            <w:tc>
              <w:tcPr>
                <w:tcW w:w="7578" w:type="dxa"/>
                <w:tcBorders>
                  <w:top w:val="single" w:sz="4" w:space="0" w:color="auto"/>
                  <w:bottom w:val="single" w:sz="4" w:space="0" w:color="auto"/>
                </w:tcBorders>
                <w:vAlign w:val="bottom"/>
              </w:tcPr>
              <w:p w14:paraId="4E6DAA42" w14:textId="76BD8A40" w:rsidR="001D3C38" w:rsidRPr="003F5E6E" w:rsidRDefault="00FD5822" w:rsidP="00FD5822">
                <w:pPr>
                  <w:contextualSpacing/>
                  <w:rPr>
                    <w:rFonts w:cs="Arial"/>
                  </w:rPr>
                </w:pPr>
                <w:r w:rsidRPr="00FD5822">
                  <w:rPr>
                    <w:rStyle w:val="PlaceholderText"/>
                    <w:i/>
                  </w:rPr>
                  <w:t>Click here to enter text.</w:t>
                </w:r>
              </w:p>
            </w:tc>
          </w:sdtContent>
        </w:sdt>
      </w:tr>
    </w:tbl>
    <w:p w14:paraId="2B5C95BB" w14:textId="77777777" w:rsidR="00C83A52" w:rsidRDefault="00C83A52" w:rsidP="002B34A6">
      <w:pPr>
        <w:rPr>
          <w:rFonts w:cs="Arial"/>
          <w:szCs w:val="24"/>
        </w:rPr>
      </w:pPr>
    </w:p>
    <w:p w14:paraId="19E8F709" w14:textId="77777777" w:rsidR="00C83A52" w:rsidRPr="005E762D" w:rsidRDefault="00C83A52" w:rsidP="002B34A6">
      <w:pPr>
        <w:rPr>
          <w:rFonts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94975" w:themeFill="text2"/>
        <w:tblLook w:val="04A0" w:firstRow="1" w:lastRow="0" w:firstColumn="1" w:lastColumn="0" w:noHBand="0" w:noVBand="1"/>
      </w:tblPr>
      <w:tblGrid>
        <w:gridCol w:w="9576"/>
      </w:tblGrid>
      <w:tr w:rsidR="002B4E7D" w:rsidRPr="002B4E7D" w14:paraId="7A4F2742" w14:textId="77777777" w:rsidTr="002B4E7D">
        <w:trPr>
          <w:trHeight w:val="288"/>
        </w:trPr>
        <w:tc>
          <w:tcPr>
            <w:tcW w:w="9576" w:type="dxa"/>
            <w:shd w:val="clear" w:color="auto" w:fill="094975" w:themeFill="text2"/>
            <w:vAlign w:val="center"/>
          </w:tcPr>
          <w:p w14:paraId="719B9FD2" w14:textId="77777777" w:rsidR="002B4E7D" w:rsidRPr="002B4E7D" w:rsidRDefault="002B4E7D" w:rsidP="002B4E7D">
            <w:pPr>
              <w:pStyle w:val="Heading3"/>
              <w:spacing w:before="0"/>
              <w:rPr>
                <w:szCs w:val="26"/>
              </w:rPr>
            </w:pPr>
            <w:r w:rsidRPr="002B4E7D">
              <w:rPr>
                <w:szCs w:val="26"/>
              </w:rPr>
              <w:t xml:space="preserve">I. Description of Your Organization </w:t>
            </w:r>
          </w:p>
        </w:tc>
      </w:tr>
    </w:tbl>
    <w:p w14:paraId="6C7510A8" w14:textId="15302278" w:rsidR="002B34A6" w:rsidRPr="005D3A5B" w:rsidRDefault="00AA081C" w:rsidP="004B2F21">
      <w:pPr>
        <w:rPr>
          <w:rFonts w:cs="Arial"/>
          <w:color w:val="094975" w:themeColor="text2"/>
        </w:rPr>
      </w:pPr>
      <w:r w:rsidRPr="005D3A5B">
        <w:rPr>
          <w:rFonts w:cs="Arial"/>
          <w:color w:val="094975" w:themeColor="text2"/>
          <w:szCs w:val="24"/>
        </w:rPr>
        <w:t>Briefly d</w:t>
      </w:r>
      <w:r w:rsidR="00913FD9" w:rsidRPr="005D3A5B">
        <w:rPr>
          <w:rFonts w:cs="Arial"/>
          <w:color w:val="094975" w:themeColor="text2"/>
          <w:szCs w:val="24"/>
        </w:rPr>
        <w:t xml:space="preserve">escribe </w:t>
      </w:r>
      <w:r w:rsidR="00F37908" w:rsidRPr="005D3A5B">
        <w:rPr>
          <w:rFonts w:cs="Arial"/>
          <w:color w:val="094975" w:themeColor="text2"/>
          <w:szCs w:val="24"/>
        </w:rPr>
        <w:t>You</w:t>
      </w:r>
      <w:r w:rsidR="00913FD9" w:rsidRPr="005D3A5B">
        <w:rPr>
          <w:rFonts w:cs="Arial"/>
          <w:color w:val="094975" w:themeColor="text2"/>
          <w:szCs w:val="24"/>
        </w:rPr>
        <w:t>r organization</w:t>
      </w:r>
      <w:r w:rsidR="004B2F21" w:rsidRPr="005D3A5B">
        <w:rPr>
          <w:rFonts w:cs="Arial"/>
          <w:color w:val="094975" w:themeColor="text2"/>
          <w:szCs w:val="24"/>
        </w:rPr>
        <w:t>.</w:t>
      </w:r>
      <w:r w:rsidR="00913FD9" w:rsidRPr="005D3A5B">
        <w:rPr>
          <w:rFonts w:cs="Arial"/>
          <w:color w:val="094975" w:themeColor="text2"/>
          <w:szCs w:val="24"/>
        </w:rPr>
        <w:t xml:space="preserve"> </w:t>
      </w:r>
    </w:p>
    <w:p w14:paraId="50873A7D" w14:textId="77777777" w:rsidR="004B2F21" w:rsidRPr="00B37288" w:rsidRDefault="004B2F21" w:rsidP="00423427">
      <w:pPr>
        <w:rPr>
          <w:rFonts w:cs="Arial"/>
        </w:rPr>
      </w:pPr>
    </w:p>
    <w:sdt>
      <w:sdtPr>
        <w:rPr>
          <w:rFonts w:cs="Arial"/>
        </w:rPr>
        <w:id w:val="-595247334"/>
        <w:placeholder>
          <w:docPart w:val="08C9776873A3440EADF13FF858339E89"/>
        </w:placeholder>
        <w:showingPlcHdr/>
      </w:sdtPr>
      <w:sdtEndPr/>
      <w:sdtContent>
        <w:p w14:paraId="37C4BB42" w14:textId="169920F9" w:rsidR="003F5E6E" w:rsidRPr="00B37288" w:rsidRDefault="00B37288" w:rsidP="00423427">
          <w:pPr>
            <w:rPr>
              <w:rFonts w:cs="Arial"/>
            </w:rPr>
          </w:pPr>
          <w:r w:rsidRPr="00B37288">
            <w:rPr>
              <w:rStyle w:val="PlaceholderText"/>
              <w:i/>
            </w:rPr>
            <w:t>Click here to enter text.</w:t>
          </w:r>
        </w:p>
      </w:sdtContent>
    </w:sdt>
    <w:p w14:paraId="6D15EAD2" w14:textId="77777777" w:rsidR="00141E8B" w:rsidRPr="00B37288" w:rsidRDefault="00141E8B" w:rsidP="00423427">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94975" w:themeFill="text2"/>
        <w:tblLook w:val="04A0" w:firstRow="1" w:lastRow="0" w:firstColumn="1" w:lastColumn="0" w:noHBand="0" w:noVBand="1"/>
      </w:tblPr>
      <w:tblGrid>
        <w:gridCol w:w="9576"/>
      </w:tblGrid>
      <w:tr w:rsidR="002B4E7D" w:rsidRPr="002B4E7D" w14:paraId="0ADC2419" w14:textId="77777777" w:rsidTr="002B4E7D">
        <w:tc>
          <w:tcPr>
            <w:tcW w:w="9576" w:type="dxa"/>
            <w:shd w:val="clear" w:color="auto" w:fill="094975" w:themeFill="text2"/>
          </w:tcPr>
          <w:p w14:paraId="6AE268D2" w14:textId="77777777" w:rsidR="002B4E7D" w:rsidRPr="002B4E7D" w:rsidRDefault="002B4E7D" w:rsidP="00E20D11">
            <w:pPr>
              <w:pStyle w:val="Heading3"/>
              <w:spacing w:before="0"/>
              <w:rPr>
                <w:szCs w:val="26"/>
              </w:rPr>
            </w:pPr>
            <w:r w:rsidRPr="002B4E7D">
              <w:rPr>
                <w:szCs w:val="26"/>
              </w:rPr>
              <w:t>II. Savings Target</w:t>
            </w:r>
          </w:p>
        </w:tc>
      </w:tr>
    </w:tbl>
    <w:p w14:paraId="41D9ABE2" w14:textId="62175160" w:rsidR="00BC444A" w:rsidRPr="005D3A5B" w:rsidRDefault="00724794" w:rsidP="002A19E7">
      <w:pPr>
        <w:rPr>
          <w:rFonts w:cs="Arial"/>
          <w:i/>
          <w:color w:val="094975" w:themeColor="text2"/>
        </w:rPr>
      </w:pPr>
      <w:r w:rsidRPr="005D3A5B">
        <w:rPr>
          <w:rFonts w:cs="Arial"/>
          <w:i/>
          <w:color w:val="094975" w:themeColor="text2"/>
        </w:rPr>
        <w:t xml:space="preserve">The overarching aim of the PIP must be to </w:t>
      </w:r>
      <w:r w:rsidR="00751881" w:rsidRPr="005D3A5B">
        <w:rPr>
          <w:rFonts w:cs="Arial"/>
          <w:i/>
          <w:color w:val="094975" w:themeColor="text2"/>
        </w:rPr>
        <w:t>su</w:t>
      </w:r>
      <w:r w:rsidR="00FA599D" w:rsidRPr="005D3A5B">
        <w:rPr>
          <w:rFonts w:cs="Arial"/>
          <w:i/>
          <w:color w:val="094975" w:themeColor="text2"/>
        </w:rPr>
        <w:t>ccessfully</w:t>
      </w:r>
      <w:r w:rsidR="00751881" w:rsidRPr="005D3A5B">
        <w:rPr>
          <w:rFonts w:cs="Arial"/>
          <w:i/>
          <w:color w:val="094975" w:themeColor="text2"/>
        </w:rPr>
        <w:t xml:space="preserve"> </w:t>
      </w:r>
      <w:r w:rsidRPr="005D3A5B">
        <w:rPr>
          <w:rFonts w:cs="Arial"/>
          <w:i/>
          <w:color w:val="094975" w:themeColor="text2"/>
        </w:rPr>
        <w:t>reduce healthcare spending for Y</w:t>
      </w:r>
      <w:r w:rsidR="00751881" w:rsidRPr="005D3A5B">
        <w:rPr>
          <w:rFonts w:cs="Arial"/>
          <w:i/>
          <w:color w:val="094975" w:themeColor="text2"/>
        </w:rPr>
        <w:t xml:space="preserve">our </w:t>
      </w:r>
      <w:r w:rsidR="00FB3767" w:rsidRPr="005D3A5B">
        <w:rPr>
          <w:rFonts w:cs="Arial"/>
          <w:i/>
          <w:color w:val="094975" w:themeColor="text2"/>
        </w:rPr>
        <w:t xml:space="preserve">members or </w:t>
      </w:r>
      <w:r w:rsidR="00751881" w:rsidRPr="005D3A5B">
        <w:rPr>
          <w:rFonts w:cs="Arial"/>
          <w:i/>
          <w:color w:val="094975" w:themeColor="text2"/>
        </w:rPr>
        <w:t>patient population</w:t>
      </w:r>
      <w:r w:rsidRPr="005D3A5B">
        <w:rPr>
          <w:rFonts w:cs="Arial"/>
          <w:i/>
          <w:color w:val="094975" w:themeColor="text2"/>
        </w:rPr>
        <w:t xml:space="preserve">. </w:t>
      </w:r>
      <w:r w:rsidR="00751881" w:rsidRPr="005D3A5B">
        <w:rPr>
          <w:rFonts w:cs="Arial"/>
          <w:i/>
          <w:color w:val="094975" w:themeColor="text2"/>
        </w:rPr>
        <w:t xml:space="preserve">The HPC will evaluate </w:t>
      </w:r>
      <w:r w:rsidR="00B95252" w:rsidRPr="005D3A5B">
        <w:rPr>
          <w:rFonts w:cs="Arial"/>
          <w:i/>
          <w:color w:val="094975" w:themeColor="text2"/>
        </w:rPr>
        <w:t xml:space="preserve">savings </w:t>
      </w:r>
      <w:r w:rsidR="00751881" w:rsidRPr="005D3A5B">
        <w:rPr>
          <w:rFonts w:cs="Arial"/>
          <w:i/>
          <w:color w:val="094975" w:themeColor="text2"/>
        </w:rPr>
        <w:t xml:space="preserve">targets in the context of </w:t>
      </w:r>
      <w:r w:rsidR="00AA081C" w:rsidRPr="005D3A5B">
        <w:rPr>
          <w:rFonts w:cs="Arial"/>
          <w:i/>
          <w:color w:val="094975" w:themeColor="text2"/>
        </w:rPr>
        <w:t>Y</w:t>
      </w:r>
      <w:r w:rsidR="00751881" w:rsidRPr="005D3A5B">
        <w:rPr>
          <w:rFonts w:cs="Arial"/>
          <w:i/>
          <w:color w:val="094975" w:themeColor="text2"/>
        </w:rPr>
        <w:t xml:space="preserve">our </w:t>
      </w:r>
      <w:r w:rsidR="00882DBC" w:rsidRPr="005D3A5B">
        <w:rPr>
          <w:rFonts w:cs="Arial"/>
          <w:i/>
          <w:color w:val="094975" w:themeColor="text2"/>
        </w:rPr>
        <w:t xml:space="preserve">historic </w:t>
      </w:r>
      <w:r w:rsidR="00751881" w:rsidRPr="005D3A5B">
        <w:rPr>
          <w:rFonts w:cs="Arial"/>
          <w:i/>
          <w:color w:val="094975" w:themeColor="text2"/>
        </w:rPr>
        <w:t xml:space="preserve">spending and growth trends. </w:t>
      </w:r>
    </w:p>
    <w:p w14:paraId="01A9B562" w14:textId="77777777" w:rsidR="00BC444A" w:rsidRPr="005D3A5B" w:rsidRDefault="00BC444A" w:rsidP="002A19E7">
      <w:pPr>
        <w:rPr>
          <w:rFonts w:cs="Arial"/>
          <w:i/>
          <w:color w:val="094975" w:themeColor="text2"/>
        </w:rPr>
      </w:pPr>
    </w:p>
    <w:p w14:paraId="78FF9FB3" w14:textId="7379ED8A" w:rsidR="00724794" w:rsidRPr="005D3A5B" w:rsidRDefault="00BC444A" w:rsidP="00B00308">
      <w:pPr>
        <w:pStyle w:val="ListParagraph"/>
        <w:numPr>
          <w:ilvl w:val="0"/>
          <w:numId w:val="39"/>
        </w:numPr>
        <w:rPr>
          <w:rFonts w:cs="Arial"/>
          <w:color w:val="094975" w:themeColor="text2"/>
        </w:rPr>
      </w:pPr>
      <w:r w:rsidRPr="005D3A5B">
        <w:rPr>
          <w:rFonts w:cs="Arial"/>
          <w:color w:val="094975" w:themeColor="text2"/>
        </w:rPr>
        <w:t>B</w:t>
      </w:r>
      <w:r w:rsidR="00864DFF" w:rsidRPr="005D3A5B">
        <w:rPr>
          <w:rFonts w:cs="Arial"/>
          <w:color w:val="094975" w:themeColor="text2"/>
        </w:rPr>
        <w:t xml:space="preserve">riefly describe your </w:t>
      </w:r>
      <w:r w:rsidR="007E22AE" w:rsidRPr="005D3A5B">
        <w:rPr>
          <w:rFonts w:cs="Arial"/>
          <w:color w:val="094975" w:themeColor="text2"/>
        </w:rPr>
        <w:t xml:space="preserve">quantitative target for </w:t>
      </w:r>
      <w:r w:rsidR="00864DFF" w:rsidRPr="005D3A5B">
        <w:rPr>
          <w:rFonts w:cs="Arial"/>
          <w:color w:val="094975" w:themeColor="text2"/>
        </w:rPr>
        <w:t xml:space="preserve">spending reduction and </w:t>
      </w:r>
      <w:r w:rsidR="005F2805" w:rsidRPr="005D3A5B">
        <w:rPr>
          <w:rFonts w:cs="Arial"/>
          <w:color w:val="094975" w:themeColor="text2"/>
        </w:rPr>
        <w:t>You</w:t>
      </w:r>
      <w:r w:rsidR="007E22AE" w:rsidRPr="005D3A5B">
        <w:rPr>
          <w:rFonts w:cs="Arial"/>
          <w:color w:val="094975" w:themeColor="text2"/>
        </w:rPr>
        <w:t xml:space="preserve">r </w:t>
      </w:r>
      <w:r w:rsidR="00864DFF" w:rsidRPr="005D3A5B">
        <w:rPr>
          <w:rFonts w:cs="Arial"/>
          <w:color w:val="094975" w:themeColor="text2"/>
        </w:rPr>
        <w:t xml:space="preserve">timeline, </w:t>
      </w:r>
      <w:r w:rsidR="007E22AE" w:rsidRPr="005D3A5B">
        <w:rPr>
          <w:rFonts w:cs="Arial"/>
          <w:color w:val="094975" w:themeColor="text2"/>
        </w:rPr>
        <w:t>including a phrase such as,</w:t>
      </w:r>
      <w:r w:rsidR="00864DFF" w:rsidRPr="005D3A5B">
        <w:rPr>
          <w:rFonts w:cs="Arial"/>
          <w:color w:val="094975" w:themeColor="text2"/>
        </w:rPr>
        <w:t xml:space="preserve"> </w:t>
      </w:r>
      <w:r w:rsidR="00864DFF" w:rsidRPr="005D3A5B">
        <w:rPr>
          <w:rFonts w:cs="Arial"/>
          <w:i/>
          <w:color w:val="094975" w:themeColor="text2"/>
        </w:rPr>
        <w:t>“</w:t>
      </w:r>
      <w:r w:rsidR="00724794" w:rsidRPr="005D3A5B">
        <w:rPr>
          <w:rFonts w:cs="Arial"/>
          <w:color w:val="094975" w:themeColor="text2"/>
        </w:rPr>
        <w:t xml:space="preserve">My organization will </w:t>
      </w:r>
      <w:r w:rsidR="00C65CDF" w:rsidRPr="005D3A5B">
        <w:rPr>
          <w:rFonts w:cs="Arial"/>
          <w:color w:val="094975" w:themeColor="text2"/>
        </w:rPr>
        <w:t xml:space="preserve">reduce healthcare spending </w:t>
      </w:r>
      <w:r w:rsidR="00751881" w:rsidRPr="005D3A5B">
        <w:rPr>
          <w:rFonts w:cs="Arial"/>
          <w:color w:val="094975" w:themeColor="text2"/>
        </w:rPr>
        <w:t>by</w:t>
      </w:r>
      <w:r w:rsidR="00C65CDF" w:rsidRPr="005D3A5B">
        <w:rPr>
          <w:rFonts w:cs="Arial"/>
          <w:color w:val="094975" w:themeColor="text2"/>
        </w:rPr>
        <w:t xml:space="preserve"> </w:t>
      </w:r>
      <w:r w:rsidR="00882DBC" w:rsidRPr="005D3A5B">
        <w:rPr>
          <w:rFonts w:cs="Arial"/>
          <w:color w:val="094975" w:themeColor="text2"/>
        </w:rPr>
        <w:t xml:space="preserve">at least </w:t>
      </w:r>
      <w:r w:rsidR="00C65CDF" w:rsidRPr="003F5E6E">
        <w:rPr>
          <w:rFonts w:cs="Arial"/>
          <w:color w:val="094975" w:themeColor="text2"/>
        </w:rPr>
        <w:t>_________________</w:t>
      </w:r>
      <w:r w:rsidR="00C65CDF" w:rsidRPr="005D3A5B">
        <w:rPr>
          <w:rFonts w:cs="Arial"/>
          <w:color w:val="094975" w:themeColor="text2"/>
        </w:rPr>
        <w:t xml:space="preserve"> on or before ____________.</w:t>
      </w:r>
      <w:r w:rsidR="00864DFF" w:rsidRPr="005D3A5B">
        <w:rPr>
          <w:rFonts w:cs="Arial"/>
          <w:color w:val="094975" w:themeColor="text2"/>
        </w:rPr>
        <w:t>”</w:t>
      </w:r>
    </w:p>
    <w:p w14:paraId="60A9B183" w14:textId="77777777" w:rsidR="009802BB" w:rsidRPr="002A0511" w:rsidRDefault="009802BB" w:rsidP="009802BB">
      <w:pPr>
        <w:rPr>
          <w:rFonts w:cs="Arial"/>
        </w:rPr>
      </w:pPr>
    </w:p>
    <w:sdt>
      <w:sdtPr>
        <w:rPr>
          <w:rFonts w:cs="Arial"/>
        </w:rPr>
        <w:id w:val="-2082896238"/>
        <w:placeholder>
          <w:docPart w:val="75F41DD4D68D404095AE700B768287DC"/>
        </w:placeholder>
        <w:showingPlcHdr/>
      </w:sdtPr>
      <w:sdtEndPr>
        <w:rPr>
          <w:i/>
        </w:rPr>
      </w:sdtEndPr>
      <w:sdtContent>
        <w:p w14:paraId="3C8BD6E4" w14:textId="777407A9" w:rsidR="003F5E6E" w:rsidRPr="002A0511" w:rsidRDefault="002A0511" w:rsidP="009802BB">
          <w:pPr>
            <w:rPr>
              <w:rFonts w:cs="Arial"/>
              <w:i/>
            </w:rPr>
          </w:pPr>
          <w:r w:rsidRPr="002A0511">
            <w:rPr>
              <w:rStyle w:val="PlaceholderText"/>
              <w:i/>
            </w:rPr>
            <w:t>Click here to enter text.</w:t>
          </w:r>
        </w:p>
      </w:sdtContent>
    </w:sdt>
    <w:p w14:paraId="3BC26B77" w14:textId="77777777" w:rsidR="003F5E6E" w:rsidRPr="002A0511" w:rsidRDefault="003F5E6E" w:rsidP="003F5E6E">
      <w:pPr>
        <w:pStyle w:val="ListParagraph"/>
        <w:rPr>
          <w:rFonts w:cs="Arial"/>
        </w:rPr>
      </w:pPr>
    </w:p>
    <w:p w14:paraId="2CA191E4" w14:textId="77777777" w:rsidR="003F5E6E" w:rsidRPr="002A0511" w:rsidRDefault="003F5E6E" w:rsidP="003F5E6E">
      <w:pPr>
        <w:pStyle w:val="ListParagraph"/>
        <w:rPr>
          <w:rFonts w:cs="Arial"/>
        </w:rPr>
      </w:pPr>
    </w:p>
    <w:p w14:paraId="6B00E47D" w14:textId="76F90601" w:rsidR="004E0F1E" w:rsidRPr="005D3A5B" w:rsidRDefault="004E0F1E" w:rsidP="00B00308">
      <w:pPr>
        <w:pStyle w:val="ListParagraph"/>
        <w:numPr>
          <w:ilvl w:val="0"/>
          <w:numId w:val="39"/>
        </w:numPr>
        <w:rPr>
          <w:rFonts w:cs="Arial"/>
          <w:color w:val="094975" w:themeColor="text2"/>
        </w:rPr>
      </w:pPr>
      <w:r w:rsidRPr="005D3A5B">
        <w:rPr>
          <w:rFonts w:cs="Arial"/>
          <w:color w:val="094975" w:themeColor="text2"/>
        </w:rPr>
        <w:t xml:space="preserve">Explain why Your organization selected this target and how the target will address concerns regarding Your organization’s spending growth.  </w:t>
      </w:r>
    </w:p>
    <w:p w14:paraId="45C6E68B" w14:textId="77777777" w:rsidR="00C65CDF" w:rsidRDefault="00C65CDF" w:rsidP="00C65CDF">
      <w:pPr>
        <w:rPr>
          <w:rFonts w:cs="Arial"/>
        </w:rPr>
      </w:pPr>
    </w:p>
    <w:sdt>
      <w:sdtPr>
        <w:rPr>
          <w:rFonts w:cs="Arial"/>
        </w:rPr>
        <w:id w:val="-1010840683"/>
        <w:placeholder>
          <w:docPart w:val="BF8878B28FF144688F9B2F3BDF6C1F43"/>
        </w:placeholder>
        <w:showingPlcHdr/>
      </w:sdtPr>
      <w:sdtEndPr/>
      <w:sdtContent>
        <w:p w14:paraId="4D66B39D" w14:textId="4074262A" w:rsidR="003F5E6E" w:rsidRDefault="003F5E6E" w:rsidP="00C65CDF">
          <w:pPr>
            <w:rPr>
              <w:rFonts w:cs="Arial"/>
            </w:rPr>
          </w:pPr>
          <w:r w:rsidRPr="003F5E6E">
            <w:rPr>
              <w:rStyle w:val="PlaceholderText"/>
              <w:i/>
            </w:rPr>
            <w:t>Click here to enter text.</w:t>
          </w:r>
        </w:p>
      </w:sdtContent>
    </w:sdt>
    <w:p w14:paraId="78057B6D" w14:textId="77777777" w:rsidR="003F5E6E" w:rsidRPr="005E762D" w:rsidRDefault="003F5E6E" w:rsidP="00C65CDF">
      <w:pPr>
        <w:rPr>
          <w:rFonts w:cs="Arial"/>
        </w:rPr>
      </w:pPr>
    </w:p>
    <w:p w14:paraId="3CE91481" w14:textId="77777777" w:rsidR="009802BB" w:rsidRPr="005E762D" w:rsidRDefault="009802BB" w:rsidP="00C65CDF">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94975" w:themeFill="text2"/>
        <w:tblLook w:val="04A0" w:firstRow="1" w:lastRow="0" w:firstColumn="1" w:lastColumn="0" w:noHBand="0" w:noVBand="1"/>
      </w:tblPr>
      <w:tblGrid>
        <w:gridCol w:w="9576"/>
      </w:tblGrid>
      <w:tr w:rsidR="002B4E7D" w:rsidRPr="002B4E7D" w14:paraId="33CA0A92" w14:textId="77777777" w:rsidTr="002B4E7D">
        <w:tc>
          <w:tcPr>
            <w:tcW w:w="9576" w:type="dxa"/>
            <w:shd w:val="clear" w:color="auto" w:fill="094975" w:themeFill="text2"/>
          </w:tcPr>
          <w:p w14:paraId="3919F49D" w14:textId="77777777" w:rsidR="002B4E7D" w:rsidRPr="002B4E7D" w:rsidRDefault="002B4E7D" w:rsidP="002B4E7D">
            <w:pPr>
              <w:pStyle w:val="Heading3"/>
              <w:spacing w:before="0"/>
              <w:rPr>
                <w:szCs w:val="26"/>
              </w:rPr>
            </w:pPr>
            <w:r w:rsidRPr="002B4E7D">
              <w:rPr>
                <w:szCs w:val="26"/>
              </w:rPr>
              <w:lastRenderedPageBreak/>
              <w:t>III. Causes of Growth</w:t>
            </w:r>
          </w:p>
        </w:tc>
      </w:tr>
    </w:tbl>
    <w:p w14:paraId="30DF907E" w14:textId="1366D153" w:rsidR="00B275DB" w:rsidRPr="005D3A5B" w:rsidRDefault="00B275DB" w:rsidP="002A19E7">
      <w:pPr>
        <w:rPr>
          <w:rFonts w:cs="Arial"/>
          <w:color w:val="094975" w:themeColor="text2"/>
        </w:rPr>
      </w:pPr>
      <w:r w:rsidRPr="005D3A5B">
        <w:rPr>
          <w:rFonts w:cs="Arial"/>
          <w:color w:val="094975" w:themeColor="text2"/>
        </w:rPr>
        <w:t xml:space="preserve">Describe the factors </w:t>
      </w:r>
      <w:r w:rsidR="005F2805" w:rsidRPr="005D3A5B">
        <w:rPr>
          <w:rFonts w:cs="Arial"/>
          <w:color w:val="094975" w:themeColor="text2"/>
        </w:rPr>
        <w:t>Y</w:t>
      </w:r>
      <w:r w:rsidRPr="005D3A5B">
        <w:rPr>
          <w:rFonts w:cs="Arial"/>
          <w:color w:val="094975" w:themeColor="text2"/>
        </w:rPr>
        <w:t xml:space="preserve">ou have identified as the main cause(s) of </w:t>
      </w:r>
      <w:r w:rsidR="005F2805" w:rsidRPr="005D3A5B">
        <w:rPr>
          <w:rFonts w:cs="Arial"/>
          <w:color w:val="094975" w:themeColor="text2"/>
        </w:rPr>
        <w:t>Y</w:t>
      </w:r>
      <w:r w:rsidRPr="005D3A5B">
        <w:rPr>
          <w:rFonts w:cs="Arial"/>
          <w:color w:val="094975" w:themeColor="text2"/>
        </w:rPr>
        <w:t>our</w:t>
      </w:r>
      <w:r w:rsidR="004E0F1E" w:rsidRPr="005D3A5B">
        <w:rPr>
          <w:rFonts w:cs="Arial"/>
          <w:color w:val="094975" w:themeColor="text2"/>
        </w:rPr>
        <w:t xml:space="preserve"> excessive</w:t>
      </w:r>
      <w:r w:rsidRPr="005D3A5B">
        <w:rPr>
          <w:rFonts w:cs="Arial"/>
          <w:color w:val="094975" w:themeColor="text2"/>
        </w:rPr>
        <w:t xml:space="preserve"> cost growth</w:t>
      </w:r>
      <w:r w:rsidR="00210A99" w:rsidRPr="005D3A5B">
        <w:rPr>
          <w:rFonts w:cs="Arial"/>
          <w:color w:val="094975" w:themeColor="text2"/>
        </w:rPr>
        <w:t>.</w:t>
      </w:r>
    </w:p>
    <w:p w14:paraId="7BDB923E" w14:textId="77777777" w:rsidR="009802BB" w:rsidRPr="005D3A5B" w:rsidRDefault="009802BB" w:rsidP="00B275DB">
      <w:pPr>
        <w:rPr>
          <w:rFonts w:cs="Arial"/>
          <w:color w:val="094975" w:themeColor="text2"/>
        </w:rPr>
      </w:pPr>
    </w:p>
    <w:p w14:paraId="439C0A33" w14:textId="115E1D8A" w:rsidR="00B275DB" w:rsidRPr="005D3A5B" w:rsidRDefault="00B275DB" w:rsidP="00210A99">
      <w:pPr>
        <w:rPr>
          <w:rFonts w:cs="Arial"/>
          <w:color w:val="094975" w:themeColor="text2"/>
        </w:rPr>
      </w:pPr>
      <w:r w:rsidRPr="0074301A">
        <w:rPr>
          <w:rFonts w:ascii="Franklin Gothic Demi" w:hAnsi="Franklin Gothic Demi" w:cs="Arial"/>
          <w:bCs/>
          <w:color w:val="094975" w:themeColor="text2"/>
        </w:rPr>
        <w:t>Attachments</w:t>
      </w:r>
      <w:r w:rsidR="00210A99" w:rsidRPr="0074301A">
        <w:rPr>
          <w:rFonts w:ascii="Franklin Gothic Demi" w:hAnsi="Franklin Gothic Demi" w:cs="Arial"/>
          <w:bCs/>
          <w:color w:val="094975" w:themeColor="text2"/>
        </w:rPr>
        <w:t>:</w:t>
      </w:r>
      <w:r w:rsidR="00210A99" w:rsidRPr="005D3A5B">
        <w:rPr>
          <w:rFonts w:cs="Arial"/>
          <w:color w:val="094975" w:themeColor="text2"/>
        </w:rPr>
        <w:t xml:space="preserve"> </w:t>
      </w:r>
      <w:r w:rsidRPr="005D3A5B">
        <w:rPr>
          <w:rFonts w:cs="Arial"/>
          <w:color w:val="094975" w:themeColor="text2"/>
        </w:rPr>
        <w:t xml:space="preserve">Provide data and evidence </w:t>
      </w:r>
      <w:r w:rsidR="00864DFF" w:rsidRPr="005D3A5B">
        <w:rPr>
          <w:rFonts w:cs="Arial"/>
          <w:color w:val="094975" w:themeColor="text2"/>
        </w:rPr>
        <w:t xml:space="preserve">sufficient </w:t>
      </w:r>
      <w:r w:rsidRPr="005D3A5B">
        <w:rPr>
          <w:rFonts w:cs="Arial"/>
          <w:color w:val="094975" w:themeColor="text2"/>
        </w:rPr>
        <w:t xml:space="preserve">to support Your narrative response.  </w:t>
      </w:r>
    </w:p>
    <w:p w14:paraId="18C5FFDF" w14:textId="77777777" w:rsidR="00447A93" w:rsidRDefault="00447A93" w:rsidP="00C65CDF">
      <w:pPr>
        <w:rPr>
          <w:rFonts w:cs="Arial"/>
        </w:rPr>
      </w:pPr>
    </w:p>
    <w:sdt>
      <w:sdtPr>
        <w:id w:val="-1271159202"/>
        <w:placeholder>
          <w:docPart w:val="9C571D7C18974A2C835F4D3BF3C29941"/>
        </w:placeholder>
        <w:showingPlcHdr/>
      </w:sdtPr>
      <w:sdtEndPr/>
      <w:sdtContent>
        <w:p w14:paraId="18029F33" w14:textId="63C54CFD" w:rsidR="00B275DB" w:rsidRDefault="008E5055" w:rsidP="00C65CDF">
          <w:r w:rsidRPr="008E5055">
            <w:rPr>
              <w:rStyle w:val="PlaceholderText"/>
              <w:i/>
            </w:rPr>
            <w:t>Click here to enter text.</w:t>
          </w:r>
        </w:p>
      </w:sdtContent>
    </w:sdt>
    <w:p w14:paraId="202C1942" w14:textId="77777777" w:rsidR="008E5055" w:rsidRPr="005E762D" w:rsidRDefault="008E5055" w:rsidP="00C65CDF">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94975" w:themeFill="text2"/>
        <w:tblLook w:val="04A0" w:firstRow="1" w:lastRow="0" w:firstColumn="1" w:lastColumn="0" w:noHBand="0" w:noVBand="1"/>
      </w:tblPr>
      <w:tblGrid>
        <w:gridCol w:w="9576"/>
      </w:tblGrid>
      <w:tr w:rsidR="002815E4" w:rsidRPr="002815E4" w14:paraId="7D6DB4DB" w14:textId="77777777" w:rsidTr="00D852C0">
        <w:tc>
          <w:tcPr>
            <w:tcW w:w="9576" w:type="dxa"/>
            <w:shd w:val="clear" w:color="auto" w:fill="094975" w:themeFill="text2"/>
          </w:tcPr>
          <w:p w14:paraId="512B1912" w14:textId="0AB3398E" w:rsidR="002815E4" w:rsidRPr="002815E4" w:rsidRDefault="002815E4" w:rsidP="003F73E0">
            <w:pPr>
              <w:pStyle w:val="Heading3"/>
              <w:spacing w:before="0"/>
            </w:pPr>
            <w:r w:rsidRPr="002815E4">
              <w:t>IV. Interventions</w:t>
            </w:r>
            <w:r>
              <w:t xml:space="preserve"> </w:t>
            </w:r>
            <w:r w:rsidRPr="002815E4">
              <w:t>Evidence</w:t>
            </w:r>
            <w:r>
              <w:t xml:space="preserve"> </w:t>
            </w:r>
            <w:r w:rsidRPr="002815E4">
              <w:t>and Impacts</w:t>
            </w:r>
            <w:r w:rsidRPr="002815E4">
              <w:rPr>
                <w:i/>
              </w:rPr>
              <w:t xml:space="preserve">    </w:t>
            </w:r>
          </w:p>
        </w:tc>
      </w:tr>
    </w:tbl>
    <w:p w14:paraId="19835F6D" w14:textId="0AE636FC" w:rsidR="00C20AF7" w:rsidRPr="005D3A5B" w:rsidRDefault="00650E7E" w:rsidP="00447A93">
      <w:pPr>
        <w:rPr>
          <w:rFonts w:cs="Arial"/>
          <w:i/>
          <w:color w:val="094975" w:themeColor="text2"/>
        </w:rPr>
      </w:pPr>
      <w:r w:rsidRPr="005D3A5B">
        <w:rPr>
          <w:rFonts w:cs="Arial"/>
          <w:i/>
          <w:color w:val="094975" w:themeColor="text2"/>
        </w:rPr>
        <w:t xml:space="preserve">You </w:t>
      </w:r>
      <w:r w:rsidR="00751881" w:rsidRPr="005D3A5B">
        <w:rPr>
          <w:rFonts w:cs="Arial"/>
          <w:i/>
          <w:color w:val="094975" w:themeColor="text2"/>
        </w:rPr>
        <w:t xml:space="preserve">may </w:t>
      </w:r>
      <w:r w:rsidRPr="005D3A5B">
        <w:rPr>
          <w:rFonts w:cs="Arial"/>
          <w:i/>
          <w:color w:val="094975" w:themeColor="text2"/>
        </w:rPr>
        <w:t xml:space="preserve">choose to </w:t>
      </w:r>
      <w:r w:rsidR="00751881" w:rsidRPr="005D3A5B">
        <w:rPr>
          <w:rFonts w:cs="Arial"/>
          <w:i/>
          <w:color w:val="094975" w:themeColor="text2"/>
        </w:rPr>
        <w:t xml:space="preserve">implement a single intervention </w:t>
      </w:r>
      <w:r w:rsidRPr="005D3A5B">
        <w:rPr>
          <w:rFonts w:cs="Arial"/>
          <w:i/>
          <w:color w:val="094975" w:themeColor="text2"/>
        </w:rPr>
        <w:t>or many interventions</w:t>
      </w:r>
      <w:r w:rsidR="00AA081C" w:rsidRPr="005D3A5B">
        <w:rPr>
          <w:rFonts w:cs="Arial"/>
          <w:i/>
          <w:color w:val="094975" w:themeColor="text2"/>
        </w:rPr>
        <w:t xml:space="preserve"> to achieve Your savings target</w:t>
      </w:r>
      <w:r w:rsidRPr="005D3A5B">
        <w:rPr>
          <w:rFonts w:cs="Arial"/>
          <w:i/>
          <w:color w:val="094975" w:themeColor="text2"/>
        </w:rPr>
        <w:t>.</w:t>
      </w:r>
      <w:r w:rsidR="00AE18B3" w:rsidRPr="005D3A5B">
        <w:rPr>
          <w:rFonts w:cs="Arial"/>
          <w:i/>
          <w:color w:val="094975" w:themeColor="text2"/>
        </w:rPr>
        <w:t xml:space="preserve"> In reviewing the proposed interventions, the HPC will </w:t>
      </w:r>
      <w:proofErr w:type="gramStart"/>
      <w:r w:rsidR="00AE18B3" w:rsidRPr="005D3A5B">
        <w:rPr>
          <w:rFonts w:cs="Arial"/>
          <w:i/>
          <w:color w:val="094975" w:themeColor="text2"/>
        </w:rPr>
        <w:t>consider:</w:t>
      </w:r>
      <w:proofErr w:type="gramEnd"/>
      <w:r w:rsidR="00AE18B3" w:rsidRPr="005D3A5B">
        <w:rPr>
          <w:rFonts w:cs="Arial"/>
          <w:i/>
          <w:color w:val="094975" w:themeColor="text2"/>
        </w:rPr>
        <w:t xml:space="preserve"> a</w:t>
      </w:r>
      <w:r w:rsidR="0077682E" w:rsidRPr="005D3A5B">
        <w:rPr>
          <w:rFonts w:cs="Arial"/>
          <w:i/>
          <w:color w:val="094975" w:themeColor="text2"/>
        </w:rPr>
        <w:t>)</w:t>
      </w:r>
      <w:r w:rsidR="00AE18B3" w:rsidRPr="005D3A5B">
        <w:rPr>
          <w:rFonts w:cs="Arial"/>
          <w:i/>
          <w:color w:val="094975" w:themeColor="text2"/>
        </w:rPr>
        <w:t xml:space="preserve"> </w:t>
      </w:r>
      <w:r w:rsidR="00DC1BBB" w:rsidRPr="005D3A5B">
        <w:rPr>
          <w:rFonts w:cs="Arial"/>
          <w:i/>
          <w:color w:val="094975" w:themeColor="text2"/>
        </w:rPr>
        <w:t xml:space="preserve">whether </w:t>
      </w:r>
      <w:r w:rsidRPr="005D3A5B">
        <w:rPr>
          <w:rFonts w:cs="Arial"/>
          <w:i/>
          <w:color w:val="094975" w:themeColor="text2"/>
        </w:rPr>
        <w:t>the intervention is likely to influence total health care expenditures</w:t>
      </w:r>
      <w:r w:rsidR="00AE18B3" w:rsidRPr="005D3A5B">
        <w:rPr>
          <w:rFonts w:cs="Arial"/>
          <w:i/>
          <w:color w:val="094975" w:themeColor="text2"/>
        </w:rPr>
        <w:t xml:space="preserve">; </w:t>
      </w:r>
      <w:r w:rsidR="00864DFF" w:rsidRPr="005D3A5B">
        <w:rPr>
          <w:rFonts w:cs="Arial"/>
          <w:i/>
          <w:color w:val="094975" w:themeColor="text2"/>
        </w:rPr>
        <w:t xml:space="preserve">and </w:t>
      </w:r>
      <w:r w:rsidR="00AE18B3" w:rsidRPr="005D3A5B">
        <w:rPr>
          <w:rFonts w:cs="Arial"/>
          <w:i/>
          <w:color w:val="094975" w:themeColor="text2"/>
        </w:rPr>
        <w:t>b)</w:t>
      </w:r>
      <w:r w:rsidRPr="005D3A5B">
        <w:rPr>
          <w:rFonts w:cs="Arial"/>
          <w:i/>
          <w:color w:val="094975" w:themeColor="text2"/>
        </w:rPr>
        <w:t xml:space="preserve"> whether the total associated savings will be sufficient to reach Your </w:t>
      </w:r>
      <w:r w:rsidR="00BC444A" w:rsidRPr="005D3A5B">
        <w:rPr>
          <w:rFonts w:cs="Arial"/>
          <w:i/>
          <w:color w:val="094975" w:themeColor="text2"/>
        </w:rPr>
        <w:t>savings</w:t>
      </w:r>
      <w:r w:rsidR="00D076BC" w:rsidRPr="005D3A5B">
        <w:rPr>
          <w:rFonts w:cs="Arial"/>
          <w:i/>
          <w:color w:val="094975" w:themeColor="text2"/>
        </w:rPr>
        <w:t xml:space="preserve"> target</w:t>
      </w:r>
      <w:r w:rsidR="00AE18B3" w:rsidRPr="005D3A5B">
        <w:rPr>
          <w:rFonts w:cs="Arial"/>
          <w:i/>
          <w:color w:val="094975" w:themeColor="text2"/>
        </w:rPr>
        <w:t>.</w:t>
      </w:r>
    </w:p>
    <w:p w14:paraId="0C405E4F" w14:textId="77777777" w:rsidR="00743D90" w:rsidRPr="005D3A5B" w:rsidRDefault="00743D90" w:rsidP="00447A93">
      <w:pPr>
        <w:rPr>
          <w:rFonts w:cs="Arial"/>
          <w:i/>
          <w:color w:val="094975" w:themeColor="text2"/>
        </w:rPr>
      </w:pPr>
    </w:p>
    <w:p w14:paraId="4F9FFE20" w14:textId="752C1F06" w:rsidR="00C20AF7" w:rsidRDefault="00447A93" w:rsidP="00AA081C">
      <w:pPr>
        <w:pStyle w:val="ListParagraph"/>
        <w:numPr>
          <w:ilvl w:val="0"/>
          <w:numId w:val="26"/>
        </w:numPr>
        <w:rPr>
          <w:rFonts w:cs="Arial"/>
          <w:color w:val="094975" w:themeColor="text2"/>
        </w:rPr>
      </w:pPr>
      <w:r w:rsidRPr="005D3A5B">
        <w:rPr>
          <w:rFonts w:cs="Arial"/>
          <w:color w:val="094975" w:themeColor="text2"/>
        </w:rPr>
        <w:t>Describe</w:t>
      </w:r>
      <w:r w:rsidR="00743D90" w:rsidRPr="005D3A5B">
        <w:rPr>
          <w:rFonts w:cs="Arial"/>
          <w:color w:val="094975" w:themeColor="text2"/>
        </w:rPr>
        <w:t xml:space="preserve"> the</w:t>
      </w:r>
      <w:r w:rsidRPr="005D3A5B">
        <w:rPr>
          <w:rFonts w:cs="Arial"/>
          <w:color w:val="094975" w:themeColor="text2"/>
        </w:rPr>
        <w:t xml:space="preserve"> specific strategies, adjustments, and/or action steps You propose to implement to achieve the savings target described above.</w:t>
      </w:r>
      <w:r w:rsidR="00751881" w:rsidRPr="005D3A5B">
        <w:rPr>
          <w:rFonts w:cs="Arial"/>
          <w:color w:val="094975" w:themeColor="text2"/>
        </w:rPr>
        <w:t xml:space="preserve"> State the </w:t>
      </w:r>
      <w:r w:rsidR="00650E7E" w:rsidRPr="005D3A5B">
        <w:rPr>
          <w:rFonts w:cs="Arial"/>
          <w:color w:val="094975" w:themeColor="text2"/>
        </w:rPr>
        <w:t xml:space="preserve">goals </w:t>
      </w:r>
      <w:r w:rsidR="00751881" w:rsidRPr="005D3A5B">
        <w:rPr>
          <w:rFonts w:cs="Arial"/>
          <w:color w:val="094975" w:themeColor="text2"/>
        </w:rPr>
        <w:t xml:space="preserve">that </w:t>
      </w:r>
      <w:r w:rsidR="005F2805" w:rsidRPr="005D3A5B">
        <w:rPr>
          <w:rFonts w:cs="Arial"/>
          <w:color w:val="094975" w:themeColor="text2"/>
        </w:rPr>
        <w:t>You</w:t>
      </w:r>
      <w:r w:rsidR="00751881" w:rsidRPr="005D3A5B">
        <w:rPr>
          <w:rFonts w:cs="Arial"/>
          <w:color w:val="094975" w:themeColor="text2"/>
        </w:rPr>
        <w:t xml:space="preserve"> anticipate achieving for each intervention</w:t>
      </w:r>
      <w:r w:rsidR="00D15B54" w:rsidRPr="005D3A5B">
        <w:rPr>
          <w:rFonts w:cs="Arial"/>
          <w:color w:val="094975" w:themeColor="text2"/>
        </w:rPr>
        <w:t xml:space="preserve"> (e.g., </w:t>
      </w:r>
      <w:r w:rsidR="00550613" w:rsidRPr="005D3A5B">
        <w:rPr>
          <w:rFonts w:cs="Arial"/>
          <w:color w:val="094975" w:themeColor="text2"/>
        </w:rPr>
        <w:t xml:space="preserve">number of readmissions avoided, percentage </w:t>
      </w:r>
      <w:r w:rsidR="00D15B54" w:rsidRPr="005D3A5B">
        <w:rPr>
          <w:rFonts w:cs="Arial"/>
          <w:color w:val="094975" w:themeColor="text2"/>
        </w:rPr>
        <w:t xml:space="preserve">reductions in </w:t>
      </w:r>
      <w:r w:rsidR="00035ADB" w:rsidRPr="005D3A5B">
        <w:rPr>
          <w:rFonts w:cs="Arial"/>
          <w:color w:val="094975" w:themeColor="text2"/>
        </w:rPr>
        <w:t>negotiated</w:t>
      </w:r>
      <w:r w:rsidR="00D15B54" w:rsidRPr="005D3A5B">
        <w:rPr>
          <w:rFonts w:cs="Arial"/>
          <w:color w:val="094975" w:themeColor="text2"/>
        </w:rPr>
        <w:t xml:space="preserve"> rates for specific books of business, etc</w:t>
      </w:r>
      <w:r w:rsidR="00AE18B3" w:rsidRPr="005D3A5B">
        <w:rPr>
          <w:rFonts w:cs="Arial"/>
          <w:color w:val="094975" w:themeColor="text2"/>
        </w:rPr>
        <w:t>.</w:t>
      </w:r>
      <w:r w:rsidR="00D15B54" w:rsidRPr="005D3A5B">
        <w:rPr>
          <w:rFonts w:cs="Arial"/>
          <w:color w:val="094975" w:themeColor="text2"/>
        </w:rPr>
        <w:t>)</w:t>
      </w:r>
      <w:r w:rsidR="00AE6519" w:rsidRPr="005D3A5B">
        <w:rPr>
          <w:rFonts w:cs="Arial"/>
          <w:color w:val="094975" w:themeColor="text2"/>
        </w:rPr>
        <w:t xml:space="preserve"> and quantify the expected spending impact of each goal</w:t>
      </w:r>
      <w:r w:rsidR="00DC1BBB" w:rsidRPr="005D3A5B">
        <w:rPr>
          <w:rFonts w:cs="Arial"/>
          <w:color w:val="094975" w:themeColor="text2"/>
        </w:rPr>
        <w:t xml:space="preserve"> in dollars</w:t>
      </w:r>
      <w:r w:rsidR="00751881" w:rsidRPr="005D3A5B">
        <w:rPr>
          <w:rFonts w:cs="Arial"/>
          <w:color w:val="094975" w:themeColor="text2"/>
        </w:rPr>
        <w:t xml:space="preserve">. </w:t>
      </w:r>
    </w:p>
    <w:p w14:paraId="2F147FBD" w14:textId="77777777" w:rsidR="003F5E6E" w:rsidRPr="00CB0D35" w:rsidRDefault="003F5E6E" w:rsidP="003F5E6E">
      <w:pPr>
        <w:rPr>
          <w:rFonts w:cs="Arial"/>
        </w:rPr>
      </w:pPr>
    </w:p>
    <w:sdt>
      <w:sdtPr>
        <w:rPr>
          <w:rFonts w:cs="Arial"/>
        </w:rPr>
        <w:id w:val="-1302525632"/>
        <w:placeholder>
          <w:docPart w:val="F07223A43C65434AAA10047D38C9DD80"/>
        </w:placeholder>
        <w:showingPlcHdr/>
      </w:sdtPr>
      <w:sdtEndPr/>
      <w:sdtContent>
        <w:p w14:paraId="064B802A" w14:textId="0EE8BBFF" w:rsidR="003F5E6E" w:rsidRPr="00CB0D35" w:rsidRDefault="00CB0D35" w:rsidP="003F5E6E">
          <w:pPr>
            <w:rPr>
              <w:rFonts w:cs="Arial"/>
            </w:rPr>
          </w:pPr>
          <w:r w:rsidRPr="00CB0D35">
            <w:rPr>
              <w:rStyle w:val="PlaceholderText"/>
              <w:i/>
            </w:rPr>
            <w:t>Click here to enter text.</w:t>
          </w:r>
        </w:p>
      </w:sdtContent>
    </w:sdt>
    <w:p w14:paraId="0A8E9E14" w14:textId="56832891" w:rsidR="00BE0F43" w:rsidRPr="00CB0D35" w:rsidRDefault="00BE0F43" w:rsidP="00D15B54">
      <w:pPr>
        <w:pStyle w:val="ListParagraph"/>
        <w:rPr>
          <w:rFonts w:cs="Arial"/>
        </w:rPr>
      </w:pPr>
    </w:p>
    <w:p w14:paraId="47E4EEB0" w14:textId="497C6A2D" w:rsidR="00C20AF7" w:rsidRPr="00CB0D35" w:rsidRDefault="00C20AF7" w:rsidP="00D15B54">
      <w:pPr>
        <w:pStyle w:val="ListParagraph"/>
        <w:numPr>
          <w:ilvl w:val="0"/>
          <w:numId w:val="26"/>
        </w:numPr>
        <w:rPr>
          <w:rFonts w:cs="Arial"/>
        </w:rPr>
      </w:pPr>
      <w:r w:rsidRPr="005D3A5B">
        <w:rPr>
          <w:rFonts w:cs="Arial"/>
          <w:color w:val="094975" w:themeColor="text2"/>
        </w:rPr>
        <w:t xml:space="preserve">Describe how Your proposed interventions will translate into savings in total health care expenditures in the Commonwealth (i.e., demonstrate that savings will accrue to consumers, rather than solely to </w:t>
      </w:r>
      <w:r w:rsidR="00CE7BE1" w:rsidRPr="005D3A5B">
        <w:rPr>
          <w:rFonts w:cs="Arial"/>
          <w:color w:val="094975" w:themeColor="text2"/>
        </w:rPr>
        <w:t>Y</w:t>
      </w:r>
      <w:r w:rsidRPr="005D3A5B">
        <w:rPr>
          <w:rFonts w:cs="Arial"/>
          <w:color w:val="094975" w:themeColor="text2"/>
        </w:rPr>
        <w:t>our organization through reducing</w:t>
      </w:r>
      <w:r w:rsidR="00477D01" w:rsidRPr="005D3A5B">
        <w:rPr>
          <w:rFonts w:cs="Arial"/>
          <w:color w:val="094975" w:themeColor="text2"/>
        </w:rPr>
        <w:t xml:space="preserve"> internal</w:t>
      </w:r>
      <w:r w:rsidRPr="005D3A5B">
        <w:rPr>
          <w:rFonts w:cs="Arial"/>
          <w:color w:val="094975" w:themeColor="text2"/>
        </w:rPr>
        <w:t xml:space="preserve"> expenses).</w:t>
      </w:r>
      <w:r w:rsidR="00ED6F86" w:rsidRPr="005D3A5B">
        <w:rPr>
          <w:rFonts w:cs="Arial"/>
          <w:color w:val="094975" w:themeColor="text2"/>
        </w:rPr>
        <w:br/>
      </w:r>
    </w:p>
    <w:sdt>
      <w:sdtPr>
        <w:rPr>
          <w:rFonts w:cs="Arial"/>
        </w:rPr>
        <w:id w:val="1070070296"/>
        <w:placeholder>
          <w:docPart w:val="36C96C3B8BF34542A8FCE5FD9D18C682"/>
        </w:placeholder>
        <w:showingPlcHdr/>
      </w:sdtPr>
      <w:sdtEndPr/>
      <w:sdtContent>
        <w:p w14:paraId="54743401" w14:textId="633AEE55" w:rsidR="003F5E6E" w:rsidRPr="00CB0D35" w:rsidRDefault="00CB0D35" w:rsidP="003F5E6E">
          <w:pPr>
            <w:rPr>
              <w:rFonts w:cs="Arial"/>
            </w:rPr>
          </w:pPr>
          <w:r w:rsidRPr="00CB0D35">
            <w:rPr>
              <w:rStyle w:val="PlaceholderText"/>
              <w:i/>
            </w:rPr>
            <w:t>Click here to enter text.</w:t>
          </w:r>
        </w:p>
      </w:sdtContent>
    </w:sdt>
    <w:p w14:paraId="49476ED8" w14:textId="77777777" w:rsidR="003F5E6E" w:rsidRPr="00CB0D35" w:rsidRDefault="003F5E6E" w:rsidP="003F5E6E">
      <w:pPr>
        <w:rPr>
          <w:rFonts w:cs="Arial"/>
        </w:rPr>
      </w:pPr>
    </w:p>
    <w:p w14:paraId="409B51A1" w14:textId="77777777" w:rsidR="00B15BFB" w:rsidRDefault="00B15BFB" w:rsidP="00B15BFB">
      <w:pPr>
        <w:pStyle w:val="ListParagraph"/>
        <w:numPr>
          <w:ilvl w:val="0"/>
          <w:numId w:val="26"/>
        </w:numPr>
        <w:rPr>
          <w:rFonts w:cs="Arial"/>
          <w:color w:val="094975" w:themeColor="text2"/>
        </w:rPr>
      </w:pPr>
      <w:r w:rsidRPr="005D3A5B">
        <w:rPr>
          <w:rFonts w:cs="Arial"/>
          <w:color w:val="094975" w:themeColor="text2"/>
        </w:rPr>
        <w:t xml:space="preserve">Identify the rationale (e.g., economic, business, clinical) for Your intervention(s).  </w:t>
      </w:r>
    </w:p>
    <w:p w14:paraId="7C062422" w14:textId="77777777" w:rsidR="003F5E6E" w:rsidRPr="00CB0D35" w:rsidRDefault="003F5E6E" w:rsidP="003F5E6E">
      <w:pPr>
        <w:rPr>
          <w:rFonts w:cs="Arial"/>
        </w:rPr>
      </w:pPr>
    </w:p>
    <w:sdt>
      <w:sdtPr>
        <w:rPr>
          <w:rFonts w:cs="Arial"/>
        </w:rPr>
        <w:id w:val="487524753"/>
        <w:placeholder>
          <w:docPart w:val="09C2B14DFFB34548ABA518ADB6F169C1"/>
        </w:placeholder>
        <w:showingPlcHdr/>
      </w:sdtPr>
      <w:sdtEndPr/>
      <w:sdtContent>
        <w:p w14:paraId="5E381FDE" w14:textId="1E6D6CE1" w:rsidR="003F5E6E" w:rsidRPr="00CB0D35" w:rsidRDefault="00CB0D35" w:rsidP="003F5E6E">
          <w:pPr>
            <w:rPr>
              <w:rFonts w:cs="Arial"/>
            </w:rPr>
          </w:pPr>
          <w:r w:rsidRPr="00CB0D35">
            <w:rPr>
              <w:rStyle w:val="PlaceholderText"/>
              <w:i/>
            </w:rPr>
            <w:t>Click here to enter text.</w:t>
          </w:r>
        </w:p>
      </w:sdtContent>
    </w:sdt>
    <w:p w14:paraId="52CC2076" w14:textId="77777777" w:rsidR="003F5E6E" w:rsidRPr="00CB0D35" w:rsidRDefault="003F5E6E" w:rsidP="00770B9D">
      <w:pPr>
        <w:pStyle w:val="ListParagraph"/>
        <w:rPr>
          <w:rFonts w:cs="Arial"/>
        </w:rPr>
      </w:pPr>
    </w:p>
    <w:p w14:paraId="0AE60541" w14:textId="38FD8559" w:rsidR="00ED6F86" w:rsidRDefault="00ED6F86" w:rsidP="00ED6F86">
      <w:pPr>
        <w:pStyle w:val="ListParagraph"/>
        <w:numPr>
          <w:ilvl w:val="0"/>
          <w:numId w:val="26"/>
        </w:numPr>
        <w:rPr>
          <w:rFonts w:cs="Arial"/>
          <w:color w:val="094975" w:themeColor="text2"/>
        </w:rPr>
      </w:pPr>
      <w:r w:rsidRPr="005D3A5B">
        <w:rPr>
          <w:rFonts w:cs="Arial"/>
          <w:color w:val="094975" w:themeColor="text2"/>
        </w:rPr>
        <w:t xml:space="preserve">Describe </w:t>
      </w:r>
      <w:r w:rsidR="00B15BFB" w:rsidRPr="005D3A5B">
        <w:rPr>
          <w:rFonts w:cs="Arial"/>
          <w:color w:val="094975" w:themeColor="text2"/>
        </w:rPr>
        <w:t xml:space="preserve">any </w:t>
      </w:r>
      <w:r w:rsidRPr="005D3A5B">
        <w:rPr>
          <w:rFonts w:cs="Arial"/>
          <w:color w:val="094975" w:themeColor="text2"/>
        </w:rPr>
        <w:t xml:space="preserve">ways in which </w:t>
      </w:r>
      <w:r w:rsidR="00E87D48" w:rsidRPr="005D3A5B">
        <w:rPr>
          <w:rFonts w:cs="Arial"/>
          <w:color w:val="094975" w:themeColor="text2"/>
        </w:rPr>
        <w:t xml:space="preserve">Your </w:t>
      </w:r>
      <w:r w:rsidRPr="005D3A5B">
        <w:rPr>
          <w:rFonts w:cs="Arial"/>
          <w:color w:val="094975" w:themeColor="text2"/>
        </w:rPr>
        <w:t>proposed interventions may generate new costs or increase existing costs and the steps You will take to mitigate any potential cost increases.</w:t>
      </w:r>
    </w:p>
    <w:p w14:paraId="573213EB" w14:textId="77777777" w:rsidR="003F5E6E" w:rsidRPr="00CB0D35" w:rsidRDefault="003F5E6E" w:rsidP="003F5E6E">
      <w:pPr>
        <w:ind w:left="360"/>
        <w:rPr>
          <w:rFonts w:cs="Arial"/>
        </w:rPr>
      </w:pPr>
    </w:p>
    <w:sdt>
      <w:sdtPr>
        <w:rPr>
          <w:rFonts w:cs="Arial"/>
        </w:rPr>
        <w:id w:val="391547646"/>
        <w:placeholder>
          <w:docPart w:val="CEF9698F66454E7E8D10A0EE753825EC"/>
        </w:placeholder>
        <w:showingPlcHdr/>
      </w:sdtPr>
      <w:sdtEndPr/>
      <w:sdtContent>
        <w:p w14:paraId="09C54734" w14:textId="47F3D031" w:rsidR="003F5E6E" w:rsidRPr="00CB0D35" w:rsidRDefault="00CB0D35" w:rsidP="00CB0D35">
          <w:pPr>
            <w:rPr>
              <w:rFonts w:cs="Arial"/>
            </w:rPr>
          </w:pPr>
          <w:r w:rsidRPr="00CB0D35">
            <w:rPr>
              <w:rStyle w:val="PlaceholderText"/>
              <w:i/>
            </w:rPr>
            <w:t>Click here to enter text.</w:t>
          </w:r>
        </w:p>
      </w:sdtContent>
    </w:sdt>
    <w:p w14:paraId="38AE7F70" w14:textId="77777777" w:rsidR="00ED6F86" w:rsidRPr="00CB0D35" w:rsidRDefault="00ED6F86" w:rsidP="00770B9D">
      <w:pPr>
        <w:pStyle w:val="ListParagraph"/>
        <w:rPr>
          <w:rFonts w:cs="Arial"/>
        </w:rPr>
      </w:pPr>
    </w:p>
    <w:p w14:paraId="50FF6A30" w14:textId="1EA3AA77" w:rsidR="00ED6F86" w:rsidRPr="005D3A5B" w:rsidRDefault="00ED6F86" w:rsidP="00ED6F86">
      <w:pPr>
        <w:pStyle w:val="ListParagraph"/>
        <w:numPr>
          <w:ilvl w:val="0"/>
          <w:numId w:val="26"/>
        </w:numPr>
        <w:rPr>
          <w:rFonts w:cs="Arial"/>
          <w:color w:val="094975" w:themeColor="text2"/>
        </w:rPr>
      </w:pPr>
      <w:r w:rsidRPr="005D3A5B">
        <w:rPr>
          <w:rFonts w:cs="Arial"/>
          <w:color w:val="094975" w:themeColor="text2"/>
        </w:rPr>
        <w:t xml:space="preserve">Describe any anticipated </w:t>
      </w:r>
      <w:r w:rsidR="00B15BFB" w:rsidRPr="005D3A5B">
        <w:rPr>
          <w:rFonts w:cs="Arial"/>
          <w:color w:val="094975" w:themeColor="text2"/>
        </w:rPr>
        <w:t xml:space="preserve">non-spending </w:t>
      </w:r>
      <w:r w:rsidRPr="005D3A5B">
        <w:rPr>
          <w:rFonts w:cs="Arial"/>
          <w:color w:val="094975" w:themeColor="text2"/>
        </w:rPr>
        <w:t xml:space="preserve">impacts of the PIP, including any </w:t>
      </w:r>
      <w:r w:rsidR="00B15BFB" w:rsidRPr="005D3A5B">
        <w:rPr>
          <w:rFonts w:cs="Arial"/>
          <w:color w:val="094975" w:themeColor="text2"/>
        </w:rPr>
        <w:t xml:space="preserve">positive or negative </w:t>
      </w:r>
      <w:r w:rsidRPr="005D3A5B">
        <w:rPr>
          <w:rFonts w:cs="Arial"/>
          <w:color w:val="094975" w:themeColor="text2"/>
        </w:rPr>
        <w:t>impacts on service availability, quality of care, or service or network access for underserved populations. Describe the steps You will take to mitigate any potential negative impacts of the PIP in these areas and provide the rationale for the effectiveness of these steps.</w:t>
      </w:r>
    </w:p>
    <w:p w14:paraId="7199A6C0" w14:textId="66D38DC5" w:rsidR="00ED6F86" w:rsidRPr="00CB0D35" w:rsidRDefault="00ED6F86" w:rsidP="00ED6F86">
      <w:pPr>
        <w:pStyle w:val="ListParagraph"/>
        <w:rPr>
          <w:rFonts w:cs="Arial"/>
        </w:rPr>
      </w:pPr>
    </w:p>
    <w:sdt>
      <w:sdtPr>
        <w:rPr>
          <w:rFonts w:cs="Arial"/>
        </w:rPr>
        <w:id w:val="-852181474"/>
        <w:placeholder>
          <w:docPart w:val="935D5376564148468E9354EE5A917BA1"/>
        </w:placeholder>
        <w:showingPlcHdr/>
      </w:sdtPr>
      <w:sdtEndPr/>
      <w:sdtContent>
        <w:p w14:paraId="02FF0E28" w14:textId="7D3761BD" w:rsidR="00CB0D35" w:rsidRPr="00CB0D35" w:rsidRDefault="004425AF" w:rsidP="00CB0D35">
          <w:pPr>
            <w:rPr>
              <w:rFonts w:cs="Arial"/>
            </w:rPr>
          </w:pPr>
          <w:r w:rsidRPr="004425AF">
            <w:rPr>
              <w:rStyle w:val="PlaceholderText"/>
              <w:i/>
            </w:rPr>
            <w:t>Click here to enter text.</w:t>
          </w:r>
        </w:p>
      </w:sdtContent>
    </w:sdt>
    <w:p w14:paraId="0DCECF34" w14:textId="77777777" w:rsidR="00CB0D35" w:rsidRPr="00CB0D35" w:rsidRDefault="00CB0D35" w:rsidP="00ED6F86">
      <w:pPr>
        <w:pStyle w:val="ListParagraph"/>
        <w:rPr>
          <w:rFonts w:cs="Arial"/>
        </w:rPr>
      </w:pPr>
    </w:p>
    <w:p w14:paraId="5C5A8D2F" w14:textId="6E9DF9F2" w:rsidR="00650E7E" w:rsidRDefault="004B2F21" w:rsidP="00650E7E">
      <w:pPr>
        <w:pStyle w:val="ListParagraph"/>
        <w:numPr>
          <w:ilvl w:val="0"/>
          <w:numId w:val="26"/>
        </w:numPr>
        <w:rPr>
          <w:rFonts w:cs="Arial"/>
          <w:color w:val="094975" w:themeColor="text2"/>
        </w:rPr>
      </w:pPr>
      <w:r w:rsidRPr="005D3A5B">
        <w:rPr>
          <w:rFonts w:cs="Arial"/>
          <w:color w:val="094975" w:themeColor="text2"/>
        </w:rPr>
        <w:t xml:space="preserve">Identify any other entities (e.g., contracting affiliates, clinical affiliates, community partners, suppliers, or other third parties) </w:t>
      </w:r>
      <w:r w:rsidR="007E22AE" w:rsidRPr="005D3A5B">
        <w:rPr>
          <w:rFonts w:cs="Arial"/>
          <w:color w:val="094975" w:themeColor="text2"/>
        </w:rPr>
        <w:t>that</w:t>
      </w:r>
      <w:r w:rsidR="00650E7E" w:rsidRPr="005D3A5B">
        <w:rPr>
          <w:rFonts w:cs="Arial"/>
          <w:color w:val="094975" w:themeColor="text2"/>
        </w:rPr>
        <w:t xml:space="preserve"> will be directly</w:t>
      </w:r>
      <w:r w:rsidR="00743D90" w:rsidRPr="005D3A5B">
        <w:rPr>
          <w:rFonts w:cs="Arial"/>
          <w:color w:val="094975" w:themeColor="text2"/>
        </w:rPr>
        <w:t xml:space="preserve"> involved</w:t>
      </w:r>
      <w:r w:rsidR="00650E7E" w:rsidRPr="005D3A5B">
        <w:rPr>
          <w:rFonts w:cs="Arial"/>
          <w:color w:val="094975" w:themeColor="text2"/>
        </w:rPr>
        <w:t xml:space="preserve"> </w:t>
      </w:r>
      <w:r w:rsidR="007E22AE" w:rsidRPr="005D3A5B">
        <w:rPr>
          <w:rFonts w:cs="Arial"/>
          <w:color w:val="094975" w:themeColor="text2"/>
        </w:rPr>
        <w:t xml:space="preserve">as voluntary partners </w:t>
      </w:r>
      <w:r w:rsidR="00650E7E" w:rsidRPr="005D3A5B">
        <w:rPr>
          <w:rFonts w:cs="Arial"/>
          <w:color w:val="094975" w:themeColor="text2"/>
        </w:rPr>
        <w:t>in the activities contemplated under the PIP.</w:t>
      </w:r>
    </w:p>
    <w:p w14:paraId="13080637" w14:textId="77777777" w:rsidR="00CB0D35" w:rsidRPr="00CB0D35" w:rsidRDefault="00CB0D35" w:rsidP="00CB0D35">
      <w:pPr>
        <w:pStyle w:val="ListParagraph"/>
        <w:rPr>
          <w:rFonts w:cs="Arial"/>
        </w:rPr>
      </w:pPr>
    </w:p>
    <w:sdt>
      <w:sdtPr>
        <w:rPr>
          <w:rFonts w:cs="Arial"/>
        </w:rPr>
        <w:id w:val="-401601138"/>
        <w:placeholder>
          <w:docPart w:val="73A8657457F64787BC4FE1916051299C"/>
        </w:placeholder>
        <w:showingPlcHdr/>
      </w:sdtPr>
      <w:sdtEndPr/>
      <w:sdtContent>
        <w:p w14:paraId="699BA4A4" w14:textId="24502796" w:rsidR="00CB0D35" w:rsidRPr="00CB0D35" w:rsidRDefault="004425AF" w:rsidP="00CB0D35">
          <w:pPr>
            <w:rPr>
              <w:rFonts w:cs="Arial"/>
            </w:rPr>
          </w:pPr>
          <w:r w:rsidRPr="004425AF">
            <w:rPr>
              <w:rStyle w:val="PlaceholderText"/>
              <w:i/>
            </w:rPr>
            <w:t>Click here to enter text.</w:t>
          </w:r>
        </w:p>
      </w:sdtContent>
    </w:sdt>
    <w:p w14:paraId="2DCB08CB" w14:textId="77777777" w:rsidR="00E71B62" w:rsidRPr="00CB0D35" w:rsidRDefault="00E71B62" w:rsidP="00D15B54">
      <w:pPr>
        <w:pStyle w:val="ListParagraph"/>
        <w:rPr>
          <w:rFonts w:cs="Arial"/>
        </w:rPr>
      </w:pPr>
    </w:p>
    <w:p w14:paraId="5B8C1E14" w14:textId="03CD8C05" w:rsidR="000F1633" w:rsidRPr="005D3A5B" w:rsidRDefault="00447A93" w:rsidP="00210A99">
      <w:pPr>
        <w:rPr>
          <w:rFonts w:cs="Arial"/>
          <w:color w:val="094975" w:themeColor="text2"/>
          <w:u w:val="single"/>
        </w:rPr>
      </w:pPr>
      <w:r w:rsidRPr="0074301A">
        <w:rPr>
          <w:rFonts w:ascii="Franklin Gothic Demi" w:hAnsi="Franklin Gothic Demi" w:cs="Arial"/>
          <w:bCs/>
          <w:color w:val="094975" w:themeColor="text2"/>
        </w:rPr>
        <w:t>Attachments</w:t>
      </w:r>
      <w:r w:rsidR="00210A99" w:rsidRPr="0074301A">
        <w:rPr>
          <w:rFonts w:ascii="Franklin Gothic Demi" w:hAnsi="Franklin Gothic Demi" w:cs="Arial"/>
          <w:bCs/>
          <w:color w:val="094975" w:themeColor="text2"/>
        </w:rPr>
        <w:t>:</w:t>
      </w:r>
      <w:r w:rsidR="00210A99" w:rsidRPr="005D3A5B">
        <w:rPr>
          <w:rFonts w:cs="Arial"/>
          <w:color w:val="094975" w:themeColor="text2"/>
        </w:rPr>
        <w:t xml:space="preserve"> </w:t>
      </w:r>
      <w:r w:rsidR="000F1633" w:rsidRPr="005D3A5B">
        <w:rPr>
          <w:rFonts w:cs="Arial"/>
          <w:color w:val="094975" w:themeColor="text2"/>
        </w:rPr>
        <w:t xml:space="preserve">Provide evidence, such as peer-reviewed literature or internal data, </w:t>
      </w:r>
      <w:r w:rsidR="00F94C66" w:rsidRPr="005D3A5B">
        <w:rPr>
          <w:rFonts w:cs="Arial"/>
          <w:color w:val="094975" w:themeColor="text2"/>
        </w:rPr>
        <w:t xml:space="preserve">sufficient to show that the </w:t>
      </w:r>
      <w:r w:rsidR="000F1633" w:rsidRPr="005D3A5B">
        <w:rPr>
          <w:rFonts w:cs="Arial"/>
          <w:color w:val="094975" w:themeColor="text2"/>
        </w:rPr>
        <w:t xml:space="preserve">proposed </w:t>
      </w:r>
      <w:r w:rsidR="00585EA6" w:rsidRPr="005D3A5B">
        <w:rPr>
          <w:rFonts w:cs="Arial"/>
          <w:color w:val="094975" w:themeColor="text2"/>
        </w:rPr>
        <w:t>i</w:t>
      </w:r>
      <w:r w:rsidR="000F1633" w:rsidRPr="005D3A5B">
        <w:rPr>
          <w:rFonts w:cs="Arial"/>
          <w:color w:val="094975" w:themeColor="text2"/>
        </w:rPr>
        <w:t xml:space="preserve">nterventions </w:t>
      </w:r>
      <w:r w:rsidR="00F94C66" w:rsidRPr="005D3A5B">
        <w:rPr>
          <w:rFonts w:cs="Arial"/>
          <w:color w:val="094975" w:themeColor="text2"/>
        </w:rPr>
        <w:t xml:space="preserve">are reasonably likely to address Your underlying cost growth and to </w:t>
      </w:r>
      <w:r w:rsidR="00F94C66" w:rsidRPr="005D3A5B">
        <w:rPr>
          <w:rFonts w:cs="Arial"/>
          <w:color w:val="094975" w:themeColor="text2"/>
        </w:rPr>
        <w:lastRenderedPageBreak/>
        <w:t>be implemented successfully</w:t>
      </w:r>
      <w:r w:rsidR="000F1633" w:rsidRPr="005D3A5B">
        <w:rPr>
          <w:rFonts w:cs="Arial"/>
          <w:color w:val="094975" w:themeColor="text2"/>
        </w:rPr>
        <w:t xml:space="preserve">. </w:t>
      </w:r>
      <w:r w:rsidR="00CB3ECC" w:rsidRPr="005D3A5B">
        <w:rPr>
          <w:rFonts w:cs="Arial"/>
          <w:color w:val="094975" w:themeColor="text2"/>
        </w:rPr>
        <w:t>Provide</w:t>
      </w:r>
      <w:r w:rsidR="00B15BFB" w:rsidRPr="005D3A5B">
        <w:rPr>
          <w:rFonts w:cs="Arial"/>
          <w:color w:val="094975" w:themeColor="text2"/>
        </w:rPr>
        <w:t xml:space="preserve"> data or documents to support Your planned steps to mitigate any potential negative impacts of the PIP, including any steps to ensure service availability, quality of care, and access for underserved</w:t>
      </w:r>
      <w:r w:rsidR="00483F7D" w:rsidRPr="005D3A5B">
        <w:rPr>
          <w:rFonts w:cs="Arial"/>
          <w:color w:val="094975" w:themeColor="text2"/>
        </w:rPr>
        <w:t xml:space="preserve"> or government payer</w:t>
      </w:r>
      <w:r w:rsidR="00B15BFB" w:rsidRPr="005D3A5B">
        <w:rPr>
          <w:rFonts w:cs="Arial"/>
          <w:color w:val="094975" w:themeColor="text2"/>
        </w:rPr>
        <w:t xml:space="preserve"> populations.</w:t>
      </w:r>
      <w:r w:rsidR="00770B9D" w:rsidRPr="005D3A5B">
        <w:rPr>
          <w:rFonts w:cs="Arial"/>
          <w:color w:val="094975" w:themeColor="text2"/>
        </w:rPr>
        <w:t xml:space="preserve"> </w:t>
      </w:r>
      <w:r w:rsidR="000F1633" w:rsidRPr="005D3A5B">
        <w:rPr>
          <w:rFonts w:cs="Arial"/>
          <w:color w:val="094975" w:themeColor="text2"/>
        </w:rPr>
        <w:t>Internal data must be provided in native file format (e.g.</w:t>
      </w:r>
      <w:r w:rsidR="00CB3ECC" w:rsidRPr="005D3A5B">
        <w:rPr>
          <w:rFonts w:cs="Arial"/>
          <w:color w:val="094975" w:themeColor="text2"/>
        </w:rPr>
        <w:t>,</w:t>
      </w:r>
      <w:r w:rsidR="000F1633" w:rsidRPr="005D3A5B">
        <w:rPr>
          <w:rFonts w:cs="Arial"/>
          <w:color w:val="094975" w:themeColor="text2"/>
        </w:rPr>
        <w:t xml:space="preserve"> as Microsoft Excel files).</w:t>
      </w:r>
      <w:r w:rsidR="004B2F21" w:rsidRPr="005D3A5B">
        <w:rPr>
          <w:rFonts w:cs="Arial"/>
          <w:color w:val="094975" w:themeColor="text2"/>
        </w:rPr>
        <w:t xml:space="preserve"> To the extent Your proposed interventions </w:t>
      </w:r>
      <w:r w:rsidR="00B15BFB" w:rsidRPr="005D3A5B">
        <w:rPr>
          <w:rFonts w:cs="Arial"/>
          <w:color w:val="094975" w:themeColor="text2"/>
        </w:rPr>
        <w:t xml:space="preserve">or mitigation steps </w:t>
      </w:r>
      <w:r w:rsidR="004B2F21" w:rsidRPr="005D3A5B">
        <w:rPr>
          <w:rFonts w:cs="Arial"/>
          <w:color w:val="094975" w:themeColor="text2"/>
        </w:rPr>
        <w:t xml:space="preserve">require the cooperation of a third-party, provide documentation or evidence that You have secured or are likely to secure that party’s support.  </w:t>
      </w:r>
    </w:p>
    <w:p w14:paraId="1E9C511C" w14:textId="0223470B" w:rsidR="00447A93" w:rsidRPr="005E762D" w:rsidRDefault="00447A93" w:rsidP="000F1633">
      <w:pPr>
        <w:rPr>
          <w:rFonts w:cs="Arial"/>
        </w:rPr>
      </w:pPr>
    </w:p>
    <w:p w14:paraId="42AE7657" w14:textId="07CF5281" w:rsidR="00FC787A" w:rsidRDefault="00FC787A" w:rsidP="00F64D92">
      <w:pPr>
        <w:pStyle w:val="Heading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94975" w:themeFill="text2"/>
        <w:tblLook w:val="04A0" w:firstRow="1" w:lastRow="0" w:firstColumn="1" w:lastColumn="0" w:noHBand="0" w:noVBand="1"/>
      </w:tblPr>
      <w:tblGrid>
        <w:gridCol w:w="9576"/>
      </w:tblGrid>
      <w:tr w:rsidR="002815E4" w:rsidRPr="002815E4" w14:paraId="509E33F3" w14:textId="77777777" w:rsidTr="002815E4">
        <w:tc>
          <w:tcPr>
            <w:tcW w:w="9576" w:type="dxa"/>
            <w:shd w:val="clear" w:color="auto" w:fill="094975" w:themeFill="text2"/>
          </w:tcPr>
          <w:p w14:paraId="3696C206" w14:textId="77777777" w:rsidR="002815E4" w:rsidRPr="002815E4" w:rsidRDefault="002815E4" w:rsidP="000A6404">
            <w:pPr>
              <w:pStyle w:val="Heading3"/>
              <w:spacing w:before="0"/>
            </w:pPr>
            <w:r w:rsidRPr="002815E4">
              <w:t xml:space="preserve">V. Measures </w:t>
            </w:r>
          </w:p>
        </w:tc>
      </w:tr>
    </w:tbl>
    <w:p w14:paraId="146FBD4E" w14:textId="43880AC1" w:rsidR="00423427" w:rsidRPr="005D3A5B" w:rsidRDefault="000F1633" w:rsidP="00423427">
      <w:pPr>
        <w:rPr>
          <w:rFonts w:cs="Arial"/>
          <w:b/>
          <w:color w:val="094975" w:themeColor="text2"/>
        </w:rPr>
      </w:pPr>
      <w:r w:rsidRPr="005D3A5B">
        <w:rPr>
          <w:rFonts w:cs="Arial"/>
          <w:i/>
          <w:color w:val="094975" w:themeColor="text2"/>
        </w:rPr>
        <w:t xml:space="preserve">For each section below, describe how Your organization will measure its progress </w:t>
      </w:r>
      <w:r w:rsidR="003B5C5B" w:rsidRPr="005D3A5B">
        <w:rPr>
          <w:rFonts w:cs="Arial"/>
          <w:i/>
          <w:color w:val="094975" w:themeColor="text2"/>
        </w:rPr>
        <w:t>toward the stated target(s). For each proposed measure, define key terms (e.g., “avoidable readmission”, “low-value care”, etc.), units of measurement, and data sources</w:t>
      </w:r>
      <w:r w:rsidR="000059F4" w:rsidRPr="005D3A5B">
        <w:rPr>
          <w:rFonts w:cs="Arial"/>
          <w:i/>
          <w:color w:val="094975" w:themeColor="text2"/>
        </w:rPr>
        <w:t xml:space="preserve">. State the intervals at which </w:t>
      </w:r>
      <w:r w:rsidR="005F2805" w:rsidRPr="005D3A5B">
        <w:rPr>
          <w:rFonts w:cs="Arial"/>
          <w:i/>
          <w:color w:val="094975" w:themeColor="text2"/>
        </w:rPr>
        <w:t>You</w:t>
      </w:r>
      <w:r w:rsidR="000059F4" w:rsidRPr="005D3A5B">
        <w:rPr>
          <w:rFonts w:cs="Arial"/>
          <w:i/>
          <w:color w:val="094975" w:themeColor="text2"/>
        </w:rPr>
        <w:t xml:space="preserve"> propose to measure each </w:t>
      </w:r>
      <w:r w:rsidR="00650E7E" w:rsidRPr="005D3A5B">
        <w:rPr>
          <w:rFonts w:cs="Arial"/>
          <w:i/>
          <w:color w:val="094975" w:themeColor="text2"/>
        </w:rPr>
        <w:t xml:space="preserve">result. </w:t>
      </w:r>
    </w:p>
    <w:p w14:paraId="59126D23" w14:textId="77777777" w:rsidR="00423427" w:rsidRPr="005D3A5B" w:rsidRDefault="00423427" w:rsidP="00423427">
      <w:pPr>
        <w:pStyle w:val="ListParagraph"/>
        <w:ind w:left="780"/>
        <w:rPr>
          <w:rFonts w:cs="Arial"/>
          <w:color w:val="094975" w:themeColor="text2"/>
        </w:rPr>
      </w:pPr>
    </w:p>
    <w:p w14:paraId="32F1BA8C" w14:textId="70F181FE" w:rsidR="00423427" w:rsidRPr="005D3A5B" w:rsidRDefault="00483F7D" w:rsidP="00A47357">
      <w:pPr>
        <w:pStyle w:val="ListParagraph"/>
        <w:numPr>
          <w:ilvl w:val="0"/>
          <w:numId w:val="32"/>
        </w:numPr>
        <w:rPr>
          <w:rFonts w:cs="Arial"/>
          <w:color w:val="094975" w:themeColor="text2"/>
        </w:rPr>
      </w:pPr>
      <w:r w:rsidRPr="0074301A">
        <w:rPr>
          <w:rFonts w:ascii="Franklin Gothic Demi" w:hAnsi="Franklin Gothic Demi" w:cs="Arial"/>
          <w:bCs/>
          <w:color w:val="094975" w:themeColor="text2"/>
        </w:rPr>
        <w:t xml:space="preserve">Savings </w:t>
      </w:r>
      <w:r w:rsidR="000F1633" w:rsidRPr="0074301A">
        <w:rPr>
          <w:rFonts w:ascii="Franklin Gothic Demi" w:hAnsi="Franklin Gothic Demi" w:cs="Arial"/>
          <w:bCs/>
          <w:color w:val="094975" w:themeColor="text2"/>
        </w:rPr>
        <w:t>Target:</w:t>
      </w:r>
      <w:r w:rsidR="000F1633" w:rsidRPr="005D3A5B">
        <w:rPr>
          <w:rFonts w:cs="Arial"/>
          <w:b/>
          <w:color w:val="094975" w:themeColor="text2"/>
        </w:rPr>
        <w:t xml:space="preserve"> </w:t>
      </w:r>
      <w:r w:rsidR="00A47357" w:rsidRPr="005D3A5B">
        <w:rPr>
          <w:rFonts w:cs="Arial"/>
          <w:color w:val="094975" w:themeColor="text2"/>
        </w:rPr>
        <w:t>Describe the measure(s) that Your organization will use to assess and publicly report on</w:t>
      </w:r>
      <w:r w:rsidR="00423427" w:rsidRPr="005D3A5B">
        <w:rPr>
          <w:rFonts w:cs="Arial"/>
          <w:color w:val="094975" w:themeColor="text2"/>
        </w:rPr>
        <w:t xml:space="preserve"> </w:t>
      </w:r>
      <w:r w:rsidR="000F1633" w:rsidRPr="005D3A5B">
        <w:rPr>
          <w:rFonts w:cs="Arial"/>
          <w:color w:val="094975" w:themeColor="text2"/>
        </w:rPr>
        <w:t xml:space="preserve">Your progress toward Your </w:t>
      </w:r>
      <w:r w:rsidR="00B95252" w:rsidRPr="005D3A5B">
        <w:rPr>
          <w:rFonts w:cs="Arial"/>
          <w:color w:val="094975" w:themeColor="text2"/>
        </w:rPr>
        <w:t xml:space="preserve">savings </w:t>
      </w:r>
      <w:r w:rsidR="000F1633" w:rsidRPr="005D3A5B">
        <w:rPr>
          <w:rFonts w:cs="Arial"/>
          <w:color w:val="094975" w:themeColor="text2"/>
        </w:rPr>
        <w:t>target</w:t>
      </w:r>
      <w:r w:rsidR="00423427" w:rsidRPr="005D3A5B">
        <w:rPr>
          <w:rFonts w:cs="Arial"/>
          <w:color w:val="094975" w:themeColor="text2"/>
        </w:rPr>
        <w:t>. The measure(s) You propose must be objective, numerical</w:t>
      </w:r>
      <w:r w:rsidR="00910F60" w:rsidRPr="005D3A5B">
        <w:rPr>
          <w:rFonts w:cs="Arial"/>
          <w:color w:val="094975" w:themeColor="text2"/>
        </w:rPr>
        <w:t>,</w:t>
      </w:r>
      <w:r w:rsidR="00423427" w:rsidRPr="005D3A5B">
        <w:rPr>
          <w:rFonts w:cs="Arial"/>
          <w:color w:val="094975" w:themeColor="text2"/>
        </w:rPr>
        <w:t xml:space="preserve"> and sufficient to determine whether savings have been passed on to payers </w:t>
      </w:r>
      <w:r w:rsidR="00F94C66" w:rsidRPr="005D3A5B">
        <w:rPr>
          <w:rFonts w:cs="Arial"/>
          <w:color w:val="094975" w:themeColor="text2"/>
        </w:rPr>
        <w:t xml:space="preserve">(for provider PIP Entities) </w:t>
      </w:r>
      <w:r w:rsidR="00423427" w:rsidRPr="005D3A5B">
        <w:rPr>
          <w:rFonts w:cs="Arial"/>
          <w:color w:val="094975" w:themeColor="text2"/>
        </w:rPr>
        <w:t>and/or consumers</w:t>
      </w:r>
      <w:r w:rsidR="00F94C66" w:rsidRPr="005D3A5B">
        <w:rPr>
          <w:rFonts w:cs="Arial"/>
          <w:color w:val="094975" w:themeColor="text2"/>
        </w:rPr>
        <w:t xml:space="preserve"> (for payer or provider PIP Entities)</w:t>
      </w:r>
      <w:r w:rsidR="00423427" w:rsidRPr="005D3A5B">
        <w:rPr>
          <w:rFonts w:cs="Arial"/>
          <w:color w:val="094975" w:themeColor="text2"/>
        </w:rPr>
        <w:t xml:space="preserve">. </w:t>
      </w:r>
    </w:p>
    <w:p w14:paraId="7E8E56BC" w14:textId="77777777" w:rsidR="00423427" w:rsidRPr="000E04A2" w:rsidRDefault="00423427" w:rsidP="00423427">
      <w:pPr>
        <w:rPr>
          <w:rFonts w:cs="Arial"/>
        </w:rPr>
      </w:pPr>
    </w:p>
    <w:sdt>
      <w:sdtPr>
        <w:rPr>
          <w:rFonts w:cs="Arial"/>
        </w:rPr>
        <w:id w:val="-349337302"/>
        <w:placeholder>
          <w:docPart w:val="3242589F22FD4709A87811A01614899D"/>
        </w:placeholder>
        <w:showingPlcHdr/>
      </w:sdtPr>
      <w:sdtEndPr/>
      <w:sdtContent>
        <w:p w14:paraId="63F43D75" w14:textId="3D321CA7" w:rsidR="000E04A2" w:rsidRPr="000E04A2" w:rsidRDefault="000E04A2" w:rsidP="00423427">
          <w:pPr>
            <w:rPr>
              <w:rFonts w:cs="Arial"/>
            </w:rPr>
          </w:pPr>
          <w:r w:rsidRPr="000E04A2">
            <w:rPr>
              <w:rStyle w:val="PlaceholderText"/>
              <w:i/>
            </w:rPr>
            <w:t>Click here to enter text.</w:t>
          </w:r>
        </w:p>
      </w:sdtContent>
    </w:sdt>
    <w:p w14:paraId="2BE6AB1D" w14:textId="77777777" w:rsidR="000E04A2" w:rsidRPr="000E04A2" w:rsidRDefault="000E04A2" w:rsidP="00423427">
      <w:pPr>
        <w:rPr>
          <w:rFonts w:cs="Arial"/>
        </w:rPr>
      </w:pPr>
    </w:p>
    <w:p w14:paraId="4B3F49CE" w14:textId="525DD97A" w:rsidR="000E04A2" w:rsidRDefault="003B5C5B" w:rsidP="000E04A2">
      <w:pPr>
        <w:pStyle w:val="ListParagraph"/>
        <w:numPr>
          <w:ilvl w:val="0"/>
          <w:numId w:val="32"/>
        </w:numPr>
        <w:rPr>
          <w:rFonts w:cs="Arial"/>
          <w:color w:val="094975" w:themeColor="text2"/>
        </w:rPr>
      </w:pPr>
      <w:r w:rsidRPr="0074301A">
        <w:rPr>
          <w:rFonts w:ascii="Franklin Gothic Demi" w:hAnsi="Franklin Gothic Demi" w:cs="Arial"/>
          <w:bCs/>
          <w:color w:val="094975" w:themeColor="text2"/>
        </w:rPr>
        <w:t>Interim Targets:</w:t>
      </w:r>
      <w:r w:rsidRPr="005D3A5B">
        <w:rPr>
          <w:rFonts w:cs="Arial"/>
          <w:color w:val="094975" w:themeColor="text2"/>
        </w:rPr>
        <w:t xml:space="preserve"> </w:t>
      </w:r>
      <w:r w:rsidR="00423427" w:rsidRPr="005D3A5B">
        <w:rPr>
          <w:rFonts w:cs="Arial"/>
          <w:color w:val="094975" w:themeColor="text2"/>
        </w:rPr>
        <w:t xml:space="preserve">Describe any </w:t>
      </w:r>
      <w:r w:rsidR="00B95779" w:rsidRPr="005D3A5B">
        <w:rPr>
          <w:rFonts w:cs="Arial"/>
          <w:color w:val="094975" w:themeColor="text2"/>
        </w:rPr>
        <w:t>interim</w:t>
      </w:r>
      <w:r w:rsidR="00423427" w:rsidRPr="005D3A5B">
        <w:rPr>
          <w:rFonts w:cs="Arial"/>
          <w:color w:val="094975" w:themeColor="text2"/>
        </w:rPr>
        <w:t xml:space="preserve"> outcomes expected from implementation of the PIP</w:t>
      </w:r>
      <w:r w:rsidR="00B95779" w:rsidRPr="005D3A5B">
        <w:rPr>
          <w:rFonts w:cs="Arial"/>
          <w:color w:val="094975" w:themeColor="text2"/>
        </w:rPr>
        <w:t xml:space="preserve"> (</w:t>
      </w:r>
      <w:r w:rsidRPr="005D3A5B">
        <w:rPr>
          <w:rFonts w:cs="Arial"/>
          <w:color w:val="094975" w:themeColor="text2"/>
        </w:rPr>
        <w:t xml:space="preserve">e.g., </w:t>
      </w:r>
      <w:r w:rsidR="00743D90" w:rsidRPr="005D3A5B">
        <w:rPr>
          <w:rFonts w:cs="Arial"/>
          <w:color w:val="094975" w:themeColor="text2"/>
        </w:rPr>
        <w:t xml:space="preserve">X% </w:t>
      </w:r>
      <w:r w:rsidRPr="005D3A5B">
        <w:rPr>
          <w:rFonts w:cs="Arial"/>
          <w:color w:val="094975" w:themeColor="text2"/>
        </w:rPr>
        <w:t xml:space="preserve">reduction in readmissions, </w:t>
      </w:r>
      <w:r w:rsidR="00743D90" w:rsidRPr="005D3A5B">
        <w:rPr>
          <w:rFonts w:cs="Arial"/>
          <w:color w:val="094975" w:themeColor="text2"/>
        </w:rPr>
        <w:t>renegotiation of Y contracts</w:t>
      </w:r>
      <w:r w:rsidR="00B95779" w:rsidRPr="005D3A5B">
        <w:rPr>
          <w:rFonts w:cs="Arial"/>
          <w:color w:val="094975" w:themeColor="text2"/>
        </w:rPr>
        <w:t>)</w:t>
      </w:r>
      <w:r w:rsidR="00423427" w:rsidRPr="005D3A5B">
        <w:rPr>
          <w:rFonts w:cs="Arial"/>
          <w:color w:val="094975" w:themeColor="text2"/>
        </w:rPr>
        <w:t xml:space="preserve">. </w:t>
      </w:r>
      <w:r w:rsidR="00650E7E" w:rsidRPr="005D3A5B">
        <w:rPr>
          <w:rFonts w:cs="Arial"/>
          <w:color w:val="094975" w:themeColor="text2"/>
        </w:rPr>
        <w:t xml:space="preserve">Interim targets should include both process goals (e.g., reducing avoidable readmissions by X) as well as financial targets (e.g., </w:t>
      </w:r>
      <w:r w:rsidR="00585EA6" w:rsidRPr="005D3A5B">
        <w:rPr>
          <w:rFonts w:cs="Arial"/>
          <w:color w:val="094975" w:themeColor="text2"/>
        </w:rPr>
        <w:t>an e</w:t>
      </w:r>
      <w:r w:rsidR="00483F7D" w:rsidRPr="005D3A5B">
        <w:rPr>
          <w:rFonts w:cs="Arial"/>
          <w:color w:val="094975" w:themeColor="text2"/>
        </w:rPr>
        <w:t xml:space="preserve">stimated </w:t>
      </w:r>
      <w:r w:rsidR="00650E7E" w:rsidRPr="005D3A5B">
        <w:rPr>
          <w:rFonts w:cs="Arial"/>
          <w:color w:val="094975" w:themeColor="text2"/>
        </w:rPr>
        <w:t>savings of $X for each prevented readmission, for a total of $Y)</w:t>
      </w:r>
      <w:r w:rsidR="00770B9D" w:rsidRPr="005D3A5B">
        <w:rPr>
          <w:rFonts w:cs="Arial"/>
          <w:color w:val="094975" w:themeColor="text2"/>
        </w:rPr>
        <w:t>, as applicable</w:t>
      </w:r>
      <w:r w:rsidR="00650E7E" w:rsidRPr="005D3A5B">
        <w:rPr>
          <w:rFonts w:cs="Arial"/>
          <w:color w:val="094975" w:themeColor="text2"/>
        </w:rPr>
        <w:t>.</w:t>
      </w:r>
    </w:p>
    <w:p w14:paraId="756D0A7D" w14:textId="77777777" w:rsidR="000E04A2" w:rsidRPr="000E04A2" w:rsidRDefault="000E04A2" w:rsidP="000E04A2">
      <w:pPr>
        <w:rPr>
          <w:rFonts w:cs="Arial"/>
        </w:rPr>
      </w:pPr>
    </w:p>
    <w:sdt>
      <w:sdtPr>
        <w:rPr>
          <w:rFonts w:cs="Arial"/>
        </w:rPr>
        <w:id w:val="-445006548"/>
        <w:placeholder>
          <w:docPart w:val="99388E3AE3B144CD92A4555A0B8842F1"/>
        </w:placeholder>
        <w:showingPlcHdr/>
      </w:sdtPr>
      <w:sdtEndPr/>
      <w:sdtContent>
        <w:p w14:paraId="4ECB734D" w14:textId="51D21BF1" w:rsidR="000E04A2" w:rsidRPr="000E04A2" w:rsidRDefault="000E04A2" w:rsidP="000E04A2">
          <w:pPr>
            <w:rPr>
              <w:rFonts w:cs="Arial"/>
            </w:rPr>
          </w:pPr>
          <w:r w:rsidRPr="000E04A2">
            <w:rPr>
              <w:rStyle w:val="PlaceholderText"/>
              <w:i/>
            </w:rPr>
            <w:t>Click here to enter text.</w:t>
          </w:r>
        </w:p>
      </w:sdtContent>
    </w:sdt>
    <w:p w14:paraId="6E13384C" w14:textId="77777777" w:rsidR="000E04A2" w:rsidRPr="000E04A2" w:rsidRDefault="000E04A2" w:rsidP="000E04A2">
      <w:pPr>
        <w:rPr>
          <w:rFonts w:cs="Arial"/>
        </w:rPr>
      </w:pPr>
    </w:p>
    <w:p w14:paraId="756BC301" w14:textId="0F4F2354" w:rsidR="003B5C5B" w:rsidRDefault="003B5C5B" w:rsidP="00C42D55">
      <w:pPr>
        <w:pStyle w:val="ListParagraph"/>
        <w:numPr>
          <w:ilvl w:val="0"/>
          <w:numId w:val="32"/>
        </w:numPr>
        <w:rPr>
          <w:rFonts w:cs="Arial"/>
          <w:color w:val="094975" w:themeColor="text2"/>
        </w:rPr>
      </w:pPr>
      <w:r w:rsidRPr="0074301A">
        <w:rPr>
          <w:rFonts w:ascii="Franklin Gothic Demi" w:hAnsi="Franklin Gothic Demi" w:cs="Arial"/>
          <w:bCs/>
          <w:color w:val="094975" w:themeColor="text2"/>
        </w:rPr>
        <w:t>Balancing Measures:</w:t>
      </w:r>
      <w:r w:rsidRPr="005D3A5B">
        <w:rPr>
          <w:rFonts w:cs="Arial"/>
          <w:color w:val="094975" w:themeColor="text2"/>
        </w:rPr>
        <w:t xml:space="preserve"> Describe the measures Your organization will track to ensure that the proposed interventions are not negatively impacting quality or access.</w:t>
      </w:r>
    </w:p>
    <w:p w14:paraId="7263A7F4" w14:textId="77777777" w:rsidR="000E04A2" w:rsidRPr="000E04A2" w:rsidRDefault="000E04A2" w:rsidP="000E04A2">
      <w:pPr>
        <w:rPr>
          <w:rFonts w:cs="Arial"/>
        </w:rPr>
      </w:pPr>
    </w:p>
    <w:sdt>
      <w:sdtPr>
        <w:rPr>
          <w:rFonts w:cs="Arial"/>
        </w:rPr>
        <w:id w:val="-533260079"/>
        <w:placeholder>
          <w:docPart w:val="89FB3BCBA11740269FB8EA6DF2F3AADE"/>
        </w:placeholder>
        <w:showingPlcHdr/>
      </w:sdtPr>
      <w:sdtEndPr/>
      <w:sdtContent>
        <w:p w14:paraId="54AB9E33" w14:textId="3059524D" w:rsidR="000E04A2" w:rsidRPr="000E04A2" w:rsidRDefault="000E04A2" w:rsidP="000E04A2">
          <w:pPr>
            <w:rPr>
              <w:rFonts w:cs="Arial"/>
            </w:rPr>
          </w:pPr>
          <w:r w:rsidRPr="000E04A2">
            <w:rPr>
              <w:rStyle w:val="PlaceholderText"/>
              <w:i/>
            </w:rPr>
            <w:t>Click here to enter text.</w:t>
          </w:r>
        </w:p>
      </w:sdtContent>
    </w:sdt>
    <w:p w14:paraId="56E0DF1F" w14:textId="77777777" w:rsidR="000E04A2" w:rsidRPr="000E04A2" w:rsidRDefault="000E04A2" w:rsidP="000E04A2">
      <w:pPr>
        <w:rPr>
          <w:rFonts w:cs="Arial"/>
        </w:rPr>
      </w:pPr>
    </w:p>
    <w:p w14:paraId="4344F037" w14:textId="7C14E53B" w:rsidR="00423427" w:rsidRPr="005D3A5B" w:rsidRDefault="00423427" w:rsidP="00C42D55">
      <w:pPr>
        <w:rPr>
          <w:rFonts w:cs="Arial"/>
          <w:color w:val="094975" w:themeColor="text2"/>
        </w:rPr>
      </w:pPr>
      <w:r w:rsidRPr="005D3A5B">
        <w:rPr>
          <w:rFonts w:cs="Arial"/>
          <w:b/>
          <w:color w:val="094975" w:themeColor="text2"/>
        </w:rPr>
        <w:t>Attachments</w:t>
      </w:r>
      <w:r w:rsidR="00210A99" w:rsidRPr="005D3A5B">
        <w:rPr>
          <w:rFonts w:cs="Arial"/>
          <w:b/>
          <w:color w:val="094975" w:themeColor="text2"/>
        </w:rPr>
        <w:t>:</w:t>
      </w:r>
      <w:r w:rsidR="00210A99" w:rsidRPr="005D3A5B">
        <w:rPr>
          <w:rFonts w:cs="Arial"/>
          <w:color w:val="094975" w:themeColor="text2"/>
        </w:rPr>
        <w:t xml:space="preserve"> </w:t>
      </w:r>
      <w:r w:rsidR="00F94C66" w:rsidRPr="005D3A5B">
        <w:rPr>
          <w:rFonts w:cs="Arial"/>
          <w:color w:val="094975" w:themeColor="text2"/>
        </w:rPr>
        <w:t xml:space="preserve">For any measures </w:t>
      </w:r>
      <w:r w:rsidR="00A47357" w:rsidRPr="005D3A5B">
        <w:rPr>
          <w:rFonts w:cs="Arial"/>
          <w:color w:val="094975" w:themeColor="text2"/>
        </w:rPr>
        <w:t xml:space="preserve">included in </w:t>
      </w:r>
      <w:r w:rsidR="00E87D48" w:rsidRPr="005D3A5B">
        <w:rPr>
          <w:rFonts w:cs="Arial"/>
          <w:color w:val="094975" w:themeColor="text2"/>
        </w:rPr>
        <w:t xml:space="preserve">Your </w:t>
      </w:r>
      <w:r w:rsidR="00A47357" w:rsidRPr="005D3A5B">
        <w:rPr>
          <w:rFonts w:cs="Arial"/>
          <w:color w:val="094975" w:themeColor="text2"/>
        </w:rPr>
        <w:t xml:space="preserve">proposal for which </w:t>
      </w:r>
      <w:r w:rsidR="00F94C66" w:rsidRPr="005D3A5B">
        <w:rPr>
          <w:rFonts w:cs="Arial"/>
          <w:color w:val="094975" w:themeColor="text2"/>
        </w:rPr>
        <w:t>Your organization already collects</w:t>
      </w:r>
      <w:r w:rsidR="00A47357" w:rsidRPr="005D3A5B">
        <w:rPr>
          <w:rFonts w:cs="Arial"/>
          <w:color w:val="094975" w:themeColor="text2"/>
        </w:rPr>
        <w:t xml:space="preserve"> data</w:t>
      </w:r>
      <w:r w:rsidR="00F94C66" w:rsidRPr="005D3A5B">
        <w:rPr>
          <w:rFonts w:cs="Arial"/>
          <w:color w:val="094975" w:themeColor="text2"/>
        </w:rPr>
        <w:t>,</w:t>
      </w:r>
      <w:r w:rsidR="00F94C66" w:rsidRPr="005D3A5B">
        <w:rPr>
          <w:rFonts w:cs="Arial"/>
          <w:i/>
          <w:color w:val="094975" w:themeColor="text2"/>
        </w:rPr>
        <w:t xml:space="preserve"> </w:t>
      </w:r>
      <w:r w:rsidR="00F94C66" w:rsidRPr="005D3A5B">
        <w:rPr>
          <w:rFonts w:cs="Arial"/>
          <w:color w:val="094975" w:themeColor="text2"/>
        </w:rPr>
        <w:t>p</w:t>
      </w:r>
      <w:r w:rsidR="00B275DB" w:rsidRPr="005D3A5B">
        <w:rPr>
          <w:rFonts w:cs="Arial"/>
          <w:color w:val="094975" w:themeColor="text2"/>
        </w:rPr>
        <w:t xml:space="preserve">rovide </w:t>
      </w:r>
      <w:r w:rsidR="00D076BC" w:rsidRPr="005D3A5B">
        <w:rPr>
          <w:rFonts w:cs="Arial"/>
          <w:color w:val="094975" w:themeColor="text2"/>
        </w:rPr>
        <w:t>Y</w:t>
      </w:r>
      <w:r w:rsidR="00B275DB" w:rsidRPr="005D3A5B">
        <w:rPr>
          <w:rFonts w:cs="Arial"/>
          <w:color w:val="094975" w:themeColor="text2"/>
        </w:rPr>
        <w:t>our</w:t>
      </w:r>
      <w:r w:rsidRPr="005D3A5B">
        <w:rPr>
          <w:rFonts w:cs="Arial"/>
          <w:color w:val="094975" w:themeColor="text2"/>
        </w:rPr>
        <w:t xml:space="preserve"> baseline performance data in native file format (</w:t>
      </w:r>
      <w:proofErr w:type="gramStart"/>
      <w:r w:rsidRPr="005D3A5B">
        <w:rPr>
          <w:rFonts w:cs="Arial"/>
          <w:color w:val="094975" w:themeColor="text2"/>
        </w:rPr>
        <w:t>e.g.</w:t>
      </w:r>
      <w:proofErr w:type="gramEnd"/>
      <w:r w:rsidRPr="005D3A5B">
        <w:rPr>
          <w:rFonts w:cs="Arial"/>
          <w:color w:val="094975" w:themeColor="text2"/>
        </w:rPr>
        <w:t xml:space="preserve"> as Microsoft Excel files).</w:t>
      </w:r>
    </w:p>
    <w:p w14:paraId="55FF3EA4" w14:textId="77777777" w:rsidR="00574E82" w:rsidRDefault="00574E82" w:rsidP="00C42D55">
      <w:pPr>
        <w:rPr>
          <w:rFonts w:cs="Arial"/>
        </w:rPr>
      </w:pPr>
    </w:p>
    <w:p w14:paraId="2A6B73B6" w14:textId="77777777" w:rsidR="00574E82" w:rsidRPr="005E762D" w:rsidRDefault="00574E82" w:rsidP="00C42D55">
      <w:pPr>
        <w:rPr>
          <w:rFonts w:cs="Arial"/>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94975" w:themeFill="text2"/>
        <w:tblLook w:val="04A0" w:firstRow="1" w:lastRow="0" w:firstColumn="1" w:lastColumn="0" w:noHBand="0" w:noVBand="1"/>
      </w:tblPr>
      <w:tblGrid>
        <w:gridCol w:w="9576"/>
      </w:tblGrid>
      <w:tr w:rsidR="002815E4" w:rsidRPr="002815E4" w14:paraId="6BA7D55B" w14:textId="77777777" w:rsidTr="002815E4">
        <w:tc>
          <w:tcPr>
            <w:tcW w:w="9576" w:type="dxa"/>
            <w:shd w:val="clear" w:color="auto" w:fill="094975" w:themeFill="text2"/>
          </w:tcPr>
          <w:p w14:paraId="5960A507" w14:textId="77777777" w:rsidR="002815E4" w:rsidRPr="002815E4" w:rsidRDefault="002815E4" w:rsidP="00376538">
            <w:pPr>
              <w:pStyle w:val="Heading2"/>
              <w:spacing w:before="0"/>
              <w:rPr>
                <w:color w:val="FFFFFF" w:themeColor="background1"/>
              </w:rPr>
            </w:pPr>
            <w:r w:rsidRPr="002815E4">
              <w:rPr>
                <w:color w:val="FFFFFF" w:themeColor="background1"/>
              </w:rPr>
              <w:t>VI. Reporting and Revising</w:t>
            </w:r>
          </w:p>
        </w:tc>
      </w:tr>
    </w:tbl>
    <w:p w14:paraId="18874A8C" w14:textId="0A665E9B" w:rsidR="003B5C5B" w:rsidRPr="005D3A5B" w:rsidRDefault="00DD6828" w:rsidP="003B5C5B">
      <w:pPr>
        <w:rPr>
          <w:rFonts w:cs="Arial"/>
          <w:i/>
          <w:color w:val="094975" w:themeColor="text2"/>
        </w:rPr>
      </w:pPr>
      <w:proofErr w:type="gramStart"/>
      <w:r w:rsidRPr="005D3A5B">
        <w:rPr>
          <w:rFonts w:cs="Arial"/>
          <w:i/>
          <w:color w:val="094975" w:themeColor="text2"/>
        </w:rPr>
        <w:t>Your</w:t>
      </w:r>
      <w:proofErr w:type="gramEnd"/>
      <w:r w:rsidR="000B0B6D" w:rsidRPr="005D3A5B">
        <w:rPr>
          <w:rFonts w:cs="Arial"/>
          <w:i/>
          <w:color w:val="094975" w:themeColor="text2"/>
        </w:rPr>
        <w:t xml:space="preserve"> reporting and revising plan should reflect the types of interventions and measures </w:t>
      </w:r>
      <w:r w:rsidRPr="005D3A5B">
        <w:rPr>
          <w:rFonts w:cs="Arial"/>
          <w:i/>
          <w:color w:val="094975" w:themeColor="text2"/>
        </w:rPr>
        <w:t>Your organization</w:t>
      </w:r>
      <w:r w:rsidR="000B0B6D" w:rsidRPr="005D3A5B">
        <w:rPr>
          <w:rFonts w:cs="Arial"/>
          <w:i/>
          <w:color w:val="094975" w:themeColor="text2"/>
        </w:rPr>
        <w:t xml:space="preserve"> has proposed</w:t>
      </w:r>
      <w:r w:rsidR="00890E9A" w:rsidRPr="005D3A5B">
        <w:rPr>
          <w:rFonts w:cs="Arial"/>
          <w:i/>
          <w:color w:val="094975" w:themeColor="text2"/>
        </w:rPr>
        <w:t xml:space="preserve"> to meet Your savings target</w:t>
      </w:r>
      <w:r w:rsidR="000B0B6D" w:rsidRPr="005D3A5B">
        <w:rPr>
          <w:rFonts w:cs="Arial"/>
          <w:i/>
          <w:color w:val="094975" w:themeColor="text2"/>
        </w:rPr>
        <w:t xml:space="preserve">. While the HPC expects at least quarterly reporting </w:t>
      </w:r>
      <w:r w:rsidRPr="005D3A5B">
        <w:rPr>
          <w:rFonts w:cs="Arial"/>
          <w:i/>
          <w:color w:val="094975" w:themeColor="text2"/>
        </w:rPr>
        <w:t>in any PIP proposal</w:t>
      </w:r>
      <w:r w:rsidR="000B0B6D" w:rsidRPr="005D3A5B">
        <w:rPr>
          <w:rFonts w:cs="Arial"/>
          <w:i/>
          <w:color w:val="094975" w:themeColor="text2"/>
        </w:rPr>
        <w:t xml:space="preserve">, some </w:t>
      </w:r>
      <w:r w:rsidR="00B75B5A" w:rsidRPr="005D3A5B">
        <w:rPr>
          <w:rFonts w:cs="Arial"/>
          <w:i/>
          <w:color w:val="094975" w:themeColor="text2"/>
        </w:rPr>
        <w:t>P</w:t>
      </w:r>
      <w:r w:rsidR="003D7CE5" w:rsidRPr="005D3A5B">
        <w:rPr>
          <w:rFonts w:cs="Arial"/>
          <w:i/>
          <w:color w:val="094975" w:themeColor="text2"/>
        </w:rPr>
        <w:t>IP p</w:t>
      </w:r>
      <w:r w:rsidR="00B75B5A" w:rsidRPr="005D3A5B">
        <w:rPr>
          <w:rFonts w:cs="Arial"/>
          <w:i/>
          <w:color w:val="094975" w:themeColor="text2"/>
        </w:rPr>
        <w:t>roposals</w:t>
      </w:r>
      <w:r w:rsidR="000B0B6D" w:rsidRPr="005D3A5B">
        <w:rPr>
          <w:rFonts w:cs="Arial"/>
          <w:i/>
          <w:color w:val="094975" w:themeColor="text2"/>
        </w:rPr>
        <w:t>, such as those that aim to affect care delivery patterns, may warrant more frequent reporting</w:t>
      </w:r>
      <w:r w:rsidR="00585EA6" w:rsidRPr="005D3A5B">
        <w:rPr>
          <w:rFonts w:cs="Arial"/>
          <w:i/>
          <w:color w:val="094975" w:themeColor="text2"/>
        </w:rPr>
        <w:t xml:space="preserve"> (e.g., monthly dashboards)</w:t>
      </w:r>
      <w:r w:rsidR="000B0B6D" w:rsidRPr="005D3A5B">
        <w:rPr>
          <w:rFonts w:cs="Arial"/>
          <w:i/>
          <w:color w:val="094975" w:themeColor="text2"/>
        </w:rPr>
        <w:t>.</w:t>
      </w:r>
    </w:p>
    <w:p w14:paraId="64D61611" w14:textId="77777777" w:rsidR="000B0B6D" w:rsidRPr="005D3A5B" w:rsidRDefault="000B0B6D" w:rsidP="003B5C5B">
      <w:pPr>
        <w:rPr>
          <w:rFonts w:cs="Arial"/>
          <w:color w:val="094975" w:themeColor="text2"/>
        </w:rPr>
      </w:pPr>
    </w:p>
    <w:p w14:paraId="7CEDC8AB" w14:textId="12F43DA9" w:rsidR="00D848DA" w:rsidRPr="005D3A5B" w:rsidRDefault="00F32B3F" w:rsidP="00770B9D">
      <w:pPr>
        <w:pStyle w:val="ListParagraph"/>
        <w:numPr>
          <w:ilvl w:val="0"/>
          <w:numId w:val="38"/>
        </w:numPr>
        <w:rPr>
          <w:rFonts w:cs="Arial"/>
          <w:i/>
          <w:color w:val="094975" w:themeColor="text2"/>
        </w:rPr>
      </w:pPr>
      <w:r w:rsidRPr="005D3A5B">
        <w:rPr>
          <w:rFonts w:cs="Arial"/>
          <w:color w:val="094975" w:themeColor="text2"/>
        </w:rPr>
        <w:t>Describe Your plan for reporting to Your leadership and the HPC on</w:t>
      </w:r>
      <w:r w:rsidR="00D848DA" w:rsidRPr="005D3A5B">
        <w:rPr>
          <w:rFonts w:cs="Arial"/>
          <w:color w:val="094975" w:themeColor="text2"/>
        </w:rPr>
        <w:t xml:space="preserve"> </w:t>
      </w:r>
      <w:r w:rsidRPr="005D3A5B">
        <w:rPr>
          <w:rFonts w:cs="Arial"/>
          <w:color w:val="094975" w:themeColor="text2"/>
        </w:rPr>
        <w:t>implementatio</w:t>
      </w:r>
      <w:r w:rsidR="00483F7D" w:rsidRPr="005D3A5B">
        <w:rPr>
          <w:rFonts w:cs="Arial"/>
          <w:color w:val="094975" w:themeColor="text2"/>
        </w:rPr>
        <w:t>n of the proposed interventions,</w:t>
      </w:r>
      <w:r w:rsidRPr="005D3A5B">
        <w:rPr>
          <w:rFonts w:cs="Arial"/>
          <w:color w:val="094975" w:themeColor="text2"/>
        </w:rPr>
        <w:t xml:space="preserve"> </w:t>
      </w:r>
      <w:r w:rsidR="00483F7D" w:rsidRPr="005D3A5B">
        <w:rPr>
          <w:rFonts w:cs="Arial"/>
          <w:color w:val="094975" w:themeColor="text2"/>
        </w:rPr>
        <w:t xml:space="preserve">savings target measure results, interim </w:t>
      </w:r>
      <w:r w:rsidR="00ED6F86" w:rsidRPr="005D3A5B">
        <w:rPr>
          <w:rFonts w:cs="Arial"/>
          <w:color w:val="094975" w:themeColor="text2"/>
        </w:rPr>
        <w:t>target</w:t>
      </w:r>
      <w:r w:rsidR="00483F7D" w:rsidRPr="005D3A5B">
        <w:rPr>
          <w:rFonts w:cs="Arial"/>
          <w:color w:val="094975" w:themeColor="text2"/>
        </w:rPr>
        <w:t xml:space="preserve"> measure results,</w:t>
      </w:r>
      <w:r w:rsidR="00ED6F86" w:rsidRPr="005D3A5B">
        <w:rPr>
          <w:rFonts w:cs="Arial"/>
          <w:color w:val="094975" w:themeColor="text2"/>
        </w:rPr>
        <w:t xml:space="preserve"> balancing </w:t>
      </w:r>
      <w:r w:rsidR="00483F7D" w:rsidRPr="005D3A5B">
        <w:rPr>
          <w:rFonts w:cs="Arial"/>
          <w:color w:val="094975" w:themeColor="text2"/>
        </w:rPr>
        <w:t>measure results,</w:t>
      </w:r>
      <w:r w:rsidRPr="005D3A5B">
        <w:rPr>
          <w:rFonts w:cs="Arial"/>
          <w:color w:val="094975" w:themeColor="text2"/>
        </w:rPr>
        <w:t xml:space="preserve"> </w:t>
      </w:r>
      <w:r w:rsidR="00D848DA" w:rsidRPr="005D3A5B">
        <w:rPr>
          <w:rFonts w:cs="Arial"/>
          <w:color w:val="094975" w:themeColor="text2"/>
        </w:rPr>
        <w:t>and any</w:t>
      </w:r>
      <w:r w:rsidR="0001715C" w:rsidRPr="005D3A5B">
        <w:rPr>
          <w:rFonts w:cs="Arial"/>
          <w:color w:val="094975" w:themeColor="text2"/>
        </w:rPr>
        <w:t xml:space="preserve"> unexpected outcomes</w:t>
      </w:r>
      <w:r w:rsidR="00D848DA" w:rsidRPr="005D3A5B">
        <w:rPr>
          <w:rFonts w:cs="Arial"/>
          <w:color w:val="094975" w:themeColor="text2"/>
        </w:rPr>
        <w:t>.</w:t>
      </w:r>
      <w:r w:rsidR="00FA599D" w:rsidRPr="005D3A5B">
        <w:rPr>
          <w:rFonts w:cs="Arial"/>
          <w:color w:val="094975" w:themeColor="text2"/>
        </w:rPr>
        <w:t xml:space="preserve"> All measurement results must be included in progress reports delivered to the HPC on at least a quarterly basis via in-person meetings, written reports, or testimony before the HPC Board.</w:t>
      </w:r>
    </w:p>
    <w:p w14:paraId="44E8BC56" w14:textId="77777777" w:rsidR="00B15BFB" w:rsidRPr="00197EF7" w:rsidRDefault="00B15BFB" w:rsidP="00770B9D">
      <w:pPr>
        <w:pStyle w:val="ListParagraph"/>
        <w:rPr>
          <w:rFonts w:cs="Arial"/>
        </w:rPr>
      </w:pPr>
    </w:p>
    <w:sdt>
      <w:sdtPr>
        <w:rPr>
          <w:rFonts w:cs="Arial"/>
        </w:rPr>
        <w:id w:val="-55251821"/>
        <w:placeholder>
          <w:docPart w:val="D87AE5F5E9714B5B8519265C5759A842"/>
        </w:placeholder>
        <w:showingPlcHdr/>
      </w:sdtPr>
      <w:sdtEndPr/>
      <w:sdtContent>
        <w:p w14:paraId="7D4F9D45" w14:textId="11DF58F0" w:rsidR="00197EF7" w:rsidRPr="00197EF7" w:rsidRDefault="00197EF7" w:rsidP="00197EF7">
          <w:pPr>
            <w:rPr>
              <w:rFonts w:cs="Arial"/>
            </w:rPr>
          </w:pPr>
          <w:r w:rsidRPr="00197EF7">
            <w:rPr>
              <w:rStyle w:val="PlaceholderText"/>
              <w:i/>
            </w:rPr>
            <w:t>Click here to enter text.</w:t>
          </w:r>
        </w:p>
      </w:sdtContent>
    </w:sdt>
    <w:p w14:paraId="72515D58" w14:textId="77777777" w:rsidR="00197EF7" w:rsidRPr="00197EF7" w:rsidRDefault="00197EF7" w:rsidP="00197EF7">
      <w:pPr>
        <w:rPr>
          <w:rFonts w:cs="Arial"/>
        </w:rPr>
      </w:pPr>
    </w:p>
    <w:p w14:paraId="2AC5894B" w14:textId="15300B73" w:rsidR="00F32B3F" w:rsidRPr="005D3A5B" w:rsidRDefault="00D848DA" w:rsidP="00770B9D">
      <w:pPr>
        <w:pStyle w:val="ListParagraph"/>
        <w:numPr>
          <w:ilvl w:val="0"/>
          <w:numId w:val="38"/>
        </w:numPr>
        <w:rPr>
          <w:rFonts w:cs="Arial"/>
          <w:i/>
          <w:color w:val="094975" w:themeColor="text2"/>
        </w:rPr>
      </w:pPr>
      <w:r w:rsidRPr="005D3A5B">
        <w:rPr>
          <w:rFonts w:cs="Arial"/>
          <w:color w:val="094975" w:themeColor="text2"/>
        </w:rPr>
        <w:t xml:space="preserve">Describe Your approach to </w:t>
      </w:r>
      <w:r w:rsidR="0001715C" w:rsidRPr="005D3A5B">
        <w:rPr>
          <w:rFonts w:cs="Arial"/>
          <w:color w:val="094975" w:themeColor="text2"/>
        </w:rPr>
        <w:t xml:space="preserve">revising </w:t>
      </w:r>
      <w:r w:rsidR="005F2805" w:rsidRPr="005D3A5B">
        <w:rPr>
          <w:rFonts w:cs="Arial"/>
          <w:color w:val="094975" w:themeColor="text2"/>
        </w:rPr>
        <w:t>You</w:t>
      </w:r>
      <w:r w:rsidR="0001715C" w:rsidRPr="005D3A5B">
        <w:rPr>
          <w:rFonts w:cs="Arial"/>
          <w:color w:val="094975" w:themeColor="text2"/>
        </w:rPr>
        <w:t>r interventions as needed</w:t>
      </w:r>
      <w:r w:rsidRPr="005D3A5B">
        <w:rPr>
          <w:rFonts w:cs="Arial"/>
          <w:color w:val="094975" w:themeColor="text2"/>
        </w:rPr>
        <w:t>, including if interventions are not producing the expected results</w:t>
      </w:r>
      <w:r w:rsidR="00B15BFB" w:rsidRPr="005D3A5B">
        <w:rPr>
          <w:rFonts w:cs="Arial"/>
          <w:color w:val="094975" w:themeColor="text2"/>
        </w:rPr>
        <w:t xml:space="preserve"> on the expected timeline</w:t>
      </w:r>
      <w:r w:rsidRPr="005D3A5B">
        <w:rPr>
          <w:rFonts w:cs="Arial"/>
          <w:color w:val="094975" w:themeColor="text2"/>
        </w:rPr>
        <w:t xml:space="preserve">, or if </w:t>
      </w:r>
      <w:r w:rsidR="00B15BFB" w:rsidRPr="005D3A5B">
        <w:rPr>
          <w:rFonts w:cs="Arial"/>
          <w:color w:val="094975" w:themeColor="text2"/>
        </w:rPr>
        <w:t xml:space="preserve">unanticipated </w:t>
      </w:r>
      <w:r w:rsidRPr="005D3A5B">
        <w:rPr>
          <w:rFonts w:cs="Arial"/>
          <w:color w:val="094975" w:themeColor="text2"/>
        </w:rPr>
        <w:t>negative consequences arise from the proposed interventions</w:t>
      </w:r>
      <w:r w:rsidR="0001715C" w:rsidRPr="005D3A5B">
        <w:rPr>
          <w:rFonts w:cs="Arial"/>
          <w:color w:val="094975" w:themeColor="text2"/>
        </w:rPr>
        <w:t xml:space="preserve">. </w:t>
      </w:r>
    </w:p>
    <w:p w14:paraId="64DC6877" w14:textId="77777777" w:rsidR="00F32B3F" w:rsidRPr="00197EF7" w:rsidRDefault="00F32B3F" w:rsidP="009B3611">
      <w:pPr>
        <w:pStyle w:val="ListParagraph"/>
        <w:rPr>
          <w:rFonts w:cs="Arial"/>
        </w:rPr>
      </w:pPr>
    </w:p>
    <w:sdt>
      <w:sdtPr>
        <w:rPr>
          <w:rFonts w:cs="Arial"/>
        </w:rPr>
        <w:id w:val="-274490653"/>
        <w:placeholder>
          <w:docPart w:val="F6278D5EBB0F4AC1900438E5292C5FBB"/>
        </w:placeholder>
        <w:showingPlcHdr/>
      </w:sdtPr>
      <w:sdtEndPr/>
      <w:sdtContent>
        <w:p w14:paraId="0FD56B7F" w14:textId="2F65196E" w:rsidR="00197EF7" w:rsidRPr="00197EF7" w:rsidRDefault="00197EF7" w:rsidP="00197EF7">
          <w:pPr>
            <w:rPr>
              <w:rFonts w:cs="Arial"/>
            </w:rPr>
          </w:pPr>
          <w:r w:rsidRPr="00197EF7">
            <w:rPr>
              <w:rStyle w:val="PlaceholderText"/>
              <w:i/>
            </w:rPr>
            <w:t>Click here to enter text.</w:t>
          </w:r>
        </w:p>
      </w:sdtContent>
    </w:sdt>
    <w:p w14:paraId="098992E6" w14:textId="77777777" w:rsidR="00197EF7" w:rsidRPr="00197EF7" w:rsidRDefault="00197EF7" w:rsidP="009B3611">
      <w:pPr>
        <w:pStyle w:val="ListParagraph"/>
        <w:rPr>
          <w:rFonts w:cs="Arial"/>
        </w:rPr>
      </w:pPr>
    </w:p>
    <w:p w14:paraId="610F2048" w14:textId="77777777" w:rsidR="002B34A6" w:rsidRPr="00197EF7" w:rsidRDefault="002B34A6" w:rsidP="002B34A6">
      <w:pPr>
        <w:rPr>
          <w:rFonts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94975" w:themeFill="text2"/>
        <w:tblLook w:val="04A0" w:firstRow="1" w:lastRow="0" w:firstColumn="1" w:lastColumn="0" w:noHBand="0" w:noVBand="1"/>
      </w:tblPr>
      <w:tblGrid>
        <w:gridCol w:w="9576"/>
      </w:tblGrid>
      <w:tr w:rsidR="002815E4" w:rsidRPr="002815E4" w14:paraId="300946A2" w14:textId="77777777" w:rsidTr="002815E4">
        <w:tc>
          <w:tcPr>
            <w:tcW w:w="9576" w:type="dxa"/>
            <w:shd w:val="clear" w:color="auto" w:fill="094975" w:themeFill="text2"/>
          </w:tcPr>
          <w:p w14:paraId="6F01B853" w14:textId="77777777" w:rsidR="002815E4" w:rsidRPr="002815E4" w:rsidRDefault="002815E4" w:rsidP="0085205E">
            <w:pPr>
              <w:pStyle w:val="Heading3"/>
              <w:spacing w:before="0"/>
            </w:pPr>
            <w:r w:rsidRPr="002815E4">
              <w:t>VII. Other Filings</w:t>
            </w:r>
          </w:p>
        </w:tc>
      </w:tr>
    </w:tbl>
    <w:p w14:paraId="32F33DE3" w14:textId="4050051D" w:rsidR="002B34A6" w:rsidRPr="005D3A5B" w:rsidRDefault="00E836AB" w:rsidP="00770B9D">
      <w:pPr>
        <w:rPr>
          <w:rFonts w:cs="Arial"/>
          <w:color w:val="094975" w:themeColor="text2"/>
        </w:rPr>
      </w:pPr>
      <w:r w:rsidRPr="005D3A5B">
        <w:rPr>
          <w:rFonts w:cs="Arial"/>
          <w:color w:val="094975" w:themeColor="text2"/>
        </w:rPr>
        <w:t>Do</w:t>
      </w:r>
      <w:r w:rsidR="002B34A6" w:rsidRPr="005D3A5B">
        <w:rPr>
          <w:rFonts w:cs="Arial"/>
          <w:color w:val="094975" w:themeColor="text2"/>
        </w:rPr>
        <w:t xml:space="preserve"> </w:t>
      </w:r>
      <w:r w:rsidR="00F37908" w:rsidRPr="005D3A5B">
        <w:rPr>
          <w:rFonts w:cs="Arial"/>
          <w:color w:val="094975" w:themeColor="text2"/>
        </w:rPr>
        <w:t>You</w:t>
      </w:r>
      <w:r w:rsidR="002B34A6" w:rsidRPr="005D3A5B">
        <w:rPr>
          <w:rFonts w:cs="Arial"/>
          <w:color w:val="094975" w:themeColor="text2"/>
        </w:rPr>
        <w:t xml:space="preserve"> anticipate </w:t>
      </w:r>
      <w:r w:rsidRPr="005D3A5B">
        <w:rPr>
          <w:rFonts w:cs="Arial"/>
          <w:color w:val="094975" w:themeColor="text2"/>
        </w:rPr>
        <w:t xml:space="preserve">that any regulatory filings </w:t>
      </w:r>
      <w:r w:rsidR="002B34A6" w:rsidRPr="005D3A5B">
        <w:rPr>
          <w:rFonts w:cs="Arial"/>
          <w:color w:val="094975" w:themeColor="text2"/>
        </w:rPr>
        <w:t xml:space="preserve">with the </w:t>
      </w:r>
      <w:r w:rsidR="002A19E7" w:rsidRPr="005D3A5B">
        <w:rPr>
          <w:rFonts w:cs="Arial"/>
          <w:color w:val="094975" w:themeColor="text2"/>
        </w:rPr>
        <w:t>HPC</w:t>
      </w:r>
      <w:r w:rsidR="002B34A6" w:rsidRPr="005D3A5B">
        <w:rPr>
          <w:rFonts w:cs="Arial"/>
          <w:color w:val="094975" w:themeColor="text2"/>
        </w:rPr>
        <w:t xml:space="preserve"> or other state or federal agencies </w:t>
      </w:r>
      <w:r w:rsidR="00E744CC" w:rsidRPr="005D3A5B">
        <w:rPr>
          <w:rFonts w:cs="Arial"/>
          <w:color w:val="094975" w:themeColor="text2"/>
        </w:rPr>
        <w:t xml:space="preserve">will be necessary </w:t>
      </w:r>
      <w:r w:rsidR="00C90871" w:rsidRPr="005D3A5B">
        <w:rPr>
          <w:rFonts w:cs="Arial"/>
          <w:color w:val="094975" w:themeColor="text2"/>
        </w:rPr>
        <w:t xml:space="preserve">in order </w:t>
      </w:r>
      <w:r w:rsidR="002B34A6" w:rsidRPr="005D3A5B">
        <w:rPr>
          <w:rFonts w:cs="Arial"/>
          <w:color w:val="094975" w:themeColor="text2"/>
        </w:rPr>
        <w:t xml:space="preserve">to implement the proposed </w:t>
      </w:r>
      <w:r w:rsidR="00C90871" w:rsidRPr="005D3A5B">
        <w:rPr>
          <w:rFonts w:cs="Arial"/>
          <w:color w:val="094975" w:themeColor="text2"/>
        </w:rPr>
        <w:t>interventions</w:t>
      </w:r>
      <w:r w:rsidR="00E744CC" w:rsidRPr="005D3A5B">
        <w:rPr>
          <w:rFonts w:cs="Arial"/>
          <w:color w:val="094975" w:themeColor="text2"/>
        </w:rPr>
        <w:t>?</w:t>
      </w:r>
    </w:p>
    <w:p w14:paraId="59D8E020" w14:textId="07C799BB" w:rsidR="00C3218C" w:rsidRDefault="00C3218C" w:rsidP="00C3218C">
      <w:pPr>
        <w:rPr>
          <w:rFonts w:cs="Arial"/>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350"/>
        <w:gridCol w:w="6948"/>
      </w:tblGrid>
      <w:tr w:rsidR="00C3218C" w14:paraId="17477C40" w14:textId="77777777" w:rsidTr="00D2719E">
        <w:tc>
          <w:tcPr>
            <w:tcW w:w="990" w:type="dxa"/>
            <w:vAlign w:val="bottom"/>
          </w:tcPr>
          <w:p w14:paraId="01D5EC97" w14:textId="42FBA1B4" w:rsidR="00C3218C" w:rsidRDefault="00C3218C" w:rsidP="00C3218C">
            <w:pPr>
              <w:rPr>
                <w:rFonts w:cs="Arial"/>
              </w:rPr>
            </w:pPr>
            <w:r w:rsidRPr="00E46F74">
              <w:rPr>
                <w:rFonts w:cs="Arial"/>
                <w:color w:val="094975" w:themeColor="text2"/>
              </w:rPr>
              <w:t>Yes</w:t>
            </w:r>
            <w:r w:rsidRPr="00C3218C">
              <w:rPr>
                <w:rFonts w:cs="Arial"/>
              </w:rPr>
              <w:t xml:space="preserve">  </w:t>
            </w:r>
            <w:sdt>
              <w:sdtPr>
                <w:rPr>
                  <w:rFonts w:cs="Arial"/>
                  <w:color w:val="094975" w:themeColor="text2"/>
                </w:rPr>
                <w:id w:val="-972741579"/>
                <w14:checkbox>
                  <w14:checked w14:val="0"/>
                  <w14:checkedState w14:val="2612" w14:font="MS Gothic"/>
                  <w14:uncheckedState w14:val="2610" w14:font="MS Gothic"/>
                </w14:checkbox>
              </w:sdtPr>
              <w:sdtEndPr/>
              <w:sdtContent>
                <w:r w:rsidR="00BA01E7" w:rsidRPr="00D2719E">
                  <w:rPr>
                    <w:rFonts w:ascii="MS Gothic" w:eastAsia="MS Gothic" w:hAnsi="MS Gothic" w:cs="Arial" w:hint="eastAsia"/>
                    <w:color w:val="094975" w:themeColor="text2"/>
                  </w:rPr>
                  <w:t>☐</w:t>
                </w:r>
              </w:sdtContent>
            </w:sdt>
            <w:r w:rsidRPr="00C3218C">
              <w:rPr>
                <w:rFonts w:cs="Arial"/>
              </w:rPr>
              <w:t xml:space="preserve">   </w:t>
            </w:r>
          </w:p>
        </w:tc>
        <w:tc>
          <w:tcPr>
            <w:tcW w:w="1350" w:type="dxa"/>
            <w:vAlign w:val="bottom"/>
          </w:tcPr>
          <w:p w14:paraId="06E21402" w14:textId="0F61627E" w:rsidR="00C3218C" w:rsidRDefault="00C3218C" w:rsidP="00C3218C">
            <w:pPr>
              <w:rPr>
                <w:rFonts w:cs="Arial"/>
              </w:rPr>
            </w:pPr>
            <w:r w:rsidRPr="00E46F74">
              <w:rPr>
                <w:rFonts w:cs="Arial"/>
                <w:color w:val="094975" w:themeColor="text2"/>
              </w:rPr>
              <w:t>Please list:</w:t>
            </w:r>
          </w:p>
        </w:tc>
        <w:sdt>
          <w:sdtPr>
            <w:rPr>
              <w:rFonts w:cs="Arial"/>
            </w:rPr>
            <w:id w:val="960223683"/>
            <w:placeholder>
              <w:docPart w:val="16F3745CC7B94E639910C47433651341"/>
            </w:placeholder>
            <w:showingPlcHdr/>
          </w:sdtPr>
          <w:sdtEndPr/>
          <w:sdtContent>
            <w:tc>
              <w:tcPr>
                <w:tcW w:w="6948" w:type="dxa"/>
                <w:tcBorders>
                  <w:bottom w:val="single" w:sz="4" w:space="0" w:color="094975" w:themeColor="text2"/>
                </w:tcBorders>
                <w:vAlign w:val="bottom"/>
              </w:tcPr>
              <w:p w14:paraId="2A263838" w14:textId="3BD9B082" w:rsidR="00C3218C" w:rsidRDefault="00C3218C" w:rsidP="00C3218C">
                <w:pPr>
                  <w:rPr>
                    <w:rFonts w:cs="Arial"/>
                  </w:rPr>
                </w:pPr>
                <w:r w:rsidRPr="00C3218C">
                  <w:rPr>
                    <w:rStyle w:val="PlaceholderText"/>
                    <w:i/>
                  </w:rPr>
                  <w:t>Click here to enter text.</w:t>
                </w:r>
              </w:p>
            </w:tc>
          </w:sdtContent>
        </w:sdt>
      </w:tr>
      <w:tr w:rsidR="00C3218C" w14:paraId="2EC52D8A" w14:textId="77777777" w:rsidTr="00D2719E">
        <w:trPr>
          <w:trHeight w:val="305"/>
        </w:trPr>
        <w:tc>
          <w:tcPr>
            <w:tcW w:w="990" w:type="dxa"/>
            <w:vAlign w:val="bottom"/>
          </w:tcPr>
          <w:p w14:paraId="2C766B85" w14:textId="5CEF188A" w:rsidR="00C3218C" w:rsidRDefault="00C3218C" w:rsidP="00C3218C">
            <w:pPr>
              <w:rPr>
                <w:rFonts w:cs="Arial"/>
              </w:rPr>
            </w:pPr>
            <w:r w:rsidRPr="00E46F74">
              <w:rPr>
                <w:rFonts w:cs="Arial"/>
                <w:color w:val="094975" w:themeColor="text2"/>
              </w:rPr>
              <w:t>No</w:t>
            </w:r>
            <w:r>
              <w:rPr>
                <w:rFonts w:cs="Arial"/>
              </w:rPr>
              <w:t xml:space="preserve"> </w:t>
            </w:r>
            <w:r w:rsidRPr="004726D8">
              <w:rPr>
                <w:rFonts w:cs="Arial"/>
                <w:spacing w:val="-10"/>
              </w:rPr>
              <w:t xml:space="preserve">  </w:t>
            </w:r>
            <w:r>
              <w:rPr>
                <w:rFonts w:cs="Arial"/>
              </w:rPr>
              <w:t xml:space="preserve"> </w:t>
            </w:r>
            <w:sdt>
              <w:sdtPr>
                <w:rPr>
                  <w:rFonts w:cs="Arial"/>
                  <w:color w:val="094975" w:themeColor="text2"/>
                </w:rPr>
                <w:id w:val="-1220052822"/>
                <w14:checkbox>
                  <w14:checked w14:val="0"/>
                  <w14:checkedState w14:val="2612" w14:font="MS Gothic"/>
                  <w14:uncheckedState w14:val="2610" w14:font="MS Gothic"/>
                </w14:checkbox>
              </w:sdtPr>
              <w:sdtEndPr/>
              <w:sdtContent>
                <w:r w:rsidR="00D2719E" w:rsidRPr="00D2719E">
                  <w:rPr>
                    <w:rFonts w:ascii="MS Gothic" w:eastAsia="MS Gothic" w:hAnsi="MS Gothic" w:cs="Arial" w:hint="eastAsia"/>
                    <w:color w:val="094975" w:themeColor="text2"/>
                  </w:rPr>
                  <w:t>☐</w:t>
                </w:r>
              </w:sdtContent>
            </w:sdt>
          </w:p>
        </w:tc>
        <w:tc>
          <w:tcPr>
            <w:tcW w:w="1350" w:type="dxa"/>
            <w:vAlign w:val="bottom"/>
          </w:tcPr>
          <w:p w14:paraId="56079B5A" w14:textId="77777777" w:rsidR="00C3218C" w:rsidRDefault="00C3218C" w:rsidP="00C3218C">
            <w:pPr>
              <w:rPr>
                <w:rFonts w:cs="Arial"/>
              </w:rPr>
            </w:pPr>
          </w:p>
        </w:tc>
        <w:tc>
          <w:tcPr>
            <w:tcW w:w="6948" w:type="dxa"/>
            <w:tcBorders>
              <w:top w:val="single" w:sz="4" w:space="0" w:color="094975" w:themeColor="text2"/>
            </w:tcBorders>
            <w:vAlign w:val="bottom"/>
          </w:tcPr>
          <w:p w14:paraId="7CDFBF92" w14:textId="77777777" w:rsidR="00C3218C" w:rsidRDefault="00C3218C" w:rsidP="00C3218C">
            <w:pPr>
              <w:rPr>
                <w:rFonts w:cs="Arial"/>
              </w:rPr>
            </w:pPr>
          </w:p>
        </w:tc>
      </w:tr>
    </w:tbl>
    <w:p w14:paraId="3187AA8D" w14:textId="701B10C7" w:rsidR="00856A5F" w:rsidRPr="00C3218C" w:rsidRDefault="00856A5F" w:rsidP="00BA3F2A">
      <w:pPr>
        <w:ind w:firstLine="720"/>
        <w:rPr>
          <w:rFonts w:cs="Arial"/>
        </w:rPr>
      </w:pPr>
      <w:r w:rsidRPr="00C3218C">
        <w:rPr>
          <w:rFonts w:cs="Aria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94975" w:themeFill="text2"/>
        <w:tblLook w:val="04A0" w:firstRow="1" w:lastRow="0" w:firstColumn="1" w:lastColumn="0" w:noHBand="0" w:noVBand="1"/>
      </w:tblPr>
      <w:tblGrid>
        <w:gridCol w:w="9576"/>
      </w:tblGrid>
      <w:tr w:rsidR="002815E4" w:rsidRPr="002815E4" w14:paraId="4BD1C3E9" w14:textId="77777777" w:rsidTr="002815E4">
        <w:tc>
          <w:tcPr>
            <w:tcW w:w="9576" w:type="dxa"/>
            <w:shd w:val="clear" w:color="auto" w:fill="094975" w:themeFill="text2"/>
          </w:tcPr>
          <w:p w14:paraId="1009320D" w14:textId="77777777" w:rsidR="002815E4" w:rsidRPr="002815E4" w:rsidRDefault="002815E4" w:rsidP="001E7537">
            <w:pPr>
              <w:pStyle w:val="Heading3"/>
              <w:spacing w:before="0"/>
            </w:pPr>
            <w:r w:rsidRPr="002815E4">
              <w:t>VIII. Sustainability</w:t>
            </w:r>
          </w:p>
        </w:tc>
      </w:tr>
    </w:tbl>
    <w:p w14:paraId="26A51452" w14:textId="7DEE2B55" w:rsidR="00E711B7" w:rsidRPr="005D3A5B" w:rsidRDefault="00E711B7" w:rsidP="00E711B7">
      <w:pPr>
        <w:rPr>
          <w:rFonts w:cs="Arial"/>
          <w:color w:val="094975" w:themeColor="text2"/>
        </w:rPr>
      </w:pPr>
      <w:r w:rsidRPr="005D3A5B">
        <w:rPr>
          <w:rFonts w:cs="Arial"/>
          <w:color w:val="094975" w:themeColor="text2"/>
        </w:rPr>
        <w:t xml:space="preserve">Summarize Your plans to ensure that any savings or efficiencies achieved through the </w:t>
      </w:r>
      <w:r w:rsidR="000B0B6D" w:rsidRPr="005D3A5B">
        <w:rPr>
          <w:rFonts w:cs="Arial"/>
          <w:color w:val="094975" w:themeColor="text2"/>
        </w:rPr>
        <w:t>PIP</w:t>
      </w:r>
      <w:r w:rsidRPr="005D3A5B">
        <w:rPr>
          <w:rFonts w:cs="Arial"/>
          <w:color w:val="094975" w:themeColor="text2"/>
        </w:rPr>
        <w:t xml:space="preserve"> </w:t>
      </w:r>
      <w:r w:rsidR="00550613" w:rsidRPr="005D3A5B">
        <w:rPr>
          <w:rFonts w:cs="Arial"/>
          <w:color w:val="094975" w:themeColor="text2"/>
        </w:rPr>
        <w:t xml:space="preserve">will </w:t>
      </w:r>
      <w:r w:rsidRPr="005D3A5B">
        <w:rPr>
          <w:rFonts w:cs="Arial"/>
          <w:color w:val="094975" w:themeColor="text2"/>
        </w:rPr>
        <w:t>continue after the 18-month implementation period.</w:t>
      </w:r>
    </w:p>
    <w:p w14:paraId="0780239A" w14:textId="77777777" w:rsidR="00856A5F" w:rsidRPr="00BA01E7" w:rsidRDefault="00856A5F" w:rsidP="002B34A6">
      <w:pPr>
        <w:rPr>
          <w:rFonts w:cs="Arial"/>
          <w:b/>
        </w:rPr>
      </w:pPr>
    </w:p>
    <w:sdt>
      <w:sdtPr>
        <w:rPr>
          <w:rFonts w:cs="Arial"/>
        </w:rPr>
        <w:id w:val="-1923397089"/>
        <w:showingPlcHdr/>
      </w:sdtPr>
      <w:sdtEndPr/>
      <w:sdtContent>
        <w:p w14:paraId="4A7756C0" w14:textId="7056439E" w:rsidR="00BA01E7" w:rsidRPr="003E65BF" w:rsidRDefault="003E65BF" w:rsidP="002B34A6">
          <w:pPr>
            <w:rPr>
              <w:rFonts w:cs="Arial"/>
            </w:rPr>
          </w:pPr>
          <w:r w:rsidRPr="003E65BF">
            <w:rPr>
              <w:rStyle w:val="PlaceholderText"/>
              <w:i/>
            </w:rPr>
            <w:t>Click here to enter text.</w:t>
          </w:r>
        </w:p>
      </w:sdtContent>
    </w:sdt>
    <w:p w14:paraId="32D1808F" w14:textId="77777777" w:rsidR="00E71B62" w:rsidRPr="00BA01E7" w:rsidRDefault="00E71B62" w:rsidP="002B34A6">
      <w:pPr>
        <w:rPr>
          <w:rFonts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94975" w:themeFill="text2"/>
        <w:tblLook w:val="04A0" w:firstRow="1" w:lastRow="0" w:firstColumn="1" w:lastColumn="0" w:noHBand="0" w:noVBand="1"/>
      </w:tblPr>
      <w:tblGrid>
        <w:gridCol w:w="9576"/>
      </w:tblGrid>
      <w:tr w:rsidR="002815E4" w:rsidRPr="002815E4" w14:paraId="55379808" w14:textId="77777777" w:rsidTr="002815E4">
        <w:tc>
          <w:tcPr>
            <w:tcW w:w="9576" w:type="dxa"/>
            <w:shd w:val="clear" w:color="auto" w:fill="094975" w:themeFill="text2"/>
          </w:tcPr>
          <w:p w14:paraId="3E837BF7" w14:textId="77777777" w:rsidR="002815E4" w:rsidRPr="002815E4" w:rsidRDefault="002815E4" w:rsidP="0033358A">
            <w:pPr>
              <w:pStyle w:val="Heading3"/>
              <w:spacing w:before="0"/>
            </w:pPr>
            <w:r w:rsidRPr="002815E4">
              <w:t xml:space="preserve">IX. Timeline </w:t>
            </w:r>
          </w:p>
        </w:tc>
      </w:tr>
    </w:tbl>
    <w:p w14:paraId="5D917B1D" w14:textId="3EEE27A1" w:rsidR="00D60698" w:rsidRPr="005D3A5B" w:rsidRDefault="002B34A6" w:rsidP="000F1633">
      <w:pPr>
        <w:rPr>
          <w:rFonts w:cs="Arial"/>
          <w:color w:val="094975" w:themeColor="text2"/>
        </w:rPr>
      </w:pPr>
      <w:r w:rsidRPr="005D3A5B">
        <w:rPr>
          <w:rFonts w:cs="Arial"/>
          <w:color w:val="094975" w:themeColor="text2"/>
        </w:rPr>
        <w:t>Submit a timeline for</w:t>
      </w:r>
      <w:r w:rsidR="00C62EE3" w:rsidRPr="005D3A5B">
        <w:rPr>
          <w:rFonts w:cs="Arial"/>
          <w:color w:val="094975" w:themeColor="text2"/>
        </w:rPr>
        <w:t xml:space="preserve"> the implementation of</w:t>
      </w:r>
      <w:r w:rsidRPr="005D3A5B">
        <w:rPr>
          <w:rFonts w:cs="Arial"/>
          <w:color w:val="094975" w:themeColor="text2"/>
        </w:rPr>
        <w:t xml:space="preserve"> </w:t>
      </w:r>
      <w:r w:rsidR="00F37908" w:rsidRPr="005D3A5B">
        <w:rPr>
          <w:rFonts w:cs="Arial"/>
          <w:color w:val="094975" w:themeColor="text2"/>
        </w:rPr>
        <w:t>You</w:t>
      </w:r>
      <w:r w:rsidRPr="005D3A5B">
        <w:rPr>
          <w:rFonts w:cs="Arial"/>
          <w:color w:val="094975" w:themeColor="text2"/>
        </w:rPr>
        <w:t xml:space="preserve">r </w:t>
      </w:r>
      <w:r w:rsidR="000B0B6D" w:rsidRPr="005D3A5B">
        <w:rPr>
          <w:rFonts w:cs="Arial"/>
          <w:color w:val="094975" w:themeColor="text2"/>
        </w:rPr>
        <w:t>PIP</w:t>
      </w:r>
      <w:r w:rsidRPr="005D3A5B">
        <w:rPr>
          <w:rFonts w:cs="Arial"/>
          <w:color w:val="094975" w:themeColor="text2"/>
        </w:rPr>
        <w:t>, which is not to exceed 18 months</w:t>
      </w:r>
      <w:r w:rsidR="00C667E7" w:rsidRPr="005D3A5B">
        <w:rPr>
          <w:rFonts w:cs="Arial"/>
          <w:color w:val="094975" w:themeColor="text2"/>
        </w:rPr>
        <w:t>, as an attachment</w:t>
      </w:r>
      <w:r w:rsidRPr="005D3A5B">
        <w:rPr>
          <w:rFonts w:cs="Arial"/>
          <w:color w:val="094975" w:themeColor="text2"/>
        </w:rPr>
        <w:t xml:space="preserve">. Your timeline must indicate start dates, end dates, and key milestones for </w:t>
      </w:r>
      <w:r w:rsidR="00F37908" w:rsidRPr="005D3A5B">
        <w:rPr>
          <w:rFonts w:cs="Arial"/>
          <w:color w:val="094975" w:themeColor="text2"/>
        </w:rPr>
        <w:t>You</w:t>
      </w:r>
      <w:r w:rsidRPr="005D3A5B">
        <w:rPr>
          <w:rFonts w:cs="Arial"/>
          <w:color w:val="094975" w:themeColor="text2"/>
        </w:rPr>
        <w:t xml:space="preserve">r </w:t>
      </w:r>
      <w:r w:rsidR="00FA599D" w:rsidRPr="005D3A5B">
        <w:rPr>
          <w:rFonts w:cs="Arial"/>
          <w:color w:val="094975" w:themeColor="text2"/>
        </w:rPr>
        <w:t>intervention(s) and incorporate the relevant dates for</w:t>
      </w:r>
      <w:r w:rsidRPr="005D3A5B">
        <w:rPr>
          <w:rFonts w:cs="Arial"/>
          <w:color w:val="094975" w:themeColor="text2"/>
        </w:rPr>
        <w:t xml:space="preserve"> </w:t>
      </w:r>
      <w:r w:rsidR="00FA599D" w:rsidRPr="005D3A5B">
        <w:rPr>
          <w:rFonts w:cs="Arial"/>
          <w:color w:val="094975" w:themeColor="text2"/>
        </w:rPr>
        <w:t xml:space="preserve">the </w:t>
      </w:r>
      <w:r w:rsidRPr="005D3A5B">
        <w:rPr>
          <w:rFonts w:cs="Arial"/>
          <w:color w:val="094975" w:themeColor="text2"/>
        </w:rPr>
        <w:t>measurement and reporting activities</w:t>
      </w:r>
      <w:r w:rsidR="00FA599D" w:rsidRPr="005D3A5B">
        <w:rPr>
          <w:rFonts w:cs="Arial"/>
          <w:color w:val="094975" w:themeColor="text2"/>
        </w:rPr>
        <w:t xml:space="preserve"> You describe in sections V and VI, respectively</w:t>
      </w:r>
      <w:r w:rsidRPr="005D3A5B">
        <w:rPr>
          <w:rFonts w:cs="Arial"/>
          <w:color w:val="094975" w:themeColor="text2"/>
        </w:rPr>
        <w:t xml:space="preserve">. </w:t>
      </w:r>
    </w:p>
    <w:p w14:paraId="3AF1B235" w14:textId="77777777" w:rsidR="002B34A6" w:rsidRPr="005E762D" w:rsidRDefault="002B34A6" w:rsidP="002B34A6">
      <w:pPr>
        <w:rPr>
          <w:rFonts w:cs="Arial"/>
          <w:b/>
        </w:rPr>
      </w:pPr>
    </w:p>
    <w:p w14:paraId="46392221" w14:textId="77777777" w:rsidR="00E71B62" w:rsidRPr="005E762D" w:rsidRDefault="00E71B62" w:rsidP="002B34A6">
      <w:pPr>
        <w:pStyle w:val="ListParagraph"/>
        <w:ind w:left="1080"/>
        <w:rPr>
          <w:rFonts w:cs="Arial"/>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94975" w:themeFill="text2"/>
        <w:tblLook w:val="04A0" w:firstRow="1" w:lastRow="0" w:firstColumn="1" w:lastColumn="0" w:noHBand="0" w:noVBand="1"/>
      </w:tblPr>
      <w:tblGrid>
        <w:gridCol w:w="9576"/>
      </w:tblGrid>
      <w:tr w:rsidR="002815E4" w:rsidRPr="002815E4" w14:paraId="4D3AD1A8" w14:textId="77777777" w:rsidTr="002815E4">
        <w:tc>
          <w:tcPr>
            <w:tcW w:w="9576" w:type="dxa"/>
            <w:shd w:val="clear" w:color="auto" w:fill="094975" w:themeFill="text2"/>
          </w:tcPr>
          <w:p w14:paraId="2DD7DCB5" w14:textId="77777777" w:rsidR="002815E4" w:rsidRPr="002815E4" w:rsidRDefault="002815E4" w:rsidP="003E00DC">
            <w:pPr>
              <w:pStyle w:val="Heading3"/>
              <w:spacing w:before="0"/>
            </w:pPr>
            <w:r w:rsidRPr="002815E4">
              <w:t>X. Requests for Technical Assistance</w:t>
            </w:r>
          </w:p>
        </w:tc>
      </w:tr>
    </w:tbl>
    <w:p w14:paraId="782C7F8F" w14:textId="06AD7CD9" w:rsidR="002B34A6" w:rsidRPr="005D3A5B" w:rsidRDefault="002B34A6" w:rsidP="002B34A6">
      <w:pPr>
        <w:rPr>
          <w:rFonts w:cs="Arial"/>
          <w:i/>
          <w:color w:val="094975" w:themeColor="text2"/>
        </w:rPr>
      </w:pPr>
      <w:r w:rsidRPr="005D3A5B">
        <w:rPr>
          <w:rFonts w:cs="Arial"/>
          <w:i/>
          <w:color w:val="094975" w:themeColor="text2"/>
        </w:rPr>
        <w:t xml:space="preserve">Please note that the provision of </w:t>
      </w:r>
      <w:r w:rsidR="00160784" w:rsidRPr="005D3A5B">
        <w:rPr>
          <w:rFonts w:cs="Arial"/>
          <w:i/>
          <w:color w:val="094975" w:themeColor="text2"/>
        </w:rPr>
        <w:t>t</w:t>
      </w:r>
      <w:r w:rsidRPr="005D3A5B">
        <w:rPr>
          <w:rFonts w:cs="Arial"/>
          <w:i/>
          <w:color w:val="094975" w:themeColor="text2"/>
        </w:rPr>
        <w:t xml:space="preserve">echnical </w:t>
      </w:r>
      <w:r w:rsidR="00160784" w:rsidRPr="005D3A5B">
        <w:rPr>
          <w:rFonts w:cs="Arial"/>
          <w:i/>
          <w:color w:val="094975" w:themeColor="text2"/>
        </w:rPr>
        <w:t>a</w:t>
      </w:r>
      <w:r w:rsidRPr="005D3A5B">
        <w:rPr>
          <w:rFonts w:cs="Arial"/>
          <w:i/>
          <w:color w:val="094975" w:themeColor="text2"/>
        </w:rPr>
        <w:t xml:space="preserve">ssistance by the HPC is discretionary, and that the amount and nature of </w:t>
      </w:r>
      <w:r w:rsidR="00160784" w:rsidRPr="005D3A5B">
        <w:rPr>
          <w:rFonts w:cs="Arial"/>
          <w:i/>
          <w:color w:val="094975" w:themeColor="text2"/>
        </w:rPr>
        <w:t>t</w:t>
      </w:r>
      <w:r w:rsidRPr="005D3A5B">
        <w:rPr>
          <w:rFonts w:cs="Arial"/>
          <w:i/>
          <w:color w:val="094975" w:themeColor="text2"/>
        </w:rPr>
        <w:t xml:space="preserve">echnical </w:t>
      </w:r>
      <w:r w:rsidR="00160784" w:rsidRPr="005D3A5B">
        <w:rPr>
          <w:rFonts w:cs="Arial"/>
          <w:i/>
          <w:color w:val="094975" w:themeColor="text2"/>
        </w:rPr>
        <w:t>a</w:t>
      </w:r>
      <w:r w:rsidRPr="005D3A5B">
        <w:rPr>
          <w:rFonts w:cs="Arial"/>
          <w:i/>
          <w:color w:val="094975" w:themeColor="text2"/>
        </w:rPr>
        <w:t>ssistance is subject to HPC staff capacity and expertise</w:t>
      </w:r>
      <w:r w:rsidR="000A6247" w:rsidRPr="005D3A5B">
        <w:rPr>
          <w:rFonts w:cs="Arial"/>
          <w:i/>
          <w:color w:val="094975" w:themeColor="text2"/>
        </w:rPr>
        <w:t>.</w:t>
      </w:r>
    </w:p>
    <w:p w14:paraId="5E267F51" w14:textId="77777777" w:rsidR="002B34A6" w:rsidRPr="005D3A5B" w:rsidRDefault="002B34A6" w:rsidP="002B34A6">
      <w:pPr>
        <w:rPr>
          <w:rFonts w:cs="Arial"/>
          <w:i/>
          <w:color w:val="094975" w:themeColor="text2"/>
        </w:rPr>
      </w:pPr>
    </w:p>
    <w:p w14:paraId="046838AE" w14:textId="7D4521ED" w:rsidR="00C20AF7" w:rsidRPr="00BA01E7" w:rsidRDefault="00C20AF7" w:rsidP="002B34A6">
      <w:pPr>
        <w:rPr>
          <w:rFonts w:cs="Arial"/>
        </w:rPr>
      </w:pPr>
      <w:r w:rsidRPr="00D2719E">
        <w:rPr>
          <w:rFonts w:cs="Arial"/>
          <w:color w:val="094975" w:themeColor="text2"/>
        </w:rPr>
        <w:t>Request for Technical Assistance:</w:t>
      </w:r>
      <w:r w:rsidR="00BA01E7" w:rsidRPr="00BA01E7">
        <w:rPr>
          <w:rFonts w:cs="Arial"/>
        </w:rPr>
        <w:tab/>
      </w:r>
      <w:r w:rsidR="00BA01E7" w:rsidRPr="00D2719E">
        <w:rPr>
          <w:rFonts w:cs="Arial"/>
          <w:color w:val="094975" w:themeColor="text2"/>
        </w:rPr>
        <w:t xml:space="preserve">Yes </w:t>
      </w:r>
      <w:r w:rsidR="00BA01E7" w:rsidRPr="00BA01E7">
        <w:rPr>
          <w:rFonts w:cs="Arial"/>
        </w:rPr>
        <w:t xml:space="preserve"> </w:t>
      </w:r>
      <w:sdt>
        <w:sdtPr>
          <w:rPr>
            <w:rFonts w:cs="Arial"/>
            <w:color w:val="094975" w:themeColor="text2"/>
          </w:rPr>
          <w:id w:val="1842583009"/>
          <w14:checkbox>
            <w14:checked w14:val="0"/>
            <w14:checkedState w14:val="2612" w14:font="MS Gothic"/>
            <w14:uncheckedState w14:val="2610" w14:font="MS Gothic"/>
          </w14:checkbox>
        </w:sdtPr>
        <w:sdtEndPr/>
        <w:sdtContent>
          <w:r w:rsidR="00BA01E7" w:rsidRPr="00D2719E">
            <w:rPr>
              <w:rFonts w:ascii="MS Gothic" w:eastAsia="MS Gothic" w:hAnsi="MS Gothic" w:cs="Arial" w:hint="eastAsia"/>
              <w:color w:val="094975" w:themeColor="text2"/>
            </w:rPr>
            <w:t>☐</w:t>
          </w:r>
        </w:sdtContent>
      </w:sdt>
      <w:r w:rsidRPr="00BA01E7">
        <w:rPr>
          <w:rFonts w:cs="Arial"/>
        </w:rPr>
        <w:tab/>
      </w:r>
      <w:r w:rsidR="00BA01E7" w:rsidRPr="00D2719E">
        <w:rPr>
          <w:rFonts w:cs="Arial"/>
          <w:color w:val="094975" w:themeColor="text2"/>
        </w:rPr>
        <w:t xml:space="preserve">No </w:t>
      </w:r>
      <w:r w:rsidR="00BA01E7" w:rsidRPr="00BA01E7">
        <w:rPr>
          <w:rFonts w:cs="Arial"/>
        </w:rPr>
        <w:t xml:space="preserve"> </w:t>
      </w:r>
      <w:sdt>
        <w:sdtPr>
          <w:rPr>
            <w:rFonts w:cs="Arial"/>
            <w:color w:val="094975" w:themeColor="text2"/>
          </w:rPr>
          <w:id w:val="1600525449"/>
          <w14:checkbox>
            <w14:checked w14:val="0"/>
            <w14:checkedState w14:val="2612" w14:font="MS Gothic"/>
            <w14:uncheckedState w14:val="2610" w14:font="MS Gothic"/>
          </w14:checkbox>
        </w:sdtPr>
        <w:sdtEndPr/>
        <w:sdtContent>
          <w:r w:rsidR="00BA01E7" w:rsidRPr="00D2719E">
            <w:rPr>
              <w:rFonts w:ascii="MS Gothic" w:eastAsia="MS Gothic" w:hAnsi="MS Gothic" w:cs="Arial" w:hint="eastAsia"/>
              <w:color w:val="094975" w:themeColor="text2"/>
            </w:rPr>
            <w:t>☐</w:t>
          </w:r>
        </w:sdtContent>
      </w:sdt>
      <w:r w:rsidRPr="00BA01E7">
        <w:rPr>
          <w:rFonts w:cs="Arial"/>
        </w:rPr>
        <w:tab/>
      </w:r>
    </w:p>
    <w:p w14:paraId="4906BD75" w14:textId="77777777" w:rsidR="00C20AF7" w:rsidRPr="005D3A5B" w:rsidRDefault="00C20AF7" w:rsidP="0001715C">
      <w:pPr>
        <w:rPr>
          <w:rFonts w:cs="Arial"/>
          <w:color w:val="094975" w:themeColor="text2"/>
          <w:u w:val="single"/>
        </w:rPr>
      </w:pPr>
    </w:p>
    <w:p w14:paraId="310D72C0" w14:textId="58F07B1C" w:rsidR="005A09D9" w:rsidRDefault="002B34A6" w:rsidP="005D3A5B">
      <w:pPr>
        <w:rPr>
          <w:rFonts w:cs="Arial"/>
          <w:color w:val="094975" w:themeColor="text2"/>
        </w:rPr>
      </w:pPr>
      <w:r w:rsidRPr="004141B8">
        <w:rPr>
          <w:rFonts w:ascii="Franklin Gothic Demi" w:hAnsi="Franklin Gothic Demi" w:cs="Arial"/>
          <w:bCs/>
          <w:color w:val="094975" w:themeColor="text2"/>
        </w:rPr>
        <w:t>Attachments</w:t>
      </w:r>
      <w:r w:rsidR="00210A99" w:rsidRPr="004141B8">
        <w:rPr>
          <w:rFonts w:ascii="Franklin Gothic Demi" w:hAnsi="Franklin Gothic Demi" w:cs="Arial"/>
          <w:bCs/>
          <w:color w:val="094975" w:themeColor="text2"/>
        </w:rPr>
        <w:t>:</w:t>
      </w:r>
      <w:r w:rsidR="00210A99" w:rsidRPr="005D3A5B">
        <w:rPr>
          <w:rFonts w:cs="Arial"/>
          <w:color w:val="094975" w:themeColor="text2"/>
        </w:rPr>
        <w:t xml:space="preserve"> </w:t>
      </w:r>
      <w:r w:rsidR="00C20AF7" w:rsidRPr="005D3A5B">
        <w:rPr>
          <w:rFonts w:cs="Arial"/>
          <w:color w:val="094975" w:themeColor="text2"/>
        </w:rPr>
        <w:t>P</w:t>
      </w:r>
      <w:r w:rsidRPr="005D3A5B">
        <w:rPr>
          <w:rFonts w:cs="Arial"/>
          <w:color w:val="094975" w:themeColor="text2"/>
        </w:rPr>
        <w:t>rovide a detailed description of the nature of techni</w:t>
      </w:r>
      <w:r w:rsidR="0039213F">
        <w:rPr>
          <w:rFonts w:cs="Arial"/>
          <w:color w:val="094975" w:themeColor="text2"/>
        </w:rPr>
        <w:t>cal assistance being requested.</w:t>
      </w:r>
      <w:bookmarkStart w:id="0" w:name="_Toc471287634"/>
      <w:bookmarkStart w:id="1" w:name="_Toc471287729"/>
      <w:bookmarkStart w:id="2" w:name="_Toc473101252"/>
      <w:bookmarkEnd w:id="0"/>
      <w:bookmarkEnd w:id="1"/>
      <w:bookmarkEnd w:id="2"/>
    </w:p>
    <w:p w14:paraId="1CAFD41D" w14:textId="77777777" w:rsidR="0039213F" w:rsidRDefault="0039213F" w:rsidP="005D3A5B">
      <w:pPr>
        <w:rPr>
          <w:rFonts w:cs="Arial"/>
          <w:color w:val="094975" w:themeColor="text2"/>
        </w:rPr>
      </w:pPr>
    </w:p>
    <w:p w14:paraId="1640B850" w14:textId="77777777" w:rsidR="0039213F" w:rsidRDefault="0039213F" w:rsidP="005D3A5B">
      <w:pPr>
        <w:rPr>
          <w:rFonts w:cs="Arial"/>
          <w:color w:val="094975" w:themeColor="text2"/>
        </w:rPr>
      </w:pPr>
    </w:p>
    <w:p w14:paraId="4BEB992C" w14:textId="77777777" w:rsidR="0039213F" w:rsidRDefault="0039213F" w:rsidP="005D3A5B">
      <w:pPr>
        <w:rPr>
          <w:rFonts w:cs="Arial"/>
          <w:color w:val="094975" w:themeColor="text2"/>
        </w:rPr>
      </w:pPr>
    </w:p>
    <w:p w14:paraId="28600B19" w14:textId="77777777" w:rsidR="0039213F" w:rsidRDefault="0039213F" w:rsidP="005D3A5B">
      <w:pPr>
        <w:rPr>
          <w:rFonts w:cs="Arial"/>
          <w:color w:val="094975" w:themeColor="text2"/>
        </w:rPr>
      </w:pPr>
    </w:p>
    <w:p w14:paraId="079676F5" w14:textId="77777777" w:rsidR="0039213F" w:rsidRDefault="0039213F" w:rsidP="005D3A5B">
      <w:pPr>
        <w:rPr>
          <w:rFonts w:cs="Arial"/>
          <w:color w:val="094975" w:themeColor="text2"/>
        </w:rPr>
      </w:pPr>
    </w:p>
    <w:p w14:paraId="65491147" w14:textId="58261FF7" w:rsidR="0039213F" w:rsidRPr="00FA599D" w:rsidRDefault="0039213F" w:rsidP="005D3A5B"/>
    <w:sectPr w:rsidR="0039213F" w:rsidRPr="00FA599D" w:rsidSect="00347590">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8C430" w14:textId="77777777" w:rsidR="00110F0B" w:rsidRDefault="00110F0B" w:rsidP="00ED5821">
      <w:r>
        <w:separator/>
      </w:r>
    </w:p>
  </w:endnote>
  <w:endnote w:type="continuationSeparator" w:id="0">
    <w:p w14:paraId="38436B08" w14:textId="77777777" w:rsidR="00110F0B" w:rsidRDefault="00110F0B" w:rsidP="00ED5821">
      <w:r>
        <w:continuationSeparator/>
      </w:r>
    </w:p>
  </w:endnote>
  <w:endnote w:type="continuationNotice" w:id="1">
    <w:p w14:paraId="4CEB70B4" w14:textId="77777777" w:rsidR="00110F0B" w:rsidRDefault="00110F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593868"/>
      <w:docPartObj>
        <w:docPartGallery w:val="Page Numbers (Bottom of Page)"/>
        <w:docPartUnique/>
      </w:docPartObj>
    </w:sdtPr>
    <w:sdtEndPr/>
    <w:sdtContent>
      <w:sdt>
        <w:sdtPr>
          <w:id w:val="-1669238322"/>
          <w:docPartObj>
            <w:docPartGallery w:val="Page Numbers (Top of Page)"/>
            <w:docPartUnique/>
          </w:docPartObj>
        </w:sdtPr>
        <w:sdtEndPr/>
        <w:sdtContent>
          <w:p w14:paraId="474C831D" w14:textId="30B5EEE3" w:rsidR="00550613" w:rsidRDefault="0055061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9213F">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9213F">
              <w:rPr>
                <w:b/>
                <w:bCs/>
                <w:noProof/>
              </w:rPr>
              <w:t>4</w:t>
            </w:r>
            <w:r>
              <w:rPr>
                <w:b/>
                <w:bCs/>
                <w:sz w:val="24"/>
                <w:szCs w:val="24"/>
              </w:rPr>
              <w:fldChar w:fldCharType="end"/>
            </w:r>
          </w:p>
        </w:sdtContent>
      </w:sdt>
    </w:sdtContent>
  </w:sdt>
  <w:p w14:paraId="0109B611" w14:textId="77777777" w:rsidR="00550613" w:rsidRDefault="00550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C90D0" w14:textId="77777777" w:rsidR="00110F0B" w:rsidRDefault="00110F0B" w:rsidP="00ED5821">
      <w:r>
        <w:separator/>
      </w:r>
    </w:p>
  </w:footnote>
  <w:footnote w:type="continuationSeparator" w:id="0">
    <w:p w14:paraId="01F30F79" w14:textId="77777777" w:rsidR="00110F0B" w:rsidRDefault="00110F0B" w:rsidP="00ED5821">
      <w:r>
        <w:continuationSeparator/>
      </w:r>
    </w:p>
  </w:footnote>
  <w:footnote w:type="continuationNotice" w:id="1">
    <w:p w14:paraId="31157BD0" w14:textId="77777777" w:rsidR="00110F0B" w:rsidRDefault="00110F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09109" w14:textId="1C78412E" w:rsidR="00C83A52" w:rsidRPr="00C0570E" w:rsidRDefault="00C83A52" w:rsidP="00C83A52">
    <w:pPr>
      <w:pStyle w:val="Header"/>
      <w:rPr>
        <w:color w:val="808080" w:themeColor="background1" w:themeShade="80"/>
      </w:rPr>
    </w:pPr>
    <w:r w:rsidRPr="00C0570E">
      <w:rPr>
        <w:b/>
        <w:color w:val="808080" w:themeColor="background1" w:themeShade="80"/>
      </w:rPr>
      <w:t>PIP Entity Name:</w:t>
    </w:r>
    <w:r w:rsidRPr="00C0570E">
      <w:rPr>
        <w:color w:val="808080" w:themeColor="background1" w:themeShade="80"/>
      </w:rPr>
      <w:t xml:space="preserve"> </w:t>
    </w:r>
    <w:sdt>
      <w:sdtPr>
        <w:rPr>
          <w:rFonts w:cs="Arial"/>
        </w:rPr>
        <w:alias w:val="PIP Entity Name"/>
        <w:tag w:val="PIPEntityName"/>
        <w:id w:val="224341572"/>
        <w:showingPlcHdr/>
        <w:dataBinding w:prefixMappings="xmlns:ns0='http://schemas.openxmlformats.org/officeDocument/2006/extended-properties' " w:xpath="/ns0:Properties[1]/ns0:Company[1]" w:storeItemID="{6668398D-A668-4E3E-A5EB-62B293D839F1}"/>
        <w:text/>
      </w:sdtPr>
      <w:sdtEndPr/>
      <w:sdtContent>
        <w:r w:rsidR="00FD5822" w:rsidRPr="00FD5822">
          <w:rPr>
            <w:rStyle w:val="PlaceholderText"/>
            <w:i/>
          </w:rPr>
          <w:t>Click here to enter text</w:t>
        </w:r>
        <w:r w:rsidR="00FD5822">
          <w:rPr>
            <w:rStyle w:val="PlaceholderText"/>
            <w:i/>
          </w:rPr>
          <w:t>.</w:t>
        </w:r>
      </w:sdtContent>
    </w:sdt>
  </w:p>
  <w:p w14:paraId="51C0691D" w14:textId="321EAC92" w:rsidR="00C83A52" w:rsidRPr="00C0570E" w:rsidRDefault="00C83A52">
    <w:pPr>
      <w:pStyle w:val="Header"/>
      <w:rPr>
        <w:color w:val="808080" w:themeColor="background1" w:themeShade="80"/>
      </w:rPr>
    </w:pPr>
    <w:r w:rsidRPr="00C0570E">
      <w:rPr>
        <w:b/>
        <w:color w:val="808080" w:themeColor="background1" w:themeShade="80"/>
      </w:rPr>
      <w:t xml:space="preserve">Date of </w:t>
    </w:r>
    <w:r w:rsidR="003763AE">
      <w:rPr>
        <w:b/>
        <w:color w:val="808080" w:themeColor="background1" w:themeShade="80"/>
      </w:rPr>
      <w:t>Filing</w:t>
    </w:r>
    <w:r w:rsidRPr="00C0570E">
      <w:rPr>
        <w:b/>
        <w:color w:val="808080" w:themeColor="background1" w:themeShade="80"/>
      </w:rPr>
      <w:t xml:space="preserve">: </w:t>
    </w:r>
    <w:sdt>
      <w:sdtPr>
        <w:rPr>
          <w:rFonts w:cs="Arial"/>
        </w:rPr>
        <w:alias w:val="Date of Filing"/>
        <w:tag w:val="DateofFiling"/>
        <w:id w:val="-705023405"/>
        <w:showingPlcHdr/>
        <w:dataBinding w:prefixMappings="xmlns:ns0='http://schemas.microsoft.com/office/2006/coverPageProps' " w:xpath="/ns0:CoverPageProperties[1]/ns0:Abstract[1]" w:storeItemID="{55AF091B-3C7A-41E3-B477-F2FDAA23CFDA}"/>
        <w:text/>
      </w:sdtPr>
      <w:sdtEndPr>
        <w:rPr>
          <w:i/>
        </w:rPr>
      </w:sdtEndPr>
      <w:sdtContent>
        <w:r w:rsidR="00FD5822" w:rsidRPr="00FD5822">
          <w:rPr>
            <w:rStyle w:val="PlaceholderText"/>
            <w:i/>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29E9"/>
    <w:multiLevelType w:val="hybridMultilevel"/>
    <w:tmpl w:val="2E444C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75FCC"/>
    <w:multiLevelType w:val="hybridMultilevel"/>
    <w:tmpl w:val="4014C934"/>
    <w:lvl w:ilvl="0" w:tplc="4B44D78A">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8530316"/>
    <w:multiLevelType w:val="hybridMultilevel"/>
    <w:tmpl w:val="3DC890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604480"/>
    <w:multiLevelType w:val="hybridMultilevel"/>
    <w:tmpl w:val="C6BA7528"/>
    <w:lvl w:ilvl="0" w:tplc="2A2C2CEC">
      <w:start w:val="1"/>
      <w:numFmt w:val="decimal"/>
      <w:lvlText w:val="%1."/>
      <w:lvlJc w:val="left"/>
      <w:pPr>
        <w:ind w:left="720" w:hanging="360"/>
      </w:pPr>
      <w:rPr>
        <w:rFonts w:hint="default"/>
        <w:b/>
        <w:i w:val="0"/>
        <w:color w:val="33A0C8"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80F74"/>
    <w:multiLevelType w:val="hybridMultilevel"/>
    <w:tmpl w:val="73E224D4"/>
    <w:lvl w:ilvl="0" w:tplc="D8EC6A68">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1064779D"/>
    <w:multiLevelType w:val="hybridMultilevel"/>
    <w:tmpl w:val="49EE83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25F43"/>
    <w:multiLevelType w:val="hybridMultilevel"/>
    <w:tmpl w:val="DB1C5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A70DA"/>
    <w:multiLevelType w:val="hybridMultilevel"/>
    <w:tmpl w:val="2E468094"/>
    <w:lvl w:ilvl="0" w:tplc="19BA6B1C">
      <w:start w:val="1"/>
      <w:numFmt w:val="upperLetter"/>
      <w:lvlText w:val="%1."/>
      <w:lvlJc w:val="left"/>
      <w:pPr>
        <w:ind w:left="720" w:hanging="360"/>
      </w:pPr>
      <w:rPr>
        <w:rFonts w:hint="default"/>
        <w:b w:val="0"/>
        <w:bCs/>
        <w:i w:val="0"/>
        <w:color w:val="F2682A"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10F01"/>
    <w:multiLevelType w:val="hybridMultilevel"/>
    <w:tmpl w:val="ABD80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923FB1"/>
    <w:multiLevelType w:val="hybridMultilevel"/>
    <w:tmpl w:val="72545F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286F3E"/>
    <w:multiLevelType w:val="hybridMultilevel"/>
    <w:tmpl w:val="44BAD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4572A"/>
    <w:multiLevelType w:val="hybridMultilevel"/>
    <w:tmpl w:val="7250C13C"/>
    <w:lvl w:ilvl="0" w:tplc="04090011">
      <w:start w:val="1"/>
      <w:numFmt w:val="decimal"/>
      <w:lvlText w:val="%1)"/>
      <w:lvlJc w:val="left"/>
      <w:pPr>
        <w:ind w:left="1080" w:hanging="360"/>
      </w:pPr>
      <w:rPr>
        <w:b w:val="0"/>
      </w:rPr>
    </w:lvl>
    <w:lvl w:ilvl="1" w:tplc="04090019">
      <w:start w:val="1"/>
      <w:numFmt w:val="lowerLetter"/>
      <w:lvlText w:val="%2."/>
      <w:lvlJc w:val="left"/>
      <w:pPr>
        <w:ind w:left="1800" w:hanging="360"/>
      </w:pPr>
    </w:lvl>
    <w:lvl w:ilvl="2" w:tplc="A484EA9E">
      <w:start w:val="1"/>
      <w:numFmt w:val="lowerLetter"/>
      <w:lvlText w:val="(%3)"/>
      <w:lvlJc w:val="right"/>
      <w:pPr>
        <w:ind w:left="2520" w:hanging="180"/>
      </w:pPr>
      <w:rPr>
        <w:rFonts w:ascii="Times New Roman" w:eastAsiaTheme="minorHAnsi"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2840FE"/>
    <w:multiLevelType w:val="hybridMultilevel"/>
    <w:tmpl w:val="4014C934"/>
    <w:lvl w:ilvl="0" w:tplc="4B44D78A">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2D1C3FD3"/>
    <w:multiLevelType w:val="hybridMultilevel"/>
    <w:tmpl w:val="625CE7A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A1797C"/>
    <w:multiLevelType w:val="hybridMultilevel"/>
    <w:tmpl w:val="16B44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305338"/>
    <w:multiLevelType w:val="hybridMultilevel"/>
    <w:tmpl w:val="C18A5A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DA61D3"/>
    <w:multiLevelType w:val="hybridMultilevel"/>
    <w:tmpl w:val="B8F05B2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663D3C"/>
    <w:multiLevelType w:val="hybridMultilevel"/>
    <w:tmpl w:val="A622E43C"/>
    <w:lvl w:ilvl="0" w:tplc="7F100AA6">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F74DCF"/>
    <w:multiLevelType w:val="hybridMultilevel"/>
    <w:tmpl w:val="E1DE9434"/>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D92E9E"/>
    <w:multiLevelType w:val="hybridMultilevel"/>
    <w:tmpl w:val="375C22B2"/>
    <w:lvl w:ilvl="0" w:tplc="B47223C2">
      <w:start w:val="1"/>
      <w:numFmt w:val="decimal"/>
      <w:lvlText w:val="%1."/>
      <w:lvlJc w:val="left"/>
      <w:pPr>
        <w:ind w:left="720" w:hanging="360"/>
      </w:pPr>
      <w:rPr>
        <w:rFonts w:hint="default"/>
        <w:b/>
        <w:i w:val="0"/>
        <w:color w:val="094975"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442090"/>
    <w:multiLevelType w:val="hybridMultilevel"/>
    <w:tmpl w:val="F9AE50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0B511C7"/>
    <w:multiLevelType w:val="hybridMultilevel"/>
    <w:tmpl w:val="68DEAB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1D405B"/>
    <w:multiLevelType w:val="hybridMultilevel"/>
    <w:tmpl w:val="0B7024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811B64"/>
    <w:multiLevelType w:val="hybridMultilevel"/>
    <w:tmpl w:val="FF700EA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C13052"/>
    <w:multiLevelType w:val="hybridMultilevel"/>
    <w:tmpl w:val="F376B91E"/>
    <w:lvl w:ilvl="0" w:tplc="90069B44">
      <w:start w:val="1"/>
      <w:numFmt w:val="lowerLetter"/>
      <w:lvlText w:val="%1)"/>
      <w:lvlJc w:val="left"/>
      <w:pPr>
        <w:ind w:left="1440" w:hanging="360"/>
      </w:pPr>
      <w:rPr>
        <w:rFonts w:hint="default"/>
        <w:b/>
        <w:i w:val="0"/>
        <w:color w:val="094975" w:themeColor="text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37B6B24"/>
    <w:multiLevelType w:val="hybridMultilevel"/>
    <w:tmpl w:val="0B8EB97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83E04DC"/>
    <w:multiLevelType w:val="hybridMultilevel"/>
    <w:tmpl w:val="477A64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B84CDD"/>
    <w:multiLevelType w:val="hybridMultilevel"/>
    <w:tmpl w:val="FC12FE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FF7D44"/>
    <w:multiLevelType w:val="hybridMultilevel"/>
    <w:tmpl w:val="CFA0C4EA"/>
    <w:lvl w:ilvl="0" w:tplc="B47223C2">
      <w:start w:val="1"/>
      <w:numFmt w:val="decimal"/>
      <w:lvlText w:val="%1."/>
      <w:lvlJc w:val="left"/>
      <w:pPr>
        <w:ind w:left="720" w:hanging="360"/>
      </w:pPr>
      <w:rPr>
        <w:rFonts w:hint="default"/>
        <w:b/>
        <w:i w:val="0"/>
        <w:color w:val="094975"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701096"/>
    <w:multiLevelType w:val="hybridMultilevel"/>
    <w:tmpl w:val="EA7A02F2"/>
    <w:lvl w:ilvl="0" w:tplc="B47223C2">
      <w:start w:val="1"/>
      <w:numFmt w:val="decimal"/>
      <w:lvlText w:val="%1."/>
      <w:lvlJc w:val="left"/>
      <w:pPr>
        <w:ind w:left="720" w:hanging="360"/>
      </w:pPr>
      <w:rPr>
        <w:rFonts w:hint="default"/>
        <w:b/>
        <w:i w:val="0"/>
        <w:color w:val="094975"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FC0310"/>
    <w:multiLevelType w:val="hybridMultilevel"/>
    <w:tmpl w:val="1AE0670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1648D2"/>
    <w:multiLevelType w:val="hybridMultilevel"/>
    <w:tmpl w:val="AD3444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4406EA"/>
    <w:multiLevelType w:val="hybridMultilevel"/>
    <w:tmpl w:val="D60C20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144FA1"/>
    <w:multiLevelType w:val="hybridMultilevel"/>
    <w:tmpl w:val="4DF64F4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FD3315F"/>
    <w:multiLevelType w:val="hybridMultilevel"/>
    <w:tmpl w:val="90BC1A02"/>
    <w:lvl w:ilvl="0" w:tplc="10784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19D6BD6"/>
    <w:multiLevelType w:val="hybridMultilevel"/>
    <w:tmpl w:val="31A63E8E"/>
    <w:lvl w:ilvl="0" w:tplc="48B47DB0">
      <w:start w:val="1"/>
      <w:numFmt w:val="upperLetter"/>
      <w:lvlText w:val="%1."/>
      <w:lvlJc w:val="left"/>
      <w:pPr>
        <w:ind w:left="720" w:hanging="360"/>
      </w:pPr>
      <w:rPr>
        <w:rFonts w:hint="default"/>
        <w:b w:val="0"/>
        <w:bCs/>
        <w:i w:val="0"/>
        <w:color w:val="F2682A"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E230DB"/>
    <w:multiLevelType w:val="hybridMultilevel"/>
    <w:tmpl w:val="E802351A"/>
    <w:lvl w:ilvl="0" w:tplc="84D6A684">
      <w:start w:val="1"/>
      <w:numFmt w:val="lowerLetter"/>
      <w:lvlText w:val="(%1)"/>
      <w:lvlJc w:val="right"/>
      <w:pPr>
        <w:ind w:left="1080" w:hanging="360"/>
      </w:pPr>
      <w:rPr>
        <w:rFonts w:ascii="Times New Roman" w:eastAsiaTheme="minorHAnsi" w:hAnsi="Times New Roman" w:cs="Times New Roman"/>
        <w:b w:val="0"/>
      </w:rPr>
    </w:lvl>
    <w:lvl w:ilvl="1" w:tplc="04090019">
      <w:start w:val="1"/>
      <w:numFmt w:val="lowerLetter"/>
      <w:lvlText w:val="%2."/>
      <w:lvlJc w:val="left"/>
      <w:pPr>
        <w:ind w:left="1800" w:hanging="360"/>
      </w:pPr>
    </w:lvl>
    <w:lvl w:ilvl="2" w:tplc="A484EA9E">
      <w:start w:val="1"/>
      <w:numFmt w:val="lowerLetter"/>
      <w:lvlText w:val="(%3)"/>
      <w:lvlJc w:val="right"/>
      <w:pPr>
        <w:ind w:left="2520" w:hanging="180"/>
      </w:pPr>
      <w:rPr>
        <w:rFonts w:ascii="Times New Roman" w:eastAsiaTheme="minorHAnsi"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A26043"/>
    <w:multiLevelType w:val="hybridMultilevel"/>
    <w:tmpl w:val="8FC02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E264A3"/>
    <w:multiLevelType w:val="hybridMultilevel"/>
    <w:tmpl w:val="BCDA9D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4C1A5B"/>
    <w:multiLevelType w:val="hybridMultilevel"/>
    <w:tmpl w:val="D6063410"/>
    <w:lvl w:ilvl="0" w:tplc="BD66ABE0">
      <w:start w:val="1"/>
      <w:numFmt w:val="upperLetter"/>
      <w:lvlText w:val="%1."/>
      <w:lvlJc w:val="left"/>
      <w:pPr>
        <w:ind w:left="720" w:hanging="360"/>
      </w:pPr>
      <w:rPr>
        <w:rFonts w:hint="default"/>
        <w:b w:val="0"/>
        <w:bCs/>
        <w:i w:val="0"/>
        <w:color w:val="F2682A"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3621FE"/>
    <w:multiLevelType w:val="hybridMultilevel"/>
    <w:tmpl w:val="7DACA39C"/>
    <w:lvl w:ilvl="0" w:tplc="10C4B628">
      <w:start w:val="1"/>
      <w:numFmt w:val="upperLetter"/>
      <w:lvlText w:val="%1."/>
      <w:lvlJc w:val="left"/>
      <w:pPr>
        <w:ind w:left="720" w:hanging="360"/>
      </w:pPr>
      <w:rPr>
        <w:rFonts w:hint="default"/>
        <w:b w:val="0"/>
        <w:bCs/>
        <w:i w:val="0"/>
        <w:color w:val="F2682A"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232EB0"/>
    <w:multiLevelType w:val="hybridMultilevel"/>
    <w:tmpl w:val="B52E5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0"/>
  </w:num>
  <w:num w:numId="3">
    <w:abstractNumId w:val="13"/>
  </w:num>
  <w:num w:numId="4">
    <w:abstractNumId w:val="8"/>
  </w:num>
  <w:num w:numId="5">
    <w:abstractNumId w:val="4"/>
  </w:num>
  <w:num w:numId="6">
    <w:abstractNumId w:val="32"/>
  </w:num>
  <w:num w:numId="7">
    <w:abstractNumId w:val="15"/>
  </w:num>
  <w:num w:numId="8">
    <w:abstractNumId w:val="34"/>
  </w:num>
  <w:num w:numId="9">
    <w:abstractNumId w:val="36"/>
  </w:num>
  <w:num w:numId="10">
    <w:abstractNumId w:val="11"/>
  </w:num>
  <w:num w:numId="11">
    <w:abstractNumId w:val="3"/>
  </w:num>
  <w:num w:numId="12">
    <w:abstractNumId w:val="37"/>
  </w:num>
  <w:num w:numId="13">
    <w:abstractNumId w:val="16"/>
  </w:num>
  <w:num w:numId="14">
    <w:abstractNumId w:val="14"/>
  </w:num>
  <w:num w:numId="15">
    <w:abstractNumId w:val="6"/>
  </w:num>
  <w:num w:numId="16">
    <w:abstractNumId w:val="31"/>
  </w:num>
  <w:num w:numId="17">
    <w:abstractNumId w:val="1"/>
  </w:num>
  <w:num w:numId="18">
    <w:abstractNumId w:val="12"/>
  </w:num>
  <w:num w:numId="19">
    <w:abstractNumId w:val="9"/>
  </w:num>
  <w:num w:numId="20">
    <w:abstractNumId w:val="33"/>
  </w:num>
  <w:num w:numId="21">
    <w:abstractNumId w:val="25"/>
  </w:num>
  <w:num w:numId="22">
    <w:abstractNumId w:val="23"/>
  </w:num>
  <w:num w:numId="23">
    <w:abstractNumId w:val="26"/>
  </w:num>
  <w:num w:numId="24">
    <w:abstractNumId w:val="17"/>
  </w:num>
  <w:num w:numId="25">
    <w:abstractNumId w:val="27"/>
  </w:num>
  <w:num w:numId="26">
    <w:abstractNumId w:val="39"/>
  </w:num>
  <w:num w:numId="27">
    <w:abstractNumId w:val="0"/>
  </w:num>
  <w:num w:numId="28">
    <w:abstractNumId w:val="22"/>
  </w:num>
  <w:num w:numId="29">
    <w:abstractNumId w:val="5"/>
  </w:num>
  <w:num w:numId="30">
    <w:abstractNumId w:val="21"/>
  </w:num>
  <w:num w:numId="31">
    <w:abstractNumId w:val="38"/>
  </w:num>
  <w:num w:numId="32">
    <w:abstractNumId w:val="40"/>
  </w:num>
  <w:num w:numId="33">
    <w:abstractNumId w:val="18"/>
  </w:num>
  <w:num w:numId="34">
    <w:abstractNumId w:val="2"/>
  </w:num>
  <w:num w:numId="35">
    <w:abstractNumId w:val="24"/>
  </w:num>
  <w:num w:numId="36">
    <w:abstractNumId w:val="41"/>
  </w:num>
  <w:num w:numId="37">
    <w:abstractNumId w:val="10"/>
  </w:num>
  <w:num w:numId="38">
    <w:abstractNumId w:val="7"/>
  </w:num>
  <w:num w:numId="39">
    <w:abstractNumId w:val="35"/>
  </w:num>
  <w:num w:numId="40">
    <w:abstractNumId w:val="19"/>
  </w:num>
  <w:num w:numId="41">
    <w:abstractNumId w:val="29"/>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33AA"/>
    <w:rsid w:val="00000B31"/>
    <w:rsid w:val="000042A4"/>
    <w:rsid w:val="000059F4"/>
    <w:rsid w:val="00011565"/>
    <w:rsid w:val="0001715C"/>
    <w:rsid w:val="00033099"/>
    <w:rsid w:val="00035ADB"/>
    <w:rsid w:val="00042692"/>
    <w:rsid w:val="00042849"/>
    <w:rsid w:val="00052C3E"/>
    <w:rsid w:val="00052C70"/>
    <w:rsid w:val="00054284"/>
    <w:rsid w:val="000554B8"/>
    <w:rsid w:val="000562FF"/>
    <w:rsid w:val="000565B3"/>
    <w:rsid w:val="000635A5"/>
    <w:rsid w:val="000640D5"/>
    <w:rsid w:val="00070004"/>
    <w:rsid w:val="00070C40"/>
    <w:rsid w:val="0007171A"/>
    <w:rsid w:val="00081C3F"/>
    <w:rsid w:val="00094476"/>
    <w:rsid w:val="00094E2E"/>
    <w:rsid w:val="000A1BAE"/>
    <w:rsid w:val="000A4BF1"/>
    <w:rsid w:val="000A53A1"/>
    <w:rsid w:val="000A6247"/>
    <w:rsid w:val="000A689B"/>
    <w:rsid w:val="000B0B15"/>
    <w:rsid w:val="000B0B6D"/>
    <w:rsid w:val="000B4676"/>
    <w:rsid w:val="000B518E"/>
    <w:rsid w:val="000C4680"/>
    <w:rsid w:val="000C6F97"/>
    <w:rsid w:val="000D6915"/>
    <w:rsid w:val="000E04A2"/>
    <w:rsid w:val="000F08C7"/>
    <w:rsid w:val="000F1633"/>
    <w:rsid w:val="000F1EF1"/>
    <w:rsid w:val="000F2482"/>
    <w:rsid w:val="0010051D"/>
    <w:rsid w:val="00110F0B"/>
    <w:rsid w:val="00114C9F"/>
    <w:rsid w:val="001179B6"/>
    <w:rsid w:val="001270D8"/>
    <w:rsid w:val="00133F7D"/>
    <w:rsid w:val="0013489D"/>
    <w:rsid w:val="00136712"/>
    <w:rsid w:val="00141E8B"/>
    <w:rsid w:val="00151729"/>
    <w:rsid w:val="00155ABA"/>
    <w:rsid w:val="00160757"/>
    <w:rsid w:val="00160784"/>
    <w:rsid w:val="00161F99"/>
    <w:rsid w:val="001729DA"/>
    <w:rsid w:val="00174890"/>
    <w:rsid w:val="001750AE"/>
    <w:rsid w:val="00175BCC"/>
    <w:rsid w:val="001844A8"/>
    <w:rsid w:val="001945D1"/>
    <w:rsid w:val="001979E1"/>
    <w:rsid w:val="00197EF7"/>
    <w:rsid w:val="001A0030"/>
    <w:rsid w:val="001C129E"/>
    <w:rsid w:val="001C2207"/>
    <w:rsid w:val="001C503F"/>
    <w:rsid w:val="001D2E5A"/>
    <w:rsid w:val="001D3C38"/>
    <w:rsid w:val="001D6336"/>
    <w:rsid w:val="001E6BA9"/>
    <w:rsid w:val="001E76B3"/>
    <w:rsid w:val="001F685F"/>
    <w:rsid w:val="001F7491"/>
    <w:rsid w:val="00203537"/>
    <w:rsid w:val="0020410F"/>
    <w:rsid w:val="00204A34"/>
    <w:rsid w:val="00210A99"/>
    <w:rsid w:val="00217166"/>
    <w:rsid w:val="00217C46"/>
    <w:rsid w:val="00221A05"/>
    <w:rsid w:val="00226A31"/>
    <w:rsid w:val="00231D33"/>
    <w:rsid w:val="00235836"/>
    <w:rsid w:val="002367B2"/>
    <w:rsid w:val="002511BC"/>
    <w:rsid w:val="00261D82"/>
    <w:rsid w:val="002646D0"/>
    <w:rsid w:val="00276637"/>
    <w:rsid w:val="0028102D"/>
    <w:rsid w:val="002815E4"/>
    <w:rsid w:val="00282B91"/>
    <w:rsid w:val="00282BF0"/>
    <w:rsid w:val="002833E7"/>
    <w:rsid w:val="00291A10"/>
    <w:rsid w:val="002946B6"/>
    <w:rsid w:val="002971F6"/>
    <w:rsid w:val="002A0511"/>
    <w:rsid w:val="002A1374"/>
    <w:rsid w:val="002A19E7"/>
    <w:rsid w:val="002B01EE"/>
    <w:rsid w:val="002B34A6"/>
    <w:rsid w:val="002B4E7D"/>
    <w:rsid w:val="002D50AC"/>
    <w:rsid w:val="002D7FC4"/>
    <w:rsid w:val="002E4399"/>
    <w:rsid w:val="002E54CB"/>
    <w:rsid w:val="002F15DF"/>
    <w:rsid w:val="0030002D"/>
    <w:rsid w:val="00304F75"/>
    <w:rsid w:val="003205C6"/>
    <w:rsid w:val="00323DE8"/>
    <w:rsid w:val="003261F5"/>
    <w:rsid w:val="00335B78"/>
    <w:rsid w:val="00337114"/>
    <w:rsid w:val="00340FFA"/>
    <w:rsid w:val="00347590"/>
    <w:rsid w:val="00347823"/>
    <w:rsid w:val="0035302D"/>
    <w:rsid w:val="00353853"/>
    <w:rsid w:val="003558D7"/>
    <w:rsid w:val="0036167F"/>
    <w:rsid w:val="00370D03"/>
    <w:rsid w:val="00375014"/>
    <w:rsid w:val="003763AE"/>
    <w:rsid w:val="00376EB2"/>
    <w:rsid w:val="00380038"/>
    <w:rsid w:val="0039213F"/>
    <w:rsid w:val="003B3995"/>
    <w:rsid w:val="003B5C5B"/>
    <w:rsid w:val="003B608C"/>
    <w:rsid w:val="003C0B33"/>
    <w:rsid w:val="003C1540"/>
    <w:rsid w:val="003C4D3F"/>
    <w:rsid w:val="003C4FAF"/>
    <w:rsid w:val="003D13F5"/>
    <w:rsid w:val="003D7CE5"/>
    <w:rsid w:val="003E33AA"/>
    <w:rsid w:val="003E608F"/>
    <w:rsid w:val="003E65BF"/>
    <w:rsid w:val="003E79AC"/>
    <w:rsid w:val="003F0501"/>
    <w:rsid w:val="003F5E6E"/>
    <w:rsid w:val="0040371B"/>
    <w:rsid w:val="004057FF"/>
    <w:rsid w:val="00411376"/>
    <w:rsid w:val="004141B8"/>
    <w:rsid w:val="00421D4B"/>
    <w:rsid w:val="00423427"/>
    <w:rsid w:val="00424B82"/>
    <w:rsid w:val="00425A97"/>
    <w:rsid w:val="00427296"/>
    <w:rsid w:val="004425AF"/>
    <w:rsid w:val="00444D6A"/>
    <w:rsid w:val="00447A93"/>
    <w:rsid w:val="0046101C"/>
    <w:rsid w:val="00464898"/>
    <w:rsid w:val="0046732F"/>
    <w:rsid w:val="004726D8"/>
    <w:rsid w:val="00477D01"/>
    <w:rsid w:val="00483F7D"/>
    <w:rsid w:val="004974C0"/>
    <w:rsid w:val="004A61B6"/>
    <w:rsid w:val="004A6860"/>
    <w:rsid w:val="004B2F21"/>
    <w:rsid w:val="004C3844"/>
    <w:rsid w:val="004C4720"/>
    <w:rsid w:val="004D631D"/>
    <w:rsid w:val="004E0F1E"/>
    <w:rsid w:val="005106E0"/>
    <w:rsid w:val="00511B86"/>
    <w:rsid w:val="0052080B"/>
    <w:rsid w:val="00521D37"/>
    <w:rsid w:val="005461D5"/>
    <w:rsid w:val="005476A5"/>
    <w:rsid w:val="00550613"/>
    <w:rsid w:val="00550D9B"/>
    <w:rsid w:val="00551024"/>
    <w:rsid w:val="0055155F"/>
    <w:rsid w:val="005634FA"/>
    <w:rsid w:val="00566379"/>
    <w:rsid w:val="00566884"/>
    <w:rsid w:val="0057078E"/>
    <w:rsid w:val="0057224E"/>
    <w:rsid w:val="00574E82"/>
    <w:rsid w:val="005763FF"/>
    <w:rsid w:val="00576F03"/>
    <w:rsid w:val="005777E4"/>
    <w:rsid w:val="00585EA6"/>
    <w:rsid w:val="0059511A"/>
    <w:rsid w:val="00596A51"/>
    <w:rsid w:val="005A09D9"/>
    <w:rsid w:val="005A3B98"/>
    <w:rsid w:val="005B4A50"/>
    <w:rsid w:val="005C32FA"/>
    <w:rsid w:val="005C502F"/>
    <w:rsid w:val="005D3A5B"/>
    <w:rsid w:val="005D3B13"/>
    <w:rsid w:val="005D72B3"/>
    <w:rsid w:val="005E05E8"/>
    <w:rsid w:val="005E762D"/>
    <w:rsid w:val="005F19E7"/>
    <w:rsid w:val="005F2805"/>
    <w:rsid w:val="00603702"/>
    <w:rsid w:val="00611BBB"/>
    <w:rsid w:val="0061434B"/>
    <w:rsid w:val="00614356"/>
    <w:rsid w:val="00621454"/>
    <w:rsid w:val="006234CD"/>
    <w:rsid w:val="00624845"/>
    <w:rsid w:val="00626768"/>
    <w:rsid w:val="0063061D"/>
    <w:rsid w:val="006460DF"/>
    <w:rsid w:val="00647D50"/>
    <w:rsid w:val="00650E7E"/>
    <w:rsid w:val="00662403"/>
    <w:rsid w:val="00664642"/>
    <w:rsid w:val="00681094"/>
    <w:rsid w:val="00685F10"/>
    <w:rsid w:val="006915EF"/>
    <w:rsid w:val="00691E33"/>
    <w:rsid w:val="00695B6B"/>
    <w:rsid w:val="006A49E5"/>
    <w:rsid w:val="006A76BB"/>
    <w:rsid w:val="006A7CDF"/>
    <w:rsid w:val="006B0D74"/>
    <w:rsid w:val="006B1BC7"/>
    <w:rsid w:val="006B21F6"/>
    <w:rsid w:val="006B6207"/>
    <w:rsid w:val="006B65B0"/>
    <w:rsid w:val="006D17EA"/>
    <w:rsid w:val="006D65A6"/>
    <w:rsid w:val="006E1F2A"/>
    <w:rsid w:val="006E58EF"/>
    <w:rsid w:val="006E6100"/>
    <w:rsid w:val="006E74C7"/>
    <w:rsid w:val="006E781C"/>
    <w:rsid w:val="00702755"/>
    <w:rsid w:val="007041F2"/>
    <w:rsid w:val="007119B9"/>
    <w:rsid w:val="00724794"/>
    <w:rsid w:val="00725347"/>
    <w:rsid w:val="007306F4"/>
    <w:rsid w:val="00731F07"/>
    <w:rsid w:val="00736366"/>
    <w:rsid w:val="0074301A"/>
    <w:rsid w:val="00743D90"/>
    <w:rsid w:val="0074599C"/>
    <w:rsid w:val="00751881"/>
    <w:rsid w:val="00760684"/>
    <w:rsid w:val="00760A1B"/>
    <w:rsid w:val="00767B0A"/>
    <w:rsid w:val="00770B9D"/>
    <w:rsid w:val="007722DF"/>
    <w:rsid w:val="0077682E"/>
    <w:rsid w:val="00776E7C"/>
    <w:rsid w:val="007779FF"/>
    <w:rsid w:val="00780F5A"/>
    <w:rsid w:val="00782A0D"/>
    <w:rsid w:val="00790083"/>
    <w:rsid w:val="007924C6"/>
    <w:rsid w:val="00792BDF"/>
    <w:rsid w:val="00792C11"/>
    <w:rsid w:val="0079598B"/>
    <w:rsid w:val="007A2B78"/>
    <w:rsid w:val="007A76AF"/>
    <w:rsid w:val="007C5429"/>
    <w:rsid w:val="007D4093"/>
    <w:rsid w:val="007D5FF2"/>
    <w:rsid w:val="007E0066"/>
    <w:rsid w:val="007E22AE"/>
    <w:rsid w:val="007E6197"/>
    <w:rsid w:val="00800318"/>
    <w:rsid w:val="00805843"/>
    <w:rsid w:val="00811D42"/>
    <w:rsid w:val="00824C45"/>
    <w:rsid w:val="0083586D"/>
    <w:rsid w:val="00840D5D"/>
    <w:rsid w:val="00841936"/>
    <w:rsid w:val="00856A5F"/>
    <w:rsid w:val="008579FB"/>
    <w:rsid w:val="00857F63"/>
    <w:rsid w:val="00864DFF"/>
    <w:rsid w:val="00865135"/>
    <w:rsid w:val="00882DBC"/>
    <w:rsid w:val="00890E9A"/>
    <w:rsid w:val="00893DAE"/>
    <w:rsid w:val="0089779A"/>
    <w:rsid w:val="008A27E0"/>
    <w:rsid w:val="008D085C"/>
    <w:rsid w:val="008D3CBF"/>
    <w:rsid w:val="008E03C4"/>
    <w:rsid w:val="008E2384"/>
    <w:rsid w:val="008E5055"/>
    <w:rsid w:val="008F08D4"/>
    <w:rsid w:val="008F7A16"/>
    <w:rsid w:val="00900B40"/>
    <w:rsid w:val="00901DFC"/>
    <w:rsid w:val="00910F60"/>
    <w:rsid w:val="00913FD9"/>
    <w:rsid w:val="0093080C"/>
    <w:rsid w:val="0093185D"/>
    <w:rsid w:val="00952298"/>
    <w:rsid w:val="00961C3F"/>
    <w:rsid w:val="009632DF"/>
    <w:rsid w:val="00977762"/>
    <w:rsid w:val="009802BB"/>
    <w:rsid w:val="00991CA3"/>
    <w:rsid w:val="00994F76"/>
    <w:rsid w:val="009A554D"/>
    <w:rsid w:val="009A5835"/>
    <w:rsid w:val="009A7BB7"/>
    <w:rsid w:val="009B116C"/>
    <w:rsid w:val="009B3611"/>
    <w:rsid w:val="009E6386"/>
    <w:rsid w:val="009F0C5F"/>
    <w:rsid w:val="009F31B1"/>
    <w:rsid w:val="009F66D0"/>
    <w:rsid w:val="00A06057"/>
    <w:rsid w:val="00A212BF"/>
    <w:rsid w:val="00A27A14"/>
    <w:rsid w:val="00A31C5F"/>
    <w:rsid w:val="00A34B31"/>
    <w:rsid w:val="00A44CC6"/>
    <w:rsid w:val="00A463F9"/>
    <w:rsid w:val="00A4730F"/>
    <w:rsid w:val="00A47357"/>
    <w:rsid w:val="00A47472"/>
    <w:rsid w:val="00A63D8E"/>
    <w:rsid w:val="00A64B9C"/>
    <w:rsid w:val="00A746D6"/>
    <w:rsid w:val="00A76DAB"/>
    <w:rsid w:val="00A84E13"/>
    <w:rsid w:val="00A92674"/>
    <w:rsid w:val="00A976E7"/>
    <w:rsid w:val="00AA081C"/>
    <w:rsid w:val="00AA3044"/>
    <w:rsid w:val="00AB408C"/>
    <w:rsid w:val="00AC498D"/>
    <w:rsid w:val="00AD0D98"/>
    <w:rsid w:val="00AE0D57"/>
    <w:rsid w:val="00AE1806"/>
    <w:rsid w:val="00AE18B3"/>
    <w:rsid w:val="00AE6519"/>
    <w:rsid w:val="00AF1C27"/>
    <w:rsid w:val="00AF6685"/>
    <w:rsid w:val="00B00308"/>
    <w:rsid w:val="00B15BFB"/>
    <w:rsid w:val="00B1664A"/>
    <w:rsid w:val="00B275DB"/>
    <w:rsid w:val="00B37288"/>
    <w:rsid w:val="00B41EAD"/>
    <w:rsid w:val="00B53035"/>
    <w:rsid w:val="00B5741D"/>
    <w:rsid w:val="00B75B5A"/>
    <w:rsid w:val="00B77DE0"/>
    <w:rsid w:val="00B81EFC"/>
    <w:rsid w:val="00B8293F"/>
    <w:rsid w:val="00B95252"/>
    <w:rsid w:val="00B95491"/>
    <w:rsid w:val="00B95779"/>
    <w:rsid w:val="00BA01E7"/>
    <w:rsid w:val="00BA3F2A"/>
    <w:rsid w:val="00BB1BB9"/>
    <w:rsid w:val="00BB2926"/>
    <w:rsid w:val="00BB4185"/>
    <w:rsid w:val="00BB6483"/>
    <w:rsid w:val="00BC3A65"/>
    <w:rsid w:val="00BC444A"/>
    <w:rsid w:val="00BC4DDE"/>
    <w:rsid w:val="00BE0F43"/>
    <w:rsid w:val="00BF7E76"/>
    <w:rsid w:val="00C03A06"/>
    <w:rsid w:val="00C0570E"/>
    <w:rsid w:val="00C1351B"/>
    <w:rsid w:val="00C13F60"/>
    <w:rsid w:val="00C14E10"/>
    <w:rsid w:val="00C20AF7"/>
    <w:rsid w:val="00C26989"/>
    <w:rsid w:val="00C27510"/>
    <w:rsid w:val="00C3218C"/>
    <w:rsid w:val="00C42492"/>
    <w:rsid w:val="00C42D55"/>
    <w:rsid w:val="00C5452A"/>
    <w:rsid w:val="00C62EE3"/>
    <w:rsid w:val="00C65CDF"/>
    <w:rsid w:val="00C667E7"/>
    <w:rsid w:val="00C67FBA"/>
    <w:rsid w:val="00C74F50"/>
    <w:rsid w:val="00C81237"/>
    <w:rsid w:val="00C83A52"/>
    <w:rsid w:val="00C83EC1"/>
    <w:rsid w:val="00C90871"/>
    <w:rsid w:val="00C92278"/>
    <w:rsid w:val="00C930B1"/>
    <w:rsid w:val="00CA289E"/>
    <w:rsid w:val="00CA5C8C"/>
    <w:rsid w:val="00CB0D35"/>
    <w:rsid w:val="00CB1B6F"/>
    <w:rsid w:val="00CB3ECC"/>
    <w:rsid w:val="00CD7E64"/>
    <w:rsid w:val="00CE31C0"/>
    <w:rsid w:val="00CE35D2"/>
    <w:rsid w:val="00CE7BE1"/>
    <w:rsid w:val="00CF30EF"/>
    <w:rsid w:val="00CF35F0"/>
    <w:rsid w:val="00CF6BEE"/>
    <w:rsid w:val="00D00FE5"/>
    <w:rsid w:val="00D019C3"/>
    <w:rsid w:val="00D044C3"/>
    <w:rsid w:val="00D05B29"/>
    <w:rsid w:val="00D076BC"/>
    <w:rsid w:val="00D1395D"/>
    <w:rsid w:val="00D14B6E"/>
    <w:rsid w:val="00D15B54"/>
    <w:rsid w:val="00D15BE0"/>
    <w:rsid w:val="00D2376B"/>
    <w:rsid w:val="00D2719E"/>
    <w:rsid w:val="00D332B1"/>
    <w:rsid w:val="00D50A2D"/>
    <w:rsid w:val="00D52640"/>
    <w:rsid w:val="00D530E4"/>
    <w:rsid w:val="00D53C9D"/>
    <w:rsid w:val="00D60698"/>
    <w:rsid w:val="00D60A49"/>
    <w:rsid w:val="00D666A8"/>
    <w:rsid w:val="00D72243"/>
    <w:rsid w:val="00D83E1E"/>
    <w:rsid w:val="00D848DA"/>
    <w:rsid w:val="00D87167"/>
    <w:rsid w:val="00DA0553"/>
    <w:rsid w:val="00DC1BBB"/>
    <w:rsid w:val="00DC590C"/>
    <w:rsid w:val="00DD6828"/>
    <w:rsid w:val="00DF700D"/>
    <w:rsid w:val="00E11389"/>
    <w:rsid w:val="00E20429"/>
    <w:rsid w:val="00E241AA"/>
    <w:rsid w:val="00E329FE"/>
    <w:rsid w:val="00E33CA2"/>
    <w:rsid w:val="00E46F74"/>
    <w:rsid w:val="00E476BF"/>
    <w:rsid w:val="00E711B7"/>
    <w:rsid w:val="00E71B62"/>
    <w:rsid w:val="00E744CC"/>
    <w:rsid w:val="00E836AB"/>
    <w:rsid w:val="00E84A5F"/>
    <w:rsid w:val="00E87D48"/>
    <w:rsid w:val="00EA2C92"/>
    <w:rsid w:val="00EB33D9"/>
    <w:rsid w:val="00EC1788"/>
    <w:rsid w:val="00EC2CE3"/>
    <w:rsid w:val="00ED09AD"/>
    <w:rsid w:val="00ED1857"/>
    <w:rsid w:val="00ED5821"/>
    <w:rsid w:val="00ED666E"/>
    <w:rsid w:val="00ED6F86"/>
    <w:rsid w:val="00ED7628"/>
    <w:rsid w:val="00EE2966"/>
    <w:rsid w:val="00EE3AFA"/>
    <w:rsid w:val="00EF07CA"/>
    <w:rsid w:val="00EF0A01"/>
    <w:rsid w:val="00EF244E"/>
    <w:rsid w:val="00EF3E7C"/>
    <w:rsid w:val="00F01183"/>
    <w:rsid w:val="00F02961"/>
    <w:rsid w:val="00F11558"/>
    <w:rsid w:val="00F13EFD"/>
    <w:rsid w:val="00F15028"/>
    <w:rsid w:val="00F2271C"/>
    <w:rsid w:val="00F22781"/>
    <w:rsid w:val="00F309D6"/>
    <w:rsid w:val="00F312C8"/>
    <w:rsid w:val="00F3194F"/>
    <w:rsid w:val="00F32B3F"/>
    <w:rsid w:val="00F37908"/>
    <w:rsid w:val="00F41127"/>
    <w:rsid w:val="00F4255E"/>
    <w:rsid w:val="00F45045"/>
    <w:rsid w:val="00F50F3D"/>
    <w:rsid w:val="00F53EF4"/>
    <w:rsid w:val="00F60528"/>
    <w:rsid w:val="00F61150"/>
    <w:rsid w:val="00F64D92"/>
    <w:rsid w:val="00F8254E"/>
    <w:rsid w:val="00F82D12"/>
    <w:rsid w:val="00F858A8"/>
    <w:rsid w:val="00F93C24"/>
    <w:rsid w:val="00F94C66"/>
    <w:rsid w:val="00FA3960"/>
    <w:rsid w:val="00FA599D"/>
    <w:rsid w:val="00FB1977"/>
    <w:rsid w:val="00FB2CFE"/>
    <w:rsid w:val="00FB3767"/>
    <w:rsid w:val="00FB521E"/>
    <w:rsid w:val="00FB633F"/>
    <w:rsid w:val="00FC24B1"/>
    <w:rsid w:val="00FC32AC"/>
    <w:rsid w:val="00FC787A"/>
    <w:rsid w:val="00FD5822"/>
    <w:rsid w:val="00FD6798"/>
    <w:rsid w:val="00FE2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EA275"/>
  <w15:docId w15:val="{6567AFEF-C949-485E-9EC8-EF097937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1B8"/>
    <w:rPr>
      <w:rFonts w:ascii="Franklin Gothic Book" w:hAnsi="Franklin Gothic Book"/>
    </w:rPr>
  </w:style>
  <w:style w:type="paragraph" w:styleId="Heading1">
    <w:name w:val="heading 1"/>
    <w:basedOn w:val="Normal"/>
    <w:next w:val="Normal"/>
    <w:link w:val="Heading1Char"/>
    <w:uiPriority w:val="9"/>
    <w:qFormat/>
    <w:rsid w:val="003C1540"/>
    <w:pPr>
      <w:keepNext/>
      <w:keepLines/>
      <w:pBdr>
        <w:bottom w:val="single" w:sz="4" w:space="1" w:color="33A0C8" w:themeColor="accent1"/>
      </w:pBdr>
      <w:outlineLvl w:val="0"/>
    </w:pPr>
    <w:rPr>
      <w:rFonts w:ascii="Arial Narrow" w:eastAsiaTheme="majorEastAsia" w:hAnsi="Arial Narrow" w:cstheme="majorBidi"/>
      <w:b/>
      <w:bCs/>
      <w:caps/>
      <w:color w:val="094975" w:themeColor="text2"/>
      <w:sz w:val="40"/>
      <w:szCs w:val="28"/>
    </w:rPr>
  </w:style>
  <w:style w:type="paragraph" w:styleId="Heading2">
    <w:name w:val="heading 2"/>
    <w:basedOn w:val="Normal"/>
    <w:next w:val="Normal"/>
    <w:link w:val="Heading2Char"/>
    <w:uiPriority w:val="9"/>
    <w:unhideWhenUsed/>
    <w:qFormat/>
    <w:rsid w:val="0074301A"/>
    <w:pPr>
      <w:keepNext/>
      <w:keepLines/>
      <w:spacing w:before="200"/>
      <w:outlineLvl w:val="1"/>
    </w:pPr>
    <w:rPr>
      <w:rFonts w:ascii="Franklin Gothic Medium" w:eastAsiaTheme="majorEastAsia" w:hAnsi="Franklin Gothic Medium" w:cstheme="majorBidi"/>
      <w:bCs/>
      <w:color w:val="094975" w:themeColor="text2"/>
      <w:sz w:val="28"/>
      <w:szCs w:val="26"/>
    </w:rPr>
  </w:style>
  <w:style w:type="paragraph" w:styleId="Heading3">
    <w:name w:val="heading 3"/>
    <w:basedOn w:val="Normal"/>
    <w:next w:val="Normal"/>
    <w:link w:val="Heading3Char"/>
    <w:uiPriority w:val="9"/>
    <w:unhideWhenUsed/>
    <w:qFormat/>
    <w:rsid w:val="004141B8"/>
    <w:pPr>
      <w:keepNext/>
      <w:keepLines/>
      <w:spacing w:before="200"/>
      <w:outlineLvl w:val="2"/>
    </w:pPr>
    <w:rPr>
      <w:rFonts w:ascii="Franklin Gothic Medium" w:eastAsiaTheme="majorEastAsia" w:hAnsi="Franklin Gothic Medium" w:cstheme="majorBidi"/>
      <w:bCs/>
      <w:color w:val="FFFFFF" w:themeColor="background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821"/>
    <w:pPr>
      <w:tabs>
        <w:tab w:val="center" w:pos="4680"/>
        <w:tab w:val="right" w:pos="9360"/>
      </w:tabs>
    </w:pPr>
  </w:style>
  <w:style w:type="character" w:customStyle="1" w:styleId="HeaderChar">
    <w:name w:val="Header Char"/>
    <w:basedOn w:val="DefaultParagraphFont"/>
    <w:link w:val="Header"/>
    <w:uiPriority w:val="99"/>
    <w:rsid w:val="00ED5821"/>
  </w:style>
  <w:style w:type="paragraph" w:styleId="Footer">
    <w:name w:val="footer"/>
    <w:basedOn w:val="Normal"/>
    <w:link w:val="FooterChar"/>
    <w:uiPriority w:val="99"/>
    <w:unhideWhenUsed/>
    <w:rsid w:val="00ED5821"/>
    <w:pPr>
      <w:tabs>
        <w:tab w:val="center" w:pos="4680"/>
        <w:tab w:val="right" w:pos="9360"/>
      </w:tabs>
    </w:pPr>
  </w:style>
  <w:style w:type="character" w:customStyle="1" w:styleId="FooterChar">
    <w:name w:val="Footer Char"/>
    <w:basedOn w:val="DefaultParagraphFont"/>
    <w:link w:val="Footer"/>
    <w:uiPriority w:val="99"/>
    <w:rsid w:val="00ED5821"/>
  </w:style>
  <w:style w:type="paragraph" w:styleId="Title">
    <w:name w:val="Title"/>
    <w:basedOn w:val="Normal"/>
    <w:next w:val="Normal"/>
    <w:link w:val="TitleChar"/>
    <w:uiPriority w:val="10"/>
    <w:qFormat/>
    <w:rsid w:val="003E33AA"/>
    <w:pPr>
      <w:pBdr>
        <w:bottom w:val="single" w:sz="8" w:space="4" w:color="33A0C8" w:themeColor="accent1"/>
      </w:pBdr>
      <w:spacing w:after="300"/>
      <w:contextualSpacing/>
    </w:pPr>
    <w:rPr>
      <w:rFonts w:asciiTheme="majorHAnsi" w:eastAsiaTheme="majorEastAsia" w:hAnsiTheme="majorHAnsi" w:cstheme="majorBidi"/>
      <w:color w:val="063657" w:themeColor="text2" w:themeShade="BF"/>
      <w:spacing w:val="5"/>
      <w:kern w:val="28"/>
      <w:sz w:val="52"/>
      <w:szCs w:val="52"/>
    </w:rPr>
  </w:style>
  <w:style w:type="character" w:customStyle="1" w:styleId="TitleChar">
    <w:name w:val="Title Char"/>
    <w:basedOn w:val="DefaultParagraphFont"/>
    <w:link w:val="Title"/>
    <w:uiPriority w:val="10"/>
    <w:rsid w:val="003E33AA"/>
    <w:rPr>
      <w:rFonts w:asciiTheme="majorHAnsi" w:eastAsiaTheme="majorEastAsia" w:hAnsiTheme="majorHAnsi" w:cstheme="majorBidi"/>
      <w:color w:val="063657" w:themeColor="text2" w:themeShade="BF"/>
      <w:spacing w:val="5"/>
      <w:kern w:val="28"/>
      <w:sz w:val="52"/>
      <w:szCs w:val="52"/>
    </w:rPr>
  </w:style>
  <w:style w:type="character" w:styleId="CommentReference">
    <w:name w:val="annotation reference"/>
    <w:basedOn w:val="DefaultParagraphFont"/>
    <w:uiPriority w:val="99"/>
    <w:semiHidden/>
    <w:unhideWhenUsed/>
    <w:rsid w:val="003E33AA"/>
    <w:rPr>
      <w:sz w:val="16"/>
      <w:szCs w:val="16"/>
    </w:rPr>
  </w:style>
  <w:style w:type="paragraph" w:styleId="CommentText">
    <w:name w:val="annotation text"/>
    <w:basedOn w:val="Normal"/>
    <w:link w:val="CommentTextChar"/>
    <w:uiPriority w:val="99"/>
    <w:unhideWhenUsed/>
    <w:rsid w:val="003E33AA"/>
    <w:rPr>
      <w:sz w:val="20"/>
      <w:szCs w:val="20"/>
    </w:rPr>
  </w:style>
  <w:style w:type="character" w:customStyle="1" w:styleId="CommentTextChar">
    <w:name w:val="Comment Text Char"/>
    <w:basedOn w:val="DefaultParagraphFont"/>
    <w:link w:val="CommentText"/>
    <w:uiPriority w:val="99"/>
    <w:rsid w:val="003E33AA"/>
    <w:rPr>
      <w:sz w:val="20"/>
      <w:szCs w:val="20"/>
    </w:rPr>
  </w:style>
  <w:style w:type="paragraph" w:styleId="BalloonText">
    <w:name w:val="Balloon Text"/>
    <w:basedOn w:val="Normal"/>
    <w:link w:val="BalloonTextChar"/>
    <w:uiPriority w:val="99"/>
    <w:semiHidden/>
    <w:unhideWhenUsed/>
    <w:rsid w:val="003E33AA"/>
    <w:rPr>
      <w:rFonts w:ascii="Tahoma" w:hAnsi="Tahoma" w:cs="Tahoma"/>
      <w:sz w:val="16"/>
      <w:szCs w:val="16"/>
    </w:rPr>
  </w:style>
  <w:style w:type="character" w:customStyle="1" w:styleId="BalloonTextChar">
    <w:name w:val="Balloon Text Char"/>
    <w:basedOn w:val="DefaultParagraphFont"/>
    <w:link w:val="BalloonText"/>
    <w:uiPriority w:val="99"/>
    <w:semiHidden/>
    <w:rsid w:val="003E33AA"/>
    <w:rPr>
      <w:rFonts w:ascii="Tahoma" w:hAnsi="Tahoma" w:cs="Tahoma"/>
      <w:sz w:val="16"/>
      <w:szCs w:val="16"/>
    </w:rPr>
  </w:style>
  <w:style w:type="character" w:styleId="Hyperlink">
    <w:name w:val="Hyperlink"/>
    <w:basedOn w:val="DefaultParagraphFont"/>
    <w:uiPriority w:val="99"/>
    <w:unhideWhenUsed/>
    <w:rsid w:val="003E33AA"/>
    <w:rPr>
      <w:color w:val="0000FF" w:themeColor="hyperlink"/>
      <w:u w:val="single"/>
    </w:rPr>
  </w:style>
  <w:style w:type="character" w:customStyle="1" w:styleId="Heading1Char">
    <w:name w:val="Heading 1 Char"/>
    <w:basedOn w:val="DefaultParagraphFont"/>
    <w:link w:val="Heading1"/>
    <w:uiPriority w:val="9"/>
    <w:rsid w:val="003C1540"/>
    <w:rPr>
      <w:rFonts w:ascii="Arial Narrow" w:eastAsiaTheme="majorEastAsia" w:hAnsi="Arial Narrow" w:cstheme="majorBidi"/>
      <w:b/>
      <w:bCs/>
      <w:caps/>
      <w:color w:val="094975" w:themeColor="text2"/>
      <w:sz w:val="40"/>
      <w:szCs w:val="28"/>
    </w:rPr>
  </w:style>
  <w:style w:type="paragraph" w:styleId="ListParagraph">
    <w:name w:val="List Paragraph"/>
    <w:basedOn w:val="Normal"/>
    <w:uiPriority w:val="34"/>
    <w:qFormat/>
    <w:rsid w:val="002B34A6"/>
    <w:pPr>
      <w:ind w:left="720"/>
      <w:contextualSpacing/>
    </w:pPr>
  </w:style>
  <w:style w:type="paragraph" w:styleId="CommentSubject">
    <w:name w:val="annotation subject"/>
    <w:basedOn w:val="CommentText"/>
    <w:next w:val="CommentText"/>
    <w:link w:val="CommentSubjectChar"/>
    <w:uiPriority w:val="99"/>
    <w:semiHidden/>
    <w:unhideWhenUsed/>
    <w:rsid w:val="0057078E"/>
    <w:rPr>
      <w:b/>
      <w:bCs/>
    </w:rPr>
  </w:style>
  <w:style w:type="character" w:customStyle="1" w:styleId="CommentSubjectChar">
    <w:name w:val="Comment Subject Char"/>
    <w:basedOn w:val="CommentTextChar"/>
    <w:link w:val="CommentSubject"/>
    <w:uiPriority w:val="99"/>
    <w:semiHidden/>
    <w:rsid w:val="0057078E"/>
    <w:rPr>
      <w:b/>
      <w:bCs/>
      <w:sz w:val="20"/>
      <w:szCs w:val="20"/>
    </w:rPr>
  </w:style>
  <w:style w:type="table" w:styleId="TableGrid">
    <w:name w:val="Table Grid"/>
    <w:basedOn w:val="TableNormal"/>
    <w:uiPriority w:val="59"/>
    <w:locked/>
    <w:rsid w:val="00570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7078E"/>
  </w:style>
  <w:style w:type="paragraph" w:styleId="TOCHeading">
    <w:name w:val="TOC Heading"/>
    <w:basedOn w:val="Heading1"/>
    <w:next w:val="Normal"/>
    <w:uiPriority w:val="39"/>
    <w:unhideWhenUsed/>
    <w:qFormat/>
    <w:rsid w:val="0040371B"/>
    <w:pPr>
      <w:spacing w:line="276" w:lineRule="auto"/>
      <w:outlineLvl w:val="9"/>
    </w:pPr>
    <w:rPr>
      <w:lang w:eastAsia="ja-JP"/>
    </w:rPr>
  </w:style>
  <w:style w:type="paragraph" w:styleId="TOC1">
    <w:name w:val="toc 1"/>
    <w:basedOn w:val="Normal"/>
    <w:next w:val="Normal"/>
    <w:autoRedefine/>
    <w:uiPriority w:val="39"/>
    <w:unhideWhenUsed/>
    <w:rsid w:val="00C5452A"/>
    <w:pPr>
      <w:tabs>
        <w:tab w:val="right" w:leader="dot" w:pos="8190"/>
      </w:tabs>
      <w:spacing w:after="100"/>
    </w:pPr>
  </w:style>
  <w:style w:type="character" w:styleId="FollowedHyperlink">
    <w:name w:val="FollowedHyperlink"/>
    <w:basedOn w:val="DefaultParagraphFont"/>
    <w:uiPriority w:val="99"/>
    <w:semiHidden/>
    <w:unhideWhenUsed/>
    <w:rsid w:val="001F7491"/>
    <w:rPr>
      <w:color w:val="800080" w:themeColor="followedHyperlink"/>
      <w:u w:val="single"/>
    </w:rPr>
  </w:style>
  <w:style w:type="character" w:customStyle="1" w:styleId="Heading2Char">
    <w:name w:val="Heading 2 Char"/>
    <w:basedOn w:val="DefaultParagraphFont"/>
    <w:link w:val="Heading2"/>
    <w:uiPriority w:val="9"/>
    <w:rsid w:val="0074301A"/>
    <w:rPr>
      <w:rFonts w:ascii="Franklin Gothic Medium" w:eastAsiaTheme="majorEastAsia" w:hAnsi="Franklin Gothic Medium" w:cstheme="majorBidi"/>
      <w:bCs/>
      <w:color w:val="094975" w:themeColor="text2"/>
      <w:sz w:val="28"/>
      <w:szCs w:val="26"/>
    </w:rPr>
  </w:style>
  <w:style w:type="paragraph" w:styleId="NoSpacing">
    <w:name w:val="No Spacing"/>
    <w:uiPriority w:val="1"/>
    <w:qFormat/>
    <w:rsid w:val="00961C3F"/>
    <w:rPr>
      <w:rFonts w:ascii="Arial" w:hAnsi="Arial"/>
    </w:rPr>
  </w:style>
  <w:style w:type="character" w:customStyle="1" w:styleId="Heading3Char">
    <w:name w:val="Heading 3 Char"/>
    <w:basedOn w:val="DefaultParagraphFont"/>
    <w:link w:val="Heading3"/>
    <w:uiPriority w:val="9"/>
    <w:rsid w:val="004141B8"/>
    <w:rPr>
      <w:rFonts w:ascii="Franklin Gothic Medium" w:eastAsiaTheme="majorEastAsia" w:hAnsi="Franklin Gothic Medium" w:cstheme="majorBidi"/>
      <w:bCs/>
      <w:color w:val="FFFFFF" w:themeColor="background1"/>
      <w:sz w:val="26"/>
    </w:rPr>
  </w:style>
  <w:style w:type="character" w:styleId="PlaceholderText">
    <w:name w:val="Placeholder Text"/>
    <w:basedOn w:val="DefaultParagraphFont"/>
    <w:uiPriority w:val="99"/>
    <w:semiHidden/>
    <w:rsid w:val="00C83A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8033">
      <w:bodyDiv w:val="1"/>
      <w:marLeft w:val="0"/>
      <w:marRight w:val="0"/>
      <w:marTop w:val="0"/>
      <w:marBottom w:val="0"/>
      <w:divBdr>
        <w:top w:val="none" w:sz="0" w:space="0" w:color="auto"/>
        <w:left w:val="none" w:sz="0" w:space="0" w:color="auto"/>
        <w:bottom w:val="none" w:sz="0" w:space="0" w:color="auto"/>
        <w:right w:val="none" w:sz="0" w:space="0" w:color="auto"/>
      </w:divBdr>
    </w:div>
    <w:div w:id="586429109">
      <w:bodyDiv w:val="1"/>
      <w:marLeft w:val="0"/>
      <w:marRight w:val="0"/>
      <w:marTop w:val="0"/>
      <w:marBottom w:val="0"/>
      <w:divBdr>
        <w:top w:val="none" w:sz="0" w:space="0" w:color="auto"/>
        <w:left w:val="none" w:sz="0" w:space="0" w:color="auto"/>
        <w:bottom w:val="none" w:sz="0" w:space="0" w:color="auto"/>
        <w:right w:val="none" w:sz="0" w:space="0" w:color="auto"/>
      </w:divBdr>
    </w:div>
    <w:div w:id="1279143295">
      <w:bodyDiv w:val="1"/>
      <w:marLeft w:val="0"/>
      <w:marRight w:val="0"/>
      <w:marTop w:val="0"/>
      <w:marBottom w:val="0"/>
      <w:divBdr>
        <w:top w:val="none" w:sz="0" w:space="0" w:color="auto"/>
        <w:left w:val="none" w:sz="0" w:space="0" w:color="auto"/>
        <w:bottom w:val="none" w:sz="0" w:space="0" w:color="auto"/>
        <w:right w:val="none" w:sz="0" w:space="0" w:color="auto"/>
      </w:divBdr>
    </w:div>
    <w:div w:id="1541627433">
      <w:bodyDiv w:val="1"/>
      <w:marLeft w:val="0"/>
      <w:marRight w:val="0"/>
      <w:marTop w:val="0"/>
      <w:marBottom w:val="0"/>
      <w:divBdr>
        <w:top w:val="none" w:sz="0" w:space="0" w:color="auto"/>
        <w:left w:val="none" w:sz="0" w:space="0" w:color="auto"/>
        <w:bottom w:val="none" w:sz="0" w:space="0" w:color="auto"/>
        <w:right w:val="none" w:sz="0" w:space="0" w:color="auto"/>
      </w:divBdr>
    </w:div>
    <w:div w:id="2031368212">
      <w:bodyDiv w:val="1"/>
      <w:marLeft w:val="0"/>
      <w:marRight w:val="0"/>
      <w:marTop w:val="0"/>
      <w:marBottom w:val="0"/>
      <w:divBdr>
        <w:top w:val="none" w:sz="0" w:space="0" w:color="auto"/>
        <w:left w:val="none" w:sz="0" w:space="0" w:color="auto"/>
        <w:bottom w:val="none" w:sz="0" w:space="0" w:color="auto"/>
        <w:right w:val="none" w:sz="0" w:space="0" w:color="auto"/>
      </w:divBdr>
    </w:div>
    <w:div w:id="2069377541">
      <w:bodyDiv w:val="1"/>
      <w:marLeft w:val="0"/>
      <w:marRight w:val="0"/>
      <w:marTop w:val="0"/>
      <w:marBottom w:val="0"/>
      <w:divBdr>
        <w:top w:val="none" w:sz="0" w:space="0" w:color="auto"/>
        <w:left w:val="none" w:sz="0" w:space="0" w:color="auto"/>
        <w:bottom w:val="none" w:sz="0" w:space="0" w:color="auto"/>
        <w:right w:val="none" w:sz="0" w:space="0" w:color="auto"/>
      </w:divBdr>
    </w:div>
    <w:div w:id="214357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8878B28FF144688F9B2F3BDF6C1F43"/>
        <w:category>
          <w:name w:val="General"/>
          <w:gallery w:val="placeholder"/>
        </w:category>
        <w:types>
          <w:type w:val="bbPlcHdr"/>
        </w:types>
        <w:behaviors>
          <w:behavior w:val="content"/>
        </w:behaviors>
        <w:guid w:val="{D5EECF5D-6433-47AD-AF84-0F332ACBFFE6}"/>
      </w:docPartPr>
      <w:docPartBody>
        <w:p w:rsidR="005F261A" w:rsidRDefault="007C7B55" w:rsidP="007C7B55">
          <w:pPr>
            <w:pStyle w:val="BF8878B28FF144688F9B2F3BDF6C1F4320"/>
          </w:pPr>
          <w:r w:rsidRPr="003F5E6E">
            <w:rPr>
              <w:rStyle w:val="PlaceholderText"/>
              <w:i/>
            </w:rPr>
            <w:t>Click here to enter text.</w:t>
          </w:r>
        </w:p>
      </w:docPartBody>
    </w:docPart>
    <w:docPart>
      <w:docPartPr>
        <w:name w:val="F07223A43C65434AAA10047D38C9DD80"/>
        <w:category>
          <w:name w:val="General"/>
          <w:gallery w:val="placeholder"/>
        </w:category>
        <w:types>
          <w:type w:val="bbPlcHdr"/>
        </w:types>
        <w:behaviors>
          <w:behavior w:val="content"/>
        </w:behaviors>
        <w:guid w:val="{A0F6F9CB-076A-4BDA-BC99-C0621A7961E5}"/>
      </w:docPartPr>
      <w:docPartBody>
        <w:p w:rsidR="005F261A" w:rsidRDefault="007C7B55" w:rsidP="007C7B55">
          <w:pPr>
            <w:pStyle w:val="F07223A43C65434AAA10047D38C9DD8018"/>
          </w:pPr>
          <w:r w:rsidRPr="00CB0D35">
            <w:rPr>
              <w:rStyle w:val="PlaceholderText"/>
              <w:i/>
            </w:rPr>
            <w:t>Click here to enter text.</w:t>
          </w:r>
        </w:p>
      </w:docPartBody>
    </w:docPart>
    <w:docPart>
      <w:docPartPr>
        <w:name w:val="36C96C3B8BF34542A8FCE5FD9D18C682"/>
        <w:category>
          <w:name w:val="General"/>
          <w:gallery w:val="placeholder"/>
        </w:category>
        <w:types>
          <w:type w:val="bbPlcHdr"/>
        </w:types>
        <w:behaviors>
          <w:behavior w:val="content"/>
        </w:behaviors>
        <w:guid w:val="{12B0528E-613E-4A4B-8360-DCFC8E34A8AB}"/>
      </w:docPartPr>
      <w:docPartBody>
        <w:p w:rsidR="005F261A" w:rsidRDefault="007C7B55" w:rsidP="007C7B55">
          <w:pPr>
            <w:pStyle w:val="36C96C3B8BF34542A8FCE5FD9D18C68218"/>
          </w:pPr>
          <w:r w:rsidRPr="00CB0D35">
            <w:rPr>
              <w:rStyle w:val="PlaceholderText"/>
              <w:i/>
            </w:rPr>
            <w:t>Click here to enter text.</w:t>
          </w:r>
        </w:p>
      </w:docPartBody>
    </w:docPart>
    <w:docPart>
      <w:docPartPr>
        <w:name w:val="09C2B14DFFB34548ABA518ADB6F169C1"/>
        <w:category>
          <w:name w:val="General"/>
          <w:gallery w:val="placeholder"/>
        </w:category>
        <w:types>
          <w:type w:val="bbPlcHdr"/>
        </w:types>
        <w:behaviors>
          <w:behavior w:val="content"/>
        </w:behaviors>
        <w:guid w:val="{83258C43-2FDF-42AB-A93F-8979A3FB72EE}"/>
      </w:docPartPr>
      <w:docPartBody>
        <w:p w:rsidR="005F261A" w:rsidRDefault="007C7B55" w:rsidP="007C7B55">
          <w:pPr>
            <w:pStyle w:val="09C2B14DFFB34548ABA518ADB6F169C118"/>
          </w:pPr>
          <w:r w:rsidRPr="00CB0D35">
            <w:rPr>
              <w:rStyle w:val="PlaceholderText"/>
              <w:i/>
            </w:rPr>
            <w:t>Click here to enter text.</w:t>
          </w:r>
        </w:p>
      </w:docPartBody>
    </w:docPart>
    <w:docPart>
      <w:docPartPr>
        <w:name w:val="CEF9698F66454E7E8D10A0EE753825EC"/>
        <w:category>
          <w:name w:val="General"/>
          <w:gallery w:val="placeholder"/>
        </w:category>
        <w:types>
          <w:type w:val="bbPlcHdr"/>
        </w:types>
        <w:behaviors>
          <w:behavior w:val="content"/>
        </w:behaviors>
        <w:guid w:val="{EADBCD68-128C-4C7B-A31D-72F42DA14715}"/>
      </w:docPartPr>
      <w:docPartBody>
        <w:p w:rsidR="005F261A" w:rsidRDefault="007C7B55" w:rsidP="007C7B55">
          <w:pPr>
            <w:pStyle w:val="CEF9698F66454E7E8D10A0EE753825EC18"/>
          </w:pPr>
          <w:r w:rsidRPr="00CB0D35">
            <w:rPr>
              <w:rStyle w:val="PlaceholderText"/>
              <w:i/>
            </w:rPr>
            <w:t>Click here to enter text.</w:t>
          </w:r>
        </w:p>
      </w:docPartBody>
    </w:docPart>
    <w:docPart>
      <w:docPartPr>
        <w:name w:val="935D5376564148468E9354EE5A917BA1"/>
        <w:category>
          <w:name w:val="General"/>
          <w:gallery w:val="placeholder"/>
        </w:category>
        <w:types>
          <w:type w:val="bbPlcHdr"/>
        </w:types>
        <w:behaviors>
          <w:behavior w:val="content"/>
        </w:behaviors>
        <w:guid w:val="{A8277490-59C5-4F64-94E8-897C8A2B1A98}"/>
      </w:docPartPr>
      <w:docPartBody>
        <w:p w:rsidR="005F261A" w:rsidRDefault="007C7B55" w:rsidP="007C7B55">
          <w:pPr>
            <w:pStyle w:val="935D5376564148468E9354EE5A917BA118"/>
          </w:pPr>
          <w:r w:rsidRPr="004425AF">
            <w:rPr>
              <w:rStyle w:val="PlaceholderText"/>
              <w:i/>
            </w:rPr>
            <w:t>Click here to enter text.</w:t>
          </w:r>
        </w:p>
      </w:docPartBody>
    </w:docPart>
    <w:docPart>
      <w:docPartPr>
        <w:name w:val="73A8657457F64787BC4FE1916051299C"/>
        <w:category>
          <w:name w:val="General"/>
          <w:gallery w:val="placeholder"/>
        </w:category>
        <w:types>
          <w:type w:val="bbPlcHdr"/>
        </w:types>
        <w:behaviors>
          <w:behavior w:val="content"/>
        </w:behaviors>
        <w:guid w:val="{E26B99B1-4383-448D-8EC0-1757F799BE7C}"/>
      </w:docPartPr>
      <w:docPartBody>
        <w:p w:rsidR="005F261A" w:rsidRDefault="007C7B55" w:rsidP="007C7B55">
          <w:pPr>
            <w:pStyle w:val="73A8657457F64787BC4FE1916051299C18"/>
          </w:pPr>
          <w:r w:rsidRPr="004425AF">
            <w:rPr>
              <w:rStyle w:val="PlaceholderText"/>
              <w:i/>
            </w:rPr>
            <w:t>Click here to enter text.</w:t>
          </w:r>
        </w:p>
      </w:docPartBody>
    </w:docPart>
    <w:docPart>
      <w:docPartPr>
        <w:name w:val="3242589F22FD4709A87811A01614899D"/>
        <w:category>
          <w:name w:val="General"/>
          <w:gallery w:val="placeholder"/>
        </w:category>
        <w:types>
          <w:type w:val="bbPlcHdr"/>
        </w:types>
        <w:behaviors>
          <w:behavior w:val="content"/>
        </w:behaviors>
        <w:guid w:val="{F7D98161-F967-428B-A29F-731054B1E8B4}"/>
      </w:docPartPr>
      <w:docPartBody>
        <w:p w:rsidR="005F261A" w:rsidRDefault="007C7B55" w:rsidP="007C7B55">
          <w:pPr>
            <w:pStyle w:val="3242589F22FD4709A87811A01614899D17"/>
          </w:pPr>
          <w:r w:rsidRPr="000E04A2">
            <w:rPr>
              <w:rStyle w:val="PlaceholderText"/>
              <w:i/>
            </w:rPr>
            <w:t>Click here to enter text.</w:t>
          </w:r>
        </w:p>
      </w:docPartBody>
    </w:docPart>
    <w:docPart>
      <w:docPartPr>
        <w:name w:val="99388E3AE3B144CD92A4555A0B8842F1"/>
        <w:category>
          <w:name w:val="General"/>
          <w:gallery w:val="placeholder"/>
        </w:category>
        <w:types>
          <w:type w:val="bbPlcHdr"/>
        </w:types>
        <w:behaviors>
          <w:behavior w:val="content"/>
        </w:behaviors>
        <w:guid w:val="{D7D9FFA2-B53F-44BC-A702-3D9D5BF4DDB2}"/>
      </w:docPartPr>
      <w:docPartBody>
        <w:p w:rsidR="005F261A" w:rsidRDefault="007C7B55" w:rsidP="007C7B55">
          <w:pPr>
            <w:pStyle w:val="99388E3AE3B144CD92A4555A0B8842F117"/>
          </w:pPr>
          <w:r w:rsidRPr="000E04A2">
            <w:rPr>
              <w:rStyle w:val="PlaceholderText"/>
              <w:i/>
            </w:rPr>
            <w:t>Click here to enter text.</w:t>
          </w:r>
        </w:p>
      </w:docPartBody>
    </w:docPart>
    <w:docPart>
      <w:docPartPr>
        <w:name w:val="89FB3BCBA11740269FB8EA6DF2F3AADE"/>
        <w:category>
          <w:name w:val="General"/>
          <w:gallery w:val="placeholder"/>
        </w:category>
        <w:types>
          <w:type w:val="bbPlcHdr"/>
        </w:types>
        <w:behaviors>
          <w:behavior w:val="content"/>
        </w:behaviors>
        <w:guid w:val="{0E0C8DB8-BFB7-46CA-9375-D3D9383EB3D4}"/>
      </w:docPartPr>
      <w:docPartBody>
        <w:p w:rsidR="005F261A" w:rsidRDefault="007C7B55" w:rsidP="007C7B55">
          <w:pPr>
            <w:pStyle w:val="89FB3BCBA11740269FB8EA6DF2F3AADE17"/>
          </w:pPr>
          <w:r w:rsidRPr="000E04A2">
            <w:rPr>
              <w:rStyle w:val="PlaceholderText"/>
              <w:i/>
            </w:rPr>
            <w:t>Click here to enter text.</w:t>
          </w:r>
        </w:p>
      </w:docPartBody>
    </w:docPart>
    <w:docPart>
      <w:docPartPr>
        <w:name w:val="D87AE5F5E9714B5B8519265C5759A842"/>
        <w:category>
          <w:name w:val="General"/>
          <w:gallery w:val="placeholder"/>
        </w:category>
        <w:types>
          <w:type w:val="bbPlcHdr"/>
        </w:types>
        <w:behaviors>
          <w:behavior w:val="content"/>
        </w:behaviors>
        <w:guid w:val="{956A1A9E-20FF-4D9A-863A-4C7C4626A0BE}"/>
      </w:docPartPr>
      <w:docPartBody>
        <w:p w:rsidR="005F261A" w:rsidRDefault="007C7B55" w:rsidP="007C7B55">
          <w:pPr>
            <w:pStyle w:val="D87AE5F5E9714B5B8519265C5759A84216"/>
          </w:pPr>
          <w:r w:rsidRPr="00197EF7">
            <w:rPr>
              <w:rStyle w:val="PlaceholderText"/>
              <w:i/>
            </w:rPr>
            <w:t>Click here to enter text.</w:t>
          </w:r>
        </w:p>
      </w:docPartBody>
    </w:docPart>
    <w:docPart>
      <w:docPartPr>
        <w:name w:val="F6278D5EBB0F4AC1900438E5292C5FBB"/>
        <w:category>
          <w:name w:val="General"/>
          <w:gallery w:val="placeholder"/>
        </w:category>
        <w:types>
          <w:type w:val="bbPlcHdr"/>
        </w:types>
        <w:behaviors>
          <w:behavior w:val="content"/>
        </w:behaviors>
        <w:guid w:val="{75BDB7FC-2B00-418E-A53D-1BA2B34BFD6C}"/>
      </w:docPartPr>
      <w:docPartBody>
        <w:p w:rsidR="005F261A" w:rsidRDefault="007C7B55" w:rsidP="007C7B55">
          <w:pPr>
            <w:pStyle w:val="F6278D5EBB0F4AC1900438E5292C5FBB16"/>
          </w:pPr>
          <w:r w:rsidRPr="00197EF7">
            <w:rPr>
              <w:rStyle w:val="PlaceholderText"/>
              <w:i/>
            </w:rPr>
            <w:t>Click here to enter text.</w:t>
          </w:r>
        </w:p>
      </w:docPartBody>
    </w:docPart>
    <w:docPart>
      <w:docPartPr>
        <w:name w:val="16F3745CC7B94E639910C47433651341"/>
        <w:category>
          <w:name w:val="General"/>
          <w:gallery w:val="placeholder"/>
        </w:category>
        <w:types>
          <w:type w:val="bbPlcHdr"/>
        </w:types>
        <w:behaviors>
          <w:behavior w:val="content"/>
        </w:behaviors>
        <w:guid w:val="{DD56440F-4FF5-4C6A-8DC5-1BD9B9FF41B7}"/>
      </w:docPartPr>
      <w:docPartBody>
        <w:p w:rsidR="005F261A" w:rsidRDefault="007C7B55" w:rsidP="007C7B55">
          <w:pPr>
            <w:pStyle w:val="16F3745CC7B94E639910C4743365134114"/>
          </w:pPr>
          <w:r w:rsidRPr="00C3218C">
            <w:rPr>
              <w:rStyle w:val="PlaceholderText"/>
              <w:i/>
            </w:rPr>
            <w:t>Click here to enter text.</w:t>
          </w:r>
        </w:p>
      </w:docPartBody>
    </w:docPart>
    <w:docPart>
      <w:docPartPr>
        <w:name w:val="75F41DD4D68D404095AE700B768287DC"/>
        <w:category>
          <w:name w:val="General"/>
          <w:gallery w:val="placeholder"/>
        </w:category>
        <w:types>
          <w:type w:val="bbPlcHdr"/>
        </w:types>
        <w:behaviors>
          <w:behavior w:val="content"/>
        </w:behaviors>
        <w:guid w:val="{1D27FEF7-BE93-43C7-866E-35128B9AB873}"/>
      </w:docPartPr>
      <w:docPartBody>
        <w:p w:rsidR="005F261A" w:rsidRDefault="007C7B55" w:rsidP="007C7B55">
          <w:pPr>
            <w:pStyle w:val="75F41DD4D68D404095AE700B768287DC10"/>
          </w:pPr>
          <w:r w:rsidRPr="002A0511">
            <w:rPr>
              <w:rStyle w:val="PlaceholderText"/>
              <w:i/>
            </w:rPr>
            <w:t>Click here to enter text.</w:t>
          </w:r>
        </w:p>
      </w:docPartBody>
    </w:docPart>
    <w:docPart>
      <w:docPartPr>
        <w:name w:val="08C9776873A3440EADF13FF858339E89"/>
        <w:category>
          <w:name w:val="General"/>
          <w:gallery w:val="placeholder"/>
        </w:category>
        <w:types>
          <w:type w:val="bbPlcHdr"/>
        </w:types>
        <w:behaviors>
          <w:behavior w:val="content"/>
        </w:behaviors>
        <w:guid w:val="{4E780E2A-5EB3-483F-AA25-510E2B066355}"/>
      </w:docPartPr>
      <w:docPartBody>
        <w:p w:rsidR="005F261A" w:rsidRDefault="007C7B55" w:rsidP="007C7B55">
          <w:pPr>
            <w:pStyle w:val="08C9776873A3440EADF13FF858339E899"/>
          </w:pPr>
          <w:r w:rsidRPr="00B37288">
            <w:rPr>
              <w:rStyle w:val="PlaceholderText"/>
              <w:i/>
            </w:rPr>
            <w:t>Click here to enter text.</w:t>
          </w:r>
        </w:p>
      </w:docPartBody>
    </w:docPart>
    <w:docPart>
      <w:docPartPr>
        <w:name w:val="9C571D7C18974A2C835F4D3BF3C29941"/>
        <w:category>
          <w:name w:val="General"/>
          <w:gallery w:val="placeholder"/>
        </w:category>
        <w:types>
          <w:type w:val="bbPlcHdr"/>
        </w:types>
        <w:behaviors>
          <w:behavior w:val="content"/>
        </w:behaviors>
        <w:guid w:val="{6C5D7F02-0E48-417E-90E9-917C6FE61DF6}"/>
      </w:docPartPr>
      <w:docPartBody>
        <w:p w:rsidR="005F261A" w:rsidRDefault="007C7B55" w:rsidP="007C7B55">
          <w:pPr>
            <w:pStyle w:val="9C571D7C18974A2C835F4D3BF3C299418"/>
          </w:pPr>
          <w:r w:rsidRPr="008E5055">
            <w:rPr>
              <w:rStyle w:val="PlaceholderText"/>
              <w:i/>
            </w:rPr>
            <w:t>Click here to enter text.</w:t>
          </w:r>
        </w:p>
      </w:docPartBody>
    </w:docPart>
    <w:docPart>
      <w:docPartPr>
        <w:name w:val="5741F6E22A8D4F34B811E27437BC9BEA"/>
        <w:category>
          <w:name w:val="General"/>
          <w:gallery w:val="placeholder"/>
        </w:category>
        <w:types>
          <w:type w:val="bbPlcHdr"/>
        </w:types>
        <w:behaviors>
          <w:behavior w:val="content"/>
        </w:behaviors>
        <w:guid w:val="{0D8C0863-8698-429F-AB4B-B6F89D7880C0}"/>
      </w:docPartPr>
      <w:docPartBody>
        <w:p w:rsidR="007C7B55" w:rsidRDefault="007C7B55" w:rsidP="007C7B55">
          <w:pPr>
            <w:pStyle w:val="5741F6E22A8D4F34B811E27437BC9BEA4"/>
          </w:pPr>
          <w:r w:rsidRPr="00FD5822">
            <w:rPr>
              <w:rStyle w:val="PlaceholderText"/>
              <w:i/>
            </w:rPr>
            <w:t>Click here to enter text</w:t>
          </w:r>
          <w:r>
            <w:rPr>
              <w:rStyle w:val="PlaceholderText"/>
              <w:i/>
            </w:rPr>
            <w:t>.</w:t>
          </w:r>
        </w:p>
      </w:docPartBody>
    </w:docPart>
    <w:docPart>
      <w:docPartPr>
        <w:name w:val="E72AC384C683496C98F7CDD6AACE652D"/>
        <w:category>
          <w:name w:val="General"/>
          <w:gallery w:val="placeholder"/>
        </w:category>
        <w:types>
          <w:type w:val="bbPlcHdr"/>
        </w:types>
        <w:behaviors>
          <w:behavior w:val="content"/>
        </w:behaviors>
        <w:guid w:val="{3EC48E4D-C769-4FE1-B087-1982E97836FC}"/>
      </w:docPartPr>
      <w:docPartBody>
        <w:p w:rsidR="007C7B55" w:rsidRDefault="007C7B55" w:rsidP="007C7B55">
          <w:pPr>
            <w:pStyle w:val="E72AC384C683496C98F7CDD6AACE652D3"/>
          </w:pPr>
          <w:r w:rsidRPr="00FD5822">
            <w:rPr>
              <w:rStyle w:val="PlaceholderText"/>
              <w:i/>
            </w:rPr>
            <w:t>Click here to enter text.</w:t>
          </w:r>
        </w:p>
      </w:docPartBody>
    </w:docPart>
    <w:docPart>
      <w:docPartPr>
        <w:name w:val="D7A097BF6BB54ABF98D8774285430BF3"/>
        <w:category>
          <w:name w:val="General"/>
          <w:gallery w:val="placeholder"/>
        </w:category>
        <w:types>
          <w:type w:val="bbPlcHdr"/>
        </w:types>
        <w:behaviors>
          <w:behavior w:val="content"/>
        </w:behaviors>
        <w:guid w:val="{D48431AA-87EB-411D-9ECD-DB296F7FE067}"/>
      </w:docPartPr>
      <w:docPartBody>
        <w:p w:rsidR="007C7B55" w:rsidRDefault="007C7B55" w:rsidP="007C7B55">
          <w:pPr>
            <w:pStyle w:val="D7A097BF6BB54ABF98D8774285430BF32"/>
          </w:pPr>
          <w:r w:rsidRPr="00FD5822">
            <w:rPr>
              <w:rStyle w:val="PlaceholderText"/>
              <w: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521C"/>
    <w:rsid w:val="001D1C34"/>
    <w:rsid w:val="00292000"/>
    <w:rsid w:val="00482E55"/>
    <w:rsid w:val="0048633E"/>
    <w:rsid w:val="00582FA5"/>
    <w:rsid w:val="005F261A"/>
    <w:rsid w:val="00635C68"/>
    <w:rsid w:val="00641CF1"/>
    <w:rsid w:val="006C44AA"/>
    <w:rsid w:val="006F6F26"/>
    <w:rsid w:val="00782BB7"/>
    <w:rsid w:val="007C7B55"/>
    <w:rsid w:val="007E5417"/>
    <w:rsid w:val="00891195"/>
    <w:rsid w:val="008A7F2B"/>
    <w:rsid w:val="00AC7312"/>
    <w:rsid w:val="00B8031E"/>
    <w:rsid w:val="00D7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7B55"/>
    <w:rPr>
      <w:color w:val="808080"/>
    </w:rPr>
  </w:style>
  <w:style w:type="paragraph" w:customStyle="1" w:styleId="5741F6E22A8D4F34B811E27437BC9BEA4">
    <w:name w:val="5741F6E22A8D4F34B811E27437BC9BEA4"/>
    <w:rsid w:val="007C7B55"/>
    <w:pPr>
      <w:spacing w:after="0" w:line="240" w:lineRule="auto"/>
    </w:pPr>
    <w:rPr>
      <w:rFonts w:ascii="Arial" w:eastAsiaTheme="minorHAnsi" w:hAnsi="Arial"/>
    </w:rPr>
  </w:style>
  <w:style w:type="paragraph" w:customStyle="1" w:styleId="E72AC384C683496C98F7CDD6AACE652D3">
    <w:name w:val="E72AC384C683496C98F7CDD6AACE652D3"/>
    <w:rsid w:val="007C7B55"/>
    <w:pPr>
      <w:spacing w:after="0" w:line="240" w:lineRule="auto"/>
    </w:pPr>
    <w:rPr>
      <w:rFonts w:ascii="Arial" w:eastAsiaTheme="minorHAnsi" w:hAnsi="Arial"/>
    </w:rPr>
  </w:style>
  <w:style w:type="paragraph" w:customStyle="1" w:styleId="D7A097BF6BB54ABF98D8774285430BF32">
    <w:name w:val="D7A097BF6BB54ABF98D8774285430BF32"/>
    <w:rsid w:val="007C7B55"/>
    <w:pPr>
      <w:spacing w:after="0" w:line="240" w:lineRule="auto"/>
    </w:pPr>
    <w:rPr>
      <w:rFonts w:ascii="Arial" w:eastAsiaTheme="minorHAnsi" w:hAnsi="Arial"/>
    </w:rPr>
  </w:style>
  <w:style w:type="paragraph" w:customStyle="1" w:styleId="08C9776873A3440EADF13FF858339E899">
    <w:name w:val="08C9776873A3440EADF13FF858339E899"/>
    <w:rsid w:val="007C7B55"/>
    <w:pPr>
      <w:spacing w:after="0" w:line="240" w:lineRule="auto"/>
    </w:pPr>
    <w:rPr>
      <w:rFonts w:ascii="Arial" w:eastAsiaTheme="minorHAnsi" w:hAnsi="Arial"/>
    </w:rPr>
  </w:style>
  <w:style w:type="paragraph" w:customStyle="1" w:styleId="75F41DD4D68D404095AE700B768287DC10">
    <w:name w:val="75F41DD4D68D404095AE700B768287DC10"/>
    <w:rsid w:val="007C7B55"/>
    <w:pPr>
      <w:spacing w:after="0" w:line="240" w:lineRule="auto"/>
    </w:pPr>
    <w:rPr>
      <w:rFonts w:ascii="Arial" w:eastAsiaTheme="minorHAnsi" w:hAnsi="Arial"/>
    </w:rPr>
  </w:style>
  <w:style w:type="paragraph" w:customStyle="1" w:styleId="BF8878B28FF144688F9B2F3BDF6C1F4320">
    <w:name w:val="BF8878B28FF144688F9B2F3BDF6C1F4320"/>
    <w:rsid w:val="007C7B55"/>
    <w:pPr>
      <w:spacing w:after="0" w:line="240" w:lineRule="auto"/>
    </w:pPr>
    <w:rPr>
      <w:rFonts w:ascii="Arial" w:eastAsiaTheme="minorHAnsi" w:hAnsi="Arial"/>
    </w:rPr>
  </w:style>
  <w:style w:type="paragraph" w:customStyle="1" w:styleId="9C571D7C18974A2C835F4D3BF3C299418">
    <w:name w:val="9C571D7C18974A2C835F4D3BF3C299418"/>
    <w:rsid w:val="007C7B55"/>
    <w:pPr>
      <w:spacing w:after="0" w:line="240" w:lineRule="auto"/>
    </w:pPr>
    <w:rPr>
      <w:rFonts w:ascii="Arial" w:eastAsiaTheme="minorHAnsi" w:hAnsi="Arial"/>
    </w:rPr>
  </w:style>
  <w:style w:type="paragraph" w:customStyle="1" w:styleId="F07223A43C65434AAA10047D38C9DD8018">
    <w:name w:val="F07223A43C65434AAA10047D38C9DD8018"/>
    <w:rsid w:val="007C7B55"/>
    <w:pPr>
      <w:spacing w:after="0" w:line="240" w:lineRule="auto"/>
    </w:pPr>
    <w:rPr>
      <w:rFonts w:ascii="Arial" w:eastAsiaTheme="minorHAnsi" w:hAnsi="Arial"/>
    </w:rPr>
  </w:style>
  <w:style w:type="paragraph" w:customStyle="1" w:styleId="36C96C3B8BF34542A8FCE5FD9D18C68218">
    <w:name w:val="36C96C3B8BF34542A8FCE5FD9D18C68218"/>
    <w:rsid w:val="007C7B55"/>
    <w:pPr>
      <w:spacing w:after="0" w:line="240" w:lineRule="auto"/>
    </w:pPr>
    <w:rPr>
      <w:rFonts w:ascii="Arial" w:eastAsiaTheme="minorHAnsi" w:hAnsi="Arial"/>
    </w:rPr>
  </w:style>
  <w:style w:type="paragraph" w:customStyle="1" w:styleId="09C2B14DFFB34548ABA518ADB6F169C118">
    <w:name w:val="09C2B14DFFB34548ABA518ADB6F169C118"/>
    <w:rsid w:val="007C7B55"/>
    <w:pPr>
      <w:spacing w:after="0" w:line="240" w:lineRule="auto"/>
    </w:pPr>
    <w:rPr>
      <w:rFonts w:ascii="Arial" w:eastAsiaTheme="minorHAnsi" w:hAnsi="Arial"/>
    </w:rPr>
  </w:style>
  <w:style w:type="paragraph" w:customStyle="1" w:styleId="CEF9698F66454E7E8D10A0EE753825EC18">
    <w:name w:val="CEF9698F66454E7E8D10A0EE753825EC18"/>
    <w:rsid w:val="007C7B55"/>
    <w:pPr>
      <w:spacing w:after="0" w:line="240" w:lineRule="auto"/>
    </w:pPr>
    <w:rPr>
      <w:rFonts w:ascii="Arial" w:eastAsiaTheme="minorHAnsi" w:hAnsi="Arial"/>
    </w:rPr>
  </w:style>
  <w:style w:type="paragraph" w:customStyle="1" w:styleId="935D5376564148468E9354EE5A917BA118">
    <w:name w:val="935D5376564148468E9354EE5A917BA118"/>
    <w:rsid w:val="007C7B55"/>
    <w:pPr>
      <w:spacing w:after="0" w:line="240" w:lineRule="auto"/>
    </w:pPr>
    <w:rPr>
      <w:rFonts w:ascii="Arial" w:eastAsiaTheme="minorHAnsi" w:hAnsi="Arial"/>
    </w:rPr>
  </w:style>
  <w:style w:type="paragraph" w:customStyle="1" w:styleId="73A8657457F64787BC4FE1916051299C18">
    <w:name w:val="73A8657457F64787BC4FE1916051299C18"/>
    <w:rsid w:val="007C7B55"/>
    <w:pPr>
      <w:spacing w:after="0" w:line="240" w:lineRule="auto"/>
    </w:pPr>
    <w:rPr>
      <w:rFonts w:ascii="Arial" w:eastAsiaTheme="minorHAnsi" w:hAnsi="Arial"/>
    </w:rPr>
  </w:style>
  <w:style w:type="paragraph" w:customStyle="1" w:styleId="3242589F22FD4709A87811A01614899D17">
    <w:name w:val="3242589F22FD4709A87811A01614899D17"/>
    <w:rsid w:val="007C7B55"/>
    <w:pPr>
      <w:spacing w:after="0" w:line="240" w:lineRule="auto"/>
    </w:pPr>
    <w:rPr>
      <w:rFonts w:ascii="Arial" w:eastAsiaTheme="minorHAnsi" w:hAnsi="Arial"/>
    </w:rPr>
  </w:style>
  <w:style w:type="paragraph" w:customStyle="1" w:styleId="99388E3AE3B144CD92A4555A0B8842F117">
    <w:name w:val="99388E3AE3B144CD92A4555A0B8842F117"/>
    <w:rsid w:val="007C7B55"/>
    <w:pPr>
      <w:spacing w:after="0" w:line="240" w:lineRule="auto"/>
    </w:pPr>
    <w:rPr>
      <w:rFonts w:ascii="Arial" w:eastAsiaTheme="minorHAnsi" w:hAnsi="Arial"/>
    </w:rPr>
  </w:style>
  <w:style w:type="paragraph" w:customStyle="1" w:styleId="89FB3BCBA11740269FB8EA6DF2F3AADE17">
    <w:name w:val="89FB3BCBA11740269FB8EA6DF2F3AADE17"/>
    <w:rsid w:val="007C7B55"/>
    <w:pPr>
      <w:spacing w:after="0" w:line="240" w:lineRule="auto"/>
    </w:pPr>
    <w:rPr>
      <w:rFonts w:ascii="Arial" w:eastAsiaTheme="minorHAnsi" w:hAnsi="Arial"/>
    </w:rPr>
  </w:style>
  <w:style w:type="paragraph" w:customStyle="1" w:styleId="D87AE5F5E9714B5B8519265C5759A84216">
    <w:name w:val="D87AE5F5E9714B5B8519265C5759A84216"/>
    <w:rsid w:val="007C7B55"/>
    <w:pPr>
      <w:spacing w:after="0" w:line="240" w:lineRule="auto"/>
    </w:pPr>
    <w:rPr>
      <w:rFonts w:ascii="Arial" w:eastAsiaTheme="minorHAnsi" w:hAnsi="Arial"/>
    </w:rPr>
  </w:style>
  <w:style w:type="paragraph" w:customStyle="1" w:styleId="F6278D5EBB0F4AC1900438E5292C5FBB16">
    <w:name w:val="F6278D5EBB0F4AC1900438E5292C5FBB16"/>
    <w:rsid w:val="007C7B55"/>
    <w:pPr>
      <w:spacing w:after="0" w:line="240" w:lineRule="auto"/>
    </w:pPr>
    <w:rPr>
      <w:rFonts w:ascii="Arial" w:eastAsiaTheme="minorHAnsi" w:hAnsi="Arial"/>
    </w:rPr>
  </w:style>
  <w:style w:type="paragraph" w:customStyle="1" w:styleId="16F3745CC7B94E639910C4743365134114">
    <w:name w:val="16F3745CC7B94E639910C4743365134114"/>
    <w:rsid w:val="007C7B55"/>
    <w:pPr>
      <w:spacing w:after="0" w:line="240" w:lineRule="auto"/>
    </w:pPr>
    <w:rPr>
      <w:rFonts w:ascii="Arial" w:eastAsiaTheme="minorHAnsi" w:hAnsi="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94975"/>
      </a:dk2>
      <a:lt2>
        <a:srgbClr val="EEECE1"/>
      </a:lt2>
      <a:accent1>
        <a:srgbClr val="33A0C8"/>
      </a:accent1>
      <a:accent2>
        <a:srgbClr val="FAA721"/>
      </a:accent2>
      <a:accent3>
        <a:srgbClr val="F2682A"/>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0D8A61-328B-444C-9309-CBBDA6400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Vidal</dc:creator>
  <cp:lastModifiedBy>Hoguet, Ramsay M. (HPC)</cp:lastModifiedBy>
  <cp:revision>3</cp:revision>
  <cp:lastPrinted>2017-08-09T18:31:00Z</cp:lastPrinted>
  <dcterms:created xsi:type="dcterms:W3CDTF">2022-02-11T20:43:00Z</dcterms:created>
  <dcterms:modified xsi:type="dcterms:W3CDTF">2022-03-15T18:31:00Z</dcterms:modified>
</cp:coreProperties>
</file>