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476F9">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3"/>
                          </pic:cNvPr>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D75C70F" w:rsidR="004B75AB" w:rsidRPr="00E476F9" w:rsidRDefault="00E476F9" w:rsidP="004B75AB">
            <w:pPr>
              <w:jc w:val="center"/>
              <w:rPr>
                <w:i/>
                <w:iCs/>
                <w:noProof/>
                <w:sz w:val="18"/>
                <w:szCs w:val="18"/>
                <w:u w:val="single"/>
              </w:rPr>
            </w:pPr>
            <w:r w:rsidRPr="00E476F9">
              <w:rPr>
                <w:noProof/>
                <w:u w:val="single"/>
              </w:rPr>
              <w:drawing>
                <wp:inline distT="0" distB="0" distL="0" distR="0" wp14:anchorId="3A625D8C" wp14:editId="4BE1D93B">
                  <wp:extent cx="2782956" cy="2901415"/>
                  <wp:effectExtent l="0" t="0" r="0" b="0"/>
                  <wp:docPr id="1951228447" name="Picture 1951228447">
                    <a:extLst xmlns:a="http://schemas.openxmlformats.org/drawingml/2006/main">
                      <a:ext uri="{FF2B5EF4-FFF2-40B4-BE49-F238E27FC236}">
                        <a16:creationId xmlns:a16="http://schemas.microsoft.com/office/drawing/2014/main" id="{5A8FAAA8-F28C-F467-DE2D-1BD4F9F8A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A8FAAA8-F28C-F467-DE2D-1BD4F9F8A7BA}"/>
                              </a:ext>
                            </a:extLst>
                          </pic:cNvPr>
                          <pic:cNvPicPr>
                            <a:picLocks noChangeAspect="1"/>
                          </pic:cNvPicPr>
                        </pic:nvPicPr>
                        <pic:blipFill>
                          <a:blip r:embed="rId15"/>
                          <a:stretch>
                            <a:fillRect/>
                          </a:stretch>
                        </pic:blipFill>
                        <pic:spPr>
                          <a:xfrm>
                            <a:off x="0" y="0"/>
                            <a:ext cx="2791904" cy="2910744"/>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4B4EF12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Pr="00C47139">
              <w:rPr>
                <w:noProof/>
                <w:color w:val="000000" w:themeColor="text1"/>
                <w:sz w:val="20"/>
                <w:szCs w:val="20"/>
              </w:rPr>
              <w:t xml:space="preserve">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43BF36BB"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517604">
              <w:rPr>
                <w:noProof/>
                <w:color w:val="000000" w:themeColor="text1"/>
                <w:sz w:val="20"/>
                <w:szCs w:val="20"/>
              </w:rPr>
              <w:t>28,219</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23B54725" w:rsidR="00953F08" w:rsidRPr="00687C96" w:rsidRDefault="00A1776C"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970</w:t>
            </w:r>
            <w:r w:rsidR="00953F08" w:rsidRPr="00204101">
              <w:rPr>
                <w:rFonts w:ascii="Calibri" w:eastAsia="Calibri" w:hAnsi="Calibri" w:cs="Times New Roman"/>
                <w:sz w:val="20"/>
                <w:szCs w:val="20"/>
              </w:rPr>
              <w:t xml:space="preserve"> SNAP applications from MassHealth were approved in </w:t>
            </w:r>
            <w:r w:rsidR="007A5749">
              <w:rPr>
                <w:rFonts w:ascii="Calibri" w:eastAsia="Calibri" w:hAnsi="Calibri" w:cs="Times New Roman"/>
                <w:sz w:val="20"/>
                <w:szCs w:val="20"/>
              </w:rPr>
              <w:t>May</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7CD43B64" w:rsidR="00A13C25" w:rsidRPr="00242DDC" w:rsidRDefault="00A13C25" w:rsidP="00242DDC">
            <w:pPr>
              <w:pStyle w:val="ListParagraph"/>
              <w:ind w:left="525"/>
              <w:rPr>
                <w:b/>
                <w:bCs/>
                <w:noProof/>
                <w:u w:val="single"/>
              </w:rPr>
            </w:pPr>
            <w:r w:rsidRPr="009C58C7">
              <w:rPr>
                <w:b/>
                <w:bCs/>
                <w:noProof/>
                <w:u w:val="single"/>
              </w:rPr>
              <w:t>COVID-19 Facts</w:t>
            </w:r>
            <w:bookmarkStart w:id="0" w:name="_Hlk104974933"/>
          </w:p>
          <w:bookmarkEnd w:id="0"/>
          <w:p w14:paraId="139085CC" w14:textId="08AB8E9C" w:rsidR="00A13C25" w:rsidRPr="00827872" w:rsidRDefault="00A13C25"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Including </w:t>
            </w:r>
            <w:r w:rsidR="00610E2A">
              <w:rPr>
                <w:noProof/>
                <w:color w:val="000000" w:themeColor="text1"/>
                <w:sz w:val="20"/>
                <w:szCs w:val="20"/>
              </w:rPr>
              <w:t xml:space="preserve">state-funded </w:t>
            </w:r>
            <w:r w:rsidR="00411F29" w:rsidRPr="00827872">
              <w:rPr>
                <w:noProof/>
                <w:color w:val="000000" w:themeColor="text1"/>
                <w:sz w:val="20"/>
                <w:szCs w:val="20"/>
              </w:rPr>
              <w:t xml:space="preserve">emergency allotments </w:t>
            </w:r>
            <w:r w:rsidRPr="00827872">
              <w:rPr>
                <w:noProof/>
                <w:color w:val="000000" w:themeColor="text1"/>
                <w:sz w:val="20"/>
                <w:szCs w:val="20"/>
              </w:rPr>
              <w:t>supplements the average SNAP benefit is $</w:t>
            </w:r>
            <w:r w:rsidR="00FC30FC">
              <w:rPr>
                <w:noProof/>
                <w:color w:val="000000" w:themeColor="text1"/>
                <w:sz w:val="20"/>
                <w:szCs w:val="20"/>
              </w:rPr>
              <w:t>3</w:t>
            </w:r>
            <w:r w:rsidR="00CC51AB">
              <w:rPr>
                <w:noProof/>
                <w:color w:val="000000" w:themeColor="text1"/>
                <w:sz w:val="20"/>
                <w:szCs w:val="20"/>
              </w:rPr>
              <w:t>84</w:t>
            </w:r>
            <w:r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Pr="00827872">
              <w:rPr>
                <w:noProof/>
                <w:color w:val="000000" w:themeColor="text1"/>
                <w:sz w:val="20"/>
                <w:szCs w:val="20"/>
              </w:rPr>
              <w:t xml:space="preserve"> $</w:t>
            </w:r>
            <w:r w:rsidR="00F953AA" w:rsidRPr="00827872">
              <w:rPr>
                <w:noProof/>
                <w:color w:val="000000" w:themeColor="text1"/>
                <w:sz w:val="20"/>
                <w:szCs w:val="20"/>
              </w:rPr>
              <w:t>1</w:t>
            </w:r>
            <w:r w:rsidR="00CC51AB">
              <w:rPr>
                <w:noProof/>
                <w:color w:val="000000" w:themeColor="text1"/>
                <w:sz w:val="20"/>
                <w:szCs w:val="20"/>
              </w:rPr>
              <w:t>3</w:t>
            </w:r>
            <w:r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5E380245"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827872" w:rsidRPr="00827872">
              <w:rPr>
                <w:rFonts w:eastAsia="Calibri" w:cstheme="minorHAnsi"/>
                <w:sz w:val="20"/>
                <w:szCs w:val="20"/>
              </w:rPr>
              <w:t>0</w:t>
            </w:r>
            <w:r w:rsidR="004C66AF">
              <w:rPr>
                <w:rFonts w:eastAsia="Calibri" w:cstheme="minorHAnsi"/>
                <w:sz w:val="20"/>
                <w:szCs w:val="20"/>
              </w:rPr>
              <w:t>7</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4C66AF">
              <w:rPr>
                <w:rFonts w:eastAsia="Calibri" w:cstheme="minorHAnsi"/>
                <w:sz w:val="20"/>
                <w:szCs w:val="20"/>
              </w:rPr>
              <w:t>41</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48DC344B"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5AB4ACCD"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0F7F59">
              <w:rPr>
                <w:noProof/>
                <w:color w:val="0D0D0D" w:themeColor="text1" w:themeTint="F2"/>
                <w:sz w:val="20"/>
                <w:szCs w:val="20"/>
              </w:rPr>
              <w:t>4</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0F7F59">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2EACFED9"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8157F">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A892E60"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630FC3A5"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0056BD">
                                    <w:rPr>
                                      <w:i/>
                                      <w:color w:val="000000" w:themeColor="text1"/>
                                      <w:sz w:val="20"/>
                                      <w:szCs w:val="20"/>
                                    </w:rPr>
                                    <w:t>3</w:t>
                                  </w:r>
                                  <w:r w:rsidR="00736DD0">
                                    <w:rPr>
                                      <w:i/>
                                      <w:color w:val="000000" w:themeColor="text1"/>
                                      <w:sz w:val="20"/>
                                      <w:szCs w:val="20"/>
                                    </w:rPr>
                                    <w:t>3</w:t>
                                  </w:r>
                                  <w:r w:rsidR="00FF4837" w:rsidRPr="00FF4837">
                                    <w:rPr>
                                      <w:i/>
                                      <w:color w:val="000000" w:themeColor="text1"/>
                                      <w:sz w:val="20"/>
                                      <w:szCs w:val="20"/>
                                    </w:rPr>
                                    <w:t xml:space="preserve">% more SNAP applications from Massachusetts residents in </w:t>
                                  </w:r>
                                  <w:r w:rsidR="000056BD">
                                    <w:rPr>
                                      <w:i/>
                                      <w:color w:val="000000" w:themeColor="text1"/>
                                      <w:sz w:val="20"/>
                                      <w:szCs w:val="20"/>
                                    </w:rPr>
                                    <w:t>May</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630FC3A5"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0056BD">
                              <w:rPr>
                                <w:i/>
                                <w:color w:val="000000" w:themeColor="text1"/>
                                <w:sz w:val="20"/>
                                <w:szCs w:val="20"/>
                              </w:rPr>
                              <w:t>3</w:t>
                            </w:r>
                            <w:r w:rsidR="00736DD0">
                              <w:rPr>
                                <w:i/>
                                <w:color w:val="000000" w:themeColor="text1"/>
                                <w:sz w:val="20"/>
                                <w:szCs w:val="20"/>
                              </w:rPr>
                              <w:t>3</w:t>
                            </w:r>
                            <w:r w:rsidR="00FF4837" w:rsidRPr="00FF4837">
                              <w:rPr>
                                <w:i/>
                                <w:color w:val="000000" w:themeColor="text1"/>
                                <w:sz w:val="20"/>
                                <w:szCs w:val="20"/>
                              </w:rPr>
                              <w:t xml:space="preserve">% more SNAP applications from Massachusetts residents in </w:t>
                            </w:r>
                            <w:r w:rsidR="000056BD">
                              <w:rPr>
                                <w:i/>
                                <w:color w:val="000000" w:themeColor="text1"/>
                                <w:sz w:val="20"/>
                                <w:szCs w:val="20"/>
                              </w:rPr>
                              <w:t>May</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1E26FD">
              <w:rPr>
                <w:rFonts w:cs="Arial"/>
                <w:b/>
                <w:color w:val="0070C0"/>
                <w:sz w:val="52"/>
                <w:szCs w:val="52"/>
              </w:rPr>
              <w:t>87,921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4B96A10"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93F31">
              <w:rPr>
                <w:rFonts w:cs="Arial"/>
                <w:b/>
                <w:color w:val="0070C0"/>
                <w:sz w:val="52"/>
                <w:szCs w:val="52"/>
              </w:rPr>
              <w:t>5</w:t>
            </w:r>
            <w:r w:rsidR="001E26FD">
              <w:rPr>
                <w:rFonts w:cs="Arial"/>
                <w:b/>
                <w:color w:val="0070C0"/>
                <w:sz w:val="52"/>
                <w:szCs w:val="52"/>
              </w:rPr>
              <w:t>8,731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5C087913"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40,775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046D63E"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w:t>
            </w:r>
            <w:r w:rsidR="00BF0E1F">
              <w:rPr>
                <w:rFonts w:cs="Arial"/>
                <w:b/>
                <w:color w:val="4472C4" w:themeColor="accent5"/>
                <w:sz w:val="36"/>
                <w:szCs w:val="36"/>
              </w:rPr>
              <w:t>9,</w:t>
            </w:r>
            <w:r w:rsidR="00933471">
              <w:rPr>
                <w:rFonts w:cs="Arial"/>
                <w:b/>
                <w:color w:val="4472C4" w:themeColor="accent5"/>
                <w:sz w:val="36"/>
                <w:szCs w:val="36"/>
              </w:rPr>
              <w:t>877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w:t>
            </w:r>
            <w:proofErr w:type="gramStart"/>
            <w:r w:rsidR="00AC051E" w:rsidRPr="00B631E7">
              <w:rPr>
                <w:rFonts w:cstheme="minorHAnsi"/>
                <w:sz w:val="24"/>
                <w:szCs w:val="24"/>
              </w:rPr>
              <w:t>Age</w:t>
            </w:r>
            <w:proofErr w:type="gramEnd"/>
            <w:r w:rsidR="00AC051E" w:rsidRPr="00B631E7">
              <w:rPr>
                <w:rFonts w:cstheme="minorHAnsi"/>
                <w:sz w:val="24"/>
                <w:szCs w:val="24"/>
              </w:rPr>
              <w:t xml:space="preserve"> 18 or under</w:t>
            </w:r>
            <w:r w:rsidRPr="00B631E7">
              <w:rPr>
                <w:rFonts w:cstheme="minorHAnsi"/>
                <w:sz w:val="24"/>
                <w:szCs w:val="24"/>
              </w:rPr>
              <w:t xml:space="preserve"> </w:t>
            </w:r>
          </w:p>
          <w:p w14:paraId="54D71B6F" w14:textId="6320BE57"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F0E1F">
              <w:rPr>
                <w:rFonts w:cs="Arial"/>
                <w:b/>
                <w:color w:val="4472C4" w:themeColor="accent5"/>
                <w:sz w:val="36"/>
                <w:szCs w:val="36"/>
              </w:rPr>
              <w:t>4</w:t>
            </w:r>
            <w:r w:rsidR="00B66CFF">
              <w:rPr>
                <w:rFonts w:cs="Arial"/>
                <w:b/>
                <w:color w:val="4472C4" w:themeColor="accent5"/>
                <w:sz w:val="36"/>
                <w:szCs w:val="36"/>
              </w:rPr>
              <w:t>7,542</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F742895">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59CD856">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1E9C9A3D">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3C45C35">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3DFF1DF9">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5E259821">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1298B132">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218B935">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59CCE52">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B019BF4" w:rsidR="008C0EA4" w:rsidRPr="0008799E" w:rsidRDefault="001B7048"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3</w:t>
            </w:r>
            <w:r w:rsidR="00EC2833">
              <w:rPr>
                <w:rFonts w:asciiTheme="minorHAnsi" w:hAnsiTheme="minorHAnsi" w:cstheme="minorHAnsi"/>
                <w:b/>
                <w:bCs/>
                <w:color w:val="4472C4" w:themeColor="accent5"/>
                <w:sz w:val="40"/>
                <w:szCs w:val="40"/>
              </w:rPr>
              <w:t>4,588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474F1E67">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EF1F0D2" w:rsidR="00E1385B" w:rsidRPr="00AD37D9" w:rsidRDefault="00365CDE" w:rsidP="00A6752E">
            <w:pPr>
              <w:rPr>
                <w:rFonts w:cs="Arial"/>
                <w:b/>
                <w:color w:val="4472C4" w:themeColor="accent5"/>
                <w:sz w:val="40"/>
              </w:rPr>
            </w:pPr>
            <w:r>
              <w:rPr>
                <w:rFonts w:cs="Arial"/>
                <w:b/>
                <w:color w:val="4472C4" w:themeColor="accent5"/>
                <w:sz w:val="40"/>
              </w:rPr>
              <w:t>4,</w:t>
            </w:r>
            <w:r w:rsidR="0089006F">
              <w:rPr>
                <w:rFonts w:cs="Arial"/>
                <w:b/>
                <w:color w:val="4472C4" w:themeColor="accent5"/>
                <w:sz w:val="40"/>
              </w:rPr>
              <w:t>952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2D0C8140">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5DE1F9C" w:rsidR="0047155F" w:rsidRPr="0008799E" w:rsidRDefault="00F87D8C" w:rsidP="00A6752E">
            <w:pPr>
              <w:rPr>
                <w:rFonts w:cs="Arial"/>
                <w:b/>
                <w:color w:val="0070C0"/>
                <w:sz w:val="40"/>
              </w:rPr>
            </w:pPr>
            <w:r>
              <w:rPr>
                <w:rFonts w:cs="Arial"/>
                <w:b/>
                <w:color w:val="4472C4" w:themeColor="accent5"/>
                <w:sz w:val="40"/>
              </w:rPr>
              <w:t>3,</w:t>
            </w:r>
            <w:r w:rsidR="006E6A78">
              <w:rPr>
                <w:rFonts w:cs="Arial"/>
                <w:b/>
                <w:color w:val="4472C4" w:themeColor="accent5"/>
                <w:sz w:val="40"/>
              </w:rPr>
              <w:t>962</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4AF3D0F"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D27761">
              <w:rPr>
                <w:rFonts w:cs="Arial"/>
                <w:b/>
                <w:color w:val="4472C4" w:themeColor="accent5"/>
                <w:sz w:val="56"/>
                <w:szCs w:val="36"/>
              </w:rPr>
              <w:t>8,243</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31D80BA"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D27761">
              <w:rPr>
                <w:rFonts w:cs="Arial"/>
                <w:b/>
                <w:color w:val="4472C4" w:themeColor="accent5"/>
                <w:sz w:val="56"/>
                <w:szCs w:val="36"/>
              </w:rPr>
              <w:t>8,015</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2C811F20"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EF43A2">
              <w:rPr>
                <w:rFonts w:cs="Arial"/>
                <w:b/>
                <w:color w:val="4472C4" w:themeColor="accent5"/>
                <w:sz w:val="36"/>
                <w:szCs w:val="36"/>
              </w:rPr>
              <w:t>1,</w:t>
            </w:r>
            <w:r w:rsidR="00466C85">
              <w:rPr>
                <w:rFonts w:cs="Arial"/>
                <w:b/>
                <w:color w:val="4472C4" w:themeColor="accent5"/>
                <w:sz w:val="36"/>
                <w:szCs w:val="36"/>
              </w:rPr>
              <w:t>945</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 xml:space="preserve">People receiving EAEDC due to </w:t>
            </w:r>
            <w:proofErr w:type="gramStart"/>
            <w:r w:rsidRPr="00E30151">
              <w:rPr>
                <w:rFonts w:cstheme="minorHAnsi"/>
                <w:sz w:val="24"/>
                <w:szCs w:val="24"/>
              </w:rPr>
              <w:t>Disability</w:t>
            </w:r>
            <w:proofErr w:type="gramEnd"/>
          </w:p>
          <w:p w14:paraId="35782B59" w14:textId="53FAA3B0"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466C85">
              <w:rPr>
                <w:rFonts w:cs="Arial"/>
                <w:b/>
                <w:color w:val="4472C4" w:themeColor="accent5"/>
                <w:sz w:val="36"/>
                <w:szCs w:val="36"/>
              </w:rPr>
              <w:t>8,031</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 xml:space="preserve">Children (under 18) receiving </w:t>
            </w:r>
            <w:proofErr w:type="gramStart"/>
            <w:r w:rsidRPr="00E30151">
              <w:rPr>
                <w:rFonts w:cstheme="minorHAnsi"/>
                <w:sz w:val="24"/>
                <w:szCs w:val="24"/>
              </w:rPr>
              <w:t>EAEDC</w:t>
            </w:r>
            <w:proofErr w:type="gramEnd"/>
          </w:p>
          <w:p w14:paraId="7DCAD490" w14:textId="624650DC"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F87D8C">
              <w:rPr>
                <w:rFonts w:cs="Arial"/>
                <w:b/>
                <w:color w:val="4472C4" w:themeColor="accent5"/>
                <w:sz w:val="36"/>
                <w:szCs w:val="36"/>
              </w:rPr>
              <w:t>4</w:t>
            </w:r>
            <w:r w:rsidR="00466C85">
              <w:rPr>
                <w:rFonts w:cs="Arial"/>
                <w:b/>
                <w:color w:val="4472C4" w:themeColor="accent5"/>
                <w:sz w:val="36"/>
                <w:szCs w:val="36"/>
              </w:rPr>
              <w:t>6</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4C2E00B9">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04EA128A">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7CD5069C"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2A5E98">
                          <w:rPr>
                            <w:rFonts w:cs="Arial"/>
                            <w:b/>
                            <w:color w:val="4472C4" w:themeColor="accent5"/>
                            <w:sz w:val="56"/>
                            <w:szCs w:val="36"/>
                          </w:rPr>
                          <w:t>2,298</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910AF44"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w:t>
                        </w:r>
                        <w:r w:rsidR="002A5E98">
                          <w:rPr>
                            <w:rFonts w:cs="Arial"/>
                            <w:b/>
                            <w:color w:val="4472C4" w:themeColor="accent5"/>
                            <w:sz w:val="56"/>
                            <w:szCs w:val="36"/>
                          </w:rPr>
                          <w:t>,414</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 xml:space="preserve">Recipients </w:t>
                        </w:r>
                        <w:proofErr w:type="gramStart"/>
                        <w:r w:rsidRPr="0000152E">
                          <w:rPr>
                            <w:rFonts w:cstheme="minorHAnsi"/>
                            <w:sz w:val="24"/>
                            <w:szCs w:val="24"/>
                          </w:rPr>
                          <w:t>Age</w:t>
                        </w:r>
                        <w:proofErr w:type="gramEnd"/>
                        <w:r w:rsidRPr="0000152E">
                          <w:rPr>
                            <w:rFonts w:cstheme="minorHAnsi"/>
                            <w:sz w:val="24"/>
                            <w:szCs w:val="24"/>
                          </w:rPr>
                          <w:t xml:space="preserve"> 18 or under</w:t>
                        </w:r>
                        <w:r w:rsidR="00773BE9" w:rsidRPr="0000152E">
                          <w:rPr>
                            <w:rFonts w:cstheme="minorHAnsi"/>
                            <w:sz w:val="24"/>
                            <w:szCs w:val="24"/>
                          </w:rPr>
                          <w:t xml:space="preserve"> </w:t>
                        </w:r>
                      </w:p>
                      <w:p w14:paraId="384A6204" w14:textId="24DA9700"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211176">
                          <w:rPr>
                            <w:rFonts w:cstheme="minorHAnsi"/>
                            <w:b/>
                            <w:bCs/>
                            <w:color w:val="4472C4" w:themeColor="accent5"/>
                            <w:sz w:val="36"/>
                            <w:szCs w:val="36"/>
                          </w:rPr>
                          <w:t>7,</w:t>
                        </w:r>
                        <w:r w:rsidR="002A5E98">
                          <w:rPr>
                            <w:rFonts w:cstheme="minorHAnsi"/>
                            <w:b/>
                            <w:bCs/>
                            <w:color w:val="4472C4" w:themeColor="accent5"/>
                            <w:sz w:val="36"/>
                            <w:szCs w:val="36"/>
                          </w:rPr>
                          <w:t>959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9648E12"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A93682">
                          <w:rPr>
                            <w:rFonts w:cstheme="minorHAnsi"/>
                            <w:b/>
                            <w:bCs/>
                            <w:color w:val="4472C4" w:themeColor="accent5"/>
                            <w:sz w:val="36"/>
                            <w:szCs w:val="32"/>
                          </w:rPr>
                          <w:t>6</w:t>
                        </w:r>
                        <w:r w:rsidR="009A4FA8">
                          <w:rPr>
                            <w:rFonts w:cstheme="minorHAnsi"/>
                            <w:b/>
                            <w:bCs/>
                            <w:color w:val="4472C4" w:themeColor="accent5"/>
                            <w:sz w:val="36"/>
                            <w:szCs w:val="32"/>
                          </w:rPr>
                          <w:t>15</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36258DF" w:rsidR="00CD3691" w:rsidRPr="00DE26A6" w:rsidRDefault="00901340" w:rsidP="00CD3691">
                        <w:pPr>
                          <w:jc w:val="center"/>
                          <w:rPr>
                            <w:rFonts w:cs="Arial"/>
                            <w:b/>
                            <w:color w:val="4472C4" w:themeColor="accent5"/>
                            <w:sz w:val="36"/>
                            <w:szCs w:val="36"/>
                          </w:rPr>
                        </w:pPr>
                        <w:r>
                          <w:rPr>
                            <w:rFonts w:cs="Arial"/>
                            <w:b/>
                            <w:color w:val="4472C4" w:themeColor="accent5"/>
                            <w:sz w:val="36"/>
                            <w:szCs w:val="36"/>
                          </w:rPr>
                          <w:t>5,000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42B6C69">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96CBCAE">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0015A5CF"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7648D0">
      <w:rPr>
        <w:rFonts w:asciiTheme="majorHAnsi" w:hAnsiTheme="majorHAnsi" w:cs="Arial"/>
        <w:b/>
        <w:color w:val="0D0D0D" w:themeColor="text1" w:themeTint="F2"/>
        <w:sz w:val="28"/>
      </w:rPr>
      <w:t>May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273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C57"/>
    <w:rsid w:val="00010EE3"/>
    <w:rsid w:val="00011D36"/>
    <w:rsid w:val="000129D4"/>
    <w:rsid w:val="000132FB"/>
    <w:rsid w:val="000146D0"/>
    <w:rsid w:val="00014F3C"/>
    <w:rsid w:val="000150BA"/>
    <w:rsid w:val="00015DAF"/>
    <w:rsid w:val="00016A45"/>
    <w:rsid w:val="0001756A"/>
    <w:rsid w:val="00017C49"/>
    <w:rsid w:val="00020AA2"/>
    <w:rsid w:val="000216FE"/>
    <w:rsid w:val="000222CF"/>
    <w:rsid w:val="000238C3"/>
    <w:rsid w:val="0002448E"/>
    <w:rsid w:val="0002524A"/>
    <w:rsid w:val="00025C93"/>
    <w:rsid w:val="00026393"/>
    <w:rsid w:val="000264AF"/>
    <w:rsid w:val="00026D57"/>
    <w:rsid w:val="00026F1A"/>
    <w:rsid w:val="000273E3"/>
    <w:rsid w:val="00027A4D"/>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313"/>
    <w:rsid w:val="00043788"/>
    <w:rsid w:val="000439FB"/>
    <w:rsid w:val="00045E36"/>
    <w:rsid w:val="0004795B"/>
    <w:rsid w:val="00051D88"/>
    <w:rsid w:val="0005271E"/>
    <w:rsid w:val="000528C3"/>
    <w:rsid w:val="000532AB"/>
    <w:rsid w:val="00053C47"/>
    <w:rsid w:val="000550B3"/>
    <w:rsid w:val="00056167"/>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2692"/>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D76B6"/>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2938"/>
    <w:rsid w:val="001D32D9"/>
    <w:rsid w:val="001D435F"/>
    <w:rsid w:val="001D466D"/>
    <w:rsid w:val="001D4870"/>
    <w:rsid w:val="001D4F78"/>
    <w:rsid w:val="001D6792"/>
    <w:rsid w:val="001D72C3"/>
    <w:rsid w:val="001E0516"/>
    <w:rsid w:val="001E0639"/>
    <w:rsid w:val="001E138D"/>
    <w:rsid w:val="001E26F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101A"/>
    <w:rsid w:val="00211176"/>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11C"/>
    <w:rsid w:val="0022231C"/>
    <w:rsid w:val="00222BB9"/>
    <w:rsid w:val="0022313A"/>
    <w:rsid w:val="00227BAB"/>
    <w:rsid w:val="0023013C"/>
    <w:rsid w:val="00230B73"/>
    <w:rsid w:val="002324EF"/>
    <w:rsid w:val="00232A6F"/>
    <w:rsid w:val="002340D0"/>
    <w:rsid w:val="002363B3"/>
    <w:rsid w:val="0023687D"/>
    <w:rsid w:val="00236A08"/>
    <w:rsid w:val="00236F6D"/>
    <w:rsid w:val="00237332"/>
    <w:rsid w:val="00237730"/>
    <w:rsid w:val="00237B5F"/>
    <w:rsid w:val="00240108"/>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12E2"/>
    <w:rsid w:val="00261B2E"/>
    <w:rsid w:val="002620D9"/>
    <w:rsid w:val="00262497"/>
    <w:rsid w:val="00262AFD"/>
    <w:rsid w:val="00263208"/>
    <w:rsid w:val="00263EFC"/>
    <w:rsid w:val="002648EF"/>
    <w:rsid w:val="002652C2"/>
    <w:rsid w:val="0026677F"/>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5564"/>
    <w:rsid w:val="002A5E98"/>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7112"/>
    <w:rsid w:val="00307441"/>
    <w:rsid w:val="00310384"/>
    <w:rsid w:val="00310D51"/>
    <w:rsid w:val="00311133"/>
    <w:rsid w:val="00312388"/>
    <w:rsid w:val="003126B0"/>
    <w:rsid w:val="00312AEC"/>
    <w:rsid w:val="00314CF1"/>
    <w:rsid w:val="00315507"/>
    <w:rsid w:val="003156E8"/>
    <w:rsid w:val="00315816"/>
    <w:rsid w:val="00316FDC"/>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C7D"/>
    <w:rsid w:val="00394FAD"/>
    <w:rsid w:val="00396231"/>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14AD"/>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6C8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64E2"/>
    <w:rsid w:val="00496FC7"/>
    <w:rsid w:val="00497519"/>
    <w:rsid w:val="00497708"/>
    <w:rsid w:val="0049783C"/>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8EB"/>
    <w:rsid w:val="005125CA"/>
    <w:rsid w:val="00512820"/>
    <w:rsid w:val="00512A90"/>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2771"/>
    <w:rsid w:val="005331F3"/>
    <w:rsid w:val="00533DE1"/>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4B28"/>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C4"/>
    <w:rsid w:val="00606BDD"/>
    <w:rsid w:val="00607E30"/>
    <w:rsid w:val="00610E2A"/>
    <w:rsid w:val="006112E2"/>
    <w:rsid w:val="006113BD"/>
    <w:rsid w:val="006113DE"/>
    <w:rsid w:val="00611D6D"/>
    <w:rsid w:val="00611FA4"/>
    <w:rsid w:val="00612DD2"/>
    <w:rsid w:val="00613A93"/>
    <w:rsid w:val="00613AED"/>
    <w:rsid w:val="006158F7"/>
    <w:rsid w:val="00615EA0"/>
    <w:rsid w:val="006167F3"/>
    <w:rsid w:val="00621CD2"/>
    <w:rsid w:val="00621F73"/>
    <w:rsid w:val="00622F44"/>
    <w:rsid w:val="0062376F"/>
    <w:rsid w:val="0062435D"/>
    <w:rsid w:val="00625050"/>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C34"/>
    <w:rsid w:val="00686105"/>
    <w:rsid w:val="0068672E"/>
    <w:rsid w:val="00686AA3"/>
    <w:rsid w:val="0068754D"/>
    <w:rsid w:val="00687C96"/>
    <w:rsid w:val="0069001F"/>
    <w:rsid w:val="006901B3"/>
    <w:rsid w:val="006909C4"/>
    <w:rsid w:val="00690CF7"/>
    <w:rsid w:val="00690FE0"/>
    <w:rsid w:val="00691AE6"/>
    <w:rsid w:val="0069266E"/>
    <w:rsid w:val="006934C0"/>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34E"/>
    <w:rsid w:val="006B14A2"/>
    <w:rsid w:val="006B1DA4"/>
    <w:rsid w:val="006B2D4E"/>
    <w:rsid w:val="006B3B1C"/>
    <w:rsid w:val="006B4815"/>
    <w:rsid w:val="006B5AA5"/>
    <w:rsid w:val="006B748A"/>
    <w:rsid w:val="006B7AC0"/>
    <w:rsid w:val="006C3F26"/>
    <w:rsid w:val="006C3FB9"/>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F087C"/>
    <w:rsid w:val="006F0B8B"/>
    <w:rsid w:val="006F20E6"/>
    <w:rsid w:val="006F2A04"/>
    <w:rsid w:val="006F3AA2"/>
    <w:rsid w:val="006F3D9A"/>
    <w:rsid w:val="006F4090"/>
    <w:rsid w:val="006F50D6"/>
    <w:rsid w:val="006F619D"/>
    <w:rsid w:val="006F65B3"/>
    <w:rsid w:val="006F721C"/>
    <w:rsid w:val="0070086E"/>
    <w:rsid w:val="00700EE0"/>
    <w:rsid w:val="00703341"/>
    <w:rsid w:val="00703693"/>
    <w:rsid w:val="00703779"/>
    <w:rsid w:val="007037BD"/>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D48"/>
    <w:rsid w:val="00723129"/>
    <w:rsid w:val="00723B11"/>
    <w:rsid w:val="0072466E"/>
    <w:rsid w:val="00724925"/>
    <w:rsid w:val="00726197"/>
    <w:rsid w:val="00727C22"/>
    <w:rsid w:val="00727D7E"/>
    <w:rsid w:val="007313F8"/>
    <w:rsid w:val="007327A0"/>
    <w:rsid w:val="00732C91"/>
    <w:rsid w:val="007330CC"/>
    <w:rsid w:val="00733850"/>
    <w:rsid w:val="007340FE"/>
    <w:rsid w:val="007357E7"/>
    <w:rsid w:val="00736DD0"/>
    <w:rsid w:val="00741F6F"/>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B00"/>
    <w:rsid w:val="00771E47"/>
    <w:rsid w:val="00772C77"/>
    <w:rsid w:val="00773628"/>
    <w:rsid w:val="00773BE9"/>
    <w:rsid w:val="00773C46"/>
    <w:rsid w:val="007741F8"/>
    <w:rsid w:val="00774245"/>
    <w:rsid w:val="00774812"/>
    <w:rsid w:val="00774E14"/>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6B5D"/>
    <w:rsid w:val="00797F66"/>
    <w:rsid w:val="007A0233"/>
    <w:rsid w:val="007A25E7"/>
    <w:rsid w:val="007A299E"/>
    <w:rsid w:val="007A2AB7"/>
    <w:rsid w:val="007A37D9"/>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23C8"/>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40D5"/>
    <w:rsid w:val="00825505"/>
    <w:rsid w:val="00825A9F"/>
    <w:rsid w:val="00825AE3"/>
    <w:rsid w:val="00825D36"/>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621C"/>
    <w:rsid w:val="008B139A"/>
    <w:rsid w:val="008B15C0"/>
    <w:rsid w:val="008B25A7"/>
    <w:rsid w:val="008B29AC"/>
    <w:rsid w:val="008B4DE0"/>
    <w:rsid w:val="008B5140"/>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3EE7"/>
    <w:rsid w:val="008E4213"/>
    <w:rsid w:val="008E54A5"/>
    <w:rsid w:val="008E5B1B"/>
    <w:rsid w:val="008E685A"/>
    <w:rsid w:val="008E699A"/>
    <w:rsid w:val="008E752D"/>
    <w:rsid w:val="008F16AD"/>
    <w:rsid w:val="008F1F6C"/>
    <w:rsid w:val="008F2875"/>
    <w:rsid w:val="008F2C6F"/>
    <w:rsid w:val="008F3639"/>
    <w:rsid w:val="008F3A06"/>
    <w:rsid w:val="008F3B6B"/>
    <w:rsid w:val="008F3D53"/>
    <w:rsid w:val="008F449C"/>
    <w:rsid w:val="008F44C8"/>
    <w:rsid w:val="008F5381"/>
    <w:rsid w:val="008F58BF"/>
    <w:rsid w:val="008F5944"/>
    <w:rsid w:val="008F5A7E"/>
    <w:rsid w:val="008F5E82"/>
    <w:rsid w:val="008F6256"/>
    <w:rsid w:val="008F637E"/>
    <w:rsid w:val="008F77FA"/>
    <w:rsid w:val="00900D16"/>
    <w:rsid w:val="00901340"/>
    <w:rsid w:val="00901455"/>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86B"/>
    <w:rsid w:val="00933336"/>
    <w:rsid w:val="00933471"/>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248"/>
    <w:rsid w:val="0099569E"/>
    <w:rsid w:val="009961A2"/>
    <w:rsid w:val="009964C8"/>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AD6"/>
    <w:rsid w:val="009F4D2F"/>
    <w:rsid w:val="009F6141"/>
    <w:rsid w:val="009F663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2B57"/>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C8C"/>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984"/>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BA"/>
    <w:rsid w:val="00AE684D"/>
    <w:rsid w:val="00AE6D8B"/>
    <w:rsid w:val="00AF0622"/>
    <w:rsid w:val="00AF0D7F"/>
    <w:rsid w:val="00AF0D9A"/>
    <w:rsid w:val="00AF2A82"/>
    <w:rsid w:val="00AF3045"/>
    <w:rsid w:val="00AF30C5"/>
    <w:rsid w:val="00AF3CA5"/>
    <w:rsid w:val="00AF61A7"/>
    <w:rsid w:val="00AF64E3"/>
    <w:rsid w:val="00AF6943"/>
    <w:rsid w:val="00AF69ED"/>
    <w:rsid w:val="00B0151C"/>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3B30"/>
    <w:rsid w:val="00B3411F"/>
    <w:rsid w:val="00B34954"/>
    <w:rsid w:val="00B34BB5"/>
    <w:rsid w:val="00B34BE5"/>
    <w:rsid w:val="00B34E6E"/>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2501"/>
    <w:rsid w:val="00BA4170"/>
    <w:rsid w:val="00BA4571"/>
    <w:rsid w:val="00BA578A"/>
    <w:rsid w:val="00BA5EB6"/>
    <w:rsid w:val="00BA61C8"/>
    <w:rsid w:val="00BA64C8"/>
    <w:rsid w:val="00BA78CD"/>
    <w:rsid w:val="00BA7929"/>
    <w:rsid w:val="00BB0178"/>
    <w:rsid w:val="00BB073C"/>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7EA8"/>
    <w:rsid w:val="00BF08DE"/>
    <w:rsid w:val="00BF0E1F"/>
    <w:rsid w:val="00BF10CA"/>
    <w:rsid w:val="00BF1A3B"/>
    <w:rsid w:val="00BF24BE"/>
    <w:rsid w:val="00BF2856"/>
    <w:rsid w:val="00BF3150"/>
    <w:rsid w:val="00BF3183"/>
    <w:rsid w:val="00BF3575"/>
    <w:rsid w:val="00BF38A2"/>
    <w:rsid w:val="00BF64F3"/>
    <w:rsid w:val="00BF7024"/>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5606"/>
    <w:rsid w:val="00C56931"/>
    <w:rsid w:val="00C56AB6"/>
    <w:rsid w:val="00C56B16"/>
    <w:rsid w:val="00C56D1D"/>
    <w:rsid w:val="00C578E9"/>
    <w:rsid w:val="00C6332F"/>
    <w:rsid w:val="00C671FF"/>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3691"/>
    <w:rsid w:val="00CD3C0F"/>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CE5"/>
    <w:rsid w:val="00D4600A"/>
    <w:rsid w:val="00D467DE"/>
    <w:rsid w:val="00D471C6"/>
    <w:rsid w:val="00D47473"/>
    <w:rsid w:val="00D479D0"/>
    <w:rsid w:val="00D50655"/>
    <w:rsid w:val="00D512C9"/>
    <w:rsid w:val="00D5194C"/>
    <w:rsid w:val="00D52201"/>
    <w:rsid w:val="00D523EA"/>
    <w:rsid w:val="00D52832"/>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C13"/>
    <w:rsid w:val="00DC6D40"/>
    <w:rsid w:val="00DC714F"/>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1205"/>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6F9"/>
    <w:rsid w:val="00E47B9B"/>
    <w:rsid w:val="00E51B0E"/>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EFF"/>
    <w:rsid w:val="00E64335"/>
    <w:rsid w:val="00E65EB4"/>
    <w:rsid w:val="00E66031"/>
    <w:rsid w:val="00E71216"/>
    <w:rsid w:val="00E7216F"/>
    <w:rsid w:val="00E72B02"/>
    <w:rsid w:val="00E73037"/>
    <w:rsid w:val="00E7329B"/>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488F"/>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2833"/>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1EE3"/>
    <w:rsid w:val="00EF290C"/>
    <w:rsid w:val="00EF2BD0"/>
    <w:rsid w:val="00EF3E2B"/>
    <w:rsid w:val="00EF3F0B"/>
    <w:rsid w:val="00EF414B"/>
    <w:rsid w:val="00EF43A2"/>
    <w:rsid w:val="00EF4A42"/>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036"/>
    <w:rsid w:val="00F83A53"/>
    <w:rsid w:val="00F83F76"/>
    <w:rsid w:val="00F8435B"/>
    <w:rsid w:val="00F843B8"/>
    <w:rsid w:val="00F857D6"/>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0FC"/>
    <w:rsid w:val="00FC3269"/>
    <w:rsid w:val="00FC5F7B"/>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5.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7.xml"/><Relationship Id="rId32" Type="http://schemas.openxmlformats.org/officeDocument/2006/relationships/chart" Target="charts/chart1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6.emf"/><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4"/>
              <c:layout>
                <c:manualLayout>
                  <c:x val="0.17407938785270205"/>
                  <c:y val="4.411764705882353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658,731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0B5-4CD2-AC3A-6203A07322D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6.5741576117418307E-2"/>
                  <c:y val="-0.4153005464480874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Sheet1!$B$65:$B$97</c:f>
              <c:numCache>
                <c:formatCode>General</c:formatCode>
                <c:ptCount val="12"/>
                <c:pt idx="0">
                  <c:v>208</c:v>
                </c:pt>
                <c:pt idx="1">
                  <c:v>194</c:v>
                </c:pt>
                <c:pt idx="2">
                  <c:v>204</c:v>
                </c:pt>
                <c:pt idx="3">
                  <c:v>187</c:v>
                </c:pt>
                <c:pt idx="4">
                  <c:v>175</c:v>
                </c:pt>
                <c:pt idx="5">
                  <c:v>171</c:v>
                </c:pt>
                <c:pt idx="6">
                  <c:v>197</c:v>
                </c:pt>
                <c:pt idx="7">
                  <c:v>216</c:v>
                </c:pt>
                <c:pt idx="8">
                  <c:v>191</c:v>
                </c:pt>
                <c:pt idx="9">
                  <c:v>207</c:v>
                </c:pt>
                <c:pt idx="10">
                  <c:v>296</c:v>
                </c:pt>
                <c:pt idx="11">
                  <c:v>264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6102110947471787"/>
                  <c:y val="-0.46448087431693991"/>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Sheet1!$D$65:$D$97</c:f>
              <c:numCache>
                <c:formatCode>0</c:formatCode>
                <c:ptCount val="12"/>
                <c:pt idx="0">
                  <c:v>4465</c:v>
                </c:pt>
                <c:pt idx="1">
                  <c:v>4393</c:v>
                </c:pt>
                <c:pt idx="2">
                  <c:v>5686</c:v>
                </c:pt>
                <c:pt idx="3">
                  <c:v>4910</c:v>
                </c:pt>
                <c:pt idx="4">
                  <c:v>4200</c:v>
                </c:pt>
                <c:pt idx="5">
                  <c:v>3657</c:v>
                </c:pt>
                <c:pt idx="6">
                  <c:v>3629</c:v>
                </c:pt>
                <c:pt idx="7">
                  <c:v>3816</c:v>
                </c:pt>
                <c:pt idx="8">
                  <c:v>3148</c:v>
                </c:pt>
                <c:pt idx="9">
                  <c:v>4020</c:v>
                </c:pt>
                <c:pt idx="10">
                  <c:v>3489</c:v>
                </c:pt>
                <c:pt idx="11">
                  <c:v>4144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
                  <c:y val="-0.254398691966782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Sheet1!$F$65:$F$97</c:f>
              <c:numCache>
                <c:formatCode>General</c:formatCode>
                <c:ptCount val="12"/>
                <c:pt idx="0">
                  <c:v>647</c:v>
                </c:pt>
                <c:pt idx="1">
                  <c:v>607</c:v>
                </c:pt>
                <c:pt idx="2">
                  <c:v>782</c:v>
                </c:pt>
                <c:pt idx="3">
                  <c:v>710</c:v>
                </c:pt>
                <c:pt idx="4">
                  <c:v>564</c:v>
                </c:pt>
                <c:pt idx="5">
                  <c:v>494</c:v>
                </c:pt>
                <c:pt idx="6">
                  <c:v>456</c:v>
                </c:pt>
                <c:pt idx="7">
                  <c:v>503</c:v>
                </c:pt>
                <c:pt idx="8">
                  <c:v>433</c:v>
                </c:pt>
                <c:pt idx="9">
                  <c:v>505</c:v>
                </c:pt>
                <c:pt idx="10">
                  <c:v>407</c:v>
                </c:pt>
                <c:pt idx="11">
                  <c:v>544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Sheet1!$B$65:$B$97</c:f>
              <c:numCache>
                <c:formatCode>General</c:formatCode>
                <c:ptCount val="12"/>
                <c:pt idx="0">
                  <c:v>96</c:v>
                </c:pt>
                <c:pt idx="1">
                  <c:v>131</c:v>
                </c:pt>
                <c:pt idx="2">
                  <c:v>137</c:v>
                </c:pt>
                <c:pt idx="3">
                  <c:v>140</c:v>
                </c:pt>
                <c:pt idx="4">
                  <c:v>165</c:v>
                </c:pt>
                <c:pt idx="5">
                  <c:v>171</c:v>
                </c:pt>
                <c:pt idx="6">
                  <c:v>146</c:v>
                </c:pt>
                <c:pt idx="7">
                  <c:v>174</c:v>
                </c:pt>
                <c:pt idx="8">
                  <c:v>188</c:v>
                </c:pt>
                <c:pt idx="9">
                  <c:v>233</c:v>
                </c:pt>
                <c:pt idx="10">
                  <c:v>245</c:v>
                </c:pt>
                <c:pt idx="11">
                  <c:v>262</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Sheet1!$C$65:$C$97</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Sheet1!$D$65:$D$97</c:f>
              <c:numCache>
                <c:formatCode>0</c:formatCode>
                <c:ptCount val="12"/>
                <c:pt idx="0">
                  <c:v>2729</c:v>
                </c:pt>
                <c:pt idx="1">
                  <c:v>2715</c:v>
                </c:pt>
                <c:pt idx="2">
                  <c:v>3261</c:v>
                </c:pt>
                <c:pt idx="3">
                  <c:v>3031</c:v>
                </c:pt>
                <c:pt idx="4">
                  <c:v>3060</c:v>
                </c:pt>
                <c:pt idx="5">
                  <c:v>2806</c:v>
                </c:pt>
                <c:pt idx="6">
                  <c:v>2789</c:v>
                </c:pt>
                <c:pt idx="7">
                  <c:v>3066</c:v>
                </c:pt>
                <c:pt idx="8">
                  <c:v>2749</c:v>
                </c:pt>
                <c:pt idx="9">
                  <c:v>3397</c:v>
                </c:pt>
                <c:pt idx="10">
                  <c:v>2773</c:v>
                </c:pt>
                <c:pt idx="11">
                  <c:v>3082</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Sheet1!$F$65:$F$97</c:f>
              <c:numCache>
                <c:formatCode>General</c:formatCode>
                <c:ptCount val="12"/>
                <c:pt idx="0">
                  <c:v>496</c:v>
                </c:pt>
                <c:pt idx="1">
                  <c:v>458</c:v>
                </c:pt>
                <c:pt idx="2">
                  <c:v>521</c:v>
                </c:pt>
                <c:pt idx="3">
                  <c:v>537</c:v>
                </c:pt>
                <c:pt idx="4">
                  <c:v>569</c:v>
                </c:pt>
                <c:pt idx="5">
                  <c:v>556</c:v>
                </c:pt>
                <c:pt idx="6">
                  <c:v>550</c:v>
                </c:pt>
                <c:pt idx="7">
                  <c:v>577</c:v>
                </c:pt>
                <c:pt idx="8">
                  <c:v>480</c:v>
                </c:pt>
                <c:pt idx="9">
                  <c:v>645</c:v>
                </c:pt>
                <c:pt idx="10">
                  <c:v>544</c:v>
                </c:pt>
                <c:pt idx="11">
                  <c:v>623</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4"/>
              <c:layout>
                <c:manualLayout>
                  <c:x val="0.42063492063492064"/>
                  <c:y val="-3.876803790652596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28,015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17F-49E6-A098-5B5A0B013B3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Sheet1!$A$153:$A$222</c:f>
              <c:numCache>
                <c:formatCode>mmm\-yy</c:formatCode>
                <c:ptCount val="53"/>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numCache>
            </c:numRef>
          </c:cat>
          <c:val>
            <c:numRef>
              <c:f>Sheet1!$B$153:$B$222</c:f>
              <c:numCache>
                <c:formatCode>#,##0_);[Red]\(#,##0\)</c:formatCode>
                <c:ptCount val="53"/>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DCC-4756-956A-1934C0A9F0D2}"/>
                </c:ext>
              </c:extLst>
            </c:dLbl>
            <c:dLbl>
              <c:idx val="1"/>
              <c:delete val="1"/>
              <c:extLst>
                <c:ext xmlns:c15="http://schemas.microsoft.com/office/drawing/2012/chart" uri="{CE6537A1-D6FC-4f65-9D91-7224C49458BB}"/>
                <c:ext xmlns:c16="http://schemas.microsoft.com/office/drawing/2014/chart" uri="{C3380CC4-5D6E-409C-BE32-E72D297353CC}">
                  <c16:uniqueId val="{00000000-778E-4DD0-B36E-BF2260D4F493}"/>
                </c:ext>
              </c:extLst>
            </c:dLbl>
            <c:dLbl>
              <c:idx val="2"/>
              <c:delete val="1"/>
              <c:extLst>
                <c:ext xmlns:c15="http://schemas.microsoft.com/office/drawing/2012/chart" uri="{CE6537A1-D6FC-4f65-9D91-7224C49458BB}"/>
                <c:ext xmlns:c16="http://schemas.microsoft.com/office/drawing/2014/chart" uri="{C3380CC4-5D6E-409C-BE32-E72D297353CC}">
                  <c16:uniqueId val="{00000000-9C82-4012-BDB5-ACEE65F2CC86}"/>
                </c:ext>
              </c:extLst>
            </c:dLbl>
            <c:dLbl>
              <c:idx val="3"/>
              <c:delete val="1"/>
              <c:extLst>
                <c:ext xmlns:c15="http://schemas.microsoft.com/office/drawing/2012/chart" uri="{CE6537A1-D6FC-4f65-9D91-7224C49458BB}"/>
                <c:ext xmlns:c16="http://schemas.microsoft.com/office/drawing/2014/chart" uri="{C3380CC4-5D6E-409C-BE32-E72D297353CC}">
                  <c16:uniqueId val="{00000000-2671-4E9A-A271-9031C791AED5}"/>
                </c:ext>
              </c:extLst>
            </c:dLbl>
            <c:dLbl>
              <c:idx val="4"/>
              <c:layout>
                <c:manualLayout>
                  <c:x val="0.39980207817911922"/>
                  <c:y val="-7.1633237822349566E-2"/>
                </c:manualLayout>
              </c:layout>
              <c:tx>
                <c:rich>
                  <a:bodyPr wrap="square" lIns="38100" tIns="19050" rIns="38100" bIns="19050" anchor="ctr">
                    <a:spAutoFit/>
                  </a:bodyPr>
                  <a:lstStyle/>
                  <a:p>
                    <a:pPr>
                      <a:defRPr sz="2000" b="1">
                        <a:solidFill>
                          <a:srgbClr val="7030A0"/>
                        </a:solidFill>
                      </a:defRPr>
                    </a:pPr>
                    <a:r>
                      <a:rPr lang="en-US" b="1">
                        <a:solidFill>
                          <a:srgbClr val="7030A0"/>
                        </a:solidFill>
                      </a:rPr>
                      <a:t>39,414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0D4-45C3-A130-362EFBAD76FD}"/>
                </c:ext>
              </c:extLst>
            </c:dLbl>
            <c:spPr>
              <a:noFill/>
              <a:ln>
                <a:noFill/>
              </a:ln>
              <a:effectLst/>
            </c:spPr>
            <c:txPr>
              <a:bodyPr wrap="square" lIns="38100" tIns="19050" rIns="38100" bIns="19050" anchor="ctr">
                <a:spAutoFit/>
              </a:bodyPr>
              <a:lstStyle/>
              <a:p>
                <a:pPr>
                  <a:defRPr sz="2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Sheet1!$A$153:$A$222</c:f>
              <c:numCache>
                <c:formatCode>mmm\-yy</c:formatCode>
                <c:ptCount val="53"/>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numCache>
            </c:numRef>
          </c:cat>
          <c:val>
            <c:numRef>
              <c:f>Sheet1!$B$153:$B$222</c:f>
              <c:numCache>
                <c:formatCode>#,##0_);[Red]\(#,##0\)</c:formatCode>
                <c:ptCount val="53"/>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Sheet1!$A$146:$A$222</c:f>
              <c:numCache>
                <c:formatCode>mmm\-yy</c:formatCode>
                <c:ptCount val="53"/>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numCache>
            </c:numRef>
          </c:cat>
          <c:val>
            <c:numRef>
              <c:f>Sheet1!$B$146:$B$222</c:f>
              <c:numCache>
                <c:formatCode>#,##0_);[Red]\(#,##0\)</c:formatCode>
                <c:ptCount val="53"/>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2998700129987015"/>
                  <c:y val="-0.32611091006651111"/>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Sheet1!$B$74:$B$102</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Sheet1!$C$74:$C$102</c:f>
              <c:numCache>
                <c:formatCode>#,##0</c:formatCode>
                <c:ptCount val="12"/>
                <c:pt idx="0">
                  <c:v>12451</c:v>
                </c:pt>
                <c:pt idx="1">
                  <c:v>14596</c:v>
                </c:pt>
                <c:pt idx="2">
                  <c:v>19872</c:v>
                </c:pt>
                <c:pt idx="3">
                  <c:v>17386</c:v>
                </c:pt>
                <c:pt idx="4">
                  <c:v>19016</c:v>
                </c:pt>
                <c:pt idx="5">
                  <c:v>19468</c:v>
                </c:pt>
                <c:pt idx="6">
                  <c:v>16947</c:v>
                </c:pt>
                <c:pt idx="7">
                  <c:v>20265</c:v>
                </c:pt>
                <c:pt idx="8">
                  <c:v>20569</c:v>
                </c:pt>
                <c:pt idx="9">
                  <c:v>27208</c:v>
                </c:pt>
                <c:pt idx="10">
                  <c:v>25083</c:v>
                </c:pt>
                <c:pt idx="11">
                  <c:v>31007</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34000"/>
          <c:min val="400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2795</c:v>
                </c:pt>
                <c:pt idx="1">
                  <c:v>1906</c:v>
                </c:pt>
                <c:pt idx="2">
                  <c:v>2092</c:v>
                </c:pt>
                <c:pt idx="3">
                  <c:v>297</c:v>
                </c:pt>
                <c:pt idx="4">
                  <c:v>7775</c:v>
                </c:pt>
                <c:pt idx="5">
                  <c:v>12271</c:v>
                </c:pt>
                <c:pt idx="6">
                  <c:v>5133</c:v>
                </c:pt>
                <c:pt idx="7">
                  <c:v>21</c:v>
                </c:pt>
                <c:pt idx="8">
                  <c:v>418</c:v>
                </c:pt>
                <c:pt idx="9">
                  <c:v>1271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7.5106256879180433E-2"/>
                  <c:y val="-0.42436941705816184"/>
                </c:manualLayout>
              </c:layout>
              <c:tx>
                <c:rich>
                  <a:bodyPr wrap="square" lIns="38100" tIns="19050" rIns="38100" bIns="19050" anchor="ctr">
                    <a:sp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0214776671977586"/>
                      <c:h val="7.4159663865546219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Sheet1!$B$71:$B$103</c:f>
              <c:numCache>
                <c:formatCode>#,##0</c:formatCode>
                <c:ptCount val="12"/>
                <c:pt idx="0">
                  <c:v>6526</c:v>
                </c:pt>
                <c:pt idx="1">
                  <c:v>8224</c:v>
                </c:pt>
                <c:pt idx="2">
                  <c:v>8891</c:v>
                </c:pt>
                <c:pt idx="3">
                  <c:v>9177</c:v>
                </c:pt>
                <c:pt idx="4">
                  <c:v>11330</c:v>
                </c:pt>
                <c:pt idx="5">
                  <c:v>11510</c:v>
                </c:pt>
                <c:pt idx="6">
                  <c:v>6987</c:v>
                </c:pt>
                <c:pt idx="7">
                  <c:v>7907</c:v>
                </c:pt>
                <c:pt idx="8">
                  <c:v>8312</c:v>
                </c:pt>
                <c:pt idx="9">
                  <c:v>8876</c:v>
                </c:pt>
                <c:pt idx="10">
                  <c:v>5972</c:v>
                </c:pt>
                <c:pt idx="11">
                  <c:v>8079</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13098729227761499"/>
                  <c:y val="-0.4138652153774896"/>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Sheet1!$C$71:$C$103</c:f>
              <c:numCache>
                <c:formatCode>#,##0</c:formatCode>
                <c:ptCount val="12"/>
                <c:pt idx="0">
                  <c:v>4716</c:v>
                </c:pt>
                <c:pt idx="1">
                  <c:v>4789</c:v>
                </c:pt>
                <c:pt idx="2">
                  <c:v>4386</c:v>
                </c:pt>
                <c:pt idx="3">
                  <c:v>4318</c:v>
                </c:pt>
                <c:pt idx="4">
                  <c:v>4471</c:v>
                </c:pt>
                <c:pt idx="5">
                  <c:v>4106</c:v>
                </c:pt>
                <c:pt idx="6">
                  <c:v>4313</c:v>
                </c:pt>
                <c:pt idx="7">
                  <c:v>4813</c:v>
                </c:pt>
                <c:pt idx="8">
                  <c:v>4670</c:v>
                </c:pt>
                <c:pt idx="9">
                  <c:v>4794</c:v>
                </c:pt>
                <c:pt idx="10">
                  <c:v>4373</c:v>
                </c:pt>
                <c:pt idx="11">
                  <c:v>4329</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1.4651980819113154E-3"/>
                  <c:y val="-0.46848739495798319"/>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Sheet1!$D$71:$D$103</c:f>
              <c:numCache>
                <c:formatCode>#,##0</c:formatCode>
                <c:ptCount val="12"/>
                <c:pt idx="0">
                  <c:v>423</c:v>
                </c:pt>
                <c:pt idx="1">
                  <c:v>2735</c:v>
                </c:pt>
                <c:pt idx="2">
                  <c:v>13953</c:v>
                </c:pt>
                <c:pt idx="3">
                  <c:v>1217</c:v>
                </c:pt>
                <c:pt idx="4">
                  <c:v>1722</c:v>
                </c:pt>
                <c:pt idx="5">
                  <c:v>2458</c:v>
                </c:pt>
                <c:pt idx="6">
                  <c:v>1158</c:v>
                </c:pt>
                <c:pt idx="7">
                  <c:v>1850</c:v>
                </c:pt>
                <c:pt idx="8">
                  <c:v>2776</c:v>
                </c:pt>
                <c:pt idx="9">
                  <c:v>1242</c:v>
                </c:pt>
                <c:pt idx="10">
                  <c:v>1448</c:v>
                </c:pt>
                <c:pt idx="11">
                  <c:v>829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6440024355591645"/>
                  <c:y val="-0.18307788606661909"/>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Sheet1!$A$74:$A$106</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extLst/>
            </c:strRef>
          </c:cat>
          <c:val>
            <c:numRef>
              <c:f>Sheet1!$B$74:$B$106</c:f>
              <c:numCache>
                <c:formatCode>h:mm:ss</c:formatCode>
                <c:ptCount val="12"/>
                <c:pt idx="0">
                  <c:v>1.0219907407407408E-2</c:v>
                </c:pt>
                <c:pt idx="1">
                  <c:v>1.2187500000000002E-2</c:v>
                </c:pt>
                <c:pt idx="2">
                  <c:v>1.0983796296296297E-2</c:v>
                </c:pt>
                <c:pt idx="3">
                  <c:v>6.5509259259259262E-3</c:v>
                </c:pt>
                <c:pt idx="4">
                  <c:v>6.2037037037037043E-3</c:v>
                </c:pt>
                <c:pt idx="5">
                  <c:v>6.3541666666666668E-3</c:v>
                </c:pt>
                <c:pt idx="6">
                  <c:v>6.782407407407408E-3</c:v>
                </c:pt>
                <c:pt idx="7">
                  <c:v>6.6319444444444446E-3</c:v>
                </c:pt>
                <c:pt idx="8">
                  <c:v>8.5069444444444437E-3</c:v>
                </c:pt>
                <c:pt idx="9">
                  <c:v>8.0787037037037043E-3</c:v>
                </c:pt>
                <c:pt idx="10">
                  <c:v>7.8009259259259256E-3</c:v>
                </c:pt>
                <c:pt idx="11">
                  <c:v>8.3680555555555557E-3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4"/>
              <c:layout>
                <c:manualLayout>
                  <c:x val="-0.20969337289812068"/>
                  <c:y val="-4.6578052712268271E-19"/>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D0C-4427-995C-966357439079}"/>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layout>
                <c:manualLayout>
                  <c:x val="0.13498972904235548"/>
                  <c:y val="-0.2063125481139338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83D-457D-9F0B-BE3787809BD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Sheet1!$B$65:$B$97</c:f>
              <c:numCache>
                <c:formatCode>#,##0</c:formatCode>
                <c:ptCount val="12"/>
                <c:pt idx="0">
                  <c:v>177</c:v>
                </c:pt>
                <c:pt idx="1">
                  <c:v>194</c:v>
                </c:pt>
                <c:pt idx="2">
                  <c:v>252</c:v>
                </c:pt>
                <c:pt idx="3">
                  <c:v>270</c:v>
                </c:pt>
                <c:pt idx="4">
                  <c:v>338</c:v>
                </c:pt>
                <c:pt idx="5">
                  <c:v>417</c:v>
                </c:pt>
                <c:pt idx="6">
                  <c:v>370</c:v>
                </c:pt>
                <c:pt idx="7">
                  <c:v>339</c:v>
                </c:pt>
                <c:pt idx="8">
                  <c:v>382</c:v>
                </c:pt>
                <c:pt idx="9">
                  <c:v>455</c:v>
                </c:pt>
                <c:pt idx="10">
                  <c:v>588</c:v>
                </c:pt>
                <c:pt idx="11">
                  <c:v>708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Sheet1!$C$65:$C$97</c:f>
              <c:numCache>
                <c:formatCode>#,##0</c:formatCode>
                <c:ptCount val="12"/>
                <c:pt idx="0">
                  <c:v>72</c:v>
                </c:pt>
                <c:pt idx="1">
                  <c:v>80</c:v>
                </c:pt>
                <c:pt idx="2">
                  <c:v>107</c:v>
                </c:pt>
                <c:pt idx="3">
                  <c:v>119</c:v>
                </c:pt>
                <c:pt idx="4">
                  <c:v>147</c:v>
                </c:pt>
                <c:pt idx="5">
                  <c:v>146</c:v>
                </c:pt>
                <c:pt idx="6">
                  <c:v>117</c:v>
                </c:pt>
                <c:pt idx="7">
                  <c:v>93</c:v>
                </c:pt>
                <c:pt idx="8">
                  <c:v>94</c:v>
                </c:pt>
                <c:pt idx="9">
                  <c:v>113</c:v>
                </c:pt>
                <c:pt idx="10">
                  <c:v>121</c:v>
                </c:pt>
                <c:pt idx="11">
                  <c:v>121</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Sheet1!$D$65:$D$97</c:f>
              <c:numCache>
                <c:formatCode>#,##0</c:formatCode>
                <c:ptCount val="12"/>
                <c:pt idx="0">
                  <c:v>480</c:v>
                </c:pt>
                <c:pt idx="1">
                  <c:v>484</c:v>
                </c:pt>
                <c:pt idx="2">
                  <c:v>623</c:v>
                </c:pt>
                <c:pt idx="3">
                  <c:v>734</c:v>
                </c:pt>
                <c:pt idx="4">
                  <c:v>821</c:v>
                </c:pt>
                <c:pt idx="5">
                  <c:v>748</c:v>
                </c:pt>
                <c:pt idx="6">
                  <c:v>608</c:v>
                </c:pt>
                <c:pt idx="7">
                  <c:v>566</c:v>
                </c:pt>
                <c:pt idx="8">
                  <c:v>488</c:v>
                </c:pt>
                <c:pt idx="9">
                  <c:v>575</c:v>
                </c:pt>
                <c:pt idx="10">
                  <c:v>496</c:v>
                </c:pt>
                <c:pt idx="11">
                  <c:v>510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Sheet1!$E$65:$E$97</c:f>
              <c:numCache>
                <c:formatCode>#,##0</c:formatCode>
                <c:ptCount val="12"/>
                <c:pt idx="0">
                  <c:v>670</c:v>
                </c:pt>
                <c:pt idx="1">
                  <c:v>741</c:v>
                </c:pt>
                <c:pt idx="2">
                  <c:v>980</c:v>
                </c:pt>
                <c:pt idx="3">
                  <c:v>1103</c:v>
                </c:pt>
                <c:pt idx="4">
                  <c:v>1304</c:v>
                </c:pt>
                <c:pt idx="5">
                  <c:v>1152</c:v>
                </c:pt>
                <c:pt idx="6">
                  <c:v>924</c:v>
                </c:pt>
                <c:pt idx="7">
                  <c:v>877</c:v>
                </c:pt>
                <c:pt idx="8">
                  <c:v>905</c:v>
                </c:pt>
                <c:pt idx="9">
                  <c:v>968</c:v>
                </c:pt>
                <c:pt idx="10">
                  <c:v>843</c:v>
                </c:pt>
                <c:pt idx="11">
                  <c:v>868</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29651162790697683"/>
                  <c:y val="-0.44036320991790917"/>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Sheet1!$G$65:$G$97</c:f>
              <c:numCache>
                <c:formatCode>#,##0</c:formatCode>
                <c:ptCount val="12"/>
                <c:pt idx="0">
                  <c:v>23431</c:v>
                </c:pt>
                <c:pt idx="1">
                  <c:v>24221</c:v>
                </c:pt>
                <c:pt idx="2">
                  <c:v>28119</c:v>
                </c:pt>
                <c:pt idx="3">
                  <c:v>28321</c:v>
                </c:pt>
                <c:pt idx="4">
                  <c:v>29489</c:v>
                </c:pt>
                <c:pt idx="5">
                  <c:v>26904</c:v>
                </c:pt>
                <c:pt idx="6">
                  <c:v>23912</c:v>
                </c:pt>
                <c:pt idx="7">
                  <c:v>29904</c:v>
                </c:pt>
                <c:pt idx="8">
                  <c:v>27627</c:v>
                </c:pt>
                <c:pt idx="9">
                  <c:v>28882</c:v>
                </c:pt>
                <c:pt idx="10">
                  <c:v>21977</c:v>
                </c:pt>
                <c:pt idx="11">
                  <c:v>23269</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279069767441876"/>
                  <c:y val="-0.25431529569442118"/>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Sheet1!$A$65:$A$97</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Sheet1!$H$65:$H$97</c:f>
              <c:numCache>
                <c:formatCode>#,##0</c:formatCode>
                <c:ptCount val="12"/>
                <c:pt idx="0">
                  <c:v>4878</c:v>
                </c:pt>
                <c:pt idx="1">
                  <c:v>3666</c:v>
                </c:pt>
                <c:pt idx="2">
                  <c:v>4210</c:v>
                </c:pt>
                <c:pt idx="3">
                  <c:v>3959</c:v>
                </c:pt>
                <c:pt idx="4">
                  <c:v>3194</c:v>
                </c:pt>
                <c:pt idx="5">
                  <c:v>3491</c:v>
                </c:pt>
                <c:pt idx="6">
                  <c:v>3835</c:v>
                </c:pt>
                <c:pt idx="7">
                  <c:v>3713</c:v>
                </c:pt>
                <c:pt idx="8">
                  <c:v>2999</c:v>
                </c:pt>
                <c:pt idx="9">
                  <c:v>3738</c:v>
                </c:pt>
                <c:pt idx="10">
                  <c:v>3284</c:v>
                </c:pt>
                <c:pt idx="11">
                  <c:v>3677</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5.232558139534884E-2"/>
                  <c:y val="-0.1977300497012341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Sheet1!$F$65:$F$97</c:f>
              <c:numCache>
                <c:formatCode>General</c:formatCode>
                <c:ptCount val="12"/>
                <c:pt idx="2" formatCode="#,##0">
                  <c:v>5183</c:v>
                </c:pt>
                <c:pt idx="3" formatCode="#,##0">
                  <c:v>5578</c:v>
                </c:pt>
                <c:pt idx="4" formatCode="#,##0">
                  <c:v>5314</c:v>
                </c:pt>
                <c:pt idx="5" formatCode="#,##0">
                  <c:v>4259</c:v>
                </c:pt>
                <c:pt idx="6" formatCode="#,##0">
                  <c:v>4706</c:v>
                </c:pt>
                <c:pt idx="7" formatCode="#,##0">
                  <c:v>5112</c:v>
                </c:pt>
                <c:pt idx="8" formatCode="#,##0">
                  <c:v>3690</c:v>
                </c:pt>
                <c:pt idx="9" formatCode="#,##0">
                  <c:v>4592</c:v>
                </c:pt>
                <c:pt idx="10" formatCode="#,##0">
                  <c:v>4499</c:v>
                </c:pt>
                <c:pt idx="11" formatCode="#,##0">
                  <c:v>5435</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7cdb7e35-829b-4b43-b10b-15bdaaea926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72976aa-e7d9-498e-b08a-d3d9e47e4056"/>
    <ds:schemaRef ds:uri="http://www.w3.org/XML/1998/namespace"/>
    <ds:schemaRef ds:uri="http://purl.org/dc/elements/1.1/"/>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6</cp:revision>
  <cp:lastPrinted>2023-06-28T21:30:00Z</cp:lastPrinted>
  <dcterms:created xsi:type="dcterms:W3CDTF">2023-07-17T15:22:00Z</dcterms:created>
  <dcterms:modified xsi:type="dcterms:W3CDTF">2023-08-31T00:40:00Z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