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6022" w14:textId="580F2100" w:rsidR="007C0FDA" w:rsidRPr="007C0FDA" w:rsidRDefault="007C0FDA" w:rsidP="007C0FDA">
      <w:pPr>
        <w:spacing w:after="360"/>
        <w:rPr>
          <w:rFonts w:ascii="Arial" w:hAnsi="Arial" w:cs="Arial"/>
          <w:b/>
          <w:bCs/>
          <w:sz w:val="32"/>
          <w:szCs w:val="32"/>
        </w:rPr>
      </w:pPr>
      <w:r w:rsidRPr="007C0FDA">
        <w:rPr>
          <w:rFonts w:ascii="Arial" w:hAnsi="Arial" w:cs="Arial"/>
          <w:b/>
          <w:bCs/>
          <w:sz w:val="32"/>
          <w:szCs w:val="32"/>
        </w:rPr>
        <w:t>Personal Care Attendant (PCA)</w:t>
      </w:r>
      <w:r w:rsidR="00034E7E" w:rsidRPr="00034E7E">
        <w:rPr>
          <w:rFonts w:ascii="Arial" w:hAnsi="Arial" w:cs="Arial"/>
          <w:b/>
          <w:bCs/>
          <w:sz w:val="32"/>
          <w:szCs w:val="32"/>
        </w:rPr>
        <w:t xml:space="preserve"> Surrogate/AP Assessment</w:t>
      </w:r>
    </w:p>
    <w:p w14:paraId="7958693D" w14:textId="60AF9C6C" w:rsidR="007C0FDA" w:rsidRDefault="007C0FDA" w:rsidP="003C10F5">
      <w:r>
        <w:t>Date Reviewed:</w:t>
      </w:r>
    </w:p>
    <w:p w14:paraId="132331FF" w14:textId="77777777" w:rsidR="00570B89" w:rsidRDefault="00570B89" w:rsidP="00570B89">
      <w:pPr>
        <w:spacing w:after="0"/>
      </w:pPr>
      <w:r>
        <w:t xml:space="preserve">Consumer </w:t>
      </w:r>
      <w:r w:rsidR="007C0FDA">
        <w:t>Name</w:t>
      </w:r>
      <w:r>
        <w:t>:</w:t>
      </w:r>
      <w:r w:rsidR="007C0FDA">
        <w:br/>
      </w:r>
      <w:r w:rsidRPr="00570B89">
        <w:t>Consumer DOB:</w:t>
      </w:r>
    </w:p>
    <w:p w14:paraId="29371F49" w14:textId="2190D904" w:rsidR="00570B89" w:rsidRDefault="00570B89" w:rsidP="00570B89">
      <w:pPr>
        <w:spacing w:after="0"/>
      </w:pPr>
      <w:r>
        <w:t>Assessor Name/Title:</w:t>
      </w:r>
    </w:p>
    <w:p w14:paraId="1F443F32" w14:textId="13F1E67F" w:rsidR="00570B89" w:rsidRDefault="00570B89" w:rsidP="00570B89">
      <w:pPr>
        <w:spacing w:after="0"/>
      </w:pPr>
      <w:r>
        <w:t>Date of Assessment</w:t>
      </w:r>
      <w:r w:rsidR="001A50AD">
        <w:t>:</w:t>
      </w:r>
    </w:p>
    <w:p w14:paraId="02FB766F" w14:textId="2F00E7BC" w:rsidR="003C10F5" w:rsidRDefault="001A50AD" w:rsidP="007C0FDA">
      <w:pPr>
        <w:pStyle w:val="Heading2"/>
      </w:pPr>
      <w:r>
        <w:t>Potential Role of Candidate</w:t>
      </w:r>
    </w:p>
    <w:p w14:paraId="304EF613" w14:textId="238695EB" w:rsidR="00187DB7" w:rsidRDefault="001A50AD" w:rsidP="007C0FDA">
      <w:pPr>
        <w:spacing w:after="0"/>
      </w:pPr>
      <w:r>
        <w:t>Surrogate</w:t>
      </w:r>
    </w:p>
    <w:p w14:paraId="04425267" w14:textId="739D952C" w:rsidR="001A50AD" w:rsidRDefault="001A50AD" w:rsidP="007C0FDA">
      <w:pPr>
        <w:spacing w:after="0"/>
      </w:pPr>
      <w:r>
        <w:t>Administrative Proxy (AP)</w:t>
      </w:r>
    </w:p>
    <w:p w14:paraId="789AE286" w14:textId="1CC85D7E" w:rsidR="003C10F5" w:rsidRDefault="001A50AD" w:rsidP="003F193B">
      <w:pPr>
        <w:pStyle w:val="Heading2"/>
      </w:pPr>
      <w:r>
        <w:t>Type of Surrogate/AP Assessment</w:t>
      </w:r>
    </w:p>
    <w:p w14:paraId="101D3E1D" w14:textId="3B64DDDC" w:rsidR="001A50AD" w:rsidRDefault="001A50AD" w:rsidP="001A50AD">
      <w:pPr>
        <w:spacing w:after="0"/>
      </w:pPr>
      <w:r>
        <w:t>Initial Assessment</w:t>
      </w:r>
    </w:p>
    <w:p w14:paraId="43AB4276" w14:textId="7DA24686" w:rsidR="001A50AD" w:rsidRDefault="001A50AD" w:rsidP="001A50AD">
      <w:pPr>
        <w:spacing w:after="0"/>
      </w:pPr>
      <w:r>
        <w:t>Requested by EOHHS</w:t>
      </w:r>
    </w:p>
    <w:p w14:paraId="0AA0F118" w14:textId="29028C19" w:rsidR="001A50AD" w:rsidRDefault="001A50AD" w:rsidP="001A50AD">
      <w:pPr>
        <w:spacing w:after="0"/>
      </w:pPr>
      <w:r>
        <w:t>Annual Reassessment</w:t>
      </w:r>
    </w:p>
    <w:p w14:paraId="6E5CFC54" w14:textId="50EC4061" w:rsidR="001A50AD" w:rsidRDefault="001A50AD" w:rsidP="001A50AD">
      <w:pPr>
        <w:spacing w:after="0"/>
      </w:pPr>
      <w:r>
        <w:t>Other (Please describe.)</w:t>
      </w:r>
    </w:p>
    <w:p w14:paraId="3D1C1DC7" w14:textId="6601333A" w:rsidR="001A50AD" w:rsidRDefault="001A50AD" w:rsidP="001A50AD">
      <w:pPr>
        <w:spacing w:after="0"/>
      </w:pPr>
      <w:r>
        <w:t>Difficulty Managing Services (Requested by PCM)</w:t>
      </w:r>
    </w:p>
    <w:p w14:paraId="3FC80A10" w14:textId="77777777" w:rsidR="00057ACA" w:rsidRDefault="00057ACA" w:rsidP="001A50AD">
      <w:pPr>
        <w:spacing w:after="0"/>
      </w:pPr>
    </w:p>
    <w:p w14:paraId="01963177" w14:textId="5168D4E0" w:rsidR="00057ACA" w:rsidRDefault="00057ACA" w:rsidP="00057ACA">
      <w:pPr>
        <w:spacing w:after="0"/>
      </w:pPr>
      <w:r>
        <w:t>Candidate Name:</w:t>
      </w:r>
      <w:r>
        <w:br/>
        <w:t>Candidate</w:t>
      </w:r>
      <w:r w:rsidRPr="00570B89">
        <w:t xml:space="preserve"> DOB:</w:t>
      </w:r>
    </w:p>
    <w:p w14:paraId="591114E3" w14:textId="77F39362" w:rsidR="00057ACA" w:rsidRDefault="00057ACA" w:rsidP="00057ACA">
      <w:pPr>
        <w:spacing w:after="0"/>
      </w:pPr>
      <w:r>
        <w:t>Candidate Phone:</w:t>
      </w:r>
      <w:r>
        <w:br/>
        <w:t>Candidate</w:t>
      </w:r>
      <w:r w:rsidRPr="00570B89">
        <w:t xml:space="preserve"> </w:t>
      </w:r>
      <w:r>
        <w:t>Email</w:t>
      </w:r>
      <w:r w:rsidRPr="00570B89">
        <w:t>:</w:t>
      </w:r>
    </w:p>
    <w:p w14:paraId="3E13B8EE" w14:textId="10F3FD07" w:rsidR="00057ACA" w:rsidRDefault="00057ACA" w:rsidP="00057ACA">
      <w:pPr>
        <w:spacing w:after="0"/>
      </w:pPr>
      <w:r>
        <w:t>Candidate Home Address:</w:t>
      </w:r>
    </w:p>
    <w:p w14:paraId="1CDA00F4" w14:textId="2141897E" w:rsidR="003C10F5" w:rsidRDefault="00057ACA" w:rsidP="003F193B">
      <w:pPr>
        <w:pStyle w:val="Heading2"/>
      </w:pPr>
      <w:r>
        <w:t>Instructions</w:t>
      </w:r>
    </w:p>
    <w:p w14:paraId="4CE19043" w14:textId="247F82A1" w:rsidR="00057ACA" w:rsidRDefault="00057ACA" w:rsidP="00057ACA">
      <w:pPr>
        <w:spacing w:after="0"/>
      </w:pPr>
      <w:r w:rsidRPr="00057ACA">
        <w:t xml:space="preserve">This form is called the “Surrogate/Administrative Proxy Assessment to Manage PCA Services,” or the “Surrogate/AP Assessment.” MassHealth requires Personal Care Management (PCM) agencies to complete a Surrogate/AP Assessment for all active Surrogates and Administrative Proxies (APs), plus any individuals who are seeking to serve as a new Surrogate or AP. The Surrogate/AP assessment is used to determine if an individual (described in this form as “Candidate”) </w:t>
      </w:r>
      <w:proofErr w:type="gramStart"/>
      <w:r w:rsidRPr="00057ACA">
        <w:t>has the ability to</w:t>
      </w:r>
      <w:proofErr w:type="gramEnd"/>
      <w:r w:rsidRPr="00057ACA">
        <w:t xml:space="preserve"> manage Personal Care attendant (PCA) services on behalf of a PCA Consumer.</w:t>
      </w:r>
    </w:p>
    <w:p w14:paraId="32C5E616" w14:textId="77777777" w:rsidR="00057ACA" w:rsidRPr="00057ACA" w:rsidRDefault="00057ACA" w:rsidP="00057ACA">
      <w:pPr>
        <w:spacing w:after="0"/>
      </w:pPr>
    </w:p>
    <w:p w14:paraId="2CB4F9BD" w14:textId="6D18B82D" w:rsidR="00057ACA" w:rsidRPr="00057ACA" w:rsidRDefault="00057ACA" w:rsidP="00057ACA">
      <w:pPr>
        <w:spacing w:after="0"/>
      </w:pPr>
      <w:r w:rsidRPr="00057ACA">
        <w:t>For new Surrogates and APs, this assessment must be completed face-to-face within 30 days of the Consumer’s completed Consumer Assessment to Manage PCA Services. For currently active Surrogates and APs, this assessment must be completed face-to-face at least once per year, during the Consumer’s annual skills training visit. The Consumer’s PCM agency may also conduct a Surrogate/AP Assessment at any time, if:</w:t>
      </w:r>
    </w:p>
    <w:p w14:paraId="35DD8C72" w14:textId="0BDCFDC6" w:rsidR="00057ACA" w:rsidRPr="00057ACA" w:rsidRDefault="00057ACA" w:rsidP="00057ACA">
      <w:pPr>
        <w:pStyle w:val="ListParagraph"/>
        <w:numPr>
          <w:ilvl w:val="0"/>
          <w:numId w:val="37"/>
        </w:numPr>
        <w:spacing w:after="0"/>
      </w:pPr>
      <w:r w:rsidRPr="00057ACA">
        <w:t>the Surrogate is not managing the PCA program effectively, which could include (but is not limited to):</w:t>
      </w:r>
    </w:p>
    <w:p w14:paraId="0F61C184" w14:textId="7F6A9DFE" w:rsidR="00057ACA" w:rsidRPr="00057ACA" w:rsidRDefault="00057ACA" w:rsidP="00057ACA">
      <w:pPr>
        <w:pStyle w:val="ListParagraph"/>
        <w:numPr>
          <w:ilvl w:val="0"/>
          <w:numId w:val="37"/>
        </w:numPr>
        <w:spacing w:after="0"/>
      </w:pPr>
      <w:r w:rsidRPr="00057ACA">
        <w:lastRenderedPageBreak/>
        <w:t xml:space="preserve">regularly using more PCA hours than MassHealth has </w:t>
      </w:r>
      <w:proofErr w:type="gramStart"/>
      <w:r w:rsidRPr="00057ACA">
        <w:t>authorized;</w:t>
      </w:r>
      <w:proofErr w:type="gramEnd"/>
    </w:p>
    <w:p w14:paraId="34499F19" w14:textId="71B63101" w:rsidR="00057ACA" w:rsidRPr="00057ACA" w:rsidRDefault="00057ACA" w:rsidP="00057ACA">
      <w:pPr>
        <w:pStyle w:val="ListParagraph"/>
        <w:numPr>
          <w:ilvl w:val="0"/>
          <w:numId w:val="37"/>
        </w:numPr>
        <w:spacing w:after="0"/>
      </w:pPr>
      <w:r w:rsidRPr="00057ACA">
        <w:t xml:space="preserve">scheduling PCAs to perform tasks that are not authorized by </w:t>
      </w:r>
      <w:proofErr w:type="gramStart"/>
      <w:r w:rsidRPr="00057ACA">
        <w:t>MassHealth;</w:t>
      </w:r>
      <w:proofErr w:type="gramEnd"/>
    </w:p>
    <w:p w14:paraId="07695A20" w14:textId="3768A5CE" w:rsidR="00057ACA" w:rsidRPr="00057ACA" w:rsidRDefault="00057ACA" w:rsidP="00057ACA">
      <w:pPr>
        <w:pStyle w:val="ListParagraph"/>
        <w:numPr>
          <w:ilvl w:val="0"/>
          <w:numId w:val="37"/>
        </w:numPr>
        <w:spacing w:after="0"/>
      </w:pPr>
      <w:r w:rsidRPr="00057ACA">
        <w:t>failing to communicate with PCM agency staff; or</w:t>
      </w:r>
    </w:p>
    <w:p w14:paraId="6FB34182" w14:textId="56221A35" w:rsidR="00057ACA" w:rsidRPr="00057ACA" w:rsidRDefault="00057ACA" w:rsidP="00057ACA">
      <w:pPr>
        <w:pStyle w:val="ListParagraph"/>
        <w:numPr>
          <w:ilvl w:val="0"/>
          <w:numId w:val="37"/>
        </w:numPr>
        <w:spacing w:after="0"/>
      </w:pPr>
      <w:r w:rsidRPr="00057ACA">
        <w:t xml:space="preserve">failing to follow the program </w:t>
      </w:r>
      <w:proofErr w:type="gramStart"/>
      <w:r w:rsidRPr="00057ACA">
        <w:t>rules;</w:t>
      </w:r>
      <w:proofErr w:type="gramEnd"/>
    </w:p>
    <w:p w14:paraId="4AE507CB" w14:textId="3D2E4294" w:rsidR="00057ACA" w:rsidRPr="00057ACA" w:rsidRDefault="00057ACA" w:rsidP="00057ACA">
      <w:pPr>
        <w:pStyle w:val="ListParagraph"/>
        <w:numPr>
          <w:ilvl w:val="0"/>
          <w:numId w:val="37"/>
        </w:numPr>
        <w:spacing w:after="0"/>
      </w:pPr>
      <w:r w:rsidRPr="00057ACA">
        <w:t>the AP is not managing the administrative functions of the PCA program effectively; or</w:t>
      </w:r>
    </w:p>
    <w:p w14:paraId="4F68E26B" w14:textId="1815E76E" w:rsidR="00057ACA" w:rsidRPr="00057ACA" w:rsidRDefault="00057ACA" w:rsidP="00057ACA">
      <w:pPr>
        <w:pStyle w:val="ListParagraph"/>
        <w:numPr>
          <w:ilvl w:val="0"/>
          <w:numId w:val="37"/>
        </w:numPr>
        <w:spacing w:after="0"/>
      </w:pPr>
      <w:r w:rsidRPr="00057ACA">
        <w:t>MassHealth asks the PCM agency to conduct a Surrogate/AP Assessment.</w:t>
      </w:r>
    </w:p>
    <w:p w14:paraId="53915F62" w14:textId="593260A4" w:rsidR="003C10F5" w:rsidRDefault="00057ACA" w:rsidP="00057ACA">
      <w:pPr>
        <w:pStyle w:val="Heading2"/>
      </w:pPr>
      <w:r w:rsidRPr="00057ACA">
        <w:rPr>
          <w:rFonts w:ascii="Calibri" w:hAnsi="Calibri" w:cs="Calibri"/>
          <w:b w:val="0"/>
          <w:bCs w:val="0"/>
          <w:sz w:val="22"/>
          <w:szCs w:val="22"/>
        </w:rPr>
        <w:t> </w:t>
      </w:r>
      <w:r>
        <w:t>1</w:t>
      </w:r>
      <w:r w:rsidR="00187DB7">
        <w:t xml:space="preserve">. Review </w:t>
      </w:r>
      <w:r>
        <w:t>Since Last</w:t>
      </w:r>
      <w:r w:rsidR="00187DB7">
        <w:t xml:space="preserve"> Assessment</w:t>
      </w:r>
    </w:p>
    <w:p w14:paraId="7F22B586" w14:textId="5B1B2D36" w:rsidR="004F244C" w:rsidRPr="004F244C" w:rsidRDefault="00057ACA" w:rsidP="004F244C">
      <w:pPr>
        <w:pStyle w:val="ListParagraph"/>
        <w:numPr>
          <w:ilvl w:val="0"/>
          <w:numId w:val="6"/>
        </w:numPr>
        <w:rPr>
          <w:b/>
          <w:bCs/>
        </w:rPr>
      </w:pPr>
      <w:r>
        <w:rPr>
          <w:b/>
          <w:bCs/>
        </w:rPr>
        <w:t>Candidate Status</w:t>
      </w:r>
      <w:r w:rsidR="00187DB7">
        <w:rPr>
          <w:b/>
          <w:bCs/>
        </w:rPr>
        <w:t xml:space="preserve"> </w:t>
      </w:r>
      <w:r w:rsidR="00187DB7" w:rsidRPr="00187DB7">
        <w:rPr>
          <w:i/>
          <w:iCs/>
        </w:rPr>
        <w:t xml:space="preserve">(please check </w:t>
      </w:r>
      <w:r w:rsidR="00187DB7" w:rsidRPr="00187DB7">
        <w:rPr>
          <w:i/>
          <w:iCs/>
          <w:u w:val="single"/>
        </w:rPr>
        <w:t>only</w:t>
      </w:r>
      <w:r w:rsidR="00187DB7" w:rsidRPr="00187DB7">
        <w:rPr>
          <w:i/>
          <w:iCs/>
        </w:rPr>
        <w:t xml:space="preserve"> one)</w:t>
      </w:r>
      <w:r w:rsidR="00187DB7" w:rsidRPr="00187DB7">
        <w:t>:</w:t>
      </w:r>
    </w:p>
    <w:p w14:paraId="706A50AD" w14:textId="77777777" w:rsidR="00057ACA" w:rsidRDefault="00057ACA" w:rsidP="00057ACA">
      <w:pPr>
        <w:pStyle w:val="ListParagraph"/>
        <w:spacing w:after="0"/>
        <w:ind w:firstLine="0"/>
      </w:pPr>
      <w:r w:rsidRPr="00057ACA">
        <w:t xml:space="preserve">The Candidate is NOT currently serving as a Surrogate/AP for the </w:t>
      </w:r>
      <w:proofErr w:type="gramStart"/>
      <w:r w:rsidRPr="00057ACA">
        <w:t>Consumer, and</w:t>
      </w:r>
      <w:proofErr w:type="gramEnd"/>
      <w:r w:rsidRPr="00057ACA">
        <w:t xml:space="preserve"> is receiving an Initial Assessment. If checked, please skip the remainder of Section </w:t>
      </w:r>
      <w:proofErr w:type="gramStart"/>
      <w:r w:rsidRPr="00057ACA">
        <w:t>1</w:t>
      </w:r>
      <w:proofErr w:type="gramEnd"/>
      <w:r w:rsidRPr="00057ACA">
        <w:t xml:space="preserve"> and continue to Section 2.</w:t>
      </w:r>
    </w:p>
    <w:p w14:paraId="25D5B708" w14:textId="77777777" w:rsidR="00057ACA" w:rsidRDefault="00057ACA" w:rsidP="00057ACA">
      <w:pPr>
        <w:pStyle w:val="ListParagraph"/>
        <w:spacing w:after="0"/>
        <w:ind w:firstLine="0"/>
      </w:pPr>
    </w:p>
    <w:p w14:paraId="3934C52C" w14:textId="3B5E68AB" w:rsidR="00057ACA" w:rsidRDefault="00057ACA" w:rsidP="00057ACA">
      <w:pPr>
        <w:pStyle w:val="ListParagraph"/>
        <w:spacing w:after="0"/>
        <w:ind w:firstLine="0"/>
      </w:pPr>
      <w:r w:rsidRPr="00057ACA">
        <w:t>The Candidate is currently serving as the Consumer’s Surrogate or AP, and is receiving a reassessment.</w:t>
      </w:r>
    </w:p>
    <w:p w14:paraId="12CA916B" w14:textId="77777777" w:rsidR="00057ACA" w:rsidRPr="00057ACA" w:rsidRDefault="00057ACA" w:rsidP="00057ACA">
      <w:pPr>
        <w:pStyle w:val="ListParagraph"/>
        <w:spacing w:after="120" w:line="240" w:lineRule="auto"/>
        <w:ind w:left="720" w:firstLine="0"/>
        <w:contextualSpacing/>
        <w:rPr>
          <w:rFonts w:asciiTheme="minorHAnsi" w:hAnsiTheme="minorHAnsi" w:cstheme="minorHAnsi"/>
          <w:b/>
          <w:bCs/>
        </w:rPr>
      </w:pPr>
    </w:p>
    <w:p w14:paraId="799A67B3" w14:textId="153A04DE" w:rsidR="00F94CCB" w:rsidRPr="00F94CCB" w:rsidRDefault="00F94CCB" w:rsidP="00F94CCB">
      <w:pPr>
        <w:pStyle w:val="ListParagraph"/>
        <w:numPr>
          <w:ilvl w:val="0"/>
          <w:numId w:val="6"/>
        </w:numPr>
        <w:rPr>
          <w:b/>
          <w:bCs/>
        </w:rPr>
      </w:pPr>
      <w:r w:rsidRPr="00F94CCB">
        <w:rPr>
          <w:b/>
          <w:bCs/>
        </w:rPr>
        <w:t>Candidate performance since the last assessment:</w:t>
      </w:r>
    </w:p>
    <w:p w14:paraId="2BFD3DEE" w14:textId="26E10B23" w:rsidR="004F244C" w:rsidRDefault="00F94CCB" w:rsidP="00F94CCB">
      <w:pPr>
        <w:spacing w:after="0"/>
        <w:ind w:left="360"/>
      </w:pPr>
      <w:r w:rsidRPr="00F94CCB">
        <w:t>Note: N/A should only be used if the Candidate was not responsible for the responsibility listed below.</w:t>
      </w:r>
    </w:p>
    <w:p w14:paraId="539A4F44" w14:textId="77777777" w:rsidR="00F94CCB" w:rsidRDefault="00F94CCB" w:rsidP="00F94CCB">
      <w:pPr>
        <w:spacing w:after="0"/>
        <w:ind w:left="360"/>
      </w:pPr>
    </w:p>
    <w:p w14:paraId="5A3ADE6F" w14:textId="467A697B" w:rsidR="00F94CCB" w:rsidRDefault="00F94CCB" w:rsidP="004F244C">
      <w:pPr>
        <w:pStyle w:val="ListParagraph"/>
        <w:spacing w:after="0"/>
        <w:ind w:firstLine="0"/>
      </w:pPr>
      <w:r w:rsidRPr="00F94CCB">
        <w:t>Since the last assessment, has the Candidate successfully complied with the following</w:t>
      </w:r>
      <w:r>
        <w:t xml:space="preserve"> </w:t>
      </w:r>
      <w:r w:rsidRPr="00F94CCB">
        <w:t>responsibilities?</w:t>
      </w:r>
    </w:p>
    <w:p w14:paraId="4ACAD5B6" w14:textId="77777777" w:rsidR="00F94CCB" w:rsidRDefault="00F94CCB" w:rsidP="004F244C">
      <w:pPr>
        <w:pStyle w:val="ListParagraph"/>
        <w:spacing w:after="0"/>
        <w:ind w:firstLine="0"/>
      </w:pPr>
      <w:r w:rsidRPr="00F94CCB">
        <w:t xml:space="preserve">Utilizing the correct number of PCA hours </w:t>
      </w:r>
    </w:p>
    <w:p w14:paraId="6F4832C6" w14:textId="05207F93" w:rsidR="004F244C" w:rsidRDefault="00864A7C" w:rsidP="004F244C">
      <w:pPr>
        <w:pStyle w:val="ListParagraph"/>
        <w:spacing w:after="0"/>
        <w:ind w:firstLine="0"/>
      </w:pPr>
      <w:r>
        <w:t>Answer</w:t>
      </w:r>
    </w:p>
    <w:p w14:paraId="50CFC973" w14:textId="32801D81" w:rsidR="00F94CCB" w:rsidRDefault="00F94CCB" w:rsidP="004F244C">
      <w:pPr>
        <w:pStyle w:val="ListParagraph"/>
        <w:spacing w:after="0"/>
        <w:ind w:firstLine="0"/>
      </w:pPr>
      <w:r>
        <w:t>Yes</w:t>
      </w:r>
    </w:p>
    <w:p w14:paraId="1AE02F3F" w14:textId="6CC21396" w:rsidR="00F94CCB" w:rsidRDefault="00F94CCB" w:rsidP="004F244C">
      <w:pPr>
        <w:pStyle w:val="ListParagraph"/>
        <w:spacing w:after="0"/>
        <w:ind w:firstLine="0"/>
      </w:pPr>
      <w:r>
        <w:t>No</w:t>
      </w:r>
    </w:p>
    <w:p w14:paraId="14CDF892" w14:textId="69EE91FF" w:rsidR="00F94CCB" w:rsidRDefault="00F94CCB" w:rsidP="004F244C">
      <w:pPr>
        <w:pStyle w:val="ListParagraph"/>
        <w:spacing w:after="0"/>
        <w:ind w:firstLine="0"/>
      </w:pPr>
      <w:r>
        <w:t>N/A</w:t>
      </w:r>
    </w:p>
    <w:p w14:paraId="46F57F7D" w14:textId="4453465C" w:rsidR="004F244C" w:rsidRDefault="004F244C" w:rsidP="004F244C">
      <w:pPr>
        <w:pStyle w:val="ListParagraph"/>
        <w:spacing w:after="0"/>
        <w:ind w:firstLine="0"/>
      </w:pPr>
    </w:p>
    <w:p w14:paraId="3AB5942B" w14:textId="77777777" w:rsidR="00F94CCB" w:rsidRDefault="00F94CCB" w:rsidP="00F94CCB">
      <w:pPr>
        <w:pStyle w:val="ListParagraph"/>
        <w:spacing w:after="0"/>
        <w:ind w:firstLine="0"/>
      </w:pPr>
      <w:r w:rsidRPr="00F94CCB">
        <w:t>Since the last assessment, has the Candidate successfully complied with the following</w:t>
      </w:r>
      <w:r>
        <w:t xml:space="preserve"> </w:t>
      </w:r>
      <w:r w:rsidRPr="00F94CCB">
        <w:t>responsibilities?</w:t>
      </w:r>
    </w:p>
    <w:p w14:paraId="56BF9EF4" w14:textId="77777777" w:rsidR="00F94CCB" w:rsidRDefault="00F94CCB" w:rsidP="00F94CCB">
      <w:pPr>
        <w:pStyle w:val="ListParagraph"/>
        <w:spacing w:after="0"/>
        <w:ind w:firstLine="0"/>
      </w:pPr>
      <w:r w:rsidRPr="00F94CCB">
        <w:t>Responding to communications from the PCM agency and/or Fiscal intermediary (FI)</w:t>
      </w:r>
    </w:p>
    <w:p w14:paraId="600C9F91" w14:textId="57C25EE7" w:rsidR="00F94CCB" w:rsidRDefault="00F94CCB" w:rsidP="00F94CCB">
      <w:pPr>
        <w:pStyle w:val="ListParagraph"/>
        <w:spacing w:after="0"/>
        <w:ind w:firstLine="0"/>
      </w:pPr>
      <w:r>
        <w:t>Answer</w:t>
      </w:r>
    </w:p>
    <w:p w14:paraId="5F5256B0" w14:textId="77777777" w:rsidR="00F94CCB" w:rsidRDefault="00F94CCB" w:rsidP="00F94CCB">
      <w:pPr>
        <w:pStyle w:val="ListParagraph"/>
        <w:spacing w:after="0"/>
        <w:ind w:firstLine="0"/>
      </w:pPr>
      <w:r>
        <w:t>Yes</w:t>
      </w:r>
    </w:p>
    <w:p w14:paraId="74D4960B" w14:textId="77777777" w:rsidR="00F94CCB" w:rsidRDefault="00F94CCB" w:rsidP="00F94CCB">
      <w:pPr>
        <w:pStyle w:val="ListParagraph"/>
        <w:spacing w:after="0"/>
        <w:ind w:firstLine="0"/>
      </w:pPr>
      <w:r>
        <w:t>No</w:t>
      </w:r>
    </w:p>
    <w:p w14:paraId="1A8D2AB8" w14:textId="77777777" w:rsidR="00F94CCB" w:rsidRDefault="00F94CCB" w:rsidP="00F94CCB">
      <w:pPr>
        <w:pStyle w:val="ListParagraph"/>
        <w:spacing w:after="0"/>
        <w:ind w:firstLine="0"/>
      </w:pPr>
      <w:r>
        <w:t>N/A</w:t>
      </w:r>
    </w:p>
    <w:p w14:paraId="3846BC50" w14:textId="27C7E554" w:rsidR="00864A7C" w:rsidRDefault="00864A7C" w:rsidP="00864A7C">
      <w:pPr>
        <w:pStyle w:val="ListParagraph"/>
        <w:spacing w:after="0"/>
        <w:ind w:firstLine="0"/>
      </w:pPr>
    </w:p>
    <w:p w14:paraId="57EC5402" w14:textId="77777777" w:rsidR="00F94CCB" w:rsidRDefault="00F94CCB" w:rsidP="00F94CCB">
      <w:pPr>
        <w:pStyle w:val="ListParagraph"/>
        <w:spacing w:after="0"/>
        <w:ind w:firstLine="0"/>
      </w:pPr>
      <w:r w:rsidRPr="00F94CCB">
        <w:t>Since the last assessment, has the Candidate successfully complied with the following</w:t>
      </w:r>
      <w:r>
        <w:t xml:space="preserve"> </w:t>
      </w:r>
      <w:r w:rsidRPr="00F94CCB">
        <w:t>responsibilities?</w:t>
      </w:r>
    </w:p>
    <w:p w14:paraId="50439EA7" w14:textId="77777777" w:rsidR="00F94CCB" w:rsidRDefault="00F94CCB" w:rsidP="00F94CCB">
      <w:pPr>
        <w:pStyle w:val="ListParagraph"/>
        <w:spacing w:after="0"/>
        <w:ind w:firstLine="0"/>
      </w:pPr>
      <w:r w:rsidRPr="00F94CCB">
        <w:t>Scheduling a PCA to perform noncovered services (such as while the Consumer was in an inpatient or nursing facility)</w:t>
      </w:r>
    </w:p>
    <w:p w14:paraId="12C2FB78" w14:textId="4B6DD9A6" w:rsidR="00F94CCB" w:rsidRDefault="00F94CCB" w:rsidP="00F94CCB">
      <w:pPr>
        <w:pStyle w:val="ListParagraph"/>
        <w:spacing w:after="0"/>
        <w:ind w:firstLine="0"/>
      </w:pPr>
      <w:r>
        <w:t>Answer</w:t>
      </w:r>
    </w:p>
    <w:p w14:paraId="5D35E9C2" w14:textId="77777777" w:rsidR="00F94CCB" w:rsidRDefault="00F94CCB" w:rsidP="00F94CCB">
      <w:pPr>
        <w:pStyle w:val="ListParagraph"/>
        <w:spacing w:after="0"/>
        <w:ind w:firstLine="0"/>
      </w:pPr>
      <w:r>
        <w:t>Yes</w:t>
      </w:r>
    </w:p>
    <w:p w14:paraId="78559608" w14:textId="77777777" w:rsidR="00F94CCB" w:rsidRDefault="00F94CCB" w:rsidP="00F94CCB">
      <w:pPr>
        <w:pStyle w:val="ListParagraph"/>
        <w:spacing w:after="0"/>
        <w:ind w:firstLine="0"/>
      </w:pPr>
      <w:r>
        <w:t>No</w:t>
      </w:r>
    </w:p>
    <w:p w14:paraId="0669B9F4" w14:textId="77777777" w:rsidR="00F94CCB" w:rsidRDefault="00F94CCB" w:rsidP="00F94CCB">
      <w:pPr>
        <w:pStyle w:val="ListParagraph"/>
        <w:spacing w:after="0"/>
        <w:ind w:firstLine="0"/>
      </w:pPr>
      <w:r>
        <w:t>N/A</w:t>
      </w:r>
    </w:p>
    <w:p w14:paraId="05E90834" w14:textId="77777777" w:rsidR="00F94CCB" w:rsidRDefault="00F94CCB" w:rsidP="00864A7C">
      <w:pPr>
        <w:pStyle w:val="ListParagraph"/>
        <w:spacing w:after="0"/>
        <w:ind w:firstLine="0"/>
      </w:pPr>
    </w:p>
    <w:p w14:paraId="07CDB850" w14:textId="77777777" w:rsidR="00F94CCB" w:rsidRDefault="00EF0A4A" w:rsidP="00F94CCB">
      <w:pPr>
        <w:pStyle w:val="ListParagraph"/>
        <w:spacing w:after="0"/>
        <w:ind w:firstLine="0"/>
      </w:pPr>
      <w:r>
        <w:br w:type="page"/>
      </w:r>
      <w:r w:rsidR="00F94CCB" w:rsidRPr="00F94CCB">
        <w:lastRenderedPageBreak/>
        <w:t>Since the last assessment, has the Candidate successfully complied with the following</w:t>
      </w:r>
      <w:r w:rsidR="00F94CCB">
        <w:t xml:space="preserve"> </w:t>
      </w:r>
      <w:r w:rsidR="00F94CCB" w:rsidRPr="00F94CCB">
        <w:t>responsibilities?</w:t>
      </w:r>
    </w:p>
    <w:p w14:paraId="5776AD8B" w14:textId="77777777" w:rsidR="00F94CCB" w:rsidRDefault="00F94CCB" w:rsidP="00F94CCB">
      <w:pPr>
        <w:pStyle w:val="ListParagraph"/>
        <w:spacing w:after="0"/>
        <w:ind w:firstLine="0"/>
      </w:pPr>
      <w:r w:rsidRPr="00F94CCB">
        <w:t xml:space="preserve">Hiring, retaining, terminating, and maintaining a working relationship with PCAs </w:t>
      </w:r>
    </w:p>
    <w:p w14:paraId="66D63BF3" w14:textId="54FF0BDB" w:rsidR="00F94CCB" w:rsidRDefault="00F94CCB" w:rsidP="00F94CCB">
      <w:pPr>
        <w:pStyle w:val="ListParagraph"/>
        <w:spacing w:after="0"/>
        <w:ind w:firstLine="0"/>
      </w:pPr>
      <w:r>
        <w:t>Answer</w:t>
      </w:r>
    </w:p>
    <w:p w14:paraId="43C6D92E" w14:textId="77777777" w:rsidR="00F94CCB" w:rsidRDefault="00F94CCB" w:rsidP="00F94CCB">
      <w:pPr>
        <w:pStyle w:val="ListParagraph"/>
        <w:spacing w:after="0"/>
        <w:ind w:firstLine="0"/>
      </w:pPr>
      <w:r>
        <w:t>Yes</w:t>
      </w:r>
    </w:p>
    <w:p w14:paraId="3E8695E0" w14:textId="77777777" w:rsidR="00F94CCB" w:rsidRDefault="00F94CCB" w:rsidP="00F94CCB">
      <w:pPr>
        <w:pStyle w:val="ListParagraph"/>
        <w:spacing w:after="0"/>
        <w:ind w:firstLine="0"/>
      </w:pPr>
      <w:r>
        <w:t>No</w:t>
      </w:r>
    </w:p>
    <w:p w14:paraId="584A0718" w14:textId="2545C6CB" w:rsidR="00EF0A4A" w:rsidRDefault="00F94CCB" w:rsidP="00F94CCB">
      <w:pPr>
        <w:pStyle w:val="ListParagraph"/>
        <w:spacing w:after="0"/>
        <w:ind w:firstLine="0"/>
      </w:pPr>
      <w:r>
        <w:t>N/A</w:t>
      </w:r>
    </w:p>
    <w:p w14:paraId="4E1357C2" w14:textId="5383D13C" w:rsidR="004F244C" w:rsidRDefault="004F244C" w:rsidP="004F244C">
      <w:pPr>
        <w:pStyle w:val="ListParagraph"/>
        <w:spacing w:after="0"/>
        <w:ind w:firstLine="0"/>
      </w:pPr>
    </w:p>
    <w:p w14:paraId="00E81F95" w14:textId="77777777" w:rsidR="00F94CCB" w:rsidRDefault="00F94CCB" w:rsidP="00F94CCB">
      <w:pPr>
        <w:pStyle w:val="ListParagraph"/>
        <w:spacing w:after="0"/>
        <w:ind w:firstLine="0"/>
      </w:pPr>
      <w:r w:rsidRPr="00F94CCB">
        <w:t>Since the last assessment, has the Candidate successfully complied with the following</w:t>
      </w:r>
      <w:r>
        <w:t xml:space="preserve"> </w:t>
      </w:r>
      <w:r w:rsidRPr="00F94CCB">
        <w:t>responsibilities?</w:t>
      </w:r>
    </w:p>
    <w:p w14:paraId="40169EDD" w14:textId="77777777" w:rsidR="00F94CCB" w:rsidRDefault="00F94CCB" w:rsidP="00F94CCB">
      <w:pPr>
        <w:pStyle w:val="ListParagraph"/>
        <w:spacing w:after="0"/>
        <w:ind w:firstLine="0"/>
      </w:pPr>
      <w:r w:rsidRPr="00F94CCB">
        <w:t xml:space="preserve">Completing overtime authorizations, as needed </w:t>
      </w:r>
    </w:p>
    <w:p w14:paraId="61B45AD7" w14:textId="5082AC3E" w:rsidR="00F94CCB" w:rsidRDefault="00F94CCB" w:rsidP="00F94CCB">
      <w:pPr>
        <w:pStyle w:val="ListParagraph"/>
        <w:spacing w:after="0"/>
        <w:ind w:firstLine="0"/>
      </w:pPr>
      <w:r>
        <w:t>Answer</w:t>
      </w:r>
    </w:p>
    <w:p w14:paraId="5F0DD2DB" w14:textId="77777777" w:rsidR="00F94CCB" w:rsidRDefault="00F94CCB" w:rsidP="00F94CCB">
      <w:pPr>
        <w:pStyle w:val="ListParagraph"/>
        <w:spacing w:after="0"/>
        <w:ind w:firstLine="0"/>
      </w:pPr>
      <w:r>
        <w:t>Yes</w:t>
      </w:r>
    </w:p>
    <w:p w14:paraId="305EF2DA" w14:textId="77777777" w:rsidR="00F94CCB" w:rsidRDefault="00F94CCB" w:rsidP="00F94CCB">
      <w:pPr>
        <w:pStyle w:val="ListParagraph"/>
        <w:spacing w:after="0"/>
        <w:ind w:firstLine="0"/>
      </w:pPr>
      <w:r>
        <w:t>No</w:t>
      </w:r>
    </w:p>
    <w:p w14:paraId="45976020" w14:textId="77777777" w:rsidR="00F94CCB" w:rsidRDefault="00F94CCB" w:rsidP="00F94CCB">
      <w:pPr>
        <w:pStyle w:val="ListParagraph"/>
        <w:spacing w:after="0"/>
        <w:ind w:firstLine="0"/>
      </w:pPr>
      <w:r>
        <w:t>N/A</w:t>
      </w:r>
    </w:p>
    <w:p w14:paraId="1AD22574" w14:textId="77777777" w:rsidR="00EF0A4A" w:rsidRDefault="00EF0A4A" w:rsidP="004F244C">
      <w:pPr>
        <w:pStyle w:val="ListParagraph"/>
        <w:spacing w:after="0"/>
        <w:ind w:firstLine="0"/>
      </w:pPr>
    </w:p>
    <w:p w14:paraId="4C33F6BD" w14:textId="77777777" w:rsidR="00F94CCB" w:rsidRDefault="00F94CCB" w:rsidP="00F94CCB">
      <w:pPr>
        <w:pStyle w:val="ListParagraph"/>
        <w:spacing w:after="0"/>
        <w:ind w:firstLine="0"/>
      </w:pPr>
      <w:r w:rsidRPr="00F94CCB">
        <w:t>Since the last assessment, has the Candidate successfully complied with the following</w:t>
      </w:r>
      <w:r>
        <w:t xml:space="preserve"> </w:t>
      </w:r>
      <w:r w:rsidRPr="00F94CCB">
        <w:t>responsibilities?</w:t>
      </w:r>
    </w:p>
    <w:p w14:paraId="758C18D2" w14:textId="77777777" w:rsidR="00F94CCB" w:rsidRDefault="00F94CCB" w:rsidP="00F94CCB">
      <w:pPr>
        <w:pStyle w:val="ListParagraph"/>
        <w:spacing w:after="0"/>
        <w:ind w:firstLine="0"/>
      </w:pPr>
      <w:r w:rsidRPr="00F94CCB">
        <w:t>Completing and submitting timely and accurate activity forms (or “timesheets”)</w:t>
      </w:r>
    </w:p>
    <w:p w14:paraId="4F9A1298" w14:textId="1276E06B" w:rsidR="00F94CCB" w:rsidRDefault="00F94CCB" w:rsidP="00F94CCB">
      <w:pPr>
        <w:pStyle w:val="ListParagraph"/>
        <w:spacing w:after="0"/>
        <w:ind w:firstLine="0"/>
      </w:pPr>
      <w:r>
        <w:t>Answer</w:t>
      </w:r>
    </w:p>
    <w:p w14:paraId="64C84342" w14:textId="77777777" w:rsidR="00F94CCB" w:rsidRDefault="00F94CCB" w:rsidP="00F94CCB">
      <w:pPr>
        <w:pStyle w:val="ListParagraph"/>
        <w:spacing w:after="0"/>
        <w:ind w:firstLine="0"/>
      </w:pPr>
      <w:r>
        <w:t>Yes</w:t>
      </w:r>
    </w:p>
    <w:p w14:paraId="71C931CF" w14:textId="77777777" w:rsidR="00F94CCB" w:rsidRDefault="00F94CCB" w:rsidP="00F94CCB">
      <w:pPr>
        <w:pStyle w:val="ListParagraph"/>
        <w:spacing w:after="0"/>
        <w:ind w:firstLine="0"/>
      </w:pPr>
      <w:r>
        <w:t>No</w:t>
      </w:r>
    </w:p>
    <w:p w14:paraId="4E88D58C" w14:textId="77777777" w:rsidR="00F94CCB" w:rsidRDefault="00F94CCB" w:rsidP="00F94CCB">
      <w:pPr>
        <w:pStyle w:val="ListParagraph"/>
        <w:spacing w:after="0"/>
        <w:ind w:firstLine="0"/>
      </w:pPr>
      <w:r>
        <w:t>N/A</w:t>
      </w:r>
    </w:p>
    <w:p w14:paraId="0BC49389" w14:textId="77777777" w:rsidR="00EF0A4A" w:rsidRDefault="00EF0A4A" w:rsidP="004F244C">
      <w:pPr>
        <w:pStyle w:val="ListParagraph"/>
        <w:spacing w:after="0"/>
        <w:ind w:firstLine="0"/>
      </w:pPr>
    </w:p>
    <w:p w14:paraId="370B400E" w14:textId="77777777" w:rsidR="00F94CCB" w:rsidRDefault="00F94CCB" w:rsidP="00F94CCB">
      <w:pPr>
        <w:pStyle w:val="ListParagraph"/>
        <w:spacing w:after="0"/>
        <w:ind w:firstLine="0"/>
      </w:pPr>
      <w:r w:rsidRPr="00F94CCB">
        <w:t>Since the last assessment, has the Candidate successfully complied with the following</w:t>
      </w:r>
      <w:r>
        <w:t xml:space="preserve"> </w:t>
      </w:r>
      <w:r w:rsidRPr="00F94CCB">
        <w:t>responsibilities?</w:t>
      </w:r>
    </w:p>
    <w:p w14:paraId="63323A7E" w14:textId="77777777" w:rsidR="00F94CCB" w:rsidRDefault="00F94CCB" w:rsidP="00F94CCB">
      <w:pPr>
        <w:pStyle w:val="ListParagraph"/>
        <w:spacing w:after="0"/>
        <w:ind w:firstLine="0"/>
      </w:pPr>
      <w:r w:rsidRPr="00F94CCB">
        <w:t xml:space="preserve">Filling out paperwork correctly and timely, as required by the program </w:t>
      </w:r>
    </w:p>
    <w:p w14:paraId="6BCAF4D9" w14:textId="33A53014" w:rsidR="00F94CCB" w:rsidRDefault="00F94CCB" w:rsidP="00F94CCB">
      <w:pPr>
        <w:pStyle w:val="ListParagraph"/>
        <w:spacing w:after="0"/>
        <w:ind w:firstLine="0"/>
      </w:pPr>
      <w:r>
        <w:t>Answer</w:t>
      </w:r>
    </w:p>
    <w:p w14:paraId="642015C7" w14:textId="77777777" w:rsidR="00F94CCB" w:rsidRDefault="00F94CCB" w:rsidP="00F94CCB">
      <w:pPr>
        <w:pStyle w:val="ListParagraph"/>
        <w:spacing w:after="0"/>
        <w:ind w:firstLine="0"/>
      </w:pPr>
      <w:r>
        <w:t>Yes</w:t>
      </w:r>
    </w:p>
    <w:p w14:paraId="3DF05154" w14:textId="77777777" w:rsidR="00F94CCB" w:rsidRDefault="00F94CCB" w:rsidP="00F94CCB">
      <w:pPr>
        <w:pStyle w:val="ListParagraph"/>
        <w:spacing w:after="0"/>
        <w:ind w:firstLine="0"/>
      </w:pPr>
      <w:r>
        <w:t>No</w:t>
      </w:r>
    </w:p>
    <w:p w14:paraId="476CDBC8" w14:textId="77777777" w:rsidR="00F94CCB" w:rsidRDefault="00F94CCB" w:rsidP="00F94CCB">
      <w:pPr>
        <w:pStyle w:val="ListParagraph"/>
        <w:spacing w:after="0"/>
        <w:ind w:firstLine="0"/>
      </w:pPr>
      <w:r>
        <w:t>N/A</w:t>
      </w:r>
    </w:p>
    <w:p w14:paraId="1183BDAD" w14:textId="77777777" w:rsidR="00EF0A4A" w:rsidRDefault="00EF0A4A" w:rsidP="004F244C">
      <w:pPr>
        <w:pStyle w:val="ListParagraph"/>
        <w:spacing w:after="0"/>
        <w:ind w:firstLine="0"/>
      </w:pPr>
    </w:p>
    <w:p w14:paraId="659A5332" w14:textId="77777777" w:rsidR="00F94CCB" w:rsidRDefault="00F94CCB" w:rsidP="00F94CCB">
      <w:pPr>
        <w:pStyle w:val="ListParagraph"/>
        <w:spacing w:after="0"/>
        <w:ind w:firstLine="0"/>
      </w:pPr>
      <w:r w:rsidRPr="00F94CCB">
        <w:t>Since the last assessment, has the Candidate successfully complied with the following</w:t>
      </w:r>
      <w:r>
        <w:t xml:space="preserve"> </w:t>
      </w:r>
      <w:r w:rsidRPr="00F94CCB">
        <w:t>responsibilities?</w:t>
      </w:r>
    </w:p>
    <w:p w14:paraId="3AA8B1AB" w14:textId="77777777" w:rsidR="00F94CCB" w:rsidRDefault="00F94CCB" w:rsidP="00F94CCB">
      <w:pPr>
        <w:pStyle w:val="ListParagraph"/>
        <w:spacing w:after="0"/>
        <w:ind w:firstLine="0"/>
      </w:pPr>
      <w:r w:rsidRPr="00F94CCB">
        <w:t xml:space="preserve">Utilizing EVV System </w:t>
      </w:r>
    </w:p>
    <w:p w14:paraId="1BA7DBDF" w14:textId="38269180" w:rsidR="00F94CCB" w:rsidRDefault="00F94CCB" w:rsidP="00F94CCB">
      <w:pPr>
        <w:pStyle w:val="ListParagraph"/>
        <w:spacing w:after="0"/>
        <w:ind w:firstLine="0"/>
      </w:pPr>
      <w:r>
        <w:t>Answer</w:t>
      </w:r>
    </w:p>
    <w:p w14:paraId="11AAB163" w14:textId="77777777" w:rsidR="00F94CCB" w:rsidRDefault="00F94CCB" w:rsidP="00F94CCB">
      <w:pPr>
        <w:pStyle w:val="ListParagraph"/>
        <w:spacing w:after="0"/>
        <w:ind w:firstLine="0"/>
      </w:pPr>
      <w:r>
        <w:t>Yes</w:t>
      </w:r>
    </w:p>
    <w:p w14:paraId="5C63DF5B" w14:textId="77777777" w:rsidR="00F94CCB" w:rsidRDefault="00F94CCB" w:rsidP="00F94CCB">
      <w:pPr>
        <w:pStyle w:val="ListParagraph"/>
        <w:spacing w:after="0"/>
        <w:ind w:firstLine="0"/>
      </w:pPr>
      <w:r>
        <w:t>No</w:t>
      </w:r>
    </w:p>
    <w:p w14:paraId="7E7C8F54" w14:textId="77777777" w:rsidR="00F94CCB" w:rsidRDefault="00F94CCB" w:rsidP="00F94CCB">
      <w:pPr>
        <w:pStyle w:val="ListParagraph"/>
        <w:spacing w:after="0"/>
        <w:ind w:firstLine="0"/>
      </w:pPr>
      <w:r>
        <w:t>N/A</w:t>
      </w:r>
    </w:p>
    <w:p w14:paraId="44C01DD0" w14:textId="77777777" w:rsidR="00EF0A4A" w:rsidRDefault="00EF0A4A" w:rsidP="004F244C">
      <w:pPr>
        <w:pStyle w:val="ListParagraph"/>
        <w:spacing w:after="0"/>
        <w:ind w:firstLine="0"/>
      </w:pPr>
    </w:p>
    <w:p w14:paraId="3A6797EE" w14:textId="77777777" w:rsidR="00F94CCB" w:rsidRDefault="00F94CCB" w:rsidP="00F94CCB">
      <w:pPr>
        <w:pStyle w:val="ListParagraph"/>
        <w:spacing w:after="0"/>
        <w:ind w:firstLine="0"/>
      </w:pPr>
      <w:r w:rsidRPr="00F94CCB">
        <w:t>Since the last assessment, has the Candidate successfully complied with the following</w:t>
      </w:r>
      <w:r>
        <w:t xml:space="preserve"> </w:t>
      </w:r>
      <w:r w:rsidRPr="00F94CCB">
        <w:t>responsibilities?</w:t>
      </w:r>
    </w:p>
    <w:p w14:paraId="318D543C" w14:textId="77777777" w:rsidR="00F94CCB" w:rsidRDefault="00F94CCB" w:rsidP="00F94CCB">
      <w:pPr>
        <w:pStyle w:val="ListParagraph"/>
        <w:spacing w:after="0"/>
        <w:ind w:firstLine="0"/>
      </w:pPr>
      <w:r w:rsidRPr="00F94CCB">
        <w:t xml:space="preserve">Following other rules of the PCA program </w:t>
      </w:r>
    </w:p>
    <w:p w14:paraId="2BD0B94A" w14:textId="103A8F04" w:rsidR="00F94CCB" w:rsidRDefault="00F94CCB" w:rsidP="00F94CCB">
      <w:pPr>
        <w:pStyle w:val="ListParagraph"/>
        <w:spacing w:after="0"/>
        <w:ind w:firstLine="0"/>
      </w:pPr>
      <w:r>
        <w:t>Answer</w:t>
      </w:r>
    </w:p>
    <w:p w14:paraId="016103DC" w14:textId="77777777" w:rsidR="00F94CCB" w:rsidRDefault="00F94CCB" w:rsidP="00F94CCB">
      <w:pPr>
        <w:pStyle w:val="ListParagraph"/>
        <w:spacing w:after="0"/>
        <w:ind w:firstLine="0"/>
      </w:pPr>
      <w:r>
        <w:t>Yes</w:t>
      </w:r>
    </w:p>
    <w:p w14:paraId="01DDB657" w14:textId="77777777" w:rsidR="00F94CCB" w:rsidRDefault="00F94CCB" w:rsidP="00F94CCB">
      <w:pPr>
        <w:pStyle w:val="ListParagraph"/>
        <w:spacing w:after="0"/>
        <w:ind w:firstLine="0"/>
      </w:pPr>
      <w:r>
        <w:t>No</w:t>
      </w:r>
    </w:p>
    <w:p w14:paraId="31A8C98D" w14:textId="77777777" w:rsidR="00F94CCB" w:rsidRDefault="00F94CCB" w:rsidP="00F94CCB">
      <w:pPr>
        <w:pStyle w:val="ListParagraph"/>
        <w:spacing w:after="0"/>
        <w:ind w:firstLine="0"/>
      </w:pPr>
      <w:r>
        <w:lastRenderedPageBreak/>
        <w:t>N/A</w:t>
      </w:r>
    </w:p>
    <w:p w14:paraId="2DB617B2" w14:textId="77777777" w:rsidR="00EF0A4A" w:rsidRDefault="00EF0A4A" w:rsidP="004F244C">
      <w:pPr>
        <w:pStyle w:val="ListParagraph"/>
        <w:spacing w:after="0"/>
        <w:ind w:firstLine="0"/>
      </w:pPr>
    </w:p>
    <w:p w14:paraId="282B9B5E" w14:textId="00363B99" w:rsidR="00F94CCB" w:rsidRPr="00F94CCB" w:rsidRDefault="00F94CCB" w:rsidP="00F94CCB">
      <w:pPr>
        <w:pStyle w:val="ListParagraph"/>
        <w:numPr>
          <w:ilvl w:val="0"/>
          <w:numId w:val="6"/>
        </w:numPr>
        <w:rPr>
          <w:b/>
          <w:bCs/>
        </w:rPr>
      </w:pPr>
      <w:r w:rsidRPr="00F94CCB">
        <w:rPr>
          <w:b/>
          <w:bCs/>
        </w:rPr>
        <w:t>For all items marked “No” above, please explain in the space below if additional context is needed. (If answered “no,” also describe what steps were taken to address the issue at the time, and whether it is still a current issue.)</w:t>
      </w:r>
    </w:p>
    <w:p w14:paraId="05F391E5" w14:textId="77777777" w:rsidR="00F94CCB" w:rsidRDefault="00F94CCB" w:rsidP="00650A89">
      <w:pPr>
        <w:pStyle w:val="ListParagraph"/>
        <w:spacing w:after="0"/>
        <w:ind w:left="90" w:firstLine="270"/>
      </w:pPr>
      <w:r w:rsidRPr="00F94CCB">
        <w:t>Based on the responses in Section 1, the Candidate:</w:t>
      </w:r>
    </w:p>
    <w:p w14:paraId="245050F5" w14:textId="77777777" w:rsidR="00F94CCB" w:rsidRDefault="00F94CCB" w:rsidP="00650A89">
      <w:pPr>
        <w:pStyle w:val="ListParagraph"/>
        <w:spacing w:after="0"/>
        <w:ind w:left="90" w:firstLine="270"/>
      </w:pPr>
    </w:p>
    <w:p w14:paraId="00694885" w14:textId="7446D227" w:rsidR="00EF0A4A" w:rsidRDefault="00F94CCB" w:rsidP="00EF0A4A">
      <w:pPr>
        <w:pStyle w:val="ListParagraph"/>
        <w:spacing w:after="0"/>
        <w:ind w:left="90" w:firstLine="270"/>
      </w:pPr>
      <w:r w:rsidRPr="00F94CCB">
        <w:t>DOES have the ability to manage the Consumer’s PCA services.</w:t>
      </w:r>
    </w:p>
    <w:p w14:paraId="7CAEAA9A" w14:textId="77777777" w:rsidR="00F94CCB" w:rsidRDefault="00F94CCB" w:rsidP="00EF0A4A">
      <w:pPr>
        <w:pStyle w:val="ListParagraph"/>
        <w:spacing w:after="0"/>
        <w:ind w:left="90" w:firstLine="270"/>
      </w:pPr>
    </w:p>
    <w:p w14:paraId="35BC34E8" w14:textId="4BBD462D" w:rsidR="00A33FF2" w:rsidRDefault="00F94CCB" w:rsidP="00F94CCB">
      <w:pPr>
        <w:pStyle w:val="ListParagraph"/>
        <w:spacing w:after="0"/>
        <w:ind w:left="90" w:firstLine="270"/>
      </w:pPr>
      <w:r w:rsidRPr="00F94CCB">
        <w:t>DOES NOT have the ability to manage the Consumer’s PCA services.</w:t>
      </w:r>
    </w:p>
    <w:p w14:paraId="3D40E0D0" w14:textId="4C066BCF" w:rsidR="00A33FF2" w:rsidRDefault="00F94CCB" w:rsidP="00A33FF2">
      <w:pPr>
        <w:pStyle w:val="Heading2"/>
      </w:pPr>
      <w:r>
        <w:t>2</w:t>
      </w:r>
      <w:r w:rsidR="00EF0A4A">
        <w:t xml:space="preserve">. </w:t>
      </w:r>
      <w:r w:rsidRPr="00F94CCB">
        <w:t>Prior Surrogate/AP Experience</w:t>
      </w:r>
    </w:p>
    <w:p w14:paraId="24B552D6" w14:textId="77777777" w:rsidR="00F94CCB" w:rsidRPr="00F94CCB" w:rsidRDefault="00F94CCB" w:rsidP="00F94CCB">
      <w:pPr>
        <w:pStyle w:val="ListParagraph"/>
        <w:numPr>
          <w:ilvl w:val="0"/>
          <w:numId w:val="31"/>
        </w:numPr>
        <w:spacing w:after="120" w:line="240" w:lineRule="auto"/>
        <w:ind w:left="720"/>
        <w:contextualSpacing/>
        <w:rPr>
          <w:b/>
          <w:bCs/>
        </w:rPr>
      </w:pPr>
      <w:r w:rsidRPr="00F94CCB">
        <w:rPr>
          <w:b/>
          <w:bCs/>
        </w:rPr>
        <w:t>Please answer the following questions.</w:t>
      </w:r>
    </w:p>
    <w:p w14:paraId="60831D55" w14:textId="1EDE7B8F" w:rsidR="00EF0A4A" w:rsidRDefault="00F94CCB" w:rsidP="00EF0A4A">
      <w:pPr>
        <w:pStyle w:val="ListParagraph"/>
        <w:widowControl w:val="0"/>
        <w:spacing w:before="2" w:after="0" w:line="240" w:lineRule="auto"/>
        <w:ind w:left="720" w:firstLine="0"/>
        <w:rPr>
          <w:rFonts w:eastAsia="Calibri"/>
        </w:rPr>
      </w:pPr>
      <w:r>
        <w:rPr>
          <w:rFonts w:eastAsia="Calibri"/>
        </w:rPr>
        <w:t>Question</w:t>
      </w:r>
    </w:p>
    <w:p w14:paraId="75BA9AE6" w14:textId="77777777" w:rsidR="00F94CCB" w:rsidRDefault="00F94CCB" w:rsidP="00CC1D1E">
      <w:pPr>
        <w:pStyle w:val="ListParagraph"/>
        <w:widowControl w:val="0"/>
        <w:spacing w:before="2" w:after="0" w:line="240" w:lineRule="auto"/>
        <w:ind w:left="720" w:firstLine="0"/>
        <w:rPr>
          <w:rFonts w:eastAsia="Calibri"/>
        </w:rPr>
      </w:pPr>
      <w:r w:rsidRPr="00F94CCB">
        <w:rPr>
          <w:rFonts w:eastAsia="Calibri"/>
        </w:rPr>
        <w:t>Is the Candidate currently a Consumer with the MassHealth PCA program?</w:t>
      </w:r>
    </w:p>
    <w:p w14:paraId="7C704621" w14:textId="4A5D3B59" w:rsidR="00CC1D1E" w:rsidRDefault="00CC1D1E" w:rsidP="00CC1D1E">
      <w:pPr>
        <w:pStyle w:val="ListParagraph"/>
        <w:widowControl w:val="0"/>
        <w:spacing w:before="2" w:after="0" w:line="240" w:lineRule="auto"/>
        <w:ind w:left="720" w:firstLine="0"/>
        <w:rPr>
          <w:rFonts w:eastAsia="Calibri"/>
        </w:rPr>
      </w:pPr>
      <w:r>
        <w:rPr>
          <w:rFonts w:eastAsia="Calibri"/>
        </w:rPr>
        <w:t>Answer</w:t>
      </w:r>
    </w:p>
    <w:p w14:paraId="4E8E3E79" w14:textId="77777777" w:rsidR="00CC1D1E" w:rsidRDefault="00CC1D1E" w:rsidP="00CC1D1E">
      <w:pPr>
        <w:pStyle w:val="ListParagraph"/>
        <w:widowControl w:val="0"/>
        <w:spacing w:before="2" w:after="0" w:line="240" w:lineRule="auto"/>
        <w:ind w:left="720" w:firstLine="0"/>
        <w:rPr>
          <w:rFonts w:eastAsia="Calibri"/>
        </w:rPr>
      </w:pPr>
      <w:r>
        <w:rPr>
          <w:rFonts w:eastAsia="Calibri"/>
        </w:rPr>
        <w:t>Yes</w:t>
      </w:r>
    </w:p>
    <w:p w14:paraId="30C6C3D7" w14:textId="77777777" w:rsidR="00CC1D1E" w:rsidRDefault="00CC1D1E" w:rsidP="00CC1D1E">
      <w:pPr>
        <w:pStyle w:val="ListParagraph"/>
        <w:widowControl w:val="0"/>
        <w:spacing w:before="2" w:after="0" w:line="240" w:lineRule="auto"/>
        <w:ind w:left="720" w:firstLine="0"/>
        <w:rPr>
          <w:rFonts w:eastAsia="Calibri"/>
        </w:rPr>
      </w:pPr>
      <w:r>
        <w:rPr>
          <w:rFonts w:eastAsia="Calibri"/>
        </w:rPr>
        <w:t>No</w:t>
      </w:r>
    </w:p>
    <w:p w14:paraId="31857460" w14:textId="77777777" w:rsidR="00CC1D1E" w:rsidRDefault="00CC1D1E" w:rsidP="00CC1D1E">
      <w:pPr>
        <w:pStyle w:val="ListParagraph"/>
        <w:widowControl w:val="0"/>
        <w:spacing w:before="2" w:after="0" w:line="240" w:lineRule="auto"/>
        <w:ind w:left="720" w:firstLine="0"/>
        <w:rPr>
          <w:rFonts w:eastAsia="Calibri"/>
        </w:rPr>
      </w:pPr>
    </w:p>
    <w:p w14:paraId="3B8CFC32" w14:textId="77777777" w:rsidR="00F94CCB" w:rsidRDefault="00F94CCB" w:rsidP="00F94CCB">
      <w:pPr>
        <w:pStyle w:val="ListParagraph"/>
        <w:widowControl w:val="0"/>
        <w:spacing w:before="2" w:after="0" w:line="240" w:lineRule="auto"/>
        <w:ind w:left="720" w:firstLine="0"/>
        <w:rPr>
          <w:rFonts w:eastAsia="Calibri"/>
        </w:rPr>
      </w:pPr>
      <w:r>
        <w:rPr>
          <w:rFonts w:eastAsia="Calibri"/>
        </w:rPr>
        <w:t>Question</w:t>
      </w:r>
    </w:p>
    <w:p w14:paraId="0016E73D" w14:textId="77777777" w:rsidR="00F94CCB" w:rsidRDefault="00F94CCB" w:rsidP="00F94CCB">
      <w:pPr>
        <w:pStyle w:val="ListParagraph"/>
        <w:widowControl w:val="0"/>
        <w:spacing w:before="2" w:after="0" w:line="240" w:lineRule="auto"/>
        <w:ind w:left="720" w:firstLine="0"/>
        <w:rPr>
          <w:rFonts w:eastAsia="Calibri"/>
        </w:rPr>
      </w:pPr>
      <w:r w:rsidRPr="00F94CCB">
        <w:rPr>
          <w:rFonts w:eastAsia="Calibri"/>
        </w:rPr>
        <w:t>If yes, does the Candidate have a Surrogate?</w:t>
      </w:r>
    </w:p>
    <w:p w14:paraId="52642A5A" w14:textId="11C9A6F6" w:rsidR="00F94CCB" w:rsidRDefault="00F94CCB" w:rsidP="00F94CCB">
      <w:pPr>
        <w:pStyle w:val="ListParagraph"/>
        <w:widowControl w:val="0"/>
        <w:spacing w:before="2" w:after="0" w:line="240" w:lineRule="auto"/>
        <w:ind w:left="720" w:firstLine="0"/>
        <w:rPr>
          <w:rFonts w:eastAsia="Calibri"/>
        </w:rPr>
      </w:pPr>
      <w:r>
        <w:rPr>
          <w:rFonts w:eastAsia="Calibri"/>
        </w:rPr>
        <w:t>Answer</w:t>
      </w:r>
    </w:p>
    <w:p w14:paraId="67B9AF3C" w14:textId="77777777" w:rsidR="00F94CCB" w:rsidRDefault="00F94CCB" w:rsidP="00F94CCB">
      <w:pPr>
        <w:pStyle w:val="ListParagraph"/>
        <w:widowControl w:val="0"/>
        <w:spacing w:before="2" w:after="0" w:line="240" w:lineRule="auto"/>
        <w:ind w:left="720" w:firstLine="0"/>
        <w:rPr>
          <w:rFonts w:eastAsia="Calibri"/>
        </w:rPr>
      </w:pPr>
      <w:r>
        <w:rPr>
          <w:rFonts w:eastAsia="Calibri"/>
        </w:rPr>
        <w:t>Yes</w:t>
      </w:r>
    </w:p>
    <w:p w14:paraId="59848A41" w14:textId="77777777" w:rsidR="00F94CCB" w:rsidRDefault="00F94CCB" w:rsidP="00F94CCB">
      <w:pPr>
        <w:pStyle w:val="ListParagraph"/>
        <w:widowControl w:val="0"/>
        <w:spacing w:before="2" w:after="0" w:line="240" w:lineRule="auto"/>
        <w:ind w:left="720" w:firstLine="0"/>
        <w:rPr>
          <w:rFonts w:eastAsia="Calibri"/>
        </w:rPr>
      </w:pPr>
      <w:r>
        <w:rPr>
          <w:rFonts w:eastAsia="Calibri"/>
        </w:rPr>
        <w:t>No</w:t>
      </w:r>
    </w:p>
    <w:p w14:paraId="0445503A" w14:textId="3B5D0B20" w:rsidR="00F94CCB" w:rsidRDefault="00F94CCB" w:rsidP="00F94CCB">
      <w:pPr>
        <w:pStyle w:val="ListParagraph"/>
        <w:widowControl w:val="0"/>
        <w:spacing w:before="2" w:after="0" w:line="240" w:lineRule="auto"/>
        <w:ind w:left="720" w:firstLine="0"/>
        <w:rPr>
          <w:rFonts w:eastAsia="Calibri"/>
        </w:rPr>
      </w:pPr>
      <w:r>
        <w:rPr>
          <w:rFonts w:eastAsia="Calibri"/>
        </w:rPr>
        <w:t>N/A</w:t>
      </w:r>
    </w:p>
    <w:p w14:paraId="3B8F2E61" w14:textId="77777777" w:rsidR="00CC1D1E" w:rsidRDefault="00CC1D1E" w:rsidP="00CC1D1E">
      <w:pPr>
        <w:pStyle w:val="ListParagraph"/>
        <w:widowControl w:val="0"/>
        <w:spacing w:before="2" w:after="0" w:line="240" w:lineRule="auto"/>
        <w:ind w:left="720" w:firstLine="0"/>
        <w:rPr>
          <w:rFonts w:eastAsia="Calibri"/>
        </w:rPr>
      </w:pPr>
    </w:p>
    <w:p w14:paraId="56EDD0DF" w14:textId="77777777" w:rsidR="00F94CCB" w:rsidRDefault="00F94CCB" w:rsidP="00F94CCB">
      <w:pPr>
        <w:pStyle w:val="ListParagraph"/>
        <w:widowControl w:val="0"/>
        <w:spacing w:before="2" w:after="0" w:line="240" w:lineRule="auto"/>
        <w:ind w:left="720" w:firstLine="0"/>
        <w:rPr>
          <w:rFonts w:eastAsia="Calibri"/>
        </w:rPr>
      </w:pPr>
      <w:r>
        <w:rPr>
          <w:rFonts w:eastAsia="Calibri"/>
        </w:rPr>
        <w:t>Question</w:t>
      </w:r>
    </w:p>
    <w:p w14:paraId="38D3E7D5" w14:textId="77777777" w:rsidR="00F94CCB" w:rsidRDefault="00F94CCB" w:rsidP="00F94CCB">
      <w:pPr>
        <w:pStyle w:val="ListParagraph"/>
        <w:widowControl w:val="0"/>
        <w:spacing w:before="2" w:after="0" w:line="240" w:lineRule="auto"/>
        <w:ind w:left="720" w:firstLine="0"/>
        <w:rPr>
          <w:rFonts w:eastAsia="Calibri"/>
        </w:rPr>
      </w:pPr>
      <w:r w:rsidRPr="00F94CCB">
        <w:rPr>
          <w:rFonts w:eastAsia="Calibri"/>
        </w:rPr>
        <w:t>If yes, does the Candidate have an AP?</w:t>
      </w:r>
    </w:p>
    <w:p w14:paraId="5C6AE038" w14:textId="5C475D52" w:rsidR="00F94CCB" w:rsidRDefault="00F94CCB" w:rsidP="00F94CCB">
      <w:pPr>
        <w:pStyle w:val="ListParagraph"/>
        <w:widowControl w:val="0"/>
        <w:spacing w:before="2" w:after="0" w:line="240" w:lineRule="auto"/>
        <w:ind w:left="720" w:firstLine="0"/>
        <w:rPr>
          <w:rFonts w:eastAsia="Calibri"/>
        </w:rPr>
      </w:pPr>
      <w:r>
        <w:rPr>
          <w:rFonts w:eastAsia="Calibri"/>
        </w:rPr>
        <w:t>Answer</w:t>
      </w:r>
    </w:p>
    <w:p w14:paraId="0B28AF92" w14:textId="77777777" w:rsidR="00F94CCB" w:rsidRDefault="00F94CCB" w:rsidP="00F94CCB">
      <w:pPr>
        <w:pStyle w:val="ListParagraph"/>
        <w:widowControl w:val="0"/>
        <w:spacing w:before="2" w:after="0" w:line="240" w:lineRule="auto"/>
        <w:ind w:left="720" w:firstLine="0"/>
        <w:rPr>
          <w:rFonts w:eastAsia="Calibri"/>
        </w:rPr>
      </w:pPr>
      <w:r>
        <w:rPr>
          <w:rFonts w:eastAsia="Calibri"/>
        </w:rPr>
        <w:t>Yes</w:t>
      </w:r>
    </w:p>
    <w:p w14:paraId="32E424BE" w14:textId="77777777" w:rsidR="00F94CCB" w:rsidRDefault="00F94CCB" w:rsidP="00F94CCB">
      <w:pPr>
        <w:pStyle w:val="ListParagraph"/>
        <w:widowControl w:val="0"/>
        <w:spacing w:before="2" w:after="0" w:line="240" w:lineRule="auto"/>
        <w:ind w:left="720" w:firstLine="0"/>
        <w:rPr>
          <w:rFonts w:eastAsia="Calibri"/>
        </w:rPr>
      </w:pPr>
      <w:r>
        <w:rPr>
          <w:rFonts w:eastAsia="Calibri"/>
        </w:rPr>
        <w:t>No</w:t>
      </w:r>
    </w:p>
    <w:p w14:paraId="75626968" w14:textId="77777777" w:rsidR="00F94CCB" w:rsidRDefault="00F94CCB" w:rsidP="00F94CCB">
      <w:pPr>
        <w:pStyle w:val="ListParagraph"/>
        <w:widowControl w:val="0"/>
        <w:spacing w:before="2" w:after="0" w:line="240" w:lineRule="auto"/>
        <w:ind w:left="720" w:firstLine="0"/>
        <w:rPr>
          <w:rFonts w:eastAsia="Calibri"/>
        </w:rPr>
      </w:pPr>
      <w:r>
        <w:rPr>
          <w:rFonts w:eastAsia="Calibri"/>
        </w:rPr>
        <w:t>N/A</w:t>
      </w:r>
    </w:p>
    <w:p w14:paraId="25BE2C83" w14:textId="77777777" w:rsidR="00CC1D1E" w:rsidRDefault="00CC1D1E" w:rsidP="00CC1D1E">
      <w:pPr>
        <w:pStyle w:val="ListParagraph"/>
        <w:widowControl w:val="0"/>
        <w:spacing w:before="2" w:after="0" w:line="240" w:lineRule="auto"/>
        <w:ind w:left="720" w:firstLine="0"/>
        <w:rPr>
          <w:rFonts w:eastAsia="Calibri"/>
        </w:rPr>
      </w:pPr>
    </w:p>
    <w:p w14:paraId="26B9FA9E" w14:textId="77777777" w:rsidR="00F94CCB" w:rsidRDefault="00F94CCB" w:rsidP="00F94CCB">
      <w:pPr>
        <w:pStyle w:val="ListParagraph"/>
        <w:widowControl w:val="0"/>
        <w:spacing w:before="2" w:after="0" w:line="240" w:lineRule="auto"/>
        <w:ind w:left="720" w:firstLine="0"/>
        <w:rPr>
          <w:rFonts w:eastAsia="Calibri"/>
        </w:rPr>
      </w:pPr>
      <w:r>
        <w:rPr>
          <w:rFonts w:eastAsia="Calibri"/>
        </w:rPr>
        <w:t>Question</w:t>
      </w:r>
    </w:p>
    <w:p w14:paraId="1716C48D" w14:textId="77777777" w:rsidR="00F94CCB" w:rsidRDefault="00F94CCB" w:rsidP="00F94CCB">
      <w:pPr>
        <w:pStyle w:val="ListParagraph"/>
        <w:widowControl w:val="0"/>
        <w:spacing w:before="2" w:after="0" w:line="240" w:lineRule="auto"/>
        <w:ind w:left="720" w:firstLine="0"/>
        <w:rPr>
          <w:rFonts w:eastAsia="Calibri"/>
        </w:rPr>
      </w:pPr>
      <w:r w:rsidRPr="00F94CCB">
        <w:rPr>
          <w:rFonts w:eastAsia="Calibri"/>
        </w:rPr>
        <w:t>Has the Candidate ever been a Surrogate or AP for another MassHealth PCA Consumer?</w:t>
      </w:r>
    </w:p>
    <w:p w14:paraId="1EEDEB7B" w14:textId="335676C2" w:rsidR="00F94CCB" w:rsidRDefault="00F94CCB" w:rsidP="00F94CCB">
      <w:pPr>
        <w:pStyle w:val="ListParagraph"/>
        <w:widowControl w:val="0"/>
        <w:spacing w:before="2" w:after="0" w:line="240" w:lineRule="auto"/>
        <w:ind w:left="720" w:firstLine="0"/>
        <w:rPr>
          <w:rFonts w:eastAsia="Calibri"/>
        </w:rPr>
      </w:pPr>
      <w:r>
        <w:rPr>
          <w:rFonts w:eastAsia="Calibri"/>
        </w:rPr>
        <w:t>Answer</w:t>
      </w:r>
    </w:p>
    <w:p w14:paraId="286F9551" w14:textId="77777777" w:rsidR="00F94CCB" w:rsidRDefault="00F94CCB" w:rsidP="00F94CCB">
      <w:pPr>
        <w:pStyle w:val="ListParagraph"/>
        <w:widowControl w:val="0"/>
        <w:spacing w:before="2" w:after="0" w:line="240" w:lineRule="auto"/>
        <w:ind w:left="720" w:firstLine="0"/>
        <w:rPr>
          <w:rFonts w:eastAsia="Calibri"/>
        </w:rPr>
      </w:pPr>
      <w:r>
        <w:rPr>
          <w:rFonts w:eastAsia="Calibri"/>
        </w:rPr>
        <w:t>Yes</w:t>
      </w:r>
    </w:p>
    <w:p w14:paraId="5BC010C7" w14:textId="77777777" w:rsidR="00F94CCB" w:rsidRDefault="00F94CCB" w:rsidP="00F94CCB">
      <w:pPr>
        <w:pStyle w:val="ListParagraph"/>
        <w:widowControl w:val="0"/>
        <w:spacing w:before="2" w:after="0" w:line="240" w:lineRule="auto"/>
        <w:ind w:left="720" w:firstLine="0"/>
        <w:rPr>
          <w:rFonts w:eastAsia="Calibri"/>
        </w:rPr>
      </w:pPr>
      <w:r>
        <w:rPr>
          <w:rFonts w:eastAsia="Calibri"/>
        </w:rPr>
        <w:t>No</w:t>
      </w:r>
    </w:p>
    <w:p w14:paraId="1AA91E46" w14:textId="77777777" w:rsidR="00CC1D1E" w:rsidRDefault="00CC1D1E" w:rsidP="00CC1D1E">
      <w:pPr>
        <w:pStyle w:val="ListParagraph"/>
        <w:widowControl w:val="0"/>
        <w:spacing w:before="2" w:after="0" w:line="240" w:lineRule="auto"/>
        <w:ind w:left="720" w:firstLine="0"/>
        <w:rPr>
          <w:rFonts w:eastAsia="Calibri"/>
        </w:rPr>
      </w:pPr>
    </w:p>
    <w:p w14:paraId="7F4C3AEE" w14:textId="77777777" w:rsidR="00F94CCB" w:rsidRDefault="00F94CCB" w:rsidP="00F94CCB">
      <w:pPr>
        <w:pStyle w:val="ListParagraph"/>
        <w:widowControl w:val="0"/>
        <w:spacing w:before="2" w:after="0" w:line="240" w:lineRule="auto"/>
        <w:ind w:left="720" w:firstLine="0"/>
        <w:rPr>
          <w:rFonts w:eastAsia="Calibri"/>
        </w:rPr>
      </w:pPr>
      <w:r>
        <w:rPr>
          <w:rFonts w:eastAsia="Calibri"/>
        </w:rPr>
        <w:t>Question</w:t>
      </w:r>
    </w:p>
    <w:p w14:paraId="437F59D7" w14:textId="77777777" w:rsidR="00F94CCB" w:rsidRDefault="00F94CCB" w:rsidP="00F94CCB">
      <w:pPr>
        <w:pStyle w:val="ListParagraph"/>
        <w:widowControl w:val="0"/>
        <w:spacing w:before="2" w:after="0" w:line="240" w:lineRule="auto"/>
        <w:ind w:left="720" w:firstLine="0"/>
        <w:rPr>
          <w:rFonts w:eastAsia="Calibri"/>
        </w:rPr>
      </w:pPr>
      <w:r w:rsidRPr="00F94CCB">
        <w:rPr>
          <w:rFonts w:eastAsia="Calibri"/>
        </w:rPr>
        <w:t>If yes, is the Candidate currently serving as a Surrogate or AP for a different MassHealth PCA Consumer?</w:t>
      </w:r>
    </w:p>
    <w:p w14:paraId="33AD63AA" w14:textId="13807E70" w:rsidR="00F94CCB" w:rsidRDefault="00F94CCB" w:rsidP="00F94CCB">
      <w:pPr>
        <w:pStyle w:val="ListParagraph"/>
        <w:widowControl w:val="0"/>
        <w:spacing w:before="2" w:after="0" w:line="240" w:lineRule="auto"/>
        <w:ind w:left="720" w:firstLine="0"/>
        <w:rPr>
          <w:rFonts w:eastAsia="Calibri"/>
        </w:rPr>
      </w:pPr>
      <w:r>
        <w:rPr>
          <w:rFonts w:eastAsia="Calibri"/>
        </w:rPr>
        <w:t>Answer</w:t>
      </w:r>
    </w:p>
    <w:p w14:paraId="1DD52E80" w14:textId="77777777" w:rsidR="00F94CCB" w:rsidRDefault="00F94CCB" w:rsidP="00F94CCB">
      <w:pPr>
        <w:pStyle w:val="ListParagraph"/>
        <w:widowControl w:val="0"/>
        <w:spacing w:before="2" w:after="0" w:line="240" w:lineRule="auto"/>
        <w:ind w:left="720" w:firstLine="0"/>
        <w:rPr>
          <w:rFonts w:eastAsia="Calibri"/>
        </w:rPr>
      </w:pPr>
      <w:r>
        <w:rPr>
          <w:rFonts w:eastAsia="Calibri"/>
        </w:rPr>
        <w:t>Yes</w:t>
      </w:r>
    </w:p>
    <w:p w14:paraId="1665B1C1" w14:textId="77777777" w:rsidR="00F94CCB" w:rsidRDefault="00F94CCB" w:rsidP="00F94CCB">
      <w:pPr>
        <w:pStyle w:val="ListParagraph"/>
        <w:widowControl w:val="0"/>
        <w:spacing w:before="2" w:after="0" w:line="240" w:lineRule="auto"/>
        <w:ind w:left="720" w:firstLine="0"/>
        <w:rPr>
          <w:rFonts w:eastAsia="Calibri"/>
        </w:rPr>
      </w:pPr>
      <w:r>
        <w:rPr>
          <w:rFonts w:eastAsia="Calibri"/>
        </w:rPr>
        <w:t>No</w:t>
      </w:r>
    </w:p>
    <w:p w14:paraId="5660F701" w14:textId="77777777" w:rsidR="00F94CCB" w:rsidRDefault="00F94CCB" w:rsidP="00F94CCB">
      <w:pPr>
        <w:pStyle w:val="ListParagraph"/>
        <w:widowControl w:val="0"/>
        <w:spacing w:before="2" w:after="0" w:line="240" w:lineRule="auto"/>
        <w:ind w:left="720" w:firstLine="0"/>
        <w:rPr>
          <w:rFonts w:eastAsia="Calibri"/>
        </w:rPr>
      </w:pPr>
      <w:r>
        <w:rPr>
          <w:rFonts w:eastAsia="Calibri"/>
        </w:rPr>
        <w:t>N/A</w:t>
      </w:r>
    </w:p>
    <w:p w14:paraId="0F7F75E5" w14:textId="77777777" w:rsidR="00CC1D1E" w:rsidRDefault="00CC1D1E" w:rsidP="00CC1D1E">
      <w:pPr>
        <w:pStyle w:val="ListParagraph"/>
        <w:widowControl w:val="0"/>
        <w:spacing w:before="2" w:after="0" w:line="240" w:lineRule="auto"/>
        <w:ind w:left="720" w:firstLine="0"/>
        <w:rPr>
          <w:rFonts w:eastAsia="Calibri"/>
        </w:rPr>
      </w:pPr>
    </w:p>
    <w:p w14:paraId="09F52A02" w14:textId="77777777" w:rsidR="00F94CCB" w:rsidRDefault="00F94CCB" w:rsidP="00F94CCB">
      <w:pPr>
        <w:pStyle w:val="ListParagraph"/>
        <w:widowControl w:val="0"/>
        <w:spacing w:before="2" w:after="0" w:line="240" w:lineRule="auto"/>
        <w:ind w:left="720" w:firstLine="0"/>
        <w:rPr>
          <w:rFonts w:eastAsia="Calibri"/>
        </w:rPr>
      </w:pPr>
      <w:r>
        <w:rPr>
          <w:rFonts w:eastAsia="Calibri"/>
        </w:rPr>
        <w:lastRenderedPageBreak/>
        <w:t>Question</w:t>
      </w:r>
    </w:p>
    <w:p w14:paraId="10849D66" w14:textId="77777777" w:rsidR="00F94CCB" w:rsidRDefault="00F94CCB" w:rsidP="00F94CCB">
      <w:pPr>
        <w:pStyle w:val="ListParagraph"/>
        <w:widowControl w:val="0"/>
        <w:spacing w:before="2" w:after="0" w:line="240" w:lineRule="auto"/>
        <w:ind w:left="720" w:firstLine="0"/>
        <w:rPr>
          <w:rFonts w:eastAsia="Calibri"/>
        </w:rPr>
      </w:pPr>
      <w:r w:rsidRPr="00F94CCB">
        <w:rPr>
          <w:rFonts w:eastAsia="Calibri"/>
        </w:rPr>
        <w:t>If yes, has the Candidate ever been removed as a Surrogate or AP for failure or inability to manage PCA services on behalf of a Consumer? (If yes, describe below.)</w:t>
      </w:r>
    </w:p>
    <w:p w14:paraId="04397779" w14:textId="30A6F7FE" w:rsidR="00F94CCB" w:rsidRDefault="00F94CCB" w:rsidP="00F94CCB">
      <w:pPr>
        <w:pStyle w:val="ListParagraph"/>
        <w:widowControl w:val="0"/>
        <w:spacing w:before="2" w:after="0" w:line="240" w:lineRule="auto"/>
        <w:ind w:left="720" w:firstLine="0"/>
        <w:rPr>
          <w:rFonts w:eastAsia="Calibri"/>
        </w:rPr>
      </w:pPr>
      <w:r>
        <w:rPr>
          <w:rFonts w:eastAsia="Calibri"/>
        </w:rPr>
        <w:t>Answer</w:t>
      </w:r>
    </w:p>
    <w:p w14:paraId="2BA90678" w14:textId="77777777" w:rsidR="00F94CCB" w:rsidRDefault="00F94CCB" w:rsidP="00F94CCB">
      <w:pPr>
        <w:pStyle w:val="ListParagraph"/>
        <w:widowControl w:val="0"/>
        <w:spacing w:before="2" w:after="0" w:line="240" w:lineRule="auto"/>
        <w:ind w:left="720" w:firstLine="0"/>
        <w:rPr>
          <w:rFonts w:eastAsia="Calibri"/>
        </w:rPr>
      </w:pPr>
      <w:r>
        <w:rPr>
          <w:rFonts w:eastAsia="Calibri"/>
        </w:rPr>
        <w:t>Yes</w:t>
      </w:r>
    </w:p>
    <w:p w14:paraId="0E69F533" w14:textId="77777777" w:rsidR="00F94CCB" w:rsidRDefault="00F94CCB" w:rsidP="00F94CCB">
      <w:pPr>
        <w:pStyle w:val="ListParagraph"/>
        <w:widowControl w:val="0"/>
        <w:spacing w:before="2" w:after="0" w:line="240" w:lineRule="auto"/>
        <w:ind w:left="720" w:firstLine="0"/>
        <w:rPr>
          <w:rFonts w:eastAsia="Calibri"/>
        </w:rPr>
      </w:pPr>
      <w:r>
        <w:rPr>
          <w:rFonts w:eastAsia="Calibri"/>
        </w:rPr>
        <w:t>No</w:t>
      </w:r>
    </w:p>
    <w:p w14:paraId="11F06392" w14:textId="77777777" w:rsidR="00F94CCB" w:rsidRDefault="00F94CCB" w:rsidP="00F94CCB">
      <w:pPr>
        <w:pStyle w:val="ListParagraph"/>
        <w:widowControl w:val="0"/>
        <w:spacing w:before="2" w:after="0" w:line="240" w:lineRule="auto"/>
        <w:ind w:left="720" w:firstLine="0"/>
        <w:rPr>
          <w:rFonts w:eastAsia="Calibri"/>
        </w:rPr>
      </w:pPr>
      <w:r>
        <w:rPr>
          <w:rFonts w:eastAsia="Calibri"/>
        </w:rPr>
        <w:t>N/A</w:t>
      </w:r>
    </w:p>
    <w:p w14:paraId="4728F96A" w14:textId="77777777" w:rsidR="00F94CCB" w:rsidRDefault="00F94CCB" w:rsidP="00CC1D1E">
      <w:pPr>
        <w:pStyle w:val="ListParagraph"/>
        <w:widowControl w:val="0"/>
        <w:spacing w:before="2" w:after="0" w:line="240" w:lineRule="auto"/>
        <w:ind w:left="720" w:firstLine="0"/>
        <w:rPr>
          <w:rFonts w:eastAsia="Calibri"/>
        </w:rPr>
      </w:pPr>
    </w:p>
    <w:p w14:paraId="2CDE678A" w14:textId="03150F55" w:rsidR="00F94CCB" w:rsidRPr="00F94CCB" w:rsidRDefault="00F94CCB" w:rsidP="00F94CCB">
      <w:pPr>
        <w:pStyle w:val="ListParagraph"/>
        <w:numPr>
          <w:ilvl w:val="0"/>
          <w:numId w:val="31"/>
        </w:numPr>
        <w:ind w:left="720"/>
        <w:rPr>
          <w:b/>
          <w:bCs/>
        </w:rPr>
      </w:pPr>
      <w:r w:rsidRPr="00F94CCB">
        <w:rPr>
          <w:b/>
          <w:bCs/>
        </w:rPr>
        <w:t>Please use the space below for any notes or observations.</w:t>
      </w:r>
    </w:p>
    <w:p w14:paraId="20BFB943" w14:textId="62E9C622" w:rsidR="00CC1D1E" w:rsidRDefault="00F94CCB" w:rsidP="00CC1D1E">
      <w:pPr>
        <w:pStyle w:val="ListParagraph"/>
        <w:widowControl w:val="0"/>
        <w:spacing w:before="2" w:after="0" w:line="240" w:lineRule="auto"/>
        <w:ind w:left="720" w:firstLine="0"/>
        <w:rPr>
          <w:rFonts w:eastAsia="Calibri"/>
        </w:rPr>
      </w:pPr>
      <w:r w:rsidRPr="00F94CCB">
        <w:rPr>
          <w:rFonts w:eastAsia="Calibri"/>
        </w:rPr>
        <w:t>Based on the responses in Section 2, the Candidate:</w:t>
      </w:r>
    </w:p>
    <w:p w14:paraId="18C900BD" w14:textId="77777777" w:rsidR="00F94CCB" w:rsidRDefault="00F94CCB" w:rsidP="00CC1D1E">
      <w:pPr>
        <w:pStyle w:val="ListParagraph"/>
        <w:widowControl w:val="0"/>
        <w:spacing w:before="2" w:after="0" w:line="240" w:lineRule="auto"/>
        <w:ind w:left="720" w:firstLine="0"/>
        <w:rPr>
          <w:rFonts w:eastAsia="Calibri"/>
        </w:rPr>
      </w:pPr>
    </w:p>
    <w:p w14:paraId="16632855" w14:textId="1D10A06C" w:rsidR="00CC1D1E" w:rsidRDefault="00F94CCB" w:rsidP="00CC1D1E">
      <w:pPr>
        <w:pStyle w:val="ListParagraph"/>
        <w:widowControl w:val="0"/>
        <w:spacing w:before="2" w:after="0" w:line="240" w:lineRule="auto"/>
        <w:ind w:left="720" w:firstLine="0"/>
        <w:rPr>
          <w:rFonts w:eastAsia="Calibri"/>
        </w:rPr>
      </w:pPr>
      <w:r w:rsidRPr="00F94CCB">
        <w:rPr>
          <w:rFonts w:eastAsia="Calibri"/>
        </w:rPr>
        <w:t>DOES have the ability to manage the Consumer’s PCA services.</w:t>
      </w:r>
    </w:p>
    <w:p w14:paraId="38E97490" w14:textId="77777777" w:rsidR="00F94CCB" w:rsidRDefault="00F94CCB" w:rsidP="00CC1D1E">
      <w:pPr>
        <w:pStyle w:val="ListParagraph"/>
        <w:widowControl w:val="0"/>
        <w:spacing w:before="2" w:after="0" w:line="240" w:lineRule="auto"/>
        <w:ind w:left="720" w:firstLine="0"/>
        <w:rPr>
          <w:rFonts w:eastAsia="Calibri"/>
        </w:rPr>
      </w:pPr>
    </w:p>
    <w:p w14:paraId="4A72EB49" w14:textId="23DBBCAF" w:rsidR="008C6FD7" w:rsidRDefault="00F94CCB" w:rsidP="00CC1D1E">
      <w:pPr>
        <w:pStyle w:val="ListParagraph"/>
        <w:widowControl w:val="0"/>
        <w:spacing w:before="2" w:after="0" w:line="240" w:lineRule="auto"/>
        <w:ind w:left="720" w:firstLine="0"/>
        <w:rPr>
          <w:rFonts w:eastAsia="Calibri"/>
        </w:rPr>
      </w:pPr>
      <w:r w:rsidRPr="00F94CCB">
        <w:rPr>
          <w:rFonts w:eastAsia="Calibri"/>
        </w:rPr>
        <w:t>DOES NOT have the ability to manage the Consumer’s PCA services.</w:t>
      </w:r>
    </w:p>
    <w:p w14:paraId="778902EB" w14:textId="5FDE1A36" w:rsidR="00A33FF2" w:rsidRDefault="00F94CCB" w:rsidP="000139B4">
      <w:pPr>
        <w:pStyle w:val="Heading2"/>
      </w:pPr>
      <w:r>
        <w:t>3</w:t>
      </w:r>
      <w:r w:rsidR="000139B4">
        <w:t xml:space="preserve">. </w:t>
      </w:r>
      <w:r w:rsidRPr="00F94CCB">
        <w:t>Relationship With Consumer</w:t>
      </w:r>
    </w:p>
    <w:p w14:paraId="13EF7743" w14:textId="77777777" w:rsidR="00F94CCB" w:rsidRPr="00F94CCB" w:rsidRDefault="00F94CCB" w:rsidP="00F94CCB">
      <w:pPr>
        <w:pStyle w:val="ListParagraph"/>
        <w:widowControl w:val="0"/>
        <w:numPr>
          <w:ilvl w:val="0"/>
          <w:numId w:val="38"/>
        </w:numPr>
        <w:spacing w:before="2"/>
        <w:ind w:left="720"/>
        <w:rPr>
          <w:b/>
          <w:bCs/>
        </w:rPr>
      </w:pPr>
      <w:r w:rsidRPr="00F94CCB">
        <w:rPr>
          <w:b/>
          <w:bCs/>
        </w:rPr>
        <w:t xml:space="preserve">What is the Candidate’s relationship to the Consumer? </w:t>
      </w:r>
    </w:p>
    <w:p w14:paraId="17269D4A" w14:textId="1681D193" w:rsidR="000139B4" w:rsidRDefault="003F3E5D" w:rsidP="000139B4">
      <w:pPr>
        <w:pStyle w:val="ListParagraph"/>
        <w:widowControl w:val="0"/>
        <w:spacing w:before="2" w:after="0" w:line="240" w:lineRule="auto"/>
        <w:ind w:left="720" w:firstLine="0"/>
        <w:rPr>
          <w:rFonts w:eastAsia="Calibri"/>
        </w:rPr>
      </w:pPr>
      <w:r>
        <w:rPr>
          <w:rFonts w:eastAsia="Calibri"/>
        </w:rPr>
        <w:t>Family member</w:t>
      </w:r>
    </w:p>
    <w:p w14:paraId="4F8FCE8A" w14:textId="30D00707" w:rsidR="000139B4" w:rsidRDefault="003F3E5D" w:rsidP="000139B4">
      <w:pPr>
        <w:pStyle w:val="ListParagraph"/>
        <w:widowControl w:val="0"/>
        <w:spacing w:before="2" w:after="0" w:line="240" w:lineRule="auto"/>
        <w:ind w:left="720" w:firstLine="0"/>
        <w:rPr>
          <w:rFonts w:eastAsia="Calibri"/>
        </w:rPr>
      </w:pPr>
      <w:r>
        <w:rPr>
          <w:rFonts w:eastAsia="Calibri"/>
        </w:rPr>
        <w:t xml:space="preserve">Partner/Significant Other </w:t>
      </w:r>
    </w:p>
    <w:p w14:paraId="4F95E3D5" w14:textId="127AF6F5" w:rsidR="000139B4" w:rsidRDefault="003F3E5D" w:rsidP="000139B4">
      <w:pPr>
        <w:pStyle w:val="ListParagraph"/>
        <w:widowControl w:val="0"/>
        <w:spacing w:before="2" w:after="0" w:line="240" w:lineRule="auto"/>
        <w:ind w:left="720" w:firstLine="0"/>
        <w:rPr>
          <w:rFonts w:eastAsia="Calibri"/>
        </w:rPr>
      </w:pPr>
      <w:r>
        <w:rPr>
          <w:rFonts w:eastAsia="Calibri"/>
        </w:rPr>
        <w:t>Friend</w:t>
      </w:r>
    </w:p>
    <w:p w14:paraId="5CC5464B" w14:textId="11755063" w:rsidR="000139B4" w:rsidRDefault="003F3E5D" w:rsidP="000139B4">
      <w:pPr>
        <w:pStyle w:val="ListParagraph"/>
        <w:ind w:left="720" w:firstLine="0"/>
        <w:rPr>
          <w:rFonts w:eastAsia="Calibri"/>
        </w:rPr>
      </w:pPr>
      <w:r>
        <w:rPr>
          <w:rFonts w:eastAsia="Calibri"/>
        </w:rPr>
        <w:t>Other (please explain)</w:t>
      </w:r>
    </w:p>
    <w:p w14:paraId="0E3B37B9" w14:textId="4742F270" w:rsidR="003F3E5D" w:rsidRDefault="003F3E5D" w:rsidP="000139B4">
      <w:pPr>
        <w:pStyle w:val="ListParagraph"/>
        <w:ind w:left="720" w:firstLine="0"/>
      </w:pPr>
      <w:r>
        <w:rPr>
          <w:rFonts w:eastAsia="Calibri"/>
        </w:rPr>
        <w:t>Notes</w:t>
      </w:r>
    </w:p>
    <w:p w14:paraId="0D8FC062" w14:textId="41E93ACA" w:rsidR="003F3E5D" w:rsidRPr="003F3E5D" w:rsidRDefault="003F3E5D" w:rsidP="003F3E5D">
      <w:pPr>
        <w:pStyle w:val="ListParagraph"/>
        <w:numPr>
          <w:ilvl w:val="0"/>
          <w:numId w:val="38"/>
        </w:numPr>
        <w:ind w:left="720"/>
        <w:rPr>
          <w:rFonts w:eastAsia="Calibri"/>
          <w:b/>
          <w:bCs/>
        </w:rPr>
      </w:pPr>
      <w:r w:rsidRPr="003F3E5D">
        <w:rPr>
          <w:rFonts w:eastAsia="Calibri"/>
          <w:b/>
          <w:bCs/>
        </w:rPr>
        <w:t>How close does the Candidate live to the Consumer? (Please check ONLY one.)</w:t>
      </w:r>
    </w:p>
    <w:p w14:paraId="3F0040FF" w14:textId="404B6418" w:rsidR="00C015FD" w:rsidRDefault="003F3E5D" w:rsidP="00C015FD">
      <w:pPr>
        <w:pStyle w:val="ListParagraph"/>
        <w:widowControl w:val="0"/>
        <w:spacing w:before="2" w:after="0" w:line="240" w:lineRule="auto"/>
        <w:ind w:left="720" w:firstLine="0"/>
        <w:rPr>
          <w:rFonts w:eastAsia="Calibri"/>
        </w:rPr>
      </w:pPr>
      <w:r w:rsidRPr="003F3E5D">
        <w:rPr>
          <w:rFonts w:eastAsia="Calibri"/>
        </w:rPr>
        <w:t>It takes the Candidate fewer than 30 minutes to get from their home to the Consumer’s home.</w:t>
      </w:r>
    </w:p>
    <w:p w14:paraId="21B76296" w14:textId="77777777" w:rsidR="003F3E5D" w:rsidRDefault="003F3E5D" w:rsidP="00C015FD">
      <w:pPr>
        <w:pStyle w:val="ListParagraph"/>
        <w:widowControl w:val="0"/>
        <w:spacing w:before="2" w:after="0" w:line="240" w:lineRule="auto"/>
        <w:ind w:left="720" w:firstLine="0"/>
        <w:rPr>
          <w:rFonts w:eastAsia="Calibri"/>
        </w:rPr>
      </w:pPr>
    </w:p>
    <w:p w14:paraId="221E4156" w14:textId="0EC7C5EB" w:rsidR="003F3E5D" w:rsidRDefault="003F3E5D" w:rsidP="00C015FD">
      <w:pPr>
        <w:pStyle w:val="ListParagraph"/>
        <w:widowControl w:val="0"/>
        <w:spacing w:before="2" w:after="0" w:line="240" w:lineRule="auto"/>
        <w:ind w:left="720" w:firstLine="0"/>
        <w:rPr>
          <w:rFonts w:eastAsia="Calibri"/>
        </w:rPr>
      </w:pPr>
      <w:r w:rsidRPr="003F3E5D">
        <w:rPr>
          <w:rFonts w:eastAsia="Calibri"/>
        </w:rPr>
        <w:t>It takes the Candidate 30 minutes – 1 hour to get from their home to the Consumer’s home.</w:t>
      </w:r>
    </w:p>
    <w:p w14:paraId="1B16EC4D" w14:textId="77777777" w:rsidR="003F3E5D" w:rsidRDefault="003F3E5D" w:rsidP="00C015FD">
      <w:pPr>
        <w:pStyle w:val="ListParagraph"/>
        <w:widowControl w:val="0"/>
        <w:spacing w:before="2" w:after="0" w:line="240" w:lineRule="auto"/>
        <w:ind w:left="720" w:firstLine="0"/>
        <w:rPr>
          <w:rFonts w:eastAsia="Calibri"/>
        </w:rPr>
      </w:pPr>
    </w:p>
    <w:p w14:paraId="524C55E7" w14:textId="723304BA" w:rsidR="003F3E5D" w:rsidRDefault="003F3E5D" w:rsidP="00C015FD">
      <w:pPr>
        <w:pStyle w:val="ListParagraph"/>
        <w:widowControl w:val="0"/>
        <w:spacing w:before="2" w:after="0" w:line="240" w:lineRule="auto"/>
        <w:ind w:left="720" w:firstLine="0"/>
        <w:rPr>
          <w:rFonts w:eastAsia="Calibri"/>
        </w:rPr>
      </w:pPr>
      <w:r w:rsidRPr="003F3E5D">
        <w:rPr>
          <w:rFonts w:eastAsia="Calibri"/>
        </w:rPr>
        <w:t>It takes the Candidate more than 1 hour to get from their home to the Consumer’s home</w:t>
      </w:r>
    </w:p>
    <w:p w14:paraId="2D92EEDD" w14:textId="77777777" w:rsidR="003F3E5D" w:rsidRDefault="003F3E5D" w:rsidP="00C015FD">
      <w:pPr>
        <w:pStyle w:val="ListParagraph"/>
        <w:widowControl w:val="0"/>
        <w:spacing w:before="2" w:after="0" w:line="240" w:lineRule="auto"/>
        <w:ind w:left="720" w:firstLine="0"/>
        <w:rPr>
          <w:rFonts w:eastAsia="Calibri"/>
        </w:rPr>
      </w:pPr>
    </w:p>
    <w:p w14:paraId="2AC35F2A" w14:textId="560D22CC" w:rsidR="003F3E5D" w:rsidRPr="003F3E5D" w:rsidRDefault="003F3E5D" w:rsidP="003F3E5D">
      <w:pPr>
        <w:pStyle w:val="ListParagraph"/>
        <w:numPr>
          <w:ilvl w:val="0"/>
          <w:numId w:val="38"/>
        </w:numPr>
        <w:ind w:left="720"/>
        <w:rPr>
          <w:rFonts w:eastAsia="Calibri"/>
          <w:b/>
          <w:bCs/>
        </w:rPr>
      </w:pPr>
      <w:r w:rsidRPr="003F3E5D">
        <w:rPr>
          <w:rFonts w:eastAsia="Calibri"/>
          <w:b/>
          <w:bCs/>
        </w:rPr>
        <w:t>How frequently does the Candidate visit the Consumer in person? (Please check ONLY one.)</w:t>
      </w:r>
    </w:p>
    <w:p w14:paraId="7BACC758" w14:textId="64D080A7" w:rsidR="00C015FD" w:rsidRDefault="003F3E5D" w:rsidP="00C015FD">
      <w:pPr>
        <w:pStyle w:val="ListParagraph"/>
        <w:widowControl w:val="0"/>
        <w:spacing w:before="2" w:after="0" w:line="240" w:lineRule="auto"/>
        <w:ind w:left="720" w:firstLine="0"/>
        <w:rPr>
          <w:rFonts w:eastAsia="Calibri"/>
        </w:rPr>
      </w:pPr>
      <w:r w:rsidRPr="003F3E5D">
        <w:rPr>
          <w:rFonts w:eastAsia="Calibri"/>
        </w:rPr>
        <w:t>At least once per day</w:t>
      </w:r>
    </w:p>
    <w:p w14:paraId="2F6DD4D8" w14:textId="77777777" w:rsidR="003F3E5D" w:rsidRDefault="003F3E5D" w:rsidP="00C015FD">
      <w:pPr>
        <w:pStyle w:val="ListParagraph"/>
        <w:widowControl w:val="0"/>
        <w:spacing w:before="2" w:after="0" w:line="240" w:lineRule="auto"/>
        <w:ind w:left="720" w:firstLine="0"/>
        <w:rPr>
          <w:rFonts w:eastAsia="Calibri"/>
        </w:rPr>
      </w:pPr>
    </w:p>
    <w:p w14:paraId="136214C3" w14:textId="7FB36843" w:rsidR="00C015FD" w:rsidRDefault="003F3E5D" w:rsidP="00C015FD">
      <w:pPr>
        <w:pStyle w:val="ListParagraph"/>
        <w:widowControl w:val="0"/>
        <w:spacing w:before="2" w:after="0" w:line="240" w:lineRule="auto"/>
        <w:ind w:left="720" w:firstLine="0"/>
        <w:rPr>
          <w:rFonts w:eastAsia="Calibri"/>
        </w:rPr>
      </w:pPr>
      <w:r w:rsidRPr="003F3E5D">
        <w:rPr>
          <w:rFonts w:eastAsia="Calibri"/>
        </w:rPr>
        <w:t>At least once per week</w:t>
      </w:r>
    </w:p>
    <w:p w14:paraId="2A67F549" w14:textId="77777777" w:rsidR="003F3E5D" w:rsidRDefault="003F3E5D" w:rsidP="00C015FD">
      <w:pPr>
        <w:pStyle w:val="ListParagraph"/>
        <w:widowControl w:val="0"/>
        <w:spacing w:before="2" w:after="0" w:line="240" w:lineRule="auto"/>
        <w:ind w:left="720" w:firstLine="0"/>
        <w:rPr>
          <w:rFonts w:eastAsia="Calibri"/>
        </w:rPr>
      </w:pPr>
    </w:p>
    <w:p w14:paraId="7CEC1FD9" w14:textId="43FAE500" w:rsidR="00C015FD" w:rsidRDefault="003F3E5D" w:rsidP="00C015FD">
      <w:pPr>
        <w:pStyle w:val="ListParagraph"/>
        <w:widowControl w:val="0"/>
        <w:spacing w:before="2" w:after="0" w:line="240" w:lineRule="auto"/>
        <w:ind w:left="720" w:firstLine="0"/>
        <w:rPr>
          <w:rFonts w:eastAsia="Calibri"/>
        </w:rPr>
      </w:pPr>
      <w:r w:rsidRPr="003F3E5D">
        <w:rPr>
          <w:rFonts w:eastAsia="Calibri"/>
        </w:rPr>
        <w:t>At least once per month</w:t>
      </w:r>
    </w:p>
    <w:p w14:paraId="62CC92E7" w14:textId="77777777" w:rsidR="003F3E5D" w:rsidRDefault="003F3E5D" w:rsidP="00C015FD">
      <w:pPr>
        <w:pStyle w:val="ListParagraph"/>
        <w:widowControl w:val="0"/>
        <w:spacing w:before="2" w:after="0" w:line="240" w:lineRule="auto"/>
        <w:ind w:left="720" w:firstLine="0"/>
        <w:rPr>
          <w:rFonts w:eastAsia="Calibri"/>
        </w:rPr>
      </w:pPr>
    </w:p>
    <w:p w14:paraId="12719F02" w14:textId="7C7FC33A" w:rsidR="003F3E5D" w:rsidRDefault="003F3E5D" w:rsidP="00C015FD">
      <w:pPr>
        <w:pStyle w:val="ListParagraph"/>
        <w:widowControl w:val="0"/>
        <w:spacing w:before="2" w:after="0" w:line="240" w:lineRule="auto"/>
        <w:ind w:left="720" w:firstLine="0"/>
        <w:rPr>
          <w:rFonts w:eastAsia="Calibri"/>
        </w:rPr>
      </w:pPr>
      <w:r w:rsidRPr="003F3E5D">
        <w:rPr>
          <w:rFonts w:eastAsia="Calibri"/>
        </w:rPr>
        <w:t>At least once per year</w:t>
      </w:r>
    </w:p>
    <w:p w14:paraId="4D64888B" w14:textId="77777777" w:rsidR="003F3E5D" w:rsidRDefault="003F3E5D" w:rsidP="00C015FD">
      <w:pPr>
        <w:pStyle w:val="ListParagraph"/>
        <w:widowControl w:val="0"/>
        <w:spacing w:before="2" w:after="0" w:line="240" w:lineRule="auto"/>
        <w:ind w:left="720" w:firstLine="0"/>
        <w:rPr>
          <w:rFonts w:eastAsia="Calibri"/>
        </w:rPr>
      </w:pPr>
    </w:p>
    <w:p w14:paraId="0384C8CC" w14:textId="3A0E94E7" w:rsidR="003F3E5D" w:rsidRDefault="003F3E5D" w:rsidP="00C015FD">
      <w:pPr>
        <w:pStyle w:val="ListParagraph"/>
        <w:widowControl w:val="0"/>
        <w:spacing w:before="2" w:after="0" w:line="240" w:lineRule="auto"/>
        <w:ind w:left="720" w:firstLine="0"/>
        <w:rPr>
          <w:rFonts w:eastAsia="Calibri"/>
        </w:rPr>
      </w:pPr>
      <w:r>
        <w:rPr>
          <w:rFonts w:eastAsia="Calibri"/>
        </w:rPr>
        <w:t>Other (please explain below)</w:t>
      </w:r>
      <w:r>
        <w:rPr>
          <w:rFonts w:eastAsia="Calibri"/>
        </w:rPr>
        <w:br w:type="page"/>
      </w:r>
    </w:p>
    <w:p w14:paraId="6AC1E6D1" w14:textId="27184C19" w:rsidR="003F3E5D" w:rsidRDefault="003F3E5D" w:rsidP="003F3E5D">
      <w:pPr>
        <w:pStyle w:val="ListParagraph"/>
        <w:numPr>
          <w:ilvl w:val="0"/>
          <w:numId w:val="38"/>
        </w:numPr>
        <w:ind w:left="720"/>
        <w:rPr>
          <w:rFonts w:eastAsia="Calibri"/>
          <w:b/>
          <w:bCs/>
        </w:rPr>
      </w:pPr>
      <w:r w:rsidRPr="003F3E5D">
        <w:rPr>
          <w:rFonts w:eastAsia="Calibri"/>
          <w:b/>
          <w:bCs/>
        </w:rPr>
        <w:lastRenderedPageBreak/>
        <w:t>How does the Candidate usually communicate with the Consumer?</w:t>
      </w:r>
    </w:p>
    <w:p w14:paraId="2C70EBC2" w14:textId="77777777" w:rsidR="003F3E5D" w:rsidRPr="003F3E5D" w:rsidRDefault="003F3E5D" w:rsidP="003F3E5D">
      <w:pPr>
        <w:pStyle w:val="ListParagraph"/>
        <w:ind w:left="720" w:firstLine="0"/>
        <w:rPr>
          <w:rFonts w:eastAsia="Calibri"/>
        </w:rPr>
      </w:pPr>
      <w:r w:rsidRPr="003F3E5D">
        <w:rPr>
          <w:rFonts w:eastAsia="Calibri"/>
        </w:rPr>
        <w:t>Face-to-face</w:t>
      </w:r>
    </w:p>
    <w:p w14:paraId="0311354A" w14:textId="281B84A4" w:rsidR="003F3E5D" w:rsidRPr="003F3E5D" w:rsidRDefault="003F3E5D" w:rsidP="003F3E5D">
      <w:pPr>
        <w:pStyle w:val="ListParagraph"/>
        <w:ind w:left="720" w:firstLine="0"/>
        <w:rPr>
          <w:rFonts w:eastAsia="Calibri"/>
        </w:rPr>
      </w:pPr>
      <w:r w:rsidRPr="003F3E5D">
        <w:rPr>
          <w:rFonts w:eastAsia="Calibri"/>
        </w:rPr>
        <w:t>Telephone</w:t>
      </w:r>
    </w:p>
    <w:p w14:paraId="5C6F46AF" w14:textId="77777777" w:rsidR="003F3E5D" w:rsidRPr="003F3E5D" w:rsidRDefault="003F3E5D" w:rsidP="003F3E5D">
      <w:pPr>
        <w:pStyle w:val="ListParagraph"/>
        <w:ind w:left="720" w:firstLine="0"/>
        <w:rPr>
          <w:rFonts w:eastAsia="Calibri"/>
        </w:rPr>
      </w:pPr>
      <w:r w:rsidRPr="003F3E5D">
        <w:rPr>
          <w:rFonts w:eastAsia="Calibri"/>
        </w:rPr>
        <w:t>Email</w:t>
      </w:r>
    </w:p>
    <w:p w14:paraId="548EAF48" w14:textId="69D64704" w:rsidR="003F3E5D" w:rsidRDefault="003F3E5D" w:rsidP="003F3E5D">
      <w:pPr>
        <w:pStyle w:val="ListParagraph"/>
        <w:ind w:left="720" w:firstLine="0"/>
        <w:rPr>
          <w:rFonts w:eastAsia="Calibri"/>
        </w:rPr>
      </w:pPr>
      <w:r w:rsidRPr="003F3E5D">
        <w:rPr>
          <w:rFonts w:eastAsia="Calibri"/>
        </w:rPr>
        <w:t>Other (please explain below)</w:t>
      </w:r>
    </w:p>
    <w:p w14:paraId="77073388" w14:textId="13D530E9" w:rsidR="003F3E5D" w:rsidRDefault="003F3E5D" w:rsidP="003F3E5D">
      <w:pPr>
        <w:pStyle w:val="ListParagraph"/>
        <w:numPr>
          <w:ilvl w:val="0"/>
          <w:numId w:val="38"/>
        </w:numPr>
        <w:ind w:left="720"/>
        <w:rPr>
          <w:rFonts w:eastAsia="Calibri"/>
          <w:b/>
          <w:bCs/>
        </w:rPr>
      </w:pPr>
      <w:r w:rsidRPr="003F3E5D">
        <w:rPr>
          <w:rFonts w:eastAsia="Calibri"/>
          <w:b/>
          <w:bCs/>
        </w:rPr>
        <w:t>Can the Candidate clearly describe the Consumer’s personal care needs?</w:t>
      </w:r>
    </w:p>
    <w:p w14:paraId="66CD7290" w14:textId="60A990F5" w:rsidR="003F3E5D" w:rsidRPr="003F3E5D" w:rsidRDefault="003F3E5D" w:rsidP="003F3E5D">
      <w:pPr>
        <w:pStyle w:val="ListParagraph"/>
        <w:ind w:left="720" w:firstLine="0"/>
        <w:rPr>
          <w:rFonts w:eastAsia="Calibri"/>
        </w:rPr>
      </w:pPr>
      <w:r w:rsidRPr="003F3E5D">
        <w:rPr>
          <w:rFonts w:eastAsia="Calibri"/>
        </w:rPr>
        <w:t>Yes</w:t>
      </w:r>
    </w:p>
    <w:p w14:paraId="5F450A81" w14:textId="7C738AD2" w:rsidR="003F3E5D" w:rsidRPr="003F3E5D" w:rsidRDefault="003F3E5D" w:rsidP="003F3E5D">
      <w:pPr>
        <w:pStyle w:val="ListParagraph"/>
        <w:ind w:left="720" w:firstLine="0"/>
        <w:rPr>
          <w:rFonts w:eastAsia="Calibri"/>
        </w:rPr>
      </w:pPr>
      <w:r w:rsidRPr="003F3E5D">
        <w:rPr>
          <w:rFonts w:eastAsia="Calibri"/>
        </w:rPr>
        <w:t>No</w:t>
      </w:r>
    </w:p>
    <w:p w14:paraId="0D3DAAB2" w14:textId="7475C2D4" w:rsidR="003F3E5D" w:rsidRDefault="003F3E5D" w:rsidP="003F3E5D">
      <w:pPr>
        <w:pStyle w:val="ListParagraph"/>
        <w:ind w:left="720" w:firstLine="0"/>
        <w:rPr>
          <w:rFonts w:eastAsia="Calibri"/>
        </w:rPr>
      </w:pPr>
      <w:r w:rsidRPr="003F3E5D">
        <w:rPr>
          <w:rFonts w:eastAsia="Calibri"/>
        </w:rPr>
        <w:t>N/A</w:t>
      </w:r>
    </w:p>
    <w:p w14:paraId="008136B4" w14:textId="031DA02A" w:rsidR="003F3E5D" w:rsidRDefault="003F3E5D" w:rsidP="003F3E5D">
      <w:pPr>
        <w:pStyle w:val="ListParagraph"/>
        <w:numPr>
          <w:ilvl w:val="0"/>
          <w:numId w:val="38"/>
        </w:numPr>
        <w:ind w:left="720"/>
        <w:rPr>
          <w:rFonts w:eastAsia="Calibri"/>
          <w:b/>
          <w:bCs/>
        </w:rPr>
      </w:pPr>
      <w:r w:rsidRPr="003F3E5D">
        <w:rPr>
          <w:rFonts w:eastAsia="Calibri"/>
          <w:b/>
          <w:bCs/>
        </w:rPr>
        <w:t>Please use the space below for any notes or observations.</w:t>
      </w:r>
    </w:p>
    <w:p w14:paraId="0A5F828C" w14:textId="5B5CCF4B" w:rsidR="003F3E5D" w:rsidRDefault="003F3E5D" w:rsidP="003F3E5D">
      <w:pPr>
        <w:pStyle w:val="ListParagraph"/>
        <w:ind w:left="720" w:firstLine="0"/>
        <w:rPr>
          <w:rFonts w:eastAsia="Calibri"/>
        </w:rPr>
      </w:pPr>
      <w:r w:rsidRPr="003F3E5D">
        <w:rPr>
          <w:rFonts w:eastAsia="Calibri"/>
        </w:rPr>
        <w:t>Based on the responses in Section 3, the Candidate:</w:t>
      </w:r>
    </w:p>
    <w:p w14:paraId="1738CDE3" w14:textId="5A8FBD9C" w:rsidR="003F3E5D" w:rsidRDefault="003F3E5D" w:rsidP="003F3E5D">
      <w:pPr>
        <w:pStyle w:val="ListParagraph"/>
        <w:ind w:left="720" w:firstLine="0"/>
        <w:rPr>
          <w:rFonts w:eastAsia="Calibri"/>
        </w:rPr>
      </w:pPr>
      <w:r w:rsidRPr="003F3E5D">
        <w:rPr>
          <w:rFonts w:eastAsia="Calibri"/>
        </w:rPr>
        <w:t>DOES have the ability to manage the Consumer’s PCA services.</w:t>
      </w:r>
    </w:p>
    <w:p w14:paraId="4163FA2B" w14:textId="5CCFCCFA" w:rsidR="003F3E5D" w:rsidRPr="003F3E5D" w:rsidRDefault="003F3E5D" w:rsidP="003F3E5D">
      <w:pPr>
        <w:pStyle w:val="ListParagraph"/>
        <w:ind w:left="720" w:firstLine="0"/>
        <w:rPr>
          <w:rFonts w:eastAsia="Calibri"/>
        </w:rPr>
      </w:pPr>
      <w:r w:rsidRPr="003F3E5D">
        <w:rPr>
          <w:rFonts w:eastAsia="Calibri"/>
        </w:rPr>
        <w:t>DOES NOT have the ability to manage the Consumer’s PCA services.</w:t>
      </w:r>
    </w:p>
    <w:p w14:paraId="5EDAEAFB" w14:textId="23467B56" w:rsidR="00A33FF2" w:rsidRDefault="003F3E5D" w:rsidP="00A33FF2">
      <w:pPr>
        <w:pStyle w:val="Heading2"/>
      </w:pPr>
      <w:r>
        <w:t>4</w:t>
      </w:r>
      <w:r w:rsidR="00431334">
        <w:t xml:space="preserve">. </w:t>
      </w:r>
      <w:r w:rsidRPr="003F3E5D">
        <w:t>PCA Program Knowledge and Experience</w:t>
      </w:r>
    </w:p>
    <w:p w14:paraId="65549ABC" w14:textId="2C4EEF20" w:rsidR="003F3E5D" w:rsidRPr="003F3E5D" w:rsidRDefault="003F3E5D" w:rsidP="003F3E5D">
      <w:pPr>
        <w:pStyle w:val="ListParagraph"/>
        <w:numPr>
          <w:ilvl w:val="0"/>
          <w:numId w:val="39"/>
        </w:numPr>
        <w:rPr>
          <w:rFonts w:eastAsia="Calibri"/>
          <w:b/>
          <w:bCs/>
        </w:rPr>
      </w:pPr>
      <w:r w:rsidRPr="003F3E5D">
        <w:rPr>
          <w:rFonts w:eastAsia="Calibri"/>
          <w:b/>
          <w:bCs/>
        </w:rPr>
        <w:t>Please answer the following questions.</w:t>
      </w:r>
    </w:p>
    <w:p w14:paraId="6A15BBBB" w14:textId="02CFD8AF" w:rsidR="00867D64" w:rsidRDefault="003F3E5D" w:rsidP="00867D64">
      <w:pPr>
        <w:pStyle w:val="ListParagraph"/>
        <w:widowControl w:val="0"/>
        <w:spacing w:before="2" w:after="0" w:line="240" w:lineRule="auto"/>
        <w:ind w:left="720" w:firstLine="0"/>
        <w:rPr>
          <w:rFonts w:eastAsia="Calibri"/>
        </w:rPr>
      </w:pPr>
      <w:r>
        <w:rPr>
          <w:rFonts w:eastAsia="Calibri"/>
        </w:rPr>
        <w:t>Question</w:t>
      </w:r>
    </w:p>
    <w:p w14:paraId="6DC7DB22" w14:textId="77777777" w:rsidR="003F3E5D" w:rsidRDefault="003F3E5D" w:rsidP="00867D64">
      <w:pPr>
        <w:pStyle w:val="ListParagraph"/>
        <w:widowControl w:val="0"/>
        <w:spacing w:before="2" w:after="0" w:line="240" w:lineRule="auto"/>
        <w:ind w:left="720" w:firstLine="0"/>
        <w:rPr>
          <w:rFonts w:eastAsia="Calibri"/>
        </w:rPr>
      </w:pPr>
      <w:r w:rsidRPr="003F3E5D">
        <w:rPr>
          <w:rFonts w:eastAsia="Calibri"/>
        </w:rPr>
        <w:t>Can the Candidate clearly describe the PCA program?</w:t>
      </w:r>
    </w:p>
    <w:p w14:paraId="79CD993B" w14:textId="166CFA37" w:rsidR="00867D64" w:rsidRDefault="00867D64" w:rsidP="00867D64">
      <w:pPr>
        <w:pStyle w:val="ListParagraph"/>
        <w:widowControl w:val="0"/>
        <w:spacing w:before="2" w:after="0" w:line="240" w:lineRule="auto"/>
        <w:ind w:left="720" w:firstLine="0"/>
        <w:rPr>
          <w:rFonts w:eastAsia="Calibri"/>
        </w:rPr>
      </w:pPr>
      <w:r>
        <w:rPr>
          <w:rFonts w:eastAsia="Calibri"/>
        </w:rPr>
        <w:t>Answer</w:t>
      </w:r>
    </w:p>
    <w:p w14:paraId="1418B01B" w14:textId="4EF6B499" w:rsidR="00867D64" w:rsidRDefault="00867D64" w:rsidP="00867D64">
      <w:pPr>
        <w:pStyle w:val="ListParagraph"/>
        <w:widowControl w:val="0"/>
        <w:spacing w:before="2" w:after="0" w:line="240" w:lineRule="auto"/>
        <w:ind w:left="720" w:firstLine="0"/>
        <w:rPr>
          <w:rFonts w:eastAsia="Calibri"/>
        </w:rPr>
      </w:pPr>
      <w:r>
        <w:rPr>
          <w:rFonts w:eastAsia="Calibri"/>
        </w:rPr>
        <w:t>Yes</w:t>
      </w:r>
    </w:p>
    <w:p w14:paraId="33F30EC8" w14:textId="7E3D6D63" w:rsidR="00867D64" w:rsidRDefault="00867D64" w:rsidP="00867D64">
      <w:pPr>
        <w:pStyle w:val="ListParagraph"/>
        <w:widowControl w:val="0"/>
        <w:spacing w:before="2" w:after="0" w:line="240" w:lineRule="auto"/>
        <w:ind w:left="720" w:firstLine="0"/>
        <w:rPr>
          <w:rFonts w:eastAsia="Calibri"/>
        </w:rPr>
      </w:pPr>
      <w:r>
        <w:rPr>
          <w:rFonts w:eastAsia="Calibri"/>
        </w:rPr>
        <w:t>No</w:t>
      </w:r>
    </w:p>
    <w:p w14:paraId="61BE69BF" w14:textId="77777777" w:rsidR="00867D64" w:rsidRDefault="00867D64" w:rsidP="00867D64">
      <w:pPr>
        <w:pStyle w:val="ListParagraph"/>
        <w:widowControl w:val="0"/>
        <w:spacing w:before="2" w:after="0" w:line="240" w:lineRule="auto"/>
        <w:ind w:left="720" w:firstLine="0"/>
        <w:rPr>
          <w:rFonts w:eastAsia="Calibri"/>
        </w:rPr>
      </w:pPr>
    </w:p>
    <w:p w14:paraId="304A4A85" w14:textId="77777777" w:rsidR="003F3E5D" w:rsidRDefault="003F3E5D" w:rsidP="003F3E5D">
      <w:pPr>
        <w:pStyle w:val="ListParagraph"/>
        <w:widowControl w:val="0"/>
        <w:spacing w:before="2" w:after="0" w:line="240" w:lineRule="auto"/>
        <w:ind w:left="720" w:firstLine="0"/>
        <w:rPr>
          <w:rFonts w:eastAsia="Calibri"/>
        </w:rPr>
      </w:pPr>
      <w:r>
        <w:rPr>
          <w:rFonts w:eastAsia="Calibri"/>
        </w:rPr>
        <w:t>Question</w:t>
      </w:r>
    </w:p>
    <w:p w14:paraId="438DF454" w14:textId="77777777" w:rsidR="003F3E5D" w:rsidRDefault="003F3E5D" w:rsidP="003F3E5D">
      <w:pPr>
        <w:pStyle w:val="ListParagraph"/>
        <w:widowControl w:val="0"/>
        <w:spacing w:before="2" w:after="0" w:line="240" w:lineRule="auto"/>
        <w:ind w:left="720" w:firstLine="0"/>
        <w:rPr>
          <w:rFonts w:eastAsia="Calibri"/>
        </w:rPr>
      </w:pPr>
      <w:r w:rsidRPr="003F3E5D">
        <w:rPr>
          <w:rFonts w:eastAsia="Calibri"/>
        </w:rPr>
        <w:t>Does the Candidate understand that Surrogate or AP roles are not paid positions?</w:t>
      </w:r>
    </w:p>
    <w:p w14:paraId="48F2BC9F" w14:textId="19E6BA83" w:rsidR="003F3E5D" w:rsidRDefault="003F3E5D" w:rsidP="003F3E5D">
      <w:pPr>
        <w:pStyle w:val="ListParagraph"/>
        <w:widowControl w:val="0"/>
        <w:spacing w:before="2" w:after="0" w:line="240" w:lineRule="auto"/>
        <w:ind w:left="720" w:firstLine="0"/>
        <w:rPr>
          <w:rFonts w:eastAsia="Calibri"/>
        </w:rPr>
      </w:pPr>
      <w:r>
        <w:rPr>
          <w:rFonts w:eastAsia="Calibri"/>
        </w:rPr>
        <w:t>Answer</w:t>
      </w:r>
    </w:p>
    <w:p w14:paraId="233B0225" w14:textId="77777777" w:rsidR="003F3E5D" w:rsidRDefault="003F3E5D" w:rsidP="003F3E5D">
      <w:pPr>
        <w:pStyle w:val="ListParagraph"/>
        <w:widowControl w:val="0"/>
        <w:spacing w:before="2" w:after="0" w:line="240" w:lineRule="auto"/>
        <w:ind w:left="720" w:firstLine="0"/>
        <w:rPr>
          <w:rFonts w:eastAsia="Calibri"/>
        </w:rPr>
      </w:pPr>
      <w:r>
        <w:rPr>
          <w:rFonts w:eastAsia="Calibri"/>
        </w:rPr>
        <w:t>Yes</w:t>
      </w:r>
    </w:p>
    <w:p w14:paraId="29CE0BE0" w14:textId="77777777" w:rsidR="003F3E5D" w:rsidRDefault="003F3E5D" w:rsidP="003F3E5D">
      <w:pPr>
        <w:pStyle w:val="ListParagraph"/>
        <w:widowControl w:val="0"/>
        <w:spacing w:before="2" w:after="0" w:line="240" w:lineRule="auto"/>
        <w:ind w:left="720" w:firstLine="0"/>
        <w:rPr>
          <w:rFonts w:eastAsia="Calibri"/>
        </w:rPr>
      </w:pPr>
      <w:r>
        <w:rPr>
          <w:rFonts w:eastAsia="Calibri"/>
        </w:rPr>
        <w:t>No</w:t>
      </w:r>
    </w:p>
    <w:p w14:paraId="4FA9BA39" w14:textId="77777777" w:rsidR="003F3E5D" w:rsidRDefault="003F3E5D" w:rsidP="00867D64">
      <w:pPr>
        <w:pStyle w:val="ListParagraph"/>
        <w:widowControl w:val="0"/>
        <w:spacing w:before="2" w:after="0" w:line="240" w:lineRule="auto"/>
        <w:ind w:left="720" w:firstLine="0"/>
        <w:rPr>
          <w:rFonts w:eastAsia="Calibri"/>
        </w:rPr>
      </w:pPr>
    </w:p>
    <w:p w14:paraId="3D59F054" w14:textId="77777777" w:rsidR="003F3E5D" w:rsidRDefault="003F3E5D" w:rsidP="003F3E5D">
      <w:pPr>
        <w:pStyle w:val="ListParagraph"/>
        <w:widowControl w:val="0"/>
        <w:spacing w:before="2" w:after="0" w:line="240" w:lineRule="auto"/>
        <w:ind w:left="720" w:firstLine="0"/>
        <w:rPr>
          <w:rFonts w:eastAsia="Calibri"/>
        </w:rPr>
      </w:pPr>
      <w:r>
        <w:rPr>
          <w:rFonts w:eastAsia="Calibri"/>
        </w:rPr>
        <w:t>Question</w:t>
      </w:r>
    </w:p>
    <w:p w14:paraId="27CCBA43" w14:textId="77777777" w:rsidR="003F3E5D" w:rsidRDefault="003F3E5D" w:rsidP="003F3E5D">
      <w:pPr>
        <w:pStyle w:val="ListParagraph"/>
        <w:widowControl w:val="0"/>
        <w:spacing w:before="2" w:after="0" w:line="240" w:lineRule="auto"/>
        <w:ind w:left="720" w:firstLine="0"/>
        <w:rPr>
          <w:rFonts w:eastAsia="Calibri"/>
        </w:rPr>
      </w:pPr>
      <w:r w:rsidRPr="003F3E5D">
        <w:rPr>
          <w:rFonts w:eastAsia="Calibri"/>
        </w:rPr>
        <w:t>Does the Candidate understand that they cannot work as the Consumer’s PCA while serving as that Consumer’s Surrogate or AP?</w:t>
      </w:r>
    </w:p>
    <w:p w14:paraId="5A1C27DF" w14:textId="33859C5F" w:rsidR="003F3E5D" w:rsidRDefault="003F3E5D" w:rsidP="003F3E5D">
      <w:pPr>
        <w:pStyle w:val="ListParagraph"/>
        <w:widowControl w:val="0"/>
        <w:spacing w:before="2" w:after="0" w:line="240" w:lineRule="auto"/>
        <w:ind w:left="720" w:firstLine="0"/>
        <w:rPr>
          <w:rFonts w:eastAsia="Calibri"/>
        </w:rPr>
      </w:pPr>
      <w:r>
        <w:rPr>
          <w:rFonts w:eastAsia="Calibri"/>
        </w:rPr>
        <w:t>Answer</w:t>
      </w:r>
    </w:p>
    <w:p w14:paraId="05326B82" w14:textId="77777777" w:rsidR="003F3E5D" w:rsidRDefault="003F3E5D" w:rsidP="003F3E5D">
      <w:pPr>
        <w:pStyle w:val="ListParagraph"/>
        <w:widowControl w:val="0"/>
        <w:spacing w:before="2" w:after="0" w:line="240" w:lineRule="auto"/>
        <w:ind w:left="720" w:firstLine="0"/>
        <w:rPr>
          <w:rFonts w:eastAsia="Calibri"/>
        </w:rPr>
      </w:pPr>
      <w:r>
        <w:rPr>
          <w:rFonts w:eastAsia="Calibri"/>
        </w:rPr>
        <w:t>Yes</w:t>
      </w:r>
    </w:p>
    <w:p w14:paraId="7A53175D" w14:textId="77777777" w:rsidR="003F3E5D" w:rsidRDefault="003F3E5D" w:rsidP="003F3E5D">
      <w:pPr>
        <w:pStyle w:val="ListParagraph"/>
        <w:widowControl w:val="0"/>
        <w:spacing w:before="2" w:after="0" w:line="240" w:lineRule="auto"/>
        <w:ind w:left="720" w:firstLine="0"/>
        <w:rPr>
          <w:rFonts w:eastAsia="Calibri"/>
        </w:rPr>
      </w:pPr>
      <w:r>
        <w:rPr>
          <w:rFonts w:eastAsia="Calibri"/>
        </w:rPr>
        <w:t>No</w:t>
      </w:r>
    </w:p>
    <w:p w14:paraId="38EFF702" w14:textId="77777777" w:rsidR="003F3E5D" w:rsidRDefault="003F3E5D" w:rsidP="003F3E5D">
      <w:pPr>
        <w:pStyle w:val="ListParagraph"/>
        <w:widowControl w:val="0"/>
        <w:spacing w:before="2" w:after="0" w:line="240" w:lineRule="auto"/>
        <w:ind w:left="720" w:firstLine="0"/>
        <w:rPr>
          <w:rFonts w:eastAsia="Calibri"/>
        </w:rPr>
      </w:pPr>
    </w:p>
    <w:p w14:paraId="6182142F" w14:textId="77777777" w:rsidR="003F3E5D" w:rsidRDefault="003F3E5D" w:rsidP="003F3E5D">
      <w:pPr>
        <w:pStyle w:val="ListParagraph"/>
        <w:widowControl w:val="0"/>
        <w:spacing w:before="2" w:after="0" w:line="240" w:lineRule="auto"/>
        <w:ind w:left="720" w:firstLine="0"/>
        <w:rPr>
          <w:rFonts w:eastAsia="Calibri"/>
        </w:rPr>
      </w:pPr>
      <w:r>
        <w:rPr>
          <w:rFonts w:eastAsia="Calibri"/>
        </w:rPr>
        <w:t>Question</w:t>
      </w:r>
    </w:p>
    <w:p w14:paraId="7B43A617" w14:textId="77777777" w:rsidR="003F3E5D" w:rsidRDefault="003F3E5D" w:rsidP="003F3E5D">
      <w:pPr>
        <w:pStyle w:val="ListParagraph"/>
        <w:widowControl w:val="0"/>
        <w:spacing w:before="2" w:after="0" w:line="240" w:lineRule="auto"/>
        <w:ind w:left="720" w:firstLine="0"/>
        <w:rPr>
          <w:rFonts w:eastAsia="Calibri"/>
        </w:rPr>
      </w:pPr>
      <w:r w:rsidRPr="003F3E5D">
        <w:rPr>
          <w:rFonts w:eastAsia="Calibri"/>
        </w:rPr>
        <w:t>Is the Candidate able to hire, fire, and manage employees?</w:t>
      </w:r>
    </w:p>
    <w:p w14:paraId="68EB0D65" w14:textId="27BC3B82" w:rsidR="003F3E5D" w:rsidRDefault="003F3E5D" w:rsidP="003F3E5D">
      <w:pPr>
        <w:pStyle w:val="ListParagraph"/>
        <w:widowControl w:val="0"/>
        <w:spacing w:before="2" w:after="0" w:line="240" w:lineRule="auto"/>
        <w:ind w:left="720" w:firstLine="0"/>
        <w:rPr>
          <w:rFonts w:eastAsia="Calibri"/>
        </w:rPr>
      </w:pPr>
      <w:r>
        <w:rPr>
          <w:rFonts w:eastAsia="Calibri"/>
        </w:rPr>
        <w:t>Answer</w:t>
      </w:r>
    </w:p>
    <w:p w14:paraId="1C6DBEE6" w14:textId="77777777" w:rsidR="003F3E5D" w:rsidRDefault="003F3E5D" w:rsidP="003F3E5D">
      <w:pPr>
        <w:pStyle w:val="ListParagraph"/>
        <w:widowControl w:val="0"/>
        <w:spacing w:before="2" w:after="0" w:line="240" w:lineRule="auto"/>
        <w:ind w:left="720" w:firstLine="0"/>
        <w:rPr>
          <w:rFonts w:eastAsia="Calibri"/>
        </w:rPr>
      </w:pPr>
      <w:r>
        <w:rPr>
          <w:rFonts w:eastAsia="Calibri"/>
        </w:rPr>
        <w:t>Yes</w:t>
      </w:r>
    </w:p>
    <w:p w14:paraId="394143EA" w14:textId="77777777" w:rsidR="003F3E5D" w:rsidRDefault="003F3E5D" w:rsidP="003F3E5D">
      <w:pPr>
        <w:pStyle w:val="ListParagraph"/>
        <w:widowControl w:val="0"/>
        <w:spacing w:before="2" w:after="0" w:line="240" w:lineRule="auto"/>
        <w:ind w:left="720" w:firstLine="0"/>
        <w:rPr>
          <w:rFonts w:eastAsia="Calibri"/>
        </w:rPr>
      </w:pPr>
      <w:r>
        <w:rPr>
          <w:rFonts w:eastAsia="Calibri"/>
        </w:rPr>
        <w:lastRenderedPageBreak/>
        <w:t>No</w:t>
      </w:r>
    </w:p>
    <w:p w14:paraId="0751A05F" w14:textId="77777777" w:rsidR="003F3E5D" w:rsidRDefault="003F3E5D" w:rsidP="003F3E5D">
      <w:pPr>
        <w:pStyle w:val="ListParagraph"/>
        <w:widowControl w:val="0"/>
        <w:spacing w:before="2" w:after="0" w:line="240" w:lineRule="auto"/>
        <w:ind w:left="720" w:firstLine="0"/>
        <w:rPr>
          <w:rFonts w:eastAsia="Calibri"/>
        </w:rPr>
      </w:pPr>
    </w:p>
    <w:p w14:paraId="01BB4A0D" w14:textId="77777777" w:rsidR="00A54F31" w:rsidRPr="00A54F31" w:rsidRDefault="00A54F31" w:rsidP="00A54F31">
      <w:pPr>
        <w:pStyle w:val="ListParagraph"/>
        <w:widowControl w:val="0"/>
        <w:numPr>
          <w:ilvl w:val="0"/>
          <w:numId w:val="39"/>
        </w:numPr>
        <w:spacing w:before="2" w:after="0" w:line="240" w:lineRule="auto"/>
        <w:rPr>
          <w:rFonts w:eastAsia="Calibri"/>
        </w:rPr>
      </w:pPr>
      <w:r w:rsidRPr="00A54F31">
        <w:rPr>
          <w:rFonts w:eastAsia="Calibri"/>
          <w:b/>
          <w:bCs/>
        </w:rPr>
        <w:t xml:space="preserve">Please indicate whether the Candidate is able to describe how they would respond to the following scenarios. </w:t>
      </w:r>
    </w:p>
    <w:p w14:paraId="75520BD6" w14:textId="30F63A7F" w:rsidR="00A54F31" w:rsidRDefault="00A54F31" w:rsidP="00A54F31">
      <w:pPr>
        <w:pStyle w:val="ListParagraph"/>
        <w:widowControl w:val="0"/>
        <w:spacing w:before="2" w:after="0" w:line="240" w:lineRule="auto"/>
        <w:ind w:left="720" w:firstLine="0"/>
        <w:rPr>
          <w:rFonts w:eastAsia="Calibri"/>
        </w:rPr>
      </w:pPr>
      <w:r w:rsidRPr="00A54F31">
        <w:rPr>
          <w:rFonts w:eastAsia="Calibri"/>
        </w:rPr>
        <w:t>Note: Please check “Yes” if the Candidate’s response is satisfactory; check “No” if the Candidate’s response is not satisfactory.</w:t>
      </w:r>
    </w:p>
    <w:p w14:paraId="307DD910" w14:textId="77777777" w:rsidR="00A54F31" w:rsidRDefault="00A54F31" w:rsidP="00A54F31">
      <w:pPr>
        <w:pStyle w:val="ListParagraph"/>
        <w:widowControl w:val="0"/>
        <w:spacing w:before="2" w:after="0" w:line="240" w:lineRule="auto"/>
        <w:ind w:left="720" w:firstLine="0"/>
        <w:rPr>
          <w:rFonts w:eastAsia="Calibri"/>
        </w:rPr>
      </w:pPr>
    </w:p>
    <w:p w14:paraId="49B961BF" w14:textId="70739E9C" w:rsidR="00A54F31" w:rsidRDefault="00A54F31" w:rsidP="00A54F31">
      <w:pPr>
        <w:pStyle w:val="ListParagraph"/>
        <w:widowControl w:val="0"/>
        <w:spacing w:before="2" w:after="0" w:line="240" w:lineRule="auto"/>
        <w:ind w:left="720" w:firstLine="0"/>
        <w:rPr>
          <w:rFonts w:eastAsia="Calibri"/>
        </w:rPr>
      </w:pPr>
      <w:r w:rsidRPr="00A54F31">
        <w:rPr>
          <w:rFonts w:eastAsia="Calibri"/>
        </w:rPr>
        <w:t>Scenario</w:t>
      </w:r>
    </w:p>
    <w:p w14:paraId="77EE3D52" w14:textId="08736E4C" w:rsidR="00A54F31" w:rsidRDefault="00A54F31" w:rsidP="00A54F31">
      <w:pPr>
        <w:pStyle w:val="ListParagraph"/>
        <w:widowControl w:val="0"/>
        <w:spacing w:before="2" w:after="0" w:line="240" w:lineRule="auto"/>
        <w:ind w:left="720" w:firstLine="0"/>
        <w:rPr>
          <w:rFonts w:eastAsia="Calibri"/>
        </w:rPr>
      </w:pPr>
      <w:r w:rsidRPr="00A54F31">
        <w:rPr>
          <w:rFonts w:eastAsia="Calibri"/>
        </w:rPr>
        <w:t>A PCA has been hard to get in touch with and has shown up late 3 times in the last week.</w:t>
      </w:r>
    </w:p>
    <w:p w14:paraId="578FBB5D" w14:textId="789DA41C" w:rsidR="002B7126" w:rsidRDefault="002B7126" w:rsidP="00A54F31">
      <w:pPr>
        <w:pStyle w:val="ListParagraph"/>
        <w:widowControl w:val="0"/>
        <w:spacing w:before="2" w:after="0" w:line="240" w:lineRule="auto"/>
        <w:ind w:left="720" w:firstLine="0"/>
        <w:rPr>
          <w:rFonts w:eastAsia="Calibri"/>
        </w:rPr>
      </w:pPr>
      <w:r>
        <w:rPr>
          <w:rFonts w:eastAsia="Calibri"/>
        </w:rPr>
        <w:t>Satisfactory?</w:t>
      </w:r>
    </w:p>
    <w:p w14:paraId="6FC580DD" w14:textId="5D34929C" w:rsidR="002B7126" w:rsidRDefault="002B7126" w:rsidP="00A54F31">
      <w:pPr>
        <w:pStyle w:val="ListParagraph"/>
        <w:widowControl w:val="0"/>
        <w:spacing w:before="2" w:after="0" w:line="240" w:lineRule="auto"/>
        <w:ind w:left="720" w:firstLine="0"/>
        <w:rPr>
          <w:rFonts w:eastAsia="Calibri"/>
        </w:rPr>
      </w:pPr>
      <w:r>
        <w:rPr>
          <w:rFonts w:eastAsia="Calibri"/>
        </w:rPr>
        <w:t>Yes</w:t>
      </w:r>
    </w:p>
    <w:p w14:paraId="467FCA09" w14:textId="6BD44BA9" w:rsidR="002B7126" w:rsidRDefault="002B7126" w:rsidP="00A54F31">
      <w:pPr>
        <w:pStyle w:val="ListParagraph"/>
        <w:widowControl w:val="0"/>
        <w:spacing w:before="2" w:after="0" w:line="240" w:lineRule="auto"/>
        <w:ind w:left="720" w:firstLine="0"/>
        <w:rPr>
          <w:rFonts w:eastAsia="Calibri"/>
        </w:rPr>
      </w:pPr>
      <w:r>
        <w:rPr>
          <w:rFonts w:eastAsia="Calibri"/>
        </w:rPr>
        <w:t>No</w:t>
      </w:r>
    </w:p>
    <w:p w14:paraId="35F1A737" w14:textId="42E1539A" w:rsidR="002B7126" w:rsidRDefault="002B7126" w:rsidP="00A54F31">
      <w:pPr>
        <w:pStyle w:val="ListParagraph"/>
        <w:widowControl w:val="0"/>
        <w:spacing w:before="2" w:after="0" w:line="240" w:lineRule="auto"/>
        <w:ind w:left="720" w:firstLine="0"/>
        <w:rPr>
          <w:rFonts w:eastAsia="Calibri"/>
        </w:rPr>
      </w:pPr>
      <w:r>
        <w:rPr>
          <w:rFonts w:eastAsia="Calibri"/>
        </w:rPr>
        <w:t>N/A</w:t>
      </w:r>
    </w:p>
    <w:p w14:paraId="1868F6BF" w14:textId="77777777" w:rsidR="002B7126" w:rsidRDefault="002B7126" w:rsidP="00A54F31">
      <w:pPr>
        <w:pStyle w:val="ListParagraph"/>
        <w:widowControl w:val="0"/>
        <w:spacing w:before="2" w:after="0" w:line="240" w:lineRule="auto"/>
        <w:ind w:left="720" w:firstLine="0"/>
        <w:rPr>
          <w:rFonts w:eastAsia="Calibri"/>
        </w:rPr>
      </w:pPr>
    </w:p>
    <w:p w14:paraId="513A7696" w14:textId="77777777" w:rsidR="002B7126" w:rsidRDefault="002B7126" w:rsidP="002B7126">
      <w:pPr>
        <w:pStyle w:val="ListParagraph"/>
        <w:widowControl w:val="0"/>
        <w:spacing w:before="2" w:after="0" w:line="240" w:lineRule="auto"/>
        <w:ind w:left="720" w:firstLine="0"/>
        <w:rPr>
          <w:rFonts w:eastAsia="Calibri"/>
        </w:rPr>
      </w:pPr>
      <w:r w:rsidRPr="00A54F31">
        <w:rPr>
          <w:rFonts w:eastAsia="Calibri"/>
        </w:rPr>
        <w:t>Scenario</w:t>
      </w:r>
    </w:p>
    <w:p w14:paraId="7010686A" w14:textId="77777777" w:rsidR="002B7126" w:rsidRDefault="002B7126" w:rsidP="002B7126">
      <w:pPr>
        <w:pStyle w:val="ListParagraph"/>
        <w:widowControl w:val="0"/>
        <w:spacing w:before="2" w:after="0" w:line="240" w:lineRule="auto"/>
        <w:ind w:left="720" w:firstLine="0"/>
        <w:rPr>
          <w:rFonts w:eastAsia="Calibri"/>
        </w:rPr>
      </w:pPr>
      <w:r w:rsidRPr="002B7126">
        <w:rPr>
          <w:rFonts w:eastAsia="Calibri"/>
        </w:rPr>
        <w:t>The Consumer must terminate a PCA’s employment due to poor performance.</w:t>
      </w:r>
    </w:p>
    <w:p w14:paraId="301DF089" w14:textId="29EFD022" w:rsidR="002B7126" w:rsidRDefault="002B7126" w:rsidP="002B7126">
      <w:pPr>
        <w:pStyle w:val="ListParagraph"/>
        <w:widowControl w:val="0"/>
        <w:spacing w:before="2" w:after="0" w:line="240" w:lineRule="auto"/>
        <w:ind w:left="720" w:firstLine="0"/>
        <w:rPr>
          <w:rFonts w:eastAsia="Calibri"/>
        </w:rPr>
      </w:pPr>
      <w:r>
        <w:rPr>
          <w:rFonts w:eastAsia="Calibri"/>
        </w:rPr>
        <w:t>Satisfactory?</w:t>
      </w:r>
    </w:p>
    <w:p w14:paraId="07A177D6" w14:textId="77777777" w:rsidR="002B7126" w:rsidRDefault="002B7126" w:rsidP="002B7126">
      <w:pPr>
        <w:pStyle w:val="ListParagraph"/>
        <w:widowControl w:val="0"/>
        <w:spacing w:before="2" w:after="0" w:line="240" w:lineRule="auto"/>
        <w:ind w:left="720" w:firstLine="0"/>
        <w:rPr>
          <w:rFonts w:eastAsia="Calibri"/>
        </w:rPr>
      </w:pPr>
      <w:r>
        <w:rPr>
          <w:rFonts w:eastAsia="Calibri"/>
        </w:rPr>
        <w:t>Yes</w:t>
      </w:r>
    </w:p>
    <w:p w14:paraId="587F0BD5" w14:textId="77777777" w:rsidR="002B7126" w:rsidRDefault="002B7126" w:rsidP="002B7126">
      <w:pPr>
        <w:pStyle w:val="ListParagraph"/>
        <w:widowControl w:val="0"/>
        <w:spacing w:before="2" w:after="0" w:line="240" w:lineRule="auto"/>
        <w:ind w:left="720" w:firstLine="0"/>
        <w:rPr>
          <w:rFonts w:eastAsia="Calibri"/>
        </w:rPr>
      </w:pPr>
      <w:r>
        <w:rPr>
          <w:rFonts w:eastAsia="Calibri"/>
        </w:rPr>
        <w:t>No</w:t>
      </w:r>
    </w:p>
    <w:p w14:paraId="67DAD56C" w14:textId="59D04A4E" w:rsidR="002B7126" w:rsidRPr="002B7126" w:rsidRDefault="002B7126" w:rsidP="002B7126">
      <w:pPr>
        <w:pStyle w:val="ListParagraph"/>
        <w:widowControl w:val="0"/>
        <w:spacing w:before="2" w:after="0" w:line="240" w:lineRule="auto"/>
        <w:ind w:left="720" w:firstLine="0"/>
        <w:rPr>
          <w:rFonts w:eastAsia="Calibri"/>
        </w:rPr>
      </w:pPr>
      <w:r>
        <w:rPr>
          <w:rFonts w:eastAsia="Calibri"/>
        </w:rPr>
        <w:t>N/A</w:t>
      </w:r>
    </w:p>
    <w:p w14:paraId="4F6668CF" w14:textId="77777777" w:rsidR="002B7126" w:rsidRDefault="002B7126" w:rsidP="00A54F31">
      <w:pPr>
        <w:pStyle w:val="ListParagraph"/>
        <w:widowControl w:val="0"/>
        <w:spacing w:before="2" w:after="0" w:line="240" w:lineRule="auto"/>
        <w:ind w:left="720" w:firstLine="0"/>
        <w:rPr>
          <w:rFonts w:eastAsia="Calibri"/>
        </w:rPr>
      </w:pPr>
    </w:p>
    <w:p w14:paraId="4F4CC318" w14:textId="77777777" w:rsidR="002B7126" w:rsidRDefault="002B7126" w:rsidP="002B7126">
      <w:pPr>
        <w:pStyle w:val="ListParagraph"/>
        <w:widowControl w:val="0"/>
        <w:spacing w:before="2" w:after="0" w:line="240" w:lineRule="auto"/>
        <w:ind w:left="720" w:firstLine="0"/>
        <w:rPr>
          <w:rFonts w:eastAsia="Calibri"/>
        </w:rPr>
      </w:pPr>
      <w:r w:rsidRPr="00A54F31">
        <w:rPr>
          <w:rFonts w:eastAsia="Calibri"/>
        </w:rPr>
        <w:t>Scenario</w:t>
      </w:r>
    </w:p>
    <w:p w14:paraId="4EE561D5" w14:textId="0056B7D0" w:rsidR="002B7126" w:rsidRDefault="002B7126" w:rsidP="002B7126">
      <w:pPr>
        <w:pStyle w:val="ListParagraph"/>
        <w:widowControl w:val="0"/>
        <w:spacing w:before="2" w:after="0" w:line="240" w:lineRule="auto"/>
        <w:ind w:left="720" w:firstLine="0"/>
        <w:rPr>
          <w:rFonts w:eastAsia="Calibri"/>
        </w:rPr>
      </w:pPr>
      <w:r w:rsidRPr="002B7126">
        <w:rPr>
          <w:rFonts w:eastAsia="Calibri"/>
        </w:rPr>
        <w:t>The PCA needs to request medical leave.</w:t>
      </w:r>
    </w:p>
    <w:p w14:paraId="50E71AB8" w14:textId="77777777" w:rsidR="002B7126" w:rsidRDefault="002B7126" w:rsidP="002B7126">
      <w:pPr>
        <w:pStyle w:val="ListParagraph"/>
        <w:widowControl w:val="0"/>
        <w:spacing w:before="2" w:after="0" w:line="240" w:lineRule="auto"/>
        <w:ind w:left="720" w:firstLine="0"/>
        <w:rPr>
          <w:rFonts w:eastAsia="Calibri"/>
        </w:rPr>
      </w:pPr>
      <w:r>
        <w:rPr>
          <w:rFonts w:eastAsia="Calibri"/>
        </w:rPr>
        <w:t>Satisfactory?</w:t>
      </w:r>
    </w:p>
    <w:p w14:paraId="4CF8E5BA" w14:textId="77777777" w:rsidR="002B7126" w:rsidRDefault="002B7126" w:rsidP="002B7126">
      <w:pPr>
        <w:pStyle w:val="ListParagraph"/>
        <w:widowControl w:val="0"/>
        <w:spacing w:before="2" w:after="0" w:line="240" w:lineRule="auto"/>
        <w:ind w:left="720" w:firstLine="0"/>
        <w:rPr>
          <w:rFonts w:eastAsia="Calibri"/>
        </w:rPr>
      </w:pPr>
      <w:r>
        <w:rPr>
          <w:rFonts w:eastAsia="Calibri"/>
        </w:rPr>
        <w:t>Yes</w:t>
      </w:r>
    </w:p>
    <w:p w14:paraId="0391E518" w14:textId="77777777" w:rsidR="002B7126" w:rsidRDefault="002B7126" w:rsidP="002B7126">
      <w:pPr>
        <w:pStyle w:val="ListParagraph"/>
        <w:widowControl w:val="0"/>
        <w:spacing w:before="2" w:after="0" w:line="240" w:lineRule="auto"/>
        <w:ind w:left="720" w:firstLine="0"/>
        <w:rPr>
          <w:rFonts w:eastAsia="Calibri"/>
        </w:rPr>
      </w:pPr>
      <w:r>
        <w:rPr>
          <w:rFonts w:eastAsia="Calibri"/>
        </w:rPr>
        <w:t>No</w:t>
      </w:r>
    </w:p>
    <w:p w14:paraId="0F0E7900" w14:textId="77777777" w:rsidR="002B7126" w:rsidRDefault="002B7126" w:rsidP="002B7126">
      <w:pPr>
        <w:pStyle w:val="ListParagraph"/>
        <w:widowControl w:val="0"/>
        <w:spacing w:before="2" w:after="0" w:line="240" w:lineRule="auto"/>
        <w:ind w:left="720" w:firstLine="0"/>
        <w:rPr>
          <w:rFonts w:eastAsia="Calibri"/>
        </w:rPr>
      </w:pPr>
      <w:r>
        <w:rPr>
          <w:rFonts w:eastAsia="Calibri"/>
        </w:rPr>
        <w:t>N/A</w:t>
      </w:r>
    </w:p>
    <w:p w14:paraId="3D1EA033" w14:textId="77777777" w:rsidR="002B7126" w:rsidRDefault="002B7126" w:rsidP="002B7126">
      <w:pPr>
        <w:pStyle w:val="ListParagraph"/>
        <w:widowControl w:val="0"/>
        <w:spacing w:before="2" w:after="0" w:line="240" w:lineRule="auto"/>
        <w:ind w:left="720" w:firstLine="0"/>
        <w:rPr>
          <w:rFonts w:eastAsia="Calibri"/>
        </w:rPr>
      </w:pPr>
    </w:p>
    <w:p w14:paraId="7EEDEDAA" w14:textId="77777777" w:rsidR="002B7126" w:rsidRDefault="002B7126" w:rsidP="002B7126">
      <w:pPr>
        <w:pStyle w:val="ListParagraph"/>
        <w:widowControl w:val="0"/>
        <w:spacing w:before="2" w:after="0" w:line="240" w:lineRule="auto"/>
        <w:ind w:left="720" w:firstLine="0"/>
        <w:rPr>
          <w:rFonts w:eastAsia="Calibri"/>
        </w:rPr>
      </w:pPr>
      <w:r w:rsidRPr="00A54F31">
        <w:rPr>
          <w:rFonts w:eastAsia="Calibri"/>
        </w:rPr>
        <w:t>Scenario</w:t>
      </w:r>
    </w:p>
    <w:p w14:paraId="79A2E002" w14:textId="77777777" w:rsidR="002B7126" w:rsidRDefault="002B7126" w:rsidP="002B7126">
      <w:pPr>
        <w:pStyle w:val="ListParagraph"/>
        <w:widowControl w:val="0"/>
        <w:spacing w:before="2" w:after="0" w:line="240" w:lineRule="auto"/>
        <w:ind w:left="720" w:firstLine="0"/>
        <w:rPr>
          <w:rFonts w:eastAsia="Calibri"/>
        </w:rPr>
      </w:pPr>
      <w:r w:rsidRPr="002B7126">
        <w:rPr>
          <w:rFonts w:eastAsia="Calibri"/>
        </w:rPr>
        <w:t>The PCA refuses to use EVV.</w:t>
      </w:r>
    </w:p>
    <w:p w14:paraId="4F77154E" w14:textId="0CBE3FD1" w:rsidR="002B7126" w:rsidRDefault="002B7126" w:rsidP="002B7126">
      <w:pPr>
        <w:pStyle w:val="ListParagraph"/>
        <w:widowControl w:val="0"/>
        <w:spacing w:before="2" w:after="0" w:line="240" w:lineRule="auto"/>
        <w:ind w:left="720" w:firstLine="0"/>
        <w:rPr>
          <w:rFonts w:eastAsia="Calibri"/>
        </w:rPr>
      </w:pPr>
      <w:r>
        <w:rPr>
          <w:rFonts w:eastAsia="Calibri"/>
        </w:rPr>
        <w:t>Satisfactory?</w:t>
      </w:r>
    </w:p>
    <w:p w14:paraId="267941BB" w14:textId="77777777" w:rsidR="002B7126" w:rsidRDefault="002B7126" w:rsidP="002B7126">
      <w:pPr>
        <w:pStyle w:val="ListParagraph"/>
        <w:widowControl w:val="0"/>
        <w:spacing w:before="2" w:after="0" w:line="240" w:lineRule="auto"/>
        <w:ind w:left="720" w:firstLine="0"/>
        <w:rPr>
          <w:rFonts w:eastAsia="Calibri"/>
        </w:rPr>
      </w:pPr>
      <w:r>
        <w:rPr>
          <w:rFonts w:eastAsia="Calibri"/>
        </w:rPr>
        <w:t>Yes</w:t>
      </w:r>
    </w:p>
    <w:p w14:paraId="14DB6818" w14:textId="77777777" w:rsidR="002B7126" w:rsidRDefault="002B7126" w:rsidP="002B7126">
      <w:pPr>
        <w:pStyle w:val="ListParagraph"/>
        <w:widowControl w:val="0"/>
        <w:spacing w:before="2" w:after="0" w:line="240" w:lineRule="auto"/>
        <w:ind w:left="720" w:firstLine="0"/>
        <w:rPr>
          <w:rFonts w:eastAsia="Calibri"/>
        </w:rPr>
      </w:pPr>
      <w:r>
        <w:rPr>
          <w:rFonts w:eastAsia="Calibri"/>
        </w:rPr>
        <w:t>No</w:t>
      </w:r>
    </w:p>
    <w:p w14:paraId="40352D4C" w14:textId="77777777" w:rsidR="002B7126" w:rsidRPr="002B7126" w:rsidRDefault="002B7126" w:rsidP="002B7126">
      <w:pPr>
        <w:pStyle w:val="ListParagraph"/>
        <w:widowControl w:val="0"/>
        <w:spacing w:before="2" w:after="0" w:line="240" w:lineRule="auto"/>
        <w:ind w:left="720" w:firstLine="0"/>
        <w:rPr>
          <w:rFonts w:eastAsia="Calibri"/>
        </w:rPr>
      </w:pPr>
      <w:r>
        <w:rPr>
          <w:rFonts w:eastAsia="Calibri"/>
        </w:rPr>
        <w:t>N/A</w:t>
      </w:r>
    </w:p>
    <w:p w14:paraId="71D47734" w14:textId="77777777" w:rsidR="002B7126" w:rsidRPr="002B7126" w:rsidRDefault="002B7126" w:rsidP="002B7126">
      <w:pPr>
        <w:pStyle w:val="ListParagraph"/>
        <w:widowControl w:val="0"/>
        <w:spacing w:before="2" w:after="0" w:line="240" w:lineRule="auto"/>
        <w:ind w:left="720" w:firstLine="0"/>
        <w:rPr>
          <w:rFonts w:eastAsia="Calibri"/>
        </w:rPr>
      </w:pPr>
    </w:p>
    <w:p w14:paraId="52E09A44" w14:textId="139F8631" w:rsidR="002B7126" w:rsidRDefault="002B7126" w:rsidP="002B7126">
      <w:pPr>
        <w:pStyle w:val="ListParagraph"/>
        <w:numPr>
          <w:ilvl w:val="0"/>
          <w:numId w:val="39"/>
        </w:numPr>
        <w:rPr>
          <w:rFonts w:eastAsia="Calibri"/>
          <w:b/>
          <w:bCs/>
        </w:rPr>
      </w:pPr>
      <w:r>
        <w:rPr>
          <w:rFonts w:eastAsia="Calibri"/>
          <w:b/>
          <w:bCs/>
        </w:rPr>
        <w:t>Willingness to learn:</w:t>
      </w:r>
    </w:p>
    <w:p w14:paraId="15D60BF2" w14:textId="1CE82CE4" w:rsidR="002B7126" w:rsidRPr="002B7126" w:rsidRDefault="002B7126" w:rsidP="002B7126">
      <w:pPr>
        <w:pStyle w:val="ListParagraph"/>
        <w:spacing w:after="0"/>
        <w:ind w:left="720" w:firstLine="0"/>
        <w:rPr>
          <w:rFonts w:eastAsia="Calibri"/>
        </w:rPr>
      </w:pPr>
      <w:r w:rsidRPr="002B7126">
        <w:rPr>
          <w:rFonts w:eastAsia="Calibri"/>
        </w:rPr>
        <w:t>Question</w:t>
      </w:r>
    </w:p>
    <w:p w14:paraId="61CDB1FE" w14:textId="75DF546D" w:rsidR="002B7126" w:rsidRDefault="002B7126" w:rsidP="002B7126">
      <w:pPr>
        <w:pStyle w:val="ListParagraph"/>
        <w:spacing w:after="0"/>
        <w:ind w:left="720" w:firstLine="0"/>
        <w:rPr>
          <w:rFonts w:eastAsia="Calibri"/>
        </w:rPr>
      </w:pPr>
      <w:r w:rsidRPr="002B7126">
        <w:rPr>
          <w:rFonts w:eastAsia="Calibri"/>
        </w:rPr>
        <w:t xml:space="preserve">Is the Candidate willing to learn the management of the Consumer’s personal care needs?            </w:t>
      </w:r>
    </w:p>
    <w:p w14:paraId="68E27E63" w14:textId="243D88FF" w:rsidR="002B7126" w:rsidRDefault="002B7126" w:rsidP="002B7126">
      <w:pPr>
        <w:pStyle w:val="ListParagraph"/>
        <w:spacing w:after="0"/>
        <w:ind w:left="720" w:firstLine="0"/>
        <w:rPr>
          <w:rFonts w:eastAsia="Calibri"/>
        </w:rPr>
      </w:pPr>
      <w:r>
        <w:rPr>
          <w:rFonts w:eastAsia="Calibri"/>
        </w:rPr>
        <w:t>Answer</w:t>
      </w:r>
    </w:p>
    <w:p w14:paraId="6603C8B2" w14:textId="55F8E337" w:rsidR="002B7126" w:rsidRDefault="002B7126" w:rsidP="002B7126">
      <w:pPr>
        <w:pStyle w:val="ListParagraph"/>
        <w:spacing w:after="0"/>
        <w:ind w:left="720" w:firstLine="0"/>
        <w:rPr>
          <w:rFonts w:eastAsia="Calibri"/>
        </w:rPr>
      </w:pPr>
      <w:r>
        <w:rPr>
          <w:rFonts w:eastAsia="Calibri"/>
        </w:rPr>
        <w:t>Yes</w:t>
      </w:r>
    </w:p>
    <w:p w14:paraId="2F4F6AD3" w14:textId="3B4D715A" w:rsidR="002B7126" w:rsidRDefault="002B7126" w:rsidP="002B7126">
      <w:pPr>
        <w:pStyle w:val="ListParagraph"/>
        <w:spacing w:after="0"/>
        <w:ind w:left="720" w:firstLine="0"/>
        <w:rPr>
          <w:rFonts w:eastAsia="Calibri"/>
        </w:rPr>
      </w:pPr>
      <w:r>
        <w:rPr>
          <w:rFonts w:eastAsia="Calibri"/>
        </w:rPr>
        <w:t>No</w:t>
      </w:r>
    </w:p>
    <w:p w14:paraId="72769DA5" w14:textId="241772FD" w:rsidR="00A54F31" w:rsidRDefault="002B7126" w:rsidP="002B7126">
      <w:pPr>
        <w:pStyle w:val="ListParagraph"/>
        <w:spacing w:after="0"/>
        <w:ind w:left="720" w:firstLine="0"/>
        <w:rPr>
          <w:rFonts w:eastAsia="Calibri"/>
        </w:rPr>
      </w:pPr>
      <w:r>
        <w:rPr>
          <w:rFonts w:eastAsia="Calibri"/>
        </w:rPr>
        <w:t>N/A</w:t>
      </w:r>
    </w:p>
    <w:p w14:paraId="706D3401" w14:textId="77777777" w:rsidR="003505AC" w:rsidRDefault="003505AC" w:rsidP="002B7126">
      <w:pPr>
        <w:pStyle w:val="ListParagraph"/>
        <w:spacing w:after="0"/>
        <w:ind w:left="720" w:firstLine="0"/>
        <w:rPr>
          <w:rFonts w:eastAsia="Calibri"/>
        </w:rPr>
      </w:pPr>
    </w:p>
    <w:p w14:paraId="74C5602D" w14:textId="259B6E5B" w:rsidR="003505AC" w:rsidRPr="003505AC" w:rsidRDefault="003505AC" w:rsidP="003505AC">
      <w:pPr>
        <w:pStyle w:val="ListParagraph"/>
        <w:numPr>
          <w:ilvl w:val="0"/>
          <w:numId w:val="39"/>
        </w:numPr>
        <w:rPr>
          <w:rFonts w:eastAsia="Calibri"/>
          <w:b/>
          <w:bCs/>
        </w:rPr>
      </w:pPr>
      <w:r w:rsidRPr="003505AC">
        <w:rPr>
          <w:rFonts w:eastAsia="Calibri"/>
          <w:b/>
          <w:bCs/>
        </w:rPr>
        <w:t>Please describe in the space below all items marked “No” in the questions above, if additional context is needed. Please also include any additional notes or observations.</w:t>
      </w:r>
    </w:p>
    <w:p w14:paraId="11310B23" w14:textId="24A43D5F" w:rsidR="003505AC" w:rsidRDefault="003505AC" w:rsidP="002B7126">
      <w:pPr>
        <w:pStyle w:val="ListParagraph"/>
        <w:spacing w:after="0"/>
        <w:ind w:left="720" w:firstLine="0"/>
        <w:rPr>
          <w:rFonts w:eastAsia="Calibri"/>
        </w:rPr>
      </w:pPr>
      <w:r w:rsidRPr="003505AC">
        <w:rPr>
          <w:rFonts w:eastAsia="Calibri"/>
        </w:rPr>
        <w:t>Based on the responses in Section 4, the Candidate:</w:t>
      </w:r>
    </w:p>
    <w:p w14:paraId="7F74D0EB" w14:textId="77777777" w:rsidR="003505AC" w:rsidRDefault="003505AC" w:rsidP="002B7126">
      <w:pPr>
        <w:pStyle w:val="ListParagraph"/>
        <w:spacing w:after="0"/>
        <w:ind w:left="720" w:firstLine="0"/>
        <w:rPr>
          <w:rFonts w:eastAsia="Calibri"/>
        </w:rPr>
      </w:pPr>
    </w:p>
    <w:p w14:paraId="253D56F6" w14:textId="324BCF42" w:rsidR="003505AC" w:rsidRDefault="003505AC" w:rsidP="002B7126">
      <w:pPr>
        <w:pStyle w:val="ListParagraph"/>
        <w:spacing w:after="0"/>
        <w:ind w:left="720" w:firstLine="0"/>
        <w:rPr>
          <w:rFonts w:eastAsia="Calibri"/>
        </w:rPr>
      </w:pPr>
      <w:r w:rsidRPr="003505AC">
        <w:rPr>
          <w:rFonts w:eastAsia="Calibri"/>
        </w:rPr>
        <w:t>DOES have the ability to manage the Consumer’s PCA services.</w:t>
      </w:r>
    </w:p>
    <w:p w14:paraId="3548FC77" w14:textId="7E2FDB16" w:rsidR="003505AC" w:rsidRPr="002B7126" w:rsidRDefault="003505AC" w:rsidP="002B7126">
      <w:pPr>
        <w:pStyle w:val="ListParagraph"/>
        <w:spacing w:after="0"/>
        <w:ind w:left="720" w:firstLine="0"/>
        <w:rPr>
          <w:rFonts w:eastAsia="Calibri"/>
        </w:rPr>
      </w:pPr>
      <w:r w:rsidRPr="003505AC">
        <w:rPr>
          <w:rFonts w:eastAsia="Calibri"/>
        </w:rPr>
        <w:lastRenderedPageBreak/>
        <w:t>DOES NOT have the ability to manage the Consumer’s PCA services.</w:t>
      </w:r>
    </w:p>
    <w:p w14:paraId="29A145D2" w14:textId="5A6E2D52" w:rsidR="00FD6E73" w:rsidRDefault="003505AC" w:rsidP="00FD6E73">
      <w:pPr>
        <w:pStyle w:val="Heading2"/>
      </w:pPr>
      <w:r>
        <w:t>5</w:t>
      </w:r>
      <w:r w:rsidR="00ED4ED4">
        <w:t xml:space="preserve">. </w:t>
      </w:r>
      <w:r>
        <w:t>Finances</w:t>
      </w:r>
    </w:p>
    <w:p w14:paraId="6C2BC32E" w14:textId="154B418F" w:rsidR="00ED4ED4" w:rsidRPr="003505AC" w:rsidRDefault="00ED4ED4" w:rsidP="003505AC">
      <w:pPr>
        <w:pStyle w:val="ListParagraph"/>
        <w:numPr>
          <w:ilvl w:val="0"/>
          <w:numId w:val="40"/>
        </w:numPr>
        <w:rPr>
          <w:rFonts w:eastAsia="Calibri"/>
          <w:b/>
          <w:bCs/>
        </w:rPr>
      </w:pPr>
      <w:r w:rsidRPr="003505AC">
        <w:rPr>
          <w:rFonts w:eastAsia="Calibri"/>
          <w:b/>
          <w:bCs/>
        </w:rPr>
        <w:t xml:space="preserve">Please </w:t>
      </w:r>
      <w:r w:rsidR="003505AC">
        <w:rPr>
          <w:rFonts w:eastAsia="Calibri"/>
          <w:b/>
          <w:bCs/>
        </w:rPr>
        <w:t>answer the following questions</w:t>
      </w:r>
      <w:r w:rsidRPr="003505AC">
        <w:rPr>
          <w:rFonts w:eastAsia="Calibri"/>
          <w:b/>
          <w:bCs/>
        </w:rPr>
        <w:t>.</w:t>
      </w:r>
    </w:p>
    <w:p w14:paraId="0D366998" w14:textId="064CCE44" w:rsidR="00ED4ED4" w:rsidRDefault="003505AC" w:rsidP="00ED4ED4">
      <w:pPr>
        <w:pStyle w:val="ListParagraph"/>
        <w:spacing w:after="0"/>
        <w:ind w:left="720" w:firstLine="0"/>
        <w:rPr>
          <w:rFonts w:eastAsia="Calibri"/>
        </w:rPr>
      </w:pPr>
      <w:r>
        <w:rPr>
          <w:rFonts w:eastAsia="Calibri"/>
        </w:rPr>
        <w:t>Question</w:t>
      </w:r>
    </w:p>
    <w:p w14:paraId="69A82F31" w14:textId="77777777" w:rsidR="003505AC" w:rsidRDefault="003505AC" w:rsidP="00ED4ED4">
      <w:pPr>
        <w:pStyle w:val="ListParagraph"/>
        <w:spacing w:after="0"/>
        <w:ind w:left="720" w:firstLine="0"/>
        <w:rPr>
          <w:rFonts w:eastAsia="Calibri"/>
        </w:rPr>
      </w:pPr>
      <w:r w:rsidRPr="003505AC">
        <w:rPr>
          <w:rFonts w:eastAsia="Calibri"/>
        </w:rPr>
        <w:t>Can the Candidate clearly describe how they manage their own finances?</w:t>
      </w:r>
    </w:p>
    <w:p w14:paraId="42F3D2B5" w14:textId="2130D6AB" w:rsidR="00ED4ED4" w:rsidRDefault="00ED4ED4" w:rsidP="00ED4ED4">
      <w:pPr>
        <w:pStyle w:val="ListParagraph"/>
        <w:spacing w:after="0"/>
        <w:ind w:left="720" w:firstLine="0"/>
        <w:rPr>
          <w:rFonts w:eastAsia="Calibri"/>
        </w:rPr>
      </w:pPr>
      <w:r>
        <w:rPr>
          <w:rFonts w:eastAsia="Calibri"/>
        </w:rPr>
        <w:t>Answer</w:t>
      </w:r>
    </w:p>
    <w:p w14:paraId="78C75D07" w14:textId="11F4218A" w:rsidR="00ED4ED4" w:rsidRDefault="00ED4ED4" w:rsidP="00ED4ED4">
      <w:pPr>
        <w:pStyle w:val="ListParagraph"/>
        <w:spacing w:after="0"/>
        <w:ind w:left="720" w:firstLine="0"/>
        <w:rPr>
          <w:rFonts w:eastAsia="Calibri"/>
        </w:rPr>
      </w:pPr>
      <w:r>
        <w:rPr>
          <w:rFonts w:eastAsia="Calibri"/>
        </w:rPr>
        <w:t>Yes</w:t>
      </w:r>
    </w:p>
    <w:p w14:paraId="622AB082" w14:textId="2F10731A" w:rsidR="00ED4ED4" w:rsidRPr="00ED4ED4" w:rsidRDefault="00ED4ED4" w:rsidP="00ED4ED4">
      <w:pPr>
        <w:pStyle w:val="ListParagraph"/>
        <w:spacing w:after="0"/>
        <w:ind w:left="720" w:firstLine="0"/>
        <w:rPr>
          <w:rFonts w:eastAsia="Calibri"/>
        </w:rPr>
      </w:pPr>
      <w:r>
        <w:rPr>
          <w:rFonts w:eastAsia="Calibri"/>
        </w:rPr>
        <w:t>No</w:t>
      </w:r>
    </w:p>
    <w:p w14:paraId="2494B5D1" w14:textId="77777777" w:rsidR="003505AC" w:rsidRDefault="003505AC" w:rsidP="00ED4ED4">
      <w:pPr>
        <w:pStyle w:val="ListParagraph"/>
        <w:spacing w:after="0"/>
        <w:ind w:left="720" w:firstLine="0"/>
        <w:rPr>
          <w:rFonts w:eastAsia="Calibri"/>
        </w:rPr>
      </w:pPr>
    </w:p>
    <w:p w14:paraId="1A2598E8" w14:textId="77777777" w:rsidR="003505AC" w:rsidRDefault="003505AC" w:rsidP="003505AC">
      <w:pPr>
        <w:pStyle w:val="ListParagraph"/>
        <w:spacing w:after="0"/>
        <w:ind w:left="720" w:firstLine="0"/>
        <w:rPr>
          <w:rFonts w:eastAsia="Calibri"/>
        </w:rPr>
      </w:pPr>
      <w:r>
        <w:rPr>
          <w:rFonts w:eastAsia="Calibri"/>
        </w:rPr>
        <w:t>Question</w:t>
      </w:r>
    </w:p>
    <w:p w14:paraId="6A236D5B" w14:textId="77777777" w:rsidR="003505AC" w:rsidRDefault="003505AC" w:rsidP="003505AC">
      <w:pPr>
        <w:pStyle w:val="ListParagraph"/>
        <w:spacing w:after="0"/>
        <w:ind w:left="720" w:firstLine="0"/>
        <w:rPr>
          <w:rFonts w:eastAsia="Calibri"/>
        </w:rPr>
      </w:pPr>
      <w:r w:rsidRPr="003505AC">
        <w:rPr>
          <w:rFonts w:eastAsia="Calibri"/>
        </w:rPr>
        <w:t>Is the candidate able to manage their finances independently?</w:t>
      </w:r>
    </w:p>
    <w:p w14:paraId="3A8BD798" w14:textId="2BB8C327" w:rsidR="003505AC" w:rsidRDefault="003505AC" w:rsidP="003505AC">
      <w:pPr>
        <w:pStyle w:val="ListParagraph"/>
        <w:spacing w:after="0"/>
        <w:ind w:left="720" w:firstLine="0"/>
        <w:rPr>
          <w:rFonts w:eastAsia="Calibri"/>
        </w:rPr>
      </w:pPr>
      <w:r>
        <w:rPr>
          <w:rFonts w:eastAsia="Calibri"/>
        </w:rPr>
        <w:t>Answer</w:t>
      </w:r>
    </w:p>
    <w:p w14:paraId="21DAB385" w14:textId="77777777" w:rsidR="003505AC" w:rsidRDefault="003505AC" w:rsidP="003505AC">
      <w:pPr>
        <w:pStyle w:val="ListParagraph"/>
        <w:spacing w:after="0"/>
        <w:ind w:left="720" w:firstLine="0"/>
        <w:rPr>
          <w:rFonts w:eastAsia="Calibri"/>
        </w:rPr>
      </w:pPr>
      <w:r>
        <w:rPr>
          <w:rFonts w:eastAsia="Calibri"/>
        </w:rPr>
        <w:t>Yes</w:t>
      </w:r>
    </w:p>
    <w:p w14:paraId="5E25ABDD" w14:textId="77777777" w:rsidR="003505AC" w:rsidRDefault="003505AC" w:rsidP="003505AC">
      <w:pPr>
        <w:pStyle w:val="ListParagraph"/>
        <w:spacing w:after="0"/>
        <w:ind w:left="720" w:firstLine="0"/>
        <w:rPr>
          <w:rFonts w:eastAsia="Calibri"/>
        </w:rPr>
      </w:pPr>
      <w:r>
        <w:rPr>
          <w:rFonts w:eastAsia="Calibri"/>
        </w:rPr>
        <w:t>No</w:t>
      </w:r>
    </w:p>
    <w:p w14:paraId="04169BE1" w14:textId="77777777" w:rsidR="003505AC" w:rsidRDefault="003505AC" w:rsidP="003505AC">
      <w:pPr>
        <w:pStyle w:val="ListParagraph"/>
        <w:spacing w:after="0"/>
        <w:ind w:left="720" w:firstLine="0"/>
        <w:rPr>
          <w:rFonts w:eastAsia="Calibri"/>
        </w:rPr>
      </w:pPr>
    </w:p>
    <w:p w14:paraId="7DD53DAE" w14:textId="77777777" w:rsidR="003505AC" w:rsidRDefault="003505AC" w:rsidP="003505AC">
      <w:pPr>
        <w:pStyle w:val="ListParagraph"/>
        <w:spacing w:after="0"/>
        <w:ind w:left="720" w:firstLine="0"/>
        <w:rPr>
          <w:rFonts w:eastAsia="Calibri"/>
        </w:rPr>
      </w:pPr>
      <w:r>
        <w:rPr>
          <w:rFonts w:eastAsia="Calibri"/>
        </w:rPr>
        <w:t>Question</w:t>
      </w:r>
    </w:p>
    <w:p w14:paraId="08AFAFAC" w14:textId="77777777" w:rsidR="003505AC" w:rsidRDefault="003505AC" w:rsidP="003505AC">
      <w:pPr>
        <w:pStyle w:val="ListParagraph"/>
        <w:spacing w:after="0"/>
        <w:ind w:left="720" w:firstLine="0"/>
        <w:rPr>
          <w:rFonts w:eastAsia="Calibri"/>
        </w:rPr>
      </w:pPr>
      <w:r w:rsidRPr="003505AC">
        <w:rPr>
          <w:rFonts w:eastAsia="Calibri"/>
        </w:rPr>
        <w:t>Does the Candidate have a rep payee?</w:t>
      </w:r>
    </w:p>
    <w:p w14:paraId="030F3AD4" w14:textId="1B362ED7" w:rsidR="003505AC" w:rsidRDefault="003505AC" w:rsidP="003505AC">
      <w:pPr>
        <w:pStyle w:val="ListParagraph"/>
        <w:spacing w:after="0"/>
        <w:ind w:left="720" w:firstLine="0"/>
        <w:rPr>
          <w:rFonts w:eastAsia="Calibri"/>
        </w:rPr>
      </w:pPr>
      <w:r>
        <w:rPr>
          <w:rFonts w:eastAsia="Calibri"/>
        </w:rPr>
        <w:t>Answer</w:t>
      </w:r>
    </w:p>
    <w:p w14:paraId="7A507D73" w14:textId="77777777" w:rsidR="003505AC" w:rsidRDefault="003505AC" w:rsidP="003505AC">
      <w:pPr>
        <w:pStyle w:val="ListParagraph"/>
        <w:spacing w:after="0"/>
        <w:ind w:left="720" w:firstLine="0"/>
        <w:rPr>
          <w:rFonts w:eastAsia="Calibri"/>
        </w:rPr>
      </w:pPr>
      <w:r>
        <w:rPr>
          <w:rFonts w:eastAsia="Calibri"/>
        </w:rPr>
        <w:t>Yes</w:t>
      </w:r>
    </w:p>
    <w:p w14:paraId="595B9FC3" w14:textId="241AD698" w:rsidR="00ED4ED4" w:rsidRPr="003505AC" w:rsidRDefault="003505AC" w:rsidP="003505AC">
      <w:pPr>
        <w:pStyle w:val="ListParagraph"/>
        <w:spacing w:after="0"/>
        <w:ind w:left="720" w:firstLine="0"/>
        <w:rPr>
          <w:rFonts w:eastAsia="Calibri"/>
        </w:rPr>
      </w:pPr>
      <w:r>
        <w:rPr>
          <w:rFonts w:eastAsia="Calibri"/>
        </w:rPr>
        <w:t>No</w:t>
      </w:r>
    </w:p>
    <w:p w14:paraId="7EA4EC7E" w14:textId="77777777" w:rsidR="00ED4ED4" w:rsidRDefault="00ED4ED4" w:rsidP="00ED4ED4">
      <w:pPr>
        <w:widowControl w:val="0"/>
        <w:spacing w:before="2" w:after="0" w:line="240" w:lineRule="auto"/>
        <w:rPr>
          <w:rFonts w:eastAsia="Calibri"/>
          <w:b/>
          <w:bCs/>
        </w:rPr>
      </w:pPr>
    </w:p>
    <w:p w14:paraId="255D50C5" w14:textId="47160D0E" w:rsidR="003505AC" w:rsidRDefault="003505AC" w:rsidP="003505AC">
      <w:pPr>
        <w:pStyle w:val="ListParagraph"/>
        <w:numPr>
          <w:ilvl w:val="0"/>
          <w:numId w:val="40"/>
        </w:numPr>
        <w:rPr>
          <w:rFonts w:eastAsia="Calibri"/>
          <w:b/>
          <w:bCs/>
        </w:rPr>
      </w:pPr>
      <w:r w:rsidRPr="003505AC">
        <w:rPr>
          <w:rFonts w:eastAsia="Calibri"/>
          <w:b/>
          <w:bCs/>
        </w:rPr>
        <w:t>Please describe in the space below all items marked “No” in the question above, if additional context is needed. Please also include any additional notes or observations.</w:t>
      </w:r>
    </w:p>
    <w:p w14:paraId="0DC4C99B" w14:textId="292A7F2C" w:rsidR="003505AC" w:rsidRDefault="003505AC" w:rsidP="003505AC">
      <w:pPr>
        <w:pStyle w:val="ListParagraph"/>
        <w:ind w:left="720" w:firstLine="0"/>
        <w:rPr>
          <w:rFonts w:eastAsia="Calibri"/>
        </w:rPr>
      </w:pPr>
      <w:r w:rsidRPr="003505AC">
        <w:rPr>
          <w:rFonts w:eastAsia="Calibri"/>
        </w:rPr>
        <w:t>Based on the responses in Section 5, the Candidate:</w:t>
      </w:r>
    </w:p>
    <w:p w14:paraId="4659FD60" w14:textId="08BD2A16" w:rsidR="003505AC" w:rsidRDefault="003505AC" w:rsidP="003505AC">
      <w:pPr>
        <w:pStyle w:val="ListParagraph"/>
        <w:ind w:left="720" w:firstLine="0"/>
        <w:rPr>
          <w:rFonts w:eastAsia="Calibri"/>
        </w:rPr>
      </w:pPr>
      <w:r w:rsidRPr="003505AC">
        <w:rPr>
          <w:rFonts w:eastAsia="Calibri"/>
        </w:rPr>
        <w:t>DOES have the ability to manage the Consumer’s PCA services.</w:t>
      </w:r>
    </w:p>
    <w:p w14:paraId="2A72E8B7" w14:textId="21A18FEE" w:rsidR="003505AC" w:rsidRPr="003505AC" w:rsidRDefault="003505AC" w:rsidP="003505AC">
      <w:pPr>
        <w:pStyle w:val="ListParagraph"/>
        <w:ind w:left="720" w:firstLine="0"/>
        <w:rPr>
          <w:rFonts w:eastAsia="Calibri"/>
        </w:rPr>
      </w:pPr>
      <w:r w:rsidRPr="003505AC">
        <w:rPr>
          <w:rFonts w:eastAsia="Calibri"/>
        </w:rPr>
        <w:t>DOES NOT have the ability to manage the Consumer’s PCA services.</w:t>
      </w:r>
    </w:p>
    <w:p w14:paraId="31A2361F" w14:textId="3A43CF5C" w:rsidR="00FD6E73" w:rsidRDefault="003505AC" w:rsidP="00FD6E73">
      <w:pPr>
        <w:pStyle w:val="Heading2"/>
      </w:pPr>
      <w:r>
        <w:t>Candidate Attestation and Signature</w:t>
      </w:r>
    </w:p>
    <w:p w14:paraId="2F162798" w14:textId="77777777" w:rsidR="003505AC" w:rsidRPr="003505AC" w:rsidRDefault="003505AC" w:rsidP="003505AC">
      <w:pPr>
        <w:spacing w:after="0"/>
        <w:rPr>
          <w:rFonts w:eastAsia="Calibri"/>
        </w:rPr>
      </w:pPr>
      <w:r w:rsidRPr="003505AC">
        <w:rPr>
          <w:rFonts w:eastAsia="Calibri"/>
        </w:rPr>
        <w:t>By signing below, I agree to the following:</w:t>
      </w:r>
    </w:p>
    <w:p w14:paraId="7FF9B61A" w14:textId="77777777" w:rsidR="003505AC" w:rsidRPr="003505AC" w:rsidRDefault="003505AC" w:rsidP="003505AC">
      <w:pPr>
        <w:spacing w:after="0"/>
        <w:rPr>
          <w:rFonts w:eastAsia="Calibri"/>
        </w:rPr>
      </w:pPr>
    </w:p>
    <w:p w14:paraId="29CBF304" w14:textId="7DEBA881" w:rsidR="003505AC" w:rsidRPr="003505AC" w:rsidRDefault="003505AC" w:rsidP="003505AC">
      <w:pPr>
        <w:spacing w:after="0"/>
        <w:rPr>
          <w:rFonts w:eastAsia="Calibri"/>
        </w:rPr>
      </w:pPr>
      <w:r>
        <w:rPr>
          <w:rFonts w:eastAsia="Calibri"/>
        </w:rPr>
        <w:t xml:space="preserve">1. </w:t>
      </w:r>
      <w:r w:rsidRPr="003505AC">
        <w:rPr>
          <w:rFonts w:eastAsia="Calibri"/>
        </w:rPr>
        <w:t>If I become the Consumer’s Surrogate, I agree to attend the following sessions in-person:</w:t>
      </w:r>
    </w:p>
    <w:p w14:paraId="1036A5C4" w14:textId="3D54B629" w:rsidR="003505AC" w:rsidRPr="003505AC" w:rsidRDefault="003505AC" w:rsidP="003505AC">
      <w:pPr>
        <w:spacing w:after="0"/>
        <w:ind w:left="270"/>
        <w:rPr>
          <w:rFonts w:eastAsia="Calibri"/>
        </w:rPr>
      </w:pPr>
      <w:r>
        <w:rPr>
          <w:rFonts w:eastAsia="Calibri"/>
        </w:rPr>
        <w:t xml:space="preserve">a. </w:t>
      </w:r>
      <w:r w:rsidRPr="003505AC">
        <w:rPr>
          <w:rFonts w:eastAsia="Calibri"/>
        </w:rPr>
        <w:t>All Intake and Orientation sessions</w:t>
      </w:r>
    </w:p>
    <w:p w14:paraId="1B82045B" w14:textId="31E5DAD8" w:rsidR="003505AC" w:rsidRPr="003505AC" w:rsidRDefault="003505AC" w:rsidP="003505AC">
      <w:pPr>
        <w:spacing w:after="0"/>
        <w:ind w:left="270"/>
        <w:rPr>
          <w:rFonts w:eastAsia="Calibri"/>
        </w:rPr>
      </w:pPr>
      <w:r>
        <w:rPr>
          <w:rFonts w:eastAsia="Calibri"/>
        </w:rPr>
        <w:t xml:space="preserve">b. </w:t>
      </w:r>
      <w:r w:rsidRPr="003505AC">
        <w:rPr>
          <w:rFonts w:eastAsia="Calibri"/>
        </w:rPr>
        <w:t>An Initial Evaluation for PCA services (if the Consumer is new to the PCA program)</w:t>
      </w:r>
    </w:p>
    <w:p w14:paraId="65EDDAB8" w14:textId="2D5F6263" w:rsidR="003505AC" w:rsidRPr="003505AC" w:rsidRDefault="003505AC" w:rsidP="003505AC">
      <w:pPr>
        <w:spacing w:after="0"/>
        <w:ind w:left="270"/>
        <w:rPr>
          <w:rFonts w:eastAsia="Calibri"/>
        </w:rPr>
      </w:pPr>
      <w:r>
        <w:rPr>
          <w:rFonts w:eastAsia="Calibri"/>
        </w:rPr>
        <w:t xml:space="preserve">c. </w:t>
      </w:r>
      <w:r w:rsidRPr="003505AC">
        <w:rPr>
          <w:rFonts w:eastAsia="Calibri"/>
        </w:rPr>
        <w:t>All annual Reevaluations and annual Functional Skills Training visits</w:t>
      </w:r>
    </w:p>
    <w:p w14:paraId="70EC9F81" w14:textId="5A76ACFA" w:rsidR="003505AC" w:rsidRPr="003505AC" w:rsidRDefault="003505AC" w:rsidP="003505AC">
      <w:pPr>
        <w:spacing w:after="0"/>
        <w:ind w:left="270"/>
        <w:rPr>
          <w:rFonts w:eastAsia="Calibri"/>
        </w:rPr>
      </w:pPr>
      <w:r>
        <w:rPr>
          <w:rFonts w:eastAsia="Calibri"/>
        </w:rPr>
        <w:t xml:space="preserve">d. </w:t>
      </w:r>
      <w:r w:rsidRPr="003505AC">
        <w:rPr>
          <w:rFonts w:eastAsia="Calibri"/>
        </w:rPr>
        <w:t xml:space="preserve">All Quarterly Functional Skills Training the first year, and Yearly Functional Skills Training thereafter </w:t>
      </w:r>
    </w:p>
    <w:p w14:paraId="40B00FD3" w14:textId="1F3F7A66" w:rsidR="003505AC" w:rsidRPr="003505AC" w:rsidRDefault="003505AC" w:rsidP="003505AC">
      <w:pPr>
        <w:spacing w:after="0"/>
        <w:ind w:left="270"/>
        <w:rPr>
          <w:rFonts w:eastAsia="Calibri"/>
        </w:rPr>
      </w:pPr>
      <w:r>
        <w:rPr>
          <w:rFonts w:eastAsia="Calibri"/>
        </w:rPr>
        <w:t xml:space="preserve">e. </w:t>
      </w:r>
      <w:r w:rsidRPr="003505AC">
        <w:rPr>
          <w:rFonts w:eastAsia="Calibri"/>
        </w:rPr>
        <w:t>All meetings regarding the management of the Consumer’s PCA services, and as requested by MassHealth, the Personal Care Management (PCM) agency, and/or the Fiscal Intermediary (FI)</w:t>
      </w:r>
    </w:p>
    <w:p w14:paraId="3D5BE426" w14:textId="77777777" w:rsidR="003505AC" w:rsidRPr="003505AC" w:rsidRDefault="003505AC" w:rsidP="003505AC">
      <w:pPr>
        <w:spacing w:after="0"/>
        <w:rPr>
          <w:rFonts w:eastAsia="Calibri"/>
        </w:rPr>
      </w:pPr>
    </w:p>
    <w:p w14:paraId="094C5F1F" w14:textId="15368592" w:rsidR="003505AC" w:rsidRPr="003505AC" w:rsidRDefault="003505AC" w:rsidP="003505AC">
      <w:pPr>
        <w:spacing w:after="0"/>
        <w:rPr>
          <w:rFonts w:eastAsia="Calibri"/>
        </w:rPr>
      </w:pPr>
      <w:r w:rsidRPr="003505AC">
        <w:rPr>
          <w:rFonts w:eastAsia="Calibri"/>
        </w:rPr>
        <w:t xml:space="preserve"> </w:t>
      </w:r>
      <w:r>
        <w:rPr>
          <w:rFonts w:eastAsia="Calibri"/>
        </w:rPr>
        <w:t xml:space="preserve">2. </w:t>
      </w:r>
      <w:r w:rsidRPr="003505AC">
        <w:rPr>
          <w:rFonts w:eastAsia="Calibri"/>
        </w:rPr>
        <w:t>If I become the Consumer’s Administrative Proxy (AP), I agree to attend the following sessions in-person:</w:t>
      </w:r>
    </w:p>
    <w:p w14:paraId="51E9EF85" w14:textId="047918B0" w:rsidR="003505AC" w:rsidRPr="003505AC" w:rsidRDefault="003505AC" w:rsidP="003505AC">
      <w:pPr>
        <w:spacing w:after="0"/>
        <w:ind w:left="270"/>
        <w:rPr>
          <w:rFonts w:eastAsia="Calibri"/>
        </w:rPr>
      </w:pPr>
      <w:r>
        <w:rPr>
          <w:rFonts w:eastAsia="Calibri"/>
        </w:rPr>
        <w:lastRenderedPageBreak/>
        <w:t xml:space="preserve">a. </w:t>
      </w:r>
      <w:r w:rsidRPr="003505AC">
        <w:rPr>
          <w:rFonts w:eastAsia="Calibri"/>
        </w:rPr>
        <w:t>All Intake and Orientation sessions related to administrative tasks;</w:t>
      </w:r>
    </w:p>
    <w:p w14:paraId="16969131" w14:textId="62733A9A" w:rsidR="003505AC" w:rsidRPr="003505AC" w:rsidRDefault="003505AC" w:rsidP="003505AC">
      <w:pPr>
        <w:spacing w:after="0"/>
        <w:ind w:left="270"/>
        <w:rPr>
          <w:rFonts w:eastAsia="Calibri"/>
        </w:rPr>
      </w:pPr>
      <w:r>
        <w:rPr>
          <w:rFonts w:eastAsia="Calibri"/>
        </w:rPr>
        <w:t xml:space="preserve">b. </w:t>
      </w:r>
      <w:r w:rsidRPr="003505AC">
        <w:rPr>
          <w:rFonts w:eastAsia="Calibri"/>
        </w:rPr>
        <w:t>All Functional Skills Training sessions related to administrative tasks; and</w:t>
      </w:r>
    </w:p>
    <w:p w14:paraId="294CD068" w14:textId="4083353B" w:rsidR="003505AC" w:rsidRPr="003505AC" w:rsidRDefault="003505AC" w:rsidP="003505AC">
      <w:pPr>
        <w:spacing w:after="0"/>
        <w:ind w:left="270"/>
        <w:rPr>
          <w:rFonts w:eastAsia="Calibri"/>
        </w:rPr>
      </w:pPr>
      <w:r>
        <w:rPr>
          <w:rFonts w:eastAsia="Calibri"/>
        </w:rPr>
        <w:t xml:space="preserve">c. </w:t>
      </w:r>
      <w:r w:rsidRPr="003505AC">
        <w:rPr>
          <w:rFonts w:eastAsia="Calibri"/>
        </w:rPr>
        <w:t>All meetings as needed to support the administrative tasks of the Consumer’s PCA services, and as requested by MassHealth, the Personal Care Management (PCM) agency, and/or the Fiscal Intermediary (FI).</w:t>
      </w:r>
    </w:p>
    <w:p w14:paraId="02E3E3D3" w14:textId="77777777" w:rsidR="003505AC" w:rsidRPr="003505AC" w:rsidRDefault="003505AC" w:rsidP="003505AC">
      <w:pPr>
        <w:spacing w:after="0"/>
        <w:rPr>
          <w:rFonts w:eastAsia="Calibri"/>
        </w:rPr>
      </w:pPr>
    </w:p>
    <w:p w14:paraId="7BA7D869" w14:textId="4765DFFC" w:rsidR="003505AC" w:rsidRPr="003505AC" w:rsidRDefault="003505AC" w:rsidP="003505AC">
      <w:pPr>
        <w:spacing w:after="0"/>
        <w:rPr>
          <w:rFonts w:eastAsia="Calibri"/>
        </w:rPr>
      </w:pPr>
      <w:r>
        <w:rPr>
          <w:rFonts w:eastAsia="Calibri"/>
        </w:rPr>
        <w:t xml:space="preserve">3. </w:t>
      </w:r>
      <w:r w:rsidRPr="003505AC">
        <w:rPr>
          <w:rFonts w:eastAsia="Calibri"/>
        </w:rPr>
        <w:t>I can and will be present during all of the above in-person sessions. I will respond to all requests from MassHealth, the PCM agency, and the FI. If my contact information changes, I will update my information with the PCM agency immediately.</w:t>
      </w:r>
    </w:p>
    <w:p w14:paraId="71262E47" w14:textId="77777777" w:rsidR="003505AC" w:rsidRPr="003505AC" w:rsidRDefault="003505AC" w:rsidP="003505AC">
      <w:pPr>
        <w:spacing w:after="0"/>
        <w:rPr>
          <w:rFonts w:eastAsia="Calibri"/>
        </w:rPr>
      </w:pPr>
    </w:p>
    <w:p w14:paraId="60CA4D8E" w14:textId="3C89D1E3" w:rsidR="003505AC" w:rsidRPr="003505AC" w:rsidRDefault="003505AC" w:rsidP="003505AC">
      <w:pPr>
        <w:spacing w:after="0"/>
        <w:rPr>
          <w:rFonts w:eastAsia="Calibri"/>
        </w:rPr>
      </w:pPr>
      <w:r w:rsidRPr="003505AC">
        <w:rPr>
          <w:rFonts w:eastAsia="Calibri"/>
        </w:rPr>
        <w:t>4.</w:t>
      </w:r>
      <w:r>
        <w:rPr>
          <w:rFonts w:eastAsia="Calibri"/>
        </w:rPr>
        <w:t xml:space="preserve"> </w:t>
      </w:r>
      <w:r w:rsidRPr="003505AC">
        <w:rPr>
          <w:rFonts w:eastAsia="Calibri"/>
        </w:rPr>
        <w:t>I understand that MassHealth will not pay me for my services as a Surrogate or AP. I also understand that I cannot be paid as the Consumer’s PCA while I am serving as the Surrogate or AP.</w:t>
      </w:r>
    </w:p>
    <w:p w14:paraId="4C0E32DA" w14:textId="77777777" w:rsidR="003505AC" w:rsidRPr="003505AC" w:rsidRDefault="003505AC" w:rsidP="003505AC">
      <w:pPr>
        <w:spacing w:after="0"/>
        <w:rPr>
          <w:rFonts w:eastAsia="Calibri"/>
        </w:rPr>
      </w:pPr>
    </w:p>
    <w:p w14:paraId="57C1AF1C" w14:textId="0D411097" w:rsidR="003505AC" w:rsidRPr="003505AC" w:rsidRDefault="003505AC" w:rsidP="003505AC">
      <w:pPr>
        <w:spacing w:after="0"/>
        <w:rPr>
          <w:rFonts w:eastAsia="Calibri"/>
        </w:rPr>
      </w:pPr>
      <w:r w:rsidRPr="003505AC">
        <w:rPr>
          <w:rFonts w:eastAsia="Calibri"/>
        </w:rPr>
        <w:t>5.</w:t>
      </w:r>
      <w:r>
        <w:rPr>
          <w:rFonts w:eastAsia="Calibri"/>
        </w:rPr>
        <w:t xml:space="preserve"> </w:t>
      </w:r>
      <w:r w:rsidRPr="003505AC">
        <w:rPr>
          <w:rFonts w:eastAsia="Calibri"/>
        </w:rPr>
        <w:t>The PCM agency has the right to deny my request to become a Surrogate or AP. The Consumer’s Personal Care Management (PCM) agency has the right to terminate my role as a Surrogate or AP if I am not fulfilling my responsibilities.</w:t>
      </w:r>
    </w:p>
    <w:p w14:paraId="3C679DD0" w14:textId="77777777" w:rsidR="003505AC" w:rsidRPr="003505AC" w:rsidRDefault="003505AC" w:rsidP="003505AC">
      <w:pPr>
        <w:spacing w:after="0"/>
        <w:rPr>
          <w:rFonts w:eastAsia="Calibri"/>
        </w:rPr>
      </w:pPr>
    </w:p>
    <w:p w14:paraId="650FBFE7" w14:textId="61753585" w:rsidR="0053070F" w:rsidRDefault="003505AC" w:rsidP="003505AC">
      <w:pPr>
        <w:spacing w:after="0"/>
        <w:rPr>
          <w:rFonts w:eastAsia="Calibri"/>
        </w:rPr>
      </w:pPr>
      <w:r w:rsidRPr="003505AC">
        <w:rPr>
          <w:rFonts w:eastAsia="Calibri"/>
        </w:rPr>
        <w:t>6.</w:t>
      </w:r>
      <w:r>
        <w:rPr>
          <w:rFonts w:eastAsia="Calibri"/>
        </w:rPr>
        <w:t xml:space="preserve"> </w:t>
      </w:r>
      <w:r w:rsidRPr="003505AC">
        <w:rPr>
          <w:rFonts w:eastAsia="Calibri"/>
        </w:rPr>
        <w:t>The information I have provided in this assessment is true to the best of my knowledge, and I agree to follow all of the rules of the PCA program if I am selected as the Consumer’s Surrogate or AP.</w:t>
      </w:r>
    </w:p>
    <w:p w14:paraId="43B8D077" w14:textId="77777777" w:rsidR="00F02E7F" w:rsidRDefault="00F02E7F" w:rsidP="003505AC">
      <w:pPr>
        <w:spacing w:after="0"/>
        <w:rPr>
          <w:rFonts w:eastAsia="Calibri"/>
        </w:rPr>
      </w:pPr>
    </w:p>
    <w:p w14:paraId="51B1FD83" w14:textId="155C5E2C" w:rsidR="00F02E7F" w:rsidRDefault="00F02E7F" w:rsidP="003505AC">
      <w:pPr>
        <w:spacing w:after="0"/>
        <w:rPr>
          <w:b/>
          <w:bCs/>
        </w:rPr>
      </w:pPr>
      <w:r w:rsidRPr="00F02E7F">
        <w:rPr>
          <w:b/>
          <w:bCs/>
        </w:rPr>
        <w:t>Results of Assessment</w:t>
      </w:r>
    </w:p>
    <w:p w14:paraId="69B27091" w14:textId="77777777" w:rsidR="00F02E7F" w:rsidRDefault="00F02E7F" w:rsidP="003505AC">
      <w:pPr>
        <w:spacing w:after="0"/>
        <w:rPr>
          <w:b/>
          <w:bCs/>
        </w:rPr>
      </w:pPr>
    </w:p>
    <w:p w14:paraId="2E111F5E" w14:textId="137043BB" w:rsidR="00F02E7F" w:rsidRPr="00F02E7F" w:rsidRDefault="00F02E7F" w:rsidP="00F02E7F">
      <w:pPr>
        <w:spacing w:after="0"/>
      </w:pPr>
      <w:r w:rsidRPr="00F02E7F">
        <w:t>Candidate DOES have the ability to manage the Consumer’s PCA services</w:t>
      </w:r>
    </w:p>
    <w:p w14:paraId="1741358E" w14:textId="77777777" w:rsidR="00F02E7F" w:rsidRDefault="00F02E7F" w:rsidP="0053070F">
      <w:pPr>
        <w:spacing w:after="0"/>
      </w:pPr>
    </w:p>
    <w:p w14:paraId="75785DE7" w14:textId="77777777" w:rsidR="00F02E7F" w:rsidRDefault="00F02E7F" w:rsidP="0053070F">
      <w:pPr>
        <w:spacing w:after="0"/>
      </w:pPr>
      <w:r w:rsidRPr="00F02E7F">
        <w:t xml:space="preserve">Candidate DOES NOT have the ability to manage the Consumer’s PCA services </w:t>
      </w:r>
    </w:p>
    <w:p w14:paraId="080D213C" w14:textId="77777777" w:rsidR="00F02E7F" w:rsidRDefault="00F02E7F" w:rsidP="0053070F">
      <w:pPr>
        <w:spacing w:after="0"/>
      </w:pPr>
    </w:p>
    <w:p w14:paraId="1C5ED4FA" w14:textId="77777777" w:rsidR="00F02E7F" w:rsidRDefault="00F02E7F" w:rsidP="0053070F">
      <w:pPr>
        <w:spacing w:after="0"/>
      </w:pPr>
      <w:r w:rsidRPr="00F02E7F">
        <w:t>Additional notes from Assessor:</w:t>
      </w:r>
    </w:p>
    <w:p w14:paraId="63972A81" w14:textId="77777777" w:rsidR="00F02E7F" w:rsidRDefault="00F02E7F" w:rsidP="0053070F">
      <w:pPr>
        <w:spacing w:after="0"/>
      </w:pPr>
    </w:p>
    <w:p w14:paraId="1C4839FC" w14:textId="77777777" w:rsidR="00F02E7F" w:rsidRDefault="00F02E7F" w:rsidP="00F02E7F">
      <w:pPr>
        <w:spacing w:after="0"/>
      </w:pPr>
      <w:r>
        <w:t>Assessor Attestation:</w:t>
      </w:r>
    </w:p>
    <w:p w14:paraId="22DF999E" w14:textId="77777777" w:rsidR="00F02E7F" w:rsidRDefault="00F02E7F" w:rsidP="00F02E7F">
      <w:pPr>
        <w:spacing w:after="0"/>
      </w:pPr>
      <w:r>
        <w:t>By signing below, I attest that I have assessed the Candidate’s ability to manage the PCA program.</w:t>
      </w:r>
    </w:p>
    <w:p w14:paraId="7EC10F26" w14:textId="77777777" w:rsidR="00F02E7F" w:rsidRDefault="00F02E7F" w:rsidP="00F02E7F">
      <w:pPr>
        <w:spacing w:after="0"/>
      </w:pPr>
    </w:p>
    <w:p w14:paraId="72E35A6E" w14:textId="77777777" w:rsidR="00F02E7F" w:rsidRDefault="00F02E7F" w:rsidP="00F02E7F">
      <w:pPr>
        <w:spacing w:after="0"/>
      </w:pPr>
      <w:r w:rsidRPr="00F02E7F">
        <w:t xml:space="preserve">Signature of Assessor </w:t>
      </w:r>
    </w:p>
    <w:p w14:paraId="1FD100D1" w14:textId="77777777" w:rsidR="00F02E7F" w:rsidRDefault="00F02E7F" w:rsidP="00F02E7F">
      <w:pPr>
        <w:spacing w:after="0"/>
      </w:pPr>
      <w:r w:rsidRPr="00F02E7F">
        <w:t xml:space="preserve">Printed Name and Title </w:t>
      </w:r>
      <w:r w:rsidRPr="00F02E7F">
        <w:tab/>
      </w:r>
    </w:p>
    <w:p w14:paraId="1387A756" w14:textId="5C414AEB" w:rsidR="0053070F" w:rsidRDefault="00F02E7F" w:rsidP="00F02E7F">
      <w:pPr>
        <w:spacing w:after="0"/>
      </w:pPr>
      <w:r w:rsidRPr="00F02E7F">
        <w:t xml:space="preserve">Date </w:t>
      </w:r>
      <w:r w:rsidR="0053070F">
        <w:br w:type="page"/>
      </w:r>
    </w:p>
    <w:p w14:paraId="57B8BF20" w14:textId="77777777" w:rsidR="0053070F" w:rsidRDefault="0053070F" w:rsidP="0053070F">
      <w:pPr>
        <w:spacing w:after="0"/>
      </w:pPr>
      <w:r w:rsidRPr="00D7710E">
        <w:lastRenderedPageBreak/>
        <w:t>Section</w:t>
      </w:r>
    </w:p>
    <w:p w14:paraId="65891F17" w14:textId="050D4F2E" w:rsidR="0053070F" w:rsidRDefault="0053070F" w:rsidP="0053070F">
      <w:pPr>
        <w:spacing w:after="0"/>
      </w:pPr>
      <w:r>
        <w:t xml:space="preserve">2. </w:t>
      </w:r>
      <w:r w:rsidRPr="0053070F">
        <w:t>Decision Making and Knowledge of Care Needs</w:t>
      </w:r>
    </w:p>
    <w:p w14:paraId="587AA7D8" w14:textId="77777777" w:rsidR="0053070F" w:rsidRDefault="0053070F" w:rsidP="0053070F">
      <w:pPr>
        <w:spacing w:after="0"/>
      </w:pPr>
      <w:r>
        <w:t>Manages Independently</w:t>
      </w:r>
    </w:p>
    <w:p w14:paraId="7485F849" w14:textId="77777777" w:rsidR="0053070F" w:rsidRDefault="0053070F" w:rsidP="0053070F">
      <w:pPr>
        <w:spacing w:after="0"/>
      </w:pPr>
      <w:r>
        <w:t>Prefers Assistance</w:t>
      </w:r>
    </w:p>
    <w:p w14:paraId="5511DB2D" w14:textId="5292FB29" w:rsidR="0053070F" w:rsidRDefault="0053070F" w:rsidP="0053070F">
      <w:pPr>
        <w:spacing w:after="0"/>
      </w:pPr>
      <w:r>
        <w:t>Requires Assistance</w:t>
      </w:r>
    </w:p>
    <w:p w14:paraId="6524B445" w14:textId="77777777" w:rsidR="00633DCD" w:rsidRDefault="00633DCD" w:rsidP="00633DCD">
      <w:pPr>
        <w:spacing w:after="0"/>
      </w:pPr>
    </w:p>
    <w:p w14:paraId="4D2E45FC" w14:textId="77777777" w:rsidR="0053070F" w:rsidRDefault="0053070F" w:rsidP="0053070F">
      <w:pPr>
        <w:spacing w:after="0"/>
      </w:pPr>
      <w:r w:rsidRPr="00D7710E">
        <w:t>Section</w:t>
      </w:r>
    </w:p>
    <w:p w14:paraId="04291263" w14:textId="5807DE3E" w:rsidR="0053070F" w:rsidRDefault="0053070F" w:rsidP="0053070F">
      <w:pPr>
        <w:spacing w:after="0"/>
      </w:pPr>
      <w:r>
        <w:t xml:space="preserve">3. </w:t>
      </w:r>
      <w:r w:rsidRPr="0053070F">
        <w:t xml:space="preserve">Ability to Employ PCAs </w:t>
      </w:r>
    </w:p>
    <w:p w14:paraId="3CE6BF94" w14:textId="33EC1D34" w:rsidR="0053070F" w:rsidRDefault="0053070F" w:rsidP="0053070F">
      <w:pPr>
        <w:spacing w:after="0"/>
      </w:pPr>
      <w:r>
        <w:t>Manages Independently</w:t>
      </w:r>
    </w:p>
    <w:p w14:paraId="7B505B3E" w14:textId="77777777" w:rsidR="0053070F" w:rsidRDefault="0053070F" w:rsidP="0053070F">
      <w:pPr>
        <w:spacing w:after="0"/>
      </w:pPr>
      <w:r>
        <w:t>Prefers Assistance</w:t>
      </w:r>
    </w:p>
    <w:p w14:paraId="54C95F7F" w14:textId="77777777" w:rsidR="0053070F" w:rsidRDefault="0053070F" w:rsidP="0053070F">
      <w:pPr>
        <w:spacing w:after="0"/>
      </w:pPr>
      <w:r>
        <w:t>Requires Assistance</w:t>
      </w:r>
    </w:p>
    <w:p w14:paraId="2E5CDD06" w14:textId="77777777" w:rsidR="00633DCD" w:rsidRDefault="00633DCD" w:rsidP="00633DCD">
      <w:pPr>
        <w:spacing w:after="0"/>
      </w:pPr>
    </w:p>
    <w:p w14:paraId="00663C90" w14:textId="77777777" w:rsidR="0053070F" w:rsidRDefault="0053070F" w:rsidP="0053070F">
      <w:pPr>
        <w:spacing w:after="0"/>
      </w:pPr>
      <w:r w:rsidRPr="00D7710E">
        <w:t>Section</w:t>
      </w:r>
    </w:p>
    <w:p w14:paraId="6D2E11FD" w14:textId="48C1DA53" w:rsidR="0053070F" w:rsidRDefault="0053070F" w:rsidP="0053070F">
      <w:pPr>
        <w:spacing w:after="0"/>
      </w:pPr>
      <w:r>
        <w:t xml:space="preserve">4. </w:t>
      </w:r>
      <w:r w:rsidRPr="0053070F">
        <w:t>Administrative Employer Tasks</w:t>
      </w:r>
    </w:p>
    <w:p w14:paraId="1B75012A" w14:textId="77777777" w:rsidR="0053070F" w:rsidRDefault="0053070F" w:rsidP="0053070F">
      <w:pPr>
        <w:spacing w:after="0"/>
      </w:pPr>
      <w:r>
        <w:t>Manages Independently</w:t>
      </w:r>
    </w:p>
    <w:p w14:paraId="72BA597C" w14:textId="77777777" w:rsidR="0053070F" w:rsidRDefault="0053070F" w:rsidP="0053070F">
      <w:pPr>
        <w:spacing w:after="0"/>
      </w:pPr>
      <w:r>
        <w:t>Prefers Assistance</w:t>
      </w:r>
    </w:p>
    <w:p w14:paraId="7207D0D9" w14:textId="77777777" w:rsidR="0053070F" w:rsidRDefault="0053070F" w:rsidP="0053070F">
      <w:pPr>
        <w:spacing w:after="0"/>
      </w:pPr>
      <w:r>
        <w:t>Requires Assistance</w:t>
      </w:r>
    </w:p>
    <w:p w14:paraId="7B156F92" w14:textId="77777777" w:rsidR="0053070F" w:rsidRDefault="0053070F" w:rsidP="00633DCD">
      <w:pPr>
        <w:spacing w:after="0"/>
      </w:pPr>
    </w:p>
    <w:p w14:paraId="2B7A382D" w14:textId="77777777" w:rsidR="0053070F" w:rsidRDefault="0053070F" w:rsidP="0053070F">
      <w:pPr>
        <w:spacing w:after="0"/>
      </w:pPr>
      <w:r w:rsidRPr="00D7710E">
        <w:t>Section</w:t>
      </w:r>
    </w:p>
    <w:p w14:paraId="0AC9F104" w14:textId="6EB3409A" w:rsidR="0053070F" w:rsidRDefault="0053070F" w:rsidP="0053070F">
      <w:pPr>
        <w:spacing w:after="0"/>
      </w:pPr>
      <w:r>
        <w:t>5. Communication</w:t>
      </w:r>
    </w:p>
    <w:p w14:paraId="002FD1B1" w14:textId="77777777" w:rsidR="0053070F" w:rsidRDefault="0053070F" w:rsidP="0053070F">
      <w:pPr>
        <w:spacing w:after="0"/>
      </w:pPr>
      <w:r>
        <w:t>Manages Independently</w:t>
      </w:r>
    </w:p>
    <w:p w14:paraId="458C1F5C" w14:textId="77777777" w:rsidR="0053070F" w:rsidRDefault="0053070F" w:rsidP="0053070F">
      <w:pPr>
        <w:spacing w:after="0"/>
      </w:pPr>
      <w:r>
        <w:t>Prefers Assistance</w:t>
      </w:r>
    </w:p>
    <w:p w14:paraId="2B9BDEC5" w14:textId="77777777" w:rsidR="0053070F" w:rsidRDefault="0053070F" w:rsidP="0053070F">
      <w:pPr>
        <w:spacing w:after="0"/>
      </w:pPr>
      <w:r>
        <w:t>Requires Assistance</w:t>
      </w:r>
    </w:p>
    <w:p w14:paraId="1D34E960" w14:textId="676FFB69" w:rsidR="00C106EA" w:rsidRDefault="0053070F" w:rsidP="00C106EA">
      <w:pPr>
        <w:pStyle w:val="Heading2"/>
      </w:pPr>
      <w:r>
        <w:t>Assessment Results</w:t>
      </w:r>
    </w:p>
    <w:p w14:paraId="76E16AE2" w14:textId="77777777" w:rsidR="0053070F" w:rsidRDefault="0053070F" w:rsidP="00C106EA">
      <w:r w:rsidRPr="0053070F">
        <w:t>The Consumer is willing and able to manage PCA services independently.</w:t>
      </w:r>
    </w:p>
    <w:p w14:paraId="44914D47" w14:textId="22C81340" w:rsidR="0053070F" w:rsidRDefault="0053070F" w:rsidP="0053070F">
      <w:pPr>
        <w:spacing w:after="0"/>
      </w:pPr>
      <w:r w:rsidRPr="0053070F">
        <w:t>The Consumer is able to manage PCA services independently, but prefers the assistance of a</w:t>
      </w:r>
    </w:p>
    <w:p w14:paraId="73BD39D8" w14:textId="6B8B0E23" w:rsidR="0053070F" w:rsidRDefault="0053070F" w:rsidP="0053070F">
      <w:pPr>
        <w:spacing w:after="0"/>
      </w:pPr>
      <w:r>
        <w:t>Surrogate</w:t>
      </w:r>
    </w:p>
    <w:p w14:paraId="3015BDE1" w14:textId="3E180DD3" w:rsidR="0053070F" w:rsidRDefault="0053070F" w:rsidP="0053070F">
      <w:pPr>
        <w:spacing w:after="0"/>
      </w:pPr>
      <w:r>
        <w:t>Administrative Proxy</w:t>
      </w:r>
    </w:p>
    <w:p w14:paraId="48FFE70A" w14:textId="77777777" w:rsidR="0053070F" w:rsidRDefault="0053070F" w:rsidP="0053070F">
      <w:pPr>
        <w:spacing w:after="0"/>
      </w:pPr>
    </w:p>
    <w:p w14:paraId="0131FA6E" w14:textId="6361C4CF" w:rsidR="0053070F" w:rsidRDefault="0053070F" w:rsidP="0053070F">
      <w:pPr>
        <w:spacing w:after="0"/>
      </w:pPr>
      <w:r w:rsidRPr="0053070F">
        <w:t>The Consumer requires the assistance of a</w:t>
      </w:r>
    </w:p>
    <w:p w14:paraId="7CC8F3FB" w14:textId="77777777" w:rsidR="0053070F" w:rsidRDefault="0053070F" w:rsidP="0053070F">
      <w:pPr>
        <w:spacing w:after="0"/>
      </w:pPr>
      <w:r>
        <w:t>Surrogate</w:t>
      </w:r>
    </w:p>
    <w:p w14:paraId="4444E390" w14:textId="77777777" w:rsidR="0053070F" w:rsidRDefault="0053070F" w:rsidP="0053070F">
      <w:pPr>
        <w:spacing w:after="0"/>
      </w:pPr>
      <w:r>
        <w:t>Administrative Proxy</w:t>
      </w:r>
    </w:p>
    <w:p w14:paraId="6FA8EBA1" w14:textId="77777777" w:rsidR="0053070F" w:rsidRDefault="0053070F" w:rsidP="0053070F">
      <w:pPr>
        <w:spacing w:after="0"/>
      </w:pPr>
    </w:p>
    <w:p w14:paraId="6743A3EE" w14:textId="42D1F4D8" w:rsidR="0053070F" w:rsidRPr="0053070F" w:rsidRDefault="0053070F" w:rsidP="0053070F">
      <w:pPr>
        <w:pStyle w:val="ListParagraph"/>
        <w:numPr>
          <w:ilvl w:val="0"/>
          <w:numId w:val="36"/>
        </w:numPr>
        <w:ind w:left="360"/>
      </w:pPr>
      <w:r w:rsidRPr="0053070F">
        <w:t>Consumer / Legal Guardian Attestation:</w:t>
      </w:r>
    </w:p>
    <w:p w14:paraId="2FBCB77D" w14:textId="3EED3CAB" w:rsidR="0053070F" w:rsidRDefault="0053070F" w:rsidP="0053070F">
      <w:r w:rsidRPr="0053070F">
        <w:t>My ability to manage the PCA program has been assessed in person. I have reviewed and understand the results of this assessment as explained by my skills trainer.</w:t>
      </w:r>
      <w:r>
        <w:t xml:space="preserve"> Yes   No</w:t>
      </w:r>
    </w:p>
    <w:p w14:paraId="01BCE881" w14:textId="7A1C8C4F" w:rsidR="0053070F" w:rsidRDefault="0053070F" w:rsidP="0053070F">
      <w:r w:rsidRPr="0053070F">
        <w:t>I agree with the results of this assessment.</w:t>
      </w:r>
      <w:r>
        <w:t xml:space="preserve"> Yes   No</w:t>
      </w:r>
    </w:p>
    <w:p w14:paraId="07104416" w14:textId="24BBD5A5" w:rsidR="0053070F" w:rsidRDefault="0053070F" w:rsidP="0053070F">
      <w:r w:rsidRPr="0053070F">
        <w:t>By signing below, I attest that the information I have provided in this assessment is true and accurate to the best of my knowledge.</w:t>
      </w:r>
    </w:p>
    <w:p w14:paraId="14B21E10" w14:textId="2CC46AD7" w:rsidR="0053070F" w:rsidRDefault="0053070F" w:rsidP="00C106EA">
      <w:r w:rsidRPr="0053070F">
        <w:t>Signature of Consumer or Legal Guardian*</w:t>
      </w:r>
    </w:p>
    <w:p w14:paraId="669E5E78" w14:textId="21180468" w:rsidR="0053070F" w:rsidRDefault="0053070F" w:rsidP="00C106EA">
      <w:r>
        <w:t>Date</w:t>
      </w:r>
    </w:p>
    <w:p w14:paraId="5CEDBD06" w14:textId="62DDF6A2" w:rsidR="0053070F" w:rsidRDefault="0053070F" w:rsidP="00C106EA">
      <w:r>
        <w:lastRenderedPageBreak/>
        <w:t>Printed Name</w:t>
      </w:r>
    </w:p>
    <w:p w14:paraId="05B5020B" w14:textId="5F0C7DE0" w:rsidR="0053070F" w:rsidRDefault="0053070F" w:rsidP="0053070F">
      <w:pPr>
        <w:pStyle w:val="ListParagraph"/>
        <w:numPr>
          <w:ilvl w:val="0"/>
          <w:numId w:val="36"/>
        </w:numPr>
        <w:ind w:left="360"/>
      </w:pPr>
      <w:r w:rsidRPr="0053070F">
        <w:t>Assessor Attestation:</w:t>
      </w:r>
    </w:p>
    <w:p w14:paraId="4F71C9BE" w14:textId="6677242B" w:rsidR="0053070F" w:rsidRDefault="0053070F" w:rsidP="00C106EA">
      <w:r w:rsidRPr="0053070F">
        <w:t>By signing below, I attest that I have assessed this Consumer’s ability to manage the PCA program.</w:t>
      </w:r>
    </w:p>
    <w:p w14:paraId="4E5381FC" w14:textId="4E1221BC" w:rsidR="0053070F" w:rsidRDefault="0053070F" w:rsidP="00C106EA">
      <w:r w:rsidRPr="0053070F">
        <w:t>Signature of Assessor</w:t>
      </w:r>
    </w:p>
    <w:p w14:paraId="5DDDA2BB" w14:textId="5F98F90A" w:rsidR="0053070F" w:rsidRDefault="0053070F" w:rsidP="00C106EA">
      <w:r>
        <w:t>Date</w:t>
      </w:r>
    </w:p>
    <w:p w14:paraId="56258D82" w14:textId="6A2336F7" w:rsidR="0053070F" w:rsidRDefault="0053070F" w:rsidP="00C106EA">
      <w:r>
        <w:t>Printed Name and Title</w:t>
      </w:r>
    </w:p>
    <w:p w14:paraId="32FA6EAA" w14:textId="3F47A558" w:rsidR="0051175D" w:rsidRDefault="0051175D" w:rsidP="00C106EA">
      <w:r>
        <w:t>PCA-AP-1 (Rev 12-23)</w:t>
      </w:r>
    </w:p>
    <w:sectPr w:rsidR="0051175D" w:rsidSect="003F193B">
      <w:headerReference w:type="first" r:id="rId8"/>
      <w:pgSz w:w="12240" w:h="15840"/>
      <w:pgMar w:top="1260" w:right="1440" w:bottom="99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DC3C" w14:textId="77777777" w:rsidR="003C10F5" w:rsidRDefault="003C10F5" w:rsidP="003C10F5">
      <w:pPr>
        <w:spacing w:after="0" w:line="240" w:lineRule="auto"/>
      </w:pPr>
      <w:r>
        <w:separator/>
      </w:r>
    </w:p>
  </w:endnote>
  <w:endnote w:type="continuationSeparator" w:id="0">
    <w:p w14:paraId="3586A5D7" w14:textId="77777777" w:rsidR="003C10F5" w:rsidRDefault="003C10F5" w:rsidP="003C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8EA9" w14:textId="77777777" w:rsidR="003C10F5" w:rsidRDefault="003C10F5" w:rsidP="003C10F5">
      <w:pPr>
        <w:spacing w:after="0" w:line="240" w:lineRule="auto"/>
      </w:pPr>
      <w:r>
        <w:separator/>
      </w:r>
    </w:p>
  </w:footnote>
  <w:footnote w:type="continuationSeparator" w:id="0">
    <w:p w14:paraId="18BE2C25" w14:textId="77777777" w:rsidR="003C10F5" w:rsidRDefault="003C10F5" w:rsidP="003C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22E4" w14:textId="54AAC016" w:rsidR="003C10F5" w:rsidRPr="003C10F5" w:rsidRDefault="003C10F5" w:rsidP="003C10F5">
    <w:pPr>
      <w:jc w:val="center"/>
      <w:rPr>
        <w:color w:val="FF0000"/>
        <w:sz w:val="20"/>
        <w:szCs w:val="20"/>
      </w:rPr>
    </w:pPr>
    <w:r w:rsidRPr="00A647CB">
      <w:rPr>
        <w:color w:val="FF0000"/>
        <w:sz w:val="20"/>
        <w:szCs w:val="20"/>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E78"/>
    <w:multiLevelType w:val="hybridMultilevel"/>
    <w:tmpl w:val="90F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602D9"/>
    <w:multiLevelType w:val="hybridMultilevel"/>
    <w:tmpl w:val="8F868AEA"/>
    <w:lvl w:ilvl="0" w:tplc="B2120364">
      <w:start w:val="1"/>
      <w:numFmt w:val="decimal"/>
      <w:lvlText w:val="%1."/>
      <w:lvlJc w:val="left"/>
      <w:pPr>
        <w:ind w:left="360" w:hanging="360"/>
      </w:pPr>
      <w:rPr>
        <w:rFonts w:ascii="Calibri" w:eastAsia="Calibri" w:hAnsi="Calibri" w:cs="Calibri"/>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72441"/>
    <w:multiLevelType w:val="hybridMultilevel"/>
    <w:tmpl w:val="ECD6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62FE4"/>
    <w:multiLevelType w:val="hybridMultilevel"/>
    <w:tmpl w:val="E67C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126F3"/>
    <w:multiLevelType w:val="hybridMultilevel"/>
    <w:tmpl w:val="DE8C5736"/>
    <w:lvl w:ilvl="0" w:tplc="FB663F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5553B"/>
    <w:multiLevelType w:val="hybridMultilevel"/>
    <w:tmpl w:val="EA20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442B7"/>
    <w:multiLevelType w:val="hybridMultilevel"/>
    <w:tmpl w:val="632E6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13220"/>
    <w:multiLevelType w:val="hybridMultilevel"/>
    <w:tmpl w:val="74DE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51F36"/>
    <w:multiLevelType w:val="hybridMultilevel"/>
    <w:tmpl w:val="1CB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30042"/>
    <w:multiLevelType w:val="hybridMultilevel"/>
    <w:tmpl w:val="342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D2D03"/>
    <w:multiLevelType w:val="hybridMultilevel"/>
    <w:tmpl w:val="3DAECB82"/>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4160B7"/>
    <w:multiLevelType w:val="hybridMultilevel"/>
    <w:tmpl w:val="87EE2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27A47"/>
    <w:multiLevelType w:val="hybridMultilevel"/>
    <w:tmpl w:val="A52C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2344D"/>
    <w:multiLevelType w:val="hybridMultilevel"/>
    <w:tmpl w:val="7CC0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F432A"/>
    <w:multiLevelType w:val="hybridMultilevel"/>
    <w:tmpl w:val="C0D08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3836D7"/>
    <w:multiLevelType w:val="hybridMultilevel"/>
    <w:tmpl w:val="B30EBDE0"/>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F4CF8"/>
    <w:multiLevelType w:val="hybridMultilevel"/>
    <w:tmpl w:val="D7B6F526"/>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4F5A64"/>
    <w:multiLevelType w:val="hybridMultilevel"/>
    <w:tmpl w:val="F48098E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0862397"/>
    <w:multiLevelType w:val="hybridMultilevel"/>
    <w:tmpl w:val="672A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A876DE"/>
    <w:multiLevelType w:val="hybridMultilevel"/>
    <w:tmpl w:val="DD4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E6295"/>
    <w:multiLevelType w:val="hybridMultilevel"/>
    <w:tmpl w:val="FA82F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13E80"/>
    <w:multiLevelType w:val="hybridMultilevel"/>
    <w:tmpl w:val="065AE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7F6A5C"/>
    <w:multiLevelType w:val="hybridMultilevel"/>
    <w:tmpl w:val="D45EC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D32A0"/>
    <w:multiLevelType w:val="hybridMultilevel"/>
    <w:tmpl w:val="F6F81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05216"/>
    <w:multiLevelType w:val="hybridMultilevel"/>
    <w:tmpl w:val="56B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15610"/>
    <w:multiLevelType w:val="hybridMultilevel"/>
    <w:tmpl w:val="E09A1A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4730E43"/>
    <w:multiLevelType w:val="hybridMultilevel"/>
    <w:tmpl w:val="CC708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5C62AB"/>
    <w:multiLevelType w:val="hybridMultilevel"/>
    <w:tmpl w:val="1E2A8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0264D9"/>
    <w:multiLevelType w:val="hybridMultilevel"/>
    <w:tmpl w:val="5002F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2B65C4"/>
    <w:multiLevelType w:val="hybridMultilevel"/>
    <w:tmpl w:val="B416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108B4"/>
    <w:multiLevelType w:val="hybridMultilevel"/>
    <w:tmpl w:val="77D245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A64BB"/>
    <w:multiLevelType w:val="hybridMultilevel"/>
    <w:tmpl w:val="58263274"/>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B02E6"/>
    <w:multiLevelType w:val="hybridMultilevel"/>
    <w:tmpl w:val="E2C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C0E3A"/>
    <w:multiLevelType w:val="hybridMultilevel"/>
    <w:tmpl w:val="EB5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56353"/>
    <w:multiLevelType w:val="hybridMultilevel"/>
    <w:tmpl w:val="448E4F0E"/>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E4644E"/>
    <w:multiLevelType w:val="hybridMultilevel"/>
    <w:tmpl w:val="6F42C320"/>
    <w:lvl w:ilvl="0" w:tplc="1C8201D2">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BC3E44"/>
    <w:multiLevelType w:val="hybridMultilevel"/>
    <w:tmpl w:val="5B8EB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658FE"/>
    <w:multiLevelType w:val="hybridMultilevel"/>
    <w:tmpl w:val="152C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C5DBE"/>
    <w:multiLevelType w:val="hybridMultilevel"/>
    <w:tmpl w:val="18480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32756"/>
    <w:multiLevelType w:val="hybridMultilevel"/>
    <w:tmpl w:val="804E9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974011">
    <w:abstractNumId w:val="12"/>
  </w:num>
  <w:num w:numId="2" w16cid:durableId="537670383">
    <w:abstractNumId w:val="15"/>
  </w:num>
  <w:num w:numId="3" w16cid:durableId="546572213">
    <w:abstractNumId w:val="31"/>
  </w:num>
  <w:num w:numId="4" w16cid:durableId="835997402">
    <w:abstractNumId w:val="19"/>
  </w:num>
  <w:num w:numId="5" w16cid:durableId="277492740">
    <w:abstractNumId w:val="18"/>
  </w:num>
  <w:num w:numId="6" w16cid:durableId="1385132702">
    <w:abstractNumId w:val="33"/>
  </w:num>
  <w:num w:numId="7" w16cid:durableId="1825582060">
    <w:abstractNumId w:val="10"/>
  </w:num>
  <w:num w:numId="8" w16cid:durableId="1465197825">
    <w:abstractNumId w:val="25"/>
  </w:num>
  <w:num w:numId="9" w16cid:durableId="14767233">
    <w:abstractNumId w:val="13"/>
  </w:num>
  <w:num w:numId="10" w16cid:durableId="1761220629">
    <w:abstractNumId w:val="3"/>
  </w:num>
  <w:num w:numId="11" w16cid:durableId="802846451">
    <w:abstractNumId w:val="34"/>
  </w:num>
  <w:num w:numId="12" w16cid:durableId="104080983">
    <w:abstractNumId w:val="16"/>
  </w:num>
  <w:num w:numId="13" w16cid:durableId="348415579">
    <w:abstractNumId w:val="7"/>
  </w:num>
  <w:num w:numId="14" w16cid:durableId="577642510">
    <w:abstractNumId w:val="23"/>
  </w:num>
  <w:num w:numId="15" w16cid:durableId="1552228278">
    <w:abstractNumId w:val="0"/>
  </w:num>
  <w:num w:numId="16" w16cid:durableId="2107381816">
    <w:abstractNumId w:val="27"/>
  </w:num>
  <w:num w:numId="17" w16cid:durableId="394012757">
    <w:abstractNumId w:val="39"/>
  </w:num>
  <w:num w:numId="18" w16cid:durableId="733428376">
    <w:abstractNumId w:val="14"/>
  </w:num>
  <w:num w:numId="19" w16cid:durableId="219023848">
    <w:abstractNumId w:val="21"/>
  </w:num>
  <w:num w:numId="20" w16cid:durableId="1997297093">
    <w:abstractNumId w:val="17"/>
  </w:num>
  <w:num w:numId="21" w16cid:durableId="1390690917">
    <w:abstractNumId w:val="28"/>
  </w:num>
  <w:num w:numId="22" w16cid:durableId="578752452">
    <w:abstractNumId w:val="1"/>
  </w:num>
  <w:num w:numId="23" w16cid:durableId="1763646225">
    <w:abstractNumId w:val="9"/>
  </w:num>
  <w:num w:numId="24" w16cid:durableId="369036061">
    <w:abstractNumId w:val="2"/>
  </w:num>
  <w:num w:numId="25" w16cid:durableId="1527058738">
    <w:abstractNumId w:val="29"/>
  </w:num>
  <w:num w:numId="26" w16cid:durableId="1100415966">
    <w:abstractNumId w:val="5"/>
  </w:num>
  <w:num w:numId="27" w16cid:durableId="202324575">
    <w:abstractNumId w:val="8"/>
  </w:num>
  <w:num w:numId="28" w16cid:durableId="1019506287">
    <w:abstractNumId w:val="30"/>
  </w:num>
  <w:num w:numId="29" w16cid:durableId="735204859">
    <w:abstractNumId w:val="38"/>
  </w:num>
  <w:num w:numId="30" w16cid:durableId="397484877">
    <w:abstractNumId w:val="26"/>
  </w:num>
  <w:num w:numId="31" w16cid:durableId="71202668">
    <w:abstractNumId w:val="4"/>
  </w:num>
  <w:num w:numId="32" w16cid:durableId="137380409">
    <w:abstractNumId w:val="11"/>
  </w:num>
  <w:num w:numId="33" w16cid:durableId="637223753">
    <w:abstractNumId w:val="20"/>
  </w:num>
  <w:num w:numId="34" w16cid:durableId="1250041598">
    <w:abstractNumId w:val="24"/>
  </w:num>
  <w:num w:numId="35" w16cid:durableId="1075057435">
    <w:abstractNumId w:val="36"/>
  </w:num>
  <w:num w:numId="36" w16cid:durableId="46420634">
    <w:abstractNumId w:val="6"/>
  </w:num>
  <w:num w:numId="37" w16cid:durableId="1276861138">
    <w:abstractNumId w:val="32"/>
  </w:num>
  <w:num w:numId="38" w16cid:durableId="1593510749">
    <w:abstractNumId w:val="35"/>
  </w:num>
  <w:num w:numId="39" w16cid:durableId="76950667">
    <w:abstractNumId w:val="37"/>
  </w:num>
  <w:num w:numId="40" w16cid:durableId="1659529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F5"/>
    <w:rsid w:val="000139B4"/>
    <w:rsid w:val="0002588B"/>
    <w:rsid w:val="00034E7E"/>
    <w:rsid w:val="000437CE"/>
    <w:rsid w:val="00057ACA"/>
    <w:rsid w:val="00074CC5"/>
    <w:rsid w:val="00075421"/>
    <w:rsid w:val="00187DB7"/>
    <w:rsid w:val="001A50AD"/>
    <w:rsid w:val="001D75A0"/>
    <w:rsid w:val="002B7126"/>
    <w:rsid w:val="002F3CDF"/>
    <w:rsid w:val="003505AC"/>
    <w:rsid w:val="003C10F5"/>
    <w:rsid w:val="003F193B"/>
    <w:rsid w:val="003F3E5D"/>
    <w:rsid w:val="00431334"/>
    <w:rsid w:val="00437D1A"/>
    <w:rsid w:val="004F244C"/>
    <w:rsid w:val="0051175D"/>
    <w:rsid w:val="0053070F"/>
    <w:rsid w:val="005534F6"/>
    <w:rsid w:val="00570B89"/>
    <w:rsid w:val="00633DCD"/>
    <w:rsid w:val="00650A89"/>
    <w:rsid w:val="007A5A01"/>
    <w:rsid w:val="007C0FDA"/>
    <w:rsid w:val="00864A7C"/>
    <w:rsid w:val="00867D64"/>
    <w:rsid w:val="008C6FD7"/>
    <w:rsid w:val="00A20370"/>
    <w:rsid w:val="00A33FF2"/>
    <w:rsid w:val="00A54F31"/>
    <w:rsid w:val="00A72BD3"/>
    <w:rsid w:val="00AD628B"/>
    <w:rsid w:val="00B108A7"/>
    <w:rsid w:val="00C015FD"/>
    <w:rsid w:val="00C106EA"/>
    <w:rsid w:val="00CC1D1E"/>
    <w:rsid w:val="00D7710E"/>
    <w:rsid w:val="00ED4ED4"/>
    <w:rsid w:val="00EF0A4A"/>
    <w:rsid w:val="00F02E7F"/>
    <w:rsid w:val="00F94CCB"/>
    <w:rsid w:val="00FD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ADEE97"/>
  <w15:chartTrackingRefBased/>
  <w15:docId w15:val="{9E856492-1215-4B0A-A61C-9730A458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F5"/>
    <w:rPr>
      <w:rFonts w:ascii="Calibri" w:hAnsi="Calibri" w:cs="Calibri"/>
    </w:rPr>
  </w:style>
  <w:style w:type="paragraph" w:styleId="Heading1">
    <w:name w:val="heading 1"/>
    <w:basedOn w:val="Normal"/>
    <w:next w:val="Normal"/>
    <w:link w:val="Heading1Char"/>
    <w:uiPriority w:val="9"/>
    <w:qFormat/>
    <w:rsid w:val="003C10F5"/>
    <w:pPr>
      <w:spacing w:after="360" w:line="360" w:lineRule="auto"/>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3F193B"/>
    <w:pPr>
      <w:spacing w:before="480" w:after="240"/>
      <w:outlineLvl w:val="1"/>
    </w:pPr>
    <w:rPr>
      <w:rFonts w:ascii="Arial" w:hAnsi="Arial" w:cs="Arial"/>
      <w:b/>
      <w:bCs/>
      <w:sz w:val="26"/>
      <w:szCs w:val="26"/>
    </w:rPr>
  </w:style>
  <w:style w:type="paragraph" w:styleId="Heading3">
    <w:name w:val="heading 3"/>
    <w:basedOn w:val="Normal"/>
    <w:next w:val="Normal"/>
    <w:link w:val="Heading3Char"/>
    <w:uiPriority w:val="9"/>
    <w:unhideWhenUsed/>
    <w:qFormat/>
    <w:rsid w:val="003C1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F5"/>
    <w:rPr>
      <w:rFonts w:ascii="Arial" w:hAnsi="Arial" w:cs="Arial"/>
      <w:b/>
      <w:bCs/>
      <w:sz w:val="32"/>
      <w:szCs w:val="32"/>
    </w:rPr>
  </w:style>
  <w:style w:type="character" w:customStyle="1" w:styleId="Heading2Char">
    <w:name w:val="Heading 2 Char"/>
    <w:basedOn w:val="DefaultParagraphFont"/>
    <w:link w:val="Heading2"/>
    <w:uiPriority w:val="9"/>
    <w:rsid w:val="003F193B"/>
    <w:rPr>
      <w:rFonts w:ascii="Arial" w:hAnsi="Arial" w:cs="Arial"/>
      <w:b/>
      <w:bCs/>
      <w:sz w:val="26"/>
      <w:szCs w:val="26"/>
    </w:rPr>
  </w:style>
  <w:style w:type="character" w:customStyle="1" w:styleId="Heading3Char">
    <w:name w:val="Heading 3 Char"/>
    <w:basedOn w:val="DefaultParagraphFont"/>
    <w:link w:val="Heading3"/>
    <w:uiPriority w:val="9"/>
    <w:rsid w:val="003C1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F5"/>
    <w:rPr>
      <w:rFonts w:eastAsiaTheme="majorEastAsia" w:cstheme="majorBidi"/>
      <w:color w:val="272727" w:themeColor="text1" w:themeTint="D8"/>
    </w:rPr>
  </w:style>
  <w:style w:type="paragraph" w:styleId="Title">
    <w:name w:val="Title"/>
    <w:basedOn w:val="Normal"/>
    <w:next w:val="Normal"/>
    <w:link w:val="TitleChar"/>
    <w:uiPriority w:val="10"/>
    <w:qFormat/>
    <w:rsid w:val="003C1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F5"/>
    <w:pPr>
      <w:spacing w:before="160"/>
      <w:jc w:val="center"/>
    </w:pPr>
    <w:rPr>
      <w:i/>
      <w:iCs/>
      <w:color w:val="404040" w:themeColor="text1" w:themeTint="BF"/>
    </w:rPr>
  </w:style>
  <w:style w:type="character" w:customStyle="1" w:styleId="QuoteChar">
    <w:name w:val="Quote Char"/>
    <w:basedOn w:val="DefaultParagraphFont"/>
    <w:link w:val="Quote"/>
    <w:uiPriority w:val="29"/>
    <w:rsid w:val="003C10F5"/>
    <w:rPr>
      <w:i/>
      <w:iCs/>
      <w:color w:val="404040" w:themeColor="text1" w:themeTint="BF"/>
    </w:rPr>
  </w:style>
  <w:style w:type="paragraph" w:styleId="ListParagraph">
    <w:name w:val="List Paragraph"/>
    <w:basedOn w:val="Normal"/>
    <w:uiPriority w:val="34"/>
    <w:qFormat/>
    <w:rsid w:val="002F3CDF"/>
    <w:pPr>
      <w:ind w:left="360" w:hanging="360"/>
    </w:pPr>
  </w:style>
  <w:style w:type="character" w:styleId="IntenseEmphasis">
    <w:name w:val="Intense Emphasis"/>
    <w:basedOn w:val="DefaultParagraphFont"/>
    <w:uiPriority w:val="21"/>
    <w:qFormat/>
    <w:rsid w:val="003C10F5"/>
    <w:rPr>
      <w:i/>
      <w:iCs/>
      <w:color w:val="0F4761" w:themeColor="accent1" w:themeShade="BF"/>
    </w:rPr>
  </w:style>
  <w:style w:type="paragraph" w:styleId="IntenseQuote">
    <w:name w:val="Intense Quote"/>
    <w:basedOn w:val="Normal"/>
    <w:next w:val="Normal"/>
    <w:link w:val="IntenseQuoteChar"/>
    <w:uiPriority w:val="30"/>
    <w:qFormat/>
    <w:rsid w:val="003C1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F5"/>
    <w:rPr>
      <w:i/>
      <w:iCs/>
      <w:color w:val="0F4761" w:themeColor="accent1" w:themeShade="BF"/>
    </w:rPr>
  </w:style>
  <w:style w:type="character" w:styleId="IntenseReference">
    <w:name w:val="Intense Reference"/>
    <w:basedOn w:val="DefaultParagraphFont"/>
    <w:uiPriority w:val="32"/>
    <w:qFormat/>
    <w:rsid w:val="003C10F5"/>
    <w:rPr>
      <w:b/>
      <w:bCs/>
      <w:smallCaps/>
      <w:color w:val="0F4761" w:themeColor="accent1" w:themeShade="BF"/>
      <w:spacing w:val="5"/>
    </w:rPr>
  </w:style>
  <w:style w:type="paragraph" w:styleId="Header">
    <w:name w:val="header"/>
    <w:basedOn w:val="Normal"/>
    <w:link w:val="HeaderChar"/>
    <w:uiPriority w:val="99"/>
    <w:unhideWhenUsed/>
    <w:rsid w:val="003C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F5"/>
    <w:rPr>
      <w:rFonts w:ascii="Calibri" w:hAnsi="Calibri" w:cs="Calibri"/>
    </w:rPr>
  </w:style>
  <w:style w:type="paragraph" w:styleId="Footer">
    <w:name w:val="footer"/>
    <w:basedOn w:val="Normal"/>
    <w:link w:val="FooterChar"/>
    <w:uiPriority w:val="99"/>
    <w:unhideWhenUsed/>
    <w:rsid w:val="003C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F5"/>
    <w:rPr>
      <w:rFonts w:ascii="Calibri" w:hAnsi="Calibri" w:cs="Calibri"/>
    </w:rPr>
  </w:style>
  <w:style w:type="character" w:styleId="Hyperlink">
    <w:name w:val="Hyperlink"/>
    <w:basedOn w:val="DefaultParagraphFont"/>
    <w:uiPriority w:val="99"/>
    <w:unhideWhenUsed/>
    <w:rsid w:val="007C0FDA"/>
    <w:rPr>
      <w:color w:val="467886" w:themeColor="hyperlink"/>
      <w:u w:val="single"/>
    </w:rPr>
  </w:style>
  <w:style w:type="character" w:styleId="UnresolvedMention">
    <w:name w:val="Unresolved Mention"/>
    <w:basedOn w:val="DefaultParagraphFont"/>
    <w:uiPriority w:val="99"/>
    <w:semiHidden/>
    <w:unhideWhenUsed/>
    <w:rsid w:val="007C0FDA"/>
    <w:rPr>
      <w:color w:val="605E5C"/>
      <w:shd w:val="clear" w:color="auto" w:fill="E1DFDD"/>
    </w:rPr>
  </w:style>
  <w:style w:type="paragraph" w:styleId="BodyText">
    <w:name w:val="Body Text"/>
    <w:basedOn w:val="Normal"/>
    <w:link w:val="BodyTextChar"/>
    <w:uiPriority w:val="1"/>
    <w:qFormat/>
    <w:rsid w:val="004F244C"/>
    <w:pPr>
      <w:widowControl w:val="0"/>
      <w:spacing w:after="0" w:line="240" w:lineRule="auto"/>
    </w:pPr>
    <w:rPr>
      <w:rFonts w:eastAsia="Calibri"/>
      <w:kern w:val="0"/>
      <w14:ligatures w14:val="none"/>
    </w:rPr>
  </w:style>
  <w:style w:type="character" w:customStyle="1" w:styleId="BodyTextChar">
    <w:name w:val="Body Text Char"/>
    <w:basedOn w:val="DefaultParagraphFont"/>
    <w:link w:val="BodyText"/>
    <w:uiPriority w:val="1"/>
    <w:rsid w:val="004F244C"/>
    <w:rPr>
      <w:rFonts w:ascii="Calibri" w:eastAsia="Calibri" w:hAnsi="Calibri" w:cs="Calibri"/>
      <w:kern w:val="0"/>
      <w14:ligatures w14:val="none"/>
    </w:rPr>
  </w:style>
  <w:style w:type="table" w:styleId="TableGrid">
    <w:name w:val="Table Grid"/>
    <w:basedOn w:val="TableNormal"/>
    <w:uiPriority w:val="59"/>
    <w:rsid w:val="004F244C"/>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DC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6127-A588-4734-AF65-DD134F25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Eisan, Jenna (EHS)</cp:lastModifiedBy>
  <cp:revision>6</cp:revision>
  <dcterms:created xsi:type="dcterms:W3CDTF">2024-01-17T15:41:00Z</dcterms:created>
  <dcterms:modified xsi:type="dcterms:W3CDTF">2024-01-22T16:25:00Z</dcterms:modified>
</cp:coreProperties>
</file>