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D252D" w14:textId="334F2FA9" w:rsidR="00D02ECC" w:rsidRPr="002A3DF6" w:rsidRDefault="00120B64" w:rsidP="00BC704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2465BB1E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945640"/>
                <wp:effectExtent l="0" t="0" r="0" b="10160"/>
                <wp:wrapThrough wrapText="bothSides">
                  <wp:wrapPolygon edited="0">
                    <wp:start x="0" y="0"/>
                    <wp:lineTo x="0" y="21431"/>
                    <wp:lineTo x="21528" y="21431"/>
                    <wp:lineTo x="2152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5D1F16" w:rsidRDefault="005D1F16" w:rsidP="00BC7040"/>
                          <w:p w14:paraId="10289011" w14:textId="6A6C588E" w:rsidR="005D1F16" w:rsidRPr="001C4FF4" w:rsidRDefault="005820E0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1C4FF4">
                              <w:rPr>
                                <w:b/>
                                <w:sz w:val="19"/>
                                <w:szCs w:val="19"/>
                              </w:rPr>
                              <w:t xml:space="preserve">Massachusetts Department of Public Health | </w:t>
                            </w:r>
                            <w:r w:rsidR="005D1F16" w:rsidRPr="001C4FF4">
                              <w:rPr>
                                <w:b/>
                                <w:sz w:val="19"/>
                                <w:szCs w:val="19"/>
                              </w:rPr>
                              <w:t>Bureau of Environmental Health</w:t>
                            </w:r>
                          </w:p>
                          <w:p w14:paraId="23DD452E" w14:textId="7AB3BD44" w:rsidR="005D1F16" w:rsidRPr="00A8015E" w:rsidRDefault="005D1F16" w:rsidP="00A8015E">
                            <w:pPr>
                              <w:pStyle w:val="Heading1"/>
                            </w:pPr>
                            <w:r w:rsidRPr="00A8015E">
                              <w:t xml:space="preserve">Pet Waste and </w:t>
                            </w:r>
                            <w:r>
                              <w:br/>
                            </w:r>
                            <w:r w:rsidRPr="00A8015E">
                              <w:t>Bathing Beaches</w:t>
                            </w:r>
                          </w:p>
                          <w:p w14:paraId="06AA2EE8" w14:textId="77777777" w:rsidR="005D1F16" w:rsidRDefault="005D1F16" w:rsidP="00A8015E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03B02DC6" id="Rectangle 4" o:spid="_x0000_s1026" style="position:absolute;margin-left:-36pt;margin-top:-36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" fillcolor="#76923c [2406]" stroked="f">
                <v:textbox>
                  <w:txbxContent>
                    <w:p w14:paraId="2F9933AA" w14:textId="77777777" w:rsidR="005D1F16" w:rsidRDefault="005D1F16" w:rsidP="00BC7040"/>
                    <w:p w14:paraId="10289011" w14:textId="6A6C588E" w:rsidR="005D1F16" w:rsidRPr="001C4FF4" w:rsidRDefault="005820E0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bookmarkStart w:id="1" w:name="_GoBack"/>
                      <w:r w:rsidRPr="001C4FF4">
                        <w:rPr>
                          <w:b/>
                          <w:sz w:val="19"/>
                          <w:szCs w:val="19"/>
                        </w:rPr>
                        <w:t xml:space="preserve">Massachusetts Department of Public Health | </w:t>
                      </w:r>
                      <w:r w:rsidR="005D1F16" w:rsidRPr="001C4FF4">
                        <w:rPr>
                          <w:b/>
                          <w:sz w:val="19"/>
                          <w:szCs w:val="19"/>
                        </w:rPr>
                        <w:t>Bureau of Environmental Health</w:t>
                      </w:r>
                    </w:p>
                    <w:bookmarkEnd w:id="1"/>
                    <w:p w14:paraId="23DD452E" w14:textId="7AB3BD44" w:rsidR="005D1F16" w:rsidRPr="00A8015E" w:rsidRDefault="005D1F16" w:rsidP="00A8015E">
                      <w:pPr>
                        <w:pStyle w:val="Heading1"/>
                      </w:pPr>
                      <w:r w:rsidRPr="00A8015E">
                        <w:t xml:space="preserve">Pet Waste and </w:t>
                      </w:r>
                      <w:r>
                        <w:br/>
                      </w:r>
                      <w:r w:rsidRPr="00A8015E">
                        <w:t>Bathing Beaches</w:t>
                      </w:r>
                    </w:p>
                    <w:p w14:paraId="06AA2EE8" w14:textId="77777777" w:rsidR="005D1F16" w:rsidRDefault="005D1F16" w:rsidP="00A8015E">
                      <w:pPr>
                        <w:pStyle w:val="Heading1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BB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5B408B37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 title="line seperating 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alt="Title: line seperating header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" strokecolor="#31859c" strokeweight="4.5pt"/>
            </w:pict>
          </mc:Fallback>
        </mc:AlternateContent>
      </w:r>
      <w:r w:rsidR="00D02ECC" w:rsidRPr="002A3DF6">
        <w:rPr>
          <w:sz w:val="18"/>
          <w:szCs w:val="18"/>
        </w:rPr>
        <w:t xml:space="preserve"> </w:t>
      </w:r>
    </w:p>
    <w:p w14:paraId="39C1DE4B" w14:textId="77777777" w:rsidR="00A8015E" w:rsidRPr="00140265" w:rsidRDefault="00A8015E" w:rsidP="00A8015E">
      <w:pPr>
        <w:pStyle w:val="Heading2"/>
        <w:rPr>
          <w:color w:val="000000" w:themeColor="text1"/>
        </w:rPr>
      </w:pPr>
      <w:r w:rsidRPr="00140265">
        <w:rPr>
          <w:color w:val="000000" w:themeColor="text1"/>
        </w:rPr>
        <w:t>This brochure will educate pet owners on environmentally sound waste disposal practices to protect the recreational waters of Massachusetts.</w:t>
      </w:r>
    </w:p>
    <w:p w14:paraId="197C3CEE" w14:textId="23D700B4" w:rsidR="002A3DF6" w:rsidRDefault="002A3DF6" w:rsidP="00BC7040">
      <w:pPr>
        <w:pStyle w:val="Header"/>
        <w:sectPr w:rsidR="002A3DF6" w:rsidSect="0066152C">
          <w:pgSz w:w="12240" w:h="15840"/>
          <w:pgMar w:top="720" w:right="720" w:bottom="720" w:left="720" w:header="720" w:footer="720" w:gutter="0"/>
          <w:cols w:space="720"/>
        </w:sectPr>
      </w:pPr>
    </w:p>
    <w:p w14:paraId="4389C0C6" w14:textId="090E6408" w:rsidR="006779D9" w:rsidRDefault="00187AB8" w:rsidP="00BC7040">
      <w:pPr>
        <w:rPr>
          <w:color w:val="76923C" w:themeColor="accent3" w:themeShade="BF"/>
        </w:rPr>
      </w:pPr>
      <w:bookmarkStart w:id="0" w:name="_GoBack"/>
      <w:r>
        <w:rPr>
          <w:noProof/>
          <w:color w:val="76923C" w:themeColor="accent3" w:themeShade="BF"/>
        </w:rPr>
        <w:lastRenderedPageBreak/>
        <w:drawing>
          <wp:inline distT="0" distB="0" distL="0" distR="0" wp14:anchorId="082036A4" wp14:editId="5B64F55C">
            <wp:extent cx="3105150" cy="2068030"/>
            <wp:effectExtent l="0" t="0" r="0" b="8890"/>
            <wp:docPr id="3" name="Picture 3" title="picture of fire hydrant on front page of pet waste broch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 waste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6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D53AE68" w14:textId="77777777" w:rsidR="00A8015E" w:rsidRDefault="00A8015E" w:rsidP="00A8015E">
      <w:pPr>
        <w:pStyle w:val="Subtitle"/>
      </w:pPr>
      <w:r w:rsidRPr="00A8015E">
        <w:t>Health Risks Possibly Associated with Pet Waste</w:t>
      </w:r>
    </w:p>
    <w:p w14:paraId="663B4183" w14:textId="77777777" w:rsidR="00A8015E" w:rsidRDefault="00A8015E" w:rsidP="00A8015E">
      <w:r w:rsidRPr="00A8015E">
        <w:t>Pet waste can contain bacteria and parasites, causing infections such as the following:</w:t>
      </w:r>
    </w:p>
    <w:p w14:paraId="2F98EB1D" w14:textId="77777777" w:rsidR="00A8015E" w:rsidRDefault="00A8015E" w:rsidP="005D1F16">
      <w:pPr>
        <w:pStyle w:val="ListBullet"/>
      </w:pPr>
      <w:r>
        <w:t xml:space="preserve">• </w:t>
      </w:r>
      <w:proofErr w:type="spellStart"/>
      <w:r w:rsidRPr="00654CBE">
        <w:rPr>
          <w:b/>
        </w:rPr>
        <w:t>Campylobacteriosis</w:t>
      </w:r>
      <w:proofErr w:type="spellEnd"/>
      <w:r>
        <w:t>: A bacterial infection that causes diarrhea in humans.</w:t>
      </w:r>
    </w:p>
    <w:p w14:paraId="18808FE1" w14:textId="77777777" w:rsidR="00A8015E" w:rsidRDefault="00A8015E" w:rsidP="005D1F16">
      <w:pPr>
        <w:pStyle w:val="ListBullet"/>
      </w:pPr>
      <w:r>
        <w:t>•</w:t>
      </w:r>
      <w:r w:rsidRPr="00654CBE">
        <w:rPr>
          <w:b/>
        </w:rPr>
        <w:t xml:space="preserve"> Giardiasis</w:t>
      </w:r>
      <w:r>
        <w:t>: A protozoan infection of the small intestine that can cause diarrhea, cramping, fatigue, and weight loss.</w:t>
      </w:r>
    </w:p>
    <w:p w14:paraId="171C6423" w14:textId="1E885C00" w:rsidR="00A8015E" w:rsidRDefault="00A8015E" w:rsidP="005D1F16">
      <w:pPr>
        <w:pStyle w:val="ListBullet"/>
      </w:pPr>
      <w:r>
        <w:t xml:space="preserve">• </w:t>
      </w:r>
      <w:r w:rsidRPr="00654CBE">
        <w:rPr>
          <w:b/>
        </w:rPr>
        <w:t>Salmonellosis</w:t>
      </w:r>
      <w:r>
        <w:t xml:space="preserve">: Symptoms include </w:t>
      </w:r>
      <w:r>
        <w:br/>
        <w:t xml:space="preserve">fever, muscle aches, headache, </w:t>
      </w:r>
      <w:r>
        <w:br/>
        <w:t>vomiting, and diarrhea.</w:t>
      </w:r>
    </w:p>
    <w:p w14:paraId="52E4B13C" w14:textId="2A7038DE" w:rsidR="00187AB8" w:rsidRDefault="00A8015E" w:rsidP="00187AB8">
      <w:pPr>
        <w:pStyle w:val="ListBullet"/>
      </w:pPr>
      <w:r>
        <w:t xml:space="preserve">• </w:t>
      </w:r>
      <w:proofErr w:type="spellStart"/>
      <w:r w:rsidRPr="00654CBE">
        <w:rPr>
          <w:b/>
        </w:rPr>
        <w:t>Toxocariasis</w:t>
      </w:r>
      <w:proofErr w:type="spellEnd"/>
      <w:r>
        <w:t>: An animal</w:t>
      </w:r>
      <w:r w:rsidR="00CB4AA4">
        <w:t>-</w:t>
      </w:r>
      <w:r>
        <w:t>to</w:t>
      </w:r>
      <w:r w:rsidR="00CB4AA4">
        <w:t>-</w:t>
      </w:r>
      <w:r>
        <w:t>human infection that is caused by roundworms found in the intestines of dogs. The parasite can cause vision loss, rash, fever</w:t>
      </w:r>
      <w:r w:rsidR="00CB4AA4">
        <w:t>,</w:t>
      </w:r>
      <w:r>
        <w:t xml:space="preserve"> or cough, and is a particular threat to children exposed to parasite eggs in sand and soil.</w:t>
      </w:r>
    </w:p>
    <w:p w14:paraId="0F5408A5" w14:textId="71626D91" w:rsidR="00A8015E" w:rsidRPr="00234F58" w:rsidRDefault="00A8015E" w:rsidP="00140265">
      <w:pPr>
        <w:pStyle w:val="Subtitle"/>
      </w:pPr>
      <w:r w:rsidRPr="00234F58">
        <w:t xml:space="preserve">Why is </w:t>
      </w:r>
      <w:r w:rsidR="009F4725">
        <w:t>Pe</w:t>
      </w:r>
      <w:r w:rsidRPr="00234F58">
        <w:t>t Waste A Concern?</w:t>
      </w:r>
    </w:p>
    <w:p w14:paraId="0F2AAE0A" w14:textId="77777777" w:rsidR="00A8015E" w:rsidRDefault="00A8015E" w:rsidP="00A8015E">
      <w:r w:rsidRPr="00A8015E">
        <w:t xml:space="preserve">There are a lot of pets, producing a lot of waste, and while pet waste is not the most </w:t>
      </w:r>
      <w:r w:rsidRPr="00A8015E">
        <w:lastRenderedPageBreak/>
        <w:t>significant pollutant, it can contribute to pollution over time.</w:t>
      </w:r>
    </w:p>
    <w:p w14:paraId="1175E970" w14:textId="330F6EF6" w:rsidR="00A8015E" w:rsidRDefault="00A8015E" w:rsidP="00234F58">
      <w:pPr>
        <w:pStyle w:val="Subtitle"/>
      </w:pPr>
      <w:r w:rsidRPr="00A8015E">
        <w:t>Why pick up after my dog</w:t>
      </w:r>
      <w:r w:rsidR="001B7A98">
        <w:t xml:space="preserve">? </w:t>
      </w:r>
      <w:r w:rsidRPr="00A8015E">
        <w:t>won't the tide wash it away?</w:t>
      </w:r>
    </w:p>
    <w:p w14:paraId="79F6FCF0" w14:textId="388EE23B" w:rsidR="00A8015E" w:rsidRPr="00A8015E" w:rsidRDefault="00A8015E" w:rsidP="00A8015E">
      <w:r w:rsidRPr="00A8015E">
        <w:t>Dog waste may pose a health threat to swimmers, wildlife, surfers</w:t>
      </w:r>
      <w:r w:rsidR="005544F9">
        <w:t>,</w:t>
      </w:r>
      <w:r w:rsidRPr="00A8015E">
        <w:t xml:space="preserve"> and other dogs. It can pollute the water and lead to beach closures and closure of shellfish beds.</w:t>
      </w:r>
    </w:p>
    <w:p w14:paraId="424A8627" w14:textId="77777777" w:rsidR="00A8015E" w:rsidRDefault="00A8015E" w:rsidP="00A8015E">
      <w:pPr>
        <w:pStyle w:val="Subtitle"/>
      </w:pPr>
      <w:r w:rsidRPr="00A8015E">
        <w:t>I only have a small dog; it can't really harm the water, can it?</w:t>
      </w:r>
    </w:p>
    <w:p w14:paraId="094161EE" w14:textId="77777777" w:rsidR="00A8015E" w:rsidRPr="00A8015E" w:rsidRDefault="00A8015E" w:rsidP="00A8015E">
      <w:r w:rsidRPr="00A8015E">
        <w:t>It can be hard to picture how a single dog depositing a small amount of waste can result in water pollution. However, studies have shown that the combined impact of all pets and wildlife within a watershed can be significant when it comes to water quality and human health.</w:t>
      </w:r>
    </w:p>
    <w:p w14:paraId="104968F6" w14:textId="77777777" w:rsidR="00A8015E" w:rsidRPr="00A8015E" w:rsidRDefault="00A8015E" w:rsidP="00A8015E">
      <w:pPr>
        <w:pStyle w:val="Subtitle"/>
      </w:pPr>
      <w:r w:rsidRPr="00A8015E">
        <w:t>Be Aware</w:t>
      </w:r>
    </w:p>
    <w:p w14:paraId="234BC2BD" w14:textId="5CA2797D" w:rsidR="00A8015E" w:rsidRDefault="00A8015E" w:rsidP="005D1F16">
      <w:pPr>
        <w:pStyle w:val="ListBullet"/>
      </w:pPr>
      <w:r>
        <w:t>• When animal waste ends up in the water</w:t>
      </w:r>
      <w:r w:rsidR="00114A71">
        <w:t>,</w:t>
      </w:r>
      <w:r>
        <w:t xml:space="preserve"> it decomposes, using up oxygen. During summer months, low </w:t>
      </w:r>
      <w:r w:rsidR="00114A71">
        <w:t>dissolved-</w:t>
      </w:r>
      <w:r>
        <w:t>oxygen levels harm fish and other aquatic life.</w:t>
      </w:r>
    </w:p>
    <w:p w14:paraId="2C7AA2C1" w14:textId="601B9B7B" w:rsidR="00A8015E" w:rsidRDefault="00A8015E" w:rsidP="005D1F16">
      <w:pPr>
        <w:pStyle w:val="ListBullet"/>
      </w:pPr>
      <w:r>
        <w:t>• Beaches and shellfish beds may be closed if evidence that disease-causing bacteria and viruses might be present is found on routine water testing. Pet waste can be a cause of test results that close beaches and shellfish beds.</w:t>
      </w:r>
    </w:p>
    <w:p w14:paraId="77C294A3" w14:textId="1E28AD2E" w:rsidR="00A8015E" w:rsidRDefault="00A8015E" w:rsidP="005D1F16">
      <w:pPr>
        <w:pStyle w:val="ListBullet"/>
      </w:pPr>
      <w:r>
        <w:t xml:space="preserve">• The majority of water pollution comes </w:t>
      </w:r>
      <w:r>
        <w:br/>
        <w:t>from small sources</w:t>
      </w:r>
      <w:r w:rsidR="00114A71">
        <w:t>,</w:t>
      </w:r>
      <w:r>
        <w:t xml:space="preserve"> especially at the household level.</w:t>
      </w:r>
    </w:p>
    <w:p w14:paraId="7ECD18D6" w14:textId="77777777" w:rsidR="00A8015E" w:rsidRDefault="00A8015E" w:rsidP="005D1F16">
      <w:pPr>
        <w:pStyle w:val="ListBullet"/>
      </w:pPr>
      <w:r>
        <w:t xml:space="preserve">• Many towns have "pooper scooper" ordinances that require pet owners to pick up and remove fecal matter from public </w:t>
      </w:r>
      <w:r>
        <w:lastRenderedPageBreak/>
        <w:t>property. Fines can be imposed on those caught violating these laws.</w:t>
      </w:r>
    </w:p>
    <w:p w14:paraId="50E2DA86" w14:textId="77777777" w:rsidR="005D1F16" w:rsidRPr="005D1F16" w:rsidRDefault="005D1F16" w:rsidP="005D1F16">
      <w:pPr>
        <w:pStyle w:val="Subtitle"/>
      </w:pPr>
      <w:r w:rsidRPr="005D1F16">
        <w:t>Pet Waste is Natural</w:t>
      </w:r>
    </w:p>
    <w:p w14:paraId="116B5F8C" w14:textId="77777777" w:rsidR="005D1F16" w:rsidRDefault="005D1F16" w:rsidP="005D1F16">
      <w:pPr>
        <w:pStyle w:val="ListBullet"/>
      </w:pPr>
      <w:r>
        <w:t>• However, efficient drainage systems and roads now make it easy for pet waste to reach beach waters.</w:t>
      </w:r>
    </w:p>
    <w:p w14:paraId="5F3D36E1" w14:textId="77777777" w:rsidR="005D1F16" w:rsidRDefault="005D1F16" w:rsidP="005D1F16">
      <w:pPr>
        <w:pStyle w:val="ListBullet"/>
      </w:pPr>
      <w:r>
        <w:t>• Waste left on the ground either passes through storm sewers untreated or washes directly into oceans, lakes, and streams.</w:t>
      </w:r>
    </w:p>
    <w:p w14:paraId="4A6F3858" w14:textId="77777777" w:rsidR="005D1F16" w:rsidRDefault="005D1F16" w:rsidP="005D1F16">
      <w:pPr>
        <w:pStyle w:val="ListBullet"/>
      </w:pPr>
      <w:r>
        <w:t>• Pet waste is unpleasant and can pose health risks when left on beaches or in other recreational areas.</w:t>
      </w:r>
    </w:p>
    <w:p w14:paraId="1F1C5106" w14:textId="16AFD608" w:rsidR="00187AB8" w:rsidRDefault="005D1F16" w:rsidP="00BF477C">
      <w:pPr>
        <w:pStyle w:val="ListBullet"/>
      </w:pPr>
      <w:r>
        <w:t xml:space="preserve">• To make sure your pet isn't contributing </w:t>
      </w:r>
      <w:r>
        <w:br/>
        <w:t xml:space="preserve">to the problem, always clean up after </w:t>
      </w:r>
      <w:r>
        <w:br/>
        <w:t>your pet and deposit waste in an appropriate manner.</w:t>
      </w:r>
    </w:p>
    <w:p w14:paraId="6343713F" w14:textId="72B2B89C" w:rsidR="005D1F16" w:rsidRPr="005D1F16" w:rsidRDefault="00BF477C" w:rsidP="005D1F16">
      <w:pPr>
        <w:pStyle w:val="Subtitle"/>
      </w:pPr>
      <w:r>
        <w:br w:type="column"/>
      </w:r>
      <w:r w:rsidR="005D1F16" w:rsidRPr="005D1F16">
        <w:lastRenderedPageBreak/>
        <w:t>Quick Tips</w:t>
      </w:r>
    </w:p>
    <w:p w14:paraId="72AB3359" w14:textId="2408FD7D" w:rsidR="005D1F16" w:rsidRDefault="005D1F16" w:rsidP="005D1F16">
      <w:pPr>
        <w:pStyle w:val="ListBullet"/>
      </w:pPr>
      <w:r>
        <w:t>• Reuse old bags</w:t>
      </w:r>
      <w:r w:rsidR="005820E0">
        <w:t xml:space="preserve"> (e.g. </w:t>
      </w:r>
      <w:r>
        <w:t>grocery, sandwich, newspaper, produce</w:t>
      </w:r>
      <w:r w:rsidR="005544F9">
        <w:t>,</w:t>
      </w:r>
      <w:r>
        <w:t xml:space="preserve"> </w:t>
      </w:r>
      <w:r w:rsidR="005820E0">
        <w:t xml:space="preserve">or </w:t>
      </w:r>
      <w:r>
        <w:t>bread bags</w:t>
      </w:r>
      <w:r w:rsidR="005820E0">
        <w:t>)</w:t>
      </w:r>
      <w:r>
        <w:t xml:space="preserve"> to pick up and contain pet waste.</w:t>
      </w:r>
    </w:p>
    <w:p w14:paraId="2CDDC170" w14:textId="66602CF0" w:rsidR="005D1F16" w:rsidRDefault="005D1F16" w:rsidP="005D1F16">
      <w:pPr>
        <w:pStyle w:val="ListBullet"/>
      </w:pPr>
      <w:r>
        <w:t xml:space="preserve">• Keep a supply </w:t>
      </w:r>
      <w:r w:rsidR="001B7A98">
        <w:t xml:space="preserve">of bags near your </w:t>
      </w:r>
      <w:r>
        <w:t>dog's leash.</w:t>
      </w:r>
    </w:p>
    <w:p w14:paraId="5252B2F0" w14:textId="77777777" w:rsidR="005D1F16" w:rsidRDefault="005D1F16" w:rsidP="005D1F16">
      <w:pPr>
        <w:pStyle w:val="ListBullet"/>
      </w:pPr>
      <w:r>
        <w:t>• Tie bags onto the leash if you don't have a pocket or pack.</w:t>
      </w:r>
    </w:p>
    <w:p w14:paraId="4693A65B" w14:textId="77777777" w:rsidR="00187AB8" w:rsidRDefault="00187AB8" w:rsidP="005D1F16">
      <w:pPr>
        <w:pStyle w:val="ListBullet"/>
      </w:pPr>
    </w:p>
    <w:p w14:paraId="1D9CCF2D" w14:textId="77777777" w:rsidR="005D1F16" w:rsidRPr="005D1F16" w:rsidRDefault="005D1F16" w:rsidP="005D1F16">
      <w:pPr>
        <w:pStyle w:val="Subtitle"/>
      </w:pPr>
      <w:r w:rsidRPr="005D1F16">
        <w:t>Do More to Protect the Shore</w:t>
      </w:r>
    </w:p>
    <w:p w14:paraId="690CD1B9" w14:textId="77777777" w:rsidR="005D1F16" w:rsidRDefault="005D1F16" w:rsidP="005D1F16">
      <w:pPr>
        <w:pStyle w:val="ListBullet"/>
      </w:pPr>
      <w:r>
        <w:t>• Always carry a plastic bag to pick up your pet's waste.</w:t>
      </w:r>
    </w:p>
    <w:p w14:paraId="2BD69554" w14:textId="5D107548" w:rsidR="005D1F16" w:rsidRDefault="005D1F16" w:rsidP="005D1F16">
      <w:pPr>
        <w:pStyle w:val="ListBullet"/>
      </w:pPr>
      <w:r>
        <w:t xml:space="preserve">• Do not throw pet waste near a storm drain; use a trash can. Pet waste can also be flushed down a toilet, but please don't </w:t>
      </w:r>
      <w:r>
        <w:br/>
        <w:t>flush the bag.</w:t>
      </w:r>
    </w:p>
    <w:p w14:paraId="622B794D" w14:textId="4F9AA548" w:rsidR="005D1F16" w:rsidRDefault="005D1F16" w:rsidP="005D1F16">
      <w:pPr>
        <w:pStyle w:val="ListBullet"/>
      </w:pPr>
      <w:r>
        <w:t xml:space="preserve">• Make sure to dispose of pet waste in </w:t>
      </w:r>
      <w:r>
        <w:br/>
        <w:t>a sealed bag</w:t>
      </w:r>
      <w:r w:rsidR="00114A71">
        <w:t>,</w:t>
      </w:r>
      <w:r>
        <w:t xml:space="preserve"> so it doesn't spill during </w:t>
      </w:r>
      <w:r>
        <w:br/>
        <w:t>trash collection.</w:t>
      </w:r>
    </w:p>
    <w:p w14:paraId="38D96B3F" w14:textId="77777777" w:rsidR="005D1F16" w:rsidRDefault="005D1F16" w:rsidP="005D1F16">
      <w:pPr>
        <w:pStyle w:val="ListBullet"/>
      </w:pPr>
      <w:r>
        <w:t>• Do not flush pet or wildlife waste from your deck or dock into the water.</w:t>
      </w:r>
    </w:p>
    <w:p w14:paraId="07F4156D" w14:textId="5B70388D" w:rsidR="005D1F16" w:rsidRDefault="005D1F16" w:rsidP="005D1F16">
      <w:pPr>
        <w:pStyle w:val="ListBullet"/>
      </w:pPr>
      <w:r>
        <w:t xml:space="preserve">• Obey local leash laws and seasonal bans </w:t>
      </w:r>
      <w:r>
        <w:br/>
        <w:t>at beaches.</w:t>
      </w:r>
    </w:p>
    <w:p w14:paraId="42FA7260" w14:textId="77777777" w:rsidR="003F2F26" w:rsidRDefault="003F2F26" w:rsidP="005D1F16">
      <w:pPr>
        <w:pStyle w:val="ListBullet"/>
      </w:pPr>
    </w:p>
    <w:p w14:paraId="504EF817" w14:textId="77777777" w:rsidR="003F2F26" w:rsidRDefault="003F2F26" w:rsidP="003F2F26">
      <w:pPr>
        <w:pStyle w:val="AdditionalInformation"/>
        <w:sectPr w:rsidR="003F2F26" w:rsidSect="00CC34FF">
          <w:footerReference w:type="default" r:id="rId10"/>
          <w:type w:val="continuous"/>
          <w:pgSz w:w="12240" w:h="15840"/>
          <w:pgMar w:top="619" w:right="720" w:bottom="720" w:left="720" w:header="720" w:footer="784" w:gutter="0"/>
          <w:cols w:num="2" w:space="720"/>
        </w:sectPr>
      </w:pPr>
    </w:p>
    <w:p w14:paraId="5C185E62" w14:textId="4BB9CC1A" w:rsidR="00595C36" w:rsidRDefault="00595C36" w:rsidP="003F2F26">
      <w:pPr>
        <w:pStyle w:val="ListBullet"/>
        <w:tabs>
          <w:tab w:val="clear" w:pos="187"/>
        </w:tabs>
        <w:ind w:left="0" w:firstLine="0"/>
      </w:pPr>
    </w:p>
    <w:p w14:paraId="4883C7C8" w14:textId="32F68E70" w:rsidR="00CD4683" w:rsidRDefault="00CD4683" w:rsidP="003F2F26">
      <w:pPr>
        <w:pStyle w:val="ListBullet"/>
        <w:ind w:left="0" w:firstLine="0"/>
        <w:sectPr w:rsidR="00CD4683" w:rsidSect="003F2F26">
          <w:type w:val="continuous"/>
          <w:pgSz w:w="12240" w:h="15840"/>
          <w:pgMar w:top="619" w:right="720" w:bottom="720" w:left="720" w:header="720" w:footer="784" w:gutter="0"/>
          <w:cols w:space="720"/>
        </w:sectPr>
      </w:pPr>
    </w:p>
    <w:p w14:paraId="4D546E5B" w14:textId="44C1B9D7" w:rsidR="007C6125" w:rsidRPr="003D1D53" w:rsidRDefault="007C6125" w:rsidP="003F2F26">
      <w:pPr>
        <w:pStyle w:val="ListBullet"/>
        <w:ind w:left="0" w:firstLine="0"/>
      </w:pPr>
    </w:p>
    <w:p w14:paraId="4F6EE59C" w14:textId="1F08F0CE" w:rsidR="003D1D53" w:rsidRPr="003D1D53" w:rsidRDefault="003D1D53" w:rsidP="005D1F16">
      <w:pPr>
        <w:pStyle w:val="ListBullet"/>
      </w:pPr>
    </w:p>
    <w:p w14:paraId="0A910C09" w14:textId="77777777" w:rsidR="003D1D53" w:rsidRDefault="003D1D53" w:rsidP="005D1F16">
      <w:pPr>
        <w:pStyle w:val="ListBullet"/>
      </w:pPr>
    </w:p>
    <w:p w14:paraId="572D8CA5" w14:textId="2D5E94CA" w:rsidR="003350FB" w:rsidRPr="003350FB" w:rsidRDefault="003350FB" w:rsidP="005D1F16">
      <w:pPr>
        <w:pStyle w:val="ListBullet"/>
        <w:sectPr w:rsidR="003350FB" w:rsidRPr="003350FB" w:rsidSect="00CC34FF">
          <w:footerReference w:type="default" r:id="rId11"/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14:paraId="77E9BB71" w14:textId="2FF8B9EB" w:rsidR="0067698B" w:rsidRDefault="00FD647A" w:rsidP="00BC704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3DE53" wp14:editId="4ACAC77C">
                <wp:simplePos x="0" y="0"/>
                <wp:positionH relativeFrom="column">
                  <wp:posOffset>-1143000</wp:posOffset>
                </wp:positionH>
                <wp:positionV relativeFrom="paragraph">
                  <wp:posOffset>885190</wp:posOffset>
                </wp:positionV>
                <wp:extent cx="7823835" cy="3575685"/>
                <wp:effectExtent l="0" t="0" r="0" b="571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835" cy="357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06442" w14:textId="77777777" w:rsidR="00234F58" w:rsidRDefault="00234F58" w:rsidP="00234F58">
                            <w:pPr>
                              <w:spacing w:after="0"/>
                              <w:rPr>
                                <w:rFonts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A0EC31D" wp14:editId="6F677F36">
                                  <wp:extent cx="7589520" cy="22633"/>
                                  <wp:effectExtent l="0" t="0" r="0" b="0"/>
                                  <wp:docPr id="1" name="Picture 1" title="line seperating foo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9520" cy="22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334418" w14:textId="77777777" w:rsidR="00234F58" w:rsidRPr="003F6271" w:rsidRDefault="00234F58" w:rsidP="00234F58">
                            <w:pPr>
                              <w:spacing w:before="240"/>
                              <w:ind w:left="432"/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627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For More Information:</w:t>
                            </w:r>
                            <w:r w:rsidRPr="003F6271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C819F8" w14:textId="7BFB3238" w:rsidR="00234F58" w:rsidRDefault="00234F58" w:rsidP="00234F58">
                            <w:pPr>
                              <w:spacing w:after="100"/>
                              <w:ind w:left="432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3F6271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Bureau of Environmental Health </w:t>
                            </w:r>
                            <w:r w:rsidRPr="003F6271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MA Department of Public Health</w:t>
                            </w:r>
                            <w:r w:rsidRPr="003F627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627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2</w:t>
                            </w:r>
                            <w:r w:rsidR="00AF1162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50 Washington Street, 7th Floor</w:t>
                            </w:r>
                            <w:r w:rsidRPr="003F627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Boston, MA 02108 </w:t>
                            </w:r>
                            <w:r w:rsidRPr="003F627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Phone: 617-624-5757 | Fax: 617-624-5777 | TTY: 617-624-5286</w:t>
                            </w:r>
                            <w:r w:rsidRPr="003F627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hyperlink r:id="rId13" w:tooltip="link toMDPH Pet Waste and Bathing Beaches material" w:history="1">
                              <w:r w:rsidR="00FD647A" w:rsidRPr="00CF6C9C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www.mass.gov/eohhs/gov/departments/dph/programs/environmental-health/exposure-topics/beaches-algae/pet-waste-and-bathing-beaches.html</w:t>
                              </w:r>
                            </w:hyperlink>
                          </w:p>
                          <w:p w14:paraId="678794E3" w14:textId="77777777" w:rsidR="0051116C" w:rsidRDefault="0051116C" w:rsidP="00234F58">
                            <w:pPr>
                              <w:spacing w:after="100"/>
                              <w:ind w:left="432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3B7DE359" w14:textId="77777777" w:rsidR="0051116C" w:rsidRDefault="0051116C" w:rsidP="00234F58">
                            <w:pPr>
                              <w:spacing w:after="100"/>
                              <w:ind w:left="432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F298B42" w14:textId="77777777" w:rsidR="00FD647A" w:rsidRPr="003F6271" w:rsidRDefault="00FD647A" w:rsidP="00234F58">
                            <w:pPr>
                              <w:spacing w:after="100"/>
                              <w:ind w:left="432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D992359" w14:textId="77777777" w:rsidR="00234F58" w:rsidRDefault="00234F58" w:rsidP="00234F58">
                            <w:pPr>
                              <w:spacing w:after="100"/>
                              <w:ind w:left="432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6EDE885" w14:textId="49AB5BB2" w:rsidR="00234F58" w:rsidRPr="003F6271" w:rsidRDefault="006B6204" w:rsidP="00234F58">
                            <w:pPr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Reviewed</w:t>
                            </w:r>
                            <w:r w:rsidR="00234F58" w:rsidRPr="003F627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May 201</w:t>
                            </w:r>
                            <w:r w:rsidR="00AF1162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FFE1254" w14:textId="77777777" w:rsidR="00234F58" w:rsidRDefault="00234F58" w:rsidP="00234F58">
                            <w:pPr>
                              <w:spacing w:after="100"/>
                              <w:ind w:left="432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111FC74" w14:textId="77777777" w:rsidR="00234F58" w:rsidRDefault="00234F58" w:rsidP="00234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90pt;margin-top:69.7pt;width:616.05pt;height:28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" filled="f" stroked="f">
                <v:textbox>
                  <w:txbxContent>
                    <w:p w14:paraId="79A06442" w14:textId="77777777" w:rsidR="00234F58" w:rsidRDefault="00234F58" w:rsidP="00234F58">
                      <w:pPr>
                        <w:spacing w:after="0"/>
                        <w:rPr>
                          <w:rFonts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A0EC31D" wp14:editId="6F677F36">
                            <wp:extent cx="7589520" cy="22633"/>
                            <wp:effectExtent l="0" t="0" r="0" b="0"/>
                            <wp:docPr id="1" name="Picture 1" title="line seperating foo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9520" cy="22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34418" w14:textId="77777777" w:rsidR="00234F58" w:rsidRPr="003F6271" w:rsidRDefault="00234F58" w:rsidP="00234F58">
                      <w:pPr>
                        <w:spacing w:before="240"/>
                        <w:ind w:left="432"/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F627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For More Information:</w:t>
                      </w:r>
                      <w:r w:rsidRPr="003F6271"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C819F8" w14:textId="7BFB3238" w:rsidR="00234F58" w:rsidRDefault="00234F58" w:rsidP="00234F58">
                      <w:pPr>
                        <w:spacing w:after="100"/>
                        <w:ind w:left="432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 w:rsidRPr="003F6271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Bureau of Environmental Health </w:t>
                      </w:r>
                      <w:r w:rsidRPr="003F6271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br/>
                        <w:t>MA Department of Public Health</w:t>
                      </w:r>
                      <w:r w:rsidRPr="003F6271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3F6271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br/>
                        <w:t>2</w:t>
                      </w:r>
                      <w:r w:rsidR="00AF1162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50 Washington Street, 7th Floor</w:t>
                      </w:r>
                      <w:r w:rsidRPr="003F6271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, Boston, MA 02108 </w:t>
                      </w:r>
                      <w:r w:rsidRPr="003F6271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br/>
                        <w:t>Phone: 617-624-5757 | Fax: 617-624-5777 | TTY: 617-624-5286</w:t>
                      </w:r>
                      <w:r w:rsidRPr="003F6271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hyperlink r:id="rId14" w:tooltip="link toMDPH Pet Waste and Bathing Beaches material" w:history="1">
                        <w:r w:rsidR="00FD647A" w:rsidRPr="00CF6C9C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www.mass.gov/eohhs/gov/departments/dph/programs/environmental-health/exposure-topics/beaches-algae/pet-waste-and-bathing-beaches.html</w:t>
                        </w:r>
                      </w:hyperlink>
                    </w:p>
                    <w:p w14:paraId="678794E3" w14:textId="77777777" w:rsidR="0051116C" w:rsidRDefault="0051116C" w:rsidP="00234F58">
                      <w:pPr>
                        <w:spacing w:after="100"/>
                        <w:ind w:left="432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</w:p>
                    <w:p w14:paraId="3B7DE359" w14:textId="77777777" w:rsidR="0051116C" w:rsidRDefault="0051116C" w:rsidP="00234F58">
                      <w:pPr>
                        <w:spacing w:after="100"/>
                        <w:ind w:left="432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F298B42" w14:textId="77777777" w:rsidR="00FD647A" w:rsidRPr="003F6271" w:rsidRDefault="00FD647A" w:rsidP="00234F58">
                      <w:pPr>
                        <w:spacing w:after="100"/>
                        <w:ind w:left="432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D992359" w14:textId="77777777" w:rsidR="00234F58" w:rsidRDefault="00234F58" w:rsidP="00234F58">
                      <w:pPr>
                        <w:spacing w:after="100"/>
                        <w:ind w:left="432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6EDE885" w14:textId="49AB5BB2" w:rsidR="00234F58" w:rsidRPr="003F6271" w:rsidRDefault="006B6204" w:rsidP="00234F58">
                      <w:pPr>
                        <w:ind w:left="4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Reviewed</w:t>
                      </w:r>
                      <w:r w:rsidR="00234F58" w:rsidRPr="003F627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May 201</w:t>
                      </w:r>
                      <w:r w:rsidR="00AF1162">
                        <w:rPr>
                          <w:sz w:val="18"/>
                          <w:szCs w:val="18"/>
                        </w:rPr>
                        <w:t>7</w:t>
                      </w:r>
                    </w:p>
                    <w:p w14:paraId="5FFE1254" w14:textId="77777777" w:rsidR="00234F58" w:rsidRDefault="00234F58" w:rsidP="00234F58">
                      <w:pPr>
                        <w:spacing w:after="100"/>
                        <w:ind w:left="432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111FC74" w14:textId="77777777" w:rsidR="00234F58" w:rsidRDefault="00234F58" w:rsidP="00234F58"/>
                  </w:txbxContent>
                </v:textbox>
                <w10:wrap type="square"/>
              </v:shape>
            </w:pict>
          </mc:Fallback>
        </mc:AlternateContent>
      </w:r>
      <w:r w:rsidR="00234F58">
        <w:rPr>
          <w:noProof/>
          <w:color w:val="8064A2"/>
          <w:sz w:val="22"/>
          <w:szCs w:val="24"/>
        </w:rPr>
        <w:drawing>
          <wp:anchor distT="0" distB="0" distL="114300" distR="114300" simplePos="0" relativeHeight="251664384" behindDoc="0" locked="0" layoutInCell="1" allowOverlap="1" wp14:anchorId="31D7E600" wp14:editId="15098DC3">
            <wp:simplePos x="0" y="0"/>
            <wp:positionH relativeFrom="column">
              <wp:posOffset>4509135</wp:posOffset>
            </wp:positionH>
            <wp:positionV relativeFrom="paragraph">
              <wp:posOffset>2609850</wp:posOffset>
            </wp:positionV>
            <wp:extent cx="901700" cy="914400"/>
            <wp:effectExtent l="0" t="0" r="1270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021" w:rsidRPr="00780021">
        <w:rPr>
          <w:rFonts w:cs="Arial"/>
          <w:noProof/>
          <w:color w:val="000000" w:themeColor="text1"/>
          <w:sz w:val="16"/>
          <w:szCs w:val="16"/>
        </w:rPr>
        <w:t xml:space="preserve"> </w:t>
      </w:r>
    </w:p>
    <w:sectPr w:rsidR="0067698B" w:rsidSect="00CC34FF">
      <w:type w:val="continuous"/>
      <w:pgSz w:w="12240" w:h="15840"/>
      <w:pgMar w:top="1440" w:right="1800" w:bottom="3330" w:left="1800" w:header="720" w:footer="15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9DED7" w14:textId="77777777" w:rsidR="00327A08" w:rsidRDefault="00327A08" w:rsidP="00BC7040">
      <w:r>
        <w:separator/>
      </w:r>
    </w:p>
  </w:endnote>
  <w:endnote w:type="continuationSeparator" w:id="0">
    <w:p w14:paraId="465EB0C6" w14:textId="77777777" w:rsidR="00327A08" w:rsidRDefault="00327A08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290BC" w14:textId="77777777" w:rsidR="005D1F16" w:rsidRPr="004D4E04" w:rsidRDefault="005D1F16" w:rsidP="004D4E04">
    <w:pPr>
      <w:pStyle w:val="Footer"/>
      <w:spacing w:after="0"/>
      <w:ind w:left="634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65293" w14:textId="3A46E299" w:rsidR="005D1F16" w:rsidRPr="00CC34FF" w:rsidRDefault="005D1F16" w:rsidP="00CC34FF">
    <w:pPr>
      <w:pStyle w:val="Heading3"/>
      <w:jc w:val="center"/>
      <w:rPr>
        <w:color w:val="8064A2"/>
      </w:rPr>
    </w:pPr>
    <w:r w:rsidRPr="00CC34FF">
      <w:rPr>
        <w:color w:val="8064A2"/>
      </w:rPr>
      <w:t>Bureau of Environmental Health</w:t>
    </w:r>
  </w:p>
  <w:p w14:paraId="7C8FF8C0" w14:textId="4C6FE35E" w:rsidR="005D1F16" w:rsidRDefault="005D1F16" w:rsidP="00CC34FF">
    <w:pPr>
      <w:jc w:val="center"/>
      <w:rPr>
        <w:color w:val="8064A2"/>
      </w:rPr>
    </w:pPr>
    <w:r w:rsidRPr="00CC34FF">
      <w:rPr>
        <w:color w:val="8064A2"/>
      </w:rPr>
      <w:t>Massachusetts Department of Public Health</w:t>
    </w:r>
  </w:p>
  <w:p w14:paraId="3B368B69" w14:textId="77777777" w:rsidR="005D1F16" w:rsidRDefault="005D1F16" w:rsidP="00CC34FF">
    <w:pPr>
      <w:jc w:val="center"/>
      <w:rPr>
        <w:color w:val="8064A2"/>
      </w:rPr>
    </w:pPr>
  </w:p>
  <w:p w14:paraId="368F0B65" w14:textId="28B4E9C6" w:rsidR="005D1F16" w:rsidRPr="00CC34FF" w:rsidRDefault="005D1F16" w:rsidP="00CC34FF">
    <w:pPr>
      <w:jc w:val="center"/>
      <w:rPr>
        <w:color w:val="8064A2"/>
      </w:rPr>
    </w:pPr>
    <w:r>
      <w:rPr>
        <w:color w:val="8064A2"/>
      </w:rPr>
      <w:t>Revised July 2012</w:t>
    </w:r>
  </w:p>
  <w:p w14:paraId="7B727A8A" w14:textId="77777777" w:rsidR="005D1F16" w:rsidRDefault="005D1F16" w:rsidP="00CC34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245BC" w14:textId="77777777" w:rsidR="00327A08" w:rsidRDefault="00327A08" w:rsidP="00BC7040">
      <w:r>
        <w:separator/>
      </w:r>
    </w:p>
  </w:footnote>
  <w:footnote w:type="continuationSeparator" w:id="0">
    <w:p w14:paraId="42AA07F4" w14:textId="77777777" w:rsidR="00327A08" w:rsidRDefault="00327A08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02BBA"/>
    <w:rsid w:val="00027CE6"/>
    <w:rsid w:val="00040945"/>
    <w:rsid w:val="00062E03"/>
    <w:rsid w:val="00063EDE"/>
    <w:rsid w:val="000A542A"/>
    <w:rsid w:val="000A71EB"/>
    <w:rsid w:val="000E4733"/>
    <w:rsid w:val="00114A71"/>
    <w:rsid w:val="00120B64"/>
    <w:rsid w:val="00140265"/>
    <w:rsid w:val="00160838"/>
    <w:rsid w:val="001770EA"/>
    <w:rsid w:val="00187AB8"/>
    <w:rsid w:val="001B7A98"/>
    <w:rsid w:val="001C4FF4"/>
    <w:rsid w:val="001E25B2"/>
    <w:rsid w:val="001E3B14"/>
    <w:rsid w:val="001F1342"/>
    <w:rsid w:val="00203A4E"/>
    <w:rsid w:val="00232265"/>
    <w:rsid w:val="00234F58"/>
    <w:rsid w:val="00241D66"/>
    <w:rsid w:val="00243B0E"/>
    <w:rsid w:val="00270454"/>
    <w:rsid w:val="002A3DF6"/>
    <w:rsid w:val="002C6E60"/>
    <w:rsid w:val="003273EA"/>
    <w:rsid w:val="00327A08"/>
    <w:rsid w:val="003350FB"/>
    <w:rsid w:val="00374B9C"/>
    <w:rsid w:val="003954BA"/>
    <w:rsid w:val="003D1D53"/>
    <w:rsid w:val="003D71E6"/>
    <w:rsid w:val="003E300A"/>
    <w:rsid w:val="003F2F26"/>
    <w:rsid w:val="00424FAD"/>
    <w:rsid w:val="0047249D"/>
    <w:rsid w:val="00475CFE"/>
    <w:rsid w:val="004B6665"/>
    <w:rsid w:val="004D39E7"/>
    <w:rsid w:val="004D4E04"/>
    <w:rsid w:val="004E7571"/>
    <w:rsid w:val="00502486"/>
    <w:rsid w:val="00510F91"/>
    <w:rsid w:val="0051116C"/>
    <w:rsid w:val="00515F4D"/>
    <w:rsid w:val="0055097A"/>
    <w:rsid w:val="005544F9"/>
    <w:rsid w:val="005621CE"/>
    <w:rsid w:val="005820E0"/>
    <w:rsid w:val="00595C36"/>
    <w:rsid w:val="005A7065"/>
    <w:rsid w:val="005B2381"/>
    <w:rsid w:val="005D1F16"/>
    <w:rsid w:val="00611672"/>
    <w:rsid w:val="00654CBE"/>
    <w:rsid w:val="00655957"/>
    <w:rsid w:val="0066152C"/>
    <w:rsid w:val="0066169E"/>
    <w:rsid w:val="0066205D"/>
    <w:rsid w:val="0067698B"/>
    <w:rsid w:val="006779D9"/>
    <w:rsid w:val="006B6204"/>
    <w:rsid w:val="006D1E8C"/>
    <w:rsid w:val="006D2197"/>
    <w:rsid w:val="006E0AE3"/>
    <w:rsid w:val="00712DA4"/>
    <w:rsid w:val="00773A20"/>
    <w:rsid w:val="00780021"/>
    <w:rsid w:val="00797984"/>
    <w:rsid w:val="007C6125"/>
    <w:rsid w:val="007E31CF"/>
    <w:rsid w:val="008027D0"/>
    <w:rsid w:val="0086007E"/>
    <w:rsid w:val="008C6099"/>
    <w:rsid w:val="009229CE"/>
    <w:rsid w:val="00930385"/>
    <w:rsid w:val="0093106F"/>
    <w:rsid w:val="0093268B"/>
    <w:rsid w:val="00936E5D"/>
    <w:rsid w:val="00940CD9"/>
    <w:rsid w:val="00952ACF"/>
    <w:rsid w:val="00962449"/>
    <w:rsid w:val="00986DEA"/>
    <w:rsid w:val="009963FA"/>
    <w:rsid w:val="009C5877"/>
    <w:rsid w:val="009C67B4"/>
    <w:rsid w:val="009F4725"/>
    <w:rsid w:val="00A253D2"/>
    <w:rsid w:val="00A5247F"/>
    <w:rsid w:val="00A55D9E"/>
    <w:rsid w:val="00A719CC"/>
    <w:rsid w:val="00A74487"/>
    <w:rsid w:val="00A8015E"/>
    <w:rsid w:val="00A823A5"/>
    <w:rsid w:val="00A91254"/>
    <w:rsid w:val="00AC34C9"/>
    <w:rsid w:val="00AF1162"/>
    <w:rsid w:val="00B2290B"/>
    <w:rsid w:val="00BB5AB8"/>
    <w:rsid w:val="00BB7607"/>
    <w:rsid w:val="00BC32E0"/>
    <w:rsid w:val="00BC7040"/>
    <w:rsid w:val="00BD4642"/>
    <w:rsid w:val="00BE38F3"/>
    <w:rsid w:val="00BF207B"/>
    <w:rsid w:val="00BF477C"/>
    <w:rsid w:val="00C3136A"/>
    <w:rsid w:val="00C315A1"/>
    <w:rsid w:val="00C5218E"/>
    <w:rsid w:val="00C66B7F"/>
    <w:rsid w:val="00CA35BB"/>
    <w:rsid w:val="00CA7E2F"/>
    <w:rsid w:val="00CB02B4"/>
    <w:rsid w:val="00CB4AA4"/>
    <w:rsid w:val="00CC34FF"/>
    <w:rsid w:val="00CC7976"/>
    <w:rsid w:val="00CD4683"/>
    <w:rsid w:val="00D02ECC"/>
    <w:rsid w:val="00D14832"/>
    <w:rsid w:val="00D33592"/>
    <w:rsid w:val="00D7040A"/>
    <w:rsid w:val="00DA37BB"/>
    <w:rsid w:val="00DA6043"/>
    <w:rsid w:val="00DC3FE8"/>
    <w:rsid w:val="00E10C50"/>
    <w:rsid w:val="00E22809"/>
    <w:rsid w:val="00E663EF"/>
    <w:rsid w:val="00E86A69"/>
    <w:rsid w:val="00F01B7D"/>
    <w:rsid w:val="00F21202"/>
    <w:rsid w:val="00F6304E"/>
    <w:rsid w:val="00F820EC"/>
    <w:rsid w:val="00FA0660"/>
    <w:rsid w:val="00FD647A"/>
    <w:rsid w:val="00FF27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2293D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5D1F16"/>
    <w:pPr>
      <w:tabs>
        <w:tab w:val="left" w:pos="187"/>
      </w:tabs>
      <w:spacing w:before="60"/>
      <w:ind w:left="331" w:hanging="144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234F58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234F58"/>
    <w:rPr>
      <w:rFonts w:ascii="Arial" w:hAnsi="Arial" w:cs="Times New Roman"/>
      <w:b/>
      <w:caps/>
      <w:color w:val="000000" w:themeColor="text1"/>
      <w:sz w:val="24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0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0E0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0E0"/>
    <w:rPr>
      <w:rFonts w:ascii="Arial" w:hAnsi="Arial" w:cs="Times New Roman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4D4E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5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6665"/>
    <w:pPr>
      <w:spacing w:after="0"/>
    </w:pPr>
    <w:rPr>
      <w:rFonts w:ascii="Arial" w:hAnsi="Arial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5D1F16"/>
    <w:pPr>
      <w:tabs>
        <w:tab w:val="left" w:pos="187"/>
      </w:tabs>
      <w:spacing w:before="60"/>
      <w:ind w:left="331" w:hanging="144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234F58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234F58"/>
    <w:rPr>
      <w:rFonts w:ascii="Arial" w:hAnsi="Arial" w:cs="Times New Roman"/>
      <w:b/>
      <w:caps/>
      <w:color w:val="000000" w:themeColor="text1"/>
      <w:sz w:val="24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0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0E0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0E0"/>
    <w:rPr>
      <w:rFonts w:ascii="Arial" w:hAnsi="Arial" w:cs="Times New Roman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4D4E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5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6665"/>
    <w:pPr>
      <w:spacing w:after="0"/>
    </w:pPr>
    <w:rPr>
      <w:rFonts w:ascii="Arial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image" Target="media/image2.png"/>
  <Relationship Id="rId13" Type="http://schemas.openxmlformats.org/officeDocument/2006/relationships/hyperlink" TargetMode="External" Target="http://www.mass.gov/eohhs/gov/departments/dph/programs/environmental-health/exposure-topics/beaches-algae/pet-waste-and-bathing-beaches.html"/>
  <Relationship Id="rId14" Type="http://schemas.openxmlformats.org/officeDocument/2006/relationships/hyperlink" TargetMode="External" Target="http://www.mass.gov/eohhs/gov/departments/dph/programs/environmental-health/exposure-topics/beaches-algae/pet-waste-and-bathing-beaches.html"/>
  <Relationship Id="rId15" Type="http://schemas.openxmlformats.org/officeDocument/2006/relationships/image" Target="media/image3.emf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DF14FD-A167-4CB2-A817-16B74B62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Waste and Bathing Beaches</vt:lpstr>
    </vt:vector>
  </TitlesOfParts>
  <Manager>MDPH</Manager>
  <Company>EOHHS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2017-04-21T19:35:00Z</dcterms:created>
  <dc:creator>MDPH - Environmental Toxicology Program</dc:creator>
  <keywords>pet waste; beaches</keywords>
  <lastModifiedBy/>
  <dcterms:modified xsi:type="dcterms:W3CDTF">2017-05-22T14:51:00Z</dcterms:modified>
  <revision>13</revision>
  <dc:subject>This brochure will educate pet owners on environmentally sound waste disposal practices to protect the recreational waters of Massachusetts.</dc:subject>
  <dc:title>Pet Waste and Bathing Beaches</dc:title>
</coreProperties>
</file>