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93E2" w14:textId="78D6BB12" w:rsidR="00C559C9" w:rsidRDefault="00C559C9" w:rsidP="00C559C9">
      <w:pPr>
        <w:pStyle w:val="Noparagraphstyle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Number </w:t>
      </w:r>
      <w:r w:rsidR="0088752C" w:rsidRPr="0088752C">
        <w:rPr>
          <w:rFonts w:ascii="Arial Narrow" w:hAnsi="Arial Narrow"/>
          <w:b/>
          <w:color w:val="auto"/>
          <w:sz w:val="20"/>
          <w:szCs w:val="20"/>
        </w:rPr>
        <w:t>184</w:t>
      </w:r>
      <w:r w:rsidRPr="0088752C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88752C" w:rsidRPr="0088752C">
        <w:rPr>
          <w:rFonts w:ascii="Arial Narrow" w:hAnsi="Arial Narrow"/>
          <w:b/>
          <w:color w:val="auto"/>
          <w:sz w:val="20"/>
          <w:szCs w:val="20"/>
        </w:rPr>
        <w:t>September 16, 2022</w:t>
      </w:r>
    </w:p>
    <w:p w14:paraId="539B08B0" w14:textId="3E6788D9" w:rsidR="006F35F9" w:rsidRDefault="008F017A" w:rsidP="00212477">
      <w:pPr>
        <w:pStyle w:val="NormalWeb"/>
        <w:shd w:val="clear" w:color="auto" w:fill="FFFFFF"/>
        <w:spacing w:before="0" w:beforeAutospacing="0" w:after="225" w:afterAutospacing="0"/>
        <w:ind w:left="-9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4F9D07D" wp14:editId="355415F5">
            <wp:extent cx="6862526" cy="1675810"/>
            <wp:effectExtent l="0" t="0" r="0" b="63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851" cy="171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4AF3E" w14:textId="77777777" w:rsidR="00CB3F11" w:rsidRPr="00CB3F11" w:rsidRDefault="00CB3F11" w:rsidP="00CB3F11">
      <w:pPr>
        <w:autoSpaceDE w:val="0"/>
        <w:autoSpaceDN w:val="0"/>
        <w:adjustRightInd w:val="0"/>
        <w:spacing w:before="200" w:after="80" w:line="288" w:lineRule="auto"/>
        <w:textAlignment w:val="baseline"/>
        <w:rPr>
          <w:rFonts w:ascii="Arial Black" w:hAnsi="Arial Black" w:cs="Arial"/>
          <w:sz w:val="22"/>
          <w:szCs w:val="22"/>
        </w:rPr>
      </w:pPr>
      <w:r w:rsidRPr="00CB3F11">
        <w:rPr>
          <w:rFonts w:ascii="Arial Black" w:hAnsi="Arial Black" w:cs="Arial"/>
          <w:sz w:val="22"/>
          <w:szCs w:val="22"/>
        </w:rPr>
        <w:t>MHDL Updates</w:t>
      </w:r>
    </w:p>
    <w:p w14:paraId="7AC3A0BB" w14:textId="16CB9185" w:rsidR="00CB3F11" w:rsidRPr="00CB3F11" w:rsidRDefault="00CB3F11" w:rsidP="00CB3F11">
      <w:pPr>
        <w:tabs>
          <w:tab w:val="left" w:pos="-90"/>
        </w:tabs>
        <w:autoSpaceDE w:val="0"/>
        <w:autoSpaceDN w:val="0"/>
        <w:adjustRightInd w:val="0"/>
        <w:spacing w:after="122" w:line="292" w:lineRule="atLeast"/>
        <w:textAlignment w:val="baseline"/>
        <w:rPr>
          <w:rFonts w:ascii="Arial" w:hAnsi="Arial" w:cs="Arial"/>
          <w:sz w:val="22"/>
          <w:szCs w:val="22"/>
        </w:rPr>
      </w:pPr>
      <w:r w:rsidRPr="00CB3F11">
        <w:rPr>
          <w:rFonts w:ascii="Arial" w:hAnsi="Arial" w:cs="Arial"/>
          <w:sz w:val="22"/>
          <w:szCs w:val="22"/>
        </w:rPr>
        <w:t>Below are certain updates to the MassHealth Drug List (MHDL). See the MHDL for a complete listing of updates.</w:t>
      </w:r>
    </w:p>
    <w:p w14:paraId="3DFA2384" w14:textId="229E46AC" w:rsidR="00CB3F11" w:rsidRPr="00CB3F11" w:rsidRDefault="00F17D8D" w:rsidP="00CB3F11">
      <w:pPr>
        <w:numPr>
          <w:ilvl w:val="0"/>
          <w:numId w:val="1"/>
        </w:numPr>
        <w:autoSpaceDE w:val="0"/>
        <w:autoSpaceDN w:val="0"/>
        <w:adjustRightInd w:val="0"/>
        <w:spacing w:before="200" w:after="80" w:line="288" w:lineRule="auto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Additions</w:t>
      </w:r>
    </w:p>
    <w:p w14:paraId="403142EA" w14:textId="77777777" w:rsidR="00CB3F11" w:rsidRPr="00CB3F11" w:rsidRDefault="00CB3F11" w:rsidP="00CB3F11">
      <w:pPr>
        <w:tabs>
          <w:tab w:val="left" w:pos="-90"/>
        </w:tabs>
        <w:autoSpaceDE w:val="0"/>
        <w:autoSpaceDN w:val="0"/>
        <w:adjustRightInd w:val="0"/>
        <w:spacing w:after="122" w:line="292" w:lineRule="atLeast"/>
        <w:ind w:left="360"/>
        <w:textAlignment w:val="baseline"/>
        <w:rPr>
          <w:rFonts w:ascii="Arial" w:hAnsi="Arial" w:cs="Arial"/>
          <w:sz w:val="22"/>
          <w:szCs w:val="22"/>
          <w:lang w:val="fr-FR"/>
        </w:rPr>
      </w:pPr>
      <w:r w:rsidRPr="00CB3F11">
        <w:rPr>
          <w:rFonts w:ascii="Arial" w:hAnsi="Arial" w:cs="Arial"/>
          <w:sz w:val="22"/>
          <w:szCs w:val="22"/>
          <w:lang w:val="fr-FR"/>
        </w:rPr>
        <w:t xml:space="preserve">Effective </w:t>
      </w:r>
      <w:proofErr w:type="spellStart"/>
      <w:r w:rsidRPr="00CB3F11">
        <w:rPr>
          <w:rFonts w:ascii="Arial" w:hAnsi="Arial" w:cs="Arial"/>
          <w:sz w:val="22"/>
          <w:szCs w:val="22"/>
          <w:lang w:val="fr-FR"/>
        </w:rPr>
        <w:t>September</w:t>
      </w:r>
      <w:proofErr w:type="spellEnd"/>
      <w:r w:rsidRPr="00CB3F11">
        <w:rPr>
          <w:rFonts w:ascii="Arial" w:hAnsi="Arial" w:cs="Arial"/>
          <w:sz w:val="22"/>
          <w:szCs w:val="22"/>
          <w:lang w:val="fr-FR"/>
        </w:rPr>
        <w:t xml:space="preserve"> 19, 2022, the </w:t>
      </w:r>
      <w:proofErr w:type="spellStart"/>
      <w:r w:rsidRPr="00CB3F11">
        <w:rPr>
          <w:rFonts w:ascii="Arial" w:hAnsi="Arial" w:cs="Arial"/>
          <w:sz w:val="22"/>
          <w:szCs w:val="22"/>
          <w:lang w:val="fr-FR"/>
        </w:rPr>
        <w:t>following</w:t>
      </w:r>
      <w:proofErr w:type="spellEnd"/>
      <w:r w:rsidRPr="00CB3F1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B3F11">
        <w:rPr>
          <w:rFonts w:ascii="Arial" w:hAnsi="Arial" w:cs="Arial"/>
          <w:sz w:val="22"/>
          <w:szCs w:val="22"/>
          <w:lang w:val="fr-FR"/>
        </w:rPr>
        <w:t>newly</w:t>
      </w:r>
      <w:proofErr w:type="spellEnd"/>
      <w:r w:rsidRPr="00CB3F1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B3F11">
        <w:rPr>
          <w:rFonts w:ascii="Arial" w:hAnsi="Arial" w:cs="Arial"/>
          <w:sz w:val="22"/>
          <w:szCs w:val="22"/>
          <w:lang w:val="fr-FR"/>
        </w:rPr>
        <w:t>marketed</w:t>
      </w:r>
      <w:proofErr w:type="spellEnd"/>
      <w:r w:rsidRPr="00CB3F1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B3F11">
        <w:rPr>
          <w:rFonts w:ascii="Arial" w:hAnsi="Arial" w:cs="Arial"/>
          <w:sz w:val="22"/>
          <w:szCs w:val="22"/>
          <w:lang w:val="fr-FR"/>
        </w:rPr>
        <w:t>drugs</w:t>
      </w:r>
      <w:proofErr w:type="spellEnd"/>
      <w:r w:rsidRPr="00CB3F11">
        <w:rPr>
          <w:rFonts w:ascii="Arial" w:hAnsi="Arial" w:cs="Arial"/>
          <w:sz w:val="22"/>
          <w:szCs w:val="22"/>
          <w:lang w:val="fr-FR"/>
        </w:rPr>
        <w:t xml:space="preserve"> have been </w:t>
      </w:r>
      <w:proofErr w:type="spellStart"/>
      <w:r w:rsidRPr="00CB3F11">
        <w:rPr>
          <w:rFonts w:ascii="Arial" w:hAnsi="Arial" w:cs="Arial"/>
          <w:sz w:val="22"/>
          <w:szCs w:val="22"/>
          <w:lang w:val="fr-FR"/>
        </w:rPr>
        <w:t>added</w:t>
      </w:r>
      <w:proofErr w:type="spellEnd"/>
      <w:r w:rsidRPr="00CB3F11">
        <w:rPr>
          <w:rFonts w:ascii="Arial" w:hAnsi="Arial" w:cs="Arial"/>
          <w:sz w:val="22"/>
          <w:szCs w:val="22"/>
          <w:lang w:val="fr-FR"/>
        </w:rPr>
        <w:t xml:space="preserve"> to the </w:t>
      </w:r>
      <w:proofErr w:type="spellStart"/>
      <w:r w:rsidRPr="00CB3F11">
        <w:rPr>
          <w:rFonts w:ascii="Arial" w:hAnsi="Arial" w:cs="Arial"/>
          <w:sz w:val="22"/>
          <w:szCs w:val="22"/>
          <w:lang w:val="fr-FR"/>
        </w:rPr>
        <w:t>MassHealth</w:t>
      </w:r>
      <w:proofErr w:type="spellEnd"/>
      <w:r w:rsidRPr="00CB3F11">
        <w:rPr>
          <w:rFonts w:ascii="Arial" w:hAnsi="Arial" w:cs="Arial"/>
          <w:sz w:val="22"/>
          <w:szCs w:val="22"/>
          <w:lang w:val="fr-FR"/>
        </w:rPr>
        <w:t xml:space="preserve"> Drug List. </w:t>
      </w:r>
    </w:p>
    <w:p w14:paraId="3CE0DB2E" w14:textId="77777777" w:rsidR="00CB3F11" w:rsidRPr="00CB3F11" w:rsidRDefault="00CB3F11" w:rsidP="00CB3F1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Apretude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(cabotegravir injection) – </w:t>
      </w:r>
      <w:r w:rsidRPr="00CB3F11">
        <w:rPr>
          <w:rFonts w:ascii="Arial" w:hAnsi="Arial" w:cs="Arial"/>
          <w:b/>
          <w:sz w:val="22"/>
          <w:szCs w:val="22"/>
        </w:rPr>
        <w:t xml:space="preserve">PA </w:t>
      </w:r>
    </w:p>
    <w:p w14:paraId="19455B31" w14:textId="77777777" w:rsidR="00CB3F11" w:rsidRPr="00CB3F11" w:rsidRDefault="00CB3F11" w:rsidP="00CB3F1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Besremi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B3F11">
        <w:rPr>
          <w:rFonts w:ascii="Arial" w:hAnsi="Arial" w:cs="Arial"/>
          <w:sz w:val="22"/>
          <w:szCs w:val="22"/>
        </w:rPr>
        <w:t>ropeginterferon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alfa-2b-njft) – </w:t>
      </w:r>
      <w:r w:rsidRPr="00CB3F11">
        <w:rPr>
          <w:rFonts w:ascii="Arial" w:hAnsi="Arial" w:cs="Arial"/>
          <w:b/>
          <w:sz w:val="22"/>
          <w:szCs w:val="22"/>
        </w:rPr>
        <w:t xml:space="preserve">PA </w:t>
      </w:r>
    </w:p>
    <w:p w14:paraId="14C8145C" w14:textId="77777777" w:rsidR="00CB3F11" w:rsidRPr="00CB3F11" w:rsidRDefault="00CB3F11" w:rsidP="00CB3F1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Camzyos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B3F11">
        <w:rPr>
          <w:rFonts w:ascii="Arial" w:hAnsi="Arial" w:cs="Arial"/>
          <w:sz w:val="22"/>
          <w:szCs w:val="22"/>
        </w:rPr>
        <w:t>mavacamten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) </w:t>
      </w:r>
      <w:bookmarkStart w:id="0" w:name="_Hlk113887364"/>
      <w:r w:rsidRPr="00CB3F11">
        <w:rPr>
          <w:rFonts w:ascii="Arial" w:hAnsi="Arial" w:cs="Arial"/>
          <w:sz w:val="22"/>
          <w:szCs w:val="22"/>
        </w:rPr>
        <w:t>–</w:t>
      </w:r>
      <w:bookmarkEnd w:id="0"/>
      <w:r w:rsidRPr="00CB3F11">
        <w:rPr>
          <w:rFonts w:ascii="Arial" w:hAnsi="Arial" w:cs="Arial"/>
          <w:sz w:val="22"/>
          <w:szCs w:val="22"/>
        </w:rPr>
        <w:t xml:space="preserve"> </w:t>
      </w:r>
      <w:r w:rsidRPr="00CB3F11">
        <w:rPr>
          <w:rFonts w:ascii="Arial" w:hAnsi="Arial" w:cs="Arial"/>
          <w:b/>
          <w:bCs/>
          <w:sz w:val="22"/>
          <w:szCs w:val="22"/>
        </w:rPr>
        <w:t>PA</w:t>
      </w:r>
    </w:p>
    <w:p w14:paraId="5AC1D1AE" w14:textId="77777777" w:rsidR="00CB3F11" w:rsidRPr="00CB3F11" w:rsidRDefault="00CB3F11" w:rsidP="00CB3F11">
      <w:pPr>
        <w:numPr>
          <w:ilvl w:val="0"/>
          <w:numId w:val="9"/>
        </w:numPr>
        <w:contextualSpacing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Korsuva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B3F11">
        <w:rPr>
          <w:rFonts w:ascii="Arial" w:hAnsi="Arial" w:cs="Arial"/>
          <w:sz w:val="22"/>
          <w:szCs w:val="22"/>
        </w:rPr>
        <w:t>difelikefalin</w:t>
      </w:r>
      <w:proofErr w:type="spellEnd"/>
      <w:r w:rsidRPr="00CB3F11">
        <w:rPr>
          <w:rFonts w:ascii="Arial" w:hAnsi="Arial" w:cs="Arial"/>
          <w:sz w:val="22"/>
          <w:szCs w:val="22"/>
        </w:rPr>
        <w:t>) – ^</w:t>
      </w:r>
    </w:p>
    <w:p w14:paraId="5895EC42" w14:textId="77777777" w:rsidR="00CB3F11" w:rsidRPr="00CB3F11" w:rsidRDefault="00CB3F11" w:rsidP="00CB3F1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Mounjaro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B3F11">
        <w:rPr>
          <w:rFonts w:ascii="Arial" w:hAnsi="Arial" w:cs="Arial"/>
          <w:sz w:val="22"/>
          <w:szCs w:val="22"/>
        </w:rPr>
        <w:t>tirzepatide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) – </w:t>
      </w:r>
      <w:r w:rsidRPr="00CB3F11">
        <w:rPr>
          <w:rFonts w:ascii="Arial" w:hAnsi="Arial" w:cs="Arial"/>
          <w:b/>
          <w:bCs/>
          <w:sz w:val="22"/>
          <w:szCs w:val="22"/>
        </w:rPr>
        <w:t>PA</w:t>
      </w:r>
    </w:p>
    <w:p w14:paraId="0A9576F9" w14:textId="77777777" w:rsidR="00CB3F11" w:rsidRPr="00CB3F11" w:rsidRDefault="00CB3F11" w:rsidP="00CB3F1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Norliqva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(amlodipine solution) – </w:t>
      </w:r>
      <w:r w:rsidRPr="00CB3F11">
        <w:rPr>
          <w:rFonts w:ascii="Arial" w:hAnsi="Arial" w:cs="Arial"/>
          <w:b/>
          <w:bCs/>
          <w:sz w:val="22"/>
          <w:szCs w:val="22"/>
        </w:rPr>
        <w:t>PA</w:t>
      </w:r>
    </w:p>
    <w:p w14:paraId="2301DD84" w14:textId="77777777" w:rsidR="00CB3F11" w:rsidRPr="00CB3F11" w:rsidRDefault="00CB3F11" w:rsidP="00CB3F1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Opdualag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(nivolumab/</w:t>
      </w:r>
      <w:proofErr w:type="spellStart"/>
      <w:r w:rsidRPr="00CB3F11">
        <w:rPr>
          <w:rFonts w:ascii="Arial" w:hAnsi="Arial" w:cs="Arial"/>
          <w:sz w:val="22"/>
          <w:szCs w:val="22"/>
        </w:rPr>
        <w:t>relatlimab-rmbw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) – </w:t>
      </w:r>
      <w:r w:rsidRPr="00CB3F11">
        <w:rPr>
          <w:rFonts w:ascii="Arial" w:hAnsi="Arial" w:cs="Arial"/>
          <w:b/>
          <w:bCs/>
          <w:sz w:val="22"/>
          <w:szCs w:val="22"/>
        </w:rPr>
        <w:t>PA</w:t>
      </w:r>
      <w:r w:rsidRPr="00CB3F11">
        <w:rPr>
          <w:rFonts w:ascii="Arial" w:hAnsi="Arial" w:cs="Arial"/>
          <w:sz w:val="22"/>
          <w:szCs w:val="22"/>
        </w:rPr>
        <w:t xml:space="preserve"> </w:t>
      </w:r>
    </w:p>
    <w:p w14:paraId="199BC721" w14:textId="77777777" w:rsidR="00CB3F11" w:rsidRPr="00CB3F11" w:rsidRDefault="00CB3F11" w:rsidP="00CB3F1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Priorix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(measles/mumps/rubella vaccine)</w:t>
      </w:r>
    </w:p>
    <w:p w14:paraId="0832FCFB" w14:textId="77777777" w:rsidR="00CB3F11" w:rsidRPr="00CB3F11" w:rsidRDefault="00CB3F11" w:rsidP="00CB3F1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Pyrukynd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B3F11">
        <w:rPr>
          <w:rFonts w:ascii="Arial" w:hAnsi="Arial" w:cs="Arial"/>
          <w:sz w:val="22"/>
          <w:szCs w:val="22"/>
        </w:rPr>
        <w:t>mitapivat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) – </w:t>
      </w:r>
      <w:r w:rsidRPr="00CB3F11">
        <w:rPr>
          <w:rFonts w:ascii="Arial" w:hAnsi="Arial" w:cs="Arial"/>
          <w:b/>
          <w:bCs/>
          <w:sz w:val="22"/>
          <w:szCs w:val="22"/>
        </w:rPr>
        <w:t>PA</w:t>
      </w:r>
    </w:p>
    <w:p w14:paraId="271FE14F" w14:textId="77777777" w:rsidR="00CB3F11" w:rsidRPr="00CB3F11" w:rsidRDefault="00CB3F11" w:rsidP="00CB3F1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Quviviq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B3F11">
        <w:rPr>
          <w:rFonts w:ascii="Arial" w:hAnsi="Arial" w:cs="Arial"/>
          <w:sz w:val="22"/>
          <w:szCs w:val="22"/>
        </w:rPr>
        <w:t>daridorexant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) – </w:t>
      </w:r>
      <w:r w:rsidRPr="00CB3F11">
        <w:rPr>
          <w:rFonts w:ascii="Arial" w:hAnsi="Arial" w:cs="Arial"/>
          <w:b/>
          <w:bCs/>
          <w:sz w:val="22"/>
          <w:szCs w:val="22"/>
        </w:rPr>
        <w:t>PA</w:t>
      </w:r>
    </w:p>
    <w:p w14:paraId="0D13490D" w14:textId="77777777" w:rsidR="00CB3F11" w:rsidRPr="00CB3F11" w:rsidRDefault="00CB3F11" w:rsidP="00CB3F1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Recorlev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B3F11">
        <w:rPr>
          <w:rFonts w:ascii="Arial" w:hAnsi="Arial" w:cs="Arial"/>
          <w:sz w:val="22"/>
          <w:szCs w:val="22"/>
        </w:rPr>
        <w:t>levoketoconazole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) </w:t>
      </w:r>
      <w:bookmarkStart w:id="1" w:name="_Hlk113887457"/>
      <w:r w:rsidRPr="00CB3F11">
        <w:rPr>
          <w:rFonts w:ascii="Arial" w:hAnsi="Arial" w:cs="Arial"/>
          <w:sz w:val="22"/>
          <w:szCs w:val="22"/>
        </w:rPr>
        <w:t xml:space="preserve">– </w:t>
      </w:r>
      <w:bookmarkEnd w:id="1"/>
      <w:r w:rsidRPr="00CB3F11">
        <w:rPr>
          <w:rFonts w:ascii="Arial" w:hAnsi="Arial" w:cs="Arial"/>
          <w:b/>
          <w:bCs/>
          <w:sz w:val="22"/>
          <w:szCs w:val="22"/>
        </w:rPr>
        <w:t>PA</w:t>
      </w:r>
    </w:p>
    <w:p w14:paraId="37E637CA" w14:textId="77777777" w:rsidR="00CB3F11" w:rsidRPr="00CB3F11" w:rsidRDefault="00CB3F11" w:rsidP="00CB3F1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Tarpeyo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(budesonide 4 mg delayed-release capsule) – </w:t>
      </w:r>
      <w:r w:rsidRPr="00CB3F11">
        <w:rPr>
          <w:rFonts w:ascii="Arial" w:hAnsi="Arial" w:cs="Arial"/>
          <w:b/>
          <w:bCs/>
          <w:sz w:val="22"/>
          <w:szCs w:val="22"/>
        </w:rPr>
        <w:t xml:space="preserve">PA </w:t>
      </w:r>
    </w:p>
    <w:p w14:paraId="15F6FF7A" w14:textId="77777777" w:rsidR="00CB3F11" w:rsidRPr="00CB3F11" w:rsidRDefault="00CB3F11" w:rsidP="00CB3F1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Vabysmo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B3F11">
        <w:rPr>
          <w:rFonts w:ascii="Arial" w:hAnsi="Arial" w:cs="Arial"/>
          <w:sz w:val="22"/>
          <w:szCs w:val="22"/>
        </w:rPr>
        <w:t>faricimab-svoa</w:t>
      </w:r>
      <w:proofErr w:type="spellEnd"/>
      <w:r w:rsidRPr="00CB3F11">
        <w:rPr>
          <w:rFonts w:ascii="Arial" w:hAnsi="Arial" w:cs="Arial"/>
          <w:sz w:val="22"/>
          <w:szCs w:val="22"/>
        </w:rPr>
        <w:t>) – ^</w:t>
      </w:r>
    </w:p>
    <w:p w14:paraId="3FB39C8C" w14:textId="77777777" w:rsidR="00CB3F11" w:rsidRPr="00CB3F11" w:rsidRDefault="00CB3F11" w:rsidP="00CB3F1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Vijoice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B3F11">
        <w:rPr>
          <w:rFonts w:ascii="Arial" w:hAnsi="Arial" w:cs="Arial"/>
          <w:sz w:val="22"/>
          <w:szCs w:val="22"/>
        </w:rPr>
        <w:t>alpelisib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) – </w:t>
      </w:r>
      <w:r w:rsidRPr="00CB3F11">
        <w:rPr>
          <w:rFonts w:ascii="Arial" w:hAnsi="Arial" w:cs="Arial"/>
          <w:b/>
          <w:bCs/>
          <w:sz w:val="22"/>
          <w:szCs w:val="22"/>
        </w:rPr>
        <w:t>PA</w:t>
      </w:r>
      <w:bookmarkStart w:id="2" w:name="_Hlk113969909"/>
    </w:p>
    <w:p w14:paraId="68898DA9" w14:textId="77777777" w:rsidR="00CB3F11" w:rsidRPr="00CB3F11" w:rsidRDefault="00CB3F11" w:rsidP="00CB3F1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Voxzogo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(vosoritide) – </w:t>
      </w:r>
      <w:r w:rsidRPr="00CB3F11">
        <w:rPr>
          <w:rFonts w:ascii="Arial" w:hAnsi="Arial" w:cs="Arial"/>
          <w:b/>
          <w:bCs/>
          <w:sz w:val="22"/>
          <w:szCs w:val="22"/>
        </w:rPr>
        <w:t>PA</w:t>
      </w:r>
      <w:r w:rsidRPr="00CB3F11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000C6E54" w14:textId="77777777" w:rsidR="00CB3F11" w:rsidRPr="00CB3F11" w:rsidRDefault="00CB3F11" w:rsidP="00CB3F1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B3F11">
        <w:rPr>
          <w:rFonts w:ascii="Arial" w:hAnsi="Arial" w:cs="Arial"/>
          <w:sz w:val="22"/>
          <w:szCs w:val="22"/>
        </w:rPr>
        <w:t>Zimhi</w:t>
      </w:r>
      <w:proofErr w:type="spellEnd"/>
      <w:r w:rsidRPr="00CB3F11">
        <w:rPr>
          <w:rFonts w:ascii="Arial" w:hAnsi="Arial" w:cs="Arial"/>
          <w:sz w:val="22"/>
          <w:szCs w:val="22"/>
        </w:rPr>
        <w:t xml:space="preserve"> (naloxone 5 mg/0.5 mL syringe)</w:t>
      </w:r>
    </w:p>
    <w:p w14:paraId="77F14F80" w14:textId="77777777" w:rsidR="00CB3F11" w:rsidRPr="00CB3F11" w:rsidRDefault="00CB3F11" w:rsidP="00991100">
      <w:pPr>
        <w:autoSpaceDE w:val="0"/>
        <w:autoSpaceDN w:val="0"/>
        <w:adjustRightInd w:val="0"/>
        <w:spacing w:before="60"/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CB3F11">
        <w:rPr>
          <w:rFonts w:ascii="Arial" w:hAnsi="Arial" w:cs="Arial"/>
          <w:b/>
          <w:bCs/>
          <w:sz w:val="22"/>
          <w:szCs w:val="22"/>
        </w:rPr>
        <w:t>2.</w:t>
      </w:r>
      <w:r w:rsidRPr="00CB3F11">
        <w:rPr>
          <w:rFonts w:ascii="Arial" w:hAnsi="Arial" w:cs="Arial"/>
          <w:b/>
          <w:bCs/>
          <w:sz w:val="22"/>
          <w:szCs w:val="22"/>
        </w:rPr>
        <w:tab/>
      </w:r>
      <w:r w:rsidRPr="00CB3F11">
        <w:rPr>
          <w:rFonts w:ascii="Arial" w:hAnsi="Arial" w:cs="Arial"/>
          <w:sz w:val="22"/>
          <w:szCs w:val="22"/>
        </w:rPr>
        <w:t>Effective for the date listed below, the following COVID-19 preventive therapy has been added to the MassHealth Drug List on September 19, 2022.</w:t>
      </w:r>
      <w:bookmarkStart w:id="3" w:name="_Hlk114054187"/>
    </w:p>
    <w:p w14:paraId="7F83CA2C" w14:textId="77777777" w:rsidR="00CB3F11" w:rsidRPr="00CB3F11" w:rsidRDefault="00CB3F11" w:rsidP="005E2E89">
      <w:pPr>
        <w:numPr>
          <w:ilvl w:val="0"/>
          <w:numId w:val="9"/>
        </w:numPr>
        <w:contextualSpacing/>
        <w:rPr>
          <w:rFonts w:ascii="Arial" w:hAnsi="Arial" w:cs="Arial"/>
          <w:sz w:val="22"/>
          <w:szCs w:val="22"/>
        </w:rPr>
      </w:pPr>
      <w:r w:rsidRPr="00CB3F11">
        <w:rPr>
          <w:rFonts w:ascii="Arial" w:hAnsi="Arial" w:cs="Arial"/>
          <w:sz w:val="22"/>
          <w:szCs w:val="22"/>
        </w:rPr>
        <w:t xml:space="preserve">Novavax COVID-19 vaccine, adjuvanted </w:t>
      </w:r>
      <w:bookmarkEnd w:id="3"/>
      <w:r w:rsidRPr="00CB3F11">
        <w:rPr>
          <w:rFonts w:ascii="Arial" w:hAnsi="Arial" w:cs="Arial"/>
          <w:sz w:val="22"/>
          <w:szCs w:val="22"/>
        </w:rPr>
        <w:t>(COVID EUA – July 13, 2022)</w:t>
      </w:r>
    </w:p>
    <w:p w14:paraId="7DEFFE61" w14:textId="712610BA" w:rsidR="00CB3F11" w:rsidRDefault="00CB3F11" w:rsidP="002218A8">
      <w:pPr>
        <w:spacing w:before="60"/>
        <w:ind w:left="360" w:hanging="360"/>
        <w:rPr>
          <w:rFonts w:ascii="Arial" w:hAnsi="Arial" w:cs="Arial"/>
          <w:sz w:val="22"/>
          <w:szCs w:val="22"/>
        </w:rPr>
      </w:pPr>
      <w:r w:rsidRPr="00CB3F11">
        <w:rPr>
          <w:rFonts w:ascii="Arial" w:hAnsi="Arial" w:cs="Arial"/>
          <w:b/>
          <w:bCs/>
          <w:sz w:val="22"/>
          <w:szCs w:val="22"/>
        </w:rPr>
        <w:t>3.</w:t>
      </w:r>
      <w:r w:rsidRPr="00CB3F11">
        <w:rPr>
          <w:rFonts w:ascii="Arial" w:hAnsi="Arial" w:cs="Arial"/>
          <w:sz w:val="22"/>
          <w:szCs w:val="22"/>
        </w:rPr>
        <w:t xml:space="preserve"> </w:t>
      </w:r>
      <w:r w:rsidRPr="00CB3F11">
        <w:rPr>
          <w:rFonts w:ascii="Arial" w:hAnsi="Arial" w:cs="Arial"/>
          <w:sz w:val="22"/>
          <w:szCs w:val="22"/>
        </w:rPr>
        <w:tab/>
        <w:t>Effective August 15, 2022, the following agents have been added to the MassHealth Drug List on September 19, 2022.</w:t>
      </w:r>
    </w:p>
    <w:p w14:paraId="5C5CAD39" w14:textId="77777777" w:rsidR="00896635" w:rsidRDefault="00896635" w:rsidP="00CB3F11">
      <w:pPr>
        <w:ind w:left="360" w:hanging="360"/>
        <w:rPr>
          <w:rFonts w:ascii="Arial" w:hAnsi="Arial" w:cs="Arial"/>
          <w:sz w:val="22"/>
          <w:szCs w:val="22"/>
        </w:rPr>
      </w:pPr>
    </w:p>
    <w:p w14:paraId="00B502A3" w14:textId="5CC7D7E9" w:rsidR="00896635" w:rsidRPr="00140D3B" w:rsidRDefault="00896635" w:rsidP="00896635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96635">
        <w:rPr>
          <w:rFonts w:ascii="Arial" w:hAnsi="Arial" w:cs="Arial"/>
          <w:color w:val="auto"/>
          <w:sz w:val="22"/>
          <w:szCs w:val="22"/>
        </w:rPr>
        <w:t>ACAM2000 (smallpox vaccine, live)</w:t>
      </w:r>
      <w:r w:rsidRPr="00140D3B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CAE1173" w14:textId="5EA50376" w:rsidR="00896635" w:rsidRPr="00896635" w:rsidRDefault="00896635" w:rsidP="00896635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proofErr w:type="spellStart"/>
      <w:r w:rsidRPr="00896635">
        <w:rPr>
          <w:rFonts w:ascii="Arial" w:hAnsi="Arial" w:cs="Arial"/>
          <w:color w:val="auto"/>
          <w:sz w:val="22"/>
          <w:szCs w:val="22"/>
        </w:rPr>
        <w:t>Jynneos</w:t>
      </w:r>
      <w:proofErr w:type="spellEnd"/>
      <w:r w:rsidRPr="00896635">
        <w:rPr>
          <w:rFonts w:ascii="Arial" w:hAnsi="Arial" w:cs="Arial"/>
          <w:color w:val="auto"/>
          <w:sz w:val="22"/>
          <w:szCs w:val="22"/>
        </w:rPr>
        <w:t xml:space="preserve"> (smallpox and monkeypox vaccine,</w:t>
      </w:r>
    </w:p>
    <w:p w14:paraId="3B32D320" w14:textId="33C0D19E" w:rsidR="00896635" w:rsidRPr="00140D3B" w:rsidRDefault="00896635" w:rsidP="00896635">
      <w:pPr>
        <w:pStyle w:val="Default"/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896635">
        <w:rPr>
          <w:rFonts w:ascii="Arial" w:hAnsi="Arial" w:cs="Arial"/>
          <w:color w:val="auto"/>
          <w:sz w:val="22"/>
          <w:szCs w:val="22"/>
        </w:rPr>
        <w:t>live, non-replicating)</w:t>
      </w:r>
      <w:r w:rsidRPr="00140D3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7DA370A" w14:textId="1AC5DD20" w:rsidR="00896635" w:rsidRPr="00896635" w:rsidRDefault="00896635" w:rsidP="00896635">
      <w:pPr>
        <w:pStyle w:val="Default"/>
        <w:numPr>
          <w:ilvl w:val="0"/>
          <w:numId w:val="25"/>
        </w:num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896635">
        <w:rPr>
          <w:rFonts w:ascii="Arial" w:hAnsi="Arial" w:cs="Arial"/>
          <w:bCs/>
          <w:color w:val="auto"/>
          <w:sz w:val="22"/>
          <w:szCs w:val="22"/>
        </w:rPr>
        <w:t>Tpoxx</w:t>
      </w:r>
      <w:proofErr w:type="spellEnd"/>
      <w:r w:rsidRPr="00896635">
        <w:rPr>
          <w:rFonts w:ascii="Arial" w:hAnsi="Arial" w:cs="Arial"/>
          <w:bCs/>
          <w:color w:val="auto"/>
          <w:sz w:val="22"/>
          <w:szCs w:val="22"/>
        </w:rPr>
        <w:t xml:space="preserve"> (tecovirimat) </w:t>
      </w:r>
    </w:p>
    <w:p w14:paraId="3F19B8A5" w14:textId="77777777" w:rsidR="00896635" w:rsidRDefault="00896635" w:rsidP="00896635">
      <w:pPr>
        <w:ind w:left="360" w:hanging="360"/>
        <w:rPr>
          <w:rFonts w:ascii="Arial" w:hAnsi="Arial" w:cs="Arial"/>
          <w:sz w:val="22"/>
          <w:szCs w:val="22"/>
        </w:rPr>
      </w:pPr>
    </w:p>
    <w:p w14:paraId="7DA91BA1" w14:textId="2DE18701" w:rsidR="00CD6D68" w:rsidRPr="00140D3B" w:rsidRDefault="00F17D8D" w:rsidP="00CD6D68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Change in Prior</w:t>
      </w:r>
      <w:r w:rsidR="00E9391A">
        <w:rPr>
          <w:rFonts w:ascii="Arial Black" w:hAnsi="Arial Black" w:cs="Arial"/>
          <w:b/>
        </w:rPr>
        <w:t>-</w:t>
      </w:r>
      <w:r>
        <w:rPr>
          <w:rFonts w:ascii="Arial Black" w:hAnsi="Arial Black" w:cs="Arial"/>
          <w:b/>
        </w:rPr>
        <w:t>Authorization Status</w:t>
      </w:r>
    </w:p>
    <w:p w14:paraId="5B95EB91" w14:textId="77777777" w:rsidR="00CD6D68" w:rsidRPr="00C60193" w:rsidRDefault="00CD6D68" w:rsidP="00CD6D68">
      <w:pPr>
        <w:rPr>
          <w:sz w:val="22"/>
          <w:szCs w:val="22"/>
        </w:rPr>
      </w:pPr>
    </w:p>
    <w:p w14:paraId="217B1216" w14:textId="15BFFA2C" w:rsidR="00CD6D68" w:rsidRDefault="00F17D8D" w:rsidP="006A2D1B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 </w:t>
      </w:r>
      <w:r w:rsidR="002218A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Effective </w:t>
      </w:r>
      <w:r w:rsidRPr="00F17D8D">
        <w:rPr>
          <w:rFonts w:ascii="Arial" w:hAnsi="Arial" w:cs="Arial"/>
          <w:sz w:val="22"/>
          <w:szCs w:val="22"/>
        </w:rPr>
        <w:t>September 19, 2022, the following antimalarial agent will no longer require prior authorization</w:t>
      </w:r>
      <w:r w:rsidR="00E9391A">
        <w:rPr>
          <w:rFonts w:ascii="Arial" w:hAnsi="Arial" w:cs="Arial"/>
          <w:sz w:val="22"/>
          <w:szCs w:val="22"/>
        </w:rPr>
        <w:t xml:space="preserve"> (PA)</w:t>
      </w:r>
      <w:r w:rsidRPr="00F17D8D">
        <w:rPr>
          <w:rFonts w:ascii="Arial" w:hAnsi="Arial" w:cs="Arial"/>
          <w:sz w:val="22"/>
          <w:szCs w:val="22"/>
        </w:rPr>
        <w:t>.</w:t>
      </w:r>
    </w:p>
    <w:p w14:paraId="4BB8E8E9" w14:textId="788C94EA" w:rsidR="00F17D8D" w:rsidRPr="00F17D8D" w:rsidRDefault="00F17D8D" w:rsidP="006A2D1B">
      <w:pPr>
        <w:pStyle w:val="ListParagraph"/>
        <w:numPr>
          <w:ilvl w:val="0"/>
          <w:numId w:val="25"/>
        </w:numPr>
        <w:tabs>
          <w:tab w:val="left" w:pos="360"/>
          <w:tab w:val="left" w:pos="720"/>
        </w:tabs>
        <w:spacing w:after="120" w:line="292" w:lineRule="atLeast"/>
        <w:ind w:firstLine="0"/>
        <w:rPr>
          <w:rFonts w:ascii="Arial" w:hAnsi="Arial" w:cs="Arial"/>
          <w:b/>
          <w:sz w:val="22"/>
          <w:szCs w:val="22"/>
        </w:rPr>
      </w:pPr>
      <w:proofErr w:type="spellStart"/>
      <w:r w:rsidRPr="00F17D8D">
        <w:rPr>
          <w:rFonts w:ascii="Arial" w:hAnsi="Arial" w:cs="Arial"/>
          <w:sz w:val="22"/>
          <w:szCs w:val="22"/>
        </w:rPr>
        <w:t>Q</w:t>
      </w:r>
      <w:r w:rsidRPr="00F17D8D">
        <w:rPr>
          <w:rFonts w:ascii="Arial" w:hAnsi="Arial" w:cs="Arial"/>
          <w:bCs/>
          <w:sz w:val="22"/>
          <w:szCs w:val="22"/>
        </w:rPr>
        <w:t>ualaquin</w:t>
      </w:r>
      <w:proofErr w:type="spellEnd"/>
      <w:r w:rsidRPr="00F17D8D">
        <w:rPr>
          <w:rFonts w:ascii="Arial" w:hAnsi="Arial" w:cs="Arial"/>
          <w:bCs/>
          <w:sz w:val="22"/>
          <w:szCs w:val="22"/>
        </w:rPr>
        <w:t xml:space="preserve"> (quinine); #, A90</w:t>
      </w:r>
    </w:p>
    <w:p w14:paraId="0767638F" w14:textId="4004FEC4" w:rsidR="00F17D8D" w:rsidRPr="00F17D8D" w:rsidRDefault="00F17D8D" w:rsidP="00991100">
      <w:pPr>
        <w:pStyle w:val="Default"/>
        <w:tabs>
          <w:tab w:val="left" w:pos="360"/>
        </w:tabs>
        <w:ind w:left="360"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2.</w:t>
      </w:r>
      <w:r w:rsidR="002218A8">
        <w:rPr>
          <w:rFonts w:ascii="Arial" w:hAnsi="Arial" w:cs="Arial"/>
          <w:b/>
          <w:color w:val="auto"/>
          <w:sz w:val="22"/>
          <w:szCs w:val="22"/>
        </w:rPr>
        <w:tab/>
      </w:r>
      <w:r w:rsidR="002218A8" w:rsidRPr="002218A8">
        <w:rPr>
          <w:rFonts w:ascii="Arial" w:hAnsi="Arial" w:cs="Arial"/>
          <w:bCs/>
          <w:color w:val="auto"/>
          <w:sz w:val="22"/>
          <w:szCs w:val="22"/>
        </w:rPr>
        <w:t>Effective</w:t>
      </w:r>
      <w:r w:rsidR="002218A8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218A8" w:rsidRPr="002218A8">
        <w:rPr>
          <w:rFonts w:ascii="Arial" w:hAnsi="Arial" w:cs="Arial"/>
          <w:bCs/>
          <w:color w:val="auto"/>
          <w:sz w:val="22"/>
          <w:szCs w:val="22"/>
        </w:rPr>
        <w:t xml:space="preserve">September 19, 2022, the following immunosuppressant agent will no longer require </w:t>
      </w:r>
      <w:proofErr w:type="gramStart"/>
      <w:r w:rsidR="00E9391A">
        <w:rPr>
          <w:rFonts w:ascii="Arial" w:hAnsi="Arial" w:cs="Arial"/>
          <w:sz w:val="22"/>
          <w:szCs w:val="22"/>
        </w:rPr>
        <w:t>PA</w:t>
      </w:r>
      <w:r w:rsidR="00E9391A" w:rsidRPr="002218A8" w:rsidDel="00E9391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218A8" w:rsidRPr="002218A8">
        <w:rPr>
          <w:rFonts w:ascii="Arial" w:hAnsi="Arial" w:cs="Arial"/>
          <w:bCs/>
          <w:color w:val="auto"/>
          <w:sz w:val="22"/>
          <w:szCs w:val="22"/>
        </w:rPr>
        <w:t>.</w:t>
      </w:r>
      <w:proofErr w:type="gramEnd"/>
    </w:p>
    <w:p w14:paraId="48AAF288" w14:textId="2DDF00AF" w:rsidR="002218A8" w:rsidRPr="002218A8" w:rsidRDefault="002218A8" w:rsidP="002218A8">
      <w:pPr>
        <w:pStyle w:val="ListParagraph"/>
        <w:numPr>
          <w:ilvl w:val="0"/>
          <w:numId w:val="25"/>
        </w:numPr>
        <w:spacing w:after="120" w:line="292" w:lineRule="atLeast"/>
        <w:ind w:firstLine="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Myfortic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(m</w:t>
      </w:r>
      <w:r w:rsidRPr="002218A8">
        <w:rPr>
          <w:rFonts w:ascii="Arial" w:hAnsi="Arial" w:cs="Arial"/>
          <w:bCs/>
          <w:sz w:val="22"/>
          <w:szCs w:val="22"/>
        </w:rPr>
        <w:t>ycophenolic acid); #, A90</w:t>
      </w:r>
    </w:p>
    <w:p w14:paraId="0971ABDD" w14:textId="1AAE7108" w:rsidR="00171445" w:rsidRPr="002218A8" w:rsidRDefault="002218A8" w:rsidP="00991100">
      <w:pPr>
        <w:tabs>
          <w:tab w:val="left" w:pos="360"/>
        </w:tabs>
        <w:spacing w:before="6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2218A8">
        <w:rPr>
          <w:rFonts w:ascii="Arial" w:hAnsi="Arial" w:cs="Arial"/>
          <w:sz w:val="22"/>
          <w:szCs w:val="22"/>
        </w:rPr>
        <w:t>Effective</w:t>
      </w:r>
      <w:r>
        <w:rPr>
          <w:rFonts w:ascii="Arial" w:hAnsi="Arial" w:cs="Arial"/>
          <w:sz w:val="22"/>
          <w:szCs w:val="22"/>
        </w:rPr>
        <w:t xml:space="preserve"> </w:t>
      </w:r>
      <w:r w:rsidRPr="002218A8">
        <w:rPr>
          <w:rFonts w:ascii="Arial" w:hAnsi="Arial" w:cs="Arial"/>
          <w:sz w:val="22"/>
          <w:szCs w:val="22"/>
        </w:rPr>
        <w:t xml:space="preserve">September 19, 2022, the following modafinil agents will require </w:t>
      </w:r>
      <w:r w:rsidR="009D3D93">
        <w:rPr>
          <w:rFonts w:ascii="Arial" w:hAnsi="Arial" w:cs="Arial"/>
          <w:sz w:val="22"/>
          <w:szCs w:val="22"/>
        </w:rPr>
        <w:t>PA</w:t>
      </w:r>
      <w:r w:rsidR="009D3D93" w:rsidRPr="002218A8" w:rsidDel="009D3D93">
        <w:rPr>
          <w:rFonts w:ascii="Arial" w:hAnsi="Arial" w:cs="Arial"/>
          <w:sz w:val="22"/>
          <w:szCs w:val="22"/>
        </w:rPr>
        <w:t xml:space="preserve"> </w:t>
      </w:r>
      <w:r w:rsidRPr="002218A8">
        <w:rPr>
          <w:rFonts w:ascii="Arial" w:hAnsi="Arial" w:cs="Arial"/>
          <w:sz w:val="22"/>
          <w:szCs w:val="22"/>
        </w:rPr>
        <w:t xml:space="preserve">for </w:t>
      </w:r>
      <w:proofErr w:type="gramStart"/>
      <w:r w:rsidRPr="002218A8">
        <w:rPr>
          <w:rFonts w:ascii="Arial" w:hAnsi="Arial" w:cs="Arial"/>
          <w:sz w:val="22"/>
          <w:szCs w:val="22"/>
        </w:rPr>
        <w:t xml:space="preserve">concurrent </w:t>
      </w:r>
      <w:r w:rsidR="009D3D93">
        <w:rPr>
          <w:rFonts w:ascii="Arial" w:hAnsi="Arial" w:cs="Arial"/>
          <w:sz w:val="22"/>
          <w:szCs w:val="22"/>
        </w:rPr>
        <w:t xml:space="preserve"> </w:t>
      </w:r>
      <w:r w:rsidRPr="002218A8">
        <w:rPr>
          <w:rFonts w:ascii="Arial" w:hAnsi="Arial" w:cs="Arial"/>
          <w:sz w:val="22"/>
          <w:szCs w:val="22"/>
        </w:rPr>
        <w:t>therapy</w:t>
      </w:r>
      <w:proofErr w:type="gramEnd"/>
      <w:r w:rsidRPr="002218A8">
        <w:rPr>
          <w:rFonts w:ascii="Arial" w:hAnsi="Arial" w:cs="Arial"/>
          <w:sz w:val="22"/>
          <w:szCs w:val="22"/>
        </w:rPr>
        <w:t xml:space="preserve"> (overlapping pharmacy claims for different agents within the last 30 days)</w:t>
      </w:r>
    </w:p>
    <w:p w14:paraId="03F7F31A" w14:textId="77777777" w:rsidR="002218A8" w:rsidRPr="002218A8" w:rsidRDefault="002218A8" w:rsidP="005E2E89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b/>
          <w:sz w:val="22"/>
          <w:szCs w:val="22"/>
        </w:rPr>
      </w:pPr>
      <w:bookmarkStart w:id="4" w:name="_Hlk114054256"/>
      <w:bookmarkStart w:id="5" w:name="_Hlk114056440"/>
      <w:proofErr w:type="spellStart"/>
      <w:r w:rsidRPr="002218A8">
        <w:rPr>
          <w:rFonts w:ascii="Arial" w:hAnsi="Arial" w:cs="Arial"/>
          <w:sz w:val="22"/>
          <w:szCs w:val="22"/>
        </w:rPr>
        <w:t>Nuvigil</w:t>
      </w:r>
      <w:proofErr w:type="spellEnd"/>
      <w:r w:rsidRPr="002218A8">
        <w:rPr>
          <w:rFonts w:ascii="Arial" w:hAnsi="Arial" w:cs="Arial"/>
          <w:sz w:val="22"/>
          <w:szCs w:val="22"/>
        </w:rPr>
        <w:t xml:space="preserve"> (armodafinil)</w:t>
      </w:r>
      <w:r w:rsidR="00CD6D68" w:rsidRPr="002218A8">
        <w:rPr>
          <w:rFonts w:ascii="Arial" w:hAnsi="Arial" w:cs="Arial"/>
          <w:sz w:val="22"/>
          <w:szCs w:val="22"/>
        </w:rPr>
        <w:t xml:space="preserve"> – </w:t>
      </w:r>
      <w:r w:rsidR="00CD6D68" w:rsidRPr="002218A8">
        <w:rPr>
          <w:rFonts w:ascii="Arial" w:hAnsi="Arial" w:cs="Arial"/>
          <w:b/>
          <w:sz w:val="22"/>
          <w:szCs w:val="22"/>
        </w:rPr>
        <w:t xml:space="preserve">PA </w:t>
      </w:r>
      <w:r w:rsidRPr="002218A8">
        <w:rPr>
          <w:rFonts w:ascii="Arial" w:hAnsi="Arial" w:cs="Arial"/>
          <w:b/>
          <w:sz w:val="22"/>
          <w:szCs w:val="22"/>
        </w:rPr>
        <w:t>&lt; 6 years and PA &gt; 1 unit/day; #</w:t>
      </w:r>
    </w:p>
    <w:p w14:paraId="333EEFE8" w14:textId="2D209EC2" w:rsidR="00CD6D68" w:rsidRPr="006A4A7C" w:rsidRDefault="002218A8" w:rsidP="005E2E89">
      <w:pPr>
        <w:pStyle w:val="Default"/>
        <w:numPr>
          <w:ilvl w:val="0"/>
          <w:numId w:val="25"/>
        </w:numPr>
        <w:spacing w:line="276" w:lineRule="auto"/>
        <w:ind w:left="720"/>
        <w:rPr>
          <w:rFonts w:ascii="Arial" w:hAnsi="Arial" w:cs="Arial"/>
          <w:b/>
          <w:color w:val="auto"/>
          <w:sz w:val="22"/>
          <w:szCs w:val="22"/>
        </w:rPr>
      </w:pPr>
      <w:r w:rsidRPr="002218A8">
        <w:rPr>
          <w:rFonts w:ascii="Arial" w:hAnsi="Arial" w:cs="Arial"/>
          <w:bCs/>
          <w:color w:val="auto"/>
          <w:sz w:val="22"/>
          <w:szCs w:val="22"/>
        </w:rPr>
        <w:t>Provigil</w:t>
      </w:r>
      <w:r w:rsidR="002E2F9E" w:rsidRPr="002218A8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(</w:t>
      </w:r>
      <w:bookmarkStart w:id="6" w:name="_Hlk114056894"/>
      <w:r w:rsidRPr="002218A8">
        <w:rPr>
          <w:rFonts w:ascii="Arial" w:hAnsi="Arial" w:cs="Arial"/>
          <w:bCs/>
          <w:color w:val="auto"/>
          <w:sz w:val="22"/>
          <w:szCs w:val="22"/>
        </w:rPr>
        <w:t xml:space="preserve">modafinil 100 mg) </w:t>
      </w:r>
      <w:bookmarkEnd w:id="6"/>
      <w:r w:rsidRPr="002218A8">
        <w:rPr>
          <w:rFonts w:ascii="Arial" w:hAnsi="Arial" w:cs="Arial"/>
          <w:bCs/>
          <w:color w:val="auto"/>
          <w:sz w:val="22"/>
          <w:szCs w:val="22"/>
        </w:rPr>
        <w:t xml:space="preserve">– </w:t>
      </w:r>
      <w:r w:rsidRPr="006A4A7C">
        <w:rPr>
          <w:rFonts w:ascii="Arial" w:hAnsi="Arial" w:cs="Arial"/>
          <w:b/>
          <w:color w:val="auto"/>
          <w:sz w:val="22"/>
          <w:szCs w:val="22"/>
        </w:rPr>
        <w:t>PA &lt; 6 years and PA &gt; 1.5 units/day; #</w:t>
      </w:r>
    </w:p>
    <w:p w14:paraId="10867804" w14:textId="134551FC" w:rsidR="002E2F9E" w:rsidRPr="00140D3B" w:rsidRDefault="006A4A7C" w:rsidP="005E2E89">
      <w:pPr>
        <w:pStyle w:val="Default"/>
        <w:numPr>
          <w:ilvl w:val="0"/>
          <w:numId w:val="25"/>
        </w:numPr>
        <w:spacing w:line="276" w:lineRule="auto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Provigil (</w:t>
      </w:r>
      <w:r w:rsidRPr="006A4A7C">
        <w:rPr>
          <w:rFonts w:ascii="Arial" w:hAnsi="Arial" w:cs="Arial"/>
          <w:color w:val="auto"/>
          <w:sz w:val="22"/>
          <w:szCs w:val="22"/>
        </w:rPr>
        <w:t xml:space="preserve">modafinil </w:t>
      </w:r>
      <w:r>
        <w:rPr>
          <w:rFonts w:ascii="Arial" w:hAnsi="Arial" w:cs="Arial"/>
          <w:color w:val="auto"/>
          <w:sz w:val="22"/>
          <w:szCs w:val="22"/>
        </w:rPr>
        <w:t>2</w:t>
      </w:r>
      <w:r w:rsidRPr="006A4A7C">
        <w:rPr>
          <w:rFonts w:ascii="Arial" w:hAnsi="Arial" w:cs="Arial"/>
          <w:color w:val="auto"/>
          <w:sz w:val="22"/>
          <w:szCs w:val="22"/>
        </w:rPr>
        <w:t xml:space="preserve">00 mg) </w:t>
      </w:r>
      <w:r w:rsidR="002E2F9E" w:rsidRPr="00140D3B">
        <w:rPr>
          <w:rFonts w:ascii="Arial" w:hAnsi="Arial" w:cs="Arial"/>
          <w:color w:val="auto"/>
          <w:sz w:val="22"/>
          <w:szCs w:val="22"/>
        </w:rPr>
        <w:t xml:space="preserve">– </w:t>
      </w:r>
      <w:r w:rsidR="002E2F9E" w:rsidRPr="00140D3B">
        <w:rPr>
          <w:rFonts w:ascii="Arial" w:hAnsi="Arial" w:cs="Arial"/>
          <w:b/>
          <w:color w:val="auto"/>
          <w:sz w:val="22"/>
          <w:szCs w:val="22"/>
        </w:rPr>
        <w:t xml:space="preserve">PA </w:t>
      </w:r>
      <w:r w:rsidRPr="006A4A7C">
        <w:rPr>
          <w:rFonts w:ascii="Arial" w:hAnsi="Arial" w:cs="Arial"/>
          <w:b/>
          <w:color w:val="auto"/>
          <w:sz w:val="22"/>
          <w:szCs w:val="22"/>
        </w:rPr>
        <w:t>&lt; 6 years and PA &gt; 2 units/day; #</w:t>
      </w:r>
    </w:p>
    <w:bookmarkEnd w:id="4"/>
    <w:bookmarkEnd w:id="5"/>
    <w:p w14:paraId="2BB77E19" w14:textId="77777777" w:rsidR="00B503C7" w:rsidRPr="00B503C7" w:rsidRDefault="00B503C7" w:rsidP="00B503C7">
      <w:pPr>
        <w:pStyle w:val="Default"/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</w:p>
    <w:p w14:paraId="396D527C" w14:textId="354A21AD" w:rsidR="00CD6D68" w:rsidRDefault="006A4A7C" w:rsidP="00991100">
      <w:pPr>
        <w:pStyle w:val="Default"/>
        <w:tabs>
          <w:tab w:val="left" w:pos="90"/>
        </w:tabs>
      </w:pPr>
      <w:r w:rsidRPr="006A4A7C">
        <w:t xml:space="preserve">Updated MassHealth Brand Name Preferred </w:t>
      </w:r>
      <w:r w:rsidR="00044048">
        <w:t>O</w:t>
      </w:r>
      <w:r w:rsidRPr="006A4A7C">
        <w:t>ver Generic Drug List</w:t>
      </w:r>
    </w:p>
    <w:p w14:paraId="1833A653" w14:textId="0E2AD142" w:rsidR="00AD33D5" w:rsidRPr="00AD33D5" w:rsidRDefault="006A4A7C" w:rsidP="00991100">
      <w:pPr>
        <w:pStyle w:val="Default"/>
        <w:tabs>
          <w:tab w:val="left" w:pos="90"/>
        </w:tabs>
        <w:spacing w:after="120" w:line="292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AD33D5" w:rsidRPr="00AD33D5">
        <w:rPr>
          <w:rFonts w:ascii="Arial" w:hAnsi="Arial" w:cs="Arial"/>
          <w:sz w:val="22"/>
          <w:szCs w:val="22"/>
        </w:rPr>
        <w:t xml:space="preserve"> </w:t>
      </w:r>
      <w:r w:rsidRPr="006A4A7C">
        <w:rPr>
          <w:rFonts w:ascii="Arial" w:hAnsi="Arial" w:cs="Arial"/>
          <w:sz w:val="22"/>
          <w:szCs w:val="22"/>
        </w:rPr>
        <w:t>MassHealth Brand Name Preferred Over Generic Drug List has been updated to reflect recent changes to the MassHealth Drug List.</w:t>
      </w:r>
    </w:p>
    <w:p w14:paraId="1080748E" w14:textId="364F350D" w:rsidR="00AD33D5" w:rsidRPr="00AD33D5" w:rsidRDefault="00AD33D5" w:rsidP="006A2D1B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B041A1E" w14:textId="0A7BC511" w:rsidR="00CD6D68" w:rsidRPr="00361733" w:rsidRDefault="006A2D1B" w:rsidP="006A2D1B">
      <w:pPr>
        <w:tabs>
          <w:tab w:val="left" w:pos="450"/>
        </w:tabs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color w:val="000000"/>
          <w:sz w:val="22"/>
          <w:szCs w:val="22"/>
          <w:lang w:val="fr-FR"/>
        </w:rPr>
      </w:pPr>
      <w:r w:rsidRPr="006A2D1B">
        <w:rPr>
          <w:rFonts w:ascii="Arial" w:hAnsi="Arial" w:cs="Arial"/>
          <w:b/>
          <w:bCs/>
          <w:color w:val="000000"/>
          <w:lang w:val="fr-FR"/>
        </w:rPr>
        <w:t>1.</w:t>
      </w:r>
      <w:r w:rsidR="00AD33D5" w:rsidRPr="00361733">
        <w:rPr>
          <w:rFonts w:ascii="Arial" w:hAnsi="Arial" w:cs="Arial"/>
          <w:color w:val="000000"/>
          <w:lang w:val="fr-FR"/>
        </w:rPr>
        <w:t xml:space="preserve"> </w:t>
      </w:r>
      <w:r>
        <w:rPr>
          <w:rFonts w:ascii="Arial" w:hAnsi="Arial" w:cs="Arial"/>
          <w:color w:val="000000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Effective </w:t>
      </w:r>
      <w:proofErr w:type="spellStart"/>
      <w:r w:rsidRPr="006A2D1B">
        <w:rPr>
          <w:rFonts w:ascii="Arial" w:hAnsi="Arial" w:cs="Arial"/>
          <w:color w:val="000000"/>
          <w:sz w:val="22"/>
          <w:szCs w:val="22"/>
          <w:lang w:val="fr-FR"/>
        </w:rPr>
        <w:t>September</w:t>
      </w:r>
      <w:proofErr w:type="spellEnd"/>
      <w:r w:rsidRPr="006A2D1B">
        <w:rPr>
          <w:rFonts w:ascii="Arial" w:hAnsi="Arial" w:cs="Arial"/>
          <w:color w:val="000000"/>
          <w:sz w:val="22"/>
          <w:szCs w:val="22"/>
          <w:lang w:val="fr-FR"/>
        </w:rPr>
        <w:t xml:space="preserve"> 19, 2022, the </w:t>
      </w:r>
      <w:proofErr w:type="spellStart"/>
      <w:r w:rsidRPr="006A2D1B">
        <w:rPr>
          <w:rFonts w:ascii="Arial" w:hAnsi="Arial" w:cs="Arial"/>
          <w:color w:val="000000"/>
          <w:sz w:val="22"/>
          <w:szCs w:val="22"/>
          <w:lang w:val="fr-FR"/>
        </w:rPr>
        <w:t>following</w:t>
      </w:r>
      <w:proofErr w:type="spellEnd"/>
      <w:r w:rsidRPr="006A2D1B">
        <w:rPr>
          <w:rFonts w:ascii="Arial" w:hAnsi="Arial" w:cs="Arial"/>
          <w:color w:val="000000"/>
          <w:sz w:val="22"/>
          <w:szCs w:val="22"/>
          <w:lang w:val="fr-FR"/>
        </w:rPr>
        <w:t xml:space="preserve"> agents </w:t>
      </w:r>
      <w:proofErr w:type="spellStart"/>
      <w:r w:rsidRPr="006A2D1B">
        <w:rPr>
          <w:rFonts w:ascii="Arial" w:hAnsi="Arial" w:cs="Arial"/>
          <w:color w:val="000000"/>
          <w:sz w:val="22"/>
          <w:szCs w:val="22"/>
          <w:lang w:val="fr-FR"/>
        </w:rPr>
        <w:t>will</w:t>
      </w:r>
      <w:proofErr w:type="spellEnd"/>
      <w:r w:rsidRPr="006A2D1B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 w:rsidRPr="006A2D1B">
        <w:rPr>
          <w:rFonts w:ascii="Arial" w:hAnsi="Arial" w:cs="Arial"/>
          <w:color w:val="000000"/>
          <w:sz w:val="22"/>
          <w:szCs w:val="22"/>
          <w:lang w:val="fr-FR"/>
        </w:rPr>
        <w:t>be</w:t>
      </w:r>
      <w:proofErr w:type="spellEnd"/>
      <w:r w:rsidRPr="006A2D1B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 w:rsidRPr="006A2D1B">
        <w:rPr>
          <w:rFonts w:ascii="Arial" w:hAnsi="Arial" w:cs="Arial"/>
          <w:color w:val="000000"/>
          <w:sz w:val="22"/>
          <w:szCs w:val="22"/>
          <w:lang w:val="fr-FR"/>
        </w:rPr>
        <w:t>added</w:t>
      </w:r>
      <w:proofErr w:type="spellEnd"/>
      <w:r w:rsidRPr="006A2D1B">
        <w:rPr>
          <w:rFonts w:ascii="Arial" w:hAnsi="Arial" w:cs="Arial"/>
          <w:color w:val="000000"/>
          <w:sz w:val="22"/>
          <w:szCs w:val="22"/>
          <w:lang w:val="fr-FR"/>
        </w:rPr>
        <w:t xml:space="preserve"> to the </w:t>
      </w:r>
      <w:proofErr w:type="spellStart"/>
      <w:r w:rsidRPr="006A2D1B">
        <w:rPr>
          <w:rFonts w:ascii="Arial" w:hAnsi="Arial" w:cs="Arial"/>
          <w:color w:val="000000"/>
          <w:sz w:val="22"/>
          <w:szCs w:val="22"/>
          <w:lang w:val="fr-FR"/>
        </w:rPr>
        <w:t>MassHealth</w:t>
      </w:r>
      <w:proofErr w:type="spellEnd"/>
      <w:r w:rsidRPr="006A2D1B">
        <w:rPr>
          <w:rFonts w:ascii="Arial" w:hAnsi="Arial" w:cs="Arial"/>
          <w:color w:val="000000"/>
          <w:sz w:val="22"/>
          <w:szCs w:val="22"/>
          <w:lang w:val="fr-FR"/>
        </w:rPr>
        <w:t xml:space="preserve"> Brand Name </w:t>
      </w:r>
      <w:proofErr w:type="spellStart"/>
      <w:r w:rsidRPr="006A2D1B">
        <w:rPr>
          <w:rFonts w:ascii="Arial" w:hAnsi="Arial" w:cs="Arial"/>
          <w:color w:val="000000"/>
          <w:sz w:val="22"/>
          <w:szCs w:val="22"/>
          <w:lang w:val="fr-FR"/>
        </w:rPr>
        <w:t>Preferred</w:t>
      </w:r>
      <w:proofErr w:type="spellEnd"/>
      <w:r w:rsidRPr="006A2D1B">
        <w:rPr>
          <w:rFonts w:ascii="Arial" w:hAnsi="Arial" w:cs="Arial"/>
          <w:color w:val="000000"/>
          <w:sz w:val="22"/>
          <w:szCs w:val="22"/>
          <w:lang w:val="fr-FR"/>
        </w:rPr>
        <w:t xml:space="preserve"> Over </w:t>
      </w:r>
      <w:proofErr w:type="spellStart"/>
      <w:r w:rsidRPr="006A2D1B">
        <w:rPr>
          <w:rFonts w:ascii="Arial" w:hAnsi="Arial" w:cs="Arial"/>
          <w:color w:val="000000"/>
          <w:sz w:val="22"/>
          <w:szCs w:val="22"/>
          <w:lang w:val="fr-FR"/>
        </w:rPr>
        <w:t>Generic</w:t>
      </w:r>
      <w:proofErr w:type="spellEnd"/>
      <w:r w:rsidRPr="006A2D1B">
        <w:rPr>
          <w:rFonts w:ascii="Arial" w:hAnsi="Arial" w:cs="Arial"/>
          <w:color w:val="000000"/>
          <w:sz w:val="22"/>
          <w:szCs w:val="22"/>
          <w:lang w:val="fr-FR"/>
        </w:rPr>
        <w:t xml:space="preserve"> Drug List. </w:t>
      </w:r>
      <w:r w:rsidR="00CD6D68" w:rsidRPr="00361733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</w:p>
    <w:p w14:paraId="66801187" w14:textId="2A43C8C1" w:rsidR="006A2D1B" w:rsidRPr="006A2D1B" w:rsidRDefault="006A2D1B" w:rsidP="006A2D1B">
      <w:pPr>
        <w:pStyle w:val="ListParagraph"/>
        <w:numPr>
          <w:ilvl w:val="0"/>
          <w:numId w:val="12"/>
        </w:numPr>
        <w:ind w:left="72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A2D1B">
        <w:rPr>
          <w:rFonts w:ascii="Arial" w:hAnsi="Arial" w:cs="Arial"/>
          <w:color w:val="000000"/>
          <w:sz w:val="22"/>
          <w:szCs w:val="22"/>
        </w:rPr>
        <w:t>Mestinon</w:t>
      </w:r>
      <w:proofErr w:type="spellEnd"/>
      <w:r w:rsidRPr="006A2D1B">
        <w:rPr>
          <w:rFonts w:ascii="Arial" w:hAnsi="Arial" w:cs="Arial"/>
          <w:color w:val="000000"/>
          <w:sz w:val="22"/>
          <w:szCs w:val="22"/>
        </w:rPr>
        <w:t xml:space="preserve"> (pyridostigmine bromide solution); </w:t>
      </w:r>
      <w:r w:rsidRPr="00991100">
        <w:rPr>
          <w:rFonts w:ascii="Arial" w:hAnsi="Arial" w:cs="Arial"/>
          <w:color w:val="000000"/>
          <w:sz w:val="18"/>
          <w:szCs w:val="18"/>
        </w:rPr>
        <w:t>BP</w:t>
      </w:r>
      <w:r w:rsidRPr="006A2D1B">
        <w:rPr>
          <w:rFonts w:ascii="Arial" w:hAnsi="Arial" w:cs="Arial"/>
          <w:color w:val="000000"/>
          <w:sz w:val="22"/>
          <w:szCs w:val="22"/>
        </w:rPr>
        <w:t>, A90</w:t>
      </w:r>
    </w:p>
    <w:p w14:paraId="576AC305" w14:textId="452810FC" w:rsidR="00CD6D68" w:rsidRPr="00140D3B" w:rsidRDefault="006A2D1B" w:rsidP="006A2D1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Nexavar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A2D1B">
        <w:rPr>
          <w:rFonts w:ascii="Arial" w:hAnsi="Arial" w:cs="Arial"/>
          <w:color w:val="000000"/>
          <w:sz w:val="22"/>
          <w:szCs w:val="22"/>
        </w:rPr>
        <w:t xml:space="preserve">(sorafenib) – </w:t>
      </w:r>
      <w:r w:rsidRPr="006A2D1B">
        <w:rPr>
          <w:rFonts w:ascii="Arial" w:hAnsi="Arial" w:cs="Arial"/>
          <w:b/>
          <w:bCs/>
          <w:color w:val="000000"/>
          <w:sz w:val="22"/>
          <w:szCs w:val="22"/>
        </w:rPr>
        <w:t>PA; BP, A90</w:t>
      </w:r>
    </w:p>
    <w:p w14:paraId="7AE4EA66" w14:textId="78965A4B" w:rsidR="006A2D1B" w:rsidRPr="006A2D1B" w:rsidRDefault="006A2D1B" w:rsidP="006A2D1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lastRenderedPageBreak/>
        <w:t>Vecitical</w:t>
      </w:r>
      <w:proofErr w:type="spellEnd"/>
      <w:r w:rsidR="00CD6D68" w:rsidRPr="00140D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A2D1B">
        <w:rPr>
          <w:rFonts w:ascii="Arial" w:hAnsi="Arial" w:cs="Arial"/>
          <w:color w:val="000000"/>
          <w:sz w:val="22"/>
          <w:szCs w:val="22"/>
        </w:rPr>
        <w:t xml:space="preserve">(calcitriol ointment) </w:t>
      </w:r>
      <w:r w:rsidR="00CD6D68" w:rsidRPr="00140D3B">
        <w:rPr>
          <w:rFonts w:ascii="Arial" w:hAnsi="Arial" w:cs="Arial"/>
          <w:color w:val="000000"/>
          <w:sz w:val="22"/>
          <w:szCs w:val="22"/>
        </w:rPr>
        <w:t xml:space="preserve">– </w:t>
      </w:r>
      <w:r w:rsidR="00CD6D68" w:rsidRPr="00B13AA5">
        <w:rPr>
          <w:rFonts w:ascii="Arial" w:hAnsi="Arial" w:cs="Arial"/>
          <w:b/>
          <w:color w:val="000000"/>
          <w:sz w:val="22"/>
          <w:szCs w:val="22"/>
        </w:rPr>
        <w:t>PA</w:t>
      </w:r>
      <w:r w:rsidRPr="006A2D1B">
        <w:rPr>
          <w:rFonts w:ascii="Arial" w:hAnsi="Arial" w:cs="Arial"/>
          <w:b/>
          <w:color w:val="000000"/>
          <w:sz w:val="22"/>
          <w:szCs w:val="22"/>
        </w:rPr>
        <w:t>; BP, A90</w:t>
      </w:r>
    </w:p>
    <w:p w14:paraId="6609A987" w14:textId="6C9CB853" w:rsidR="00B503C7" w:rsidRPr="00361733" w:rsidRDefault="007B1262" w:rsidP="007B1262">
      <w:pPr>
        <w:autoSpaceDE w:val="0"/>
        <w:autoSpaceDN w:val="0"/>
        <w:adjustRightInd w:val="0"/>
        <w:spacing w:before="60"/>
        <w:ind w:left="360" w:hanging="360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2.</w:t>
      </w:r>
      <w:r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Effective </w:t>
      </w:r>
      <w:proofErr w:type="spellStart"/>
      <w:r w:rsidRPr="007B1262">
        <w:rPr>
          <w:rFonts w:ascii="Arial" w:hAnsi="Arial" w:cs="Arial"/>
          <w:color w:val="000000"/>
          <w:sz w:val="22"/>
          <w:szCs w:val="22"/>
          <w:lang w:val="fr-FR"/>
        </w:rPr>
        <w:t>September</w:t>
      </w:r>
      <w:proofErr w:type="spellEnd"/>
      <w:r w:rsidRPr="007B1262">
        <w:rPr>
          <w:rFonts w:ascii="Arial" w:hAnsi="Arial" w:cs="Arial"/>
          <w:color w:val="000000"/>
          <w:sz w:val="22"/>
          <w:szCs w:val="22"/>
          <w:lang w:val="fr-FR"/>
        </w:rPr>
        <w:t xml:space="preserve"> 19, 2022, the </w:t>
      </w:r>
      <w:proofErr w:type="spellStart"/>
      <w:r w:rsidRPr="007B1262">
        <w:rPr>
          <w:rFonts w:ascii="Arial" w:hAnsi="Arial" w:cs="Arial"/>
          <w:color w:val="000000"/>
          <w:sz w:val="22"/>
          <w:szCs w:val="22"/>
          <w:lang w:val="fr-FR"/>
        </w:rPr>
        <w:t>following</w:t>
      </w:r>
      <w:proofErr w:type="spellEnd"/>
      <w:r w:rsidRPr="007B1262">
        <w:rPr>
          <w:rFonts w:ascii="Arial" w:hAnsi="Arial" w:cs="Arial"/>
          <w:color w:val="000000"/>
          <w:sz w:val="22"/>
          <w:szCs w:val="22"/>
          <w:lang w:val="fr-FR"/>
        </w:rPr>
        <w:t xml:space="preserve"> agents </w:t>
      </w:r>
      <w:proofErr w:type="spellStart"/>
      <w:r w:rsidRPr="007B1262">
        <w:rPr>
          <w:rFonts w:ascii="Arial" w:hAnsi="Arial" w:cs="Arial"/>
          <w:color w:val="000000"/>
          <w:sz w:val="22"/>
          <w:szCs w:val="22"/>
          <w:lang w:val="fr-FR"/>
        </w:rPr>
        <w:t>will</w:t>
      </w:r>
      <w:proofErr w:type="spellEnd"/>
      <w:r w:rsidRPr="007B1262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 w:rsidRPr="007B1262">
        <w:rPr>
          <w:rFonts w:ascii="Arial" w:hAnsi="Arial" w:cs="Arial"/>
          <w:color w:val="000000"/>
          <w:sz w:val="22"/>
          <w:szCs w:val="22"/>
          <w:lang w:val="fr-FR"/>
        </w:rPr>
        <w:t>be</w:t>
      </w:r>
      <w:proofErr w:type="spellEnd"/>
      <w:r w:rsidRPr="007B1262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 w:rsidRPr="007B1262">
        <w:rPr>
          <w:rFonts w:ascii="Arial" w:hAnsi="Arial" w:cs="Arial"/>
          <w:color w:val="000000"/>
          <w:sz w:val="22"/>
          <w:szCs w:val="22"/>
          <w:lang w:val="fr-FR"/>
        </w:rPr>
        <w:t>removed</w:t>
      </w:r>
      <w:proofErr w:type="spellEnd"/>
      <w:r w:rsidRPr="007B1262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 w:rsidRPr="007B1262">
        <w:rPr>
          <w:rFonts w:ascii="Arial" w:hAnsi="Arial" w:cs="Arial"/>
          <w:color w:val="000000"/>
          <w:sz w:val="22"/>
          <w:szCs w:val="22"/>
          <w:lang w:val="fr-FR"/>
        </w:rPr>
        <w:t>from</w:t>
      </w:r>
      <w:proofErr w:type="spellEnd"/>
      <w:r w:rsidRPr="007B1262">
        <w:rPr>
          <w:rFonts w:ascii="Arial" w:hAnsi="Arial" w:cs="Arial"/>
          <w:color w:val="000000"/>
          <w:sz w:val="22"/>
          <w:szCs w:val="22"/>
          <w:lang w:val="fr-FR"/>
        </w:rPr>
        <w:t xml:space="preserve"> the </w:t>
      </w:r>
      <w:proofErr w:type="spellStart"/>
      <w:r w:rsidRPr="007B1262">
        <w:rPr>
          <w:rFonts w:ascii="Arial" w:hAnsi="Arial" w:cs="Arial"/>
          <w:color w:val="000000"/>
          <w:sz w:val="22"/>
          <w:szCs w:val="22"/>
          <w:lang w:val="fr-FR"/>
        </w:rPr>
        <w:t>MassHealth</w:t>
      </w:r>
      <w:proofErr w:type="spellEnd"/>
      <w:r w:rsidRPr="007B1262">
        <w:rPr>
          <w:rFonts w:ascii="Arial" w:hAnsi="Arial" w:cs="Arial"/>
          <w:color w:val="000000"/>
          <w:sz w:val="22"/>
          <w:szCs w:val="22"/>
          <w:lang w:val="fr-FR"/>
        </w:rPr>
        <w:t xml:space="preserve"> Brand Name </w:t>
      </w:r>
      <w:proofErr w:type="spellStart"/>
      <w:r w:rsidRPr="007B1262">
        <w:rPr>
          <w:rFonts w:ascii="Arial" w:hAnsi="Arial" w:cs="Arial"/>
          <w:color w:val="000000"/>
          <w:sz w:val="22"/>
          <w:szCs w:val="22"/>
          <w:lang w:val="fr-FR"/>
        </w:rPr>
        <w:t>Preferred</w:t>
      </w:r>
      <w:proofErr w:type="spellEnd"/>
      <w:r w:rsidRPr="007B1262">
        <w:rPr>
          <w:rFonts w:ascii="Arial" w:hAnsi="Arial" w:cs="Arial"/>
          <w:color w:val="000000"/>
          <w:sz w:val="22"/>
          <w:szCs w:val="22"/>
          <w:lang w:val="fr-FR"/>
        </w:rPr>
        <w:t xml:space="preserve"> Over </w:t>
      </w:r>
      <w:proofErr w:type="spellStart"/>
      <w:r w:rsidRPr="007B1262">
        <w:rPr>
          <w:rFonts w:ascii="Arial" w:hAnsi="Arial" w:cs="Arial"/>
          <w:color w:val="000000"/>
          <w:sz w:val="22"/>
          <w:szCs w:val="22"/>
          <w:lang w:val="fr-FR"/>
        </w:rPr>
        <w:t>Generic</w:t>
      </w:r>
      <w:proofErr w:type="spellEnd"/>
      <w:r w:rsidRPr="007B1262">
        <w:rPr>
          <w:rFonts w:ascii="Arial" w:hAnsi="Arial" w:cs="Arial"/>
          <w:color w:val="000000"/>
          <w:sz w:val="22"/>
          <w:szCs w:val="22"/>
          <w:lang w:val="fr-FR"/>
        </w:rPr>
        <w:t xml:space="preserve"> Drug List. </w:t>
      </w:r>
      <w:r w:rsidR="00B503C7" w:rsidRPr="00361733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</w:p>
    <w:p w14:paraId="1BB99469" w14:textId="36CD59A0" w:rsidR="00AD33D5" w:rsidRPr="00AD33D5" w:rsidRDefault="007B1262" w:rsidP="007B126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Androgel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Pr="007B1262">
        <w:rPr>
          <w:rFonts w:ascii="Arial" w:hAnsi="Arial" w:cs="Arial"/>
          <w:sz w:val="22"/>
          <w:szCs w:val="22"/>
        </w:rPr>
        <w:t xml:space="preserve">testosterone 1% gel packet) </w:t>
      </w:r>
      <w:r w:rsidR="00B503C7" w:rsidRPr="00B503C7">
        <w:rPr>
          <w:rFonts w:ascii="Arial" w:hAnsi="Arial" w:cs="Arial"/>
          <w:sz w:val="22"/>
          <w:szCs w:val="22"/>
        </w:rPr>
        <w:t xml:space="preserve">– </w:t>
      </w:r>
      <w:r w:rsidR="00B503C7" w:rsidRPr="00B503C7">
        <w:rPr>
          <w:rFonts w:ascii="Arial" w:hAnsi="Arial" w:cs="Arial"/>
          <w:b/>
          <w:sz w:val="22"/>
          <w:szCs w:val="22"/>
        </w:rPr>
        <w:t>PA</w:t>
      </w:r>
      <w:r w:rsidR="00B503C7" w:rsidRPr="00B503C7">
        <w:rPr>
          <w:rFonts w:ascii="Arial" w:hAnsi="Arial" w:cs="Arial"/>
          <w:sz w:val="22"/>
          <w:szCs w:val="22"/>
        </w:rPr>
        <w:t xml:space="preserve"> </w:t>
      </w:r>
    </w:p>
    <w:p w14:paraId="397F36FE" w14:textId="71B65C9D" w:rsidR="00B503C7" w:rsidRPr="00B503C7" w:rsidRDefault="007B1262" w:rsidP="007B126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Antara (</w:t>
      </w:r>
      <w:r w:rsidRPr="007B1262">
        <w:rPr>
          <w:rFonts w:ascii="Arial" w:hAnsi="Arial" w:cs="Arial"/>
          <w:sz w:val="22"/>
          <w:szCs w:val="22"/>
        </w:rPr>
        <w:t>fenofibrate 30 mg, 90 mg capsule)</w:t>
      </w:r>
      <w:r>
        <w:rPr>
          <w:rFonts w:ascii="Arial" w:hAnsi="Arial" w:cs="Arial"/>
          <w:sz w:val="22"/>
          <w:szCs w:val="22"/>
        </w:rPr>
        <w:t>; #, M90</w:t>
      </w:r>
      <w:r w:rsidR="00B503C7" w:rsidRPr="00B503C7">
        <w:rPr>
          <w:rFonts w:ascii="Arial" w:hAnsi="Arial" w:cs="Arial"/>
          <w:sz w:val="22"/>
          <w:szCs w:val="22"/>
        </w:rPr>
        <w:t xml:space="preserve"> </w:t>
      </w:r>
    </w:p>
    <w:p w14:paraId="606D869D" w14:textId="4E5690B4" w:rsidR="00B503C7" w:rsidRPr="00B503C7" w:rsidRDefault="007B1262" w:rsidP="007B126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Diastat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Pr="007B1262">
        <w:rPr>
          <w:rFonts w:ascii="Arial" w:hAnsi="Arial" w:cs="Arial"/>
          <w:sz w:val="22"/>
          <w:szCs w:val="22"/>
        </w:rPr>
        <w:t>diazepam rectal gel)</w:t>
      </w:r>
      <w:r w:rsidR="00B503C7" w:rsidRPr="00B503C7">
        <w:rPr>
          <w:rFonts w:ascii="Arial" w:hAnsi="Arial" w:cs="Arial"/>
          <w:sz w:val="22"/>
          <w:szCs w:val="22"/>
        </w:rPr>
        <w:t xml:space="preserve"> – </w:t>
      </w:r>
      <w:r w:rsidR="00B503C7" w:rsidRPr="00B503C7">
        <w:rPr>
          <w:rFonts w:ascii="Arial" w:hAnsi="Arial" w:cs="Arial"/>
          <w:b/>
          <w:sz w:val="22"/>
          <w:szCs w:val="22"/>
        </w:rPr>
        <w:t>PA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B1262">
        <w:rPr>
          <w:rFonts w:ascii="Arial" w:hAnsi="Arial" w:cs="Arial"/>
          <w:b/>
          <w:sz w:val="22"/>
          <w:szCs w:val="22"/>
        </w:rPr>
        <w:t>&gt; 5 kits (10 syringes)/month; #</w:t>
      </w:r>
      <w:r w:rsidR="00B503C7" w:rsidRPr="00B503C7">
        <w:rPr>
          <w:rFonts w:ascii="Arial" w:hAnsi="Arial" w:cs="Arial"/>
          <w:sz w:val="22"/>
          <w:szCs w:val="22"/>
        </w:rPr>
        <w:t xml:space="preserve"> </w:t>
      </w:r>
    </w:p>
    <w:p w14:paraId="7678F6FF" w14:textId="77777777" w:rsidR="003B31C4" w:rsidRPr="003B31C4" w:rsidRDefault="003B31C4" w:rsidP="003B31C4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sz w:val="18"/>
          <w:szCs w:val="18"/>
        </w:rPr>
      </w:pPr>
      <w:bookmarkStart w:id="7" w:name="_Hlk114059260"/>
      <w:r w:rsidRPr="003B31C4">
        <w:rPr>
          <w:rFonts w:ascii="Arial" w:hAnsi="Arial"/>
          <w:b/>
          <w:bCs/>
          <w:sz w:val="18"/>
          <w:szCs w:val="18"/>
        </w:rPr>
        <w:t>____________________________________</w:t>
      </w:r>
    </w:p>
    <w:p w14:paraId="18CE78F8" w14:textId="77777777" w:rsidR="00991100" w:rsidRDefault="00991100" w:rsidP="008465EA">
      <w:pPr>
        <w:shd w:val="clear" w:color="auto" w:fill="FFFFFF"/>
        <w:tabs>
          <w:tab w:val="left" w:pos="180"/>
          <w:tab w:val="left" w:pos="360"/>
        </w:tabs>
        <w:rPr>
          <w:rFonts w:ascii="Arial" w:hAnsi="Arial"/>
          <w:b/>
          <w:bCs/>
          <w:sz w:val="18"/>
          <w:szCs w:val="18"/>
        </w:rPr>
      </w:pPr>
    </w:p>
    <w:p w14:paraId="0A0B99F0" w14:textId="6BF7F5CD" w:rsidR="003B31C4" w:rsidRDefault="003B31C4" w:rsidP="003B31C4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sz w:val="18"/>
          <w:szCs w:val="18"/>
        </w:rPr>
      </w:pPr>
      <w:r w:rsidRPr="003B31C4">
        <w:rPr>
          <w:rFonts w:ascii="Arial" w:hAnsi="Arial"/>
          <w:b/>
          <w:bCs/>
          <w:sz w:val="18"/>
          <w:szCs w:val="18"/>
        </w:rPr>
        <w:t>Legend</w:t>
      </w:r>
    </w:p>
    <w:p w14:paraId="50314225" w14:textId="77777777" w:rsidR="003B31C4" w:rsidRDefault="003B31C4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sz w:val="18"/>
          <w:szCs w:val="18"/>
        </w:rPr>
      </w:pPr>
    </w:p>
    <w:p w14:paraId="3CEEED0E" w14:textId="77777777" w:rsidR="003B31C4" w:rsidRDefault="003B31C4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sz w:val="18"/>
          <w:szCs w:val="18"/>
        </w:rPr>
      </w:pPr>
    </w:p>
    <w:p w14:paraId="1196CFD8" w14:textId="60BE8028" w:rsidR="00E50862" w:rsidRDefault="00E50862" w:rsidP="005E2E89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9D3D93">
        <w:rPr>
          <w:rFonts w:ascii="Arial" w:hAnsi="Arial"/>
          <w:b/>
          <w:bCs/>
          <w:sz w:val="16"/>
          <w:szCs w:val="16"/>
        </w:rPr>
        <w:t>PA</w:t>
      </w:r>
      <w:r w:rsidR="009F0526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 w:rsidR="009D3D93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Prior authorization is required. The prescriber must obtain prior authorization for the drug </w:t>
      </w:r>
      <w:proofErr w:type="gramStart"/>
      <w:r>
        <w:rPr>
          <w:rFonts w:ascii="Arial" w:hAnsi="Arial"/>
          <w:bCs/>
          <w:sz w:val="18"/>
          <w:szCs w:val="18"/>
        </w:rPr>
        <w:t>in order for</w:t>
      </w:r>
      <w:proofErr w:type="gramEnd"/>
      <w:r>
        <w:rPr>
          <w:rFonts w:ascii="Arial" w:hAnsi="Arial"/>
          <w:bCs/>
          <w:sz w:val="18"/>
          <w:szCs w:val="18"/>
        </w:rPr>
        <w:t xml:space="preserve"> the pharmacy to receive payment. Note: PA applies to both the brand-name and the FDA “A”-rated generic equivalent of listed product.</w:t>
      </w:r>
    </w:p>
    <w:p w14:paraId="61B0514E" w14:textId="77777777" w:rsidR="003240F1" w:rsidRDefault="003240F1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</w:p>
    <w:p w14:paraId="442C143F" w14:textId="77FAC6AF" w:rsidR="009D6D73" w:rsidRPr="009D6D73" w:rsidRDefault="009D6D73" w:rsidP="009D6D73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5E2E89">
        <w:rPr>
          <w:rFonts w:ascii="Arial" w:hAnsi="Arial"/>
          <w:b/>
          <w:sz w:val="22"/>
          <w:szCs w:val="22"/>
        </w:rPr>
        <w:t>#</w:t>
      </w:r>
      <w:r w:rsidRPr="005B15B3">
        <w:rPr>
          <w:rFonts w:ascii="Arial" w:hAnsi="Arial"/>
          <w:bCs/>
          <w:sz w:val="22"/>
          <w:szCs w:val="22"/>
        </w:rPr>
        <w:t xml:space="preserve">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bookmarkStart w:id="8" w:name="Prior_Authorization"/>
      <w:r w:rsidRPr="009D6D73">
        <w:rPr>
          <w:rFonts w:ascii="Arial" w:hAnsi="Arial"/>
          <w:bCs/>
          <w:sz w:val="18"/>
          <w:szCs w:val="18"/>
        </w:rPr>
        <w:t>Prior authorization</w:t>
      </w:r>
      <w:bookmarkEnd w:id="8"/>
      <w:r w:rsidRPr="009D6D73">
        <w:rPr>
          <w:rFonts w:ascii="Arial" w:hAnsi="Arial"/>
          <w:bCs/>
          <w:sz w:val="18"/>
          <w:szCs w:val="18"/>
        </w:rPr>
        <w:t xml:space="preserve"> is required for the </w:t>
      </w:r>
      <w:r w:rsidRPr="009D6D73">
        <w:rPr>
          <w:rFonts w:ascii="Arial" w:hAnsi="Arial"/>
          <w:bCs/>
          <w:sz w:val="18"/>
          <w:szCs w:val="18"/>
        </w:rPr>
        <w:t xml:space="preserve">brand, unless a particular form of that drug (for example, tablet, capsule, or liquid) does not have an FDA “A”-rated generic equivalent. </w:t>
      </w:r>
    </w:p>
    <w:p w14:paraId="6A1198D7" w14:textId="77777777" w:rsidR="009D6D73" w:rsidRPr="005B15B3" w:rsidRDefault="009D6D73" w:rsidP="00E50862">
      <w:pPr>
        <w:shd w:val="clear" w:color="auto" w:fill="FFFFFF"/>
        <w:tabs>
          <w:tab w:val="left" w:pos="360"/>
        </w:tabs>
        <w:ind w:left="540" w:hanging="630"/>
        <w:rPr>
          <w:rFonts w:ascii="Arial" w:hAnsi="Arial"/>
          <w:bCs/>
          <w:sz w:val="22"/>
          <w:szCs w:val="22"/>
        </w:rPr>
      </w:pPr>
    </w:p>
    <w:p w14:paraId="402155C9" w14:textId="1465B5A7" w:rsidR="00212622" w:rsidRDefault="00044048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/>
          <w:sz w:val="22"/>
          <w:szCs w:val="22"/>
          <w:vertAlign w:val="superscript"/>
        </w:rPr>
        <w:t xml:space="preserve"> </w:t>
      </w:r>
      <w:r w:rsidR="00E50862" w:rsidRPr="005B15B3">
        <w:rPr>
          <w:rFonts w:ascii="Arial" w:hAnsi="Arial"/>
          <w:b/>
          <w:sz w:val="22"/>
          <w:szCs w:val="22"/>
          <w:vertAlign w:val="superscript"/>
        </w:rPr>
        <w:t>BP</w:t>
      </w:r>
      <w:r w:rsidR="004D79B2" w:rsidRPr="005B15B3">
        <w:rPr>
          <w:rFonts w:ascii="Arial" w:hAnsi="Arial"/>
          <w:b/>
          <w:sz w:val="22"/>
          <w:szCs w:val="22"/>
          <w:vertAlign w:val="superscript"/>
        </w:rPr>
        <w:t xml:space="preserve"> </w:t>
      </w:r>
      <w:r w:rsidR="004D79B2">
        <w:rPr>
          <w:rFonts w:ascii="Arial" w:hAnsi="Arial"/>
          <w:b/>
          <w:sz w:val="18"/>
          <w:szCs w:val="18"/>
          <w:vertAlign w:val="superscript"/>
        </w:rPr>
        <w:t xml:space="preserve">  </w:t>
      </w:r>
      <w:r w:rsidR="004D79B2">
        <w:rPr>
          <w:rFonts w:ascii="Arial" w:hAnsi="Arial"/>
          <w:bCs/>
          <w:sz w:val="18"/>
          <w:szCs w:val="18"/>
        </w:rPr>
        <w:t xml:space="preserve">  </w:t>
      </w:r>
      <w:r w:rsidR="009F0526">
        <w:rPr>
          <w:rFonts w:ascii="Arial" w:hAnsi="Arial"/>
          <w:bCs/>
          <w:sz w:val="18"/>
          <w:szCs w:val="18"/>
        </w:rPr>
        <w:tab/>
      </w:r>
      <w:r w:rsidR="00E50862">
        <w:rPr>
          <w:rFonts w:ascii="Arial" w:hAnsi="Arial"/>
          <w:bCs/>
          <w:sz w:val="18"/>
          <w:szCs w:val="18"/>
        </w:rPr>
        <w:t>Brand preferred over generic equivalents.</w:t>
      </w:r>
      <w:r w:rsidR="005B15B3">
        <w:rPr>
          <w:rFonts w:ascii="Arial" w:hAnsi="Arial"/>
          <w:bCs/>
          <w:sz w:val="18"/>
          <w:szCs w:val="18"/>
        </w:rPr>
        <w:t xml:space="preserve"> </w:t>
      </w:r>
      <w:r w:rsidR="00E50862">
        <w:rPr>
          <w:rFonts w:ascii="Arial" w:hAnsi="Arial"/>
          <w:bCs/>
          <w:sz w:val="18"/>
          <w:szCs w:val="18"/>
        </w:rPr>
        <w:t>In general, MassHealth requires a trial of the preferred drug or clinical rationale for prescribing the nonpreferred drug generic equivalent</w:t>
      </w:r>
      <w:r w:rsidR="00212622">
        <w:rPr>
          <w:rFonts w:ascii="Arial" w:hAnsi="Arial"/>
          <w:bCs/>
          <w:sz w:val="18"/>
          <w:szCs w:val="18"/>
        </w:rPr>
        <w:t>.</w:t>
      </w:r>
    </w:p>
    <w:p w14:paraId="6C283D5D" w14:textId="6BDCD258" w:rsidR="00212622" w:rsidRDefault="00212622" w:rsidP="007B1262">
      <w:pPr>
        <w:shd w:val="clear" w:color="auto" w:fill="FFFFFF"/>
        <w:rPr>
          <w:rFonts w:ascii="Arial" w:hAnsi="Arial"/>
          <w:bCs/>
          <w:sz w:val="18"/>
          <w:szCs w:val="18"/>
        </w:rPr>
      </w:pPr>
    </w:p>
    <w:p w14:paraId="5EC6F791" w14:textId="4D136182" w:rsidR="00212622" w:rsidRDefault="00044048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/>
          <w:sz w:val="22"/>
          <w:szCs w:val="22"/>
          <w:vertAlign w:val="superscript"/>
        </w:rPr>
        <w:t xml:space="preserve"> </w:t>
      </w:r>
      <w:r w:rsidR="00212622" w:rsidRPr="00B645C9">
        <w:rPr>
          <w:rFonts w:ascii="Arial" w:hAnsi="Arial"/>
          <w:b/>
          <w:sz w:val="22"/>
          <w:szCs w:val="22"/>
          <w:vertAlign w:val="superscript"/>
        </w:rPr>
        <w:t>PD</w:t>
      </w:r>
      <w:r w:rsidR="00212622"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 w:rsidR="00212622">
        <w:rPr>
          <w:rFonts w:ascii="Arial" w:hAnsi="Arial"/>
          <w:bCs/>
          <w:sz w:val="18"/>
          <w:szCs w:val="18"/>
          <w:vertAlign w:val="superscript"/>
        </w:rPr>
        <w:tab/>
      </w:r>
      <w:r w:rsidR="00212622" w:rsidRPr="004D79B2">
        <w:rPr>
          <w:rFonts w:ascii="Arial" w:eastAsia="Calibri" w:hAnsi="Arial" w:cs="Arial"/>
          <w:sz w:val="18"/>
          <w:szCs w:val="18"/>
        </w:rPr>
        <w:t>In general, MassHealth requires a trial of the preferred drug (PD) or a clinical rationale for prescribing a nonpreferred drug within a therapeutic class.</w:t>
      </w:r>
      <w:r w:rsidR="00212622" w:rsidRPr="00212622">
        <w:rPr>
          <w:rFonts w:ascii="Arial" w:hAnsi="Arial"/>
          <w:bCs/>
          <w:sz w:val="18"/>
          <w:szCs w:val="18"/>
        </w:rPr>
        <w:t xml:space="preserve"> </w:t>
      </w:r>
    </w:p>
    <w:p w14:paraId="12146D57" w14:textId="77777777" w:rsidR="00212622" w:rsidRDefault="00212622" w:rsidP="00212622">
      <w:pPr>
        <w:shd w:val="clear" w:color="auto" w:fill="FFFFFF"/>
        <w:ind w:left="270" w:hanging="441"/>
        <w:rPr>
          <w:rFonts w:ascii="Arial" w:hAnsi="Arial" w:cs="Arial"/>
          <w:b/>
          <w:sz w:val="22"/>
          <w:szCs w:val="22"/>
          <w:vertAlign w:val="superscript"/>
        </w:rPr>
      </w:pPr>
    </w:p>
    <w:bookmarkEnd w:id="7"/>
    <w:p w14:paraId="5DF6A6A7" w14:textId="4C30440D" w:rsidR="00991100" w:rsidRDefault="00044048" w:rsidP="007B126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</w:t>
      </w:r>
      <w:r w:rsidR="00991100" w:rsidRPr="00991100">
        <w:rPr>
          <w:rFonts w:ascii="Arial" w:eastAsia="Calibri" w:hAnsi="Arial" w:cs="Arial"/>
          <w:sz w:val="18"/>
          <w:szCs w:val="18"/>
        </w:rPr>
        <w:t xml:space="preserve">^    </w:t>
      </w:r>
      <w:r w:rsidR="00991100" w:rsidRPr="00991100">
        <w:rPr>
          <w:rFonts w:ascii="Arial" w:eastAsia="Calibri" w:hAnsi="Arial" w:cs="Arial"/>
          <w:sz w:val="18"/>
          <w:szCs w:val="18"/>
        </w:rPr>
        <w:tab/>
        <w:t>Available through the health care professional who administers the drug. MassHealth does not pay for this drug to be dispensed through a retail pharmacy.</w:t>
      </w:r>
    </w:p>
    <w:p w14:paraId="72AF7ED6" w14:textId="51A1C8F5" w:rsidR="008465EA" w:rsidRDefault="008465EA" w:rsidP="007B126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14:paraId="4F8A823A" w14:textId="56C8D82B" w:rsidR="008465EA" w:rsidRDefault="008465EA" w:rsidP="008465EA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  <w:r w:rsidRPr="008465EA">
        <w:rPr>
          <w:rFonts w:ascii="Arial" w:eastAsia="Calibri" w:hAnsi="Arial" w:cs="Arial"/>
          <w:sz w:val="18"/>
          <w:szCs w:val="18"/>
        </w:rPr>
        <w:t>A</w:t>
      </w:r>
      <w:proofErr w:type="gramStart"/>
      <w:r w:rsidRPr="008465EA">
        <w:rPr>
          <w:rFonts w:ascii="Arial" w:eastAsia="Calibri" w:hAnsi="Arial" w:cs="Arial"/>
          <w:sz w:val="18"/>
          <w:szCs w:val="18"/>
        </w:rPr>
        <w:t xml:space="preserve">90 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8465EA">
        <w:rPr>
          <w:rFonts w:ascii="Arial" w:eastAsia="Calibri" w:hAnsi="Arial" w:cs="Arial"/>
          <w:sz w:val="18"/>
          <w:szCs w:val="18"/>
        </w:rPr>
        <w:t>Allowable</w:t>
      </w:r>
      <w:proofErr w:type="gramEnd"/>
      <w:r w:rsidRPr="008465EA">
        <w:rPr>
          <w:rFonts w:ascii="Arial" w:eastAsia="Calibri" w:hAnsi="Arial" w:cs="Arial"/>
          <w:sz w:val="18"/>
          <w:szCs w:val="18"/>
        </w:rPr>
        <w:t xml:space="preserve"> 90-day supply. Dispensing in up to a 90-day supply is allowed. May not include all strengths or formulations. Quantity limits and other restrictions may apply. </w:t>
      </w:r>
    </w:p>
    <w:p w14:paraId="1CD29C74" w14:textId="77777777" w:rsidR="008465EA" w:rsidRPr="008465EA" w:rsidRDefault="008465EA" w:rsidP="008465EA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14:paraId="46A74A87" w14:textId="7219D524" w:rsidR="008465EA" w:rsidRPr="003B31C4" w:rsidRDefault="008465EA" w:rsidP="008465EA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  <w:r w:rsidRPr="008465EA">
        <w:rPr>
          <w:rFonts w:ascii="Arial" w:eastAsia="Calibri" w:hAnsi="Arial" w:cs="Arial"/>
          <w:sz w:val="18"/>
          <w:szCs w:val="18"/>
        </w:rPr>
        <w:t>M</w:t>
      </w:r>
      <w:proofErr w:type="gramStart"/>
      <w:r w:rsidRPr="008465EA">
        <w:rPr>
          <w:rFonts w:ascii="Arial" w:eastAsia="Calibri" w:hAnsi="Arial" w:cs="Arial"/>
          <w:sz w:val="18"/>
          <w:szCs w:val="18"/>
        </w:rPr>
        <w:t xml:space="preserve">90 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8465EA">
        <w:rPr>
          <w:rFonts w:ascii="Arial" w:eastAsia="Calibri" w:hAnsi="Arial" w:cs="Arial"/>
          <w:sz w:val="18"/>
          <w:szCs w:val="18"/>
        </w:rPr>
        <w:t>Effective</w:t>
      </w:r>
      <w:proofErr w:type="gramEnd"/>
      <w:r w:rsidRPr="008465EA">
        <w:rPr>
          <w:rFonts w:ascii="Arial" w:eastAsia="Calibri" w:hAnsi="Arial" w:cs="Arial"/>
          <w:sz w:val="18"/>
          <w:szCs w:val="18"/>
        </w:rPr>
        <w:t xml:space="preserve"> 12/19/22, mandatory 90-day supply. After dispensing up to a 30-day supply initial fill, dispensing in a 90-day supply is required. May not include all strengths or formulations. Quantity limits and other restrictions may also apply. Prior to 12/19/22, allowable 90-day supply and dispensing in up to a 90-day supply is allowed.</w:t>
      </w:r>
    </w:p>
    <w:p w14:paraId="4A40C99C" w14:textId="77777777" w:rsidR="00D66801" w:rsidRDefault="00D66801" w:rsidP="0021262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14:paraId="328346A1" w14:textId="77777777" w:rsidR="00D66801" w:rsidRDefault="00D66801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D66801" w:rsidSect="00137D3D">
          <w:headerReference w:type="default" r:id="rId12"/>
          <w:footerReference w:type="default" r:id="rId13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14:paraId="713969F9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F403" w14:textId="77777777" w:rsidR="00A46514" w:rsidRDefault="00A46514" w:rsidP="00492602">
      <w:r>
        <w:separator/>
      </w:r>
    </w:p>
  </w:endnote>
  <w:endnote w:type="continuationSeparator" w:id="0">
    <w:p w14:paraId="08F8C1CF" w14:textId="77777777" w:rsidR="00A46514" w:rsidRDefault="00A46514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278A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B35B" w14:textId="77777777" w:rsidR="00637A67" w:rsidRDefault="00637A67">
    <w:pPr>
      <w:pStyle w:val="Footer"/>
    </w:pPr>
    <w:r>
      <w:t>[Type text]</w:t>
    </w:r>
  </w:p>
  <w:p w14:paraId="06CD7D62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565F" w14:textId="77777777" w:rsidR="00637A67" w:rsidRDefault="00637A67" w:rsidP="00637A67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14:paraId="080F3C14" w14:textId="77777777" w:rsidR="00637A67" w:rsidRPr="00E24139" w:rsidRDefault="00637A67" w:rsidP="00637A67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r w:rsidRPr="002D3600">
      <w:rPr>
        <w:rFonts w:ascii="Arial" w:hAnsi="Arial" w:cs="Arial"/>
        <w:iCs/>
        <w:sz w:val="18"/>
        <w:szCs w:val="18"/>
      </w:rPr>
      <w:t xml:space="preserve">please contact Victor </w:t>
    </w:r>
    <w:proofErr w:type="spellStart"/>
    <w:r w:rsidRPr="002D3600">
      <w:rPr>
        <w:rFonts w:ascii="Arial" w:hAnsi="Arial" w:cs="Arial"/>
        <w:iCs/>
        <w:sz w:val="18"/>
        <w:szCs w:val="18"/>
      </w:rPr>
      <w:t>Moquin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Conduent at </w:t>
    </w:r>
    <w:r w:rsidR="00F2514F">
      <w:rPr>
        <w:rFonts w:ascii="Arial" w:hAnsi="Arial" w:cs="Arial"/>
        <w:iCs/>
        <w:sz w:val="18"/>
        <w:szCs w:val="18"/>
      </w:rPr>
      <w:t>(</w:t>
    </w:r>
    <w:r w:rsidRPr="002D3600">
      <w:rPr>
        <w:rFonts w:ascii="Arial" w:hAnsi="Arial" w:cs="Arial"/>
        <w:iCs/>
        <w:sz w:val="18"/>
        <w:szCs w:val="18"/>
      </w:rPr>
      <w:t>617</w:t>
    </w:r>
    <w:r w:rsidR="00F2514F">
      <w:rPr>
        <w:rFonts w:ascii="Arial" w:hAnsi="Arial" w:cs="Arial"/>
        <w:iCs/>
        <w:sz w:val="18"/>
        <w:szCs w:val="18"/>
      </w:rPr>
      <w:t xml:space="preserve">) </w:t>
    </w:r>
    <w:r w:rsidRPr="002D3600">
      <w:rPr>
        <w:rFonts w:ascii="Arial" w:hAnsi="Arial" w:cs="Arial"/>
        <w:iCs/>
        <w:sz w:val="18"/>
        <w:szCs w:val="18"/>
      </w:rPr>
      <w:t>423-</w:t>
    </w:r>
    <w:r w:rsidR="004D1BC7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485E7" w14:textId="77777777" w:rsidR="00A46514" w:rsidRDefault="00A46514" w:rsidP="00492602">
      <w:r>
        <w:separator/>
      </w:r>
    </w:p>
  </w:footnote>
  <w:footnote w:type="continuationSeparator" w:id="0">
    <w:p w14:paraId="42245775" w14:textId="77777777" w:rsidR="00A46514" w:rsidRDefault="00A46514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CA5C" w14:textId="77777777" w:rsidR="00492602" w:rsidRDefault="00492602" w:rsidP="00492602">
    <w:pPr>
      <w:pStyle w:val="Header"/>
    </w:pPr>
  </w:p>
  <w:p w14:paraId="70381DC3" w14:textId="77777777"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EDF9" w14:textId="4D616A62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>harmacy Facts, Number</w:t>
    </w:r>
    <w:r w:rsidRPr="006A2D1B">
      <w:rPr>
        <w:color w:val="auto"/>
        <w:sz w:val="18"/>
        <w:szCs w:val="18"/>
      </w:rPr>
      <w:t xml:space="preserve"> </w:t>
    </w:r>
    <w:r w:rsidR="006A2D1B" w:rsidRPr="006A2D1B">
      <w:rPr>
        <w:color w:val="auto"/>
        <w:sz w:val="18"/>
        <w:szCs w:val="18"/>
      </w:rPr>
      <w:t>184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1378CB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196071">
    <w:abstractNumId w:val="9"/>
  </w:num>
  <w:num w:numId="2" w16cid:durableId="2132436042">
    <w:abstractNumId w:val="14"/>
  </w:num>
  <w:num w:numId="3" w16cid:durableId="700253227">
    <w:abstractNumId w:val="18"/>
  </w:num>
  <w:num w:numId="4" w16cid:durableId="1765220320">
    <w:abstractNumId w:val="6"/>
  </w:num>
  <w:num w:numId="5" w16cid:durableId="77678720">
    <w:abstractNumId w:val="8"/>
  </w:num>
  <w:num w:numId="6" w16cid:durableId="273949396">
    <w:abstractNumId w:val="13"/>
  </w:num>
  <w:num w:numId="7" w16cid:durableId="1568882839">
    <w:abstractNumId w:val="19"/>
  </w:num>
  <w:num w:numId="8" w16cid:durableId="1235359138">
    <w:abstractNumId w:val="2"/>
  </w:num>
  <w:num w:numId="9" w16cid:durableId="1318652071">
    <w:abstractNumId w:val="0"/>
  </w:num>
  <w:num w:numId="10" w16cid:durableId="1378165001">
    <w:abstractNumId w:val="16"/>
  </w:num>
  <w:num w:numId="11" w16cid:durableId="29792767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3687274">
    <w:abstractNumId w:val="4"/>
  </w:num>
  <w:num w:numId="13" w16cid:durableId="37821333">
    <w:abstractNumId w:val="18"/>
  </w:num>
  <w:num w:numId="14" w16cid:durableId="103338444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922217">
    <w:abstractNumId w:val="13"/>
  </w:num>
  <w:num w:numId="16" w16cid:durableId="316421574">
    <w:abstractNumId w:val="15"/>
  </w:num>
  <w:num w:numId="17" w16cid:durableId="753941963">
    <w:abstractNumId w:val="1"/>
  </w:num>
  <w:num w:numId="18" w16cid:durableId="12507007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9165153">
    <w:abstractNumId w:val="5"/>
  </w:num>
  <w:num w:numId="20" w16cid:durableId="2053186551">
    <w:abstractNumId w:val="3"/>
  </w:num>
  <w:num w:numId="21" w16cid:durableId="37050219">
    <w:abstractNumId w:val="7"/>
  </w:num>
  <w:num w:numId="22" w16cid:durableId="1852718199">
    <w:abstractNumId w:val="20"/>
  </w:num>
  <w:num w:numId="23" w16cid:durableId="775828829">
    <w:abstractNumId w:val="21"/>
  </w:num>
  <w:num w:numId="24" w16cid:durableId="2045203701">
    <w:abstractNumId w:val="12"/>
  </w:num>
  <w:num w:numId="25" w16cid:durableId="20813690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450C"/>
    <w:rsid w:val="00044048"/>
    <w:rsid w:val="00054839"/>
    <w:rsid w:val="00061F50"/>
    <w:rsid w:val="000713D3"/>
    <w:rsid w:val="00074014"/>
    <w:rsid w:val="00081E8E"/>
    <w:rsid w:val="000A6318"/>
    <w:rsid w:val="000D1502"/>
    <w:rsid w:val="00123D58"/>
    <w:rsid w:val="0012682D"/>
    <w:rsid w:val="001378CB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E779F"/>
    <w:rsid w:val="0021214A"/>
    <w:rsid w:val="00212477"/>
    <w:rsid w:val="00212622"/>
    <w:rsid w:val="002218A8"/>
    <w:rsid w:val="002275AE"/>
    <w:rsid w:val="002509E9"/>
    <w:rsid w:val="00274F3E"/>
    <w:rsid w:val="00276F3A"/>
    <w:rsid w:val="00286CBE"/>
    <w:rsid w:val="00291397"/>
    <w:rsid w:val="002C7C67"/>
    <w:rsid w:val="002D390F"/>
    <w:rsid w:val="002D738C"/>
    <w:rsid w:val="002E2F9E"/>
    <w:rsid w:val="003152DA"/>
    <w:rsid w:val="003240F1"/>
    <w:rsid w:val="0033053B"/>
    <w:rsid w:val="00360067"/>
    <w:rsid w:val="00361733"/>
    <w:rsid w:val="0036343A"/>
    <w:rsid w:val="00372195"/>
    <w:rsid w:val="0037373E"/>
    <w:rsid w:val="00375713"/>
    <w:rsid w:val="00382054"/>
    <w:rsid w:val="003911FC"/>
    <w:rsid w:val="003B31C4"/>
    <w:rsid w:val="003B6839"/>
    <w:rsid w:val="003C45A1"/>
    <w:rsid w:val="003D3B27"/>
    <w:rsid w:val="003F533B"/>
    <w:rsid w:val="00447A5F"/>
    <w:rsid w:val="00456B5A"/>
    <w:rsid w:val="004664D3"/>
    <w:rsid w:val="00492602"/>
    <w:rsid w:val="0049423D"/>
    <w:rsid w:val="00494D38"/>
    <w:rsid w:val="004A3BAA"/>
    <w:rsid w:val="004A7395"/>
    <w:rsid w:val="004C1DAD"/>
    <w:rsid w:val="004D1BC7"/>
    <w:rsid w:val="004D79B2"/>
    <w:rsid w:val="004F5612"/>
    <w:rsid w:val="005052D9"/>
    <w:rsid w:val="00516394"/>
    <w:rsid w:val="0052118E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D723D"/>
    <w:rsid w:val="005E2E89"/>
    <w:rsid w:val="005F2371"/>
    <w:rsid w:val="00623469"/>
    <w:rsid w:val="00634C49"/>
    <w:rsid w:val="00637A67"/>
    <w:rsid w:val="00644AAF"/>
    <w:rsid w:val="00650095"/>
    <w:rsid w:val="00651CA7"/>
    <w:rsid w:val="00656A01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2D1B"/>
    <w:rsid w:val="006A4A7C"/>
    <w:rsid w:val="006A7D28"/>
    <w:rsid w:val="006B6F94"/>
    <w:rsid w:val="006D3B5F"/>
    <w:rsid w:val="006E0C20"/>
    <w:rsid w:val="006E22A3"/>
    <w:rsid w:val="006F35F9"/>
    <w:rsid w:val="007319D7"/>
    <w:rsid w:val="00731FAF"/>
    <w:rsid w:val="007426BF"/>
    <w:rsid w:val="00760FDF"/>
    <w:rsid w:val="007757E7"/>
    <w:rsid w:val="00781D3B"/>
    <w:rsid w:val="00782C3E"/>
    <w:rsid w:val="007A038A"/>
    <w:rsid w:val="007A41F5"/>
    <w:rsid w:val="007B1262"/>
    <w:rsid w:val="007B2F2D"/>
    <w:rsid w:val="007B4429"/>
    <w:rsid w:val="007B7425"/>
    <w:rsid w:val="007F5417"/>
    <w:rsid w:val="00804116"/>
    <w:rsid w:val="00812480"/>
    <w:rsid w:val="00816CE2"/>
    <w:rsid w:val="00821937"/>
    <w:rsid w:val="008340D0"/>
    <w:rsid w:val="00836B46"/>
    <w:rsid w:val="008403CA"/>
    <w:rsid w:val="008465EA"/>
    <w:rsid w:val="008474A5"/>
    <w:rsid w:val="0085395A"/>
    <w:rsid w:val="00853F8E"/>
    <w:rsid w:val="0086142C"/>
    <w:rsid w:val="00870F52"/>
    <w:rsid w:val="00872E7F"/>
    <w:rsid w:val="00880FA9"/>
    <w:rsid w:val="0088752C"/>
    <w:rsid w:val="008930F1"/>
    <w:rsid w:val="00893F45"/>
    <w:rsid w:val="00896635"/>
    <w:rsid w:val="008C5414"/>
    <w:rsid w:val="008C66D8"/>
    <w:rsid w:val="008E4B33"/>
    <w:rsid w:val="008F0130"/>
    <w:rsid w:val="008F017A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56812"/>
    <w:rsid w:val="0095770E"/>
    <w:rsid w:val="009725E5"/>
    <w:rsid w:val="00974CFD"/>
    <w:rsid w:val="00981567"/>
    <w:rsid w:val="00991100"/>
    <w:rsid w:val="009C3981"/>
    <w:rsid w:val="009D1341"/>
    <w:rsid w:val="009D3D93"/>
    <w:rsid w:val="009D6D73"/>
    <w:rsid w:val="009D79C6"/>
    <w:rsid w:val="009F0440"/>
    <w:rsid w:val="009F0526"/>
    <w:rsid w:val="00A01DE3"/>
    <w:rsid w:val="00A06542"/>
    <w:rsid w:val="00A11371"/>
    <w:rsid w:val="00A120E1"/>
    <w:rsid w:val="00A31FAA"/>
    <w:rsid w:val="00A343A9"/>
    <w:rsid w:val="00A46514"/>
    <w:rsid w:val="00A5239C"/>
    <w:rsid w:val="00A571F6"/>
    <w:rsid w:val="00A650DC"/>
    <w:rsid w:val="00A6764A"/>
    <w:rsid w:val="00A84255"/>
    <w:rsid w:val="00AC1AC7"/>
    <w:rsid w:val="00AD18B8"/>
    <w:rsid w:val="00AD33D5"/>
    <w:rsid w:val="00AE16EA"/>
    <w:rsid w:val="00AE21FC"/>
    <w:rsid w:val="00B01BAA"/>
    <w:rsid w:val="00B07BD7"/>
    <w:rsid w:val="00B13AA5"/>
    <w:rsid w:val="00B3099B"/>
    <w:rsid w:val="00B40A71"/>
    <w:rsid w:val="00B503C7"/>
    <w:rsid w:val="00B54AB5"/>
    <w:rsid w:val="00B645C9"/>
    <w:rsid w:val="00B86F04"/>
    <w:rsid w:val="00B92C96"/>
    <w:rsid w:val="00BA64D7"/>
    <w:rsid w:val="00BA68F0"/>
    <w:rsid w:val="00BD08CA"/>
    <w:rsid w:val="00BF0DF4"/>
    <w:rsid w:val="00C00CF2"/>
    <w:rsid w:val="00C15672"/>
    <w:rsid w:val="00C21680"/>
    <w:rsid w:val="00C31421"/>
    <w:rsid w:val="00C33753"/>
    <w:rsid w:val="00C35B94"/>
    <w:rsid w:val="00C559C9"/>
    <w:rsid w:val="00C82FA4"/>
    <w:rsid w:val="00CA0669"/>
    <w:rsid w:val="00CA1E7C"/>
    <w:rsid w:val="00CB0030"/>
    <w:rsid w:val="00CB3F11"/>
    <w:rsid w:val="00CB7521"/>
    <w:rsid w:val="00CC57AC"/>
    <w:rsid w:val="00CC776C"/>
    <w:rsid w:val="00CD6D68"/>
    <w:rsid w:val="00CF2057"/>
    <w:rsid w:val="00D0584B"/>
    <w:rsid w:val="00D2695E"/>
    <w:rsid w:val="00D450C8"/>
    <w:rsid w:val="00D521FA"/>
    <w:rsid w:val="00D66801"/>
    <w:rsid w:val="00D81121"/>
    <w:rsid w:val="00D84108"/>
    <w:rsid w:val="00D939D0"/>
    <w:rsid w:val="00DA6A55"/>
    <w:rsid w:val="00E06F7D"/>
    <w:rsid w:val="00E24139"/>
    <w:rsid w:val="00E3616D"/>
    <w:rsid w:val="00E50862"/>
    <w:rsid w:val="00E60ABB"/>
    <w:rsid w:val="00E62D91"/>
    <w:rsid w:val="00E67611"/>
    <w:rsid w:val="00E67713"/>
    <w:rsid w:val="00E72DFF"/>
    <w:rsid w:val="00E92E47"/>
    <w:rsid w:val="00E9391A"/>
    <w:rsid w:val="00E9576D"/>
    <w:rsid w:val="00EC08AC"/>
    <w:rsid w:val="00EC1948"/>
    <w:rsid w:val="00ED4639"/>
    <w:rsid w:val="00EE54D2"/>
    <w:rsid w:val="00EF7C8A"/>
    <w:rsid w:val="00F17D8D"/>
    <w:rsid w:val="00F2514F"/>
    <w:rsid w:val="00F25E7F"/>
    <w:rsid w:val="00F274DE"/>
    <w:rsid w:val="00F6038A"/>
    <w:rsid w:val="00F643E6"/>
    <w:rsid w:val="00F76D69"/>
    <w:rsid w:val="00F9012C"/>
    <w:rsid w:val="00F9097E"/>
    <w:rsid w:val="00F93C6C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7C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E939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A"/>
    <w:rPr>
      <w:b/>
      <w:bCs/>
    </w:rPr>
  </w:style>
  <w:style w:type="paragraph" w:styleId="Revision">
    <w:name w:val="Revision"/>
    <w:hidden/>
    <w:uiPriority w:val="99"/>
    <w:semiHidden/>
    <w:rsid w:val="00E939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BC3F-4FDF-49AF-86C5-B2B9F468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2022-09-16T16:53:00Z</dcterms:created>
  <dcterms:modified xsi:type="dcterms:W3CDTF">2022-09-16T16:53:00Z</dcterms:modified>
</cp:coreProperties>
</file>