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DBD5" w14:textId="07E02412" w:rsidR="008F2307" w:rsidRPr="00463376" w:rsidRDefault="008F2307" w:rsidP="008F2307">
      <w:pPr>
        <w:pStyle w:val="Noparagraphstyle"/>
        <w:rPr>
          <w:rFonts w:ascii="Arial Narrow" w:hAnsi="Arial Narrow"/>
          <w:b/>
          <w:color w:val="auto"/>
          <w:sz w:val="20"/>
          <w:szCs w:val="20"/>
        </w:rPr>
      </w:pPr>
      <w:r>
        <w:rPr>
          <w:rFonts w:ascii="Arial Narrow" w:hAnsi="Arial Narrow"/>
          <w:b/>
          <w:sz w:val="20"/>
          <w:szCs w:val="20"/>
        </w:rPr>
        <w:t xml:space="preserve">Number </w:t>
      </w:r>
      <w:r w:rsidR="00BA4D02" w:rsidRPr="00463376">
        <w:rPr>
          <w:rFonts w:ascii="Arial Narrow" w:hAnsi="Arial Narrow"/>
          <w:b/>
          <w:color w:val="auto"/>
          <w:sz w:val="20"/>
          <w:szCs w:val="20"/>
        </w:rPr>
        <w:t>213</w:t>
      </w:r>
      <w:r w:rsidRPr="00463376">
        <w:rPr>
          <w:rFonts w:ascii="Arial Narrow" w:hAnsi="Arial Narrow"/>
          <w:b/>
          <w:color w:val="auto"/>
          <w:sz w:val="20"/>
          <w:szCs w:val="20"/>
        </w:rPr>
        <w:t>,</w:t>
      </w:r>
      <w:r w:rsidR="00BA4D02" w:rsidRPr="00463376">
        <w:rPr>
          <w:rFonts w:ascii="Arial Narrow" w:hAnsi="Arial Narrow"/>
          <w:b/>
          <w:color w:val="auto"/>
          <w:sz w:val="20"/>
          <w:szCs w:val="20"/>
        </w:rPr>
        <w:t xml:space="preserve"> October </w:t>
      </w:r>
      <w:r w:rsidR="00463376">
        <w:rPr>
          <w:rFonts w:ascii="Arial Narrow" w:hAnsi="Arial Narrow"/>
          <w:b/>
          <w:color w:val="auto"/>
          <w:sz w:val="20"/>
          <w:szCs w:val="20"/>
        </w:rPr>
        <w:t>19</w:t>
      </w:r>
      <w:r w:rsidR="00BA4D02" w:rsidRPr="00463376">
        <w:rPr>
          <w:rFonts w:ascii="Arial Narrow" w:hAnsi="Arial Narrow"/>
          <w:b/>
          <w:color w:val="auto"/>
          <w:sz w:val="20"/>
          <w:szCs w:val="20"/>
        </w:rPr>
        <w:t>, 2023</w:t>
      </w:r>
    </w:p>
    <w:p w14:paraId="56A843BC" w14:textId="4E7B52A4" w:rsidR="006F35F9" w:rsidRDefault="00381A1E" w:rsidP="002C3773">
      <w:pPr>
        <w:pStyle w:val="NormalWeb"/>
        <w:shd w:val="clear" w:color="auto" w:fill="FFFFFF"/>
        <w:spacing w:before="0" w:beforeAutospacing="0" w:after="225" w:afterAutospacing="0"/>
        <w:ind w:left="-144" w:right="144"/>
        <w:jc w:val="both"/>
        <w:rPr>
          <w:rFonts w:ascii="Arial" w:hAnsi="Arial" w:cs="Arial"/>
          <w:color w:val="000000"/>
          <w:sz w:val="21"/>
          <w:szCs w:val="21"/>
        </w:rPr>
        <w:sectPr w:rsidR="006F35F9" w:rsidSect="00410B13">
          <w:headerReference w:type="default" r:id="rId8"/>
          <w:footerReference w:type="default" r:id="rId9"/>
          <w:footerReference w:type="first" r:id="rId10"/>
          <w:pgSz w:w="12240" w:h="15840" w:code="1"/>
          <w:pgMar w:top="360" w:right="907" w:bottom="446" w:left="907" w:header="0" w:footer="0" w:gutter="0"/>
          <w:cols w:space="720"/>
          <w:docGrid w:linePitch="360"/>
        </w:sectPr>
      </w:pPr>
      <w:r>
        <w:rPr>
          <w:rFonts w:ascii="Arial" w:hAnsi="Arial" w:cs="Arial"/>
          <w:noProof/>
          <w:color w:val="000000"/>
          <w:sz w:val="21"/>
          <w:szCs w:val="21"/>
        </w:rPr>
        <w:drawing>
          <wp:inline distT="0" distB="0" distL="0" distR="0" wp14:anchorId="6C1E4D12" wp14:editId="336F6F5B">
            <wp:extent cx="6807200" cy="1741954"/>
            <wp:effectExtent l="0" t="0" r="0" b="0"/>
            <wp:docPr id="745759799" name="Picture 1" descr="Pharmacy Facts&#10;Current information for pharmacists about the MassHealth Pharmacy Program&#10;www.mass.gov/masshealth-pharmacy-f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59799" name="Picture 1" descr="Pharmacy Facts&#10;Current information for pharmacists about the MassHealth Pharmacy Program&#10;www.mass.gov/masshealth-pharmacy-fact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7036" cy="1754707"/>
                    </a:xfrm>
                    <a:prstGeom prst="rect">
                      <a:avLst/>
                    </a:prstGeom>
                  </pic:spPr>
                </pic:pic>
              </a:graphicData>
            </a:graphic>
          </wp:inline>
        </w:drawing>
      </w:r>
    </w:p>
    <w:p w14:paraId="103B5678" w14:textId="2626FE02" w:rsidR="00EF7C8A" w:rsidRPr="003C78FE" w:rsidRDefault="006F12B8" w:rsidP="00EF7C8A">
      <w:pPr>
        <w:pStyle w:val="Subtitle"/>
        <w:rPr>
          <w:rFonts w:cs="Arial"/>
          <w:color w:val="auto"/>
        </w:rPr>
      </w:pPr>
      <w:bookmarkStart w:id="0" w:name="_Hlk148364969"/>
      <w:r>
        <w:rPr>
          <w:rFonts w:cs="Arial"/>
          <w:color w:val="auto"/>
        </w:rPr>
        <w:t>Cost-of-Dispensing and Average Acquisition Cost (AAC) Surveys</w:t>
      </w:r>
    </w:p>
    <w:bookmarkEnd w:id="0"/>
    <w:p w14:paraId="4F69CAF2" w14:textId="55413C5F" w:rsidR="00BA4D02" w:rsidRPr="00BA4D02" w:rsidRDefault="00BA4D02" w:rsidP="001B53F1">
      <w:pPr>
        <w:autoSpaceDE w:val="0"/>
        <w:autoSpaceDN w:val="0"/>
        <w:adjustRightInd w:val="0"/>
        <w:spacing w:line="276" w:lineRule="auto"/>
        <w:rPr>
          <w:rFonts w:ascii="Arial" w:hAnsi="Arial" w:cs="Arial"/>
          <w:sz w:val="22"/>
          <w:szCs w:val="22"/>
        </w:rPr>
      </w:pPr>
      <w:r w:rsidRPr="00BA4D02">
        <w:rPr>
          <w:rFonts w:ascii="Arial" w:hAnsi="Arial" w:cs="Arial"/>
          <w:sz w:val="22"/>
          <w:szCs w:val="22"/>
        </w:rPr>
        <w:t>The Centers for Medicare &amp; Medicaid Services (CMS) requires fee-for-service Medicaid to pay pharmacies for the actual acquisition cost of drugs, plus a reasonable professional dispensing fee, based on the actual cost</w:t>
      </w:r>
      <w:r w:rsidR="00FD240B">
        <w:rPr>
          <w:rFonts w:ascii="Arial" w:hAnsi="Arial" w:cs="Arial"/>
          <w:sz w:val="22"/>
          <w:szCs w:val="22"/>
        </w:rPr>
        <w:t>s</w:t>
      </w:r>
      <w:r w:rsidRPr="00BA4D02">
        <w:rPr>
          <w:rFonts w:ascii="Arial" w:hAnsi="Arial" w:cs="Arial"/>
          <w:sz w:val="22"/>
          <w:szCs w:val="22"/>
        </w:rPr>
        <w:t xml:space="preserve"> of dispensing drugs to Medicaid beneficiaries.</w:t>
      </w:r>
    </w:p>
    <w:p w14:paraId="289B8E11" w14:textId="77777777" w:rsidR="00BA4D02" w:rsidRPr="00BA4D02" w:rsidRDefault="00BA4D02" w:rsidP="00BA4D02">
      <w:pPr>
        <w:autoSpaceDE w:val="0"/>
        <w:autoSpaceDN w:val="0"/>
        <w:adjustRightInd w:val="0"/>
        <w:spacing w:line="276" w:lineRule="auto"/>
        <w:rPr>
          <w:rFonts w:ascii="Arial" w:hAnsi="Arial" w:cs="Arial"/>
          <w:sz w:val="22"/>
          <w:szCs w:val="22"/>
        </w:rPr>
      </w:pPr>
    </w:p>
    <w:p w14:paraId="72A5E815" w14:textId="42B5EB58" w:rsidR="00BA4D02" w:rsidRPr="00BA4D02" w:rsidRDefault="00BA4D02" w:rsidP="00BA4D02">
      <w:pPr>
        <w:autoSpaceDE w:val="0"/>
        <w:autoSpaceDN w:val="0"/>
        <w:adjustRightInd w:val="0"/>
        <w:spacing w:line="276" w:lineRule="auto"/>
        <w:rPr>
          <w:rFonts w:ascii="Arial" w:hAnsi="Arial" w:cs="Arial"/>
          <w:sz w:val="22"/>
          <w:szCs w:val="22"/>
        </w:rPr>
      </w:pPr>
      <w:r w:rsidRPr="00BA4D02">
        <w:rPr>
          <w:rFonts w:ascii="Arial" w:hAnsi="Arial" w:cs="Arial"/>
          <w:sz w:val="22"/>
          <w:szCs w:val="22"/>
        </w:rPr>
        <w:t>Massachusetts pharmacy providers are asked to complete both a pharmacy cost-of-dispensing survey and an AAC survey. MassHealth has contracted with Mercer Government Human Services Consulting (Mercer), who is conducting these surveys.</w:t>
      </w:r>
    </w:p>
    <w:p w14:paraId="61C55986" w14:textId="77777777" w:rsidR="00BA4D02" w:rsidRPr="00BA4D02" w:rsidRDefault="00BA4D02" w:rsidP="00BA4D02">
      <w:pPr>
        <w:autoSpaceDE w:val="0"/>
        <w:autoSpaceDN w:val="0"/>
        <w:adjustRightInd w:val="0"/>
        <w:spacing w:line="276" w:lineRule="auto"/>
        <w:rPr>
          <w:rFonts w:ascii="Arial" w:hAnsi="Arial" w:cs="Arial"/>
          <w:sz w:val="22"/>
          <w:szCs w:val="22"/>
        </w:rPr>
      </w:pPr>
    </w:p>
    <w:p w14:paraId="6B085919" w14:textId="79FB5591" w:rsidR="00BA4D02" w:rsidRPr="00BA4D02" w:rsidRDefault="00BA4D02" w:rsidP="00BA4D02">
      <w:pPr>
        <w:autoSpaceDE w:val="0"/>
        <w:autoSpaceDN w:val="0"/>
        <w:adjustRightInd w:val="0"/>
        <w:spacing w:line="276" w:lineRule="auto"/>
        <w:rPr>
          <w:rFonts w:ascii="Arial" w:hAnsi="Arial" w:cs="Arial"/>
          <w:sz w:val="22"/>
          <w:szCs w:val="22"/>
        </w:rPr>
      </w:pPr>
      <w:r w:rsidRPr="00BA4D02">
        <w:rPr>
          <w:rFonts w:ascii="Arial" w:hAnsi="Arial" w:cs="Arial"/>
          <w:sz w:val="22"/>
          <w:szCs w:val="22"/>
        </w:rPr>
        <w:t xml:space="preserve">Pharmacy cost-of-dispensing and AAC surveys were distributed to MassHealth pharmacy providers by Mercer on October 9, 2023. </w:t>
      </w:r>
      <w:r w:rsidRPr="00BA4D02">
        <w:rPr>
          <w:rFonts w:ascii="Arial" w:hAnsi="Arial" w:cs="Arial"/>
          <w:b/>
          <w:bCs/>
          <w:sz w:val="22"/>
          <w:szCs w:val="22"/>
        </w:rPr>
        <w:t>All MassHealth pharmacy providers must complete the</w:t>
      </w:r>
      <w:r w:rsidR="00FD240B">
        <w:rPr>
          <w:rFonts w:ascii="Arial" w:hAnsi="Arial" w:cs="Arial"/>
          <w:b/>
          <w:bCs/>
          <w:sz w:val="22"/>
          <w:szCs w:val="22"/>
        </w:rPr>
        <w:t>se</w:t>
      </w:r>
      <w:r w:rsidRPr="00BA4D02">
        <w:rPr>
          <w:rFonts w:ascii="Arial" w:hAnsi="Arial" w:cs="Arial"/>
          <w:b/>
          <w:bCs/>
          <w:sz w:val="22"/>
          <w:szCs w:val="22"/>
        </w:rPr>
        <w:t xml:space="preserve"> surveys</w:t>
      </w:r>
      <w:r w:rsidRPr="00BA4D02">
        <w:rPr>
          <w:rFonts w:ascii="Arial" w:hAnsi="Arial" w:cs="Arial"/>
          <w:sz w:val="22"/>
          <w:szCs w:val="22"/>
        </w:rPr>
        <w:t xml:space="preserve">. </w:t>
      </w:r>
      <w:r w:rsidR="001D129E">
        <w:rPr>
          <w:rFonts w:ascii="Arial" w:hAnsi="Arial" w:cs="Arial"/>
          <w:sz w:val="22"/>
          <w:szCs w:val="22"/>
        </w:rPr>
        <w:t>Survey d</w:t>
      </w:r>
      <w:r w:rsidR="00FD240B">
        <w:rPr>
          <w:rFonts w:ascii="Arial" w:hAnsi="Arial" w:cs="Arial"/>
          <w:sz w:val="22"/>
          <w:szCs w:val="22"/>
        </w:rPr>
        <w:t xml:space="preserve">ata </w:t>
      </w:r>
      <w:r w:rsidRPr="00BA4D02">
        <w:rPr>
          <w:rFonts w:ascii="Arial" w:hAnsi="Arial" w:cs="Arial"/>
          <w:sz w:val="22"/>
          <w:szCs w:val="22"/>
        </w:rPr>
        <w:t xml:space="preserve"> will be used only in </w:t>
      </w:r>
      <w:r w:rsidR="00F5300C" w:rsidRPr="00BA4D02">
        <w:rPr>
          <w:rFonts w:ascii="Arial" w:hAnsi="Arial" w:cs="Arial"/>
          <w:sz w:val="22"/>
          <w:szCs w:val="22"/>
        </w:rPr>
        <w:t>aggregate</w:t>
      </w:r>
      <w:r w:rsidRPr="00BA4D02">
        <w:rPr>
          <w:rFonts w:ascii="Arial" w:hAnsi="Arial" w:cs="Arial"/>
          <w:sz w:val="22"/>
          <w:szCs w:val="22"/>
        </w:rPr>
        <w:t xml:space="preserve"> and will remain anonymous.</w:t>
      </w:r>
      <w:r w:rsidRPr="00BA4D02" w:rsidDel="00A25516">
        <w:rPr>
          <w:rFonts w:ascii="Arial" w:hAnsi="Arial" w:cs="Arial"/>
          <w:sz w:val="22"/>
          <w:szCs w:val="22"/>
        </w:rPr>
        <w:t xml:space="preserve"> </w:t>
      </w:r>
      <w:r w:rsidRPr="00BA4D02">
        <w:rPr>
          <w:rFonts w:ascii="Arial" w:hAnsi="Arial" w:cs="Arial"/>
          <w:sz w:val="22"/>
          <w:szCs w:val="22"/>
        </w:rPr>
        <w:t>These surveys will help in analyzing the cost of dispensing prescription medications to MassHealth fee-for-service members and will allow MassHealth to establish AAC for prescription drugs consistent with 101 CMR 331.00.</w:t>
      </w:r>
    </w:p>
    <w:p w14:paraId="3A4EF1BE" w14:textId="77777777" w:rsidR="00BA4D02" w:rsidRPr="00BA4D02" w:rsidRDefault="00BA4D02" w:rsidP="00BA4D02">
      <w:pPr>
        <w:autoSpaceDE w:val="0"/>
        <w:autoSpaceDN w:val="0"/>
        <w:adjustRightInd w:val="0"/>
        <w:spacing w:line="276" w:lineRule="auto"/>
        <w:rPr>
          <w:rFonts w:ascii="Arial" w:hAnsi="Arial" w:cs="Arial"/>
          <w:sz w:val="22"/>
          <w:szCs w:val="22"/>
        </w:rPr>
      </w:pPr>
    </w:p>
    <w:p w14:paraId="019CE1F7" w14:textId="48894474" w:rsidR="00BA4D02" w:rsidRPr="00BA4D02" w:rsidRDefault="001D129E" w:rsidP="00BA4D02">
      <w:pPr>
        <w:autoSpaceDE w:val="0"/>
        <w:autoSpaceDN w:val="0"/>
        <w:adjustRightInd w:val="0"/>
        <w:spacing w:line="276" w:lineRule="auto"/>
        <w:rPr>
          <w:rFonts w:ascii="Arial" w:hAnsi="Arial" w:cs="Arial"/>
          <w:sz w:val="22"/>
          <w:szCs w:val="22"/>
        </w:rPr>
      </w:pPr>
      <w:r>
        <w:rPr>
          <w:rFonts w:ascii="Arial" w:hAnsi="Arial" w:cs="Arial"/>
          <w:sz w:val="22"/>
          <w:szCs w:val="22"/>
        </w:rPr>
        <w:t>We greatly appreciate y</w:t>
      </w:r>
      <w:r w:rsidRPr="00BA4D02">
        <w:rPr>
          <w:rFonts w:ascii="Arial" w:hAnsi="Arial" w:cs="Arial"/>
          <w:sz w:val="22"/>
          <w:szCs w:val="22"/>
        </w:rPr>
        <w:t xml:space="preserve">our </w:t>
      </w:r>
      <w:r w:rsidR="00BA4D02" w:rsidRPr="00BA4D02">
        <w:rPr>
          <w:rFonts w:ascii="Arial" w:hAnsi="Arial" w:cs="Arial"/>
          <w:sz w:val="22"/>
          <w:szCs w:val="22"/>
        </w:rPr>
        <w:t>cooperation in providing the information for these surveys</w:t>
      </w:r>
      <w:r>
        <w:rPr>
          <w:rFonts w:ascii="Arial" w:hAnsi="Arial" w:cs="Arial"/>
          <w:sz w:val="22"/>
          <w:szCs w:val="22"/>
        </w:rPr>
        <w:t>.</w:t>
      </w:r>
    </w:p>
    <w:p w14:paraId="3AFB2D93" w14:textId="77777777" w:rsidR="00BA4D02" w:rsidRDefault="00BA4D02" w:rsidP="00BA4D02">
      <w:pPr>
        <w:autoSpaceDE w:val="0"/>
        <w:autoSpaceDN w:val="0"/>
        <w:adjustRightInd w:val="0"/>
        <w:spacing w:line="276" w:lineRule="auto"/>
        <w:rPr>
          <w:rFonts w:ascii="Arial" w:hAnsi="Arial" w:cs="Arial"/>
          <w:sz w:val="22"/>
          <w:szCs w:val="22"/>
        </w:rPr>
      </w:pPr>
    </w:p>
    <w:p w14:paraId="0189B8C0" w14:textId="77777777" w:rsidR="00BA4D02" w:rsidRDefault="00BA4D02" w:rsidP="00BA4D02">
      <w:pPr>
        <w:autoSpaceDE w:val="0"/>
        <w:autoSpaceDN w:val="0"/>
        <w:adjustRightInd w:val="0"/>
        <w:spacing w:line="276" w:lineRule="auto"/>
        <w:rPr>
          <w:rFonts w:ascii="Arial" w:hAnsi="Arial" w:cs="Arial"/>
          <w:sz w:val="22"/>
          <w:szCs w:val="22"/>
        </w:rPr>
      </w:pPr>
    </w:p>
    <w:p w14:paraId="4CEA7AAA" w14:textId="77777777" w:rsidR="00BA4D02" w:rsidRDefault="00BA4D02" w:rsidP="00BA4D02">
      <w:pPr>
        <w:autoSpaceDE w:val="0"/>
        <w:autoSpaceDN w:val="0"/>
        <w:adjustRightInd w:val="0"/>
        <w:spacing w:line="276" w:lineRule="auto"/>
        <w:rPr>
          <w:rFonts w:ascii="Arial" w:hAnsi="Arial" w:cs="Arial"/>
          <w:sz w:val="22"/>
          <w:szCs w:val="22"/>
        </w:rPr>
      </w:pPr>
    </w:p>
    <w:p w14:paraId="2618F72E" w14:textId="77777777" w:rsidR="001B53F1" w:rsidRDefault="001B53F1" w:rsidP="00BA4D02">
      <w:pPr>
        <w:autoSpaceDE w:val="0"/>
        <w:autoSpaceDN w:val="0"/>
        <w:adjustRightInd w:val="0"/>
        <w:spacing w:line="276" w:lineRule="auto"/>
        <w:rPr>
          <w:rFonts w:ascii="Arial" w:hAnsi="Arial" w:cs="Arial"/>
          <w:sz w:val="22"/>
          <w:szCs w:val="22"/>
        </w:rPr>
      </w:pPr>
    </w:p>
    <w:p w14:paraId="5C3FC6C4" w14:textId="77777777" w:rsidR="00F5300C" w:rsidRDefault="00F5300C" w:rsidP="00BA4D02">
      <w:pPr>
        <w:autoSpaceDE w:val="0"/>
        <w:autoSpaceDN w:val="0"/>
        <w:adjustRightInd w:val="0"/>
        <w:spacing w:line="276" w:lineRule="auto"/>
        <w:rPr>
          <w:rFonts w:ascii="Arial" w:hAnsi="Arial" w:cs="Arial"/>
          <w:sz w:val="22"/>
          <w:szCs w:val="22"/>
        </w:rPr>
      </w:pPr>
    </w:p>
    <w:p w14:paraId="7A95A07D" w14:textId="65E718F5" w:rsidR="00BA4D02" w:rsidRDefault="00E73581" w:rsidP="00F5300C">
      <w:pPr>
        <w:autoSpaceDE w:val="0"/>
        <w:autoSpaceDN w:val="0"/>
        <w:adjustRightInd w:val="0"/>
        <w:spacing w:after="80" w:line="288" w:lineRule="auto"/>
        <w:rPr>
          <w:rFonts w:ascii="Arial Black" w:hAnsi="Arial Black" w:cs="Arial"/>
          <w:sz w:val="22"/>
          <w:szCs w:val="22"/>
        </w:rPr>
      </w:pPr>
      <w:r>
        <w:rPr>
          <w:rFonts w:ascii="Arial Black" w:hAnsi="Arial Black" w:cs="Arial"/>
          <w:sz w:val="22"/>
          <w:szCs w:val="22"/>
        </w:rPr>
        <w:t>Off-Cycle Change in Prior Authorization (PA) Status</w:t>
      </w:r>
    </w:p>
    <w:p w14:paraId="1E0F61C7" w14:textId="64621637" w:rsidR="009D6AAA" w:rsidRPr="001B53F1" w:rsidRDefault="00000000" w:rsidP="00E73581">
      <w:pPr>
        <w:autoSpaceDE w:val="0"/>
        <w:autoSpaceDN w:val="0"/>
        <w:adjustRightInd w:val="0"/>
        <w:spacing w:line="276" w:lineRule="auto"/>
        <w:rPr>
          <w:rFonts w:ascii="Arial" w:hAnsi="Arial" w:cs="Arial"/>
          <w:sz w:val="22"/>
          <w:szCs w:val="22"/>
        </w:rPr>
      </w:pPr>
      <w:hyperlink r:id="rId12" w:history="1">
        <w:r w:rsidR="00E73581" w:rsidRPr="00E73581">
          <w:rPr>
            <w:rStyle w:val="Hyperlink"/>
            <w:rFonts w:ascii="Arial" w:hAnsi="Arial" w:cs="Arial"/>
            <w:sz w:val="22"/>
            <w:szCs w:val="22"/>
          </w:rPr>
          <w:t>Pharmacy Facts 211</w:t>
        </w:r>
      </w:hyperlink>
      <w:r w:rsidR="00E73581" w:rsidRPr="00E73581">
        <w:rPr>
          <w:rFonts w:ascii="Arial" w:hAnsi="Arial" w:cs="Arial"/>
          <w:sz w:val="22"/>
          <w:szCs w:val="22"/>
        </w:rPr>
        <w:t xml:space="preserve"> outlined the upcoming discontinuation of brand Flovent products and several associated changes to MassHealth’s coverage of inhaled respiratory agents. To facilitate transition from Flovent products to alternative inhalers, MassHealth has removed </w:t>
      </w:r>
      <w:r w:rsidR="000639D0">
        <w:rPr>
          <w:rFonts w:ascii="Arial" w:hAnsi="Arial" w:cs="Arial"/>
          <w:sz w:val="22"/>
          <w:szCs w:val="22"/>
        </w:rPr>
        <w:t xml:space="preserve">the </w:t>
      </w:r>
      <w:r w:rsidR="00E73581" w:rsidRPr="00E73581">
        <w:rPr>
          <w:rFonts w:ascii="Arial" w:hAnsi="Arial" w:cs="Arial"/>
          <w:sz w:val="22"/>
          <w:szCs w:val="22"/>
        </w:rPr>
        <w:t xml:space="preserve">PA requirement from Arnuity Ellipta (fluticasone furoate inhalation powder) earlier than anticipated. Claims for Arnuity Ellipta processed through the Pharmacy Online Processing System (POPS) will </w:t>
      </w:r>
      <w:r w:rsidR="00A76429">
        <w:rPr>
          <w:rFonts w:ascii="Arial" w:hAnsi="Arial" w:cs="Arial"/>
          <w:sz w:val="22"/>
          <w:szCs w:val="22"/>
        </w:rPr>
        <w:t>be paid</w:t>
      </w:r>
      <w:r w:rsidR="00A76429" w:rsidRPr="00E73581">
        <w:rPr>
          <w:rFonts w:ascii="Arial" w:hAnsi="Arial" w:cs="Arial"/>
          <w:sz w:val="22"/>
          <w:szCs w:val="22"/>
        </w:rPr>
        <w:t xml:space="preserve"> </w:t>
      </w:r>
      <w:r w:rsidR="00E73581" w:rsidRPr="00E73581">
        <w:rPr>
          <w:rFonts w:ascii="Arial" w:hAnsi="Arial" w:cs="Arial"/>
          <w:sz w:val="22"/>
          <w:szCs w:val="22"/>
        </w:rPr>
        <w:t>without PA beginning October 19, 2023. The MassHealth Drug List will be updated to reflect this change in PA status on December 4, 2023.</w:t>
      </w:r>
    </w:p>
    <w:sectPr w:rsidR="009D6AAA" w:rsidRPr="001B53F1" w:rsidSect="00A262A2">
      <w:type w:val="continuous"/>
      <w:pgSz w:w="12240" w:h="15840" w:code="1"/>
      <w:pgMar w:top="360" w:right="907" w:bottom="1080" w:left="907" w:header="720" w:footer="576"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B58F4" w14:textId="77777777" w:rsidR="000277BC" w:rsidRDefault="000277BC" w:rsidP="00492602">
      <w:r>
        <w:separator/>
      </w:r>
    </w:p>
  </w:endnote>
  <w:endnote w:type="continuationSeparator" w:id="0">
    <w:p w14:paraId="7ED23CC1" w14:textId="77777777" w:rsidR="000277BC" w:rsidRDefault="000277BC"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E61D" w14:textId="77777777" w:rsidR="00AF19BA" w:rsidRDefault="00A330FD" w:rsidP="00AF19BA">
    <w:pPr>
      <w:pBdr>
        <w:top w:val="single" w:sz="18" w:space="1" w:color="auto"/>
      </w:pBdr>
      <w:tabs>
        <w:tab w:val="left" w:pos="-90"/>
        <w:tab w:val="left" w:pos="530"/>
        <w:tab w:val="center" w:pos="5400"/>
      </w:tabs>
      <w:autoSpaceDE w:val="0"/>
      <w:autoSpaceDN w:val="0"/>
      <w:adjustRightInd w:val="0"/>
      <w:jc w:val="center"/>
      <w:textAlignment w:val="baseline"/>
      <w:rPr>
        <w:rFonts w:ascii="Arial" w:hAnsi="Arial" w:cs="Arial"/>
        <w:iCs/>
        <w:sz w:val="18"/>
        <w:szCs w:val="18"/>
      </w:rPr>
    </w:pPr>
    <w:r>
      <w:rPr>
        <w:rFonts w:ascii="Arial" w:hAnsi="Arial" w:cs="Arial"/>
        <w:iCs/>
        <w:sz w:val="18"/>
        <w:szCs w:val="18"/>
      </w:rPr>
      <w:t>Please direct any</w:t>
    </w:r>
    <w:r w:rsidR="00AF19BA" w:rsidRPr="002D3600">
      <w:rPr>
        <w:rFonts w:ascii="Arial" w:hAnsi="Arial" w:cs="Arial"/>
        <w:iCs/>
        <w:sz w:val="18"/>
        <w:szCs w:val="18"/>
      </w:rPr>
      <w:t xml:space="preserve"> questions or comments</w:t>
    </w:r>
    <w:r>
      <w:rPr>
        <w:rFonts w:ascii="Arial" w:hAnsi="Arial" w:cs="Arial"/>
        <w:iCs/>
        <w:sz w:val="18"/>
        <w:szCs w:val="18"/>
      </w:rPr>
      <w:t xml:space="preserve"> (or </w:t>
    </w:r>
    <w:r w:rsidR="00AF19BA" w:rsidRPr="002D3600">
      <w:rPr>
        <w:rFonts w:ascii="Arial" w:hAnsi="Arial" w:cs="Arial"/>
        <w:iCs/>
        <w:sz w:val="18"/>
        <w:szCs w:val="18"/>
      </w:rPr>
      <w:t>to be removed from this fax distribution</w:t>
    </w:r>
    <w:r>
      <w:rPr>
        <w:rFonts w:ascii="Arial" w:hAnsi="Arial" w:cs="Arial"/>
        <w:iCs/>
        <w:sz w:val="18"/>
        <w:szCs w:val="18"/>
      </w:rPr>
      <w:t>)</w:t>
    </w:r>
    <w:r w:rsidR="00AF19BA" w:rsidRPr="002D3600">
      <w:rPr>
        <w:rFonts w:ascii="Arial" w:hAnsi="Arial" w:cs="Arial"/>
        <w:iCs/>
        <w:sz w:val="18"/>
        <w:szCs w:val="18"/>
      </w:rPr>
      <w:t xml:space="preserve"> </w:t>
    </w:r>
    <w:r w:rsidR="00183133">
      <w:rPr>
        <w:rFonts w:ascii="Arial" w:hAnsi="Arial" w:cs="Arial"/>
        <w:iCs/>
        <w:sz w:val="18"/>
        <w:szCs w:val="18"/>
      </w:rPr>
      <w:t>to</w:t>
    </w:r>
  </w:p>
  <w:p w14:paraId="7611DF64" w14:textId="4C9EE68C" w:rsidR="00AF19BA" w:rsidRPr="00E24139" w:rsidRDefault="00000000" w:rsidP="00AF19BA">
    <w:pPr>
      <w:tabs>
        <w:tab w:val="left" w:pos="-90"/>
      </w:tabs>
      <w:autoSpaceDE w:val="0"/>
      <w:autoSpaceDN w:val="0"/>
      <w:adjustRightInd w:val="0"/>
      <w:jc w:val="center"/>
      <w:textAlignment w:val="baseline"/>
    </w:pPr>
    <w:hyperlink r:id="rId1" w:history="1">
      <w:r w:rsidR="00A330FD" w:rsidRPr="00386AF8">
        <w:rPr>
          <w:rStyle w:val="Hyperlink"/>
          <w:rFonts w:ascii="Arial" w:hAnsi="Arial" w:cs="Arial"/>
          <w:iCs/>
          <w:sz w:val="18"/>
          <w:szCs w:val="18"/>
        </w:rPr>
        <w:t>PharmFactsMA@Conduent.com</w:t>
      </w:r>
    </w:hyperlink>
    <w:r w:rsidR="00065861">
      <w:rPr>
        <w:rFonts w:ascii="Arial" w:hAnsi="Arial" w:cs="Arial"/>
        <w:iCs/>
        <w:sz w:val="18"/>
        <w:szCs w:val="18"/>
      </w:rPr>
      <w:t>.</w:t>
    </w:r>
    <w:r w:rsidR="00A330FD">
      <w:rPr>
        <w:rFonts w:ascii="Arial" w:hAnsi="Arial" w:cs="Arial"/>
        <w:iCs/>
        <w:sz w:val="18"/>
        <w:szCs w:val="18"/>
      </w:rPr>
      <w:t xml:space="preserve"> </w:t>
    </w:r>
  </w:p>
  <w:p w14:paraId="26B3FF02" w14:textId="77777777" w:rsidR="00637A67" w:rsidRDefault="006D3B5F" w:rsidP="00AF19BA">
    <w:pPr>
      <w:pStyle w:val="Foote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C125" w14:textId="77777777" w:rsidR="00637A67" w:rsidRDefault="00637A67">
    <w:pPr>
      <w:pStyle w:val="Footer"/>
    </w:pPr>
    <w:r>
      <w:t>[Type text]</w:t>
    </w:r>
  </w:p>
  <w:p w14:paraId="1D4B9191" w14:textId="77777777" w:rsidR="00637A67" w:rsidRDefault="00637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8119" w14:textId="77777777" w:rsidR="000277BC" w:rsidRDefault="000277BC" w:rsidP="00492602">
      <w:r>
        <w:separator/>
      </w:r>
    </w:p>
  </w:footnote>
  <w:footnote w:type="continuationSeparator" w:id="0">
    <w:p w14:paraId="40068F30" w14:textId="77777777" w:rsidR="000277BC" w:rsidRDefault="000277BC"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34C6" w14:textId="77777777" w:rsidR="00492602" w:rsidRDefault="00492602" w:rsidP="00492602">
    <w:pPr>
      <w:pStyle w:val="Header"/>
    </w:pPr>
  </w:p>
  <w:p w14:paraId="7FC1742E" w14:textId="77777777" w:rsidR="00492602" w:rsidRDefault="00492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62900">
    <w:abstractNumId w:val="4"/>
  </w:num>
  <w:num w:numId="2" w16cid:durableId="177275884">
    <w:abstractNumId w:val="6"/>
  </w:num>
  <w:num w:numId="3" w16cid:durableId="1256865367">
    <w:abstractNumId w:val="7"/>
  </w:num>
  <w:num w:numId="4" w16cid:durableId="1261255442">
    <w:abstractNumId w:val="2"/>
  </w:num>
  <w:num w:numId="5" w16cid:durableId="2115860523">
    <w:abstractNumId w:val="3"/>
  </w:num>
  <w:num w:numId="6" w16cid:durableId="519122462">
    <w:abstractNumId w:val="5"/>
  </w:num>
  <w:num w:numId="7" w16cid:durableId="30572276">
    <w:abstractNumId w:val="8"/>
  </w:num>
  <w:num w:numId="8" w16cid:durableId="360130868">
    <w:abstractNumId w:val="1"/>
  </w:num>
  <w:num w:numId="9" w16cid:durableId="146003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277BC"/>
    <w:rsid w:val="00032F24"/>
    <w:rsid w:val="0005108C"/>
    <w:rsid w:val="00054839"/>
    <w:rsid w:val="000639D0"/>
    <w:rsid w:val="00065861"/>
    <w:rsid w:val="00074014"/>
    <w:rsid w:val="00081E8E"/>
    <w:rsid w:val="000B340B"/>
    <w:rsid w:val="000D1502"/>
    <w:rsid w:val="00137D3D"/>
    <w:rsid w:val="00140D08"/>
    <w:rsid w:val="00147437"/>
    <w:rsid w:val="00147E00"/>
    <w:rsid w:val="00157A49"/>
    <w:rsid w:val="001721D8"/>
    <w:rsid w:val="00183133"/>
    <w:rsid w:val="0018357E"/>
    <w:rsid w:val="001864A9"/>
    <w:rsid w:val="001B53F1"/>
    <w:rsid w:val="001C1481"/>
    <w:rsid w:val="001C17CD"/>
    <w:rsid w:val="001C634E"/>
    <w:rsid w:val="001D129E"/>
    <w:rsid w:val="001E0E7A"/>
    <w:rsid w:val="001F701D"/>
    <w:rsid w:val="002509E9"/>
    <w:rsid w:val="00276F3A"/>
    <w:rsid w:val="00286CBE"/>
    <w:rsid w:val="002C3773"/>
    <w:rsid w:val="002C54C4"/>
    <w:rsid w:val="002C7C67"/>
    <w:rsid w:val="002D390F"/>
    <w:rsid w:val="002D738C"/>
    <w:rsid w:val="003152DA"/>
    <w:rsid w:val="0033053B"/>
    <w:rsid w:val="00360067"/>
    <w:rsid w:val="0036343A"/>
    <w:rsid w:val="0037373E"/>
    <w:rsid w:val="00381A1E"/>
    <w:rsid w:val="00382054"/>
    <w:rsid w:val="003B3B03"/>
    <w:rsid w:val="003B6839"/>
    <w:rsid w:val="00410B13"/>
    <w:rsid w:val="00417EB4"/>
    <w:rsid w:val="0043707B"/>
    <w:rsid w:val="004417DC"/>
    <w:rsid w:val="00447A5F"/>
    <w:rsid w:val="00463376"/>
    <w:rsid w:val="004664D3"/>
    <w:rsid w:val="00492602"/>
    <w:rsid w:val="004A3BAA"/>
    <w:rsid w:val="004A7395"/>
    <w:rsid w:val="004C4924"/>
    <w:rsid w:val="004F0573"/>
    <w:rsid w:val="004F5612"/>
    <w:rsid w:val="00516394"/>
    <w:rsid w:val="005314A6"/>
    <w:rsid w:val="005502E1"/>
    <w:rsid w:val="0056481B"/>
    <w:rsid w:val="00571898"/>
    <w:rsid w:val="00574F07"/>
    <w:rsid w:val="00581E50"/>
    <w:rsid w:val="005842A0"/>
    <w:rsid w:val="005958DD"/>
    <w:rsid w:val="005A57BA"/>
    <w:rsid w:val="005E5A4F"/>
    <w:rsid w:val="00623469"/>
    <w:rsid w:val="00637A67"/>
    <w:rsid w:val="006421B9"/>
    <w:rsid w:val="00650095"/>
    <w:rsid w:val="00651CA7"/>
    <w:rsid w:val="00674418"/>
    <w:rsid w:val="00674428"/>
    <w:rsid w:val="00686C26"/>
    <w:rsid w:val="00690023"/>
    <w:rsid w:val="0069772F"/>
    <w:rsid w:val="006D3B5F"/>
    <w:rsid w:val="006E0C20"/>
    <w:rsid w:val="006E22A3"/>
    <w:rsid w:val="006F12B8"/>
    <w:rsid w:val="006F35F9"/>
    <w:rsid w:val="007319D7"/>
    <w:rsid w:val="00731FAF"/>
    <w:rsid w:val="007326EC"/>
    <w:rsid w:val="007426BF"/>
    <w:rsid w:val="007440EA"/>
    <w:rsid w:val="00760FDF"/>
    <w:rsid w:val="007757E7"/>
    <w:rsid w:val="007A41F5"/>
    <w:rsid w:val="007B7425"/>
    <w:rsid w:val="007C290F"/>
    <w:rsid w:val="007F5417"/>
    <w:rsid w:val="00812480"/>
    <w:rsid w:val="00821937"/>
    <w:rsid w:val="008403CA"/>
    <w:rsid w:val="0085395A"/>
    <w:rsid w:val="00853F8E"/>
    <w:rsid w:val="00861844"/>
    <w:rsid w:val="00866446"/>
    <w:rsid w:val="00872E7F"/>
    <w:rsid w:val="00880FA9"/>
    <w:rsid w:val="008930F1"/>
    <w:rsid w:val="00893F45"/>
    <w:rsid w:val="008978FF"/>
    <w:rsid w:val="008C5414"/>
    <w:rsid w:val="008E62B4"/>
    <w:rsid w:val="008F0130"/>
    <w:rsid w:val="008F2307"/>
    <w:rsid w:val="008F2E4C"/>
    <w:rsid w:val="00906EEC"/>
    <w:rsid w:val="009166DF"/>
    <w:rsid w:val="009204C7"/>
    <w:rsid w:val="00922030"/>
    <w:rsid w:val="00941258"/>
    <w:rsid w:val="00942245"/>
    <w:rsid w:val="00956812"/>
    <w:rsid w:val="009725E5"/>
    <w:rsid w:val="00981567"/>
    <w:rsid w:val="009C3981"/>
    <w:rsid w:val="009D4391"/>
    <w:rsid w:val="009D6AAA"/>
    <w:rsid w:val="009F0440"/>
    <w:rsid w:val="00A01DE3"/>
    <w:rsid w:val="00A11371"/>
    <w:rsid w:val="00A120E1"/>
    <w:rsid w:val="00A262A2"/>
    <w:rsid w:val="00A330FD"/>
    <w:rsid w:val="00A343A9"/>
    <w:rsid w:val="00A405B4"/>
    <w:rsid w:val="00A4413D"/>
    <w:rsid w:val="00A5239C"/>
    <w:rsid w:val="00A650DC"/>
    <w:rsid w:val="00A76429"/>
    <w:rsid w:val="00A84255"/>
    <w:rsid w:val="00A87E7D"/>
    <w:rsid w:val="00A91725"/>
    <w:rsid w:val="00AC1AC7"/>
    <w:rsid w:val="00AD18B8"/>
    <w:rsid w:val="00AD4750"/>
    <w:rsid w:val="00AD7369"/>
    <w:rsid w:val="00AE21FC"/>
    <w:rsid w:val="00AF19BA"/>
    <w:rsid w:val="00AF3D5A"/>
    <w:rsid w:val="00B01BAA"/>
    <w:rsid w:val="00B07BD7"/>
    <w:rsid w:val="00B3099B"/>
    <w:rsid w:val="00B54AB5"/>
    <w:rsid w:val="00B92C96"/>
    <w:rsid w:val="00BA4D02"/>
    <w:rsid w:val="00BA68F0"/>
    <w:rsid w:val="00BD08CA"/>
    <w:rsid w:val="00C31421"/>
    <w:rsid w:val="00C33753"/>
    <w:rsid w:val="00C35B94"/>
    <w:rsid w:val="00C671DE"/>
    <w:rsid w:val="00C82FA4"/>
    <w:rsid w:val="00CA0669"/>
    <w:rsid w:val="00CB0030"/>
    <w:rsid w:val="00CB7178"/>
    <w:rsid w:val="00CC3C2D"/>
    <w:rsid w:val="00CC57AC"/>
    <w:rsid w:val="00CC776C"/>
    <w:rsid w:val="00CE1E17"/>
    <w:rsid w:val="00D263EE"/>
    <w:rsid w:val="00D2695E"/>
    <w:rsid w:val="00D4030C"/>
    <w:rsid w:val="00D63E59"/>
    <w:rsid w:val="00D81121"/>
    <w:rsid w:val="00D9334D"/>
    <w:rsid w:val="00D93833"/>
    <w:rsid w:val="00E045AD"/>
    <w:rsid w:val="00E24139"/>
    <w:rsid w:val="00E60ABB"/>
    <w:rsid w:val="00E67713"/>
    <w:rsid w:val="00E73581"/>
    <w:rsid w:val="00E92E47"/>
    <w:rsid w:val="00E9576D"/>
    <w:rsid w:val="00EC08AC"/>
    <w:rsid w:val="00EC2856"/>
    <w:rsid w:val="00EF7C8A"/>
    <w:rsid w:val="00F03AE8"/>
    <w:rsid w:val="00F053E2"/>
    <w:rsid w:val="00F25E7F"/>
    <w:rsid w:val="00F5300C"/>
    <w:rsid w:val="00F76D69"/>
    <w:rsid w:val="00F906CF"/>
    <w:rsid w:val="00F9387A"/>
    <w:rsid w:val="00FA5147"/>
    <w:rsid w:val="00FB0C11"/>
    <w:rsid w:val="00FB39E3"/>
    <w:rsid w:val="00FD240B"/>
    <w:rsid w:val="00FD4894"/>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2">
    <w:name w:val="Body Text2"/>
    <w:basedOn w:val="Normal"/>
    <w:rsid w:val="00410B13"/>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character" w:styleId="Emphasis">
    <w:name w:val="Emphasis"/>
    <w:basedOn w:val="DefaultParagraphFont"/>
    <w:qFormat/>
    <w:rsid w:val="00861844"/>
    <w:rPr>
      <w:i/>
      <w:iCs/>
    </w:rPr>
  </w:style>
  <w:style w:type="character" w:styleId="Hyperlink">
    <w:name w:val="Hyperlink"/>
    <w:basedOn w:val="DefaultParagraphFont"/>
    <w:unhideWhenUsed/>
    <w:rsid w:val="00A330FD"/>
    <w:rPr>
      <w:color w:val="0000FF" w:themeColor="hyperlink"/>
      <w:u w:val="single"/>
    </w:rPr>
  </w:style>
  <w:style w:type="character" w:styleId="UnresolvedMention">
    <w:name w:val="Unresolved Mention"/>
    <w:basedOn w:val="DefaultParagraphFont"/>
    <w:uiPriority w:val="99"/>
    <w:semiHidden/>
    <w:unhideWhenUsed/>
    <w:rsid w:val="00E73581"/>
    <w:rPr>
      <w:color w:val="605E5C"/>
      <w:shd w:val="clear" w:color="auto" w:fill="E1DFDD"/>
    </w:rPr>
  </w:style>
  <w:style w:type="paragraph" w:styleId="Revision">
    <w:name w:val="Revision"/>
    <w:hidden/>
    <w:uiPriority w:val="99"/>
    <w:semiHidden/>
    <w:rsid w:val="00FD240B"/>
    <w:rPr>
      <w:sz w:val="24"/>
      <w:szCs w:val="24"/>
    </w:rPr>
  </w:style>
  <w:style w:type="character" w:styleId="CommentReference">
    <w:name w:val="annotation reference"/>
    <w:basedOn w:val="DefaultParagraphFont"/>
    <w:semiHidden/>
    <w:unhideWhenUsed/>
    <w:rsid w:val="000639D0"/>
    <w:rPr>
      <w:sz w:val="16"/>
      <w:szCs w:val="16"/>
    </w:rPr>
  </w:style>
  <w:style w:type="paragraph" w:styleId="CommentText">
    <w:name w:val="annotation text"/>
    <w:basedOn w:val="Normal"/>
    <w:link w:val="CommentTextChar"/>
    <w:semiHidden/>
    <w:unhideWhenUsed/>
    <w:rsid w:val="000639D0"/>
    <w:rPr>
      <w:sz w:val="20"/>
      <w:szCs w:val="20"/>
    </w:rPr>
  </w:style>
  <w:style w:type="character" w:customStyle="1" w:styleId="CommentTextChar">
    <w:name w:val="Comment Text Char"/>
    <w:basedOn w:val="DefaultParagraphFont"/>
    <w:link w:val="CommentText"/>
    <w:semiHidden/>
    <w:rsid w:val="000639D0"/>
  </w:style>
  <w:style w:type="paragraph" w:styleId="CommentSubject">
    <w:name w:val="annotation subject"/>
    <w:basedOn w:val="CommentText"/>
    <w:next w:val="CommentText"/>
    <w:link w:val="CommentSubjectChar"/>
    <w:semiHidden/>
    <w:unhideWhenUsed/>
    <w:rsid w:val="000639D0"/>
    <w:rPr>
      <w:b/>
      <w:bCs/>
    </w:rPr>
  </w:style>
  <w:style w:type="character" w:customStyle="1" w:styleId="CommentSubjectChar">
    <w:name w:val="Comment Subject Char"/>
    <w:basedOn w:val="CommentTextChar"/>
    <w:link w:val="CommentSubject"/>
    <w:semiHidden/>
    <w:rsid w:val="00063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940722784">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doc/pharmacy-facts-211-september-29-2023-0/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harmFactsMA@Condu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83F95-AA02-4047-8BF3-1E5A2E8C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2023-10-18T16:11:00Z</dcterms:created>
  <dcterms:modified xsi:type="dcterms:W3CDTF">2023-10-18T17:53:00Z</dcterms:modified>
</cp:coreProperties>
</file>