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CD226" w14:textId="77777777" w:rsidR="00AC6D20" w:rsidRPr="00072BD4" w:rsidRDefault="00AC6D20" w:rsidP="00AC6D20">
      <w:pPr>
        <w:pStyle w:val="Noparagraphstyle"/>
        <w:tabs>
          <w:tab w:val="left" w:pos="4350"/>
        </w:tabs>
        <w:rPr>
          <w:rFonts w:ascii="Arial Narrow" w:hAnsi="Arial Narrow"/>
          <w:b/>
          <w:sz w:val="20"/>
          <w:szCs w:val="20"/>
        </w:rPr>
      </w:pPr>
    </w:p>
    <w:p w14:paraId="25AC92D3" w14:textId="7BDC551E" w:rsidR="00074716" w:rsidRPr="00072BD4" w:rsidRDefault="000A622F" w:rsidP="00AC6D20">
      <w:pPr>
        <w:pStyle w:val="Noparagraphstyle"/>
        <w:tabs>
          <w:tab w:val="left" w:pos="4350"/>
        </w:tabs>
        <w:rPr>
          <w:rFonts w:ascii="Arial Narrow" w:hAnsi="Arial Narrow"/>
          <w:b/>
          <w:color w:val="FF0000"/>
          <w:sz w:val="20"/>
          <w:szCs w:val="20"/>
        </w:rPr>
      </w:pPr>
      <w:r w:rsidRPr="00072BD4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4ED2292F" wp14:editId="11E05AB0">
            <wp:simplePos x="0" y="0"/>
            <wp:positionH relativeFrom="column">
              <wp:posOffset>-80645</wp:posOffset>
            </wp:positionH>
            <wp:positionV relativeFrom="paragraph">
              <wp:posOffset>-1270</wp:posOffset>
            </wp:positionV>
            <wp:extent cx="6830568" cy="1901952"/>
            <wp:effectExtent l="0" t="0" r="8890" b="3175"/>
            <wp:wrapNone/>
            <wp:docPr id="1452450310" name="Picture 1" descr="Pharmacy Facts banner&#10;Number 274, May 8, 2026&#10;Current information for pharmacists about the MassHealth Pharmacy Program&#10;List of contributor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450310" name="Picture 1" descr="Pharmacy Facts banner&#10;Number 274, May 8, 2026&#10;Current information for pharmacists about the MassHealth Pharmacy Program&#10;List of contributors&#10;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0568" cy="1901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59C9" w:rsidRPr="00072BD4">
        <w:rPr>
          <w:rFonts w:ascii="Arial Narrow" w:hAnsi="Arial Narrow"/>
          <w:b/>
          <w:sz w:val="20"/>
          <w:szCs w:val="20"/>
        </w:rPr>
        <w:t xml:space="preserve">Number </w:t>
      </w:r>
      <w:r w:rsidR="0092068C" w:rsidRPr="00072BD4">
        <w:rPr>
          <w:rFonts w:ascii="Arial Narrow" w:hAnsi="Arial Narrow"/>
          <w:b/>
          <w:color w:val="auto"/>
          <w:sz w:val="20"/>
          <w:szCs w:val="20"/>
        </w:rPr>
        <w:t>274</w:t>
      </w:r>
      <w:r w:rsidR="0018394E" w:rsidRPr="00072BD4">
        <w:rPr>
          <w:rFonts w:ascii="Arial Narrow" w:hAnsi="Arial Narrow"/>
          <w:b/>
          <w:color w:val="auto"/>
          <w:sz w:val="20"/>
          <w:szCs w:val="20"/>
        </w:rPr>
        <w:t xml:space="preserve">, </w:t>
      </w:r>
      <w:r w:rsidR="0092068C" w:rsidRPr="00072BD4">
        <w:rPr>
          <w:rFonts w:ascii="Arial Narrow" w:hAnsi="Arial Narrow"/>
          <w:b/>
          <w:color w:val="auto"/>
          <w:sz w:val="20"/>
          <w:szCs w:val="20"/>
        </w:rPr>
        <w:t>May 8</w:t>
      </w:r>
      <w:r w:rsidR="0018394E" w:rsidRPr="00072BD4">
        <w:rPr>
          <w:rFonts w:ascii="Arial Narrow" w:hAnsi="Arial Narrow"/>
          <w:b/>
          <w:color w:val="auto"/>
          <w:sz w:val="20"/>
          <w:szCs w:val="20"/>
        </w:rPr>
        <w:t xml:space="preserve">, </w:t>
      </w:r>
      <w:r w:rsidR="0092068C" w:rsidRPr="00072BD4">
        <w:rPr>
          <w:rFonts w:ascii="Arial Narrow" w:hAnsi="Arial Narrow"/>
          <w:b/>
          <w:color w:val="auto"/>
          <w:sz w:val="20"/>
          <w:szCs w:val="20"/>
        </w:rPr>
        <w:t>2026</w:t>
      </w:r>
      <w:r w:rsidR="00AC6D20" w:rsidRPr="00072BD4">
        <w:rPr>
          <w:rFonts w:ascii="Arial Narrow" w:hAnsi="Arial Narrow"/>
          <w:b/>
          <w:color w:val="auto"/>
          <w:sz w:val="20"/>
          <w:szCs w:val="20"/>
        </w:rPr>
        <w:tab/>
      </w:r>
    </w:p>
    <w:p w14:paraId="32BF3DE7" w14:textId="77777777" w:rsidR="00074716" w:rsidRPr="00072BD4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0858B47B" w14:textId="77777777" w:rsidR="00074716" w:rsidRPr="00072BD4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6A5C6B8C" w14:textId="77777777" w:rsidR="00074716" w:rsidRPr="00072BD4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1301F774" w14:textId="77777777" w:rsidR="00074716" w:rsidRPr="00072BD4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187FE7C2" w14:textId="77777777" w:rsidR="00074716" w:rsidRPr="00072BD4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317BFC54" w14:textId="77777777" w:rsidR="00074716" w:rsidRPr="00072BD4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1FCA92D7" w14:textId="77777777" w:rsidR="00074716" w:rsidRPr="00072BD4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175B24BC" w14:textId="77777777" w:rsidR="00074716" w:rsidRPr="00072BD4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07CD72C2" w14:textId="77777777" w:rsidR="00074716" w:rsidRPr="00072BD4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0905EA74" w14:textId="77777777" w:rsidR="00074716" w:rsidRPr="00072BD4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7568DC23" w14:textId="77777777" w:rsidR="00074716" w:rsidRPr="00072BD4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539B08B0" w14:textId="11024760" w:rsidR="00074716" w:rsidRPr="00072BD4" w:rsidRDefault="00074716" w:rsidP="00074716">
      <w:pPr>
        <w:pStyle w:val="NormalWeb"/>
        <w:shd w:val="clear" w:color="auto" w:fill="FFFFFF"/>
        <w:spacing w:before="0" w:beforeAutospacing="0" w:after="225" w:afterAutospacing="0"/>
        <w:jc w:val="both"/>
        <w:rPr>
          <w:rFonts w:cs="Arial"/>
          <w:color w:val="000000"/>
          <w:sz w:val="21"/>
          <w:szCs w:val="21"/>
        </w:rPr>
        <w:sectPr w:rsidR="00074716" w:rsidRPr="00072BD4" w:rsidSect="00AC6D20">
          <w:footerReference w:type="default" r:id="rId9"/>
          <w:footerReference w:type="first" r:id="rId10"/>
          <w:pgSz w:w="12240" w:h="15840" w:code="1"/>
          <w:pgMar w:top="360" w:right="907" w:bottom="446" w:left="907" w:header="432" w:footer="288" w:gutter="0"/>
          <w:cols w:space="720"/>
          <w:docGrid w:linePitch="360"/>
        </w:sectPr>
      </w:pPr>
    </w:p>
    <w:p w14:paraId="54582B7E" w14:textId="4489E926" w:rsidR="00CC07BE" w:rsidRPr="00072BD4" w:rsidRDefault="00FA2456" w:rsidP="00A374BC">
      <w:pPr>
        <w:pStyle w:val="Heading1"/>
        <w:rPr>
          <w:rFonts w:ascii="Arial" w:hAnsi="Arial" w:cs="Arial"/>
          <w:sz w:val="22"/>
          <w:szCs w:val="22"/>
        </w:rPr>
      </w:pPr>
      <w:r w:rsidRPr="00072BD4">
        <w:t>Changes in Exclusion of Designated 340B Drugs for MassHealth Fee-for-Service Coverage</w:t>
      </w:r>
    </w:p>
    <w:p w14:paraId="06883FA8" w14:textId="5E591EF3" w:rsidR="008747BD" w:rsidRPr="00072BD4" w:rsidRDefault="007D0571" w:rsidP="0068721F">
      <w:r w:rsidRPr="00072BD4">
        <w:t xml:space="preserve">MassHealth is </w:t>
      </w:r>
      <w:r w:rsidR="00CE07F1" w:rsidRPr="00072BD4">
        <w:t xml:space="preserve">expected to make </w:t>
      </w:r>
      <w:r w:rsidRPr="00072BD4">
        <w:t>changes to its fee-for-service (FFS) coverage of 340B drugs dispensed by pharmacies and billed through pharmacy point-of-sale adjudication.</w:t>
      </w:r>
      <w:r w:rsidR="00387C2B" w:rsidRPr="00072BD4">
        <w:t xml:space="preserve"> This</w:t>
      </w:r>
      <w:r w:rsidRPr="00072BD4">
        <w:t xml:space="preserve"> Pharmacy Facts </w:t>
      </w:r>
      <w:r w:rsidR="00865673" w:rsidRPr="00072BD4">
        <w:t>will</w:t>
      </w:r>
      <w:r w:rsidRPr="00072BD4">
        <w:t xml:space="preserve"> </w:t>
      </w:r>
      <w:r w:rsidR="003541AF" w:rsidRPr="00072BD4">
        <w:t xml:space="preserve">expand upon the information provided in </w:t>
      </w:r>
      <w:hyperlink r:id="rId11" w:history="1">
        <w:r w:rsidR="003541AF" w:rsidRPr="00072BD4">
          <w:rPr>
            <w:rStyle w:val="Hyperlink"/>
          </w:rPr>
          <w:t>All Provider Bulletin 414</w:t>
        </w:r>
      </w:hyperlink>
      <w:r w:rsidR="003541AF" w:rsidRPr="00072BD4">
        <w:t xml:space="preserve">, focusing on pharmacy claims submission </w:t>
      </w:r>
      <w:r w:rsidR="00387C2B" w:rsidRPr="00072BD4">
        <w:t xml:space="preserve">in the Pharmacy Online Processing System (POPS). </w:t>
      </w:r>
    </w:p>
    <w:p w14:paraId="2F15141B" w14:textId="77777777" w:rsidR="0068721F" w:rsidRPr="00072BD4" w:rsidRDefault="0068721F" w:rsidP="0068721F"/>
    <w:p w14:paraId="483CFE74" w14:textId="3262A3D6" w:rsidR="00CE07F1" w:rsidRPr="00072BD4" w:rsidRDefault="00CE07F1" w:rsidP="0068721F">
      <w:pPr>
        <w:rPr>
          <w:rFonts w:cs="Arial"/>
          <w:szCs w:val="22"/>
        </w:rPr>
      </w:pPr>
      <w:r w:rsidRPr="00072BD4">
        <w:rPr>
          <w:rFonts w:cs="Arial"/>
          <w:szCs w:val="22"/>
        </w:rPr>
        <w:t>All anticipated changes are subject to final rulemaking in 130 CMR 405.000, 130 CMR 406.000, and 130 CMR 410.000.</w:t>
      </w:r>
    </w:p>
    <w:p w14:paraId="3AF485FB" w14:textId="5EFC0CE9" w:rsidR="004F6E2A" w:rsidRPr="00072BD4" w:rsidRDefault="00D04A86" w:rsidP="00A374BC">
      <w:pPr>
        <w:pStyle w:val="Heading2"/>
        <w:rPr>
          <w:szCs w:val="28"/>
        </w:rPr>
      </w:pPr>
      <w:r w:rsidRPr="00072BD4">
        <w:t>Pharmacy Claims Processing</w:t>
      </w:r>
    </w:p>
    <w:p w14:paraId="01582B5D" w14:textId="18CF2E0F" w:rsidR="001F66D6" w:rsidRPr="00072BD4" w:rsidRDefault="00CE07F1" w:rsidP="0068721F">
      <w:r w:rsidRPr="00072BD4">
        <w:t xml:space="preserve">MassHealth anticipates that </w:t>
      </w:r>
      <w:r w:rsidR="00865673" w:rsidRPr="00072BD4">
        <w:t>as of</w:t>
      </w:r>
      <w:r w:rsidRPr="00072BD4">
        <w:t xml:space="preserve"> </w:t>
      </w:r>
      <w:r w:rsidR="00CB3E1E" w:rsidRPr="00072BD4">
        <w:t>effective date of July 1, 2026</w:t>
      </w:r>
      <w:r w:rsidR="002F516B" w:rsidRPr="00072BD4">
        <w:t xml:space="preserve">, </w:t>
      </w:r>
      <w:r w:rsidR="00FE3634" w:rsidRPr="00072BD4">
        <w:t xml:space="preserve">we </w:t>
      </w:r>
      <w:r w:rsidR="002F516B" w:rsidRPr="00072BD4">
        <w:t>will no longer</w:t>
      </w:r>
      <w:r w:rsidR="001F66D6" w:rsidRPr="00072BD4">
        <w:t xml:space="preserve"> pay for drugs acquired through the 340B Drug Pricing Program when those drugs are billed through pharmacy point-of-sale adjudication in MassHealth </w:t>
      </w:r>
      <w:r w:rsidR="00FE3634" w:rsidRPr="00072BD4">
        <w:t>fee-for-service (</w:t>
      </w:r>
      <w:r w:rsidR="001F66D6" w:rsidRPr="00072BD4">
        <w:t>FFS</w:t>
      </w:r>
      <w:r w:rsidR="00FE3634" w:rsidRPr="00072BD4">
        <w:t>)</w:t>
      </w:r>
      <w:r w:rsidR="007D5BFB" w:rsidRPr="00072BD4">
        <w:t xml:space="preserve">. This </w:t>
      </w:r>
      <w:r w:rsidR="00FA2456" w:rsidRPr="00072BD4">
        <w:t xml:space="preserve">change </w:t>
      </w:r>
      <w:r w:rsidR="007D5BFB" w:rsidRPr="00072BD4">
        <w:t xml:space="preserve">applies to pharmacy claims </w:t>
      </w:r>
      <w:r w:rsidR="00E47CE4" w:rsidRPr="00072BD4">
        <w:t xml:space="preserve">submitted to POPS </w:t>
      </w:r>
      <w:r w:rsidR="00961A7A" w:rsidRPr="00072BD4">
        <w:t>to</w:t>
      </w:r>
      <w:r w:rsidR="00FA2456" w:rsidRPr="00072BD4">
        <w:t xml:space="preserve"> </w:t>
      </w:r>
      <w:r w:rsidR="007D5BFB" w:rsidRPr="00072BD4">
        <w:t xml:space="preserve">MassHealth </w:t>
      </w:r>
      <w:r w:rsidR="00FE3634" w:rsidRPr="00072BD4">
        <w:t>FFS</w:t>
      </w:r>
      <w:r w:rsidR="007D5BFB" w:rsidRPr="00072BD4">
        <w:t xml:space="preserve">, the </w:t>
      </w:r>
      <w:r w:rsidRPr="00072BD4">
        <w:t>primary care clinician (</w:t>
      </w:r>
      <w:r w:rsidR="007D5BFB" w:rsidRPr="00072BD4">
        <w:t>PCC</w:t>
      </w:r>
      <w:r w:rsidRPr="00072BD4">
        <w:t>)</w:t>
      </w:r>
      <w:r w:rsidR="007D5BFB" w:rsidRPr="00072BD4">
        <w:t xml:space="preserve"> Plan, </w:t>
      </w:r>
      <w:r w:rsidRPr="00072BD4">
        <w:t xml:space="preserve">Primary Care </w:t>
      </w:r>
      <w:r w:rsidR="005130F2" w:rsidRPr="00072BD4">
        <w:t>Accountable</w:t>
      </w:r>
      <w:r w:rsidRPr="00072BD4">
        <w:t xml:space="preserve"> Care Organization (</w:t>
      </w:r>
      <w:r w:rsidR="007D5BFB" w:rsidRPr="00072BD4">
        <w:t>PCACO-B</w:t>
      </w:r>
      <w:r w:rsidRPr="00072BD4">
        <w:t>)</w:t>
      </w:r>
      <w:r w:rsidR="007D5BFB" w:rsidRPr="00072BD4">
        <w:t xml:space="preserve">, </w:t>
      </w:r>
      <w:r w:rsidR="00D9751E" w:rsidRPr="00072BD4">
        <w:t>or</w:t>
      </w:r>
      <w:r w:rsidR="007D5BFB" w:rsidRPr="00072BD4">
        <w:t xml:space="preserve"> </w:t>
      </w:r>
      <w:r w:rsidR="00D9751E" w:rsidRPr="00072BD4">
        <w:t xml:space="preserve">the </w:t>
      </w:r>
      <w:r w:rsidR="007D5BFB" w:rsidRPr="00072BD4">
        <w:t xml:space="preserve">Children’s Medical Security Plan </w:t>
      </w:r>
      <w:r w:rsidR="00FA2456" w:rsidRPr="00072BD4">
        <w:t>as a</w:t>
      </w:r>
      <w:r w:rsidR="00FA2456" w:rsidRPr="00072BD4">
        <w:rPr>
          <w:b/>
          <w:bCs/>
        </w:rPr>
        <w:t xml:space="preserve"> </w:t>
      </w:r>
      <w:r w:rsidR="00E47CE4" w:rsidRPr="00072BD4">
        <w:rPr>
          <w:b/>
          <w:bCs/>
        </w:rPr>
        <w:t>primary</w:t>
      </w:r>
      <w:r w:rsidR="00FA2456" w:rsidRPr="00072BD4">
        <w:rPr>
          <w:b/>
          <w:bCs/>
        </w:rPr>
        <w:t xml:space="preserve"> payer</w:t>
      </w:r>
      <w:r w:rsidR="00E47CE4" w:rsidRPr="00072BD4">
        <w:t xml:space="preserve"> </w:t>
      </w:r>
      <w:r w:rsidR="00F4484E" w:rsidRPr="00072BD4">
        <w:t xml:space="preserve">(Other Coverage Code </w:t>
      </w:r>
      <w:r w:rsidR="00A54900" w:rsidRPr="00072BD4">
        <w:t>“</w:t>
      </w:r>
      <w:r w:rsidR="00F4484E" w:rsidRPr="00072BD4">
        <w:t>00</w:t>
      </w:r>
      <w:r w:rsidR="00A54900" w:rsidRPr="00072BD4">
        <w:t>”</w:t>
      </w:r>
      <w:r w:rsidR="00F4484E" w:rsidRPr="00072BD4">
        <w:t xml:space="preserve">, </w:t>
      </w:r>
      <w:r w:rsidR="00A54900" w:rsidRPr="00072BD4">
        <w:t>“</w:t>
      </w:r>
      <w:r w:rsidR="00F4484E" w:rsidRPr="00072BD4">
        <w:t>01</w:t>
      </w:r>
      <w:r w:rsidR="00A54900" w:rsidRPr="00072BD4">
        <w:t>”</w:t>
      </w:r>
      <w:r w:rsidR="00F4484E" w:rsidRPr="00072BD4">
        <w:t xml:space="preserve">, or </w:t>
      </w:r>
      <w:r w:rsidR="00A54900" w:rsidRPr="00072BD4">
        <w:t>“</w:t>
      </w:r>
      <w:r w:rsidR="00F4484E" w:rsidRPr="00072BD4">
        <w:t>03</w:t>
      </w:r>
      <w:r w:rsidR="00A54900" w:rsidRPr="00072BD4">
        <w:t>”</w:t>
      </w:r>
      <w:r w:rsidR="00F4484E" w:rsidRPr="00072BD4">
        <w:t>)</w:t>
      </w:r>
      <w:r w:rsidR="007D5BFB" w:rsidRPr="00072BD4">
        <w:t xml:space="preserve">. This </w:t>
      </w:r>
      <w:r w:rsidR="00E47CE4" w:rsidRPr="00072BD4">
        <w:t xml:space="preserve">change </w:t>
      </w:r>
      <w:r w:rsidR="007D5BFB" w:rsidRPr="00072BD4">
        <w:t xml:space="preserve">does not apply to </w:t>
      </w:r>
      <w:r w:rsidR="00961A7A" w:rsidRPr="00072BD4">
        <w:t xml:space="preserve">pharmacy claims in which </w:t>
      </w:r>
      <w:r w:rsidR="00E47CE4" w:rsidRPr="00072BD4">
        <w:t xml:space="preserve">MassHealth </w:t>
      </w:r>
      <w:r w:rsidR="00FE3634" w:rsidRPr="00072BD4">
        <w:t>FFS</w:t>
      </w:r>
      <w:r w:rsidR="00E47CE4" w:rsidRPr="00072BD4">
        <w:t xml:space="preserve">, the PCC Plan, PCACO-B, or </w:t>
      </w:r>
      <w:r w:rsidR="00D9751E" w:rsidRPr="00072BD4">
        <w:t xml:space="preserve">the </w:t>
      </w:r>
      <w:r w:rsidR="00E47CE4" w:rsidRPr="00072BD4">
        <w:t xml:space="preserve">Children’s Medical Security Plan </w:t>
      </w:r>
      <w:r w:rsidR="00961A7A" w:rsidRPr="00072BD4">
        <w:t xml:space="preserve">is a </w:t>
      </w:r>
      <w:r w:rsidR="00961A7A" w:rsidRPr="00072BD4">
        <w:rPr>
          <w:b/>
          <w:bCs/>
        </w:rPr>
        <w:t>secondary payer</w:t>
      </w:r>
      <w:r w:rsidR="00961A7A" w:rsidRPr="00072BD4">
        <w:t xml:space="preserve"> </w:t>
      </w:r>
      <w:r w:rsidR="00D52E0C" w:rsidRPr="00072BD4">
        <w:t xml:space="preserve">(other Coverage Code </w:t>
      </w:r>
      <w:r w:rsidR="00A54900" w:rsidRPr="00072BD4">
        <w:t>“</w:t>
      </w:r>
      <w:r w:rsidR="00D52E0C" w:rsidRPr="00072BD4">
        <w:t>02</w:t>
      </w:r>
      <w:r w:rsidR="00A54900" w:rsidRPr="00072BD4">
        <w:t>”</w:t>
      </w:r>
      <w:r w:rsidR="00D52E0C" w:rsidRPr="00072BD4">
        <w:t xml:space="preserve"> or </w:t>
      </w:r>
      <w:r w:rsidR="00A54900" w:rsidRPr="00072BD4">
        <w:t>“</w:t>
      </w:r>
      <w:r w:rsidR="00D52E0C" w:rsidRPr="00072BD4">
        <w:t>04</w:t>
      </w:r>
      <w:r w:rsidR="00A54900" w:rsidRPr="00072BD4">
        <w:t>”</w:t>
      </w:r>
      <w:r w:rsidR="00D52E0C" w:rsidRPr="00072BD4">
        <w:t>)</w:t>
      </w:r>
      <w:r w:rsidR="007D0571" w:rsidRPr="00072BD4">
        <w:t xml:space="preserve">, </w:t>
      </w:r>
      <w:r w:rsidR="007D5BFB" w:rsidRPr="00072BD4">
        <w:t>Health Safety Net pharmacy claims</w:t>
      </w:r>
      <w:r w:rsidR="007D0571" w:rsidRPr="00072BD4">
        <w:t>, or MassHealth Managed Care Entity pharmacy claims</w:t>
      </w:r>
      <w:r w:rsidR="00961A7A" w:rsidRPr="00072BD4">
        <w:t>.</w:t>
      </w:r>
    </w:p>
    <w:p w14:paraId="7E7F379E" w14:textId="77777777" w:rsidR="0068721F" w:rsidRPr="00072BD4" w:rsidRDefault="0068721F" w:rsidP="0068721F"/>
    <w:p w14:paraId="1B3DC954" w14:textId="15358F53" w:rsidR="00D636ED" w:rsidRPr="00072BD4" w:rsidRDefault="00FA2456" w:rsidP="0068721F">
      <w:r w:rsidRPr="00072BD4">
        <w:t>P</w:t>
      </w:r>
      <w:r w:rsidR="00696179" w:rsidRPr="00072BD4">
        <w:t>harmacies</w:t>
      </w:r>
      <w:r w:rsidR="00961A7A" w:rsidRPr="00072BD4">
        <w:t xml:space="preserve"> </w:t>
      </w:r>
      <w:r w:rsidR="00E47CE4" w:rsidRPr="00072BD4">
        <w:t xml:space="preserve">that are </w:t>
      </w:r>
      <w:r w:rsidR="00961A7A" w:rsidRPr="00072BD4">
        <w:t xml:space="preserve">registered with the MassHealth Pharmacy Program to </w:t>
      </w:r>
      <w:r w:rsidR="00D636ED" w:rsidRPr="00072BD4">
        <w:t>use drugs acquired through the 340B Drug Pricing Program will</w:t>
      </w:r>
      <w:r w:rsidR="00E47CE4" w:rsidRPr="00072BD4">
        <w:t xml:space="preserve"> begin</w:t>
      </w:r>
      <w:r w:rsidR="00D636ED" w:rsidRPr="00072BD4">
        <w:t xml:space="preserve"> see</w:t>
      </w:r>
      <w:r w:rsidR="00E47CE4" w:rsidRPr="00072BD4">
        <w:t>ing the following</w:t>
      </w:r>
      <w:r w:rsidR="00A54900" w:rsidRPr="00072BD4">
        <w:t xml:space="preserve"> a rejection message</w:t>
      </w:r>
      <w:r w:rsidR="00E47CE4" w:rsidRPr="00072BD4">
        <w:t xml:space="preserve"> on July 1, 2026</w:t>
      </w:r>
      <w:r w:rsidR="0064755F" w:rsidRPr="00072BD4">
        <w:t>:</w:t>
      </w:r>
      <w:r w:rsidR="00E47CE4" w:rsidRPr="00072BD4">
        <w:t xml:space="preserve"> </w:t>
      </w:r>
    </w:p>
    <w:p w14:paraId="738FFEBB" w14:textId="77777777" w:rsidR="0068721F" w:rsidRPr="00072BD4" w:rsidRDefault="0068721F" w:rsidP="0068721F"/>
    <w:p w14:paraId="741EF71F" w14:textId="431E826B" w:rsidR="0064755F" w:rsidRPr="00072BD4" w:rsidRDefault="000E02B7" w:rsidP="0068721F">
      <w:pPr>
        <w:ind w:left="720"/>
      </w:pPr>
      <w:r w:rsidRPr="00072BD4">
        <w:t xml:space="preserve">70 </w:t>
      </w:r>
      <w:r w:rsidR="00C167F6" w:rsidRPr="00072BD4">
        <w:t>–</w:t>
      </w:r>
      <w:r w:rsidRPr="00072BD4">
        <w:t xml:space="preserve"> </w:t>
      </w:r>
      <w:r w:rsidR="00C167F6" w:rsidRPr="00072BD4">
        <w:t xml:space="preserve">Product/Service Not Covered, with text message, </w:t>
      </w:r>
      <w:r w:rsidRPr="00072BD4">
        <w:t>340B PHARMACY CLAIMS ARE ONLY PERMITTED WHEN MASSHEALTH OR CMSP ARE BILLED AS A SECONDARY PAYER.</w:t>
      </w:r>
    </w:p>
    <w:p w14:paraId="77B15B3B" w14:textId="77777777" w:rsidR="0068721F" w:rsidRPr="00072BD4" w:rsidRDefault="0068721F" w:rsidP="0068721F">
      <w:pPr>
        <w:ind w:left="720"/>
      </w:pPr>
    </w:p>
    <w:p w14:paraId="2D8D4786" w14:textId="5A76A8DF" w:rsidR="00D636ED" w:rsidRPr="00072BD4" w:rsidRDefault="00A54900" w:rsidP="0068721F">
      <w:r w:rsidRPr="00072BD4">
        <w:t xml:space="preserve">When a pharmacy sees this message, they should </w:t>
      </w:r>
      <w:r w:rsidR="002B7FC8" w:rsidRPr="00072BD4">
        <w:t xml:space="preserve">resubmit the pharmacy claim without </w:t>
      </w:r>
      <w:r w:rsidR="00E47CE4" w:rsidRPr="00072BD4">
        <w:t xml:space="preserve">any </w:t>
      </w:r>
      <w:r w:rsidR="002B7FC8" w:rsidRPr="00072BD4">
        <w:t xml:space="preserve">340B identifiers </w:t>
      </w:r>
      <w:r w:rsidR="00E47CE4" w:rsidRPr="00072BD4">
        <w:t xml:space="preserve">(e.g., </w:t>
      </w:r>
      <w:r w:rsidR="002B7FC8" w:rsidRPr="00072BD4">
        <w:t>as a non-340B pharmacy claim</w:t>
      </w:r>
      <w:r w:rsidR="00E47CE4" w:rsidRPr="00072BD4">
        <w:t>)</w:t>
      </w:r>
      <w:r w:rsidR="002B7FC8" w:rsidRPr="00072BD4">
        <w:t>.</w:t>
      </w:r>
      <w:r w:rsidR="00307C89" w:rsidRPr="00072BD4">
        <w:t xml:space="preserve"> Pharmacies should work with the MassHealth Pharmacy Program to ensure they </w:t>
      </w:r>
      <w:r w:rsidR="008B67F9" w:rsidRPr="00072BD4">
        <w:t>can</w:t>
      </w:r>
      <w:r w:rsidR="00307C89" w:rsidRPr="00072BD4">
        <w:t xml:space="preserve"> submit non-340B pharmacy claims</w:t>
      </w:r>
      <w:r w:rsidR="00B33559" w:rsidRPr="00072BD4">
        <w:t>.</w:t>
      </w:r>
    </w:p>
    <w:p w14:paraId="3E57CFC8" w14:textId="0C63CDEB" w:rsidR="00F22F7F" w:rsidRPr="00072BD4" w:rsidRDefault="008747BD" w:rsidP="00A374BC">
      <w:pPr>
        <w:pStyle w:val="Heading2"/>
      </w:pPr>
      <w:r w:rsidRPr="00072BD4">
        <w:t xml:space="preserve">MassHealth </w:t>
      </w:r>
      <w:r w:rsidR="000B10E6" w:rsidRPr="00072BD4">
        <w:t xml:space="preserve">Pharmacy Program </w:t>
      </w:r>
      <w:r w:rsidR="00F22F7F" w:rsidRPr="00072BD4">
        <w:t>340B Registration and 340B Office of Pharmacy Affair Information System (OPAIS)</w:t>
      </w:r>
      <w:r w:rsidR="00970EDE" w:rsidRPr="00072BD4">
        <w:t xml:space="preserve"> Instructions</w:t>
      </w:r>
    </w:p>
    <w:p w14:paraId="51FF2648" w14:textId="21EC3DBA" w:rsidR="00376E1D" w:rsidRPr="00072BD4" w:rsidRDefault="001968A2" w:rsidP="0068721F">
      <w:r w:rsidRPr="00072BD4">
        <w:t>P</w:t>
      </w:r>
      <w:r w:rsidR="00ED6FEA" w:rsidRPr="00072BD4">
        <w:t xml:space="preserve">harmacies </w:t>
      </w:r>
      <w:r w:rsidR="00F60483" w:rsidRPr="00072BD4">
        <w:t>will continue to</w:t>
      </w:r>
      <w:r w:rsidR="00ED6FEA" w:rsidRPr="00072BD4">
        <w:t xml:space="preserve"> be required to register directly with the MassHealth Pharmacy </w:t>
      </w:r>
      <w:r w:rsidR="00460883" w:rsidRPr="00072BD4">
        <w:t>Program</w:t>
      </w:r>
      <w:r w:rsidR="00ED6FEA" w:rsidRPr="00072BD4">
        <w:t xml:space="preserve"> </w:t>
      </w:r>
      <w:r w:rsidR="001B0361" w:rsidRPr="00072BD4">
        <w:t xml:space="preserve">prior to </w:t>
      </w:r>
      <w:r w:rsidR="002B4555" w:rsidRPr="00072BD4">
        <w:t>billing MassHealth as a secondary payer for</w:t>
      </w:r>
      <w:r w:rsidR="001B0361" w:rsidRPr="00072BD4">
        <w:t xml:space="preserve"> any </w:t>
      </w:r>
      <w:r w:rsidR="002B4555" w:rsidRPr="00072BD4">
        <w:t>drugs acquired through the 340B Drug Pricing Program.</w:t>
      </w:r>
      <w:r w:rsidR="00801997" w:rsidRPr="00072BD4">
        <w:t xml:space="preserve"> If </w:t>
      </w:r>
      <w:r w:rsidR="00801997" w:rsidRPr="00072BD4">
        <w:lastRenderedPageBreak/>
        <w:t xml:space="preserve">a pharmacy is already registered, new registration will not be needed. </w:t>
      </w:r>
      <w:r w:rsidR="006F29F8" w:rsidRPr="00072BD4">
        <w:t xml:space="preserve">In addition, 340B pharmacy claims submitted to MassHealth as a secondary payer are </w:t>
      </w:r>
      <w:r w:rsidR="00C83B87" w:rsidRPr="00072BD4">
        <w:t xml:space="preserve">still </w:t>
      </w:r>
      <w:r w:rsidR="006F29F8" w:rsidRPr="00072BD4">
        <w:t xml:space="preserve">required to </w:t>
      </w:r>
      <w:r w:rsidR="00C83B87" w:rsidRPr="00072BD4">
        <w:t>be</w:t>
      </w:r>
      <w:r w:rsidR="006F29F8" w:rsidRPr="00072BD4">
        <w:t xml:space="preserve"> submitted with correct 340B identifiers</w:t>
      </w:r>
      <w:r w:rsidR="00174451" w:rsidRPr="00072BD4">
        <w:t xml:space="preserve"> (i.e. Submission clarification code “20”, Basis of Cost “08”</w:t>
      </w:r>
      <w:r w:rsidR="00A03DE9" w:rsidRPr="00072BD4">
        <w:t>, authorization number</w:t>
      </w:r>
      <w:r w:rsidR="00174451" w:rsidRPr="00072BD4">
        <w:t>)</w:t>
      </w:r>
      <w:r w:rsidR="006F29F8" w:rsidRPr="00072BD4">
        <w:t xml:space="preserve">. </w:t>
      </w:r>
      <w:r w:rsidR="00801997" w:rsidRPr="00072BD4">
        <w:t>Please</w:t>
      </w:r>
      <w:r w:rsidR="002B4555" w:rsidRPr="00072BD4">
        <w:t xml:space="preserve"> </w:t>
      </w:r>
      <w:r w:rsidR="00D45189" w:rsidRPr="00072BD4">
        <w:t>see Pharmacy Facts 238 for more information on 340B claim identification</w:t>
      </w:r>
      <w:r w:rsidR="002B4555" w:rsidRPr="00072BD4">
        <w:t xml:space="preserve"> and registration</w:t>
      </w:r>
      <w:r w:rsidR="00D45189" w:rsidRPr="00072BD4">
        <w:t>.</w:t>
      </w:r>
      <w:r w:rsidR="00B311CB" w:rsidRPr="00072BD4">
        <w:t xml:space="preserve"> </w:t>
      </w:r>
    </w:p>
    <w:p w14:paraId="386C09A5" w14:textId="77777777" w:rsidR="0068721F" w:rsidRPr="00072BD4" w:rsidRDefault="0068721F" w:rsidP="0068721F"/>
    <w:p w14:paraId="32C4D3B8" w14:textId="57ED7B97" w:rsidR="00BA777C" w:rsidRPr="00072BD4" w:rsidRDefault="00970EDE" w:rsidP="0068721F">
      <w:r w:rsidRPr="00072BD4">
        <w:t xml:space="preserve">When a 340B </w:t>
      </w:r>
      <w:r w:rsidR="00801997" w:rsidRPr="00072BD4">
        <w:t>pharmacy</w:t>
      </w:r>
      <w:r w:rsidRPr="00072BD4">
        <w:t xml:space="preserve"> </w:t>
      </w:r>
      <w:r w:rsidR="00801997" w:rsidRPr="00072BD4">
        <w:t xml:space="preserve">is </w:t>
      </w:r>
      <w:r w:rsidRPr="00072BD4">
        <w:t>register</w:t>
      </w:r>
      <w:r w:rsidR="00801997" w:rsidRPr="00072BD4">
        <w:t>ed with the MassHealth Pharmacy Program</w:t>
      </w:r>
      <w:r w:rsidRPr="00072BD4">
        <w:t xml:space="preserve">, </w:t>
      </w:r>
      <w:r w:rsidR="00801997" w:rsidRPr="00072BD4">
        <w:t xml:space="preserve">a </w:t>
      </w:r>
      <w:r w:rsidR="00A02C39" w:rsidRPr="00072BD4">
        <w:t xml:space="preserve">340B </w:t>
      </w:r>
      <w:r w:rsidRPr="00072BD4">
        <w:t xml:space="preserve">claim processing </w:t>
      </w:r>
      <w:r w:rsidR="000742F4" w:rsidRPr="00072BD4">
        <w:t>arrangement</w:t>
      </w:r>
      <w:r w:rsidR="00A02C39" w:rsidRPr="00072BD4">
        <w:t xml:space="preserve"> is agreed upon between the entity and MassHealth </w:t>
      </w:r>
      <w:r w:rsidR="00174451" w:rsidRPr="00072BD4">
        <w:t>to</w:t>
      </w:r>
      <w:r w:rsidR="000742F4" w:rsidRPr="00072BD4">
        <w:t xml:space="preserve"> prevent duplicate discounts. Upon agreement, specific c</w:t>
      </w:r>
      <w:r w:rsidR="00A02C39" w:rsidRPr="00072BD4">
        <w:t xml:space="preserve">laim processing </w:t>
      </w:r>
      <w:r w:rsidR="00A54110" w:rsidRPr="00072BD4">
        <w:t xml:space="preserve">instructions are </w:t>
      </w:r>
      <w:r w:rsidR="00460883" w:rsidRPr="00072BD4">
        <w:t>provided by MassHealth</w:t>
      </w:r>
      <w:r w:rsidR="007A5617" w:rsidRPr="00072BD4">
        <w:t xml:space="preserve">. </w:t>
      </w:r>
      <w:r w:rsidR="000742F4" w:rsidRPr="00072BD4">
        <w:t xml:space="preserve">As a part of the agreement, </w:t>
      </w:r>
      <w:r w:rsidR="00925F2E" w:rsidRPr="00072BD4">
        <w:t xml:space="preserve">MassHealth requires the </w:t>
      </w:r>
      <w:r w:rsidR="00437333" w:rsidRPr="00072BD4">
        <w:t>340</w:t>
      </w:r>
      <w:r w:rsidR="008747BD" w:rsidRPr="00072BD4">
        <w:t>B entity</w:t>
      </w:r>
      <w:r w:rsidR="00925F2E" w:rsidRPr="00072BD4">
        <w:t xml:space="preserve"> to report accurate information to 340B OPAIS</w:t>
      </w:r>
      <w:r w:rsidR="000742F4" w:rsidRPr="00072BD4">
        <w:t xml:space="preserve">. </w:t>
      </w:r>
    </w:p>
    <w:p w14:paraId="4EF6668A" w14:textId="77777777" w:rsidR="0068721F" w:rsidRPr="00072BD4" w:rsidRDefault="0068721F" w:rsidP="0068721F"/>
    <w:p w14:paraId="262B119A" w14:textId="778E3BAD" w:rsidR="00BA777C" w:rsidRPr="00072BD4" w:rsidRDefault="00437333" w:rsidP="0068721F">
      <w:r w:rsidRPr="00072BD4">
        <w:t xml:space="preserve">340B </w:t>
      </w:r>
      <w:r w:rsidR="00FE2D5D" w:rsidRPr="00072BD4">
        <w:t>e</w:t>
      </w:r>
      <w:r w:rsidRPr="00072BD4">
        <w:t>ntities that choose to submit 340</w:t>
      </w:r>
      <w:r w:rsidR="00BE76CC" w:rsidRPr="00072BD4">
        <w:t xml:space="preserve">B pharmacy claims to MassHealth as a secondary payer should continue to report accurate carve-in information to 340B OPAIS. </w:t>
      </w:r>
      <w:r w:rsidR="00BA777C" w:rsidRPr="00072BD4">
        <w:t>This includes the following.</w:t>
      </w:r>
    </w:p>
    <w:p w14:paraId="3F524A2F" w14:textId="31386985" w:rsidR="00BA777C" w:rsidRPr="00072BD4" w:rsidRDefault="00BA777C" w:rsidP="00A374BC">
      <w:pPr>
        <w:pStyle w:val="Bulletedlist"/>
      </w:pPr>
      <w:r w:rsidRPr="00072BD4">
        <w:t xml:space="preserve">For </w:t>
      </w:r>
      <w:r w:rsidR="00BE76CC" w:rsidRPr="00072BD4">
        <w:t>entity-owned pharmacies that have a dedicated 340B pharmacy NPI</w:t>
      </w:r>
      <w:r w:rsidRPr="00072BD4">
        <w:t xml:space="preserve"> and a non-340B pharmacy NPI</w:t>
      </w:r>
      <w:r w:rsidR="00BE76CC" w:rsidRPr="00072BD4">
        <w:t xml:space="preserve">, </w:t>
      </w:r>
      <w:r w:rsidR="00851152" w:rsidRPr="00072BD4">
        <w:t xml:space="preserve">only </w:t>
      </w:r>
      <w:r w:rsidRPr="00072BD4">
        <w:t>the 340B pharmacy</w:t>
      </w:r>
      <w:r w:rsidR="00BE76CC" w:rsidRPr="00072BD4">
        <w:t xml:space="preserve"> NPI and Medicaid ID should </w:t>
      </w:r>
      <w:r w:rsidR="004414D2" w:rsidRPr="00072BD4">
        <w:t>be included on 340B OPAI</w:t>
      </w:r>
      <w:r w:rsidRPr="00072BD4">
        <w:t>S</w:t>
      </w:r>
      <w:r w:rsidR="004414D2" w:rsidRPr="00072BD4">
        <w:t xml:space="preserve">. </w:t>
      </w:r>
    </w:p>
    <w:p w14:paraId="7FED2D2C" w14:textId="03E461F6" w:rsidR="00CE07F1" w:rsidRPr="00072BD4" w:rsidRDefault="004414D2" w:rsidP="00A374BC">
      <w:pPr>
        <w:pStyle w:val="Bulletedlist"/>
      </w:pPr>
      <w:r w:rsidRPr="00072BD4">
        <w:t xml:space="preserve">For entity-owned or contract pharmacies </w:t>
      </w:r>
      <w:r w:rsidR="00656A0A" w:rsidRPr="00072BD4">
        <w:t xml:space="preserve">who </w:t>
      </w:r>
      <w:r w:rsidR="00BA777C" w:rsidRPr="00072BD4">
        <w:t xml:space="preserve">choose to utilize one submitting pharmacy </w:t>
      </w:r>
      <w:r w:rsidR="00DB35D9" w:rsidRPr="00072BD4">
        <w:t xml:space="preserve">NPI </w:t>
      </w:r>
      <w:r w:rsidR="00CE07F1" w:rsidRPr="00072BD4">
        <w:t xml:space="preserve">and </w:t>
      </w:r>
      <w:r w:rsidR="00656A0A" w:rsidRPr="00072BD4">
        <w:t xml:space="preserve">must </w:t>
      </w:r>
      <w:r w:rsidR="008747BD" w:rsidRPr="00072BD4">
        <w:t>include</w:t>
      </w:r>
      <w:r w:rsidRPr="00072BD4">
        <w:t xml:space="preserve"> the NPI of the 340B entity in the PA Number Submitted Field</w:t>
      </w:r>
      <w:r w:rsidR="008747BD" w:rsidRPr="00072BD4">
        <w:t xml:space="preserve"> of the </w:t>
      </w:r>
      <w:r w:rsidR="00BA777C" w:rsidRPr="00072BD4">
        <w:t xml:space="preserve">340B </w:t>
      </w:r>
      <w:r w:rsidR="008747BD" w:rsidRPr="00072BD4">
        <w:t>claim, the NPI and Medicaid ID</w:t>
      </w:r>
      <w:r w:rsidR="00BA777C" w:rsidRPr="00072BD4">
        <w:t xml:space="preserve"> </w:t>
      </w:r>
      <w:r w:rsidR="00DB35D9" w:rsidRPr="00072BD4">
        <w:t>of the 340B entity</w:t>
      </w:r>
      <w:r w:rsidR="008747BD" w:rsidRPr="00072BD4">
        <w:t xml:space="preserve"> should continue to be included on 340B OPAIS</w:t>
      </w:r>
      <w:r w:rsidR="00DB35D9" w:rsidRPr="00072BD4">
        <w:t>. T</w:t>
      </w:r>
      <w:r w:rsidR="008747BD" w:rsidRPr="00072BD4">
        <w:t>he submitting pharmacy’s NPI and Medicaid ID</w:t>
      </w:r>
      <w:r w:rsidR="00DB35D9" w:rsidRPr="00072BD4">
        <w:t xml:space="preserve"> </w:t>
      </w:r>
      <w:r w:rsidR="008747BD" w:rsidRPr="00072BD4">
        <w:t>should not be included on 340B OPAIS</w:t>
      </w:r>
      <w:r w:rsidR="00DB35D9" w:rsidRPr="00072BD4">
        <w:t>, as those are used to bill non-340B claims</w:t>
      </w:r>
      <w:r w:rsidR="008747BD" w:rsidRPr="00072BD4">
        <w:t>.</w:t>
      </w:r>
    </w:p>
    <w:p w14:paraId="779DD800" w14:textId="77777777" w:rsidR="00CE07F1" w:rsidRPr="00072BD4" w:rsidRDefault="00CE07F1" w:rsidP="00CE07F1">
      <w:pPr>
        <w:pStyle w:val="Default"/>
        <w:spacing w:after="120"/>
        <w:ind w:left="780"/>
        <w:rPr>
          <w:rFonts w:ascii="Arial" w:hAnsi="Arial" w:cs="Arial"/>
          <w:color w:val="auto"/>
          <w:sz w:val="22"/>
          <w:szCs w:val="22"/>
        </w:rPr>
      </w:pPr>
    </w:p>
    <w:p w14:paraId="46F5A07A" w14:textId="32173E25" w:rsidR="00A922B0" w:rsidRPr="00072BD4" w:rsidRDefault="00A922B0" w:rsidP="00A922B0">
      <w:pPr>
        <w:pStyle w:val="Default"/>
        <w:spacing w:after="120"/>
        <w:rPr>
          <w:rFonts w:ascii="Arial" w:hAnsi="Arial" w:cs="Arial"/>
          <w:color w:val="auto"/>
          <w:sz w:val="22"/>
          <w:szCs w:val="22"/>
        </w:rPr>
      </w:pPr>
    </w:p>
    <w:p w14:paraId="0186CEA2" w14:textId="444BFC34" w:rsidR="00F0705A" w:rsidRPr="00072BD4" w:rsidRDefault="00F0705A" w:rsidP="00A922B0">
      <w:pPr>
        <w:pStyle w:val="Default"/>
        <w:spacing w:after="120"/>
        <w:rPr>
          <w:rFonts w:ascii="Arial" w:hAnsi="Arial" w:cs="Arial"/>
          <w:color w:val="auto"/>
          <w:sz w:val="22"/>
          <w:szCs w:val="22"/>
        </w:rPr>
      </w:pPr>
    </w:p>
    <w:sectPr w:rsidR="00F0705A" w:rsidRPr="00072BD4" w:rsidSect="00AC6D20">
      <w:headerReference w:type="default" r:id="rId12"/>
      <w:footerReference w:type="default" r:id="rId13"/>
      <w:type w:val="continuous"/>
      <w:pgSz w:w="12240" w:h="15840" w:code="1"/>
      <w:pgMar w:top="720" w:right="907" w:bottom="720" w:left="907" w:header="144" w:footer="576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70CD4" w14:textId="77777777" w:rsidR="00835234" w:rsidRDefault="00835234" w:rsidP="00492602">
      <w:r>
        <w:separator/>
      </w:r>
    </w:p>
  </w:endnote>
  <w:endnote w:type="continuationSeparator" w:id="0">
    <w:p w14:paraId="5146AE3F" w14:textId="77777777" w:rsidR="00835234" w:rsidRDefault="00835234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41B28" w14:textId="77777777" w:rsidR="00507649" w:rsidRPr="00072BD4" w:rsidRDefault="00507649" w:rsidP="00507649">
    <w:pPr>
      <w:pStyle w:val="Footer"/>
      <w:pBdr>
        <w:top w:val="single" w:sz="18" w:space="1" w:color="auto"/>
      </w:pBdr>
      <w:tabs>
        <w:tab w:val="clear" w:pos="4680"/>
        <w:tab w:val="clear" w:pos="9360"/>
        <w:tab w:val="left" w:pos="3840"/>
      </w:tabs>
      <w:spacing w:before="120"/>
    </w:pPr>
    <w:r w:rsidRPr="00072BD4">
      <w:tab/>
    </w:r>
    <w:r w:rsidRPr="00072BD4">
      <w:tab/>
    </w:r>
  </w:p>
  <w:p w14:paraId="17A1F560" w14:textId="5212BF59" w:rsidR="00C77CC8" w:rsidRPr="00072BD4" w:rsidRDefault="00C77CC8" w:rsidP="00507649">
    <w:pPr>
      <w:pStyle w:val="Footer"/>
      <w:tabs>
        <w:tab w:val="clear" w:pos="4680"/>
        <w:tab w:val="clear" w:pos="9360"/>
        <w:tab w:val="left" w:pos="191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0B35B" w14:textId="77777777" w:rsidR="00637A67" w:rsidRDefault="00637A67">
    <w:pPr>
      <w:pStyle w:val="Footer"/>
    </w:pPr>
    <w:r>
      <w:t>[Type text]</w:t>
    </w:r>
  </w:p>
  <w:p w14:paraId="06CD7D62" w14:textId="77777777" w:rsidR="00637A67" w:rsidRDefault="00637A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6BDA" w14:textId="77777777" w:rsidR="004B5DBE" w:rsidRPr="00072BD4" w:rsidRDefault="004B5DBE" w:rsidP="008C3C39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spacing w:line="240" w:lineRule="auto"/>
      <w:jc w:val="center"/>
      <w:textAlignment w:val="baseline"/>
      <w:rPr>
        <w:rFonts w:cs="Arial"/>
        <w:iCs/>
        <w:sz w:val="18"/>
        <w:szCs w:val="18"/>
      </w:rPr>
    </w:pPr>
    <w:r w:rsidRPr="00072BD4">
      <w:rPr>
        <w:rFonts w:cs="Arial"/>
        <w:iCs/>
        <w:sz w:val="18"/>
        <w:szCs w:val="18"/>
      </w:rPr>
      <w:t>Please direct any questions or comments (or to be removed from this fax distribution) to</w:t>
    </w:r>
  </w:p>
  <w:p w14:paraId="0CE75DF8" w14:textId="77777777" w:rsidR="004B5DBE" w:rsidRPr="00072BD4" w:rsidRDefault="004B5DBE" w:rsidP="008C3C39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spacing w:line="240" w:lineRule="auto"/>
      <w:jc w:val="center"/>
      <w:textAlignment w:val="baseline"/>
    </w:pPr>
    <w:hyperlink r:id="rId1" w:history="1">
      <w:r w:rsidRPr="00072BD4">
        <w:rPr>
          <w:rStyle w:val="Hyperlink"/>
          <w:rFonts w:cs="Arial"/>
          <w:iCs/>
          <w:sz w:val="18"/>
          <w:szCs w:val="18"/>
        </w:rPr>
        <w:t>PharmFactsMA@Conduent.com</w:t>
      </w:r>
    </w:hyperlink>
    <w:r w:rsidRPr="00072BD4">
      <w:rPr>
        <w:rFonts w:cs="Arial"/>
        <w:iCs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AE1B7" w14:textId="77777777" w:rsidR="00835234" w:rsidRDefault="00835234" w:rsidP="00492602">
      <w:r>
        <w:separator/>
      </w:r>
    </w:p>
  </w:footnote>
  <w:footnote w:type="continuationSeparator" w:id="0">
    <w:p w14:paraId="5251E7DB" w14:textId="77777777" w:rsidR="00835234" w:rsidRDefault="00835234" w:rsidP="00492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091CF" w14:textId="6D4A4E4E" w:rsidR="004B5DBE" w:rsidRPr="00C77CC8" w:rsidRDefault="004B5DBE" w:rsidP="00C77CC8">
    <w:pPr>
      <w:pStyle w:val="Default"/>
      <w:pBdr>
        <w:bottom w:val="single" w:sz="18" w:space="1" w:color="auto"/>
      </w:pBdr>
      <w:tabs>
        <w:tab w:val="right" w:pos="10440"/>
      </w:tabs>
      <w:spacing w:before="480" w:after="240"/>
      <w:rPr>
        <w:color w:val="FF0000"/>
        <w:sz w:val="18"/>
        <w:szCs w:val="18"/>
      </w:rPr>
    </w:pPr>
    <w:r w:rsidRPr="00AD18B8">
      <w:rPr>
        <w:sz w:val="18"/>
        <w:szCs w:val="18"/>
      </w:rPr>
      <w:t>P</w:t>
    </w:r>
    <w:r>
      <w:rPr>
        <w:sz w:val="18"/>
        <w:szCs w:val="18"/>
      </w:rPr>
      <w:t xml:space="preserve">harmacy Facts, </w:t>
    </w:r>
    <w:r w:rsidRPr="009437DF">
      <w:rPr>
        <w:color w:val="auto"/>
        <w:sz w:val="18"/>
        <w:szCs w:val="18"/>
      </w:rPr>
      <w:t xml:space="preserve">Number </w:t>
    </w:r>
    <w:r w:rsidR="0092068C" w:rsidRPr="009437DF">
      <w:rPr>
        <w:color w:val="auto"/>
        <w:sz w:val="18"/>
        <w:szCs w:val="18"/>
      </w:rPr>
      <w:t>2</w:t>
    </w:r>
    <w:r w:rsidR="0092068C">
      <w:rPr>
        <w:color w:val="auto"/>
        <w:sz w:val="18"/>
        <w:szCs w:val="18"/>
      </w:rPr>
      <w:t>74</w:t>
    </w:r>
    <w:r>
      <w:rPr>
        <w:color w:val="FF0000"/>
        <w:sz w:val="18"/>
        <w:szCs w:val="18"/>
      </w:rPr>
      <w:tab/>
    </w:r>
    <w:r w:rsidRPr="00EC1948">
      <w:rPr>
        <w:color w:val="auto"/>
        <w:sz w:val="18"/>
        <w:szCs w:val="18"/>
      </w:rPr>
      <w:t xml:space="preserve">Page </w:t>
    </w:r>
    <w:r w:rsidRPr="00EC1948">
      <w:rPr>
        <w:color w:val="auto"/>
        <w:sz w:val="18"/>
        <w:szCs w:val="18"/>
      </w:rPr>
      <w:fldChar w:fldCharType="begin"/>
    </w:r>
    <w:r w:rsidRPr="00EC1948">
      <w:rPr>
        <w:color w:val="auto"/>
        <w:sz w:val="18"/>
        <w:szCs w:val="18"/>
      </w:rPr>
      <w:instrText xml:space="preserve"> PAGE   \* MERGEFORMAT </w:instrText>
    </w:r>
    <w:r w:rsidRPr="00EC1948">
      <w:rPr>
        <w:color w:val="auto"/>
        <w:sz w:val="18"/>
        <w:szCs w:val="18"/>
      </w:rPr>
      <w:fldChar w:fldCharType="separate"/>
    </w:r>
    <w:r>
      <w:rPr>
        <w:sz w:val="18"/>
        <w:szCs w:val="18"/>
      </w:rPr>
      <w:t>2</w:t>
    </w:r>
    <w:r w:rsidRPr="00EC1948">
      <w:rPr>
        <w:noProof/>
        <w:color w:val="auto"/>
        <w:sz w:val="18"/>
        <w:szCs w:val="18"/>
      </w:rPr>
      <w:fldChar w:fldCharType="end"/>
    </w:r>
    <w:r w:rsidRPr="00EC1948">
      <w:rPr>
        <w:noProof/>
        <w:color w:val="auto"/>
        <w:sz w:val="18"/>
        <w:szCs w:val="18"/>
      </w:rPr>
      <w:t xml:space="preserve"> of </w:t>
    </w:r>
    <w:r>
      <w:rPr>
        <w:noProof/>
        <w:color w:val="auto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B6E0A"/>
    <w:multiLevelType w:val="hybridMultilevel"/>
    <w:tmpl w:val="1714C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1608BA"/>
    <w:multiLevelType w:val="hybridMultilevel"/>
    <w:tmpl w:val="DA825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F7073"/>
    <w:multiLevelType w:val="hybridMultilevel"/>
    <w:tmpl w:val="5D304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1C32E7"/>
    <w:multiLevelType w:val="hybridMultilevel"/>
    <w:tmpl w:val="A04AB496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8255C"/>
    <w:multiLevelType w:val="hybridMultilevel"/>
    <w:tmpl w:val="DB5258FC"/>
    <w:lvl w:ilvl="0" w:tplc="43FCA314">
      <w:start w:val="1"/>
      <w:numFmt w:val="lowerLetter"/>
      <w:pStyle w:val="Numberedlist"/>
      <w:lvlText w:val="%1."/>
      <w:lvlJc w:val="left"/>
      <w:pPr>
        <w:ind w:left="108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32898"/>
    <w:multiLevelType w:val="hybridMultilevel"/>
    <w:tmpl w:val="F05A61BA"/>
    <w:lvl w:ilvl="0" w:tplc="8020DB58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05A10C"/>
    <w:multiLevelType w:val="hybridMultilevel"/>
    <w:tmpl w:val="A7BA2340"/>
    <w:lvl w:ilvl="0" w:tplc="9C1C8E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EE4E0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7C51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9C4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0E5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B09B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9E9E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B22A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CCC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491F7C70"/>
    <w:multiLevelType w:val="hybridMultilevel"/>
    <w:tmpl w:val="2A0094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C2FEB"/>
    <w:multiLevelType w:val="hybridMultilevel"/>
    <w:tmpl w:val="2DA09A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16417"/>
    <w:multiLevelType w:val="hybridMultilevel"/>
    <w:tmpl w:val="3C1E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340FA0"/>
    <w:multiLevelType w:val="hybridMultilevel"/>
    <w:tmpl w:val="39A4C2B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92164E8"/>
    <w:multiLevelType w:val="hybridMultilevel"/>
    <w:tmpl w:val="C5108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6C0C5364"/>
    <w:multiLevelType w:val="hybridMultilevel"/>
    <w:tmpl w:val="AA5AE920"/>
    <w:lvl w:ilvl="0" w:tplc="189C9A02">
      <w:start w:val="1"/>
      <w:numFmt w:val="bullet"/>
      <w:pStyle w:val="Bulletedlis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AC4BB8"/>
    <w:multiLevelType w:val="hybridMultilevel"/>
    <w:tmpl w:val="1AB28AAE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37D44"/>
    <w:multiLevelType w:val="hybridMultilevel"/>
    <w:tmpl w:val="F3FA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453770">
    <w:abstractNumId w:val="10"/>
  </w:num>
  <w:num w:numId="2" w16cid:durableId="401950910">
    <w:abstractNumId w:val="15"/>
  </w:num>
  <w:num w:numId="3" w16cid:durableId="189295952">
    <w:abstractNumId w:val="20"/>
  </w:num>
  <w:num w:numId="4" w16cid:durableId="2057392091">
    <w:abstractNumId w:val="6"/>
  </w:num>
  <w:num w:numId="5" w16cid:durableId="1007250117">
    <w:abstractNumId w:val="8"/>
  </w:num>
  <w:num w:numId="6" w16cid:durableId="139732135">
    <w:abstractNumId w:val="14"/>
  </w:num>
  <w:num w:numId="7" w16cid:durableId="1842045672">
    <w:abstractNumId w:val="21"/>
  </w:num>
  <w:num w:numId="8" w16cid:durableId="1528449254">
    <w:abstractNumId w:val="2"/>
  </w:num>
  <w:num w:numId="9" w16cid:durableId="1895654256">
    <w:abstractNumId w:val="0"/>
  </w:num>
  <w:num w:numId="10" w16cid:durableId="1652052038">
    <w:abstractNumId w:val="18"/>
  </w:num>
  <w:num w:numId="11" w16cid:durableId="200712231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7742170">
    <w:abstractNumId w:val="4"/>
  </w:num>
  <w:num w:numId="13" w16cid:durableId="1800492142">
    <w:abstractNumId w:val="20"/>
  </w:num>
  <w:num w:numId="14" w16cid:durableId="1611156268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131554">
    <w:abstractNumId w:val="14"/>
  </w:num>
  <w:num w:numId="16" w16cid:durableId="526531096">
    <w:abstractNumId w:val="16"/>
  </w:num>
  <w:num w:numId="17" w16cid:durableId="1134636615">
    <w:abstractNumId w:val="1"/>
  </w:num>
  <w:num w:numId="18" w16cid:durableId="7387484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4441122">
    <w:abstractNumId w:val="5"/>
  </w:num>
  <w:num w:numId="20" w16cid:durableId="2013676542">
    <w:abstractNumId w:val="3"/>
  </w:num>
  <w:num w:numId="21" w16cid:durableId="2132506844">
    <w:abstractNumId w:val="7"/>
  </w:num>
  <w:num w:numId="22" w16cid:durableId="508104861">
    <w:abstractNumId w:val="22"/>
  </w:num>
  <w:num w:numId="23" w16cid:durableId="1553301320">
    <w:abstractNumId w:val="23"/>
  </w:num>
  <w:num w:numId="24" w16cid:durableId="301663358">
    <w:abstractNumId w:val="13"/>
  </w:num>
  <w:num w:numId="25" w16cid:durableId="1778744498">
    <w:abstractNumId w:val="19"/>
  </w:num>
  <w:num w:numId="26" w16cid:durableId="671568632">
    <w:abstractNumId w:val="6"/>
    <w:lvlOverride w:ilvl="0">
      <w:startOverride w:val="1"/>
    </w:lvlOverride>
  </w:num>
  <w:num w:numId="27" w16cid:durableId="1611162334">
    <w:abstractNumId w:val="6"/>
  </w:num>
  <w:num w:numId="28" w16cid:durableId="1996685342">
    <w:abstractNumId w:val="9"/>
  </w:num>
  <w:num w:numId="29" w16cid:durableId="5791726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39"/>
    <w:rsid w:val="00006CFE"/>
    <w:rsid w:val="00013217"/>
    <w:rsid w:val="0002450C"/>
    <w:rsid w:val="00024699"/>
    <w:rsid w:val="00033734"/>
    <w:rsid w:val="00040002"/>
    <w:rsid w:val="00051202"/>
    <w:rsid w:val="00051CE8"/>
    <w:rsid w:val="00054839"/>
    <w:rsid w:val="00061F50"/>
    <w:rsid w:val="000625BB"/>
    <w:rsid w:val="000658A5"/>
    <w:rsid w:val="000713D3"/>
    <w:rsid w:val="00072BD4"/>
    <w:rsid w:val="00074014"/>
    <w:rsid w:val="000742F4"/>
    <w:rsid w:val="00074716"/>
    <w:rsid w:val="00081E8E"/>
    <w:rsid w:val="00095A18"/>
    <w:rsid w:val="000A1AEA"/>
    <w:rsid w:val="000A622F"/>
    <w:rsid w:val="000A6318"/>
    <w:rsid w:val="000B10E6"/>
    <w:rsid w:val="000C0AFE"/>
    <w:rsid w:val="000C1975"/>
    <w:rsid w:val="000D1502"/>
    <w:rsid w:val="000E02B7"/>
    <w:rsid w:val="00102EDF"/>
    <w:rsid w:val="001161EF"/>
    <w:rsid w:val="00123D58"/>
    <w:rsid w:val="00124EAA"/>
    <w:rsid w:val="0012682D"/>
    <w:rsid w:val="00132DF8"/>
    <w:rsid w:val="001378CB"/>
    <w:rsid w:val="00137D3D"/>
    <w:rsid w:val="00140D08"/>
    <w:rsid w:val="00147437"/>
    <w:rsid w:val="00157A49"/>
    <w:rsid w:val="00161E7C"/>
    <w:rsid w:val="00170409"/>
    <w:rsid w:val="00171445"/>
    <w:rsid w:val="001721D8"/>
    <w:rsid w:val="00174451"/>
    <w:rsid w:val="0018357E"/>
    <w:rsid w:val="0018394E"/>
    <w:rsid w:val="001864A9"/>
    <w:rsid w:val="00187E21"/>
    <w:rsid w:val="00192A45"/>
    <w:rsid w:val="001968A2"/>
    <w:rsid w:val="001A125B"/>
    <w:rsid w:val="001B0361"/>
    <w:rsid w:val="001C1481"/>
    <w:rsid w:val="001C3069"/>
    <w:rsid w:val="001C7B87"/>
    <w:rsid w:val="001E779F"/>
    <w:rsid w:val="001F66D6"/>
    <w:rsid w:val="001F6F0B"/>
    <w:rsid w:val="002023C0"/>
    <w:rsid w:val="0021214A"/>
    <w:rsid w:val="00212477"/>
    <w:rsid w:val="00212622"/>
    <w:rsid w:val="002143E6"/>
    <w:rsid w:val="002275AE"/>
    <w:rsid w:val="002509E9"/>
    <w:rsid w:val="00267FBD"/>
    <w:rsid w:val="00274F3E"/>
    <w:rsid w:val="00276F3A"/>
    <w:rsid w:val="00286CBE"/>
    <w:rsid w:val="00290513"/>
    <w:rsid w:val="00291397"/>
    <w:rsid w:val="002B4555"/>
    <w:rsid w:val="002B7DAC"/>
    <w:rsid w:val="002B7FC8"/>
    <w:rsid w:val="002C7C67"/>
    <w:rsid w:val="002D390F"/>
    <w:rsid w:val="002D577C"/>
    <w:rsid w:val="002D738C"/>
    <w:rsid w:val="002D7DA8"/>
    <w:rsid w:val="002E2F9E"/>
    <w:rsid w:val="002F459B"/>
    <w:rsid w:val="002F516B"/>
    <w:rsid w:val="00303982"/>
    <w:rsid w:val="00307C89"/>
    <w:rsid w:val="003152DA"/>
    <w:rsid w:val="003240F1"/>
    <w:rsid w:val="0033053B"/>
    <w:rsid w:val="00351497"/>
    <w:rsid w:val="00353D35"/>
    <w:rsid w:val="003541AF"/>
    <w:rsid w:val="00360067"/>
    <w:rsid w:val="00361733"/>
    <w:rsid w:val="0036343A"/>
    <w:rsid w:val="00372195"/>
    <w:rsid w:val="0037373E"/>
    <w:rsid w:val="00375713"/>
    <w:rsid w:val="00376E1D"/>
    <w:rsid w:val="00382054"/>
    <w:rsid w:val="00387C2B"/>
    <w:rsid w:val="003911FC"/>
    <w:rsid w:val="003B6839"/>
    <w:rsid w:val="003B6C40"/>
    <w:rsid w:val="003B75D4"/>
    <w:rsid w:val="003C1824"/>
    <w:rsid w:val="003C45A1"/>
    <w:rsid w:val="003D3B27"/>
    <w:rsid w:val="003D463F"/>
    <w:rsid w:val="003E06E0"/>
    <w:rsid w:val="003E10D3"/>
    <w:rsid w:val="003E7D4C"/>
    <w:rsid w:val="003F3CAF"/>
    <w:rsid w:val="003F533B"/>
    <w:rsid w:val="004233B0"/>
    <w:rsid w:val="004336DA"/>
    <w:rsid w:val="00437333"/>
    <w:rsid w:val="004411A2"/>
    <w:rsid w:val="004414D2"/>
    <w:rsid w:val="00447A5F"/>
    <w:rsid w:val="004555D9"/>
    <w:rsid w:val="00456B5A"/>
    <w:rsid w:val="00457528"/>
    <w:rsid w:val="00457BE6"/>
    <w:rsid w:val="00460883"/>
    <w:rsid w:val="004664D3"/>
    <w:rsid w:val="00492602"/>
    <w:rsid w:val="0049423D"/>
    <w:rsid w:val="00494A6A"/>
    <w:rsid w:val="00494D38"/>
    <w:rsid w:val="004A3BAA"/>
    <w:rsid w:val="004A7395"/>
    <w:rsid w:val="004B5DBE"/>
    <w:rsid w:val="004C1203"/>
    <w:rsid w:val="004C1DAD"/>
    <w:rsid w:val="004C5DF7"/>
    <w:rsid w:val="004C6DAF"/>
    <w:rsid w:val="004D1BC7"/>
    <w:rsid w:val="004D20D7"/>
    <w:rsid w:val="004D72F6"/>
    <w:rsid w:val="004D76FD"/>
    <w:rsid w:val="004D79B2"/>
    <w:rsid w:val="004F5506"/>
    <w:rsid w:val="004F5612"/>
    <w:rsid w:val="004F6E2A"/>
    <w:rsid w:val="00501843"/>
    <w:rsid w:val="005052D9"/>
    <w:rsid w:val="00507649"/>
    <w:rsid w:val="005130F2"/>
    <w:rsid w:val="00516394"/>
    <w:rsid w:val="0052118E"/>
    <w:rsid w:val="00521331"/>
    <w:rsid w:val="00523B38"/>
    <w:rsid w:val="00527F95"/>
    <w:rsid w:val="005314A6"/>
    <w:rsid w:val="0053309F"/>
    <w:rsid w:val="00545087"/>
    <w:rsid w:val="00546BD5"/>
    <w:rsid w:val="005502E1"/>
    <w:rsid w:val="00551FD0"/>
    <w:rsid w:val="0055514F"/>
    <w:rsid w:val="0056481B"/>
    <w:rsid w:val="0057156C"/>
    <w:rsid w:val="00571898"/>
    <w:rsid w:val="00574ECE"/>
    <w:rsid w:val="00574F07"/>
    <w:rsid w:val="0057528C"/>
    <w:rsid w:val="005761DD"/>
    <w:rsid w:val="00581E50"/>
    <w:rsid w:val="005835F0"/>
    <w:rsid w:val="005842A0"/>
    <w:rsid w:val="005950A9"/>
    <w:rsid w:val="005958DD"/>
    <w:rsid w:val="005A57BA"/>
    <w:rsid w:val="005B15B3"/>
    <w:rsid w:val="005B3BA1"/>
    <w:rsid w:val="005B5F69"/>
    <w:rsid w:val="005B679E"/>
    <w:rsid w:val="005C36BB"/>
    <w:rsid w:val="005D0E14"/>
    <w:rsid w:val="005D19B6"/>
    <w:rsid w:val="005D723D"/>
    <w:rsid w:val="005E3688"/>
    <w:rsid w:val="005F2371"/>
    <w:rsid w:val="0060705B"/>
    <w:rsid w:val="00612701"/>
    <w:rsid w:val="00613998"/>
    <w:rsid w:val="00617C29"/>
    <w:rsid w:val="00623469"/>
    <w:rsid w:val="00633D88"/>
    <w:rsid w:val="00634C49"/>
    <w:rsid w:val="00637A67"/>
    <w:rsid w:val="006437CF"/>
    <w:rsid w:val="00644AAF"/>
    <w:rsid w:val="0064755F"/>
    <w:rsid w:val="00650095"/>
    <w:rsid w:val="00651CA7"/>
    <w:rsid w:val="00656A01"/>
    <w:rsid w:val="00656A0A"/>
    <w:rsid w:val="00657D21"/>
    <w:rsid w:val="006615EC"/>
    <w:rsid w:val="00665EB7"/>
    <w:rsid w:val="00673F96"/>
    <w:rsid w:val="00674418"/>
    <w:rsid w:val="00674428"/>
    <w:rsid w:val="006753A6"/>
    <w:rsid w:val="00686C26"/>
    <w:rsid w:val="0068721F"/>
    <w:rsid w:val="00690023"/>
    <w:rsid w:val="00696179"/>
    <w:rsid w:val="00696F48"/>
    <w:rsid w:val="0069772F"/>
    <w:rsid w:val="006A1AD3"/>
    <w:rsid w:val="006A767B"/>
    <w:rsid w:val="006A7D28"/>
    <w:rsid w:val="006B1E9C"/>
    <w:rsid w:val="006D3B5F"/>
    <w:rsid w:val="006E0C20"/>
    <w:rsid w:val="006E22A3"/>
    <w:rsid w:val="006F29F8"/>
    <w:rsid w:val="006F35F9"/>
    <w:rsid w:val="006F6B06"/>
    <w:rsid w:val="00700D63"/>
    <w:rsid w:val="007319D7"/>
    <w:rsid w:val="00731FAF"/>
    <w:rsid w:val="00734B96"/>
    <w:rsid w:val="007426BF"/>
    <w:rsid w:val="00760FDF"/>
    <w:rsid w:val="00763358"/>
    <w:rsid w:val="007757E7"/>
    <w:rsid w:val="00781D3B"/>
    <w:rsid w:val="00794EB6"/>
    <w:rsid w:val="007A038A"/>
    <w:rsid w:val="007A41F5"/>
    <w:rsid w:val="007A5617"/>
    <w:rsid w:val="007A57ED"/>
    <w:rsid w:val="007B1BC2"/>
    <w:rsid w:val="007B2F2D"/>
    <w:rsid w:val="007B33B4"/>
    <w:rsid w:val="007B4429"/>
    <w:rsid w:val="007B7425"/>
    <w:rsid w:val="007D0571"/>
    <w:rsid w:val="007D5BFB"/>
    <w:rsid w:val="007F5417"/>
    <w:rsid w:val="00801997"/>
    <w:rsid w:val="00804116"/>
    <w:rsid w:val="00812480"/>
    <w:rsid w:val="00812AB9"/>
    <w:rsid w:val="00816C8D"/>
    <w:rsid w:val="00816CE2"/>
    <w:rsid w:val="00821937"/>
    <w:rsid w:val="00824077"/>
    <w:rsid w:val="008240BE"/>
    <w:rsid w:val="008248F9"/>
    <w:rsid w:val="008340D0"/>
    <w:rsid w:val="00835234"/>
    <w:rsid w:val="008403CA"/>
    <w:rsid w:val="008474A5"/>
    <w:rsid w:val="00851152"/>
    <w:rsid w:val="0085395A"/>
    <w:rsid w:val="00853F8E"/>
    <w:rsid w:val="0086142C"/>
    <w:rsid w:val="00865673"/>
    <w:rsid w:val="00870F52"/>
    <w:rsid w:val="008712BF"/>
    <w:rsid w:val="00872E7F"/>
    <w:rsid w:val="008747BD"/>
    <w:rsid w:val="00880FA9"/>
    <w:rsid w:val="00886B42"/>
    <w:rsid w:val="008930F1"/>
    <w:rsid w:val="00893F45"/>
    <w:rsid w:val="008A2BEC"/>
    <w:rsid w:val="008A397E"/>
    <w:rsid w:val="008B3D27"/>
    <w:rsid w:val="008B67F9"/>
    <w:rsid w:val="008C1341"/>
    <w:rsid w:val="008C3C39"/>
    <w:rsid w:val="008C5414"/>
    <w:rsid w:val="008C66D8"/>
    <w:rsid w:val="008D171D"/>
    <w:rsid w:val="008E33D2"/>
    <w:rsid w:val="008E4B33"/>
    <w:rsid w:val="008E54AA"/>
    <w:rsid w:val="008F0130"/>
    <w:rsid w:val="008F2E4C"/>
    <w:rsid w:val="008F5374"/>
    <w:rsid w:val="00905C46"/>
    <w:rsid w:val="00906EEC"/>
    <w:rsid w:val="009143C0"/>
    <w:rsid w:val="009166DF"/>
    <w:rsid w:val="009204C7"/>
    <w:rsid w:val="0092068C"/>
    <w:rsid w:val="00922030"/>
    <w:rsid w:val="009259FE"/>
    <w:rsid w:val="00925F2E"/>
    <w:rsid w:val="00932FD3"/>
    <w:rsid w:val="009365C7"/>
    <w:rsid w:val="00937424"/>
    <w:rsid w:val="0094076D"/>
    <w:rsid w:val="00941258"/>
    <w:rsid w:val="00942245"/>
    <w:rsid w:val="00956812"/>
    <w:rsid w:val="0095770E"/>
    <w:rsid w:val="00961A7A"/>
    <w:rsid w:val="00970EDE"/>
    <w:rsid w:val="009725E5"/>
    <w:rsid w:val="00974CFD"/>
    <w:rsid w:val="00981567"/>
    <w:rsid w:val="009875E0"/>
    <w:rsid w:val="009A4A92"/>
    <w:rsid w:val="009A6FCD"/>
    <w:rsid w:val="009B0421"/>
    <w:rsid w:val="009C0B43"/>
    <w:rsid w:val="009C3981"/>
    <w:rsid w:val="009C664D"/>
    <w:rsid w:val="009D1341"/>
    <w:rsid w:val="009D6D73"/>
    <w:rsid w:val="009D79C6"/>
    <w:rsid w:val="009F0440"/>
    <w:rsid w:val="009F0526"/>
    <w:rsid w:val="009F0F24"/>
    <w:rsid w:val="009F1995"/>
    <w:rsid w:val="00A0045E"/>
    <w:rsid w:val="00A01DE3"/>
    <w:rsid w:val="00A02C39"/>
    <w:rsid w:val="00A03DE9"/>
    <w:rsid w:val="00A06542"/>
    <w:rsid w:val="00A11371"/>
    <w:rsid w:val="00A120E1"/>
    <w:rsid w:val="00A2577C"/>
    <w:rsid w:val="00A31FAA"/>
    <w:rsid w:val="00A343A9"/>
    <w:rsid w:val="00A374BC"/>
    <w:rsid w:val="00A5239C"/>
    <w:rsid w:val="00A54110"/>
    <w:rsid w:val="00A54900"/>
    <w:rsid w:val="00A571F6"/>
    <w:rsid w:val="00A650DC"/>
    <w:rsid w:val="00A6764A"/>
    <w:rsid w:val="00A84255"/>
    <w:rsid w:val="00A853D9"/>
    <w:rsid w:val="00A922B0"/>
    <w:rsid w:val="00AA1FBE"/>
    <w:rsid w:val="00AB3B6D"/>
    <w:rsid w:val="00AC1AC7"/>
    <w:rsid w:val="00AC6D20"/>
    <w:rsid w:val="00AD18B8"/>
    <w:rsid w:val="00AD33D5"/>
    <w:rsid w:val="00AE21FC"/>
    <w:rsid w:val="00B01BAA"/>
    <w:rsid w:val="00B01DE8"/>
    <w:rsid w:val="00B03EAA"/>
    <w:rsid w:val="00B05470"/>
    <w:rsid w:val="00B07BD7"/>
    <w:rsid w:val="00B10600"/>
    <w:rsid w:val="00B13AA5"/>
    <w:rsid w:val="00B16E3F"/>
    <w:rsid w:val="00B17492"/>
    <w:rsid w:val="00B3099B"/>
    <w:rsid w:val="00B311CB"/>
    <w:rsid w:val="00B33559"/>
    <w:rsid w:val="00B34249"/>
    <w:rsid w:val="00B37815"/>
    <w:rsid w:val="00B40A71"/>
    <w:rsid w:val="00B45236"/>
    <w:rsid w:val="00B503C7"/>
    <w:rsid w:val="00B54AB5"/>
    <w:rsid w:val="00B645C9"/>
    <w:rsid w:val="00B7370E"/>
    <w:rsid w:val="00B86F04"/>
    <w:rsid w:val="00B915C6"/>
    <w:rsid w:val="00B92C96"/>
    <w:rsid w:val="00BA64D7"/>
    <w:rsid w:val="00BA68F0"/>
    <w:rsid w:val="00BA777C"/>
    <w:rsid w:val="00BC0898"/>
    <w:rsid w:val="00BC0F57"/>
    <w:rsid w:val="00BD001C"/>
    <w:rsid w:val="00BD08CA"/>
    <w:rsid w:val="00BD1986"/>
    <w:rsid w:val="00BD2BA2"/>
    <w:rsid w:val="00BE0808"/>
    <w:rsid w:val="00BE76CC"/>
    <w:rsid w:val="00BF0DF4"/>
    <w:rsid w:val="00BF35B7"/>
    <w:rsid w:val="00C00CF2"/>
    <w:rsid w:val="00C03891"/>
    <w:rsid w:val="00C1449D"/>
    <w:rsid w:val="00C15672"/>
    <w:rsid w:val="00C167F6"/>
    <w:rsid w:val="00C21680"/>
    <w:rsid w:val="00C24EF5"/>
    <w:rsid w:val="00C304E6"/>
    <w:rsid w:val="00C31421"/>
    <w:rsid w:val="00C31CD4"/>
    <w:rsid w:val="00C33753"/>
    <w:rsid w:val="00C34328"/>
    <w:rsid w:val="00C35B94"/>
    <w:rsid w:val="00C47F6C"/>
    <w:rsid w:val="00C537D4"/>
    <w:rsid w:val="00C559C9"/>
    <w:rsid w:val="00C72B6F"/>
    <w:rsid w:val="00C77CC8"/>
    <w:rsid w:val="00C82FA4"/>
    <w:rsid w:val="00C83B87"/>
    <w:rsid w:val="00CA0669"/>
    <w:rsid w:val="00CA1E7C"/>
    <w:rsid w:val="00CB0030"/>
    <w:rsid w:val="00CB3E1E"/>
    <w:rsid w:val="00CB7521"/>
    <w:rsid w:val="00CC07BE"/>
    <w:rsid w:val="00CC57AC"/>
    <w:rsid w:val="00CC5B05"/>
    <w:rsid w:val="00CC776C"/>
    <w:rsid w:val="00CD6D68"/>
    <w:rsid w:val="00CE07F1"/>
    <w:rsid w:val="00CF2057"/>
    <w:rsid w:val="00D04A86"/>
    <w:rsid w:val="00D0584B"/>
    <w:rsid w:val="00D20594"/>
    <w:rsid w:val="00D21159"/>
    <w:rsid w:val="00D2695E"/>
    <w:rsid w:val="00D35592"/>
    <w:rsid w:val="00D4139B"/>
    <w:rsid w:val="00D450C8"/>
    <w:rsid w:val="00D45189"/>
    <w:rsid w:val="00D521FA"/>
    <w:rsid w:val="00D52E0C"/>
    <w:rsid w:val="00D636ED"/>
    <w:rsid w:val="00D66801"/>
    <w:rsid w:val="00D73A4E"/>
    <w:rsid w:val="00D779F2"/>
    <w:rsid w:val="00D81121"/>
    <w:rsid w:val="00D939D0"/>
    <w:rsid w:val="00D9751E"/>
    <w:rsid w:val="00DA0022"/>
    <w:rsid w:val="00DA1A1F"/>
    <w:rsid w:val="00DA6A55"/>
    <w:rsid w:val="00DB35D9"/>
    <w:rsid w:val="00DB423E"/>
    <w:rsid w:val="00DC67A7"/>
    <w:rsid w:val="00DD0382"/>
    <w:rsid w:val="00DF19D9"/>
    <w:rsid w:val="00DF73DB"/>
    <w:rsid w:val="00E06F7D"/>
    <w:rsid w:val="00E24139"/>
    <w:rsid w:val="00E3616D"/>
    <w:rsid w:val="00E450CF"/>
    <w:rsid w:val="00E47CE4"/>
    <w:rsid w:val="00E50862"/>
    <w:rsid w:val="00E60ABB"/>
    <w:rsid w:val="00E62D91"/>
    <w:rsid w:val="00E67611"/>
    <w:rsid w:val="00E67713"/>
    <w:rsid w:val="00E72DFF"/>
    <w:rsid w:val="00E92E47"/>
    <w:rsid w:val="00E9576D"/>
    <w:rsid w:val="00EC08AC"/>
    <w:rsid w:val="00EC1948"/>
    <w:rsid w:val="00EC1B63"/>
    <w:rsid w:val="00ED4639"/>
    <w:rsid w:val="00ED6FEA"/>
    <w:rsid w:val="00EE05C0"/>
    <w:rsid w:val="00EE54D2"/>
    <w:rsid w:val="00EF7C8A"/>
    <w:rsid w:val="00F03E0B"/>
    <w:rsid w:val="00F0705A"/>
    <w:rsid w:val="00F22F7F"/>
    <w:rsid w:val="00F2514F"/>
    <w:rsid w:val="00F25E7F"/>
    <w:rsid w:val="00F274DE"/>
    <w:rsid w:val="00F41F02"/>
    <w:rsid w:val="00F4484E"/>
    <w:rsid w:val="00F6038A"/>
    <w:rsid w:val="00F60483"/>
    <w:rsid w:val="00F61D85"/>
    <w:rsid w:val="00F62942"/>
    <w:rsid w:val="00F643E6"/>
    <w:rsid w:val="00F65DD4"/>
    <w:rsid w:val="00F66AD7"/>
    <w:rsid w:val="00F70EE8"/>
    <w:rsid w:val="00F76D69"/>
    <w:rsid w:val="00F9012C"/>
    <w:rsid w:val="00F9097E"/>
    <w:rsid w:val="00F93C6C"/>
    <w:rsid w:val="00F96611"/>
    <w:rsid w:val="00FA2456"/>
    <w:rsid w:val="00FA5147"/>
    <w:rsid w:val="00FB0C11"/>
    <w:rsid w:val="00FB5301"/>
    <w:rsid w:val="00FD4894"/>
    <w:rsid w:val="00FE2D5D"/>
    <w:rsid w:val="00FE3634"/>
    <w:rsid w:val="00FE5811"/>
    <w:rsid w:val="00FE6B9E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77C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0571"/>
    <w:pPr>
      <w:spacing w:line="276" w:lineRule="auto"/>
    </w:pPr>
    <w:rPr>
      <w:rFonts w:ascii="Arial" w:hAnsi="Arial"/>
      <w:sz w:val="22"/>
      <w:szCs w:val="24"/>
    </w:rPr>
  </w:style>
  <w:style w:type="paragraph" w:styleId="Heading1">
    <w:name w:val="heading 1"/>
    <w:basedOn w:val="Header"/>
    <w:next w:val="Normal"/>
    <w:link w:val="Heading1Char"/>
    <w:qFormat/>
    <w:rsid w:val="006A767B"/>
    <w:pPr>
      <w:keepNext/>
      <w:keepLines/>
      <w:spacing w:before="240"/>
      <w:outlineLvl w:val="0"/>
    </w:pPr>
    <w:rPr>
      <w:rFonts w:ascii="Arial Black" w:eastAsiaTheme="majorEastAsia" w:hAnsi="Arial Black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F73DB"/>
    <w:pPr>
      <w:keepNext/>
      <w:keepLines/>
      <w:spacing w:before="160" w:after="120"/>
      <w:outlineLvl w:val="1"/>
    </w:pPr>
    <w:rPr>
      <w:rFonts w:ascii="Arial Black" w:eastAsiaTheme="majorEastAsia" w:hAnsi="Arial Black" w:cstheme="majorBidi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DF73DB"/>
    <w:pPr>
      <w:keepNext/>
      <w:keepLines/>
      <w:spacing w:before="160" w:after="120"/>
      <w:outlineLvl w:val="2"/>
    </w:pPr>
    <w:rPr>
      <w:rFonts w:ascii="Arial Black" w:eastAsiaTheme="majorEastAsia" w:hAnsi="Arial Black" w:cstheme="majorBid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cs="Arial"/>
      <w:color w:val="000000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10">
    <w:name w:val="Body Text1"/>
    <w:basedOn w:val="Normal"/>
    <w:rsid w:val="00E50862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cs="Arial"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AD33D5"/>
    <w:pPr>
      <w:ind w:left="720"/>
    </w:pPr>
  </w:style>
  <w:style w:type="character" w:styleId="Hyperlink">
    <w:name w:val="Hyperlink"/>
    <w:basedOn w:val="DefaultParagraphFont"/>
    <w:unhideWhenUsed/>
    <w:rsid w:val="00FE581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A767B"/>
    <w:rPr>
      <w:rFonts w:ascii="Arial Black" w:eastAsiaTheme="majorEastAsia" w:hAnsi="Arial Black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DF73DB"/>
    <w:rPr>
      <w:rFonts w:ascii="Arial Black" w:eastAsiaTheme="majorEastAsia" w:hAnsi="Arial Black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DF73DB"/>
    <w:rPr>
      <w:rFonts w:ascii="Arial Black" w:eastAsiaTheme="majorEastAsia" w:hAnsi="Arial Black" w:cstheme="majorBidi"/>
      <w:sz w:val="22"/>
      <w:szCs w:val="24"/>
    </w:rPr>
  </w:style>
  <w:style w:type="paragraph" w:customStyle="1" w:styleId="Bulletedlist">
    <w:name w:val="Bulleted list"/>
    <w:basedOn w:val="Normal"/>
    <w:link w:val="BulletedlistChar"/>
    <w:qFormat/>
    <w:rsid w:val="00A2577C"/>
    <w:pPr>
      <w:numPr>
        <w:numId w:val="25"/>
      </w:numPr>
      <w:ind w:left="720"/>
    </w:pPr>
    <w:rPr>
      <w:rFonts w:cs="Arial"/>
      <w:szCs w:val="22"/>
    </w:rPr>
  </w:style>
  <w:style w:type="character" w:customStyle="1" w:styleId="BulletedlistChar">
    <w:name w:val="Bulleted list Char"/>
    <w:basedOn w:val="DefaultParagraphFont"/>
    <w:link w:val="Bulletedlist"/>
    <w:rsid w:val="00A2577C"/>
    <w:rPr>
      <w:rFonts w:ascii="Arial" w:hAnsi="Arial" w:cs="Arial"/>
      <w:sz w:val="22"/>
      <w:szCs w:val="22"/>
    </w:rPr>
  </w:style>
  <w:style w:type="paragraph" w:customStyle="1" w:styleId="Numberedlist">
    <w:name w:val="Numbered list"/>
    <w:basedOn w:val="Normal"/>
    <w:link w:val="NumberedlistChar"/>
    <w:qFormat/>
    <w:rsid w:val="00C24EF5"/>
    <w:pPr>
      <w:numPr>
        <w:numId w:val="4"/>
      </w:numPr>
      <w:autoSpaceDE w:val="0"/>
      <w:autoSpaceDN w:val="0"/>
      <w:adjustRightInd w:val="0"/>
    </w:pPr>
    <w:rPr>
      <w:rFonts w:cs="Arial"/>
      <w:color w:val="000000"/>
      <w:lang w:val="fr-FR"/>
    </w:rPr>
  </w:style>
  <w:style w:type="character" w:customStyle="1" w:styleId="NumberedlistChar">
    <w:name w:val="Numbered list Char"/>
    <w:basedOn w:val="DefaultParagraphFont"/>
    <w:link w:val="Numberedlist"/>
    <w:rsid w:val="00C24EF5"/>
    <w:rPr>
      <w:rFonts w:ascii="Arial" w:hAnsi="Arial" w:cs="Arial"/>
      <w:color w:val="000000"/>
      <w:sz w:val="22"/>
      <w:szCs w:val="24"/>
      <w:lang w:val="fr-FR"/>
    </w:rPr>
  </w:style>
  <w:style w:type="paragraph" w:customStyle="1" w:styleId="subbullet">
    <w:name w:val="subbullet"/>
    <w:basedOn w:val="Bulletedlist"/>
    <w:link w:val="subbulletChar"/>
    <w:qFormat/>
    <w:rsid w:val="006A1AD3"/>
    <w:pPr>
      <w:ind w:left="1440"/>
    </w:pPr>
  </w:style>
  <w:style w:type="character" w:customStyle="1" w:styleId="subbulletChar">
    <w:name w:val="subbullet Char"/>
    <w:basedOn w:val="BulletedlistChar"/>
    <w:link w:val="subbullet"/>
    <w:rsid w:val="006A1AD3"/>
    <w:rPr>
      <w:rFonts w:ascii="Arial" w:hAnsi="Arial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C08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18394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656A0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56A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6A0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56A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56A0A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E07F1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lists/masshealth-all-provider-bulletins-414-through-30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harmFactsMA@Condu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6E8C9-9489-4EC7-B7BD-89E86DFF146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3415</Characters>
  <Application>Microsoft Office Word</Application>
  <DocSecurity>0</DocSecurity>
  <Lines>71</Lines>
  <Paragraphs>18</Paragraphs>
  <ScaleCrop>false</ScaleCrop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2026-05-08T17:46:00Z</dcterms:created>
  <dcterms:modified xsi:type="dcterms:W3CDTF">2026-05-08T17:46:00Z</dcterms:modified>
</cp:coreProperties>
</file>