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F1B05" w14:textId="77777777" w:rsidR="00A414BB" w:rsidRPr="00AF1EC7" w:rsidRDefault="00A414BB">
      <w:pPr>
        <w:rPr>
          <w:lang w:val="es-419"/>
        </w:rPr>
      </w:pPr>
    </w:p>
    <w:p w14:paraId="354C62F6" w14:textId="77777777" w:rsidR="00A414BB" w:rsidRPr="00AF1EC7" w:rsidRDefault="005B2FB7">
      <w:pPr>
        <w:rPr>
          <w:lang w:val="es-419"/>
        </w:rPr>
      </w:pPr>
      <w:r w:rsidRPr="00AF1EC7">
        <w:rPr>
          <w:rFonts w:ascii="Calibri" w:eastAsia="Calibri" w:hAnsi="Calibri" w:cs="Times New Roman"/>
          <w:lang w:val="es-419"/>
        </w:rPr>
        <w:t>Estimado/a médico/a:</w:t>
      </w:r>
    </w:p>
    <w:p w14:paraId="4E7D5088" w14:textId="736AE3F8" w:rsidR="00A414BB" w:rsidRPr="00AF1EC7" w:rsidRDefault="005B2FB7" w:rsidP="00A414BB">
      <w:pPr>
        <w:spacing w:line="276" w:lineRule="auto"/>
        <w:rPr>
          <w:sz w:val="24"/>
          <w:szCs w:val="24"/>
          <w:lang w:val="es-419"/>
        </w:rPr>
      </w:pPr>
      <w:r w:rsidRPr="00AF1EC7">
        <w:rPr>
          <w:rFonts w:ascii="Calibri" w:eastAsia="Calibri" w:hAnsi="Calibri" w:cs="Times New Roman"/>
          <w:sz w:val="24"/>
          <w:szCs w:val="24"/>
          <w:lang w:val="es-419"/>
        </w:rPr>
        <w:t xml:space="preserve">Le escribo para informarle que el Cancer Care Center (centro de infusiones intravenosas), centro satélite del Norwood Hospital en Foxboro, </w:t>
      </w:r>
      <w:r w:rsidR="005668FA" w:rsidRPr="00AF1EC7">
        <w:rPr>
          <w:rFonts w:ascii="Calibri" w:eastAsia="Calibri" w:hAnsi="Calibri" w:cs="Times New Roman"/>
          <w:sz w:val="24"/>
          <w:szCs w:val="24"/>
          <w:lang w:val="es-419"/>
        </w:rPr>
        <w:t>cerrará</w:t>
      </w:r>
      <w:r w:rsidRPr="00AF1EC7">
        <w:rPr>
          <w:rFonts w:ascii="Calibri" w:eastAsia="Calibri" w:hAnsi="Calibri" w:cs="Times New Roman"/>
          <w:sz w:val="24"/>
          <w:szCs w:val="24"/>
          <w:lang w:val="es-419"/>
        </w:rPr>
        <w:t xml:space="preserve"> el viernes 25 de octubre. El Cancer Care Center desarrolla su actividad bajo licencia del Norwood Hospital y, dado que el hospital </w:t>
      </w:r>
      <w:r w:rsidR="005668FA" w:rsidRPr="00AF1EC7">
        <w:rPr>
          <w:rFonts w:ascii="Calibri" w:eastAsia="Calibri" w:hAnsi="Calibri" w:cs="Times New Roman"/>
          <w:sz w:val="24"/>
          <w:szCs w:val="24"/>
          <w:lang w:val="es-419"/>
        </w:rPr>
        <w:t>cerrará</w:t>
      </w:r>
      <w:r w:rsidRPr="00AF1EC7">
        <w:rPr>
          <w:rFonts w:ascii="Calibri" w:eastAsia="Calibri" w:hAnsi="Calibri" w:cs="Times New Roman"/>
          <w:sz w:val="24"/>
          <w:szCs w:val="24"/>
          <w:lang w:val="es-419"/>
        </w:rPr>
        <w:t>, lo mismo debe ocurrir con todos sus servicios asociados.</w:t>
      </w:r>
    </w:p>
    <w:p w14:paraId="38875117" w14:textId="5BB533DC" w:rsidR="002C1A58" w:rsidRPr="00AF1EC7" w:rsidRDefault="005B2FB7" w:rsidP="00A414BB">
      <w:pPr>
        <w:spacing w:line="276" w:lineRule="auto"/>
        <w:rPr>
          <w:sz w:val="24"/>
          <w:szCs w:val="24"/>
          <w:lang w:val="es-419"/>
        </w:rPr>
      </w:pPr>
      <w:r w:rsidRPr="00AF1EC7">
        <w:rPr>
          <w:rFonts w:ascii="Calibri" w:eastAsia="Calibri" w:hAnsi="Calibri" w:cs="Times New Roman"/>
          <w:sz w:val="24"/>
          <w:szCs w:val="24"/>
          <w:lang w:val="es-419"/>
        </w:rPr>
        <w:t xml:space="preserve">Nos hemos comunicado con sus pacientes para informarles que deben llamar a su consultorio para reprogramar las citas </w:t>
      </w:r>
      <w:r w:rsidR="00AF2503" w:rsidRPr="00AF1EC7">
        <w:rPr>
          <w:rFonts w:ascii="Calibri" w:eastAsia="Calibri" w:hAnsi="Calibri" w:cs="Times New Roman"/>
          <w:sz w:val="24"/>
          <w:szCs w:val="24"/>
          <w:lang w:val="es-419"/>
        </w:rPr>
        <w:t xml:space="preserve">que </w:t>
      </w:r>
      <w:r w:rsidRPr="00AF1EC7">
        <w:rPr>
          <w:rFonts w:ascii="Calibri" w:eastAsia="Calibri" w:hAnsi="Calibri" w:cs="Times New Roman"/>
          <w:sz w:val="24"/>
          <w:szCs w:val="24"/>
          <w:lang w:val="es-419"/>
        </w:rPr>
        <w:t>tengan agendadas para después del viernes 25 de octubre. Por favor, vea la carta adjunta.</w:t>
      </w:r>
    </w:p>
    <w:p w14:paraId="3A3EB779" w14:textId="452B9066" w:rsidR="00D7410F" w:rsidRPr="00AF1EC7" w:rsidRDefault="00AF2503" w:rsidP="00A414BB">
      <w:pPr>
        <w:spacing w:line="276" w:lineRule="auto"/>
        <w:rPr>
          <w:sz w:val="24"/>
          <w:szCs w:val="24"/>
          <w:lang w:val="es-419"/>
        </w:rPr>
      </w:pPr>
      <w:r w:rsidRPr="00AF1EC7">
        <w:rPr>
          <w:rFonts w:ascii="Calibri" w:eastAsia="Calibri" w:hAnsi="Calibri" w:cs="Times New Roman"/>
          <w:sz w:val="24"/>
          <w:szCs w:val="24"/>
          <w:lang w:val="es-419"/>
        </w:rPr>
        <w:t>Lamentable</w:t>
      </w:r>
      <w:r w:rsidRPr="00AF1EC7">
        <w:rPr>
          <w:rFonts w:ascii="Calibri" w:eastAsia="Calibri" w:hAnsi="Calibri" w:cs="Times New Roman"/>
          <w:sz w:val="24"/>
          <w:szCs w:val="24"/>
          <w:lang w:val="es-419"/>
        </w:rPr>
        <w:t>mente</w:t>
      </w:r>
      <w:r w:rsidR="005B2FB7" w:rsidRPr="00AF1EC7">
        <w:rPr>
          <w:rFonts w:ascii="Calibri" w:eastAsia="Calibri" w:hAnsi="Calibri" w:cs="Times New Roman"/>
          <w:sz w:val="24"/>
          <w:szCs w:val="24"/>
          <w:lang w:val="es-419"/>
        </w:rPr>
        <w:t xml:space="preserve">, no podemos ayudar con la reprogramación debido a la necesidad de </w:t>
      </w:r>
      <w:r w:rsidRPr="00AF1EC7">
        <w:rPr>
          <w:rFonts w:ascii="Calibri" w:eastAsia="Calibri" w:hAnsi="Calibri" w:cs="Times New Roman"/>
          <w:sz w:val="24"/>
          <w:szCs w:val="24"/>
          <w:lang w:val="es-419"/>
        </w:rPr>
        <w:t xml:space="preserve">obtener </w:t>
      </w:r>
      <w:r w:rsidR="005B2FB7" w:rsidRPr="00AF1EC7">
        <w:rPr>
          <w:rFonts w:ascii="Calibri" w:eastAsia="Calibri" w:hAnsi="Calibri" w:cs="Times New Roman"/>
          <w:sz w:val="24"/>
          <w:szCs w:val="24"/>
          <w:lang w:val="es-419"/>
        </w:rPr>
        <w:t xml:space="preserve">órdenes nuevas, </w:t>
      </w:r>
      <w:r w:rsidRPr="00AF1EC7">
        <w:rPr>
          <w:rFonts w:ascii="Calibri" w:eastAsia="Calibri" w:hAnsi="Calibri" w:cs="Times New Roman"/>
          <w:sz w:val="24"/>
          <w:szCs w:val="24"/>
          <w:lang w:val="es-419"/>
        </w:rPr>
        <w:t xml:space="preserve">carecer de acceso al </w:t>
      </w:r>
      <w:r w:rsidR="005B2FB7" w:rsidRPr="00AF1EC7">
        <w:rPr>
          <w:rFonts w:ascii="Calibri" w:eastAsia="Calibri" w:hAnsi="Calibri" w:cs="Times New Roman"/>
          <w:sz w:val="24"/>
          <w:szCs w:val="24"/>
          <w:lang w:val="es-419"/>
        </w:rPr>
        <w:t>seguro del paciente y demás información. Para su comodidad, por favor, vea la información adjunta sobre lugares de atención alternativos con los datos de contacto. También se la hemos enviado a sus pacientes.</w:t>
      </w:r>
    </w:p>
    <w:p w14:paraId="131167D0" w14:textId="334F77C4" w:rsidR="0056487D" w:rsidRPr="00AF1EC7" w:rsidRDefault="005B2FB7" w:rsidP="0056487D">
      <w:pPr>
        <w:spacing w:line="276" w:lineRule="auto"/>
        <w:rPr>
          <w:sz w:val="24"/>
          <w:szCs w:val="24"/>
          <w:lang w:val="es-419"/>
        </w:rPr>
      </w:pPr>
      <w:r w:rsidRPr="00AF1EC7">
        <w:rPr>
          <w:rFonts w:ascii="Calibri" w:eastAsia="Calibri" w:hAnsi="Calibri" w:cs="Times New Roman"/>
          <w:sz w:val="24"/>
          <w:szCs w:val="24"/>
          <w:lang w:val="es-419"/>
        </w:rPr>
        <w:t xml:space="preserve">Nos disculpamos por los inconvenientes que esto pueda causarle. Esta es una situación difícil y desafortunada, y </w:t>
      </w:r>
      <w:r w:rsidR="009B02FE" w:rsidRPr="00AF1EC7">
        <w:rPr>
          <w:rFonts w:ascii="Calibri" w:eastAsia="Calibri" w:hAnsi="Calibri" w:cs="Times New Roman"/>
          <w:sz w:val="24"/>
          <w:szCs w:val="24"/>
          <w:lang w:val="es-419"/>
        </w:rPr>
        <w:t xml:space="preserve">lamentamos profundamente </w:t>
      </w:r>
      <w:r w:rsidRPr="00AF1EC7">
        <w:rPr>
          <w:rFonts w:ascii="Calibri" w:eastAsia="Calibri" w:hAnsi="Calibri" w:cs="Times New Roman"/>
          <w:sz w:val="24"/>
          <w:szCs w:val="24"/>
          <w:lang w:val="es-419"/>
        </w:rPr>
        <w:t>los efectos que tendrá en nuestros pacientes, nuestros empleados y las comunidades a las que atendemos.</w:t>
      </w:r>
    </w:p>
    <w:p w14:paraId="1DC85BA6" w14:textId="0AB26476" w:rsidR="005B2FB7" w:rsidRPr="00AF1EC7" w:rsidRDefault="005B2FB7">
      <w:pPr>
        <w:rPr>
          <w:rFonts w:ascii="Calibri" w:eastAsia="Calibri" w:hAnsi="Calibri" w:cs="Times New Roman"/>
          <w:lang w:val="es-419"/>
        </w:rPr>
      </w:pPr>
      <w:r w:rsidRPr="00AF1EC7">
        <w:rPr>
          <w:rFonts w:ascii="Calibri" w:eastAsia="Calibri" w:hAnsi="Calibri" w:cs="Times New Roman"/>
          <w:lang w:val="es-419"/>
        </w:rPr>
        <w:t>Atentamente</w:t>
      </w:r>
      <w:r w:rsidR="009B02FE" w:rsidRPr="00AF1EC7">
        <w:rPr>
          <w:rFonts w:ascii="Calibri" w:eastAsia="Calibri" w:hAnsi="Calibri" w:cs="Times New Roman"/>
          <w:lang w:val="es-419"/>
        </w:rPr>
        <w:t>,</w:t>
      </w:r>
    </w:p>
    <w:p w14:paraId="2A70B4EA" w14:textId="77777777" w:rsidR="00432C19" w:rsidRPr="00AF1EC7" w:rsidRDefault="005B2FB7" w:rsidP="00432C19">
      <w:pPr>
        <w:pStyle w:val="NoSpacing"/>
        <w:rPr>
          <w:rFonts w:cstheme="minorHAnsi"/>
          <w:sz w:val="24"/>
          <w:szCs w:val="24"/>
          <w:lang w:val="es-419"/>
        </w:rPr>
      </w:pPr>
      <w:r w:rsidRPr="00AF1EC7">
        <w:rPr>
          <w:rFonts w:ascii="Calibri" w:eastAsia="Calibri" w:hAnsi="Calibri" w:cs="Calibri"/>
          <w:sz w:val="24"/>
          <w:szCs w:val="24"/>
          <w:lang w:val="es-419"/>
        </w:rPr>
        <w:t>Kim Bassett, RN, MBA</w:t>
      </w:r>
    </w:p>
    <w:p w14:paraId="40D94508" w14:textId="77777777" w:rsidR="00432C19" w:rsidRPr="00AF1EC7" w:rsidRDefault="005B2FB7" w:rsidP="00432C19">
      <w:pPr>
        <w:pStyle w:val="NoSpacing"/>
        <w:rPr>
          <w:rFonts w:cstheme="minorHAnsi"/>
          <w:sz w:val="24"/>
          <w:szCs w:val="24"/>
          <w:lang w:val="es-419"/>
        </w:rPr>
      </w:pPr>
      <w:r w:rsidRPr="00AF1EC7">
        <w:rPr>
          <w:rFonts w:ascii="Calibri" w:eastAsia="Calibri" w:hAnsi="Calibri" w:cs="Calibri"/>
          <w:sz w:val="24"/>
          <w:szCs w:val="24"/>
          <w:lang w:val="es-419"/>
        </w:rPr>
        <w:t>Jefa de Operaciones</w:t>
      </w:r>
    </w:p>
    <w:p w14:paraId="6A3A1D71" w14:textId="77777777" w:rsidR="0056487D" w:rsidRPr="00AF1EC7" w:rsidRDefault="005B2FB7" w:rsidP="007C38CA">
      <w:pPr>
        <w:pStyle w:val="NoSpacing"/>
        <w:rPr>
          <w:rFonts w:cstheme="minorHAnsi"/>
          <w:lang w:val="es-419"/>
        </w:rPr>
      </w:pPr>
      <w:r w:rsidRPr="00AF1EC7">
        <w:rPr>
          <w:rFonts w:ascii="Calibri" w:eastAsia="Calibri" w:hAnsi="Calibri" w:cs="Calibri"/>
          <w:sz w:val="24"/>
          <w:szCs w:val="24"/>
          <w:lang w:val="es-419"/>
        </w:rPr>
        <w:t>Steward Medical Group</w:t>
      </w:r>
    </w:p>
    <w:sectPr w:rsidR="0056487D" w:rsidRPr="00AF1EC7" w:rsidSect="007141C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931F47" w14:textId="77777777" w:rsidR="007141CA" w:rsidRDefault="007141CA" w:rsidP="007141CA">
      <w:pPr>
        <w:spacing w:after="0" w:line="240" w:lineRule="auto"/>
      </w:pPr>
      <w:r>
        <w:separator/>
      </w:r>
    </w:p>
  </w:endnote>
  <w:endnote w:type="continuationSeparator" w:id="0">
    <w:p w14:paraId="5CA6EA4C" w14:textId="77777777" w:rsidR="007141CA" w:rsidRDefault="007141CA" w:rsidP="00714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D34346" w14:textId="77777777" w:rsidR="007141CA" w:rsidRDefault="007141CA" w:rsidP="007141CA">
      <w:pPr>
        <w:spacing w:after="0" w:line="240" w:lineRule="auto"/>
      </w:pPr>
      <w:r>
        <w:separator/>
      </w:r>
    </w:p>
  </w:footnote>
  <w:footnote w:type="continuationSeparator" w:id="0">
    <w:p w14:paraId="209B1328" w14:textId="77777777" w:rsidR="007141CA" w:rsidRDefault="007141CA" w:rsidP="00714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3213F" w14:textId="78C4B691" w:rsidR="007C38CA" w:rsidRDefault="00F15A02" w:rsidP="007C38CA">
    <w:r>
      <w:t>INFUSION ORDERING PHYSICIAN LETTER V1 DBC</w:t>
    </w:r>
    <w:r>
      <w:t xml:space="preserve"> - Spanish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14BB"/>
    <w:rsid w:val="000507DD"/>
    <w:rsid w:val="002C1A58"/>
    <w:rsid w:val="00310B21"/>
    <w:rsid w:val="00432C19"/>
    <w:rsid w:val="004337CC"/>
    <w:rsid w:val="0044234E"/>
    <w:rsid w:val="00480D70"/>
    <w:rsid w:val="00557DC6"/>
    <w:rsid w:val="0056487D"/>
    <w:rsid w:val="005668FA"/>
    <w:rsid w:val="0059639F"/>
    <w:rsid w:val="005B2FB7"/>
    <w:rsid w:val="006D568A"/>
    <w:rsid w:val="007141CA"/>
    <w:rsid w:val="007C38CA"/>
    <w:rsid w:val="007E18DE"/>
    <w:rsid w:val="00913B0D"/>
    <w:rsid w:val="009B02FE"/>
    <w:rsid w:val="009D55B0"/>
    <w:rsid w:val="00A23E94"/>
    <w:rsid w:val="00A25B93"/>
    <w:rsid w:val="00A414BB"/>
    <w:rsid w:val="00AF1EC7"/>
    <w:rsid w:val="00AF2503"/>
    <w:rsid w:val="00B75289"/>
    <w:rsid w:val="00BA7B8B"/>
    <w:rsid w:val="00BD5AE6"/>
    <w:rsid w:val="00D7410F"/>
    <w:rsid w:val="00EB1520"/>
    <w:rsid w:val="00F15A02"/>
    <w:rsid w:val="00FB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18B52"/>
  <w15:docId w15:val="{77AAF961-9AA0-43AD-BC30-10850EE8F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1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2C19"/>
    <w:pPr>
      <w:spacing w:after="0" w:line="240" w:lineRule="auto"/>
    </w:pPr>
  </w:style>
  <w:style w:type="paragraph" w:styleId="Revision">
    <w:name w:val="Revision"/>
    <w:hidden/>
    <w:uiPriority w:val="99"/>
    <w:semiHidden/>
    <w:rsid w:val="00FB561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C3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8CA"/>
  </w:style>
  <w:style w:type="paragraph" w:styleId="Footer">
    <w:name w:val="footer"/>
    <w:basedOn w:val="Normal"/>
    <w:link w:val="FooterChar"/>
    <w:uiPriority w:val="99"/>
    <w:unhideWhenUsed/>
    <w:rsid w:val="007C3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Chiaravalloti, Deborah</dc:creator>
  <cp:lastModifiedBy>Erika Schulz</cp:lastModifiedBy>
  <cp:revision>6</cp:revision>
  <dcterms:created xsi:type="dcterms:W3CDTF">2024-11-15T21:06:00Z</dcterms:created>
  <dcterms:modified xsi:type="dcterms:W3CDTF">2024-11-15T21:06:00Z</dcterms:modified>
</cp:coreProperties>
</file>