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69625109" w14:textId="77777777" w:rsidR="00D24AF5" w:rsidRPr="00ED2C12" w:rsidRDefault="00D24AF5" w:rsidP="00D24AF5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Podiatry Public </w:t>
      </w:r>
      <w:r w:rsidRPr="00ED2C12">
        <w:rPr>
          <w:b/>
          <w:bCs/>
          <w:sz w:val="28"/>
          <w:szCs w:val="28"/>
        </w:rPr>
        <w:t>Meeting</w:t>
      </w:r>
    </w:p>
    <w:p w14:paraId="7BCBB9CE" w14:textId="77777777" w:rsidR="00D24AF5" w:rsidRDefault="00D24AF5" w:rsidP="00D24AF5">
      <w:pPr>
        <w:jc w:val="center"/>
      </w:pPr>
    </w:p>
    <w:p w14:paraId="51A4177C" w14:textId="4DB782F3" w:rsidR="00D24AF5" w:rsidRDefault="00D24AF5" w:rsidP="00D24AF5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872D1D">
        <w:t>October 10</w:t>
      </w:r>
      <w:r>
        <w:t xml:space="preserve">, 2023 </w:t>
      </w:r>
      <w:r w:rsidRPr="00ED2C12">
        <w:rPr>
          <w:b/>
          <w:bCs/>
        </w:rPr>
        <w:t>Time:</w:t>
      </w:r>
      <w:r>
        <w:t xml:space="preserve"> 10:00 AM</w:t>
      </w:r>
    </w:p>
    <w:p w14:paraId="1F25CF6F" w14:textId="77777777" w:rsidR="00D24AF5" w:rsidRDefault="00D24AF5" w:rsidP="00D24AF5"/>
    <w:p w14:paraId="08939192" w14:textId="77777777" w:rsidR="00D24AF5" w:rsidRPr="00FC53CD" w:rsidRDefault="00D24AF5" w:rsidP="00D24AF5">
      <w:pPr>
        <w:jc w:val="center"/>
      </w:pPr>
      <w:r>
        <w:t>Cisco WebEx Meeting Information</w:t>
      </w:r>
    </w:p>
    <w:p w14:paraId="20444304" w14:textId="77777777" w:rsidR="00D24AF5" w:rsidRPr="00FC53CD" w:rsidRDefault="00D24AF5" w:rsidP="00D24AF5">
      <w:pPr>
        <w:jc w:val="center"/>
        <w:rPr>
          <w:b/>
          <w:bCs/>
        </w:rPr>
      </w:pPr>
      <w:r w:rsidRPr="00FC53CD">
        <w:rPr>
          <w:b/>
          <w:bCs/>
        </w:rPr>
        <w:t>Join on your computer, mobile app or room device</w:t>
      </w:r>
    </w:p>
    <w:p w14:paraId="079C05D6" w14:textId="51EDF9C7" w:rsidR="002953DB" w:rsidRDefault="00697F0D" w:rsidP="00D24AF5">
      <w:pPr>
        <w:jc w:val="center"/>
      </w:pPr>
      <w:hyperlink r:id="rId9" w:history="1">
        <w:r w:rsidR="00F722EE" w:rsidRPr="0098463D">
          <w:rPr>
            <w:rStyle w:val="Hyperlink"/>
          </w:rPr>
          <w:t>https://eohhs.webex.com/eohhs/j.php?MTID=m16e16e95a3e2c7d00d0ea51ce25460ca</w:t>
        </w:r>
      </w:hyperlink>
      <w:r w:rsidR="00F722EE">
        <w:t xml:space="preserve"> </w:t>
      </w:r>
    </w:p>
    <w:p w14:paraId="22C6B754" w14:textId="78B03CBD" w:rsidR="00D24AF5" w:rsidRDefault="00D24AF5" w:rsidP="00D24AF5">
      <w:pPr>
        <w:jc w:val="center"/>
      </w:pPr>
      <w:r>
        <w:t xml:space="preserve">Meeting number: </w:t>
      </w:r>
      <w:r w:rsidR="00F722EE" w:rsidRPr="00F722EE">
        <w:t>2530 825 6078</w:t>
      </w:r>
    </w:p>
    <w:p w14:paraId="3C73E74F" w14:textId="431AEDF4" w:rsidR="00D24AF5" w:rsidRDefault="00D24AF5" w:rsidP="00D24AF5">
      <w:pPr>
        <w:jc w:val="center"/>
      </w:pPr>
      <w:r>
        <w:t xml:space="preserve">Password: </w:t>
      </w:r>
      <w:r w:rsidR="00F722EE" w:rsidRPr="00F722EE">
        <w:t>h32YjVvfSR6</w:t>
      </w:r>
    </w:p>
    <w:p w14:paraId="457D9AB7" w14:textId="77777777" w:rsidR="00D24AF5" w:rsidRPr="00FC53CD" w:rsidRDefault="00D24AF5" w:rsidP="00D24AF5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7EA53039" w14:textId="77777777" w:rsidR="00D24AF5" w:rsidRDefault="00D24AF5" w:rsidP="00D24AF5">
      <w:pPr>
        <w:jc w:val="center"/>
      </w:pPr>
      <w:r>
        <w:t>+1-617-315-0704 United States Toll (Boston) +1-650-479-3208 United States Toll</w:t>
      </w:r>
    </w:p>
    <w:p w14:paraId="2238016E" w14:textId="52D8A1A3" w:rsidR="00D24AF5" w:rsidRDefault="00D24AF5" w:rsidP="00D24AF5">
      <w:pPr>
        <w:jc w:val="center"/>
      </w:pPr>
      <w:r>
        <w:t xml:space="preserve">Access code: </w:t>
      </w:r>
      <w:r w:rsidR="00F722EE" w:rsidRPr="00F722EE">
        <w:t>2530 825 6078</w:t>
      </w:r>
    </w:p>
    <w:p w14:paraId="599BA337" w14:textId="77777777" w:rsidR="00D24AF5" w:rsidRDefault="00D24AF5" w:rsidP="00D24AF5"/>
    <w:p w14:paraId="316396B6" w14:textId="77777777" w:rsidR="006C192E" w:rsidRDefault="006C192E" w:rsidP="006C192E">
      <w:pPr>
        <w:ind w:left="1440"/>
        <w:rPr>
          <w:b/>
          <w:snapToGrid w:val="0"/>
        </w:rPr>
      </w:pPr>
    </w:p>
    <w:p w14:paraId="42D14F0B" w14:textId="288C81FD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Housekeeping Matters </w:t>
      </w:r>
    </w:p>
    <w:p w14:paraId="72D23F92" w14:textId="77777777" w:rsidR="00D24AF5" w:rsidRDefault="00D24AF5" w:rsidP="00D24AF5">
      <w:pPr>
        <w:numPr>
          <w:ilvl w:val="1"/>
          <w:numId w:val="1"/>
        </w:numPr>
        <w:rPr>
          <w:bCs/>
          <w:snapToGrid w:val="0"/>
        </w:rPr>
      </w:pPr>
      <w:r>
        <w:rPr>
          <w:bCs/>
          <w:snapToGrid w:val="0"/>
        </w:rPr>
        <w:t xml:space="preserve">Roll call for attendance </w:t>
      </w:r>
    </w:p>
    <w:p w14:paraId="06DDB76F" w14:textId="77777777" w:rsidR="00D24AF5" w:rsidRDefault="00D24AF5" w:rsidP="00F722EE">
      <w:pPr>
        <w:ind w:left="1440"/>
        <w:rPr>
          <w:b/>
          <w:snapToGrid w:val="0"/>
        </w:rPr>
      </w:pPr>
    </w:p>
    <w:p w14:paraId="02D2C650" w14:textId="77777777" w:rsidR="00D24AF5" w:rsidRPr="00F722EE" w:rsidRDefault="00D24AF5" w:rsidP="00F722EE">
      <w:pPr>
        <w:ind w:firstLine="720"/>
        <w:rPr>
          <w:b/>
          <w:snapToGrid w:val="0"/>
          <w:u w:val="single"/>
        </w:rPr>
      </w:pPr>
      <w:r w:rsidRPr="00F722EE">
        <w:rPr>
          <w:b/>
          <w:snapToGrid w:val="0"/>
          <w:u w:val="single"/>
        </w:rPr>
        <w:t xml:space="preserve">Vote on Minutes: </w:t>
      </w:r>
    </w:p>
    <w:p w14:paraId="6B0EAC3F" w14:textId="3F0D4EF9" w:rsidR="00D24AF5" w:rsidRPr="00EE38A5" w:rsidRDefault="00872D1D" w:rsidP="00D24AF5">
      <w:pPr>
        <w:numPr>
          <w:ilvl w:val="1"/>
          <w:numId w:val="1"/>
        </w:numPr>
        <w:rPr>
          <w:b/>
          <w:snapToGrid w:val="0"/>
        </w:rPr>
      </w:pPr>
      <w:r>
        <w:rPr>
          <w:snapToGrid w:val="0"/>
        </w:rPr>
        <w:t>September 12</w:t>
      </w:r>
      <w:r w:rsidR="00D24AF5">
        <w:rPr>
          <w:snapToGrid w:val="0"/>
        </w:rPr>
        <w:t>, 202</w:t>
      </w:r>
      <w:r w:rsidR="00E56EF9">
        <w:rPr>
          <w:snapToGrid w:val="0"/>
        </w:rPr>
        <w:t>3</w:t>
      </w:r>
      <w:r w:rsidR="00D24AF5">
        <w:rPr>
          <w:snapToGrid w:val="0"/>
        </w:rPr>
        <w:t xml:space="preserve"> Public Minutes</w:t>
      </w:r>
      <w:r w:rsidR="00697F0D">
        <w:rPr>
          <w:snapToGrid w:val="0"/>
        </w:rPr>
        <w:t xml:space="preserve"> – VOTE </w:t>
      </w:r>
    </w:p>
    <w:p w14:paraId="2CF2EE24" w14:textId="77777777" w:rsidR="00D24AF5" w:rsidRPr="004E5B4C" w:rsidRDefault="00D24AF5" w:rsidP="00D24AF5">
      <w:pPr>
        <w:ind w:left="1440"/>
        <w:rPr>
          <w:b/>
          <w:snapToGrid w:val="0"/>
        </w:rPr>
      </w:pPr>
    </w:p>
    <w:p w14:paraId="7EA6B237" w14:textId="77777777" w:rsidR="00D24AF5" w:rsidRPr="00F722EE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New Items:</w:t>
      </w:r>
    </w:p>
    <w:p w14:paraId="20C7029D" w14:textId="7982A9E8" w:rsidR="00752599" w:rsidRDefault="00D24AF5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DE7A19">
        <w:rPr>
          <w:rFonts w:ascii="Times New Roman" w:hAnsi="Times New Roman"/>
          <w:b/>
          <w:snapToGrid w:val="0"/>
          <w:color w:val="000000"/>
          <w:sz w:val="24"/>
          <w:szCs w:val="24"/>
        </w:rPr>
        <w:t>Board Chair Report:</w:t>
      </w:r>
      <w:r w:rsidRPr="00DE7A19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14:paraId="0DBCA488" w14:textId="04ADE128" w:rsidR="00752599" w:rsidRPr="00752599" w:rsidRDefault="00752599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</w:pPr>
      <w:r w:rsidRPr="00752599">
        <w:rPr>
          <w:rFonts w:ascii="Times New Roman" w:hAnsi="Times New Roman"/>
          <w:b/>
          <w:bCs/>
          <w:snapToGrid w:val="0"/>
          <w:color w:val="000000"/>
          <w:sz w:val="24"/>
          <w:szCs w:val="24"/>
        </w:rPr>
        <w:t>Executive Director Report:</w:t>
      </w:r>
    </w:p>
    <w:p w14:paraId="37C1D4A2" w14:textId="32778AAA" w:rsidR="00D24AF5" w:rsidRDefault="006C192E" w:rsidP="00F722EE">
      <w:pPr>
        <w:pStyle w:val="PlainText"/>
        <w:numPr>
          <w:ilvl w:val="1"/>
          <w:numId w:val="1"/>
        </w:numPr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Board Counsel</w:t>
      </w:r>
      <w:r w:rsidR="00D24AF5" w:rsidRPr="00DE7A19">
        <w:rPr>
          <w:rFonts w:ascii="Times New Roman" w:hAnsi="Times New Roman"/>
          <w:b/>
          <w:snapToGrid w:val="0"/>
          <w:sz w:val="24"/>
          <w:szCs w:val="24"/>
        </w:rPr>
        <w:t xml:space="preserve"> Report</w:t>
      </w:r>
      <w:r w:rsidR="00D24AF5" w:rsidRPr="00DE7A19">
        <w:rPr>
          <w:rFonts w:ascii="Times New Roman" w:hAnsi="Times New Roman"/>
          <w:snapToGrid w:val="0"/>
          <w:sz w:val="24"/>
          <w:szCs w:val="24"/>
        </w:rPr>
        <w:t>:</w:t>
      </w:r>
    </w:p>
    <w:p w14:paraId="02B167F6" w14:textId="38648C41" w:rsidR="00BC06F9" w:rsidRPr="00872D1D" w:rsidRDefault="00F722EE" w:rsidP="00872D1D">
      <w:pPr>
        <w:pStyle w:val="ListParagraph"/>
        <w:numPr>
          <w:ilvl w:val="0"/>
          <w:numId w:val="4"/>
        </w:numPr>
        <w:contextualSpacing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Board Business</w:t>
      </w:r>
      <w:r w:rsidRPr="00F722EE">
        <w:rPr>
          <w:rFonts w:ascii="Times New Roman" w:hAnsi="Times New Roman"/>
          <w:snapToGrid w:val="0"/>
          <w:sz w:val="24"/>
          <w:szCs w:val="24"/>
        </w:rPr>
        <w:t>:</w:t>
      </w:r>
      <w:r w:rsidRPr="00F722EE">
        <w:rPr>
          <w:rFonts w:ascii="Times New Roman" w:eastAsia="Times New Roman" w:hAnsi="Times New Roman"/>
          <w:sz w:val="24"/>
          <w:szCs w:val="24"/>
        </w:rPr>
        <w:t xml:space="preserve"> </w:t>
      </w:r>
      <w:r w:rsidR="00872D1D">
        <w:rPr>
          <w:rFonts w:ascii="Times New Roman" w:eastAsia="Times New Roman" w:hAnsi="Times New Roman"/>
          <w:sz w:val="24"/>
          <w:szCs w:val="24"/>
        </w:rPr>
        <w:t>Board Elections</w:t>
      </w:r>
    </w:p>
    <w:p w14:paraId="21400606" w14:textId="26DBF179" w:rsidR="00872D1D" w:rsidRPr="00872D1D" w:rsidRDefault="00872D1D" w:rsidP="00872D1D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Cs/>
          <w:snapToGrid w:val="0"/>
          <w:sz w:val="24"/>
          <w:szCs w:val="24"/>
        </w:rPr>
      </w:pPr>
      <w:r w:rsidRPr="00872D1D">
        <w:rPr>
          <w:rFonts w:ascii="Times New Roman" w:hAnsi="Times New Roman"/>
          <w:bCs/>
          <w:snapToGrid w:val="0"/>
          <w:sz w:val="24"/>
          <w:szCs w:val="24"/>
        </w:rPr>
        <w:t xml:space="preserve">Board Chair </w:t>
      </w:r>
      <w:r w:rsidR="00697F0D">
        <w:rPr>
          <w:rFonts w:ascii="Times New Roman" w:hAnsi="Times New Roman"/>
          <w:bCs/>
          <w:snapToGrid w:val="0"/>
          <w:sz w:val="24"/>
          <w:szCs w:val="24"/>
        </w:rPr>
        <w:t>–</w:t>
      </w:r>
      <w:r w:rsidRPr="00872D1D">
        <w:rPr>
          <w:rFonts w:ascii="Times New Roman" w:hAnsi="Times New Roman"/>
          <w:bCs/>
          <w:snapToGrid w:val="0"/>
          <w:sz w:val="24"/>
          <w:szCs w:val="24"/>
        </w:rPr>
        <w:t xml:space="preserve"> VOTE</w:t>
      </w:r>
      <w:r w:rsidR="00697F0D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14:paraId="291ED014" w14:textId="4147A603" w:rsidR="00872D1D" w:rsidRPr="00872D1D" w:rsidRDefault="00872D1D" w:rsidP="00872D1D">
      <w:pPr>
        <w:pStyle w:val="ListParagraph"/>
        <w:numPr>
          <w:ilvl w:val="1"/>
          <w:numId w:val="4"/>
        </w:numPr>
        <w:contextualSpacing/>
        <w:rPr>
          <w:rFonts w:ascii="Times New Roman" w:hAnsi="Times New Roman"/>
          <w:bCs/>
          <w:snapToGrid w:val="0"/>
          <w:sz w:val="24"/>
          <w:szCs w:val="24"/>
        </w:rPr>
      </w:pPr>
      <w:r w:rsidRPr="00872D1D">
        <w:rPr>
          <w:rFonts w:ascii="Times New Roman" w:hAnsi="Times New Roman"/>
          <w:bCs/>
          <w:snapToGrid w:val="0"/>
          <w:sz w:val="24"/>
          <w:szCs w:val="24"/>
        </w:rPr>
        <w:t xml:space="preserve">Board Secretary </w:t>
      </w:r>
      <w:r w:rsidR="00697F0D">
        <w:rPr>
          <w:rFonts w:ascii="Times New Roman" w:hAnsi="Times New Roman"/>
          <w:bCs/>
          <w:snapToGrid w:val="0"/>
          <w:sz w:val="24"/>
          <w:szCs w:val="24"/>
        </w:rPr>
        <w:t>–</w:t>
      </w:r>
      <w:r w:rsidRPr="00872D1D">
        <w:rPr>
          <w:rFonts w:ascii="Times New Roman" w:hAnsi="Times New Roman"/>
          <w:bCs/>
          <w:snapToGrid w:val="0"/>
          <w:sz w:val="24"/>
          <w:szCs w:val="24"/>
        </w:rPr>
        <w:t xml:space="preserve"> VOTE</w:t>
      </w:r>
      <w:r w:rsidR="00697F0D">
        <w:rPr>
          <w:rFonts w:ascii="Times New Roman" w:hAnsi="Times New Roman"/>
          <w:bCs/>
          <w:snapToGrid w:val="0"/>
          <w:sz w:val="24"/>
          <w:szCs w:val="24"/>
        </w:rPr>
        <w:t xml:space="preserve"> </w:t>
      </w:r>
    </w:p>
    <w:p w14:paraId="1C8B5082" w14:textId="77777777" w:rsidR="00B313E1" w:rsidRDefault="00B313E1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</w:p>
    <w:p w14:paraId="057F3E57" w14:textId="2EFF8B2F" w:rsidR="00D24AF5" w:rsidRDefault="00D24AF5" w:rsidP="00F722EE">
      <w:pPr>
        <w:pStyle w:val="PlainText"/>
        <w:ind w:firstLine="720"/>
        <w:jc w:val="both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Discussion</w:t>
      </w:r>
      <w:r w:rsidR="00B313E1">
        <w:rPr>
          <w:rFonts w:ascii="Times New Roman" w:hAnsi="Times New Roman"/>
          <w:b/>
          <w:snapToGrid w:val="0"/>
          <w:sz w:val="24"/>
          <w:szCs w:val="24"/>
          <w:u w:val="single"/>
        </w:rPr>
        <w:t>:</w:t>
      </w:r>
    </w:p>
    <w:p w14:paraId="1DE7DA17" w14:textId="77777777" w:rsidR="00B313E1" w:rsidRPr="009E3763" w:rsidRDefault="00B313E1" w:rsidP="00B313E1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Petition for </w:t>
      </w:r>
      <w:r w:rsidRPr="009E3763">
        <w:rPr>
          <w:rFonts w:ascii="Times New Roman" w:eastAsia="Times New Roman" w:hAnsi="Times New Roman"/>
          <w:bCs/>
          <w:snapToGrid w:val="0"/>
          <w:sz w:val="24"/>
          <w:szCs w:val="24"/>
        </w:rPr>
        <w:t>Probation Termination - 2019-000609-IT-ENF</w:t>
      </w:r>
    </w:p>
    <w:p w14:paraId="4BEB534F" w14:textId="77777777" w:rsidR="00B313E1" w:rsidRDefault="00B313E1" w:rsidP="00B313E1">
      <w:pPr>
        <w:pStyle w:val="PlainText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6E3F843F" w14:textId="576F0554" w:rsidR="00D24AF5" w:rsidRPr="00F722EE" w:rsidRDefault="00D24AF5" w:rsidP="00F722EE">
      <w:pPr>
        <w:pStyle w:val="PlainText"/>
        <w:ind w:left="720"/>
        <w:jc w:val="both"/>
        <w:rPr>
          <w:rFonts w:ascii="Times New Roman" w:hAnsi="Times New Roman"/>
          <w:snapToGrid w:val="0"/>
          <w:sz w:val="24"/>
          <w:szCs w:val="24"/>
          <w:u w:val="single"/>
        </w:rPr>
      </w:pPr>
      <w:r w:rsidRPr="00F722EE">
        <w:rPr>
          <w:rFonts w:ascii="Times New Roman" w:hAnsi="Times New Roman"/>
          <w:b/>
          <w:snapToGrid w:val="0"/>
          <w:sz w:val="24"/>
          <w:szCs w:val="24"/>
          <w:u w:val="single"/>
        </w:rPr>
        <w:t>Open Session for Topics not reasonably anticipated by the Chair 48 hours in advance of meeting</w:t>
      </w:r>
      <w:r w:rsidRPr="00F722EE">
        <w:rPr>
          <w:rFonts w:ascii="Times New Roman" w:hAnsi="Times New Roman"/>
          <w:snapToGrid w:val="0"/>
          <w:sz w:val="24"/>
          <w:szCs w:val="24"/>
          <w:u w:val="single"/>
        </w:rPr>
        <w:t>.</w:t>
      </w:r>
    </w:p>
    <w:p w14:paraId="5BE2949D" w14:textId="61377612" w:rsidR="00F722EE" w:rsidRDefault="00F722EE" w:rsidP="00F722EE">
      <w:pPr>
        <w:rPr>
          <w:b/>
          <w:snapToGrid w:val="0"/>
          <w:color w:val="000000"/>
          <w:szCs w:val="24"/>
        </w:rPr>
      </w:pPr>
      <w:r>
        <w:rPr>
          <w:b/>
          <w:snapToGrid w:val="0"/>
          <w:color w:val="000000"/>
          <w:szCs w:val="24"/>
        </w:rPr>
        <w:tab/>
      </w:r>
    </w:p>
    <w:p w14:paraId="33BF9136" w14:textId="1B55F63A" w:rsidR="00F722EE" w:rsidRPr="00F722EE" w:rsidRDefault="00F722EE" w:rsidP="00F722EE">
      <w:pPr>
        <w:ind w:left="720"/>
        <w:rPr>
          <w:b/>
          <w:snapToGrid w:val="0"/>
          <w:color w:val="000000"/>
          <w:szCs w:val="24"/>
          <w:u w:val="single"/>
        </w:rPr>
      </w:pPr>
      <w:r w:rsidRPr="00F722EE">
        <w:rPr>
          <w:b/>
          <w:snapToGrid w:val="0"/>
          <w:color w:val="000000"/>
          <w:szCs w:val="24"/>
          <w:u w:val="single"/>
        </w:rPr>
        <w:t xml:space="preserve">Investigative Matters and Settlement Offers [Closed Session Pursuant to M.G.L. c. 112, </w:t>
      </w:r>
      <w:r w:rsidRPr="00F722EE">
        <w:rPr>
          <w:b/>
          <w:bCs/>
          <w:iCs/>
          <w:szCs w:val="24"/>
          <w:u w:val="single"/>
          <w:lang w:val="en" w:eastAsia="x-none"/>
        </w:rPr>
        <w:t>§</w:t>
      </w:r>
      <w:r w:rsidRPr="00F722EE">
        <w:rPr>
          <w:b/>
          <w:snapToGrid w:val="0"/>
          <w:color w:val="000000"/>
          <w:szCs w:val="24"/>
          <w:u w:val="single"/>
        </w:rPr>
        <w:t xml:space="preserve"> 65C]:</w:t>
      </w:r>
    </w:p>
    <w:p w14:paraId="743C1CCA" w14:textId="77777777" w:rsidR="006A6870" w:rsidRPr="00DE7A19" w:rsidRDefault="006A6870" w:rsidP="00D24AF5">
      <w:pPr>
        <w:ind w:left="1440"/>
        <w:rPr>
          <w:b/>
          <w:snapToGrid w:val="0"/>
          <w:color w:val="000000"/>
          <w:szCs w:val="24"/>
        </w:rPr>
      </w:pPr>
    </w:p>
    <w:p w14:paraId="557A8B37" w14:textId="5C2C8016" w:rsidR="00033154" w:rsidRPr="00F722EE" w:rsidRDefault="00D24AF5" w:rsidP="00F722EE">
      <w:pPr>
        <w:pStyle w:val="Default"/>
        <w:ind w:firstLine="720"/>
        <w:rPr>
          <w:u w:val="single"/>
        </w:rPr>
      </w:pPr>
      <w:r w:rsidRPr="00F722EE">
        <w:rPr>
          <w:b/>
          <w:bCs/>
          <w:u w:val="single"/>
        </w:rPr>
        <w:t xml:space="preserve">Adjournment </w:t>
      </w:r>
    </w:p>
    <w:sectPr w:rsidR="00033154" w:rsidRPr="00F722E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21"/>
    <w:multiLevelType w:val="hybridMultilevel"/>
    <w:tmpl w:val="361E97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7160B7"/>
    <w:multiLevelType w:val="hybridMultilevel"/>
    <w:tmpl w:val="4EE41A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0B1127B"/>
    <w:multiLevelType w:val="hybridMultilevel"/>
    <w:tmpl w:val="5EC65C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4B3F74"/>
    <w:multiLevelType w:val="hybridMultilevel"/>
    <w:tmpl w:val="FF52872E"/>
    <w:lvl w:ilvl="0" w:tplc="5A66652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6962581">
    <w:abstractNumId w:val="3"/>
  </w:num>
  <w:num w:numId="2" w16cid:durableId="1579510616">
    <w:abstractNumId w:val="1"/>
  </w:num>
  <w:num w:numId="3" w16cid:durableId="1470904960">
    <w:abstractNumId w:val="2"/>
  </w:num>
  <w:num w:numId="4" w16cid:durableId="15562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2953"/>
    <w:rsid w:val="000F315B"/>
    <w:rsid w:val="001125C0"/>
    <w:rsid w:val="0015268B"/>
    <w:rsid w:val="00177C77"/>
    <w:rsid w:val="001B6693"/>
    <w:rsid w:val="0021698C"/>
    <w:rsid w:val="00260D54"/>
    <w:rsid w:val="00276957"/>
    <w:rsid w:val="00276DCC"/>
    <w:rsid w:val="002953DB"/>
    <w:rsid w:val="002A132F"/>
    <w:rsid w:val="002D1C21"/>
    <w:rsid w:val="00301022"/>
    <w:rsid w:val="00375EAD"/>
    <w:rsid w:val="00383814"/>
    <w:rsid w:val="00385812"/>
    <w:rsid w:val="00392D0B"/>
    <w:rsid w:val="003A7AFC"/>
    <w:rsid w:val="003C60EF"/>
    <w:rsid w:val="00413DDC"/>
    <w:rsid w:val="004813AC"/>
    <w:rsid w:val="00481F31"/>
    <w:rsid w:val="004B37A0"/>
    <w:rsid w:val="004B5CFB"/>
    <w:rsid w:val="004D6B39"/>
    <w:rsid w:val="004E0C3F"/>
    <w:rsid w:val="00512956"/>
    <w:rsid w:val="00530145"/>
    <w:rsid w:val="005448AA"/>
    <w:rsid w:val="00567762"/>
    <w:rsid w:val="00593B6B"/>
    <w:rsid w:val="005D1F3D"/>
    <w:rsid w:val="00661FAE"/>
    <w:rsid w:val="00697F0D"/>
    <w:rsid w:val="006A6870"/>
    <w:rsid w:val="006C192E"/>
    <w:rsid w:val="006D06D9"/>
    <w:rsid w:val="006D77A6"/>
    <w:rsid w:val="00702109"/>
    <w:rsid w:val="0070300C"/>
    <w:rsid w:val="0072610D"/>
    <w:rsid w:val="00752599"/>
    <w:rsid w:val="00757006"/>
    <w:rsid w:val="007B3F4B"/>
    <w:rsid w:val="007B7347"/>
    <w:rsid w:val="007D10F3"/>
    <w:rsid w:val="007F3CDB"/>
    <w:rsid w:val="00872D1D"/>
    <w:rsid w:val="008915D9"/>
    <w:rsid w:val="008A485A"/>
    <w:rsid w:val="008B44D2"/>
    <w:rsid w:val="008D08F4"/>
    <w:rsid w:val="008F043A"/>
    <w:rsid w:val="009142BD"/>
    <w:rsid w:val="009730E5"/>
    <w:rsid w:val="009908FF"/>
    <w:rsid w:val="00995505"/>
    <w:rsid w:val="009C4428"/>
    <w:rsid w:val="009D48CD"/>
    <w:rsid w:val="009E3763"/>
    <w:rsid w:val="009E7883"/>
    <w:rsid w:val="00A65101"/>
    <w:rsid w:val="00B313E1"/>
    <w:rsid w:val="00B403BF"/>
    <w:rsid w:val="00B608D9"/>
    <w:rsid w:val="00B8773D"/>
    <w:rsid w:val="00BA4055"/>
    <w:rsid w:val="00BA7FB6"/>
    <w:rsid w:val="00BC06F9"/>
    <w:rsid w:val="00C20BFE"/>
    <w:rsid w:val="00C46D29"/>
    <w:rsid w:val="00CC1778"/>
    <w:rsid w:val="00CE575B"/>
    <w:rsid w:val="00CF3DE8"/>
    <w:rsid w:val="00D0493F"/>
    <w:rsid w:val="00D24AF5"/>
    <w:rsid w:val="00D44D50"/>
    <w:rsid w:val="00D521F4"/>
    <w:rsid w:val="00D56F91"/>
    <w:rsid w:val="00D8671C"/>
    <w:rsid w:val="00D91390"/>
    <w:rsid w:val="00DA57C3"/>
    <w:rsid w:val="00DC3855"/>
    <w:rsid w:val="00E242A8"/>
    <w:rsid w:val="00E274B8"/>
    <w:rsid w:val="00E56EF9"/>
    <w:rsid w:val="00E72707"/>
    <w:rsid w:val="00F0586E"/>
    <w:rsid w:val="00F43932"/>
    <w:rsid w:val="00F722EE"/>
    <w:rsid w:val="00F92634"/>
    <w:rsid w:val="00FA575E"/>
    <w:rsid w:val="00FC180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4AF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AF5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D24AF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4AF5"/>
    <w:rPr>
      <w:rFonts w:ascii="Courier New" w:hAnsi="Courier New"/>
    </w:rPr>
  </w:style>
  <w:style w:type="character" w:styleId="UnresolvedMention">
    <w:name w:val="Unresolved Mention"/>
    <w:basedOn w:val="DefaultParagraphFont"/>
    <w:uiPriority w:val="99"/>
    <w:semiHidden/>
    <w:unhideWhenUsed/>
    <w:rsid w:val="00295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F29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E78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16e16e95a3e2c7d00d0ea51ce25460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1</Pages>
  <Words>152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Burke, Thomas F (DPH)</cp:lastModifiedBy>
  <cp:revision>4</cp:revision>
  <cp:lastPrinted>2023-06-05T17:19:00Z</cp:lastPrinted>
  <dcterms:created xsi:type="dcterms:W3CDTF">2023-09-27T20:23:00Z</dcterms:created>
  <dcterms:modified xsi:type="dcterms:W3CDTF">2023-09-27T20:33:00Z</dcterms:modified>
</cp:coreProperties>
</file>