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3075" w14:textId="77777777" w:rsidR="00541FF1" w:rsidRDefault="00FE4203">
      <w:pPr>
        <w:pStyle w:val="Heading1"/>
        <w:spacing w:before="79" w:line="480" w:lineRule="auto"/>
        <w:ind w:left="2315" w:right="2407" w:firstLine="0"/>
        <w:jc w:val="center"/>
        <w:rPr>
          <w:u w:val="none"/>
        </w:rPr>
      </w:pPr>
      <w:r>
        <w:rPr>
          <w:u w:val="none"/>
        </w:rPr>
        <w:t>COMMONWEALTH</w:t>
      </w:r>
      <w:r>
        <w:rPr>
          <w:spacing w:val="-15"/>
          <w:u w:val="none"/>
        </w:rPr>
        <w:t xml:space="preserve"> </w:t>
      </w:r>
      <w:r>
        <w:rPr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u w:val="none"/>
        </w:rPr>
        <w:t>MASSACHUSETTS BOARD OF RESPIRATORY CARE</w:t>
      </w:r>
    </w:p>
    <w:p w14:paraId="3AA53076" w14:textId="77777777" w:rsidR="00541FF1" w:rsidRDefault="00FE4203">
      <w:pPr>
        <w:pStyle w:val="BodyText"/>
        <w:spacing w:line="480" w:lineRule="auto"/>
        <w:ind w:left="3813" w:right="3813" w:hanging="1"/>
        <w:jc w:val="center"/>
      </w:pPr>
      <w:r>
        <w:t>Policy No. RC-10-01 [Adopted</w:t>
      </w:r>
      <w:r>
        <w:rPr>
          <w:spacing w:val="-13"/>
        </w:rPr>
        <w:t xml:space="preserve"> </w:t>
      </w:r>
      <w:r>
        <w:t>March</w:t>
      </w:r>
      <w:r>
        <w:rPr>
          <w:spacing w:val="-13"/>
        </w:rPr>
        <w:t xml:space="preserve"> </w:t>
      </w:r>
      <w:r>
        <w:t>3,</w:t>
      </w:r>
      <w:r>
        <w:rPr>
          <w:spacing w:val="-13"/>
        </w:rPr>
        <w:t xml:space="preserve"> </w:t>
      </w:r>
      <w:r>
        <w:t>2010]</w:t>
      </w:r>
    </w:p>
    <w:p w14:paraId="3AA53077" w14:textId="77777777" w:rsidR="00541FF1" w:rsidRDefault="00FE4203">
      <w:pPr>
        <w:pStyle w:val="Heading1"/>
        <w:ind w:left="244" w:right="244" w:firstLine="0"/>
        <w:jc w:val="center"/>
        <w:rPr>
          <w:u w:val="none"/>
        </w:rPr>
      </w:pPr>
      <w:r>
        <w:rPr>
          <w:u w:val="none"/>
        </w:rPr>
        <w:t>LICENSE</w:t>
      </w:r>
      <w:r>
        <w:rPr>
          <w:spacing w:val="-8"/>
          <w:u w:val="none"/>
        </w:rPr>
        <w:t xml:space="preserve"> </w:t>
      </w:r>
      <w:r>
        <w:rPr>
          <w:u w:val="none"/>
        </w:rPr>
        <w:t>REINSTATEMENT</w:t>
      </w:r>
      <w:r>
        <w:rPr>
          <w:spacing w:val="-8"/>
          <w:u w:val="none"/>
        </w:rPr>
        <w:t xml:space="preserve"> </w:t>
      </w:r>
      <w:r>
        <w:rPr>
          <w:u w:val="none"/>
        </w:rPr>
        <w:t>FOLLOWING</w:t>
      </w:r>
      <w:r>
        <w:rPr>
          <w:spacing w:val="-8"/>
          <w:u w:val="none"/>
        </w:rPr>
        <w:t xml:space="preserve"> </w:t>
      </w:r>
      <w:r>
        <w:rPr>
          <w:u w:val="none"/>
        </w:rPr>
        <w:t>LICENSE</w:t>
      </w:r>
      <w:r>
        <w:rPr>
          <w:spacing w:val="-8"/>
          <w:u w:val="none"/>
        </w:rPr>
        <w:t xml:space="preserve"> </w:t>
      </w:r>
      <w:r>
        <w:rPr>
          <w:u w:val="none"/>
        </w:rPr>
        <w:t>SURRENDER,</w:t>
      </w:r>
      <w:r>
        <w:rPr>
          <w:spacing w:val="-10"/>
          <w:u w:val="none"/>
        </w:rPr>
        <w:t xml:space="preserve"> </w:t>
      </w:r>
      <w:r>
        <w:rPr>
          <w:u w:val="none"/>
        </w:rPr>
        <w:t xml:space="preserve">LICENSE </w:t>
      </w:r>
      <w:r>
        <w:t>SUSPENSION, OR LICENSE REVOCATION</w:t>
      </w:r>
    </w:p>
    <w:p w14:paraId="3AA53078" w14:textId="77777777" w:rsidR="00541FF1" w:rsidRDefault="00541FF1">
      <w:pPr>
        <w:pStyle w:val="BodyText"/>
      </w:pPr>
    </w:p>
    <w:p w14:paraId="3AA53079" w14:textId="77777777" w:rsidR="00541FF1" w:rsidRDefault="00541FF1">
      <w:pPr>
        <w:pStyle w:val="BodyText"/>
      </w:pPr>
    </w:p>
    <w:p w14:paraId="3AA5307A" w14:textId="77777777" w:rsidR="00541FF1" w:rsidRDefault="00FE4203">
      <w:pPr>
        <w:pStyle w:val="ListParagraph"/>
        <w:numPr>
          <w:ilvl w:val="0"/>
          <w:numId w:val="4"/>
        </w:numPr>
        <w:tabs>
          <w:tab w:val="left" w:pos="959"/>
        </w:tabs>
        <w:ind w:left="959" w:hanging="719"/>
        <w:rPr>
          <w:sz w:val="24"/>
        </w:rPr>
      </w:pPr>
      <w:r>
        <w:rPr>
          <w:spacing w:val="-2"/>
          <w:sz w:val="24"/>
          <w:u w:val="single"/>
        </w:rPr>
        <w:t>PURPOSE</w:t>
      </w:r>
    </w:p>
    <w:p w14:paraId="3AA5307B" w14:textId="77777777" w:rsidR="00541FF1" w:rsidRDefault="00541FF1">
      <w:pPr>
        <w:pStyle w:val="BodyText"/>
      </w:pPr>
    </w:p>
    <w:p w14:paraId="3AA5307C" w14:textId="77777777" w:rsidR="00541FF1" w:rsidRDefault="00FE4203">
      <w:pPr>
        <w:pStyle w:val="BodyText"/>
        <w:ind w:left="240" w:right="253"/>
      </w:pPr>
      <w:r>
        <w:t>Policy No. RC-10-01 sets forth the requirements for reinstatement of a Respiratory Therapist license or Limited Permit ("license") issued by the Board of Respiratory Care ("Board") following license surrender, suspension, or revocation by operation of a consent agreement entered into with 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adjudicatory</w:t>
      </w:r>
      <w:r>
        <w:rPr>
          <w:spacing w:val="-2"/>
        </w:rPr>
        <w:t xml:space="preserve"> </w:t>
      </w:r>
      <w:r>
        <w:t>proceeding</w:t>
      </w:r>
      <w:r>
        <w:rPr>
          <w:spacing w:val="-2"/>
        </w:rPr>
        <w:t xml:space="preserve"> </w:t>
      </w:r>
      <w:r>
        <w:t>("loss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license").</w:t>
      </w:r>
    </w:p>
    <w:p w14:paraId="3AA5307D" w14:textId="77777777" w:rsidR="00541FF1" w:rsidRDefault="00541FF1">
      <w:pPr>
        <w:pStyle w:val="BodyText"/>
      </w:pPr>
    </w:p>
    <w:p w14:paraId="3AA5307E" w14:textId="77777777" w:rsidR="00541FF1" w:rsidRDefault="00FE4203">
      <w:pPr>
        <w:pStyle w:val="Heading1"/>
        <w:numPr>
          <w:ilvl w:val="0"/>
          <w:numId w:val="4"/>
        </w:numPr>
        <w:tabs>
          <w:tab w:val="left" w:pos="959"/>
        </w:tabs>
        <w:ind w:left="959" w:hanging="719"/>
        <w:rPr>
          <w:u w:val="none"/>
        </w:rPr>
      </w:pPr>
      <w:r>
        <w:t>PETITION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rPr>
          <w:spacing w:val="-2"/>
        </w:rPr>
        <w:t>REINSTATEMENT</w:t>
      </w:r>
    </w:p>
    <w:p w14:paraId="3AA5307F" w14:textId="77777777" w:rsidR="00541FF1" w:rsidRDefault="00541FF1">
      <w:pPr>
        <w:pStyle w:val="BodyText"/>
      </w:pPr>
    </w:p>
    <w:p w14:paraId="3AA53080" w14:textId="77777777" w:rsidR="00541FF1" w:rsidRDefault="00FE4203">
      <w:pPr>
        <w:pStyle w:val="BodyText"/>
        <w:ind w:left="240" w:right="372"/>
      </w:pPr>
      <w:r>
        <w:t>A person who has met all of the conditions for license reinstatement contained in a consent agreement entered into with the Board or in a Board final decision and order may petition the Board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reinstatement</w:t>
      </w:r>
      <w:r>
        <w:rPr>
          <w:spacing w:val="-3"/>
        </w:rPr>
        <w:t xml:space="preserve"> </w:t>
      </w:r>
      <w:r>
        <w:t>("reinstatement</w:t>
      </w:r>
      <w:r>
        <w:rPr>
          <w:spacing w:val="-3"/>
        </w:rPr>
        <w:t xml:space="preserve"> </w:t>
      </w:r>
      <w:r>
        <w:t>petition")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No. RC-10-01.</w:t>
      </w:r>
      <w:r>
        <w:rPr>
          <w:spacing w:val="40"/>
        </w:rPr>
        <w:t xml:space="preserve"> </w:t>
      </w:r>
      <w:r>
        <w:t>The reinstatement petition shall consist of an original, dated letter addressed to the Board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reinstatement</w:t>
      </w:r>
      <w:r>
        <w:rPr>
          <w:spacing w:val="-1"/>
        </w:rPr>
        <w:t xml:space="preserve"> </w:t>
      </w:r>
      <w:r>
        <w:t>applicant ("applicant")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incorporates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 statements and the supporting documentation described below.</w:t>
      </w:r>
    </w:p>
    <w:p w14:paraId="3AA53081" w14:textId="77777777" w:rsidR="00541FF1" w:rsidRDefault="00541FF1">
      <w:pPr>
        <w:pStyle w:val="BodyText"/>
      </w:pPr>
    </w:p>
    <w:p w14:paraId="3AA53082" w14:textId="77777777" w:rsidR="00541FF1" w:rsidRDefault="00FE4203">
      <w:pPr>
        <w:pStyle w:val="BodyText"/>
        <w:spacing w:before="1"/>
        <w:ind w:left="240" w:right="253"/>
      </w:pPr>
      <w:r>
        <w:t>Each reinstatement applicant is responsible for submitting his or her reinstatement petition and supporting documentation to the Board in accordance with Policy No. RC-10-01.</w:t>
      </w:r>
      <w:r>
        <w:rPr>
          <w:spacing w:val="40"/>
        </w:rPr>
        <w:t xml:space="preserve"> </w:t>
      </w:r>
      <w:r>
        <w:t>All documentation submitted in connection with a reinstatement petition shall become part of such petition,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withdrawn</w:t>
      </w:r>
      <w:r>
        <w:rPr>
          <w:spacing w:val="-3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Board.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reinstatement</w:t>
      </w:r>
      <w:r>
        <w:rPr>
          <w:spacing w:val="-3"/>
        </w:rPr>
        <w:t xml:space="preserve"> </w:t>
      </w:r>
      <w:r>
        <w:t>petition</w:t>
      </w:r>
      <w:r>
        <w:rPr>
          <w:spacing w:val="-3"/>
        </w:rPr>
        <w:t xml:space="preserve"> </w:t>
      </w:r>
      <w:r>
        <w:t>shall become a permanent part of the records maintained by the Board.</w:t>
      </w:r>
    </w:p>
    <w:p w14:paraId="3AA53083" w14:textId="77777777" w:rsidR="00541FF1" w:rsidRDefault="00FE4203">
      <w:pPr>
        <w:pStyle w:val="BodyText"/>
        <w:spacing w:before="276"/>
        <w:ind w:left="300" w:right="253"/>
      </w:pPr>
      <w:r>
        <w:t>Each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reinstatement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incorporate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statements into his or her reinstatement petition:</w:t>
      </w:r>
    </w:p>
    <w:p w14:paraId="3AA53084" w14:textId="77777777" w:rsidR="00541FF1" w:rsidRDefault="00541FF1">
      <w:pPr>
        <w:pStyle w:val="BodyText"/>
      </w:pPr>
    </w:p>
    <w:p w14:paraId="3AA53085" w14:textId="77777777" w:rsidR="00541FF1" w:rsidRDefault="00FE4203">
      <w:pPr>
        <w:pStyle w:val="ListParagraph"/>
        <w:numPr>
          <w:ilvl w:val="1"/>
          <w:numId w:val="4"/>
        </w:numPr>
        <w:tabs>
          <w:tab w:val="left" w:pos="618"/>
        </w:tabs>
        <w:ind w:left="618" w:hanging="378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statement</w:t>
      </w:r>
      <w:r>
        <w:rPr>
          <w:spacing w:val="-1"/>
          <w:sz w:val="24"/>
        </w:rPr>
        <w:t xml:space="preserve"> </w:t>
      </w:r>
      <w:r>
        <w:rPr>
          <w:sz w:val="24"/>
        </w:rPr>
        <w:t>describing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has been</w:t>
      </w:r>
      <w:r>
        <w:rPr>
          <w:spacing w:val="-1"/>
          <w:sz w:val="24"/>
        </w:rPr>
        <w:t xml:space="preserve"> </w:t>
      </w:r>
      <w:r>
        <w:rPr>
          <w:sz w:val="24"/>
        </w:rPr>
        <w:t>affected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loss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license.</w:t>
      </w:r>
    </w:p>
    <w:p w14:paraId="3AA53086" w14:textId="77777777" w:rsidR="00541FF1" w:rsidRDefault="00541FF1">
      <w:pPr>
        <w:pStyle w:val="BodyText"/>
      </w:pPr>
    </w:p>
    <w:p w14:paraId="3AA53087" w14:textId="77777777" w:rsidR="00541FF1" w:rsidRDefault="00FE4203">
      <w:pPr>
        <w:pStyle w:val="ListParagraph"/>
        <w:numPr>
          <w:ilvl w:val="1"/>
          <w:numId w:val="4"/>
        </w:numPr>
        <w:tabs>
          <w:tab w:val="left" w:pos="618"/>
        </w:tabs>
        <w:ind w:left="240" w:right="307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statement</w:t>
      </w:r>
      <w:r>
        <w:rPr>
          <w:spacing w:val="-3"/>
          <w:sz w:val="24"/>
        </w:rPr>
        <w:t xml:space="preserve"> </w:t>
      </w:r>
      <w:r>
        <w:rPr>
          <w:sz w:val="24"/>
        </w:rPr>
        <w:t>describing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applicant's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personal,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loss of license to the present.</w:t>
      </w:r>
    </w:p>
    <w:p w14:paraId="3AA53088" w14:textId="77777777" w:rsidR="00541FF1" w:rsidRDefault="00541FF1">
      <w:pPr>
        <w:pStyle w:val="BodyText"/>
      </w:pPr>
    </w:p>
    <w:p w14:paraId="3AA53089" w14:textId="77777777" w:rsidR="00541FF1" w:rsidRDefault="00FE4203">
      <w:pPr>
        <w:pStyle w:val="ListParagraph"/>
        <w:numPr>
          <w:ilvl w:val="1"/>
          <w:numId w:val="4"/>
        </w:numPr>
        <w:tabs>
          <w:tab w:val="left" w:pos="618"/>
        </w:tabs>
        <w:ind w:left="240" w:right="636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statement</w:t>
      </w:r>
      <w:r>
        <w:rPr>
          <w:spacing w:val="-3"/>
          <w:sz w:val="24"/>
        </w:rPr>
        <w:t xml:space="preserve"> </w:t>
      </w:r>
      <w:r>
        <w:rPr>
          <w:sz w:val="24"/>
        </w:rPr>
        <w:t>describing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remedial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engaged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since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loss</w:t>
      </w:r>
      <w:r>
        <w:rPr>
          <w:spacing w:val="-3"/>
          <w:sz w:val="24"/>
        </w:rPr>
        <w:t xml:space="preserve"> </w:t>
      </w:r>
      <w:r>
        <w:rPr>
          <w:sz w:val="24"/>
        </w:rPr>
        <w:t>of license that shall include, but not be limited to, the following:</w:t>
      </w:r>
    </w:p>
    <w:p w14:paraId="3AA5308A" w14:textId="77777777" w:rsidR="00541FF1" w:rsidRDefault="00FE4203">
      <w:pPr>
        <w:pStyle w:val="ListParagraph"/>
        <w:numPr>
          <w:ilvl w:val="2"/>
          <w:numId w:val="4"/>
        </w:numPr>
        <w:tabs>
          <w:tab w:val="left" w:pos="623"/>
        </w:tabs>
        <w:ind w:left="623" w:hanging="38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activity 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applicant engaged </w:t>
      </w:r>
      <w:r>
        <w:rPr>
          <w:spacing w:val="-5"/>
          <w:sz w:val="24"/>
        </w:rPr>
        <w:t>in;</w:t>
      </w:r>
    </w:p>
    <w:p w14:paraId="3AA5308B" w14:textId="77777777" w:rsidR="00541FF1" w:rsidRDefault="00541FF1">
      <w:pPr>
        <w:pStyle w:val="ListParagraph"/>
        <w:rPr>
          <w:sz w:val="24"/>
        </w:rPr>
        <w:sectPr w:rsidR="00541FF1">
          <w:footerReference w:type="default" r:id="rId7"/>
          <w:type w:val="continuous"/>
          <w:pgSz w:w="12240" w:h="15840"/>
          <w:pgMar w:top="1360" w:right="1080" w:bottom="1400" w:left="1080" w:header="0" w:footer="1202" w:gutter="0"/>
          <w:pgNumType w:start="1"/>
          <w:cols w:space="720"/>
        </w:sectPr>
      </w:pPr>
    </w:p>
    <w:p w14:paraId="3AA5308C" w14:textId="77777777" w:rsidR="00541FF1" w:rsidRDefault="00FE4203">
      <w:pPr>
        <w:pStyle w:val="ListParagraph"/>
        <w:numPr>
          <w:ilvl w:val="2"/>
          <w:numId w:val="4"/>
        </w:numPr>
        <w:tabs>
          <w:tab w:val="left" w:pos="637"/>
        </w:tabs>
        <w:spacing w:before="79"/>
        <w:ind w:left="240" w:right="1355" w:firstLine="0"/>
        <w:rPr>
          <w:sz w:val="24"/>
        </w:rPr>
      </w:pPr>
      <w:r>
        <w:rPr>
          <w:sz w:val="24"/>
        </w:rPr>
        <w:lastRenderedPageBreak/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involved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entity,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such organization or entity;</w:t>
      </w:r>
    </w:p>
    <w:p w14:paraId="3AA5308D" w14:textId="77777777" w:rsidR="00541FF1" w:rsidRDefault="00FE4203">
      <w:pPr>
        <w:pStyle w:val="ListParagraph"/>
        <w:numPr>
          <w:ilvl w:val="2"/>
          <w:numId w:val="4"/>
        </w:numPr>
        <w:tabs>
          <w:tab w:val="left" w:pos="623"/>
        </w:tabs>
        <w:ind w:left="623" w:hanging="38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dates on which</w:t>
      </w:r>
      <w:r>
        <w:rPr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engaged in such </w:t>
      </w:r>
      <w:r>
        <w:rPr>
          <w:spacing w:val="-2"/>
          <w:sz w:val="24"/>
        </w:rPr>
        <w:t>activity;</w:t>
      </w:r>
    </w:p>
    <w:p w14:paraId="3AA5308E" w14:textId="77777777" w:rsidR="00541FF1" w:rsidRDefault="00FE4203">
      <w:pPr>
        <w:pStyle w:val="ListParagraph"/>
        <w:numPr>
          <w:ilvl w:val="2"/>
          <w:numId w:val="4"/>
        </w:numPr>
        <w:tabs>
          <w:tab w:val="left" w:pos="637"/>
        </w:tabs>
        <w:ind w:left="637" w:hanging="397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location</w:t>
      </w:r>
      <w:r>
        <w:rPr>
          <w:spacing w:val="-1"/>
          <w:sz w:val="24"/>
        </w:rPr>
        <w:t xml:space="preserve"> </w:t>
      </w:r>
      <w:r>
        <w:rPr>
          <w:sz w:val="24"/>
        </w:rPr>
        <w:t>at which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engaged 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such </w:t>
      </w:r>
      <w:r>
        <w:rPr>
          <w:spacing w:val="-2"/>
          <w:sz w:val="24"/>
        </w:rPr>
        <w:t>activity;</w:t>
      </w:r>
    </w:p>
    <w:p w14:paraId="3AA5308F" w14:textId="77777777" w:rsidR="00541FF1" w:rsidRDefault="00FE4203">
      <w:pPr>
        <w:pStyle w:val="ListParagraph"/>
        <w:numPr>
          <w:ilvl w:val="0"/>
          <w:numId w:val="3"/>
        </w:numPr>
        <w:tabs>
          <w:tab w:val="left" w:pos="623"/>
        </w:tabs>
        <w:ind w:right="873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title</w:t>
      </w:r>
      <w:r>
        <w:rPr>
          <w:spacing w:val="-4"/>
          <w:sz w:val="24"/>
        </w:rPr>
        <w:t xml:space="preserve"> </w:t>
      </w:r>
      <w:r>
        <w:rPr>
          <w:sz w:val="24"/>
        </w:rPr>
        <w:t>of,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for,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verify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applicant's involvement in the remedial activity; and</w:t>
      </w:r>
    </w:p>
    <w:p w14:paraId="3AA53090" w14:textId="77777777" w:rsidR="00541FF1" w:rsidRDefault="00FE4203">
      <w:pPr>
        <w:pStyle w:val="ListParagraph"/>
        <w:numPr>
          <w:ilvl w:val="0"/>
          <w:numId w:val="3"/>
        </w:numPr>
        <w:tabs>
          <w:tab w:val="left" w:pos="637"/>
        </w:tabs>
        <w:ind w:right="1055" w:firstLine="0"/>
        <w:rPr>
          <w:sz w:val="24"/>
        </w:rPr>
      </w:pP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considers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z w:val="24"/>
        </w:rPr>
        <w:t>resuming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4"/>
          <w:sz w:val="24"/>
        </w:rPr>
        <w:t xml:space="preserve"> </w:t>
      </w:r>
      <w:r>
        <w:rPr>
          <w:sz w:val="24"/>
        </w:rPr>
        <w:t>of respiratory care.</w:t>
      </w:r>
    </w:p>
    <w:p w14:paraId="3AA53091" w14:textId="77777777" w:rsidR="00541FF1" w:rsidRDefault="00541FF1">
      <w:pPr>
        <w:pStyle w:val="BodyText"/>
      </w:pPr>
    </w:p>
    <w:p w14:paraId="3AA53092" w14:textId="77777777" w:rsidR="00541FF1" w:rsidRDefault="00FE4203">
      <w:pPr>
        <w:pStyle w:val="ListParagraph"/>
        <w:numPr>
          <w:ilvl w:val="1"/>
          <w:numId w:val="4"/>
        </w:numPr>
        <w:tabs>
          <w:tab w:val="left" w:pos="558"/>
        </w:tabs>
        <w:ind w:left="240" w:right="393" w:firstLine="0"/>
        <w:rPr>
          <w:sz w:val="24"/>
        </w:rPr>
      </w:pPr>
      <w:r>
        <w:rPr>
          <w:sz w:val="24"/>
        </w:rPr>
        <w:t>A statement, signed under the pains and penalties of perjury, as to whether or not the applicant has engaged in any practice of respiratory care in Massachusetts requiring a license or has represented</w:t>
      </w:r>
      <w:r>
        <w:rPr>
          <w:spacing w:val="-2"/>
          <w:sz w:val="24"/>
        </w:rPr>
        <w:t xml:space="preserve"> </w:t>
      </w:r>
      <w:r>
        <w:rPr>
          <w:sz w:val="24"/>
        </w:rPr>
        <w:t>himself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herself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Respiratory</w:t>
      </w:r>
      <w:r>
        <w:rPr>
          <w:spacing w:val="-2"/>
          <w:sz w:val="24"/>
        </w:rPr>
        <w:t xml:space="preserve"> </w:t>
      </w:r>
      <w:r>
        <w:rPr>
          <w:sz w:val="24"/>
        </w:rPr>
        <w:t>Therapist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2"/>
          <w:sz w:val="24"/>
        </w:rPr>
        <w:t xml:space="preserve"> </w:t>
      </w:r>
      <w:r>
        <w:rPr>
          <w:sz w:val="24"/>
        </w:rPr>
        <w:t>since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loss</w:t>
      </w:r>
      <w:r>
        <w:rPr>
          <w:spacing w:val="-2"/>
          <w:sz w:val="24"/>
        </w:rPr>
        <w:t xml:space="preserve"> </w:t>
      </w:r>
      <w:r>
        <w:rPr>
          <w:sz w:val="24"/>
        </w:rPr>
        <w:t>of license to the present.</w:t>
      </w:r>
    </w:p>
    <w:p w14:paraId="3AA53093" w14:textId="77777777" w:rsidR="00541FF1" w:rsidRDefault="00541FF1">
      <w:pPr>
        <w:pStyle w:val="BodyText"/>
      </w:pPr>
    </w:p>
    <w:p w14:paraId="3AA53094" w14:textId="77777777" w:rsidR="00541FF1" w:rsidRDefault="00FE4203">
      <w:pPr>
        <w:pStyle w:val="ListParagraph"/>
        <w:numPr>
          <w:ilvl w:val="1"/>
          <w:numId w:val="4"/>
        </w:numPr>
        <w:tabs>
          <w:tab w:val="left" w:pos="558"/>
        </w:tabs>
        <w:ind w:left="240" w:right="1303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z w:val="24"/>
        </w:rPr>
        <w:t>explaining</w:t>
      </w:r>
      <w:r>
        <w:rPr>
          <w:spacing w:val="-3"/>
          <w:sz w:val="24"/>
        </w:rPr>
        <w:t xml:space="preserve"> </w:t>
      </w: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favorable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applicant's reinstatement petition is warranted.</w:t>
      </w:r>
    </w:p>
    <w:p w14:paraId="3AA53095" w14:textId="77777777" w:rsidR="00541FF1" w:rsidRDefault="00541FF1">
      <w:pPr>
        <w:pStyle w:val="BodyText"/>
      </w:pPr>
    </w:p>
    <w:p w14:paraId="3AA53096" w14:textId="77777777" w:rsidR="00541FF1" w:rsidRDefault="00FE4203">
      <w:pPr>
        <w:pStyle w:val="ListParagraph"/>
        <w:numPr>
          <w:ilvl w:val="1"/>
          <w:numId w:val="4"/>
        </w:numPr>
        <w:tabs>
          <w:tab w:val="left" w:pos="558"/>
        </w:tabs>
        <w:ind w:left="240" w:right="899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statement</w:t>
      </w:r>
      <w:r>
        <w:rPr>
          <w:spacing w:val="-3"/>
          <w:sz w:val="24"/>
        </w:rPr>
        <w:t xml:space="preserve"> </w:t>
      </w:r>
      <w:r>
        <w:rPr>
          <w:sz w:val="24"/>
        </w:rPr>
        <w:t>describing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applicant's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regard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resuming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her practice</w:t>
      </w:r>
      <w:r>
        <w:rPr>
          <w:spacing w:val="-4"/>
          <w:sz w:val="24"/>
        </w:rPr>
        <w:t xml:space="preserve"> </w:t>
      </w:r>
      <w:r>
        <w:rPr>
          <w:sz w:val="24"/>
        </w:rPr>
        <w:t>of respiratory care and the steps the applicant will take to ensure compliance</w:t>
      </w:r>
      <w:r>
        <w:rPr>
          <w:spacing w:val="40"/>
          <w:sz w:val="24"/>
        </w:rPr>
        <w:t xml:space="preserve"> </w:t>
      </w:r>
      <w:r>
        <w:rPr>
          <w:sz w:val="24"/>
        </w:rPr>
        <w:t>with all laws and regulations governing such practice.</w:t>
      </w:r>
    </w:p>
    <w:p w14:paraId="3AA53097" w14:textId="77777777" w:rsidR="00541FF1" w:rsidRDefault="00541FF1">
      <w:pPr>
        <w:pStyle w:val="BodyText"/>
      </w:pPr>
    </w:p>
    <w:p w14:paraId="3AA53098" w14:textId="77777777" w:rsidR="00541FF1" w:rsidRDefault="00FE4203">
      <w:pPr>
        <w:pStyle w:val="ListParagraph"/>
        <w:numPr>
          <w:ilvl w:val="1"/>
          <w:numId w:val="4"/>
        </w:numPr>
        <w:tabs>
          <w:tab w:val="left" w:pos="558"/>
        </w:tabs>
        <w:ind w:left="240" w:right="475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statement</w:t>
      </w:r>
      <w:r>
        <w:rPr>
          <w:spacing w:val="-3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holds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license</w:t>
      </w:r>
      <w:r>
        <w:rPr>
          <w:spacing w:val="-4"/>
          <w:sz w:val="24"/>
        </w:rPr>
        <w:t xml:space="preserve"> </w:t>
      </w:r>
      <w:r>
        <w:rPr>
          <w:sz w:val="24"/>
        </w:rPr>
        <w:t>to practice respiratory care and the license number.</w:t>
      </w:r>
    </w:p>
    <w:p w14:paraId="3AA53099" w14:textId="77777777" w:rsidR="00541FF1" w:rsidRDefault="00541FF1">
      <w:pPr>
        <w:pStyle w:val="BodyText"/>
      </w:pPr>
    </w:p>
    <w:p w14:paraId="3AA5309A" w14:textId="77777777" w:rsidR="00541FF1" w:rsidRDefault="00FE4203">
      <w:pPr>
        <w:pStyle w:val="ListParagraph"/>
        <w:numPr>
          <w:ilvl w:val="1"/>
          <w:numId w:val="4"/>
        </w:numPr>
        <w:tabs>
          <w:tab w:val="left" w:pos="558"/>
        </w:tabs>
        <w:ind w:left="558" w:hanging="318"/>
        <w:rPr>
          <w:i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statement</w:t>
      </w:r>
      <w:r>
        <w:rPr>
          <w:spacing w:val="-1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holds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any </w:t>
      </w:r>
      <w:r>
        <w:rPr>
          <w:i/>
          <w:spacing w:val="-2"/>
          <w:sz w:val="24"/>
        </w:rPr>
        <w:t>other</w:t>
      </w:r>
    </w:p>
    <w:p w14:paraId="3AA5309B" w14:textId="77777777" w:rsidR="00541FF1" w:rsidRDefault="00FE4203">
      <w:pPr>
        <w:pStyle w:val="BodyText"/>
        <w:ind w:left="240"/>
        <w:jc w:val="both"/>
      </w:pPr>
      <w:r>
        <w:t>occupational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license(s)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license</w:t>
      </w:r>
      <w:r>
        <w:rPr>
          <w:spacing w:val="-2"/>
        </w:rPr>
        <w:t xml:space="preserve"> number(s).</w:t>
      </w:r>
    </w:p>
    <w:p w14:paraId="3AA5309C" w14:textId="77777777" w:rsidR="00541FF1" w:rsidRDefault="00541FF1">
      <w:pPr>
        <w:pStyle w:val="BodyText"/>
      </w:pPr>
    </w:p>
    <w:p w14:paraId="3AA5309D" w14:textId="77777777" w:rsidR="00541FF1" w:rsidRDefault="00FE4203">
      <w:pPr>
        <w:pStyle w:val="ListParagraph"/>
        <w:numPr>
          <w:ilvl w:val="1"/>
          <w:numId w:val="4"/>
        </w:numPr>
        <w:tabs>
          <w:tab w:val="left" w:pos="558"/>
        </w:tabs>
        <w:ind w:left="240" w:right="1253" w:firstLine="0"/>
        <w:jc w:val="both"/>
        <w:rPr>
          <w:sz w:val="24"/>
        </w:rPr>
      </w:pPr>
      <w:r>
        <w:rPr>
          <w:sz w:val="24"/>
        </w:rPr>
        <w:t>Above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applicant's</w:t>
      </w:r>
      <w:r>
        <w:rPr>
          <w:spacing w:val="-2"/>
          <w:sz w:val="24"/>
        </w:rPr>
        <w:t xml:space="preserve"> </w:t>
      </w:r>
      <w:r>
        <w:rPr>
          <w:sz w:val="24"/>
        </w:rPr>
        <w:t>signature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reinstatement</w:t>
      </w:r>
      <w:r>
        <w:rPr>
          <w:spacing w:val="-4"/>
          <w:sz w:val="24"/>
        </w:rPr>
        <w:t xml:space="preserve"> </w:t>
      </w:r>
      <w:r>
        <w:rPr>
          <w:sz w:val="24"/>
        </w:rPr>
        <w:t>petition,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statement: "I, [applicant's name], do hereby attest, under the pains and penalties of perjury, that the</w:t>
      </w:r>
    </w:p>
    <w:p w14:paraId="3AA5309E" w14:textId="77777777" w:rsidR="00541FF1" w:rsidRDefault="00FE4203">
      <w:pPr>
        <w:pStyle w:val="BodyText"/>
        <w:spacing w:before="1"/>
        <w:ind w:left="240" w:right="594"/>
        <w:jc w:val="both"/>
      </w:pPr>
      <w:r>
        <w:t>information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petition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reinstatement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accurate and</w:t>
      </w:r>
      <w:r>
        <w:rPr>
          <w:spacing w:val="-1"/>
        </w:rPr>
        <w:t xml:space="preserve"> </w:t>
      </w:r>
      <w:r>
        <w:t>true.</w:t>
      </w:r>
      <w:r>
        <w:rPr>
          <w:spacing w:val="4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part 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accurate and</w:t>
      </w:r>
      <w:r>
        <w:rPr>
          <w:spacing w:val="-1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shall constitute grounds for the Board denial of my reinstatement petition."</w:t>
      </w:r>
    </w:p>
    <w:p w14:paraId="3AA5309F" w14:textId="77777777" w:rsidR="00541FF1" w:rsidRDefault="00FE4203">
      <w:pPr>
        <w:pStyle w:val="Heading1"/>
        <w:numPr>
          <w:ilvl w:val="0"/>
          <w:numId w:val="4"/>
        </w:numPr>
        <w:tabs>
          <w:tab w:val="left" w:pos="958"/>
        </w:tabs>
        <w:spacing w:before="276"/>
        <w:ind w:left="958" w:hanging="718"/>
        <w:jc w:val="both"/>
        <w:rPr>
          <w:u w:val="none"/>
        </w:rPr>
      </w:pPr>
      <w:r>
        <w:t>REQUIRED</w:t>
      </w:r>
      <w:r>
        <w:rPr>
          <w:spacing w:val="-7"/>
        </w:rPr>
        <w:t xml:space="preserve"> </w:t>
      </w:r>
      <w:r>
        <w:rPr>
          <w:spacing w:val="-2"/>
        </w:rPr>
        <w:t>DOCUMENTATION</w:t>
      </w:r>
    </w:p>
    <w:p w14:paraId="3AA530A0" w14:textId="77777777" w:rsidR="00541FF1" w:rsidRDefault="00FE4203">
      <w:pPr>
        <w:pStyle w:val="BodyText"/>
        <w:spacing w:before="276"/>
        <w:ind w:left="240" w:right="253"/>
      </w:pPr>
      <w:r>
        <w:t>Each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reinstatement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the documentation and applicable fees set forth below.</w:t>
      </w:r>
    </w:p>
    <w:p w14:paraId="3AA530A1" w14:textId="77777777" w:rsidR="00541FF1" w:rsidRDefault="00FE4203">
      <w:pPr>
        <w:pStyle w:val="ListParagraph"/>
        <w:numPr>
          <w:ilvl w:val="1"/>
          <w:numId w:val="4"/>
        </w:numPr>
        <w:tabs>
          <w:tab w:val="left" w:pos="558"/>
        </w:tabs>
        <w:spacing w:before="276"/>
        <w:ind w:left="240" w:right="987" w:firstLine="0"/>
        <w:rPr>
          <w:sz w:val="24"/>
        </w:rPr>
      </w:pPr>
      <w:r>
        <w:rPr>
          <w:sz w:val="24"/>
        </w:rPr>
        <w:t>Documentation satisfactory to the Board establishing that the applicant has successfully completed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license</w:t>
      </w:r>
      <w:r>
        <w:rPr>
          <w:spacing w:val="-5"/>
          <w:sz w:val="24"/>
        </w:rPr>
        <w:t xml:space="preserve"> </w:t>
      </w:r>
      <w:r>
        <w:rPr>
          <w:sz w:val="24"/>
        </w:rPr>
        <w:t>reinstatement</w:t>
      </w:r>
      <w:r>
        <w:rPr>
          <w:spacing w:val="-4"/>
          <w:sz w:val="24"/>
        </w:rPr>
        <w:t xml:space="preserve"> </w:t>
      </w:r>
      <w:r>
        <w:rPr>
          <w:sz w:val="24"/>
        </w:rPr>
        <w:t>contained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agreement entered into with the Board or in a Board final decision and order.</w:t>
      </w:r>
    </w:p>
    <w:p w14:paraId="3AA530A2" w14:textId="77777777" w:rsidR="00541FF1" w:rsidRDefault="00541FF1">
      <w:pPr>
        <w:pStyle w:val="BodyText"/>
      </w:pPr>
    </w:p>
    <w:p w14:paraId="3AA530A3" w14:textId="77777777" w:rsidR="00541FF1" w:rsidRDefault="00FE4203">
      <w:pPr>
        <w:pStyle w:val="ListParagraph"/>
        <w:numPr>
          <w:ilvl w:val="1"/>
          <w:numId w:val="4"/>
        </w:numPr>
        <w:tabs>
          <w:tab w:val="left" w:pos="558"/>
        </w:tabs>
        <w:ind w:left="240" w:right="281" w:firstLine="0"/>
        <w:rPr>
          <w:sz w:val="24"/>
        </w:rPr>
      </w:pP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applicant's</w:t>
      </w:r>
      <w:r>
        <w:rPr>
          <w:spacing w:val="-1"/>
          <w:sz w:val="24"/>
        </w:rPr>
        <w:t xml:space="preserve"> </w:t>
      </w:r>
      <w:r>
        <w:rPr>
          <w:sz w:val="24"/>
        </w:rPr>
        <w:t>loss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license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based on</w:t>
      </w:r>
      <w:r>
        <w:rPr>
          <w:spacing w:val="-1"/>
          <w:sz w:val="24"/>
        </w:rPr>
        <w:t xml:space="preserve"> </w:t>
      </w:r>
      <w:r>
        <w:rPr>
          <w:sz w:val="24"/>
        </w:rPr>
        <w:t>discipline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license by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licensing</w:t>
      </w:r>
      <w:r>
        <w:rPr>
          <w:spacing w:val="-1"/>
          <w:sz w:val="24"/>
        </w:rPr>
        <w:t xml:space="preserve"> </w:t>
      </w:r>
      <w:r>
        <w:rPr>
          <w:sz w:val="24"/>
        </w:rPr>
        <w:t>entity</w:t>
      </w:r>
      <w:r>
        <w:rPr>
          <w:spacing w:val="-1"/>
          <w:sz w:val="24"/>
        </w:rPr>
        <w:t xml:space="preserve"> </w:t>
      </w:r>
      <w:r>
        <w:rPr>
          <w:sz w:val="24"/>
        </w:rPr>
        <w:t>in another state or jurisdiction, documentation sent directly to the Board by such licensing entity establishing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license</w:t>
      </w:r>
      <w:r>
        <w:rPr>
          <w:spacing w:val="-4"/>
          <w:sz w:val="24"/>
        </w:rPr>
        <w:t xml:space="preserve"> </w:t>
      </w:r>
      <w:r>
        <w:rPr>
          <w:sz w:val="24"/>
        </w:rPr>
        <w:t>reinstatement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</w:p>
    <w:p w14:paraId="3AA530A4" w14:textId="77777777" w:rsidR="00541FF1" w:rsidRDefault="00541FF1">
      <w:pPr>
        <w:pStyle w:val="ListParagraph"/>
        <w:rPr>
          <w:sz w:val="24"/>
        </w:rPr>
        <w:sectPr w:rsidR="00541FF1">
          <w:pgSz w:w="12240" w:h="15840"/>
          <w:pgMar w:top="1360" w:right="1080" w:bottom="1400" w:left="1080" w:header="0" w:footer="1202" w:gutter="0"/>
          <w:cols w:space="720"/>
        </w:sectPr>
      </w:pPr>
    </w:p>
    <w:p w14:paraId="3AA530A5" w14:textId="77777777" w:rsidR="00541FF1" w:rsidRDefault="00FE4203">
      <w:pPr>
        <w:pStyle w:val="BodyText"/>
        <w:spacing w:before="79"/>
        <w:ind w:left="240" w:right="253"/>
      </w:pPr>
      <w:r>
        <w:lastRenderedPageBreak/>
        <w:t>state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jurisdiction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applicant's</w:t>
      </w:r>
      <w:r>
        <w:rPr>
          <w:spacing w:val="-3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renewal without conditions.</w:t>
      </w:r>
    </w:p>
    <w:p w14:paraId="3AA530A6" w14:textId="77777777" w:rsidR="00541FF1" w:rsidRDefault="00541FF1">
      <w:pPr>
        <w:pStyle w:val="BodyText"/>
      </w:pPr>
    </w:p>
    <w:p w14:paraId="3AA530A7" w14:textId="77777777" w:rsidR="00541FF1" w:rsidRDefault="00FE4203">
      <w:pPr>
        <w:pStyle w:val="ListParagraph"/>
        <w:numPr>
          <w:ilvl w:val="1"/>
          <w:numId w:val="4"/>
        </w:numPr>
        <w:tabs>
          <w:tab w:val="left" w:pos="557"/>
        </w:tabs>
        <w:ind w:left="239" w:right="262" w:firstLine="0"/>
        <w:rPr>
          <w:sz w:val="24"/>
        </w:rPr>
      </w:pP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license</w:t>
      </w:r>
      <w:r>
        <w:rPr>
          <w:spacing w:val="-4"/>
          <w:sz w:val="24"/>
        </w:rPr>
        <w:t xml:space="preserve"> </w:t>
      </w:r>
      <w:r>
        <w:rPr>
          <w:sz w:val="24"/>
        </w:rPr>
        <w:t>status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holds, or has held, </w:t>
      </w:r>
      <w:r>
        <w:rPr>
          <w:i/>
          <w:sz w:val="24"/>
        </w:rPr>
        <w:t xml:space="preserve">any </w:t>
      </w:r>
      <w:r>
        <w:rPr>
          <w:sz w:val="24"/>
        </w:rPr>
        <w:t>professional license, sent directly to the Board by the licensing entity in the other state or jurisdiction;</w:t>
      </w:r>
    </w:p>
    <w:p w14:paraId="3AA530A8" w14:textId="77777777" w:rsidR="00541FF1" w:rsidRDefault="00541FF1">
      <w:pPr>
        <w:pStyle w:val="BodyText"/>
      </w:pPr>
    </w:p>
    <w:p w14:paraId="3AA530A9" w14:textId="77777777" w:rsidR="00541FF1" w:rsidRDefault="00FE4203">
      <w:pPr>
        <w:pStyle w:val="ListParagraph"/>
        <w:numPr>
          <w:ilvl w:val="1"/>
          <w:numId w:val="4"/>
        </w:numPr>
        <w:tabs>
          <w:tab w:val="left" w:pos="557"/>
        </w:tabs>
        <w:ind w:left="239" w:right="254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resumé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identifies,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minimum,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applicant's</w:t>
      </w:r>
      <w:r>
        <w:rPr>
          <w:spacing w:val="-3"/>
          <w:sz w:val="24"/>
        </w:rPr>
        <w:t xml:space="preserve"> </w:t>
      </w:r>
      <w:r>
        <w:rPr>
          <w:sz w:val="24"/>
        </w:rPr>
        <w:t>employment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 date of loss of license to the present. With respect to employment, the resumé must identify:</w:t>
      </w:r>
    </w:p>
    <w:p w14:paraId="3AA530AA" w14:textId="77777777" w:rsidR="00541FF1" w:rsidRDefault="00FE4203">
      <w:pPr>
        <w:pStyle w:val="ListParagraph"/>
        <w:numPr>
          <w:ilvl w:val="2"/>
          <w:numId w:val="4"/>
        </w:numPr>
        <w:tabs>
          <w:tab w:val="left" w:pos="622"/>
        </w:tabs>
        <w:ind w:left="622" w:hanging="383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applicant's</w:t>
      </w:r>
      <w:r>
        <w:rPr>
          <w:spacing w:val="-1"/>
          <w:sz w:val="24"/>
        </w:rPr>
        <w:t xml:space="preserve"> </w:t>
      </w:r>
      <w:r>
        <w:rPr>
          <w:sz w:val="24"/>
        </w:rPr>
        <w:t>employers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address;</w:t>
      </w:r>
    </w:p>
    <w:p w14:paraId="3AA530AB" w14:textId="77777777" w:rsidR="00541FF1" w:rsidRDefault="00FE4203">
      <w:pPr>
        <w:pStyle w:val="ListParagraph"/>
        <w:numPr>
          <w:ilvl w:val="2"/>
          <w:numId w:val="4"/>
        </w:numPr>
        <w:tabs>
          <w:tab w:val="left" w:pos="636"/>
        </w:tabs>
        <w:ind w:left="636" w:hanging="397"/>
        <w:rPr>
          <w:sz w:val="24"/>
        </w:rPr>
      </w:pPr>
      <w:r>
        <w:rPr>
          <w:sz w:val="24"/>
        </w:rPr>
        <w:t>date(s)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applicant's </w:t>
      </w:r>
      <w:r>
        <w:rPr>
          <w:spacing w:val="-2"/>
          <w:sz w:val="24"/>
        </w:rPr>
        <w:t>employment;</w:t>
      </w:r>
    </w:p>
    <w:p w14:paraId="3AA530AC" w14:textId="77777777" w:rsidR="00541FF1" w:rsidRDefault="00FE4203">
      <w:pPr>
        <w:pStyle w:val="ListParagraph"/>
        <w:numPr>
          <w:ilvl w:val="2"/>
          <w:numId w:val="4"/>
        </w:numPr>
        <w:tabs>
          <w:tab w:val="left" w:pos="622"/>
        </w:tabs>
        <w:ind w:left="622" w:hanging="383"/>
        <w:rPr>
          <w:sz w:val="24"/>
        </w:rPr>
      </w:pPr>
      <w:r>
        <w:rPr>
          <w:sz w:val="24"/>
        </w:rPr>
        <w:t>position(s)</w:t>
      </w:r>
      <w:r>
        <w:rPr>
          <w:spacing w:val="-2"/>
          <w:sz w:val="24"/>
        </w:rPr>
        <w:t xml:space="preserve"> </w:t>
      </w:r>
      <w:r>
        <w:rPr>
          <w:sz w:val="24"/>
        </w:rPr>
        <w:t>held 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applicant;</w:t>
      </w:r>
    </w:p>
    <w:p w14:paraId="3AA530AD" w14:textId="77777777" w:rsidR="00541FF1" w:rsidRDefault="00FE4203">
      <w:pPr>
        <w:pStyle w:val="ListParagraph"/>
        <w:numPr>
          <w:ilvl w:val="2"/>
          <w:numId w:val="4"/>
        </w:numPr>
        <w:tabs>
          <w:tab w:val="left" w:pos="636"/>
        </w:tabs>
        <w:ind w:left="636" w:hanging="39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applicant's</w:t>
      </w:r>
      <w:r>
        <w:rPr>
          <w:spacing w:val="-1"/>
          <w:sz w:val="24"/>
        </w:rPr>
        <w:t xml:space="preserve"> </w:t>
      </w:r>
      <w:r>
        <w:rPr>
          <w:sz w:val="24"/>
        </w:rPr>
        <w:t>immediate</w:t>
      </w:r>
      <w:r>
        <w:rPr>
          <w:spacing w:val="-2"/>
          <w:sz w:val="24"/>
        </w:rPr>
        <w:t xml:space="preserve"> </w:t>
      </w:r>
      <w:r>
        <w:rPr>
          <w:sz w:val="24"/>
        </w:rPr>
        <w:t>supervisors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59"/>
          <w:sz w:val="24"/>
        </w:rPr>
        <w:t xml:space="preserve"> </w:t>
      </w:r>
      <w:r>
        <w:rPr>
          <w:sz w:val="24"/>
        </w:rPr>
        <w:t>name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position;</w:t>
      </w:r>
    </w:p>
    <w:p w14:paraId="3AA530AE" w14:textId="77777777" w:rsidR="00541FF1" w:rsidRDefault="00FE4203">
      <w:pPr>
        <w:pStyle w:val="ListParagraph"/>
        <w:numPr>
          <w:ilvl w:val="2"/>
          <w:numId w:val="4"/>
        </w:numPr>
        <w:tabs>
          <w:tab w:val="left" w:pos="622"/>
        </w:tabs>
        <w:ind w:left="622" w:hanging="38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applicant's</w:t>
      </w:r>
      <w:r>
        <w:rPr>
          <w:spacing w:val="-2"/>
          <w:sz w:val="24"/>
        </w:rPr>
        <w:t xml:space="preserve"> </w:t>
      </w:r>
      <w:r>
        <w:rPr>
          <w:sz w:val="24"/>
        </w:rPr>
        <w:t>employment</w:t>
      </w:r>
      <w:r>
        <w:rPr>
          <w:spacing w:val="-2"/>
          <w:sz w:val="24"/>
        </w:rPr>
        <w:t xml:space="preserve"> </w:t>
      </w:r>
      <w:r>
        <w:rPr>
          <w:sz w:val="24"/>
        </w:rPr>
        <w:t>duties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responsibilities;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3AA530AF" w14:textId="77777777" w:rsidR="00541FF1" w:rsidRDefault="00FE4203">
      <w:pPr>
        <w:pStyle w:val="ListParagraph"/>
        <w:numPr>
          <w:ilvl w:val="2"/>
          <w:numId w:val="4"/>
        </w:numPr>
        <w:tabs>
          <w:tab w:val="left" w:pos="595"/>
        </w:tabs>
        <w:ind w:left="595" w:hanging="356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applicant's</w:t>
      </w:r>
      <w:r>
        <w:rPr>
          <w:spacing w:val="-1"/>
          <w:sz w:val="24"/>
        </w:rPr>
        <w:t xml:space="preserve"> </w:t>
      </w:r>
      <w:r>
        <w:rPr>
          <w:sz w:val="24"/>
        </w:rPr>
        <w:t>reason(s)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leaving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each </w:t>
      </w:r>
      <w:r>
        <w:rPr>
          <w:spacing w:val="-2"/>
          <w:sz w:val="24"/>
        </w:rPr>
        <w:t>employment.</w:t>
      </w:r>
    </w:p>
    <w:p w14:paraId="3AA530B0" w14:textId="77777777" w:rsidR="00541FF1" w:rsidRDefault="00541FF1">
      <w:pPr>
        <w:pStyle w:val="BodyText"/>
      </w:pPr>
    </w:p>
    <w:p w14:paraId="3AA530B1" w14:textId="77777777" w:rsidR="00541FF1" w:rsidRDefault="00FE4203">
      <w:pPr>
        <w:pStyle w:val="BodyText"/>
        <w:ind w:left="239" w:right="253"/>
      </w:pPr>
      <w:r>
        <w:t>With respect to other activities, the resumé may identify and describe any professional activities engaged</w:t>
      </w:r>
      <w:r>
        <w:rPr>
          <w:spacing w:val="-3"/>
        </w:rPr>
        <w:t xml:space="preserve"> </w:t>
      </w:r>
      <w:r>
        <w:t>in,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completed,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degrees</w:t>
      </w:r>
      <w:r>
        <w:rPr>
          <w:spacing w:val="-3"/>
        </w:rPr>
        <w:t xml:space="preserve"> </w:t>
      </w:r>
      <w:r>
        <w:t>earned.</w:t>
      </w:r>
      <w:r>
        <w:rPr>
          <w:spacing w:val="40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 education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degrees</w:t>
      </w:r>
      <w:r>
        <w:rPr>
          <w:spacing w:val="-3"/>
        </w:rPr>
        <w:t xml:space="preserve"> </w:t>
      </w:r>
      <w:r>
        <w:t>earned,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both,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 by the educational institution with oversight of the program.</w:t>
      </w:r>
    </w:p>
    <w:p w14:paraId="3AA530B2" w14:textId="77777777" w:rsidR="00541FF1" w:rsidRDefault="00541FF1">
      <w:pPr>
        <w:pStyle w:val="BodyText"/>
      </w:pPr>
    </w:p>
    <w:p w14:paraId="3AA530B3" w14:textId="77777777" w:rsidR="00541FF1" w:rsidRDefault="00FE4203">
      <w:pPr>
        <w:pStyle w:val="ListParagraph"/>
        <w:numPr>
          <w:ilvl w:val="1"/>
          <w:numId w:val="4"/>
        </w:numPr>
        <w:tabs>
          <w:tab w:val="left" w:pos="557"/>
        </w:tabs>
        <w:ind w:left="239" w:right="256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license</w:t>
      </w:r>
      <w:r>
        <w:rPr>
          <w:spacing w:val="-2"/>
          <w:sz w:val="24"/>
        </w:rPr>
        <w:t xml:space="preserve"> </w:t>
      </w:r>
      <w:r>
        <w:rPr>
          <w:sz w:val="24"/>
        </w:rPr>
        <w:t>reinstatement</w:t>
      </w:r>
      <w:r>
        <w:rPr>
          <w:spacing w:val="-3"/>
          <w:sz w:val="24"/>
        </w:rPr>
        <w:t xml:space="preserve"> </w:t>
      </w:r>
      <w:r>
        <w:rPr>
          <w:sz w:val="24"/>
        </w:rPr>
        <w:t>fee,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money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payable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"Commonwealth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Massachusetts".</w:t>
      </w:r>
    </w:p>
    <w:p w14:paraId="3AA530B4" w14:textId="77777777" w:rsidR="00541FF1" w:rsidRDefault="00541FF1">
      <w:pPr>
        <w:pStyle w:val="BodyText"/>
      </w:pPr>
    </w:p>
    <w:p w14:paraId="3AA530B5" w14:textId="77777777" w:rsidR="00541FF1" w:rsidRDefault="00FE4203">
      <w:pPr>
        <w:pStyle w:val="ListParagraph"/>
        <w:numPr>
          <w:ilvl w:val="1"/>
          <w:numId w:val="4"/>
        </w:numPr>
        <w:tabs>
          <w:tab w:val="left" w:pos="559"/>
        </w:tabs>
        <w:ind w:left="559" w:hanging="32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an applicant's</w:t>
      </w:r>
      <w:r>
        <w:rPr>
          <w:spacing w:val="-1"/>
          <w:sz w:val="24"/>
        </w:rPr>
        <w:t xml:space="preserve"> </w:t>
      </w:r>
      <w:r>
        <w:rPr>
          <w:sz w:val="24"/>
        </w:rPr>
        <w:t>license</w:t>
      </w:r>
      <w:r>
        <w:rPr>
          <w:spacing w:val="-3"/>
          <w:sz w:val="24"/>
        </w:rPr>
        <w:t xml:space="preserve"> </w:t>
      </w:r>
      <w:r>
        <w:rPr>
          <w:sz w:val="24"/>
        </w:rPr>
        <w:t>expired</w:t>
      </w:r>
      <w:r>
        <w:rPr>
          <w:spacing w:val="-1"/>
          <w:sz w:val="24"/>
        </w:rPr>
        <w:t xml:space="preserve"> </w:t>
      </w:r>
      <w:r>
        <w:rPr>
          <w:sz w:val="24"/>
        </w:rPr>
        <w:t>while</w:t>
      </w:r>
      <w:r>
        <w:rPr>
          <w:spacing w:val="-3"/>
          <w:sz w:val="24"/>
        </w:rPr>
        <w:t xml:space="preserve"> </w:t>
      </w:r>
      <w:r>
        <w:rPr>
          <w:sz w:val="24"/>
        </w:rPr>
        <w:t>suspended,</w:t>
      </w:r>
      <w:r>
        <w:rPr>
          <w:spacing w:val="-1"/>
          <w:sz w:val="24"/>
        </w:rPr>
        <w:t xml:space="preserve"> </w:t>
      </w:r>
      <w:r>
        <w:rPr>
          <w:sz w:val="24"/>
        </w:rPr>
        <w:t>surrendered,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revoked:</w:t>
      </w:r>
    </w:p>
    <w:p w14:paraId="3AA530B6" w14:textId="77777777" w:rsidR="00541FF1" w:rsidRDefault="00FE4203">
      <w:pPr>
        <w:pStyle w:val="ListParagraph"/>
        <w:numPr>
          <w:ilvl w:val="2"/>
          <w:numId w:val="4"/>
        </w:numPr>
        <w:tabs>
          <w:tab w:val="left" w:pos="562"/>
        </w:tabs>
        <w:ind w:left="562" w:hanging="323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fully</w:t>
      </w:r>
      <w:r>
        <w:rPr>
          <w:spacing w:val="-1"/>
          <w:sz w:val="24"/>
        </w:rPr>
        <w:t xml:space="preserve"> </w:t>
      </w:r>
      <w:r>
        <w:rPr>
          <w:sz w:val="24"/>
        </w:rPr>
        <w:t>completed,</w:t>
      </w:r>
      <w:r>
        <w:rPr>
          <w:spacing w:val="-2"/>
          <w:sz w:val="24"/>
        </w:rPr>
        <w:t xml:space="preserve"> </w:t>
      </w:r>
      <w:r>
        <w:rPr>
          <w:sz w:val="24"/>
        </w:rPr>
        <w:t>signed,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dated</w:t>
      </w:r>
      <w:r>
        <w:rPr>
          <w:spacing w:val="-2"/>
          <w:sz w:val="24"/>
        </w:rPr>
        <w:t xml:space="preserve"> </w:t>
      </w:r>
      <w:r>
        <w:rPr>
          <w:sz w:val="24"/>
        </w:rPr>
        <w:t>License</w:t>
      </w:r>
      <w:r>
        <w:rPr>
          <w:spacing w:val="-2"/>
          <w:sz w:val="24"/>
        </w:rPr>
        <w:t xml:space="preserve"> </w:t>
      </w:r>
      <w:r>
        <w:rPr>
          <w:sz w:val="24"/>
        </w:rPr>
        <w:t>Renewal</w:t>
      </w:r>
      <w:r>
        <w:rPr>
          <w:spacing w:val="-1"/>
          <w:sz w:val="24"/>
        </w:rPr>
        <w:t xml:space="preserve"> </w:t>
      </w:r>
      <w:r>
        <w:rPr>
          <w:sz w:val="24"/>
        </w:rPr>
        <w:t>Questionnaire;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3AA530B7" w14:textId="77777777" w:rsidR="00541FF1" w:rsidRDefault="00FE4203">
      <w:pPr>
        <w:pStyle w:val="ListParagraph"/>
        <w:numPr>
          <w:ilvl w:val="2"/>
          <w:numId w:val="4"/>
        </w:numPr>
        <w:tabs>
          <w:tab w:val="left" w:pos="576"/>
        </w:tabs>
        <w:ind w:left="239" w:right="849" w:firstLine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license</w:t>
      </w:r>
      <w:r>
        <w:rPr>
          <w:spacing w:val="-2"/>
          <w:sz w:val="24"/>
        </w:rPr>
        <w:t xml:space="preserve"> </w:t>
      </w:r>
      <w:r>
        <w:rPr>
          <w:sz w:val="24"/>
        </w:rPr>
        <w:t>renewal</w:t>
      </w:r>
      <w:r>
        <w:rPr>
          <w:spacing w:val="-3"/>
          <w:sz w:val="24"/>
        </w:rPr>
        <w:t xml:space="preserve"> </w:t>
      </w:r>
      <w:r>
        <w:rPr>
          <w:sz w:val="24"/>
        </w:rPr>
        <w:t>fee,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money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payable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"Commonwealth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Massachusetts".</w:t>
      </w:r>
    </w:p>
    <w:p w14:paraId="3AA530B8" w14:textId="77777777" w:rsidR="00541FF1" w:rsidRDefault="00541FF1">
      <w:pPr>
        <w:pStyle w:val="BodyText"/>
      </w:pPr>
    </w:p>
    <w:p w14:paraId="3AA530B9" w14:textId="77777777" w:rsidR="00541FF1" w:rsidRDefault="00FE4203">
      <w:pPr>
        <w:pStyle w:val="ListParagraph"/>
        <w:numPr>
          <w:ilvl w:val="1"/>
          <w:numId w:val="4"/>
        </w:numPr>
        <w:tabs>
          <w:tab w:val="left" w:pos="559"/>
        </w:tabs>
        <w:spacing w:before="1"/>
        <w:ind w:left="239" w:right="1077" w:firstLine="0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applicant's</w:t>
      </w:r>
      <w:r>
        <w:rPr>
          <w:spacing w:val="-3"/>
          <w:sz w:val="24"/>
        </w:rPr>
        <w:t xml:space="preserve"> </w:t>
      </w:r>
      <w:r>
        <w:rPr>
          <w:sz w:val="24"/>
        </w:rPr>
        <w:t>license</w:t>
      </w:r>
      <w:r>
        <w:rPr>
          <w:spacing w:val="-4"/>
          <w:sz w:val="24"/>
        </w:rPr>
        <w:t xml:space="preserve"> </w:t>
      </w: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expire</w:t>
      </w:r>
      <w:r>
        <w:rPr>
          <w:spacing w:val="-4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suspended,</w:t>
      </w:r>
      <w:r>
        <w:rPr>
          <w:spacing w:val="-3"/>
          <w:sz w:val="24"/>
        </w:rPr>
        <w:t xml:space="preserve"> </w:t>
      </w:r>
      <w:r>
        <w:rPr>
          <w:sz w:val="24"/>
        </w:rPr>
        <w:t>surrendered,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revoked,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fully completed, signed, and dated License Reinstatement Questionnaire.</w:t>
      </w:r>
    </w:p>
    <w:p w14:paraId="3AA530BA" w14:textId="77777777" w:rsidR="00541FF1" w:rsidRDefault="00FE4203">
      <w:pPr>
        <w:pStyle w:val="ListParagraph"/>
        <w:numPr>
          <w:ilvl w:val="1"/>
          <w:numId w:val="4"/>
        </w:numPr>
        <w:tabs>
          <w:tab w:val="left" w:pos="557"/>
        </w:tabs>
        <w:spacing w:before="276"/>
        <w:ind w:left="239" w:right="353" w:firstLine="0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satisfactory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continuing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 has completed since the loss of license to the present.</w:t>
      </w:r>
    </w:p>
    <w:p w14:paraId="3AA530BB" w14:textId="77777777" w:rsidR="00541FF1" w:rsidRDefault="00FE4203">
      <w:pPr>
        <w:pStyle w:val="ListParagraph"/>
        <w:numPr>
          <w:ilvl w:val="1"/>
          <w:numId w:val="4"/>
        </w:numPr>
        <w:tabs>
          <w:tab w:val="left" w:pos="557"/>
        </w:tabs>
        <w:spacing w:before="276"/>
        <w:ind w:left="239" w:right="373" w:firstLine="0"/>
        <w:rPr>
          <w:sz w:val="24"/>
        </w:rPr>
      </w:pPr>
      <w:r>
        <w:rPr>
          <w:sz w:val="24"/>
        </w:rPr>
        <w:t>Notarized</w:t>
      </w:r>
      <w:r>
        <w:rPr>
          <w:spacing w:val="-3"/>
          <w:sz w:val="24"/>
        </w:rPr>
        <w:t xml:space="preserve"> </w:t>
      </w:r>
      <w:r>
        <w:rPr>
          <w:sz w:val="24"/>
        </w:rPr>
        <w:t>statements</w:t>
      </w:r>
      <w:r>
        <w:rPr>
          <w:spacing w:val="-1"/>
          <w:sz w:val="24"/>
        </w:rPr>
        <w:t xml:space="preserve"> </w:t>
      </w:r>
      <w:r>
        <w:rPr>
          <w:sz w:val="24"/>
        </w:rPr>
        <w:t>sent</w:t>
      </w:r>
      <w:r>
        <w:rPr>
          <w:spacing w:val="-3"/>
          <w:sz w:val="24"/>
        </w:rPr>
        <w:t xml:space="preserve"> </w:t>
      </w:r>
      <w:r>
        <w:rPr>
          <w:sz w:val="24"/>
        </w:rPr>
        <w:t>directly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people,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whom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 licensed Respiratory Therapist whose license is in good standing and without encumbrance, who:</w:t>
      </w:r>
    </w:p>
    <w:p w14:paraId="3AA530BC" w14:textId="77777777" w:rsidR="00541FF1" w:rsidRDefault="00FE4203">
      <w:pPr>
        <w:pStyle w:val="ListParagraph"/>
        <w:numPr>
          <w:ilvl w:val="2"/>
          <w:numId w:val="4"/>
        </w:numPr>
        <w:tabs>
          <w:tab w:val="left" w:pos="622"/>
        </w:tabs>
        <w:ind w:left="239" w:right="1557" w:firstLine="0"/>
        <w:rPr>
          <w:sz w:val="24"/>
        </w:rPr>
      </w:pPr>
      <w:r>
        <w:rPr>
          <w:sz w:val="24"/>
        </w:rPr>
        <w:t>acknowledge</w:t>
      </w:r>
      <w:r>
        <w:rPr>
          <w:spacing w:val="-5"/>
          <w:sz w:val="24"/>
        </w:rPr>
        <w:t xml:space="preserve"> </w:t>
      </w:r>
      <w:r>
        <w:rPr>
          <w:sz w:val="24"/>
        </w:rPr>
        <w:t>having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decision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order memorializing the applicant's loss of license;</w:t>
      </w:r>
    </w:p>
    <w:p w14:paraId="3AA530BD" w14:textId="77777777" w:rsidR="00541FF1" w:rsidRDefault="00FE4203">
      <w:pPr>
        <w:pStyle w:val="ListParagraph"/>
        <w:numPr>
          <w:ilvl w:val="2"/>
          <w:numId w:val="4"/>
        </w:numPr>
        <w:tabs>
          <w:tab w:val="left" w:pos="636"/>
        </w:tabs>
        <w:ind w:left="636" w:hanging="397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known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since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loss 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license; </w:t>
      </w:r>
      <w:r>
        <w:rPr>
          <w:spacing w:val="-5"/>
          <w:sz w:val="24"/>
        </w:rPr>
        <w:t>and</w:t>
      </w:r>
    </w:p>
    <w:p w14:paraId="3AA530BE" w14:textId="77777777" w:rsidR="00541FF1" w:rsidRDefault="00FE4203">
      <w:pPr>
        <w:pStyle w:val="ListParagraph"/>
        <w:numPr>
          <w:ilvl w:val="2"/>
          <w:numId w:val="4"/>
        </w:numPr>
        <w:tabs>
          <w:tab w:val="left" w:pos="622"/>
        </w:tabs>
        <w:ind w:left="239" w:right="1672" w:firstLine="0"/>
        <w:rPr>
          <w:sz w:val="24"/>
        </w:rPr>
      </w:pPr>
      <w:r>
        <w:rPr>
          <w:sz w:val="24"/>
        </w:rPr>
        <w:t>recommend</w:t>
      </w:r>
      <w:r>
        <w:rPr>
          <w:spacing w:val="-3"/>
          <w:sz w:val="24"/>
        </w:rPr>
        <w:t xml:space="preserve"> </w:t>
      </w:r>
      <w:r>
        <w:rPr>
          <w:sz w:val="24"/>
        </w:rPr>
        <w:t>reinstatement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applicant's</w:t>
      </w:r>
      <w:r>
        <w:rPr>
          <w:spacing w:val="-3"/>
          <w:sz w:val="24"/>
        </w:rPr>
        <w:t xml:space="preserve"> </w:t>
      </w:r>
      <w:r>
        <w:rPr>
          <w:sz w:val="24"/>
        </w:rPr>
        <w:t>license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reasons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such </w:t>
      </w:r>
      <w:r>
        <w:rPr>
          <w:spacing w:val="-2"/>
          <w:sz w:val="24"/>
        </w:rPr>
        <w:t>recommendation.</w:t>
      </w:r>
    </w:p>
    <w:p w14:paraId="3AA530BF" w14:textId="77777777" w:rsidR="00541FF1" w:rsidRDefault="00541FF1">
      <w:pPr>
        <w:pStyle w:val="BodyText"/>
      </w:pPr>
    </w:p>
    <w:p w14:paraId="3AA530C0" w14:textId="77777777" w:rsidR="00541FF1" w:rsidRDefault="00FE4203">
      <w:pPr>
        <w:pStyle w:val="ListParagraph"/>
        <w:numPr>
          <w:ilvl w:val="1"/>
          <w:numId w:val="4"/>
        </w:numPr>
        <w:tabs>
          <w:tab w:val="left" w:pos="677"/>
        </w:tabs>
        <w:ind w:left="239" w:right="264" w:firstLine="0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Attestation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Criminal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Record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Another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Jurisdiction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fully</w:t>
      </w:r>
      <w:r>
        <w:rPr>
          <w:spacing w:val="-3"/>
          <w:sz w:val="24"/>
        </w:rPr>
        <w:t xml:space="preserve"> </w:t>
      </w:r>
      <w:r>
        <w:rPr>
          <w:sz w:val="24"/>
        </w:rPr>
        <w:t>completed,</w:t>
      </w:r>
      <w:r>
        <w:rPr>
          <w:spacing w:val="-3"/>
          <w:sz w:val="24"/>
        </w:rPr>
        <w:t xml:space="preserve"> </w:t>
      </w:r>
      <w:r>
        <w:rPr>
          <w:sz w:val="24"/>
        </w:rPr>
        <w:t>signed, and dated by the applicant.</w:t>
      </w:r>
      <w:r>
        <w:rPr>
          <w:spacing w:val="40"/>
          <w:sz w:val="24"/>
        </w:rPr>
        <w:t xml:space="preserve"> </w:t>
      </w:r>
      <w:r>
        <w:rPr>
          <w:sz w:val="24"/>
        </w:rPr>
        <w:t>Where an applicant identifies the existence of a criminal history in</w:t>
      </w:r>
    </w:p>
    <w:p w14:paraId="3AA530C1" w14:textId="77777777" w:rsidR="00541FF1" w:rsidRDefault="00541FF1">
      <w:pPr>
        <w:pStyle w:val="ListParagraph"/>
        <w:rPr>
          <w:sz w:val="24"/>
        </w:rPr>
        <w:sectPr w:rsidR="00541FF1">
          <w:pgSz w:w="12240" w:h="15840"/>
          <w:pgMar w:top="1360" w:right="1080" w:bottom="1400" w:left="1080" w:header="0" w:footer="1202" w:gutter="0"/>
          <w:cols w:space="720"/>
        </w:sectPr>
      </w:pPr>
    </w:p>
    <w:p w14:paraId="3AA530C2" w14:textId="77777777" w:rsidR="00541FF1" w:rsidRDefault="00FE4203">
      <w:pPr>
        <w:pStyle w:val="BodyText"/>
        <w:spacing w:before="79"/>
        <w:ind w:left="240" w:right="276"/>
      </w:pPr>
      <w:r>
        <w:lastRenderedPageBreak/>
        <w:t>another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jurisdiction,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obtaining documentation of, and other information related to, such history.</w:t>
      </w:r>
    </w:p>
    <w:p w14:paraId="3AA530C3" w14:textId="77777777" w:rsidR="00541FF1" w:rsidRDefault="00541FF1">
      <w:pPr>
        <w:pStyle w:val="BodyText"/>
      </w:pPr>
    </w:p>
    <w:p w14:paraId="3AA530C4" w14:textId="77777777" w:rsidR="00541FF1" w:rsidRDefault="00FE4203">
      <w:pPr>
        <w:pStyle w:val="BodyText"/>
        <w:ind w:left="240" w:right="253" w:firstLine="60"/>
      </w:pPr>
      <w:r>
        <w:t>NOTE:</w:t>
      </w:r>
      <w:r>
        <w:rPr>
          <w:spacing w:val="8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rPr>
          <w:i/>
        </w:rPr>
        <w:t>not</w:t>
      </w:r>
      <w:r>
        <w:rPr>
          <w:i/>
          <w:spacing w:val="-3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the veracity of which the Board may reasonably question:</w:t>
      </w:r>
    </w:p>
    <w:p w14:paraId="3AA530C5" w14:textId="77777777" w:rsidR="00541FF1" w:rsidRDefault="00FE4203">
      <w:pPr>
        <w:pStyle w:val="ListParagraph"/>
        <w:numPr>
          <w:ilvl w:val="0"/>
          <w:numId w:val="2"/>
        </w:numPr>
        <w:tabs>
          <w:tab w:val="left" w:pos="558"/>
        </w:tabs>
        <w:ind w:right="308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reasonably</w:t>
      </w:r>
      <w:r>
        <w:rPr>
          <w:spacing w:val="-1"/>
          <w:sz w:val="24"/>
        </w:rPr>
        <w:t xml:space="preserve"> </w:t>
      </w:r>
      <w:r>
        <w:rPr>
          <w:sz w:val="24"/>
        </w:rPr>
        <w:t>available,</w:t>
      </w:r>
      <w:r>
        <w:rPr>
          <w:spacing w:val="-3"/>
          <w:sz w:val="24"/>
        </w:rPr>
        <w:t xml:space="preserve"> </w:t>
      </w:r>
      <w:r>
        <w:rPr>
          <w:sz w:val="24"/>
        </w:rPr>
        <w:t>except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copy of a document that has been certified by the appropriate authority to be a true copy of the original </w:t>
      </w:r>
      <w:r>
        <w:rPr>
          <w:spacing w:val="-2"/>
          <w:sz w:val="24"/>
        </w:rPr>
        <w:t>document;</w:t>
      </w:r>
    </w:p>
    <w:p w14:paraId="3AA530C6" w14:textId="77777777" w:rsidR="00541FF1" w:rsidRDefault="00FE4203">
      <w:pPr>
        <w:pStyle w:val="ListParagraph"/>
        <w:numPr>
          <w:ilvl w:val="0"/>
          <w:numId w:val="2"/>
        </w:numPr>
        <w:tabs>
          <w:tab w:val="left" w:pos="558"/>
        </w:tabs>
        <w:ind w:left="558" w:hanging="318"/>
        <w:rPr>
          <w:sz w:val="24"/>
        </w:rPr>
      </w:pP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document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not </w:t>
      </w:r>
      <w:r>
        <w:rPr>
          <w:spacing w:val="-2"/>
          <w:sz w:val="24"/>
        </w:rPr>
        <w:t>dated;</w:t>
      </w:r>
    </w:p>
    <w:p w14:paraId="3AA530C7" w14:textId="77777777" w:rsidR="00541FF1" w:rsidRDefault="00FE4203">
      <w:pPr>
        <w:pStyle w:val="ListParagraph"/>
        <w:numPr>
          <w:ilvl w:val="0"/>
          <w:numId w:val="2"/>
        </w:numPr>
        <w:tabs>
          <w:tab w:val="left" w:pos="498"/>
        </w:tabs>
        <w:ind w:left="498" w:hanging="258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signed</w:t>
      </w:r>
      <w:r>
        <w:rPr>
          <w:spacing w:val="-1"/>
          <w:sz w:val="24"/>
        </w:rPr>
        <w:t xml:space="preserve"> </w:t>
      </w:r>
      <w:r>
        <w:rPr>
          <w:sz w:val="24"/>
        </w:rPr>
        <w:t>where a</w:t>
      </w:r>
      <w:r>
        <w:rPr>
          <w:spacing w:val="-2"/>
          <w:sz w:val="24"/>
        </w:rPr>
        <w:t xml:space="preserve"> </w:t>
      </w:r>
      <w:r>
        <w:rPr>
          <w:sz w:val="24"/>
        </w:rPr>
        <w:t>signature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appear; </w:t>
      </w:r>
      <w:r>
        <w:rPr>
          <w:spacing w:val="-5"/>
          <w:sz w:val="24"/>
        </w:rPr>
        <w:t>and</w:t>
      </w:r>
    </w:p>
    <w:p w14:paraId="3AA530C8" w14:textId="77777777" w:rsidR="00541FF1" w:rsidRDefault="00FE4203">
      <w:pPr>
        <w:pStyle w:val="ListParagraph"/>
        <w:numPr>
          <w:ilvl w:val="0"/>
          <w:numId w:val="2"/>
        </w:numPr>
        <w:tabs>
          <w:tab w:val="left" w:pos="498"/>
        </w:tabs>
        <w:ind w:right="301" w:firstLine="0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letter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salutation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"To</w:t>
      </w:r>
      <w:r>
        <w:rPr>
          <w:spacing w:val="-2"/>
          <w:sz w:val="24"/>
        </w:rPr>
        <w:t xml:space="preserve"> </w:t>
      </w:r>
      <w:r>
        <w:rPr>
          <w:sz w:val="24"/>
        </w:rPr>
        <w:t>Whom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Concern",</w:t>
      </w:r>
      <w:r>
        <w:rPr>
          <w:spacing w:val="-2"/>
          <w:sz w:val="24"/>
        </w:rPr>
        <w:t xml:space="preserve"> </w:t>
      </w:r>
      <w:r>
        <w:rPr>
          <w:sz w:val="24"/>
        </w:rPr>
        <w:t>"Dear</w:t>
      </w:r>
      <w:r>
        <w:rPr>
          <w:spacing w:val="-3"/>
          <w:sz w:val="24"/>
        </w:rPr>
        <w:t xml:space="preserve"> </w:t>
      </w:r>
      <w:r>
        <w:rPr>
          <w:sz w:val="24"/>
        </w:rPr>
        <w:t>Sir</w:t>
      </w:r>
      <w:r>
        <w:rPr>
          <w:spacing w:val="-3"/>
          <w:sz w:val="24"/>
        </w:rPr>
        <w:t xml:space="preserve"> </w:t>
      </w:r>
      <w:r>
        <w:rPr>
          <w:sz w:val="24"/>
        </w:rPr>
        <w:t>or Madam" or any similar salutation that does not indicate that the letter or other document is addressed to the Board.</w:t>
      </w:r>
    </w:p>
    <w:p w14:paraId="3AA530C9" w14:textId="77777777" w:rsidR="00541FF1" w:rsidRDefault="00541FF1">
      <w:pPr>
        <w:pStyle w:val="BodyText"/>
      </w:pPr>
    </w:p>
    <w:p w14:paraId="3AA530CA" w14:textId="77777777" w:rsidR="00541FF1" w:rsidRDefault="00FE4203">
      <w:pPr>
        <w:pStyle w:val="Heading1"/>
        <w:numPr>
          <w:ilvl w:val="0"/>
          <w:numId w:val="4"/>
        </w:numPr>
        <w:tabs>
          <w:tab w:val="left" w:pos="1019"/>
        </w:tabs>
        <w:ind w:left="1019" w:hanging="779"/>
        <w:rPr>
          <w:u w:val="none"/>
        </w:rPr>
      </w:pPr>
      <w:r>
        <w:t>CURRENT</w:t>
      </w:r>
      <w:r>
        <w:rPr>
          <w:spacing w:val="-7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RESPIRATORY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rPr>
          <w:spacing w:val="-2"/>
        </w:rPr>
        <w:t>FIELD</w:t>
      </w:r>
    </w:p>
    <w:p w14:paraId="3AA530CB" w14:textId="77777777" w:rsidR="00541FF1" w:rsidRDefault="00541FF1">
      <w:pPr>
        <w:pStyle w:val="BodyText"/>
      </w:pPr>
    </w:p>
    <w:p w14:paraId="3AA530CC" w14:textId="77777777" w:rsidR="00541FF1" w:rsidRDefault="00FE4203">
      <w:pPr>
        <w:pStyle w:val="BodyText"/>
        <w:ind w:left="240" w:right="253"/>
      </w:pPr>
      <w:r>
        <w:t>Where the Board determines that the documentation submitted by an applicant for license reinstatement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relevant,</w:t>
      </w:r>
      <w:r>
        <w:rPr>
          <w:spacing w:val="-3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of respiratory care, the Board may require as a condition of license reinstatement that the applicant submit documentation satisfactory to the Board of the applicant's:</w:t>
      </w:r>
    </w:p>
    <w:p w14:paraId="3AA530CD" w14:textId="77777777" w:rsidR="00541FF1" w:rsidRDefault="00FE4203">
      <w:pPr>
        <w:pStyle w:val="ListParagraph"/>
        <w:numPr>
          <w:ilvl w:val="0"/>
          <w:numId w:val="1"/>
        </w:numPr>
        <w:tabs>
          <w:tab w:val="left" w:pos="563"/>
        </w:tabs>
        <w:ind w:left="563" w:hanging="323"/>
        <w:rPr>
          <w:sz w:val="24"/>
        </w:rPr>
      </w:pP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continuing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areas</w:t>
      </w:r>
      <w:r>
        <w:rPr>
          <w:spacing w:val="-2"/>
          <w:sz w:val="24"/>
        </w:rPr>
        <w:t xml:space="preserve"> </w:t>
      </w:r>
      <w:r>
        <w:rPr>
          <w:sz w:val="24"/>
        </w:rPr>
        <w:t>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Board;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3AA530CE" w14:textId="77777777" w:rsidR="00541FF1" w:rsidRDefault="00FE4203">
      <w:pPr>
        <w:pStyle w:val="ListParagraph"/>
        <w:numPr>
          <w:ilvl w:val="0"/>
          <w:numId w:val="1"/>
        </w:numPr>
        <w:tabs>
          <w:tab w:val="left" w:pos="577"/>
        </w:tabs>
        <w:ind w:left="240" w:right="359" w:firstLine="0"/>
        <w:rPr>
          <w:sz w:val="24"/>
        </w:rPr>
      </w:pPr>
      <w:r>
        <w:rPr>
          <w:sz w:val="24"/>
        </w:rPr>
        <w:t>having</w:t>
      </w:r>
      <w:r>
        <w:rPr>
          <w:spacing w:val="-3"/>
          <w:sz w:val="24"/>
        </w:rPr>
        <w:t xml:space="preserve"> </w:t>
      </w:r>
      <w:r>
        <w:rPr>
          <w:sz w:val="24"/>
        </w:rPr>
        <w:t>retaken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passed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Respiratory</w:t>
      </w:r>
      <w:r>
        <w:rPr>
          <w:spacing w:val="-3"/>
          <w:sz w:val="24"/>
        </w:rPr>
        <w:t xml:space="preserve"> </w:t>
      </w:r>
      <w:r>
        <w:rPr>
          <w:sz w:val="24"/>
        </w:rPr>
        <w:t>Care’s</w:t>
      </w:r>
      <w:r>
        <w:rPr>
          <w:spacing w:val="-3"/>
          <w:sz w:val="24"/>
        </w:rPr>
        <w:t xml:space="preserve"> </w:t>
      </w:r>
      <w:r>
        <w:rPr>
          <w:sz w:val="24"/>
        </w:rPr>
        <w:t>(NBRC)</w:t>
      </w:r>
      <w:r>
        <w:rPr>
          <w:spacing w:val="-4"/>
          <w:sz w:val="24"/>
        </w:rPr>
        <w:t xml:space="preserve"> </w:t>
      </w:r>
      <w:r>
        <w:rPr>
          <w:sz w:val="24"/>
        </w:rPr>
        <w:t>Entry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CRT Examination; or</w:t>
      </w:r>
    </w:p>
    <w:p w14:paraId="3AA530CF" w14:textId="77777777" w:rsidR="00541FF1" w:rsidRDefault="00FE4203">
      <w:pPr>
        <w:pStyle w:val="ListParagraph"/>
        <w:numPr>
          <w:ilvl w:val="0"/>
          <w:numId w:val="1"/>
        </w:numPr>
        <w:tabs>
          <w:tab w:val="left" w:pos="623"/>
        </w:tabs>
        <w:ind w:left="623" w:hanging="383"/>
        <w:rPr>
          <w:sz w:val="24"/>
        </w:rPr>
      </w:pP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(a)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4"/>
          <w:sz w:val="24"/>
        </w:rPr>
        <w:t>(b).</w:t>
      </w:r>
    </w:p>
    <w:p w14:paraId="3AA530D0" w14:textId="77777777" w:rsidR="00541FF1" w:rsidRDefault="00541FF1">
      <w:pPr>
        <w:pStyle w:val="BodyText"/>
      </w:pPr>
    </w:p>
    <w:p w14:paraId="3AA530D1" w14:textId="77777777" w:rsidR="00541FF1" w:rsidRDefault="00FE4203">
      <w:pPr>
        <w:pStyle w:val="Heading1"/>
        <w:numPr>
          <w:ilvl w:val="0"/>
          <w:numId w:val="4"/>
        </w:numPr>
        <w:tabs>
          <w:tab w:val="left" w:pos="959"/>
        </w:tabs>
        <w:ind w:left="959" w:hanging="719"/>
        <w:rPr>
          <w:u w:val="none"/>
        </w:rPr>
      </w:pPr>
      <w:r>
        <w:t>PRACTICE</w:t>
      </w:r>
      <w:r>
        <w:rPr>
          <w:spacing w:val="-6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rPr>
          <w:spacing w:val="-2"/>
        </w:rPr>
        <w:t>REINSTATEMENT</w:t>
      </w:r>
    </w:p>
    <w:p w14:paraId="3AA530D2" w14:textId="77777777" w:rsidR="00541FF1" w:rsidRDefault="00541FF1">
      <w:pPr>
        <w:pStyle w:val="BodyText"/>
      </w:pPr>
    </w:p>
    <w:p w14:paraId="3AA530D3" w14:textId="77777777" w:rsidR="00541FF1" w:rsidRDefault="00FE4203">
      <w:pPr>
        <w:pStyle w:val="BodyText"/>
        <w:ind w:left="240" w:right="372"/>
      </w:pP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reinstatement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engage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period of supervised respiratory care practice under the terms of a probation agreement between the applicant and the Board, the terms of which shall be determined by the Board at the time of any license reinstatement.</w:t>
      </w:r>
    </w:p>
    <w:p w14:paraId="3AA530D4" w14:textId="77777777" w:rsidR="00541FF1" w:rsidRDefault="00541FF1">
      <w:pPr>
        <w:pStyle w:val="BodyText"/>
      </w:pPr>
    </w:p>
    <w:p w14:paraId="3AA530D5" w14:textId="77777777" w:rsidR="00541FF1" w:rsidRDefault="00FE4203">
      <w:pPr>
        <w:pStyle w:val="Heading1"/>
        <w:numPr>
          <w:ilvl w:val="0"/>
          <w:numId w:val="4"/>
        </w:numPr>
        <w:tabs>
          <w:tab w:val="left" w:pos="959"/>
        </w:tabs>
        <w:spacing w:before="1"/>
        <w:ind w:left="959" w:hanging="719"/>
        <w:rPr>
          <w:u w:val="none"/>
        </w:rPr>
      </w:pPr>
      <w:r>
        <w:t>APPLICANT'S</w:t>
      </w:r>
      <w:r>
        <w:rPr>
          <w:spacing w:val="-5"/>
        </w:rPr>
        <w:t xml:space="preserve"> </w:t>
      </w:r>
      <w:r>
        <w:t>APPEARANCE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BOARD</w:t>
      </w:r>
    </w:p>
    <w:p w14:paraId="3AA530D6" w14:textId="77777777" w:rsidR="00541FF1" w:rsidRDefault="00FE4203">
      <w:pPr>
        <w:pStyle w:val="BodyText"/>
        <w:spacing w:before="276"/>
        <w:ind w:left="240" w:right="253"/>
      </w:pP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reinstatement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appear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in connection with the applicant's reinstatement petition.</w:t>
      </w:r>
    </w:p>
    <w:p w14:paraId="3AA530D7" w14:textId="77777777" w:rsidR="00541FF1" w:rsidRDefault="00FE4203">
      <w:pPr>
        <w:pStyle w:val="Heading1"/>
        <w:numPr>
          <w:ilvl w:val="0"/>
          <w:numId w:val="4"/>
        </w:numPr>
        <w:tabs>
          <w:tab w:val="left" w:pos="959"/>
        </w:tabs>
        <w:spacing w:before="276"/>
        <w:ind w:left="959" w:hanging="719"/>
        <w:rPr>
          <w:u w:val="none"/>
        </w:rPr>
      </w:pPr>
      <w:r>
        <w:t>VALIDITY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PETITION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rPr>
          <w:spacing w:val="-2"/>
        </w:rPr>
        <w:t>REINSTATEMENT</w:t>
      </w:r>
    </w:p>
    <w:p w14:paraId="3AA530D8" w14:textId="77777777" w:rsidR="00541FF1" w:rsidRDefault="00541FF1">
      <w:pPr>
        <w:pStyle w:val="BodyText"/>
      </w:pPr>
    </w:p>
    <w:p w14:paraId="3AA530D9" w14:textId="77777777" w:rsidR="00541FF1" w:rsidRDefault="00FE4203">
      <w:pPr>
        <w:pStyle w:val="BodyText"/>
        <w:ind w:left="240" w:right="276"/>
      </w:pPr>
      <w:r>
        <w:t>A fully completed, signed, and dated petition for reinstatement accompanied by all applicable fees shall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days 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 xml:space="preserve">is not received by the Board within </w:t>
      </w:r>
      <w:r>
        <w:rPr>
          <w:i/>
        </w:rPr>
        <w:t xml:space="preserve">60 days </w:t>
      </w:r>
      <w:r>
        <w:t>of receipt of the reinstatement petition and applicable fees, such petition shall no longer be valid.</w:t>
      </w:r>
      <w:r>
        <w:rPr>
          <w:spacing w:val="40"/>
        </w:rPr>
        <w:t xml:space="preserve"> </w:t>
      </w:r>
      <w:r>
        <w:t>An applicant whose petition for reinstatement is no longer valid may submit to the Board a new reinstatement petition and all applicable fees.</w:t>
      </w:r>
    </w:p>
    <w:p w14:paraId="3AA530DA" w14:textId="77777777" w:rsidR="00541FF1" w:rsidRDefault="00541FF1">
      <w:pPr>
        <w:pStyle w:val="BodyText"/>
        <w:sectPr w:rsidR="00541FF1">
          <w:pgSz w:w="12240" w:h="15840"/>
          <w:pgMar w:top="1360" w:right="1080" w:bottom="1400" w:left="1080" w:header="0" w:footer="1202" w:gutter="0"/>
          <w:cols w:space="720"/>
        </w:sectPr>
      </w:pPr>
    </w:p>
    <w:p w14:paraId="3AA530DB" w14:textId="77777777" w:rsidR="00541FF1" w:rsidRDefault="00FE4203">
      <w:pPr>
        <w:pStyle w:val="Heading1"/>
        <w:numPr>
          <w:ilvl w:val="0"/>
          <w:numId w:val="4"/>
        </w:numPr>
        <w:tabs>
          <w:tab w:val="left" w:pos="1679"/>
        </w:tabs>
        <w:spacing w:before="79"/>
        <w:ind w:left="1679" w:hanging="1439"/>
        <w:rPr>
          <w:u w:val="none"/>
        </w:rPr>
      </w:pPr>
      <w:r>
        <w:lastRenderedPageBreak/>
        <w:t>STANDARD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rPr>
          <w:spacing w:val="-2"/>
        </w:rPr>
        <w:t>REINSTATEMENT</w:t>
      </w:r>
    </w:p>
    <w:p w14:paraId="3AA530DC" w14:textId="77777777" w:rsidR="00541FF1" w:rsidRDefault="00541FF1">
      <w:pPr>
        <w:pStyle w:val="BodyText"/>
      </w:pPr>
    </w:p>
    <w:p w14:paraId="3AA530DD" w14:textId="77777777" w:rsidR="00541FF1" w:rsidRDefault="00FE4203">
      <w:pPr>
        <w:pStyle w:val="BodyText"/>
        <w:ind w:left="240" w:right="253"/>
      </w:pP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applicant's</w:t>
      </w:r>
      <w:r>
        <w:rPr>
          <w:spacing w:val="-3"/>
        </w:rPr>
        <w:t xml:space="preserve"> </w:t>
      </w:r>
      <w:r>
        <w:t>petition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reinstatement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determines that such reinstatement would advance the public interest.</w:t>
      </w:r>
    </w:p>
    <w:p w14:paraId="3AA530DE" w14:textId="77777777" w:rsidR="00541FF1" w:rsidRDefault="00541FF1">
      <w:pPr>
        <w:pStyle w:val="BodyText"/>
      </w:pPr>
    </w:p>
    <w:p w14:paraId="3AA530DF" w14:textId="77777777" w:rsidR="00541FF1" w:rsidRDefault="00FE4203">
      <w:pPr>
        <w:pStyle w:val="Heading1"/>
        <w:numPr>
          <w:ilvl w:val="0"/>
          <w:numId w:val="4"/>
        </w:numPr>
        <w:tabs>
          <w:tab w:val="left" w:pos="1680"/>
        </w:tabs>
        <w:ind w:left="1680" w:right="539" w:hanging="1440"/>
        <w:rPr>
          <w:u w:val="none"/>
        </w:rPr>
      </w:pPr>
      <w:r>
        <w:rPr>
          <w:u w:val="none"/>
        </w:rPr>
        <w:t>BOARD</w:t>
      </w:r>
      <w:r>
        <w:rPr>
          <w:spacing w:val="-7"/>
          <w:u w:val="none"/>
        </w:rPr>
        <w:t xml:space="preserve"> </w:t>
      </w:r>
      <w:r>
        <w:rPr>
          <w:u w:val="none"/>
        </w:rPr>
        <w:t>DECISION</w:t>
      </w:r>
      <w:r>
        <w:rPr>
          <w:spacing w:val="-7"/>
          <w:u w:val="none"/>
        </w:rPr>
        <w:t xml:space="preserve"> </w:t>
      </w:r>
      <w:r>
        <w:rPr>
          <w:u w:val="none"/>
        </w:rPr>
        <w:t>ON</w:t>
      </w:r>
      <w:r>
        <w:rPr>
          <w:spacing w:val="-5"/>
          <w:u w:val="none"/>
        </w:rPr>
        <w:t xml:space="preserve"> </w:t>
      </w:r>
      <w:r>
        <w:rPr>
          <w:u w:val="none"/>
        </w:rPr>
        <w:t>PETITION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LICENSE</w:t>
      </w:r>
      <w:r>
        <w:rPr>
          <w:spacing w:val="-7"/>
          <w:u w:val="none"/>
        </w:rPr>
        <w:t xml:space="preserve"> </w:t>
      </w:r>
      <w:r>
        <w:rPr>
          <w:u w:val="none"/>
        </w:rPr>
        <w:t>REINSTATEMENT;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NEW </w:t>
      </w:r>
      <w:r>
        <w:t>PETITION FOLLOWING DENIAL OF REINSTATEMENT PETITION</w:t>
      </w:r>
    </w:p>
    <w:p w14:paraId="3AA530E0" w14:textId="77777777" w:rsidR="00541FF1" w:rsidRDefault="00541FF1">
      <w:pPr>
        <w:pStyle w:val="BodyText"/>
      </w:pPr>
    </w:p>
    <w:p w14:paraId="3AA530E1" w14:textId="77777777" w:rsidR="00541FF1" w:rsidRDefault="00FE4203">
      <w:pPr>
        <w:pStyle w:val="BodyText"/>
        <w:ind w:left="240" w:right="253"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denial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applicant's</w:t>
      </w:r>
      <w:r>
        <w:rPr>
          <w:spacing w:val="-3"/>
        </w:rPr>
        <w:t xml:space="preserve"> </w:t>
      </w:r>
      <w:r>
        <w:t>petition</w:t>
      </w:r>
      <w:r>
        <w:rPr>
          <w:spacing w:val="-3"/>
        </w:rPr>
        <w:t xml:space="preserve"> </w:t>
      </w:r>
      <w:r>
        <w:t>for license reinstatement.</w:t>
      </w:r>
      <w:r>
        <w:rPr>
          <w:spacing w:val="40"/>
        </w:rPr>
        <w:t xml:space="preserve"> </w:t>
      </w:r>
      <w:r>
        <w:t>In the case of a denial of such petition, the Board shall state the reasons for such denial.</w:t>
      </w:r>
      <w:r>
        <w:rPr>
          <w:spacing w:val="40"/>
        </w:rPr>
        <w:t xml:space="preserve"> </w:t>
      </w:r>
      <w:r>
        <w:t>An applicant whose reinstatement petition has been denied may submit a new petition to the Board, accompanied by all required documentation and applicable fees, no sooner than one</w:t>
      </w:r>
    </w:p>
    <w:p w14:paraId="3AA530E2" w14:textId="77777777" w:rsidR="00541FF1" w:rsidRDefault="00FE4203">
      <w:pPr>
        <w:pStyle w:val="BodyText"/>
        <w:ind w:left="240"/>
      </w:pPr>
      <w:r>
        <w:t>(1)</w:t>
      </w:r>
      <w:r>
        <w:rPr>
          <w:spacing w:val="-4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 initial</w:t>
      </w:r>
      <w:r>
        <w:rPr>
          <w:spacing w:val="-1"/>
        </w:rPr>
        <w:t xml:space="preserve"> </w:t>
      </w:r>
      <w:r>
        <w:t>petition</w:t>
      </w:r>
      <w:r>
        <w:rPr>
          <w:spacing w:val="-1"/>
        </w:rPr>
        <w:t xml:space="preserve"> </w:t>
      </w:r>
      <w:r>
        <w:t>denial,</w:t>
      </w:r>
      <w:r>
        <w:rPr>
          <w:spacing w:val="-1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 xml:space="preserve">directs </w:t>
      </w:r>
      <w:r>
        <w:rPr>
          <w:spacing w:val="-2"/>
        </w:rPr>
        <w:t>otherwise.</w:t>
      </w:r>
    </w:p>
    <w:p w14:paraId="3AA530E3" w14:textId="77777777" w:rsidR="00541FF1" w:rsidRDefault="00541FF1">
      <w:pPr>
        <w:pStyle w:val="BodyText"/>
      </w:pPr>
    </w:p>
    <w:p w14:paraId="3AA530E4" w14:textId="77777777" w:rsidR="00541FF1" w:rsidRDefault="00541FF1">
      <w:pPr>
        <w:pStyle w:val="BodyText"/>
      </w:pPr>
    </w:p>
    <w:p w14:paraId="3AA530E5" w14:textId="77777777" w:rsidR="00541FF1" w:rsidRDefault="00541FF1">
      <w:pPr>
        <w:pStyle w:val="BodyText"/>
      </w:pPr>
    </w:p>
    <w:p w14:paraId="3AA530E6" w14:textId="77777777" w:rsidR="00541FF1" w:rsidRDefault="00FE4203">
      <w:pPr>
        <w:pStyle w:val="BodyText"/>
        <w:ind w:left="240"/>
      </w:pPr>
      <w:r>
        <w:rPr>
          <w:u w:val="single"/>
        </w:rPr>
        <w:t>AUTHORITY</w:t>
      </w:r>
      <w:r>
        <w:t>:</w:t>
      </w:r>
      <w:r>
        <w:rPr>
          <w:spacing w:val="57"/>
        </w:rPr>
        <w:t xml:space="preserve"> </w:t>
      </w:r>
      <w:r>
        <w:t>M.G.L.</w:t>
      </w:r>
      <w:r>
        <w:rPr>
          <w:spacing w:val="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112,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23S;</w:t>
      </w:r>
      <w:r>
        <w:rPr>
          <w:spacing w:val="-1"/>
        </w:rPr>
        <w:t xml:space="preserve"> </w:t>
      </w:r>
      <w:r>
        <w:t>261</w:t>
      </w:r>
      <w:r>
        <w:rPr>
          <w:spacing w:val="-2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2.09;</w:t>
      </w:r>
      <w:r>
        <w:rPr>
          <w:spacing w:val="-1"/>
        </w:rPr>
        <w:t xml:space="preserve"> </w:t>
      </w:r>
      <w:r>
        <w:t>261</w:t>
      </w:r>
      <w:r>
        <w:rPr>
          <w:spacing w:val="-1"/>
        </w:rPr>
        <w:t xml:space="preserve"> </w:t>
      </w:r>
      <w:r>
        <w:t>CMR</w:t>
      </w:r>
      <w:r>
        <w:rPr>
          <w:spacing w:val="-1"/>
        </w:rPr>
        <w:t xml:space="preserve"> </w:t>
      </w:r>
      <w:r>
        <w:t>4.06;</w:t>
      </w:r>
      <w:r>
        <w:rPr>
          <w:spacing w:val="-1"/>
        </w:rPr>
        <w:t xml:space="preserve"> </w:t>
      </w:r>
      <w:r>
        <w:t>261</w:t>
      </w:r>
      <w:r>
        <w:rPr>
          <w:spacing w:val="-1"/>
        </w:rPr>
        <w:t xml:space="preserve"> </w:t>
      </w:r>
      <w:r>
        <w:t>CMR</w:t>
      </w:r>
      <w:r>
        <w:rPr>
          <w:spacing w:val="-1"/>
        </w:rPr>
        <w:t xml:space="preserve"> </w:t>
      </w:r>
      <w:r>
        <w:rPr>
          <w:spacing w:val="-4"/>
        </w:rPr>
        <w:t>5.00</w:t>
      </w:r>
    </w:p>
    <w:sectPr w:rsidR="00541FF1">
      <w:pgSz w:w="12240" w:h="15840"/>
      <w:pgMar w:top="1360" w:right="1080" w:bottom="1400" w:left="1080" w:header="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30EC" w14:textId="77777777" w:rsidR="00FE4203" w:rsidRDefault="00FE4203">
      <w:r>
        <w:separator/>
      </w:r>
    </w:p>
  </w:endnote>
  <w:endnote w:type="continuationSeparator" w:id="0">
    <w:p w14:paraId="3AA530EE" w14:textId="77777777" w:rsidR="00FE4203" w:rsidRDefault="00FE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30E7" w14:textId="77777777" w:rsidR="00541FF1" w:rsidRDefault="00FE420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3AA530E8" wp14:editId="3AA530E9">
              <wp:simplePos x="0" y="0"/>
              <wp:positionH relativeFrom="page">
                <wp:posOffset>5577332</wp:posOffset>
              </wp:positionH>
              <wp:positionV relativeFrom="page">
                <wp:posOffset>9155741</wp:posOffset>
              </wp:positionV>
              <wp:extent cx="1371600" cy="458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530EA" w14:textId="77777777" w:rsidR="00541FF1" w:rsidRDefault="00FE4203">
                          <w:pPr>
                            <w:spacing w:before="10"/>
                            <w:ind w:left="430" w:right="18" w:hanging="41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Board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Respiratory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Care Policy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RC-10-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01</w:t>
                          </w:r>
                        </w:p>
                        <w:p w14:paraId="3AA530EB" w14:textId="77777777" w:rsidR="00541FF1" w:rsidRDefault="00FE4203">
                          <w:pPr>
                            <w:spacing w:before="1"/>
                            <w:ind w:right="19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9.160004pt;margin-top:720.9245pt;width:108pt;height:36.1pt;mso-position-horizontal-relative:page;mso-position-vertical-relative:page;z-index:-1580902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430" w:right="18" w:hanging="411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Board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Respiratory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Care Policy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No.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RC-10-</w:t>
                    </w:r>
                    <w:r>
                      <w:rPr>
                        <w:spacing w:val="-5"/>
                        <w:sz w:val="20"/>
                      </w:rPr>
                      <w:t>01</w:t>
                    </w:r>
                  </w:p>
                  <w:p>
                    <w:pPr>
                      <w:spacing w:before="1"/>
                      <w:ind w:left="0" w:right="19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30E8" w14:textId="77777777" w:rsidR="00FE4203" w:rsidRDefault="00FE4203">
      <w:r>
        <w:separator/>
      </w:r>
    </w:p>
  </w:footnote>
  <w:footnote w:type="continuationSeparator" w:id="0">
    <w:p w14:paraId="3AA530EA" w14:textId="77777777" w:rsidR="00FE4203" w:rsidRDefault="00FE4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43E8"/>
    <w:multiLevelType w:val="hybridMultilevel"/>
    <w:tmpl w:val="AB6AB194"/>
    <w:lvl w:ilvl="0" w:tplc="14929EBA">
      <w:start w:val="3"/>
      <w:numFmt w:val="lowerLetter"/>
      <w:lvlText w:val="(%1)"/>
      <w:lvlJc w:val="left"/>
      <w:pPr>
        <w:ind w:left="240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0908AE6">
      <w:numFmt w:val="bullet"/>
      <w:lvlText w:val="•"/>
      <w:lvlJc w:val="left"/>
      <w:pPr>
        <w:ind w:left="1224" w:hanging="384"/>
      </w:pPr>
      <w:rPr>
        <w:rFonts w:hint="default"/>
        <w:lang w:val="en-US" w:eastAsia="en-US" w:bidi="ar-SA"/>
      </w:rPr>
    </w:lvl>
    <w:lvl w:ilvl="2" w:tplc="2144AF60">
      <w:numFmt w:val="bullet"/>
      <w:lvlText w:val="•"/>
      <w:lvlJc w:val="left"/>
      <w:pPr>
        <w:ind w:left="2208" w:hanging="384"/>
      </w:pPr>
      <w:rPr>
        <w:rFonts w:hint="default"/>
        <w:lang w:val="en-US" w:eastAsia="en-US" w:bidi="ar-SA"/>
      </w:rPr>
    </w:lvl>
    <w:lvl w:ilvl="3" w:tplc="723A92BE">
      <w:numFmt w:val="bullet"/>
      <w:lvlText w:val="•"/>
      <w:lvlJc w:val="left"/>
      <w:pPr>
        <w:ind w:left="3192" w:hanging="384"/>
      </w:pPr>
      <w:rPr>
        <w:rFonts w:hint="default"/>
        <w:lang w:val="en-US" w:eastAsia="en-US" w:bidi="ar-SA"/>
      </w:rPr>
    </w:lvl>
    <w:lvl w:ilvl="4" w:tplc="2B444A32">
      <w:numFmt w:val="bullet"/>
      <w:lvlText w:val="•"/>
      <w:lvlJc w:val="left"/>
      <w:pPr>
        <w:ind w:left="4176" w:hanging="384"/>
      </w:pPr>
      <w:rPr>
        <w:rFonts w:hint="default"/>
        <w:lang w:val="en-US" w:eastAsia="en-US" w:bidi="ar-SA"/>
      </w:rPr>
    </w:lvl>
    <w:lvl w:ilvl="5" w:tplc="BF220DEE">
      <w:numFmt w:val="bullet"/>
      <w:lvlText w:val="•"/>
      <w:lvlJc w:val="left"/>
      <w:pPr>
        <w:ind w:left="5160" w:hanging="384"/>
      </w:pPr>
      <w:rPr>
        <w:rFonts w:hint="default"/>
        <w:lang w:val="en-US" w:eastAsia="en-US" w:bidi="ar-SA"/>
      </w:rPr>
    </w:lvl>
    <w:lvl w:ilvl="6" w:tplc="DAD81FC4">
      <w:numFmt w:val="bullet"/>
      <w:lvlText w:val="•"/>
      <w:lvlJc w:val="left"/>
      <w:pPr>
        <w:ind w:left="6144" w:hanging="384"/>
      </w:pPr>
      <w:rPr>
        <w:rFonts w:hint="default"/>
        <w:lang w:val="en-US" w:eastAsia="en-US" w:bidi="ar-SA"/>
      </w:rPr>
    </w:lvl>
    <w:lvl w:ilvl="7" w:tplc="20606CFE">
      <w:numFmt w:val="bullet"/>
      <w:lvlText w:val="•"/>
      <w:lvlJc w:val="left"/>
      <w:pPr>
        <w:ind w:left="7128" w:hanging="384"/>
      </w:pPr>
      <w:rPr>
        <w:rFonts w:hint="default"/>
        <w:lang w:val="en-US" w:eastAsia="en-US" w:bidi="ar-SA"/>
      </w:rPr>
    </w:lvl>
    <w:lvl w:ilvl="8" w:tplc="B328858E">
      <w:numFmt w:val="bullet"/>
      <w:lvlText w:val="•"/>
      <w:lvlJc w:val="left"/>
      <w:pPr>
        <w:ind w:left="8112" w:hanging="384"/>
      </w:pPr>
      <w:rPr>
        <w:rFonts w:hint="default"/>
        <w:lang w:val="en-US" w:eastAsia="en-US" w:bidi="ar-SA"/>
      </w:rPr>
    </w:lvl>
  </w:abstractNum>
  <w:abstractNum w:abstractNumId="1" w15:restartNumberingAfterBreak="0">
    <w:nsid w:val="6D7C7374"/>
    <w:multiLevelType w:val="hybridMultilevel"/>
    <w:tmpl w:val="0772E2F6"/>
    <w:lvl w:ilvl="0" w:tplc="8D00B83A">
      <w:start w:val="1"/>
      <w:numFmt w:val="upperRoman"/>
      <w:lvlText w:val="%1."/>
      <w:lvlJc w:val="left"/>
      <w:pPr>
        <w:ind w:left="9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154C7CA0">
      <w:start w:val="1"/>
      <w:numFmt w:val="decimal"/>
      <w:lvlText w:val="%2)"/>
      <w:lvlJc w:val="left"/>
      <w:pPr>
        <w:ind w:left="619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FF0A5FC">
      <w:start w:val="1"/>
      <w:numFmt w:val="lowerLetter"/>
      <w:lvlText w:val="(%3)"/>
      <w:lvlJc w:val="left"/>
      <w:pPr>
        <w:ind w:left="624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52E0D0CE">
      <w:numFmt w:val="bullet"/>
      <w:lvlText w:val="•"/>
      <w:lvlJc w:val="left"/>
      <w:pPr>
        <w:ind w:left="960" w:hanging="384"/>
      </w:pPr>
      <w:rPr>
        <w:rFonts w:hint="default"/>
        <w:lang w:val="en-US" w:eastAsia="en-US" w:bidi="ar-SA"/>
      </w:rPr>
    </w:lvl>
    <w:lvl w:ilvl="4" w:tplc="096A6BC4">
      <w:numFmt w:val="bullet"/>
      <w:lvlText w:val="•"/>
      <w:lvlJc w:val="left"/>
      <w:pPr>
        <w:ind w:left="2262" w:hanging="384"/>
      </w:pPr>
      <w:rPr>
        <w:rFonts w:hint="default"/>
        <w:lang w:val="en-US" w:eastAsia="en-US" w:bidi="ar-SA"/>
      </w:rPr>
    </w:lvl>
    <w:lvl w:ilvl="5" w:tplc="A5AC6090">
      <w:numFmt w:val="bullet"/>
      <w:lvlText w:val="•"/>
      <w:lvlJc w:val="left"/>
      <w:pPr>
        <w:ind w:left="3565" w:hanging="384"/>
      </w:pPr>
      <w:rPr>
        <w:rFonts w:hint="default"/>
        <w:lang w:val="en-US" w:eastAsia="en-US" w:bidi="ar-SA"/>
      </w:rPr>
    </w:lvl>
    <w:lvl w:ilvl="6" w:tplc="D770836A">
      <w:numFmt w:val="bullet"/>
      <w:lvlText w:val="•"/>
      <w:lvlJc w:val="left"/>
      <w:pPr>
        <w:ind w:left="4868" w:hanging="384"/>
      </w:pPr>
      <w:rPr>
        <w:rFonts w:hint="default"/>
        <w:lang w:val="en-US" w:eastAsia="en-US" w:bidi="ar-SA"/>
      </w:rPr>
    </w:lvl>
    <w:lvl w:ilvl="7" w:tplc="0BBA1B22">
      <w:numFmt w:val="bullet"/>
      <w:lvlText w:val="•"/>
      <w:lvlJc w:val="left"/>
      <w:pPr>
        <w:ind w:left="6171" w:hanging="384"/>
      </w:pPr>
      <w:rPr>
        <w:rFonts w:hint="default"/>
        <w:lang w:val="en-US" w:eastAsia="en-US" w:bidi="ar-SA"/>
      </w:rPr>
    </w:lvl>
    <w:lvl w:ilvl="8" w:tplc="57804EEA">
      <w:numFmt w:val="bullet"/>
      <w:lvlText w:val="•"/>
      <w:lvlJc w:val="left"/>
      <w:pPr>
        <w:ind w:left="7474" w:hanging="384"/>
      </w:pPr>
      <w:rPr>
        <w:rFonts w:hint="default"/>
        <w:lang w:val="en-US" w:eastAsia="en-US" w:bidi="ar-SA"/>
      </w:rPr>
    </w:lvl>
  </w:abstractNum>
  <w:abstractNum w:abstractNumId="2" w15:restartNumberingAfterBreak="0">
    <w:nsid w:val="6E3F48E5"/>
    <w:multiLevelType w:val="hybridMultilevel"/>
    <w:tmpl w:val="8F7C0D30"/>
    <w:lvl w:ilvl="0" w:tplc="6FA0C1AE">
      <w:start w:val="1"/>
      <w:numFmt w:val="lowerLetter"/>
      <w:lvlText w:val="(%1)"/>
      <w:lvlJc w:val="left"/>
      <w:pPr>
        <w:ind w:left="56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FC0D9F8">
      <w:numFmt w:val="bullet"/>
      <w:lvlText w:val="•"/>
      <w:lvlJc w:val="left"/>
      <w:pPr>
        <w:ind w:left="1512" w:hanging="324"/>
      </w:pPr>
      <w:rPr>
        <w:rFonts w:hint="default"/>
        <w:lang w:val="en-US" w:eastAsia="en-US" w:bidi="ar-SA"/>
      </w:rPr>
    </w:lvl>
    <w:lvl w:ilvl="2" w:tplc="9A3A3A9C">
      <w:numFmt w:val="bullet"/>
      <w:lvlText w:val="•"/>
      <w:lvlJc w:val="left"/>
      <w:pPr>
        <w:ind w:left="2464" w:hanging="324"/>
      </w:pPr>
      <w:rPr>
        <w:rFonts w:hint="default"/>
        <w:lang w:val="en-US" w:eastAsia="en-US" w:bidi="ar-SA"/>
      </w:rPr>
    </w:lvl>
    <w:lvl w:ilvl="3" w:tplc="C39A8C1E">
      <w:numFmt w:val="bullet"/>
      <w:lvlText w:val="•"/>
      <w:lvlJc w:val="left"/>
      <w:pPr>
        <w:ind w:left="3416" w:hanging="324"/>
      </w:pPr>
      <w:rPr>
        <w:rFonts w:hint="default"/>
        <w:lang w:val="en-US" w:eastAsia="en-US" w:bidi="ar-SA"/>
      </w:rPr>
    </w:lvl>
    <w:lvl w:ilvl="4" w:tplc="CB66A09A">
      <w:numFmt w:val="bullet"/>
      <w:lvlText w:val="•"/>
      <w:lvlJc w:val="left"/>
      <w:pPr>
        <w:ind w:left="4368" w:hanging="324"/>
      </w:pPr>
      <w:rPr>
        <w:rFonts w:hint="default"/>
        <w:lang w:val="en-US" w:eastAsia="en-US" w:bidi="ar-SA"/>
      </w:rPr>
    </w:lvl>
    <w:lvl w:ilvl="5" w:tplc="B38EE024">
      <w:numFmt w:val="bullet"/>
      <w:lvlText w:val="•"/>
      <w:lvlJc w:val="left"/>
      <w:pPr>
        <w:ind w:left="5320" w:hanging="324"/>
      </w:pPr>
      <w:rPr>
        <w:rFonts w:hint="default"/>
        <w:lang w:val="en-US" w:eastAsia="en-US" w:bidi="ar-SA"/>
      </w:rPr>
    </w:lvl>
    <w:lvl w:ilvl="6" w:tplc="848A39CA">
      <w:numFmt w:val="bullet"/>
      <w:lvlText w:val="•"/>
      <w:lvlJc w:val="left"/>
      <w:pPr>
        <w:ind w:left="6272" w:hanging="324"/>
      </w:pPr>
      <w:rPr>
        <w:rFonts w:hint="default"/>
        <w:lang w:val="en-US" w:eastAsia="en-US" w:bidi="ar-SA"/>
      </w:rPr>
    </w:lvl>
    <w:lvl w:ilvl="7" w:tplc="7134401E">
      <w:numFmt w:val="bullet"/>
      <w:lvlText w:val="•"/>
      <w:lvlJc w:val="left"/>
      <w:pPr>
        <w:ind w:left="7224" w:hanging="324"/>
      </w:pPr>
      <w:rPr>
        <w:rFonts w:hint="default"/>
        <w:lang w:val="en-US" w:eastAsia="en-US" w:bidi="ar-SA"/>
      </w:rPr>
    </w:lvl>
    <w:lvl w:ilvl="8" w:tplc="3F088296">
      <w:numFmt w:val="bullet"/>
      <w:lvlText w:val="•"/>
      <w:lvlJc w:val="left"/>
      <w:pPr>
        <w:ind w:left="8176" w:hanging="324"/>
      </w:pPr>
      <w:rPr>
        <w:rFonts w:hint="default"/>
        <w:lang w:val="en-US" w:eastAsia="en-US" w:bidi="ar-SA"/>
      </w:rPr>
    </w:lvl>
  </w:abstractNum>
  <w:abstractNum w:abstractNumId="3" w15:restartNumberingAfterBreak="0">
    <w:nsid w:val="71D25AEB"/>
    <w:multiLevelType w:val="hybridMultilevel"/>
    <w:tmpl w:val="4088F12C"/>
    <w:lvl w:ilvl="0" w:tplc="D8F6D912">
      <w:start w:val="1"/>
      <w:numFmt w:val="decimal"/>
      <w:lvlText w:val="%1)"/>
      <w:lvlJc w:val="left"/>
      <w:pPr>
        <w:ind w:left="240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382036">
      <w:numFmt w:val="bullet"/>
      <w:lvlText w:val="•"/>
      <w:lvlJc w:val="left"/>
      <w:pPr>
        <w:ind w:left="1224" w:hanging="320"/>
      </w:pPr>
      <w:rPr>
        <w:rFonts w:hint="default"/>
        <w:lang w:val="en-US" w:eastAsia="en-US" w:bidi="ar-SA"/>
      </w:rPr>
    </w:lvl>
    <w:lvl w:ilvl="2" w:tplc="4112E516">
      <w:numFmt w:val="bullet"/>
      <w:lvlText w:val="•"/>
      <w:lvlJc w:val="left"/>
      <w:pPr>
        <w:ind w:left="2208" w:hanging="320"/>
      </w:pPr>
      <w:rPr>
        <w:rFonts w:hint="default"/>
        <w:lang w:val="en-US" w:eastAsia="en-US" w:bidi="ar-SA"/>
      </w:rPr>
    </w:lvl>
    <w:lvl w:ilvl="3" w:tplc="12582D46">
      <w:numFmt w:val="bullet"/>
      <w:lvlText w:val="•"/>
      <w:lvlJc w:val="left"/>
      <w:pPr>
        <w:ind w:left="3192" w:hanging="320"/>
      </w:pPr>
      <w:rPr>
        <w:rFonts w:hint="default"/>
        <w:lang w:val="en-US" w:eastAsia="en-US" w:bidi="ar-SA"/>
      </w:rPr>
    </w:lvl>
    <w:lvl w:ilvl="4" w:tplc="600E6B88">
      <w:numFmt w:val="bullet"/>
      <w:lvlText w:val="•"/>
      <w:lvlJc w:val="left"/>
      <w:pPr>
        <w:ind w:left="4176" w:hanging="320"/>
      </w:pPr>
      <w:rPr>
        <w:rFonts w:hint="default"/>
        <w:lang w:val="en-US" w:eastAsia="en-US" w:bidi="ar-SA"/>
      </w:rPr>
    </w:lvl>
    <w:lvl w:ilvl="5" w:tplc="B1267E3C">
      <w:numFmt w:val="bullet"/>
      <w:lvlText w:val="•"/>
      <w:lvlJc w:val="left"/>
      <w:pPr>
        <w:ind w:left="5160" w:hanging="320"/>
      </w:pPr>
      <w:rPr>
        <w:rFonts w:hint="default"/>
        <w:lang w:val="en-US" w:eastAsia="en-US" w:bidi="ar-SA"/>
      </w:rPr>
    </w:lvl>
    <w:lvl w:ilvl="6" w:tplc="219822D0">
      <w:numFmt w:val="bullet"/>
      <w:lvlText w:val="•"/>
      <w:lvlJc w:val="left"/>
      <w:pPr>
        <w:ind w:left="6144" w:hanging="320"/>
      </w:pPr>
      <w:rPr>
        <w:rFonts w:hint="default"/>
        <w:lang w:val="en-US" w:eastAsia="en-US" w:bidi="ar-SA"/>
      </w:rPr>
    </w:lvl>
    <w:lvl w:ilvl="7" w:tplc="E572F66C">
      <w:numFmt w:val="bullet"/>
      <w:lvlText w:val="•"/>
      <w:lvlJc w:val="left"/>
      <w:pPr>
        <w:ind w:left="7128" w:hanging="320"/>
      </w:pPr>
      <w:rPr>
        <w:rFonts w:hint="default"/>
        <w:lang w:val="en-US" w:eastAsia="en-US" w:bidi="ar-SA"/>
      </w:rPr>
    </w:lvl>
    <w:lvl w:ilvl="8" w:tplc="3FCE3B9E">
      <w:numFmt w:val="bullet"/>
      <w:lvlText w:val="•"/>
      <w:lvlJc w:val="left"/>
      <w:pPr>
        <w:ind w:left="8112" w:hanging="320"/>
      </w:pPr>
      <w:rPr>
        <w:rFonts w:hint="default"/>
        <w:lang w:val="en-US" w:eastAsia="en-US" w:bidi="ar-SA"/>
      </w:rPr>
    </w:lvl>
  </w:abstractNum>
  <w:num w:numId="1" w16cid:durableId="389153982">
    <w:abstractNumId w:val="2"/>
  </w:num>
  <w:num w:numId="2" w16cid:durableId="2049144433">
    <w:abstractNumId w:val="3"/>
  </w:num>
  <w:num w:numId="3" w16cid:durableId="1887907206">
    <w:abstractNumId w:val="0"/>
  </w:num>
  <w:num w:numId="4" w16cid:durableId="536235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1FF1"/>
    <w:rsid w:val="0044112E"/>
    <w:rsid w:val="00541FF1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3075"/>
  <w15:docId w15:val="{B63FFE9B-68CD-4F15-8244-DC068969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59" w:hanging="719"/>
      <w:outlineLvl w:val="0"/>
    </w:pPr>
    <w:rPr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1602</Words>
  <Characters>9137</Characters>
  <Application>Microsoft Office Word</Application>
  <DocSecurity>0</DocSecurity>
  <Lines>76</Lines>
  <Paragraphs>21</Paragraphs>
  <ScaleCrop>false</ScaleCrop>
  <Company>DPH</Company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COMMONWEATLH OF MASSACHUSETTS</dc:title>
  <dc:creator>DPH</dc:creator>
  <dc:description/>
  <cp:lastModifiedBy>Hellmer, Tracy (DPH)</cp:lastModifiedBy>
  <cp:revision>2</cp:revision>
  <dcterms:created xsi:type="dcterms:W3CDTF">2026-03-26T20:22:00Z</dcterms:created>
  <dcterms:modified xsi:type="dcterms:W3CDTF">2026-03-26T20:22:00Z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2026-03-26T00:00:00Z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D:20100304165842</vt:lpwstr>
  </property>
</Properties>
</file>