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C425A" w14:textId="22A63543" w:rsidR="000B29F5" w:rsidRPr="00503395" w:rsidRDefault="00CF5DFE" w:rsidP="00503395">
      <w:pPr>
        <w:rPr>
          <w:b/>
          <w:sz w:val="36"/>
          <w:szCs w:val="36"/>
          <w:u w:val="single"/>
        </w:rPr>
      </w:pPr>
      <w:r w:rsidRPr="00503395">
        <w:rPr>
          <w:b/>
          <w:sz w:val="36"/>
          <w:szCs w:val="36"/>
          <w:u w:val="single"/>
        </w:rPr>
        <w:t xml:space="preserve">Title </w:t>
      </w:r>
      <w:r w:rsidR="000B29F5" w:rsidRPr="00503395">
        <w:rPr>
          <w:b/>
          <w:sz w:val="36"/>
          <w:szCs w:val="36"/>
          <w:u w:val="single"/>
        </w:rPr>
        <w:t>Slide</w:t>
      </w:r>
    </w:p>
    <w:p w14:paraId="0CAA51E3" w14:textId="77777777" w:rsidR="00FD2870" w:rsidRPr="00503395" w:rsidRDefault="00FD2870" w:rsidP="00503395">
      <w:pPr>
        <w:rPr>
          <w:b/>
          <w:sz w:val="36"/>
          <w:szCs w:val="36"/>
          <w:u w:val="single"/>
        </w:rPr>
      </w:pPr>
      <w:r w:rsidRPr="00503395">
        <w:rPr>
          <w:rFonts w:eastAsiaTheme="minorEastAsia"/>
          <w:b/>
          <w:bCs/>
          <w:noProof/>
          <w:kern w:val="24"/>
          <w:sz w:val="36"/>
          <w:szCs w:val="36"/>
        </w:rPr>
        <w:drawing>
          <wp:inline distT="0" distB="0" distL="0" distR="0" wp14:anchorId="207E4A82" wp14:editId="3A4C4BD7">
            <wp:extent cx="1055914" cy="1055914"/>
            <wp:effectExtent l="76200" t="76200" r="125730" b="125730"/>
            <wp:docPr id="32" name="Picture 4" descr="image of Massachusetts state seal" title="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4" descr="http://upload.wikimedia.org/wikipedia/commons/thumb/8/82/Seal_of_Massachusetts.svg/2000px-Seal_of_Massachusetts.svg.png"/>
                    <pic:cNvPicPr>
                      <a:picLocks noChangeAspect="1" noChangeArrowheads="1"/>
                    </pic:cNvPicPr>
                  </pic:nvPicPr>
                  <pic:blipFill>
                    <a:blip r:embed="rId8" cstate="print">
                      <a:duotone>
                        <a:srgbClr val="FFFFFF">
                          <a:shade val="45000"/>
                          <a:satMod val="135000"/>
                        </a:srgbClr>
                        <a:prstClr val="white"/>
                      </a:duotone>
                      <a:extLst>
                        <a:ext uri="{28A0092B-C50C-407E-A947-70E740481C1C}">
                          <a14:useLocalDpi xmlns:a14="http://schemas.microsoft.com/office/drawing/2010/main" val="0"/>
                        </a:ext>
                      </a:extLst>
                    </a:blip>
                    <a:srcRect/>
                    <a:stretch>
                      <a:fillRect/>
                    </a:stretch>
                  </pic:blipFill>
                  <pic:spPr bwMode="auto">
                    <a:xfrm>
                      <a:off x="0" y="0"/>
                      <a:ext cx="1062697" cy="1062697"/>
                    </a:xfrm>
                    <a:prstGeom prst="rect">
                      <a:avLst/>
                    </a:prstGeom>
                    <a:noFill/>
                    <a:effectLst>
                      <a:outerShdw blurRad="88900" dist="38100" dir="2700000" algn="tl" rotWithShape="0">
                        <a:prstClr val="black">
                          <a:alpha val="40000"/>
                        </a:prstClr>
                      </a:outerShdw>
                    </a:effectLst>
                    <a:extLst/>
                  </pic:spPr>
                </pic:pic>
              </a:graphicData>
            </a:graphic>
          </wp:inline>
        </w:drawing>
      </w:r>
    </w:p>
    <w:p w14:paraId="7D14271C" w14:textId="4B09A30A" w:rsidR="0029073D" w:rsidRPr="00503395" w:rsidRDefault="000B29F5" w:rsidP="00503395">
      <w:pPr>
        <w:pStyle w:val="NormalWeb"/>
        <w:spacing w:before="0" w:beforeAutospacing="0" w:after="0" w:afterAutospacing="0"/>
        <w:rPr>
          <w:rFonts w:asciiTheme="minorHAnsi" w:eastAsiaTheme="minorEastAsia" w:hAnsiTheme="minorHAnsi" w:cstheme="minorBidi"/>
          <w:b/>
          <w:bCs/>
          <w:kern w:val="24"/>
          <w:sz w:val="36"/>
          <w:szCs w:val="36"/>
        </w:rPr>
      </w:pPr>
      <w:r w:rsidRPr="00503395">
        <w:rPr>
          <w:rFonts w:asciiTheme="minorHAnsi" w:eastAsiaTheme="minorEastAsia" w:hAnsiTheme="minorHAnsi" w:cstheme="minorBidi"/>
          <w:b/>
          <w:bCs/>
          <w:kern w:val="24"/>
          <w:sz w:val="36"/>
          <w:szCs w:val="36"/>
        </w:rPr>
        <w:t>Duals Demonstration 2.0</w:t>
      </w:r>
      <w:r w:rsidRPr="00503395">
        <w:rPr>
          <w:rFonts w:asciiTheme="minorHAnsi" w:eastAsiaTheme="minorEastAsia" w:hAnsiTheme="minorHAnsi" w:cstheme="minorBidi"/>
          <w:b/>
          <w:bCs/>
          <w:kern w:val="24"/>
          <w:sz w:val="36"/>
          <w:szCs w:val="36"/>
        </w:rPr>
        <w:br/>
        <w:t>Listening Session #</w:t>
      </w:r>
      <w:r w:rsidR="00D9396A" w:rsidRPr="00503395">
        <w:rPr>
          <w:rFonts w:asciiTheme="minorHAnsi" w:eastAsiaTheme="minorEastAsia" w:hAnsiTheme="minorHAnsi" w:cstheme="minorBidi"/>
          <w:b/>
          <w:bCs/>
          <w:kern w:val="24"/>
          <w:sz w:val="36"/>
          <w:szCs w:val="36"/>
        </w:rPr>
        <w:t>3</w:t>
      </w:r>
    </w:p>
    <w:p w14:paraId="092D5F7A" w14:textId="77777777" w:rsidR="000B29F5" w:rsidRPr="00503395" w:rsidRDefault="000B29F5" w:rsidP="00503395">
      <w:pPr>
        <w:pStyle w:val="NormalWeb"/>
        <w:spacing w:before="0" w:beforeAutospacing="0" w:after="0" w:afterAutospacing="0"/>
        <w:rPr>
          <w:rFonts w:asciiTheme="minorHAnsi" w:hAnsiTheme="minorHAnsi"/>
          <w:sz w:val="36"/>
          <w:szCs w:val="36"/>
        </w:rPr>
      </w:pPr>
      <w:r w:rsidRPr="00503395">
        <w:rPr>
          <w:rFonts w:asciiTheme="minorHAnsi" w:hAnsiTheme="minorHAnsi"/>
          <w:sz w:val="36"/>
          <w:szCs w:val="36"/>
        </w:rPr>
        <w:t>Executive Office of Health &amp; Human Services</w:t>
      </w:r>
    </w:p>
    <w:p w14:paraId="2CB47A01" w14:textId="77777777" w:rsidR="000B29F5" w:rsidRPr="00503395" w:rsidRDefault="000B29F5" w:rsidP="00503395">
      <w:pPr>
        <w:pStyle w:val="NormalWeb"/>
        <w:spacing w:before="0" w:beforeAutospacing="0" w:after="0" w:afterAutospacing="0"/>
        <w:rPr>
          <w:rFonts w:asciiTheme="minorHAnsi" w:hAnsiTheme="minorHAnsi"/>
          <w:sz w:val="36"/>
          <w:szCs w:val="36"/>
        </w:rPr>
      </w:pPr>
      <w:r w:rsidRPr="00503395">
        <w:rPr>
          <w:rFonts w:asciiTheme="minorHAnsi" w:hAnsiTheme="minorHAnsi"/>
          <w:sz w:val="36"/>
          <w:szCs w:val="36"/>
        </w:rPr>
        <w:t>MassHealth</w:t>
      </w:r>
    </w:p>
    <w:p w14:paraId="22B9320F" w14:textId="77777777" w:rsidR="000B29F5" w:rsidRPr="00503395" w:rsidRDefault="000B29F5" w:rsidP="00503395">
      <w:pPr>
        <w:pStyle w:val="NormalWeb"/>
        <w:spacing w:before="0" w:beforeAutospacing="0" w:after="0" w:afterAutospacing="0"/>
        <w:rPr>
          <w:rFonts w:asciiTheme="minorHAnsi" w:hAnsiTheme="minorHAnsi"/>
          <w:sz w:val="36"/>
          <w:szCs w:val="36"/>
        </w:rPr>
      </w:pPr>
      <w:r w:rsidRPr="00503395">
        <w:rPr>
          <w:rFonts w:asciiTheme="minorHAnsi" w:hAnsiTheme="minorHAnsi"/>
          <w:sz w:val="36"/>
          <w:szCs w:val="36"/>
        </w:rPr>
        <w:t>One Care and Senior Care Options (SCO)</w:t>
      </w:r>
    </w:p>
    <w:p w14:paraId="35C23E0B" w14:textId="4DA09EE3" w:rsidR="000B29F5" w:rsidRPr="00503395" w:rsidRDefault="00A94D1E" w:rsidP="00503395">
      <w:pPr>
        <w:pStyle w:val="NormalWeb"/>
        <w:spacing w:before="0" w:beforeAutospacing="0" w:after="0" w:afterAutospacing="0"/>
        <w:rPr>
          <w:rFonts w:asciiTheme="minorHAnsi" w:hAnsiTheme="minorHAnsi"/>
          <w:sz w:val="36"/>
          <w:szCs w:val="36"/>
        </w:rPr>
      </w:pPr>
      <w:r w:rsidRPr="00503395">
        <w:rPr>
          <w:rFonts w:asciiTheme="minorHAnsi" w:hAnsiTheme="minorHAnsi"/>
          <w:sz w:val="36"/>
          <w:szCs w:val="36"/>
        </w:rPr>
        <w:t xml:space="preserve">August </w:t>
      </w:r>
      <w:r w:rsidR="00D9396A" w:rsidRPr="00503395">
        <w:rPr>
          <w:rFonts w:asciiTheme="minorHAnsi" w:hAnsiTheme="minorHAnsi"/>
          <w:sz w:val="36"/>
          <w:szCs w:val="36"/>
        </w:rPr>
        <w:t>20</w:t>
      </w:r>
      <w:r w:rsidR="000B29F5" w:rsidRPr="00503395">
        <w:rPr>
          <w:rFonts w:asciiTheme="minorHAnsi" w:hAnsiTheme="minorHAnsi"/>
          <w:sz w:val="36"/>
          <w:szCs w:val="36"/>
        </w:rPr>
        <w:t>, 2018</w:t>
      </w:r>
    </w:p>
    <w:p w14:paraId="77D3089B" w14:textId="77777777" w:rsidR="000B29F5" w:rsidRPr="00503395" w:rsidRDefault="000B29F5" w:rsidP="00503395">
      <w:pPr>
        <w:pStyle w:val="NormalWeb"/>
        <w:spacing w:before="0" w:beforeAutospacing="0" w:after="0" w:afterAutospacing="0"/>
        <w:rPr>
          <w:rFonts w:asciiTheme="minorHAnsi" w:hAnsiTheme="minorHAnsi"/>
          <w:sz w:val="36"/>
          <w:szCs w:val="36"/>
        </w:rPr>
      </w:pPr>
      <w:r w:rsidRPr="00503395">
        <w:rPr>
          <w:rFonts w:asciiTheme="minorHAnsi" w:hAnsiTheme="minorHAnsi"/>
          <w:sz w:val="36"/>
          <w:szCs w:val="36"/>
        </w:rPr>
        <w:t>DRAFT – FOR POLICY DEVELOPMENT PURPOSES ONLY</w:t>
      </w:r>
    </w:p>
    <w:p w14:paraId="75FE0FA0" w14:textId="77777777" w:rsidR="000B29F5" w:rsidRPr="00503395" w:rsidRDefault="000B29F5" w:rsidP="00503395">
      <w:pPr>
        <w:pStyle w:val="NormalWeb"/>
        <w:spacing w:before="0" w:beforeAutospacing="0" w:after="0" w:afterAutospacing="0"/>
        <w:rPr>
          <w:rFonts w:asciiTheme="minorHAnsi" w:hAnsiTheme="minorHAnsi"/>
          <w:sz w:val="36"/>
          <w:szCs w:val="36"/>
        </w:rPr>
      </w:pPr>
    </w:p>
    <w:p w14:paraId="2EAA6DEE" w14:textId="4BF171FD" w:rsidR="002D2C03" w:rsidRPr="00503395" w:rsidRDefault="002D2C03" w:rsidP="00503395">
      <w:pPr>
        <w:rPr>
          <w:b/>
          <w:sz w:val="36"/>
          <w:szCs w:val="36"/>
          <w:u w:val="single"/>
        </w:rPr>
      </w:pPr>
      <w:r w:rsidRPr="00503395">
        <w:rPr>
          <w:b/>
          <w:sz w:val="36"/>
          <w:szCs w:val="36"/>
          <w:u w:val="single"/>
        </w:rPr>
        <w:t xml:space="preserve">Slide </w:t>
      </w:r>
      <w:r w:rsidR="00CF5DFE" w:rsidRPr="00503395">
        <w:rPr>
          <w:b/>
          <w:sz w:val="36"/>
          <w:szCs w:val="36"/>
          <w:u w:val="single"/>
        </w:rPr>
        <w:t>1</w:t>
      </w:r>
    </w:p>
    <w:p w14:paraId="5B48003A" w14:textId="02B47386" w:rsidR="0029073D" w:rsidRPr="00503395" w:rsidRDefault="0029073D" w:rsidP="00503395">
      <w:pPr>
        <w:pStyle w:val="NormalWeb"/>
        <w:spacing w:before="0" w:beforeAutospacing="0" w:after="0" w:afterAutospacing="0"/>
        <w:rPr>
          <w:rFonts w:asciiTheme="minorHAnsi" w:hAnsiTheme="minorHAnsi"/>
          <w:bCs/>
          <w:sz w:val="36"/>
          <w:szCs w:val="36"/>
        </w:rPr>
      </w:pPr>
      <w:r w:rsidRPr="00503395">
        <w:rPr>
          <w:rFonts w:asciiTheme="minorHAnsi" w:hAnsiTheme="minorHAnsi"/>
          <w:i/>
          <w:sz w:val="36"/>
          <w:szCs w:val="36"/>
        </w:rPr>
        <w:t>This footnote appears on slides 1-</w:t>
      </w:r>
      <w:r w:rsidR="001A7B07" w:rsidRPr="00503395">
        <w:rPr>
          <w:rFonts w:asciiTheme="minorHAnsi" w:hAnsiTheme="minorHAnsi"/>
          <w:i/>
          <w:sz w:val="36"/>
          <w:szCs w:val="36"/>
        </w:rPr>
        <w:t>2</w:t>
      </w:r>
      <w:r w:rsidR="00DE060B" w:rsidRPr="00503395">
        <w:rPr>
          <w:rFonts w:asciiTheme="minorHAnsi" w:hAnsiTheme="minorHAnsi"/>
          <w:i/>
          <w:sz w:val="36"/>
          <w:szCs w:val="36"/>
        </w:rPr>
        <w:t>0</w:t>
      </w:r>
      <w:r w:rsidRPr="00503395">
        <w:rPr>
          <w:rFonts w:asciiTheme="minorHAnsi" w:hAnsiTheme="minorHAnsi"/>
          <w:i/>
          <w:sz w:val="36"/>
          <w:szCs w:val="36"/>
        </w:rPr>
        <w:t xml:space="preserve">: </w:t>
      </w:r>
      <w:r w:rsidRPr="00503395">
        <w:rPr>
          <w:rFonts w:asciiTheme="minorHAnsi" w:hAnsiTheme="minorHAnsi"/>
          <w:i/>
          <w:sz w:val="36"/>
          <w:szCs w:val="36"/>
        </w:rPr>
        <w:br/>
      </w:r>
      <w:r w:rsidRPr="00503395">
        <w:rPr>
          <w:rFonts w:asciiTheme="minorHAnsi" w:hAnsiTheme="minorHAnsi"/>
          <w:bCs/>
          <w:sz w:val="36"/>
          <w:szCs w:val="36"/>
        </w:rPr>
        <w:t>“</w:t>
      </w:r>
      <w:r w:rsidR="000B29F5" w:rsidRPr="00503395">
        <w:rPr>
          <w:rFonts w:asciiTheme="minorHAnsi" w:hAnsiTheme="minorHAnsi"/>
          <w:bCs/>
          <w:sz w:val="36"/>
          <w:szCs w:val="36"/>
        </w:rPr>
        <w:t>draft – for policy development purposes only</w:t>
      </w:r>
      <w:r w:rsidRPr="00503395">
        <w:rPr>
          <w:rFonts w:asciiTheme="minorHAnsi" w:hAnsiTheme="minorHAnsi"/>
          <w:bCs/>
          <w:sz w:val="36"/>
          <w:szCs w:val="36"/>
        </w:rPr>
        <w:t>”</w:t>
      </w:r>
    </w:p>
    <w:p w14:paraId="1420DA71" w14:textId="3480C0BB" w:rsidR="00DC7A8D" w:rsidRPr="00503395" w:rsidRDefault="00CF5DFE" w:rsidP="00503395">
      <w:pPr>
        <w:pStyle w:val="NormalWeb"/>
        <w:spacing w:before="0" w:beforeAutospacing="0" w:after="0" w:afterAutospacing="0"/>
        <w:rPr>
          <w:rFonts w:asciiTheme="minorHAnsi" w:hAnsiTheme="minorHAnsi"/>
          <w:b/>
          <w:bCs/>
          <w:sz w:val="36"/>
          <w:szCs w:val="36"/>
        </w:rPr>
      </w:pPr>
      <w:r w:rsidRPr="00503395">
        <w:rPr>
          <w:rFonts w:asciiTheme="minorHAnsi" w:hAnsiTheme="minorHAnsi"/>
          <w:b/>
          <w:bCs/>
          <w:sz w:val="36"/>
          <w:szCs w:val="36"/>
        </w:rPr>
        <w:t>Agenda</w:t>
      </w:r>
    </w:p>
    <w:p w14:paraId="2670D297" w14:textId="77777777" w:rsidR="00FF54FB" w:rsidRPr="00503395" w:rsidRDefault="00D035E0" w:rsidP="00503395">
      <w:pPr>
        <w:pStyle w:val="NormalWeb"/>
        <w:numPr>
          <w:ilvl w:val="1"/>
          <w:numId w:val="35"/>
        </w:numPr>
        <w:tabs>
          <w:tab w:val="clear" w:pos="1440"/>
        </w:tabs>
        <w:spacing w:before="0" w:beforeAutospacing="0" w:after="0" w:afterAutospacing="0"/>
        <w:ind w:left="720"/>
        <w:rPr>
          <w:rFonts w:asciiTheme="minorHAnsi" w:hAnsiTheme="minorHAnsi"/>
          <w:sz w:val="36"/>
          <w:szCs w:val="36"/>
        </w:rPr>
      </w:pPr>
      <w:r w:rsidRPr="00503395">
        <w:rPr>
          <w:rFonts w:asciiTheme="minorHAnsi" w:hAnsiTheme="minorHAnsi"/>
          <w:sz w:val="36"/>
          <w:szCs w:val="36"/>
        </w:rPr>
        <w:t>Updates</w:t>
      </w:r>
    </w:p>
    <w:p w14:paraId="514BADC4" w14:textId="77777777" w:rsidR="00FF54FB" w:rsidRPr="00503395" w:rsidRDefault="00D035E0" w:rsidP="00503395">
      <w:pPr>
        <w:pStyle w:val="NormalWeb"/>
        <w:numPr>
          <w:ilvl w:val="1"/>
          <w:numId w:val="35"/>
        </w:numPr>
        <w:tabs>
          <w:tab w:val="clear" w:pos="1440"/>
        </w:tabs>
        <w:spacing w:before="0" w:beforeAutospacing="0" w:after="0" w:afterAutospacing="0"/>
        <w:ind w:left="720"/>
        <w:rPr>
          <w:rFonts w:asciiTheme="minorHAnsi" w:hAnsiTheme="minorHAnsi"/>
          <w:sz w:val="36"/>
          <w:szCs w:val="36"/>
        </w:rPr>
      </w:pPr>
      <w:r w:rsidRPr="00503395">
        <w:rPr>
          <w:rFonts w:asciiTheme="minorHAnsi" w:hAnsiTheme="minorHAnsi"/>
          <w:sz w:val="36"/>
          <w:szCs w:val="36"/>
        </w:rPr>
        <w:t>Passive enrollment</w:t>
      </w:r>
    </w:p>
    <w:p w14:paraId="5F5619E8" w14:textId="77777777" w:rsidR="00FF54FB" w:rsidRPr="00503395" w:rsidRDefault="00D035E0" w:rsidP="00503395">
      <w:pPr>
        <w:pStyle w:val="NormalWeb"/>
        <w:numPr>
          <w:ilvl w:val="1"/>
          <w:numId w:val="35"/>
        </w:numPr>
        <w:tabs>
          <w:tab w:val="clear" w:pos="1440"/>
        </w:tabs>
        <w:spacing w:before="0" w:beforeAutospacing="0" w:after="0" w:afterAutospacing="0"/>
        <w:ind w:left="720"/>
        <w:rPr>
          <w:rFonts w:asciiTheme="minorHAnsi" w:hAnsiTheme="minorHAnsi"/>
          <w:sz w:val="36"/>
          <w:szCs w:val="36"/>
        </w:rPr>
      </w:pPr>
      <w:r w:rsidRPr="00503395">
        <w:rPr>
          <w:rFonts w:asciiTheme="minorHAnsi" w:hAnsiTheme="minorHAnsi"/>
          <w:sz w:val="36"/>
          <w:szCs w:val="36"/>
        </w:rPr>
        <w:t>Continuity of Care</w:t>
      </w:r>
    </w:p>
    <w:p w14:paraId="052CD418" w14:textId="77777777" w:rsidR="00FF54FB" w:rsidRPr="00503395" w:rsidRDefault="00D035E0" w:rsidP="00503395">
      <w:pPr>
        <w:pStyle w:val="NormalWeb"/>
        <w:numPr>
          <w:ilvl w:val="1"/>
          <w:numId w:val="35"/>
        </w:numPr>
        <w:tabs>
          <w:tab w:val="clear" w:pos="1440"/>
        </w:tabs>
        <w:spacing w:before="0" w:beforeAutospacing="0" w:after="0" w:afterAutospacing="0"/>
        <w:ind w:left="720"/>
        <w:rPr>
          <w:rFonts w:asciiTheme="minorHAnsi" w:hAnsiTheme="minorHAnsi"/>
          <w:sz w:val="36"/>
          <w:szCs w:val="36"/>
        </w:rPr>
      </w:pPr>
      <w:r w:rsidRPr="00503395">
        <w:rPr>
          <w:rFonts w:asciiTheme="minorHAnsi" w:hAnsiTheme="minorHAnsi"/>
          <w:sz w:val="36"/>
          <w:szCs w:val="36"/>
        </w:rPr>
        <w:t>Special Election Periods/Fixed Enrollment Periods</w:t>
      </w:r>
    </w:p>
    <w:p w14:paraId="23D14508" w14:textId="77777777" w:rsidR="00FF54FB" w:rsidRPr="00503395" w:rsidRDefault="00D035E0" w:rsidP="00503395">
      <w:pPr>
        <w:pStyle w:val="NormalWeb"/>
        <w:numPr>
          <w:ilvl w:val="1"/>
          <w:numId w:val="35"/>
        </w:numPr>
        <w:tabs>
          <w:tab w:val="clear" w:pos="1440"/>
        </w:tabs>
        <w:spacing w:before="0" w:beforeAutospacing="0" w:after="0" w:afterAutospacing="0"/>
        <w:ind w:left="720"/>
        <w:rPr>
          <w:rFonts w:asciiTheme="minorHAnsi" w:hAnsiTheme="minorHAnsi"/>
          <w:sz w:val="36"/>
          <w:szCs w:val="36"/>
        </w:rPr>
      </w:pPr>
      <w:r w:rsidRPr="00503395">
        <w:rPr>
          <w:rFonts w:asciiTheme="minorHAnsi" w:hAnsiTheme="minorHAnsi"/>
          <w:sz w:val="36"/>
          <w:szCs w:val="36"/>
        </w:rPr>
        <w:t>Enrollment Churn</w:t>
      </w:r>
    </w:p>
    <w:p w14:paraId="2E52131B" w14:textId="77777777" w:rsidR="00FF54FB" w:rsidRPr="00503395" w:rsidRDefault="00D035E0" w:rsidP="00503395">
      <w:pPr>
        <w:pStyle w:val="NormalWeb"/>
        <w:numPr>
          <w:ilvl w:val="1"/>
          <w:numId w:val="35"/>
        </w:numPr>
        <w:tabs>
          <w:tab w:val="clear" w:pos="1440"/>
        </w:tabs>
        <w:spacing w:before="0" w:beforeAutospacing="0" w:after="0" w:afterAutospacing="0"/>
        <w:ind w:left="720"/>
        <w:rPr>
          <w:rFonts w:asciiTheme="minorHAnsi" w:hAnsiTheme="minorHAnsi"/>
          <w:sz w:val="36"/>
          <w:szCs w:val="36"/>
        </w:rPr>
      </w:pPr>
      <w:r w:rsidRPr="00503395">
        <w:rPr>
          <w:rFonts w:asciiTheme="minorHAnsi" w:hAnsiTheme="minorHAnsi"/>
          <w:sz w:val="36"/>
          <w:szCs w:val="36"/>
        </w:rPr>
        <w:t>HCBS Waiver Participant Access to Integrated Care in the Future</w:t>
      </w:r>
    </w:p>
    <w:p w14:paraId="1DB3CC6D" w14:textId="77777777" w:rsidR="00FF54FB" w:rsidRPr="00503395" w:rsidRDefault="00D035E0" w:rsidP="00503395">
      <w:pPr>
        <w:pStyle w:val="NormalWeb"/>
        <w:numPr>
          <w:ilvl w:val="1"/>
          <w:numId w:val="35"/>
        </w:numPr>
        <w:tabs>
          <w:tab w:val="clear" w:pos="1440"/>
        </w:tabs>
        <w:spacing w:before="0" w:beforeAutospacing="0" w:after="0" w:afterAutospacing="0"/>
        <w:ind w:left="720"/>
        <w:rPr>
          <w:rFonts w:asciiTheme="minorHAnsi" w:hAnsiTheme="minorHAnsi"/>
          <w:sz w:val="36"/>
          <w:szCs w:val="36"/>
        </w:rPr>
      </w:pPr>
      <w:r w:rsidRPr="00503395">
        <w:rPr>
          <w:rFonts w:asciiTheme="minorHAnsi" w:hAnsiTheme="minorHAnsi"/>
          <w:sz w:val="36"/>
          <w:szCs w:val="36"/>
        </w:rPr>
        <w:t>Next Steps</w:t>
      </w:r>
    </w:p>
    <w:p w14:paraId="4A6EA697" w14:textId="77777777" w:rsidR="00CF5DFE" w:rsidRPr="00503395" w:rsidRDefault="00CF5DFE" w:rsidP="00503395">
      <w:pPr>
        <w:pStyle w:val="NormalWeb"/>
        <w:spacing w:before="0" w:beforeAutospacing="0" w:after="0" w:afterAutospacing="0"/>
        <w:rPr>
          <w:rFonts w:asciiTheme="minorHAnsi" w:hAnsiTheme="minorHAnsi"/>
          <w:sz w:val="36"/>
          <w:szCs w:val="36"/>
        </w:rPr>
      </w:pPr>
    </w:p>
    <w:p w14:paraId="4B68DFC4" w14:textId="57934308" w:rsidR="00184E87" w:rsidRPr="00503395" w:rsidRDefault="00A06593" w:rsidP="00503395">
      <w:pPr>
        <w:pStyle w:val="NormalWeb"/>
        <w:spacing w:before="0" w:beforeAutospacing="0" w:after="0" w:afterAutospacing="0"/>
        <w:rPr>
          <w:rFonts w:asciiTheme="minorHAnsi" w:hAnsiTheme="minorHAnsi"/>
          <w:sz w:val="36"/>
          <w:szCs w:val="36"/>
        </w:rPr>
      </w:pPr>
      <w:r w:rsidRPr="00503395">
        <w:rPr>
          <w:rFonts w:asciiTheme="minorHAnsi" w:hAnsiTheme="minorHAnsi"/>
          <w:b/>
          <w:sz w:val="36"/>
          <w:szCs w:val="36"/>
          <w:u w:val="single"/>
        </w:rPr>
        <w:t xml:space="preserve">Slide </w:t>
      </w:r>
      <w:r w:rsidR="00CF5DFE" w:rsidRPr="00503395">
        <w:rPr>
          <w:rFonts w:asciiTheme="minorHAnsi" w:hAnsiTheme="minorHAnsi"/>
          <w:b/>
          <w:sz w:val="36"/>
          <w:szCs w:val="36"/>
          <w:u w:val="single"/>
        </w:rPr>
        <w:t>2</w:t>
      </w:r>
    </w:p>
    <w:p w14:paraId="115D3D52" w14:textId="77777777" w:rsidR="00540A26" w:rsidRPr="00503395" w:rsidRDefault="000B29F5" w:rsidP="00503395">
      <w:pPr>
        <w:pStyle w:val="NormalWeb"/>
        <w:spacing w:before="0" w:beforeAutospacing="0" w:after="0" w:afterAutospacing="0"/>
        <w:rPr>
          <w:rFonts w:asciiTheme="minorHAnsi" w:hAnsiTheme="minorHAnsi"/>
          <w:b/>
          <w:bCs/>
          <w:sz w:val="36"/>
          <w:szCs w:val="36"/>
        </w:rPr>
      </w:pPr>
      <w:r w:rsidRPr="00503395">
        <w:rPr>
          <w:rFonts w:asciiTheme="minorHAnsi" w:hAnsiTheme="minorHAnsi"/>
          <w:b/>
          <w:bCs/>
          <w:sz w:val="36"/>
          <w:szCs w:val="36"/>
        </w:rPr>
        <w:t>Updates – Status and Timeline</w:t>
      </w:r>
    </w:p>
    <w:p w14:paraId="41062178" w14:textId="77777777" w:rsidR="000B29F5" w:rsidRPr="00503395" w:rsidRDefault="000B29F5" w:rsidP="00503395">
      <w:pPr>
        <w:numPr>
          <w:ilvl w:val="0"/>
          <w:numId w:val="1"/>
        </w:numPr>
        <w:ind w:left="720"/>
        <w:rPr>
          <w:rFonts w:eastAsia="Times New Roman" w:cs="Times New Roman"/>
          <w:sz w:val="36"/>
          <w:szCs w:val="36"/>
        </w:rPr>
      </w:pPr>
      <w:r w:rsidRPr="00503395">
        <w:rPr>
          <w:rFonts w:eastAsiaTheme="minorEastAsia"/>
          <w:color w:val="000000" w:themeColor="dark1"/>
          <w:kern w:val="24"/>
          <w:sz w:val="36"/>
          <w:szCs w:val="36"/>
        </w:rPr>
        <w:lastRenderedPageBreak/>
        <w:t>Request for Information on High Utilizers - May 25, 2018</w:t>
      </w:r>
    </w:p>
    <w:p w14:paraId="233ED8A7" w14:textId="77777777" w:rsidR="000B29F5" w:rsidRPr="00503395" w:rsidRDefault="000B29F5" w:rsidP="00503395">
      <w:pPr>
        <w:numPr>
          <w:ilvl w:val="0"/>
          <w:numId w:val="1"/>
        </w:numPr>
        <w:ind w:left="720"/>
        <w:rPr>
          <w:rFonts w:eastAsia="Times New Roman" w:cs="Times New Roman"/>
          <w:sz w:val="36"/>
          <w:szCs w:val="36"/>
        </w:rPr>
      </w:pPr>
      <w:r w:rsidRPr="00503395">
        <w:rPr>
          <w:rFonts w:eastAsiaTheme="minorEastAsia"/>
          <w:color w:val="000000" w:themeColor="dark1"/>
          <w:kern w:val="24"/>
          <w:sz w:val="36"/>
          <w:szCs w:val="36"/>
        </w:rPr>
        <w:t>Draft Concept Paper - June 13, 2018</w:t>
      </w:r>
    </w:p>
    <w:p w14:paraId="3D0A5343" w14:textId="77777777" w:rsidR="000B29F5" w:rsidRPr="00503395" w:rsidRDefault="000B29F5" w:rsidP="00503395">
      <w:pPr>
        <w:numPr>
          <w:ilvl w:val="0"/>
          <w:numId w:val="1"/>
        </w:numPr>
        <w:ind w:left="720"/>
        <w:rPr>
          <w:rFonts w:eastAsia="Times New Roman" w:cs="Times New Roman"/>
          <w:sz w:val="36"/>
          <w:szCs w:val="36"/>
        </w:rPr>
      </w:pPr>
      <w:r w:rsidRPr="00503395">
        <w:rPr>
          <w:rFonts w:eastAsiaTheme="minorEastAsia"/>
          <w:color w:val="000000" w:themeColor="dark1"/>
          <w:kern w:val="24"/>
          <w:sz w:val="36"/>
          <w:szCs w:val="36"/>
        </w:rPr>
        <w:t>One Care Implementation Council/MassHealth Duals Demonstration 2.0 Meeting - June 14, 2018</w:t>
      </w:r>
    </w:p>
    <w:p w14:paraId="50290DF3" w14:textId="663E2A52" w:rsidR="000B29F5" w:rsidRPr="00503395" w:rsidRDefault="000B29F5" w:rsidP="00503395">
      <w:pPr>
        <w:numPr>
          <w:ilvl w:val="0"/>
          <w:numId w:val="1"/>
        </w:numPr>
        <w:ind w:left="720"/>
        <w:rPr>
          <w:rFonts w:eastAsia="Times New Roman" w:cs="Times New Roman"/>
          <w:sz w:val="36"/>
          <w:szCs w:val="36"/>
        </w:rPr>
      </w:pPr>
      <w:r w:rsidRPr="00503395">
        <w:rPr>
          <w:rFonts w:eastAsiaTheme="minorEastAsia"/>
          <w:color w:val="000000" w:themeColor="dark1"/>
          <w:kern w:val="24"/>
          <w:sz w:val="36"/>
          <w:szCs w:val="36"/>
        </w:rPr>
        <w:t>Listening Session #1 - July 27, 2018</w:t>
      </w:r>
    </w:p>
    <w:p w14:paraId="52091099" w14:textId="6FFC8CFD" w:rsidR="000B29F5" w:rsidRPr="00503395" w:rsidRDefault="000B29F5" w:rsidP="00503395">
      <w:pPr>
        <w:numPr>
          <w:ilvl w:val="0"/>
          <w:numId w:val="1"/>
        </w:numPr>
        <w:ind w:left="720"/>
        <w:rPr>
          <w:rFonts w:eastAsia="Times New Roman" w:cs="Times New Roman"/>
          <w:sz w:val="36"/>
          <w:szCs w:val="36"/>
        </w:rPr>
      </w:pPr>
      <w:r w:rsidRPr="00503395">
        <w:rPr>
          <w:rFonts w:eastAsiaTheme="minorEastAsia"/>
          <w:color w:val="000000" w:themeColor="dark1"/>
          <w:kern w:val="24"/>
          <w:sz w:val="36"/>
          <w:szCs w:val="36"/>
        </w:rPr>
        <w:t>Listening Session #2 - August 7, 2018</w:t>
      </w:r>
    </w:p>
    <w:p w14:paraId="19D04575" w14:textId="64C7DF87" w:rsidR="000B29F5" w:rsidRPr="00503395" w:rsidRDefault="000B29F5" w:rsidP="00503395">
      <w:pPr>
        <w:numPr>
          <w:ilvl w:val="0"/>
          <w:numId w:val="1"/>
        </w:numPr>
        <w:ind w:left="720"/>
        <w:rPr>
          <w:rFonts w:eastAsia="Times New Roman" w:cs="Times New Roman"/>
          <w:sz w:val="36"/>
          <w:szCs w:val="36"/>
        </w:rPr>
      </w:pPr>
      <w:r w:rsidRPr="00503395">
        <w:rPr>
          <w:rFonts w:eastAsiaTheme="minorEastAsia"/>
          <w:color w:val="000000" w:themeColor="dark1"/>
          <w:kern w:val="24"/>
          <w:sz w:val="36"/>
          <w:szCs w:val="36"/>
        </w:rPr>
        <w:t>Listening Session #3 - August 20, 2018:</w:t>
      </w:r>
      <w:r w:rsidR="00DE060B" w:rsidRPr="00503395">
        <w:rPr>
          <w:rFonts w:eastAsiaTheme="minorEastAsia"/>
          <w:color w:val="000000" w:themeColor="dark1"/>
          <w:kern w:val="24"/>
          <w:sz w:val="36"/>
          <w:szCs w:val="36"/>
        </w:rPr>
        <w:t xml:space="preserve"> </w:t>
      </w:r>
      <w:r w:rsidR="00DE060B" w:rsidRPr="00503395">
        <w:rPr>
          <w:rFonts w:eastAsiaTheme="minorEastAsia"/>
          <w:i/>
          <w:color w:val="000000" w:themeColor="dark1"/>
          <w:kern w:val="24"/>
          <w:sz w:val="36"/>
          <w:szCs w:val="36"/>
        </w:rPr>
        <w:t>(Note: this session is highlighted with a red box around it)</w:t>
      </w:r>
    </w:p>
    <w:p w14:paraId="73BA929D" w14:textId="65B9F74C" w:rsidR="000B29F5" w:rsidRPr="00503395" w:rsidRDefault="000B29F5" w:rsidP="00503395">
      <w:pPr>
        <w:numPr>
          <w:ilvl w:val="1"/>
          <w:numId w:val="1"/>
        </w:numPr>
        <w:ind w:left="1440"/>
        <w:rPr>
          <w:rFonts w:eastAsia="Times New Roman" w:cs="Times New Roman"/>
          <w:sz w:val="36"/>
          <w:szCs w:val="36"/>
        </w:rPr>
      </w:pPr>
      <w:r w:rsidRPr="00503395">
        <w:rPr>
          <w:rFonts w:eastAsiaTheme="minorEastAsia"/>
          <w:color w:val="000000" w:themeColor="dark1"/>
          <w:kern w:val="24"/>
          <w:sz w:val="36"/>
          <w:szCs w:val="36"/>
        </w:rPr>
        <w:t xml:space="preserve">Passive </w:t>
      </w:r>
      <w:r w:rsidR="00C44818" w:rsidRPr="00503395">
        <w:rPr>
          <w:rFonts w:eastAsiaTheme="minorEastAsia"/>
          <w:color w:val="000000" w:themeColor="dark1"/>
          <w:kern w:val="24"/>
          <w:sz w:val="36"/>
          <w:szCs w:val="36"/>
        </w:rPr>
        <w:t>e</w:t>
      </w:r>
      <w:r w:rsidRPr="00503395">
        <w:rPr>
          <w:rFonts w:eastAsiaTheme="minorEastAsia"/>
          <w:color w:val="000000" w:themeColor="dark1"/>
          <w:kern w:val="24"/>
          <w:sz w:val="36"/>
          <w:szCs w:val="36"/>
        </w:rPr>
        <w:t>nrollment</w:t>
      </w:r>
    </w:p>
    <w:p w14:paraId="57977B82" w14:textId="4ABD67DB" w:rsidR="000B29F5" w:rsidRPr="00503395" w:rsidRDefault="00DE060B" w:rsidP="00503395">
      <w:pPr>
        <w:numPr>
          <w:ilvl w:val="1"/>
          <w:numId w:val="1"/>
        </w:numPr>
        <w:ind w:left="1440"/>
        <w:rPr>
          <w:rFonts w:eastAsia="Times New Roman" w:cs="Times New Roman"/>
          <w:sz w:val="36"/>
          <w:szCs w:val="36"/>
        </w:rPr>
      </w:pPr>
      <w:r w:rsidRPr="00503395">
        <w:rPr>
          <w:rFonts w:eastAsiaTheme="minorEastAsia"/>
          <w:color w:val="000000" w:themeColor="dark1"/>
          <w:kern w:val="24"/>
          <w:sz w:val="36"/>
          <w:szCs w:val="36"/>
        </w:rPr>
        <w:t>Continuity of care</w:t>
      </w:r>
    </w:p>
    <w:p w14:paraId="696A0869" w14:textId="3A8533CA" w:rsidR="000B29F5" w:rsidRPr="00503395" w:rsidRDefault="000B29F5" w:rsidP="00503395">
      <w:pPr>
        <w:numPr>
          <w:ilvl w:val="1"/>
          <w:numId w:val="1"/>
        </w:numPr>
        <w:ind w:left="1440"/>
        <w:rPr>
          <w:rFonts w:eastAsia="Times New Roman" w:cs="Times New Roman"/>
          <w:sz w:val="36"/>
          <w:szCs w:val="36"/>
        </w:rPr>
      </w:pPr>
      <w:r w:rsidRPr="00503395">
        <w:rPr>
          <w:rFonts w:eastAsiaTheme="minorEastAsia"/>
          <w:color w:val="000000" w:themeColor="dark1"/>
          <w:kern w:val="24"/>
          <w:sz w:val="36"/>
          <w:szCs w:val="36"/>
        </w:rPr>
        <w:t xml:space="preserve">Special </w:t>
      </w:r>
      <w:r w:rsidR="00DE060B" w:rsidRPr="00503395">
        <w:rPr>
          <w:rFonts w:eastAsiaTheme="minorEastAsia"/>
          <w:color w:val="000000" w:themeColor="dark1"/>
          <w:kern w:val="24"/>
          <w:sz w:val="36"/>
          <w:szCs w:val="36"/>
        </w:rPr>
        <w:t xml:space="preserve">Election Periods/Fixed </w:t>
      </w:r>
      <w:r w:rsidRPr="00503395">
        <w:rPr>
          <w:rFonts w:eastAsiaTheme="minorEastAsia"/>
          <w:color w:val="000000" w:themeColor="dark1"/>
          <w:kern w:val="24"/>
          <w:sz w:val="36"/>
          <w:szCs w:val="36"/>
        </w:rPr>
        <w:t>Enrollment Periods</w:t>
      </w:r>
    </w:p>
    <w:p w14:paraId="4C5FFC9D" w14:textId="36665BD2" w:rsidR="00DE060B" w:rsidRPr="00503395" w:rsidRDefault="00DE060B" w:rsidP="00503395">
      <w:pPr>
        <w:numPr>
          <w:ilvl w:val="1"/>
          <w:numId w:val="1"/>
        </w:numPr>
        <w:ind w:left="1440"/>
        <w:rPr>
          <w:rFonts w:eastAsia="Times New Roman" w:cs="Times New Roman"/>
          <w:sz w:val="36"/>
          <w:szCs w:val="36"/>
        </w:rPr>
      </w:pPr>
      <w:r w:rsidRPr="00503395">
        <w:rPr>
          <w:rFonts w:eastAsiaTheme="minorEastAsia"/>
          <w:color w:val="000000" w:themeColor="dark1"/>
          <w:kern w:val="24"/>
          <w:sz w:val="36"/>
          <w:szCs w:val="36"/>
        </w:rPr>
        <w:t>Enrollment churn</w:t>
      </w:r>
    </w:p>
    <w:p w14:paraId="23D18A59" w14:textId="199D8E12" w:rsidR="000B29F5" w:rsidRPr="00503395" w:rsidRDefault="000B29F5" w:rsidP="00503395">
      <w:pPr>
        <w:numPr>
          <w:ilvl w:val="1"/>
          <w:numId w:val="1"/>
        </w:numPr>
        <w:ind w:left="1440"/>
        <w:rPr>
          <w:rFonts w:eastAsia="Times New Roman" w:cs="Times New Roman"/>
          <w:sz w:val="36"/>
          <w:szCs w:val="36"/>
        </w:rPr>
      </w:pPr>
      <w:r w:rsidRPr="00503395">
        <w:rPr>
          <w:rFonts w:eastAsiaTheme="minorEastAsia"/>
          <w:color w:val="000000" w:themeColor="dark1"/>
          <w:kern w:val="24"/>
          <w:sz w:val="36"/>
          <w:szCs w:val="36"/>
        </w:rPr>
        <w:t>HCBS Waiver participant access to integrated care in the future</w:t>
      </w:r>
    </w:p>
    <w:p w14:paraId="38B548E1" w14:textId="77777777" w:rsidR="000B29F5" w:rsidRPr="00503395" w:rsidRDefault="000B29F5" w:rsidP="00503395">
      <w:pPr>
        <w:numPr>
          <w:ilvl w:val="0"/>
          <w:numId w:val="1"/>
        </w:numPr>
        <w:ind w:left="720"/>
        <w:rPr>
          <w:rFonts w:eastAsia="Times New Roman" w:cs="Times New Roman"/>
          <w:sz w:val="36"/>
          <w:szCs w:val="36"/>
        </w:rPr>
      </w:pPr>
      <w:r w:rsidRPr="00503395">
        <w:rPr>
          <w:rFonts w:eastAsiaTheme="minorEastAsia"/>
          <w:color w:val="000000" w:themeColor="dark1"/>
          <w:kern w:val="24"/>
          <w:sz w:val="36"/>
          <w:szCs w:val="36"/>
        </w:rPr>
        <w:t>One Care Plan Procurement Release August 2018 (tentative)</w:t>
      </w:r>
    </w:p>
    <w:p w14:paraId="1DB9C3B2" w14:textId="77777777" w:rsidR="000B29F5" w:rsidRPr="00503395" w:rsidRDefault="000B29F5" w:rsidP="00503395">
      <w:pPr>
        <w:pStyle w:val="NormalWeb"/>
        <w:spacing w:before="0" w:beforeAutospacing="0" w:after="0" w:afterAutospacing="0"/>
        <w:rPr>
          <w:rFonts w:asciiTheme="minorHAnsi" w:hAnsiTheme="minorHAnsi"/>
          <w:sz w:val="36"/>
          <w:szCs w:val="36"/>
        </w:rPr>
      </w:pPr>
    </w:p>
    <w:p w14:paraId="7A9542FA" w14:textId="7F027275" w:rsidR="00AC71C1" w:rsidRPr="00503395" w:rsidRDefault="00A06593" w:rsidP="00503395">
      <w:pPr>
        <w:pStyle w:val="NormalWeb"/>
        <w:spacing w:before="0" w:beforeAutospacing="0" w:after="0" w:afterAutospacing="0"/>
        <w:rPr>
          <w:rFonts w:asciiTheme="minorHAnsi" w:eastAsiaTheme="minorEastAsia" w:hAnsiTheme="minorHAnsi" w:cstheme="minorBidi"/>
          <w:kern w:val="24"/>
          <w:sz w:val="36"/>
          <w:szCs w:val="36"/>
        </w:rPr>
      </w:pPr>
      <w:r w:rsidRPr="00503395">
        <w:rPr>
          <w:rFonts w:asciiTheme="minorHAnsi" w:eastAsiaTheme="minorEastAsia" w:hAnsiTheme="minorHAnsi" w:cstheme="minorBidi"/>
          <w:b/>
          <w:kern w:val="24"/>
          <w:sz w:val="36"/>
          <w:szCs w:val="36"/>
          <w:u w:val="single"/>
        </w:rPr>
        <w:t xml:space="preserve">Slide </w:t>
      </w:r>
      <w:r w:rsidR="00CF5DFE" w:rsidRPr="00503395">
        <w:rPr>
          <w:rFonts w:asciiTheme="minorHAnsi" w:eastAsiaTheme="minorEastAsia" w:hAnsiTheme="minorHAnsi" w:cstheme="minorBidi"/>
          <w:b/>
          <w:kern w:val="24"/>
          <w:sz w:val="36"/>
          <w:szCs w:val="36"/>
          <w:u w:val="single"/>
        </w:rPr>
        <w:t>3</w:t>
      </w:r>
    </w:p>
    <w:p w14:paraId="4B375D51" w14:textId="77777777" w:rsidR="009166D3" w:rsidRPr="00503395" w:rsidRDefault="004C250F" w:rsidP="00503395">
      <w:pPr>
        <w:pStyle w:val="NormalWeb"/>
        <w:spacing w:before="0" w:beforeAutospacing="0" w:after="0" w:afterAutospacing="0"/>
        <w:rPr>
          <w:rFonts w:asciiTheme="minorHAnsi" w:hAnsiTheme="minorHAnsi"/>
          <w:sz w:val="36"/>
          <w:szCs w:val="36"/>
        </w:rPr>
      </w:pPr>
      <w:r w:rsidRPr="00503395">
        <w:rPr>
          <w:rFonts w:asciiTheme="minorHAnsi" w:hAnsiTheme="minorHAnsi"/>
          <w:b/>
          <w:bCs/>
          <w:sz w:val="36"/>
          <w:szCs w:val="36"/>
        </w:rPr>
        <w:t>Anticipated Procurement Timeline for One Care Plans</w:t>
      </w:r>
    </w:p>
    <w:tbl>
      <w:tblPr>
        <w:tblStyle w:val="TableGrid"/>
        <w:tblW w:w="0" w:type="auto"/>
        <w:tblLook w:val="04A0" w:firstRow="1" w:lastRow="0" w:firstColumn="1" w:lastColumn="0" w:noHBand="0" w:noVBand="1"/>
      </w:tblPr>
      <w:tblGrid>
        <w:gridCol w:w="5148"/>
        <w:gridCol w:w="5148"/>
      </w:tblGrid>
      <w:tr w:rsidR="004C250F" w:rsidRPr="00503395" w14:paraId="7CF22C54" w14:textId="77777777" w:rsidTr="004C250F">
        <w:tc>
          <w:tcPr>
            <w:tcW w:w="5148" w:type="dxa"/>
          </w:tcPr>
          <w:p w14:paraId="76864A9C" w14:textId="77777777" w:rsidR="004C250F" w:rsidRPr="00503395" w:rsidRDefault="004C250F" w:rsidP="00503395">
            <w:pPr>
              <w:textAlignment w:val="baseline"/>
              <w:rPr>
                <w:sz w:val="36"/>
                <w:szCs w:val="36"/>
              </w:rPr>
            </w:pPr>
            <w:r w:rsidRPr="00503395">
              <w:rPr>
                <w:b/>
                <w:bCs/>
                <w:sz w:val="36"/>
                <w:szCs w:val="36"/>
              </w:rPr>
              <w:t xml:space="preserve">August 2018 (tentative) </w:t>
            </w:r>
          </w:p>
          <w:p w14:paraId="18E94B0B" w14:textId="14403594" w:rsidR="00CB49C8" w:rsidRPr="00503395" w:rsidRDefault="008B28D5" w:rsidP="00503395">
            <w:pPr>
              <w:numPr>
                <w:ilvl w:val="0"/>
                <w:numId w:val="2"/>
              </w:numPr>
              <w:textAlignment w:val="baseline"/>
              <w:rPr>
                <w:sz w:val="36"/>
                <w:szCs w:val="36"/>
              </w:rPr>
            </w:pPr>
            <w:r w:rsidRPr="00503395">
              <w:rPr>
                <w:sz w:val="36"/>
                <w:szCs w:val="36"/>
              </w:rPr>
              <w:t>One Care Plan Procurement Release</w:t>
            </w:r>
          </w:p>
          <w:p w14:paraId="48F0AEF3" w14:textId="7E543113" w:rsidR="004C250F" w:rsidRPr="00503395" w:rsidRDefault="004C250F" w:rsidP="00503395">
            <w:pPr>
              <w:textAlignment w:val="baseline"/>
              <w:rPr>
                <w:sz w:val="36"/>
                <w:szCs w:val="36"/>
              </w:rPr>
            </w:pPr>
            <w:r w:rsidRPr="00503395">
              <w:rPr>
                <w:b/>
                <w:bCs/>
                <w:sz w:val="36"/>
                <w:szCs w:val="36"/>
              </w:rPr>
              <w:t>September 2018 (tentative)</w:t>
            </w:r>
          </w:p>
          <w:p w14:paraId="547484D5" w14:textId="7EEB9C96" w:rsidR="00CB49C8" w:rsidRPr="00503395" w:rsidRDefault="008B28D5" w:rsidP="00503395">
            <w:pPr>
              <w:numPr>
                <w:ilvl w:val="0"/>
                <w:numId w:val="3"/>
              </w:numPr>
              <w:textAlignment w:val="baseline"/>
              <w:rPr>
                <w:sz w:val="36"/>
                <w:szCs w:val="36"/>
              </w:rPr>
            </w:pPr>
            <w:r w:rsidRPr="00503395">
              <w:rPr>
                <w:sz w:val="36"/>
                <w:szCs w:val="36"/>
              </w:rPr>
              <w:t>Letters of Intent Requested by MassHealth</w:t>
            </w:r>
          </w:p>
          <w:p w14:paraId="1518B014" w14:textId="2FE31BE8" w:rsidR="004C250F" w:rsidRPr="00503395" w:rsidRDefault="004C250F" w:rsidP="00503395">
            <w:pPr>
              <w:textAlignment w:val="baseline"/>
              <w:rPr>
                <w:sz w:val="36"/>
                <w:szCs w:val="36"/>
              </w:rPr>
            </w:pPr>
            <w:r w:rsidRPr="00503395">
              <w:rPr>
                <w:b/>
                <w:bCs/>
                <w:sz w:val="36"/>
                <w:szCs w:val="36"/>
              </w:rPr>
              <w:t>October 2018 (tentative)</w:t>
            </w:r>
          </w:p>
          <w:p w14:paraId="6F27BACA" w14:textId="13ED44E2" w:rsidR="00CB49C8" w:rsidRPr="00503395" w:rsidRDefault="008B28D5" w:rsidP="00503395">
            <w:pPr>
              <w:numPr>
                <w:ilvl w:val="0"/>
                <w:numId w:val="4"/>
              </w:numPr>
              <w:textAlignment w:val="baseline"/>
              <w:rPr>
                <w:sz w:val="36"/>
                <w:szCs w:val="36"/>
              </w:rPr>
            </w:pPr>
            <w:r w:rsidRPr="00503395">
              <w:rPr>
                <w:sz w:val="36"/>
                <w:szCs w:val="36"/>
              </w:rPr>
              <w:t>Bidder Reponses Due</w:t>
            </w:r>
          </w:p>
          <w:p w14:paraId="6235DB2E" w14:textId="2015926D" w:rsidR="004C250F" w:rsidRPr="00503395" w:rsidRDefault="004C250F" w:rsidP="00503395">
            <w:pPr>
              <w:textAlignment w:val="baseline"/>
              <w:rPr>
                <w:sz w:val="36"/>
                <w:szCs w:val="36"/>
              </w:rPr>
            </w:pPr>
            <w:r w:rsidRPr="00503395">
              <w:rPr>
                <w:b/>
                <w:bCs/>
                <w:sz w:val="36"/>
                <w:szCs w:val="36"/>
              </w:rPr>
              <w:t>November 2018</w:t>
            </w:r>
          </w:p>
          <w:p w14:paraId="47266108" w14:textId="769F2D12" w:rsidR="00CB49C8" w:rsidRPr="00503395" w:rsidRDefault="008B28D5" w:rsidP="00503395">
            <w:pPr>
              <w:numPr>
                <w:ilvl w:val="0"/>
                <w:numId w:val="9"/>
              </w:numPr>
              <w:textAlignment w:val="baseline"/>
              <w:rPr>
                <w:sz w:val="36"/>
                <w:szCs w:val="36"/>
              </w:rPr>
            </w:pPr>
            <w:r w:rsidRPr="00503395">
              <w:rPr>
                <w:sz w:val="36"/>
                <w:szCs w:val="36"/>
              </w:rPr>
              <w:t xml:space="preserve">Medicare Notice of Intent to </w:t>
            </w:r>
            <w:r w:rsidRPr="00503395">
              <w:rPr>
                <w:sz w:val="36"/>
                <w:szCs w:val="36"/>
              </w:rPr>
              <w:lastRenderedPageBreak/>
              <w:t>Apply (NOIA) Due*</w:t>
            </w:r>
          </w:p>
          <w:p w14:paraId="26654A46" w14:textId="36B25F09" w:rsidR="004C250F" w:rsidRPr="00503395" w:rsidRDefault="004C250F" w:rsidP="00503395">
            <w:pPr>
              <w:textAlignment w:val="baseline"/>
              <w:rPr>
                <w:b/>
                <w:bCs/>
                <w:sz w:val="36"/>
                <w:szCs w:val="36"/>
              </w:rPr>
            </w:pPr>
            <w:r w:rsidRPr="00503395">
              <w:rPr>
                <w:b/>
                <w:bCs/>
                <w:sz w:val="36"/>
                <w:szCs w:val="36"/>
              </w:rPr>
              <w:t xml:space="preserve">January 2019 (tentative) </w:t>
            </w:r>
          </w:p>
          <w:p w14:paraId="2A613D1A" w14:textId="7AF43328" w:rsidR="004C250F" w:rsidRPr="00503395" w:rsidRDefault="008B28D5" w:rsidP="00503395">
            <w:pPr>
              <w:numPr>
                <w:ilvl w:val="0"/>
                <w:numId w:val="11"/>
              </w:numPr>
              <w:textAlignment w:val="baseline"/>
              <w:rPr>
                <w:sz w:val="36"/>
                <w:szCs w:val="36"/>
              </w:rPr>
            </w:pPr>
            <w:r w:rsidRPr="00503395">
              <w:rPr>
                <w:sz w:val="36"/>
                <w:szCs w:val="36"/>
              </w:rPr>
              <w:t>One Care Plan Selection</w:t>
            </w:r>
          </w:p>
        </w:tc>
        <w:tc>
          <w:tcPr>
            <w:tcW w:w="5148" w:type="dxa"/>
          </w:tcPr>
          <w:p w14:paraId="7400D0F1" w14:textId="77777777" w:rsidR="004C250F" w:rsidRPr="00503395" w:rsidRDefault="004C250F" w:rsidP="00503395">
            <w:pPr>
              <w:textAlignment w:val="baseline"/>
              <w:rPr>
                <w:sz w:val="36"/>
                <w:szCs w:val="36"/>
              </w:rPr>
            </w:pPr>
            <w:r w:rsidRPr="00503395">
              <w:rPr>
                <w:b/>
                <w:bCs/>
                <w:sz w:val="36"/>
                <w:szCs w:val="36"/>
              </w:rPr>
              <w:lastRenderedPageBreak/>
              <w:t xml:space="preserve">February 2019 </w:t>
            </w:r>
          </w:p>
          <w:p w14:paraId="5E5CA2F6" w14:textId="1078432F" w:rsidR="00CB49C8" w:rsidRPr="00503395" w:rsidRDefault="008B28D5" w:rsidP="00503395">
            <w:pPr>
              <w:numPr>
                <w:ilvl w:val="0"/>
                <w:numId w:val="5"/>
              </w:numPr>
              <w:textAlignment w:val="baseline"/>
              <w:rPr>
                <w:sz w:val="36"/>
                <w:szCs w:val="36"/>
              </w:rPr>
            </w:pPr>
            <w:r w:rsidRPr="00503395">
              <w:rPr>
                <w:sz w:val="36"/>
                <w:szCs w:val="36"/>
              </w:rPr>
              <w:t xml:space="preserve">Medicare Applications Due* </w:t>
            </w:r>
          </w:p>
          <w:p w14:paraId="22E4A97C" w14:textId="7D6E15EC" w:rsidR="004C250F" w:rsidRPr="00503395" w:rsidRDefault="004C250F" w:rsidP="00503395">
            <w:pPr>
              <w:textAlignment w:val="baseline"/>
              <w:rPr>
                <w:sz w:val="36"/>
                <w:szCs w:val="36"/>
              </w:rPr>
            </w:pPr>
            <w:r w:rsidRPr="00503395">
              <w:rPr>
                <w:b/>
                <w:bCs/>
                <w:sz w:val="36"/>
                <w:szCs w:val="36"/>
              </w:rPr>
              <w:t>March 2019</w:t>
            </w:r>
          </w:p>
          <w:p w14:paraId="3946C606" w14:textId="1604D3D2" w:rsidR="00CB49C8" w:rsidRPr="00503395" w:rsidRDefault="008B28D5" w:rsidP="00503395">
            <w:pPr>
              <w:numPr>
                <w:ilvl w:val="0"/>
                <w:numId w:val="6"/>
              </w:numPr>
              <w:textAlignment w:val="baseline"/>
              <w:rPr>
                <w:sz w:val="36"/>
                <w:szCs w:val="36"/>
              </w:rPr>
            </w:pPr>
            <w:r w:rsidRPr="00503395">
              <w:rPr>
                <w:sz w:val="36"/>
                <w:szCs w:val="36"/>
              </w:rPr>
              <w:t>Network Submissions Due for Validation**</w:t>
            </w:r>
          </w:p>
          <w:p w14:paraId="6B27B50F" w14:textId="77777777" w:rsidR="004C250F" w:rsidRPr="00503395" w:rsidRDefault="004C250F" w:rsidP="00503395">
            <w:pPr>
              <w:textAlignment w:val="baseline"/>
              <w:rPr>
                <w:sz w:val="36"/>
                <w:szCs w:val="36"/>
              </w:rPr>
            </w:pPr>
            <w:r w:rsidRPr="00503395">
              <w:rPr>
                <w:b/>
                <w:bCs/>
                <w:sz w:val="36"/>
                <w:szCs w:val="36"/>
              </w:rPr>
              <w:t>February – July, 2019 (tentative)</w:t>
            </w:r>
          </w:p>
          <w:p w14:paraId="6D59FB54" w14:textId="539104B2" w:rsidR="00CB49C8" w:rsidRPr="00503395" w:rsidRDefault="008B28D5" w:rsidP="00503395">
            <w:pPr>
              <w:numPr>
                <w:ilvl w:val="0"/>
                <w:numId w:val="7"/>
              </w:numPr>
              <w:textAlignment w:val="baseline"/>
              <w:rPr>
                <w:sz w:val="36"/>
                <w:szCs w:val="36"/>
              </w:rPr>
            </w:pPr>
            <w:r w:rsidRPr="00503395">
              <w:rPr>
                <w:sz w:val="36"/>
                <w:szCs w:val="36"/>
              </w:rPr>
              <w:t>Joint Readiness Reviews**</w:t>
            </w:r>
          </w:p>
          <w:p w14:paraId="300BC186" w14:textId="77777777" w:rsidR="004C250F" w:rsidRPr="00503395" w:rsidRDefault="004C250F" w:rsidP="00503395">
            <w:pPr>
              <w:textAlignment w:val="baseline"/>
              <w:rPr>
                <w:sz w:val="36"/>
                <w:szCs w:val="36"/>
              </w:rPr>
            </w:pPr>
            <w:r w:rsidRPr="00503395">
              <w:rPr>
                <w:b/>
                <w:bCs/>
                <w:sz w:val="36"/>
                <w:szCs w:val="36"/>
              </w:rPr>
              <w:t>June 3, 2019</w:t>
            </w:r>
          </w:p>
          <w:p w14:paraId="4E0BFCD5" w14:textId="01F8E35E" w:rsidR="00CB49C8" w:rsidRPr="00503395" w:rsidRDefault="008B28D5" w:rsidP="00503395">
            <w:pPr>
              <w:numPr>
                <w:ilvl w:val="0"/>
                <w:numId w:val="8"/>
              </w:numPr>
              <w:textAlignment w:val="baseline"/>
              <w:rPr>
                <w:sz w:val="36"/>
                <w:szCs w:val="36"/>
              </w:rPr>
            </w:pPr>
            <w:r w:rsidRPr="00503395">
              <w:rPr>
                <w:sz w:val="36"/>
                <w:szCs w:val="36"/>
              </w:rPr>
              <w:t>Medicare Bids Due*</w:t>
            </w:r>
          </w:p>
          <w:p w14:paraId="3CEF5856" w14:textId="77777777" w:rsidR="004C250F" w:rsidRPr="00503395" w:rsidRDefault="004C250F" w:rsidP="00503395">
            <w:pPr>
              <w:textAlignment w:val="baseline"/>
              <w:rPr>
                <w:sz w:val="36"/>
                <w:szCs w:val="36"/>
              </w:rPr>
            </w:pPr>
            <w:r w:rsidRPr="00503395">
              <w:rPr>
                <w:b/>
                <w:bCs/>
                <w:sz w:val="36"/>
                <w:szCs w:val="36"/>
              </w:rPr>
              <w:t>January 1, 2020</w:t>
            </w:r>
          </w:p>
          <w:p w14:paraId="6F71D480" w14:textId="055B7148" w:rsidR="004C250F" w:rsidRPr="00503395" w:rsidRDefault="008B28D5" w:rsidP="00503395">
            <w:pPr>
              <w:numPr>
                <w:ilvl w:val="0"/>
                <w:numId w:val="10"/>
              </w:numPr>
              <w:textAlignment w:val="baseline"/>
              <w:rPr>
                <w:sz w:val="36"/>
                <w:szCs w:val="36"/>
              </w:rPr>
            </w:pPr>
            <w:r w:rsidRPr="00503395">
              <w:rPr>
                <w:sz w:val="36"/>
                <w:szCs w:val="36"/>
              </w:rPr>
              <w:lastRenderedPageBreak/>
              <w:t>First Enrollment Effective Date</w:t>
            </w:r>
          </w:p>
        </w:tc>
      </w:tr>
      <w:tr w:rsidR="004C250F" w:rsidRPr="00503395" w14:paraId="7D19EB9B" w14:textId="77777777" w:rsidTr="00843F02">
        <w:tc>
          <w:tcPr>
            <w:tcW w:w="10296" w:type="dxa"/>
            <w:gridSpan w:val="2"/>
          </w:tcPr>
          <w:p w14:paraId="0BA788F7" w14:textId="77777777" w:rsidR="004C250F" w:rsidRPr="00503395" w:rsidRDefault="004C250F" w:rsidP="00503395">
            <w:pPr>
              <w:textAlignment w:val="baseline"/>
              <w:rPr>
                <w:sz w:val="36"/>
                <w:szCs w:val="36"/>
              </w:rPr>
            </w:pPr>
            <w:r w:rsidRPr="00503395">
              <w:rPr>
                <w:i/>
                <w:iCs/>
                <w:sz w:val="36"/>
                <w:szCs w:val="36"/>
              </w:rPr>
              <w:lastRenderedPageBreak/>
              <w:t xml:space="preserve">* Milestone is a part of CMS’ annual Medicare application and contracting process </w:t>
            </w:r>
          </w:p>
          <w:p w14:paraId="7A5DD74F" w14:textId="3ED626FC" w:rsidR="004C250F" w:rsidRPr="00503395" w:rsidRDefault="004C250F" w:rsidP="00503395">
            <w:pPr>
              <w:textAlignment w:val="baseline"/>
              <w:rPr>
                <w:sz w:val="36"/>
                <w:szCs w:val="36"/>
              </w:rPr>
            </w:pPr>
            <w:r w:rsidRPr="00503395">
              <w:rPr>
                <w:i/>
                <w:iCs/>
                <w:sz w:val="36"/>
                <w:szCs w:val="36"/>
              </w:rPr>
              <w:t>** Joint MassHealth and CMS/Medicare process</w:t>
            </w:r>
          </w:p>
        </w:tc>
      </w:tr>
    </w:tbl>
    <w:p w14:paraId="183256F2" w14:textId="77777777" w:rsidR="006664CF" w:rsidRPr="00503395" w:rsidRDefault="006664CF" w:rsidP="00503395">
      <w:pPr>
        <w:textAlignment w:val="baseline"/>
        <w:rPr>
          <w:sz w:val="36"/>
          <w:szCs w:val="36"/>
        </w:rPr>
      </w:pPr>
    </w:p>
    <w:tbl>
      <w:tblPr>
        <w:tblStyle w:val="TableGrid"/>
        <w:tblW w:w="0" w:type="auto"/>
        <w:tblLook w:val="04A0" w:firstRow="1" w:lastRow="0" w:firstColumn="1" w:lastColumn="0" w:noHBand="0" w:noVBand="1"/>
      </w:tblPr>
      <w:tblGrid>
        <w:gridCol w:w="10296"/>
      </w:tblGrid>
      <w:tr w:rsidR="006664CF" w:rsidRPr="00503395" w14:paraId="32ED32B0" w14:textId="77777777" w:rsidTr="006664CF">
        <w:tc>
          <w:tcPr>
            <w:tcW w:w="10296" w:type="dxa"/>
          </w:tcPr>
          <w:p w14:paraId="2C77D640" w14:textId="77777777" w:rsidR="006664CF" w:rsidRPr="00503395" w:rsidRDefault="006664CF" w:rsidP="00503395">
            <w:pPr>
              <w:textAlignment w:val="baseline"/>
              <w:rPr>
                <w:sz w:val="36"/>
                <w:szCs w:val="36"/>
              </w:rPr>
            </w:pPr>
            <w:r w:rsidRPr="00503395">
              <w:rPr>
                <w:sz w:val="36"/>
                <w:szCs w:val="36"/>
              </w:rPr>
              <w:t xml:space="preserve">MassHealth will post updates about the One Care procurement process: </w:t>
            </w:r>
          </w:p>
          <w:p w14:paraId="0C63117F" w14:textId="77777777" w:rsidR="006664CF" w:rsidRPr="00503395" w:rsidRDefault="006664CF" w:rsidP="00503395">
            <w:pPr>
              <w:numPr>
                <w:ilvl w:val="0"/>
                <w:numId w:val="12"/>
              </w:numPr>
              <w:textAlignment w:val="baseline"/>
              <w:rPr>
                <w:sz w:val="36"/>
                <w:szCs w:val="36"/>
              </w:rPr>
            </w:pPr>
            <w:r w:rsidRPr="00503395">
              <w:rPr>
                <w:sz w:val="36"/>
                <w:szCs w:val="36"/>
              </w:rPr>
              <w:t xml:space="preserve">On COMMBUYS: </w:t>
            </w:r>
            <w:hyperlink r:id="rId9" w:history="1">
              <w:r w:rsidRPr="00503395">
                <w:rPr>
                  <w:rStyle w:val="Hyperlink"/>
                  <w:sz w:val="36"/>
                  <w:szCs w:val="36"/>
                </w:rPr>
                <w:t>www.commbuys.com</w:t>
              </w:r>
            </w:hyperlink>
          </w:p>
          <w:p w14:paraId="19F04E01" w14:textId="075B6416" w:rsidR="006664CF" w:rsidRPr="00503395" w:rsidRDefault="006664CF" w:rsidP="00503395">
            <w:pPr>
              <w:numPr>
                <w:ilvl w:val="0"/>
                <w:numId w:val="12"/>
              </w:numPr>
              <w:textAlignment w:val="baseline"/>
              <w:rPr>
                <w:sz w:val="36"/>
                <w:szCs w:val="36"/>
              </w:rPr>
            </w:pPr>
            <w:r w:rsidRPr="00503395">
              <w:rPr>
                <w:sz w:val="36"/>
                <w:szCs w:val="36"/>
              </w:rPr>
              <w:t xml:space="preserve">On the One Care and Duals Demo 2.0 websites: </w:t>
            </w:r>
            <w:hyperlink r:id="rId10" w:history="1">
              <w:r w:rsidRPr="00503395">
                <w:rPr>
                  <w:rStyle w:val="Hyperlink"/>
                  <w:sz w:val="36"/>
                  <w:szCs w:val="36"/>
                </w:rPr>
                <w:t>www.mass.gov/service-details/information-for-organizations-interested-in-serving-as-one-care-plans</w:t>
              </w:r>
            </w:hyperlink>
          </w:p>
        </w:tc>
      </w:tr>
    </w:tbl>
    <w:p w14:paraId="2603C6DE" w14:textId="77777777" w:rsidR="00EC47B3" w:rsidRPr="00503395" w:rsidRDefault="00EC47B3" w:rsidP="00503395">
      <w:pPr>
        <w:textAlignment w:val="baseline"/>
        <w:rPr>
          <w:sz w:val="36"/>
          <w:szCs w:val="36"/>
        </w:rPr>
      </w:pPr>
    </w:p>
    <w:p w14:paraId="79F0EF56" w14:textId="33607760" w:rsidR="00F50437" w:rsidRPr="00503395" w:rsidRDefault="0038234A" w:rsidP="00503395">
      <w:pPr>
        <w:pStyle w:val="NormalWeb"/>
        <w:spacing w:before="0" w:beforeAutospacing="0" w:after="0" w:afterAutospacing="0"/>
        <w:rPr>
          <w:rFonts w:asciiTheme="minorHAnsi" w:eastAsiaTheme="minorEastAsia" w:hAnsiTheme="minorHAnsi" w:cstheme="minorBidi"/>
          <w:b/>
          <w:kern w:val="24"/>
          <w:sz w:val="36"/>
          <w:szCs w:val="36"/>
          <w:u w:val="single"/>
        </w:rPr>
      </w:pPr>
      <w:r w:rsidRPr="00503395">
        <w:rPr>
          <w:rFonts w:asciiTheme="minorHAnsi" w:eastAsiaTheme="minorEastAsia" w:hAnsiTheme="minorHAnsi" w:cstheme="minorBidi"/>
          <w:b/>
          <w:kern w:val="24"/>
          <w:sz w:val="36"/>
          <w:szCs w:val="36"/>
          <w:u w:val="single"/>
        </w:rPr>
        <w:t xml:space="preserve">Slide </w:t>
      </w:r>
      <w:r w:rsidR="001A7B07" w:rsidRPr="00503395">
        <w:rPr>
          <w:rFonts w:asciiTheme="minorHAnsi" w:eastAsiaTheme="minorEastAsia" w:hAnsiTheme="minorHAnsi" w:cstheme="minorBidi"/>
          <w:b/>
          <w:kern w:val="24"/>
          <w:sz w:val="36"/>
          <w:szCs w:val="36"/>
          <w:u w:val="single"/>
        </w:rPr>
        <w:t>4</w:t>
      </w:r>
    </w:p>
    <w:p w14:paraId="4BED59BC" w14:textId="5A36FC2E" w:rsidR="001A7B07" w:rsidRPr="00503395" w:rsidRDefault="00936B4C" w:rsidP="00503395">
      <w:pPr>
        <w:textAlignment w:val="baseline"/>
        <w:rPr>
          <w:rFonts w:eastAsia="Times New Roman" w:cs="Times New Roman"/>
          <w:b/>
          <w:bCs/>
          <w:sz w:val="36"/>
          <w:szCs w:val="36"/>
        </w:rPr>
      </w:pPr>
      <w:r w:rsidRPr="00503395">
        <w:rPr>
          <w:rFonts w:eastAsia="Times New Roman" w:cs="Times New Roman"/>
          <w:b/>
          <w:bCs/>
          <w:sz w:val="36"/>
          <w:szCs w:val="36"/>
        </w:rPr>
        <w:t>Passive Enrollment – Background</w:t>
      </w:r>
    </w:p>
    <w:p w14:paraId="399A8143" w14:textId="77777777" w:rsidR="00936B4C" w:rsidRPr="00503395" w:rsidRDefault="00936B4C" w:rsidP="00503395">
      <w:pPr>
        <w:textAlignment w:val="baseline"/>
        <w:rPr>
          <w:rFonts w:eastAsia="Times New Roman" w:cs="Times New Roman"/>
          <w:sz w:val="36"/>
          <w:szCs w:val="36"/>
        </w:rPr>
      </w:pPr>
      <w:r w:rsidRPr="00503395">
        <w:rPr>
          <w:rFonts w:eastAsia="Times New Roman" w:cs="Times New Roman"/>
          <w:b/>
          <w:bCs/>
          <w:sz w:val="36"/>
          <w:szCs w:val="36"/>
        </w:rPr>
        <w:t>Overview:</w:t>
      </w:r>
    </w:p>
    <w:p w14:paraId="775DAFF1" w14:textId="77777777" w:rsidR="00FF54FB" w:rsidRPr="00503395" w:rsidRDefault="00D035E0" w:rsidP="00503395">
      <w:pPr>
        <w:numPr>
          <w:ilvl w:val="0"/>
          <w:numId w:val="14"/>
        </w:numPr>
        <w:textAlignment w:val="baseline"/>
        <w:rPr>
          <w:rFonts w:eastAsia="Times New Roman" w:cs="Times New Roman"/>
          <w:sz w:val="36"/>
          <w:szCs w:val="36"/>
        </w:rPr>
      </w:pPr>
      <w:r w:rsidRPr="00503395">
        <w:rPr>
          <w:rFonts w:eastAsia="Times New Roman" w:cs="Times New Roman"/>
          <w:sz w:val="36"/>
          <w:szCs w:val="36"/>
        </w:rPr>
        <w:t>Enrollment in both One Care and SCO is voluntary</w:t>
      </w:r>
    </w:p>
    <w:p w14:paraId="6033B120" w14:textId="0FDD4974" w:rsidR="00FF54FB" w:rsidRPr="00503395" w:rsidRDefault="00D035E0" w:rsidP="00503395">
      <w:pPr>
        <w:numPr>
          <w:ilvl w:val="1"/>
          <w:numId w:val="14"/>
        </w:numPr>
        <w:textAlignment w:val="baseline"/>
        <w:rPr>
          <w:rFonts w:eastAsia="Times New Roman" w:cs="Times New Roman"/>
          <w:sz w:val="36"/>
          <w:szCs w:val="36"/>
        </w:rPr>
      </w:pPr>
      <w:r w:rsidRPr="00503395">
        <w:rPr>
          <w:rFonts w:eastAsia="Times New Roman" w:cs="Times New Roman"/>
          <w:sz w:val="36"/>
          <w:szCs w:val="36"/>
        </w:rPr>
        <w:t>Enrollment is monthly (changes are effective the first day of the next month)</w:t>
      </w:r>
    </w:p>
    <w:p w14:paraId="3A1F0D24" w14:textId="77777777" w:rsidR="00FF54FB" w:rsidRPr="00503395" w:rsidRDefault="00D035E0" w:rsidP="00503395">
      <w:pPr>
        <w:numPr>
          <w:ilvl w:val="1"/>
          <w:numId w:val="14"/>
        </w:numPr>
        <w:textAlignment w:val="baseline"/>
        <w:rPr>
          <w:rFonts w:eastAsia="Times New Roman" w:cs="Times New Roman"/>
          <w:sz w:val="36"/>
          <w:szCs w:val="36"/>
        </w:rPr>
      </w:pPr>
      <w:r w:rsidRPr="00503395">
        <w:rPr>
          <w:rFonts w:eastAsia="Times New Roman" w:cs="Times New Roman"/>
          <w:sz w:val="36"/>
          <w:szCs w:val="36"/>
        </w:rPr>
        <w:t>Members can opt out from passive enrollment at any time – if members opt out of One Care they will not be passively enrolled during the current Demonstration</w:t>
      </w:r>
    </w:p>
    <w:p w14:paraId="5447E2DD" w14:textId="001F156B" w:rsidR="00FF54FB" w:rsidRPr="00503395" w:rsidRDefault="00D035E0" w:rsidP="00503395">
      <w:pPr>
        <w:numPr>
          <w:ilvl w:val="0"/>
          <w:numId w:val="14"/>
        </w:numPr>
        <w:textAlignment w:val="baseline"/>
        <w:rPr>
          <w:rFonts w:eastAsia="Times New Roman" w:cs="Times New Roman"/>
          <w:sz w:val="36"/>
          <w:szCs w:val="36"/>
        </w:rPr>
      </w:pPr>
      <w:r w:rsidRPr="00503395">
        <w:rPr>
          <w:rFonts w:eastAsia="Times New Roman" w:cs="Times New Roman"/>
          <w:sz w:val="36"/>
          <w:szCs w:val="36"/>
        </w:rPr>
        <w:t>Passive enrollment is used to add predictability for plan enrollment volume; planned enrollment increases may also create incentives for providers to join plan networks</w:t>
      </w:r>
    </w:p>
    <w:p w14:paraId="64D70862" w14:textId="77777777" w:rsidR="00FF54FB" w:rsidRPr="00503395" w:rsidRDefault="00D035E0" w:rsidP="00503395">
      <w:pPr>
        <w:numPr>
          <w:ilvl w:val="0"/>
          <w:numId w:val="14"/>
        </w:numPr>
        <w:textAlignment w:val="baseline"/>
        <w:rPr>
          <w:rFonts w:eastAsia="Times New Roman" w:cs="Times New Roman"/>
          <w:sz w:val="36"/>
          <w:szCs w:val="36"/>
        </w:rPr>
      </w:pPr>
      <w:r w:rsidRPr="00503395">
        <w:rPr>
          <w:rFonts w:eastAsia="Times New Roman" w:cs="Times New Roman"/>
          <w:sz w:val="36"/>
          <w:szCs w:val="36"/>
        </w:rPr>
        <w:t>MassHealth makes plan assignments based on the member’s provider relationships, starting with their PCP</w:t>
      </w:r>
    </w:p>
    <w:p w14:paraId="2869781C" w14:textId="77777777" w:rsidR="00936B4C" w:rsidRPr="00503395" w:rsidRDefault="00936B4C" w:rsidP="00503395">
      <w:pPr>
        <w:textAlignment w:val="baseline"/>
        <w:rPr>
          <w:rFonts w:eastAsia="Times New Roman" w:cs="Times New Roman"/>
          <w:sz w:val="36"/>
          <w:szCs w:val="36"/>
        </w:rPr>
      </w:pPr>
      <w:r w:rsidRPr="00503395">
        <w:rPr>
          <w:rFonts w:eastAsia="Times New Roman" w:cs="Times New Roman"/>
          <w:b/>
          <w:bCs/>
          <w:sz w:val="36"/>
          <w:szCs w:val="36"/>
        </w:rPr>
        <w:t>Outreach:</w:t>
      </w:r>
    </w:p>
    <w:p w14:paraId="7131A236" w14:textId="77777777" w:rsidR="00FF54FB" w:rsidRPr="00503395" w:rsidRDefault="00D035E0" w:rsidP="00503395">
      <w:pPr>
        <w:numPr>
          <w:ilvl w:val="0"/>
          <w:numId w:val="15"/>
        </w:numPr>
        <w:textAlignment w:val="baseline"/>
        <w:rPr>
          <w:rFonts w:eastAsia="Times New Roman" w:cs="Times New Roman"/>
          <w:sz w:val="36"/>
          <w:szCs w:val="36"/>
        </w:rPr>
      </w:pPr>
      <w:r w:rsidRPr="00503395">
        <w:rPr>
          <w:rFonts w:eastAsia="Times New Roman" w:cs="Times New Roman"/>
          <w:sz w:val="36"/>
          <w:szCs w:val="36"/>
        </w:rPr>
        <w:lastRenderedPageBreak/>
        <w:t>MassHealth sends 60-day and 30-day notices to members being passively enrolled. Plans may outreach to passively enrolled individuals before the enrollment effective date:</w:t>
      </w:r>
    </w:p>
    <w:p w14:paraId="1828DBDE" w14:textId="77777777" w:rsidR="00FF54FB" w:rsidRPr="00503395" w:rsidRDefault="00D035E0" w:rsidP="00503395">
      <w:pPr>
        <w:numPr>
          <w:ilvl w:val="1"/>
          <w:numId w:val="15"/>
        </w:numPr>
        <w:textAlignment w:val="baseline"/>
        <w:rPr>
          <w:rFonts w:eastAsia="Times New Roman" w:cs="Times New Roman"/>
          <w:sz w:val="36"/>
          <w:szCs w:val="36"/>
        </w:rPr>
      </w:pPr>
      <w:r w:rsidRPr="00503395">
        <w:rPr>
          <w:rFonts w:eastAsia="Times New Roman" w:cs="Times New Roman"/>
          <w:sz w:val="36"/>
          <w:szCs w:val="36"/>
        </w:rPr>
        <w:t>One Care plans are required to send welcome packets 30 days before enrollment; may assess 20 days before enrollment</w:t>
      </w:r>
    </w:p>
    <w:p w14:paraId="72879D00" w14:textId="77777777" w:rsidR="00FF54FB" w:rsidRPr="00503395" w:rsidRDefault="00D035E0" w:rsidP="00503395">
      <w:pPr>
        <w:numPr>
          <w:ilvl w:val="1"/>
          <w:numId w:val="15"/>
        </w:numPr>
        <w:textAlignment w:val="baseline"/>
        <w:rPr>
          <w:rFonts w:eastAsia="Times New Roman" w:cs="Times New Roman"/>
          <w:sz w:val="36"/>
          <w:szCs w:val="36"/>
        </w:rPr>
      </w:pPr>
      <w:r w:rsidRPr="00503395">
        <w:rPr>
          <w:rFonts w:eastAsia="Times New Roman" w:cs="Times New Roman"/>
          <w:sz w:val="36"/>
          <w:szCs w:val="36"/>
        </w:rPr>
        <w:t>SCO contractors were able to outreach for orientation and assessment 60 days before enrollment</w:t>
      </w:r>
    </w:p>
    <w:p w14:paraId="0A75635B" w14:textId="77777777" w:rsidR="00936B4C" w:rsidRPr="00503395" w:rsidRDefault="00936B4C" w:rsidP="00503395">
      <w:pPr>
        <w:textAlignment w:val="baseline"/>
        <w:rPr>
          <w:rFonts w:eastAsia="Times New Roman" w:cs="Times New Roman"/>
          <w:sz w:val="36"/>
          <w:szCs w:val="36"/>
        </w:rPr>
      </w:pPr>
    </w:p>
    <w:p w14:paraId="3B93BCA0" w14:textId="0B501EFA" w:rsidR="00AC71C1" w:rsidRPr="00503395" w:rsidRDefault="00184E87" w:rsidP="00503395">
      <w:pPr>
        <w:pStyle w:val="NormalWeb"/>
        <w:spacing w:before="0" w:beforeAutospacing="0" w:after="0" w:afterAutospacing="0"/>
        <w:rPr>
          <w:rFonts w:asciiTheme="minorHAnsi" w:eastAsiaTheme="minorEastAsia" w:hAnsiTheme="minorHAnsi" w:cstheme="minorBidi"/>
          <w:b/>
          <w:kern w:val="24"/>
          <w:sz w:val="36"/>
          <w:szCs w:val="36"/>
          <w:u w:val="single"/>
        </w:rPr>
      </w:pPr>
      <w:r w:rsidRPr="00503395">
        <w:rPr>
          <w:rFonts w:asciiTheme="minorHAnsi" w:eastAsiaTheme="minorEastAsia" w:hAnsiTheme="minorHAnsi" w:cstheme="minorBidi"/>
          <w:b/>
          <w:kern w:val="24"/>
          <w:sz w:val="36"/>
          <w:szCs w:val="36"/>
          <w:u w:val="single"/>
        </w:rPr>
        <w:t xml:space="preserve">Slide </w:t>
      </w:r>
      <w:r w:rsidR="001A7B07" w:rsidRPr="00503395">
        <w:rPr>
          <w:rFonts w:asciiTheme="minorHAnsi" w:eastAsiaTheme="minorEastAsia" w:hAnsiTheme="minorHAnsi" w:cstheme="minorBidi"/>
          <w:b/>
          <w:kern w:val="24"/>
          <w:sz w:val="36"/>
          <w:szCs w:val="36"/>
          <w:u w:val="single"/>
        </w:rPr>
        <w:t>5</w:t>
      </w:r>
    </w:p>
    <w:p w14:paraId="3285B038" w14:textId="7DAC6019" w:rsidR="001A10F6" w:rsidRPr="00503395" w:rsidRDefault="00936B4C" w:rsidP="00503395">
      <w:pPr>
        <w:pStyle w:val="NormalWeb"/>
        <w:spacing w:before="0" w:beforeAutospacing="0" w:after="0" w:afterAutospacing="0"/>
        <w:rPr>
          <w:rFonts w:asciiTheme="minorHAnsi" w:eastAsiaTheme="minorEastAsia" w:hAnsiTheme="minorHAnsi" w:cstheme="minorBidi"/>
          <w:b/>
          <w:bCs/>
          <w:kern w:val="24"/>
          <w:sz w:val="36"/>
          <w:szCs w:val="36"/>
        </w:rPr>
      </w:pPr>
      <w:r w:rsidRPr="00503395">
        <w:rPr>
          <w:rFonts w:asciiTheme="minorHAnsi" w:eastAsiaTheme="minorEastAsia" w:hAnsiTheme="minorHAnsi" w:cstheme="minorBidi"/>
          <w:b/>
          <w:bCs/>
          <w:kern w:val="24"/>
          <w:sz w:val="36"/>
          <w:szCs w:val="36"/>
        </w:rPr>
        <w:t>Passive Enrollment – Draft Concept Paper Comments</w:t>
      </w:r>
    </w:p>
    <w:p w14:paraId="11C090D7" w14:textId="77777777" w:rsidR="00FF54FB" w:rsidRPr="00503395" w:rsidRDefault="00D035E0" w:rsidP="00503395">
      <w:pPr>
        <w:pStyle w:val="NormalWeb"/>
        <w:numPr>
          <w:ilvl w:val="0"/>
          <w:numId w:val="16"/>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General support for passive enrollment</w:t>
      </w:r>
    </w:p>
    <w:p w14:paraId="2381489F" w14:textId="77777777" w:rsidR="00FF54FB" w:rsidRPr="00503395" w:rsidRDefault="00D035E0" w:rsidP="00503395">
      <w:pPr>
        <w:pStyle w:val="NormalWeb"/>
        <w:numPr>
          <w:ilvl w:val="0"/>
          <w:numId w:val="16"/>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Some stakeholders expressed the view that specific considerations should be applied in selecting groups of MassHealth members for passive enrollment</w:t>
      </w:r>
    </w:p>
    <w:p w14:paraId="31CBBE4D" w14:textId="4DD58DBA" w:rsidR="00FF54FB" w:rsidRPr="00503395" w:rsidRDefault="00D035E0" w:rsidP="00503395">
      <w:pPr>
        <w:pStyle w:val="NormalWeb"/>
        <w:numPr>
          <w:ilvl w:val="0"/>
          <w:numId w:val="16"/>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Considerations:</w:t>
      </w:r>
    </w:p>
    <w:p w14:paraId="70504ED6" w14:textId="14AB0658" w:rsidR="00FF54FB" w:rsidRPr="00503395" w:rsidRDefault="00D035E0" w:rsidP="00503395">
      <w:pPr>
        <w:pStyle w:val="NormalWeb"/>
        <w:numPr>
          <w:ilvl w:val="1"/>
          <w:numId w:val="16"/>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Reconsider passive enrollment for members who previously opted out in the current Demonstration – particularly early on</w:t>
      </w:r>
    </w:p>
    <w:p w14:paraId="53ED50CA" w14:textId="13520D51" w:rsidR="00FF54FB" w:rsidRPr="00503395" w:rsidRDefault="00D035E0" w:rsidP="00503395">
      <w:pPr>
        <w:pStyle w:val="NormalWeb"/>
        <w:numPr>
          <w:ilvl w:val="1"/>
          <w:numId w:val="16"/>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Prioritize continuity of significant enrollee-provider relationships</w:t>
      </w:r>
    </w:p>
    <w:p w14:paraId="524148B2" w14:textId="77777777" w:rsidR="00FF54FB" w:rsidRPr="00503395" w:rsidRDefault="00D035E0" w:rsidP="00503395">
      <w:pPr>
        <w:pStyle w:val="NormalWeb"/>
        <w:numPr>
          <w:ilvl w:val="1"/>
          <w:numId w:val="16"/>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Assure strong member protections are in place</w:t>
      </w:r>
    </w:p>
    <w:p w14:paraId="2D8EC369" w14:textId="77777777" w:rsidR="00FF54FB" w:rsidRPr="00503395" w:rsidRDefault="00D035E0" w:rsidP="00503395">
      <w:pPr>
        <w:pStyle w:val="NormalWeb"/>
        <w:numPr>
          <w:ilvl w:val="1"/>
          <w:numId w:val="16"/>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Adopt One Care’s policy of data sharing during passive enrollment for SCO</w:t>
      </w:r>
    </w:p>
    <w:p w14:paraId="58EB5874" w14:textId="77777777" w:rsidR="00FF54FB" w:rsidRPr="00503395" w:rsidRDefault="00D035E0" w:rsidP="00503395">
      <w:pPr>
        <w:pStyle w:val="NormalWeb"/>
        <w:numPr>
          <w:ilvl w:val="1"/>
          <w:numId w:val="16"/>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Allow for pre-enrollment member education and outreach that includes all of the member’s possible options, including PACE and HCBS Waivers (if applicable)</w:t>
      </w:r>
    </w:p>
    <w:p w14:paraId="58EF9312" w14:textId="77777777" w:rsidR="00936B4C" w:rsidRPr="00503395" w:rsidRDefault="00936B4C" w:rsidP="00503395">
      <w:pPr>
        <w:pStyle w:val="NormalWeb"/>
        <w:spacing w:before="0" w:beforeAutospacing="0" w:after="0" w:afterAutospacing="0"/>
        <w:rPr>
          <w:rFonts w:asciiTheme="minorHAnsi" w:eastAsiaTheme="minorEastAsia" w:hAnsiTheme="minorHAnsi" w:cstheme="minorBidi"/>
          <w:kern w:val="24"/>
          <w:sz w:val="36"/>
          <w:szCs w:val="36"/>
        </w:rPr>
      </w:pPr>
    </w:p>
    <w:p w14:paraId="339BF315" w14:textId="6EEA6DDD" w:rsidR="001A7B07" w:rsidRPr="00503395" w:rsidRDefault="001A7B07" w:rsidP="00503395">
      <w:pPr>
        <w:pStyle w:val="NormalWeb"/>
        <w:spacing w:before="0" w:beforeAutospacing="0" w:after="0" w:afterAutospacing="0"/>
        <w:rPr>
          <w:rFonts w:asciiTheme="minorHAnsi" w:eastAsiaTheme="minorEastAsia" w:hAnsiTheme="minorHAnsi" w:cstheme="minorBidi"/>
          <w:b/>
          <w:kern w:val="24"/>
          <w:sz w:val="36"/>
          <w:szCs w:val="36"/>
          <w:u w:val="single"/>
        </w:rPr>
      </w:pPr>
      <w:r w:rsidRPr="00503395">
        <w:rPr>
          <w:rFonts w:asciiTheme="minorHAnsi" w:eastAsiaTheme="minorEastAsia" w:hAnsiTheme="minorHAnsi" w:cstheme="minorBidi"/>
          <w:b/>
          <w:kern w:val="24"/>
          <w:sz w:val="36"/>
          <w:szCs w:val="36"/>
          <w:u w:val="single"/>
        </w:rPr>
        <w:t>Slide 6</w:t>
      </w:r>
    </w:p>
    <w:p w14:paraId="47E3875D" w14:textId="189F0819" w:rsidR="001A10F6" w:rsidRPr="00503395" w:rsidRDefault="00936B4C" w:rsidP="00503395">
      <w:pPr>
        <w:pStyle w:val="NormalWeb"/>
        <w:spacing w:before="0" w:beforeAutospacing="0" w:after="0" w:afterAutospacing="0"/>
        <w:rPr>
          <w:rFonts w:asciiTheme="minorHAnsi" w:eastAsiaTheme="minorEastAsia" w:hAnsiTheme="minorHAnsi" w:cstheme="minorBidi"/>
          <w:b/>
          <w:bCs/>
          <w:kern w:val="24"/>
          <w:sz w:val="36"/>
          <w:szCs w:val="36"/>
        </w:rPr>
      </w:pPr>
      <w:r w:rsidRPr="00503395">
        <w:rPr>
          <w:rFonts w:asciiTheme="minorHAnsi" w:eastAsiaTheme="minorEastAsia" w:hAnsiTheme="minorHAnsi" w:cstheme="minorBidi"/>
          <w:b/>
          <w:bCs/>
          <w:kern w:val="24"/>
          <w:sz w:val="36"/>
          <w:szCs w:val="36"/>
        </w:rPr>
        <w:lastRenderedPageBreak/>
        <w:t>Passive Enrollment – Discussion Questions</w:t>
      </w:r>
    </w:p>
    <w:p w14:paraId="64EA8D2A" w14:textId="77777777" w:rsidR="00FF54FB" w:rsidRPr="00503395" w:rsidRDefault="00D035E0" w:rsidP="00503395">
      <w:pPr>
        <w:pStyle w:val="NormalWeb"/>
        <w:numPr>
          <w:ilvl w:val="0"/>
          <w:numId w:val="17"/>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How can MassHealth encourage collaboration between providers and plans to better leverage passive enrollment for different populations (i.e. all or some of a provider’s eligible members)?</w:t>
      </w:r>
    </w:p>
    <w:p w14:paraId="153660B9" w14:textId="77777777" w:rsidR="00FF54FB" w:rsidRPr="00503395" w:rsidRDefault="00D035E0" w:rsidP="00503395">
      <w:pPr>
        <w:pStyle w:val="NormalWeb"/>
        <w:numPr>
          <w:ilvl w:val="0"/>
          <w:numId w:val="17"/>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What strategies would improve the passive enrollment process in One Care and SCO?</w:t>
      </w:r>
    </w:p>
    <w:p w14:paraId="6229523A" w14:textId="77777777" w:rsidR="00FF54FB" w:rsidRPr="00503395" w:rsidRDefault="00D035E0" w:rsidP="00503395">
      <w:pPr>
        <w:pStyle w:val="NormalWeb"/>
        <w:numPr>
          <w:ilvl w:val="1"/>
          <w:numId w:val="17"/>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For Members?</w:t>
      </w:r>
    </w:p>
    <w:p w14:paraId="66445DAD" w14:textId="77777777" w:rsidR="00FF54FB" w:rsidRPr="00503395" w:rsidRDefault="00D035E0" w:rsidP="00503395">
      <w:pPr>
        <w:pStyle w:val="NormalWeb"/>
        <w:numPr>
          <w:ilvl w:val="1"/>
          <w:numId w:val="17"/>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For Plans?</w:t>
      </w:r>
    </w:p>
    <w:p w14:paraId="67CA912F" w14:textId="77777777" w:rsidR="00FF54FB" w:rsidRPr="00503395" w:rsidRDefault="00D035E0" w:rsidP="00503395">
      <w:pPr>
        <w:pStyle w:val="NormalWeb"/>
        <w:numPr>
          <w:ilvl w:val="1"/>
          <w:numId w:val="17"/>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For Providers?</w:t>
      </w:r>
    </w:p>
    <w:p w14:paraId="6130A205" w14:textId="77777777" w:rsidR="00FF54FB" w:rsidRPr="00503395" w:rsidRDefault="00D035E0" w:rsidP="00503395">
      <w:pPr>
        <w:pStyle w:val="NormalWeb"/>
        <w:numPr>
          <w:ilvl w:val="0"/>
          <w:numId w:val="17"/>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 xml:space="preserve">How should MassHealth consider prioritizing relationships between PCPs and other medical specialists, behavioral health, or LTSS providers when making plan assignments? </w:t>
      </w:r>
    </w:p>
    <w:p w14:paraId="21C493E0" w14:textId="77777777" w:rsidR="00FF54FB" w:rsidRPr="00503395" w:rsidRDefault="00D035E0" w:rsidP="00503395">
      <w:pPr>
        <w:pStyle w:val="NormalWeb"/>
        <w:numPr>
          <w:ilvl w:val="0"/>
          <w:numId w:val="17"/>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At what point should plans be able to approach members in the passive enrollment process? (Possible range: 20 - 60 days prior to enrollment)</w:t>
      </w:r>
    </w:p>
    <w:p w14:paraId="280657A3" w14:textId="77777777" w:rsidR="00936B4C" w:rsidRPr="00503395" w:rsidRDefault="00936B4C" w:rsidP="00503395">
      <w:pPr>
        <w:pStyle w:val="NormalWeb"/>
        <w:spacing w:before="0" w:beforeAutospacing="0" w:after="0" w:afterAutospacing="0"/>
        <w:rPr>
          <w:rFonts w:asciiTheme="minorHAnsi" w:eastAsiaTheme="minorEastAsia" w:hAnsiTheme="minorHAnsi" w:cstheme="minorBidi"/>
          <w:kern w:val="24"/>
          <w:sz w:val="36"/>
          <w:szCs w:val="36"/>
        </w:rPr>
      </w:pPr>
    </w:p>
    <w:p w14:paraId="08CF2380" w14:textId="2B8264AB" w:rsidR="000D4E51" w:rsidRPr="00503395" w:rsidRDefault="001A31BA" w:rsidP="00503395">
      <w:pPr>
        <w:pStyle w:val="NormalWeb"/>
        <w:spacing w:before="0" w:beforeAutospacing="0" w:after="0" w:afterAutospacing="0"/>
        <w:rPr>
          <w:rFonts w:asciiTheme="minorHAnsi" w:eastAsiaTheme="minorEastAsia" w:hAnsiTheme="minorHAnsi" w:cstheme="minorBidi"/>
          <w:b/>
          <w:kern w:val="24"/>
          <w:sz w:val="36"/>
          <w:szCs w:val="36"/>
          <w:u w:val="single"/>
        </w:rPr>
      </w:pPr>
      <w:r w:rsidRPr="00503395">
        <w:rPr>
          <w:rFonts w:asciiTheme="minorHAnsi" w:eastAsiaTheme="minorEastAsia" w:hAnsiTheme="minorHAnsi" w:cstheme="minorBidi"/>
          <w:b/>
          <w:kern w:val="24"/>
          <w:sz w:val="36"/>
          <w:szCs w:val="36"/>
          <w:u w:val="single"/>
        </w:rPr>
        <w:t>Slide 7</w:t>
      </w:r>
    </w:p>
    <w:p w14:paraId="5D6DC865" w14:textId="5F3C7162" w:rsidR="001A7B07" w:rsidRPr="00503395" w:rsidRDefault="00936B4C" w:rsidP="00503395">
      <w:pPr>
        <w:pStyle w:val="NormalWeb"/>
        <w:spacing w:before="0" w:beforeAutospacing="0" w:after="0" w:afterAutospacing="0"/>
        <w:rPr>
          <w:rFonts w:asciiTheme="minorHAnsi" w:eastAsiaTheme="minorEastAsia" w:hAnsiTheme="minorHAnsi" w:cstheme="minorBidi"/>
          <w:b/>
          <w:bCs/>
          <w:kern w:val="24"/>
          <w:sz w:val="36"/>
          <w:szCs w:val="36"/>
        </w:rPr>
      </w:pPr>
      <w:r w:rsidRPr="00503395">
        <w:rPr>
          <w:rFonts w:asciiTheme="minorHAnsi" w:eastAsiaTheme="minorEastAsia" w:hAnsiTheme="minorHAnsi" w:cstheme="minorBidi"/>
          <w:b/>
          <w:bCs/>
          <w:kern w:val="24"/>
          <w:sz w:val="36"/>
          <w:szCs w:val="36"/>
        </w:rPr>
        <w:t>Continuity of Care – Background</w:t>
      </w:r>
    </w:p>
    <w:p w14:paraId="1551CFBF" w14:textId="77777777" w:rsidR="00936B4C" w:rsidRPr="00503395" w:rsidRDefault="00936B4C" w:rsidP="00503395">
      <w:pPr>
        <w:pStyle w:val="NormalWeb"/>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b/>
          <w:bCs/>
          <w:kern w:val="24"/>
          <w:sz w:val="36"/>
          <w:szCs w:val="36"/>
        </w:rPr>
        <w:t>Policy:</w:t>
      </w:r>
    </w:p>
    <w:p w14:paraId="7E9B852F" w14:textId="77777777" w:rsidR="00FF54FB" w:rsidRPr="00503395" w:rsidRDefault="00D035E0" w:rsidP="00503395">
      <w:pPr>
        <w:pStyle w:val="NormalWeb"/>
        <w:numPr>
          <w:ilvl w:val="0"/>
          <w:numId w:val="18"/>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Continuity of Care continues until each members’ care plan is complete and protects enrollees’ provider relationships, services, and prior authorizations during their assessment and care planning processes</w:t>
      </w:r>
    </w:p>
    <w:p w14:paraId="2F51621F" w14:textId="77777777" w:rsidR="00FF54FB" w:rsidRPr="00503395" w:rsidRDefault="00D035E0" w:rsidP="00503395">
      <w:pPr>
        <w:pStyle w:val="NormalWeb"/>
        <w:numPr>
          <w:ilvl w:val="1"/>
          <w:numId w:val="18"/>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One Care assessments are required within 90 days of enrollment; continuity of care continues until their care plan is complete</w:t>
      </w:r>
    </w:p>
    <w:p w14:paraId="602E1773" w14:textId="77777777" w:rsidR="00FF54FB" w:rsidRPr="00503395" w:rsidRDefault="00D035E0" w:rsidP="00503395">
      <w:pPr>
        <w:pStyle w:val="NormalWeb"/>
        <w:numPr>
          <w:ilvl w:val="1"/>
          <w:numId w:val="18"/>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SCO assessments are required within 30 days of enrollment</w:t>
      </w:r>
    </w:p>
    <w:p w14:paraId="63468EF6" w14:textId="77777777" w:rsidR="00FF54FB" w:rsidRPr="00503395" w:rsidRDefault="00D035E0" w:rsidP="00503395">
      <w:pPr>
        <w:pStyle w:val="NormalWeb"/>
        <w:numPr>
          <w:ilvl w:val="2"/>
          <w:numId w:val="18"/>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lastRenderedPageBreak/>
        <w:t>When members are passively enrolled in SCO, like in PCDI and One Care, continuity of care continues for 90 days</w:t>
      </w:r>
    </w:p>
    <w:p w14:paraId="404F37D5" w14:textId="607BE5BC" w:rsidR="0042496B" w:rsidRPr="00503395" w:rsidRDefault="00D035E0" w:rsidP="00503395">
      <w:pPr>
        <w:pStyle w:val="NormalWeb"/>
        <w:numPr>
          <w:ilvl w:val="0"/>
          <w:numId w:val="18"/>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Allows for transition planning and connections with network providers, if needed</w:t>
      </w:r>
    </w:p>
    <w:p w14:paraId="5A8F24A5" w14:textId="533556C9" w:rsidR="00936B4C" w:rsidRPr="00503395" w:rsidRDefault="00936B4C" w:rsidP="00503395">
      <w:pPr>
        <w:pStyle w:val="NormalWeb"/>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b/>
          <w:bCs/>
          <w:kern w:val="24"/>
          <w:sz w:val="36"/>
          <w:szCs w:val="36"/>
        </w:rPr>
        <w:t>Data Sharing:</w:t>
      </w:r>
    </w:p>
    <w:p w14:paraId="407DC0CF" w14:textId="77777777" w:rsidR="00FF54FB" w:rsidRPr="00503395" w:rsidRDefault="00D035E0" w:rsidP="00503395">
      <w:pPr>
        <w:pStyle w:val="NormalWeb"/>
        <w:numPr>
          <w:ilvl w:val="0"/>
          <w:numId w:val="19"/>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In One Care, MassHealth shares claims history with plans for new enrollees</w:t>
      </w:r>
    </w:p>
    <w:p w14:paraId="335A8A22" w14:textId="77777777" w:rsidR="00FF54FB" w:rsidRPr="00503395" w:rsidRDefault="00D035E0" w:rsidP="00503395">
      <w:pPr>
        <w:pStyle w:val="NormalWeb"/>
        <w:numPr>
          <w:ilvl w:val="0"/>
          <w:numId w:val="19"/>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One Care plans may access current Medicare claims data directly from CMS for new enrollees</w:t>
      </w:r>
    </w:p>
    <w:p w14:paraId="2CD6B7DC" w14:textId="77777777" w:rsidR="00936B4C" w:rsidRPr="00503395" w:rsidRDefault="00936B4C" w:rsidP="00503395">
      <w:pPr>
        <w:pStyle w:val="NormalWeb"/>
        <w:spacing w:before="0" w:beforeAutospacing="0" w:after="0" w:afterAutospacing="0"/>
        <w:rPr>
          <w:rFonts w:asciiTheme="minorHAnsi" w:eastAsiaTheme="minorEastAsia" w:hAnsiTheme="minorHAnsi" w:cstheme="minorBidi"/>
          <w:kern w:val="24"/>
          <w:sz w:val="36"/>
          <w:szCs w:val="36"/>
        </w:rPr>
      </w:pPr>
    </w:p>
    <w:p w14:paraId="291B1664" w14:textId="365373AE" w:rsidR="000D4E51" w:rsidRPr="00503395" w:rsidRDefault="001A31BA" w:rsidP="00503395">
      <w:pPr>
        <w:pStyle w:val="NormalWeb"/>
        <w:spacing w:before="0" w:beforeAutospacing="0" w:after="0" w:afterAutospacing="0"/>
        <w:rPr>
          <w:rFonts w:asciiTheme="minorHAnsi" w:eastAsiaTheme="minorEastAsia" w:hAnsiTheme="minorHAnsi" w:cstheme="minorBidi"/>
          <w:b/>
          <w:kern w:val="24"/>
          <w:sz w:val="36"/>
          <w:szCs w:val="36"/>
          <w:u w:val="single"/>
        </w:rPr>
      </w:pPr>
      <w:r w:rsidRPr="00503395">
        <w:rPr>
          <w:rFonts w:asciiTheme="minorHAnsi" w:eastAsiaTheme="minorEastAsia" w:hAnsiTheme="minorHAnsi" w:cstheme="minorBidi"/>
          <w:b/>
          <w:kern w:val="24"/>
          <w:sz w:val="36"/>
          <w:szCs w:val="36"/>
          <w:u w:val="single"/>
        </w:rPr>
        <w:t>Slide 8</w:t>
      </w:r>
    </w:p>
    <w:p w14:paraId="46FF7847" w14:textId="6F337F87" w:rsidR="001A7B07" w:rsidRPr="00503395" w:rsidRDefault="00936B4C" w:rsidP="00503395">
      <w:pPr>
        <w:pStyle w:val="NormalWeb"/>
        <w:spacing w:before="0" w:beforeAutospacing="0" w:after="0" w:afterAutospacing="0"/>
        <w:rPr>
          <w:rFonts w:asciiTheme="minorHAnsi" w:eastAsiaTheme="minorEastAsia" w:hAnsiTheme="minorHAnsi" w:cstheme="minorBidi"/>
          <w:b/>
          <w:bCs/>
          <w:kern w:val="24"/>
          <w:sz w:val="36"/>
          <w:szCs w:val="36"/>
        </w:rPr>
      </w:pPr>
      <w:r w:rsidRPr="00503395">
        <w:rPr>
          <w:rFonts w:asciiTheme="minorHAnsi" w:eastAsiaTheme="minorEastAsia" w:hAnsiTheme="minorHAnsi" w:cstheme="minorBidi"/>
          <w:b/>
          <w:bCs/>
          <w:kern w:val="24"/>
          <w:sz w:val="36"/>
          <w:szCs w:val="36"/>
        </w:rPr>
        <w:t>Continuity of Care – Draft Concept Paper Comments</w:t>
      </w:r>
    </w:p>
    <w:p w14:paraId="3316788A" w14:textId="77777777" w:rsidR="00FF54FB" w:rsidRPr="00503395" w:rsidRDefault="00D035E0" w:rsidP="00503395">
      <w:pPr>
        <w:pStyle w:val="NormalWeb"/>
        <w:numPr>
          <w:ilvl w:val="0"/>
          <w:numId w:val="20"/>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 xml:space="preserve">Considerations: </w:t>
      </w:r>
    </w:p>
    <w:p w14:paraId="001B0A06" w14:textId="77777777" w:rsidR="00FF54FB" w:rsidRPr="00503395" w:rsidRDefault="00D035E0" w:rsidP="00503395">
      <w:pPr>
        <w:pStyle w:val="NormalWeb"/>
        <w:numPr>
          <w:ilvl w:val="1"/>
          <w:numId w:val="20"/>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Develop operational strategies to support provider relationships during the Continuity of Care period</w:t>
      </w:r>
    </w:p>
    <w:p w14:paraId="285C2B06" w14:textId="77777777" w:rsidR="00FF54FB" w:rsidRPr="00503395" w:rsidRDefault="00D035E0" w:rsidP="00503395">
      <w:pPr>
        <w:pStyle w:val="NormalWeb"/>
        <w:numPr>
          <w:ilvl w:val="1"/>
          <w:numId w:val="20"/>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Study the lessons learned through the ACO/MCO Continuity of Care process and incorporate best practices</w:t>
      </w:r>
    </w:p>
    <w:p w14:paraId="25B062BE" w14:textId="77777777" w:rsidR="00936B4C" w:rsidRPr="00503395" w:rsidRDefault="00936B4C" w:rsidP="00503395">
      <w:pPr>
        <w:pStyle w:val="NormalWeb"/>
        <w:spacing w:before="0" w:beforeAutospacing="0" w:after="0" w:afterAutospacing="0"/>
        <w:rPr>
          <w:rFonts w:asciiTheme="minorHAnsi" w:eastAsiaTheme="minorEastAsia" w:hAnsiTheme="minorHAnsi" w:cstheme="minorBidi"/>
          <w:kern w:val="24"/>
          <w:sz w:val="36"/>
          <w:szCs w:val="36"/>
        </w:rPr>
      </w:pPr>
    </w:p>
    <w:p w14:paraId="718DB356" w14:textId="77777777" w:rsidR="001A31BA" w:rsidRPr="00503395" w:rsidRDefault="001A31BA" w:rsidP="00503395">
      <w:pPr>
        <w:pStyle w:val="NormalWeb"/>
        <w:spacing w:before="0" w:beforeAutospacing="0" w:after="0" w:afterAutospacing="0"/>
        <w:rPr>
          <w:rFonts w:asciiTheme="minorHAnsi" w:eastAsiaTheme="minorEastAsia" w:hAnsiTheme="minorHAnsi" w:cstheme="minorBidi"/>
          <w:b/>
          <w:kern w:val="24"/>
          <w:sz w:val="36"/>
          <w:szCs w:val="36"/>
          <w:u w:val="single"/>
        </w:rPr>
      </w:pPr>
      <w:r w:rsidRPr="00503395">
        <w:rPr>
          <w:rFonts w:asciiTheme="minorHAnsi" w:eastAsiaTheme="minorEastAsia" w:hAnsiTheme="minorHAnsi" w:cstheme="minorBidi"/>
          <w:b/>
          <w:kern w:val="24"/>
          <w:sz w:val="36"/>
          <w:szCs w:val="36"/>
          <w:u w:val="single"/>
        </w:rPr>
        <w:t>Slide 9</w:t>
      </w:r>
    </w:p>
    <w:p w14:paraId="06A072D3" w14:textId="4964A746" w:rsidR="001A7B07" w:rsidRPr="00503395" w:rsidRDefault="00936B4C" w:rsidP="00503395">
      <w:pPr>
        <w:pStyle w:val="NormalWeb"/>
        <w:spacing w:before="0" w:beforeAutospacing="0" w:after="0" w:afterAutospacing="0"/>
        <w:rPr>
          <w:rFonts w:asciiTheme="minorHAnsi" w:eastAsiaTheme="minorEastAsia" w:hAnsiTheme="minorHAnsi" w:cstheme="minorBidi"/>
          <w:b/>
          <w:bCs/>
          <w:kern w:val="24"/>
          <w:sz w:val="36"/>
          <w:szCs w:val="36"/>
        </w:rPr>
      </w:pPr>
      <w:r w:rsidRPr="00503395">
        <w:rPr>
          <w:rFonts w:asciiTheme="minorHAnsi" w:eastAsiaTheme="minorEastAsia" w:hAnsiTheme="minorHAnsi" w:cstheme="minorBidi"/>
          <w:b/>
          <w:bCs/>
          <w:kern w:val="24"/>
          <w:sz w:val="36"/>
          <w:szCs w:val="36"/>
        </w:rPr>
        <w:t>Continuity of Care – Discussion Questions</w:t>
      </w:r>
    </w:p>
    <w:p w14:paraId="0EE09CE5" w14:textId="77777777" w:rsidR="00FF54FB" w:rsidRPr="00503395" w:rsidRDefault="00D035E0" w:rsidP="00503395">
      <w:pPr>
        <w:pStyle w:val="NormalWeb"/>
        <w:numPr>
          <w:ilvl w:val="0"/>
          <w:numId w:val="1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 xml:space="preserve">What additional strategies should MassHealth consider to make entering One Care and SCO easier for members? </w:t>
      </w:r>
    </w:p>
    <w:p w14:paraId="59EFB90F" w14:textId="77777777" w:rsidR="00FF54FB" w:rsidRPr="00503395" w:rsidRDefault="00D035E0" w:rsidP="00503395">
      <w:pPr>
        <w:pStyle w:val="NormalWeb"/>
        <w:numPr>
          <w:ilvl w:val="0"/>
          <w:numId w:val="1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 xml:space="preserve">What strategies should One Care and SCO plans consider using to improve onboarding for new enrollees? </w:t>
      </w:r>
    </w:p>
    <w:p w14:paraId="5C9B534F" w14:textId="77777777" w:rsidR="00FF54FB" w:rsidRPr="00503395" w:rsidRDefault="00D035E0" w:rsidP="00503395">
      <w:pPr>
        <w:pStyle w:val="NormalWeb"/>
        <w:numPr>
          <w:ilvl w:val="0"/>
          <w:numId w:val="1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What strategies should Plans employ to more effectively outreach to providers and build their networks?</w:t>
      </w:r>
    </w:p>
    <w:p w14:paraId="6C355DA6" w14:textId="5E3CBCD0" w:rsidR="00936B4C" w:rsidRPr="00503395" w:rsidRDefault="00D035E0" w:rsidP="00503395">
      <w:pPr>
        <w:pStyle w:val="NormalWeb"/>
        <w:numPr>
          <w:ilvl w:val="0"/>
          <w:numId w:val="1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lastRenderedPageBreak/>
        <w:t>What additional tools or strategies should MassHealth consider to support plans to operationalize continuity of care and care transitions?</w:t>
      </w:r>
    </w:p>
    <w:p w14:paraId="3572117B" w14:textId="77777777" w:rsidR="00936B4C" w:rsidRPr="00503395" w:rsidRDefault="00936B4C" w:rsidP="00503395">
      <w:pPr>
        <w:pStyle w:val="NormalWeb"/>
        <w:spacing w:before="0" w:beforeAutospacing="0" w:after="0" w:afterAutospacing="0"/>
        <w:rPr>
          <w:rFonts w:asciiTheme="minorHAnsi" w:eastAsiaTheme="minorEastAsia" w:hAnsiTheme="minorHAnsi" w:cstheme="minorBidi"/>
          <w:kern w:val="24"/>
          <w:sz w:val="36"/>
          <w:szCs w:val="36"/>
        </w:rPr>
      </w:pPr>
    </w:p>
    <w:p w14:paraId="1B24A5D2" w14:textId="77777777" w:rsidR="00EB73C5" w:rsidRPr="00503395" w:rsidRDefault="00EB73C5" w:rsidP="00503395">
      <w:pPr>
        <w:pStyle w:val="NormalWeb"/>
        <w:spacing w:before="0" w:beforeAutospacing="0" w:after="0" w:afterAutospacing="0"/>
        <w:rPr>
          <w:rFonts w:asciiTheme="minorHAnsi" w:eastAsiaTheme="minorEastAsia" w:hAnsiTheme="minorHAnsi" w:cstheme="minorBidi"/>
          <w:b/>
          <w:kern w:val="24"/>
          <w:sz w:val="36"/>
          <w:szCs w:val="36"/>
          <w:u w:val="single"/>
        </w:rPr>
      </w:pPr>
      <w:r w:rsidRPr="00503395">
        <w:rPr>
          <w:rFonts w:asciiTheme="minorHAnsi" w:eastAsiaTheme="minorEastAsia" w:hAnsiTheme="minorHAnsi" w:cstheme="minorBidi"/>
          <w:b/>
          <w:kern w:val="24"/>
          <w:sz w:val="36"/>
          <w:szCs w:val="36"/>
          <w:u w:val="single"/>
        </w:rPr>
        <w:t>Slide 10</w:t>
      </w:r>
    </w:p>
    <w:p w14:paraId="50248504" w14:textId="14CDA203" w:rsidR="009E15B4" w:rsidRPr="00503395" w:rsidRDefault="00936B4C" w:rsidP="00503395">
      <w:pPr>
        <w:pStyle w:val="NormalWeb"/>
        <w:spacing w:before="0" w:beforeAutospacing="0" w:after="0" w:afterAutospacing="0"/>
        <w:rPr>
          <w:rFonts w:asciiTheme="minorHAnsi" w:eastAsiaTheme="minorEastAsia" w:hAnsiTheme="minorHAnsi"/>
          <w:b/>
          <w:bCs/>
          <w:kern w:val="24"/>
          <w:sz w:val="36"/>
          <w:szCs w:val="36"/>
        </w:rPr>
      </w:pPr>
      <w:r w:rsidRPr="00503395">
        <w:rPr>
          <w:rFonts w:asciiTheme="minorHAnsi" w:eastAsiaTheme="minorEastAsia" w:hAnsiTheme="minorHAnsi"/>
          <w:b/>
          <w:bCs/>
          <w:kern w:val="24"/>
          <w:sz w:val="36"/>
          <w:szCs w:val="36"/>
        </w:rPr>
        <w:t>Special Election Periods – Background</w:t>
      </w:r>
    </w:p>
    <w:p w14:paraId="23BB97C7" w14:textId="77777777" w:rsidR="00936B4C" w:rsidRPr="00503395" w:rsidRDefault="00936B4C" w:rsidP="00503395">
      <w:pPr>
        <w:pStyle w:val="NormalWeb"/>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Current State:</w:t>
      </w:r>
    </w:p>
    <w:p w14:paraId="6EBA66E9" w14:textId="77777777" w:rsidR="00FF54FB" w:rsidRPr="00503395" w:rsidRDefault="00D035E0" w:rsidP="00503395">
      <w:pPr>
        <w:pStyle w:val="NormalWeb"/>
        <w:numPr>
          <w:ilvl w:val="0"/>
          <w:numId w:val="21"/>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SCO and One Care provide all of a member’s Medicare benefits. In traditional Medicare, these benefits are offered through 3 parts of Medicare: Part A (Institutional), Part B (Provider) and Part D (Pharmacy)</w:t>
      </w:r>
    </w:p>
    <w:p w14:paraId="000AECA3" w14:textId="77777777" w:rsidR="00FF54FB" w:rsidRPr="00503395" w:rsidRDefault="00D035E0" w:rsidP="00503395">
      <w:pPr>
        <w:pStyle w:val="NormalWeb"/>
        <w:numPr>
          <w:ilvl w:val="0"/>
          <w:numId w:val="21"/>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All dual eligible MassHealth members who do not elect SCO, PACE, One Care, or a Medicare Advantage Part D plan either choose or are assigned to a Part D plan</w:t>
      </w:r>
    </w:p>
    <w:p w14:paraId="3E24E396" w14:textId="77777777" w:rsidR="00FF54FB" w:rsidRPr="00503395" w:rsidRDefault="00D035E0" w:rsidP="00503395">
      <w:pPr>
        <w:pStyle w:val="NormalWeb"/>
        <w:numPr>
          <w:ilvl w:val="0"/>
          <w:numId w:val="21"/>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Historically, Medicare has allowed dual eligible members to change their Medicare and Part D plans in any month of the year</w:t>
      </w:r>
    </w:p>
    <w:p w14:paraId="283BB814" w14:textId="6EA2E1C7" w:rsidR="00936B4C" w:rsidRPr="00503395" w:rsidRDefault="00936B4C" w:rsidP="00503395">
      <w:pPr>
        <w:pStyle w:val="NormalWeb"/>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For 2019, Medicare has made changes to limit when dual eligible members can change plans that cover Medicare Part D (pharmacy) benefits.  This policy change applies to:</w:t>
      </w:r>
    </w:p>
    <w:p w14:paraId="16119C6D" w14:textId="77777777" w:rsidR="00FF54FB" w:rsidRPr="00503395" w:rsidRDefault="00D035E0" w:rsidP="00503395">
      <w:pPr>
        <w:pStyle w:val="NormalWeb"/>
        <w:numPr>
          <w:ilvl w:val="0"/>
          <w:numId w:val="22"/>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Part D plans (Part D)</w:t>
      </w:r>
    </w:p>
    <w:p w14:paraId="3CAACE2D" w14:textId="77777777" w:rsidR="00FF54FB" w:rsidRPr="00503395" w:rsidRDefault="00D035E0" w:rsidP="00503395">
      <w:pPr>
        <w:pStyle w:val="NormalWeb"/>
        <w:numPr>
          <w:ilvl w:val="0"/>
          <w:numId w:val="22"/>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Medicare Advantage and Part D (MAPD) Plans, including D-SNPs (Parts A, B, and D)</w:t>
      </w:r>
    </w:p>
    <w:p w14:paraId="7FB4603F" w14:textId="77777777" w:rsidR="00FF54FB" w:rsidRPr="00503395" w:rsidRDefault="00D035E0" w:rsidP="00503395">
      <w:pPr>
        <w:pStyle w:val="NormalWeb"/>
        <w:numPr>
          <w:ilvl w:val="1"/>
          <w:numId w:val="22"/>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b/>
          <w:bCs/>
          <w:kern w:val="24"/>
          <w:sz w:val="36"/>
          <w:szCs w:val="36"/>
        </w:rPr>
        <w:t>SCO</w:t>
      </w:r>
      <w:r w:rsidRPr="00503395">
        <w:rPr>
          <w:rFonts w:asciiTheme="minorHAnsi" w:eastAsiaTheme="minorEastAsia" w:hAnsiTheme="minorHAnsi"/>
          <w:kern w:val="24"/>
          <w:sz w:val="36"/>
          <w:szCs w:val="36"/>
        </w:rPr>
        <w:t xml:space="preserve"> plans are FIDE-SNPs (Parts A, B, and D and Medicaid); FIDE-SNPs and D-SNPs are subsets of MAPD plans</w:t>
      </w:r>
    </w:p>
    <w:p w14:paraId="45DD512A" w14:textId="3DB42F37" w:rsidR="00FF54FB" w:rsidRPr="00503395" w:rsidRDefault="00D035E0" w:rsidP="00503395">
      <w:pPr>
        <w:pStyle w:val="NormalWeb"/>
        <w:numPr>
          <w:ilvl w:val="0"/>
          <w:numId w:val="22"/>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 xml:space="preserve">Medicare-Medicaid Plans* (Parts A, B, and D and Medicaid); </w:t>
      </w:r>
      <w:r w:rsidRPr="00503395">
        <w:rPr>
          <w:rFonts w:asciiTheme="minorHAnsi" w:eastAsiaTheme="minorEastAsia" w:hAnsiTheme="minorHAnsi"/>
          <w:b/>
          <w:bCs/>
          <w:kern w:val="24"/>
          <w:sz w:val="36"/>
          <w:szCs w:val="36"/>
        </w:rPr>
        <w:t>One Care</w:t>
      </w:r>
      <w:r w:rsidRPr="00503395">
        <w:rPr>
          <w:rFonts w:asciiTheme="minorHAnsi" w:eastAsiaTheme="minorEastAsia" w:hAnsiTheme="minorHAnsi"/>
          <w:kern w:val="24"/>
          <w:sz w:val="36"/>
          <w:szCs w:val="36"/>
        </w:rPr>
        <w:t xml:space="preserve"> plans are MMPs</w:t>
      </w:r>
    </w:p>
    <w:p w14:paraId="5825971A" w14:textId="77777777" w:rsidR="00DA15B1" w:rsidRPr="00503395" w:rsidRDefault="00DA15B1" w:rsidP="00503395">
      <w:pPr>
        <w:pStyle w:val="NormalWeb"/>
        <w:spacing w:before="0" w:beforeAutospacing="0" w:after="0" w:afterAutospacing="0"/>
        <w:rPr>
          <w:rFonts w:asciiTheme="minorHAnsi" w:eastAsiaTheme="minorEastAsia" w:hAnsiTheme="minorHAnsi"/>
          <w:kern w:val="24"/>
          <w:sz w:val="36"/>
          <w:szCs w:val="36"/>
        </w:rPr>
      </w:pPr>
    </w:p>
    <w:p w14:paraId="567F90E6" w14:textId="4467AB5B" w:rsidR="00936B4C" w:rsidRPr="00503395" w:rsidRDefault="00936B4C" w:rsidP="00503395">
      <w:pPr>
        <w:pStyle w:val="NormalWeb"/>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lastRenderedPageBreak/>
        <w:t>Based on enrollment as of April 2018, this policy would impact ~86% of Massachusetts dual eligibles under age 65 and ~97% of dual eligibles age 65 or older.</w:t>
      </w:r>
    </w:p>
    <w:p w14:paraId="1A2CD157" w14:textId="77777777" w:rsidR="00DA15B1" w:rsidRPr="00503395" w:rsidRDefault="00DA15B1" w:rsidP="00503395">
      <w:pPr>
        <w:pStyle w:val="NormalWeb"/>
        <w:spacing w:before="0" w:beforeAutospacing="0" w:after="0" w:afterAutospacing="0"/>
        <w:rPr>
          <w:rFonts w:asciiTheme="minorHAnsi" w:eastAsiaTheme="minorEastAsia" w:hAnsiTheme="minorHAnsi"/>
          <w:kern w:val="24"/>
          <w:sz w:val="36"/>
          <w:szCs w:val="36"/>
        </w:rPr>
      </w:pPr>
    </w:p>
    <w:p w14:paraId="76E69CD2" w14:textId="77777777" w:rsidR="00936B4C" w:rsidRPr="00503395" w:rsidRDefault="00936B4C" w:rsidP="00503395">
      <w:pPr>
        <w:pStyle w:val="NormalWeb"/>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i/>
          <w:iCs/>
          <w:kern w:val="24"/>
          <w:sz w:val="36"/>
          <w:szCs w:val="36"/>
        </w:rPr>
        <w:t>*CMS is waiving for One Care for 2019, to allow members to enroll in or disenroll from One Care in any month</w:t>
      </w:r>
    </w:p>
    <w:p w14:paraId="2FCD14B9" w14:textId="77777777" w:rsidR="00936B4C" w:rsidRPr="00503395" w:rsidRDefault="00936B4C" w:rsidP="00503395">
      <w:pPr>
        <w:pStyle w:val="NormalWeb"/>
        <w:spacing w:before="0" w:beforeAutospacing="0" w:after="0" w:afterAutospacing="0"/>
        <w:rPr>
          <w:rFonts w:asciiTheme="minorHAnsi" w:eastAsiaTheme="minorEastAsia" w:hAnsiTheme="minorHAnsi"/>
          <w:kern w:val="24"/>
          <w:sz w:val="36"/>
          <w:szCs w:val="36"/>
        </w:rPr>
      </w:pPr>
    </w:p>
    <w:p w14:paraId="61F178D6" w14:textId="6835D4DA" w:rsidR="00EB73C5" w:rsidRPr="00503395" w:rsidRDefault="00EB73C5" w:rsidP="00503395">
      <w:pPr>
        <w:pStyle w:val="NormalWeb"/>
        <w:spacing w:before="0" w:beforeAutospacing="0" w:after="0" w:afterAutospacing="0"/>
        <w:rPr>
          <w:rFonts w:asciiTheme="minorHAnsi" w:eastAsiaTheme="minorEastAsia" w:hAnsiTheme="minorHAnsi" w:cstheme="minorBidi"/>
          <w:b/>
          <w:kern w:val="24"/>
          <w:sz w:val="36"/>
          <w:szCs w:val="36"/>
          <w:u w:val="single"/>
        </w:rPr>
      </w:pPr>
      <w:r w:rsidRPr="00503395">
        <w:rPr>
          <w:rFonts w:asciiTheme="minorHAnsi" w:eastAsiaTheme="minorEastAsia" w:hAnsiTheme="minorHAnsi" w:cstheme="minorBidi"/>
          <w:b/>
          <w:kern w:val="24"/>
          <w:sz w:val="36"/>
          <w:szCs w:val="36"/>
          <w:u w:val="single"/>
        </w:rPr>
        <w:t>Slide 11</w:t>
      </w:r>
    </w:p>
    <w:p w14:paraId="6D754B28" w14:textId="3B4B8991" w:rsidR="001A7B07" w:rsidRPr="00503395" w:rsidRDefault="00936B4C" w:rsidP="00503395">
      <w:pPr>
        <w:pStyle w:val="NormalWeb"/>
        <w:spacing w:before="0" w:beforeAutospacing="0" w:after="0" w:afterAutospacing="0"/>
        <w:rPr>
          <w:rFonts w:asciiTheme="minorHAnsi" w:eastAsiaTheme="minorEastAsia" w:hAnsiTheme="minorHAnsi" w:cstheme="minorBidi"/>
          <w:b/>
          <w:bCs/>
          <w:kern w:val="24"/>
          <w:sz w:val="36"/>
          <w:szCs w:val="36"/>
        </w:rPr>
      </w:pPr>
      <w:r w:rsidRPr="00503395">
        <w:rPr>
          <w:rFonts w:asciiTheme="minorHAnsi" w:eastAsiaTheme="minorEastAsia" w:hAnsiTheme="minorHAnsi" w:cstheme="minorBidi"/>
          <w:b/>
          <w:bCs/>
          <w:kern w:val="24"/>
          <w:sz w:val="36"/>
          <w:szCs w:val="36"/>
        </w:rPr>
        <w:t>Special Election Periods – Background (cont.)</w:t>
      </w:r>
    </w:p>
    <w:p w14:paraId="70887176" w14:textId="77777777" w:rsidR="00FF54FB" w:rsidRPr="00503395" w:rsidRDefault="00D035E0" w:rsidP="00503395">
      <w:pPr>
        <w:pStyle w:val="NormalWeb"/>
        <w:numPr>
          <w:ilvl w:val="0"/>
          <w:numId w:val="2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 xml:space="preserve">To implement the federal Comprehensive Addiction and Recovery Act (CARA), Medicare will also identify certain individuals who are potentially at risk/at risk for misuse/abuse of a frequently abused drug.  </w:t>
      </w:r>
    </w:p>
    <w:p w14:paraId="3D75A6CA" w14:textId="77777777" w:rsidR="00FF54FB" w:rsidRPr="00503395" w:rsidRDefault="00D035E0" w:rsidP="00503395">
      <w:pPr>
        <w:pStyle w:val="NormalWeb"/>
        <w:numPr>
          <w:ilvl w:val="1"/>
          <w:numId w:val="2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 xml:space="preserve">CMS will apply extra limits to when these individuals may change plans covering their Part D benefits </w:t>
      </w:r>
    </w:p>
    <w:p w14:paraId="658C7503" w14:textId="77777777" w:rsidR="00FF54FB" w:rsidRPr="00503395" w:rsidRDefault="00D035E0" w:rsidP="00503395">
      <w:pPr>
        <w:pStyle w:val="NormalWeb"/>
        <w:numPr>
          <w:ilvl w:val="1"/>
          <w:numId w:val="2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CARA provisions supersede the One Care waiver; One Care eligibles or enrollees identified for extra limits via CARA will be subject to those limits</w:t>
      </w:r>
    </w:p>
    <w:p w14:paraId="5871E7EE" w14:textId="77777777" w:rsidR="00FF54FB" w:rsidRPr="00503395" w:rsidRDefault="00D035E0" w:rsidP="00503395">
      <w:pPr>
        <w:pStyle w:val="NormalWeb"/>
        <w:numPr>
          <w:ilvl w:val="0"/>
          <w:numId w:val="2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Most other members getting their Part D benefits from these types of plans would have a SEP they could use to change plans for their Part D benefits at certain times:</w:t>
      </w:r>
    </w:p>
    <w:p w14:paraId="24DB6842" w14:textId="77777777" w:rsidR="00FF54FB" w:rsidRPr="00503395" w:rsidRDefault="00D035E0" w:rsidP="00503395">
      <w:pPr>
        <w:pStyle w:val="NormalWeb"/>
        <w:numPr>
          <w:ilvl w:val="1"/>
          <w:numId w:val="2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 xml:space="preserve">Once each calendar quarter during the first three quarters of the year </w:t>
      </w:r>
    </w:p>
    <w:p w14:paraId="103B7ACE" w14:textId="77777777" w:rsidR="00FF54FB" w:rsidRPr="00503395" w:rsidRDefault="00D035E0" w:rsidP="00503395">
      <w:pPr>
        <w:pStyle w:val="NormalWeb"/>
        <w:numPr>
          <w:ilvl w:val="2"/>
          <w:numId w:val="2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January to March</w:t>
      </w:r>
    </w:p>
    <w:p w14:paraId="54E2E79C" w14:textId="77777777" w:rsidR="00FF54FB" w:rsidRPr="00503395" w:rsidRDefault="00D035E0" w:rsidP="00503395">
      <w:pPr>
        <w:pStyle w:val="NormalWeb"/>
        <w:numPr>
          <w:ilvl w:val="2"/>
          <w:numId w:val="2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April to June</w:t>
      </w:r>
    </w:p>
    <w:p w14:paraId="1FDC1D0C" w14:textId="77777777" w:rsidR="00FF54FB" w:rsidRPr="00503395" w:rsidRDefault="00D035E0" w:rsidP="00503395">
      <w:pPr>
        <w:pStyle w:val="NormalWeb"/>
        <w:numPr>
          <w:ilvl w:val="2"/>
          <w:numId w:val="2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July to September</w:t>
      </w:r>
    </w:p>
    <w:p w14:paraId="5A5312E0" w14:textId="77777777" w:rsidR="00FF54FB" w:rsidRPr="00503395" w:rsidRDefault="00D035E0" w:rsidP="00503395">
      <w:pPr>
        <w:pStyle w:val="NormalWeb"/>
        <w:numPr>
          <w:ilvl w:val="2"/>
          <w:numId w:val="2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No changes October to December (Medicare Annual Election Period)</w:t>
      </w:r>
    </w:p>
    <w:p w14:paraId="4007FA16" w14:textId="77777777" w:rsidR="00FF54FB" w:rsidRPr="00503395" w:rsidRDefault="00D035E0" w:rsidP="00503395">
      <w:pPr>
        <w:pStyle w:val="NormalWeb"/>
        <w:numPr>
          <w:ilvl w:val="1"/>
          <w:numId w:val="2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Additional exceptions would be available to members who:</w:t>
      </w:r>
    </w:p>
    <w:p w14:paraId="0D11E840" w14:textId="77777777" w:rsidR="00FF54FB" w:rsidRPr="00503395" w:rsidRDefault="00D035E0" w:rsidP="00503395">
      <w:pPr>
        <w:pStyle w:val="NormalWeb"/>
        <w:numPr>
          <w:ilvl w:val="2"/>
          <w:numId w:val="2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lastRenderedPageBreak/>
        <w:t>Have a change in their dual eligible or Low-Income Subsidy (LIS) status</w:t>
      </w:r>
    </w:p>
    <w:p w14:paraId="030792F4" w14:textId="77777777" w:rsidR="00FF54FB" w:rsidRPr="00503395" w:rsidRDefault="00D035E0" w:rsidP="00503395">
      <w:pPr>
        <w:pStyle w:val="NormalWeb"/>
        <w:numPr>
          <w:ilvl w:val="2"/>
          <w:numId w:val="2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Are assigned to a plan by CMS or their state</w:t>
      </w:r>
    </w:p>
    <w:p w14:paraId="549D5ADA" w14:textId="43AB224E" w:rsidR="00FF54FB" w:rsidRPr="00503395" w:rsidRDefault="00D035E0" w:rsidP="00503395">
      <w:pPr>
        <w:pStyle w:val="NormalWeb"/>
        <w:numPr>
          <w:ilvl w:val="2"/>
          <w:numId w:val="2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Move out of their current service area.</w:t>
      </w:r>
    </w:p>
    <w:p w14:paraId="33B35097" w14:textId="77777777" w:rsidR="00FF54FB" w:rsidRPr="00503395" w:rsidRDefault="00D035E0" w:rsidP="00503395">
      <w:pPr>
        <w:pStyle w:val="NormalWeb"/>
        <w:numPr>
          <w:ilvl w:val="2"/>
          <w:numId w:val="2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Are getting care in a nursing home or hospital</w:t>
      </w:r>
    </w:p>
    <w:p w14:paraId="012770D9" w14:textId="77777777" w:rsidR="00FF54FB" w:rsidRPr="00503395" w:rsidRDefault="00D035E0" w:rsidP="00503395">
      <w:pPr>
        <w:pStyle w:val="NormalWeb"/>
        <w:numPr>
          <w:ilvl w:val="2"/>
          <w:numId w:val="2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Want to enroll in or disenroll from PACE</w:t>
      </w:r>
    </w:p>
    <w:p w14:paraId="6120ECF4" w14:textId="77777777" w:rsidR="00FF54FB" w:rsidRPr="00503395" w:rsidRDefault="00D035E0" w:rsidP="00503395">
      <w:pPr>
        <w:pStyle w:val="NormalWeb"/>
        <w:numPr>
          <w:ilvl w:val="0"/>
          <w:numId w:val="2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States that have received a waiver from CMS through their Financial Alignment Demonstration (e.g. One Care) may allow members not impacted by the CARA provisions to continue to enroll/disenroll from Medicare-Medicaid Plans once a month, maintaining the current One Care policy</w:t>
      </w:r>
    </w:p>
    <w:p w14:paraId="5BE94176" w14:textId="77777777" w:rsidR="00936B4C" w:rsidRPr="00503395" w:rsidRDefault="00936B4C" w:rsidP="00503395">
      <w:pPr>
        <w:pStyle w:val="NormalWeb"/>
        <w:spacing w:before="0" w:beforeAutospacing="0" w:after="0" w:afterAutospacing="0"/>
        <w:rPr>
          <w:rFonts w:asciiTheme="minorHAnsi" w:eastAsiaTheme="minorEastAsia" w:hAnsiTheme="minorHAnsi" w:cstheme="minorBidi"/>
          <w:kern w:val="24"/>
          <w:sz w:val="36"/>
          <w:szCs w:val="36"/>
        </w:rPr>
      </w:pPr>
    </w:p>
    <w:p w14:paraId="446D7685" w14:textId="77777777" w:rsidR="003D0740" w:rsidRPr="00503395" w:rsidRDefault="003D0740" w:rsidP="00503395">
      <w:pPr>
        <w:pStyle w:val="NormalWeb"/>
        <w:spacing w:before="0" w:beforeAutospacing="0" w:after="0" w:afterAutospacing="0"/>
        <w:rPr>
          <w:rFonts w:asciiTheme="minorHAnsi" w:eastAsiaTheme="minorEastAsia" w:hAnsiTheme="minorHAnsi" w:cstheme="minorBidi"/>
          <w:b/>
          <w:kern w:val="24"/>
          <w:sz w:val="36"/>
          <w:szCs w:val="36"/>
          <w:u w:val="single"/>
        </w:rPr>
      </w:pPr>
      <w:r w:rsidRPr="00503395">
        <w:rPr>
          <w:rFonts w:asciiTheme="minorHAnsi" w:eastAsiaTheme="minorEastAsia" w:hAnsiTheme="minorHAnsi" w:cstheme="minorBidi"/>
          <w:b/>
          <w:kern w:val="24"/>
          <w:sz w:val="36"/>
          <w:szCs w:val="36"/>
          <w:u w:val="single"/>
        </w:rPr>
        <w:t>Slide 12</w:t>
      </w:r>
    </w:p>
    <w:p w14:paraId="3D221376" w14:textId="7AF60696" w:rsidR="001A10F6" w:rsidRPr="00503395" w:rsidRDefault="00936B4C" w:rsidP="00503395">
      <w:pPr>
        <w:pStyle w:val="NormalWeb"/>
        <w:spacing w:before="0" w:beforeAutospacing="0" w:after="0" w:afterAutospacing="0"/>
        <w:rPr>
          <w:rFonts w:asciiTheme="minorHAnsi" w:eastAsiaTheme="minorEastAsia" w:hAnsiTheme="minorHAnsi"/>
          <w:b/>
          <w:bCs/>
          <w:kern w:val="24"/>
          <w:sz w:val="36"/>
          <w:szCs w:val="36"/>
        </w:rPr>
      </w:pPr>
      <w:r w:rsidRPr="00503395">
        <w:rPr>
          <w:rFonts w:asciiTheme="minorHAnsi" w:eastAsiaTheme="minorEastAsia" w:hAnsiTheme="minorHAnsi"/>
          <w:b/>
          <w:bCs/>
          <w:kern w:val="24"/>
          <w:sz w:val="36"/>
          <w:szCs w:val="36"/>
        </w:rPr>
        <w:t>Special Election Periods/Fixed Enrollment Periods – Background</w:t>
      </w:r>
    </w:p>
    <w:p w14:paraId="2FB7C062" w14:textId="77777777" w:rsidR="00FF54FB" w:rsidRPr="00503395" w:rsidRDefault="00D035E0" w:rsidP="00503395">
      <w:pPr>
        <w:pStyle w:val="NormalWeb"/>
        <w:numPr>
          <w:ilvl w:val="0"/>
          <w:numId w:val="24"/>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MassHealth proposed an alternative implementation of the SEP rule to better align with the approach used in MassHealth’s ACO/MCO plans</w:t>
      </w:r>
    </w:p>
    <w:p w14:paraId="375C470B" w14:textId="77777777" w:rsidR="00FF54FB" w:rsidRPr="00503395" w:rsidRDefault="00D035E0" w:rsidP="00503395">
      <w:pPr>
        <w:pStyle w:val="NormalWeb"/>
        <w:numPr>
          <w:ilvl w:val="0"/>
          <w:numId w:val="24"/>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In MassHealth’s ACO/MCO programs, enrollees have:</w:t>
      </w:r>
    </w:p>
    <w:p w14:paraId="6A1E49DC" w14:textId="77777777" w:rsidR="00FF54FB" w:rsidRPr="00503395" w:rsidRDefault="00D035E0" w:rsidP="00503395">
      <w:pPr>
        <w:pStyle w:val="NormalWeb"/>
        <w:numPr>
          <w:ilvl w:val="1"/>
          <w:numId w:val="24"/>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Plan Section Period - annual 90-day period to choose or switch a health plan for any reason</w:t>
      </w:r>
    </w:p>
    <w:p w14:paraId="27046719" w14:textId="77777777" w:rsidR="00FF54FB" w:rsidRPr="00503395" w:rsidRDefault="00D035E0" w:rsidP="00503395">
      <w:pPr>
        <w:pStyle w:val="NormalWeb"/>
        <w:numPr>
          <w:ilvl w:val="1"/>
          <w:numId w:val="24"/>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Fixed Enrollment Period – annual period after Plan Selection Period; enrollees stay enrolled in their health plan unless they have certain reasons*, such as:</w:t>
      </w:r>
    </w:p>
    <w:p w14:paraId="6EF3EC51" w14:textId="77777777" w:rsidR="00FF54FB" w:rsidRPr="00503395" w:rsidRDefault="00D035E0" w:rsidP="00503395">
      <w:pPr>
        <w:pStyle w:val="NormalWeb"/>
        <w:numPr>
          <w:ilvl w:val="2"/>
          <w:numId w:val="24"/>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moving out of plan service area</w:t>
      </w:r>
    </w:p>
    <w:p w14:paraId="1EBDCF25" w14:textId="77777777" w:rsidR="00FF54FB" w:rsidRPr="00503395" w:rsidRDefault="00D035E0" w:rsidP="00503395">
      <w:pPr>
        <w:pStyle w:val="NormalWeb"/>
        <w:numPr>
          <w:ilvl w:val="2"/>
          <w:numId w:val="24"/>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poor quality care, lack of access to services or to providers experienced in dealing with your health care needs</w:t>
      </w:r>
    </w:p>
    <w:p w14:paraId="72C091AF" w14:textId="77777777" w:rsidR="00FF54FB" w:rsidRPr="00503395" w:rsidRDefault="00D035E0" w:rsidP="00503395">
      <w:pPr>
        <w:pStyle w:val="NormalWeb"/>
        <w:numPr>
          <w:ilvl w:val="2"/>
          <w:numId w:val="24"/>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 xml:space="preserve">plan not meeting language, communication, or other accessibility preferences/needs </w:t>
      </w:r>
    </w:p>
    <w:p w14:paraId="60A1DF35" w14:textId="77777777" w:rsidR="00936B4C" w:rsidRPr="00503395" w:rsidRDefault="00936B4C" w:rsidP="00503395">
      <w:pPr>
        <w:pStyle w:val="NormalWeb"/>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i/>
          <w:iCs/>
          <w:kern w:val="24"/>
          <w:sz w:val="36"/>
          <w:szCs w:val="36"/>
        </w:rPr>
        <w:lastRenderedPageBreak/>
        <w:t xml:space="preserve">*Full list of ACO/MCO Fixed Enrollment Period exceptions is available at: </w:t>
      </w:r>
      <w:hyperlink r:id="rId11" w:history="1">
        <w:r w:rsidRPr="00503395">
          <w:rPr>
            <w:rStyle w:val="Hyperlink"/>
            <w:rFonts w:asciiTheme="minorHAnsi" w:eastAsiaTheme="minorEastAsia" w:hAnsiTheme="minorHAnsi"/>
            <w:i/>
            <w:iCs/>
            <w:kern w:val="24"/>
            <w:sz w:val="36"/>
            <w:szCs w:val="36"/>
          </w:rPr>
          <w:t>https://www.mass.gov/service-details/fixed-enrollment-period</w:t>
        </w:r>
      </w:hyperlink>
      <w:r w:rsidRPr="00503395">
        <w:rPr>
          <w:rFonts w:asciiTheme="minorHAnsi" w:eastAsiaTheme="minorEastAsia" w:hAnsiTheme="minorHAnsi"/>
          <w:i/>
          <w:iCs/>
          <w:kern w:val="24"/>
          <w:sz w:val="36"/>
          <w:szCs w:val="36"/>
        </w:rPr>
        <w:t>; additional information is available in MassHealth regulations at 130 CMR 508.000</w:t>
      </w:r>
    </w:p>
    <w:p w14:paraId="4B67A8B2" w14:textId="77777777" w:rsidR="00936B4C" w:rsidRPr="00503395" w:rsidRDefault="00936B4C" w:rsidP="00503395">
      <w:pPr>
        <w:pStyle w:val="NormalWeb"/>
        <w:spacing w:before="0" w:beforeAutospacing="0" w:after="0" w:afterAutospacing="0"/>
        <w:rPr>
          <w:rFonts w:asciiTheme="minorHAnsi" w:eastAsiaTheme="minorEastAsia" w:hAnsiTheme="minorHAnsi"/>
          <w:kern w:val="24"/>
          <w:sz w:val="36"/>
          <w:szCs w:val="36"/>
        </w:rPr>
      </w:pPr>
    </w:p>
    <w:p w14:paraId="2B9D717A" w14:textId="2DEB7631" w:rsidR="00EB73C5" w:rsidRPr="00503395" w:rsidRDefault="00EB73C5" w:rsidP="00503395">
      <w:pPr>
        <w:pStyle w:val="NormalWeb"/>
        <w:spacing w:before="0" w:beforeAutospacing="0" w:after="0" w:afterAutospacing="0"/>
        <w:rPr>
          <w:rFonts w:asciiTheme="minorHAnsi" w:eastAsiaTheme="minorEastAsia" w:hAnsiTheme="minorHAnsi" w:cstheme="minorBidi"/>
          <w:b/>
          <w:kern w:val="24"/>
          <w:sz w:val="36"/>
          <w:szCs w:val="36"/>
          <w:u w:val="single"/>
        </w:rPr>
      </w:pPr>
      <w:r w:rsidRPr="00503395">
        <w:rPr>
          <w:rFonts w:asciiTheme="minorHAnsi" w:eastAsiaTheme="minorEastAsia" w:hAnsiTheme="minorHAnsi" w:cstheme="minorBidi"/>
          <w:b/>
          <w:kern w:val="24"/>
          <w:sz w:val="36"/>
          <w:szCs w:val="36"/>
          <w:u w:val="single"/>
        </w:rPr>
        <w:t>Slide 13</w:t>
      </w:r>
    </w:p>
    <w:p w14:paraId="52820110" w14:textId="49F23132" w:rsidR="001A10F6" w:rsidRPr="00503395" w:rsidRDefault="00936B4C" w:rsidP="00503395">
      <w:pPr>
        <w:pStyle w:val="NormalWeb"/>
        <w:spacing w:before="0" w:beforeAutospacing="0" w:after="0" w:afterAutospacing="0"/>
        <w:rPr>
          <w:rFonts w:asciiTheme="minorHAnsi" w:eastAsiaTheme="minorEastAsia" w:hAnsiTheme="minorHAnsi"/>
          <w:b/>
          <w:bCs/>
          <w:kern w:val="24"/>
          <w:sz w:val="36"/>
          <w:szCs w:val="36"/>
        </w:rPr>
      </w:pPr>
      <w:r w:rsidRPr="00503395">
        <w:rPr>
          <w:rFonts w:asciiTheme="minorHAnsi" w:eastAsiaTheme="minorEastAsia" w:hAnsiTheme="minorHAnsi"/>
          <w:b/>
          <w:bCs/>
          <w:kern w:val="24"/>
          <w:sz w:val="36"/>
          <w:szCs w:val="36"/>
        </w:rPr>
        <w:t>Special Election Periods/Fixed Enrollment Periods – Draft Concept Paper Comments</w:t>
      </w:r>
    </w:p>
    <w:p w14:paraId="4B4D9D9C" w14:textId="77777777" w:rsidR="00FF54FB" w:rsidRPr="00503395" w:rsidRDefault="00D035E0" w:rsidP="00503395">
      <w:pPr>
        <w:pStyle w:val="NormalWeb"/>
        <w:numPr>
          <w:ilvl w:val="0"/>
          <w:numId w:val="25"/>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Commenters were split:  Some were generally supportive of fixed enrollment while others were generally concerned about fixed enrollment</w:t>
      </w:r>
    </w:p>
    <w:p w14:paraId="7BA44C80" w14:textId="77777777" w:rsidR="00FF54FB" w:rsidRPr="00503395" w:rsidRDefault="00D035E0" w:rsidP="00503395">
      <w:pPr>
        <w:pStyle w:val="NormalWeb"/>
        <w:numPr>
          <w:ilvl w:val="0"/>
          <w:numId w:val="25"/>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No comments discussed the alternative impact of Medicare’s SEP policy</w:t>
      </w:r>
    </w:p>
    <w:p w14:paraId="6917BABE" w14:textId="77777777" w:rsidR="00FF54FB" w:rsidRPr="00503395" w:rsidRDefault="00D035E0" w:rsidP="00503395">
      <w:pPr>
        <w:pStyle w:val="NormalWeb"/>
        <w:numPr>
          <w:ilvl w:val="0"/>
          <w:numId w:val="25"/>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Considerations:</w:t>
      </w:r>
    </w:p>
    <w:p w14:paraId="4E63E8C2" w14:textId="77777777" w:rsidR="00FF54FB" w:rsidRPr="00503395" w:rsidRDefault="00D035E0" w:rsidP="00503395">
      <w:pPr>
        <w:pStyle w:val="NormalWeb"/>
        <w:numPr>
          <w:ilvl w:val="1"/>
          <w:numId w:val="25"/>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Some commenters were supportive of fixed enrollment periods if:</w:t>
      </w:r>
    </w:p>
    <w:p w14:paraId="69E53D3B" w14:textId="77777777" w:rsidR="00FF54FB" w:rsidRPr="00503395" w:rsidRDefault="00D035E0" w:rsidP="00503395">
      <w:pPr>
        <w:pStyle w:val="NormalWeb"/>
        <w:numPr>
          <w:ilvl w:val="2"/>
          <w:numId w:val="25"/>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Members could disenroll if their providers do not contract with the plan</w:t>
      </w:r>
    </w:p>
    <w:p w14:paraId="1A6AE9B6" w14:textId="77777777" w:rsidR="00FF54FB" w:rsidRPr="00503395" w:rsidRDefault="00D035E0" w:rsidP="00503395">
      <w:pPr>
        <w:pStyle w:val="NormalWeb"/>
        <w:numPr>
          <w:ilvl w:val="2"/>
          <w:numId w:val="25"/>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Fixed enrollment periods could be aligned with eligibility redeterminations</w:t>
      </w:r>
    </w:p>
    <w:p w14:paraId="1294A677" w14:textId="77777777" w:rsidR="00FF54FB" w:rsidRPr="00503395" w:rsidRDefault="00D035E0" w:rsidP="00503395">
      <w:pPr>
        <w:pStyle w:val="NormalWeb"/>
        <w:numPr>
          <w:ilvl w:val="1"/>
          <w:numId w:val="25"/>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Some commenters encouraged MassHealth to counsel members seeking disenrollment on impacts of changing plans or returning to FFS (e.g., loss of an existing care manager or providers, less services in FFS, and copays in FFS)</w:t>
      </w:r>
    </w:p>
    <w:p w14:paraId="6B561D5C" w14:textId="77777777" w:rsidR="00936B4C" w:rsidRPr="00503395" w:rsidRDefault="00936B4C" w:rsidP="00503395">
      <w:pPr>
        <w:pStyle w:val="NormalWeb"/>
        <w:spacing w:before="0" w:beforeAutospacing="0" w:after="0" w:afterAutospacing="0"/>
        <w:rPr>
          <w:rFonts w:asciiTheme="minorHAnsi" w:eastAsiaTheme="minorEastAsia" w:hAnsiTheme="minorHAnsi"/>
          <w:kern w:val="24"/>
          <w:sz w:val="36"/>
          <w:szCs w:val="36"/>
        </w:rPr>
      </w:pPr>
    </w:p>
    <w:p w14:paraId="20BBD3F0" w14:textId="5F5171A7" w:rsidR="00C229A2" w:rsidRPr="00503395" w:rsidRDefault="00C229A2" w:rsidP="00503395">
      <w:pPr>
        <w:pStyle w:val="NormalWeb"/>
        <w:spacing w:before="0" w:beforeAutospacing="0" w:after="0" w:afterAutospacing="0"/>
        <w:rPr>
          <w:rFonts w:asciiTheme="minorHAnsi" w:eastAsiaTheme="minorEastAsia" w:hAnsiTheme="minorHAnsi" w:cstheme="minorBidi"/>
          <w:b/>
          <w:kern w:val="24"/>
          <w:sz w:val="36"/>
          <w:szCs w:val="36"/>
          <w:u w:val="single"/>
        </w:rPr>
      </w:pPr>
      <w:r w:rsidRPr="00503395">
        <w:rPr>
          <w:rFonts w:asciiTheme="minorHAnsi" w:eastAsiaTheme="minorEastAsia" w:hAnsiTheme="minorHAnsi" w:cstheme="minorBidi"/>
          <w:b/>
          <w:kern w:val="24"/>
          <w:sz w:val="36"/>
          <w:szCs w:val="36"/>
          <w:u w:val="single"/>
        </w:rPr>
        <w:t>Slide 14</w:t>
      </w:r>
    </w:p>
    <w:p w14:paraId="15461B30" w14:textId="4BDFF48B" w:rsidR="003D0740" w:rsidRPr="00503395" w:rsidRDefault="00936B4C" w:rsidP="00503395">
      <w:pPr>
        <w:pStyle w:val="NormalWeb"/>
        <w:spacing w:before="0" w:beforeAutospacing="0" w:after="0" w:afterAutospacing="0"/>
        <w:rPr>
          <w:rFonts w:asciiTheme="minorHAnsi" w:eastAsiaTheme="minorEastAsia" w:hAnsiTheme="minorHAnsi"/>
          <w:b/>
          <w:bCs/>
          <w:kern w:val="24"/>
          <w:sz w:val="36"/>
          <w:szCs w:val="36"/>
        </w:rPr>
      </w:pPr>
      <w:r w:rsidRPr="00503395">
        <w:rPr>
          <w:rFonts w:asciiTheme="minorHAnsi" w:eastAsiaTheme="minorEastAsia" w:hAnsiTheme="minorHAnsi"/>
          <w:b/>
          <w:bCs/>
          <w:kern w:val="24"/>
          <w:sz w:val="36"/>
          <w:szCs w:val="36"/>
        </w:rPr>
        <w:t>Special Election Periods/Fixed Enrollment Periods – Discussion Questions</w:t>
      </w:r>
    </w:p>
    <w:p w14:paraId="3B882FD1" w14:textId="77777777" w:rsidR="00FF54FB" w:rsidRPr="00503395" w:rsidRDefault="00D035E0" w:rsidP="00503395">
      <w:pPr>
        <w:pStyle w:val="NormalWeb"/>
        <w:numPr>
          <w:ilvl w:val="0"/>
          <w:numId w:val="26"/>
        </w:numPr>
        <w:spacing w:before="0" w:beforeAutospacing="0" w:after="0" w:afterAutospacing="0"/>
        <w:rPr>
          <w:rFonts w:asciiTheme="minorHAnsi" w:eastAsiaTheme="minorEastAsia" w:hAnsiTheme="minorHAnsi"/>
          <w:bCs/>
          <w:kern w:val="24"/>
          <w:sz w:val="36"/>
          <w:szCs w:val="36"/>
        </w:rPr>
      </w:pPr>
      <w:r w:rsidRPr="00503395">
        <w:rPr>
          <w:rFonts w:asciiTheme="minorHAnsi" w:eastAsiaTheme="minorEastAsia" w:hAnsiTheme="minorHAnsi"/>
          <w:bCs/>
          <w:kern w:val="24"/>
          <w:sz w:val="36"/>
          <w:szCs w:val="36"/>
        </w:rPr>
        <w:lastRenderedPageBreak/>
        <w:t xml:space="preserve">In addition to the current exceptions for ACOs and MCOs, what other exceptions should MassHealth consider? </w:t>
      </w:r>
    </w:p>
    <w:p w14:paraId="729F4222" w14:textId="77777777" w:rsidR="00FF54FB" w:rsidRPr="00503395" w:rsidRDefault="00D035E0" w:rsidP="00503395">
      <w:pPr>
        <w:pStyle w:val="NormalWeb"/>
        <w:numPr>
          <w:ilvl w:val="0"/>
          <w:numId w:val="26"/>
        </w:numPr>
        <w:spacing w:before="0" w:beforeAutospacing="0" w:after="0" w:afterAutospacing="0"/>
        <w:rPr>
          <w:rFonts w:asciiTheme="minorHAnsi" w:eastAsiaTheme="minorEastAsia" w:hAnsiTheme="minorHAnsi"/>
          <w:bCs/>
          <w:kern w:val="24"/>
          <w:sz w:val="36"/>
          <w:szCs w:val="36"/>
        </w:rPr>
      </w:pPr>
      <w:r w:rsidRPr="00503395">
        <w:rPr>
          <w:rFonts w:asciiTheme="minorHAnsi" w:eastAsiaTheme="minorEastAsia" w:hAnsiTheme="minorHAnsi"/>
          <w:bCs/>
          <w:kern w:val="24"/>
          <w:sz w:val="36"/>
          <w:szCs w:val="36"/>
        </w:rPr>
        <w:t>What other factors should MassHealth consider in applying or updating the current ACO/MCO Fixed Enrollment Period approach to One Care and SCO under Duals Demonstration 2.0?</w:t>
      </w:r>
    </w:p>
    <w:p w14:paraId="69B5516F" w14:textId="77777777" w:rsidR="00936B4C" w:rsidRPr="00503395" w:rsidRDefault="00936B4C" w:rsidP="00503395">
      <w:pPr>
        <w:pStyle w:val="NormalWeb"/>
        <w:spacing w:before="0" w:beforeAutospacing="0" w:after="0" w:afterAutospacing="0"/>
        <w:rPr>
          <w:rFonts w:asciiTheme="minorHAnsi" w:eastAsiaTheme="minorEastAsia" w:hAnsiTheme="minorHAnsi"/>
          <w:bCs/>
          <w:kern w:val="24"/>
          <w:sz w:val="36"/>
          <w:szCs w:val="36"/>
        </w:rPr>
      </w:pPr>
    </w:p>
    <w:p w14:paraId="1ACA76B7" w14:textId="78ED3D47" w:rsidR="00EB73C5" w:rsidRPr="00503395" w:rsidRDefault="00EB73C5" w:rsidP="00503395">
      <w:pPr>
        <w:pStyle w:val="NormalWeb"/>
        <w:spacing w:before="0" w:beforeAutospacing="0" w:after="0" w:afterAutospacing="0"/>
        <w:rPr>
          <w:rFonts w:asciiTheme="minorHAnsi" w:eastAsiaTheme="minorEastAsia" w:hAnsiTheme="minorHAnsi" w:cstheme="minorBidi"/>
          <w:b/>
          <w:kern w:val="24"/>
          <w:sz w:val="36"/>
          <w:szCs w:val="36"/>
          <w:u w:val="single"/>
        </w:rPr>
      </w:pPr>
      <w:r w:rsidRPr="00503395">
        <w:rPr>
          <w:rFonts w:asciiTheme="minorHAnsi" w:eastAsiaTheme="minorEastAsia" w:hAnsiTheme="minorHAnsi" w:cstheme="minorBidi"/>
          <w:b/>
          <w:kern w:val="24"/>
          <w:sz w:val="36"/>
          <w:szCs w:val="36"/>
          <w:u w:val="single"/>
        </w:rPr>
        <w:t>Slide 15</w:t>
      </w:r>
    </w:p>
    <w:p w14:paraId="56ADFA41" w14:textId="2A7C3AE3" w:rsidR="003D0740" w:rsidRPr="00503395" w:rsidRDefault="00936B4C" w:rsidP="00503395">
      <w:pPr>
        <w:pStyle w:val="NormalWeb"/>
        <w:spacing w:before="0" w:beforeAutospacing="0" w:after="0" w:afterAutospacing="0"/>
        <w:rPr>
          <w:rFonts w:asciiTheme="minorHAnsi" w:eastAsiaTheme="minorEastAsia" w:hAnsiTheme="minorHAnsi" w:cstheme="minorBidi"/>
          <w:b/>
          <w:bCs/>
          <w:kern w:val="24"/>
          <w:sz w:val="36"/>
          <w:szCs w:val="36"/>
        </w:rPr>
      </w:pPr>
      <w:r w:rsidRPr="00503395">
        <w:rPr>
          <w:rFonts w:asciiTheme="minorHAnsi" w:eastAsiaTheme="minorEastAsia" w:hAnsiTheme="minorHAnsi" w:cstheme="minorBidi"/>
          <w:b/>
          <w:bCs/>
          <w:kern w:val="24"/>
          <w:sz w:val="36"/>
          <w:szCs w:val="36"/>
        </w:rPr>
        <w:t>Enrollment Churn – Background</w:t>
      </w:r>
    </w:p>
    <w:p w14:paraId="795E3771" w14:textId="77777777" w:rsidR="00FF54FB" w:rsidRPr="00503395" w:rsidRDefault="00D035E0" w:rsidP="00503395">
      <w:pPr>
        <w:pStyle w:val="NormalWeb"/>
        <w:numPr>
          <w:ilvl w:val="0"/>
          <w:numId w:val="27"/>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 xml:space="preserve">Some One Care and SCO enrollees experience short-term changes in their eligibility, but regain their eligible status within a short period of time (e.g., often 0-3 months) </w:t>
      </w:r>
    </w:p>
    <w:p w14:paraId="2E81F0D9" w14:textId="77777777" w:rsidR="00FF54FB" w:rsidRPr="00503395" w:rsidRDefault="00D035E0" w:rsidP="00503395">
      <w:pPr>
        <w:pStyle w:val="NormalWeb"/>
        <w:numPr>
          <w:ilvl w:val="0"/>
          <w:numId w:val="27"/>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Monthly enrollments for One Care and SCO allow plans to work with enrollees to address eligibility gaps before enrollment ends</w:t>
      </w:r>
    </w:p>
    <w:p w14:paraId="4A0185FB" w14:textId="77777777" w:rsidR="00FF54FB" w:rsidRPr="00503395" w:rsidRDefault="00D035E0" w:rsidP="00503395">
      <w:pPr>
        <w:pStyle w:val="NormalWeb"/>
        <w:numPr>
          <w:ilvl w:val="0"/>
          <w:numId w:val="27"/>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However, when eligibility is not resolved within the same month, members may be disenrolled from their plan; sometimes also from MassHealth (i.e., involuntary disenrollment)</w:t>
      </w:r>
    </w:p>
    <w:p w14:paraId="377DBD29" w14:textId="77777777" w:rsidR="00FF54FB" w:rsidRPr="00503395" w:rsidRDefault="00D035E0" w:rsidP="00503395">
      <w:pPr>
        <w:pStyle w:val="NormalWeb"/>
        <w:numPr>
          <w:ilvl w:val="0"/>
          <w:numId w:val="27"/>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MassHealth shares upcoming enrollee redetermination dates with plans weekly</w:t>
      </w:r>
    </w:p>
    <w:p w14:paraId="7AEBE656" w14:textId="77777777" w:rsidR="00936B4C" w:rsidRPr="00503395" w:rsidRDefault="00936B4C" w:rsidP="00503395">
      <w:pPr>
        <w:pStyle w:val="NormalWeb"/>
        <w:spacing w:before="0" w:beforeAutospacing="0" w:after="0" w:afterAutospacing="0"/>
        <w:rPr>
          <w:rFonts w:asciiTheme="minorHAnsi" w:eastAsiaTheme="minorEastAsia" w:hAnsiTheme="minorHAnsi" w:cstheme="minorBidi"/>
          <w:kern w:val="24"/>
          <w:sz w:val="36"/>
          <w:szCs w:val="36"/>
        </w:rPr>
      </w:pPr>
    </w:p>
    <w:p w14:paraId="4068ADCA" w14:textId="1DEEC170" w:rsidR="00EB73C5" w:rsidRPr="00503395" w:rsidRDefault="00EB73C5" w:rsidP="00503395">
      <w:pPr>
        <w:pStyle w:val="NormalWeb"/>
        <w:spacing w:before="0" w:beforeAutospacing="0" w:after="0" w:afterAutospacing="0"/>
        <w:rPr>
          <w:rFonts w:asciiTheme="minorHAnsi" w:eastAsiaTheme="minorEastAsia" w:hAnsiTheme="minorHAnsi" w:cstheme="minorBidi"/>
          <w:b/>
          <w:kern w:val="24"/>
          <w:sz w:val="36"/>
          <w:szCs w:val="36"/>
          <w:u w:val="single"/>
        </w:rPr>
      </w:pPr>
      <w:r w:rsidRPr="00503395">
        <w:rPr>
          <w:rFonts w:asciiTheme="minorHAnsi" w:eastAsiaTheme="minorEastAsia" w:hAnsiTheme="minorHAnsi" w:cstheme="minorBidi"/>
          <w:b/>
          <w:kern w:val="24"/>
          <w:sz w:val="36"/>
          <w:szCs w:val="36"/>
          <w:u w:val="single"/>
        </w:rPr>
        <w:t>Slide 16</w:t>
      </w:r>
    </w:p>
    <w:p w14:paraId="4B9EA838" w14:textId="0B5BF5F1" w:rsidR="003D0740" w:rsidRPr="00503395" w:rsidRDefault="00936B4C" w:rsidP="00503395">
      <w:pPr>
        <w:pStyle w:val="NormalWeb"/>
        <w:spacing w:before="0" w:beforeAutospacing="0" w:after="0" w:afterAutospacing="0"/>
        <w:textAlignment w:val="baseline"/>
        <w:rPr>
          <w:rFonts w:asciiTheme="minorHAnsi" w:eastAsiaTheme="minorEastAsia" w:hAnsiTheme="minorHAnsi" w:cstheme="minorBidi"/>
          <w:color w:val="000000" w:themeColor="text1"/>
          <w:kern w:val="24"/>
          <w:sz w:val="36"/>
          <w:szCs w:val="36"/>
        </w:rPr>
      </w:pPr>
      <w:r w:rsidRPr="00503395">
        <w:rPr>
          <w:rFonts w:asciiTheme="minorHAnsi" w:eastAsiaTheme="minorEastAsia" w:hAnsiTheme="minorHAnsi" w:cstheme="minorBidi"/>
          <w:b/>
          <w:bCs/>
          <w:color w:val="000000" w:themeColor="text1"/>
          <w:kern w:val="24"/>
          <w:sz w:val="36"/>
          <w:szCs w:val="36"/>
        </w:rPr>
        <w:t>Enrollment Churn – Background and Draft Concept Paper Comments</w:t>
      </w:r>
    </w:p>
    <w:p w14:paraId="36FF3029" w14:textId="7C7CBD11" w:rsidR="00936B4C" w:rsidRPr="00503395" w:rsidRDefault="00936B4C" w:rsidP="00503395">
      <w:pPr>
        <w:pStyle w:val="NormalWeb"/>
        <w:spacing w:before="0" w:beforeAutospacing="0" w:after="0" w:afterAutospacing="0"/>
        <w:rPr>
          <w:rFonts w:asciiTheme="minorHAnsi" w:eastAsiaTheme="minorEastAsia" w:hAnsiTheme="minorHAnsi"/>
          <w:color w:val="000000" w:themeColor="text1"/>
          <w:kern w:val="24"/>
          <w:sz w:val="36"/>
          <w:szCs w:val="36"/>
        </w:rPr>
      </w:pPr>
      <w:r w:rsidRPr="00503395">
        <w:rPr>
          <w:rFonts w:asciiTheme="minorHAnsi" w:eastAsiaTheme="minorEastAsia" w:hAnsiTheme="minorHAnsi"/>
          <w:b/>
          <w:bCs/>
          <w:color w:val="000000" w:themeColor="text1"/>
          <w:kern w:val="24"/>
          <w:sz w:val="36"/>
          <w:szCs w:val="36"/>
        </w:rPr>
        <w:t>Background:</w:t>
      </w:r>
    </w:p>
    <w:p w14:paraId="76E772ED" w14:textId="77777777" w:rsidR="00FF54FB" w:rsidRPr="00503395" w:rsidRDefault="00D035E0" w:rsidP="00503395">
      <w:pPr>
        <w:pStyle w:val="NormalWeb"/>
        <w:numPr>
          <w:ilvl w:val="0"/>
          <w:numId w:val="28"/>
        </w:numPr>
        <w:spacing w:before="0" w:beforeAutospacing="0" w:after="0" w:afterAutospacing="0"/>
        <w:rPr>
          <w:rFonts w:asciiTheme="minorHAnsi" w:eastAsiaTheme="minorEastAsia" w:hAnsiTheme="minorHAnsi"/>
          <w:color w:val="000000" w:themeColor="text1"/>
          <w:kern w:val="24"/>
          <w:sz w:val="36"/>
          <w:szCs w:val="36"/>
        </w:rPr>
      </w:pPr>
      <w:r w:rsidRPr="00503395">
        <w:rPr>
          <w:rFonts w:asciiTheme="minorHAnsi" w:eastAsiaTheme="minorEastAsia" w:hAnsiTheme="minorHAnsi"/>
          <w:color w:val="000000" w:themeColor="text1"/>
          <w:kern w:val="24"/>
          <w:sz w:val="36"/>
          <w:szCs w:val="36"/>
        </w:rPr>
        <w:t>CMS allows Medicare-Medicaid Plans (MMPs) to offer a grace period for members who experience a short-term change in their Medicaid status</w:t>
      </w:r>
    </w:p>
    <w:p w14:paraId="2830ECBA" w14:textId="77777777" w:rsidR="00FF54FB" w:rsidRPr="00503395" w:rsidRDefault="00D035E0" w:rsidP="00503395">
      <w:pPr>
        <w:pStyle w:val="NormalWeb"/>
        <w:numPr>
          <w:ilvl w:val="0"/>
          <w:numId w:val="28"/>
        </w:numPr>
        <w:spacing w:before="0" w:beforeAutospacing="0" w:after="0" w:afterAutospacing="0"/>
        <w:rPr>
          <w:rFonts w:asciiTheme="minorHAnsi" w:eastAsiaTheme="minorEastAsia" w:hAnsiTheme="minorHAnsi"/>
          <w:color w:val="000000" w:themeColor="text1"/>
          <w:kern w:val="24"/>
          <w:sz w:val="36"/>
          <w:szCs w:val="36"/>
        </w:rPr>
      </w:pPr>
      <w:r w:rsidRPr="00503395">
        <w:rPr>
          <w:rFonts w:asciiTheme="minorHAnsi" w:eastAsiaTheme="minorEastAsia" w:hAnsiTheme="minorHAnsi"/>
          <w:color w:val="000000" w:themeColor="text1"/>
          <w:kern w:val="24"/>
          <w:sz w:val="36"/>
          <w:szCs w:val="36"/>
        </w:rPr>
        <w:lastRenderedPageBreak/>
        <w:t>For example, MMPs in Michigan allow these members to remain enrolled for up to 3 months while short-term Medicaid eligibility lapses are resolved</w:t>
      </w:r>
    </w:p>
    <w:p w14:paraId="77F67482" w14:textId="77777777" w:rsidR="00FF54FB" w:rsidRPr="00503395" w:rsidRDefault="00D035E0" w:rsidP="00503395">
      <w:pPr>
        <w:pStyle w:val="NormalWeb"/>
        <w:numPr>
          <w:ilvl w:val="1"/>
          <w:numId w:val="28"/>
        </w:numPr>
        <w:spacing w:before="0" w:beforeAutospacing="0" w:after="0" w:afterAutospacing="0"/>
        <w:rPr>
          <w:rFonts w:asciiTheme="minorHAnsi" w:eastAsiaTheme="minorEastAsia" w:hAnsiTheme="minorHAnsi"/>
          <w:color w:val="000000" w:themeColor="text1"/>
          <w:kern w:val="24"/>
          <w:sz w:val="36"/>
          <w:szCs w:val="36"/>
        </w:rPr>
      </w:pPr>
      <w:r w:rsidRPr="00503395">
        <w:rPr>
          <w:rFonts w:asciiTheme="minorHAnsi" w:eastAsiaTheme="minorEastAsia" w:hAnsiTheme="minorHAnsi"/>
          <w:color w:val="000000" w:themeColor="text1"/>
          <w:kern w:val="24"/>
          <w:sz w:val="36"/>
          <w:szCs w:val="36"/>
        </w:rPr>
        <w:t>During the grace period, MMPs continue to provide all services to impacted members</w:t>
      </w:r>
    </w:p>
    <w:p w14:paraId="44E0905E" w14:textId="77777777" w:rsidR="00FF54FB" w:rsidRPr="00503395" w:rsidRDefault="00D035E0" w:rsidP="00503395">
      <w:pPr>
        <w:pStyle w:val="NormalWeb"/>
        <w:numPr>
          <w:ilvl w:val="1"/>
          <w:numId w:val="28"/>
        </w:numPr>
        <w:spacing w:before="0" w:beforeAutospacing="0" w:after="0" w:afterAutospacing="0"/>
        <w:rPr>
          <w:rFonts w:asciiTheme="minorHAnsi" w:eastAsiaTheme="minorEastAsia" w:hAnsiTheme="minorHAnsi"/>
          <w:color w:val="000000" w:themeColor="text1"/>
          <w:kern w:val="24"/>
          <w:sz w:val="36"/>
          <w:szCs w:val="36"/>
        </w:rPr>
      </w:pPr>
      <w:r w:rsidRPr="00503395">
        <w:rPr>
          <w:rFonts w:asciiTheme="minorHAnsi" w:eastAsiaTheme="minorEastAsia" w:hAnsiTheme="minorHAnsi"/>
          <w:color w:val="000000" w:themeColor="text1"/>
          <w:kern w:val="24"/>
          <w:sz w:val="36"/>
          <w:szCs w:val="36"/>
        </w:rPr>
        <w:t>Plans assume the financial responsibility for Medicaid services</w:t>
      </w:r>
    </w:p>
    <w:p w14:paraId="760F4AC6" w14:textId="77777777" w:rsidR="00FF54FB" w:rsidRPr="00503395" w:rsidRDefault="00D035E0" w:rsidP="00503395">
      <w:pPr>
        <w:pStyle w:val="NormalWeb"/>
        <w:numPr>
          <w:ilvl w:val="1"/>
          <w:numId w:val="28"/>
        </w:numPr>
        <w:spacing w:before="0" w:beforeAutospacing="0" w:after="0" w:afterAutospacing="0"/>
        <w:rPr>
          <w:rFonts w:asciiTheme="minorHAnsi" w:eastAsiaTheme="minorEastAsia" w:hAnsiTheme="minorHAnsi"/>
          <w:color w:val="000000" w:themeColor="text1"/>
          <w:kern w:val="24"/>
          <w:sz w:val="36"/>
          <w:szCs w:val="36"/>
        </w:rPr>
      </w:pPr>
      <w:r w:rsidRPr="00503395">
        <w:rPr>
          <w:rFonts w:asciiTheme="minorHAnsi" w:eastAsiaTheme="minorEastAsia" w:hAnsiTheme="minorHAnsi"/>
          <w:color w:val="000000" w:themeColor="text1"/>
          <w:kern w:val="24"/>
          <w:sz w:val="36"/>
          <w:szCs w:val="36"/>
        </w:rPr>
        <w:t>In some cases, the state may reimburse the plan for periods of restored retroactive eligibility</w:t>
      </w:r>
    </w:p>
    <w:p w14:paraId="43B48BF6" w14:textId="77777777" w:rsidR="00FF54FB" w:rsidRPr="00503395" w:rsidRDefault="00D035E0" w:rsidP="00503395">
      <w:pPr>
        <w:pStyle w:val="NormalWeb"/>
        <w:numPr>
          <w:ilvl w:val="0"/>
          <w:numId w:val="28"/>
        </w:numPr>
        <w:spacing w:before="0" w:beforeAutospacing="0" w:after="0" w:afterAutospacing="0"/>
        <w:rPr>
          <w:rFonts w:asciiTheme="minorHAnsi" w:eastAsiaTheme="minorEastAsia" w:hAnsiTheme="minorHAnsi"/>
          <w:color w:val="000000" w:themeColor="text1"/>
          <w:kern w:val="24"/>
          <w:sz w:val="36"/>
          <w:szCs w:val="36"/>
        </w:rPr>
      </w:pPr>
      <w:r w:rsidRPr="00503395">
        <w:rPr>
          <w:rFonts w:asciiTheme="minorHAnsi" w:eastAsiaTheme="minorEastAsia" w:hAnsiTheme="minorHAnsi"/>
          <w:color w:val="000000" w:themeColor="text1"/>
          <w:kern w:val="24"/>
          <w:sz w:val="36"/>
          <w:szCs w:val="36"/>
        </w:rPr>
        <w:t>To date, no One Care plans have requested to use this approach</w:t>
      </w:r>
    </w:p>
    <w:p w14:paraId="006A23EE" w14:textId="14810F8A" w:rsidR="00936B4C" w:rsidRPr="00503395" w:rsidRDefault="00936B4C" w:rsidP="00503395">
      <w:pPr>
        <w:pStyle w:val="NormalWeb"/>
        <w:spacing w:before="0" w:beforeAutospacing="0" w:after="0" w:afterAutospacing="0"/>
        <w:rPr>
          <w:rFonts w:asciiTheme="minorHAnsi" w:eastAsiaTheme="minorEastAsia" w:hAnsiTheme="minorHAnsi"/>
          <w:color w:val="000000" w:themeColor="text1"/>
          <w:kern w:val="24"/>
          <w:sz w:val="36"/>
          <w:szCs w:val="36"/>
        </w:rPr>
      </w:pPr>
      <w:r w:rsidRPr="00503395">
        <w:rPr>
          <w:rFonts w:asciiTheme="minorHAnsi" w:eastAsiaTheme="minorEastAsia" w:hAnsiTheme="minorHAnsi"/>
          <w:b/>
          <w:bCs/>
          <w:color w:val="000000" w:themeColor="text1"/>
          <w:kern w:val="24"/>
          <w:sz w:val="36"/>
          <w:szCs w:val="36"/>
        </w:rPr>
        <w:t>Comments:</w:t>
      </w:r>
    </w:p>
    <w:p w14:paraId="02F1007C" w14:textId="77777777" w:rsidR="00FF54FB" w:rsidRPr="00503395" w:rsidRDefault="00D035E0" w:rsidP="00503395">
      <w:pPr>
        <w:pStyle w:val="NormalWeb"/>
        <w:numPr>
          <w:ilvl w:val="0"/>
          <w:numId w:val="29"/>
        </w:numPr>
        <w:spacing w:before="0" w:beforeAutospacing="0" w:after="0" w:afterAutospacing="0"/>
        <w:rPr>
          <w:rFonts w:asciiTheme="minorHAnsi" w:eastAsiaTheme="minorEastAsia" w:hAnsiTheme="minorHAnsi"/>
          <w:color w:val="000000" w:themeColor="text1"/>
          <w:kern w:val="24"/>
          <w:sz w:val="36"/>
          <w:szCs w:val="36"/>
        </w:rPr>
      </w:pPr>
      <w:r w:rsidRPr="00503395">
        <w:rPr>
          <w:rFonts w:asciiTheme="minorHAnsi" w:eastAsiaTheme="minorEastAsia" w:hAnsiTheme="minorHAnsi"/>
          <w:color w:val="000000" w:themeColor="text1"/>
          <w:kern w:val="24"/>
          <w:sz w:val="36"/>
          <w:szCs w:val="36"/>
        </w:rPr>
        <w:t>Commenters favored finding ways to reduce enrollment churn related to MassHealth eligibility changes</w:t>
      </w:r>
    </w:p>
    <w:p w14:paraId="46035A2D" w14:textId="77777777" w:rsidR="00936B4C" w:rsidRPr="00503395" w:rsidRDefault="00936B4C" w:rsidP="00503395">
      <w:pPr>
        <w:pStyle w:val="NormalWeb"/>
        <w:spacing w:before="0" w:beforeAutospacing="0" w:after="0" w:afterAutospacing="0"/>
        <w:textAlignment w:val="baseline"/>
        <w:rPr>
          <w:rFonts w:asciiTheme="minorHAnsi" w:eastAsiaTheme="minorEastAsia" w:hAnsiTheme="minorHAnsi" w:cstheme="minorBidi"/>
          <w:color w:val="000000" w:themeColor="text1"/>
          <w:kern w:val="24"/>
          <w:sz w:val="36"/>
          <w:szCs w:val="36"/>
        </w:rPr>
      </w:pPr>
    </w:p>
    <w:p w14:paraId="045CD8E5" w14:textId="77777777" w:rsidR="00EC47B3" w:rsidRPr="00503395" w:rsidRDefault="00EC47B3" w:rsidP="00503395">
      <w:pPr>
        <w:pStyle w:val="NormalWeb"/>
        <w:spacing w:before="0" w:beforeAutospacing="0" w:after="0" w:afterAutospacing="0"/>
        <w:rPr>
          <w:rFonts w:asciiTheme="minorHAnsi" w:eastAsiaTheme="minorEastAsia" w:hAnsiTheme="minorHAnsi" w:cstheme="minorBidi"/>
          <w:b/>
          <w:kern w:val="24"/>
          <w:sz w:val="36"/>
          <w:szCs w:val="36"/>
        </w:rPr>
      </w:pPr>
      <w:r w:rsidRPr="00503395">
        <w:rPr>
          <w:rFonts w:asciiTheme="minorHAnsi" w:eastAsiaTheme="minorEastAsia" w:hAnsiTheme="minorHAnsi" w:cstheme="minorBidi"/>
          <w:b/>
          <w:kern w:val="24"/>
          <w:sz w:val="36"/>
          <w:szCs w:val="36"/>
          <w:u w:val="single"/>
        </w:rPr>
        <w:t>Slide 17</w:t>
      </w:r>
    </w:p>
    <w:p w14:paraId="1C7DE1C2" w14:textId="0A79C6C8" w:rsidR="003D0740" w:rsidRPr="00503395" w:rsidRDefault="00936B4C" w:rsidP="00503395">
      <w:pPr>
        <w:pStyle w:val="NormalWeb"/>
        <w:spacing w:before="0" w:beforeAutospacing="0" w:after="0" w:afterAutospacing="0"/>
        <w:rPr>
          <w:rFonts w:asciiTheme="minorHAnsi" w:eastAsiaTheme="minorEastAsia" w:hAnsiTheme="minorHAnsi"/>
          <w:b/>
          <w:bCs/>
          <w:kern w:val="24"/>
          <w:sz w:val="36"/>
          <w:szCs w:val="36"/>
        </w:rPr>
      </w:pPr>
      <w:r w:rsidRPr="00503395">
        <w:rPr>
          <w:rFonts w:asciiTheme="minorHAnsi" w:eastAsiaTheme="minorEastAsia" w:hAnsiTheme="minorHAnsi"/>
          <w:b/>
          <w:bCs/>
          <w:kern w:val="24"/>
          <w:sz w:val="36"/>
          <w:szCs w:val="36"/>
        </w:rPr>
        <w:t>Enrollment Churn – Discussion Questions</w:t>
      </w:r>
    </w:p>
    <w:p w14:paraId="50058C65" w14:textId="77777777" w:rsidR="00FF54FB" w:rsidRPr="00503395" w:rsidRDefault="00D035E0" w:rsidP="00503395">
      <w:pPr>
        <w:pStyle w:val="NormalWeb"/>
        <w:numPr>
          <w:ilvl w:val="0"/>
          <w:numId w:val="30"/>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What strategies should MassHealth consider to support One Care and SCO plans to address individual eligibility gaps quickly (i.e. within the same month)?</w:t>
      </w:r>
    </w:p>
    <w:p w14:paraId="7FE7E0B2" w14:textId="77777777" w:rsidR="00FF54FB" w:rsidRPr="00503395" w:rsidRDefault="00D035E0" w:rsidP="00503395">
      <w:pPr>
        <w:pStyle w:val="NormalWeb"/>
        <w:numPr>
          <w:ilvl w:val="0"/>
          <w:numId w:val="30"/>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What strategies should plans use to reduce eligibility-related enrollment churn?</w:t>
      </w:r>
    </w:p>
    <w:p w14:paraId="7DA3FCFA" w14:textId="77777777" w:rsidR="00FF54FB" w:rsidRPr="00503395" w:rsidRDefault="00D035E0" w:rsidP="00503395">
      <w:pPr>
        <w:pStyle w:val="NormalWeb"/>
        <w:numPr>
          <w:ilvl w:val="0"/>
          <w:numId w:val="30"/>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 xml:space="preserve">What operational or other barriers prevent plans from seeking authority for grace periods? </w:t>
      </w:r>
    </w:p>
    <w:p w14:paraId="172D0DD1" w14:textId="77777777" w:rsidR="00FF54FB" w:rsidRPr="00503395" w:rsidRDefault="00D035E0" w:rsidP="00503395">
      <w:pPr>
        <w:pStyle w:val="NormalWeb"/>
        <w:numPr>
          <w:ilvl w:val="0"/>
          <w:numId w:val="30"/>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Should MassHealth require plans to offer a grace period?  Under what conditions?</w:t>
      </w:r>
    </w:p>
    <w:p w14:paraId="7CCB9D33" w14:textId="77777777" w:rsidR="00936B4C" w:rsidRPr="00503395" w:rsidRDefault="00936B4C" w:rsidP="00503395">
      <w:pPr>
        <w:pStyle w:val="NormalWeb"/>
        <w:spacing w:before="0" w:beforeAutospacing="0" w:after="0" w:afterAutospacing="0"/>
        <w:rPr>
          <w:rFonts w:asciiTheme="minorHAnsi" w:eastAsiaTheme="minorEastAsia" w:hAnsiTheme="minorHAnsi"/>
          <w:kern w:val="24"/>
          <w:sz w:val="36"/>
          <w:szCs w:val="36"/>
        </w:rPr>
      </w:pPr>
    </w:p>
    <w:p w14:paraId="26451425" w14:textId="1CB42402" w:rsidR="00DB68C4" w:rsidRPr="00503395" w:rsidRDefault="00DB68C4" w:rsidP="00503395">
      <w:pPr>
        <w:pStyle w:val="NormalWeb"/>
        <w:spacing w:before="0" w:beforeAutospacing="0" w:after="0" w:afterAutospacing="0"/>
        <w:rPr>
          <w:rFonts w:asciiTheme="minorHAnsi" w:eastAsiaTheme="minorEastAsia" w:hAnsiTheme="minorHAnsi"/>
          <w:b/>
          <w:kern w:val="24"/>
          <w:sz w:val="36"/>
          <w:szCs w:val="36"/>
          <w:u w:val="single"/>
        </w:rPr>
      </w:pPr>
      <w:r w:rsidRPr="00503395">
        <w:rPr>
          <w:rFonts w:asciiTheme="minorHAnsi" w:eastAsiaTheme="minorEastAsia" w:hAnsiTheme="minorHAnsi"/>
          <w:b/>
          <w:kern w:val="24"/>
          <w:sz w:val="36"/>
          <w:szCs w:val="36"/>
          <w:u w:val="single"/>
        </w:rPr>
        <w:t>Slide 18</w:t>
      </w:r>
    </w:p>
    <w:p w14:paraId="2347725C" w14:textId="0B66A85C" w:rsidR="003D0740" w:rsidRPr="00503395" w:rsidRDefault="00936B4C" w:rsidP="00503395">
      <w:pPr>
        <w:pStyle w:val="NormalWeb"/>
        <w:spacing w:before="0" w:beforeAutospacing="0" w:after="0" w:afterAutospacing="0"/>
        <w:rPr>
          <w:rFonts w:asciiTheme="minorHAnsi" w:eastAsiaTheme="minorEastAsia" w:hAnsiTheme="minorHAnsi"/>
          <w:b/>
          <w:bCs/>
          <w:kern w:val="24"/>
          <w:sz w:val="36"/>
          <w:szCs w:val="36"/>
        </w:rPr>
      </w:pPr>
      <w:r w:rsidRPr="00503395">
        <w:rPr>
          <w:rFonts w:asciiTheme="minorHAnsi" w:eastAsiaTheme="minorEastAsia" w:hAnsiTheme="minorHAnsi"/>
          <w:b/>
          <w:bCs/>
          <w:kern w:val="24"/>
          <w:sz w:val="36"/>
          <w:szCs w:val="36"/>
        </w:rPr>
        <w:t>HCBS Waiver Participant Access to Integrated Care – Background and Draft Concept Paper Comments</w:t>
      </w:r>
    </w:p>
    <w:p w14:paraId="6EC9E31E" w14:textId="4A7D5151" w:rsidR="00936B4C" w:rsidRPr="00503395" w:rsidRDefault="00936B4C" w:rsidP="00503395">
      <w:pPr>
        <w:pStyle w:val="NormalWeb"/>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b/>
          <w:bCs/>
          <w:kern w:val="24"/>
          <w:sz w:val="36"/>
          <w:szCs w:val="36"/>
        </w:rPr>
        <w:lastRenderedPageBreak/>
        <w:t>Background:</w:t>
      </w:r>
    </w:p>
    <w:p w14:paraId="521AFB0C" w14:textId="77777777" w:rsidR="00FF54FB" w:rsidRPr="00503395" w:rsidRDefault="00D035E0" w:rsidP="00503395">
      <w:pPr>
        <w:pStyle w:val="NormalWeb"/>
        <w:numPr>
          <w:ilvl w:val="0"/>
          <w:numId w:val="31"/>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HCBS Waiver participants are not able to enroll in One Care and participate in any of the Massachusetts 1915(c) Home and Community-Based Services (HCBS) Waivers at the same time</w:t>
      </w:r>
    </w:p>
    <w:p w14:paraId="701DCCA7" w14:textId="77777777" w:rsidR="00FF54FB" w:rsidRPr="00503395" w:rsidRDefault="00D035E0" w:rsidP="00503395">
      <w:pPr>
        <w:pStyle w:val="NormalWeb"/>
        <w:numPr>
          <w:ilvl w:val="1"/>
          <w:numId w:val="31"/>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Individuals eligible for both must choose which program to participate in</w:t>
      </w:r>
    </w:p>
    <w:p w14:paraId="424125F1" w14:textId="77777777" w:rsidR="00FF54FB" w:rsidRPr="00503395" w:rsidRDefault="00D035E0" w:rsidP="00503395">
      <w:pPr>
        <w:pStyle w:val="NormalWeb"/>
        <w:numPr>
          <w:ilvl w:val="0"/>
          <w:numId w:val="31"/>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 xml:space="preserve">By comparison, the SCO program includes services available through the Frail Elder Waiver (FEW)  </w:t>
      </w:r>
    </w:p>
    <w:p w14:paraId="58597161" w14:textId="77777777" w:rsidR="00FF54FB" w:rsidRPr="00503395" w:rsidRDefault="00D035E0" w:rsidP="00503395">
      <w:pPr>
        <w:pStyle w:val="NormalWeb"/>
        <w:numPr>
          <w:ilvl w:val="1"/>
          <w:numId w:val="31"/>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Members 65 and older at a nursing facility level of care can get their MassHealth and FEW services either through a SCO plan or MassHealth FFS.</w:t>
      </w:r>
    </w:p>
    <w:p w14:paraId="7A5F867A" w14:textId="77777777" w:rsidR="00FF54FB" w:rsidRPr="00503395" w:rsidRDefault="00D035E0" w:rsidP="00503395">
      <w:pPr>
        <w:pStyle w:val="NormalWeb"/>
        <w:numPr>
          <w:ilvl w:val="0"/>
          <w:numId w:val="31"/>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This is a policy area MassHealth may consider in the future together with stakeholders, but would not be seeking changes for the beginning of Duals Demonstration 2.0</w:t>
      </w:r>
    </w:p>
    <w:p w14:paraId="3DB6FA45" w14:textId="77777777" w:rsidR="00936B4C" w:rsidRPr="00503395" w:rsidRDefault="00936B4C" w:rsidP="00503395">
      <w:pPr>
        <w:pStyle w:val="NormalWeb"/>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b/>
          <w:bCs/>
          <w:kern w:val="24"/>
          <w:sz w:val="36"/>
          <w:szCs w:val="36"/>
        </w:rPr>
        <w:t>Comments:</w:t>
      </w:r>
    </w:p>
    <w:p w14:paraId="2FABFDF6" w14:textId="1528E731" w:rsidR="00FF54FB" w:rsidRPr="00503395" w:rsidRDefault="00D035E0" w:rsidP="00503395">
      <w:pPr>
        <w:pStyle w:val="NormalWeb"/>
        <w:numPr>
          <w:ilvl w:val="0"/>
          <w:numId w:val="32"/>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Some stakeholders asked that One Care become an option for dual eligible H</w:t>
      </w:r>
      <w:r w:rsidR="00503395" w:rsidRPr="00503395">
        <w:rPr>
          <w:rFonts w:asciiTheme="minorHAnsi" w:eastAsiaTheme="minorEastAsia" w:hAnsiTheme="minorHAnsi"/>
          <w:kern w:val="24"/>
          <w:sz w:val="36"/>
          <w:szCs w:val="36"/>
        </w:rPr>
        <w:t>CB</w:t>
      </w:r>
      <w:r w:rsidRPr="00503395">
        <w:rPr>
          <w:rFonts w:asciiTheme="minorHAnsi" w:eastAsiaTheme="minorEastAsia" w:hAnsiTheme="minorHAnsi"/>
          <w:kern w:val="24"/>
          <w:sz w:val="36"/>
          <w:szCs w:val="36"/>
        </w:rPr>
        <w:t>S Waiver participants</w:t>
      </w:r>
    </w:p>
    <w:p w14:paraId="7C55754F" w14:textId="77777777" w:rsidR="00936B4C" w:rsidRPr="00503395" w:rsidRDefault="00936B4C" w:rsidP="00503395">
      <w:pPr>
        <w:pStyle w:val="NormalWeb"/>
        <w:spacing w:before="0" w:beforeAutospacing="0" w:after="0" w:afterAutospacing="0"/>
        <w:rPr>
          <w:rFonts w:asciiTheme="minorHAnsi" w:eastAsiaTheme="minorEastAsia" w:hAnsiTheme="minorHAnsi"/>
          <w:kern w:val="24"/>
          <w:sz w:val="36"/>
          <w:szCs w:val="36"/>
        </w:rPr>
      </w:pPr>
    </w:p>
    <w:p w14:paraId="55EF5470" w14:textId="17BCB218" w:rsidR="003D0740" w:rsidRPr="00503395" w:rsidRDefault="003D0740" w:rsidP="00503395">
      <w:pPr>
        <w:pStyle w:val="NormalWeb"/>
        <w:spacing w:before="0" w:beforeAutospacing="0" w:after="0" w:afterAutospacing="0"/>
        <w:rPr>
          <w:rFonts w:asciiTheme="minorHAnsi" w:eastAsiaTheme="minorEastAsia" w:hAnsiTheme="minorHAnsi"/>
          <w:b/>
          <w:kern w:val="24"/>
          <w:sz w:val="36"/>
          <w:szCs w:val="36"/>
          <w:u w:val="single"/>
        </w:rPr>
      </w:pPr>
      <w:r w:rsidRPr="00503395">
        <w:rPr>
          <w:rFonts w:asciiTheme="minorHAnsi" w:eastAsiaTheme="minorEastAsia" w:hAnsiTheme="minorHAnsi"/>
          <w:b/>
          <w:kern w:val="24"/>
          <w:sz w:val="36"/>
          <w:szCs w:val="36"/>
          <w:u w:val="single"/>
        </w:rPr>
        <w:t>Slide 19</w:t>
      </w:r>
    </w:p>
    <w:p w14:paraId="20D31290" w14:textId="4E8ED1CE" w:rsidR="003D0740" w:rsidRPr="00503395" w:rsidRDefault="00936B4C" w:rsidP="00503395">
      <w:pPr>
        <w:pStyle w:val="NormalWeb"/>
        <w:spacing w:before="0" w:beforeAutospacing="0" w:after="0" w:afterAutospacing="0"/>
        <w:rPr>
          <w:rFonts w:asciiTheme="minorHAnsi" w:eastAsiaTheme="minorEastAsia" w:hAnsiTheme="minorHAnsi"/>
          <w:b/>
          <w:bCs/>
          <w:kern w:val="24"/>
          <w:sz w:val="36"/>
          <w:szCs w:val="36"/>
        </w:rPr>
      </w:pPr>
      <w:r w:rsidRPr="00503395">
        <w:rPr>
          <w:rFonts w:asciiTheme="minorHAnsi" w:eastAsiaTheme="minorEastAsia" w:hAnsiTheme="minorHAnsi"/>
          <w:b/>
          <w:bCs/>
          <w:kern w:val="24"/>
          <w:sz w:val="36"/>
          <w:szCs w:val="36"/>
        </w:rPr>
        <w:t>HCBS Waiver Participant Access to Integrated Care – Discussion Questions</w:t>
      </w:r>
    </w:p>
    <w:p w14:paraId="434CFF17" w14:textId="6F79E8C7" w:rsidR="00936B4C" w:rsidRPr="00503395" w:rsidRDefault="00936B4C" w:rsidP="00503395">
      <w:pPr>
        <w:pStyle w:val="NormalWeb"/>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b/>
          <w:bCs/>
          <w:kern w:val="24"/>
          <w:sz w:val="36"/>
          <w:szCs w:val="36"/>
        </w:rPr>
        <w:t>For the Future:</w:t>
      </w:r>
    </w:p>
    <w:p w14:paraId="7BE2E06E" w14:textId="77777777" w:rsidR="00FF54FB" w:rsidRPr="00503395" w:rsidRDefault="00D035E0" w:rsidP="00503395">
      <w:pPr>
        <w:pStyle w:val="NormalWeb"/>
        <w:numPr>
          <w:ilvl w:val="0"/>
          <w:numId w:val="3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 xml:space="preserve">What issues should EOHHS consider when thinking about integrating HCBS waiver services within One Care?  </w:t>
      </w:r>
    </w:p>
    <w:p w14:paraId="49C8DC50" w14:textId="77777777" w:rsidR="00FF54FB" w:rsidRPr="00503395" w:rsidRDefault="00D035E0" w:rsidP="00503395">
      <w:pPr>
        <w:pStyle w:val="NormalWeb"/>
        <w:numPr>
          <w:ilvl w:val="0"/>
          <w:numId w:val="3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 xml:space="preserve">Should MassHealth consider prioritizing certain HCBS Waiver populations in providing access to or integration with One Care? For example: </w:t>
      </w:r>
    </w:p>
    <w:p w14:paraId="39B8C8BF" w14:textId="22C4C88A" w:rsidR="00FF54FB" w:rsidRPr="00503395" w:rsidRDefault="00D035E0" w:rsidP="00503395">
      <w:pPr>
        <w:pStyle w:val="NormalWeb"/>
        <w:numPr>
          <w:ilvl w:val="4"/>
          <w:numId w:val="33"/>
        </w:numPr>
        <w:spacing w:before="0" w:beforeAutospacing="0" w:after="0" w:afterAutospacing="0"/>
        <w:ind w:left="144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Waivers with services MassHealth buys directly</w:t>
      </w:r>
    </w:p>
    <w:p w14:paraId="00FA1F82" w14:textId="197D2044" w:rsidR="00FF54FB" w:rsidRPr="00503395" w:rsidRDefault="00D035E0" w:rsidP="00503395">
      <w:pPr>
        <w:pStyle w:val="NormalWeb"/>
        <w:numPr>
          <w:ilvl w:val="4"/>
          <w:numId w:val="33"/>
        </w:numPr>
        <w:spacing w:before="0" w:beforeAutospacing="0" w:after="0" w:afterAutospacing="0"/>
        <w:ind w:left="144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lastRenderedPageBreak/>
        <w:t>Waivers targeted to individuals needing residential or other 24/7 supports</w:t>
      </w:r>
    </w:p>
    <w:p w14:paraId="169762B8" w14:textId="77777777" w:rsidR="00FF54FB" w:rsidRPr="00503395" w:rsidRDefault="00D035E0" w:rsidP="00503395">
      <w:pPr>
        <w:pStyle w:val="NormalWeb"/>
        <w:numPr>
          <w:ilvl w:val="0"/>
          <w:numId w:val="3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What purchasing, licensing, quality oversight, operational, or other issues should MassHealth and State Agency partners address and resolve before considering creating new enrollment options for HCBS Waiver participants?</w:t>
      </w:r>
    </w:p>
    <w:p w14:paraId="48B2F1EE" w14:textId="77777777" w:rsidR="00FF54FB" w:rsidRPr="00503395" w:rsidRDefault="00D035E0" w:rsidP="00503395">
      <w:pPr>
        <w:pStyle w:val="NormalWeb"/>
        <w:numPr>
          <w:ilvl w:val="0"/>
          <w:numId w:val="33"/>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In addition to FEW services, should services available to other HCBS Waiver populations be available to those populations through SCO, so that other waiver participants who are at least 65 have the opportunity to participate in SCO?</w:t>
      </w:r>
    </w:p>
    <w:p w14:paraId="5813A6CC" w14:textId="77777777" w:rsidR="00936B4C" w:rsidRPr="00503395" w:rsidRDefault="00936B4C" w:rsidP="00503395">
      <w:pPr>
        <w:pStyle w:val="NormalWeb"/>
        <w:spacing w:before="0" w:beforeAutospacing="0" w:after="0" w:afterAutospacing="0"/>
        <w:rPr>
          <w:rFonts w:asciiTheme="minorHAnsi" w:eastAsiaTheme="minorEastAsia" w:hAnsiTheme="minorHAnsi"/>
          <w:kern w:val="24"/>
          <w:sz w:val="36"/>
          <w:szCs w:val="36"/>
        </w:rPr>
      </w:pPr>
    </w:p>
    <w:p w14:paraId="598740C0" w14:textId="3372F0B0" w:rsidR="003D0740" w:rsidRPr="00503395" w:rsidRDefault="003D0740" w:rsidP="00503395">
      <w:pPr>
        <w:pStyle w:val="NormalWeb"/>
        <w:spacing w:before="0" w:beforeAutospacing="0" w:after="0" w:afterAutospacing="0"/>
        <w:rPr>
          <w:rFonts w:asciiTheme="minorHAnsi" w:eastAsiaTheme="minorEastAsia" w:hAnsiTheme="minorHAnsi"/>
          <w:b/>
          <w:kern w:val="24"/>
          <w:sz w:val="36"/>
          <w:szCs w:val="36"/>
          <w:u w:val="single"/>
        </w:rPr>
      </w:pPr>
      <w:r w:rsidRPr="00503395">
        <w:rPr>
          <w:rFonts w:asciiTheme="minorHAnsi" w:eastAsiaTheme="minorEastAsia" w:hAnsiTheme="minorHAnsi"/>
          <w:b/>
          <w:kern w:val="24"/>
          <w:sz w:val="36"/>
          <w:szCs w:val="36"/>
          <w:u w:val="single"/>
        </w:rPr>
        <w:t>Slide 20</w:t>
      </w:r>
    </w:p>
    <w:p w14:paraId="7DB805B3" w14:textId="02595451" w:rsidR="003D0740" w:rsidRPr="00503395" w:rsidRDefault="00936B4C" w:rsidP="00503395">
      <w:pPr>
        <w:pStyle w:val="NormalWeb"/>
        <w:spacing w:before="0" w:beforeAutospacing="0" w:after="0" w:afterAutospacing="0"/>
        <w:rPr>
          <w:rFonts w:asciiTheme="minorHAnsi" w:eastAsiaTheme="minorEastAsia" w:hAnsiTheme="minorHAnsi"/>
          <w:b/>
          <w:bCs/>
          <w:kern w:val="24"/>
          <w:sz w:val="36"/>
          <w:szCs w:val="36"/>
        </w:rPr>
      </w:pPr>
      <w:r w:rsidRPr="00503395">
        <w:rPr>
          <w:rFonts w:asciiTheme="minorHAnsi" w:eastAsiaTheme="minorEastAsia" w:hAnsiTheme="minorHAnsi"/>
          <w:b/>
          <w:bCs/>
          <w:kern w:val="24"/>
          <w:sz w:val="36"/>
          <w:szCs w:val="36"/>
        </w:rPr>
        <w:t>Next Steps</w:t>
      </w:r>
    </w:p>
    <w:p w14:paraId="6123F0C4" w14:textId="3B35BC66" w:rsidR="00FF54FB" w:rsidRPr="00503395" w:rsidRDefault="00D035E0" w:rsidP="00503395">
      <w:pPr>
        <w:pStyle w:val="NormalWeb"/>
        <w:numPr>
          <w:ilvl w:val="0"/>
          <w:numId w:val="34"/>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Please check for updates:</w:t>
      </w:r>
    </w:p>
    <w:p w14:paraId="3AD8801F" w14:textId="1789769D" w:rsidR="00FF54FB" w:rsidRPr="00503395" w:rsidRDefault="00507AAC" w:rsidP="00503395">
      <w:pPr>
        <w:pStyle w:val="NormalWeb"/>
        <w:numPr>
          <w:ilvl w:val="1"/>
          <w:numId w:val="34"/>
        </w:numPr>
        <w:spacing w:before="0" w:beforeAutospacing="0" w:after="0" w:afterAutospacing="0"/>
        <w:rPr>
          <w:rFonts w:asciiTheme="minorHAnsi" w:eastAsiaTheme="minorEastAsia" w:hAnsiTheme="minorHAnsi"/>
          <w:kern w:val="24"/>
          <w:sz w:val="36"/>
          <w:szCs w:val="36"/>
        </w:rPr>
      </w:pPr>
      <w:hyperlink r:id="rId12" w:history="1">
        <w:r w:rsidR="00D035E0" w:rsidRPr="00503395">
          <w:rPr>
            <w:rStyle w:val="Hyperlink"/>
            <w:rFonts w:asciiTheme="minorHAnsi" w:eastAsiaTheme="minorEastAsia" w:hAnsiTheme="minorHAnsi"/>
            <w:kern w:val="24"/>
            <w:sz w:val="36"/>
            <w:szCs w:val="36"/>
          </w:rPr>
          <w:t>www.commbuys.com</w:t>
        </w:r>
      </w:hyperlink>
      <w:r w:rsidR="00D035E0" w:rsidRPr="00503395">
        <w:rPr>
          <w:rFonts w:asciiTheme="minorHAnsi" w:eastAsiaTheme="minorEastAsia" w:hAnsiTheme="minorHAnsi"/>
          <w:kern w:val="24"/>
          <w:sz w:val="36"/>
          <w:szCs w:val="36"/>
        </w:rPr>
        <w:t xml:space="preserve"> for procurement information</w:t>
      </w:r>
    </w:p>
    <w:p w14:paraId="1EB7F4D7" w14:textId="77777777" w:rsidR="00FF54FB" w:rsidRPr="00503395" w:rsidRDefault="00507AAC" w:rsidP="00503395">
      <w:pPr>
        <w:pStyle w:val="NormalWeb"/>
        <w:numPr>
          <w:ilvl w:val="1"/>
          <w:numId w:val="34"/>
        </w:numPr>
        <w:spacing w:before="0" w:beforeAutospacing="0" w:after="0" w:afterAutospacing="0"/>
        <w:rPr>
          <w:rFonts w:asciiTheme="minorHAnsi" w:eastAsiaTheme="minorEastAsia" w:hAnsiTheme="minorHAnsi"/>
          <w:kern w:val="24"/>
          <w:sz w:val="36"/>
          <w:szCs w:val="36"/>
        </w:rPr>
      </w:pPr>
      <w:hyperlink r:id="rId13" w:history="1">
        <w:r w:rsidR="00D035E0" w:rsidRPr="00503395">
          <w:rPr>
            <w:rStyle w:val="Hyperlink"/>
            <w:rFonts w:asciiTheme="minorHAnsi" w:eastAsiaTheme="minorEastAsia" w:hAnsiTheme="minorHAnsi"/>
            <w:kern w:val="24"/>
            <w:sz w:val="36"/>
            <w:szCs w:val="36"/>
          </w:rPr>
          <w:t>www.mass.gov/duals-demonstration-20</w:t>
        </w:r>
      </w:hyperlink>
      <w:r w:rsidR="00D035E0" w:rsidRPr="00503395">
        <w:rPr>
          <w:rFonts w:asciiTheme="minorHAnsi" w:eastAsiaTheme="minorEastAsia" w:hAnsiTheme="minorHAnsi"/>
          <w:kern w:val="24"/>
          <w:sz w:val="36"/>
          <w:szCs w:val="36"/>
        </w:rPr>
        <w:t xml:space="preserve"> for Duals Demonstration 2.0</w:t>
      </w:r>
    </w:p>
    <w:p w14:paraId="12388BD7" w14:textId="5D39F60D" w:rsidR="00FF54FB" w:rsidRPr="00503395" w:rsidRDefault="00507AAC" w:rsidP="00503395">
      <w:pPr>
        <w:pStyle w:val="NormalWeb"/>
        <w:numPr>
          <w:ilvl w:val="1"/>
          <w:numId w:val="34"/>
        </w:numPr>
        <w:spacing w:before="0" w:beforeAutospacing="0" w:after="0" w:afterAutospacing="0"/>
        <w:rPr>
          <w:rFonts w:asciiTheme="minorHAnsi" w:eastAsiaTheme="minorEastAsia" w:hAnsiTheme="minorHAnsi"/>
          <w:kern w:val="24"/>
          <w:sz w:val="36"/>
          <w:szCs w:val="36"/>
        </w:rPr>
      </w:pPr>
      <w:hyperlink r:id="rId14" w:history="1">
        <w:r w:rsidR="00D035E0" w:rsidRPr="00503395">
          <w:rPr>
            <w:rStyle w:val="Hyperlink"/>
            <w:rFonts w:asciiTheme="minorHAnsi" w:eastAsiaTheme="minorEastAsia" w:hAnsiTheme="minorHAnsi"/>
            <w:kern w:val="24"/>
            <w:sz w:val="36"/>
            <w:szCs w:val="36"/>
          </w:rPr>
          <w:t>www.mass.gov/one-care</w:t>
        </w:r>
      </w:hyperlink>
      <w:r w:rsidR="00D035E0" w:rsidRPr="00503395">
        <w:rPr>
          <w:rFonts w:asciiTheme="minorHAnsi" w:eastAsiaTheme="minorEastAsia" w:hAnsiTheme="minorHAnsi"/>
          <w:kern w:val="24"/>
          <w:sz w:val="36"/>
          <w:szCs w:val="36"/>
        </w:rPr>
        <w:t xml:space="preserve"> for One Care</w:t>
      </w:r>
    </w:p>
    <w:p w14:paraId="13A133DB" w14:textId="1B85B9F2" w:rsidR="00503395" w:rsidRPr="00503395" w:rsidRDefault="00507AAC" w:rsidP="00503395">
      <w:pPr>
        <w:pStyle w:val="NormalWeb"/>
        <w:numPr>
          <w:ilvl w:val="1"/>
          <w:numId w:val="34"/>
        </w:numPr>
        <w:spacing w:before="0" w:beforeAutospacing="0" w:after="0" w:afterAutospacing="0"/>
        <w:rPr>
          <w:rFonts w:asciiTheme="minorHAnsi" w:eastAsiaTheme="minorEastAsia" w:hAnsiTheme="minorHAnsi"/>
          <w:kern w:val="24"/>
          <w:sz w:val="36"/>
          <w:szCs w:val="36"/>
        </w:rPr>
      </w:pPr>
      <w:hyperlink r:id="rId15" w:history="1">
        <w:r w:rsidRPr="0032798D">
          <w:rPr>
            <w:rStyle w:val="Hyperlink"/>
            <w:rFonts w:asciiTheme="minorHAnsi" w:eastAsiaTheme="minorEastAsia" w:hAnsiTheme="minorHAnsi"/>
            <w:kern w:val="24"/>
            <w:sz w:val="36"/>
            <w:szCs w:val="36"/>
          </w:rPr>
          <w:t>www.mass.gov/</w:t>
        </w:r>
      </w:hyperlink>
      <w:hyperlink r:id="rId16" w:history="1">
        <w:r w:rsidR="00AB3A4A" w:rsidRPr="00503395">
          <w:rPr>
            <w:rStyle w:val="Hyperlink"/>
            <w:rFonts w:asciiTheme="minorHAnsi" w:eastAsiaTheme="minorEastAsia" w:hAnsiTheme="minorHAnsi"/>
            <w:kern w:val="24"/>
            <w:sz w:val="36"/>
            <w:szCs w:val="36"/>
          </w:rPr>
          <w:t>senior-care-options-sco</w:t>
        </w:r>
      </w:hyperlink>
      <w:r w:rsidR="00AB3A4A" w:rsidRPr="00503395">
        <w:rPr>
          <w:rFonts w:asciiTheme="minorHAnsi" w:eastAsiaTheme="minorEastAsia" w:hAnsiTheme="minorHAnsi"/>
          <w:kern w:val="24"/>
          <w:sz w:val="36"/>
          <w:szCs w:val="36"/>
        </w:rPr>
        <w:t xml:space="preserve"> </w:t>
      </w:r>
      <w:r w:rsidR="00AB3A4A" w:rsidRPr="00503395">
        <w:rPr>
          <w:rFonts w:asciiTheme="minorHAnsi" w:eastAsiaTheme="minorEastAsia" w:hAnsiTheme="minorHAnsi"/>
          <w:kern w:val="24"/>
          <w:sz w:val="36"/>
          <w:szCs w:val="36"/>
        </w:rPr>
        <w:br/>
        <w:t>for SCO</w:t>
      </w:r>
    </w:p>
    <w:p w14:paraId="1E595F45" w14:textId="77777777" w:rsidR="00FF54FB" w:rsidRPr="00503395" w:rsidRDefault="00D035E0" w:rsidP="00503395">
      <w:pPr>
        <w:pStyle w:val="NormalWeb"/>
        <w:numPr>
          <w:ilvl w:val="0"/>
          <w:numId w:val="34"/>
        </w:numPr>
        <w:spacing w:before="0" w:beforeAutospacing="0" w:after="0" w:afterAutospacing="0"/>
        <w:rPr>
          <w:rFonts w:asciiTheme="minorHAnsi" w:eastAsiaTheme="minorEastAsia" w:hAnsiTheme="minorHAnsi"/>
          <w:kern w:val="24"/>
          <w:sz w:val="36"/>
          <w:szCs w:val="36"/>
        </w:rPr>
      </w:pPr>
      <w:r w:rsidRPr="00503395">
        <w:rPr>
          <w:rFonts w:asciiTheme="minorHAnsi" w:eastAsiaTheme="minorEastAsia" w:hAnsiTheme="minorHAnsi"/>
          <w:kern w:val="24"/>
          <w:sz w:val="36"/>
          <w:szCs w:val="36"/>
        </w:rPr>
        <w:t>MassHealth will be seeking new One Care Implementation Council members</w:t>
      </w:r>
    </w:p>
    <w:p w14:paraId="38046624" w14:textId="77777777" w:rsidR="00936B4C" w:rsidRPr="00503395" w:rsidRDefault="00936B4C" w:rsidP="00503395">
      <w:pPr>
        <w:pStyle w:val="NormalWeb"/>
        <w:spacing w:before="0" w:beforeAutospacing="0" w:after="0" w:afterAutospacing="0"/>
        <w:rPr>
          <w:rFonts w:asciiTheme="minorHAnsi" w:eastAsiaTheme="minorEastAsia" w:hAnsiTheme="minorHAnsi"/>
          <w:kern w:val="24"/>
          <w:sz w:val="36"/>
          <w:szCs w:val="36"/>
        </w:rPr>
      </w:pPr>
    </w:p>
    <w:p w14:paraId="34CBED74" w14:textId="0F9DDB08" w:rsidR="003D0740" w:rsidRPr="00503395" w:rsidRDefault="003D0740" w:rsidP="00503395">
      <w:pPr>
        <w:pStyle w:val="NormalWeb"/>
        <w:spacing w:before="0" w:beforeAutospacing="0" w:after="0" w:afterAutospacing="0"/>
        <w:rPr>
          <w:rFonts w:asciiTheme="minorHAnsi" w:eastAsiaTheme="minorEastAsia" w:hAnsiTheme="minorHAnsi"/>
          <w:b/>
          <w:kern w:val="24"/>
          <w:sz w:val="36"/>
          <w:szCs w:val="36"/>
          <w:u w:val="single"/>
        </w:rPr>
      </w:pPr>
      <w:r w:rsidRPr="00503395">
        <w:rPr>
          <w:rFonts w:asciiTheme="minorHAnsi" w:eastAsiaTheme="minorEastAsia" w:hAnsiTheme="minorHAnsi"/>
          <w:b/>
          <w:kern w:val="24"/>
          <w:sz w:val="36"/>
          <w:szCs w:val="36"/>
          <w:u w:val="single"/>
        </w:rPr>
        <w:t>Slide 21</w:t>
      </w:r>
    </w:p>
    <w:p w14:paraId="3AE944DF" w14:textId="736B32CE" w:rsidR="00CB2D66" w:rsidRPr="00503395" w:rsidRDefault="00CC0E43" w:rsidP="00503395">
      <w:pPr>
        <w:pStyle w:val="NormalWeb"/>
        <w:spacing w:before="0" w:beforeAutospacing="0" w:after="0" w:afterAutospacing="0"/>
        <w:rPr>
          <w:rFonts w:asciiTheme="minorHAnsi" w:eastAsiaTheme="minorEastAsia" w:hAnsiTheme="minorHAnsi"/>
          <w:b/>
          <w:kern w:val="24"/>
          <w:sz w:val="36"/>
          <w:szCs w:val="36"/>
          <w:u w:val="single"/>
        </w:rPr>
      </w:pPr>
      <w:r w:rsidRPr="00503395">
        <w:rPr>
          <w:rFonts w:asciiTheme="minorHAnsi" w:eastAsiaTheme="minorEastAsia" w:hAnsiTheme="minorHAnsi"/>
          <w:b/>
          <w:noProof/>
          <w:kern w:val="24"/>
          <w:sz w:val="36"/>
          <w:szCs w:val="36"/>
          <w:u w:val="single"/>
        </w:rPr>
        <w:drawing>
          <wp:anchor distT="0" distB="0" distL="114300" distR="114300" simplePos="0" relativeHeight="251657216" behindDoc="0" locked="0" layoutInCell="1" allowOverlap="1" wp14:anchorId="3FBB8BC8" wp14:editId="61EAB64E">
            <wp:simplePos x="0" y="0"/>
            <wp:positionH relativeFrom="column">
              <wp:posOffset>1</wp:posOffset>
            </wp:positionH>
            <wp:positionV relativeFrom="paragraph">
              <wp:posOffset>43603</wp:posOffset>
            </wp:positionV>
            <wp:extent cx="1551164" cy="814030"/>
            <wp:effectExtent l="0" t="0" r="0" b="5715"/>
            <wp:wrapNone/>
            <wp:docPr id="4" name="Picture 2" descr="One Care logo which includes this text:&#10;One Care&#10;MassHealth+Medicare&#10;Bringing your care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2476" cy="819966"/>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503395">
        <w:rPr>
          <w:rFonts w:asciiTheme="minorHAnsi" w:eastAsiaTheme="minorEastAsia" w:hAnsiTheme="minorHAnsi"/>
          <w:b/>
          <w:noProof/>
          <w:kern w:val="24"/>
          <w:sz w:val="36"/>
          <w:szCs w:val="36"/>
          <w:u w:val="single"/>
        </w:rPr>
        <w:drawing>
          <wp:anchor distT="0" distB="0" distL="114300" distR="114300" simplePos="0" relativeHeight="251662336" behindDoc="0" locked="0" layoutInCell="1" allowOverlap="1" wp14:anchorId="08AB29F9" wp14:editId="7C7E1C9A">
            <wp:simplePos x="0" y="0"/>
            <wp:positionH relativeFrom="column">
              <wp:posOffset>1714500</wp:posOffset>
            </wp:positionH>
            <wp:positionV relativeFrom="paragraph">
              <wp:posOffset>47927</wp:posOffset>
            </wp:positionV>
            <wp:extent cx="1269577" cy="805451"/>
            <wp:effectExtent l="0" t="0" r="6985" b="0"/>
            <wp:wrapNone/>
            <wp:docPr id="45058" name="Picture 2" descr="SCO logo which includes this text:&#10;Senior Car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8"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9884" cy="81199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0C57C16A" w14:textId="159D79E6" w:rsidR="00CB2D66" w:rsidRPr="00503395" w:rsidRDefault="00CB2D66" w:rsidP="00503395">
      <w:pPr>
        <w:pStyle w:val="NormalWeb"/>
        <w:spacing w:before="0" w:beforeAutospacing="0" w:after="0" w:afterAutospacing="0"/>
        <w:rPr>
          <w:rFonts w:asciiTheme="minorHAnsi" w:eastAsiaTheme="minorEastAsia" w:hAnsiTheme="minorHAnsi"/>
          <w:b/>
          <w:kern w:val="24"/>
          <w:sz w:val="36"/>
          <w:szCs w:val="36"/>
          <w:u w:val="single"/>
        </w:rPr>
      </w:pPr>
    </w:p>
    <w:p w14:paraId="0C7645F6" w14:textId="74935649" w:rsidR="00CB2D66" w:rsidRPr="00503395" w:rsidRDefault="00CB2D66" w:rsidP="00503395">
      <w:pPr>
        <w:pStyle w:val="NormalWeb"/>
        <w:spacing w:before="0" w:beforeAutospacing="0" w:after="0" w:afterAutospacing="0"/>
        <w:rPr>
          <w:rFonts w:asciiTheme="minorHAnsi" w:eastAsiaTheme="minorEastAsia" w:hAnsiTheme="minorHAnsi"/>
          <w:b/>
          <w:kern w:val="24"/>
          <w:sz w:val="36"/>
          <w:szCs w:val="36"/>
          <w:u w:val="single"/>
        </w:rPr>
      </w:pPr>
    </w:p>
    <w:p w14:paraId="1D577F46" w14:textId="77777777" w:rsidR="00D035E0" w:rsidRPr="00503395" w:rsidRDefault="00D035E0" w:rsidP="00503395">
      <w:pPr>
        <w:pStyle w:val="NormalWeb"/>
        <w:spacing w:before="0" w:beforeAutospacing="0" w:after="0" w:afterAutospacing="0"/>
        <w:rPr>
          <w:rFonts w:asciiTheme="minorHAnsi" w:eastAsiaTheme="minorEastAsia" w:hAnsiTheme="minorHAnsi"/>
          <w:bCs/>
          <w:kern w:val="24"/>
          <w:sz w:val="36"/>
          <w:szCs w:val="36"/>
        </w:rPr>
      </w:pPr>
    </w:p>
    <w:p w14:paraId="5AB78D81" w14:textId="3B3CDE46" w:rsidR="00751AAD" w:rsidRDefault="00751AAD" w:rsidP="00751AAD">
      <w:pPr>
        <w:pStyle w:val="NormalWeb"/>
        <w:rPr>
          <w:rStyle w:val="Hyperlink"/>
          <w:rFonts w:asciiTheme="minorHAnsi" w:eastAsiaTheme="minorEastAsia" w:hAnsiTheme="minorHAnsi"/>
          <w:b/>
          <w:bCs/>
          <w:kern w:val="24"/>
          <w:sz w:val="36"/>
          <w:szCs w:val="36"/>
        </w:rPr>
      </w:pPr>
      <w:r w:rsidRPr="00AB3A4A">
        <w:rPr>
          <w:rFonts w:asciiTheme="minorHAnsi" w:eastAsiaTheme="minorEastAsia" w:hAnsiTheme="minorHAnsi"/>
          <w:b/>
          <w:bCs/>
          <w:kern w:val="24"/>
          <w:sz w:val="36"/>
          <w:szCs w:val="36"/>
        </w:rPr>
        <w:lastRenderedPageBreak/>
        <w:t>VISIT US ONLINE</w:t>
      </w:r>
      <w:hyperlink r:id="rId19" w:history="1">
        <w:r w:rsidRPr="00AB3A4A">
          <w:rPr>
            <w:rStyle w:val="Hyperlink"/>
            <w:rFonts w:asciiTheme="minorHAnsi" w:eastAsiaTheme="minorEastAsia" w:hAnsiTheme="minorHAnsi"/>
            <w:b/>
            <w:bCs/>
            <w:kern w:val="24"/>
            <w:sz w:val="36"/>
            <w:szCs w:val="36"/>
          </w:rPr>
          <w:br/>
          <w:t>www.mass.gov/duals-demonstration-20</w:t>
        </w:r>
      </w:hyperlink>
    </w:p>
    <w:p w14:paraId="13A2170A" w14:textId="77777777" w:rsidR="002408A2" w:rsidRPr="00AB3A4A" w:rsidRDefault="002408A2" w:rsidP="002408A2">
      <w:pPr>
        <w:pStyle w:val="NormalWeb"/>
        <w:rPr>
          <w:rFonts w:asciiTheme="minorHAnsi" w:eastAsiaTheme="minorEastAsia" w:hAnsiTheme="minorHAnsi"/>
          <w:bCs/>
          <w:kern w:val="24"/>
          <w:sz w:val="36"/>
          <w:szCs w:val="36"/>
        </w:rPr>
      </w:pPr>
      <w:r w:rsidRPr="00AB3A4A">
        <w:rPr>
          <w:rFonts w:asciiTheme="minorHAnsi" w:eastAsiaTheme="minorEastAsia" w:hAnsiTheme="minorHAnsi"/>
          <w:b/>
          <w:bCs/>
          <w:kern w:val="24"/>
          <w:sz w:val="36"/>
          <w:szCs w:val="36"/>
        </w:rPr>
        <w:t xml:space="preserve">or </w:t>
      </w:r>
    </w:p>
    <w:p w14:paraId="28F1405A" w14:textId="3ABFA1C6" w:rsidR="002408A2" w:rsidRPr="002408A2" w:rsidRDefault="00507AAC" w:rsidP="002408A2">
      <w:pPr>
        <w:rPr>
          <w:b/>
          <w:sz w:val="36"/>
          <w:szCs w:val="36"/>
        </w:rPr>
      </w:pPr>
      <w:hyperlink r:id="rId20" w:history="1">
        <w:r w:rsidRPr="0032798D">
          <w:rPr>
            <w:rStyle w:val="Hyperlink"/>
            <w:b/>
            <w:sz w:val="36"/>
            <w:szCs w:val="36"/>
          </w:rPr>
          <w:t>www.mass.gov/senior-care-options-sco</w:t>
        </w:r>
      </w:hyperlink>
    </w:p>
    <w:p w14:paraId="2AD2BCC2" w14:textId="77777777" w:rsidR="00AB3A4A" w:rsidRDefault="00AB3A4A" w:rsidP="00751AAD">
      <w:pPr>
        <w:pStyle w:val="NormalWeb"/>
        <w:rPr>
          <w:rFonts w:asciiTheme="minorHAnsi" w:eastAsiaTheme="minorEastAsia" w:hAnsiTheme="minorHAnsi"/>
          <w:b/>
          <w:bCs/>
          <w:kern w:val="24"/>
          <w:sz w:val="36"/>
          <w:szCs w:val="36"/>
        </w:rPr>
      </w:pPr>
    </w:p>
    <w:p w14:paraId="4EBC68C0" w14:textId="37AE0A6D" w:rsidR="00751AAD" w:rsidRPr="00AB3A4A" w:rsidRDefault="00751AAD" w:rsidP="00751AAD">
      <w:pPr>
        <w:pStyle w:val="NormalWeb"/>
        <w:rPr>
          <w:rFonts w:asciiTheme="minorHAnsi" w:eastAsiaTheme="minorEastAsia" w:hAnsiTheme="minorHAnsi"/>
          <w:bCs/>
          <w:kern w:val="24"/>
          <w:sz w:val="36"/>
          <w:szCs w:val="36"/>
        </w:rPr>
      </w:pPr>
      <w:r w:rsidRPr="00AB3A4A">
        <w:rPr>
          <w:rFonts w:asciiTheme="minorHAnsi" w:eastAsiaTheme="minorEastAsia" w:hAnsiTheme="minorHAnsi"/>
          <w:b/>
          <w:bCs/>
          <w:kern w:val="24"/>
          <w:sz w:val="36"/>
          <w:szCs w:val="36"/>
        </w:rPr>
        <w:t xml:space="preserve">EMAIL US </w:t>
      </w:r>
      <w:r w:rsidRPr="00AB3A4A">
        <w:rPr>
          <w:rFonts w:asciiTheme="minorHAnsi" w:eastAsiaTheme="minorEastAsia" w:hAnsiTheme="minorHAnsi"/>
          <w:b/>
          <w:bCs/>
          <w:kern w:val="24"/>
          <w:sz w:val="36"/>
          <w:szCs w:val="36"/>
        </w:rPr>
        <w:br/>
      </w:r>
      <w:hyperlink r:id="rId21" w:history="1">
        <w:r w:rsidRPr="00AB3A4A">
          <w:rPr>
            <w:rStyle w:val="Hyperlink"/>
            <w:rFonts w:asciiTheme="minorHAnsi" w:eastAsiaTheme="minorEastAsia" w:hAnsiTheme="minorHAnsi"/>
            <w:b/>
            <w:bCs/>
            <w:kern w:val="24"/>
            <w:sz w:val="36"/>
            <w:szCs w:val="36"/>
          </w:rPr>
          <w:t>OneCare@state.ma.</w:t>
        </w:r>
      </w:hyperlink>
      <w:hyperlink r:id="rId22" w:history="1">
        <w:r w:rsidRPr="00AB3A4A">
          <w:rPr>
            <w:rStyle w:val="Hyperlink"/>
            <w:rFonts w:asciiTheme="minorHAnsi" w:eastAsiaTheme="minorEastAsia" w:hAnsiTheme="minorHAnsi"/>
            <w:b/>
            <w:bCs/>
            <w:kern w:val="24"/>
            <w:sz w:val="36"/>
            <w:szCs w:val="36"/>
          </w:rPr>
          <w:t>us</w:t>
        </w:r>
      </w:hyperlink>
    </w:p>
    <w:p w14:paraId="2D0B7441" w14:textId="77777777" w:rsidR="00751AAD" w:rsidRPr="00AB3A4A" w:rsidRDefault="00751AAD" w:rsidP="00751AAD">
      <w:pPr>
        <w:pStyle w:val="NormalWeb"/>
        <w:rPr>
          <w:rFonts w:asciiTheme="minorHAnsi" w:eastAsiaTheme="minorEastAsia" w:hAnsiTheme="minorHAnsi"/>
          <w:bCs/>
          <w:kern w:val="24"/>
          <w:sz w:val="36"/>
          <w:szCs w:val="36"/>
        </w:rPr>
      </w:pPr>
      <w:r w:rsidRPr="00AB3A4A">
        <w:rPr>
          <w:rFonts w:asciiTheme="minorHAnsi" w:eastAsiaTheme="minorEastAsia" w:hAnsiTheme="minorHAnsi"/>
          <w:b/>
          <w:bCs/>
          <w:kern w:val="24"/>
          <w:sz w:val="36"/>
          <w:szCs w:val="36"/>
        </w:rPr>
        <w:t xml:space="preserve">or </w:t>
      </w:r>
      <w:bookmarkStart w:id="0" w:name="_GoBack"/>
      <w:bookmarkEnd w:id="0"/>
    </w:p>
    <w:p w14:paraId="451A02F1" w14:textId="0433FFA7" w:rsidR="00866585" w:rsidRPr="00AB3A4A" w:rsidRDefault="00507AAC" w:rsidP="00AB3A4A">
      <w:pPr>
        <w:pStyle w:val="NormalWeb"/>
        <w:rPr>
          <w:rFonts w:asciiTheme="minorHAnsi" w:eastAsiaTheme="minorEastAsia" w:hAnsiTheme="minorHAnsi"/>
          <w:bCs/>
          <w:kern w:val="24"/>
          <w:sz w:val="36"/>
          <w:szCs w:val="36"/>
        </w:rPr>
      </w:pPr>
      <w:hyperlink r:id="rId23" w:history="1">
        <w:r w:rsidR="00751AAD" w:rsidRPr="00AB3A4A">
          <w:rPr>
            <w:rStyle w:val="Hyperlink"/>
            <w:rFonts w:asciiTheme="minorHAnsi" w:eastAsiaTheme="minorEastAsia" w:hAnsiTheme="minorHAnsi"/>
            <w:b/>
            <w:bCs/>
            <w:kern w:val="24"/>
            <w:sz w:val="36"/>
            <w:szCs w:val="36"/>
          </w:rPr>
          <w:t>SCOoperationsunit</w:t>
        </w:r>
      </w:hyperlink>
      <w:hyperlink r:id="rId24" w:history="1">
        <w:r w:rsidR="00751AAD" w:rsidRPr="00AB3A4A">
          <w:rPr>
            <w:rStyle w:val="Hyperlink"/>
            <w:rFonts w:asciiTheme="minorHAnsi" w:eastAsiaTheme="minorEastAsia" w:hAnsiTheme="minorHAnsi"/>
            <w:b/>
            <w:bCs/>
            <w:kern w:val="24"/>
            <w:sz w:val="36"/>
            <w:szCs w:val="36"/>
          </w:rPr>
          <w:t>@state.ma.us</w:t>
        </w:r>
      </w:hyperlink>
    </w:p>
    <w:sectPr w:rsidR="00866585" w:rsidRPr="00AB3A4A" w:rsidSect="00BA1711">
      <w:footerReference w:type="default" r:id="rId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3B05F" w14:textId="77777777" w:rsidR="001F65AF" w:rsidRDefault="001F65AF" w:rsidP="001F65AF">
      <w:r>
        <w:separator/>
      </w:r>
    </w:p>
  </w:endnote>
  <w:endnote w:type="continuationSeparator" w:id="0">
    <w:p w14:paraId="1D51D6AE" w14:textId="77777777" w:rsidR="001F65AF" w:rsidRDefault="001F65AF" w:rsidP="001F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77962"/>
      <w:docPartObj>
        <w:docPartGallery w:val="Page Numbers (Bottom of Page)"/>
        <w:docPartUnique/>
      </w:docPartObj>
    </w:sdtPr>
    <w:sdtEndPr>
      <w:rPr>
        <w:noProof/>
      </w:rPr>
    </w:sdtEndPr>
    <w:sdtContent>
      <w:p w14:paraId="587D9075" w14:textId="77777777" w:rsidR="001F65AF" w:rsidRDefault="001F65AF">
        <w:pPr>
          <w:pStyle w:val="Footer"/>
          <w:jc w:val="right"/>
        </w:pPr>
        <w:r>
          <w:fldChar w:fldCharType="begin"/>
        </w:r>
        <w:r>
          <w:instrText xml:space="preserve"> PAGE   \* MERGEFORMAT </w:instrText>
        </w:r>
        <w:r>
          <w:fldChar w:fldCharType="separate"/>
        </w:r>
        <w:r w:rsidR="00507AAC">
          <w:rPr>
            <w:noProof/>
          </w:rPr>
          <w:t>15</w:t>
        </w:r>
        <w:r>
          <w:rPr>
            <w:noProof/>
          </w:rPr>
          <w:fldChar w:fldCharType="end"/>
        </w:r>
      </w:p>
    </w:sdtContent>
  </w:sdt>
  <w:p w14:paraId="641BAC1F" w14:textId="77777777" w:rsidR="001F65AF" w:rsidRDefault="001F6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EB510" w14:textId="77777777" w:rsidR="001F65AF" w:rsidRDefault="001F65AF" w:rsidP="001F65AF">
      <w:r>
        <w:separator/>
      </w:r>
    </w:p>
  </w:footnote>
  <w:footnote w:type="continuationSeparator" w:id="0">
    <w:p w14:paraId="53BADC7A" w14:textId="77777777" w:rsidR="001F65AF" w:rsidRDefault="001F65AF" w:rsidP="001F6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DE4"/>
    <w:multiLevelType w:val="hybridMultilevel"/>
    <w:tmpl w:val="481CD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613E6"/>
    <w:multiLevelType w:val="hybridMultilevel"/>
    <w:tmpl w:val="295E5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705AA"/>
    <w:multiLevelType w:val="hybridMultilevel"/>
    <w:tmpl w:val="035A0F70"/>
    <w:lvl w:ilvl="0" w:tplc="04090001">
      <w:start w:val="1"/>
      <w:numFmt w:val="bullet"/>
      <w:lvlText w:val=""/>
      <w:lvlJc w:val="left"/>
      <w:pPr>
        <w:tabs>
          <w:tab w:val="num" w:pos="720"/>
        </w:tabs>
        <w:ind w:left="720" w:hanging="360"/>
      </w:pPr>
      <w:rPr>
        <w:rFonts w:ascii="Symbol" w:hAnsi="Symbol" w:hint="default"/>
      </w:rPr>
    </w:lvl>
    <w:lvl w:ilvl="1" w:tplc="A2E24032" w:tentative="1">
      <w:start w:val="1"/>
      <w:numFmt w:val="bullet"/>
      <w:lvlText w:val="•"/>
      <w:lvlJc w:val="left"/>
      <w:pPr>
        <w:tabs>
          <w:tab w:val="num" w:pos="1440"/>
        </w:tabs>
        <w:ind w:left="1440" w:hanging="360"/>
      </w:pPr>
      <w:rPr>
        <w:rFonts w:ascii="Arial" w:hAnsi="Arial" w:hint="default"/>
      </w:rPr>
    </w:lvl>
    <w:lvl w:ilvl="2" w:tplc="3AFAFE4E" w:tentative="1">
      <w:start w:val="1"/>
      <w:numFmt w:val="bullet"/>
      <w:lvlText w:val="•"/>
      <w:lvlJc w:val="left"/>
      <w:pPr>
        <w:tabs>
          <w:tab w:val="num" w:pos="2160"/>
        </w:tabs>
        <w:ind w:left="2160" w:hanging="360"/>
      </w:pPr>
      <w:rPr>
        <w:rFonts w:ascii="Arial" w:hAnsi="Arial" w:hint="default"/>
      </w:rPr>
    </w:lvl>
    <w:lvl w:ilvl="3" w:tplc="9BEE7AB8" w:tentative="1">
      <w:start w:val="1"/>
      <w:numFmt w:val="bullet"/>
      <w:lvlText w:val="•"/>
      <w:lvlJc w:val="left"/>
      <w:pPr>
        <w:tabs>
          <w:tab w:val="num" w:pos="2880"/>
        </w:tabs>
        <w:ind w:left="2880" w:hanging="360"/>
      </w:pPr>
      <w:rPr>
        <w:rFonts w:ascii="Arial" w:hAnsi="Arial" w:hint="default"/>
      </w:rPr>
    </w:lvl>
    <w:lvl w:ilvl="4" w:tplc="7A52165A" w:tentative="1">
      <w:start w:val="1"/>
      <w:numFmt w:val="bullet"/>
      <w:lvlText w:val="•"/>
      <w:lvlJc w:val="left"/>
      <w:pPr>
        <w:tabs>
          <w:tab w:val="num" w:pos="3600"/>
        </w:tabs>
        <w:ind w:left="3600" w:hanging="360"/>
      </w:pPr>
      <w:rPr>
        <w:rFonts w:ascii="Arial" w:hAnsi="Arial" w:hint="default"/>
      </w:rPr>
    </w:lvl>
    <w:lvl w:ilvl="5" w:tplc="C3BCAF86" w:tentative="1">
      <w:start w:val="1"/>
      <w:numFmt w:val="bullet"/>
      <w:lvlText w:val="•"/>
      <w:lvlJc w:val="left"/>
      <w:pPr>
        <w:tabs>
          <w:tab w:val="num" w:pos="4320"/>
        </w:tabs>
        <w:ind w:left="4320" w:hanging="360"/>
      </w:pPr>
      <w:rPr>
        <w:rFonts w:ascii="Arial" w:hAnsi="Arial" w:hint="default"/>
      </w:rPr>
    </w:lvl>
    <w:lvl w:ilvl="6" w:tplc="2BDE57AA" w:tentative="1">
      <w:start w:val="1"/>
      <w:numFmt w:val="bullet"/>
      <w:lvlText w:val="•"/>
      <w:lvlJc w:val="left"/>
      <w:pPr>
        <w:tabs>
          <w:tab w:val="num" w:pos="5040"/>
        </w:tabs>
        <w:ind w:left="5040" w:hanging="360"/>
      </w:pPr>
      <w:rPr>
        <w:rFonts w:ascii="Arial" w:hAnsi="Arial" w:hint="default"/>
      </w:rPr>
    </w:lvl>
    <w:lvl w:ilvl="7" w:tplc="72E413C4" w:tentative="1">
      <w:start w:val="1"/>
      <w:numFmt w:val="bullet"/>
      <w:lvlText w:val="•"/>
      <w:lvlJc w:val="left"/>
      <w:pPr>
        <w:tabs>
          <w:tab w:val="num" w:pos="5760"/>
        </w:tabs>
        <w:ind w:left="5760" w:hanging="360"/>
      </w:pPr>
      <w:rPr>
        <w:rFonts w:ascii="Arial" w:hAnsi="Arial" w:hint="default"/>
      </w:rPr>
    </w:lvl>
    <w:lvl w:ilvl="8" w:tplc="971A4788" w:tentative="1">
      <w:start w:val="1"/>
      <w:numFmt w:val="bullet"/>
      <w:lvlText w:val="•"/>
      <w:lvlJc w:val="left"/>
      <w:pPr>
        <w:tabs>
          <w:tab w:val="num" w:pos="6480"/>
        </w:tabs>
        <w:ind w:left="6480" w:hanging="360"/>
      </w:pPr>
      <w:rPr>
        <w:rFonts w:ascii="Arial" w:hAnsi="Arial" w:hint="default"/>
      </w:rPr>
    </w:lvl>
  </w:abstractNum>
  <w:abstractNum w:abstractNumId="3">
    <w:nsid w:val="0F1E3473"/>
    <w:multiLevelType w:val="hybridMultilevel"/>
    <w:tmpl w:val="BAC49DB6"/>
    <w:lvl w:ilvl="0" w:tplc="04090001">
      <w:start w:val="1"/>
      <w:numFmt w:val="bullet"/>
      <w:lvlText w:val=""/>
      <w:lvlJc w:val="left"/>
      <w:pPr>
        <w:tabs>
          <w:tab w:val="num" w:pos="720"/>
        </w:tabs>
        <w:ind w:left="720" w:hanging="360"/>
      </w:pPr>
      <w:rPr>
        <w:rFonts w:ascii="Symbol" w:hAnsi="Symbol" w:hint="default"/>
      </w:rPr>
    </w:lvl>
    <w:lvl w:ilvl="1" w:tplc="1AC8A9EC" w:tentative="1">
      <w:start w:val="1"/>
      <w:numFmt w:val="bullet"/>
      <w:lvlText w:val="•"/>
      <w:lvlJc w:val="left"/>
      <w:pPr>
        <w:tabs>
          <w:tab w:val="num" w:pos="1440"/>
        </w:tabs>
        <w:ind w:left="1440" w:hanging="360"/>
      </w:pPr>
      <w:rPr>
        <w:rFonts w:ascii="Arial" w:hAnsi="Arial" w:hint="default"/>
      </w:rPr>
    </w:lvl>
    <w:lvl w:ilvl="2" w:tplc="4AC49814" w:tentative="1">
      <w:start w:val="1"/>
      <w:numFmt w:val="bullet"/>
      <w:lvlText w:val="•"/>
      <w:lvlJc w:val="left"/>
      <w:pPr>
        <w:tabs>
          <w:tab w:val="num" w:pos="2160"/>
        </w:tabs>
        <w:ind w:left="2160" w:hanging="360"/>
      </w:pPr>
      <w:rPr>
        <w:rFonts w:ascii="Arial" w:hAnsi="Arial" w:hint="default"/>
      </w:rPr>
    </w:lvl>
    <w:lvl w:ilvl="3" w:tplc="CC509640" w:tentative="1">
      <w:start w:val="1"/>
      <w:numFmt w:val="bullet"/>
      <w:lvlText w:val="•"/>
      <w:lvlJc w:val="left"/>
      <w:pPr>
        <w:tabs>
          <w:tab w:val="num" w:pos="2880"/>
        </w:tabs>
        <w:ind w:left="2880" w:hanging="360"/>
      </w:pPr>
      <w:rPr>
        <w:rFonts w:ascii="Arial" w:hAnsi="Arial" w:hint="default"/>
      </w:rPr>
    </w:lvl>
    <w:lvl w:ilvl="4" w:tplc="7ABAD81C" w:tentative="1">
      <w:start w:val="1"/>
      <w:numFmt w:val="bullet"/>
      <w:lvlText w:val="•"/>
      <w:lvlJc w:val="left"/>
      <w:pPr>
        <w:tabs>
          <w:tab w:val="num" w:pos="3600"/>
        </w:tabs>
        <w:ind w:left="3600" w:hanging="360"/>
      </w:pPr>
      <w:rPr>
        <w:rFonts w:ascii="Arial" w:hAnsi="Arial" w:hint="default"/>
      </w:rPr>
    </w:lvl>
    <w:lvl w:ilvl="5" w:tplc="2EBEA442" w:tentative="1">
      <w:start w:val="1"/>
      <w:numFmt w:val="bullet"/>
      <w:lvlText w:val="•"/>
      <w:lvlJc w:val="left"/>
      <w:pPr>
        <w:tabs>
          <w:tab w:val="num" w:pos="4320"/>
        </w:tabs>
        <w:ind w:left="4320" w:hanging="360"/>
      </w:pPr>
      <w:rPr>
        <w:rFonts w:ascii="Arial" w:hAnsi="Arial" w:hint="default"/>
      </w:rPr>
    </w:lvl>
    <w:lvl w:ilvl="6" w:tplc="1B1C5558" w:tentative="1">
      <w:start w:val="1"/>
      <w:numFmt w:val="bullet"/>
      <w:lvlText w:val="•"/>
      <w:lvlJc w:val="left"/>
      <w:pPr>
        <w:tabs>
          <w:tab w:val="num" w:pos="5040"/>
        </w:tabs>
        <w:ind w:left="5040" w:hanging="360"/>
      </w:pPr>
      <w:rPr>
        <w:rFonts w:ascii="Arial" w:hAnsi="Arial" w:hint="default"/>
      </w:rPr>
    </w:lvl>
    <w:lvl w:ilvl="7" w:tplc="72DA99B2" w:tentative="1">
      <w:start w:val="1"/>
      <w:numFmt w:val="bullet"/>
      <w:lvlText w:val="•"/>
      <w:lvlJc w:val="left"/>
      <w:pPr>
        <w:tabs>
          <w:tab w:val="num" w:pos="5760"/>
        </w:tabs>
        <w:ind w:left="5760" w:hanging="360"/>
      </w:pPr>
      <w:rPr>
        <w:rFonts w:ascii="Arial" w:hAnsi="Arial" w:hint="default"/>
      </w:rPr>
    </w:lvl>
    <w:lvl w:ilvl="8" w:tplc="B106D96A" w:tentative="1">
      <w:start w:val="1"/>
      <w:numFmt w:val="bullet"/>
      <w:lvlText w:val="•"/>
      <w:lvlJc w:val="left"/>
      <w:pPr>
        <w:tabs>
          <w:tab w:val="num" w:pos="6480"/>
        </w:tabs>
        <w:ind w:left="6480" w:hanging="360"/>
      </w:pPr>
      <w:rPr>
        <w:rFonts w:ascii="Arial" w:hAnsi="Arial" w:hint="default"/>
      </w:rPr>
    </w:lvl>
  </w:abstractNum>
  <w:abstractNum w:abstractNumId="4">
    <w:nsid w:val="1109282A"/>
    <w:multiLevelType w:val="hybridMultilevel"/>
    <w:tmpl w:val="022247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554FA6"/>
    <w:multiLevelType w:val="hybridMultilevel"/>
    <w:tmpl w:val="9FF273E6"/>
    <w:lvl w:ilvl="0" w:tplc="04090001">
      <w:start w:val="1"/>
      <w:numFmt w:val="bullet"/>
      <w:lvlText w:val=""/>
      <w:lvlJc w:val="left"/>
      <w:pPr>
        <w:tabs>
          <w:tab w:val="num" w:pos="720"/>
        </w:tabs>
        <w:ind w:left="720" w:hanging="360"/>
      </w:pPr>
      <w:rPr>
        <w:rFonts w:ascii="Symbol" w:hAnsi="Symbol" w:hint="default"/>
      </w:rPr>
    </w:lvl>
    <w:lvl w:ilvl="1" w:tplc="52C85006" w:tentative="1">
      <w:start w:val="1"/>
      <w:numFmt w:val="bullet"/>
      <w:lvlText w:val="•"/>
      <w:lvlJc w:val="left"/>
      <w:pPr>
        <w:tabs>
          <w:tab w:val="num" w:pos="1440"/>
        </w:tabs>
        <w:ind w:left="1440" w:hanging="360"/>
      </w:pPr>
      <w:rPr>
        <w:rFonts w:ascii="Arial" w:hAnsi="Arial" w:hint="default"/>
      </w:rPr>
    </w:lvl>
    <w:lvl w:ilvl="2" w:tplc="80362C3C" w:tentative="1">
      <w:start w:val="1"/>
      <w:numFmt w:val="bullet"/>
      <w:lvlText w:val="•"/>
      <w:lvlJc w:val="left"/>
      <w:pPr>
        <w:tabs>
          <w:tab w:val="num" w:pos="2160"/>
        </w:tabs>
        <w:ind w:left="2160" w:hanging="360"/>
      </w:pPr>
      <w:rPr>
        <w:rFonts w:ascii="Arial" w:hAnsi="Arial" w:hint="default"/>
      </w:rPr>
    </w:lvl>
    <w:lvl w:ilvl="3" w:tplc="85BC10A6" w:tentative="1">
      <w:start w:val="1"/>
      <w:numFmt w:val="bullet"/>
      <w:lvlText w:val="•"/>
      <w:lvlJc w:val="left"/>
      <w:pPr>
        <w:tabs>
          <w:tab w:val="num" w:pos="2880"/>
        </w:tabs>
        <w:ind w:left="2880" w:hanging="360"/>
      </w:pPr>
      <w:rPr>
        <w:rFonts w:ascii="Arial" w:hAnsi="Arial" w:hint="default"/>
      </w:rPr>
    </w:lvl>
    <w:lvl w:ilvl="4" w:tplc="204C4978" w:tentative="1">
      <w:start w:val="1"/>
      <w:numFmt w:val="bullet"/>
      <w:lvlText w:val="•"/>
      <w:lvlJc w:val="left"/>
      <w:pPr>
        <w:tabs>
          <w:tab w:val="num" w:pos="3600"/>
        </w:tabs>
        <w:ind w:left="3600" w:hanging="360"/>
      </w:pPr>
      <w:rPr>
        <w:rFonts w:ascii="Arial" w:hAnsi="Arial" w:hint="default"/>
      </w:rPr>
    </w:lvl>
    <w:lvl w:ilvl="5" w:tplc="0D9EBF02" w:tentative="1">
      <w:start w:val="1"/>
      <w:numFmt w:val="bullet"/>
      <w:lvlText w:val="•"/>
      <w:lvlJc w:val="left"/>
      <w:pPr>
        <w:tabs>
          <w:tab w:val="num" w:pos="4320"/>
        </w:tabs>
        <w:ind w:left="4320" w:hanging="360"/>
      </w:pPr>
      <w:rPr>
        <w:rFonts w:ascii="Arial" w:hAnsi="Arial" w:hint="default"/>
      </w:rPr>
    </w:lvl>
    <w:lvl w:ilvl="6" w:tplc="65608ECE" w:tentative="1">
      <w:start w:val="1"/>
      <w:numFmt w:val="bullet"/>
      <w:lvlText w:val="•"/>
      <w:lvlJc w:val="left"/>
      <w:pPr>
        <w:tabs>
          <w:tab w:val="num" w:pos="5040"/>
        </w:tabs>
        <w:ind w:left="5040" w:hanging="360"/>
      </w:pPr>
      <w:rPr>
        <w:rFonts w:ascii="Arial" w:hAnsi="Arial" w:hint="default"/>
      </w:rPr>
    </w:lvl>
    <w:lvl w:ilvl="7" w:tplc="1B5283E6" w:tentative="1">
      <w:start w:val="1"/>
      <w:numFmt w:val="bullet"/>
      <w:lvlText w:val="•"/>
      <w:lvlJc w:val="left"/>
      <w:pPr>
        <w:tabs>
          <w:tab w:val="num" w:pos="5760"/>
        </w:tabs>
        <w:ind w:left="5760" w:hanging="360"/>
      </w:pPr>
      <w:rPr>
        <w:rFonts w:ascii="Arial" w:hAnsi="Arial" w:hint="default"/>
      </w:rPr>
    </w:lvl>
    <w:lvl w:ilvl="8" w:tplc="7C7C18A4" w:tentative="1">
      <w:start w:val="1"/>
      <w:numFmt w:val="bullet"/>
      <w:lvlText w:val="•"/>
      <w:lvlJc w:val="left"/>
      <w:pPr>
        <w:tabs>
          <w:tab w:val="num" w:pos="6480"/>
        </w:tabs>
        <w:ind w:left="6480" w:hanging="360"/>
      </w:pPr>
      <w:rPr>
        <w:rFonts w:ascii="Arial" w:hAnsi="Arial" w:hint="default"/>
      </w:rPr>
    </w:lvl>
  </w:abstractNum>
  <w:abstractNum w:abstractNumId="6">
    <w:nsid w:val="172B73B0"/>
    <w:multiLevelType w:val="hybridMultilevel"/>
    <w:tmpl w:val="DD860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A65E9"/>
    <w:multiLevelType w:val="hybridMultilevel"/>
    <w:tmpl w:val="C6A06812"/>
    <w:lvl w:ilvl="0" w:tplc="04090001">
      <w:start w:val="1"/>
      <w:numFmt w:val="bullet"/>
      <w:lvlText w:val=""/>
      <w:lvlJc w:val="left"/>
      <w:pPr>
        <w:tabs>
          <w:tab w:val="num" w:pos="720"/>
        </w:tabs>
        <w:ind w:left="720" w:hanging="360"/>
      </w:pPr>
      <w:rPr>
        <w:rFonts w:ascii="Symbol" w:hAnsi="Symbol" w:hint="default"/>
      </w:rPr>
    </w:lvl>
    <w:lvl w:ilvl="1" w:tplc="DCD8E212" w:tentative="1">
      <w:start w:val="1"/>
      <w:numFmt w:val="bullet"/>
      <w:lvlText w:val="•"/>
      <w:lvlJc w:val="left"/>
      <w:pPr>
        <w:tabs>
          <w:tab w:val="num" w:pos="1440"/>
        </w:tabs>
        <w:ind w:left="1440" w:hanging="360"/>
      </w:pPr>
      <w:rPr>
        <w:rFonts w:ascii="Arial" w:hAnsi="Arial" w:hint="default"/>
      </w:rPr>
    </w:lvl>
    <w:lvl w:ilvl="2" w:tplc="4C3C02A2" w:tentative="1">
      <w:start w:val="1"/>
      <w:numFmt w:val="bullet"/>
      <w:lvlText w:val="•"/>
      <w:lvlJc w:val="left"/>
      <w:pPr>
        <w:tabs>
          <w:tab w:val="num" w:pos="2160"/>
        </w:tabs>
        <w:ind w:left="2160" w:hanging="360"/>
      </w:pPr>
      <w:rPr>
        <w:rFonts w:ascii="Arial" w:hAnsi="Arial" w:hint="default"/>
      </w:rPr>
    </w:lvl>
    <w:lvl w:ilvl="3" w:tplc="64AC74B2" w:tentative="1">
      <w:start w:val="1"/>
      <w:numFmt w:val="bullet"/>
      <w:lvlText w:val="•"/>
      <w:lvlJc w:val="left"/>
      <w:pPr>
        <w:tabs>
          <w:tab w:val="num" w:pos="2880"/>
        </w:tabs>
        <w:ind w:left="2880" w:hanging="360"/>
      </w:pPr>
      <w:rPr>
        <w:rFonts w:ascii="Arial" w:hAnsi="Arial" w:hint="default"/>
      </w:rPr>
    </w:lvl>
    <w:lvl w:ilvl="4" w:tplc="723CE5FE" w:tentative="1">
      <w:start w:val="1"/>
      <w:numFmt w:val="bullet"/>
      <w:lvlText w:val="•"/>
      <w:lvlJc w:val="left"/>
      <w:pPr>
        <w:tabs>
          <w:tab w:val="num" w:pos="3600"/>
        </w:tabs>
        <w:ind w:left="3600" w:hanging="360"/>
      </w:pPr>
      <w:rPr>
        <w:rFonts w:ascii="Arial" w:hAnsi="Arial" w:hint="default"/>
      </w:rPr>
    </w:lvl>
    <w:lvl w:ilvl="5" w:tplc="E1C26DE6" w:tentative="1">
      <w:start w:val="1"/>
      <w:numFmt w:val="bullet"/>
      <w:lvlText w:val="•"/>
      <w:lvlJc w:val="left"/>
      <w:pPr>
        <w:tabs>
          <w:tab w:val="num" w:pos="4320"/>
        </w:tabs>
        <w:ind w:left="4320" w:hanging="360"/>
      </w:pPr>
      <w:rPr>
        <w:rFonts w:ascii="Arial" w:hAnsi="Arial" w:hint="default"/>
      </w:rPr>
    </w:lvl>
    <w:lvl w:ilvl="6" w:tplc="9DF89DA0" w:tentative="1">
      <w:start w:val="1"/>
      <w:numFmt w:val="bullet"/>
      <w:lvlText w:val="•"/>
      <w:lvlJc w:val="left"/>
      <w:pPr>
        <w:tabs>
          <w:tab w:val="num" w:pos="5040"/>
        </w:tabs>
        <w:ind w:left="5040" w:hanging="360"/>
      </w:pPr>
      <w:rPr>
        <w:rFonts w:ascii="Arial" w:hAnsi="Arial" w:hint="default"/>
      </w:rPr>
    </w:lvl>
    <w:lvl w:ilvl="7" w:tplc="A934CAD0" w:tentative="1">
      <w:start w:val="1"/>
      <w:numFmt w:val="bullet"/>
      <w:lvlText w:val="•"/>
      <w:lvlJc w:val="left"/>
      <w:pPr>
        <w:tabs>
          <w:tab w:val="num" w:pos="5760"/>
        </w:tabs>
        <w:ind w:left="5760" w:hanging="360"/>
      </w:pPr>
      <w:rPr>
        <w:rFonts w:ascii="Arial" w:hAnsi="Arial" w:hint="default"/>
      </w:rPr>
    </w:lvl>
    <w:lvl w:ilvl="8" w:tplc="1C30CF22" w:tentative="1">
      <w:start w:val="1"/>
      <w:numFmt w:val="bullet"/>
      <w:lvlText w:val="•"/>
      <w:lvlJc w:val="left"/>
      <w:pPr>
        <w:tabs>
          <w:tab w:val="num" w:pos="6480"/>
        </w:tabs>
        <w:ind w:left="6480" w:hanging="360"/>
      </w:pPr>
      <w:rPr>
        <w:rFonts w:ascii="Arial" w:hAnsi="Arial" w:hint="default"/>
      </w:rPr>
    </w:lvl>
  </w:abstractNum>
  <w:abstractNum w:abstractNumId="8">
    <w:nsid w:val="1F8B4020"/>
    <w:multiLevelType w:val="hybridMultilevel"/>
    <w:tmpl w:val="76E25B36"/>
    <w:lvl w:ilvl="0" w:tplc="04090001">
      <w:start w:val="1"/>
      <w:numFmt w:val="bullet"/>
      <w:lvlText w:val=""/>
      <w:lvlJc w:val="left"/>
      <w:pPr>
        <w:tabs>
          <w:tab w:val="num" w:pos="720"/>
        </w:tabs>
        <w:ind w:left="720" w:hanging="360"/>
      </w:pPr>
      <w:rPr>
        <w:rFonts w:ascii="Symbol" w:hAnsi="Symbol" w:hint="default"/>
      </w:rPr>
    </w:lvl>
    <w:lvl w:ilvl="1" w:tplc="3FC00BAA" w:tentative="1">
      <w:start w:val="1"/>
      <w:numFmt w:val="bullet"/>
      <w:lvlText w:val="•"/>
      <w:lvlJc w:val="left"/>
      <w:pPr>
        <w:tabs>
          <w:tab w:val="num" w:pos="1440"/>
        </w:tabs>
        <w:ind w:left="1440" w:hanging="360"/>
      </w:pPr>
      <w:rPr>
        <w:rFonts w:ascii="Arial" w:hAnsi="Arial" w:hint="default"/>
      </w:rPr>
    </w:lvl>
    <w:lvl w:ilvl="2" w:tplc="CF988BC8" w:tentative="1">
      <w:start w:val="1"/>
      <w:numFmt w:val="bullet"/>
      <w:lvlText w:val="•"/>
      <w:lvlJc w:val="left"/>
      <w:pPr>
        <w:tabs>
          <w:tab w:val="num" w:pos="2160"/>
        </w:tabs>
        <w:ind w:left="2160" w:hanging="360"/>
      </w:pPr>
      <w:rPr>
        <w:rFonts w:ascii="Arial" w:hAnsi="Arial" w:hint="default"/>
      </w:rPr>
    </w:lvl>
    <w:lvl w:ilvl="3" w:tplc="18025740" w:tentative="1">
      <w:start w:val="1"/>
      <w:numFmt w:val="bullet"/>
      <w:lvlText w:val="•"/>
      <w:lvlJc w:val="left"/>
      <w:pPr>
        <w:tabs>
          <w:tab w:val="num" w:pos="2880"/>
        </w:tabs>
        <w:ind w:left="2880" w:hanging="360"/>
      </w:pPr>
      <w:rPr>
        <w:rFonts w:ascii="Arial" w:hAnsi="Arial" w:hint="default"/>
      </w:rPr>
    </w:lvl>
    <w:lvl w:ilvl="4" w:tplc="B03EB978" w:tentative="1">
      <w:start w:val="1"/>
      <w:numFmt w:val="bullet"/>
      <w:lvlText w:val="•"/>
      <w:lvlJc w:val="left"/>
      <w:pPr>
        <w:tabs>
          <w:tab w:val="num" w:pos="3600"/>
        </w:tabs>
        <w:ind w:left="3600" w:hanging="360"/>
      </w:pPr>
      <w:rPr>
        <w:rFonts w:ascii="Arial" w:hAnsi="Arial" w:hint="default"/>
      </w:rPr>
    </w:lvl>
    <w:lvl w:ilvl="5" w:tplc="E29AD8A8" w:tentative="1">
      <w:start w:val="1"/>
      <w:numFmt w:val="bullet"/>
      <w:lvlText w:val="•"/>
      <w:lvlJc w:val="left"/>
      <w:pPr>
        <w:tabs>
          <w:tab w:val="num" w:pos="4320"/>
        </w:tabs>
        <w:ind w:left="4320" w:hanging="360"/>
      </w:pPr>
      <w:rPr>
        <w:rFonts w:ascii="Arial" w:hAnsi="Arial" w:hint="default"/>
      </w:rPr>
    </w:lvl>
    <w:lvl w:ilvl="6" w:tplc="5DD8B154" w:tentative="1">
      <w:start w:val="1"/>
      <w:numFmt w:val="bullet"/>
      <w:lvlText w:val="•"/>
      <w:lvlJc w:val="left"/>
      <w:pPr>
        <w:tabs>
          <w:tab w:val="num" w:pos="5040"/>
        </w:tabs>
        <w:ind w:left="5040" w:hanging="360"/>
      </w:pPr>
      <w:rPr>
        <w:rFonts w:ascii="Arial" w:hAnsi="Arial" w:hint="default"/>
      </w:rPr>
    </w:lvl>
    <w:lvl w:ilvl="7" w:tplc="9474CBC4" w:tentative="1">
      <w:start w:val="1"/>
      <w:numFmt w:val="bullet"/>
      <w:lvlText w:val="•"/>
      <w:lvlJc w:val="left"/>
      <w:pPr>
        <w:tabs>
          <w:tab w:val="num" w:pos="5760"/>
        </w:tabs>
        <w:ind w:left="5760" w:hanging="360"/>
      </w:pPr>
      <w:rPr>
        <w:rFonts w:ascii="Arial" w:hAnsi="Arial" w:hint="default"/>
      </w:rPr>
    </w:lvl>
    <w:lvl w:ilvl="8" w:tplc="99B421F8" w:tentative="1">
      <w:start w:val="1"/>
      <w:numFmt w:val="bullet"/>
      <w:lvlText w:val="•"/>
      <w:lvlJc w:val="left"/>
      <w:pPr>
        <w:tabs>
          <w:tab w:val="num" w:pos="6480"/>
        </w:tabs>
        <w:ind w:left="6480" w:hanging="360"/>
      </w:pPr>
      <w:rPr>
        <w:rFonts w:ascii="Arial" w:hAnsi="Arial" w:hint="default"/>
      </w:rPr>
    </w:lvl>
  </w:abstractNum>
  <w:abstractNum w:abstractNumId="9">
    <w:nsid w:val="2774405C"/>
    <w:multiLevelType w:val="hybridMultilevel"/>
    <w:tmpl w:val="ACF81FAE"/>
    <w:lvl w:ilvl="0" w:tplc="04090001">
      <w:start w:val="1"/>
      <w:numFmt w:val="bullet"/>
      <w:lvlText w:val=""/>
      <w:lvlJc w:val="left"/>
      <w:pPr>
        <w:tabs>
          <w:tab w:val="num" w:pos="720"/>
        </w:tabs>
        <w:ind w:left="720" w:hanging="360"/>
      </w:pPr>
      <w:rPr>
        <w:rFonts w:ascii="Symbol" w:hAnsi="Symbol" w:hint="default"/>
      </w:rPr>
    </w:lvl>
    <w:lvl w:ilvl="1" w:tplc="5DF279E2" w:tentative="1">
      <w:start w:val="1"/>
      <w:numFmt w:val="bullet"/>
      <w:lvlText w:val="•"/>
      <w:lvlJc w:val="left"/>
      <w:pPr>
        <w:tabs>
          <w:tab w:val="num" w:pos="1440"/>
        </w:tabs>
        <w:ind w:left="1440" w:hanging="360"/>
      </w:pPr>
      <w:rPr>
        <w:rFonts w:ascii="Arial" w:hAnsi="Arial" w:hint="default"/>
      </w:rPr>
    </w:lvl>
    <w:lvl w:ilvl="2" w:tplc="486CD26A" w:tentative="1">
      <w:start w:val="1"/>
      <w:numFmt w:val="bullet"/>
      <w:lvlText w:val="•"/>
      <w:lvlJc w:val="left"/>
      <w:pPr>
        <w:tabs>
          <w:tab w:val="num" w:pos="2160"/>
        </w:tabs>
        <w:ind w:left="2160" w:hanging="360"/>
      </w:pPr>
      <w:rPr>
        <w:rFonts w:ascii="Arial" w:hAnsi="Arial" w:hint="default"/>
      </w:rPr>
    </w:lvl>
    <w:lvl w:ilvl="3" w:tplc="ED0ED180" w:tentative="1">
      <w:start w:val="1"/>
      <w:numFmt w:val="bullet"/>
      <w:lvlText w:val="•"/>
      <w:lvlJc w:val="left"/>
      <w:pPr>
        <w:tabs>
          <w:tab w:val="num" w:pos="2880"/>
        </w:tabs>
        <w:ind w:left="2880" w:hanging="360"/>
      </w:pPr>
      <w:rPr>
        <w:rFonts w:ascii="Arial" w:hAnsi="Arial" w:hint="default"/>
      </w:rPr>
    </w:lvl>
    <w:lvl w:ilvl="4" w:tplc="A858C3F6" w:tentative="1">
      <w:start w:val="1"/>
      <w:numFmt w:val="bullet"/>
      <w:lvlText w:val="•"/>
      <w:lvlJc w:val="left"/>
      <w:pPr>
        <w:tabs>
          <w:tab w:val="num" w:pos="3600"/>
        </w:tabs>
        <w:ind w:left="3600" w:hanging="360"/>
      </w:pPr>
      <w:rPr>
        <w:rFonts w:ascii="Arial" w:hAnsi="Arial" w:hint="default"/>
      </w:rPr>
    </w:lvl>
    <w:lvl w:ilvl="5" w:tplc="33B4030C" w:tentative="1">
      <w:start w:val="1"/>
      <w:numFmt w:val="bullet"/>
      <w:lvlText w:val="•"/>
      <w:lvlJc w:val="left"/>
      <w:pPr>
        <w:tabs>
          <w:tab w:val="num" w:pos="4320"/>
        </w:tabs>
        <w:ind w:left="4320" w:hanging="360"/>
      </w:pPr>
      <w:rPr>
        <w:rFonts w:ascii="Arial" w:hAnsi="Arial" w:hint="default"/>
      </w:rPr>
    </w:lvl>
    <w:lvl w:ilvl="6" w:tplc="25C8D41E" w:tentative="1">
      <w:start w:val="1"/>
      <w:numFmt w:val="bullet"/>
      <w:lvlText w:val="•"/>
      <w:lvlJc w:val="left"/>
      <w:pPr>
        <w:tabs>
          <w:tab w:val="num" w:pos="5040"/>
        </w:tabs>
        <w:ind w:left="5040" w:hanging="360"/>
      </w:pPr>
      <w:rPr>
        <w:rFonts w:ascii="Arial" w:hAnsi="Arial" w:hint="default"/>
      </w:rPr>
    </w:lvl>
    <w:lvl w:ilvl="7" w:tplc="08D065CC" w:tentative="1">
      <w:start w:val="1"/>
      <w:numFmt w:val="bullet"/>
      <w:lvlText w:val="•"/>
      <w:lvlJc w:val="left"/>
      <w:pPr>
        <w:tabs>
          <w:tab w:val="num" w:pos="5760"/>
        </w:tabs>
        <w:ind w:left="5760" w:hanging="360"/>
      </w:pPr>
      <w:rPr>
        <w:rFonts w:ascii="Arial" w:hAnsi="Arial" w:hint="default"/>
      </w:rPr>
    </w:lvl>
    <w:lvl w:ilvl="8" w:tplc="B49EAE78" w:tentative="1">
      <w:start w:val="1"/>
      <w:numFmt w:val="bullet"/>
      <w:lvlText w:val="•"/>
      <w:lvlJc w:val="left"/>
      <w:pPr>
        <w:tabs>
          <w:tab w:val="num" w:pos="6480"/>
        </w:tabs>
        <w:ind w:left="6480" w:hanging="360"/>
      </w:pPr>
      <w:rPr>
        <w:rFonts w:ascii="Arial" w:hAnsi="Arial" w:hint="default"/>
      </w:rPr>
    </w:lvl>
  </w:abstractNum>
  <w:abstractNum w:abstractNumId="10">
    <w:nsid w:val="27994C14"/>
    <w:multiLevelType w:val="hybridMultilevel"/>
    <w:tmpl w:val="A1FA6DBE"/>
    <w:lvl w:ilvl="0" w:tplc="04090001">
      <w:start w:val="1"/>
      <w:numFmt w:val="bullet"/>
      <w:lvlText w:val=""/>
      <w:lvlJc w:val="left"/>
      <w:pPr>
        <w:tabs>
          <w:tab w:val="num" w:pos="720"/>
        </w:tabs>
        <w:ind w:left="720" w:hanging="360"/>
      </w:pPr>
      <w:rPr>
        <w:rFonts w:ascii="Symbol" w:hAnsi="Symbol" w:hint="default"/>
      </w:rPr>
    </w:lvl>
    <w:lvl w:ilvl="1" w:tplc="495266AA" w:tentative="1">
      <w:start w:val="1"/>
      <w:numFmt w:val="bullet"/>
      <w:lvlText w:val="•"/>
      <w:lvlJc w:val="left"/>
      <w:pPr>
        <w:tabs>
          <w:tab w:val="num" w:pos="1440"/>
        </w:tabs>
        <w:ind w:left="1440" w:hanging="360"/>
      </w:pPr>
      <w:rPr>
        <w:rFonts w:ascii="Arial" w:hAnsi="Arial" w:hint="default"/>
      </w:rPr>
    </w:lvl>
    <w:lvl w:ilvl="2" w:tplc="E2EE7CC8" w:tentative="1">
      <w:start w:val="1"/>
      <w:numFmt w:val="bullet"/>
      <w:lvlText w:val="•"/>
      <w:lvlJc w:val="left"/>
      <w:pPr>
        <w:tabs>
          <w:tab w:val="num" w:pos="2160"/>
        </w:tabs>
        <w:ind w:left="2160" w:hanging="360"/>
      </w:pPr>
      <w:rPr>
        <w:rFonts w:ascii="Arial" w:hAnsi="Arial" w:hint="default"/>
      </w:rPr>
    </w:lvl>
    <w:lvl w:ilvl="3" w:tplc="97A2AEF0" w:tentative="1">
      <w:start w:val="1"/>
      <w:numFmt w:val="bullet"/>
      <w:lvlText w:val="•"/>
      <w:lvlJc w:val="left"/>
      <w:pPr>
        <w:tabs>
          <w:tab w:val="num" w:pos="2880"/>
        </w:tabs>
        <w:ind w:left="2880" w:hanging="360"/>
      </w:pPr>
      <w:rPr>
        <w:rFonts w:ascii="Arial" w:hAnsi="Arial" w:hint="default"/>
      </w:rPr>
    </w:lvl>
    <w:lvl w:ilvl="4" w:tplc="B1D25A78" w:tentative="1">
      <w:start w:val="1"/>
      <w:numFmt w:val="bullet"/>
      <w:lvlText w:val="•"/>
      <w:lvlJc w:val="left"/>
      <w:pPr>
        <w:tabs>
          <w:tab w:val="num" w:pos="3600"/>
        </w:tabs>
        <w:ind w:left="3600" w:hanging="360"/>
      </w:pPr>
      <w:rPr>
        <w:rFonts w:ascii="Arial" w:hAnsi="Arial" w:hint="default"/>
      </w:rPr>
    </w:lvl>
    <w:lvl w:ilvl="5" w:tplc="0B8434FC" w:tentative="1">
      <w:start w:val="1"/>
      <w:numFmt w:val="bullet"/>
      <w:lvlText w:val="•"/>
      <w:lvlJc w:val="left"/>
      <w:pPr>
        <w:tabs>
          <w:tab w:val="num" w:pos="4320"/>
        </w:tabs>
        <w:ind w:left="4320" w:hanging="360"/>
      </w:pPr>
      <w:rPr>
        <w:rFonts w:ascii="Arial" w:hAnsi="Arial" w:hint="default"/>
      </w:rPr>
    </w:lvl>
    <w:lvl w:ilvl="6" w:tplc="00AC26BE" w:tentative="1">
      <w:start w:val="1"/>
      <w:numFmt w:val="bullet"/>
      <w:lvlText w:val="•"/>
      <w:lvlJc w:val="left"/>
      <w:pPr>
        <w:tabs>
          <w:tab w:val="num" w:pos="5040"/>
        </w:tabs>
        <w:ind w:left="5040" w:hanging="360"/>
      </w:pPr>
      <w:rPr>
        <w:rFonts w:ascii="Arial" w:hAnsi="Arial" w:hint="default"/>
      </w:rPr>
    </w:lvl>
    <w:lvl w:ilvl="7" w:tplc="92684BE6" w:tentative="1">
      <w:start w:val="1"/>
      <w:numFmt w:val="bullet"/>
      <w:lvlText w:val="•"/>
      <w:lvlJc w:val="left"/>
      <w:pPr>
        <w:tabs>
          <w:tab w:val="num" w:pos="5760"/>
        </w:tabs>
        <w:ind w:left="5760" w:hanging="360"/>
      </w:pPr>
      <w:rPr>
        <w:rFonts w:ascii="Arial" w:hAnsi="Arial" w:hint="default"/>
      </w:rPr>
    </w:lvl>
    <w:lvl w:ilvl="8" w:tplc="0B90116C" w:tentative="1">
      <w:start w:val="1"/>
      <w:numFmt w:val="bullet"/>
      <w:lvlText w:val="•"/>
      <w:lvlJc w:val="left"/>
      <w:pPr>
        <w:tabs>
          <w:tab w:val="num" w:pos="6480"/>
        </w:tabs>
        <w:ind w:left="6480" w:hanging="360"/>
      </w:pPr>
      <w:rPr>
        <w:rFonts w:ascii="Arial" w:hAnsi="Arial" w:hint="default"/>
      </w:rPr>
    </w:lvl>
  </w:abstractNum>
  <w:abstractNum w:abstractNumId="11">
    <w:nsid w:val="27FF23C6"/>
    <w:multiLevelType w:val="hybridMultilevel"/>
    <w:tmpl w:val="441AFA2E"/>
    <w:lvl w:ilvl="0" w:tplc="A178032A">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31CCE40C" w:tentative="1">
      <w:start w:val="1"/>
      <w:numFmt w:val="bullet"/>
      <w:lvlText w:val="•"/>
      <w:lvlJc w:val="left"/>
      <w:pPr>
        <w:tabs>
          <w:tab w:val="num" w:pos="2160"/>
        </w:tabs>
        <w:ind w:left="2160" w:hanging="360"/>
      </w:pPr>
      <w:rPr>
        <w:rFonts w:ascii="Arial" w:hAnsi="Arial" w:hint="default"/>
      </w:rPr>
    </w:lvl>
    <w:lvl w:ilvl="3" w:tplc="485EC364" w:tentative="1">
      <w:start w:val="1"/>
      <w:numFmt w:val="bullet"/>
      <w:lvlText w:val="•"/>
      <w:lvlJc w:val="left"/>
      <w:pPr>
        <w:tabs>
          <w:tab w:val="num" w:pos="2880"/>
        </w:tabs>
        <w:ind w:left="2880" w:hanging="360"/>
      </w:pPr>
      <w:rPr>
        <w:rFonts w:ascii="Arial" w:hAnsi="Arial" w:hint="default"/>
      </w:rPr>
    </w:lvl>
    <w:lvl w:ilvl="4" w:tplc="7862E03A" w:tentative="1">
      <w:start w:val="1"/>
      <w:numFmt w:val="bullet"/>
      <w:lvlText w:val="•"/>
      <w:lvlJc w:val="left"/>
      <w:pPr>
        <w:tabs>
          <w:tab w:val="num" w:pos="3600"/>
        </w:tabs>
        <w:ind w:left="3600" w:hanging="360"/>
      </w:pPr>
      <w:rPr>
        <w:rFonts w:ascii="Arial" w:hAnsi="Arial" w:hint="default"/>
      </w:rPr>
    </w:lvl>
    <w:lvl w:ilvl="5" w:tplc="8EFA7A34" w:tentative="1">
      <w:start w:val="1"/>
      <w:numFmt w:val="bullet"/>
      <w:lvlText w:val="•"/>
      <w:lvlJc w:val="left"/>
      <w:pPr>
        <w:tabs>
          <w:tab w:val="num" w:pos="4320"/>
        </w:tabs>
        <w:ind w:left="4320" w:hanging="360"/>
      </w:pPr>
      <w:rPr>
        <w:rFonts w:ascii="Arial" w:hAnsi="Arial" w:hint="default"/>
      </w:rPr>
    </w:lvl>
    <w:lvl w:ilvl="6" w:tplc="82A6BBA4" w:tentative="1">
      <w:start w:val="1"/>
      <w:numFmt w:val="bullet"/>
      <w:lvlText w:val="•"/>
      <w:lvlJc w:val="left"/>
      <w:pPr>
        <w:tabs>
          <w:tab w:val="num" w:pos="5040"/>
        </w:tabs>
        <w:ind w:left="5040" w:hanging="360"/>
      </w:pPr>
      <w:rPr>
        <w:rFonts w:ascii="Arial" w:hAnsi="Arial" w:hint="default"/>
      </w:rPr>
    </w:lvl>
    <w:lvl w:ilvl="7" w:tplc="18E42742" w:tentative="1">
      <w:start w:val="1"/>
      <w:numFmt w:val="bullet"/>
      <w:lvlText w:val="•"/>
      <w:lvlJc w:val="left"/>
      <w:pPr>
        <w:tabs>
          <w:tab w:val="num" w:pos="5760"/>
        </w:tabs>
        <w:ind w:left="5760" w:hanging="360"/>
      </w:pPr>
      <w:rPr>
        <w:rFonts w:ascii="Arial" w:hAnsi="Arial" w:hint="default"/>
      </w:rPr>
    </w:lvl>
    <w:lvl w:ilvl="8" w:tplc="94561EE4" w:tentative="1">
      <w:start w:val="1"/>
      <w:numFmt w:val="bullet"/>
      <w:lvlText w:val="•"/>
      <w:lvlJc w:val="left"/>
      <w:pPr>
        <w:tabs>
          <w:tab w:val="num" w:pos="6480"/>
        </w:tabs>
        <w:ind w:left="6480" w:hanging="360"/>
      </w:pPr>
      <w:rPr>
        <w:rFonts w:ascii="Arial" w:hAnsi="Arial" w:hint="default"/>
      </w:rPr>
    </w:lvl>
  </w:abstractNum>
  <w:abstractNum w:abstractNumId="12">
    <w:nsid w:val="2B8F45FC"/>
    <w:multiLevelType w:val="hybridMultilevel"/>
    <w:tmpl w:val="15246EC0"/>
    <w:lvl w:ilvl="0" w:tplc="466E73E0">
      <w:start w:val="1"/>
      <w:numFmt w:val="bullet"/>
      <w:lvlText w:val=""/>
      <w:lvlJc w:val="left"/>
      <w:pPr>
        <w:tabs>
          <w:tab w:val="num" w:pos="720"/>
        </w:tabs>
        <w:ind w:left="720" w:hanging="360"/>
      </w:pPr>
      <w:rPr>
        <w:rFonts w:ascii="Symbol" w:hAnsi="Symbol" w:hint="default"/>
      </w:rPr>
    </w:lvl>
    <w:lvl w:ilvl="1" w:tplc="B3147AA2" w:tentative="1">
      <w:start w:val="1"/>
      <w:numFmt w:val="bullet"/>
      <w:lvlText w:val=""/>
      <w:lvlJc w:val="left"/>
      <w:pPr>
        <w:tabs>
          <w:tab w:val="num" w:pos="1440"/>
        </w:tabs>
        <w:ind w:left="1440" w:hanging="360"/>
      </w:pPr>
      <w:rPr>
        <w:rFonts w:ascii="Symbol" w:hAnsi="Symbol" w:hint="default"/>
      </w:rPr>
    </w:lvl>
    <w:lvl w:ilvl="2" w:tplc="1F6E37CA" w:tentative="1">
      <w:start w:val="1"/>
      <w:numFmt w:val="bullet"/>
      <w:lvlText w:val=""/>
      <w:lvlJc w:val="left"/>
      <w:pPr>
        <w:tabs>
          <w:tab w:val="num" w:pos="2160"/>
        </w:tabs>
        <w:ind w:left="2160" w:hanging="360"/>
      </w:pPr>
      <w:rPr>
        <w:rFonts w:ascii="Symbol" w:hAnsi="Symbol" w:hint="default"/>
      </w:rPr>
    </w:lvl>
    <w:lvl w:ilvl="3" w:tplc="9D88EDDE" w:tentative="1">
      <w:start w:val="1"/>
      <w:numFmt w:val="bullet"/>
      <w:lvlText w:val=""/>
      <w:lvlJc w:val="left"/>
      <w:pPr>
        <w:tabs>
          <w:tab w:val="num" w:pos="2880"/>
        </w:tabs>
        <w:ind w:left="2880" w:hanging="360"/>
      </w:pPr>
      <w:rPr>
        <w:rFonts w:ascii="Symbol" w:hAnsi="Symbol" w:hint="default"/>
      </w:rPr>
    </w:lvl>
    <w:lvl w:ilvl="4" w:tplc="DE641BCC" w:tentative="1">
      <w:start w:val="1"/>
      <w:numFmt w:val="bullet"/>
      <w:lvlText w:val=""/>
      <w:lvlJc w:val="left"/>
      <w:pPr>
        <w:tabs>
          <w:tab w:val="num" w:pos="3600"/>
        </w:tabs>
        <w:ind w:left="3600" w:hanging="360"/>
      </w:pPr>
      <w:rPr>
        <w:rFonts w:ascii="Symbol" w:hAnsi="Symbol" w:hint="default"/>
      </w:rPr>
    </w:lvl>
    <w:lvl w:ilvl="5" w:tplc="AF3ADF10" w:tentative="1">
      <w:start w:val="1"/>
      <w:numFmt w:val="bullet"/>
      <w:lvlText w:val=""/>
      <w:lvlJc w:val="left"/>
      <w:pPr>
        <w:tabs>
          <w:tab w:val="num" w:pos="4320"/>
        </w:tabs>
        <w:ind w:left="4320" w:hanging="360"/>
      </w:pPr>
      <w:rPr>
        <w:rFonts w:ascii="Symbol" w:hAnsi="Symbol" w:hint="default"/>
      </w:rPr>
    </w:lvl>
    <w:lvl w:ilvl="6" w:tplc="1C3CA61A" w:tentative="1">
      <w:start w:val="1"/>
      <w:numFmt w:val="bullet"/>
      <w:lvlText w:val=""/>
      <w:lvlJc w:val="left"/>
      <w:pPr>
        <w:tabs>
          <w:tab w:val="num" w:pos="5040"/>
        </w:tabs>
        <w:ind w:left="5040" w:hanging="360"/>
      </w:pPr>
      <w:rPr>
        <w:rFonts w:ascii="Symbol" w:hAnsi="Symbol" w:hint="default"/>
      </w:rPr>
    </w:lvl>
    <w:lvl w:ilvl="7" w:tplc="BD64362A" w:tentative="1">
      <w:start w:val="1"/>
      <w:numFmt w:val="bullet"/>
      <w:lvlText w:val=""/>
      <w:lvlJc w:val="left"/>
      <w:pPr>
        <w:tabs>
          <w:tab w:val="num" w:pos="5760"/>
        </w:tabs>
        <w:ind w:left="5760" w:hanging="360"/>
      </w:pPr>
      <w:rPr>
        <w:rFonts w:ascii="Symbol" w:hAnsi="Symbol" w:hint="default"/>
      </w:rPr>
    </w:lvl>
    <w:lvl w:ilvl="8" w:tplc="710EADEA" w:tentative="1">
      <w:start w:val="1"/>
      <w:numFmt w:val="bullet"/>
      <w:lvlText w:val=""/>
      <w:lvlJc w:val="left"/>
      <w:pPr>
        <w:tabs>
          <w:tab w:val="num" w:pos="6480"/>
        </w:tabs>
        <w:ind w:left="6480" w:hanging="360"/>
      </w:pPr>
      <w:rPr>
        <w:rFonts w:ascii="Symbol" w:hAnsi="Symbol" w:hint="default"/>
      </w:rPr>
    </w:lvl>
  </w:abstractNum>
  <w:abstractNum w:abstractNumId="13">
    <w:nsid w:val="2DAD039E"/>
    <w:multiLevelType w:val="hybridMultilevel"/>
    <w:tmpl w:val="EF646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FE0A85"/>
    <w:multiLevelType w:val="hybridMultilevel"/>
    <w:tmpl w:val="80188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22624F"/>
    <w:multiLevelType w:val="hybridMultilevel"/>
    <w:tmpl w:val="60FABA88"/>
    <w:lvl w:ilvl="0" w:tplc="04090001">
      <w:start w:val="1"/>
      <w:numFmt w:val="bullet"/>
      <w:lvlText w:val=""/>
      <w:lvlJc w:val="left"/>
      <w:pPr>
        <w:tabs>
          <w:tab w:val="num" w:pos="720"/>
        </w:tabs>
        <w:ind w:left="720" w:hanging="360"/>
      </w:pPr>
      <w:rPr>
        <w:rFonts w:ascii="Symbol" w:hAnsi="Symbol" w:hint="default"/>
      </w:rPr>
    </w:lvl>
    <w:lvl w:ilvl="1" w:tplc="9C04B228" w:tentative="1">
      <w:start w:val="1"/>
      <w:numFmt w:val="bullet"/>
      <w:lvlText w:val="•"/>
      <w:lvlJc w:val="left"/>
      <w:pPr>
        <w:tabs>
          <w:tab w:val="num" w:pos="1440"/>
        </w:tabs>
        <w:ind w:left="1440" w:hanging="360"/>
      </w:pPr>
      <w:rPr>
        <w:rFonts w:ascii="Arial" w:hAnsi="Arial" w:hint="default"/>
      </w:rPr>
    </w:lvl>
    <w:lvl w:ilvl="2" w:tplc="409AD136" w:tentative="1">
      <w:start w:val="1"/>
      <w:numFmt w:val="bullet"/>
      <w:lvlText w:val="•"/>
      <w:lvlJc w:val="left"/>
      <w:pPr>
        <w:tabs>
          <w:tab w:val="num" w:pos="2160"/>
        </w:tabs>
        <w:ind w:left="2160" w:hanging="360"/>
      </w:pPr>
      <w:rPr>
        <w:rFonts w:ascii="Arial" w:hAnsi="Arial" w:hint="default"/>
      </w:rPr>
    </w:lvl>
    <w:lvl w:ilvl="3" w:tplc="93603B98" w:tentative="1">
      <w:start w:val="1"/>
      <w:numFmt w:val="bullet"/>
      <w:lvlText w:val="•"/>
      <w:lvlJc w:val="left"/>
      <w:pPr>
        <w:tabs>
          <w:tab w:val="num" w:pos="2880"/>
        </w:tabs>
        <w:ind w:left="2880" w:hanging="360"/>
      </w:pPr>
      <w:rPr>
        <w:rFonts w:ascii="Arial" w:hAnsi="Arial" w:hint="default"/>
      </w:rPr>
    </w:lvl>
    <w:lvl w:ilvl="4" w:tplc="96A80E68" w:tentative="1">
      <w:start w:val="1"/>
      <w:numFmt w:val="bullet"/>
      <w:lvlText w:val="•"/>
      <w:lvlJc w:val="left"/>
      <w:pPr>
        <w:tabs>
          <w:tab w:val="num" w:pos="3600"/>
        </w:tabs>
        <w:ind w:left="3600" w:hanging="360"/>
      </w:pPr>
      <w:rPr>
        <w:rFonts w:ascii="Arial" w:hAnsi="Arial" w:hint="default"/>
      </w:rPr>
    </w:lvl>
    <w:lvl w:ilvl="5" w:tplc="327E6112" w:tentative="1">
      <w:start w:val="1"/>
      <w:numFmt w:val="bullet"/>
      <w:lvlText w:val="•"/>
      <w:lvlJc w:val="left"/>
      <w:pPr>
        <w:tabs>
          <w:tab w:val="num" w:pos="4320"/>
        </w:tabs>
        <w:ind w:left="4320" w:hanging="360"/>
      </w:pPr>
      <w:rPr>
        <w:rFonts w:ascii="Arial" w:hAnsi="Arial" w:hint="default"/>
      </w:rPr>
    </w:lvl>
    <w:lvl w:ilvl="6" w:tplc="496C09AE" w:tentative="1">
      <w:start w:val="1"/>
      <w:numFmt w:val="bullet"/>
      <w:lvlText w:val="•"/>
      <w:lvlJc w:val="left"/>
      <w:pPr>
        <w:tabs>
          <w:tab w:val="num" w:pos="5040"/>
        </w:tabs>
        <w:ind w:left="5040" w:hanging="360"/>
      </w:pPr>
      <w:rPr>
        <w:rFonts w:ascii="Arial" w:hAnsi="Arial" w:hint="default"/>
      </w:rPr>
    </w:lvl>
    <w:lvl w:ilvl="7" w:tplc="D90AFCEC" w:tentative="1">
      <w:start w:val="1"/>
      <w:numFmt w:val="bullet"/>
      <w:lvlText w:val="•"/>
      <w:lvlJc w:val="left"/>
      <w:pPr>
        <w:tabs>
          <w:tab w:val="num" w:pos="5760"/>
        </w:tabs>
        <w:ind w:left="5760" w:hanging="360"/>
      </w:pPr>
      <w:rPr>
        <w:rFonts w:ascii="Arial" w:hAnsi="Arial" w:hint="default"/>
      </w:rPr>
    </w:lvl>
    <w:lvl w:ilvl="8" w:tplc="A7EA5DD8" w:tentative="1">
      <w:start w:val="1"/>
      <w:numFmt w:val="bullet"/>
      <w:lvlText w:val="•"/>
      <w:lvlJc w:val="left"/>
      <w:pPr>
        <w:tabs>
          <w:tab w:val="num" w:pos="6480"/>
        </w:tabs>
        <w:ind w:left="6480" w:hanging="360"/>
      </w:pPr>
      <w:rPr>
        <w:rFonts w:ascii="Arial" w:hAnsi="Arial" w:hint="default"/>
      </w:rPr>
    </w:lvl>
  </w:abstractNum>
  <w:abstractNum w:abstractNumId="16">
    <w:nsid w:val="3B40454C"/>
    <w:multiLevelType w:val="hybridMultilevel"/>
    <w:tmpl w:val="7EE6C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B82E8A"/>
    <w:multiLevelType w:val="hybridMultilevel"/>
    <w:tmpl w:val="40ECF0BC"/>
    <w:lvl w:ilvl="0" w:tplc="04090001">
      <w:start w:val="1"/>
      <w:numFmt w:val="bullet"/>
      <w:lvlText w:val=""/>
      <w:lvlJc w:val="left"/>
      <w:pPr>
        <w:tabs>
          <w:tab w:val="num" w:pos="720"/>
        </w:tabs>
        <w:ind w:left="720" w:hanging="360"/>
      </w:pPr>
      <w:rPr>
        <w:rFonts w:ascii="Symbol" w:hAnsi="Symbol" w:hint="default"/>
      </w:rPr>
    </w:lvl>
    <w:lvl w:ilvl="1" w:tplc="C4DA6952" w:tentative="1">
      <w:start w:val="1"/>
      <w:numFmt w:val="bullet"/>
      <w:lvlText w:val="•"/>
      <w:lvlJc w:val="left"/>
      <w:pPr>
        <w:tabs>
          <w:tab w:val="num" w:pos="1440"/>
        </w:tabs>
        <w:ind w:left="1440" w:hanging="360"/>
      </w:pPr>
      <w:rPr>
        <w:rFonts w:ascii="Arial" w:hAnsi="Arial" w:hint="default"/>
      </w:rPr>
    </w:lvl>
    <w:lvl w:ilvl="2" w:tplc="099AD386" w:tentative="1">
      <w:start w:val="1"/>
      <w:numFmt w:val="bullet"/>
      <w:lvlText w:val="•"/>
      <w:lvlJc w:val="left"/>
      <w:pPr>
        <w:tabs>
          <w:tab w:val="num" w:pos="2160"/>
        </w:tabs>
        <w:ind w:left="2160" w:hanging="360"/>
      </w:pPr>
      <w:rPr>
        <w:rFonts w:ascii="Arial" w:hAnsi="Arial" w:hint="default"/>
      </w:rPr>
    </w:lvl>
    <w:lvl w:ilvl="3" w:tplc="3FC85596" w:tentative="1">
      <w:start w:val="1"/>
      <w:numFmt w:val="bullet"/>
      <w:lvlText w:val="•"/>
      <w:lvlJc w:val="left"/>
      <w:pPr>
        <w:tabs>
          <w:tab w:val="num" w:pos="2880"/>
        </w:tabs>
        <w:ind w:left="2880" w:hanging="360"/>
      </w:pPr>
      <w:rPr>
        <w:rFonts w:ascii="Arial" w:hAnsi="Arial" w:hint="default"/>
      </w:rPr>
    </w:lvl>
    <w:lvl w:ilvl="4" w:tplc="F176E442" w:tentative="1">
      <w:start w:val="1"/>
      <w:numFmt w:val="bullet"/>
      <w:lvlText w:val="•"/>
      <w:lvlJc w:val="left"/>
      <w:pPr>
        <w:tabs>
          <w:tab w:val="num" w:pos="3600"/>
        </w:tabs>
        <w:ind w:left="3600" w:hanging="360"/>
      </w:pPr>
      <w:rPr>
        <w:rFonts w:ascii="Arial" w:hAnsi="Arial" w:hint="default"/>
      </w:rPr>
    </w:lvl>
    <w:lvl w:ilvl="5" w:tplc="691264C0" w:tentative="1">
      <w:start w:val="1"/>
      <w:numFmt w:val="bullet"/>
      <w:lvlText w:val="•"/>
      <w:lvlJc w:val="left"/>
      <w:pPr>
        <w:tabs>
          <w:tab w:val="num" w:pos="4320"/>
        </w:tabs>
        <w:ind w:left="4320" w:hanging="360"/>
      </w:pPr>
      <w:rPr>
        <w:rFonts w:ascii="Arial" w:hAnsi="Arial" w:hint="default"/>
      </w:rPr>
    </w:lvl>
    <w:lvl w:ilvl="6" w:tplc="B44AFE20" w:tentative="1">
      <w:start w:val="1"/>
      <w:numFmt w:val="bullet"/>
      <w:lvlText w:val="•"/>
      <w:lvlJc w:val="left"/>
      <w:pPr>
        <w:tabs>
          <w:tab w:val="num" w:pos="5040"/>
        </w:tabs>
        <w:ind w:left="5040" w:hanging="360"/>
      </w:pPr>
      <w:rPr>
        <w:rFonts w:ascii="Arial" w:hAnsi="Arial" w:hint="default"/>
      </w:rPr>
    </w:lvl>
    <w:lvl w:ilvl="7" w:tplc="C2FAA29E" w:tentative="1">
      <w:start w:val="1"/>
      <w:numFmt w:val="bullet"/>
      <w:lvlText w:val="•"/>
      <w:lvlJc w:val="left"/>
      <w:pPr>
        <w:tabs>
          <w:tab w:val="num" w:pos="5760"/>
        </w:tabs>
        <w:ind w:left="5760" w:hanging="360"/>
      </w:pPr>
      <w:rPr>
        <w:rFonts w:ascii="Arial" w:hAnsi="Arial" w:hint="default"/>
      </w:rPr>
    </w:lvl>
    <w:lvl w:ilvl="8" w:tplc="2924A71C" w:tentative="1">
      <w:start w:val="1"/>
      <w:numFmt w:val="bullet"/>
      <w:lvlText w:val="•"/>
      <w:lvlJc w:val="left"/>
      <w:pPr>
        <w:tabs>
          <w:tab w:val="num" w:pos="6480"/>
        </w:tabs>
        <w:ind w:left="6480" w:hanging="360"/>
      </w:pPr>
      <w:rPr>
        <w:rFonts w:ascii="Arial" w:hAnsi="Arial" w:hint="default"/>
      </w:rPr>
    </w:lvl>
  </w:abstractNum>
  <w:abstractNum w:abstractNumId="18">
    <w:nsid w:val="3DBC1249"/>
    <w:multiLevelType w:val="hybridMultilevel"/>
    <w:tmpl w:val="7E5AE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E648F"/>
    <w:multiLevelType w:val="hybridMultilevel"/>
    <w:tmpl w:val="0958BDF0"/>
    <w:lvl w:ilvl="0" w:tplc="04090001">
      <w:start w:val="1"/>
      <w:numFmt w:val="bullet"/>
      <w:lvlText w:val=""/>
      <w:lvlJc w:val="left"/>
      <w:pPr>
        <w:tabs>
          <w:tab w:val="num" w:pos="720"/>
        </w:tabs>
        <w:ind w:left="720" w:hanging="360"/>
      </w:pPr>
      <w:rPr>
        <w:rFonts w:ascii="Symbol" w:hAnsi="Symbol" w:hint="default"/>
      </w:rPr>
    </w:lvl>
    <w:lvl w:ilvl="1" w:tplc="E3F02D2C" w:tentative="1">
      <w:start w:val="1"/>
      <w:numFmt w:val="bullet"/>
      <w:lvlText w:val="•"/>
      <w:lvlJc w:val="left"/>
      <w:pPr>
        <w:tabs>
          <w:tab w:val="num" w:pos="1440"/>
        </w:tabs>
        <w:ind w:left="1440" w:hanging="360"/>
      </w:pPr>
      <w:rPr>
        <w:rFonts w:ascii="Arial" w:hAnsi="Arial" w:hint="default"/>
      </w:rPr>
    </w:lvl>
    <w:lvl w:ilvl="2" w:tplc="61A683DE" w:tentative="1">
      <w:start w:val="1"/>
      <w:numFmt w:val="bullet"/>
      <w:lvlText w:val="•"/>
      <w:lvlJc w:val="left"/>
      <w:pPr>
        <w:tabs>
          <w:tab w:val="num" w:pos="2160"/>
        </w:tabs>
        <w:ind w:left="2160" w:hanging="360"/>
      </w:pPr>
      <w:rPr>
        <w:rFonts w:ascii="Arial" w:hAnsi="Arial" w:hint="default"/>
      </w:rPr>
    </w:lvl>
    <w:lvl w:ilvl="3" w:tplc="81E25A06" w:tentative="1">
      <w:start w:val="1"/>
      <w:numFmt w:val="bullet"/>
      <w:lvlText w:val="•"/>
      <w:lvlJc w:val="left"/>
      <w:pPr>
        <w:tabs>
          <w:tab w:val="num" w:pos="2880"/>
        </w:tabs>
        <w:ind w:left="2880" w:hanging="360"/>
      </w:pPr>
      <w:rPr>
        <w:rFonts w:ascii="Arial" w:hAnsi="Arial" w:hint="default"/>
      </w:rPr>
    </w:lvl>
    <w:lvl w:ilvl="4" w:tplc="0B32FB3E" w:tentative="1">
      <w:start w:val="1"/>
      <w:numFmt w:val="bullet"/>
      <w:lvlText w:val="•"/>
      <w:lvlJc w:val="left"/>
      <w:pPr>
        <w:tabs>
          <w:tab w:val="num" w:pos="3600"/>
        </w:tabs>
        <w:ind w:left="3600" w:hanging="360"/>
      </w:pPr>
      <w:rPr>
        <w:rFonts w:ascii="Arial" w:hAnsi="Arial" w:hint="default"/>
      </w:rPr>
    </w:lvl>
    <w:lvl w:ilvl="5" w:tplc="4202BE08" w:tentative="1">
      <w:start w:val="1"/>
      <w:numFmt w:val="bullet"/>
      <w:lvlText w:val="•"/>
      <w:lvlJc w:val="left"/>
      <w:pPr>
        <w:tabs>
          <w:tab w:val="num" w:pos="4320"/>
        </w:tabs>
        <w:ind w:left="4320" w:hanging="360"/>
      </w:pPr>
      <w:rPr>
        <w:rFonts w:ascii="Arial" w:hAnsi="Arial" w:hint="default"/>
      </w:rPr>
    </w:lvl>
    <w:lvl w:ilvl="6" w:tplc="DC184138" w:tentative="1">
      <w:start w:val="1"/>
      <w:numFmt w:val="bullet"/>
      <w:lvlText w:val="•"/>
      <w:lvlJc w:val="left"/>
      <w:pPr>
        <w:tabs>
          <w:tab w:val="num" w:pos="5040"/>
        </w:tabs>
        <w:ind w:left="5040" w:hanging="360"/>
      </w:pPr>
      <w:rPr>
        <w:rFonts w:ascii="Arial" w:hAnsi="Arial" w:hint="default"/>
      </w:rPr>
    </w:lvl>
    <w:lvl w:ilvl="7" w:tplc="7BDC3EF6" w:tentative="1">
      <w:start w:val="1"/>
      <w:numFmt w:val="bullet"/>
      <w:lvlText w:val="•"/>
      <w:lvlJc w:val="left"/>
      <w:pPr>
        <w:tabs>
          <w:tab w:val="num" w:pos="5760"/>
        </w:tabs>
        <w:ind w:left="5760" w:hanging="360"/>
      </w:pPr>
      <w:rPr>
        <w:rFonts w:ascii="Arial" w:hAnsi="Arial" w:hint="default"/>
      </w:rPr>
    </w:lvl>
    <w:lvl w:ilvl="8" w:tplc="DC1A8702" w:tentative="1">
      <w:start w:val="1"/>
      <w:numFmt w:val="bullet"/>
      <w:lvlText w:val="•"/>
      <w:lvlJc w:val="left"/>
      <w:pPr>
        <w:tabs>
          <w:tab w:val="num" w:pos="6480"/>
        </w:tabs>
        <w:ind w:left="6480" w:hanging="360"/>
      </w:pPr>
      <w:rPr>
        <w:rFonts w:ascii="Arial" w:hAnsi="Arial" w:hint="default"/>
      </w:rPr>
    </w:lvl>
  </w:abstractNum>
  <w:abstractNum w:abstractNumId="20">
    <w:nsid w:val="40356474"/>
    <w:multiLevelType w:val="hybridMultilevel"/>
    <w:tmpl w:val="0D2C8F54"/>
    <w:lvl w:ilvl="0" w:tplc="04090001">
      <w:start w:val="1"/>
      <w:numFmt w:val="bullet"/>
      <w:lvlText w:val=""/>
      <w:lvlJc w:val="left"/>
      <w:pPr>
        <w:tabs>
          <w:tab w:val="num" w:pos="720"/>
        </w:tabs>
        <w:ind w:left="720" w:hanging="360"/>
      </w:pPr>
      <w:rPr>
        <w:rFonts w:ascii="Symbol" w:hAnsi="Symbol" w:hint="default"/>
      </w:rPr>
    </w:lvl>
    <w:lvl w:ilvl="1" w:tplc="2536F7A0" w:tentative="1">
      <w:start w:val="1"/>
      <w:numFmt w:val="bullet"/>
      <w:lvlText w:val="•"/>
      <w:lvlJc w:val="left"/>
      <w:pPr>
        <w:tabs>
          <w:tab w:val="num" w:pos="1440"/>
        </w:tabs>
        <w:ind w:left="1440" w:hanging="360"/>
      </w:pPr>
      <w:rPr>
        <w:rFonts w:ascii="Arial" w:hAnsi="Arial" w:hint="default"/>
      </w:rPr>
    </w:lvl>
    <w:lvl w:ilvl="2" w:tplc="509CD186" w:tentative="1">
      <w:start w:val="1"/>
      <w:numFmt w:val="bullet"/>
      <w:lvlText w:val="•"/>
      <w:lvlJc w:val="left"/>
      <w:pPr>
        <w:tabs>
          <w:tab w:val="num" w:pos="2160"/>
        </w:tabs>
        <w:ind w:left="2160" w:hanging="360"/>
      </w:pPr>
      <w:rPr>
        <w:rFonts w:ascii="Arial" w:hAnsi="Arial" w:hint="default"/>
      </w:rPr>
    </w:lvl>
    <w:lvl w:ilvl="3" w:tplc="7D9A1E20" w:tentative="1">
      <w:start w:val="1"/>
      <w:numFmt w:val="bullet"/>
      <w:lvlText w:val="•"/>
      <w:lvlJc w:val="left"/>
      <w:pPr>
        <w:tabs>
          <w:tab w:val="num" w:pos="2880"/>
        </w:tabs>
        <w:ind w:left="2880" w:hanging="360"/>
      </w:pPr>
      <w:rPr>
        <w:rFonts w:ascii="Arial" w:hAnsi="Arial" w:hint="default"/>
      </w:rPr>
    </w:lvl>
    <w:lvl w:ilvl="4" w:tplc="16703BB6" w:tentative="1">
      <w:start w:val="1"/>
      <w:numFmt w:val="bullet"/>
      <w:lvlText w:val="•"/>
      <w:lvlJc w:val="left"/>
      <w:pPr>
        <w:tabs>
          <w:tab w:val="num" w:pos="3600"/>
        </w:tabs>
        <w:ind w:left="3600" w:hanging="360"/>
      </w:pPr>
      <w:rPr>
        <w:rFonts w:ascii="Arial" w:hAnsi="Arial" w:hint="default"/>
      </w:rPr>
    </w:lvl>
    <w:lvl w:ilvl="5" w:tplc="2C260930" w:tentative="1">
      <w:start w:val="1"/>
      <w:numFmt w:val="bullet"/>
      <w:lvlText w:val="•"/>
      <w:lvlJc w:val="left"/>
      <w:pPr>
        <w:tabs>
          <w:tab w:val="num" w:pos="4320"/>
        </w:tabs>
        <w:ind w:left="4320" w:hanging="360"/>
      </w:pPr>
      <w:rPr>
        <w:rFonts w:ascii="Arial" w:hAnsi="Arial" w:hint="default"/>
      </w:rPr>
    </w:lvl>
    <w:lvl w:ilvl="6" w:tplc="B8343146" w:tentative="1">
      <w:start w:val="1"/>
      <w:numFmt w:val="bullet"/>
      <w:lvlText w:val="•"/>
      <w:lvlJc w:val="left"/>
      <w:pPr>
        <w:tabs>
          <w:tab w:val="num" w:pos="5040"/>
        </w:tabs>
        <w:ind w:left="5040" w:hanging="360"/>
      </w:pPr>
      <w:rPr>
        <w:rFonts w:ascii="Arial" w:hAnsi="Arial" w:hint="default"/>
      </w:rPr>
    </w:lvl>
    <w:lvl w:ilvl="7" w:tplc="ADDC47EE" w:tentative="1">
      <w:start w:val="1"/>
      <w:numFmt w:val="bullet"/>
      <w:lvlText w:val="•"/>
      <w:lvlJc w:val="left"/>
      <w:pPr>
        <w:tabs>
          <w:tab w:val="num" w:pos="5760"/>
        </w:tabs>
        <w:ind w:left="5760" w:hanging="360"/>
      </w:pPr>
      <w:rPr>
        <w:rFonts w:ascii="Arial" w:hAnsi="Arial" w:hint="default"/>
      </w:rPr>
    </w:lvl>
    <w:lvl w:ilvl="8" w:tplc="D5FA4E54" w:tentative="1">
      <w:start w:val="1"/>
      <w:numFmt w:val="bullet"/>
      <w:lvlText w:val="•"/>
      <w:lvlJc w:val="left"/>
      <w:pPr>
        <w:tabs>
          <w:tab w:val="num" w:pos="6480"/>
        </w:tabs>
        <w:ind w:left="6480" w:hanging="360"/>
      </w:pPr>
      <w:rPr>
        <w:rFonts w:ascii="Arial" w:hAnsi="Arial" w:hint="default"/>
      </w:rPr>
    </w:lvl>
  </w:abstractNum>
  <w:abstractNum w:abstractNumId="21">
    <w:nsid w:val="483D22F3"/>
    <w:multiLevelType w:val="hybridMultilevel"/>
    <w:tmpl w:val="1A1C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8008DB"/>
    <w:multiLevelType w:val="hybridMultilevel"/>
    <w:tmpl w:val="AFDC2C9E"/>
    <w:lvl w:ilvl="0" w:tplc="04090001">
      <w:start w:val="1"/>
      <w:numFmt w:val="bullet"/>
      <w:lvlText w:val=""/>
      <w:lvlJc w:val="left"/>
      <w:pPr>
        <w:tabs>
          <w:tab w:val="num" w:pos="720"/>
        </w:tabs>
        <w:ind w:left="720" w:hanging="360"/>
      </w:pPr>
      <w:rPr>
        <w:rFonts w:ascii="Symbol" w:hAnsi="Symbol" w:hint="default"/>
      </w:rPr>
    </w:lvl>
    <w:lvl w:ilvl="1" w:tplc="63064DC0" w:tentative="1">
      <w:start w:val="1"/>
      <w:numFmt w:val="bullet"/>
      <w:lvlText w:val="•"/>
      <w:lvlJc w:val="left"/>
      <w:pPr>
        <w:tabs>
          <w:tab w:val="num" w:pos="1440"/>
        </w:tabs>
        <w:ind w:left="1440" w:hanging="360"/>
      </w:pPr>
      <w:rPr>
        <w:rFonts w:ascii="Arial" w:hAnsi="Arial" w:hint="default"/>
      </w:rPr>
    </w:lvl>
    <w:lvl w:ilvl="2" w:tplc="50D8E36E" w:tentative="1">
      <w:start w:val="1"/>
      <w:numFmt w:val="bullet"/>
      <w:lvlText w:val="•"/>
      <w:lvlJc w:val="left"/>
      <w:pPr>
        <w:tabs>
          <w:tab w:val="num" w:pos="2160"/>
        </w:tabs>
        <w:ind w:left="2160" w:hanging="360"/>
      </w:pPr>
      <w:rPr>
        <w:rFonts w:ascii="Arial" w:hAnsi="Arial" w:hint="default"/>
      </w:rPr>
    </w:lvl>
    <w:lvl w:ilvl="3" w:tplc="90EC470A" w:tentative="1">
      <w:start w:val="1"/>
      <w:numFmt w:val="bullet"/>
      <w:lvlText w:val="•"/>
      <w:lvlJc w:val="left"/>
      <w:pPr>
        <w:tabs>
          <w:tab w:val="num" w:pos="2880"/>
        </w:tabs>
        <w:ind w:left="2880" w:hanging="360"/>
      </w:pPr>
      <w:rPr>
        <w:rFonts w:ascii="Arial" w:hAnsi="Arial" w:hint="default"/>
      </w:rPr>
    </w:lvl>
    <w:lvl w:ilvl="4" w:tplc="A712E51A" w:tentative="1">
      <w:start w:val="1"/>
      <w:numFmt w:val="bullet"/>
      <w:lvlText w:val="•"/>
      <w:lvlJc w:val="left"/>
      <w:pPr>
        <w:tabs>
          <w:tab w:val="num" w:pos="3600"/>
        </w:tabs>
        <w:ind w:left="3600" w:hanging="360"/>
      </w:pPr>
      <w:rPr>
        <w:rFonts w:ascii="Arial" w:hAnsi="Arial" w:hint="default"/>
      </w:rPr>
    </w:lvl>
    <w:lvl w:ilvl="5" w:tplc="9524F7C0" w:tentative="1">
      <w:start w:val="1"/>
      <w:numFmt w:val="bullet"/>
      <w:lvlText w:val="•"/>
      <w:lvlJc w:val="left"/>
      <w:pPr>
        <w:tabs>
          <w:tab w:val="num" w:pos="4320"/>
        </w:tabs>
        <w:ind w:left="4320" w:hanging="360"/>
      </w:pPr>
      <w:rPr>
        <w:rFonts w:ascii="Arial" w:hAnsi="Arial" w:hint="default"/>
      </w:rPr>
    </w:lvl>
    <w:lvl w:ilvl="6" w:tplc="39362678" w:tentative="1">
      <w:start w:val="1"/>
      <w:numFmt w:val="bullet"/>
      <w:lvlText w:val="•"/>
      <w:lvlJc w:val="left"/>
      <w:pPr>
        <w:tabs>
          <w:tab w:val="num" w:pos="5040"/>
        </w:tabs>
        <w:ind w:left="5040" w:hanging="360"/>
      </w:pPr>
      <w:rPr>
        <w:rFonts w:ascii="Arial" w:hAnsi="Arial" w:hint="default"/>
      </w:rPr>
    </w:lvl>
    <w:lvl w:ilvl="7" w:tplc="4A981AA6" w:tentative="1">
      <w:start w:val="1"/>
      <w:numFmt w:val="bullet"/>
      <w:lvlText w:val="•"/>
      <w:lvlJc w:val="left"/>
      <w:pPr>
        <w:tabs>
          <w:tab w:val="num" w:pos="5760"/>
        </w:tabs>
        <w:ind w:left="5760" w:hanging="360"/>
      </w:pPr>
      <w:rPr>
        <w:rFonts w:ascii="Arial" w:hAnsi="Arial" w:hint="default"/>
      </w:rPr>
    </w:lvl>
    <w:lvl w:ilvl="8" w:tplc="C4B6ED6A" w:tentative="1">
      <w:start w:val="1"/>
      <w:numFmt w:val="bullet"/>
      <w:lvlText w:val="•"/>
      <w:lvlJc w:val="left"/>
      <w:pPr>
        <w:tabs>
          <w:tab w:val="num" w:pos="6480"/>
        </w:tabs>
        <w:ind w:left="6480" w:hanging="360"/>
      </w:pPr>
      <w:rPr>
        <w:rFonts w:ascii="Arial" w:hAnsi="Arial" w:hint="default"/>
      </w:rPr>
    </w:lvl>
  </w:abstractNum>
  <w:abstractNum w:abstractNumId="23">
    <w:nsid w:val="5711777E"/>
    <w:multiLevelType w:val="hybridMultilevel"/>
    <w:tmpl w:val="ED72F342"/>
    <w:lvl w:ilvl="0" w:tplc="04090001">
      <w:start w:val="1"/>
      <w:numFmt w:val="bullet"/>
      <w:lvlText w:val=""/>
      <w:lvlJc w:val="left"/>
      <w:pPr>
        <w:tabs>
          <w:tab w:val="num" w:pos="720"/>
        </w:tabs>
        <w:ind w:left="720" w:hanging="360"/>
      </w:pPr>
      <w:rPr>
        <w:rFonts w:ascii="Symbol" w:hAnsi="Symbol" w:hint="default"/>
      </w:rPr>
    </w:lvl>
    <w:lvl w:ilvl="1" w:tplc="FB80E5C6" w:tentative="1">
      <w:start w:val="1"/>
      <w:numFmt w:val="bullet"/>
      <w:lvlText w:val="•"/>
      <w:lvlJc w:val="left"/>
      <w:pPr>
        <w:tabs>
          <w:tab w:val="num" w:pos="1440"/>
        </w:tabs>
        <w:ind w:left="1440" w:hanging="360"/>
      </w:pPr>
      <w:rPr>
        <w:rFonts w:ascii="Arial" w:hAnsi="Arial" w:hint="default"/>
      </w:rPr>
    </w:lvl>
    <w:lvl w:ilvl="2" w:tplc="604821F8" w:tentative="1">
      <w:start w:val="1"/>
      <w:numFmt w:val="bullet"/>
      <w:lvlText w:val="•"/>
      <w:lvlJc w:val="left"/>
      <w:pPr>
        <w:tabs>
          <w:tab w:val="num" w:pos="2160"/>
        </w:tabs>
        <w:ind w:left="2160" w:hanging="360"/>
      </w:pPr>
      <w:rPr>
        <w:rFonts w:ascii="Arial" w:hAnsi="Arial" w:hint="default"/>
      </w:rPr>
    </w:lvl>
    <w:lvl w:ilvl="3" w:tplc="A962C1C8" w:tentative="1">
      <w:start w:val="1"/>
      <w:numFmt w:val="bullet"/>
      <w:lvlText w:val="•"/>
      <w:lvlJc w:val="left"/>
      <w:pPr>
        <w:tabs>
          <w:tab w:val="num" w:pos="2880"/>
        </w:tabs>
        <w:ind w:left="2880" w:hanging="360"/>
      </w:pPr>
      <w:rPr>
        <w:rFonts w:ascii="Arial" w:hAnsi="Arial" w:hint="default"/>
      </w:rPr>
    </w:lvl>
    <w:lvl w:ilvl="4" w:tplc="CA8CD73C" w:tentative="1">
      <w:start w:val="1"/>
      <w:numFmt w:val="bullet"/>
      <w:lvlText w:val="•"/>
      <w:lvlJc w:val="left"/>
      <w:pPr>
        <w:tabs>
          <w:tab w:val="num" w:pos="3600"/>
        </w:tabs>
        <w:ind w:left="3600" w:hanging="360"/>
      </w:pPr>
      <w:rPr>
        <w:rFonts w:ascii="Arial" w:hAnsi="Arial" w:hint="default"/>
      </w:rPr>
    </w:lvl>
    <w:lvl w:ilvl="5" w:tplc="B0A08ECC" w:tentative="1">
      <w:start w:val="1"/>
      <w:numFmt w:val="bullet"/>
      <w:lvlText w:val="•"/>
      <w:lvlJc w:val="left"/>
      <w:pPr>
        <w:tabs>
          <w:tab w:val="num" w:pos="4320"/>
        </w:tabs>
        <w:ind w:left="4320" w:hanging="360"/>
      </w:pPr>
      <w:rPr>
        <w:rFonts w:ascii="Arial" w:hAnsi="Arial" w:hint="default"/>
      </w:rPr>
    </w:lvl>
    <w:lvl w:ilvl="6" w:tplc="99B67214" w:tentative="1">
      <w:start w:val="1"/>
      <w:numFmt w:val="bullet"/>
      <w:lvlText w:val="•"/>
      <w:lvlJc w:val="left"/>
      <w:pPr>
        <w:tabs>
          <w:tab w:val="num" w:pos="5040"/>
        </w:tabs>
        <w:ind w:left="5040" w:hanging="360"/>
      </w:pPr>
      <w:rPr>
        <w:rFonts w:ascii="Arial" w:hAnsi="Arial" w:hint="default"/>
      </w:rPr>
    </w:lvl>
    <w:lvl w:ilvl="7" w:tplc="E2C4F8B2" w:tentative="1">
      <w:start w:val="1"/>
      <w:numFmt w:val="bullet"/>
      <w:lvlText w:val="•"/>
      <w:lvlJc w:val="left"/>
      <w:pPr>
        <w:tabs>
          <w:tab w:val="num" w:pos="5760"/>
        </w:tabs>
        <w:ind w:left="5760" w:hanging="360"/>
      </w:pPr>
      <w:rPr>
        <w:rFonts w:ascii="Arial" w:hAnsi="Arial" w:hint="default"/>
      </w:rPr>
    </w:lvl>
    <w:lvl w:ilvl="8" w:tplc="54EC6B12" w:tentative="1">
      <w:start w:val="1"/>
      <w:numFmt w:val="bullet"/>
      <w:lvlText w:val="•"/>
      <w:lvlJc w:val="left"/>
      <w:pPr>
        <w:tabs>
          <w:tab w:val="num" w:pos="6480"/>
        </w:tabs>
        <w:ind w:left="6480" w:hanging="360"/>
      </w:pPr>
      <w:rPr>
        <w:rFonts w:ascii="Arial" w:hAnsi="Arial" w:hint="default"/>
      </w:rPr>
    </w:lvl>
  </w:abstractNum>
  <w:abstractNum w:abstractNumId="24">
    <w:nsid w:val="580572C6"/>
    <w:multiLevelType w:val="hybridMultilevel"/>
    <w:tmpl w:val="F1D61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6C388A"/>
    <w:multiLevelType w:val="hybridMultilevel"/>
    <w:tmpl w:val="74AC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AC2238"/>
    <w:multiLevelType w:val="hybridMultilevel"/>
    <w:tmpl w:val="F042DD6A"/>
    <w:lvl w:ilvl="0" w:tplc="04090001">
      <w:start w:val="1"/>
      <w:numFmt w:val="bullet"/>
      <w:lvlText w:val=""/>
      <w:lvlJc w:val="left"/>
      <w:pPr>
        <w:tabs>
          <w:tab w:val="num" w:pos="720"/>
        </w:tabs>
        <w:ind w:left="720" w:hanging="360"/>
      </w:pPr>
      <w:rPr>
        <w:rFonts w:ascii="Symbol" w:hAnsi="Symbol" w:hint="default"/>
      </w:rPr>
    </w:lvl>
    <w:lvl w:ilvl="1" w:tplc="8084EC9C" w:tentative="1">
      <w:start w:val="1"/>
      <w:numFmt w:val="bullet"/>
      <w:lvlText w:val="•"/>
      <w:lvlJc w:val="left"/>
      <w:pPr>
        <w:tabs>
          <w:tab w:val="num" w:pos="1440"/>
        </w:tabs>
        <w:ind w:left="1440" w:hanging="360"/>
      </w:pPr>
      <w:rPr>
        <w:rFonts w:ascii="Arial" w:hAnsi="Arial" w:hint="default"/>
      </w:rPr>
    </w:lvl>
    <w:lvl w:ilvl="2" w:tplc="D6122158" w:tentative="1">
      <w:start w:val="1"/>
      <w:numFmt w:val="bullet"/>
      <w:lvlText w:val="•"/>
      <w:lvlJc w:val="left"/>
      <w:pPr>
        <w:tabs>
          <w:tab w:val="num" w:pos="2160"/>
        </w:tabs>
        <w:ind w:left="2160" w:hanging="360"/>
      </w:pPr>
      <w:rPr>
        <w:rFonts w:ascii="Arial" w:hAnsi="Arial" w:hint="default"/>
      </w:rPr>
    </w:lvl>
    <w:lvl w:ilvl="3" w:tplc="A82C4F00" w:tentative="1">
      <w:start w:val="1"/>
      <w:numFmt w:val="bullet"/>
      <w:lvlText w:val="•"/>
      <w:lvlJc w:val="left"/>
      <w:pPr>
        <w:tabs>
          <w:tab w:val="num" w:pos="2880"/>
        </w:tabs>
        <w:ind w:left="2880" w:hanging="360"/>
      </w:pPr>
      <w:rPr>
        <w:rFonts w:ascii="Arial" w:hAnsi="Arial" w:hint="default"/>
      </w:rPr>
    </w:lvl>
    <w:lvl w:ilvl="4" w:tplc="3312B068" w:tentative="1">
      <w:start w:val="1"/>
      <w:numFmt w:val="bullet"/>
      <w:lvlText w:val="•"/>
      <w:lvlJc w:val="left"/>
      <w:pPr>
        <w:tabs>
          <w:tab w:val="num" w:pos="3600"/>
        </w:tabs>
        <w:ind w:left="3600" w:hanging="360"/>
      </w:pPr>
      <w:rPr>
        <w:rFonts w:ascii="Arial" w:hAnsi="Arial" w:hint="default"/>
      </w:rPr>
    </w:lvl>
    <w:lvl w:ilvl="5" w:tplc="3CEEFFB0" w:tentative="1">
      <w:start w:val="1"/>
      <w:numFmt w:val="bullet"/>
      <w:lvlText w:val="•"/>
      <w:lvlJc w:val="left"/>
      <w:pPr>
        <w:tabs>
          <w:tab w:val="num" w:pos="4320"/>
        </w:tabs>
        <w:ind w:left="4320" w:hanging="360"/>
      </w:pPr>
      <w:rPr>
        <w:rFonts w:ascii="Arial" w:hAnsi="Arial" w:hint="default"/>
      </w:rPr>
    </w:lvl>
    <w:lvl w:ilvl="6" w:tplc="BF7477D2" w:tentative="1">
      <w:start w:val="1"/>
      <w:numFmt w:val="bullet"/>
      <w:lvlText w:val="•"/>
      <w:lvlJc w:val="left"/>
      <w:pPr>
        <w:tabs>
          <w:tab w:val="num" w:pos="5040"/>
        </w:tabs>
        <w:ind w:left="5040" w:hanging="360"/>
      </w:pPr>
      <w:rPr>
        <w:rFonts w:ascii="Arial" w:hAnsi="Arial" w:hint="default"/>
      </w:rPr>
    </w:lvl>
    <w:lvl w:ilvl="7" w:tplc="27A0941C" w:tentative="1">
      <w:start w:val="1"/>
      <w:numFmt w:val="bullet"/>
      <w:lvlText w:val="•"/>
      <w:lvlJc w:val="left"/>
      <w:pPr>
        <w:tabs>
          <w:tab w:val="num" w:pos="5760"/>
        </w:tabs>
        <w:ind w:left="5760" w:hanging="360"/>
      </w:pPr>
      <w:rPr>
        <w:rFonts w:ascii="Arial" w:hAnsi="Arial" w:hint="default"/>
      </w:rPr>
    </w:lvl>
    <w:lvl w:ilvl="8" w:tplc="73947A68" w:tentative="1">
      <w:start w:val="1"/>
      <w:numFmt w:val="bullet"/>
      <w:lvlText w:val="•"/>
      <w:lvlJc w:val="left"/>
      <w:pPr>
        <w:tabs>
          <w:tab w:val="num" w:pos="6480"/>
        </w:tabs>
        <w:ind w:left="6480" w:hanging="360"/>
      </w:pPr>
      <w:rPr>
        <w:rFonts w:ascii="Arial" w:hAnsi="Arial" w:hint="default"/>
      </w:rPr>
    </w:lvl>
  </w:abstractNum>
  <w:abstractNum w:abstractNumId="27">
    <w:nsid w:val="5F4F2BAF"/>
    <w:multiLevelType w:val="hybridMultilevel"/>
    <w:tmpl w:val="3F400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004541"/>
    <w:multiLevelType w:val="hybridMultilevel"/>
    <w:tmpl w:val="0A0229BC"/>
    <w:lvl w:ilvl="0" w:tplc="04090001">
      <w:start w:val="1"/>
      <w:numFmt w:val="bullet"/>
      <w:lvlText w:val=""/>
      <w:lvlJc w:val="left"/>
      <w:pPr>
        <w:tabs>
          <w:tab w:val="num" w:pos="720"/>
        </w:tabs>
        <w:ind w:left="720" w:hanging="360"/>
      </w:pPr>
      <w:rPr>
        <w:rFonts w:ascii="Symbol" w:hAnsi="Symbol" w:hint="default"/>
      </w:rPr>
    </w:lvl>
    <w:lvl w:ilvl="1" w:tplc="BC8A936C" w:tentative="1">
      <w:start w:val="1"/>
      <w:numFmt w:val="bullet"/>
      <w:lvlText w:val="•"/>
      <w:lvlJc w:val="left"/>
      <w:pPr>
        <w:tabs>
          <w:tab w:val="num" w:pos="1440"/>
        </w:tabs>
        <w:ind w:left="1440" w:hanging="360"/>
      </w:pPr>
      <w:rPr>
        <w:rFonts w:ascii="Arial" w:hAnsi="Arial" w:hint="default"/>
      </w:rPr>
    </w:lvl>
    <w:lvl w:ilvl="2" w:tplc="0DDAD5F0" w:tentative="1">
      <w:start w:val="1"/>
      <w:numFmt w:val="bullet"/>
      <w:lvlText w:val="•"/>
      <w:lvlJc w:val="left"/>
      <w:pPr>
        <w:tabs>
          <w:tab w:val="num" w:pos="2160"/>
        </w:tabs>
        <w:ind w:left="2160" w:hanging="360"/>
      </w:pPr>
      <w:rPr>
        <w:rFonts w:ascii="Arial" w:hAnsi="Arial" w:hint="default"/>
      </w:rPr>
    </w:lvl>
    <w:lvl w:ilvl="3" w:tplc="E0B63352" w:tentative="1">
      <w:start w:val="1"/>
      <w:numFmt w:val="bullet"/>
      <w:lvlText w:val="•"/>
      <w:lvlJc w:val="left"/>
      <w:pPr>
        <w:tabs>
          <w:tab w:val="num" w:pos="2880"/>
        </w:tabs>
        <w:ind w:left="2880" w:hanging="360"/>
      </w:pPr>
      <w:rPr>
        <w:rFonts w:ascii="Arial" w:hAnsi="Arial" w:hint="default"/>
      </w:rPr>
    </w:lvl>
    <w:lvl w:ilvl="4" w:tplc="5F5A6F70" w:tentative="1">
      <w:start w:val="1"/>
      <w:numFmt w:val="bullet"/>
      <w:lvlText w:val="•"/>
      <w:lvlJc w:val="left"/>
      <w:pPr>
        <w:tabs>
          <w:tab w:val="num" w:pos="3600"/>
        </w:tabs>
        <w:ind w:left="3600" w:hanging="360"/>
      </w:pPr>
      <w:rPr>
        <w:rFonts w:ascii="Arial" w:hAnsi="Arial" w:hint="default"/>
      </w:rPr>
    </w:lvl>
    <w:lvl w:ilvl="5" w:tplc="81725096" w:tentative="1">
      <w:start w:val="1"/>
      <w:numFmt w:val="bullet"/>
      <w:lvlText w:val="•"/>
      <w:lvlJc w:val="left"/>
      <w:pPr>
        <w:tabs>
          <w:tab w:val="num" w:pos="4320"/>
        </w:tabs>
        <w:ind w:left="4320" w:hanging="360"/>
      </w:pPr>
      <w:rPr>
        <w:rFonts w:ascii="Arial" w:hAnsi="Arial" w:hint="default"/>
      </w:rPr>
    </w:lvl>
    <w:lvl w:ilvl="6" w:tplc="F1B07004" w:tentative="1">
      <w:start w:val="1"/>
      <w:numFmt w:val="bullet"/>
      <w:lvlText w:val="•"/>
      <w:lvlJc w:val="left"/>
      <w:pPr>
        <w:tabs>
          <w:tab w:val="num" w:pos="5040"/>
        </w:tabs>
        <w:ind w:left="5040" w:hanging="360"/>
      </w:pPr>
      <w:rPr>
        <w:rFonts w:ascii="Arial" w:hAnsi="Arial" w:hint="default"/>
      </w:rPr>
    </w:lvl>
    <w:lvl w:ilvl="7" w:tplc="CA780C32" w:tentative="1">
      <w:start w:val="1"/>
      <w:numFmt w:val="bullet"/>
      <w:lvlText w:val="•"/>
      <w:lvlJc w:val="left"/>
      <w:pPr>
        <w:tabs>
          <w:tab w:val="num" w:pos="5760"/>
        </w:tabs>
        <w:ind w:left="5760" w:hanging="360"/>
      </w:pPr>
      <w:rPr>
        <w:rFonts w:ascii="Arial" w:hAnsi="Arial" w:hint="default"/>
      </w:rPr>
    </w:lvl>
    <w:lvl w:ilvl="8" w:tplc="29D08C94" w:tentative="1">
      <w:start w:val="1"/>
      <w:numFmt w:val="bullet"/>
      <w:lvlText w:val="•"/>
      <w:lvlJc w:val="left"/>
      <w:pPr>
        <w:tabs>
          <w:tab w:val="num" w:pos="6480"/>
        </w:tabs>
        <w:ind w:left="6480" w:hanging="360"/>
      </w:pPr>
      <w:rPr>
        <w:rFonts w:ascii="Arial" w:hAnsi="Arial" w:hint="default"/>
      </w:rPr>
    </w:lvl>
  </w:abstractNum>
  <w:abstractNum w:abstractNumId="29">
    <w:nsid w:val="700E2C0E"/>
    <w:multiLevelType w:val="hybridMultilevel"/>
    <w:tmpl w:val="A2425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800E79"/>
    <w:multiLevelType w:val="hybridMultilevel"/>
    <w:tmpl w:val="CC34A586"/>
    <w:lvl w:ilvl="0" w:tplc="04090001">
      <w:start w:val="1"/>
      <w:numFmt w:val="bullet"/>
      <w:lvlText w:val=""/>
      <w:lvlJc w:val="left"/>
      <w:pPr>
        <w:tabs>
          <w:tab w:val="num" w:pos="720"/>
        </w:tabs>
        <w:ind w:left="720" w:hanging="360"/>
      </w:pPr>
      <w:rPr>
        <w:rFonts w:ascii="Symbol" w:hAnsi="Symbol" w:hint="default"/>
      </w:rPr>
    </w:lvl>
    <w:lvl w:ilvl="1" w:tplc="EE329668" w:tentative="1">
      <w:start w:val="1"/>
      <w:numFmt w:val="bullet"/>
      <w:lvlText w:val="•"/>
      <w:lvlJc w:val="left"/>
      <w:pPr>
        <w:tabs>
          <w:tab w:val="num" w:pos="1440"/>
        </w:tabs>
        <w:ind w:left="1440" w:hanging="360"/>
      </w:pPr>
      <w:rPr>
        <w:rFonts w:ascii="Arial" w:hAnsi="Arial" w:hint="default"/>
      </w:rPr>
    </w:lvl>
    <w:lvl w:ilvl="2" w:tplc="98509ADA" w:tentative="1">
      <w:start w:val="1"/>
      <w:numFmt w:val="bullet"/>
      <w:lvlText w:val="•"/>
      <w:lvlJc w:val="left"/>
      <w:pPr>
        <w:tabs>
          <w:tab w:val="num" w:pos="2160"/>
        </w:tabs>
        <w:ind w:left="2160" w:hanging="360"/>
      </w:pPr>
      <w:rPr>
        <w:rFonts w:ascii="Arial" w:hAnsi="Arial" w:hint="default"/>
      </w:rPr>
    </w:lvl>
    <w:lvl w:ilvl="3" w:tplc="0E9AA742" w:tentative="1">
      <w:start w:val="1"/>
      <w:numFmt w:val="bullet"/>
      <w:lvlText w:val="•"/>
      <w:lvlJc w:val="left"/>
      <w:pPr>
        <w:tabs>
          <w:tab w:val="num" w:pos="2880"/>
        </w:tabs>
        <w:ind w:left="2880" w:hanging="360"/>
      </w:pPr>
      <w:rPr>
        <w:rFonts w:ascii="Arial" w:hAnsi="Arial" w:hint="default"/>
      </w:rPr>
    </w:lvl>
    <w:lvl w:ilvl="4" w:tplc="23782F0E" w:tentative="1">
      <w:start w:val="1"/>
      <w:numFmt w:val="bullet"/>
      <w:lvlText w:val="•"/>
      <w:lvlJc w:val="left"/>
      <w:pPr>
        <w:tabs>
          <w:tab w:val="num" w:pos="3600"/>
        </w:tabs>
        <w:ind w:left="3600" w:hanging="360"/>
      </w:pPr>
      <w:rPr>
        <w:rFonts w:ascii="Arial" w:hAnsi="Arial" w:hint="default"/>
      </w:rPr>
    </w:lvl>
    <w:lvl w:ilvl="5" w:tplc="8CBC8892" w:tentative="1">
      <w:start w:val="1"/>
      <w:numFmt w:val="bullet"/>
      <w:lvlText w:val="•"/>
      <w:lvlJc w:val="left"/>
      <w:pPr>
        <w:tabs>
          <w:tab w:val="num" w:pos="4320"/>
        </w:tabs>
        <w:ind w:left="4320" w:hanging="360"/>
      </w:pPr>
      <w:rPr>
        <w:rFonts w:ascii="Arial" w:hAnsi="Arial" w:hint="default"/>
      </w:rPr>
    </w:lvl>
    <w:lvl w:ilvl="6" w:tplc="C602ADBE" w:tentative="1">
      <w:start w:val="1"/>
      <w:numFmt w:val="bullet"/>
      <w:lvlText w:val="•"/>
      <w:lvlJc w:val="left"/>
      <w:pPr>
        <w:tabs>
          <w:tab w:val="num" w:pos="5040"/>
        </w:tabs>
        <w:ind w:left="5040" w:hanging="360"/>
      </w:pPr>
      <w:rPr>
        <w:rFonts w:ascii="Arial" w:hAnsi="Arial" w:hint="default"/>
      </w:rPr>
    </w:lvl>
    <w:lvl w:ilvl="7" w:tplc="E72C06E4" w:tentative="1">
      <w:start w:val="1"/>
      <w:numFmt w:val="bullet"/>
      <w:lvlText w:val="•"/>
      <w:lvlJc w:val="left"/>
      <w:pPr>
        <w:tabs>
          <w:tab w:val="num" w:pos="5760"/>
        </w:tabs>
        <w:ind w:left="5760" w:hanging="360"/>
      </w:pPr>
      <w:rPr>
        <w:rFonts w:ascii="Arial" w:hAnsi="Arial" w:hint="default"/>
      </w:rPr>
    </w:lvl>
    <w:lvl w:ilvl="8" w:tplc="C11012E0" w:tentative="1">
      <w:start w:val="1"/>
      <w:numFmt w:val="bullet"/>
      <w:lvlText w:val="•"/>
      <w:lvlJc w:val="left"/>
      <w:pPr>
        <w:tabs>
          <w:tab w:val="num" w:pos="6480"/>
        </w:tabs>
        <w:ind w:left="6480" w:hanging="360"/>
      </w:pPr>
      <w:rPr>
        <w:rFonts w:ascii="Arial" w:hAnsi="Arial" w:hint="default"/>
      </w:rPr>
    </w:lvl>
  </w:abstractNum>
  <w:abstractNum w:abstractNumId="31">
    <w:nsid w:val="73AF3FEE"/>
    <w:multiLevelType w:val="hybridMultilevel"/>
    <w:tmpl w:val="C2443A32"/>
    <w:lvl w:ilvl="0" w:tplc="04090001">
      <w:start w:val="1"/>
      <w:numFmt w:val="bullet"/>
      <w:lvlText w:val=""/>
      <w:lvlJc w:val="left"/>
      <w:pPr>
        <w:tabs>
          <w:tab w:val="num" w:pos="720"/>
        </w:tabs>
        <w:ind w:left="720" w:hanging="360"/>
      </w:pPr>
      <w:rPr>
        <w:rFonts w:ascii="Symbol" w:hAnsi="Symbol" w:hint="default"/>
      </w:rPr>
    </w:lvl>
    <w:lvl w:ilvl="1" w:tplc="081687CC" w:tentative="1">
      <w:start w:val="1"/>
      <w:numFmt w:val="bullet"/>
      <w:lvlText w:val="•"/>
      <w:lvlJc w:val="left"/>
      <w:pPr>
        <w:tabs>
          <w:tab w:val="num" w:pos="1440"/>
        </w:tabs>
        <w:ind w:left="1440" w:hanging="360"/>
      </w:pPr>
      <w:rPr>
        <w:rFonts w:ascii="Arial" w:hAnsi="Arial" w:hint="default"/>
      </w:rPr>
    </w:lvl>
    <w:lvl w:ilvl="2" w:tplc="38047330" w:tentative="1">
      <w:start w:val="1"/>
      <w:numFmt w:val="bullet"/>
      <w:lvlText w:val="•"/>
      <w:lvlJc w:val="left"/>
      <w:pPr>
        <w:tabs>
          <w:tab w:val="num" w:pos="2160"/>
        </w:tabs>
        <w:ind w:left="2160" w:hanging="360"/>
      </w:pPr>
      <w:rPr>
        <w:rFonts w:ascii="Arial" w:hAnsi="Arial" w:hint="default"/>
      </w:rPr>
    </w:lvl>
    <w:lvl w:ilvl="3" w:tplc="9976EAE0" w:tentative="1">
      <w:start w:val="1"/>
      <w:numFmt w:val="bullet"/>
      <w:lvlText w:val="•"/>
      <w:lvlJc w:val="left"/>
      <w:pPr>
        <w:tabs>
          <w:tab w:val="num" w:pos="2880"/>
        </w:tabs>
        <w:ind w:left="2880" w:hanging="360"/>
      </w:pPr>
      <w:rPr>
        <w:rFonts w:ascii="Arial" w:hAnsi="Arial" w:hint="default"/>
      </w:rPr>
    </w:lvl>
    <w:lvl w:ilvl="4" w:tplc="577A4FD2" w:tentative="1">
      <w:start w:val="1"/>
      <w:numFmt w:val="bullet"/>
      <w:lvlText w:val="•"/>
      <w:lvlJc w:val="left"/>
      <w:pPr>
        <w:tabs>
          <w:tab w:val="num" w:pos="3600"/>
        </w:tabs>
        <w:ind w:left="3600" w:hanging="360"/>
      </w:pPr>
      <w:rPr>
        <w:rFonts w:ascii="Arial" w:hAnsi="Arial" w:hint="default"/>
      </w:rPr>
    </w:lvl>
    <w:lvl w:ilvl="5" w:tplc="BD54E406" w:tentative="1">
      <w:start w:val="1"/>
      <w:numFmt w:val="bullet"/>
      <w:lvlText w:val="•"/>
      <w:lvlJc w:val="left"/>
      <w:pPr>
        <w:tabs>
          <w:tab w:val="num" w:pos="4320"/>
        </w:tabs>
        <w:ind w:left="4320" w:hanging="360"/>
      </w:pPr>
      <w:rPr>
        <w:rFonts w:ascii="Arial" w:hAnsi="Arial" w:hint="default"/>
      </w:rPr>
    </w:lvl>
    <w:lvl w:ilvl="6" w:tplc="4F828738" w:tentative="1">
      <w:start w:val="1"/>
      <w:numFmt w:val="bullet"/>
      <w:lvlText w:val="•"/>
      <w:lvlJc w:val="left"/>
      <w:pPr>
        <w:tabs>
          <w:tab w:val="num" w:pos="5040"/>
        </w:tabs>
        <w:ind w:left="5040" w:hanging="360"/>
      </w:pPr>
      <w:rPr>
        <w:rFonts w:ascii="Arial" w:hAnsi="Arial" w:hint="default"/>
      </w:rPr>
    </w:lvl>
    <w:lvl w:ilvl="7" w:tplc="F5B0E4B8" w:tentative="1">
      <w:start w:val="1"/>
      <w:numFmt w:val="bullet"/>
      <w:lvlText w:val="•"/>
      <w:lvlJc w:val="left"/>
      <w:pPr>
        <w:tabs>
          <w:tab w:val="num" w:pos="5760"/>
        </w:tabs>
        <w:ind w:left="5760" w:hanging="360"/>
      </w:pPr>
      <w:rPr>
        <w:rFonts w:ascii="Arial" w:hAnsi="Arial" w:hint="default"/>
      </w:rPr>
    </w:lvl>
    <w:lvl w:ilvl="8" w:tplc="001A203C" w:tentative="1">
      <w:start w:val="1"/>
      <w:numFmt w:val="bullet"/>
      <w:lvlText w:val="•"/>
      <w:lvlJc w:val="left"/>
      <w:pPr>
        <w:tabs>
          <w:tab w:val="num" w:pos="6480"/>
        </w:tabs>
        <w:ind w:left="6480" w:hanging="360"/>
      </w:pPr>
      <w:rPr>
        <w:rFonts w:ascii="Arial" w:hAnsi="Arial" w:hint="default"/>
      </w:rPr>
    </w:lvl>
  </w:abstractNum>
  <w:abstractNum w:abstractNumId="32">
    <w:nsid w:val="740A757C"/>
    <w:multiLevelType w:val="hybridMultilevel"/>
    <w:tmpl w:val="D7044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390402"/>
    <w:multiLevelType w:val="hybridMultilevel"/>
    <w:tmpl w:val="CBC496C2"/>
    <w:lvl w:ilvl="0" w:tplc="2404359E">
      <w:start w:val="1"/>
      <w:numFmt w:val="bullet"/>
      <w:lvlText w:val="•"/>
      <w:lvlJc w:val="left"/>
      <w:pPr>
        <w:tabs>
          <w:tab w:val="num" w:pos="720"/>
        </w:tabs>
        <w:ind w:left="720" w:hanging="360"/>
      </w:pPr>
      <w:rPr>
        <w:rFonts w:ascii="Arial" w:hAnsi="Arial" w:hint="default"/>
      </w:rPr>
    </w:lvl>
    <w:lvl w:ilvl="1" w:tplc="66B0E8A0">
      <w:start w:val="1"/>
      <w:numFmt w:val="bullet"/>
      <w:lvlText w:val="•"/>
      <w:lvlJc w:val="left"/>
      <w:pPr>
        <w:tabs>
          <w:tab w:val="num" w:pos="1440"/>
        </w:tabs>
        <w:ind w:left="1440" w:hanging="360"/>
      </w:pPr>
      <w:rPr>
        <w:rFonts w:ascii="Arial" w:hAnsi="Arial" w:hint="default"/>
      </w:rPr>
    </w:lvl>
    <w:lvl w:ilvl="2" w:tplc="D354E0F8" w:tentative="1">
      <w:start w:val="1"/>
      <w:numFmt w:val="bullet"/>
      <w:lvlText w:val="•"/>
      <w:lvlJc w:val="left"/>
      <w:pPr>
        <w:tabs>
          <w:tab w:val="num" w:pos="2160"/>
        </w:tabs>
        <w:ind w:left="2160" w:hanging="360"/>
      </w:pPr>
      <w:rPr>
        <w:rFonts w:ascii="Arial" w:hAnsi="Arial" w:hint="default"/>
      </w:rPr>
    </w:lvl>
    <w:lvl w:ilvl="3" w:tplc="4BF43C66" w:tentative="1">
      <w:start w:val="1"/>
      <w:numFmt w:val="bullet"/>
      <w:lvlText w:val="•"/>
      <w:lvlJc w:val="left"/>
      <w:pPr>
        <w:tabs>
          <w:tab w:val="num" w:pos="2880"/>
        </w:tabs>
        <w:ind w:left="2880" w:hanging="360"/>
      </w:pPr>
      <w:rPr>
        <w:rFonts w:ascii="Arial" w:hAnsi="Arial" w:hint="default"/>
      </w:rPr>
    </w:lvl>
    <w:lvl w:ilvl="4" w:tplc="7F3800D6" w:tentative="1">
      <w:start w:val="1"/>
      <w:numFmt w:val="bullet"/>
      <w:lvlText w:val="•"/>
      <w:lvlJc w:val="left"/>
      <w:pPr>
        <w:tabs>
          <w:tab w:val="num" w:pos="3600"/>
        </w:tabs>
        <w:ind w:left="3600" w:hanging="360"/>
      </w:pPr>
      <w:rPr>
        <w:rFonts w:ascii="Arial" w:hAnsi="Arial" w:hint="default"/>
      </w:rPr>
    </w:lvl>
    <w:lvl w:ilvl="5" w:tplc="5658F888" w:tentative="1">
      <w:start w:val="1"/>
      <w:numFmt w:val="bullet"/>
      <w:lvlText w:val="•"/>
      <w:lvlJc w:val="left"/>
      <w:pPr>
        <w:tabs>
          <w:tab w:val="num" w:pos="4320"/>
        </w:tabs>
        <w:ind w:left="4320" w:hanging="360"/>
      </w:pPr>
      <w:rPr>
        <w:rFonts w:ascii="Arial" w:hAnsi="Arial" w:hint="default"/>
      </w:rPr>
    </w:lvl>
    <w:lvl w:ilvl="6" w:tplc="07000A4E" w:tentative="1">
      <w:start w:val="1"/>
      <w:numFmt w:val="bullet"/>
      <w:lvlText w:val="•"/>
      <w:lvlJc w:val="left"/>
      <w:pPr>
        <w:tabs>
          <w:tab w:val="num" w:pos="5040"/>
        </w:tabs>
        <w:ind w:left="5040" w:hanging="360"/>
      </w:pPr>
      <w:rPr>
        <w:rFonts w:ascii="Arial" w:hAnsi="Arial" w:hint="default"/>
      </w:rPr>
    </w:lvl>
    <w:lvl w:ilvl="7" w:tplc="AD6CADEE" w:tentative="1">
      <w:start w:val="1"/>
      <w:numFmt w:val="bullet"/>
      <w:lvlText w:val="•"/>
      <w:lvlJc w:val="left"/>
      <w:pPr>
        <w:tabs>
          <w:tab w:val="num" w:pos="5760"/>
        </w:tabs>
        <w:ind w:left="5760" w:hanging="360"/>
      </w:pPr>
      <w:rPr>
        <w:rFonts w:ascii="Arial" w:hAnsi="Arial" w:hint="default"/>
      </w:rPr>
    </w:lvl>
    <w:lvl w:ilvl="8" w:tplc="0F2686AA" w:tentative="1">
      <w:start w:val="1"/>
      <w:numFmt w:val="bullet"/>
      <w:lvlText w:val="•"/>
      <w:lvlJc w:val="left"/>
      <w:pPr>
        <w:tabs>
          <w:tab w:val="num" w:pos="6480"/>
        </w:tabs>
        <w:ind w:left="6480" w:hanging="360"/>
      </w:pPr>
      <w:rPr>
        <w:rFonts w:ascii="Arial" w:hAnsi="Arial" w:hint="default"/>
      </w:rPr>
    </w:lvl>
  </w:abstractNum>
  <w:abstractNum w:abstractNumId="34">
    <w:nsid w:val="746217FF"/>
    <w:multiLevelType w:val="hybridMultilevel"/>
    <w:tmpl w:val="969E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277748"/>
    <w:multiLevelType w:val="hybridMultilevel"/>
    <w:tmpl w:val="C58AFC6E"/>
    <w:lvl w:ilvl="0" w:tplc="04090001">
      <w:start w:val="1"/>
      <w:numFmt w:val="bullet"/>
      <w:lvlText w:val=""/>
      <w:lvlJc w:val="left"/>
      <w:pPr>
        <w:tabs>
          <w:tab w:val="num" w:pos="720"/>
        </w:tabs>
        <w:ind w:left="720" w:hanging="360"/>
      </w:pPr>
      <w:rPr>
        <w:rFonts w:ascii="Symbol" w:hAnsi="Symbol" w:hint="default"/>
      </w:rPr>
    </w:lvl>
    <w:lvl w:ilvl="1" w:tplc="7096AD42" w:tentative="1">
      <w:start w:val="1"/>
      <w:numFmt w:val="bullet"/>
      <w:lvlText w:val="•"/>
      <w:lvlJc w:val="left"/>
      <w:pPr>
        <w:tabs>
          <w:tab w:val="num" w:pos="1440"/>
        </w:tabs>
        <w:ind w:left="1440" w:hanging="360"/>
      </w:pPr>
      <w:rPr>
        <w:rFonts w:ascii="Arial" w:hAnsi="Arial" w:hint="default"/>
      </w:rPr>
    </w:lvl>
    <w:lvl w:ilvl="2" w:tplc="4DE6E066" w:tentative="1">
      <w:start w:val="1"/>
      <w:numFmt w:val="bullet"/>
      <w:lvlText w:val="•"/>
      <w:lvlJc w:val="left"/>
      <w:pPr>
        <w:tabs>
          <w:tab w:val="num" w:pos="2160"/>
        </w:tabs>
        <w:ind w:left="2160" w:hanging="360"/>
      </w:pPr>
      <w:rPr>
        <w:rFonts w:ascii="Arial" w:hAnsi="Arial" w:hint="default"/>
      </w:rPr>
    </w:lvl>
    <w:lvl w:ilvl="3" w:tplc="34F2A8EE" w:tentative="1">
      <w:start w:val="1"/>
      <w:numFmt w:val="bullet"/>
      <w:lvlText w:val="•"/>
      <w:lvlJc w:val="left"/>
      <w:pPr>
        <w:tabs>
          <w:tab w:val="num" w:pos="2880"/>
        </w:tabs>
        <w:ind w:left="2880" w:hanging="360"/>
      </w:pPr>
      <w:rPr>
        <w:rFonts w:ascii="Arial" w:hAnsi="Arial" w:hint="default"/>
      </w:rPr>
    </w:lvl>
    <w:lvl w:ilvl="4" w:tplc="3710E5C2" w:tentative="1">
      <w:start w:val="1"/>
      <w:numFmt w:val="bullet"/>
      <w:lvlText w:val="•"/>
      <w:lvlJc w:val="left"/>
      <w:pPr>
        <w:tabs>
          <w:tab w:val="num" w:pos="3600"/>
        </w:tabs>
        <w:ind w:left="3600" w:hanging="360"/>
      </w:pPr>
      <w:rPr>
        <w:rFonts w:ascii="Arial" w:hAnsi="Arial" w:hint="default"/>
      </w:rPr>
    </w:lvl>
    <w:lvl w:ilvl="5" w:tplc="E5FEBEA8" w:tentative="1">
      <w:start w:val="1"/>
      <w:numFmt w:val="bullet"/>
      <w:lvlText w:val="•"/>
      <w:lvlJc w:val="left"/>
      <w:pPr>
        <w:tabs>
          <w:tab w:val="num" w:pos="4320"/>
        </w:tabs>
        <w:ind w:left="4320" w:hanging="360"/>
      </w:pPr>
      <w:rPr>
        <w:rFonts w:ascii="Arial" w:hAnsi="Arial" w:hint="default"/>
      </w:rPr>
    </w:lvl>
    <w:lvl w:ilvl="6" w:tplc="DC0AF20C" w:tentative="1">
      <w:start w:val="1"/>
      <w:numFmt w:val="bullet"/>
      <w:lvlText w:val="•"/>
      <w:lvlJc w:val="left"/>
      <w:pPr>
        <w:tabs>
          <w:tab w:val="num" w:pos="5040"/>
        </w:tabs>
        <w:ind w:left="5040" w:hanging="360"/>
      </w:pPr>
      <w:rPr>
        <w:rFonts w:ascii="Arial" w:hAnsi="Arial" w:hint="default"/>
      </w:rPr>
    </w:lvl>
    <w:lvl w:ilvl="7" w:tplc="555405A6" w:tentative="1">
      <w:start w:val="1"/>
      <w:numFmt w:val="bullet"/>
      <w:lvlText w:val="•"/>
      <w:lvlJc w:val="left"/>
      <w:pPr>
        <w:tabs>
          <w:tab w:val="num" w:pos="5760"/>
        </w:tabs>
        <w:ind w:left="5760" w:hanging="360"/>
      </w:pPr>
      <w:rPr>
        <w:rFonts w:ascii="Arial" w:hAnsi="Arial" w:hint="default"/>
      </w:rPr>
    </w:lvl>
    <w:lvl w:ilvl="8" w:tplc="1542E68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9"/>
  </w:num>
  <w:num w:numId="4">
    <w:abstractNumId w:val="2"/>
  </w:num>
  <w:num w:numId="5">
    <w:abstractNumId w:val="20"/>
  </w:num>
  <w:num w:numId="6">
    <w:abstractNumId w:val="10"/>
  </w:num>
  <w:num w:numId="7">
    <w:abstractNumId w:val="5"/>
  </w:num>
  <w:num w:numId="8">
    <w:abstractNumId w:val="19"/>
  </w:num>
  <w:num w:numId="9">
    <w:abstractNumId w:val="23"/>
  </w:num>
  <w:num w:numId="10">
    <w:abstractNumId w:val="26"/>
  </w:num>
  <w:num w:numId="11">
    <w:abstractNumId w:val="8"/>
  </w:num>
  <w:num w:numId="12">
    <w:abstractNumId w:val="17"/>
  </w:num>
  <w:num w:numId="13">
    <w:abstractNumId w:val="12"/>
  </w:num>
  <w:num w:numId="14">
    <w:abstractNumId w:val="29"/>
  </w:num>
  <w:num w:numId="15">
    <w:abstractNumId w:val="34"/>
  </w:num>
  <w:num w:numId="16">
    <w:abstractNumId w:val="18"/>
  </w:num>
  <w:num w:numId="17">
    <w:abstractNumId w:val="32"/>
  </w:num>
  <w:num w:numId="18">
    <w:abstractNumId w:val="6"/>
  </w:num>
  <w:num w:numId="19">
    <w:abstractNumId w:val="30"/>
  </w:num>
  <w:num w:numId="20">
    <w:abstractNumId w:val="25"/>
  </w:num>
  <w:num w:numId="21">
    <w:abstractNumId w:val="31"/>
  </w:num>
  <w:num w:numId="22">
    <w:abstractNumId w:val="24"/>
  </w:num>
  <w:num w:numId="23">
    <w:abstractNumId w:val="0"/>
  </w:num>
  <w:num w:numId="24">
    <w:abstractNumId w:val="14"/>
  </w:num>
  <w:num w:numId="25">
    <w:abstractNumId w:val="27"/>
  </w:num>
  <w:num w:numId="26">
    <w:abstractNumId w:val="22"/>
  </w:num>
  <w:num w:numId="27">
    <w:abstractNumId w:val="15"/>
  </w:num>
  <w:num w:numId="28">
    <w:abstractNumId w:val="16"/>
  </w:num>
  <w:num w:numId="29">
    <w:abstractNumId w:val="35"/>
  </w:num>
  <w:num w:numId="30">
    <w:abstractNumId w:val="28"/>
  </w:num>
  <w:num w:numId="31">
    <w:abstractNumId w:val="13"/>
  </w:num>
  <w:num w:numId="32">
    <w:abstractNumId w:val="3"/>
  </w:num>
  <w:num w:numId="33">
    <w:abstractNumId w:val="21"/>
  </w:num>
  <w:num w:numId="34">
    <w:abstractNumId w:val="1"/>
  </w:num>
  <w:num w:numId="35">
    <w:abstractNumId w:val="11"/>
  </w:num>
  <w:num w:numId="36">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93"/>
    <w:rsid w:val="0005309C"/>
    <w:rsid w:val="000605F9"/>
    <w:rsid w:val="000620D6"/>
    <w:rsid w:val="00090F0E"/>
    <w:rsid w:val="000B29F5"/>
    <w:rsid w:val="000B2CBA"/>
    <w:rsid w:val="000D17C2"/>
    <w:rsid w:val="000D4E51"/>
    <w:rsid w:val="00144ED9"/>
    <w:rsid w:val="00157028"/>
    <w:rsid w:val="001709EA"/>
    <w:rsid w:val="00181FDC"/>
    <w:rsid w:val="00184E87"/>
    <w:rsid w:val="00195710"/>
    <w:rsid w:val="001A10F6"/>
    <w:rsid w:val="001A31BA"/>
    <w:rsid w:val="001A7B07"/>
    <w:rsid w:val="001B63CB"/>
    <w:rsid w:val="001D0463"/>
    <w:rsid w:val="001D0DF5"/>
    <w:rsid w:val="001D6BFC"/>
    <w:rsid w:val="001E53D0"/>
    <w:rsid w:val="001F65AF"/>
    <w:rsid w:val="001F75B5"/>
    <w:rsid w:val="00227F03"/>
    <w:rsid w:val="002343B5"/>
    <w:rsid w:val="0024042F"/>
    <w:rsid w:val="002408A2"/>
    <w:rsid w:val="0026660E"/>
    <w:rsid w:val="0029073D"/>
    <w:rsid w:val="002A030B"/>
    <w:rsid w:val="002D2C03"/>
    <w:rsid w:val="002E54C9"/>
    <w:rsid w:val="002F1985"/>
    <w:rsid w:val="002F1D31"/>
    <w:rsid w:val="0032104C"/>
    <w:rsid w:val="00354A5A"/>
    <w:rsid w:val="00360072"/>
    <w:rsid w:val="00365F69"/>
    <w:rsid w:val="003772D2"/>
    <w:rsid w:val="0038234A"/>
    <w:rsid w:val="00383FD2"/>
    <w:rsid w:val="003912BA"/>
    <w:rsid w:val="003A4A17"/>
    <w:rsid w:val="003B42AA"/>
    <w:rsid w:val="003B5305"/>
    <w:rsid w:val="003D0740"/>
    <w:rsid w:val="003D07E0"/>
    <w:rsid w:val="003F3A11"/>
    <w:rsid w:val="00400633"/>
    <w:rsid w:val="00403C75"/>
    <w:rsid w:val="0042496B"/>
    <w:rsid w:val="00442002"/>
    <w:rsid w:val="00496987"/>
    <w:rsid w:val="004B72FB"/>
    <w:rsid w:val="004C250F"/>
    <w:rsid w:val="004F6F33"/>
    <w:rsid w:val="00503395"/>
    <w:rsid w:val="00507AAC"/>
    <w:rsid w:val="00514FD9"/>
    <w:rsid w:val="00523B76"/>
    <w:rsid w:val="0052462E"/>
    <w:rsid w:val="005272A5"/>
    <w:rsid w:val="00540A26"/>
    <w:rsid w:val="00582547"/>
    <w:rsid w:val="005A26D4"/>
    <w:rsid w:val="005D47AB"/>
    <w:rsid w:val="00602FBE"/>
    <w:rsid w:val="006405CE"/>
    <w:rsid w:val="00657632"/>
    <w:rsid w:val="006664CF"/>
    <w:rsid w:val="0067605A"/>
    <w:rsid w:val="006817A3"/>
    <w:rsid w:val="006A7208"/>
    <w:rsid w:val="006C3FB7"/>
    <w:rsid w:val="006D56FD"/>
    <w:rsid w:val="007018D8"/>
    <w:rsid w:val="00713AF6"/>
    <w:rsid w:val="00734633"/>
    <w:rsid w:val="0074477F"/>
    <w:rsid w:val="007500F8"/>
    <w:rsid w:val="00751AAD"/>
    <w:rsid w:val="00763F9C"/>
    <w:rsid w:val="00763FC1"/>
    <w:rsid w:val="00767C29"/>
    <w:rsid w:val="007B7089"/>
    <w:rsid w:val="007D58D1"/>
    <w:rsid w:val="007E30AC"/>
    <w:rsid w:val="007F6A7F"/>
    <w:rsid w:val="00866585"/>
    <w:rsid w:val="00866EC0"/>
    <w:rsid w:val="00872548"/>
    <w:rsid w:val="008A1A69"/>
    <w:rsid w:val="008A4044"/>
    <w:rsid w:val="008B1D28"/>
    <w:rsid w:val="008B28D5"/>
    <w:rsid w:val="008B7D27"/>
    <w:rsid w:val="008D7159"/>
    <w:rsid w:val="008D7893"/>
    <w:rsid w:val="008F263C"/>
    <w:rsid w:val="008F59E1"/>
    <w:rsid w:val="00903C48"/>
    <w:rsid w:val="009166D3"/>
    <w:rsid w:val="00936B4C"/>
    <w:rsid w:val="00936F28"/>
    <w:rsid w:val="00943AAC"/>
    <w:rsid w:val="00947898"/>
    <w:rsid w:val="00962D56"/>
    <w:rsid w:val="00995AC4"/>
    <w:rsid w:val="009E0B7A"/>
    <w:rsid w:val="009E15B4"/>
    <w:rsid w:val="00A04C71"/>
    <w:rsid w:val="00A06593"/>
    <w:rsid w:val="00A1460F"/>
    <w:rsid w:val="00A16DBE"/>
    <w:rsid w:val="00A22A81"/>
    <w:rsid w:val="00A234BD"/>
    <w:rsid w:val="00A54A92"/>
    <w:rsid w:val="00A87D35"/>
    <w:rsid w:val="00A94D1E"/>
    <w:rsid w:val="00AA043D"/>
    <w:rsid w:val="00AA06FF"/>
    <w:rsid w:val="00AB3A4A"/>
    <w:rsid w:val="00AC71C1"/>
    <w:rsid w:val="00B14E86"/>
    <w:rsid w:val="00B30F76"/>
    <w:rsid w:val="00B9491B"/>
    <w:rsid w:val="00BA1711"/>
    <w:rsid w:val="00BA2717"/>
    <w:rsid w:val="00BA7D1E"/>
    <w:rsid w:val="00BD2C24"/>
    <w:rsid w:val="00C2022A"/>
    <w:rsid w:val="00C229A2"/>
    <w:rsid w:val="00C230DF"/>
    <w:rsid w:val="00C24799"/>
    <w:rsid w:val="00C312A1"/>
    <w:rsid w:val="00C44818"/>
    <w:rsid w:val="00C5556C"/>
    <w:rsid w:val="00C74657"/>
    <w:rsid w:val="00C960D8"/>
    <w:rsid w:val="00CA1D58"/>
    <w:rsid w:val="00CB2D66"/>
    <w:rsid w:val="00CB37CF"/>
    <w:rsid w:val="00CB49C8"/>
    <w:rsid w:val="00CC0E43"/>
    <w:rsid w:val="00CD4FCF"/>
    <w:rsid w:val="00CE0D05"/>
    <w:rsid w:val="00CE17A3"/>
    <w:rsid w:val="00CE4B75"/>
    <w:rsid w:val="00CF32F5"/>
    <w:rsid w:val="00CF5DFE"/>
    <w:rsid w:val="00D035E0"/>
    <w:rsid w:val="00D04E0E"/>
    <w:rsid w:val="00D53D4A"/>
    <w:rsid w:val="00D568F6"/>
    <w:rsid w:val="00D772D6"/>
    <w:rsid w:val="00D77817"/>
    <w:rsid w:val="00D9006F"/>
    <w:rsid w:val="00D9396A"/>
    <w:rsid w:val="00DA15B1"/>
    <w:rsid w:val="00DA380E"/>
    <w:rsid w:val="00DB0079"/>
    <w:rsid w:val="00DB68C4"/>
    <w:rsid w:val="00DC7A8D"/>
    <w:rsid w:val="00DE060B"/>
    <w:rsid w:val="00E04C67"/>
    <w:rsid w:val="00E10055"/>
    <w:rsid w:val="00E22E65"/>
    <w:rsid w:val="00E31D75"/>
    <w:rsid w:val="00E37A56"/>
    <w:rsid w:val="00E61306"/>
    <w:rsid w:val="00EB73C5"/>
    <w:rsid w:val="00EC3B69"/>
    <w:rsid w:val="00EC47B3"/>
    <w:rsid w:val="00ED4FCD"/>
    <w:rsid w:val="00EE003D"/>
    <w:rsid w:val="00F35A17"/>
    <w:rsid w:val="00F36EFB"/>
    <w:rsid w:val="00F50437"/>
    <w:rsid w:val="00F61D2D"/>
    <w:rsid w:val="00F76414"/>
    <w:rsid w:val="00FA39DC"/>
    <w:rsid w:val="00FA5A4D"/>
    <w:rsid w:val="00FD2870"/>
    <w:rsid w:val="00FD30E5"/>
    <w:rsid w:val="00FD61FB"/>
    <w:rsid w:val="00FD73B7"/>
    <w:rsid w:val="00FE35A8"/>
    <w:rsid w:val="00FF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59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6593"/>
    <w:rPr>
      <w:color w:val="0000FF"/>
      <w:u w:val="single"/>
    </w:rPr>
  </w:style>
  <w:style w:type="paragraph" w:styleId="ListParagraph">
    <w:name w:val="List Paragraph"/>
    <w:basedOn w:val="Normal"/>
    <w:uiPriority w:val="34"/>
    <w:qFormat/>
    <w:rsid w:val="006D56FD"/>
    <w:pPr>
      <w:ind w:left="720"/>
      <w:contextualSpacing/>
    </w:pPr>
  </w:style>
  <w:style w:type="table" w:styleId="TableGrid">
    <w:name w:val="Table Grid"/>
    <w:basedOn w:val="TableNormal"/>
    <w:uiPriority w:val="59"/>
    <w:rsid w:val="00D0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5AF"/>
    <w:pPr>
      <w:tabs>
        <w:tab w:val="center" w:pos="4680"/>
        <w:tab w:val="right" w:pos="9360"/>
      </w:tabs>
    </w:pPr>
  </w:style>
  <w:style w:type="character" w:customStyle="1" w:styleId="HeaderChar">
    <w:name w:val="Header Char"/>
    <w:basedOn w:val="DefaultParagraphFont"/>
    <w:link w:val="Header"/>
    <w:uiPriority w:val="99"/>
    <w:rsid w:val="001F65AF"/>
  </w:style>
  <w:style w:type="paragraph" w:styleId="Footer">
    <w:name w:val="footer"/>
    <w:basedOn w:val="Normal"/>
    <w:link w:val="FooterChar"/>
    <w:uiPriority w:val="99"/>
    <w:unhideWhenUsed/>
    <w:rsid w:val="001F65AF"/>
    <w:pPr>
      <w:tabs>
        <w:tab w:val="center" w:pos="4680"/>
        <w:tab w:val="right" w:pos="9360"/>
      </w:tabs>
    </w:pPr>
  </w:style>
  <w:style w:type="character" w:customStyle="1" w:styleId="FooterChar">
    <w:name w:val="Footer Char"/>
    <w:basedOn w:val="DefaultParagraphFont"/>
    <w:link w:val="Footer"/>
    <w:uiPriority w:val="99"/>
    <w:rsid w:val="001F65AF"/>
  </w:style>
  <w:style w:type="paragraph" w:styleId="BalloonText">
    <w:name w:val="Balloon Text"/>
    <w:basedOn w:val="Normal"/>
    <w:link w:val="BalloonTextChar"/>
    <w:uiPriority w:val="99"/>
    <w:semiHidden/>
    <w:unhideWhenUsed/>
    <w:rsid w:val="00060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5F9"/>
    <w:rPr>
      <w:rFonts w:ascii="Segoe UI" w:hAnsi="Segoe UI" w:cs="Segoe UI"/>
      <w:sz w:val="18"/>
      <w:szCs w:val="18"/>
    </w:rPr>
  </w:style>
  <w:style w:type="character" w:customStyle="1" w:styleId="UnresolvedMention">
    <w:name w:val="Unresolved Mention"/>
    <w:basedOn w:val="DefaultParagraphFont"/>
    <w:uiPriority w:val="99"/>
    <w:semiHidden/>
    <w:unhideWhenUsed/>
    <w:rsid w:val="004C250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59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6593"/>
    <w:rPr>
      <w:color w:val="0000FF"/>
      <w:u w:val="single"/>
    </w:rPr>
  </w:style>
  <w:style w:type="paragraph" w:styleId="ListParagraph">
    <w:name w:val="List Paragraph"/>
    <w:basedOn w:val="Normal"/>
    <w:uiPriority w:val="34"/>
    <w:qFormat/>
    <w:rsid w:val="006D56FD"/>
    <w:pPr>
      <w:ind w:left="720"/>
      <w:contextualSpacing/>
    </w:pPr>
  </w:style>
  <w:style w:type="table" w:styleId="TableGrid">
    <w:name w:val="Table Grid"/>
    <w:basedOn w:val="TableNormal"/>
    <w:uiPriority w:val="59"/>
    <w:rsid w:val="00D0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5AF"/>
    <w:pPr>
      <w:tabs>
        <w:tab w:val="center" w:pos="4680"/>
        <w:tab w:val="right" w:pos="9360"/>
      </w:tabs>
    </w:pPr>
  </w:style>
  <w:style w:type="character" w:customStyle="1" w:styleId="HeaderChar">
    <w:name w:val="Header Char"/>
    <w:basedOn w:val="DefaultParagraphFont"/>
    <w:link w:val="Header"/>
    <w:uiPriority w:val="99"/>
    <w:rsid w:val="001F65AF"/>
  </w:style>
  <w:style w:type="paragraph" w:styleId="Footer">
    <w:name w:val="footer"/>
    <w:basedOn w:val="Normal"/>
    <w:link w:val="FooterChar"/>
    <w:uiPriority w:val="99"/>
    <w:unhideWhenUsed/>
    <w:rsid w:val="001F65AF"/>
    <w:pPr>
      <w:tabs>
        <w:tab w:val="center" w:pos="4680"/>
        <w:tab w:val="right" w:pos="9360"/>
      </w:tabs>
    </w:pPr>
  </w:style>
  <w:style w:type="character" w:customStyle="1" w:styleId="FooterChar">
    <w:name w:val="Footer Char"/>
    <w:basedOn w:val="DefaultParagraphFont"/>
    <w:link w:val="Footer"/>
    <w:uiPriority w:val="99"/>
    <w:rsid w:val="001F65AF"/>
  </w:style>
  <w:style w:type="paragraph" w:styleId="BalloonText">
    <w:name w:val="Balloon Text"/>
    <w:basedOn w:val="Normal"/>
    <w:link w:val="BalloonTextChar"/>
    <w:uiPriority w:val="99"/>
    <w:semiHidden/>
    <w:unhideWhenUsed/>
    <w:rsid w:val="00060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5F9"/>
    <w:rPr>
      <w:rFonts w:ascii="Segoe UI" w:hAnsi="Segoe UI" w:cs="Segoe UI"/>
      <w:sz w:val="18"/>
      <w:szCs w:val="18"/>
    </w:rPr>
  </w:style>
  <w:style w:type="character" w:customStyle="1" w:styleId="UnresolvedMention">
    <w:name w:val="Unresolved Mention"/>
    <w:basedOn w:val="DefaultParagraphFont"/>
    <w:uiPriority w:val="99"/>
    <w:semiHidden/>
    <w:unhideWhenUsed/>
    <w:rsid w:val="004C25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560">
      <w:bodyDiv w:val="1"/>
      <w:marLeft w:val="0"/>
      <w:marRight w:val="0"/>
      <w:marTop w:val="0"/>
      <w:marBottom w:val="0"/>
      <w:divBdr>
        <w:top w:val="none" w:sz="0" w:space="0" w:color="auto"/>
        <w:left w:val="none" w:sz="0" w:space="0" w:color="auto"/>
        <w:bottom w:val="none" w:sz="0" w:space="0" w:color="auto"/>
        <w:right w:val="none" w:sz="0" w:space="0" w:color="auto"/>
      </w:divBdr>
    </w:div>
    <w:div w:id="20131998">
      <w:bodyDiv w:val="1"/>
      <w:marLeft w:val="0"/>
      <w:marRight w:val="0"/>
      <w:marTop w:val="0"/>
      <w:marBottom w:val="0"/>
      <w:divBdr>
        <w:top w:val="none" w:sz="0" w:space="0" w:color="auto"/>
        <w:left w:val="none" w:sz="0" w:space="0" w:color="auto"/>
        <w:bottom w:val="none" w:sz="0" w:space="0" w:color="auto"/>
        <w:right w:val="none" w:sz="0" w:space="0" w:color="auto"/>
      </w:divBdr>
      <w:divsChild>
        <w:div w:id="1398547990">
          <w:marLeft w:val="446"/>
          <w:marRight w:val="0"/>
          <w:marTop w:val="0"/>
          <w:marBottom w:val="0"/>
          <w:divBdr>
            <w:top w:val="none" w:sz="0" w:space="0" w:color="auto"/>
            <w:left w:val="none" w:sz="0" w:space="0" w:color="auto"/>
            <w:bottom w:val="none" w:sz="0" w:space="0" w:color="auto"/>
            <w:right w:val="none" w:sz="0" w:space="0" w:color="auto"/>
          </w:divBdr>
        </w:div>
        <w:div w:id="1485657705">
          <w:marLeft w:val="446"/>
          <w:marRight w:val="0"/>
          <w:marTop w:val="0"/>
          <w:marBottom w:val="0"/>
          <w:divBdr>
            <w:top w:val="none" w:sz="0" w:space="0" w:color="auto"/>
            <w:left w:val="none" w:sz="0" w:space="0" w:color="auto"/>
            <w:bottom w:val="none" w:sz="0" w:space="0" w:color="auto"/>
            <w:right w:val="none" w:sz="0" w:space="0" w:color="auto"/>
          </w:divBdr>
        </w:div>
        <w:div w:id="1381635279">
          <w:marLeft w:val="446"/>
          <w:marRight w:val="0"/>
          <w:marTop w:val="0"/>
          <w:marBottom w:val="0"/>
          <w:divBdr>
            <w:top w:val="none" w:sz="0" w:space="0" w:color="auto"/>
            <w:left w:val="none" w:sz="0" w:space="0" w:color="auto"/>
            <w:bottom w:val="none" w:sz="0" w:space="0" w:color="auto"/>
            <w:right w:val="none" w:sz="0" w:space="0" w:color="auto"/>
          </w:divBdr>
        </w:div>
        <w:div w:id="517352671">
          <w:marLeft w:val="446"/>
          <w:marRight w:val="0"/>
          <w:marTop w:val="0"/>
          <w:marBottom w:val="0"/>
          <w:divBdr>
            <w:top w:val="none" w:sz="0" w:space="0" w:color="auto"/>
            <w:left w:val="none" w:sz="0" w:space="0" w:color="auto"/>
            <w:bottom w:val="none" w:sz="0" w:space="0" w:color="auto"/>
            <w:right w:val="none" w:sz="0" w:space="0" w:color="auto"/>
          </w:divBdr>
        </w:div>
        <w:div w:id="1371031450">
          <w:marLeft w:val="446"/>
          <w:marRight w:val="0"/>
          <w:marTop w:val="0"/>
          <w:marBottom w:val="0"/>
          <w:divBdr>
            <w:top w:val="none" w:sz="0" w:space="0" w:color="auto"/>
            <w:left w:val="none" w:sz="0" w:space="0" w:color="auto"/>
            <w:bottom w:val="none" w:sz="0" w:space="0" w:color="auto"/>
            <w:right w:val="none" w:sz="0" w:space="0" w:color="auto"/>
          </w:divBdr>
        </w:div>
      </w:divsChild>
    </w:div>
    <w:div w:id="27949036">
      <w:bodyDiv w:val="1"/>
      <w:marLeft w:val="0"/>
      <w:marRight w:val="0"/>
      <w:marTop w:val="0"/>
      <w:marBottom w:val="0"/>
      <w:divBdr>
        <w:top w:val="none" w:sz="0" w:space="0" w:color="auto"/>
        <w:left w:val="none" w:sz="0" w:space="0" w:color="auto"/>
        <w:bottom w:val="none" w:sz="0" w:space="0" w:color="auto"/>
        <w:right w:val="none" w:sz="0" w:space="0" w:color="auto"/>
      </w:divBdr>
    </w:div>
    <w:div w:id="33775765">
      <w:bodyDiv w:val="1"/>
      <w:marLeft w:val="0"/>
      <w:marRight w:val="0"/>
      <w:marTop w:val="0"/>
      <w:marBottom w:val="0"/>
      <w:divBdr>
        <w:top w:val="none" w:sz="0" w:space="0" w:color="auto"/>
        <w:left w:val="none" w:sz="0" w:space="0" w:color="auto"/>
        <w:bottom w:val="none" w:sz="0" w:space="0" w:color="auto"/>
        <w:right w:val="none" w:sz="0" w:space="0" w:color="auto"/>
      </w:divBdr>
      <w:divsChild>
        <w:div w:id="1183671171">
          <w:marLeft w:val="893"/>
          <w:marRight w:val="0"/>
          <w:marTop w:val="0"/>
          <w:marBottom w:val="0"/>
          <w:divBdr>
            <w:top w:val="none" w:sz="0" w:space="0" w:color="auto"/>
            <w:left w:val="none" w:sz="0" w:space="0" w:color="auto"/>
            <w:bottom w:val="none" w:sz="0" w:space="0" w:color="auto"/>
            <w:right w:val="none" w:sz="0" w:space="0" w:color="auto"/>
          </w:divBdr>
        </w:div>
        <w:div w:id="1932930539">
          <w:marLeft w:val="893"/>
          <w:marRight w:val="0"/>
          <w:marTop w:val="0"/>
          <w:marBottom w:val="0"/>
          <w:divBdr>
            <w:top w:val="none" w:sz="0" w:space="0" w:color="auto"/>
            <w:left w:val="none" w:sz="0" w:space="0" w:color="auto"/>
            <w:bottom w:val="none" w:sz="0" w:space="0" w:color="auto"/>
            <w:right w:val="none" w:sz="0" w:space="0" w:color="auto"/>
          </w:divBdr>
        </w:div>
        <w:div w:id="2032025091">
          <w:marLeft w:val="893"/>
          <w:marRight w:val="0"/>
          <w:marTop w:val="0"/>
          <w:marBottom w:val="0"/>
          <w:divBdr>
            <w:top w:val="none" w:sz="0" w:space="0" w:color="auto"/>
            <w:left w:val="none" w:sz="0" w:space="0" w:color="auto"/>
            <w:bottom w:val="none" w:sz="0" w:space="0" w:color="auto"/>
            <w:right w:val="none" w:sz="0" w:space="0" w:color="auto"/>
          </w:divBdr>
        </w:div>
      </w:divsChild>
    </w:div>
    <w:div w:id="37977439">
      <w:bodyDiv w:val="1"/>
      <w:marLeft w:val="0"/>
      <w:marRight w:val="0"/>
      <w:marTop w:val="0"/>
      <w:marBottom w:val="0"/>
      <w:divBdr>
        <w:top w:val="none" w:sz="0" w:space="0" w:color="auto"/>
        <w:left w:val="none" w:sz="0" w:space="0" w:color="auto"/>
        <w:bottom w:val="none" w:sz="0" w:space="0" w:color="auto"/>
        <w:right w:val="none" w:sz="0" w:space="0" w:color="auto"/>
      </w:divBdr>
      <w:divsChild>
        <w:div w:id="1390765395">
          <w:marLeft w:val="547"/>
          <w:marRight w:val="0"/>
          <w:marTop w:val="0"/>
          <w:marBottom w:val="0"/>
          <w:divBdr>
            <w:top w:val="none" w:sz="0" w:space="0" w:color="auto"/>
            <w:left w:val="none" w:sz="0" w:space="0" w:color="auto"/>
            <w:bottom w:val="none" w:sz="0" w:space="0" w:color="auto"/>
            <w:right w:val="none" w:sz="0" w:space="0" w:color="auto"/>
          </w:divBdr>
        </w:div>
        <w:div w:id="1559512988">
          <w:marLeft w:val="1253"/>
          <w:marRight w:val="0"/>
          <w:marTop w:val="0"/>
          <w:marBottom w:val="0"/>
          <w:divBdr>
            <w:top w:val="none" w:sz="0" w:space="0" w:color="auto"/>
            <w:left w:val="none" w:sz="0" w:space="0" w:color="auto"/>
            <w:bottom w:val="none" w:sz="0" w:space="0" w:color="auto"/>
            <w:right w:val="none" w:sz="0" w:space="0" w:color="auto"/>
          </w:divBdr>
        </w:div>
        <w:div w:id="177234164">
          <w:marLeft w:val="1253"/>
          <w:marRight w:val="0"/>
          <w:marTop w:val="0"/>
          <w:marBottom w:val="0"/>
          <w:divBdr>
            <w:top w:val="none" w:sz="0" w:space="0" w:color="auto"/>
            <w:left w:val="none" w:sz="0" w:space="0" w:color="auto"/>
            <w:bottom w:val="none" w:sz="0" w:space="0" w:color="auto"/>
            <w:right w:val="none" w:sz="0" w:space="0" w:color="auto"/>
          </w:divBdr>
        </w:div>
        <w:div w:id="1232041280">
          <w:marLeft w:val="1253"/>
          <w:marRight w:val="0"/>
          <w:marTop w:val="0"/>
          <w:marBottom w:val="0"/>
          <w:divBdr>
            <w:top w:val="none" w:sz="0" w:space="0" w:color="auto"/>
            <w:left w:val="none" w:sz="0" w:space="0" w:color="auto"/>
            <w:bottom w:val="none" w:sz="0" w:space="0" w:color="auto"/>
            <w:right w:val="none" w:sz="0" w:space="0" w:color="auto"/>
          </w:divBdr>
        </w:div>
        <w:div w:id="1373574629">
          <w:marLeft w:val="547"/>
          <w:marRight w:val="0"/>
          <w:marTop w:val="0"/>
          <w:marBottom w:val="0"/>
          <w:divBdr>
            <w:top w:val="none" w:sz="0" w:space="0" w:color="auto"/>
            <w:left w:val="none" w:sz="0" w:space="0" w:color="auto"/>
            <w:bottom w:val="none" w:sz="0" w:space="0" w:color="auto"/>
            <w:right w:val="none" w:sz="0" w:space="0" w:color="auto"/>
          </w:divBdr>
        </w:div>
      </w:divsChild>
    </w:div>
    <w:div w:id="46072017">
      <w:bodyDiv w:val="1"/>
      <w:marLeft w:val="0"/>
      <w:marRight w:val="0"/>
      <w:marTop w:val="0"/>
      <w:marBottom w:val="0"/>
      <w:divBdr>
        <w:top w:val="none" w:sz="0" w:space="0" w:color="auto"/>
        <w:left w:val="none" w:sz="0" w:space="0" w:color="auto"/>
        <w:bottom w:val="none" w:sz="0" w:space="0" w:color="auto"/>
        <w:right w:val="none" w:sz="0" w:space="0" w:color="auto"/>
      </w:divBdr>
    </w:div>
    <w:div w:id="53819912">
      <w:bodyDiv w:val="1"/>
      <w:marLeft w:val="0"/>
      <w:marRight w:val="0"/>
      <w:marTop w:val="0"/>
      <w:marBottom w:val="0"/>
      <w:divBdr>
        <w:top w:val="none" w:sz="0" w:space="0" w:color="auto"/>
        <w:left w:val="none" w:sz="0" w:space="0" w:color="auto"/>
        <w:bottom w:val="none" w:sz="0" w:space="0" w:color="auto"/>
        <w:right w:val="none" w:sz="0" w:space="0" w:color="auto"/>
      </w:divBdr>
    </w:div>
    <w:div w:id="68818925">
      <w:bodyDiv w:val="1"/>
      <w:marLeft w:val="0"/>
      <w:marRight w:val="0"/>
      <w:marTop w:val="0"/>
      <w:marBottom w:val="0"/>
      <w:divBdr>
        <w:top w:val="none" w:sz="0" w:space="0" w:color="auto"/>
        <w:left w:val="none" w:sz="0" w:space="0" w:color="auto"/>
        <w:bottom w:val="none" w:sz="0" w:space="0" w:color="auto"/>
        <w:right w:val="none" w:sz="0" w:space="0" w:color="auto"/>
      </w:divBdr>
    </w:div>
    <w:div w:id="73746713">
      <w:bodyDiv w:val="1"/>
      <w:marLeft w:val="0"/>
      <w:marRight w:val="0"/>
      <w:marTop w:val="0"/>
      <w:marBottom w:val="0"/>
      <w:divBdr>
        <w:top w:val="none" w:sz="0" w:space="0" w:color="auto"/>
        <w:left w:val="none" w:sz="0" w:space="0" w:color="auto"/>
        <w:bottom w:val="none" w:sz="0" w:space="0" w:color="auto"/>
        <w:right w:val="none" w:sz="0" w:space="0" w:color="auto"/>
      </w:divBdr>
    </w:div>
    <w:div w:id="74787451">
      <w:bodyDiv w:val="1"/>
      <w:marLeft w:val="0"/>
      <w:marRight w:val="0"/>
      <w:marTop w:val="0"/>
      <w:marBottom w:val="0"/>
      <w:divBdr>
        <w:top w:val="none" w:sz="0" w:space="0" w:color="auto"/>
        <w:left w:val="none" w:sz="0" w:space="0" w:color="auto"/>
        <w:bottom w:val="none" w:sz="0" w:space="0" w:color="auto"/>
        <w:right w:val="none" w:sz="0" w:space="0" w:color="auto"/>
      </w:divBdr>
    </w:div>
    <w:div w:id="83386343">
      <w:bodyDiv w:val="1"/>
      <w:marLeft w:val="0"/>
      <w:marRight w:val="0"/>
      <w:marTop w:val="0"/>
      <w:marBottom w:val="0"/>
      <w:divBdr>
        <w:top w:val="none" w:sz="0" w:space="0" w:color="auto"/>
        <w:left w:val="none" w:sz="0" w:space="0" w:color="auto"/>
        <w:bottom w:val="none" w:sz="0" w:space="0" w:color="auto"/>
        <w:right w:val="none" w:sz="0" w:space="0" w:color="auto"/>
      </w:divBdr>
      <w:divsChild>
        <w:div w:id="1777140324">
          <w:marLeft w:val="893"/>
          <w:marRight w:val="0"/>
          <w:marTop w:val="0"/>
          <w:marBottom w:val="0"/>
          <w:divBdr>
            <w:top w:val="none" w:sz="0" w:space="0" w:color="auto"/>
            <w:left w:val="none" w:sz="0" w:space="0" w:color="auto"/>
            <w:bottom w:val="none" w:sz="0" w:space="0" w:color="auto"/>
            <w:right w:val="none" w:sz="0" w:space="0" w:color="auto"/>
          </w:divBdr>
        </w:div>
        <w:div w:id="1065298292">
          <w:marLeft w:val="1613"/>
          <w:marRight w:val="0"/>
          <w:marTop w:val="0"/>
          <w:marBottom w:val="0"/>
          <w:divBdr>
            <w:top w:val="none" w:sz="0" w:space="0" w:color="auto"/>
            <w:left w:val="none" w:sz="0" w:space="0" w:color="auto"/>
            <w:bottom w:val="none" w:sz="0" w:space="0" w:color="auto"/>
            <w:right w:val="none" w:sz="0" w:space="0" w:color="auto"/>
          </w:divBdr>
        </w:div>
        <w:div w:id="1914464185">
          <w:marLeft w:val="1613"/>
          <w:marRight w:val="0"/>
          <w:marTop w:val="0"/>
          <w:marBottom w:val="0"/>
          <w:divBdr>
            <w:top w:val="none" w:sz="0" w:space="0" w:color="auto"/>
            <w:left w:val="none" w:sz="0" w:space="0" w:color="auto"/>
            <w:bottom w:val="none" w:sz="0" w:space="0" w:color="auto"/>
            <w:right w:val="none" w:sz="0" w:space="0" w:color="auto"/>
          </w:divBdr>
        </w:div>
        <w:div w:id="1455246692">
          <w:marLeft w:val="1613"/>
          <w:marRight w:val="0"/>
          <w:marTop w:val="0"/>
          <w:marBottom w:val="0"/>
          <w:divBdr>
            <w:top w:val="none" w:sz="0" w:space="0" w:color="auto"/>
            <w:left w:val="none" w:sz="0" w:space="0" w:color="auto"/>
            <w:bottom w:val="none" w:sz="0" w:space="0" w:color="auto"/>
            <w:right w:val="none" w:sz="0" w:space="0" w:color="auto"/>
          </w:divBdr>
        </w:div>
        <w:div w:id="2036468273">
          <w:marLeft w:val="893"/>
          <w:marRight w:val="0"/>
          <w:marTop w:val="0"/>
          <w:marBottom w:val="0"/>
          <w:divBdr>
            <w:top w:val="none" w:sz="0" w:space="0" w:color="auto"/>
            <w:left w:val="none" w:sz="0" w:space="0" w:color="auto"/>
            <w:bottom w:val="none" w:sz="0" w:space="0" w:color="auto"/>
            <w:right w:val="none" w:sz="0" w:space="0" w:color="auto"/>
          </w:divBdr>
        </w:div>
      </w:divsChild>
    </w:div>
    <w:div w:id="98179421">
      <w:bodyDiv w:val="1"/>
      <w:marLeft w:val="0"/>
      <w:marRight w:val="0"/>
      <w:marTop w:val="0"/>
      <w:marBottom w:val="0"/>
      <w:divBdr>
        <w:top w:val="none" w:sz="0" w:space="0" w:color="auto"/>
        <w:left w:val="none" w:sz="0" w:space="0" w:color="auto"/>
        <w:bottom w:val="none" w:sz="0" w:space="0" w:color="auto"/>
        <w:right w:val="none" w:sz="0" w:space="0" w:color="auto"/>
      </w:divBdr>
    </w:div>
    <w:div w:id="117573973">
      <w:bodyDiv w:val="1"/>
      <w:marLeft w:val="0"/>
      <w:marRight w:val="0"/>
      <w:marTop w:val="0"/>
      <w:marBottom w:val="0"/>
      <w:divBdr>
        <w:top w:val="none" w:sz="0" w:space="0" w:color="auto"/>
        <w:left w:val="none" w:sz="0" w:space="0" w:color="auto"/>
        <w:bottom w:val="none" w:sz="0" w:space="0" w:color="auto"/>
        <w:right w:val="none" w:sz="0" w:space="0" w:color="auto"/>
      </w:divBdr>
    </w:div>
    <w:div w:id="119223413">
      <w:bodyDiv w:val="1"/>
      <w:marLeft w:val="0"/>
      <w:marRight w:val="0"/>
      <w:marTop w:val="0"/>
      <w:marBottom w:val="0"/>
      <w:divBdr>
        <w:top w:val="none" w:sz="0" w:space="0" w:color="auto"/>
        <w:left w:val="none" w:sz="0" w:space="0" w:color="auto"/>
        <w:bottom w:val="none" w:sz="0" w:space="0" w:color="auto"/>
        <w:right w:val="none" w:sz="0" w:space="0" w:color="auto"/>
      </w:divBdr>
    </w:div>
    <w:div w:id="120657351">
      <w:bodyDiv w:val="1"/>
      <w:marLeft w:val="0"/>
      <w:marRight w:val="0"/>
      <w:marTop w:val="0"/>
      <w:marBottom w:val="0"/>
      <w:divBdr>
        <w:top w:val="none" w:sz="0" w:space="0" w:color="auto"/>
        <w:left w:val="none" w:sz="0" w:space="0" w:color="auto"/>
        <w:bottom w:val="none" w:sz="0" w:space="0" w:color="auto"/>
        <w:right w:val="none" w:sz="0" w:space="0" w:color="auto"/>
      </w:divBdr>
    </w:div>
    <w:div w:id="123236574">
      <w:bodyDiv w:val="1"/>
      <w:marLeft w:val="0"/>
      <w:marRight w:val="0"/>
      <w:marTop w:val="0"/>
      <w:marBottom w:val="0"/>
      <w:divBdr>
        <w:top w:val="none" w:sz="0" w:space="0" w:color="auto"/>
        <w:left w:val="none" w:sz="0" w:space="0" w:color="auto"/>
        <w:bottom w:val="none" w:sz="0" w:space="0" w:color="auto"/>
        <w:right w:val="none" w:sz="0" w:space="0" w:color="auto"/>
      </w:divBdr>
    </w:div>
    <w:div w:id="123937060">
      <w:bodyDiv w:val="1"/>
      <w:marLeft w:val="0"/>
      <w:marRight w:val="0"/>
      <w:marTop w:val="0"/>
      <w:marBottom w:val="0"/>
      <w:divBdr>
        <w:top w:val="none" w:sz="0" w:space="0" w:color="auto"/>
        <w:left w:val="none" w:sz="0" w:space="0" w:color="auto"/>
        <w:bottom w:val="none" w:sz="0" w:space="0" w:color="auto"/>
        <w:right w:val="none" w:sz="0" w:space="0" w:color="auto"/>
      </w:divBdr>
    </w:div>
    <w:div w:id="139007882">
      <w:bodyDiv w:val="1"/>
      <w:marLeft w:val="0"/>
      <w:marRight w:val="0"/>
      <w:marTop w:val="0"/>
      <w:marBottom w:val="0"/>
      <w:divBdr>
        <w:top w:val="none" w:sz="0" w:space="0" w:color="auto"/>
        <w:left w:val="none" w:sz="0" w:space="0" w:color="auto"/>
        <w:bottom w:val="none" w:sz="0" w:space="0" w:color="auto"/>
        <w:right w:val="none" w:sz="0" w:space="0" w:color="auto"/>
      </w:divBdr>
      <w:divsChild>
        <w:div w:id="1956063380">
          <w:marLeft w:val="446"/>
          <w:marRight w:val="0"/>
          <w:marTop w:val="0"/>
          <w:marBottom w:val="120"/>
          <w:divBdr>
            <w:top w:val="none" w:sz="0" w:space="0" w:color="auto"/>
            <w:left w:val="none" w:sz="0" w:space="0" w:color="auto"/>
            <w:bottom w:val="none" w:sz="0" w:space="0" w:color="auto"/>
            <w:right w:val="none" w:sz="0" w:space="0" w:color="auto"/>
          </w:divBdr>
        </w:div>
        <w:div w:id="379979535">
          <w:marLeft w:val="1253"/>
          <w:marRight w:val="0"/>
          <w:marTop w:val="0"/>
          <w:marBottom w:val="120"/>
          <w:divBdr>
            <w:top w:val="none" w:sz="0" w:space="0" w:color="auto"/>
            <w:left w:val="none" w:sz="0" w:space="0" w:color="auto"/>
            <w:bottom w:val="none" w:sz="0" w:space="0" w:color="auto"/>
            <w:right w:val="none" w:sz="0" w:space="0" w:color="auto"/>
          </w:divBdr>
        </w:div>
        <w:div w:id="1516386940">
          <w:marLeft w:val="446"/>
          <w:marRight w:val="0"/>
          <w:marTop w:val="0"/>
          <w:marBottom w:val="120"/>
          <w:divBdr>
            <w:top w:val="none" w:sz="0" w:space="0" w:color="auto"/>
            <w:left w:val="none" w:sz="0" w:space="0" w:color="auto"/>
            <w:bottom w:val="none" w:sz="0" w:space="0" w:color="auto"/>
            <w:right w:val="none" w:sz="0" w:space="0" w:color="auto"/>
          </w:divBdr>
        </w:div>
        <w:div w:id="2020698717">
          <w:marLeft w:val="1253"/>
          <w:marRight w:val="0"/>
          <w:marTop w:val="0"/>
          <w:marBottom w:val="120"/>
          <w:divBdr>
            <w:top w:val="none" w:sz="0" w:space="0" w:color="auto"/>
            <w:left w:val="none" w:sz="0" w:space="0" w:color="auto"/>
            <w:bottom w:val="none" w:sz="0" w:space="0" w:color="auto"/>
            <w:right w:val="none" w:sz="0" w:space="0" w:color="auto"/>
          </w:divBdr>
        </w:div>
        <w:div w:id="966660762">
          <w:marLeft w:val="547"/>
          <w:marRight w:val="0"/>
          <w:marTop w:val="0"/>
          <w:marBottom w:val="120"/>
          <w:divBdr>
            <w:top w:val="none" w:sz="0" w:space="0" w:color="auto"/>
            <w:left w:val="none" w:sz="0" w:space="0" w:color="auto"/>
            <w:bottom w:val="none" w:sz="0" w:space="0" w:color="auto"/>
            <w:right w:val="none" w:sz="0" w:space="0" w:color="auto"/>
          </w:divBdr>
        </w:div>
        <w:div w:id="1322851180">
          <w:marLeft w:val="446"/>
          <w:marRight w:val="0"/>
          <w:marTop w:val="0"/>
          <w:marBottom w:val="120"/>
          <w:divBdr>
            <w:top w:val="none" w:sz="0" w:space="0" w:color="auto"/>
            <w:left w:val="none" w:sz="0" w:space="0" w:color="auto"/>
            <w:bottom w:val="none" w:sz="0" w:space="0" w:color="auto"/>
            <w:right w:val="none" w:sz="0" w:space="0" w:color="auto"/>
          </w:divBdr>
        </w:div>
      </w:divsChild>
    </w:div>
    <w:div w:id="140929257">
      <w:bodyDiv w:val="1"/>
      <w:marLeft w:val="0"/>
      <w:marRight w:val="0"/>
      <w:marTop w:val="0"/>
      <w:marBottom w:val="0"/>
      <w:divBdr>
        <w:top w:val="none" w:sz="0" w:space="0" w:color="auto"/>
        <w:left w:val="none" w:sz="0" w:space="0" w:color="auto"/>
        <w:bottom w:val="none" w:sz="0" w:space="0" w:color="auto"/>
        <w:right w:val="none" w:sz="0" w:space="0" w:color="auto"/>
      </w:divBdr>
      <w:divsChild>
        <w:div w:id="816410374">
          <w:marLeft w:val="446"/>
          <w:marRight w:val="0"/>
          <w:marTop w:val="60"/>
          <w:marBottom w:val="60"/>
          <w:divBdr>
            <w:top w:val="none" w:sz="0" w:space="0" w:color="auto"/>
            <w:left w:val="none" w:sz="0" w:space="0" w:color="auto"/>
            <w:bottom w:val="none" w:sz="0" w:space="0" w:color="auto"/>
            <w:right w:val="none" w:sz="0" w:space="0" w:color="auto"/>
          </w:divBdr>
        </w:div>
        <w:div w:id="349576337">
          <w:marLeft w:val="547"/>
          <w:marRight w:val="0"/>
          <w:marTop w:val="60"/>
          <w:marBottom w:val="60"/>
          <w:divBdr>
            <w:top w:val="none" w:sz="0" w:space="0" w:color="auto"/>
            <w:left w:val="none" w:sz="0" w:space="0" w:color="auto"/>
            <w:bottom w:val="none" w:sz="0" w:space="0" w:color="auto"/>
            <w:right w:val="none" w:sz="0" w:space="0" w:color="auto"/>
          </w:divBdr>
        </w:div>
        <w:div w:id="1513184480">
          <w:marLeft w:val="547"/>
          <w:marRight w:val="0"/>
          <w:marTop w:val="60"/>
          <w:marBottom w:val="60"/>
          <w:divBdr>
            <w:top w:val="none" w:sz="0" w:space="0" w:color="auto"/>
            <w:left w:val="none" w:sz="0" w:space="0" w:color="auto"/>
            <w:bottom w:val="none" w:sz="0" w:space="0" w:color="auto"/>
            <w:right w:val="none" w:sz="0" w:space="0" w:color="auto"/>
          </w:divBdr>
        </w:div>
        <w:div w:id="513540727">
          <w:marLeft w:val="547"/>
          <w:marRight w:val="0"/>
          <w:marTop w:val="60"/>
          <w:marBottom w:val="60"/>
          <w:divBdr>
            <w:top w:val="none" w:sz="0" w:space="0" w:color="auto"/>
            <w:left w:val="none" w:sz="0" w:space="0" w:color="auto"/>
            <w:bottom w:val="none" w:sz="0" w:space="0" w:color="auto"/>
            <w:right w:val="none" w:sz="0" w:space="0" w:color="auto"/>
          </w:divBdr>
        </w:div>
        <w:div w:id="1745226230">
          <w:marLeft w:val="547"/>
          <w:marRight w:val="0"/>
          <w:marTop w:val="60"/>
          <w:marBottom w:val="60"/>
          <w:divBdr>
            <w:top w:val="none" w:sz="0" w:space="0" w:color="auto"/>
            <w:left w:val="none" w:sz="0" w:space="0" w:color="auto"/>
            <w:bottom w:val="none" w:sz="0" w:space="0" w:color="auto"/>
            <w:right w:val="none" w:sz="0" w:space="0" w:color="auto"/>
          </w:divBdr>
        </w:div>
        <w:div w:id="1994488242">
          <w:marLeft w:val="547"/>
          <w:marRight w:val="0"/>
          <w:marTop w:val="60"/>
          <w:marBottom w:val="60"/>
          <w:divBdr>
            <w:top w:val="none" w:sz="0" w:space="0" w:color="auto"/>
            <w:left w:val="none" w:sz="0" w:space="0" w:color="auto"/>
            <w:bottom w:val="none" w:sz="0" w:space="0" w:color="auto"/>
            <w:right w:val="none" w:sz="0" w:space="0" w:color="auto"/>
          </w:divBdr>
        </w:div>
        <w:div w:id="1769697488">
          <w:marLeft w:val="547"/>
          <w:marRight w:val="0"/>
          <w:marTop w:val="60"/>
          <w:marBottom w:val="60"/>
          <w:divBdr>
            <w:top w:val="none" w:sz="0" w:space="0" w:color="auto"/>
            <w:left w:val="none" w:sz="0" w:space="0" w:color="auto"/>
            <w:bottom w:val="none" w:sz="0" w:space="0" w:color="auto"/>
            <w:right w:val="none" w:sz="0" w:space="0" w:color="auto"/>
          </w:divBdr>
        </w:div>
      </w:divsChild>
    </w:div>
    <w:div w:id="146023773">
      <w:bodyDiv w:val="1"/>
      <w:marLeft w:val="0"/>
      <w:marRight w:val="0"/>
      <w:marTop w:val="0"/>
      <w:marBottom w:val="0"/>
      <w:divBdr>
        <w:top w:val="none" w:sz="0" w:space="0" w:color="auto"/>
        <w:left w:val="none" w:sz="0" w:space="0" w:color="auto"/>
        <w:bottom w:val="none" w:sz="0" w:space="0" w:color="auto"/>
        <w:right w:val="none" w:sz="0" w:space="0" w:color="auto"/>
      </w:divBdr>
    </w:div>
    <w:div w:id="189728518">
      <w:bodyDiv w:val="1"/>
      <w:marLeft w:val="0"/>
      <w:marRight w:val="0"/>
      <w:marTop w:val="0"/>
      <w:marBottom w:val="0"/>
      <w:divBdr>
        <w:top w:val="none" w:sz="0" w:space="0" w:color="auto"/>
        <w:left w:val="none" w:sz="0" w:space="0" w:color="auto"/>
        <w:bottom w:val="none" w:sz="0" w:space="0" w:color="auto"/>
        <w:right w:val="none" w:sz="0" w:space="0" w:color="auto"/>
      </w:divBdr>
    </w:div>
    <w:div w:id="207835833">
      <w:bodyDiv w:val="1"/>
      <w:marLeft w:val="0"/>
      <w:marRight w:val="0"/>
      <w:marTop w:val="0"/>
      <w:marBottom w:val="0"/>
      <w:divBdr>
        <w:top w:val="none" w:sz="0" w:space="0" w:color="auto"/>
        <w:left w:val="none" w:sz="0" w:space="0" w:color="auto"/>
        <w:bottom w:val="none" w:sz="0" w:space="0" w:color="auto"/>
        <w:right w:val="none" w:sz="0" w:space="0" w:color="auto"/>
      </w:divBdr>
    </w:div>
    <w:div w:id="209730655">
      <w:bodyDiv w:val="1"/>
      <w:marLeft w:val="0"/>
      <w:marRight w:val="0"/>
      <w:marTop w:val="0"/>
      <w:marBottom w:val="0"/>
      <w:divBdr>
        <w:top w:val="none" w:sz="0" w:space="0" w:color="auto"/>
        <w:left w:val="none" w:sz="0" w:space="0" w:color="auto"/>
        <w:bottom w:val="none" w:sz="0" w:space="0" w:color="auto"/>
        <w:right w:val="none" w:sz="0" w:space="0" w:color="auto"/>
      </w:divBdr>
      <w:divsChild>
        <w:div w:id="1969124784">
          <w:marLeft w:val="446"/>
          <w:marRight w:val="0"/>
          <w:marTop w:val="480"/>
          <w:marBottom w:val="0"/>
          <w:divBdr>
            <w:top w:val="none" w:sz="0" w:space="0" w:color="auto"/>
            <w:left w:val="none" w:sz="0" w:space="0" w:color="auto"/>
            <w:bottom w:val="none" w:sz="0" w:space="0" w:color="auto"/>
            <w:right w:val="none" w:sz="0" w:space="0" w:color="auto"/>
          </w:divBdr>
        </w:div>
        <w:div w:id="1070272943">
          <w:marLeft w:val="446"/>
          <w:marRight w:val="0"/>
          <w:marTop w:val="480"/>
          <w:marBottom w:val="0"/>
          <w:divBdr>
            <w:top w:val="none" w:sz="0" w:space="0" w:color="auto"/>
            <w:left w:val="none" w:sz="0" w:space="0" w:color="auto"/>
            <w:bottom w:val="none" w:sz="0" w:space="0" w:color="auto"/>
            <w:right w:val="none" w:sz="0" w:space="0" w:color="auto"/>
          </w:divBdr>
        </w:div>
        <w:div w:id="416829865">
          <w:marLeft w:val="446"/>
          <w:marRight w:val="0"/>
          <w:marTop w:val="480"/>
          <w:marBottom w:val="0"/>
          <w:divBdr>
            <w:top w:val="none" w:sz="0" w:space="0" w:color="auto"/>
            <w:left w:val="none" w:sz="0" w:space="0" w:color="auto"/>
            <w:bottom w:val="none" w:sz="0" w:space="0" w:color="auto"/>
            <w:right w:val="none" w:sz="0" w:space="0" w:color="auto"/>
          </w:divBdr>
        </w:div>
        <w:div w:id="1090083944">
          <w:marLeft w:val="446"/>
          <w:marRight w:val="0"/>
          <w:marTop w:val="480"/>
          <w:marBottom w:val="0"/>
          <w:divBdr>
            <w:top w:val="none" w:sz="0" w:space="0" w:color="auto"/>
            <w:left w:val="none" w:sz="0" w:space="0" w:color="auto"/>
            <w:bottom w:val="none" w:sz="0" w:space="0" w:color="auto"/>
            <w:right w:val="none" w:sz="0" w:space="0" w:color="auto"/>
          </w:divBdr>
        </w:div>
        <w:div w:id="291520106">
          <w:marLeft w:val="446"/>
          <w:marRight w:val="0"/>
          <w:marTop w:val="480"/>
          <w:marBottom w:val="0"/>
          <w:divBdr>
            <w:top w:val="none" w:sz="0" w:space="0" w:color="auto"/>
            <w:left w:val="none" w:sz="0" w:space="0" w:color="auto"/>
            <w:bottom w:val="none" w:sz="0" w:space="0" w:color="auto"/>
            <w:right w:val="none" w:sz="0" w:space="0" w:color="auto"/>
          </w:divBdr>
        </w:div>
      </w:divsChild>
    </w:div>
    <w:div w:id="212347283">
      <w:bodyDiv w:val="1"/>
      <w:marLeft w:val="0"/>
      <w:marRight w:val="0"/>
      <w:marTop w:val="0"/>
      <w:marBottom w:val="0"/>
      <w:divBdr>
        <w:top w:val="none" w:sz="0" w:space="0" w:color="auto"/>
        <w:left w:val="none" w:sz="0" w:space="0" w:color="auto"/>
        <w:bottom w:val="none" w:sz="0" w:space="0" w:color="auto"/>
        <w:right w:val="none" w:sz="0" w:space="0" w:color="auto"/>
      </w:divBdr>
    </w:div>
    <w:div w:id="264463268">
      <w:bodyDiv w:val="1"/>
      <w:marLeft w:val="0"/>
      <w:marRight w:val="0"/>
      <w:marTop w:val="0"/>
      <w:marBottom w:val="0"/>
      <w:divBdr>
        <w:top w:val="none" w:sz="0" w:space="0" w:color="auto"/>
        <w:left w:val="none" w:sz="0" w:space="0" w:color="auto"/>
        <w:bottom w:val="none" w:sz="0" w:space="0" w:color="auto"/>
        <w:right w:val="none" w:sz="0" w:space="0" w:color="auto"/>
      </w:divBdr>
      <w:divsChild>
        <w:div w:id="268003341">
          <w:marLeft w:val="720"/>
          <w:marRight w:val="0"/>
          <w:marTop w:val="0"/>
          <w:marBottom w:val="0"/>
          <w:divBdr>
            <w:top w:val="none" w:sz="0" w:space="0" w:color="auto"/>
            <w:left w:val="none" w:sz="0" w:space="0" w:color="auto"/>
            <w:bottom w:val="none" w:sz="0" w:space="0" w:color="auto"/>
            <w:right w:val="none" w:sz="0" w:space="0" w:color="auto"/>
          </w:divBdr>
        </w:div>
        <w:div w:id="1757088405">
          <w:marLeft w:val="720"/>
          <w:marRight w:val="0"/>
          <w:marTop w:val="0"/>
          <w:marBottom w:val="0"/>
          <w:divBdr>
            <w:top w:val="none" w:sz="0" w:space="0" w:color="auto"/>
            <w:left w:val="none" w:sz="0" w:space="0" w:color="auto"/>
            <w:bottom w:val="none" w:sz="0" w:space="0" w:color="auto"/>
            <w:right w:val="none" w:sz="0" w:space="0" w:color="auto"/>
          </w:divBdr>
        </w:div>
        <w:div w:id="1186215256">
          <w:marLeft w:val="720"/>
          <w:marRight w:val="0"/>
          <w:marTop w:val="0"/>
          <w:marBottom w:val="0"/>
          <w:divBdr>
            <w:top w:val="none" w:sz="0" w:space="0" w:color="auto"/>
            <w:left w:val="none" w:sz="0" w:space="0" w:color="auto"/>
            <w:bottom w:val="none" w:sz="0" w:space="0" w:color="auto"/>
            <w:right w:val="none" w:sz="0" w:space="0" w:color="auto"/>
          </w:divBdr>
        </w:div>
      </w:divsChild>
    </w:div>
    <w:div w:id="281034656">
      <w:bodyDiv w:val="1"/>
      <w:marLeft w:val="0"/>
      <w:marRight w:val="0"/>
      <w:marTop w:val="0"/>
      <w:marBottom w:val="0"/>
      <w:divBdr>
        <w:top w:val="none" w:sz="0" w:space="0" w:color="auto"/>
        <w:left w:val="none" w:sz="0" w:space="0" w:color="auto"/>
        <w:bottom w:val="none" w:sz="0" w:space="0" w:color="auto"/>
        <w:right w:val="none" w:sz="0" w:space="0" w:color="auto"/>
      </w:divBdr>
    </w:div>
    <w:div w:id="283583742">
      <w:bodyDiv w:val="1"/>
      <w:marLeft w:val="0"/>
      <w:marRight w:val="0"/>
      <w:marTop w:val="0"/>
      <w:marBottom w:val="0"/>
      <w:divBdr>
        <w:top w:val="none" w:sz="0" w:space="0" w:color="auto"/>
        <w:left w:val="none" w:sz="0" w:space="0" w:color="auto"/>
        <w:bottom w:val="none" w:sz="0" w:space="0" w:color="auto"/>
        <w:right w:val="none" w:sz="0" w:space="0" w:color="auto"/>
      </w:divBdr>
      <w:divsChild>
        <w:div w:id="672226004">
          <w:marLeft w:val="446"/>
          <w:marRight w:val="0"/>
          <w:marTop w:val="0"/>
          <w:marBottom w:val="0"/>
          <w:divBdr>
            <w:top w:val="none" w:sz="0" w:space="0" w:color="auto"/>
            <w:left w:val="none" w:sz="0" w:space="0" w:color="auto"/>
            <w:bottom w:val="none" w:sz="0" w:space="0" w:color="auto"/>
            <w:right w:val="none" w:sz="0" w:space="0" w:color="auto"/>
          </w:divBdr>
        </w:div>
      </w:divsChild>
    </w:div>
    <w:div w:id="299963453">
      <w:bodyDiv w:val="1"/>
      <w:marLeft w:val="0"/>
      <w:marRight w:val="0"/>
      <w:marTop w:val="0"/>
      <w:marBottom w:val="0"/>
      <w:divBdr>
        <w:top w:val="none" w:sz="0" w:space="0" w:color="auto"/>
        <w:left w:val="none" w:sz="0" w:space="0" w:color="auto"/>
        <w:bottom w:val="none" w:sz="0" w:space="0" w:color="auto"/>
        <w:right w:val="none" w:sz="0" w:space="0" w:color="auto"/>
      </w:divBdr>
      <w:divsChild>
        <w:div w:id="1125848529">
          <w:marLeft w:val="1253"/>
          <w:marRight w:val="0"/>
          <w:marTop w:val="0"/>
          <w:marBottom w:val="0"/>
          <w:divBdr>
            <w:top w:val="none" w:sz="0" w:space="0" w:color="auto"/>
            <w:left w:val="none" w:sz="0" w:space="0" w:color="auto"/>
            <w:bottom w:val="none" w:sz="0" w:space="0" w:color="auto"/>
            <w:right w:val="none" w:sz="0" w:space="0" w:color="auto"/>
          </w:divBdr>
        </w:div>
      </w:divsChild>
    </w:div>
    <w:div w:id="304630763">
      <w:bodyDiv w:val="1"/>
      <w:marLeft w:val="0"/>
      <w:marRight w:val="0"/>
      <w:marTop w:val="0"/>
      <w:marBottom w:val="0"/>
      <w:divBdr>
        <w:top w:val="none" w:sz="0" w:space="0" w:color="auto"/>
        <w:left w:val="none" w:sz="0" w:space="0" w:color="auto"/>
        <w:bottom w:val="none" w:sz="0" w:space="0" w:color="auto"/>
        <w:right w:val="none" w:sz="0" w:space="0" w:color="auto"/>
      </w:divBdr>
      <w:divsChild>
        <w:div w:id="77093880">
          <w:marLeft w:val="547"/>
          <w:marRight w:val="0"/>
          <w:marTop w:val="0"/>
          <w:marBottom w:val="0"/>
          <w:divBdr>
            <w:top w:val="none" w:sz="0" w:space="0" w:color="auto"/>
            <w:left w:val="none" w:sz="0" w:space="0" w:color="auto"/>
            <w:bottom w:val="none" w:sz="0" w:space="0" w:color="auto"/>
            <w:right w:val="none" w:sz="0" w:space="0" w:color="auto"/>
          </w:divBdr>
        </w:div>
        <w:div w:id="946886386">
          <w:marLeft w:val="547"/>
          <w:marRight w:val="0"/>
          <w:marTop w:val="0"/>
          <w:marBottom w:val="0"/>
          <w:divBdr>
            <w:top w:val="none" w:sz="0" w:space="0" w:color="auto"/>
            <w:left w:val="none" w:sz="0" w:space="0" w:color="auto"/>
            <w:bottom w:val="none" w:sz="0" w:space="0" w:color="auto"/>
            <w:right w:val="none" w:sz="0" w:space="0" w:color="auto"/>
          </w:divBdr>
        </w:div>
        <w:div w:id="1262838873">
          <w:marLeft w:val="1267"/>
          <w:marRight w:val="0"/>
          <w:marTop w:val="240"/>
          <w:marBottom w:val="240"/>
          <w:divBdr>
            <w:top w:val="none" w:sz="0" w:space="0" w:color="auto"/>
            <w:left w:val="none" w:sz="0" w:space="0" w:color="auto"/>
            <w:bottom w:val="none" w:sz="0" w:space="0" w:color="auto"/>
            <w:right w:val="none" w:sz="0" w:space="0" w:color="auto"/>
          </w:divBdr>
        </w:div>
        <w:div w:id="2146120471">
          <w:marLeft w:val="1267"/>
          <w:marRight w:val="0"/>
          <w:marTop w:val="240"/>
          <w:marBottom w:val="240"/>
          <w:divBdr>
            <w:top w:val="none" w:sz="0" w:space="0" w:color="auto"/>
            <w:left w:val="none" w:sz="0" w:space="0" w:color="auto"/>
            <w:bottom w:val="none" w:sz="0" w:space="0" w:color="auto"/>
            <w:right w:val="none" w:sz="0" w:space="0" w:color="auto"/>
          </w:divBdr>
        </w:div>
      </w:divsChild>
    </w:div>
    <w:div w:id="306905865">
      <w:bodyDiv w:val="1"/>
      <w:marLeft w:val="0"/>
      <w:marRight w:val="0"/>
      <w:marTop w:val="0"/>
      <w:marBottom w:val="0"/>
      <w:divBdr>
        <w:top w:val="none" w:sz="0" w:space="0" w:color="auto"/>
        <w:left w:val="none" w:sz="0" w:space="0" w:color="auto"/>
        <w:bottom w:val="none" w:sz="0" w:space="0" w:color="auto"/>
        <w:right w:val="none" w:sz="0" w:space="0" w:color="auto"/>
      </w:divBdr>
      <w:divsChild>
        <w:div w:id="1347516662">
          <w:marLeft w:val="619"/>
          <w:marRight w:val="0"/>
          <w:marTop w:val="0"/>
          <w:marBottom w:val="0"/>
          <w:divBdr>
            <w:top w:val="none" w:sz="0" w:space="0" w:color="auto"/>
            <w:left w:val="none" w:sz="0" w:space="0" w:color="auto"/>
            <w:bottom w:val="none" w:sz="0" w:space="0" w:color="auto"/>
            <w:right w:val="none" w:sz="0" w:space="0" w:color="auto"/>
          </w:divBdr>
        </w:div>
      </w:divsChild>
    </w:div>
    <w:div w:id="307169424">
      <w:bodyDiv w:val="1"/>
      <w:marLeft w:val="0"/>
      <w:marRight w:val="0"/>
      <w:marTop w:val="0"/>
      <w:marBottom w:val="0"/>
      <w:divBdr>
        <w:top w:val="none" w:sz="0" w:space="0" w:color="auto"/>
        <w:left w:val="none" w:sz="0" w:space="0" w:color="auto"/>
        <w:bottom w:val="none" w:sz="0" w:space="0" w:color="auto"/>
        <w:right w:val="none" w:sz="0" w:space="0" w:color="auto"/>
      </w:divBdr>
    </w:div>
    <w:div w:id="315963589">
      <w:bodyDiv w:val="1"/>
      <w:marLeft w:val="0"/>
      <w:marRight w:val="0"/>
      <w:marTop w:val="0"/>
      <w:marBottom w:val="0"/>
      <w:divBdr>
        <w:top w:val="none" w:sz="0" w:space="0" w:color="auto"/>
        <w:left w:val="none" w:sz="0" w:space="0" w:color="auto"/>
        <w:bottom w:val="none" w:sz="0" w:space="0" w:color="auto"/>
        <w:right w:val="none" w:sz="0" w:space="0" w:color="auto"/>
      </w:divBdr>
    </w:div>
    <w:div w:id="322970421">
      <w:bodyDiv w:val="1"/>
      <w:marLeft w:val="0"/>
      <w:marRight w:val="0"/>
      <w:marTop w:val="0"/>
      <w:marBottom w:val="0"/>
      <w:divBdr>
        <w:top w:val="none" w:sz="0" w:space="0" w:color="auto"/>
        <w:left w:val="none" w:sz="0" w:space="0" w:color="auto"/>
        <w:bottom w:val="none" w:sz="0" w:space="0" w:color="auto"/>
        <w:right w:val="none" w:sz="0" w:space="0" w:color="auto"/>
      </w:divBdr>
    </w:div>
    <w:div w:id="329914019">
      <w:bodyDiv w:val="1"/>
      <w:marLeft w:val="0"/>
      <w:marRight w:val="0"/>
      <w:marTop w:val="0"/>
      <w:marBottom w:val="0"/>
      <w:divBdr>
        <w:top w:val="none" w:sz="0" w:space="0" w:color="auto"/>
        <w:left w:val="none" w:sz="0" w:space="0" w:color="auto"/>
        <w:bottom w:val="none" w:sz="0" w:space="0" w:color="auto"/>
        <w:right w:val="none" w:sz="0" w:space="0" w:color="auto"/>
      </w:divBdr>
    </w:div>
    <w:div w:id="333144953">
      <w:bodyDiv w:val="1"/>
      <w:marLeft w:val="0"/>
      <w:marRight w:val="0"/>
      <w:marTop w:val="0"/>
      <w:marBottom w:val="0"/>
      <w:divBdr>
        <w:top w:val="none" w:sz="0" w:space="0" w:color="auto"/>
        <w:left w:val="none" w:sz="0" w:space="0" w:color="auto"/>
        <w:bottom w:val="none" w:sz="0" w:space="0" w:color="auto"/>
        <w:right w:val="none" w:sz="0" w:space="0" w:color="auto"/>
      </w:divBdr>
      <w:divsChild>
        <w:div w:id="1384715546">
          <w:marLeft w:val="446"/>
          <w:marRight w:val="0"/>
          <w:marTop w:val="0"/>
          <w:marBottom w:val="0"/>
          <w:divBdr>
            <w:top w:val="none" w:sz="0" w:space="0" w:color="auto"/>
            <w:left w:val="none" w:sz="0" w:space="0" w:color="auto"/>
            <w:bottom w:val="none" w:sz="0" w:space="0" w:color="auto"/>
            <w:right w:val="none" w:sz="0" w:space="0" w:color="auto"/>
          </w:divBdr>
        </w:div>
        <w:div w:id="1910723777">
          <w:marLeft w:val="446"/>
          <w:marRight w:val="0"/>
          <w:marTop w:val="0"/>
          <w:marBottom w:val="0"/>
          <w:divBdr>
            <w:top w:val="none" w:sz="0" w:space="0" w:color="auto"/>
            <w:left w:val="none" w:sz="0" w:space="0" w:color="auto"/>
            <w:bottom w:val="none" w:sz="0" w:space="0" w:color="auto"/>
            <w:right w:val="none" w:sz="0" w:space="0" w:color="auto"/>
          </w:divBdr>
        </w:div>
        <w:div w:id="942305066">
          <w:marLeft w:val="446"/>
          <w:marRight w:val="0"/>
          <w:marTop w:val="0"/>
          <w:marBottom w:val="0"/>
          <w:divBdr>
            <w:top w:val="none" w:sz="0" w:space="0" w:color="auto"/>
            <w:left w:val="none" w:sz="0" w:space="0" w:color="auto"/>
            <w:bottom w:val="none" w:sz="0" w:space="0" w:color="auto"/>
            <w:right w:val="none" w:sz="0" w:space="0" w:color="auto"/>
          </w:divBdr>
        </w:div>
        <w:div w:id="1629622352">
          <w:marLeft w:val="446"/>
          <w:marRight w:val="0"/>
          <w:marTop w:val="0"/>
          <w:marBottom w:val="0"/>
          <w:divBdr>
            <w:top w:val="none" w:sz="0" w:space="0" w:color="auto"/>
            <w:left w:val="none" w:sz="0" w:space="0" w:color="auto"/>
            <w:bottom w:val="none" w:sz="0" w:space="0" w:color="auto"/>
            <w:right w:val="none" w:sz="0" w:space="0" w:color="auto"/>
          </w:divBdr>
        </w:div>
        <w:div w:id="1388531541">
          <w:marLeft w:val="446"/>
          <w:marRight w:val="0"/>
          <w:marTop w:val="0"/>
          <w:marBottom w:val="0"/>
          <w:divBdr>
            <w:top w:val="none" w:sz="0" w:space="0" w:color="auto"/>
            <w:left w:val="none" w:sz="0" w:space="0" w:color="auto"/>
            <w:bottom w:val="none" w:sz="0" w:space="0" w:color="auto"/>
            <w:right w:val="none" w:sz="0" w:space="0" w:color="auto"/>
          </w:divBdr>
        </w:div>
      </w:divsChild>
    </w:div>
    <w:div w:id="336807091">
      <w:bodyDiv w:val="1"/>
      <w:marLeft w:val="0"/>
      <w:marRight w:val="0"/>
      <w:marTop w:val="0"/>
      <w:marBottom w:val="0"/>
      <w:divBdr>
        <w:top w:val="none" w:sz="0" w:space="0" w:color="auto"/>
        <w:left w:val="none" w:sz="0" w:space="0" w:color="auto"/>
        <w:bottom w:val="none" w:sz="0" w:space="0" w:color="auto"/>
        <w:right w:val="none" w:sz="0" w:space="0" w:color="auto"/>
      </w:divBdr>
    </w:div>
    <w:div w:id="352652631">
      <w:bodyDiv w:val="1"/>
      <w:marLeft w:val="0"/>
      <w:marRight w:val="0"/>
      <w:marTop w:val="0"/>
      <w:marBottom w:val="0"/>
      <w:divBdr>
        <w:top w:val="none" w:sz="0" w:space="0" w:color="auto"/>
        <w:left w:val="none" w:sz="0" w:space="0" w:color="auto"/>
        <w:bottom w:val="none" w:sz="0" w:space="0" w:color="auto"/>
        <w:right w:val="none" w:sz="0" w:space="0" w:color="auto"/>
      </w:divBdr>
    </w:div>
    <w:div w:id="374354011">
      <w:bodyDiv w:val="1"/>
      <w:marLeft w:val="0"/>
      <w:marRight w:val="0"/>
      <w:marTop w:val="0"/>
      <w:marBottom w:val="0"/>
      <w:divBdr>
        <w:top w:val="none" w:sz="0" w:space="0" w:color="auto"/>
        <w:left w:val="none" w:sz="0" w:space="0" w:color="auto"/>
        <w:bottom w:val="none" w:sz="0" w:space="0" w:color="auto"/>
        <w:right w:val="none" w:sz="0" w:space="0" w:color="auto"/>
      </w:divBdr>
    </w:div>
    <w:div w:id="379987151">
      <w:bodyDiv w:val="1"/>
      <w:marLeft w:val="0"/>
      <w:marRight w:val="0"/>
      <w:marTop w:val="0"/>
      <w:marBottom w:val="0"/>
      <w:divBdr>
        <w:top w:val="none" w:sz="0" w:space="0" w:color="auto"/>
        <w:left w:val="none" w:sz="0" w:space="0" w:color="auto"/>
        <w:bottom w:val="none" w:sz="0" w:space="0" w:color="auto"/>
        <w:right w:val="none" w:sz="0" w:space="0" w:color="auto"/>
      </w:divBdr>
      <w:divsChild>
        <w:div w:id="1330478671">
          <w:marLeft w:val="547"/>
          <w:marRight w:val="0"/>
          <w:marTop w:val="0"/>
          <w:marBottom w:val="0"/>
          <w:divBdr>
            <w:top w:val="none" w:sz="0" w:space="0" w:color="auto"/>
            <w:left w:val="none" w:sz="0" w:space="0" w:color="auto"/>
            <w:bottom w:val="none" w:sz="0" w:space="0" w:color="auto"/>
            <w:right w:val="none" w:sz="0" w:space="0" w:color="auto"/>
          </w:divBdr>
        </w:div>
        <w:div w:id="1220553385">
          <w:marLeft w:val="547"/>
          <w:marRight w:val="0"/>
          <w:marTop w:val="0"/>
          <w:marBottom w:val="0"/>
          <w:divBdr>
            <w:top w:val="none" w:sz="0" w:space="0" w:color="auto"/>
            <w:left w:val="none" w:sz="0" w:space="0" w:color="auto"/>
            <w:bottom w:val="none" w:sz="0" w:space="0" w:color="auto"/>
            <w:right w:val="none" w:sz="0" w:space="0" w:color="auto"/>
          </w:divBdr>
        </w:div>
        <w:div w:id="221984585">
          <w:marLeft w:val="1253"/>
          <w:marRight w:val="0"/>
          <w:marTop w:val="0"/>
          <w:marBottom w:val="0"/>
          <w:divBdr>
            <w:top w:val="none" w:sz="0" w:space="0" w:color="auto"/>
            <w:left w:val="none" w:sz="0" w:space="0" w:color="auto"/>
            <w:bottom w:val="none" w:sz="0" w:space="0" w:color="auto"/>
            <w:right w:val="none" w:sz="0" w:space="0" w:color="auto"/>
          </w:divBdr>
        </w:div>
        <w:div w:id="862666830">
          <w:marLeft w:val="1267"/>
          <w:marRight w:val="0"/>
          <w:marTop w:val="0"/>
          <w:marBottom w:val="0"/>
          <w:divBdr>
            <w:top w:val="none" w:sz="0" w:space="0" w:color="auto"/>
            <w:left w:val="none" w:sz="0" w:space="0" w:color="auto"/>
            <w:bottom w:val="none" w:sz="0" w:space="0" w:color="auto"/>
            <w:right w:val="none" w:sz="0" w:space="0" w:color="auto"/>
          </w:divBdr>
        </w:div>
      </w:divsChild>
    </w:div>
    <w:div w:id="384910132">
      <w:bodyDiv w:val="1"/>
      <w:marLeft w:val="0"/>
      <w:marRight w:val="0"/>
      <w:marTop w:val="0"/>
      <w:marBottom w:val="0"/>
      <w:divBdr>
        <w:top w:val="none" w:sz="0" w:space="0" w:color="auto"/>
        <w:left w:val="none" w:sz="0" w:space="0" w:color="auto"/>
        <w:bottom w:val="none" w:sz="0" w:space="0" w:color="auto"/>
        <w:right w:val="none" w:sz="0" w:space="0" w:color="auto"/>
      </w:divBdr>
    </w:div>
    <w:div w:id="425273173">
      <w:bodyDiv w:val="1"/>
      <w:marLeft w:val="0"/>
      <w:marRight w:val="0"/>
      <w:marTop w:val="0"/>
      <w:marBottom w:val="0"/>
      <w:divBdr>
        <w:top w:val="none" w:sz="0" w:space="0" w:color="auto"/>
        <w:left w:val="none" w:sz="0" w:space="0" w:color="auto"/>
        <w:bottom w:val="none" w:sz="0" w:space="0" w:color="auto"/>
        <w:right w:val="none" w:sz="0" w:space="0" w:color="auto"/>
      </w:divBdr>
    </w:div>
    <w:div w:id="436683026">
      <w:bodyDiv w:val="1"/>
      <w:marLeft w:val="0"/>
      <w:marRight w:val="0"/>
      <w:marTop w:val="0"/>
      <w:marBottom w:val="0"/>
      <w:divBdr>
        <w:top w:val="none" w:sz="0" w:space="0" w:color="auto"/>
        <w:left w:val="none" w:sz="0" w:space="0" w:color="auto"/>
        <w:bottom w:val="none" w:sz="0" w:space="0" w:color="auto"/>
        <w:right w:val="none" w:sz="0" w:space="0" w:color="auto"/>
      </w:divBdr>
    </w:div>
    <w:div w:id="453250866">
      <w:bodyDiv w:val="1"/>
      <w:marLeft w:val="0"/>
      <w:marRight w:val="0"/>
      <w:marTop w:val="0"/>
      <w:marBottom w:val="0"/>
      <w:divBdr>
        <w:top w:val="none" w:sz="0" w:space="0" w:color="auto"/>
        <w:left w:val="none" w:sz="0" w:space="0" w:color="auto"/>
        <w:bottom w:val="none" w:sz="0" w:space="0" w:color="auto"/>
        <w:right w:val="none" w:sz="0" w:space="0" w:color="auto"/>
      </w:divBdr>
    </w:div>
    <w:div w:id="454758209">
      <w:bodyDiv w:val="1"/>
      <w:marLeft w:val="0"/>
      <w:marRight w:val="0"/>
      <w:marTop w:val="0"/>
      <w:marBottom w:val="0"/>
      <w:divBdr>
        <w:top w:val="none" w:sz="0" w:space="0" w:color="auto"/>
        <w:left w:val="none" w:sz="0" w:space="0" w:color="auto"/>
        <w:bottom w:val="none" w:sz="0" w:space="0" w:color="auto"/>
        <w:right w:val="none" w:sz="0" w:space="0" w:color="auto"/>
      </w:divBdr>
      <w:divsChild>
        <w:div w:id="693389478">
          <w:marLeft w:val="547"/>
          <w:marRight w:val="0"/>
          <w:marTop w:val="0"/>
          <w:marBottom w:val="204"/>
          <w:divBdr>
            <w:top w:val="none" w:sz="0" w:space="0" w:color="auto"/>
            <w:left w:val="none" w:sz="0" w:space="0" w:color="auto"/>
            <w:bottom w:val="none" w:sz="0" w:space="0" w:color="auto"/>
            <w:right w:val="none" w:sz="0" w:space="0" w:color="auto"/>
          </w:divBdr>
        </w:div>
        <w:div w:id="1842086032">
          <w:marLeft w:val="547"/>
          <w:marRight w:val="0"/>
          <w:marTop w:val="0"/>
          <w:marBottom w:val="163"/>
          <w:divBdr>
            <w:top w:val="none" w:sz="0" w:space="0" w:color="auto"/>
            <w:left w:val="none" w:sz="0" w:space="0" w:color="auto"/>
            <w:bottom w:val="none" w:sz="0" w:space="0" w:color="auto"/>
            <w:right w:val="none" w:sz="0" w:space="0" w:color="auto"/>
          </w:divBdr>
        </w:div>
        <w:div w:id="1190920815">
          <w:marLeft w:val="1267"/>
          <w:marRight w:val="0"/>
          <w:marTop w:val="0"/>
          <w:marBottom w:val="163"/>
          <w:divBdr>
            <w:top w:val="none" w:sz="0" w:space="0" w:color="auto"/>
            <w:left w:val="none" w:sz="0" w:space="0" w:color="auto"/>
            <w:bottom w:val="none" w:sz="0" w:space="0" w:color="auto"/>
            <w:right w:val="none" w:sz="0" w:space="0" w:color="auto"/>
          </w:divBdr>
        </w:div>
        <w:div w:id="2122334015">
          <w:marLeft w:val="1267"/>
          <w:marRight w:val="0"/>
          <w:marTop w:val="0"/>
          <w:marBottom w:val="163"/>
          <w:divBdr>
            <w:top w:val="none" w:sz="0" w:space="0" w:color="auto"/>
            <w:left w:val="none" w:sz="0" w:space="0" w:color="auto"/>
            <w:bottom w:val="none" w:sz="0" w:space="0" w:color="auto"/>
            <w:right w:val="none" w:sz="0" w:space="0" w:color="auto"/>
          </w:divBdr>
        </w:div>
        <w:div w:id="344550815">
          <w:marLeft w:val="1267"/>
          <w:marRight w:val="0"/>
          <w:marTop w:val="0"/>
          <w:marBottom w:val="163"/>
          <w:divBdr>
            <w:top w:val="none" w:sz="0" w:space="0" w:color="auto"/>
            <w:left w:val="none" w:sz="0" w:space="0" w:color="auto"/>
            <w:bottom w:val="none" w:sz="0" w:space="0" w:color="auto"/>
            <w:right w:val="none" w:sz="0" w:space="0" w:color="auto"/>
          </w:divBdr>
        </w:div>
      </w:divsChild>
    </w:div>
    <w:div w:id="456680014">
      <w:bodyDiv w:val="1"/>
      <w:marLeft w:val="0"/>
      <w:marRight w:val="0"/>
      <w:marTop w:val="0"/>
      <w:marBottom w:val="0"/>
      <w:divBdr>
        <w:top w:val="none" w:sz="0" w:space="0" w:color="auto"/>
        <w:left w:val="none" w:sz="0" w:space="0" w:color="auto"/>
        <w:bottom w:val="none" w:sz="0" w:space="0" w:color="auto"/>
        <w:right w:val="none" w:sz="0" w:space="0" w:color="auto"/>
      </w:divBdr>
    </w:div>
    <w:div w:id="461769169">
      <w:bodyDiv w:val="1"/>
      <w:marLeft w:val="0"/>
      <w:marRight w:val="0"/>
      <w:marTop w:val="0"/>
      <w:marBottom w:val="0"/>
      <w:divBdr>
        <w:top w:val="none" w:sz="0" w:space="0" w:color="auto"/>
        <w:left w:val="none" w:sz="0" w:space="0" w:color="auto"/>
        <w:bottom w:val="none" w:sz="0" w:space="0" w:color="auto"/>
        <w:right w:val="none" w:sz="0" w:space="0" w:color="auto"/>
      </w:divBdr>
    </w:div>
    <w:div w:id="463546162">
      <w:bodyDiv w:val="1"/>
      <w:marLeft w:val="0"/>
      <w:marRight w:val="0"/>
      <w:marTop w:val="0"/>
      <w:marBottom w:val="0"/>
      <w:divBdr>
        <w:top w:val="none" w:sz="0" w:space="0" w:color="auto"/>
        <w:left w:val="none" w:sz="0" w:space="0" w:color="auto"/>
        <w:bottom w:val="none" w:sz="0" w:space="0" w:color="auto"/>
        <w:right w:val="none" w:sz="0" w:space="0" w:color="auto"/>
      </w:divBdr>
      <w:divsChild>
        <w:div w:id="308630052">
          <w:marLeft w:val="446"/>
          <w:marRight w:val="0"/>
          <w:marTop w:val="0"/>
          <w:marBottom w:val="240"/>
          <w:divBdr>
            <w:top w:val="none" w:sz="0" w:space="0" w:color="auto"/>
            <w:left w:val="none" w:sz="0" w:space="0" w:color="auto"/>
            <w:bottom w:val="none" w:sz="0" w:space="0" w:color="auto"/>
            <w:right w:val="none" w:sz="0" w:space="0" w:color="auto"/>
          </w:divBdr>
        </w:div>
        <w:div w:id="372266856">
          <w:marLeft w:val="1253"/>
          <w:marRight w:val="0"/>
          <w:marTop w:val="0"/>
          <w:marBottom w:val="240"/>
          <w:divBdr>
            <w:top w:val="none" w:sz="0" w:space="0" w:color="auto"/>
            <w:left w:val="none" w:sz="0" w:space="0" w:color="auto"/>
            <w:bottom w:val="none" w:sz="0" w:space="0" w:color="auto"/>
            <w:right w:val="none" w:sz="0" w:space="0" w:color="auto"/>
          </w:divBdr>
        </w:div>
        <w:div w:id="1488548244">
          <w:marLeft w:val="1253"/>
          <w:marRight w:val="0"/>
          <w:marTop w:val="0"/>
          <w:marBottom w:val="240"/>
          <w:divBdr>
            <w:top w:val="none" w:sz="0" w:space="0" w:color="auto"/>
            <w:left w:val="none" w:sz="0" w:space="0" w:color="auto"/>
            <w:bottom w:val="none" w:sz="0" w:space="0" w:color="auto"/>
            <w:right w:val="none" w:sz="0" w:space="0" w:color="auto"/>
          </w:divBdr>
        </w:div>
        <w:div w:id="1730837139">
          <w:marLeft w:val="446"/>
          <w:marRight w:val="0"/>
          <w:marTop w:val="0"/>
          <w:marBottom w:val="240"/>
          <w:divBdr>
            <w:top w:val="none" w:sz="0" w:space="0" w:color="auto"/>
            <w:left w:val="none" w:sz="0" w:space="0" w:color="auto"/>
            <w:bottom w:val="none" w:sz="0" w:space="0" w:color="auto"/>
            <w:right w:val="none" w:sz="0" w:space="0" w:color="auto"/>
          </w:divBdr>
        </w:div>
        <w:div w:id="1100099340">
          <w:marLeft w:val="446"/>
          <w:marRight w:val="0"/>
          <w:marTop w:val="0"/>
          <w:marBottom w:val="240"/>
          <w:divBdr>
            <w:top w:val="none" w:sz="0" w:space="0" w:color="auto"/>
            <w:left w:val="none" w:sz="0" w:space="0" w:color="auto"/>
            <w:bottom w:val="none" w:sz="0" w:space="0" w:color="auto"/>
            <w:right w:val="none" w:sz="0" w:space="0" w:color="auto"/>
          </w:divBdr>
        </w:div>
        <w:div w:id="687607227">
          <w:marLeft w:val="446"/>
          <w:marRight w:val="0"/>
          <w:marTop w:val="0"/>
          <w:marBottom w:val="240"/>
          <w:divBdr>
            <w:top w:val="none" w:sz="0" w:space="0" w:color="auto"/>
            <w:left w:val="none" w:sz="0" w:space="0" w:color="auto"/>
            <w:bottom w:val="none" w:sz="0" w:space="0" w:color="auto"/>
            <w:right w:val="none" w:sz="0" w:space="0" w:color="auto"/>
          </w:divBdr>
        </w:div>
        <w:div w:id="1347827177">
          <w:marLeft w:val="1166"/>
          <w:marRight w:val="0"/>
          <w:marTop w:val="0"/>
          <w:marBottom w:val="240"/>
          <w:divBdr>
            <w:top w:val="none" w:sz="0" w:space="0" w:color="auto"/>
            <w:left w:val="none" w:sz="0" w:space="0" w:color="auto"/>
            <w:bottom w:val="none" w:sz="0" w:space="0" w:color="auto"/>
            <w:right w:val="none" w:sz="0" w:space="0" w:color="auto"/>
          </w:divBdr>
        </w:div>
        <w:div w:id="495531943">
          <w:marLeft w:val="1166"/>
          <w:marRight w:val="0"/>
          <w:marTop w:val="0"/>
          <w:marBottom w:val="240"/>
          <w:divBdr>
            <w:top w:val="none" w:sz="0" w:space="0" w:color="auto"/>
            <w:left w:val="none" w:sz="0" w:space="0" w:color="auto"/>
            <w:bottom w:val="none" w:sz="0" w:space="0" w:color="auto"/>
            <w:right w:val="none" w:sz="0" w:space="0" w:color="auto"/>
          </w:divBdr>
        </w:div>
      </w:divsChild>
    </w:div>
    <w:div w:id="464783045">
      <w:bodyDiv w:val="1"/>
      <w:marLeft w:val="0"/>
      <w:marRight w:val="0"/>
      <w:marTop w:val="0"/>
      <w:marBottom w:val="0"/>
      <w:divBdr>
        <w:top w:val="none" w:sz="0" w:space="0" w:color="auto"/>
        <w:left w:val="none" w:sz="0" w:space="0" w:color="auto"/>
        <w:bottom w:val="none" w:sz="0" w:space="0" w:color="auto"/>
        <w:right w:val="none" w:sz="0" w:space="0" w:color="auto"/>
      </w:divBdr>
    </w:div>
    <w:div w:id="471287031">
      <w:bodyDiv w:val="1"/>
      <w:marLeft w:val="0"/>
      <w:marRight w:val="0"/>
      <w:marTop w:val="0"/>
      <w:marBottom w:val="0"/>
      <w:divBdr>
        <w:top w:val="none" w:sz="0" w:space="0" w:color="auto"/>
        <w:left w:val="none" w:sz="0" w:space="0" w:color="auto"/>
        <w:bottom w:val="none" w:sz="0" w:space="0" w:color="auto"/>
        <w:right w:val="none" w:sz="0" w:space="0" w:color="auto"/>
      </w:divBdr>
    </w:div>
    <w:div w:id="477114775">
      <w:bodyDiv w:val="1"/>
      <w:marLeft w:val="0"/>
      <w:marRight w:val="0"/>
      <w:marTop w:val="0"/>
      <w:marBottom w:val="0"/>
      <w:divBdr>
        <w:top w:val="none" w:sz="0" w:space="0" w:color="auto"/>
        <w:left w:val="none" w:sz="0" w:space="0" w:color="auto"/>
        <w:bottom w:val="none" w:sz="0" w:space="0" w:color="auto"/>
        <w:right w:val="none" w:sz="0" w:space="0" w:color="auto"/>
      </w:divBdr>
      <w:divsChild>
        <w:div w:id="1196313044">
          <w:marLeft w:val="547"/>
          <w:marRight w:val="0"/>
          <w:marTop w:val="0"/>
          <w:marBottom w:val="0"/>
          <w:divBdr>
            <w:top w:val="none" w:sz="0" w:space="0" w:color="auto"/>
            <w:left w:val="none" w:sz="0" w:space="0" w:color="auto"/>
            <w:bottom w:val="none" w:sz="0" w:space="0" w:color="auto"/>
            <w:right w:val="none" w:sz="0" w:space="0" w:color="auto"/>
          </w:divBdr>
        </w:div>
        <w:div w:id="1194071695">
          <w:marLeft w:val="547"/>
          <w:marRight w:val="0"/>
          <w:marTop w:val="0"/>
          <w:marBottom w:val="0"/>
          <w:divBdr>
            <w:top w:val="none" w:sz="0" w:space="0" w:color="auto"/>
            <w:left w:val="none" w:sz="0" w:space="0" w:color="auto"/>
            <w:bottom w:val="none" w:sz="0" w:space="0" w:color="auto"/>
            <w:right w:val="none" w:sz="0" w:space="0" w:color="auto"/>
          </w:divBdr>
        </w:div>
        <w:div w:id="52703892">
          <w:marLeft w:val="1267"/>
          <w:marRight w:val="0"/>
          <w:marTop w:val="240"/>
          <w:marBottom w:val="240"/>
          <w:divBdr>
            <w:top w:val="none" w:sz="0" w:space="0" w:color="auto"/>
            <w:left w:val="none" w:sz="0" w:space="0" w:color="auto"/>
            <w:bottom w:val="none" w:sz="0" w:space="0" w:color="auto"/>
            <w:right w:val="none" w:sz="0" w:space="0" w:color="auto"/>
          </w:divBdr>
        </w:div>
        <w:div w:id="957031597">
          <w:marLeft w:val="1267"/>
          <w:marRight w:val="0"/>
          <w:marTop w:val="240"/>
          <w:marBottom w:val="240"/>
          <w:divBdr>
            <w:top w:val="none" w:sz="0" w:space="0" w:color="auto"/>
            <w:left w:val="none" w:sz="0" w:space="0" w:color="auto"/>
            <w:bottom w:val="none" w:sz="0" w:space="0" w:color="auto"/>
            <w:right w:val="none" w:sz="0" w:space="0" w:color="auto"/>
          </w:divBdr>
        </w:div>
      </w:divsChild>
    </w:div>
    <w:div w:id="482743030">
      <w:bodyDiv w:val="1"/>
      <w:marLeft w:val="0"/>
      <w:marRight w:val="0"/>
      <w:marTop w:val="0"/>
      <w:marBottom w:val="0"/>
      <w:divBdr>
        <w:top w:val="none" w:sz="0" w:space="0" w:color="auto"/>
        <w:left w:val="none" w:sz="0" w:space="0" w:color="auto"/>
        <w:bottom w:val="none" w:sz="0" w:space="0" w:color="auto"/>
        <w:right w:val="none" w:sz="0" w:space="0" w:color="auto"/>
      </w:divBdr>
    </w:div>
    <w:div w:id="487670854">
      <w:bodyDiv w:val="1"/>
      <w:marLeft w:val="0"/>
      <w:marRight w:val="0"/>
      <w:marTop w:val="0"/>
      <w:marBottom w:val="0"/>
      <w:divBdr>
        <w:top w:val="none" w:sz="0" w:space="0" w:color="auto"/>
        <w:left w:val="none" w:sz="0" w:space="0" w:color="auto"/>
        <w:bottom w:val="none" w:sz="0" w:space="0" w:color="auto"/>
        <w:right w:val="none" w:sz="0" w:space="0" w:color="auto"/>
      </w:divBdr>
    </w:div>
    <w:div w:id="489102726">
      <w:bodyDiv w:val="1"/>
      <w:marLeft w:val="0"/>
      <w:marRight w:val="0"/>
      <w:marTop w:val="0"/>
      <w:marBottom w:val="0"/>
      <w:divBdr>
        <w:top w:val="none" w:sz="0" w:space="0" w:color="auto"/>
        <w:left w:val="none" w:sz="0" w:space="0" w:color="auto"/>
        <w:bottom w:val="none" w:sz="0" w:space="0" w:color="auto"/>
        <w:right w:val="none" w:sz="0" w:space="0" w:color="auto"/>
      </w:divBdr>
    </w:div>
    <w:div w:id="499004442">
      <w:bodyDiv w:val="1"/>
      <w:marLeft w:val="0"/>
      <w:marRight w:val="0"/>
      <w:marTop w:val="0"/>
      <w:marBottom w:val="0"/>
      <w:divBdr>
        <w:top w:val="none" w:sz="0" w:space="0" w:color="auto"/>
        <w:left w:val="none" w:sz="0" w:space="0" w:color="auto"/>
        <w:bottom w:val="none" w:sz="0" w:space="0" w:color="auto"/>
        <w:right w:val="none" w:sz="0" w:space="0" w:color="auto"/>
      </w:divBdr>
      <w:divsChild>
        <w:div w:id="1221863467">
          <w:marLeft w:val="1166"/>
          <w:marRight w:val="0"/>
          <w:marTop w:val="120"/>
          <w:marBottom w:val="0"/>
          <w:divBdr>
            <w:top w:val="none" w:sz="0" w:space="0" w:color="auto"/>
            <w:left w:val="none" w:sz="0" w:space="0" w:color="auto"/>
            <w:bottom w:val="none" w:sz="0" w:space="0" w:color="auto"/>
            <w:right w:val="none" w:sz="0" w:space="0" w:color="auto"/>
          </w:divBdr>
        </w:div>
      </w:divsChild>
    </w:div>
    <w:div w:id="506676113">
      <w:bodyDiv w:val="1"/>
      <w:marLeft w:val="0"/>
      <w:marRight w:val="0"/>
      <w:marTop w:val="0"/>
      <w:marBottom w:val="0"/>
      <w:divBdr>
        <w:top w:val="none" w:sz="0" w:space="0" w:color="auto"/>
        <w:left w:val="none" w:sz="0" w:space="0" w:color="auto"/>
        <w:bottom w:val="none" w:sz="0" w:space="0" w:color="auto"/>
        <w:right w:val="none" w:sz="0" w:space="0" w:color="auto"/>
      </w:divBdr>
    </w:div>
    <w:div w:id="515383553">
      <w:bodyDiv w:val="1"/>
      <w:marLeft w:val="0"/>
      <w:marRight w:val="0"/>
      <w:marTop w:val="0"/>
      <w:marBottom w:val="0"/>
      <w:divBdr>
        <w:top w:val="none" w:sz="0" w:space="0" w:color="auto"/>
        <w:left w:val="none" w:sz="0" w:space="0" w:color="auto"/>
        <w:bottom w:val="none" w:sz="0" w:space="0" w:color="auto"/>
        <w:right w:val="none" w:sz="0" w:space="0" w:color="auto"/>
      </w:divBdr>
    </w:div>
    <w:div w:id="536158354">
      <w:bodyDiv w:val="1"/>
      <w:marLeft w:val="0"/>
      <w:marRight w:val="0"/>
      <w:marTop w:val="0"/>
      <w:marBottom w:val="0"/>
      <w:divBdr>
        <w:top w:val="none" w:sz="0" w:space="0" w:color="auto"/>
        <w:left w:val="none" w:sz="0" w:space="0" w:color="auto"/>
        <w:bottom w:val="none" w:sz="0" w:space="0" w:color="auto"/>
        <w:right w:val="none" w:sz="0" w:space="0" w:color="auto"/>
      </w:divBdr>
      <w:divsChild>
        <w:div w:id="1608347820">
          <w:marLeft w:val="850"/>
          <w:marRight w:val="0"/>
          <w:marTop w:val="0"/>
          <w:marBottom w:val="0"/>
          <w:divBdr>
            <w:top w:val="none" w:sz="0" w:space="0" w:color="auto"/>
            <w:left w:val="none" w:sz="0" w:space="0" w:color="auto"/>
            <w:bottom w:val="none" w:sz="0" w:space="0" w:color="auto"/>
            <w:right w:val="none" w:sz="0" w:space="0" w:color="auto"/>
          </w:divBdr>
        </w:div>
        <w:div w:id="481772758">
          <w:marLeft w:val="850"/>
          <w:marRight w:val="0"/>
          <w:marTop w:val="0"/>
          <w:marBottom w:val="0"/>
          <w:divBdr>
            <w:top w:val="none" w:sz="0" w:space="0" w:color="auto"/>
            <w:left w:val="none" w:sz="0" w:space="0" w:color="auto"/>
            <w:bottom w:val="none" w:sz="0" w:space="0" w:color="auto"/>
            <w:right w:val="none" w:sz="0" w:space="0" w:color="auto"/>
          </w:divBdr>
        </w:div>
        <w:div w:id="2125153510">
          <w:marLeft w:val="850"/>
          <w:marRight w:val="0"/>
          <w:marTop w:val="0"/>
          <w:marBottom w:val="0"/>
          <w:divBdr>
            <w:top w:val="none" w:sz="0" w:space="0" w:color="auto"/>
            <w:left w:val="none" w:sz="0" w:space="0" w:color="auto"/>
            <w:bottom w:val="none" w:sz="0" w:space="0" w:color="auto"/>
            <w:right w:val="none" w:sz="0" w:space="0" w:color="auto"/>
          </w:divBdr>
        </w:div>
        <w:div w:id="930503598">
          <w:marLeft w:val="1253"/>
          <w:marRight w:val="0"/>
          <w:marTop w:val="0"/>
          <w:marBottom w:val="0"/>
          <w:divBdr>
            <w:top w:val="none" w:sz="0" w:space="0" w:color="auto"/>
            <w:left w:val="none" w:sz="0" w:space="0" w:color="auto"/>
            <w:bottom w:val="none" w:sz="0" w:space="0" w:color="auto"/>
            <w:right w:val="none" w:sz="0" w:space="0" w:color="auto"/>
          </w:divBdr>
        </w:div>
        <w:div w:id="1955358915">
          <w:marLeft w:val="1253"/>
          <w:marRight w:val="0"/>
          <w:marTop w:val="0"/>
          <w:marBottom w:val="0"/>
          <w:divBdr>
            <w:top w:val="none" w:sz="0" w:space="0" w:color="auto"/>
            <w:left w:val="none" w:sz="0" w:space="0" w:color="auto"/>
            <w:bottom w:val="none" w:sz="0" w:space="0" w:color="auto"/>
            <w:right w:val="none" w:sz="0" w:space="0" w:color="auto"/>
          </w:divBdr>
        </w:div>
        <w:div w:id="162666361">
          <w:marLeft w:val="1253"/>
          <w:marRight w:val="0"/>
          <w:marTop w:val="0"/>
          <w:marBottom w:val="0"/>
          <w:divBdr>
            <w:top w:val="none" w:sz="0" w:space="0" w:color="auto"/>
            <w:left w:val="none" w:sz="0" w:space="0" w:color="auto"/>
            <w:bottom w:val="none" w:sz="0" w:space="0" w:color="auto"/>
            <w:right w:val="none" w:sz="0" w:space="0" w:color="auto"/>
          </w:divBdr>
        </w:div>
        <w:div w:id="1475683218">
          <w:marLeft w:val="1253"/>
          <w:marRight w:val="0"/>
          <w:marTop w:val="0"/>
          <w:marBottom w:val="0"/>
          <w:divBdr>
            <w:top w:val="none" w:sz="0" w:space="0" w:color="auto"/>
            <w:left w:val="none" w:sz="0" w:space="0" w:color="auto"/>
            <w:bottom w:val="none" w:sz="0" w:space="0" w:color="auto"/>
            <w:right w:val="none" w:sz="0" w:space="0" w:color="auto"/>
          </w:divBdr>
        </w:div>
        <w:div w:id="1864592809">
          <w:marLeft w:val="1253"/>
          <w:marRight w:val="0"/>
          <w:marTop w:val="0"/>
          <w:marBottom w:val="0"/>
          <w:divBdr>
            <w:top w:val="none" w:sz="0" w:space="0" w:color="auto"/>
            <w:left w:val="none" w:sz="0" w:space="0" w:color="auto"/>
            <w:bottom w:val="none" w:sz="0" w:space="0" w:color="auto"/>
            <w:right w:val="none" w:sz="0" w:space="0" w:color="auto"/>
          </w:divBdr>
        </w:div>
      </w:divsChild>
    </w:div>
    <w:div w:id="543062394">
      <w:bodyDiv w:val="1"/>
      <w:marLeft w:val="0"/>
      <w:marRight w:val="0"/>
      <w:marTop w:val="0"/>
      <w:marBottom w:val="0"/>
      <w:divBdr>
        <w:top w:val="none" w:sz="0" w:space="0" w:color="auto"/>
        <w:left w:val="none" w:sz="0" w:space="0" w:color="auto"/>
        <w:bottom w:val="none" w:sz="0" w:space="0" w:color="auto"/>
        <w:right w:val="none" w:sz="0" w:space="0" w:color="auto"/>
      </w:divBdr>
    </w:div>
    <w:div w:id="550968056">
      <w:bodyDiv w:val="1"/>
      <w:marLeft w:val="0"/>
      <w:marRight w:val="0"/>
      <w:marTop w:val="0"/>
      <w:marBottom w:val="0"/>
      <w:divBdr>
        <w:top w:val="none" w:sz="0" w:space="0" w:color="auto"/>
        <w:left w:val="none" w:sz="0" w:space="0" w:color="auto"/>
        <w:bottom w:val="none" w:sz="0" w:space="0" w:color="auto"/>
        <w:right w:val="none" w:sz="0" w:space="0" w:color="auto"/>
      </w:divBdr>
    </w:div>
    <w:div w:id="552931726">
      <w:bodyDiv w:val="1"/>
      <w:marLeft w:val="0"/>
      <w:marRight w:val="0"/>
      <w:marTop w:val="0"/>
      <w:marBottom w:val="0"/>
      <w:divBdr>
        <w:top w:val="none" w:sz="0" w:space="0" w:color="auto"/>
        <w:left w:val="none" w:sz="0" w:space="0" w:color="auto"/>
        <w:bottom w:val="none" w:sz="0" w:space="0" w:color="auto"/>
        <w:right w:val="none" w:sz="0" w:space="0" w:color="auto"/>
      </w:divBdr>
      <w:divsChild>
        <w:div w:id="1782610033">
          <w:marLeft w:val="446"/>
          <w:marRight w:val="0"/>
          <w:marTop w:val="0"/>
          <w:marBottom w:val="0"/>
          <w:divBdr>
            <w:top w:val="none" w:sz="0" w:space="0" w:color="auto"/>
            <w:left w:val="none" w:sz="0" w:space="0" w:color="auto"/>
            <w:bottom w:val="none" w:sz="0" w:space="0" w:color="auto"/>
            <w:right w:val="none" w:sz="0" w:space="0" w:color="auto"/>
          </w:divBdr>
        </w:div>
        <w:div w:id="526140117">
          <w:marLeft w:val="446"/>
          <w:marRight w:val="0"/>
          <w:marTop w:val="0"/>
          <w:marBottom w:val="0"/>
          <w:divBdr>
            <w:top w:val="none" w:sz="0" w:space="0" w:color="auto"/>
            <w:left w:val="none" w:sz="0" w:space="0" w:color="auto"/>
            <w:bottom w:val="none" w:sz="0" w:space="0" w:color="auto"/>
            <w:right w:val="none" w:sz="0" w:space="0" w:color="auto"/>
          </w:divBdr>
        </w:div>
        <w:div w:id="1985698910">
          <w:marLeft w:val="446"/>
          <w:marRight w:val="0"/>
          <w:marTop w:val="0"/>
          <w:marBottom w:val="0"/>
          <w:divBdr>
            <w:top w:val="none" w:sz="0" w:space="0" w:color="auto"/>
            <w:left w:val="none" w:sz="0" w:space="0" w:color="auto"/>
            <w:bottom w:val="none" w:sz="0" w:space="0" w:color="auto"/>
            <w:right w:val="none" w:sz="0" w:space="0" w:color="auto"/>
          </w:divBdr>
        </w:div>
      </w:divsChild>
    </w:div>
    <w:div w:id="553657951">
      <w:bodyDiv w:val="1"/>
      <w:marLeft w:val="0"/>
      <w:marRight w:val="0"/>
      <w:marTop w:val="0"/>
      <w:marBottom w:val="0"/>
      <w:divBdr>
        <w:top w:val="none" w:sz="0" w:space="0" w:color="auto"/>
        <w:left w:val="none" w:sz="0" w:space="0" w:color="auto"/>
        <w:bottom w:val="none" w:sz="0" w:space="0" w:color="auto"/>
        <w:right w:val="none" w:sz="0" w:space="0" w:color="auto"/>
      </w:divBdr>
      <w:divsChild>
        <w:div w:id="1766536312">
          <w:marLeft w:val="907"/>
          <w:marRight w:val="0"/>
          <w:marTop w:val="0"/>
          <w:marBottom w:val="0"/>
          <w:divBdr>
            <w:top w:val="none" w:sz="0" w:space="0" w:color="auto"/>
            <w:left w:val="none" w:sz="0" w:space="0" w:color="auto"/>
            <w:bottom w:val="none" w:sz="0" w:space="0" w:color="auto"/>
            <w:right w:val="none" w:sz="0" w:space="0" w:color="auto"/>
          </w:divBdr>
        </w:div>
        <w:div w:id="1474104992">
          <w:marLeft w:val="907"/>
          <w:marRight w:val="0"/>
          <w:marTop w:val="0"/>
          <w:marBottom w:val="0"/>
          <w:divBdr>
            <w:top w:val="none" w:sz="0" w:space="0" w:color="auto"/>
            <w:left w:val="none" w:sz="0" w:space="0" w:color="auto"/>
            <w:bottom w:val="none" w:sz="0" w:space="0" w:color="auto"/>
            <w:right w:val="none" w:sz="0" w:space="0" w:color="auto"/>
          </w:divBdr>
        </w:div>
        <w:div w:id="1363358484">
          <w:marLeft w:val="907"/>
          <w:marRight w:val="0"/>
          <w:marTop w:val="0"/>
          <w:marBottom w:val="0"/>
          <w:divBdr>
            <w:top w:val="none" w:sz="0" w:space="0" w:color="auto"/>
            <w:left w:val="none" w:sz="0" w:space="0" w:color="auto"/>
            <w:bottom w:val="none" w:sz="0" w:space="0" w:color="auto"/>
            <w:right w:val="none" w:sz="0" w:space="0" w:color="auto"/>
          </w:divBdr>
        </w:div>
      </w:divsChild>
    </w:div>
    <w:div w:id="558782392">
      <w:bodyDiv w:val="1"/>
      <w:marLeft w:val="0"/>
      <w:marRight w:val="0"/>
      <w:marTop w:val="0"/>
      <w:marBottom w:val="0"/>
      <w:divBdr>
        <w:top w:val="none" w:sz="0" w:space="0" w:color="auto"/>
        <w:left w:val="none" w:sz="0" w:space="0" w:color="auto"/>
        <w:bottom w:val="none" w:sz="0" w:space="0" w:color="auto"/>
        <w:right w:val="none" w:sz="0" w:space="0" w:color="auto"/>
      </w:divBdr>
      <w:divsChild>
        <w:div w:id="1472823285">
          <w:marLeft w:val="547"/>
          <w:marRight w:val="0"/>
          <w:marTop w:val="0"/>
          <w:marBottom w:val="120"/>
          <w:divBdr>
            <w:top w:val="none" w:sz="0" w:space="0" w:color="auto"/>
            <w:left w:val="none" w:sz="0" w:space="0" w:color="auto"/>
            <w:bottom w:val="none" w:sz="0" w:space="0" w:color="auto"/>
            <w:right w:val="none" w:sz="0" w:space="0" w:color="auto"/>
          </w:divBdr>
        </w:div>
        <w:div w:id="1392924945">
          <w:marLeft w:val="1267"/>
          <w:marRight w:val="0"/>
          <w:marTop w:val="0"/>
          <w:marBottom w:val="120"/>
          <w:divBdr>
            <w:top w:val="none" w:sz="0" w:space="0" w:color="auto"/>
            <w:left w:val="none" w:sz="0" w:space="0" w:color="auto"/>
            <w:bottom w:val="none" w:sz="0" w:space="0" w:color="auto"/>
            <w:right w:val="none" w:sz="0" w:space="0" w:color="auto"/>
          </w:divBdr>
        </w:div>
        <w:div w:id="1505706564">
          <w:marLeft w:val="1267"/>
          <w:marRight w:val="0"/>
          <w:marTop w:val="0"/>
          <w:marBottom w:val="120"/>
          <w:divBdr>
            <w:top w:val="none" w:sz="0" w:space="0" w:color="auto"/>
            <w:left w:val="none" w:sz="0" w:space="0" w:color="auto"/>
            <w:bottom w:val="none" w:sz="0" w:space="0" w:color="auto"/>
            <w:right w:val="none" w:sz="0" w:space="0" w:color="auto"/>
          </w:divBdr>
        </w:div>
        <w:div w:id="311251317">
          <w:marLeft w:val="547"/>
          <w:marRight w:val="0"/>
          <w:marTop w:val="0"/>
          <w:marBottom w:val="120"/>
          <w:divBdr>
            <w:top w:val="none" w:sz="0" w:space="0" w:color="auto"/>
            <w:left w:val="none" w:sz="0" w:space="0" w:color="auto"/>
            <w:bottom w:val="none" w:sz="0" w:space="0" w:color="auto"/>
            <w:right w:val="none" w:sz="0" w:space="0" w:color="auto"/>
          </w:divBdr>
        </w:div>
        <w:div w:id="308903624">
          <w:marLeft w:val="547"/>
          <w:marRight w:val="0"/>
          <w:marTop w:val="0"/>
          <w:marBottom w:val="120"/>
          <w:divBdr>
            <w:top w:val="none" w:sz="0" w:space="0" w:color="auto"/>
            <w:left w:val="none" w:sz="0" w:space="0" w:color="auto"/>
            <w:bottom w:val="none" w:sz="0" w:space="0" w:color="auto"/>
            <w:right w:val="none" w:sz="0" w:space="0" w:color="auto"/>
          </w:divBdr>
        </w:div>
        <w:div w:id="734280629">
          <w:marLeft w:val="1282"/>
          <w:marRight w:val="0"/>
          <w:marTop w:val="0"/>
          <w:marBottom w:val="120"/>
          <w:divBdr>
            <w:top w:val="none" w:sz="0" w:space="0" w:color="auto"/>
            <w:left w:val="none" w:sz="0" w:space="0" w:color="auto"/>
            <w:bottom w:val="none" w:sz="0" w:space="0" w:color="auto"/>
            <w:right w:val="none" w:sz="0" w:space="0" w:color="auto"/>
          </w:divBdr>
        </w:div>
        <w:div w:id="1729768218">
          <w:marLeft w:val="1282"/>
          <w:marRight w:val="0"/>
          <w:marTop w:val="0"/>
          <w:marBottom w:val="120"/>
          <w:divBdr>
            <w:top w:val="none" w:sz="0" w:space="0" w:color="auto"/>
            <w:left w:val="none" w:sz="0" w:space="0" w:color="auto"/>
            <w:bottom w:val="none" w:sz="0" w:space="0" w:color="auto"/>
            <w:right w:val="none" w:sz="0" w:space="0" w:color="auto"/>
          </w:divBdr>
        </w:div>
      </w:divsChild>
    </w:div>
    <w:div w:id="563489235">
      <w:bodyDiv w:val="1"/>
      <w:marLeft w:val="0"/>
      <w:marRight w:val="0"/>
      <w:marTop w:val="0"/>
      <w:marBottom w:val="0"/>
      <w:divBdr>
        <w:top w:val="none" w:sz="0" w:space="0" w:color="auto"/>
        <w:left w:val="none" w:sz="0" w:space="0" w:color="auto"/>
        <w:bottom w:val="none" w:sz="0" w:space="0" w:color="auto"/>
        <w:right w:val="none" w:sz="0" w:space="0" w:color="auto"/>
      </w:divBdr>
    </w:div>
    <w:div w:id="564418555">
      <w:bodyDiv w:val="1"/>
      <w:marLeft w:val="0"/>
      <w:marRight w:val="0"/>
      <w:marTop w:val="0"/>
      <w:marBottom w:val="0"/>
      <w:divBdr>
        <w:top w:val="none" w:sz="0" w:space="0" w:color="auto"/>
        <w:left w:val="none" w:sz="0" w:space="0" w:color="auto"/>
        <w:bottom w:val="none" w:sz="0" w:space="0" w:color="auto"/>
        <w:right w:val="none" w:sz="0" w:space="0" w:color="auto"/>
      </w:divBdr>
    </w:div>
    <w:div w:id="594484640">
      <w:bodyDiv w:val="1"/>
      <w:marLeft w:val="0"/>
      <w:marRight w:val="0"/>
      <w:marTop w:val="0"/>
      <w:marBottom w:val="0"/>
      <w:divBdr>
        <w:top w:val="none" w:sz="0" w:space="0" w:color="auto"/>
        <w:left w:val="none" w:sz="0" w:space="0" w:color="auto"/>
        <w:bottom w:val="none" w:sz="0" w:space="0" w:color="auto"/>
        <w:right w:val="none" w:sz="0" w:space="0" w:color="auto"/>
      </w:divBdr>
    </w:div>
    <w:div w:id="602610502">
      <w:bodyDiv w:val="1"/>
      <w:marLeft w:val="0"/>
      <w:marRight w:val="0"/>
      <w:marTop w:val="0"/>
      <w:marBottom w:val="0"/>
      <w:divBdr>
        <w:top w:val="none" w:sz="0" w:space="0" w:color="auto"/>
        <w:left w:val="none" w:sz="0" w:space="0" w:color="auto"/>
        <w:bottom w:val="none" w:sz="0" w:space="0" w:color="auto"/>
        <w:right w:val="none" w:sz="0" w:space="0" w:color="auto"/>
      </w:divBdr>
    </w:div>
    <w:div w:id="619728867">
      <w:bodyDiv w:val="1"/>
      <w:marLeft w:val="0"/>
      <w:marRight w:val="0"/>
      <w:marTop w:val="0"/>
      <w:marBottom w:val="0"/>
      <w:divBdr>
        <w:top w:val="none" w:sz="0" w:space="0" w:color="auto"/>
        <w:left w:val="none" w:sz="0" w:space="0" w:color="auto"/>
        <w:bottom w:val="none" w:sz="0" w:space="0" w:color="auto"/>
        <w:right w:val="none" w:sz="0" w:space="0" w:color="auto"/>
      </w:divBdr>
    </w:div>
    <w:div w:id="647515528">
      <w:bodyDiv w:val="1"/>
      <w:marLeft w:val="0"/>
      <w:marRight w:val="0"/>
      <w:marTop w:val="0"/>
      <w:marBottom w:val="0"/>
      <w:divBdr>
        <w:top w:val="none" w:sz="0" w:space="0" w:color="auto"/>
        <w:left w:val="none" w:sz="0" w:space="0" w:color="auto"/>
        <w:bottom w:val="none" w:sz="0" w:space="0" w:color="auto"/>
        <w:right w:val="none" w:sz="0" w:space="0" w:color="auto"/>
      </w:divBdr>
    </w:div>
    <w:div w:id="658314003">
      <w:bodyDiv w:val="1"/>
      <w:marLeft w:val="0"/>
      <w:marRight w:val="0"/>
      <w:marTop w:val="0"/>
      <w:marBottom w:val="0"/>
      <w:divBdr>
        <w:top w:val="none" w:sz="0" w:space="0" w:color="auto"/>
        <w:left w:val="none" w:sz="0" w:space="0" w:color="auto"/>
        <w:bottom w:val="none" w:sz="0" w:space="0" w:color="auto"/>
        <w:right w:val="none" w:sz="0" w:space="0" w:color="auto"/>
      </w:divBdr>
    </w:div>
    <w:div w:id="659038297">
      <w:bodyDiv w:val="1"/>
      <w:marLeft w:val="0"/>
      <w:marRight w:val="0"/>
      <w:marTop w:val="0"/>
      <w:marBottom w:val="0"/>
      <w:divBdr>
        <w:top w:val="none" w:sz="0" w:space="0" w:color="auto"/>
        <w:left w:val="none" w:sz="0" w:space="0" w:color="auto"/>
        <w:bottom w:val="none" w:sz="0" w:space="0" w:color="auto"/>
        <w:right w:val="none" w:sz="0" w:space="0" w:color="auto"/>
      </w:divBdr>
      <w:divsChild>
        <w:div w:id="1611932931">
          <w:marLeft w:val="547"/>
          <w:marRight w:val="0"/>
          <w:marTop w:val="0"/>
          <w:marBottom w:val="200"/>
          <w:divBdr>
            <w:top w:val="none" w:sz="0" w:space="0" w:color="auto"/>
            <w:left w:val="none" w:sz="0" w:space="0" w:color="auto"/>
            <w:bottom w:val="none" w:sz="0" w:space="0" w:color="auto"/>
            <w:right w:val="none" w:sz="0" w:space="0" w:color="auto"/>
          </w:divBdr>
        </w:div>
        <w:div w:id="589969690">
          <w:marLeft w:val="547"/>
          <w:marRight w:val="0"/>
          <w:marTop w:val="0"/>
          <w:marBottom w:val="200"/>
          <w:divBdr>
            <w:top w:val="none" w:sz="0" w:space="0" w:color="auto"/>
            <w:left w:val="none" w:sz="0" w:space="0" w:color="auto"/>
            <w:bottom w:val="none" w:sz="0" w:space="0" w:color="auto"/>
            <w:right w:val="none" w:sz="0" w:space="0" w:color="auto"/>
          </w:divBdr>
        </w:div>
      </w:divsChild>
    </w:div>
    <w:div w:id="668336734">
      <w:bodyDiv w:val="1"/>
      <w:marLeft w:val="0"/>
      <w:marRight w:val="0"/>
      <w:marTop w:val="0"/>
      <w:marBottom w:val="0"/>
      <w:divBdr>
        <w:top w:val="none" w:sz="0" w:space="0" w:color="auto"/>
        <w:left w:val="none" w:sz="0" w:space="0" w:color="auto"/>
        <w:bottom w:val="none" w:sz="0" w:space="0" w:color="auto"/>
        <w:right w:val="none" w:sz="0" w:space="0" w:color="auto"/>
      </w:divBdr>
    </w:div>
    <w:div w:id="695499215">
      <w:bodyDiv w:val="1"/>
      <w:marLeft w:val="0"/>
      <w:marRight w:val="0"/>
      <w:marTop w:val="0"/>
      <w:marBottom w:val="0"/>
      <w:divBdr>
        <w:top w:val="none" w:sz="0" w:space="0" w:color="auto"/>
        <w:left w:val="none" w:sz="0" w:space="0" w:color="auto"/>
        <w:bottom w:val="none" w:sz="0" w:space="0" w:color="auto"/>
        <w:right w:val="none" w:sz="0" w:space="0" w:color="auto"/>
      </w:divBdr>
      <w:divsChild>
        <w:div w:id="1407722067">
          <w:marLeft w:val="734"/>
          <w:marRight w:val="0"/>
          <w:marTop w:val="360"/>
          <w:marBottom w:val="80"/>
          <w:divBdr>
            <w:top w:val="none" w:sz="0" w:space="0" w:color="auto"/>
            <w:left w:val="none" w:sz="0" w:space="0" w:color="auto"/>
            <w:bottom w:val="none" w:sz="0" w:space="0" w:color="auto"/>
            <w:right w:val="none" w:sz="0" w:space="0" w:color="auto"/>
          </w:divBdr>
        </w:div>
        <w:div w:id="1784228378">
          <w:marLeft w:val="1454"/>
          <w:marRight w:val="0"/>
          <w:marTop w:val="40"/>
          <w:marBottom w:val="80"/>
          <w:divBdr>
            <w:top w:val="none" w:sz="0" w:space="0" w:color="auto"/>
            <w:left w:val="none" w:sz="0" w:space="0" w:color="auto"/>
            <w:bottom w:val="none" w:sz="0" w:space="0" w:color="auto"/>
            <w:right w:val="none" w:sz="0" w:space="0" w:color="auto"/>
          </w:divBdr>
        </w:div>
        <w:div w:id="1811706702">
          <w:marLeft w:val="1454"/>
          <w:marRight w:val="0"/>
          <w:marTop w:val="40"/>
          <w:marBottom w:val="0"/>
          <w:divBdr>
            <w:top w:val="none" w:sz="0" w:space="0" w:color="auto"/>
            <w:left w:val="none" w:sz="0" w:space="0" w:color="auto"/>
            <w:bottom w:val="none" w:sz="0" w:space="0" w:color="auto"/>
            <w:right w:val="none" w:sz="0" w:space="0" w:color="auto"/>
          </w:divBdr>
        </w:div>
      </w:divsChild>
    </w:div>
    <w:div w:id="700126269">
      <w:bodyDiv w:val="1"/>
      <w:marLeft w:val="0"/>
      <w:marRight w:val="0"/>
      <w:marTop w:val="0"/>
      <w:marBottom w:val="0"/>
      <w:divBdr>
        <w:top w:val="none" w:sz="0" w:space="0" w:color="auto"/>
        <w:left w:val="none" w:sz="0" w:space="0" w:color="auto"/>
        <w:bottom w:val="none" w:sz="0" w:space="0" w:color="auto"/>
        <w:right w:val="none" w:sz="0" w:space="0" w:color="auto"/>
      </w:divBdr>
    </w:div>
    <w:div w:id="710423036">
      <w:bodyDiv w:val="1"/>
      <w:marLeft w:val="0"/>
      <w:marRight w:val="0"/>
      <w:marTop w:val="0"/>
      <w:marBottom w:val="0"/>
      <w:divBdr>
        <w:top w:val="none" w:sz="0" w:space="0" w:color="auto"/>
        <w:left w:val="none" w:sz="0" w:space="0" w:color="auto"/>
        <w:bottom w:val="none" w:sz="0" w:space="0" w:color="auto"/>
        <w:right w:val="none" w:sz="0" w:space="0" w:color="auto"/>
      </w:divBdr>
    </w:div>
    <w:div w:id="712274492">
      <w:bodyDiv w:val="1"/>
      <w:marLeft w:val="0"/>
      <w:marRight w:val="0"/>
      <w:marTop w:val="0"/>
      <w:marBottom w:val="0"/>
      <w:divBdr>
        <w:top w:val="none" w:sz="0" w:space="0" w:color="auto"/>
        <w:left w:val="none" w:sz="0" w:space="0" w:color="auto"/>
        <w:bottom w:val="none" w:sz="0" w:space="0" w:color="auto"/>
        <w:right w:val="none" w:sz="0" w:space="0" w:color="auto"/>
      </w:divBdr>
    </w:div>
    <w:div w:id="717900656">
      <w:bodyDiv w:val="1"/>
      <w:marLeft w:val="0"/>
      <w:marRight w:val="0"/>
      <w:marTop w:val="0"/>
      <w:marBottom w:val="0"/>
      <w:divBdr>
        <w:top w:val="none" w:sz="0" w:space="0" w:color="auto"/>
        <w:left w:val="none" w:sz="0" w:space="0" w:color="auto"/>
        <w:bottom w:val="none" w:sz="0" w:space="0" w:color="auto"/>
        <w:right w:val="none" w:sz="0" w:space="0" w:color="auto"/>
      </w:divBdr>
      <w:divsChild>
        <w:div w:id="2065448171">
          <w:marLeft w:val="547"/>
          <w:marRight w:val="0"/>
          <w:marTop w:val="0"/>
          <w:marBottom w:val="204"/>
          <w:divBdr>
            <w:top w:val="none" w:sz="0" w:space="0" w:color="auto"/>
            <w:left w:val="none" w:sz="0" w:space="0" w:color="auto"/>
            <w:bottom w:val="none" w:sz="0" w:space="0" w:color="auto"/>
            <w:right w:val="none" w:sz="0" w:space="0" w:color="auto"/>
          </w:divBdr>
        </w:div>
        <w:div w:id="34358323">
          <w:marLeft w:val="547"/>
          <w:marRight w:val="0"/>
          <w:marTop w:val="0"/>
          <w:marBottom w:val="163"/>
          <w:divBdr>
            <w:top w:val="none" w:sz="0" w:space="0" w:color="auto"/>
            <w:left w:val="none" w:sz="0" w:space="0" w:color="auto"/>
            <w:bottom w:val="none" w:sz="0" w:space="0" w:color="auto"/>
            <w:right w:val="none" w:sz="0" w:space="0" w:color="auto"/>
          </w:divBdr>
        </w:div>
        <w:div w:id="1991014766">
          <w:marLeft w:val="1267"/>
          <w:marRight w:val="0"/>
          <w:marTop w:val="0"/>
          <w:marBottom w:val="163"/>
          <w:divBdr>
            <w:top w:val="none" w:sz="0" w:space="0" w:color="auto"/>
            <w:left w:val="none" w:sz="0" w:space="0" w:color="auto"/>
            <w:bottom w:val="none" w:sz="0" w:space="0" w:color="auto"/>
            <w:right w:val="none" w:sz="0" w:space="0" w:color="auto"/>
          </w:divBdr>
        </w:div>
        <w:div w:id="577596887">
          <w:marLeft w:val="1267"/>
          <w:marRight w:val="0"/>
          <w:marTop w:val="0"/>
          <w:marBottom w:val="163"/>
          <w:divBdr>
            <w:top w:val="none" w:sz="0" w:space="0" w:color="auto"/>
            <w:left w:val="none" w:sz="0" w:space="0" w:color="auto"/>
            <w:bottom w:val="none" w:sz="0" w:space="0" w:color="auto"/>
            <w:right w:val="none" w:sz="0" w:space="0" w:color="auto"/>
          </w:divBdr>
        </w:div>
        <w:div w:id="1389455532">
          <w:marLeft w:val="1267"/>
          <w:marRight w:val="0"/>
          <w:marTop w:val="0"/>
          <w:marBottom w:val="163"/>
          <w:divBdr>
            <w:top w:val="none" w:sz="0" w:space="0" w:color="auto"/>
            <w:left w:val="none" w:sz="0" w:space="0" w:color="auto"/>
            <w:bottom w:val="none" w:sz="0" w:space="0" w:color="auto"/>
            <w:right w:val="none" w:sz="0" w:space="0" w:color="auto"/>
          </w:divBdr>
        </w:div>
      </w:divsChild>
    </w:div>
    <w:div w:id="728577230">
      <w:bodyDiv w:val="1"/>
      <w:marLeft w:val="0"/>
      <w:marRight w:val="0"/>
      <w:marTop w:val="0"/>
      <w:marBottom w:val="0"/>
      <w:divBdr>
        <w:top w:val="none" w:sz="0" w:space="0" w:color="auto"/>
        <w:left w:val="none" w:sz="0" w:space="0" w:color="auto"/>
        <w:bottom w:val="none" w:sz="0" w:space="0" w:color="auto"/>
        <w:right w:val="none" w:sz="0" w:space="0" w:color="auto"/>
      </w:divBdr>
      <w:divsChild>
        <w:div w:id="2070809325">
          <w:marLeft w:val="720"/>
          <w:marRight w:val="0"/>
          <w:marTop w:val="0"/>
          <w:marBottom w:val="0"/>
          <w:divBdr>
            <w:top w:val="none" w:sz="0" w:space="0" w:color="auto"/>
            <w:left w:val="none" w:sz="0" w:space="0" w:color="auto"/>
            <w:bottom w:val="none" w:sz="0" w:space="0" w:color="auto"/>
            <w:right w:val="none" w:sz="0" w:space="0" w:color="auto"/>
          </w:divBdr>
        </w:div>
        <w:div w:id="1669018345">
          <w:marLeft w:val="720"/>
          <w:marRight w:val="0"/>
          <w:marTop w:val="0"/>
          <w:marBottom w:val="0"/>
          <w:divBdr>
            <w:top w:val="none" w:sz="0" w:space="0" w:color="auto"/>
            <w:left w:val="none" w:sz="0" w:space="0" w:color="auto"/>
            <w:bottom w:val="none" w:sz="0" w:space="0" w:color="auto"/>
            <w:right w:val="none" w:sz="0" w:space="0" w:color="auto"/>
          </w:divBdr>
        </w:div>
        <w:div w:id="2022244774">
          <w:marLeft w:val="720"/>
          <w:marRight w:val="0"/>
          <w:marTop w:val="0"/>
          <w:marBottom w:val="0"/>
          <w:divBdr>
            <w:top w:val="none" w:sz="0" w:space="0" w:color="auto"/>
            <w:left w:val="none" w:sz="0" w:space="0" w:color="auto"/>
            <w:bottom w:val="none" w:sz="0" w:space="0" w:color="auto"/>
            <w:right w:val="none" w:sz="0" w:space="0" w:color="auto"/>
          </w:divBdr>
        </w:div>
        <w:div w:id="1627813270">
          <w:marLeft w:val="720"/>
          <w:marRight w:val="0"/>
          <w:marTop w:val="0"/>
          <w:marBottom w:val="0"/>
          <w:divBdr>
            <w:top w:val="none" w:sz="0" w:space="0" w:color="auto"/>
            <w:left w:val="none" w:sz="0" w:space="0" w:color="auto"/>
            <w:bottom w:val="none" w:sz="0" w:space="0" w:color="auto"/>
            <w:right w:val="none" w:sz="0" w:space="0" w:color="auto"/>
          </w:divBdr>
        </w:div>
      </w:divsChild>
    </w:div>
    <w:div w:id="729035152">
      <w:bodyDiv w:val="1"/>
      <w:marLeft w:val="0"/>
      <w:marRight w:val="0"/>
      <w:marTop w:val="0"/>
      <w:marBottom w:val="0"/>
      <w:divBdr>
        <w:top w:val="none" w:sz="0" w:space="0" w:color="auto"/>
        <w:left w:val="none" w:sz="0" w:space="0" w:color="auto"/>
        <w:bottom w:val="none" w:sz="0" w:space="0" w:color="auto"/>
        <w:right w:val="none" w:sz="0" w:space="0" w:color="auto"/>
      </w:divBdr>
      <w:divsChild>
        <w:div w:id="943804102">
          <w:marLeft w:val="533"/>
          <w:marRight w:val="0"/>
          <w:marTop w:val="60"/>
          <w:marBottom w:val="60"/>
          <w:divBdr>
            <w:top w:val="none" w:sz="0" w:space="0" w:color="auto"/>
            <w:left w:val="none" w:sz="0" w:space="0" w:color="auto"/>
            <w:bottom w:val="none" w:sz="0" w:space="0" w:color="auto"/>
            <w:right w:val="none" w:sz="0" w:space="0" w:color="auto"/>
          </w:divBdr>
        </w:div>
        <w:div w:id="875198479">
          <w:marLeft w:val="533"/>
          <w:marRight w:val="0"/>
          <w:marTop w:val="0"/>
          <w:marBottom w:val="0"/>
          <w:divBdr>
            <w:top w:val="none" w:sz="0" w:space="0" w:color="auto"/>
            <w:left w:val="none" w:sz="0" w:space="0" w:color="auto"/>
            <w:bottom w:val="none" w:sz="0" w:space="0" w:color="auto"/>
            <w:right w:val="none" w:sz="0" w:space="0" w:color="auto"/>
          </w:divBdr>
        </w:div>
        <w:div w:id="812408864">
          <w:marLeft w:val="533"/>
          <w:marRight w:val="0"/>
          <w:marTop w:val="0"/>
          <w:marBottom w:val="0"/>
          <w:divBdr>
            <w:top w:val="none" w:sz="0" w:space="0" w:color="auto"/>
            <w:left w:val="none" w:sz="0" w:space="0" w:color="auto"/>
            <w:bottom w:val="none" w:sz="0" w:space="0" w:color="auto"/>
            <w:right w:val="none" w:sz="0" w:space="0" w:color="auto"/>
          </w:divBdr>
        </w:div>
        <w:div w:id="1572735354">
          <w:marLeft w:val="533"/>
          <w:marRight w:val="0"/>
          <w:marTop w:val="0"/>
          <w:marBottom w:val="0"/>
          <w:divBdr>
            <w:top w:val="none" w:sz="0" w:space="0" w:color="auto"/>
            <w:left w:val="none" w:sz="0" w:space="0" w:color="auto"/>
            <w:bottom w:val="none" w:sz="0" w:space="0" w:color="auto"/>
            <w:right w:val="none" w:sz="0" w:space="0" w:color="auto"/>
          </w:divBdr>
        </w:div>
        <w:div w:id="957107777">
          <w:marLeft w:val="533"/>
          <w:marRight w:val="0"/>
          <w:marTop w:val="0"/>
          <w:marBottom w:val="0"/>
          <w:divBdr>
            <w:top w:val="none" w:sz="0" w:space="0" w:color="auto"/>
            <w:left w:val="none" w:sz="0" w:space="0" w:color="auto"/>
            <w:bottom w:val="none" w:sz="0" w:space="0" w:color="auto"/>
            <w:right w:val="none" w:sz="0" w:space="0" w:color="auto"/>
          </w:divBdr>
        </w:div>
      </w:divsChild>
    </w:div>
    <w:div w:id="737678053">
      <w:bodyDiv w:val="1"/>
      <w:marLeft w:val="0"/>
      <w:marRight w:val="0"/>
      <w:marTop w:val="0"/>
      <w:marBottom w:val="0"/>
      <w:divBdr>
        <w:top w:val="none" w:sz="0" w:space="0" w:color="auto"/>
        <w:left w:val="none" w:sz="0" w:space="0" w:color="auto"/>
        <w:bottom w:val="none" w:sz="0" w:space="0" w:color="auto"/>
        <w:right w:val="none" w:sz="0" w:space="0" w:color="auto"/>
      </w:divBdr>
    </w:div>
    <w:div w:id="752093137">
      <w:bodyDiv w:val="1"/>
      <w:marLeft w:val="0"/>
      <w:marRight w:val="0"/>
      <w:marTop w:val="0"/>
      <w:marBottom w:val="0"/>
      <w:divBdr>
        <w:top w:val="none" w:sz="0" w:space="0" w:color="auto"/>
        <w:left w:val="none" w:sz="0" w:space="0" w:color="auto"/>
        <w:bottom w:val="none" w:sz="0" w:space="0" w:color="auto"/>
        <w:right w:val="none" w:sz="0" w:space="0" w:color="auto"/>
      </w:divBdr>
    </w:div>
    <w:div w:id="764301429">
      <w:bodyDiv w:val="1"/>
      <w:marLeft w:val="0"/>
      <w:marRight w:val="0"/>
      <w:marTop w:val="0"/>
      <w:marBottom w:val="0"/>
      <w:divBdr>
        <w:top w:val="none" w:sz="0" w:space="0" w:color="auto"/>
        <w:left w:val="none" w:sz="0" w:space="0" w:color="auto"/>
        <w:bottom w:val="none" w:sz="0" w:space="0" w:color="auto"/>
        <w:right w:val="none" w:sz="0" w:space="0" w:color="auto"/>
      </w:divBdr>
      <w:divsChild>
        <w:div w:id="731467615">
          <w:marLeft w:val="835"/>
          <w:marRight w:val="0"/>
          <w:marTop w:val="118"/>
          <w:marBottom w:val="118"/>
          <w:divBdr>
            <w:top w:val="none" w:sz="0" w:space="0" w:color="auto"/>
            <w:left w:val="none" w:sz="0" w:space="0" w:color="auto"/>
            <w:bottom w:val="none" w:sz="0" w:space="0" w:color="auto"/>
            <w:right w:val="none" w:sz="0" w:space="0" w:color="auto"/>
          </w:divBdr>
        </w:div>
        <w:div w:id="2142765728">
          <w:marLeft w:val="835"/>
          <w:marRight w:val="0"/>
          <w:marTop w:val="118"/>
          <w:marBottom w:val="118"/>
          <w:divBdr>
            <w:top w:val="none" w:sz="0" w:space="0" w:color="auto"/>
            <w:left w:val="none" w:sz="0" w:space="0" w:color="auto"/>
            <w:bottom w:val="none" w:sz="0" w:space="0" w:color="auto"/>
            <w:right w:val="none" w:sz="0" w:space="0" w:color="auto"/>
          </w:divBdr>
        </w:div>
        <w:div w:id="1391343922">
          <w:marLeft w:val="835"/>
          <w:marRight w:val="0"/>
          <w:marTop w:val="118"/>
          <w:marBottom w:val="118"/>
          <w:divBdr>
            <w:top w:val="none" w:sz="0" w:space="0" w:color="auto"/>
            <w:left w:val="none" w:sz="0" w:space="0" w:color="auto"/>
            <w:bottom w:val="none" w:sz="0" w:space="0" w:color="auto"/>
            <w:right w:val="none" w:sz="0" w:space="0" w:color="auto"/>
          </w:divBdr>
        </w:div>
        <w:div w:id="235169722">
          <w:marLeft w:val="835"/>
          <w:marRight w:val="0"/>
          <w:marTop w:val="118"/>
          <w:marBottom w:val="118"/>
          <w:divBdr>
            <w:top w:val="none" w:sz="0" w:space="0" w:color="auto"/>
            <w:left w:val="none" w:sz="0" w:space="0" w:color="auto"/>
            <w:bottom w:val="none" w:sz="0" w:space="0" w:color="auto"/>
            <w:right w:val="none" w:sz="0" w:space="0" w:color="auto"/>
          </w:divBdr>
        </w:div>
        <w:div w:id="1245191322">
          <w:marLeft w:val="835"/>
          <w:marRight w:val="0"/>
          <w:marTop w:val="118"/>
          <w:marBottom w:val="118"/>
          <w:divBdr>
            <w:top w:val="none" w:sz="0" w:space="0" w:color="auto"/>
            <w:left w:val="none" w:sz="0" w:space="0" w:color="auto"/>
            <w:bottom w:val="none" w:sz="0" w:space="0" w:color="auto"/>
            <w:right w:val="none" w:sz="0" w:space="0" w:color="auto"/>
          </w:divBdr>
        </w:div>
        <w:div w:id="1534615367">
          <w:marLeft w:val="835"/>
          <w:marRight w:val="0"/>
          <w:marTop w:val="118"/>
          <w:marBottom w:val="118"/>
          <w:divBdr>
            <w:top w:val="none" w:sz="0" w:space="0" w:color="auto"/>
            <w:left w:val="none" w:sz="0" w:space="0" w:color="auto"/>
            <w:bottom w:val="none" w:sz="0" w:space="0" w:color="auto"/>
            <w:right w:val="none" w:sz="0" w:space="0" w:color="auto"/>
          </w:divBdr>
        </w:div>
        <w:div w:id="2101100186">
          <w:marLeft w:val="835"/>
          <w:marRight w:val="0"/>
          <w:marTop w:val="118"/>
          <w:marBottom w:val="118"/>
          <w:divBdr>
            <w:top w:val="none" w:sz="0" w:space="0" w:color="auto"/>
            <w:left w:val="none" w:sz="0" w:space="0" w:color="auto"/>
            <w:bottom w:val="none" w:sz="0" w:space="0" w:color="auto"/>
            <w:right w:val="none" w:sz="0" w:space="0" w:color="auto"/>
          </w:divBdr>
        </w:div>
      </w:divsChild>
    </w:div>
    <w:div w:id="767310129">
      <w:bodyDiv w:val="1"/>
      <w:marLeft w:val="0"/>
      <w:marRight w:val="0"/>
      <w:marTop w:val="0"/>
      <w:marBottom w:val="0"/>
      <w:divBdr>
        <w:top w:val="none" w:sz="0" w:space="0" w:color="auto"/>
        <w:left w:val="none" w:sz="0" w:space="0" w:color="auto"/>
        <w:bottom w:val="none" w:sz="0" w:space="0" w:color="auto"/>
        <w:right w:val="none" w:sz="0" w:space="0" w:color="auto"/>
      </w:divBdr>
      <w:divsChild>
        <w:div w:id="251937434">
          <w:marLeft w:val="547"/>
          <w:marRight w:val="0"/>
          <w:marTop w:val="240"/>
          <w:marBottom w:val="120"/>
          <w:divBdr>
            <w:top w:val="none" w:sz="0" w:space="0" w:color="auto"/>
            <w:left w:val="none" w:sz="0" w:space="0" w:color="auto"/>
            <w:bottom w:val="none" w:sz="0" w:space="0" w:color="auto"/>
            <w:right w:val="none" w:sz="0" w:space="0" w:color="auto"/>
          </w:divBdr>
        </w:div>
        <w:div w:id="1547374357">
          <w:marLeft w:val="547"/>
          <w:marRight w:val="0"/>
          <w:marTop w:val="125"/>
          <w:marBottom w:val="0"/>
          <w:divBdr>
            <w:top w:val="none" w:sz="0" w:space="0" w:color="auto"/>
            <w:left w:val="none" w:sz="0" w:space="0" w:color="auto"/>
            <w:bottom w:val="none" w:sz="0" w:space="0" w:color="auto"/>
            <w:right w:val="none" w:sz="0" w:space="0" w:color="auto"/>
          </w:divBdr>
        </w:div>
      </w:divsChild>
    </w:div>
    <w:div w:id="769548129">
      <w:bodyDiv w:val="1"/>
      <w:marLeft w:val="0"/>
      <w:marRight w:val="0"/>
      <w:marTop w:val="0"/>
      <w:marBottom w:val="0"/>
      <w:divBdr>
        <w:top w:val="none" w:sz="0" w:space="0" w:color="auto"/>
        <w:left w:val="none" w:sz="0" w:space="0" w:color="auto"/>
        <w:bottom w:val="none" w:sz="0" w:space="0" w:color="auto"/>
        <w:right w:val="none" w:sz="0" w:space="0" w:color="auto"/>
      </w:divBdr>
    </w:div>
    <w:div w:id="778452008">
      <w:bodyDiv w:val="1"/>
      <w:marLeft w:val="0"/>
      <w:marRight w:val="0"/>
      <w:marTop w:val="0"/>
      <w:marBottom w:val="0"/>
      <w:divBdr>
        <w:top w:val="none" w:sz="0" w:space="0" w:color="auto"/>
        <w:left w:val="none" w:sz="0" w:space="0" w:color="auto"/>
        <w:bottom w:val="none" w:sz="0" w:space="0" w:color="auto"/>
        <w:right w:val="none" w:sz="0" w:space="0" w:color="auto"/>
      </w:divBdr>
    </w:div>
    <w:div w:id="779760759">
      <w:bodyDiv w:val="1"/>
      <w:marLeft w:val="0"/>
      <w:marRight w:val="0"/>
      <w:marTop w:val="0"/>
      <w:marBottom w:val="0"/>
      <w:divBdr>
        <w:top w:val="none" w:sz="0" w:space="0" w:color="auto"/>
        <w:left w:val="none" w:sz="0" w:space="0" w:color="auto"/>
        <w:bottom w:val="none" w:sz="0" w:space="0" w:color="auto"/>
        <w:right w:val="none" w:sz="0" w:space="0" w:color="auto"/>
      </w:divBdr>
    </w:div>
    <w:div w:id="780879258">
      <w:bodyDiv w:val="1"/>
      <w:marLeft w:val="0"/>
      <w:marRight w:val="0"/>
      <w:marTop w:val="0"/>
      <w:marBottom w:val="0"/>
      <w:divBdr>
        <w:top w:val="none" w:sz="0" w:space="0" w:color="auto"/>
        <w:left w:val="none" w:sz="0" w:space="0" w:color="auto"/>
        <w:bottom w:val="none" w:sz="0" w:space="0" w:color="auto"/>
        <w:right w:val="none" w:sz="0" w:space="0" w:color="auto"/>
      </w:divBdr>
      <w:divsChild>
        <w:div w:id="1207837322">
          <w:marLeft w:val="446"/>
          <w:marRight w:val="0"/>
          <w:marTop w:val="0"/>
          <w:marBottom w:val="0"/>
          <w:divBdr>
            <w:top w:val="none" w:sz="0" w:space="0" w:color="auto"/>
            <w:left w:val="none" w:sz="0" w:space="0" w:color="auto"/>
            <w:bottom w:val="none" w:sz="0" w:space="0" w:color="auto"/>
            <w:right w:val="none" w:sz="0" w:space="0" w:color="auto"/>
          </w:divBdr>
        </w:div>
        <w:div w:id="2132162141">
          <w:marLeft w:val="446"/>
          <w:marRight w:val="0"/>
          <w:marTop w:val="0"/>
          <w:marBottom w:val="0"/>
          <w:divBdr>
            <w:top w:val="none" w:sz="0" w:space="0" w:color="auto"/>
            <w:left w:val="none" w:sz="0" w:space="0" w:color="auto"/>
            <w:bottom w:val="none" w:sz="0" w:space="0" w:color="auto"/>
            <w:right w:val="none" w:sz="0" w:space="0" w:color="auto"/>
          </w:divBdr>
        </w:div>
        <w:div w:id="796072700">
          <w:marLeft w:val="446"/>
          <w:marRight w:val="0"/>
          <w:marTop w:val="0"/>
          <w:marBottom w:val="0"/>
          <w:divBdr>
            <w:top w:val="none" w:sz="0" w:space="0" w:color="auto"/>
            <w:left w:val="none" w:sz="0" w:space="0" w:color="auto"/>
            <w:bottom w:val="none" w:sz="0" w:space="0" w:color="auto"/>
            <w:right w:val="none" w:sz="0" w:space="0" w:color="auto"/>
          </w:divBdr>
        </w:div>
        <w:div w:id="1175611396">
          <w:marLeft w:val="446"/>
          <w:marRight w:val="0"/>
          <w:marTop w:val="0"/>
          <w:marBottom w:val="0"/>
          <w:divBdr>
            <w:top w:val="none" w:sz="0" w:space="0" w:color="auto"/>
            <w:left w:val="none" w:sz="0" w:space="0" w:color="auto"/>
            <w:bottom w:val="none" w:sz="0" w:space="0" w:color="auto"/>
            <w:right w:val="none" w:sz="0" w:space="0" w:color="auto"/>
          </w:divBdr>
        </w:div>
        <w:div w:id="760373475">
          <w:marLeft w:val="446"/>
          <w:marRight w:val="0"/>
          <w:marTop w:val="0"/>
          <w:marBottom w:val="0"/>
          <w:divBdr>
            <w:top w:val="none" w:sz="0" w:space="0" w:color="auto"/>
            <w:left w:val="none" w:sz="0" w:space="0" w:color="auto"/>
            <w:bottom w:val="none" w:sz="0" w:space="0" w:color="auto"/>
            <w:right w:val="none" w:sz="0" w:space="0" w:color="auto"/>
          </w:divBdr>
        </w:div>
        <w:div w:id="736787210">
          <w:marLeft w:val="446"/>
          <w:marRight w:val="0"/>
          <w:marTop w:val="0"/>
          <w:marBottom w:val="0"/>
          <w:divBdr>
            <w:top w:val="none" w:sz="0" w:space="0" w:color="auto"/>
            <w:left w:val="none" w:sz="0" w:space="0" w:color="auto"/>
            <w:bottom w:val="none" w:sz="0" w:space="0" w:color="auto"/>
            <w:right w:val="none" w:sz="0" w:space="0" w:color="auto"/>
          </w:divBdr>
        </w:div>
        <w:div w:id="1399743486">
          <w:marLeft w:val="446"/>
          <w:marRight w:val="0"/>
          <w:marTop w:val="0"/>
          <w:marBottom w:val="0"/>
          <w:divBdr>
            <w:top w:val="none" w:sz="0" w:space="0" w:color="auto"/>
            <w:left w:val="none" w:sz="0" w:space="0" w:color="auto"/>
            <w:bottom w:val="none" w:sz="0" w:space="0" w:color="auto"/>
            <w:right w:val="none" w:sz="0" w:space="0" w:color="auto"/>
          </w:divBdr>
        </w:div>
      </w:divsChild>
    </w:div>
    <w:div w:id="781073005">
      <w:bodyDiv w:val="1"/>
      <w:marLeft w:val="0"/>
      <w:marRight w:val="0"/>
      <w:marTop w:val="0"/>
      <w:marBottom w:val="0"/>
      <w:divBdr>
        <w:top w:val="none" w:sz="0" w:space="0" w:color="auto"/>
        <w:left w:val="none" w:sz="0" w:space="0" w:color="auto"/>
        <w:bottom w:val="none" w:sz="0" w:space="0" w:color="auto"/>
        <w:right w:val="none" w:sz="0" w:space="0" w:color="auto"/>
      </w:divBdr>
    </w:div>
    <w:div w:id="797534012">
      <w:bodyDiv w:val="1"/>
      <w:marLeft w:val="0"/>
      <w:marRight w:val="0"/>
      <w:marTop w:val="0"/>
      <w:marBottom w:val="0"/>
      <w:divBdr>
        <w:top w:val="none" w:sz="0" w:space="0" w:color="auto"/>
        <w:left w:val="none" w:sz="0" w:space="0" w:color="auto"/>
        <w:bottom w:val="none" w:sz="0" w:space="0" w:color="auto"/>
        <w:right w:val="none" w:sz="0" w:space="0" w:color="auto"/>
      </w:divBdr>
      <w:divsChild>
        <w:div w:id="1993673739">
          <w:marLeft w:val="446"/>
          <w:marRight w:val="0"/>
          <w:marTop w:val="0"/>
          <w:marBottom w:val="0"/>
          <w:divBdr>
            <w:top w:val="none" w:sz="0" w:space="0" w:color="auto"/>
            <w:left w:val="none" w:sz="0" w:space="0" w:color="auto"/>
            <w:bottom w:val="none" w:sz="0" w:space="0" w:color="auto"/>
            <w:right w:val="none" w:sz="0" w:space="0" w:color="auto"/>
          </w:divBdr>
        </w:div>
        <w:div w:id="810054087">
          <w:marLeft w:val="446"/>
          <w:marRight w:val="0"/>
          <w:marTop w:val="0"/>
          <w:marBottom w:val="0"/>
          <w:divBdr>
            <w:top w:val="none" w:sz="0" w:space="0" w:color="auto"/>
            <w:left w:val="none" w:sz="0" w:space="0" w:color="auto"/>
            <w:bottom w:val="none" w:sz="0" w:space="0" w:color="auto"/>
            <w:right w:val="none" w:sz="0" w:space="0" w:color="auto"/>
          </w:divBdr>
        </w:div>
        <w:div w:id="1197162630">
          <w:marLeft w:val="446"/>
          <w:marRight w:val="0"/>
          <w:marTop w:val="0"/>
          <w:marBottom w:val="0"/>
          <w:divBdr>
            <w:top w:val="none" w:sz="0" w:space="0" w:color="auto"/>
            <w:left w:val="none" w:sz="0" w:space="0" w:color="auto"/>
            <w:bottom w:val="none" w:sz="0" w:space="0" w:color="auto"/>
            <w:right w:val="none" w:sz="0" w:space="0" w:color="auto"/>
          </w:divBdr>
        </w:div>
        <w:div w:id="2021158414">
          <w:marLeft w:val="446"/>
          <w:marRight w:val="0"/>
          <w:marTop w:val="0"/>
          <w:marBottom w:val="0"/>
          <w:divBdr>
            <w:top w:val="none" w:sz="0" w:space="0" w:color="auto"/>
            <w:left w:val="none" w:sz="0" w:space="0" w:color="auto"/>
            <w:bottom w:val="none" w:sz="0" w:space="0" w:color="auto"/>
            <w:right w:val="none" w:sz="0" w:space="0" w:color="auto"/>
          </w:divBdr>
        </w:div>
      </w:divsChild>
    </w:div>
    <w:div w:id="805977176">
      <w:bodyDiv w:val="1"/>
      <w:marLeft w:val="0"/>
      <w:marRight w:val="0"/>
      <w:marTop w:val="0"/>
      <w:marBottom w:val="0"/>
      <w:divBdr>
        <w:top w:val="none" w:sz="0" w:space="0" w:color="auto"/>
        <w:left w:val="none" w:sz="0" w:space="0" w:color="auto"/>
        <w:bottom w:val="none" w:sz="0" w:space="0" w:color="auto"/>
        <w:right w:val="none" w:sz="0" w:space="0" w:color="auto"/>
      </w:divBdr>
    </w:div>
    <w:div w:id="808475870">
      <w:bodyDiv w:val="1"/>
      <w:marLeft w:val="0"/>
      <w:marRight w:val="0"/>
      <w:marTop w:val="0"/>
      <w:marBottom w:val="0"/>
      <w:divBdr>
        <w:top w:val="none" w:sz="0" w:space="0" w:color="auto"/>
        <w:left w:val="none" w:sz="0" w:space="0" w:color="auto"/>
        <w:bottom w:val="none" w:sz="0" w:space="0" w:color="auto"/>
        <w:right w:val="none" w:sz="0" w:space="0" w:color="auto"/>
      </w:divBdr>
    </w:div>
    <w:div w:id="816647256">
      <w:bodyDiv w:val="1"/>
      <w:marLeft w:val="0"/>
      <w:marRight w:val="0"/>
      <w:marTop w:val="0"/>
      <w:marBottom w:val="0"/>
      <w:divBdr>
        <w:top w:val="none" w:sz="0" w:space="0" w:color="auto"/>
        <w:left w:val="none" w:sz="0" w:space="0" w:color="auto"/>
        <w:bottom w:val="none" w:sz="0" w:space="0" w:color="auto"/>
        <w:right w:val="none" w:sz="0" w:space="0" w:color="auto"/>
      </w:divBdr>
    </w:div>
    <w:div w:id="834035475">
      <w:bodyDiv w:val="1"/>
      <w:marLeft w:val="0"/>
      <w:marRight w:val="0"/>
      <w:marTop w:val="0"/>
      <w:marBottom w:val="0"/>
      <w:divBdr>
        <w:top w:val="none" w:sz="0" w:space="0" w:color="auto"/>
        <w:left w:val="none" w:sz="0" w:space="0" w:color="auto"/>
        <w:bottom w:val="none" w:sz="0" w:space="0" w:color="auto"/>
        <w:right w:val="none" w:sz="0" w:space="0" w:color="auto"/>
      </w:divBdr>
      <w:divsChild>
        <w:div w:id="543255890">
          <w:marLeft w:val="850"/>
          <w:marRight w:val="0"/>
          <w:marTop w:val="0"/>
          <w:marBottom w:val="0"/>
          <w:divBdr>
            <w:top w:val="none" w:sz="0" w:space="0" w:color="auto"/>
            <w:left w:val="none" w:sz="0" w:space="0" w:color="auto"/>
            <w:bottom w:val="none" w:sz="0" w:space="0" w:color="auto"/>
            <w:right w:val="none" w:sz="0" w:space="0" w:color="auto"/>
          </w:divBdr>
        </w:div>
        <w:div w:id="971792556">
          <w:marLeft w:val="1253"/>
          <w:marRight w:val="0"/>
          <w:marTop w:val="0"/>
          <w:marBottom w:val="0"/>
          <w:divBdr>
            <w:top w:val="none" w:sz="0" w:space="0" w:color="auto"/>
            <w:left w:val="none" w:sz="0" w:space="0" w:color="auto"/>
            <w:bottom w:val="none" w:sz="0" w:space="0" w:color="auto"/>
            <w:right w:val="none" w:sz="0" w:space="0" w:color="auto"/>
          </w:divBdr>
        </w:div>
        <w:div w:id="455376099">
          <w:marLeft w:val="1253"/>
          <w:marRight w:val="0"/>
          <w:marTop w:val="0"/>
          <w:marBottom w:val="0"/>
          <w:divBdr>
            <w:top w:val="none" w:sz="0" w:space="0" w:color="auto"/>
            <w:left w:val="none" w:sz="0" w:space="0" w:color="auto"/>
            <w:bottom w:val="none" w:sz="0" w:space="0" w:color="auto"/>
            <w:right w:val="none" w:sz="0" w:space="0" w:color="auto"/>
          </w:divBdr>
        </w:div>
      </w:divsChild>
    </w:div>
    <w:div w:id="834880520">
      <w:bodyDiv w:val="1"/>
      <w:marLeft w:val="0"/>
      <w:marRight w:val="0"/>
      <w:marTop w:val="0"/>
      <w:marBottom w:val="0"/>
      <w:divBdr>
        <w:top w:val="none" w:sz="0" w:space="0" w:color="auto"/>
        <w:left w:val="none" w:sz="0" w:space="0" w:color="auto"/>
        <w:bottom w:val="none" w:sz="0" w:space="0" w:color="auto"/>
        <w:right w:val="none" w:sz="0" w:space="0" w:color="auto"/>
      </w:divBdr>
      <w:divsChild>
        <w:div w:id="320668214">
          <w:marLeft w:val="547"/>
          <w:marRight w:val="0"/>
          <w:marTop w:val="0"/>
          <w:marBottom w:val="204"/>
          <w:divBdr>
            <w:top w:val="none" w:sz="0" w:space="0" w:color="auto"/>
            <w:left w:val="none" w:sz="0" w:space="0" w:color="auto"/>
            <w:bottom w:val="none" w:sz="0" w:space="0" w:color="auto"/>
            <w:right w:val="none" w:sz="0" w:space="0" w:color="auto"/>
          </w:divBdr>
        </w:div>
        <w:div w:id="695928016">
          <w:marLeft w:val="547"/>
          <w:marRight w:val="0"/>
          <w:marTop w:val="0"/>
          <w:marBottom w:val="204"/>
          <w:divBdr>
            <w:top w:val="none" w:sz="0" w:space="0" w:color="auto"/>
            <w:left w:val="none" w:sz="0" w:space="0" w:color="auto"/>
            <w:bottom w:val="none" w:sz="0" w:space="0" w:color="auto"/>
            <w:right w:val="none" w:sz="0" w:space="0" w:color="auto"/>
          </w:divBdr>
        </w:div>
        <w:div w:id="344283467">
          <w:marLeft w:val="1267"/>
          <w:marRight w:val="0"/>
          <w:marTop w:val="0"/>
          <w:marBottom w:val="204"/>
          <w:divBdr>
            <w:top w:val="none" w:sz="0" w:space="0" w:color="auto"/>
            <w:left w:val="none" w:sz="0" w:space="0" w:color="auto"/>
            <w:bottom w:val="none" w:sz="0" w:space="0" w:color="auto"/>
            <w:right w:val="none" w:sz="0" w:space="0" w:color="auto"/>
          </w:divBdr>
        </w:div>
        <w:div w:id="850218441">
          <w:marLeft w:val="1267"/>
          <w:marRight w:val="0"/>
          <w:marTop w:val="0"/>
          <w:marBottom w:val="204"/>
          <w:divBdr>
            <w:top w:val="none" w:sz="0" w:space="0" w:color="auto"/>
            <w:left w:val="none" w:sz="0" w:space="0" w:color="auto"/>
            <w:bottom w:val="none" w:sz="0" w:space="0" w:color="auto"/>
            <w:right w:val="none" w:sz="0" w:space="0" w:color="auto"/>
          </w:divBdr>
        </w:div>
      </w:divsChild>
    </w:div>
    <w:div w:id="854921625">
      <w:bodyDiv w:val="1"/>
      <w:marLeft w:val="0"/>
      <w:marRight w:val="0"/>
      <w:marTop w:val="0"/>
      <w:marBottom w:val="0"/>
      <w:divBdr>
        <w:top w:val="none" w:sz="0" w:space="0" w:color="auto"/>
        <w:left w:val="none" w:sz="0" w:space="0" w:color="auto"/>
        <w:bottom w:val="none" w:sz="0" w:space="0" w:color="auto"/>
        <w:right w:val="none" w:sz="0" w:space="0" w:color="auto"/>
      </w:divBdr>
      <w:divsChild>
        <w:div w:id="110321187">
          <w:marLeft w:val="446"/>
          <w:marRight w:val="0"/>
          <w:marTop w:val="0"/>
          <w:marBottom w:val="0"/>
          <w:divBdr>
            <w:top w:val="none" w:sz="0" w:space="0" w:color="auto"/>
            <w:left w:val="none" w:sz="0" w:space="0" w:color="auto"/>
            <w:bottom w:val="none" w:sz="0" w:space="0" w:color="auto"/>
            <w:right w:val="none" w:sz="0" w:space="0" w:color="auto"/>
          </w:divBdr>
        </w:div>
        <w:div w:id="1287276206">
          <w:marLeft w:val="446"/>
          <w:marRight w:val="0"/>
          <w:marTop w:val="0"/>
          <w:marBottom w:val="0"/>
          <w:divBdr>
            <w:top w:val="none" w:sz="0" w:space="0" w:color="auto"/>
            <w:left w:val="none" w:sz="0" w:space="0" w:color="auto"/>
            <w:bottom w:val="none" w:sz="0" w:space="0" w:color="auto"/>
            <w:right w:val="none" w:sz="0" w:space="0" w:color="auto"/>
          </w:divBdr>
        </w:div>
        <w:div w:id="740449089">
          <w:marLeft w:val="446"/>
          <w:marRight w:val="0"/>
          <w:marTop w:val="0"/>
          <w:marBottom w:val="0"/>
          <w:divBdr>
            <w:top w:val="none" w:sz="0" w:space="0" w:color="auto"/>
            <w:left w:val="none" w:sz="0" w:space="0" w:color="auto"/>
            <w:bottom w:val="none" w:sz="0" w:space="0" w:color="auto"/>
            <w:right w:val="none" w:sz="0" w:space="0" w:color="auto"/>
          </w:divBdr>
        </w:div>
        <w:div w:id="487404805">
          <w:marLeft w:val="446"/>
          <w:marRight w:val="0"/>
          <w:marTop w:val="0"/>
          <w:marBottom w:val="0"/>
          <w:divBdr>
            <w:top w:val="none" w:sz="0" w:space="0" w:color="auto"/>
            <w:left w:val="none" w:sz="0" w:space="0" w:color="auto"/>
            <w:bottom w:val="none" w:sz="0" w:space="0" w:color="auto"/>
            <w:right w:val="none" w:sz="0" w:space="0" w:color="auto"/>
          </w:divBdr>
        </w:div>
        <w:div w:id="959728483">
          <w:marLeft w:val="446"/>
          <w:marRight w:val="0"/>
          <w:marTop w:val="0"/>
          <w:marBottom w:val="0"/>
          <w:divBdr>
            <w:top w:val="none" w:sz="0" w:space="0" w:color="auto"/>
            <w:left w:val="none" w:sz="0" w:space="0" w:color="auto"/>
            <w:bottom w:val="none" w:sz="0" w:space="0" w:color="auto"/>
            <w:right w:val="none" w:sz="0" w:space="0" w:color="auto"/>
          </w:divBdr>
        </w:div>
      </w:divsChild>
    </w:div>
    <w:div w:id="856817902">
      <w:bodyDiv w:val="1"/>
      <w:marLeft w:val="0"/>
      <w:marRight w:val="0"/>
      <w:marTop w:val="0"/>
      <w:marBottom w:val="0"/>
      <w:divBdr>
        <w:top w:val="none" w:sz="0" w:space="0" w:color="auto"/>
        <w:left w:val="none" w:sz="0" w:space="0" w:color="auto"/>
        <w:bottom w:val="none" w:sz="0" w:space="0" w:color="auto"/>
        <w:right w:val="none" w:sz="0" w:space="0" w:color="auto"/>
      </w:divBdr>
      <w:divsChild>
        <w:div w:id="482238501">
          <w:marLeft w:val="720"/>
          <w:marRight w:val="0"/>
          <w:marTop w:val="0"/>
          <w:marBottom w:val="0"/>
          <w:divBdr>
            <w:top w:val="none" w:sz="0" w:space="0" w:color="auto"/>
            <w:left w:val="none" w:sz="0" w:space="0" w:color="auto"/>
            <w:bottom w:val="none" w:sz="0" w:space="0" w:color="auto"/>
            <w:right w:val="none" w:sz="0" w:space="0" w:color="auto"/>
          </w:divBdr>
        </w:div>
        <w:div w:id="1904636336">
          <w:marLeft w:val="720"/>
          <w:marRight w:val="0"/>
          <w:marTop w:val="0"/>
          <w:marBottom w:val="0"/>
          <w:divBdr>
            <w:top w:val="none" w:sz="0" w:space="0" w:color="auto"/>
            <w:left w:val="none" w:sz="0" w:space="0" w:color="auto"/>
            <w:bottom w:val="none" w:sz="0" w:space="0" w:color="auto"/>
            <w:right w:val="none" w:sz="0" w:space="0" w:color="auto"/>
          </w:divBdr>
        </w:div>
        <w:div w:id="1648779185">
          <w:marLeft w:val="720"/>
          <w:marRight w:val="0"/>
          <w:marTop w:val="0"/>
          <w:marBottom w:val="0"/>
          <w:divBdr>
            <w:top w:val="none" w:sz="0" w:space="0" w:color="auto"/>
            <w:left w:val="none" w:sz="0" w:space="0" w:color="auto"/>
            <w:bottom w:val="none" w:sz="0" w:space="0" w:color="auto"/>
            <w:right w:val="none" w:sz="0" w:space="0" w:color="auto"/>
          </w:divBdr>
        </w:div>
      </w:divsChild>
    </w:div>
    <w:div w:id="857739148">
      <w:bodyDiv w:val="1"/>
      <w:marLeft w:val="0"/>
      <w:marRight w:val="0"/>
      <w:marTop w:val="0"/>
      <w:marBottom w:val="0"/>
      <w:divBdr>
        <w:top w:val="none" w:sz="0" w:space="0" w:color="auto"/>
        <w:left w:val="none" w:sz="0" w:space="0" w:color="auto"/>
        <w:bottom w:val="none" w:sz="0" w:space="0" w:color="auto"/>
        <w:right w:val="none" w:sz="0" w:space="0" w:color="auto"/>
      </w:divBdr>
    </w:div>
    <w:div w:id="862940126">
      <w:bodyDiv w:val="1"/>
      <w:marLeft w:val="0"/>
      <w:marRight w:val="0"/>
      <w:marTop w:val="0"/>
      <w:marBottom w:val="0"/>
      <w:divBdr>
        <w:top w:val="none" w:sz="0" w:space="0" w:color="auto"/>
        <w:left w:val="none" w:sz="0" w:space="0" w:color="auto"/>
        <w:bottom w:val="none" w:sz="0" w:space="0" w:color="auto"/>
        <w:right w:val="none" w:sz="0" w:space="0" w:color="auto"/>
      </w:divBdr>
    </w:div>
    <w:div w:id="864059092">
      <w:bodyDiv w:val="1"/>
      <w:marLeft w:val="0"/>
      <w:marRight w:val="0"/>
      <w:marTop w:val="0"/>
      <w:marBottom w:val="0"/>
      <w:divBdr>
        <w:top w:val="none" w:sz="0" w:space="0" w:color="auto"/>
        <w:left w:val="none" w:sz="0" w:space="0" w:color="auto"/>
        <w:bottom w:val="none" w:sz="0" w:space="0" w:color="auto"/>
        <w:right w:val="none" w:sz="0" w:space="0" w:color="auto"/>
      </w:divBdr>
    </w:div>
    <w:div w:id="866791653">
      <w:bodyDiv w:val="1"/>
      <w:marLeft w:val="0"/>
      <w:marRight w:val="0"/>
      <w:marTop w:val="0"/>
      <w:marBottom w:val="0"/>
      <w:divBdr>
        <w:top w:val="none" w:sz="0" w:space="0" w:color="auto"/>
        <w:left w:val="none" w:sz="0" w:space="0" w:color="auto"/>
        <w:bottom w:val="none" w:sz="0" w:space="0" w:color="auto"/>
        <w:right w:val="none" w:sz="0" w:space="0" w:color="auto"/>
      </w:divBdr>
    </w:div>
    <w:div w:id="871919607">
      <w:bodyDiv w:val="1"/>
      <w:marLeft w:val="0"/>
      <w:marRight w:val="0"/>
      <w:marTop w:val="0"/>
      <w:marBottom w:val="0"/>
      <w:divBdr>
        <w:top w:val="none" w:sz="0" w:space="0" w:color="auto"/>
        <w:left w:val="none" w:sz="0" w:space="0" w:color="auto"/>
        <w:bottom w:val="none" w:sz="0" w:space="0" w:color="auto"/>
        <w:right w:val="none" w:sz="0" w:space="0" w:color="auto"/>
      </w:divBdr>
    </w:div>
    <w:div w:id="878082212">
      <w:bodyDiv w:val="1"/>
      <w:marLeft w:val="0"/>
      <w:marRight w:val="0"/>
      <w:marTop w:val="0"/>
      <w:marBottom w:val="0"/>
      <w:divBdr>
        <w:top w:val="none" w:sz="0" w:space="0" w:color="auto"/>
        <w:left w:val="none" w:sz="0" w:space="0" w:color="auto"/>
        <w:bottom w:val="none" w:sz="0" w:space="0" w:color="auto"/>
        <w:right w:val="none" w:sz="0" w:space="0" w:color="auto"/>
      </w:divBdr>
    </w:div>
    <w:div w:id="881483087">
      <w:bodyDiv w:val="1"/>
      <w:marLeft w:val="0"/>
      <w:marRight w:val="0"/>
      <w:marTop w:val="0"/>
      <w:marBottom w:val="0"/>
      <w:divBdr>
        <w:top w:val="none" w:sz="0" w:space="0" w:color="auto"/>
        <w:left w:val="none" w:sz="0" w:space="0" w:color="auto"/>
        <w:bottom w:val="none" w:sz="0" w:space="0" w:color="auto"/>
        <w:right w:val="none" w:sz="0" w:space="0" w:color="auto"/>
      </w:divBdr>
      <w:divsChild>
        <w:div w:id="1633365475">
          <w:marLeft w:val="446"/>
          <w:marRight w:val="0"/>
          <w:marTop w:val="0"/>
          <w:marBottom w:val="0"/>
          <w:divBdr>
            <w:top w:val="none" w:sz="0" w:space="0" w:color="auto"/>
            <w:left w:val="none" w:sz="0" w:space="0" w:color="auto"/>
            <w:bottom w:val="none" w:sz="0" w:space="0" w:color="auto"/>
            <w:right w:val="none" w:sz="0" w:space="0" w:color="auto"/>
          </w:divBdr>
        </w:div>
        <w:div w:id="1752582184">
          <w:marLeft w:val="446"/>
          <w:marRight w:val="0"/>
          <w:marTop w:val="0"/>
          <w:marBottom w:val="0"/>
          <w:divBdr>
            <w:top w:val="none" w:sz="0" w:space="0" w:color="auto"/>
            <w:left w:val="none" w:sz="0" w:space="0" w:color="auto"/>
            <w:bottom w:val="none" w:sz="0" w:space="0" w:color="auto"/>
            <w:right w:val="none" w:sz="0" w:space="0" w:color="auto"/>
          </w:divBdr>
        </w:div>
      </w:divsChild>
    </w:div>
    <w:div w:id="881592807">
      <w:bodyDiv w:val="1"/>
      <w:marLeft w:val="0"/>
      <w:marRight w:val="0"/>
      <w:marTop w:val="0"/>
      <w:marBottom w:val="0"/>
      <w:divBdr>
        <w:top w:val="none" w:sz="0" w:space="0" w:color="auto"/>
        <w:left w:val="none" w:sz="0" w:space="0" w:color="auto"/>
        <w:bottom w:val="none" w:sz="0" w:space="0" w:color="auto"/>
        <w:right w:val="none" w:sz="0" w:space="0" w:color="auto"/>
      </w:divBdr>
      <w:divsChild>
        <w:div w:id="582032915">
          <w:marLeft w:val="547"/>
          <w:marRight w:val="0"/>
          <w:marTop w:val="0"/>
          <w:marBottom w:val="0"/>
          <w:divBdr>
            <w:top w:val="none" w:sz="0" w:space="0" w:color="auto"/>
            <w:left w:val="none" w:sz="0" w:space="0" w:color="auto"/>
            <w:bottom w:val="none" w:sz="0" w:space="0" w:color="auto"/>
            <w:right w:val="none" w:sz="0" w:space="0" w:color="auto"/>
          </w:divBdr>
        </w:div>
        <w:div w:id="1251444">
          <w:marLeft w:val="547"/>
          <w:marRight w:val="0"/>
          <w:marTop w:val="0"/>
          <w:marBottom w:val="0"/>
          <w:divBdr>
            <w:top w:val="none" w:sz="0" w:space="0" w:color="auto"/>
            <w:left w:val="none" w:sz="0" w:space="0" w:color="auto"/>
            <w:bottom w:val="none" w:sz="0" w:space="0" w:color="auto"/>
            <w:right w:val="none" w:sz="0" w:space="0" w:color="auto"/>
          </w:divBdr>
        </w:div>
        <w:div w:id="54595296">
          <w:marLeft w:val="547"/>
          <w:marRight w:val="0"/>
          <w:marTop w:val="0"/>
          <w:marBottom w:val="0"/>
          <w:divBdr>
            <w:top w:val="none" w:sz="0" w:space="0" w:color="auto"/>
            <w:left w:val="none" w:sz="0" w:space="0" w:color="auto"/>
            <w:bottom w:val="none" w:sz="0" w:space="0" w:color="auto"/>
            <w:right w:val="none" w:sz="0" w:space="0" w:color="auto"/>
          </w:divBdr>
        </w:div>
        <w:div w:id="1389570459">
          <w:marLeft w:val="547"/>
          <w:marRight w:val="0"/>
          <w:marTop w:val="0"/>
          <w:marBottom w:val="0"/>
          <w:divBdr>
            <w:top w:val="none" w:sz="0" w:space="0" w:color="auto"/>
            <w:left w:val="none" w:sz="0" w:space="0" w:color="auto"/>
            <w:bottom w:val="none" w:sz="0" w:space="0" w:color="auto"/>
            <w:right w:val="none" w:sz="0" w:space="0" w:color="auto"/>
          </w:divBdr>
        </w:div>
      </w:divsChild>
    </w:div>
    <w:div w:id="888499038">
      <w:bodyDiv w:val="1"/>
      <w:marLeft w:val="0"/>
      <w:marRight w:val="0"/>
      <w:marTop w:val="0"/>
      <w:marBottom w:val="0"/>
      <w:divBdr>
        <w:top w:val="none" w:sz="0" w:space="0" w:color="auto"/>
        <w:left w:val="none" w:sz="0" w:space="0" w:color="auto"/>
        <w:bottom w:val="none" w:sz="0" w:space="0" w:color="auto"/>
        <w:right w:val="none" w:sz="0" w:space="0" w:color="auto"/>
      </w:divBdr>
    </w:div>
    <w:div w:id="889731618">
      <w:bodyDiv w:val="1"/>
      <w:marLeft w:val="0"/>
      <w:marRight w:val="0"/>
      <w:marTop w:val="0"/>
      <w:marBottom w:val="0"/>
      <w:divBdr>
        <w:top w:val="none" w:sz="0" w:space="0" w:color="auto"/>
        <w:left w:val="none" w:sz="0" w:space="0" w:color="auto"/>
        <w:bottom w:val="none" w:sz="0" w:space="0" w:color="auto"/>
        <w:right w:val="none" w:sz="0" w:space="0" w:color="auto"/>
      </w:divBdr>
    </w:div>
    <w:div w:id="892422259">
      <w:bodyDiv w:val="1"/>
      <w:marLeft w:val="0"/>
      <w:marRight w:val="0"/>
      <w:marTop w:val="0"/>
      <w:marBottom w:val="0"/>
      <w:divBdr>
        <w:top w:val="none" w:sz="0" w:space="0" w:color="auto"/>
        <w:left w:val="none" w:sz="0" w:space="0" w:color="auto"/>
        <w:bottom w:val="none" w:sz="0" w:space="0" w:color="auto"/>
        <w:right w:val="none" w:sz="0" w:space="0" w:color="auto"/>
      </w:divBdr>
    </w:div>
    <w:div w:id="939872331">
      <w:bodyDiv w:val="1"/>
      <w:marLeft w:val="0"/>
      <w:marRight w:val="0"/>
      <w:marTop w:val="0"/>
      <w:marBottom w:val="0"/>
      <w:divBdr>
        <w:top w:val="none" w:sz="0" w:space="0" w:color="auto"/>
        <w:left w:val="none" w:sz="0" w:space="0" w:color="auto"/>
        <w:bottom w:val="none" w:sz="0" w:space="0" w:color="auto"/>
        <w:right w:val="none" w:sz="0" w:space="0" w:color="auto"/>
      </w:divBdr>
      <w:divsChild>
        <w:div w:id="168637205">
          <w:marLeft w:val="547"/>
          <w:marRight w:val="0"/>
          <w:marTop w:val="0"/>
          <w:marBottom w:val="0"/>
          <w:divBdr>
            <w:top w:val="none" w:sz="0" w:space="0" w:color="auto"/>
            <w:left w:val="none" w:sz="0" w:space="0" w:color="auto"/>
            <w:bottom w:val="none" w:sz="0" w:space="0" w:color="auto"/>
            <w:right w:val="none" w:sz="0" w:space="0" w:color="auto"/>
          </w:divBdr>
        </w:div>
        <w:div w:id="1705400738">
          <w:marLeft w:val="547"/>
          <w:marRight w:val="0"/>
          <w:marTop w:val="0"/>
          <w:marBottom w:val="0"/>
          <w:divBdr>
            <w:top w:val="none" w:sz="0" w:space="0" w:color="auto"/>
            <w:left w:val="none" w:sz="0" w:space="0" w:color="auto"/>
            <w:bottom w:val="none" w:sz="0" w:space="0" w:color="auto"/>
            <w:right w:val="none" w:sz="0" w:space="0" w:color="auto"/>
          </w:divBdr>
        </w:div>
        <w:div w:id="738208659">
          <w:marLeft w:val="1253"/>
          <w:marRight w:val="0"/>
          <w:marTop w:val="0"/>
          <w:marBottom w:val="0"/>
          <w:divBdr>
            <w:top w:val="none" w:sz="0" w:space="0" w:color="auto"/>
            <w:left w:val="none" w:sz="0" w:space="0" w:color="auto"/>
            <w:bottom w:val="none" w:sz="0" w:space="0" w:color="auto"/>
            <w:right w:val="none" w:sz="0" w:space="0" w:color="auto"/>
          </w:divBdr>
        </w:div>
        <w:div w:id="4524843">
          <w:marLeft w:val="1253"/>
          <w:marRight w:val="0"/>
          <w:marTop w:val="0"/>
          <w:marBottom w:val="0"/>
          <w:divBdr>
            <w:top w:val="none" w:sz="0" w:space="0" w:color="auto"/>
            <w:left w:val="none" w:sz="0" w:space="0" w:color="auto"/>
            <w:bottom w:val="none" w:sz="0" w:space="0" w:color="auto"/>
            <w:right w:val="none" w:sz="0" w:space="0" w:color="auto"/>
          </w:divBdr>
        </w:div>
        <w:div w:id="775908815">
          <w:marLeft w:val="1253"/>
          <w:marRight w:val="0"/>
          <w:marTop w:val="0"/>
          <w:marBottom w:val="0"/>
          <w:divBdr>
            <w:top w:val="none" w:sz="0" w:space="0" w:color="auto"/>
            <w:left w:val="none" w:sz="0" w:space="0" w:color="auto"/>
            <w:bottom w:val="none" w:sz="0" w:space="0" w:color="auto"/>
            <w:right w:val="none" w:sz="0" w:space="0" w:color="auto"/>
          </w:divBdr>
        </w:div>
        <w:div w:id="224415917">
          <w:marLeft w:val="547"/>
          <w:marRight w:val="0"/>
          <w:marTop w:val="0"/>
          <w:marBottom w:val="0"/>
          <w:divBdr>
            <w:top w:val="none" w:sz="0" w:space="0" w:color="auto"/>
            <w:left w:val="none" w:sz="0" w:space="0" w:color="auto"/>
            <w:bottom w:val="none" w:sz="0" w:space="0" w:color="auto"/>
            <w:right w:val="none" w:sz="0" w:space="0" w:color="auto"/>
          </w:divBdr>
        </w:div>
        <w:div w:id="1176383326">
          <w:marLeft w:val="547"/>
          <w:marRight w:val="0"/>
          <w:marTop w:val="0"/>
          <w:marBottom w:val="0"/>
          <w:divBdr>
            <w:top w:val="none" w:sz="0" w:space="0" w:color="auto"/>
            <w:left w:val="none" w:sz="0" w:space="0" w:color="auto"/>
            <w:bottom w:val="none" w:sz="0" w:space="0" w:color="auto"/>
            <w:right w:val="none" w:sz="0" w:space="0" w:color="auto"/>
          </w:divBdr>
        </w:div>
      </w:divsChild>
    </w:div>
    <w:div w:id="944773837">
      <w:bodyDiv w:val="1"/>
      <w:marLeft w:val="0"/>
      <w:marRight w:val="0"/>
      <w:marTop w:val="0"/>
      <w:marBottom w:val="0"/>
      <w:divBdr>
        <w:top w:val="none" w:sz="0" w:space="0" w:color="auto"/>
        <w:left w:val="none" w:sz="0" w:space="0" w:color="auto"/>
        <w:bottom w:val="none" w:sz="0" w:space="0" w:color="auto"/>
        <w:right w:val="none" w:sz="0" w:space="0" w:color="auto"/>
      </w:divBdr>
      <w:divsChild>
        <w:div w:id="29115119">
          <w:marLeft w:val="547"/>
          <w:marRight w:val="0"/>
          <w:marTop w:val="134"/>
          <w:marBottom w:val="0"/>
          <w:divBdr>
            <w:top w:val="none" w:sz="0" w:space="0" w:color="auto"/>
            <w:left w:val="none" w:sz="0" w:space="0" w:color="auto"/>
            <w:bottom w:val="none" w:sz="0" w:space="0" w:color="auto"/>
            <w:right w:val="none" w:sz="0" w:space="0" w:color="auto"/>
          </w:divBdr>
        </w:div>
        <w:div w:id="1748310491">
          <w:marLeft w:val="547"/>
          <w:marRight w:val="0"/>
          <w:marTop w:val="134"/>
          <w:marBottom w:val="0"/>
          <w:divBdr>
            <w:top w:val="none" w:sz="0" w:space="0" w:color="auto"/>
            <w:left w:val="none" w:sz="0" w:space="0" w:color="auto"/>
            <w:bottom w:val="none" w:sz="0" w:space="0" w:color="auto"/>
            <w:right w:val="none" w:sz="0" w:space="0" w:color="auto"/>
          </w:divBdr>
        </w:div>
        <w:div w:id="1085691324">
          <w:marLeft w:val="547"/>
          <w:marRight w:val="0"/>
          <w:marTop w:val="134"/>
          <w:marBottom w:val="0"/>
          <w:divBdr>
            <w:top w:val="none" w:sz="0" w:space="0" w:color="auto"/>
            <w:left w:val="none" w:sz="0" w:space="0" w:color="auto"/>
            <w:bottom w:val="none" w:sz="0" w:space="0" w:color="auto"/>
            <w:right w:val="none" w:sz="0" w:space="0" w:color="auto"/>
          </w:divBdr>
        </w:div>
        <w:div w:id="1199973780">
          <w:marLeft w:val="547"/>
          <w:marRight w:val="0"/>
          <w:marTop w:val="134"/>
          <w:marBottom w:val="0"/>
          <w:divBdr>
            <w:top w:val="none" w:sz="0" w:space="0" w:color="auto"/>
            <w:left w:val="none" w:sz="0" w:space="0" w:color="auto"/>
            <w:bottom w:val="none" w:sz="0" w:space="0" w:color="auto"/>
            <w:right w:val="none" w:sz="0" w:space="0" w:color="auto"/>
          </w:divBdr>
        </w:div>
      </w:divsChild>
    </w:div>
    <w:div w:id="951326315">
      <w:bodyDiv w:val="1"/>
      <w:marLeft w:val="0"/>
      <w:marRight w:val="0"/>
      <w:marTop w:val="0"/>
      <w:marBottom w:val="0"/>
      <w:divBdr>
        <w:top w:val="none" w:sz="0" w:space="0" w:color="auto"/>
        <w:left w:val="none" w:sz="0" w:space="0" w:color="auto"/>
        <w:bottom w:val="none" w:sz="0" w:space="0" w:color="auto"/>
        <w:right w:val="none" w:sz="0" w:space="0" w:color="auto"/>
      </w:divBdr>
    </w:div>
    <w:div w:id="953291219">
      <w:bodyDiv w:val="1"/>
      <w:marLeft w:val="0"/>
      <w:marRight w:val="0"/>
      <w:marTop w:val="0"/>
      <w:marBottom w:val="0"/>
      <w:divBdr>
        <w:top w:val="none" w:sz="0" w:space="0" w:color="auto"/>
        <w:left w:val="none" w:sz="0" w:space="0" w:color="auto"/>
        <w:bottom w:val="none" w:sz="0" w:space="0" w:color="auto"/>
        <w:right w:val="none" w:sz="0" w:space="0" w:color="auto"/>
      </w:divBdr>
    </w:div>
    <w:div w:id="953361866">
      <w:bodyDiv w:val="1"/>
      <w:marLeft w:val="0"/>
      <w:marRight w:val="0"/>
      <w:marTop w:val="0"/>
      <w:marBottom w:val="0"/>
      <w:divBdr>
        <w:top w:val="none" w:sz="0" w:space="0" w:color="auto"/>
        <w:left w:val="none" w:sz="0" w:space="0" w:color="auto"/>
        <w:bottom w:val="none" w:sz="0" w:space="0" w:color="auto"/>
        <w:right w:val="none" w:sz="0" w:space="0" w:color="auto"/>
      </w:divBdr>
      <w:divsChild>
        <w:div w:id="1865433476">
          <w:marLeft w:val="547"/>
          <w:marRight w:val="0"/>
          <w:marTop w:val="0"/>
          <w:marBottom w:val="0"/>
          <w:divBdr>
            <w:top w:val="none" w:sz="0" w:space="0" w:color="auto"/>
            <w:left w:val="none" w:sz="0" w:space="0" w:color="auto"/>
            <w:bottom w:val="none" w:sz="0" w:space="0" w:color="auto"/>
            <w:right w:val="none" w:sz="0" w:space="0" w:color="auto"/>
          </w:divBdr>
        </w:div>
        <w:div w:id="476453531">
          <w:marLeft w:val="547"/>
          <w:marRight w:val="0"/>
          <w:marTop w:val="0"/>
          <w:marBottom w:val="0"/>
          <w:divBdr>
            <w:top w:val="none" w:sz="0" w:space="0" w:color="auto"/>
            <w:left w:val="none" w:sz="0" w:space="0" w:color="auto"/>
            <w:bottom w:val="none" w:sz="0" w:space="0" w:color="auto"/>
            <w:right w:val="none" w:sz="0" w:space="0" w:color="auto"/>
          </w:divBdr>
        </w:div>
        <w:div w:id="1070496689">
          <w:marLeft w:val="547"/>
          <w:marRight w:val="0"/>
          <w:marTop w:val="0"/>
          <w:marBottom w:val="0"/>
          <w:divBdr>
            <w:top w:val="none" w:sz="0" w:space="0" w:color="auto"/>
            <w:left w:val="none" w:sz="0" w:space="0" w:color="auto"/>
            <w:bottom w:val="none" w:sz="0" w:space="0" w:color="auto"/>
            <w:right w:val="none" w:sz="0" w:space="0" w:color="auto"/>
          </w:divBdr>
        </w:div>
        <w:div w:id="1488210259">
          <w:marLeft w:val="1253"/>
          <w:marRight w:val="0"/>
          <w:marTop w:val="0"/>
          <w:marBottom w:val="0"/>
          <w:divBdr>
            <w:top w:val="none" w:sz="0" w:space="0" w:color="auto"/>
            <w:left w:val="none" w:sz="0" w:space="0" w:color="auto"/>
            <w:bottom w:val="none" w:sz="0" w:space="0" w:color="auto"/>
            <w:right w:val="none" w:sz="0" w:space="0" w:color="auto"/>
          </w:divBdr>
        </w:div>
        <w:div w:id="2067558996">
          <w:marLeft w:val="1973"/>
          <w:marRight w:val="0"/>
          <w:marTop w:val="0"/>
          <w:marBottom w:val="0"/>
          <w:divBdr>
            <w:top w:val="none" w:sz="0" w:space="0" w:color="auto"/>
            <w:left w:val="none" w:sz="0" w:space="0" w:color="auto"/>
            <w:bottom w:val="none" w:sz="0" w:space="0" w:color="auto"/>
            <w:right w:val="none" w:sz="0" w:space="0" w:color="auto"/>
          </w:divBdr>
        </w:div>
        <w:div w:id="811218756">
          <w:marLeft w:val="1973"/>
          <w:marRight w:val="0"/>
          <w:marTop w:val="0"/>
          <w:marBottom w:val="0"/>
          <w:divBdr>
            <w:top w:val="none" w:sz="0" w:space="0" w:color="auto"/>
            <w:left w:val="none" w:sz="0" w:space="0" w:color="auto"/>
            <w:bottom w:val="none" w:sz="0" w:space="0" w:color="auto"/>
            <w:right w:val="none" w:sz="0" w:space="0" w:color="auto"/>
          </w:divBdr>
        </w:div>
        <w:div w:id="588656501">
          <w:marLeft w:val="1253"/>
          <w:marRight w:val="0"/>
          <w:marTop w:val="0"/>
          <w:marBottom w:val="0"/>
          <w:divBdr>
            <w:top w:val="none" w:sz="0" w:space="0" w:color="auto"/>
            <w:left w:val="none" w:sz="0" w:space="0" w:color="auto"/>
            <w:bottom w:val="none" w:sz="0" w:space="0" w:color="auto"/>
            <w:right w:val="none" w:sz="0" w:space="0" w:color="auto"/>
          </w:divBdr>
        </w:div>
      </w:divsChild>
    </w:div>
    <w:div w:id="955792701">
      <w:bodyDiv w:val="1"/>
      <w:marLeft w:val="0"/>
      <w:marRight w:val="0"/>
      <w:marTop w:val="0"/>
      <w:marBottom w:val="0"/>
      <w:divBdr>
        <w:top w:val="none" w:sz="0" w:space="0" w:color="auto"/>
        <w:left w:val="none" w:sz="0" w:space="0" w:color="auto"/>
        <w:bottom w:val="none" w:sz="0" w:space="0" w:color="auto"/>
        <w:right w:val="none" w:sz="0" w:space="0" w:color="auto"/>
      </w:divBdr>
      <w:divsChild>
        <w:div w:id="1314335631">
          <w:marLeft w:val="547"/>
          <w:marRight w:val="0"/>
          <w:marTop w:val="240"/>
          <w:marBottom w:val="0"/>
          <w:divBdr>
            <w:top w:val="none" w:sz="0" w:space="0" w:color="auto"/>
            <w:left w:val="none" w:sz="0" w:space="0" w:color="auto"/>
            <w:bottom w:val="none" w:sz="0" w:space="0" w:color="auto"/>
            <w:right w:val="none" w:sz="0" w:space="0" w:color="auto"/>
          </w:divBdr>
        </w:div>
        <w:div w:id="246425631">
          <w:marLeft w:val="547"/>
          <w:marRight w:val="0"/>
          <w:marTop w:val="240"/>
          <w:marBottom w:val="0"/>
          <w:divBdr>
            <w:top w:val="none" w:sz="0" w:space="0" w:color="auto"/>
            <w:left w:val="none" w:sz="0" w:space="0" w:color="auto"/>
            <w:bottom w:val="none" w:sz="0" w:space="0" w:color="auto"/>
            <w:right w:val="none" w:sz="0" w:space="0" w:color="auto"/>
          </w:divBdr>
        </w:div>
        <w:div w:id="656880486">
          <w:marLeft w:val="446"/>
          <w:marRight w:val="0"/>
          <w:marTop w:val="240"/>
          <w:marBottom w:val="0"/>
          <w:divBdr>
            <w:top w:val="none" w:sz="0" w:space="0" w:color="auto"/>
            <w:left w:val="none" w:sz="0" w:space="0" w:color="auto"/>
            <w:bottom w:val="none" w:sz="0" w:space="0" w:color="auto"/>
            <w:right w:val="none" w:sz="0" w:space="0" w:color="auto"/>
          </w:divBdr>
        </w:div>
        <w:div w:id="1160389242">
          <w:marLeft w:val="547"/>
          <w:marRight w:val="0"/>
          <w:marTop w:val="240"/>
          <w:marBottom w:val="0"/>
          <w:divBdr>
            <w:top w:val="none" w:sz="0" w:space="0" w:color="auto"/>
            <w:left w:val="none" w:sz="0" w:space="0" w:color="auto"/>
            <w:bottom w:val="none" w:sz="0" w:space="0" w:color="auto"/>
            <w:right w:val="none" w:sz="0" w:space="0" w:color="auto"/>
          </w:divBdr>
        </w:div>
      </w:divsChild>
    </w:div>
    <w:div w:id="961881066">
      <w:bodyDiv w:val="1"/>
      <w:marLeft w:val="0"/>
      <w:marRight w:val="0"/>
      <w:marTop w:val="0"/>
      <w:marBottom w:val="0"/>
      <w:divBdr>
        <w:top w:val="none" w:sz="0" w:space="0" w:color="auto"/>
        <w:left w:val="none" w:sz="0" w:space="0" w:color="auto"/>
        <w:bottom w:val="none" w:sz="0" w:space="0" w:color="auto"/>
        <w:right w:val="none" w:sz="0" w:space="0" w:color="auto"/>
      </w:divBdr>
    </w:div>
    <w:div w:id="964316468">
      <w:bodyDiv w:val="1"/>
      <w:marLeft w:val="0"/>
      <w:marRight w:val="0"/>
      <w:marTop w:val="0"/>
      <w:marBottom w:val="0"/>
      <w:divBdr>
        <w:top w:val="none" w:sz="0" w:space="0" w:color="auto"/>
        <w:left w:val="none" w:sz="0" w:space="0" w:color="auto"/>
        <w:bottom w:val="none" w:sz="0" w:space="0" w:color="auto"/>
        <w:right w:val="none" w:sz="0" w:space="0" w:color="auto"/>
      </w:divBdr>
      <w:divsChild>
        <w:div w:id="1125154105">
          <w:marLeft w:val="547"/>
          <w:marRight w:val="0"/>
          <w:marTop w:val="0"/>
          <w:marBottom w:val="0"/>
          <w:divBdr>
            <w:top w:val="none" w:sz="0" w:space="0" w:color="auto"/>
            <w:left w:val="none" w:sz="0" w:space="0" w:color="auto"/>
            <w:bottom w:val="none" w:sz="0" w:space="0" w:color="auto"/>
            <w:right w:val="none" w:sz="0" w:space="0" w:color="auto"/>
          </w:divBdr>
        </w:div>
        <w:div w:id="1600025310">
          <w:marLeft w:val="547"/>
          <w:marRight w:val="0"/>
          <w:marTop w:val="0"/>
          <w:marBottom w:val="0"/>
          <w:divBdr>
            <w:top w:val="none" w:sz="0" w:space="0" w:color="auto"/>
            <w:left w:val="none" w:sz="0" w:space="0" w:color="auto"/>
            <w:bottom w:val="none" w:sz="0" w:space="0" w:color="auto"/>
            <w:right w:val="none" w:sz="0" w:space="0" w:color="auto"/>
          </w:divBdr>
        </w:div>
        <w:div w:id="983433897">
          <w:marLeft w:val="994"/>
          <w:marRight w:val="0"/>
          <w:marTop w:val="0"/>
          <w:marBottom w:val="0"/>
          <w:divBdr>
            <w:top w:val="none" w:sz="0" w:space="0" w:color="auto"/>
            <w:left w:val="none" w:sz="0" w:space="0" w:color="auto"/>
            <w:bottom w:val="none" w:sz="0" w:space="0" w:color="auto"/>
            <w:right w:val="none" w:sz="0" w:space="0" w:color="auto"/>
          </w:divBdr>
        </w:div>
        <w:div w:id="1255551522">
          <w:marLeft w:val="994"/>
          <w:marRight w:val="0"/>
          <w:marTop w:val="0"/>
          <w:marBottom w:val="0"/>
          <w:divBdr>
            <w:top w:val="none" w:sz="0" w:space="0" w:color="auto"/>
            <w:left w:val="none" w:sz="0" w:space="0" w:color="auto"/>
            <w:bottom w:val="none" w:sz="0" w:space="0" w:color="auto"/>
            <w:right w:val="none" w:sz="0" w:space="0" w:color="auto"/>
          </w:divBdr>
        </w:div>
        <w:div w:id="1203323775">
          <w:marLeft w:val="547"/>
          <w:marRight w:val="0"/>
          <w:marTop w:val="0"/>
          <w:marBottom w:val="0"/>
          <w:divBdr>
            <w:top w:val="none" w:sz="0" w:space="0" w:color="auto"/>
            <w:left w:val="none" w:sz="0" w:space="0" w:color="auto"/>
            <w:bottom w:val="none" w:sz="0" w:space="0" w:color="auto"/>
            <w:right w:val="none" w:sz="0" w:space="0" w:color="auto"/>
          </w:divBdr>
        </w:div>
        <w:div w:id="216741673">
          <w:marLeft w:val="547"/>
          <w:marRight w:val="0"/>
          <w:marTop w:val="0"/>
          <w:marBottom w:val="0"/>
          <w:divBdr>
            <w:top w:val="none" w:sz="0" w:space="0" w:color="auto"/>
            <w:left w:val="none" w:sz="0" w:space="0" w:color="auto"/>
            <w:bottom w:val="none" w:sz="0" w:space="0" w:color="auto"/>
            <w:right w:val="none" w:sz="0" w:space="0" w:color="auto"/>
          </w:divBdr>
        </w:div>
      </w:divsChild>
    </w:div>
    <w:div w:id="980037381">
      <w:bodyDiv w:val="1"/>
      <w:marLeft w:val="0"/>
      <w:marRight w:val="0"/>
      <w:marTop w:val="0"/>
      <w:marBottom w:val="0"/>
      <w:divBdr>
        <w:top w:val="none" w:sz="0" w:space="0" w:color="auto"/>
        <w:left w:val="none" w:sz="0" w:space="0" w:color="auto"/>
        <w:bottom w:val="none" w:sz="0" w:space="0" w:color="auto"/>
        <w:right w:val="none" w:sz="0" w:space="0" w:color="auto"/>
      </w:divBdr>
    </w:div>
    <w:div w:id="983436488">
      <w:bodyDiv w:val="1"/>
      <w:marLeft w:val="0"/>
      <w:marRight w:val="0"/>
      <w:marTop w:val="0"/>
      <w:marBottom w:val="0"/>
      <w:divBdr>
        <w:top w:val="none" w:sz="0" w:space="0" w:color="auto"/>
        <w:left w:val="none" w:sz="0" w:space="0" w:color="auto"/>
        <w:bottom w:val="none" w:sz="0" w:space="0" w:color="auto"/>
        <w:right w:val="none" w:sz="0" w:space="0" w:color="auto"/>
      </w:divBdr>
    </w:div>
    <w:div w:id="994844710">
      <w:bodyDiv w:val="1"/>
      <w:marLeft w:val="0"/>
      <w:marRight w:val="0"/>
      <w:marTop w:val="0"/>
      <w:marBottom w:val="0"/>
      <w:divBdr>
        <w:top w:val="none" w:sz="0" w:space="0" w:color="auto"/>
        <w:left w:val="none" w:sz="0" w:space="0" w:color="auto"/>
        <w:bottom w:val="none" w:sz="0" w:space="0" w:color="auto"/>
        <w:right w:val="none" w:sz="0" w:space="0" w:color="auto"/>
      </w:divBdr>
    </w:div>
    <w:div w:id="1004236324">
      <w:bodyDiv w:val="1"/>
      <w:marLeft w:val="0"/>
      <w:marRight w:val="0"/>
      <w:marTop w:val="0"/>
      <w:marBottom w:val="0"/>
      <w:divBdr>
        <w:top w:val="none" w:sz="0" w:space="0" w:color="auto"/>
        <w:left w:val="none" w:sz="0" w:space="0" w:color="auto"/>
        <w:bottom w:val="none" w:sz="0" w:space="0" w:color="auto"/>
        <w:right w:val="none" w:sz="0" w:space="0" w:color="auto"/>
      </w:divBdr>
    </w:div>
    <w:div w:id="1005011866">
      <w:bodyDiv w:val="1"/>
      <w:marLeft w:val="0"/>
      <w:marRight w:val="0"/>
      <w:marTop w:val="0"/>
      <w:marBottom w:val="0"/>
      <w:divBdr>
        <w:top w:val="none" w:sz="0" w:space="0" w:color="auto"/>
        <w:left w:val="none" w:sz="0" w:space="0" w:color="auto"/>
        <w:bottom w:val="none" w:sz="0" w:space="0" w:color="auto"/>
        <w:right w:val="none" w:sz="0" w:space="0" w:color="auto"/>
      </w:divBdr>
    </w:div>
    <w:div w:id="1016660344">
      <w:bodyDiv w:val="1"/>
      <w:marLeft w:val="0"/>
      <w:marRight w:val="0"/>
      <w:marTop w:val="0"/>
      <w:marBottom w:val="0"/>
      <w:divBdr>
        <w:top w:val="none" w:sz="0" w:space="0" w:color="auto"/>
        <w:left w:val="none" w:sz="0" w:space="0" w:color="auto"/>
        <w:bottom w:val="none" w:sz="0" w:space="0" w:color="auto"/>
        <w:right w:val="none" w:sz="0" w:space="0" w:color="auto"/>
      </w:divBdr>
    </w:div>
    <w:div w:id="1018120153">
      <w:bodyDiv w:val="1"/>
      <w:marLeft w:val="0"/>
      <w:marRight w:val="0"/>
      <w:marTop w:val="0"/>
      <w:marBottom w:val="0"/>
      <w:divBdr>
        <w:top w:val="none" w:sz="0" w:space="0" w:color="auto"/>
        <w:left w:val="none" w:sz="0" w:space="0" w:color="auto"/>
        <w:bottom w:val="none" w:sz="0" w:space="0" w:color="auto"/>
        <w:right w:val="none" w:sz="0" w:space="0" w:color="auto"/>
      </w:divBdr>
    </w:div>
    <w:div w:id="1032607984">
      <w:bodyDiv w:val="1"/>
      <w:marLeft w:val="0"/>
      <w:marRight w:val="0"/>
      <w:marTop w:val="0"/>
      <w:marBottom w:val="0"/>
      <w:divBdr>
        <w:top w:val="none" w:sz="0" w:space="0" w:color="auto"/>
        <w:left w:val="none" w:sz="0" w:space="0" w:color="auto"/>
        <w:bottom w:val="none" w:sz="0" w:space="0" w:color="auto"/>
        <w:right w:val="none" w:sz="0" w:space="0" w:color="auto"/>
      </w:divBdr>
    </w:div>
    <w:div w:id="1045956737">
      <w:bodyDiv w:val="1"/>
      <w:marLeft w:val="0"/>
      <w:marRight w:val="0"/>
      <w:marTop w:val="0"/>
      <w:marBottom w:val="0"/>
      <w:divBdr>
        <w:top w:val="none" w:sz="0" w:space="0" w:color="auto"/>
        <w:left w:val="none" w:sz="0" w:space="0" w:color="auto"/>
        <w:bottom w:val="none" w:sz="0" w:space="0" w:color="auto"/>
        <w:right w:val="none" w:sz="0" w:space="0" w:color="auto"/>
      </w:divBdr>
    </w:div>
    <w:div w:id="1056974207">
      <w:bodyDiv w:val="1"/>
      <w:marLeft w:val="0"/>
      <w:marRight w:val="0"/>
      <w:marTop w:val="0"/>
      <w:marBottom w:val="0"/>
      <w:divBdr>
        <w:top w:val="none" w:sz="0" w:space="0" w:color="auto"/>
        <w:left w:val="none" w:sz="0" w:space="0" w:color="auto"/>
        <w:bottom w:val="none" w:sz="0" w:space="0" w:color="auto"/>
        <w:right w:val="none" w:sz="0" w:space="0" w:color="auto"/>
      </w:divBdr>
      <w:divsChild>
        <w:div w:id="1677346501">
          <w:marLeft w:val="806"/>
          <w:marRight w:val="0"/>
          <w:marTop w:val="154"/>
          <w:marBottom w:val="0"/>
          <w:divBdr>
            <w:top w:val="none" w:sz="0" w:space="0" w:color="auto"/>
            <w:left w:val="none" w:sz="0" w:space="0" w:color="auto"/>
            <w:bottom w:val="none" w:sz="0" w:space="0" w:color="auto"/>
            <w:right w:val="none" w:sz="0" w:space="0" w:color="auto"/>
          </w:divBdr>
        </w:div>
        <w:div w:id="510411738">
          <w:marLeft w:val="1440"/>
          <w:marRight w:val="0"/>
          <w:marTop w:val="154"/>
          <w:marBottom w:val="0"/>
          <w:divBdr>
            <w:top w:val="none" w:sz="0" w:space="0" w:color="auto"/>
            <w:left w:val="none" w:sz="0" w:space="0" w:color="auto"/>
            <w:bottom w:val="none" w:sz="0" w:space="0" w:color="auto"/>
            <w:right w:val="none" w:sz="0" w:space="0" w:color="auto"/>
          </w:divBdr>
        </w:div>
        <w:div w:id="2003388239">
          <w:marLeft w:val="1440"/>
          <w:marRight w:val="0"/>
          <w:marTop w:val="154"/>
          <w:marBottom w:val="0"/>
          <w:divBdr>
            <w:top w:val="none" w:sz="0" w:space="0" w:color="auto"/>
            <w:left w:val="none" w:sz="0" w:space="0" w:color="auto"/>
            <w:bottom w:val="none" w:sz="0" w:space="0" w:color="auto"/>
            <w:right w:val="none" w:sz="0" w:space="0" w:color="auto"/>
          </w:divBdr>
        </w:div>
      </w:divsChild>
    </w:div>
    <w:div w:id="1072851539">
      <w:bodyDiv w:val="1"/>
      <w:marLeft w:val="0"/>
      <w:marRight w:val="0"/>
      <w:marTop w:val="0"/>
      <w:marBottom w:val="0"/>
      <w:divBdr>
        <w:top w:val="none" w:sz="0" w:space="0" w:color="auto"/>
        <w:left w:val="none" w:sz="0" w:space="0" w:color="auto"/>
        <w:bottom w:val="none" w:sz="0" w:space="0" w:color="auto"/>
        <w:right w:val="none" w:sz="0" w:space="0" w:color="auto"/>
      </w:divBdr>
    </w:div>
    <w:div w:id="1072970701">
      <w:bodyDiv w:val="1"/>
      <w:marLeft w:val="0"/>
      <w:marRight w:val="0"/>
      <w:marTop w:val="0"/>
      <w:marBottom w:val="0"/>
      <w:divBdr>
        <w:top w:val="none" w:sz="0" w:space="0" w:color="auto"/>
        <w:left w:val="none" w:sz="0" w:space="0" w:color="auto"/>
        <w:bottom w:val="none" w:sz="0" w:space="0" w:color="auto"/>
        <w:right w:val="none" w:sz="0" w:space="0" w:color="auto"/>
      </w:divBdr>
    </w:div>
    <w:div w:id="1081683926">
      <w:bodyDiv w:val="1"/>
      <w:marLeft w:val="0"/>
      <w:marRight w:val="0"/>
      <w:marTop w:val="0"/>
      <w:marBottom w:val="0"/>
      <w:divBdr>
        <w:top w:val="none" w:sz="0" w:space="0" w:color="auto"/>
        <w:left w:val="none" w:sz="0" w:space="0" w:color="auto"/>
        <w:bottom w:val="none" w:sz="0" w:space="0" w:color="auto"/>
        <w:right w:val="none" w:sz="0" w:space="0" w:color="auto"/>
      </w:divBdr>
      <w:divsChild>
        <w:div w:id="298730446">
          <w:marLeft w:val="1267"/>
          <w:marRight w:val="0"/>
          <w:marTop w:val="0"/>
          <w:marBottom w:val="200"/>
          <w:divBdr>
            <w:top w:val="none" w:sz="0" w:space="0" w:color="auto"/>
            <w:left w:val="none" w:sz="0" w:space="0" w:color="auto"/>
            <w:bottom w:val="none" w:sz="0" w:space="0" w:color="auto"/>
            <w:right w:val="none" w:sz="0" w:space="0" w:color="auto"/>
          </w:divBdr>
        </w:div>
        <w:div w:id="375661786">
          <w:marLeft w:val="1267"/>
          <w:marRight w:val="0"/>
          <w:marTop w:val="0"/>
          <w:marBottom w:val="200"/>
          <w:divBdr>
            <w:top w:val="none" w:sz="0" w:space="0" w:color="auto"/>
            <w:left w:val="none" w:sz="0" w:space="0" w:color="auto"/>
            <w:bottom w:val="none" w:sz="0" w:space="0" w:color="auto"/>
            <w:right w:val="none" w:sz="0" w:space="0" w:color="auto"/>
          </w:divBdr>
        </w:div>
        <w:div w:id="214511040">
          <w:marLeft w:val="1267"/>
          <w:marRight w:val="0"/>
          <w:marTop w:val="0"/>
          <w:marBottom w:val="200"/>
          <w:divBdr>
            <w:top w:val="none" w:sz="0" w:space="0" w:color="auto"/>
            <w:left w:val="none" w:sz="0" w:space="0" w:color="auto"/>
            <w:bottom w:val="none" w:sz="0" w:space="0" w:color="auto"/>
            <w:right w:val="none" w:sz="0" w:space="0" w:color="auto"/>
          </w:divBdr>
        </w:div>
        <w:div w:id="520628345">
          <w:marLeft w:val="1267"/>
          <w:marRight w:val="0"/>
          <w:marTop w:val="0"/>
          <w:marBottom w:val="200"/>
          <w:divBdr>
            <w:top w:val="none" w:sz="0" w:space="0" w:color="auto"/>
            <w:left w:val="none" w:sz="0" w:space="0" w:color="auto"/>
            <w:bottom w:val="none" w:sz="0" w:space="0" w:color="auto"/>
            <w:right w:val="none" w:sz="0" w:space="0" w:color="auto"/>
          </w:divBdr>
        </w:div>
      </w:divsChild>
    </w:div>
    <w:div w:id="1088190704">
      <w:bodyDiv w:val="1"/>
      <w:marLeft w:val="0"/>
      <w:marRight w:val="0"/>
      <w:marTop w:val="0"/>
      <w:marBottom w:val="0"/>
      <w:divBdr>
        <w:top w:val="none" w:sz="0" w:space="0" w:color="auto"/>
        <w:left w:val="none" w:sz="0" w:space="0" w:color="auto"/>
        <w:bottom w:val="none" w:sz="0" w:space="0" w:color="auto"/>
        <w:right w:val="none" w:sz="0" w:space="0" w:color="auto"/>
      </w:divBdr>
    </w:div>
    <w:div w:id="1114448289">
      <w:bodyDiv w:val="1"/>
      <w:marLeft w:val="0"/>
      <w:marRight w:val="0"/>
      <w:marTop w:val="0"/>
      <w:marBottom w:val="0"/>
      <w:divBdr>
        <w:top w:val="none" w:sz="0" w:space="0" w:color="auto"/>
        <w:left w:val="none" w:sz="0" w:space="0" w:color="auto"/>
        <w:bottom w:val="none" w:sz="0" w:space="0" w:color="auto"/>
        <w:right w:val="none" w:sz="0" w:space="0" w:color="auto"/>
      </w:divBdr>
    </w:div>
    <w:div w:id="1117213869">
      <w:bodyDiv w:val="1"/>
      <w:marLeft w:val="0"/>
      <w:marRight w:val="0"/>
      <w:marTop w:val="0"/>
      <w:marBottom w:val="0"/>
      <w:divBdr>
        <w:top w:val="none" w:sz="0" w:space="0" w:color="auto"/>
        <w:left w:val="none" w:sz="0" w:space="0" w:color="auto"/>
        <w:bottom w:val="none" w:sz="0" w:space="0" w:color="auto"/>
        <w:right w:val="none" w:sz="0" w:space="0" w:color="auto"/>
      </w:divBdr>
    </w:div>
    <w:div w:id="1126436643">
      <w:bodyDiv w:val="1"/>
      <w:marLeft w:val="0"/>
      <w:marRight w:val="0"/>
      <w:marTop w:val="0"/>
      <w:marBottom w:val="0"/>
      <w:divBdr>
        <w:top w:val="none" w:sz="0" w:space="0" w:color="auto"/>
        <w:left w:val="none" w:sz="0" w:space="0" w:color="auto"/>
        <w:bottom w:val="none" w:sz="0" w:space="0" w:color="auto"/>
        <w:right w:val="none" w:sz="0" w:space="0" w:color="auto"/>
      </w:divBdr>
    </w:div>
    <w:div w:id="1128549627">
      <w:bodyDiv w:val="1"/>
      <w:marLeft w:val="0"/>
      <w:marRight w:val="0"/>
      <w:marTop w:val="0"/>
      <w:marBottom w:val="0"/>
      <w:divBdr>
        <w:top w:val="none" w:sz="0" w:space="0" w:color="auto"/>
        <w:left w:val="none" w:sz="0" w:space="0" w:color="auto"/>
        <w:bottom w:val="none" w:sz="0" w:space="0" w:color="auto"/>
        <w:right w:val="none" w:sz="0" w:space="0" w:color="auto"/>
      </w:divBdr>
    </w:div>
    <w:div w:id="1136683063">
      <w:bodyDiv w:val="1"/>
      <w:marLeft w:val="0"/>
      <w:marRight w:val="0"/>
      <w:marTop w:val="0"/>
      <w:marBottom w:val="0"/>
      <w:divBdr>
        <w:top w:val="none" w:sz="0" w:space="0" w:color="auto"/>
        <w:left w:val="none" w:sz="0" w:space="0" w:color="auto"/>
        <w:bottom w:val="none" w:sz="0" w:space="0" w:color="auto"/>
        <w:right w:val="none" w:sz="0" w:space="0" w:color="auto"/>
      </w:divBdr>
      <w:divsChild>
        <w:div w:id="1926724414">
          <w:marLeft w:val="446"/>
          <w:marRight w:val="0"/>
          <w:marTop w:val="0"/>
          <w:marBottom w:val="0"/>
          <w:divBdr>
            <w:top w:val="none" w:sz="0" w:space="0" w:color="auto"/>
            <w:left w:val="none" w:sz="0" w:space="0" w:color="auto"/>
            <w:bottom w:val="none" w:sz="0" w:space="0" w:color="auto"/>
            <w:right w:val="none" w:sz="0" w:space="0" w:color="auto"/>
          </w:divBdr>
        </w:div>
        <w:div w:id="57826253">
          <w:marLeft w:val="446"/>
          <w:marRight w:val="0"/>
          <w:marTop w:val="0"/>
          <w:marBottom w:val="0"/>
          <w:divBdr>
            <w:top w:val="none" w:sz="0" w:space="0" w:color="auto"/>
            <w:left w:val="none" w:sz="0" w:space="0" w:color="auto"/>
            <w:bottom w:val="none" w:sz="0" w:space="0" w:color="auto"/>
            <w:right w:val="none" w:sz="0" w:space="0" w:color="auto"/>
          </w:divBdr>
        </w:div>
        <w:div w:id="618071621">
          <w:marLeft w:val="1253"/>
          <w:marRight w:val="0"/>
          <w:marTop w:val="0"/>
          <w:marBottom w:val="0"/>
          <w:divBdr>
            <w:top w:val="none" w:sz="0" w:space="0" w:color="auto"/>
            <w:left w:val="none" w:sz="0" w:space="0" w:color="auto"/>
            <w:bottom w:val="none" w:sz="0" w:space="0" w:color="auto"/>
            <w:right w:val="none" w:sz="0" w:space="0" w:color="auto"/>
          </w:divBdr>
        </w:div>
        <w:div w:id="906571444">
          <w:marLeft w:val="1253"/>
          <w:marRight w:val="0"/>
          <w:marTop w:val="0"/>
          <w:marBottom w:val="0"/>
          <w:divBdr>
            <w:top w:val="none" w:sz="0" w:space="0" w:color="auto"/>
            <w:left w:val="none" w:sz="0" w:space="0" w:color="auto"/>
            <w:bottom w:val="none" w:sz="0" w:space="0" w:color="auto"/>
            <w:right w:val="none" w:sz="0" w:space="0" w:color="auto"/>
          </w:divBdr>
        </w:div>
        <w:div w:id="1166365365">
          <w:marLeft w:val="1973"/>
          <w:marRight w:val="0"/>
          <w:marTop w:val="0"/>
          <w:marBottom w:val="0"/>
          <w:divBdr>
            <w:top w:val="none" w:sz="0" w:space="0" w:color="auto"/>
            <w:left w:val="none" w:sz="0" w:space="0" w:color="auto"/>
            <w:bottom w:val="none" w:sz="0" w:space="0" w:color="auto"/>
            <w:right w:val="none" w:sz="0" w:space="0" w:color="auto"/>
          </w:divBdr>
        </w:div>
        <w:div w:id="1614166844">
          <w:marLeft w:val="1973"/>
          <w:marRight w:val="0"/>
          <w:marTop w:val="0"/>
          <w:marBottom w:val="0"/>
          <w:divBdr>
            <w:top w:val="none" w:sz="0" w:space="0" w:color="auto"/>
            <w:left w:val="none" w:sz="0" w:space="0" w:color="auto"/>
            <w:bottom w:val="none" w:sz="0" w:space="0" w:color="auto"/>
            <w:right w:val="none" w:sz="0" w:space="0" w:color="auto"/>
          </w:divBdr>
        </w:div>
        <w:div w:id="1902673594">
          <w:marLeft w:val="1973"/>
          <w:marRight w:val="0"/>
          <w:marTop w:val="0"/>
          <w:marBottom w:val="0"/>
          <w:divBdr>
            <w:top w:val="none" w:sz="0" w:space="0" w:color="auto"/>
            <w:left w:val="none" w:sz="0" w:space="0" w:color="auto"/>
            <w:bottom w:val="none" w:sz="0" w:space="0" w:color="auto"/>
            <w:right w:val="none" w:sz="0" w:space="0" w:color="auto"/>
          </w:divBdr>
        </w:div>
      </w:divsChild>
    </w:div>
    <w:div w:id="1138569203">
      <w:bodyDiv w:val="1"/>
      <w:marLeft w:val="0"/>
      <w:marRight w:val="0"/>
      <w:marTop w:val="0"/>
      <w:marBottom w:val="0"/>
      <w:divBdr>
        <w:top w:val="none" w:sz="0" w:space="0" w:color="auto"/>
        <w:left w:val="none" w:sz="0" w:space="0" w:color="auto"/>
        <w:bottom w:val="none" w:sz="0" w:space="0" w:color="auto"/>
        <w:right w:val="none" w:sz="0" w:space="0" w:color="auto"/>
      </w:divBdr>
    </w:div>
    <w:div w:id="1148089858">
      <w:bodyDiv w:val="1"/>
      <w:marLeft w:val="0"/>
      <w:marRight w:val="0"/>
      <w:marTop w:val="0"/>
      <w:marBottom w:val="0"/>
      <w:divBdr>
        <w:top w:val="none" w:sz="0" w:space="0" w:color="auto"/>
        <w:left w:val="none" w:sz="0" w:space="0" w:color="auto"/>
        <w:bottom w:val="none" w:sz="0" w:space="0" w:color="auto"/>
        <w:right w:val="none" w:sz="0" w:space="0" w:color="auto"/>
      </w:divBdr>
    </w:div>
    <w:div w:id="1216816609">
      <w:bodyDiv w:val="1"/>
      <w:marLeft w:val="0"/>
      <w:marRight w:val="0"/>
      <w:marTop w:val="0"/>
      <w:marBottom w:val="0"/>
      <w:divBdr>
        <w:top w:val="none" w:sz="0" w:space="0" w:color="auto"/>
        <w:left w:val="none" w:sz="0" w:space="0" w:color="auto"/>
        <w:bottom w:val="none" w:sz="0" w:space="0" w:color="auto"/>
        <w:right w:val="none" w:sz="0" w:space="0" w:color="auto"/>
      </w:divBdr>
    </w:div>
    <w:div w:id="1234925369">
      <w:bodyDiv w:val="1"/>
      <w:marLeft w:val="0"/>
      <w:marRight w:val="0"/>
      <w:marTop w:val="0"/>
      <w:marBottom w:val="0"/>
      <w:divBdr>
        <w:top w:val="none" w:sz="0" w:space="0" w:color="auto"/>
        <w:left w:val="none" w:sz="0" w:space="0" w:color="auto"/>
        <w:bottom w:val="none" w:sz="0" w:space="0" w:color="auto"/>
        <w:right w:val="none" w:sz="0" w:space="0" w:color="auto"/>
      </w:divBdr>
      <w:divsChild>
        <w:div w:id="135607445">
          <w:marLeft w:val="446"/>
          <w:marRight w:val="0"/>
          <w:marTop w:val="0"/>
          <w:marBottom w:val="0"/>
          <w:divBdr>
            <w:top w:val="none" w:sz="0" w:space="0" w:color="auto"/>
            <w:left w:val="none" w:sz="0" w:space="0" w:color="auto"/>
            <w:bottom w:val="none" w:sz="0" w:space="0" w:color="auto"/>
            <w:right w:val="none" w:sz="0" w:space="0" w:color="auto"/>
          </w:divBdr>
        </w:div>
        <w:div w:id="338192596">
          <w:marLeft w:val="446"/>
          <w:marRight w:val="0"/>
          <w:marTop w:val="0"/>
          <w:marBottom w:val="0"/>
          <w:divBdr>
            <w:top w:val="none" w:sz="0" w:space="0" w:color="auto"/>
            <w:left w:val="none" w:sz="0" w:space="0" w:color="auto"/>
            <w:bottom w:val="none" w:sz="0" w:space="0" w:color="auto"/>
            <w:right w:val="none" w:sz="0" w:space="0" w:color="auto"/>
          </w:divBdr>
        </w:div>
        <w:div w:id="838888806">
          <w:marLeft w:val="446"/>
          <w:marRight w:val="0"/>
          <w:marTop w:val="0"/>
          <w:marBottom w:val="0"/>
          <w:divBdr>
            <w:top w:val="none" w:sz="0" w:space="0" w:color="auto"/>
            <w:left w:val="none" w:sz="0" w:space="0" w:color="auto"/>
            <w:bottom w:val="none" w:sz="0" w:space="0" w:color="auto"/>
            <w:right w:val="none" w:sz="0" w:space="0" w:color="auto"/>
          </w:divBdr>
        </w:div>
        <w:div w:id="236327668">
          <w:marLeft w:val="446"/>
          <w:marRight w:val="0"/>
          <w:marTop w:val="0"/>
          <w:marBottom w:val="0"/>
          <w:divBdr>
            <w:top w:val="none" w:sz="0" w:space="0" w:color="auto"/>
            <w:left w:val="none" w:sz="0" w:space="0" w:color="auto"/>
            <w:bottom w:val="none" w:sz="0" w:space="0" w:color="auto"/>
            <w:right w:val="none" w:sz="0" w:space="0" w:color="auto"/>
          </w:divBdr>
        </w:div>
        <w:div w:id="258486017">
          <w:marLeft w:val="446"/>
          <w:marRight w:val="0"/>
          <w:marTop w:val="0"/>
          <w:marBottom w:val="0"/>
          <w:divBdr>
            <w:top w:val="none" w:sz="0" w:space="0" w:color="auto"/>
            <w:left w:val="none" w:sz="0" w:space="0" w:color="auto"/>
            <w:bottom w:val="none" w:sz="0" w:space="0" w:color="auto"/>
            <w:right w:val="none" w:sz="0" w:space="0" w:color="auto"/>
          </w:divBdr>
        </w:div>
      </w:divsChild>
    </w:div>
    <w:div w:id="1239368426">
      <w:bodyDiv w:val="1"/>
      <w:marLeft w:val="0"/>
      <w:marRight w:val="0"/>
      <w:marTop w:val="0"/>
      <w:marBottom w:val="0"/>
      <w:divBdr>
        <w:top w:val="none" w:sz="0" w:space="0" w:color="auto"/>
        <w:left w:val="none" w:sz="0" w:space="0" w:color="auto"/>
        <w:bottom w:val="none" w:sz="0" w:space="0" w:color="auto"/>
        <w:right w:val="none" w:sz="0" w:space="0" w:color="auto"/>
      </w:divBdr>
    </w:div>
    <w:div w:id="1240215373">
      <w:bodyDiv w:val="1"/>
      <w:marLeft w:val="0"/>
      <w:marRight w:val="0"/>
      <w:marTop w:val="0"/>
      <w:marBottom w:val="0"/>
      <w:divBdr>
        <w:top w:val="none" w:sz="0" w:space="0" w:color="auto"/>
        <w:left w:val="none" w:sz="0" w:space="0" w:color="auto"/>
        <w:bottom w:val="none" w:sz="0" w:space="0" w:color="auto"/>
        <w:right w:val="none" w:sz="0" w:space="0" w:color="auto"/>
      </w:divBdr>
    </w:div>
    <w:div w:id="1248269345">
      <w:bodyDiv w:val="1"/>
      <w:marLeft w:val="0"/>
      <w:marRight w:val="0"/>
      <w:marTop w:val="0"/>
      <w:marBottom w:val="0"/>
      <w:divBdr>
        <w:top w:val="none" w:sz="0" w:space="0" w:color="auto"/>
        <w:left w:val="none" w:sz="0" w:space="0" w:color="auto"/>
        <w:bottom w:val="none" w:sz="0" w:space="0" w:color="auto"/>
        <w:right w:val="none" w:sz="0" w:space="0" w:color="auto"/>
      </w:divBdr>
      <w:divsChild>
        <w:div w:id="988484945">
          <w:marLeft w:val="619"/>
          <w:marRight w:val="0"/>
          <w:marTop w:val="0"/>
          <w:marBottom w:val="0"/>
          <w:divBdr>
            <w:top w:val="none" w:sz="0" w:space="0" w:color="auto"/>
            <w:left w:val="none" w:sz="0" w:space="0" w:color="auto"/>
            <w:bottom w:val="none" w:sz="0" w:space="0" w:color="auto"/>
            <w:right w:val="none" w:sz="0" w:space="0" w:color="auto"/>
          </w:divBdr>
        </w:div>
        <w:div w:id="765879791">
          <w:marLeft w:val="619"/>
          <w:marRight w:val="0"/>
          <w:marTop w:val="0"/>
          <w:marBottom w:val="0"/>
          <w:divBdr>
            <w:top w:val="none" w:sz="0" w:space="0" w:color="auto"/>
            <w:left w:val="none" w:sz="0" w:space="0" w:color="auto"/>
            <w:bottom w:val="none" w:sz="0" w:space="0" w:color="auto"/>
            <w:right w:val="none" w:sz="0" w:space="0" w:color="auto"/>
          </w:divBdr>
        </w:div>
        <w:div w:id="1570119354">
          <w:marLeft w:val="619"/>
          <w:marRight w:val="0"/>
          <w:marTop w:val="0"/>
          <w:marBottom w:val="0"/>
          <w:divBdr>
            <w:top w:val="none" w:sz="0" w:space="0" w:color="auto"/>
            <w:left w:val="none" w:sz="0" w:space="0" w:color="auto"/>
            <w:bottom w:val="none" w:sz="0" w:space="0" w:color="auto"/>
            <w:right w:val="none" w:sz="0" w:space="0" w:color="auto"/>
          </w:divBdr>
        </w:div>
        <w:div w:id="1589534248">
          <w:marLeft w:val="619"/>
          <w:marRight w:val="0"/>
          <w:marTop w:val="0"/>
          <w:marBottom w:val="0"/>
          <w:divBdr>
            <w:top w:val="none" w:sz="0" w:space="0" w:color="auto"/>
            <w:left w:val="none" w:sz="0" w:space="0" w:color="auto"/>
            <w:bottom w:val="none" w:sz="0" w:space="0" w:color="auto"/>
            <w:right w:val="none" w:sz="0" w:space="0" w:color="auto"/>
          </w:divBdr>
        </w:div>
        <w:div w:id="1621254983">
          <w:marLeft w:val="619"/>
          <w:marRight w:val="0"/>
          <w:marTop w:val="0"/>
          <w:marBottom w:val="0"/>
          <w:divBdr>
            <w:top w:val="none" w:sz="0" w:space="0" w:color="auto"/>
            <w:left w:val="none" w:sz="0" w:space="0" w:color="auto"/>
            <w:bottom w:val="none" w:sz="0" w:space="0" w:color="auto"/>
            <w:right w:val="none" w:sz="0" w:space="0" w:color="auto"/>
          </w:divBdr>
        </w:div>
      </w:divsChild>
    </w:div>
    <w:div w:id="1249267780">
      <w:bodyDiv w:val="1"/>
      <w:marLeft w:val="0"/>
      <w:marRight w:val="0"/>
      <w:marTop w:val="0"/>
      <w:marBottom w:val="0"/>
      <w:divBdr>
        <w:top w:val="none" w:sz="0" w:space="0" w:color="auto"/>
        <w:left w:val="none" w:sz="0" w:space="0" w:color="auto"/>
        <w:bottom w:val="none" w:sz="0" w:space="0" w:color="auto"/>
        <w:right w:val="none" w:sz="0" w:space="0" w:color="auto"/>
      </w:divBdr>
    </w:div>
    <w:div w:id="1249925615">
      <w:bodyDiv w:val="1"/>
      <w:marLeft w:val="0"/>
      <w:marRight w:val="0"/>
      <w:marTop w:val="0"/>
      <w:marBottom w:val="0"/>
      <w:divBdr>
        <w:top w:val="none" w:sz="0" w:space="0" w:color="auto"/>
        <w:left w:val="none" w:sz="0" w:space="0" w:color="auto"/>
        <w:bottom w:val="none" w:sz="0" w:space="0" w:color="auto"/>
        <w:right w:val="none" w:sz="0" w:space="0" w:color="auto"/>
      </w:divBdr>
    </w:div>
    <w:div w:id="1262909595">
      <w:bodyDiv w:val="1"/>
      <w:marLeft w:val="0"/>
      <w:marRight w:val="0"/>
      <w:marTop w:val="0"/>
      <w:marBottom w:val="0"/>
      <w:divBdr>
        <w:top w:val="none" w:sz="0" w:space="0" w:color="auto"/>
        <w:left w:val="none" w:sz="0" w:space="0" w:color="auto"/>
        <w:bottom w:val="none" w:sz="0" w:space="0" w:color="auto"/>
        <w:right w:val="none" w:sz="0" w:space="0" w:color="auto"/>
      </w:divBdr>
      <w:divsChild>
        <w:div w:id="444885227">
          <w:marLeft w:val="1786"/>
          <w:marRight w:val="0"/>
          <w:marTop w:val="0"/>
          <w:marBottom w:val="240"/>
          <w:divBdr>
            <w:top w:val="none" w:sz="0" w:space="0" w:color="auto"/>
            <w:left w:val="none" w:sz="0" w:space="0" w:color="auto"/>
            <w:bottom w:val="none" w:sz="0" w:space="0" w:color="auto"/>
            <w:right w:val="none" w:sz="0" w:space="0" w:color="auto"/>
          </w:divBdr>
        </w:div>
        <w:div w:id="1578977414">
          <w:marLeft w:val="1786"/>
          <w:marRight w:val="0"/>
          <w:marTop w:val="0"/>
          <w:marBottom w:val="240"/>
          <w:divBdr>
            <w:top w:val="none" w:sz="0" w:space="0" w:color="auto"/>
            <w:left w:val="none" w:sz="0" w:space="0" w:color="auto"/>
            <w:bottom w:val="none" w:sz="0" w:space="0" w:color="auto"/>
            <w:right w:val="none" w:sz="0" w:space="0" w:color="auto"/>
          </w:divBdr>
        </w:div>
      </w:divsChild>
    </w:div>
    <w:div w:id="1263421155">
      <w:bodyDiv w:val="1"/>
      <w:marLeft w:val="0"/>
      <w:marRight w:val="0"/>
      <w:marTop w:val="0"/>
      <w:marBottom w:val="0"/>
      <w:divBdr>
        <w:top w:val="none" w:sz="0" w:space="0" w:color="auto"/>
        <w:left w:val="none" w:sz="0" w:space="0" w:color="auto"/>
        <w:bottom w:val="none" w:sz="0" w:space="0" w:color="auto"/>
        <w:right w:val="none" w:sz="0" w:space="0" w:color="auto"/>
      </w:divBdr>
    </w:div>
    <w:div w:id="1266881826">
      <w:bodyDiv w:val="1"/>
      <w:marLeft w:val="0"/>
      <w:marRight w:val="0"/>
      <w:marTop w:val="0"/>
      <w:marBottom w:val="0"/>
      <w:divBdr>
        <w:top w:val="none" w:sz="0" w:space="0" w:color="auto"/>
        <w:left w:val="none" w:sz="0" w:space="0" w:color="auto"/>
        <w:bottom w:val="none" w:sz="0" w:space="0" w:color="auto"/>
        <w:right w:val="none" w:sz="0" w:space="0" w:color="auto"/>
      </w:divBdr>
      <w:divsChild>
        <w:div w:id="785730365">
          <w:marLeft w:val="720"/>
          <w:marRight w:val="0"/>
          <w:marTop w:val="0"/>
          <w:marBottom w:val="0"/>
          <w:divBdr>
            <w:top w:val="none" w:sz="0" w:space="0" w:color="auto"/>
            <w:left w:val="none" w:sz="0" w:space="0" w:color="auto"/>
            <w:bottom w:val="none" w:sz="0" w:space="0" w:color="auto"/>
            <w:right w:val="none" w:sz="0" w:space="0" w:color="auto"/>
          </w:divBdr>
        </w:div>
        <w:div w:id="1600867096">
          <w:marLeft w:val="720"/>
          <w:marRight w:val="0"/>
          <w:marTop w:val="0"/>
          <w:marBottom w:val="0"/>
          <w:divBdr>
            <w:top w:val="none" w:sz="0" w:space="0" w:color="auto"/>
            <w:left w:val="none" w:sz="0" w:space="0" w:color="auto"/>
            <w:bottom w:val="none" w:sz="0" w:space="0" w:color="auto"/>
            <w:right w:val="none" w:sz="0" w:space="0" w:color="auto"/>
          </w:divBdr>
        </w:div>
        <w:div w:id="178933777">
          <w:marLeft w:val="720"/>
          <w:marRight w:val="0"/>
          <w:marTop w:val="0"/>
          <w:marBottom w:val="0"/>
          <w:divBdr>
            <w:top w:val="none" w:sz="0" w:space="0" w:color="auto"/>
            <w:left w:val="none" w:sz="0" w:space="0" w:color="auto"/>
            <w:bottom w:val="none" w:sz="0" w:space="0" w:color="auto"/>
            <w:right w:val="none" w:sz="0" w:space="0" w:color="auto"/>
          </w:divBdr>
        </w:div>
      </w:divsChild>
    </w:div>
    <w:div w:id="1270350806">
      <w:bodyDiv w:val="1"/>
      <w:marLeft w:val="0"/>
      <w:marRight w:val="0"/>
      <w:marTop w:val="0"/>
      <w:marBottom w:val="0"/>
      <w:divBdr>
        <w:top w:val="none" w:sz="0" w:space="0" w:color="auto"/>
        <w:left w:val="none" w:sz="0" w:space="0" w:color="auto"/>
        <w:bottom w:val="none" w:sz="0" w:space="0" w:color="auto"/>
        <w:right w:val="none" w:sz="0" w:space="0" w:color="auto"/>
      </w:divBdr>
    </w:div>
    <w:div w:id="1282030465">
      <w:bodyDiv w:val="1"/>
      <w:marLeft w:val="0"/>
      <w:marRight w:val="0"/>
      <w:marTop w:val="0"/>
      <w:marBottom w:val="0"/>
      <w:divBdr>
        <w:top w:val="none" w:sz="0" w:space="0" w:color="auto"/>
        <w:left w:val="none" w:sz="0" w:space="0" w:color="auto"/>
        <w:bottom w:val="none" w:sz="0" w:space="0" w:color="auto"/>
        <w:right w:val="none" w:sz="0" w:space="0" w:color="auto"/>
      </w:divBdr>
      <w:divsChild>
        <w:div w:id="1049569019">
          <w:marLeft w:val="619"/>
          <w:marRight w:val="0"/>
          <w:marTop w:val="0"/>
          <w:marBottom w:val="0"/>
          <w:divBdr>
            <w:top w:val="none" w:sz="0" w:space="0" w:color="auto"/>
            <w:left w:val="none" w:sz="0" w:space="0" w:color="auto"/>
            <w:bottom w:val="none" w:sz="0" w:space="0" w:color="auto"/>
            <w:right w:val="none" w:sz="0" w:space="0" w:color="auto"/>
          </w:divBdr>
        </w:div>
        <w:div w:id="1480458866">
          <w:marLeft w:val="619"/>
          <w:marRight w:val="0"/>
          <w:marTop w:val="0"/>
          <w:marBottom w:val="0"/>
          <w:divBdr>
            <w:top w:val="none" w:sz="0" w:space="0" w:color="auto"/>
            <w:left w:val="none" w:sz="0" w:space="0" w:color="auto"/>
            <w:bottom w:val="none" w:sz="0" w:space="0" w:color="auto"/>
            <w:right w:val="none" w:sz="0" w:space="0" w:color="auto"/>
          </w:divBdr>
        </w:div>
      </w:divsChild>
    </w:div>
    <w:div w:id="1287194976">
      <w:bodyDiv w:val="1"/>
      <w:marLeft w:val="0"/>
      <w:marRight w:val="0"/>
      <w:marTop w:val="0"/>
      <w:marBottom w:val="0"/>
      <w:divBdr>
        <w:top w:val="none" w:sz="0" w:space="0" w:color="auto"/>
        <w:left w:val="none" w:sz="0" w:space="0" w:color="auto"/>
        <w:bottom w:val="none" w:sz="0" w:space="0" w:color="auto"/>
        <w:right w:val="none" w:sz="0" w:space="0" w:color="auto"/>
      </w:divBdr>
      <w:divsChild>
        <w:div w:id="670763411">
          <w:marLeft w:val="806"/>
          <w:marRight w:val="0"/>
          <w:marTop w:val="134"/>
          <w:marBottom w:val="0"/>
          <w:divBdr>
            <w:top w:val="none" w:sz="0" w:space="0" w:color="auto"/>
            <w:left w:val="none" w:sz="0" w:space="0" w:color="auto"/>
            <w:bottom w:val="none" w:sz="0" w:space="0" w:color="auto"/>
            <w:right w:val="none" w:sz="0" w:space="0" w:color="auto"/>
          </w:divBdr>
        </w:div>
        <w:div w:id="967783001">
          <w:marLeft w:val="1440"/>
          <w:marRight w:val="0"/>
          <w:marTop w:val="134"/>
          <w:marBottom w:val="0"/>
          <w:divBdr>
            <w:top w:val="none" w:sz="0" w:space="0" w:color="auto"/>
            <w:left w:val="none" w:sz="0" w:space="0" w:color="auto"/>
            <w:bottom w:val="none" w:sz="0" w:space="0" w:color="auto"/>
            <w:right w:val="none" w:sz="0" w:space="0" w:color="auto"/>
          </w:divBdr>
        </w:div>
        <w:div w:id="7223111">
          <w:marLeft w:val="1166"/>
          <w:marRight w:val="0"/>
          <w:marTop w:val="134"/>
          <w:marBottom w:val="0"/>
          <w:divBdr>
            <w:top w:val="none" w:sz="0" w:space="0" w:color="auto"/>
            <w:left w:val="none" w:sz="0" w:space="0" w:color="auto"/>
            <w:bottom w:val="none" w:sz="0" w:space="0" w:color="auto"/>
            <w:right w:val="none" w:sz="0" w:space="0" w:color="auto"/>
          </w:divBdr>
        </w:div>
        <w:div w:id="13389638">
          <w:marLeft w:val="907"/>
          <w:marRight w:val="0"/>
          <w:marTop w:val="134"/>
          <w:marBottom w:val="0"/>
          <w:divBdr>
            <w:top w:val="none" w:sz="0" w:space="0" w:color="auto"/>
            <w:left w:val="none" w:sz="0" w:space="0" w:color="auto"/>
            <w:bottom w:val="none" w:sz="0" w:space="0" w:color="auto"/>
            <w:right w:val="none" w:sz="0" w:space="0" w:color="auto"/>
          </w:divBdr>
        </w:div>
      </w:divsChild>
    </w:div>
    <w:div w:id="1289777410">
      <w:bodyDiv w:val="1"/>
      <w:marLeft w:val="0"/>
      <w:marRight w:val="0"/>
      <w:marTop w:val="0"/>
      <w:marBottom w:val="0"/>
      <w:divBdr>
        <w:top w:val="none" w:sz="0" w:space="0" w:color="auto"/>
        <w:left w:val="none" w:sz="0" w:space="0" w:color="auto"/>
        <w:bottom w:val="none" w:sz="0" w:space="0" w:color="auto"/>
        <w:right w:val="none" w:sz="0" w:space="0" w:color="auto"/>
      </w:divBdr>
    </w:div>
    <w:div w:id="1300376432">
      <w:bodyDiv w:val="1"/>
      <w:marLeft w:val="0"/>
      <w:marRight w:val="0"/>
      <w:marTop w:val="0"/>
      <w:marBottom w:val="0"/>
      <w:divBdr>
        <w:top w:val="none" w:sz="0" w:space="0" w:color="auto"/>
        <w:left w:val="none" w:sz="0" w:space="0" w:color="auto"/>
        <w:bottom w:val="none" w:sz="0" w:space="0" w:color="auto"/>
        <w:right w:val="none" w:sz="0" w:space="0" w:color="auto"/>
      </w:divBdr>
    </w:div>
    <w:div w:id="1303848519">
      <w:bodyDiv w:val="1"/>
      <w:marLeft w:val="0"/>
      <w:marRight w:val="0"/>
      <w:marTop w:val="0"/>
      <w:marBottom w:val="0"/>
      <w:divBdr>
        <w:top w:val="none" w:sz="0" w:space="0" w:color="auto"/>
        <w:left w:val="none" w:sz="0" w:space="0" w:color="auto"/>
        <w:bottom w:val="none" w:sz="0" w:space="0" w:color="auto"/>
        <w:right w:val="none" w:sz="0" w:space="0" w:color="auto"/>
      </w:divBdr>
      <w:divsChild>
        <w:div w:id="1308239035">
          <w:marLeft w:val="446"/>
          <w:marRight w:val="0"/>
          <w:marTop w:val="0"/>
          <w:marBottom w:val="240"/>
          <w:divBdr>
            <w:top w:val="none" w:sz="0" w:space="0" w:color="auto"/>
            <w:left w:val="none" w:sz="0" w:space="0" w:color="auto"/>
            <w:bottom w:val="none" w:sz="0" w:space="0" w:color="auto"/>
            <w:right w:val="none" w:sz="0" w:space="0" w:color="auto"/>
          </w:divBdr>
        </w:div>
        <w:div w:id="1101099244">
          <w:marLeft w:val="1886"/>
          <w:marRight w:val="0"/>
          <w:marTop w:val="0"/>
          <w:marBottom w:val="240"/>
          <w:divBdr>
            <w:top w:val="none" w:sz="0" w:space="0" w:color="auto"/>
            <w:left w:val="none" w:sz="0" w:space="0" w:color="auto"/>
            <w:bottom w:val="none" w:sz="0" w:space="0" w:color="auto"/>
            <w:right w:val="none" w:sz="0" w:space="0" w:color="auto"/>
          </w:divBdr>
        </w:div>
        <w:div w:id="884414520">
          <w:marLeft w:val="1886"/>
          <w:marRight w:val="0"/>
          <w:marTop w:val="0"/>
          <w:marBottom w:val="240"/>
          <w:divBdr>
            <w:top w:val="none" w:sz="0" w:space="0" w:color="auto"/>
            <w:left w:val="none" w:sz="0" w:space="0" w:color="auto"/>
            <w:bottom w:val="none" w:sz="0" w:space="0" w:color="auto"/>
            <w:right w:val="none" w:sz="0" w:space="0" w:color="auto"/>
          </w:divBdr>
        </w:div>
        <w:div w:id="719134757">
          <w:marLeft w:val="446"/>
          <w:marRight w:val="0"/>
          <w:marTop w:val="0"/>
          <w:marBottom w:val="240"/>
          <w:divBdr>
            <w:top w:val="none" w:sz="0" w:space="0" w:color="auto"/>
            <w:left w:val="none" w:sz="0" w:space="0" w:color="auto"/>
            <w:bottom w:val="none" w:sz="0" w:space="0" w:color="auto"/>
            <w:right w:val="none" w:sz="0" w:space="0" w:color="auto"/>
          </w:divBdr>
        </w:div>
      </w:divsChild>
    </w:div>
    <w:div w:id="1313412115">
      <w:bodyDiv w:val="1"/>
      <w:marLeft w:val="0"/>
      <w:marRight w:val="0"/>
      <w:marTop w:val="0"/>
      <w:marBottom w:val="0"/>
      <w:divBdr>
        <w:top w:val="none" w:sz="0" w:space="0" w:color="auto"/>
        <w:left w:val="none" w:sz="0" w:space="0" w:color="auto"/>
        <w:bottom w:val="none" w:sz="0" w:space="0" w:color="auto"/>
        <w:right w:val="none" w:sz="0" w:space="0" w:color="auto"/>
      </w:divBdr>
      <w:divsChild>
        <w:div w:id="1285311753">
          <w:marLeft w:val="850"/>
          <w:marRight w:val="0"/>
          <w:marTop w:val="120"/>
          <w:marBottom w:val="120"/>
          <w:divBdr>
            <w:top w:val="none" w:sz="0" w:space="0" w:color="auto"/>
            <w:left w:val="none" w:sz="0" w:space="0" w:color="auto"/>
            <w:bottom w:val="none" w:sz="0" w:space="0" w:color="auto"/>
            <w:right w:val="none" w:sz="0" w:space="0" w:color="auto"/>
          </w:divBdr>
        </w:div>
        <w:div w:id="1204710290">
          <w:marLeft w:val="850"/>
          <w:marRight w:val="0"/>
          <w:marTop w:val="120"/>
          <w:marBottom w:val="120"/>
          <w:divBdr>
            <w:top w:val="none" w:sz="0" w:space="0" w:color="auto"/>
            <w:left w:val="none" w:sz="0" w:space="0" w:color="auto"/>
            <w:bottom w:val="none" w:sz="0" w:space="0" w:color="auto"/>
            <w:right w:val="none" w:sz="0" w:space="0" w:color="auto"/>
          </w:divBdr>
        </w:div>
        <w:div w:id="581916674">
          <w:marLeft w:val="850"/>
          <w:marRight w:val="0"/>
          <w:marTop w:val="120"/>
          <w:marBottom w:val="120"/>
          <w:divBdr>
            <w:top w:val="none" w:sz="0" w:space="0" w:color="auto"/>
            <w:left w:val="none" w:sz="0" w:space="0" w:color="auto"/>
            <w:bottom w:val="none" w:sz="0" w:space="0" w:color="auto"/>
            <w:right w:val="none" w:sz="0" w:space="0" w:color="auto"/>
          </w:divBdr>
        </w:div>
        <w:div w:id="1791511005">
          <w:marLeft w:val="850"/>
          <w:marRight w:val="0"/>
          <w:marTop w:val="120"/>
          <w:marBottom w:val="120"/>
          <w:divBdr>
            <w:top w:val="none" w:sz="0" w:space="0" w:color="auto"/>
            <w:left w:val="none" w:sz="0" w:space="0" w:color="auto"/>
            <w:bottom w:val="none" w:sz="0" w:space="0" w:color="auto"/>
            <w:right w:val="none" w:sz="0" w:space="0" w:color="auto"/>
          </w:divBdr>
        </w:div>
        <w:div w:id="613755919">
          <w:marLeft w:val="850"/>
          <w:marRight w:val="0"/>
          <w:marTop w:val="120"/>
          <w:marBottom w:val="120"/>
          <w:divBdr>
            <w:top w:val="none" w:sz="0" w:space="0" w:color="auto"/>
            <w:left w:val="none" w:sz="0" w:space="0" w:color="auto"/>
            <w:bottom w:val="none" w:sz="0" w:space="0" w:color="auto"/>
            <w:right w:val="none" w:sz="0" w:space="0" w:color="auto"/>
          </w:divBdr>
        </w:div>
        <w:div w:id="829323228">
          <w:marLeft w:val="850"/>
          <w:marRight w:val="0"/>
          <w:marTop w:val="120"/>
          <w:marBottom w:val="120"/>
          <w:divBdr>
            <w:top w:val="none" w:sz="0" w:space="0" w:color="auto"/>
            <w:left w:val="none" w:sz="0" w:space="0" w:color="auto"/>
            <w:bottom w:val="none" w:sz="0" w:space="0" w:color="auto"/>
            <w:right w:val="none" w:sz="0" w:space="0" w:color="auto"/>
          </w:divBdr>
        </w:div>
      </w:divsChild>
    </w:div>
    <w:div w:id="1314678268">
      <w:bodyDiv w:val="1"/>
      <w:marLeft w:val="0"/>
      <w:marRight w:val="0"/>
      <w:marTop w:val="0"/>
      <w:marBottom w:val="0"/>
      <w:divBdr>
        <w:top w:val="none" w:sz="0" w:space="0" w:color="auto"/>
        <w:left w:val="none" w:sz="0" w:space="0" w:color="auto"/>
        <w:bottom w:val="none" w:sz="0" w:space="0" w:color="auto"/>
        <w:right w:val="none" w:sz="0" w:space="0" w:color="auto"/>
      </w:divBdr>
    </w:div>
    <w:div w:id="1319111283">
      <w:bodyDiv w:val="1"/>
      <w:marLeft w:val="0"/>
      <w:marRight w:val="0"/>
      <w:marTop w:val="0"/>
      <w:marBottom w:val="0"/>
      <w:divBdr>
        <w:top w:val="none" w:sz="0" w:space="0" w:color="auto"/>
        <w:left w:val="none" w:sz="0" w:space="0" w:color="auto"/>
        <w:bottom w:val="none" w:sz="0" w:space="0" w:color="auto"/>
        <w:right w:val="none" w:sz="0" w:space="0" w:color="auto"/>
      </w:divBdr>
    </w:div>
    <w:div w:id="1323504382">
      <w:bodyDiv w:val="1"/>
      <w:marLeft w:val="0"/>
      <w:marRight w:val="0"/>
      <w:marTop w:val="0"/>
      <w:marBottom w:val="0"/>
      <w:divBdr>
        <w:top w:val="none" w:sz="0" w:space="0" w:color="auto"/>
        <w:left w:val="none" w:sz="0" w:space="0" w:color="auto"/>
        <w:bottom w:val="none" w:sz="0" w:space="0" w:color="auto"/>
        <w:right w:val="none" w:sz="0" w:space="0" w:color="auto"/>
      </w:divBdr>
    </w:div>
    <w:div w:id="1326545466">
      <w:bodyDiv w:val="1"/>
      <w:marLeft w:val="0"/>
      <w:marRight w:val="0"/>
      <w:marTop w:val="0"/>
      <w:marBottom w:val="0"/>
      <w:divBdr>
        <w:top w:val="none" w:sz="0" w:space="0" w:color="auto"/>
        <w:left w:val="none" w:sz="0" w:space="0" w:color="auto"/>
        <w:bottom w:val="none" w:sz="0" w:space="0" w:color="auto"/>
        <w:right w:val="none" w:sz="0" w:space="0" w:color="auto"/>
      </w:divBdr>
      <w:divsChild>
        <w:div w:id="299923110">
          <w:marLeft w:val="446"/>
          <w:marRight w:val="0"/>
          <w:marTop w:val="0"/>
          <w:marBottom w:val="0"/>
          <w:divBdr>
            <w:top w:val="none" w:sz="0" w:space="0" w:color="auto"/>
            <w:left w:val="none" w:sz="0" w:space="0" w:color="auto"/>
            <w:bottom w:val="none" w:sz="0" w:space="0" w:color="auto"/>
            <w:right w:val="none" w:sz="0" w:space="0" w:color="auto"/>
          </w:divBdr>
        </w:div>
        <w:div w:id="754862620">
          <w:marLeft w:val="1166"/>
          <w:marRight w:val="0"/>
          <w:marTop w:val="0"/>
          <w:marBottom w:val="0"/>
          <w:divBdr>
            <w:top w:val="none" w:sz="0" w:space="0" w:color="auto"/>
            <w:left w:val="none" w:sz="0" w:space="0" w:color="auto"/>
            <w:bottom w:val="none" w:sz="0" w:space="0" w:color="auto"/>
            <w:right w:val="none" w:sz="0" w:space="0" w:color="auto"/>
          </w:divBdr>
        </w:div>
        <w:div w:id="1150634932">
          <w:marLeft w:val="1166"/>
          <w:marRight w:val="0"/>
          <w:marTop w:val="0"/>
          <w:marBottom w:val="0"/>
          <w:divBdr>
            <w:top w:val="none" w:sz="0" w:space="0" w:color="auto"/>
            <w:left w:val="none" w:sz="0" w:space="0" w:color="auto"/>
            <w:bottom w:val="none" w:sz="0" w:space="0" w:color="auto"/>
            <w:right w:val="none" w:sz="0" w:space="0" w:color="auto"/>
          </w:divBdr>
        </w:div>
      </w:divsChild>
    </w:div>
    <w:div w:id="1332297812">
      <w:bodyDiv w:val="1"/>
      <w:marLeft w:val="0"/>
      <w:marRight w:val="0"/>
      <w:marTop w:val="0"/>
      <w:marBottom w:val="0"/>
      <w:divBdr>
        <w:top w:val="none" w:sz="0" w:space="0" w:color="auto"/>
        <w:left w:val="none" w:sz="0" w:space="0" w:color="auto"/>
        <w:bottom w:val="none" w:sz="0" w:space="0" w:color="auto"/>
        <w:right w:val="none" w:sz="0" w:space="0" w:color="auto"/>
      </w:divBdr>
    </w:div>
    <w:div w:id="1356342447">
      <w:bodyDiv w:val="1"/>
      <w:marLeft w:val="0"/>
      <w:marRight w:val="0"/>
      <w:marTop w:val="0"/>
      <w:marBottom w:val="0"/>
      <w:divBdr>
        <w:top w:val="none" w:sz="0" w:space="0" w:color="auto"/>
        <w:left w:val="none" w:sz="0" w:space="0" w:color="auto"/>
        <w:bottom w:val="none" w:sz="0" w:space="0" w:color="auto"/>
        <w:right w:val="none" w:sz="0" w:space="0" w:color="auto"/>
      </w:divBdr>
    </w:div>
    <w:div w:id="1356690187">
      <w:bodyDiv w:val="1"/>
      <w:marLeft w:val="0"/>
      <w:marRight w:val="0"/>
      <w:marTop w:val="0"/>
      <w:marBottom w:val="0"/>
      <w:divBdr>
        <w:top w:val="none" w:sz="0" w:space="0" w:color="auto"/>
        <w:left w:val="none" w:sz="0" w:space="0" w:color="auto"/>
        <w:bottom w:val="none" w:sz="0" w:space="0" w:color="auto"/>
        <w:right w:val="none" w:sz="0" w:space="0" w:color="auto"/>
      </w:divBdr>
    </w:div>
    <w:div w:id="1362316577">
      <w:bodyDiv w:val="1"/>
      <w:marLeft w:val="0"/>
      <w:marRight w:val="0"/>
      <w:marTop w:val="0"/>
      <w:marBottom w:val="0"/>
      <w:divBdr>
        <w:top w:val="none" w:sz="0" w:space="0" w:color="auto"/>
        <w:left w:val="none" w:sz="0" w:space="0" w:color="auto"/>
        <w:bottom w:val="none" w:sz="0" w:space="0" w:color="auto"/>
        <w:right w:val="none" w:sz="0" w:space="0" w:color="auto"/>
      </w:divBdr>
    </w:div>
    <w:div w:id="1364794497">
      <w:bodyDiv w:val="1"/>
      <w:marLeft w:val="0"/>
      <w:marRight w:val="0"/>
      <w:marTop w:val="0"/>
      <w:marBottom w:val="0"/>
      <w:divBdr>
        <w:top w:val="none" w:sz="0" w:space="0" w:color="auto"/>
        <w:left w:val="none" w:sz="0" w:space="0" w:color="auto"/>
        <w:bottom w:val="none" w:sz="0" w:space="0" w:color="auto"/>
        <w:right w:val="none" w:sz="0" w:space="0" w:color="auto"/>
      </w:divBdr>
    </w:div>
    <w:div w:id="1365789701">
      <w:bodyDiv w:val="1"/>
      <w:marLeft w:val="0"/>
      <w:marRight w:val="0"/>
      <w:marTop w:val="0"/>
      <w:marBottom w:val="0"/>
      <w:divBdr>
        <w:top w:val="none" w:sz="0" w:space="0" w:color="auto"/>
        <w:left w:val="none" w:sz="0" w:space="0" w:color="auto"/>
        <w:bottom w:val="none" w:sz="0" w:space="0" w:color="auto"/>
        <w:right w:val="none" w:sz="0" w:space="0" w:color="auto"/>
      </w:divBdr>
    </w:div>
    <w:div w:id="1372999626">
      <w:bodyDiv w:val="1"/>
      <w:marLeft w:val="0"/>
      <w:marRight w:val="0"/>
      <w:marTop w:val="0"/>
      <w:marBottom w:val="0"/>
      <w:divBdr>
        <w:top w:val="none" w:sz="0" w:space="0" w:color="auto"/>
        <w:left w:val="none" w:sz="0" w:space="0" w:color="auto"/>
        <w:bottom w:val="none" w:sz="0" w:space="0" w:color="auto"/>
        <w:right w:val="none" w:sz="0" w:space="0" w:color="auto"/>
      </w:divBdr>
      <w:divsChild>
        <w:div w:id="1394506739">
          <w:marLeft w:val="547"/>
          <w:marRight w:val="0"/>
          <w:marTop w:val="0"/>
          <w:marBottom w:val="0"/>
          <w:divBdr>
            <w:top w:val="none" w:sz="0" w:space="0" w:color="auto"/>
            <w:left w:val="none" w:sz="0" w:space="0" w:color="auto"/>
            <w:bottom w:val="none" w:sz="0" w:space="0" w:color="auto"/>
            <w:right w:val="none" w:sz="0" w:space="0" w:color="auto"/>
          </w:divBdr>
        </w:div>
        <w:div w:id="1062800229">
          <w:marLeft w:val="547"/>
          <w:marRight w:val="0"/>
          <w:marTop w:val="0"/>
          <w:marBottom w:val="0"/>
          <w:divBdr>
            <w:top w:val="none" w:sz="0" w:space="0" w:color="auto"/>
            <w:left w:val="none" w:sz="0" w:space="0" w:color="auto"/>
            <w:bottom w:val="none" w:sz="0" w:space="0" w:color="auto"/>
            <w:right w:val="none" w:sz="0" w:space="0" w:color="auto"/>
          </w:divBdr>
        </w:div>
        <w:div w:id="169101194">
          <w:marLeft w:val="1253"/>
          <w:marRight w:val="0"/>
          <w:marTop w:val="0"/>
          <w:marBottom w:val="0"/>
          <w:divBdr>
            <w:top w:val="none" w:sz="0" w:space="0" w:color="auto"/>
            <w:left w:val="none" w:sz="0" w:space="0" w:color="auto"/>
            <w:bottom w:val="none" w:sz="0" w:space="0" w:color="auto"/>
            <w:right w:val="none" w:sz="0" w:space="0" w:color="auto"/>
          </w:divBdr>
        </w:div>
        <w:div w:id="853768739">
          <w:marLeft w:val="1253"/>
          <w:marRight w:val="0"/>
          <w:marTop w:val="0"/>
          <w:marBottom w:val="0"/>
          <w:divBdr>
            <w:top w:val="none" w:sz="0" w:space="0" w:color="auto"/>
            <w:left w:val="none" w:sz="0" w:space="0" w:color="auto"/>
            <w:bottom w:val="none" w:sz="0" w:space="0" w:color="auto"/>
            <w:right w:val="none" w:sz="0" w:space="0" w:color="auto"/>
          </w:divBdr>
        </w:div>
        <w:div w:id="1547177893">
          <w:marLeft w:val="2606"/>
          <w:marRight w:val="0"/>
          <w:marTop w:val="0"/>
          <w:marBottom w:val="0"/>
          <w:divBdr>
            <w:top w:val="none" w:sz="0" w:space="0" w:color="auto"/>
            <w:left w:val="none" w:sz="0" w:space="0" w:color="auto"/>
            <w:bottom w:val="none" w:sz="0" w:space="0" w:color="auto"/>
            <w:right w:val="none" w:sz="0" w:space="0" w:color="auto"/>
          </w:divBdr>
        </w:div>
        <w:div w:id="1631548765">
          <w:marLeft w:val="2606"/>
          <w:marRight w:val="0"/>
          <w:marTop w:val="0"/>
          <w:marBottom w:val="0"/>
          <w:divBdr>
            <w:top w:val="none" w:sz="0" w:space="0" w:color="auto"/>
            <w:left w:val="none" w:sz="0" w:space="0" w:color="auto"/>
            <w:bottom w:val="none" w:sz="0" w:space="0" w:color="auto"/>
            <w:right w:val="none" w:sz="0" w:space="0" w:color="auto"/>
          </w:divBdr>
        </w:div>
        <w:div w:id="639964951">
          <w:marLeft w:val="2606"/>
          <w:marRight w:val="0"/>
          <w:marTop w:val="0"/>
          <w:marBottom w:val="0"/>
          <w:divBdr>
            <w:top w:val="none" w:sz="0" w:space="0" w:color="auto"/>
            <w:left w:val="none" w:sz="0" w:space="0" w:color="auto"/>
            <w:bottom w:val="none" w:sz="0" w:space="0" w:color="auto"/>
            <w:right w:val="none" w:sz="0" w:space="0" w:color="auto"/>
          </w:divBdr>
        </w:div>
      </w:divsChild>
    </w:div>
    <w:div w:id="1373455787">
      <w:bodyDiv w:val="1"/>
      <w:marLeft w:val="0"/>
      <w:marRight w:val="0"/>
      <w:marTop w:val="0"/>
      <w:marBottom w:val="0"/>
      <w:divBdr>
        <w:top w:val="none" w:sz="0" w:space="0" w:color="auto"/>
        <w:left w:val="none" w:sz="0" w:space="0" w:color="auto"/>
        <w:bottom w:val="none" w:sz="0" w:space="0" w:color="auto"/>
        <w:right w:val="none" w:sz="0" w:space="0" w:color="auto"/>
      </w:divBdr>
    </w:div>
    <w:div w:id="1373731475">
      <w:bodyDiv w:val="1"/>
      <w:marLeft w:val="0"/>
      <w:marRight w:val="0"/>
      <w:marTop w:val="0"/>
      <w:marBottom w:val="0"/>
      <w:divBdr>
        <w:top w:val="none" w:sz="0" w:space="0" w:color="auto"/>
        <w:left w:val="none" w:sz="0" w:space="0" w:color="auto"/>
        <w:bottom w:val="none" w:sz="0" w:space="0" w:color="auto"/>
        <w:right w:val="none" w:sz="0" w:space="0" w:color="auto"/>
      </w:divBdr>
    </w:div>
    <w:div w:id="1375732499">
      <w:bodyDiv w:val="1"/>
      <w:marLeft w:val="0"/>
      <w:marRight w:val="0"/>
      <w:marTop w:val="0"/>
      <w:marBottom w:val="0"/>
      <w:divBdr>
        <w:top w:val="none" w:sz="0" w:space="0" w:color="auto"/>
        <w:left w:val="none" w:sz="0" w:space="0" w:color="auto"/>
        <w:bottom w:val="none" w:sz="0" w:space="0" w:color="auto"/>
        <w:right w:val="none" w:sz="0" w:space="0" w:color="auto"/>
      </w:divBdr>
    </w:div>
    <w:div w:id="1378704375">
      <w:bodyDiv w:val="1"/>
      <w:marLeft w:val="0"/>
      <w:marRight w:val="0"/>
      <w:marTop w:val="0"/>
      <w:marBottom w:val="0"/>
      <w:divBdr>
        <w:top w:val="none" w:sz="0" w:space="0" w:color="auto"/>
        <w:left w:val="none" w:sz="0" w:space="0" w:color="auto"/>
        <w:bottom w:val="none" w:sz="0" w:space="0" w:color="auto"/>
        <w:right w:val="none" w:sz="0" w:space="0" w:color="auto"/>
      </w:divBdr>
      <w:divsChild>
        <w:div w:id="714475497">
          <w:marLeft w:val="446"/>
          <w:marRight w:val="0"/>
          <w:marTop w:val="0"/>
          <w:marBottom w:val="0"/>
          <w:divBdr>
            <w:top w:val="none" w:sz="0" w:space="0" w:color="auto"/>
            <w:left w:val="none" w:sz="0" w:space="0" w:color="auto"/>
            <w:bottom w:val="none" w:sz="0" w:space="0" w:color="auto"/>
            <w:right w:val="none" w:sz="0" w:space="0" w:color="auto"/>
          </w:divBdr>
        </w:div>
        <w:div w:id="1692293452">
          <w:marLeft w:val="446"/>
          <w:marRight w:val="0"/>
          <w:marTop w:val="0"/>
          <w:marBottom w:val="0"/>
          <w:divBdr>
            <w:top w:val="none" w:sz="0" w:space="0" w:color="auto"/>
            <w:left w:val="none" w:sz="0" w:space="0" w:color="auto"/>
            <w:bottom w:val="none" w:sz="0" w:space="0" w:color="auto"/>
            <w:right w:val="none" w:sz="0" w:space="0" w:color="auto"/>
          </w:divBdr>
        </w:div>
      </w:divsChild>
    </w:div>
    <w:div w:id="1385563567">
      <w:bodyDiv w:val="1"/>
      <w:marLeft w:val="0"/>
      <w:marRight w:val="0"/>
      <w:marTop w:val="0"/>
      <w:marBottom w:val="0"/>
      <w:divBdr>
        <w:top w:val="none" w:sz="0" w:space="0" w:color="auto"/>
        <w:left w:val="none" w:sz="0" w:space="0" w:color="auto"/>
        <w:bottom w:val="none" w:sz="0" w:space="0" w:color="auto"/>
        <w:right w:val="none" w:sz="0" w:space="0" w:color="auto"/>
      </w:divBdr>
    </w:div>
    <w:div w:id="1400060848">
      <w:bodyDiv w:val="1"/>
      <w:marLeft w:val="0"/>
      <w:marRight w:val="0"/>
      <w:marTop w:val="0"/>
      <w:marBottom w:val="0"/>
      <w:divBdr>
        <w:top w:val="none" w:sz="0" w:space="0" w:color="auto"/>
        <w:left w:val="none" w:sz="0" w:space="0" w:color="auto"/>
        <w:bottom w:val="none" w:sz="0" w:space="0" w:color="auto"/>
        <w:right w:val="none" w:sz="0" w:space="0" w:color="auto"/>
      </w:divBdr>
    </w:div>
    <w:div w:id="1423531541">
      <w:bodyDiv w:val="1"/>
      <w:marLeft w:val="0"/>
      <w:marRight w:val="0"/>
      <w:marTop w:val="0"/>
      <w:marBottom w:val="0"/>
      <w:divBdr>
        <w:top w:val="none" w:sz="0" w:space="0" w:color="auto"/>
        <w:left w:val="none" w:sz="0" w:space="0" w:color="auto"/>
        <w:bottom w:val="none" w:sz="0" w:space="0" w:color="auto"/>
        <w:right w:val="none" w:sz="0" w:space="0" w:color="auto"/>
      </w:divBdr>
    </w:div>
    <w:div w:id="1423986549">
      <w:bodyDiv w:val="1"/>
      <w:marLeft w:val="0"/>
      <w:marRight w:val="0"/>
      <w:marTop w:val="0"/>
      <w:marBottom w:val="0"/>
      <w:divBdr>
        <w:top w:val="none" w:sz="0" w:space="0" w:color="auto"/>
        <w:left w:val="none" w:sz="0" w:space="0" w:color="auto"/>
        <w:bottom w:val="none" w:sz="0" w:space="0" w:color="auto"/>
        <w:right w:val="none" w:sz="0" w:space="0" w:color="auto"/>
      </w:divBdr>
    </w:div>
    <w:div w:id="1436444266">
      <w:bodyDiv w:val="1"/>
      <w:marLeft w:val="0"/>
      <w:marRight w:val="0"/>
      <w:marTop w:val="0"/>
      <w:marBottom w:val="0"/>
      <w:divBdr>
        <w:top w:val="none" w:sz="0" w:space="0" w:color="auto"/>
        <w:left w:val="none" w:sz="0" w:space="0" w:color="auto"/>
        <w:bottom w:val="none" w:sz="0" w:space="0" w:color="auto"/>
        <w:right w:val="none" w:sz="0" w:space="0" w:color="auto"/>
      </w:divBdr>
      <w:divsChild>
        <w:div w:id="1865483210">
          <w:marLeft w:val="619"/>
          <w:marRight w:val="0"/>
          <w:marTop w:val="0"/>
          <w:marBottom w:val="0"/>
          <w:divBdr>
            <w:top w:val="none" w:sz="0" w:space="0" w:color="auto"/>
            <w:left w:val="none" w:sz="0" w:space="0" w:color="auto"/>
            <w:bottom w:val="none" w:sz="0" w:space="0" w:color="auto"/>
            <w:right w:val="none" w:sz="0" w:space="0" w:color="auto"/>
          </w:divBdr>
        </w:div>
        <w:div w:id="1877348355">
          <w:marLeft w:val="619"/>
          <w:marRight w:val="0"/>
          <w:marTop w:val="0"/>
          <w:marBottom w:val="0"/>
          <w:divBdr>
            <w:top w:val="none" w:sz="0" w:space="0" w:color="auto"/>
            <w:left w:val="none" w:sz="0" w:space="0" w:color="auto"/>
            <w:bottom w:val="none" w:sz="0" w:space="0" w:color="auto"/>
            <w:right w:val="none" w:sz="0" w:space="0" w:color="auto"/>
          </w:divBdr>
        </w:div>
        <w:div w:id="1013915571">
          <w:marLeft w:val="619"/>
          <w:marRight w:val="0"/>
          <w:marTop w:val="0"/>
          <w:marBottom w:val="0"/>
          <w:divBdr>
            <w:top w:val="none" w:sz="0" w:space="0" w:color="auto"/>
            <w:left w:val="none" w:sz="0" w:space="0" w:color="auto"/>
            <w:bottom w:val="none" w:sz="0" w:space="0" w:color="auto"/>
            <w:right w:val="none" w:sz="0" w:space="0" w:color="auto"/>
          </w:divBdr>
        </w:div>
        <w:div w:id="1572764379">
          <w:marLeft w:val="619"/>
          <w:marRight w:val="0"/>
          <w:marTop w:val="0"/>
          <w:marBottom w:val="0"/>
          <w:divBdr>
            <w:top w:val="none" w:sz="0" w:space="0" w:color="auto"/>
            <w:left w:val="none" w:sz="0" w:space="0" w:color="auto"/>
            <w:bottom w:val="none" w:sz="0" w:space="0" w:color="auto"/>
            <w:right w:val="none" w:sz="0" w:space="0" w:color="auto"/>
          </w:divBdr>
        </w:div>
      </w:divsChild>
    </w:div>
    <w:div w:id="1443304848">
      <w:bodyDiv w:val="1"/>
      <w:marLeft w:val="0"/>
      <w:marRight w:val="0"/>
      <w:marTop w:val="0"/>
      <w:marBottom w:val="0"/>
      <w:divBdr>
        <w:top w:val="none" w:sz="0" w:space="0" w:color="auto"/>
        <w:left w:val="none" w:sz="0" w:space="0" w:color="auto"/>
        <w:bottom w:val="none" w:sz="0" w:space="0" w:color="auto"/>
        <w:right w:val="none" w:sz="0" w:space="0" w:color="auto"/>
      </w:divBdr>
    </w:div>
    <w:div w:id="1443645660">
      <w:bodyDiv w:val="1"/>
      <w:marLeft w:val="0"/>
      <w:marRight w:val="0"/>
      <w:marTop w:val="0"/>
      <w:marBottom w:val="0"/>
      <w:divBdr>
        <w:top w:val="none" w:sz="0" w:space="0" w:color="auto"/>
        <w:left w:val="none" w:sz="0" w:space="0" w:color="auto"/>
        <w:bottom w:val="none" w:sz="0" w:space="0" w:color="auto"/>
        <w:right w:val="none" w:sz="0" w:space="0" w:color="auto"/>
      </w:divBdr>
    </w:div>
    <w:div w:id="1450272532">
      <w:bodyDiv w:val="1"/>
      <w:marLeft w:val="0"/>
      <w:marRight w:val="0"/>
      <w:marTop w:val="0"/>
      <w:marBottom w:val="0"/>
      <w:divBdr>
        <w:top w:val="none" w:sz="0" w:space="0" w:color="auto"/>
        <w:left w:val="none" w:sz="0" w:space="0" w:color="auto"/>
        <w:bottom w:val="none" w:sz="0" w:space="0" w:color="auto"/>
        <w:right w:val="none" w:sz="0" w:space="0" w:color="auto"/>
      </w:divBdr>
    </w:div>
    <w:div w:id="1457025258">
      <w:bodyDiv w:val="1"/>
      <w:marLeft w:val="0"/>
      <w:marRight w:val="0"/>
      <w:marTop w:val="0"/>
      <w:marBottom w:val="0"/>
      <w:divBdr>
        <w:top w:val="none" w:sz="0" w:space="0" w:color="auto"/>
        <w:left w:val="none" w:sz="0" w:space="0" w:color="auto"/>
        <w:bottom w:val="none" w:sz="0" w:space="0" w:color="auto"/>
        <w:right w:val="none" w:sz="0" w:space="0" w:color="auto"/>
      </w:divBdr>
      <w:divsChild>
        <w:div w:id="1202131813">
          <w:marLeft w:val="734"/>
          <w:marRight w:val="0"/>
          <w:marTop w:val="0"/>
          <w:marBottom w:val="80"/>
          <w:divBdr>
            <w:top w:val="none" w:sz="0" w:space="0" w:color="auto"/>
            <w:left w:val="none" w:sz="0" w:space="0" w:color="auto"/>
            <w:bottom w:val="none" w:sz="0" w:space="0" w:color="auto"/>
            <w:right w:val="none" w:sz="0" w:space="0" w:color="auto"/>
          </w:divBdr>
        </w:div>
        <w:div w:id="1050108908">
          <w:marLeft w:val="1368"/>
          <w:marRight w:val="0"/>
          <w:marTop w:val="0"/>
          <w:marBottom w:val="120"/>
          <w:divBdr>
            <w:top w:val="none" w:sz="0" w:space="0" w:color="auto"/>
            <w:left w:val="none" w:sz="0" w:space="0" w:color="auto"/>
            <w:bottom w:val="none" w:sz="0" w:space="0" w:color="auto"/>
            <w:right w:val="none" w:sz="0" w:space="0" w:color="auto"/>
          </w:divBdr>
        </w:div>
        <w:div w:id="680089323">
          <w:marLeft w:val="734"/>
          <w:marRight w:val="0"/>
          <w:marTop w:val="120"/>
          <w:marBottom w:val="120"/>
          <w:divBdr>
            <w:top w:val="none" w:sz="0" w:space="0" w:color="auto"/>
            <w:left w:val="none" w:sz="0" w:space="0" w:color="auto"/>
            <w:bottom w:val="none" w:sz="0" w:space="0" w:color="auto"/>
            <w:right w:val="none" w:sz="0" w:space="0" w:color="auto"/>
          </w:divBdr>
        </w:div>
        <w:div w:id="1628316727">
          <w:marLeft w:val="734"/>
          <w:marRight w:val="0"/>
          <w:marTop w:val="120"/>
          <w:marBottom w:val="40"/>
          <w:divBdr>
            <w:top w:val="none" w:sz="0" w:space="0" w:color="auto"/>
            <w:left w:val="none" w:sz="0" w:space="0" w:color="auto"/>
            <w:bottom w:val="none" w:sz="0" w:space="0" w:color="auto"/>
            <w:right w:val="none" w:sz="0" w:space="0" w:color="auto"/>
          </w:divBdr>
        </w:div>
      </w:divsChild>
    </w:div>
    <w:div w:id="1462768125">
      <w:bodyDiv w:val="1"/>
      <w:marLeft w:val="0"/>
      <w:marRight w:val="0"/>
      <w:marTop w:val="0"/>
      <w:marBottom w:val="0"/>
      <w:divBdr>
        <w:top w:val="none" w:sz="0" w:space="0" w:color="auto"/>
        <w:left w:val="none" w:sz="0" w:space="0" w:color="auto"/>
        <w:bottom w:val="none" w:sz="0" w:space="0" w:color="auto"/>
        <w:right w:val="none" w:sz="0" w:space="0" w:color="auto"/>
      </w:divBdr>
      <w:divsChild>
        <w:div w:id="1550528238">
          <w:marLeft w:val="446"/>
          <w:marRight w:val="0"/>
          <w:marTop w:val="0"/>
          <w:marBottom w:val="0"/>
          <w:divBdr>
            <w:top w:val="none" w:sz="0" w:space="0" w:color="auto"/>
            <w:left w:val="none" w:sz="0" w:space="0" w:color="auto"/>
            <w:bottom w:val="none" w:sz="0" w:space="0" w:color="auto"/>
            <w:right w:val="none" w:sz="0" w:space="0" w:color="auto"/>
          </w:divBdr>
        </w:div>
        <w:div w:id="447315794">
          <w:marLeft w:val="446"/>
          <w:marRight w:val="0"/>
          <w:marTop w:val="0"/>
          <w:marBottom w:val="0"/>
          <w:divBdr>
            <w:top w:val="none" w:sz="0" w:space="0" w:color="auto"/>
            <w:left w:val="none" w:sz="0" w:space="0" w:color="auto"/>
            <w:bottom w:val="none" w:sz="0" w:space="0" w:color="auto"/>
            <w:right w:val="none" w:sz="0" w:space="0" w:color="auto"/>
          </w:divBdr>
        </w:div>
        <w:div w:id="652103087">
          <w:marLeft w:val="446"/>
          <w:marRight w:val="0"/>
          <w:marTop w:val="0"/>
          <w:marBottom w:val="0"/>
          <w:divBdr>
            <w:top w:val="none" w:sz="0" w:space="0" w:color="auto"/>
            <w:left w:val="none" w:sz="0" w:space="0" w:color="auto"/>
            <w:bottom w:val="none" w:sz="0" w:space="0" w:color="auto"/>
            <w:right w:val="none" w:sz="0" w:space="0" w:color="auto"/>
          </w:divBdr>
        </w:div>
      </w:divsChild>
    </w:div>
    <w:div w:id="1474953819">
      <w:bodyDiv w:val="1"/>
      <w:marLeft w:val="0"/>
      <w:marRight w:val="0"/>
      <w:marTop w:val="0"/>
      <w:marBottom w:val="0"/>
      <w:divBdr>
        <w:top w:val="none" w:sz="0" w:space="0" w:color="auto"/>
        <w:left w:val="none" w:sz="0" w:space="0" w:color="auto"/>
        <w:bottom w:val="none" w:sz="0" w:space="0" w:color="auto"/>
        <w:right w:val="none" w:sz="0" w:space="0" w:color="auto"/>
      </w:divBdr>
      <w:divsChild>
        <w:div w:id="750591148">
          <w:marLeft w:val="446"/>
          <w:marRight w:val="0"/>
          <w:marTop w:val="240"/>
          <w:marBottom w:val="0"/>
          <w:divBdr>
            <w:top w:val="none" w:sz="0" w:space="0" w:color="auto"/>
            <w:left w:val="none" w:sz="0" w:space="0" w:color="auto"/>
            <w:bottom w:val="none" w:sz="0" w:space="0" w:color="auto"/>
            <w:right w:val="none" w:sz="0" w:space="0" w:color="auto"/>
          </w:divBdr>
        </w:div>
        <w:div w:id="28184282">
          <w:marLeft w:val="446"/>
          <w:marRight w:val="0"/>
          <w:marTop w:val="240"/>
          <w:marBottom w:val="0"/>
          <w:divBdr>
            <w:top w:val="none" w:sz="0" w:space="0" w:color="auto"/>
            <w:left w:val="none" w:sz="0" w:space="0" w:color="auto"/>
            <w:bottom w:val="none" w:sz="0" w:space="0" w:color="auto"/>
            <w:right w:val="none" w:sz="0" w:space="0" w:color="auto"/>
          </w:divBdr>
        </w:div>
        <w:div w:id="1392652775">
          <w:marLeft w:val="446"/>
          <w:marRight w:val="0"/>
          <w:marTop w:val="240"/>
          <w:marBottom w:val="0"/>
          <w:divBdr>
            <w:top w:val="none" w:sz="0" w:space="0" w:color="auto"/>
            <w:left w:val="none" w:sz="0" w:space="0" w:color="auto"/>
            <w:bottom w:val="none" w:sz="0" w:space="0" w:color="auto"/>
            <w:right w:val="none" w:sz="0" w:space="0" w:color="auto"/>
          </w:divBdr>
        </w:div>
        <w:div w:id="1588347757">
          <w:marLeft w:val="446"/>
          <w:marRight w:val="0"/>
          <w:marTop w:val="240"/>
          <w:marBottom w:val="0"/>
          <w:divBdr>
            <w:top w:val="none" w:sz="0" w:space="0" w:color="auto"/>
            <w:left w:val="none" w:sz="0" w:space="0" w:color="auto"/>
            <w:bottom w:val="none" w:sz="0" w:space="0" w:color="auto"/>
            <w:right w:val="none" w:sz="0" w:space="0" w:color="auto"/>
          </w:divBdr>
        </w:div>
      </w:divsChild>
    </w:div>
    <w:div w:id="1475637660">
      <w:bodyDiv w:val="1"/>
      <w:marLeft w:val="0"/>
      <w:marRight w:val="0"/>
      <w:marTop w:val="0"/>
      <w:marBottom w:val="0"/>
      <w:divBdr>
        <w:top w:val="none" w:sz="0" w:space="0" w:color="auto"/>
        <w:left w:val="none" w:sz="0" w:space="0" w:color="auto"/>
        <w:bottom w:val="none" w:sz="0" w:space="0" w:color="auto"/>
        <w:right w:val="none" w:sz="0" w:space="0" w:color="auto"/>
      </w:divBdr>
      <w:divsChild>
        <w:div w:id="1549150805">
          <w:marLeft w:val="734"/>
          <w:marRight w:val="0"/>
          <w:marTop w:val="0"/>
          <w:marBottom w:val="120"/>
          <w:divBdr>
            <w:top w:val="none" w:sz="0" w:space="0" w:color="auto"/>
            <w:left w:val="none" w:sz="0" w:space="0" w:color="auto"/>
            <w:bottom w:val="none" w:sz="0" w:space="0" w:color="auto"/>
            <w:right w:val="none" w:sz="0" w:space="0" w:color="auto"/>
          </w:divBdr>
        </w:div>
        <w:div w:id="10229260">
          <w:marLeft w:val="1368"/>
          <w:marRight w:val="0"/>
          <w:marTop w:val="0"/>
          <w:marBottom w:val="120"/>
          <w:divBdr>
            <w:top w:val="none" w:sz="0" w:space="0" w:color="auto"/>
            <w:left w:val="none" w:sz="0" w:space="0" w:color="auto"/>
            <w:bottom w:val="none" w:sz="0" w:space="0" w:color="auto"/>
            <w:right w:val="none" w:sz="0" w:space="0" w:color="auto"/>
          </w:divBdr>
        </w:div>
        <w:div w:id="448009494">
          <w:marLeft w:val="1368"/>
          <w:marRight w:val="0"/>
          <w:marTop w:val="0"/>
          <w:marBottom w:val="240"/>
          <w:divBdr>
            <w:top w:val="none" w:sz="0" w:space="0" w:color="auto"/>
            <w:left w:val="none" w:sz="0" w:space="0" w:color="auto"/>
            <w:bottom w:val="none" w:sz="0" w:space="0" w:color="auto"/>
            <w:right w:val="none" w:sz="0" w:space="0" w:color="auto"/>
          </w:divBdr>
        </w:div>
        <w:div w:id="1877890579">
          <w:marLeft w:val="1368"/>
          <w:marRight w:val="0"/>
          <w:marTop w:val="0"/>
          <w:marBottom w:val="120"/>
          <w:divBdr>
            <w:top w:val="none" w:sz="0" w:space="0" w:color="auto"/>
            <w:left w:val="none" w:sz="0" w:space="0" w:color="auto"/>
            <w:bottom w:val="none" w:sz="0" w:space="0" w:color="auto"/>
            <w:right w:val="none" w:sz="0" w:space="0" w:color="auto"/>
          </w:divBdr>
        </w:div>
        <w:div w:id="35666995">
          <w:marLeft w:val="1987"/>
          <w:marRight w:val="0"/>
          <w:marTop w:val="0"/>
          <w:marBottom w:val="80"/>
          <w:divBdr>
            <w:top w:val="none" w:sz="0" w:space="0" w:color="auto"/>
            <w:left w:val="none" w:sz="0" w:space="0" w:color="auto"/>
            <w:bottom w:val="none" w:sz="0" w:space="0" w:color="auto"/>
            <w:right w:val="none" w:sz="0" w:space="0" w:color="auto"/>
          </w:divBdr>
        </w:div>
        <w:div w:id="1170948900">
          <w:marLeft w:val="1987"/>
          <w:marRight w:val="0"/>
          <w:marTop w:val="0"/>
          <w:marBottom w:val="80"/>
          <w:divBdr>
            <w:top w:val="none" w:sz="0" w:space="0" w:color="auto"/>
            <w:left w:val="none" w:sz="0" w:space="0" w:color="auto"/>
            <w:bottom w:val="none" w:sz="0" w:space="0" w:color="auto"/>
            <w:right w:val="none" w:sz="0" w:space="0" w:color="auto"/>
          </w:divBdr>
        </w:div>
        <w:div w:id="617830837">
          <w:marLeft w:val="1987"/>
          <w:marRight w:val="0"/>
          <w:marTop w:val="0"/>
          <w:marBottom w:val="360"/>
          <w:divBdr>
            <w:top w:val="none" w:sz="0" w:space="0" w:color="auto"/>
            <w:left w:val="none" w:sz="0" w:space="0" w:color="auto"/>
            <w:bottom w:val="none" w:sz="0" w:space="0" w:color="auto"/>
            <w:right w:val="none" w:sz="0" w:space="0" w:color="auto"/>
          </w:divBdr>
        </w:div>
        <w:div w:id="300159844">
          <w:marLeft w:val="734"/>
          <w:marRight w:val="0"/>
          <w:marTop w:val="0"/>
          <w:marBottom w:val="120"/>
          <w:divBdr>
            <w:top w:val="none" w:sz="0" w:space="0" w:color="auto"/>
            <w:left w:val="none" w:sz="0" w:space="0" w:color="auto"/>
            <w:bottom w:val="none" w:sz="0" w:space="0" w:color="auto"/>
            <w:right w:val="none" w:sz="0" w:space="0" w:color="auto"/>
          </w:divBdr>
        </w:div>
        <w:div w:id="94251164">
          <w:marLeft w:val="1368"/>
          <w:marRight w:val="0"/>
          <w:marTop w:val="0"/>
          <w:marBottom w:val="120"/>
          <w:divBdr>
            <w:top w:val="none" w:sz="0" w:space="0" w:color="auto"/>
            <w:left w:val="none" w:sz="0" w:space="0" w:color="auto"/>
            <w:bottom w:val="none" w:sz="0" w:space="0" w:color="auto"/>
            <w:right w:val="none" w:sz="0" w:space="0" w:color="auto"/>
          </w:divBdr>
        </w:div>
        <w:div w:id="156002137">
          <w:marLeft w:val="1987"/>
          <w:marRight w:val="0"/>
          <w:marTop w:val="0"/>
          <w:marBottom w:val="120"/>
          <w:divBdr>
            <w:top w:val="none" w:sz="0" w:space="0" w:color="auto"/>
            <w:left w:val="none" w:sz="0" w:space="0" w:color="auto"/>
            <w:bottom w:val="none" w:sz="0" w:space="0" w:color="auto"/>
            <w:right w:val="none" w:sz="0" w:space="0" w:color="auto"/>
          </w:divBdr>
        </w:div>
      </w:divsChild>
    </w:div>
    <w:div w:id="1476528529">
      <w:bodyDiv w:val="1"/>
      <w:marLeft w:val="0"/>
      <w:marRight w:val="0"/>
      <w:marTop w:val="0"/>
      <w:marBottom w:val="0"/>
      <w:divBdr>
        <w:top w:val="none" w:sz="0" w:space="0" w:color="auto"/>
        <w:left w:val="none" w:sz="0" w:space="0" w:color="auto"/>
        <w:bottom w:val="none" w:sz="0" w:space="0" w:color="auto"/>
        <w:right w:val="none" w:sz="0" w:space="0" w:color="auto"/>
      </w:divBdr>
      <w:divsChild>
        <w:div w:id="711079700">
          <w:marLeft w:val="1166"/>
          <w:marRight w:val="0"/>
          <w:marTop w:val="0"/>
          <w:marBottom w:val="0"/>
          <w:divBdr>
            <w:top w:val="none" w:sz="0" w:space="0" w:color="auto"/>
            <w:left w:val="none" w:sz="0" w:space="0" w:color="auto"/>
            <w:bottom w:val="none" w:sz="0" w:space="0" w:color="auto"/>
            <w:right w:val="none" w:sz="0" w:space="0" w:color="auto"/>
          </w:divBdr>
        </w:div>
        <w:div w:id="1451894947">
          <w:marLeft w:val="1166"/>
          <w:marRight w:val="0"/>
          <w:marTop w:val="0"/>
          <w:marBottom w:val="0"/>
          <w:divBdr>
            <w:top w:val="none" w:sz="0" w:space="0" w:color="auto"/>
            <w:left w:val="none" w:sz="0" w:space="0" w:color="auto"/>
            <w:bottom w:val="none" w:sz="0" w:space="0" w:color="auto"/>
            <w:right w:val="none" w:sz="0" w:space="0" w:color="auto"/>
          </w:divBdr>
        </w:div>
        <w:div w:id="1278025583">
          <w:marLeft w:val="1973"/>
          <w:marRight w:val="0"/>
          <w:marTop w:val="0"/>
          <w:marBottom w:val="0"/>
          <w:divBdr>
            <w:top w:val="none" w:sz="0" w:space="0" w:color="auto"/>
            <w:left w:val="none" w:sz="0" w:space="0" w:color="auto"/>
            <w:bottom w:val="none" w:sz="0" w:space="0" w:color="auto"/>
            <w:right w:val="none" w:sz="0" w:space="0" w:color="auto"/>
          </w:divBdr>
        </w:div>
        <w:div w:id="286396329">
          <w:marLeft w:val="1973"/>
          <w:marRight w:val="0"/>
          <w:marTop w:val="0"/>
          <w:marBottom w:val="0"/>
          <w:divBdr>
            <w:top w:val="none" w:sz="0" w:space="0" w:color="auto"/>
            <w:left w:val="none" w:sz="0" w:space="0" w:color="auto"/>
            <w:bottom w:val="none" w:sz="0" w:space="0" w:color="auto"/>
            <w:right w:val="none" w:sz="0" w:space="0" w:color="auto"/>
          </w:divBdr>
        </w:div>
        <w:div w:id="817187597">
          <w:marLeft w:val="1973"/>
          <w:marRight w:val="0"/>
          <w:marTop w:val="0"/>
          <w:marBottom w:val="0"/>
          <w:divBdr>
            <w:top w:val="none" w:sz="0" w:space="0" w:color="auto"/>
            <w:left w:val="none" w:sz="0" w:space="0" w:color="auto"/>
            <w:bottom w:val="none" w:sz="0" w:space="0" w:color="auto"/>
            <w:right w:val="none" w:sz="0" w:space="0" w:color="auto"/>
          </w:divBdr>
        </w:div>
        <w:div w:id="987245173">
          <w:marLeft w:val="1166"/>
          <w:marRight w:val="0"/>
          <w:marTop w:val="0"/>
          <w:marBottom w:val="0"/>
          <w:divBdr>
            <w:top w:val="none" w:sz="0" w:space="0" w:color="auto"/>
            <w:left w:val="none" w:sz="0" w:space="0" w:color="auto"/>
            <w:bottom w:val="none" w:sz="0" w:space="0" w:color="auto"/>
            <w:right w:val="none" w:sz="0" w:space="0" w:color="auto"/>
          </w:divBdr>
        </w:div>
      </w:divsChild>
    </w:div>
    <w:div w:id="1484159033">
      <w:bodyDiv w:val="1"/>
      <w:marLeft w:val="0"/>
      <w:marRight w:val="0"/>
      <w:marTop w:val="0"/>
      <w:marBottom w:val="0"/>
      <w:divBdr>
        <w:top w:val="none" w:sz="0" w:space="0" w:color="auto"/>
        <w:left w:val="none" w:sz="0" w:space="0" w:color="auto"/>
        <w:bottom w:val="none" w:sz="0" w:space="0" w:color="auto"/>
        <w:right w:val="none" w:sz="0" w:space="0" w:color="auto"/>
      </w:divBdr>
    </w:div>
    <w:div w:id="1491166688">
      <w:bodyDiv w:val="1"/>
      <w:marLeft w:val="0"/>
      <w:marRight w:val="0"/>
      <w:marTop w:val="0"/>
      <w:marBottom w:val="0"/>
      <w:divBdr>
        <w:top w:val="none" w:sz="0" w:space="0" w:color="auto"/>
        <w:left w:val="none" w:sz="0" w:space="0" w:color="auto"/>
        <w:bottom w:val="none" w:sz="0" w:space="0" w:color="auto"/>
        <w:right w:val="none" w:sz="0" w:space="0" w:color="auto"/>
      </w:divBdr>
    </w:div>
    <w:div w:id="1494836555">
      <w:bodyDiv w:val="1"/>
      <w:marLeft w:val="0"/>
      <w:marRight w:val="0"/>
      <w:marTop w:val="0"/>
      <w:marBottom w:val="0"/>
      <w:divBdr>
        <w:top w:val="none" w:sz="0" w:space="0" w:color="auto"/>
        <w:left w:val="none" w:sz="0" w:space="0" w:color="auto"/>
        <w:bottom w:val="none" w:sz="0" w:space="0" w:color="auto"/>
        <w:right w:val="none" w:sz="0" w:space="0" w:color="auto"/>
      </w:divBdr>
      <w:divsChild>
        <w:div w:id="1487815392">
          <w:marLeft w:val="547"/>
          <w:marRight w:val="0"/>
          <w:marTop w:val="120"/>
          <w:marBottom w:val="0"/>
          <w:divBdr>
            <w:top w:val="none" w:sz="0" w:space="0" w:color="auto"/>
            <w:left w:val="none" w:sz="0" w:space="0" w:color="auto"/>
            <w:bottom w:val="none" w:sz="0" w:space="0" w:color="auto"/>
            <w:right w:val="none" w:sz="0" w:space="0" w:color="auto"/>
          </w:divBdr>
        </w:div>
        <w:div w:id="280497035">
          <w:marLeft w:val="547"/>
          <w:marRight w:val="0"/>
          <w:marTop w:val="120"/>
          <w:marBottom w:val="0"/>
          <w:divBdr>
            <w:top w:val="none" w:sz="0" w:space="0" w:color="auto"/>
            <w:left w:val="none" w:sz="0" w:space="0" w:color="auto"/>
            <w:bottom w:val="none" w:sz="0" w:space="0" w:color="auto"/>
            <w:right w:val="none" w:sz="0" w:space="0" w:color="auto"/>
          </w:divBdr>
        </w:div>
        <w:div w:id="1273316633">
          <w:marLeft w:val="547"/>
          <w:marRight w:val="0"/>
          <w:marTop w:val="120"/>
          <w:marBottom w:val="0"/>
          <w:divBdr>
            <w:top w:val="none" w:sz="0" w:space="0" w:color="auto"/>
            <w:left w:val="none" w:sz="0" w:space="0" w:color="auto"/>
            <w:bottom w:val="none" w:sz="0" w:space="0" w:color="auto"/>
            <w:right w:val="none" w:sz="0" w:space="0" w:color="auto"/>
          </w:divBdr>
        </w:div>
        <w:div w:id="933242874">
          <w:marLeft w:val="547"/>
          <w:marRight w:val="0"/>
          <w:marTop w:val="120"/>
          <w:marBottom w:val="0"/>
          <w:divBdr>
            <w:top w:val="none" w:sz="0" w:space="0" w:color="auto"/>
            <w:left w:val="none" w:sz="0" w:space="0" w:color="auto"/>
            <w:bottom w:val="none" w:sz="0" w:space="0" w:color="auto"/>
            <w:right w:val="none" w:sz="0" w:space="0" w:color="auto"/>
          </w:divBdr>
        </w:div>
        <w:div w:id="1591766786">
          <w:marLeft w:val="547"/>
          <w:marRight w:val="0"/>
          <w:marTop w:val="120"/>
          <w:marBottom w:val="0"/>
          <w:divBdr>
            <w:top w:val="none" w:sz="0" w:space="0" w:color="auto"/>
            <w:left w:val="none" w:sz="0" w:space="0" w:color="auto"/>
            <w:bottom w:val="none" w:sz="0" w:space="0" w:color="auto"/>
            <w:right w:val="none" w:sz="0" w:space="0" w:color="auto"/>
          </w:divBdr>
        </w:div>
        <w:div w:id="850879602">
          <w:marLeft w:val="547"/>
          <w:marRight w:val="0"/>
          <w:marTop w:val="120"/>
          <w:marBottom w:val="0"/>
          <w:divBdr>
            <w:top w:val="none" w:sz="0" w:space="0" w:color="auto"/>
            <w:left w:val="none" w:sz="0" w:space="0" w:color="auto"/>
            <w:bottom w:val="none" w:sz="0" w:space="0" w:color="auto"/>
            <w:right w:val="none" w:sz="0" w:space="0" w:color="auto"/>
          </w:divBdr>
        </w:div>
        <w:div w:id="189035234">
          <w:marLeft w:val="1253"/>
          <w:marRight w:val="0"/>
          <w:marTop w:val="120"/>
          <w:marBottom w:val="0"/>
          <w:divBdr>
            <w:top w:val="none" w:sz="0" w:space="0" w:color="auto"/>
            <w:left w:val="none" w:sz="0" w:space="0" w:color="auto"/>
            <w:bottom w:val="none" w:sz="0" w:space="0" w:color="auto"/>
            <w:right w:val="none" w:sz="0" w:space="0" w:color="auto"/>
          </w:divBdr>
        </w:div>
        <w:div w:id="259460570">
          <w:marLeft w:val="1253"/>
          <w:marRight w:val="0"/>
          <w:marTop w:val="120"/>
          <w:marBottom w:val="0"/>
          <w:divBdr>
            <w:top w:val="none" w:sz="0" w:space="0" w:color="auto"/>
            <w:left w:val="none" w:sz="0" w:space="0" w:color="auto"/>
            <w:bottom w:val="none" w:sz="0" w:space="0" w:color="auto"/>
            <w:right w:val="none" w:sz="0" w:space="0" w:color="auto"/>
          </w:divBdr>
        </w:div>
        <w:div w:id="940993984">
          <w:marLeft w:val="1253"/>
          <w:marRight w:val="0"/>
          <w:marTop w:val="120"/>
          <w:marBottom w:val="0"/>
          <w:divBdr>
            <w:top w:val="none" w:sz="0" w:space="0" w:color="auto"/>
            <w:left w:val="none" w:sz="0" w:space="0" w:color="auto"/>
            <w:bottom w:val="none" w:sz="0" w:space="0" w:color="auto"/>
            <w:right w:val="none" w:sz="0" w:space="0" w:color="auto"/>
          </w:divBdr>
        </w:div>
        <w:div w:id="99491030">
          <w:marLeft w:val="1253"/>
          <w:marRight w:val="0"/>
          <w:marTop w:val="120"/>
          <w:marBottom w:val="0"/>
          <w:divBdr>
            <w:top w:val="none" w:sz="0" w:space="0" w:color="auto"/>
            <w:left w:val="none" w:sz="0" w:space="0" w:color="auto"/>
            <w:bottom w:val="none" w:sz="0" w:space="0" w:color="auto"/>
            <w:right w:val="none" w:sz="0" w:space="0" w:color="auto"/>
          </w:divBdr>
        </w:div>
        <w:div w:id="1943761591">
          <w:marLeft w:val="1253"/>
          <w:marRight w:val="0"/>
          <w:marTop w:val="120"/>
          <w:marBottom w:val="0"/>
          <w:divBdr>
            <w:top w:val="none" w:sz="0" w:space="0" w:color="auto"/>
            <w:left w:val="none" w:sz="0" w:space="0" w:color="auto"/>
            <w:bottom w:val="none" w:sz="0" w:space="0" w:color="auto"/>
            <w:right w:val="none" w:sz="0" w:space="0" w:color="auto"/>
          </w:divBdr>
        </w:div>
        <w:div w:id="760878393">
          <w:marLeft w:val="547"/>
          <w:marRight w:val="0"/>
          <w:marTop w:val="120"/>
          <w:marBottom w:val="0"/>
          <w:divBdr>
            <w:top w:val="none" w:sz="0" w:space="0" w:color="auto"/>
            <w:left w:val="none" w:sz="0" w:space="0" w:color="auto"/>
            <w:bottom w:val="none" w:sz="0" w:space="0" w:color="auto"/>
            <w:right w:val="none" w:sz="0" w:space="0" w:color="auto"/>
          </w:divBdr>
        </w:div>
        <w:div w:id="1140539142">
          <w:marLeft w:val="547"/>
          <w:marRight w:val="0"/>
          <w:marTop w:val="120"/>
          <w:marBottom w:val="0"/>
          <w:divBdr>
            <w:top w:val="none" w:sz="0" w:space="0" w:color="auto"/>
            <w:left w:val="none" w:sz="0" w:space="0" w:color="auto"/>
            <w:bottom w:val="none" w:sz="0" w:space="0" w:color="auto"/>
            <w:right w:val="none" w:sz="0" w:space="0" w:color="auto"/>
          </w:divBdr>
        </w:div>
      </w:divsChild>
    </w:div>
    <w:div w:id="1495223142">
      <w:bodyDiv w:val="1"/>
      <w:marLeft w:val="0"/>
      <w:marRight w:val="0"/>
      <w:marTop w:val="0"/>
      <w:marBottom w:val="0"/>
      <w:divBdr>
        <w:top w:val="none" w:sz="0" w:space="0" w:color="auto"/>
        <w:left w:val="none" w:sz="0" w:space="0" w:color="auto"/>
        <w:bottom w:val="none" w:sz="0" w:space="0" w:color="auto"/>
        <w:right w:val="none" w:sz="0" w:space="0" w:color="auto"/>
      </w:divBdr>
    </w:div>
    <w:div w:id="1510094344">
      <w:bodyDiv w:val="1"/>
      <w:marLeft w:val="0"/>
      <w:marRight w:val="0"/>
      <w:marTop w:val="0"/>
      <w:marBottom w:val="0"/>
      <w:divBdr>
        <w:top w:val="none" w:sz="0" w:space="0" w:color="auto"/>
        <w:left w:val="none" w:sz="0" w:space="0" w:color="auto"/>
        <w:bottom w:val="none" w:sz="0" w:space="0" w:color="auto"/>
        <w:right w:val="none" w:sz="0" w:space="0" w:color="auto"/>
      </w:divBdr>
      <w:divsChild>
        <w:div w:id="1462767171">
          <w:marLeft w:val="1152"/>
          <w:marRight w:val="0"/>
          <w:marTop w:val="98"/>
          <w:marBottom w:val="0"/>
          <w:divBdr>
            <w:top w:val="none" w:sz="0" w:space="0" w:color="auto"/>
            <w:left w:val="none" w:sz="0" w:space="0" w:color="auto"/>
            <w:bottom w:val="none" w:sz="0" w:space="0" w:color="auto"/>
            <w:right w:val="none" w:sz="0" w:space="0" w:color="auto"/>
          </w:divBdr>
        </w:div>
        <w:div w:id="591429374">
          <w:marLeft w:val="1152"/>
          <w:marRight w:val="0"/>
          <w:marTop w:val="98"/>
          <w:marBottom w:val="0"/>
          <w:divBdr>
            <w:top w:val="none" w:sz="0" w:space="0" w:color="auto"/>
            <w:left w:val="none" w:sz="0" w:space="0" w:color="auto"/>
            <w:bottom w:val="none" w:sz="0" w:space="0" w:color="auto"/>
            <w:right w:val="none" w:sz="0" w:space="0" w:color="auto"/>
          </w:divBdr>
        </w:div>
        <w:div w:id="1973166447">
          <w:marLeft w:val="1152"/>
          <w:marRight w:val="0"/>
          <w:marTop w:val="98"/>
          <w:marBottom w:val="0"/>
          <w:divBdr>
            <w:top w:val="none" w:sz="0" w:space="0" w:color="auto"/>
            <w:left w:val="none" w:sz="0" w:space="0" w:color="auto"/>
            <w:bottom w:val="none" w:sz="0" w:space="0" w:color="auto"/>
            <w:right w:val="none" w:sz="0" w:space="0" w:color="auto"/>
          </w:divBdr>
        </w:div>
        <w:div w:id="2063554075">
          <w:marLeft w:val="1152"/>
          <w:marRight w:val="0"/>
          <w:marTop w:val="98"/>
          <w:marBottom w:val="0"/>
          <w:divBdr>
            <w:top w:val="none" w:sz="0" w:space="0" w:color="auto"/>
            <w:left w:val="none" w:sz="0" w:space="0" w:color="auto"/>
            <w:bottom w:val="none" w:sz="0" w:space="0" w:color="auto"/>
            <w:right w:val="none" w:sz="0" w:space="0" w:color="auto"/>
          </w:divBdr>
        </w:div>
        <w:div w:id="1754621421">
          <w:marLeft w:val="1152"/>
          <w:marRight w:val="0"/>
          <w:marTop w:val="98"/>
          <w:marBottom w:val="0"/>
          <w:divBdr>
            <w:top w:val="none" w:sz="0" w:space="0" w:color="auto"/>
            <w:left w:val="none" w:sz="0" w:space="0" w:color="auto"/>
            <w:bottom w:val="none" w:sz="0" w:space="0" w:color="auto"/>
            <w:right w:val="none" w:sz="0" w:space="0" w:color="auto"/>
          </w:divBdr>
        </w:div>
      </w:divsChild>
    </w:div>
    <w:div w:id="1511872890">
      <w:bodyDiv w:val="1"/>
      <w:marLeft w:val="0"/>
      <w:marRight w:val="0"/>
      <w:marTop w:val="0"/>
      <w:marBottom w:val="0"/>
      <w:divBdr>
        <w:top w:val="none" w:sz="0" w:space="0" w:color="auto"/>
        <w:left w:val="none" w:sz="0" w:space="0" w:color="auto"/>
        <w:bottom w:val="none" w:sz="0" w:space="0" w:color="auto"/>
        <w:right w:val="none" w:sz="0" w:space="0" w:color="auto"/>
      </w:divBdr>
    </w:div>
    <w:div w:id="1515148036">
      <w:bodyDiv w:val="1"/>
      <w:marLeft w:val="0"/>
      <w:marRight w:val="0"/>
      <w:marTop w:val="0"/>
      <w:marBottom w:val="0"/>
      <w:divBdr>
        <w:top w:val="none" w:sz="0" w:space="0" w:color="auto"/>
        <w:left w:val="none" w:sz="0" w:space="0" w:color="auto"/>
        <w:bottom w:val="none" w:sz="0" w:space="0" w:color="auto"/>
        <w:right w:val="none" w:sz="0" w:space="0" w:color="auto"/>
      </w:divBdr>
    </w:div>
    <w:div w:id="1517620662">
      <w:bodyDiv w:val="1"/>
      <w:marLeft w:val="0"/>
      <w:marRight w:val="0"/>
      <w:marTop w:val="0"/>
      <w:marBottom w:val="0"/>
      <w:divBdr>
        <w:top w:val="none" w:sz="0" w:space="0" w:color="auto"/>
        <w:left w:val="none" w:sz="0" w:space="0" w:color="auto"/>
        <w:bottom w:val="none" w:sz="0" w:space="0" w:color="auto"/>
        <w:right w:val="none" w:sz="0" w:space="0" w:color="auto"/>
      </w:divBdr>
    </w:div>
    <w:div w:id="1521813584">
      <w:bodyDiv w:val="1"/>
      <w:marLeft w:val="0"/>
      <w:marRight w:val="0"/>
      <w:marTop w:val="0"/>
      <w:marBottom w:val="0"/>
      <w:divBdr>
        <w:top w:val="none" w:sz="0" w:space="0" w:color="auto"/>
        <w:left w:val="none" w:sz="0" w:space="0" w:color="auto"/>
        <w:bottom w:val="none" w:sz="0" w:space="0" w:color="auto"/>
        <w:right w:val="none" w:sz="0" w:space="0" w:color="auto"/>
      </w:divBdr>
    </w:div>
    <w:div w:id="1526750622">
      <w:bodyDiv w:val="1"/>
      <w:marLeft w:val="0"/>
      <w:marRight w:val="0"/>
      <w:marTop w:val="0"/>
      <w:marBottom w:val="0"/>
      <w:divBdr>
        <w:top w:val="none" w:sz="0" w:space="0" w:color="auto"/>
        <w:left w:val="none" w:sz="0" w:space="0" w:color="auto"/>
        <w:bottom w:val="none" w:sz="0" w:space="0" w:color="auto"/>
        <w:right w:val="none" w:sz="0" w:space="0" w:color="auto"/>
      </w:divBdr>
      <w:divsChild>
        <w:div w:id="2118865646">
          <w:marLeft w:val="446"/>
          <w:marRight w:val="0"/>
          <w:marTop w:val="240"/>
          <w:marBottom w:val="0"/>
          <w:divBdr>
            <w:top w:val="none" w:sz="0" w:space="0" w:color="auto"/>
            <w:left w:val="none" w:sz="0" w:space="0" w:color="auto"/>
            <w:bottom w:val="none" w:sz="0" w:space="0" w:color="auto"/>
            <w:right w:val="none" w:sz="0" w:space="0" w:color="auto"/>
          </w:divBdr>
        </w:div>
        <w:div w:id="1765568605">
          <w:marLeft w:val="446"/>
          <w:marRight w:val="0"/>
          <w:marTop w:val="240"/>
          <w:marBottom w:val="0"/>
          <w:divBdr>
            <w:top w:val="none" w:sz="0" w:space="0" w:color="auto"/>
            <w:left w:val="none" w:sz="0" w:space="0" w:color="auto"/>
            <w:bottom w:val="none" w:sz="0" w:space="0" w:color="auto"/>
            <w:right w:val="none" w:sz="0" w:space="0" w:color="auto"/>
          </w:divBdr>
        </w:div>
      </w:divsChild>
    </w:div>
    <w:div w:id="1526867176">
      <w:bodyDiv w:val="1"/>
      <w:marLeft w:val="0"/>
      <w:marRight w:val="0"/>
      <w:marTop w:val="0"/>
      <w:marBottom w:val="0"/>
      <w:divBdr>
        <w:top w:val="none" w:sz="0" w:space="0" w:color="auto"/>
        <w:left w:val="none" w:sz="0" w:space="0" w:color="auto"/>
        <w:bottom w:val="none" w:sz="0" w:space="0" w:color="auto"/>
        <w:right w:val="none" w:sz="0" w:space="0" w:color="auto"/>
      </w:divBdr>
    </w:div>
    <w:div w:id="1527057773">
      <w:bodyDiv w:val="1"/>
      <w:marLeft w:val="0"/>
      <w:marRight w:val="0"/>
      <w:marTop w:val="0"/>
      <w:marBottom w:val="0"/>
      <w:divBdr>
        <w:top w:val="none" w:sz="0" w:space="0" w:color="auto"/>
        <w:left w:val="none" w:sz="0" w:space="0" w:color="auto"/>
        <w:bottom w:val="none" w:sz="0" w:space="0" w:color="auto"/>
        <w:right w:val="none" w:sz="0" w:space="0" w:color="auto"/>
      </w:divBdr>
      <w:divsChild>
        <w:div w:id="142895964">
          <w:marLeft w:val="446"/>
          <w:marRight w:val="0"/>
          <w:marTop w:val="0"/>
          <w:marBottom w:val="120"/>
          <w:divBdr>
            <w:top w:val="none" w:sz="0" w:space="0" w:color="auto"/>
            <w:left w:val="none" w:sz="0" w:space="0" w:color="auto"/>
            <w:bottom w:val="none" w:sz="0" w:space="0" w:color="auto"/>
            <w:right w:val="none" w:sz="0" w:space="0" w:color="auto"/>
          </w:divBdr>
        </w:div>
        <w:div w:id="1874227702">
          <w:marLeft w:val="1166"/>
          <w:marRight w:val="0"/>
          <w:marTop w:val="0"/>
          <w:marBottom w:val="120"/>
          <w:divBdr>
            <w:top w:val="none" w:sz="0" w:space="0" w:color="auto"/>
            <w:left w:val="none" w:sz="0" w:space="0" w:color="auto"/>
            <w:bottom w:val="none" w:sz="0" w:space="0" w:color="auto"/>
            <w:right w:val="none" w:sz="0" w:space="0" w:color="auto"/>
          </w:divBdr>
        </w:div>
        <w:div w:id="1122647384">
          <w:marLeft w:val="1166"/>
          <w:marRight w:val="0"/>
          <w:marTop w:val="0"/>
          <w:marBottom w:val="120"/>
          <w:divBdr>
            <w:top w:val="none" w:sz="0" w:space="0" w:color="auto"/>
            <w:left w:val="none" w:sz="0" w:space="0" w:color="auto"/>
            <w:bottom w:val="none" w:sz="0" w:space="0" w:color="auto"/>
            <w:right w:val="none" w:sz="0" w:space="0" w:color="auto"/>
          </w:divBdr>
        </w:div>
        <w:div w:id="861364051">
          <w:marLeft w:val="1166"/>
          <w:marRight w:val="0"/>
          <w:marTop w:val="0"/>
          <w:marBottom w:val="120"/>
          <w:divBdr>
            <w:top w:val="none" w:sz="0" w:space="0" w:color="auto"/>
            <w:left w:val="none" w:sz="0" w:space="0" w:color="auto"/>
            <w:bottom w:val="none" w:sz="0" w:space="0" w:color="auto"/>
            <w:right w:val="none" w:sz="0" w:space="0" w:color="auto"/>
          </w:divBdr>
        </w:div>
        <w:div w:id="1076706437">
          <w:marLeft w:val="446"/>
          <w:marRight w:val="0"/>
          <w:marTop w:val="0"/>
          <w:marBottom w:val="120"/>
          <w:divBdr>
            <w:top w:val="none" w:sz="0" w:space="0" w:color="auto"/>
            <w:left w:val="none" w:sz="0" w:space="0" w:color="auto"/>
            <w:bottom w:val="none" w:sz="0" w:space="0" w:color="auto"/>
            <w:right w:val="none" w:sz="0" w:space="0" w:color="auto"/>
          </w:divBdr>
        </w:div>
        <w:div w:id="2071800741">
          <w:marLeft w:val="446"/>
          <w:marRight w:val="0"/>
          <w:marTop w:val="0"/>
          <w:marBottom w:val="120"/>
          <w:divBdr>
            <w:top w:val="none" w:sz="0" w:space="0" w:color="auto"/>
            <w:left w:val="none" w:sz="0" w:space="0" w:color="auto"/>
            <w:bottom w:val="none" w:sz="0" w:space="0" w:color="auto"/>
            <w:right w:val="none" w:sz="0" w:space="0" w:color="auto"/>
          </w:divBdr>
        </w:div>
      </w:divsChild>
    </w:div>
    <w:div w:id="1533572882">
      <w:bodyDiv w:val="1"/>
      <w:marLeft w:val="0"/>
      <w:marRight w:val="0"/>
      <w:marTop w:val="0"/>
      <w:marBottom w:val="0"/>
      <w:divBdr>
        <w:top w:val="none" w:sz="0" w:space="0" w:color="auto"/>
        <w:left w:val="none" w:sz="0" w:space="0" w:color="auto"/>
        <w:bottom w:val="none" w:sz="0" w:space="0" w:color="auto"/>
        <w:right w:val="none" w:sz="0" w:space="0" w:color="auto"/>
      </w:divBdr>
    </w:div>
    <w:div w:id="1537622010">
      <w:bodyDiv w:val="1"/>
      <w:marLeft w:val="0"/>
      <w:marRight w:val="0"/>
      <w:marTop w:val="0"/>
      <w:marBottom w:val="0"/>
      <w:divBdr>
        <w:top w:val="none" w:sz="0" w:space="0" w:color="auto"/>
        <w:left w:val="none" w:sz="0" w:space="0" w:color="auto"/>
        <w:bottom w:val="none" w:sz="0" w:space="0" w:color="auto"/>
        <w:right w:val="none" w:sz="0" w:space="0" w:color="auto"/>
      </w:divBdr>
    </w:div>
    <w:div w:id="1541745917">
      <w:bodyDiv w:val="1"/>
      <w:marLeft w:val="0"/>
      <w:marRight w:val="0"/>
      <w:marTop w:val="0"/>
      <w:marBottom w:val="0"/>
      <w:divBdr>
        <w:top w:val="none" w:sz="0" w:space="0" w:color="auto"/>
        <w:left w:val="none" w:sz="0" w:space="0" w:color="auto"/>
        <w:bottom w:val="none" w:sz="0" w:space="0" w:color="auto"/>
        <w:right w:val="none" w:sz="0" w:space="0" w:color="auto"/>
      </w:divBdr>
    </w:div>
    <w:div w:id="1544634526">
      <w:bodyDiv w:val="1"/>
      <w:marLeft w:val="0"/>
      <w:marRight w:val="0"/>
      <w:marTop w:val="0"/>
      <w:marBottom w:val="0"/>
      <w:divBdr>
        <w:top w:val="none" w:sz="0" w:space="0" w:color="auto"/>
        <w:left w:val="none" w:sz="0" w:space="0" w:color="auto"/>
        <w:bottom w:val="none" w:sz="0" w:space="0" w:color="auto"/>
        <w:right w:val="none" w:sz="0" w:space="0" w:color="auto"/>
      </w:divBdr>
      <w:divsChild>
        <w:div w:id="342712065">
          <w:marLeft w:val="893"/>
          <w:marRight w:val="0"/>
          <w:marTop w:val="0"/>
          <w:marBottom w:val="0"/>
          <w:divBdr>
            <w:top w:val="none" w:sz="0" w:space="0" w:color="auto"/>
            <w:left w:val="none" w:sz="0" w:space="0" w:color="auto"/>
            <w:bottom w:val="none" w:sz="0" w:space="0" w:color="auto"/>
            <w:right w:val="none" w:sz="0" w:space="0" w:color="auto"/>
          </w:divBdr>
        </w:div>
        <w:div w:id="1194001566">
          <w:marLeft w:val="893"/>
          <w:marRight w:val="0"/>
          <w:marTop w:val="0"/>
          <w:marBottom w:val="0"/>
          <w:divBdr>
            <w:top w:val="none" w:sz="0" w:space="0" w:color="auto"/>
            <w:left w:val="none" w:sz="0" w:space="0" w:color="auto"/>
            <w:bottom w:val="none" w:sz="0" w:space="0" w:color="auto"/>
            <w:right w:val="none" w:sz="0" w:space="0" w:color="auto"/>
          </w:divBdr>
        </w:div>
        <w:div w:id="260378887">
          <w:marLeft w:val="893"/>
          <w:marRight w:val="0"/>
          <w:marTop w:val="0"/>
          <w:marBottom w:val="0"/>
          <w:divBdr>
            <w:top w:val="none" w:sz="0" w:space="0" w:color="auto"/>
            <w:left w:val="none" w:sz="0" w:space="0" w:color="auto"/>
            <w:bottom w:val="none" w:sz="0" w:space="0" w:color="auto"/>
            <w:right w:val="none" w:sz="0" w:space="0" w:color="auto"/>
          </w:divBdr>
        </w:div>
        <w:div w:id="1361004446">
          <w:marLeft w:val="893"/>
          <w:marRight w:val="0"/>
          <w:marTop w:val="0"/>
          <w:marBottom w:val="0"/>
          <w:divBdr>
            <w:top w:val="none" w:sz="0" w:space="0" w:color="auto"/>
            <w:left w:val="none" w:sz="0" w:space="0" w:color="auto"/>
            <w:bottom w:val="none" w:sz="0" w:space="0" w:color="auto"/>
            <w:right w:val="none" w:sz="0" w:space="0" w:color="auto"/>
          </w:divBdr>
        </w:div>
        <w:div w:id="168835205">
          <w:marLeft w:val="893"/>
          <w:marRight w:val="0"/>
          <w:marTop w:val="0"/>
          <w:marBottom w:val="0"/>
          <w:divBdr>
            <w:top w:val="none" w:sz="0" w:space="0" w:color="auto"/>
            <w:left w:val="none" w:sz="0" w:space="0" w:color="auto"/>
            <w:bottom w:val="none" w:sz="0" w:space="0" w:color="auto"/>
            <w:right w:val="none" w:sz="0" w:space="0" w:color="auto"/>
          </w:divBdr>
        </w:div>
      </w:divsChild>
    </w:div>
    <w:div w:id="1549341640">
      <w:bodyDiv w:val="1"/>
      <w:marLeft w:val="0"/>
      <w:marRight w:val="0"/>
      <w:marTop w:val="0"/>
      <w:marBottom w:val="0"/>
      <w:divBdr>
        <w:top w:val="none" w:sz="0" w:space="0" w:color="auto"/>
        <w:left w:val="none" w:sz="0" w:space="0" w:color="auto"/>
        <w:bottom w:val="none" w:sz="0" w:space="0" w:color="auto"/>
        <w:right w:val="none" w:sz="0" w:space="0" w:color="auto"/>
      </w:divBdr>
    </w:div>
    <w:div w:id="1558780661">
      <w:bodyDiv w:val="1"/>
      <w:marLeft w:val="0"/>
      <w:marRight w:val="0"/>
      <w:marTop w:val="0"/>
      <w:marBottom w:val="0"/>
      <w:divBdr>
        <w:top w:val="none" w:sz="0" w:space="0" w:color="auto"/>
        <w:left w:val="none" w:sz="0" w:space="0" w:color="auto"/>
        <w:bottom w:val="none" w:sz="0" w:space="0" w:color="auto"/>
        <w:right w:val="none" w:sz="0" w:space="0" w:color="auto"/>
      </w:divBdr>
    </w:div>
    <w:div w:id="1559703601">
      <w:bodyDiv w:val="1"/>
      <w:marLeft w:val="0"/>
      <w:marRight w:val="0"/>
      <w:marTop w:val="0"/>
      <w:marBottom w:val="0"/>
      <w:divBdr>
        <w:top w:val="none" w:sz="0" w:space="0" w:color="auto"/>
        <w:left w:val="none" w:sz="0" w:space="0" w:color="auto"/>
        <w:bottom w:val="none" w:sz="0" w:space="0" w:color="auto"/>
        <w:right w:val="none" w:sz="0" w:space="0" w:color="auto"/>
      </w:divBdr>
      <w:divsChild>
        <w:div w:id="833185944">
          <w:marLeft w:val="446"/>
          <w:marRight w:val="0"/>
          <w:marTop w:val="0"/>
          <w:marBottom w:val="0"/>
          <w:divBdr>
            <w:top w:val="none" w:sz="0" w:space="0" w:color="auto"/>
            <w:left w:val="none" w:sz="0" w:space="0" w:color="auto"/>
            <w:bottom w:val="none" w:sz="0" w:space="0" w:color="auto"/>
            <w:right w:val="none" w:sz="0" w:space="0" w:color="auto"/>
          </w:divBdr>
        </w:div>
        <w:div w:id="1616281027">
          <w:marLeft w:val="446"/>
          <w:marRight w:val="0"/>
          <w:marTop w:val="0"/>
          <w:marBottom w:val="0"/>
          <w:divBdr>
            <w:top w:val="none" w:sz="0" w:space="0" w:color="auto"/>
            <w:left w:val="none" w:sz="0" w:space="0" w:color="auto"/>
            <w:bottom w:val="none" w:sz="0" w:space="0" w:color="auto"/>
            <w:right w:val="none" w:sz="0" w:space="0" w:color="auto"/>
          </w:divBdr>
        </w:div>
        <w:div w:id="570432571">
          <w:marLeft w:val="446"/>
          <w:marRight w:val="0"/>
          <w:marTop w:val="0"/>
          <w:marBottom w:val="0"/>
          <w:divBdr>
            <w:top w:val="none" w:sz="0" w:space="0" w:color="auto"/>
            <w:left w:val="none" w:sz="0" w:space="0" w:color="auto"/>
            <w:bottom w:val="none" w:sz="0" w:space="0" w:color="auto"/>
            <w:right w:val="none" w:sz="0" w:space="0" w:color="auto"/>
          </w:divBdr>
        </w:div>
        <w:div w:id="1765951358">
          <w:marLeft w:val="446"/>
          <w:marRight w:val="0"/>
          <w:marTop w:val="0"/>
          <w:marBottom w:val="0"/>
          <w:divBdr>
            <w:top w:val="none" w:sz="0" w:space="0" w:color="auto"/>
            <w:left w:val="none" w:sz="0" w:space="0" w:color="auto"/>
            <w:bottom w:val="none" w:sz="0" w:space="0" w:color="auto"/>
            <w:right w:val="none" w:sz="0" w:space="0" w:color="auto"/>
          </w:divBdr>
        </w:div>
      </w:divsChild>
    </w:div>
    <w:div w:id="1563633543">
      <w:bodyDiv w:val="1"/>
      <w:marLeft w:val="0"/>
      <w:marRight w:val="0"/>
      <w:marTop w:val="0"/>
      <w:marBottom w:val="0"/>
      <w:divBdr>
        <w:top w:val="none" w:sz="0" w:space="0" w:color="auto"/>
        <w:left w:val="none" w:sz="0" w:space="0" w:color="auto"/>
        <w:bottom w:val="none" w:sz="0" w:space="0" w:color="auto"/>
        <w:right w:val="none" w:sz="0" w:space="0" w:color="auto"/>
      </w:divBdr>
      <w:divsChild>
        <w:div w:id="1723943249">
          <w:marLeft w:val="547"/>
          <w:marRight w:val="0"/>
          <w:marTop w:val="0"/>
          <w:marBottom w:val="204"/>
          <w:divBdr>
            <w:top w:val="none" w:sz="0" w:space="0" w:color="auto"/>
            <w:left w:val="none" w:sz="0" w:space="0" w:color="auto"/>
            <w:bottom w:val="none" w:sz="0" w:space="0" w:color="auto"/>
            <w:right w:val="none" w:sz="0" w:space="0" w:color="auto"/>
          </w:divBdr>
        </w:div>
        <w:div w:id="329454178">
          <w:marLeft w:val="547"/>
          <w:marRight w:val="0"/>
          <w:marTop w:val="0"/>
          <w:marBottom w:val="204"/>
          <w:divBdr>
            <w:top w:val="none" w:sz="0" w:space="0" w:color="auto"/>
            <w:left w:val="none" w:sz="0" w:space="0" w:color="auto"/>
            <w:bottom w:val="none" w:sz="0" w:space="0" w:color="auto"/>
            <w:right w:val="none" w:sz="0" w:space="0" w:color="auto"/>
          </w:divBdr>
        </w:div>
        <w:div w:id="1513837630">
          <w:marLeft w:val="547"/>
          <w:marRight w:val="0"/>
          <w:marTop w:val="0"/>
          <w:marBottom w:val="204"/>
          <w:divBdr>
            <w:top w:val="none" w:sz="0" w:space="0" w:color="auto"/>
            <w:left w:val="none" w:sz="0" w:space="0" w:color="auto"/>
            <w:bottom w:val="none" w:sz="0" w:space="0" w:color="auto"/>
            <w:right w:val="none" w:sz="0" w:space="0" w:color="auto"/>
          </w:divBdr>
        </w:div>
        <w:div w:id="1568301795">
          <w:marLeft w:val="1267"/>
          <w:marRight w:val="0"/>
          <w:marTop w:val="0"/>
          <w:marBottom w:val="204"/>
          <w:divBdr>
            <w:top w:val="none" w:sz="0" w:space="0" w:color="auto"/>
            <w:left w:val="none" w:sz="0" w:space="0" w:color="auto"/>
            <w:bottom w:val="none" w:sz="0" w:space="0" w:color="auto"/>
            <w:right w:val="none" w:sz="0" w:space="0" w:color="auto"/>
          </w:divBdr>
        </w:div>
        <w:div w:id="1209142956">
          <w:marLeft w:val="1267"/>
          <w:marRight w:val="0"/>
          <w:marTop w:val="0"/>
          <w:marBottom w:val="204"/>
          <w:divBdr>
            <w:top w:val="none" w:sz="0" w:space="0" w:color="auto"/>
            <w:left w:val="none" w:sz="0" w:space="0" w:color="auto"/>
            <w:bottom w:val="none" w:sz="0" w:space="0" w:color="auto"/>
            <w:right w:val="none" w:sz="0" w:space="0" w:color="auto"/>
          </w:divBdr>
        </w:div>
      </w:divsChild>
    </w:div>
    <w:div w:id="1570918324">
      <w:bodyDiv w:val="1"/>
      <w:marLeft w:val="0"/>
      <w:marRight w:val="0"/>
      <w:marTop w:val="0"/>
      <w:marBottom w:val="0"/>
      <w:divBdr>
        <w:top w:val="none" w:sz="0" w:space="0" w:color="auto"/>
        <w:left w:val="none" w:sz="0" w:space="0" w:color="auto"/>
        <w:bottom w:val="none" w:sz="0" w:space="0" w:color="auto"/>
        <w:right w:val="none" w:sz="0" w:space="0" w:color="auto"/>
      </w:divBdr>
      <w:divsChild>
        <w:div w:id="1236746023">
          <w:marLeft w:val="720"/>
          <w:marRight w:val="0"/>
          <w:marTop w:val="120"/>
          <w:marBottom w:val="240"/>
          <w:divBdr>
            <w:top w:val="none" w:sz="0" w:space="0" w:color="auto"/>
            <w:left w:val="none" w:sz="0" w:space="0" w:color="auto"/>
            <w:bottom w:val="none" w:sz="0" w:space="0" w:color="auto"/>
            <w:right w:val="none" w:sz="0" w:space="0" w:color="auto"/>
          </w:divBdr>
        </w:div>
        <w:div w:id="1394036124">
          <w:marLeft w:val="720"/>
          <w:marRight w:val="0"/>
          <w:marTop w:val="120"/>
          <w:marBottom w:val="240"/>
          <w:divBdr>
            <w:top w:val="none" w:sz="0" w:space="0" w:color="auto"/>
            <w:left w:val="none" w:sz="0" w:space="0" w:color="auto"/>
            <w:bottom w:val="none" w:sz="0" w:space="0" w:color="auto"/>
            <w:right w:val="none" w:sz="0" w:space="0" w:color="auto"/>
          </w:divBdr>
        </w:div>
        <w:div w:id="607127129">
          <w:marLeft w:val="720"/>
          <w:marRight w:val="0"/>
          <w:marTop w:val="120"/>
          <w:marBottom w:val="240"/>
          <w:divBdr>
            <w:top w:val="none" w:sz="0" w:space="0" w:color="auto"/>
            <w:left w:val="none" w:sz="0" w:space="0" w:color="auto"/>
            <w:bottom w:val="none" w:sz="0" w:space="0" w:color="auto"/>
            <w:right w:val="none" w:sz="0" w:space="0" w:color="auto"/>
          </w:divBdr>
        </w:div>
        <w:div w:id="819688171">
          <w:marLeft w:val="720"/>
          <w:marRight w:val="0"/>
          <w:marTop w:val="120"/>
          <w:marBottom w:val="240"/>
          <w:divBdr>
            <w:top w:val="none" w:sz="0" w:space="0" w:color="auto"/>
            <w:left w:val="none" w:sz="0" w:space="0" w:color="auto"/>
            <w:bottom w:val="none" w:sz="0" w:space="0" w:color="auto"/>
            <w:right w:val="none" w:sz="0" w:space="0" w:color="auto"/>
          </w:divBdr>
        </w:div>
      </w:divsChild>
    </w:div>
    <w:div w:id="1575772217">
      <w:bodyDiv w:val="1"/>
      <w:marLeft w:val="0"/>
      <w:marRight w:val="0"/>
      <w:marTop w:val="0"/>
      <w:marBottom w:val="0"/>
      <w:divBdr>
        <w:top w:val="none" w:sz="0" w:space="0" w:color="auto"/>
        <w:left w:val="none" w:sz="0" w:space="0" w:color="auto"/>
        <w:bottom w:val="none" w:sz="0" w:space="0" w:color="auto"/>
        <w:right w:val="none" w:sz="0" w:space="0" w:color="auto"/>
      </w:divBdr>
    </w:div>
    <w:div w:id="1575973167">
      <w:bodyDiv w:val="1"/>
      <w:marLeft w:val="0"/>
      <w:marRight w:val="0"/>
      <w:marTop w:val="0"/>
      <w:marBottom w:val="0"/>
      <w:divBdr>
        <w:top w:val="none" w:sz="0" w:space="0" w:color="auto"/>
        <w:left w:val="none" w:sz="0" w:space="0" w:color="auto"/>
        <w:bottom w:val="none" w:sz="0" w:space="0" w:color="auto"/>
        <w:right w:val="none" w:sz="0" w:space="0" w:color="auto"/>
      </w:divBdr>
    </w:div>
    <w:div w:id="1576626160">
      <w:bodyDiv w:val="1"/>
      <w:marLeft w:val="0"/>
      <w:marRight w:val="0"/>
      <w:marTop w:val="0"/>
      <w:marBottom w:val="0"/>
      <w:divBdr>
        <w:top w:val="none" w:sz="0" w:space="0" w:color="auto"/>
        <w:left w:val="none" w:sz="0" w:space="0" w:color="auto"/>
        <w:bottom w:val="none" w:sz="0" w:space="0" w:color="auto"/>
        <w:right w:val="none" w:sz="0" w:space="0" w:color="auto"/>
      </w:divBdr>
      <w:divsChild>
        <w:div w:id="1836844294">
          <w:marLeft w:val="446"/>
          <w:marRight w:val="0"/>
          <w:marTop w:val="0"/>
          <w:marBottom w:val="0"/>
          <w:divBdr>
            <w:top w:val="none" w:sz="0" w:space="0" w:color="auto"/>
            <w:left w:val="none" w:sz="0" w:space="0" w:color="auto"/>
            <w:bottom w:val="none" w:sz="0" w:space="0" w:color="auto"/>
            <w:right w:val="none" w:sz="0" w:space="0" w:color="auto"/>
          </w:divBdr>
        </w:div>
        <w:div w:id="1586107330">
          <w:marLeft w:val="446"/>
          <w:marRight w:val="0"/>
          <w:marTop w:val="0"/>
          <w:marBottom w:val="120"/>
          <w:divBdr>
            <w:top w:val="none" w:sz="0" w:space="0" w:color="auto"/>
            <w:left w:val="none" w:sz="0" w:space="0" w:color="auto"/>
            <w:bottom w:val="none" w:sz="0" w:space="0" w:color="auto"/>
            <w:right w:val="none" w:sz="0" w:space="0" w:color="auto"/>
          </w:divBdr>
        </w:div>
        <w:div w:id="993800914">
          <w:marLeft w:val="446"/>
          <w:marRight w:val="0"/>
          <w:marTop w:val="0"/>
          <w:marBottom w:val="120"/>
          <w:divBdr>
            <w:top w:val="none" w:sz="0" w:space="0" w:color="auto"/>
            <w:left w:val="none" w:sz="0" w:space="0" w:color="auto"/>
            <w:bottom w:val="none" w:sz="0" w:space="0" w:color="auto"/>
            <w:right w:val="none" w:sz="0" w:space="0" w:color="auto"/>
          </w:divBdr>
        </w:div>
        <w:div w:id="1305499429">
          <w:marLeft w:val="446"/>
          <w:marRight w:val="0"/>
          <w:marTop w:val="0"/>
          <w:marBottom w:val="0"/>
          <w:divBdr>
            <w:top w:val="none" w:sz="0" w:space="0" w:color="auto"/>
            <w:left w:val="none" w:sz="0" w:space="0" w:color="auto"/>
            <w:bottom w:val="none" w:sz="0" w:space="0" w:color="auto"/>
            <w:right w:val="none" w:sz="0" w:space="0" w:color="auto"/>
          </w:divBdr>
        </w:div>
        <w:div w:id="1190726356">
          <w:marLeft w:val="446"/>
          <w:marRight w:val="0"/>
          <w:marTop w:val="0"/>
          <w:marBottom w:val="0"/>
          <w:divBdr>
            <w:top w:val="none" w:sz="0" w:space="0" w:color="auto"/>
            <w:left w:val="none" w:sz="0" w:space="0" w:color="auto"/>
            <w:bottom w:val="none" w:sz="0" w:space="0" w:color="auto"/>
            <w:right w:val="none" w:sz="0" w:space="0" w:color="auto"/>
          </w:divBdr>
        </w:div>
        <w:div w:id="526142622">
          <w:marLeft w:val="1166"/>
          <w:marRight w:val="0"/>
          <w:marTop w:val="0"/>
          <w:marBottom w:val="0"/>
          <w:divBdr>
            <w:top w:val="none" w:sz="0" w:space="0" w:color="auto"/>
            <w:left w:val="none" w:sz="0" w:space="0" w:color="auto"/>
            <w:bottom w:val="none" w:sz="0" w:space="0" w:color="auto"/>
            <w:right w:val="none" w:sz="0" w:space="0" w:color="auto"/>
          </w:divBdr>
        </w:div>
        <w:div w:id="362174135">
          <w:marLeft w:val="446"/>
          <w:marRight w:val="0"/>
          <w:marTop w:val="0"/>
          <w:marBottom w:val="0"/>
          <w:divBdr>
            <w:top w:val="none" w:sz="0" w:space="0" w:color="auto"/>
            <w:left w:val="none" w:sz="0" w:space="0" w:color="auto"/>
            <w:bottom w:val="none" w:sz="0" w:space="0" w:color="auto"/>
            <w:right w:val="none" w:sz="0" w:space="0" w:color="auto"/>
          </w:divBdr>
        </w:div>
      </w:divsChild>
    </w:div>
    <w:div w:id="1582911630">
      <w:bodyDiv w:val="1"/>
      <w:marLeft w:val="0"/>
      <w:marRight w:val="0"/>
      <w:marTop w:val="0"/>
      <w:marBottom w:val="0"/>
      <w:divBdr>
        <w:top w:val="none" w:sz="0" w:space="0" w:color="auto"/>
        <w:left w:val="none" w:sz="0" w:space="0" w:color="auto"/>
        <w:bottom w:val="none" w:sz="0" w:space="0" w:color="auto"/>
        <w:right w:val="none" w:sz="0" w:space="0" w:color="auto"/>
      </w:divBdr>
      <w:divsChild>
        <w:div w:id="472606306">
          <w:marLeft w:val="720"/>
          <w:marRight w:val="0"/>
          <w:marTop w:val="0"/>
          <w:marBottom w:val="0"/>
          <w:divBdr>
            <w:top w:val="none" w:sz="0" w:space="0" w:color="auto"/>
            <w:left w:val="none" w:sz="0" w:space="0" w:color="auto"/>
            <w:bottom w:val="none" w:sz="0" w:space="0" w:color="auto"/>
            <w:right w:val="none" w:sz="0" w:space="0" w:color="auto"/>
          </w:divBdr>
        </w:div>
        <w:div w:id="476269492">
          <w:marLeft w:val="720"/>
          <w:marRight w:val="0"/>
          <w:marTop w:val="0"/>
          <w:marBottom w:val="0"/>
          <w:divBdr>
            <w:top w:val="none" w:sz="0" w:space="0" w:color="auto"/>
            <w:left w:val="none" w:sz="0" w:space="0" w:color="auto"/>
            <w:bottom w:val="none" w:sz="0" w:space="0" w:color="auto"/>
            <w:right w:val="none" w:sz="0" w:space="0" w:color="auto"/>
          </w:divBdr>
        </w:div>
        <w:div w:id="2092507015">
          <w:marLeft w:val="1440"/>
          <w:marRight w:val="0"/>
          <w:marTop w:val="0"/>
          <w:marBottom w:val="0"/>
          <w:divBdr>
            <w:top w:val="none" w:sz="0" w:space="0" w:color="auto"/>
            <w:left w:val="none" w:sz="0" w:space="0" w:color="auto"/>
            <w:bottom w:val="none" w:sz="0" w:space="0" w:color="auto"/>
            <w:right w:val="none" w:sz="0" w:space="0" w:color="auto"/>
          </w:divBdr>
        </w:div>
        <w:div w:id="90860280">
          <w:marLeft w:val="1440"/>
          <w:marRight w:val="0"/>
          <w:marTop w:val="0"/>
          <w:marBottom w:val="0"/>
          <w:divBdr>
            <w:top w:val="none" w:sz="0" w:space="0" w:color="auto"/>
            <w:left w:val="none" w:sz="0" w:space="0" w:color="auto"/>
            <w:bottom w:val="none" w:sz="0" w:space="0" w:color="auto"/>
            <w:right w:val="none" w:sz="0" w:space="0" w:color="auto"/>
          </w:divBdr>
        </w:div>
        <w:div w:id="1628468093">
          <w:marLeft w:val="1440"/>
          <w:marRight w:val="0"/>
          <w:marTop w:val="0"/>
          <w:marBottom w:val="0"/>
          <w:divBdr>
            <w:top w:val="none" w:sz="0" w:space="0" w:color="auto"/>
            <w:left w:val="none" w:sz="0" w:space="0" w:color="auto"/>
            <w:bottom w:val="none" w:sz="0" w:space="0" w:color="auto"/>
            <w:right w:val="none" w:sz="0" w:space="0" w:color="auto"/>
          </w:divBdr>
        </w:div>
        <w:div w:id="823474146">
          <w:marLeft w:val="720"/>
          <w:marRight w:val="0"/>
          <w:marTop w:val="0"/>
          <w:marBottom w:val="0"/>
          <w:divBdr>
            <w:top w:val="none" w:sz="0" w:space="0" w:color="auto"/>
            <w:left w:val="none" w:sz="0" w:space="0" w:color="auto"/>
            <w:bottom w:val="none" w:sz="0" w:space="0" w:color="auto"/>
            <w:right w:val="none" w:sz="0" w:space="0" w:color="auto"/>
          </w:divBdr>
        </w:div>
        <w:div w:id="1323005299">
          <w:marLeft w:val="720"/>
          <w:marRight w:val="0"/>
          <w:marTop w:val="0"/>
          <w:marBottom w:val="0"/>
          <w:divBdr>
            <w:top w:val="none" w:sz="0" w:space="0" w:color="auto"/>
            <w:left w:val="none" w:sz="0" w:space="0" w:color="auto"/>
            <w:bottom w:val="none" w:sz="0" w:space="0" w:color="auto"/>
            <w:right w:val="none" w:sz="0" w:space="0" w:color="auto"/>
          </w:divBdr>
        </w:div>
      </w:divsChild>
    </w:div>
    <w:div w:id="1587492031">
      <w:bodyDiv w:val="1"/>
      <w:marLeft w:val="0"/>
      <w:marRight w:val="0"/>
      <w:marTop w:val="0"/>
      <w:marBottom w:val="0"/>
      <w:divBdr>
        <w:top w:val="none" w:sz="0" w:space="0" w:color="auto"/>
        <w:left w:val="none" w:sz="0" w:space="0" w:color="auto"/>
        <w:bottom w:val="none" w:sz="0" w:space="0" w:color="auto"/>
        <w:right w:val="none" w:sz="0" w:space="0" w:color="auto"/>
      </w:divBdr>
      <w:divsChild>
        <w:div w:id="1971588199">
          <w:marLeft w:val="547"/>
          <w:marRight w:val="0"/>
          <w:marTop w:val="0"/>
          <w:marBottom w:val="0"/>
          <w:divBdr>
            <w:top w:val="none" w:sz="0" w:space="0" w:color="auto"/>
            <w:left w:val="none" w:sz="0" w:space="0" w:color="auto"/>
            <w:bottom w:val="none" w:sz="0" w:space="0" w:color="auto"/>
            <w:right w:val="none" w:sz="0" w:space="0" w:color="auto"/>
          </w:divBdr>
        </w:div>
        <w:div w:id="1958560995">
          <w:marLeft w:val="1267"/>
          <w:marRight w:val="0"/>
          <w:marTop w:val="0"/>
          <w:marBottom w:val="0"/>
          <w:divBdr>
            <w:top w:val="none" w:sz="0" w:space="0" w:color="auto"/>
            <w:left w:val="none" w:sz="0" w:space="0" w:color="auto"/>
            <w:bottom w:val="none" w:sz="0" w:space="0" w:color="auto"/>
            <w:right w:val="none" w:sz="0" w:space="0" w:color="auto"/>
          </w:divBdr>
        </w:div>
        <w:div w:id="352193629">
          <w:marLeft w:val="1267"/>
          <w:marRight w:val="0"/>
          <w:marTop w:val="0"/>
          <w:marBottom w:val="0"/>
          <w:divBdr>
            <w:top w:val="none" w:sz="0" w:space="0" w:color="auto"/>
            <w:left w:val="none" w:sz="0" w:space="0" w:color="auto"/>
            <w:bottom w:val="none" w:sz="0" w:space="0" w:color="auto"/>
            <w:right w:val="none" w:sz="0" w:space="0" w:color="auto"/>
          </w:divBdr>
        </w:div>
        <w:div w:id="1437092658">
          <w:marLeft w:val="1267"/>
          <w:marRight w:val="0"/>
          <w:marTop w:val="0"/>
          <w:marBottom w:val="0"/>
          <w:divBdr>
            <w:top w:val="none" w:sz="0" w:space="0" w:color="auto"/>
            <w:left w:val="none" w:sz="0" w:space="0" w:color="auto"/>
            <w:bottom w:val="none" w:sz="0" w:space="0" w:color="auto"/>
            <w:right w:val="none" w:sz="0" w:space="0" w:color="auto"/>
          </w:divBdr>
        </w:div>
      </w:divsChild>
    </w:div>
    <w:div w:id="1607344831">
      <w:bodyDiv w:val="1"/>
      <w:marLeft w:val="0"/>
      <w:marRight w:val="0"/>
      <w:marTop w:val="0"/>
      <w:marBottom w:val="0"/>
      <w:divBdr>
        <w:top w:val="none" w:sz="0" w:space="0" w:color="auto"/>
        <w:left w:val="none" w:sz="0" w:space="0" w:color="auto"/>
        <w:bottom w:val="none" w:sz="0" w:space="0" w:color="auto"/>
        <w:right w:val="none" w:sz="0" w:space="0" w:color="auto"/>
      </w:divBdr>
    </w:div>
    <w:div w:id="1610090732">
      <w:bodyDiv w:val="1"/>
      <w:marLeft w:val="0"/>
      <w:marRight w:val="0"/>
      <w:marTop w:val="0"/>
      <w:marBottom w:val="0"/>
      <w:divBdr>
        <w:top w:val="none" w:sz="0" w:space="0" w:color="auto"/>
        <w:left w:val="none" w:sz="0" w:space="0" w:color="auto"/>
        <w:bottom w:val="none" w:sz="0" w:space="0" w:color="auto"/>
        <w:right w:val="none" w:sz="0" w:space="0" w:color="auto"/>
      </w:divBdr>
      <w:divsChild>
        <w:div w:id="101344932">
          <w:marLeft w:val="619"/>
          <w:marRight w:val="0"/>
          <w:marTop w:val="0"/>
          <w:marBottom w:val="0"/>
          <w:divBdr>
            <w:top w:val="none" w:sz="0" w:space="0" w:color="auto"/>
            <w:left w:val="none" w:sz="0" w:space="0" w:color="auto"/>
            <w:bottom w:val="none" w:sz="0" w:space="0" w:color="auto"/>
            <w:right w:val="none" w:sz="0" w:space="0" w:color="auto"/>
          </w:divBdr>
        </w:div>
        <w:div w:id="454951141">
          <w:marLeft w:val="619"/>
          <w:marRight w:val="0"/>
          <w:marTop w:val="0"/>
          <w:marBottom w:val="0"/>
          <w:divBdr>
            <w:top w:val="none" w:sz="0" w:space="0" w:color="auto"/>
            <w:left w:val="none" w:sz="0" w:space="0" w:color="auto"/>
            <w:bottom w:val="none" w:sz="0" w:space="0" w:color="auto"/>
            <w:right w:val="none" w:sz="0" w:space="0" w:color="auto"/>
          </w:divBdr>
        </w:div>
      </w:divsChild>
    </w:div>
    <w:div w:id="1610577689">
      <w:bodyDiv w:val="1"/>
      <w:marLeft w:val="0"/>
      <w:marRight w:val="0"/>
      <w:marTop w:val="0"/>
      <w:marBottom w:val="0"/>
      <w:divBdr>
        <w:top w:val="none" w:sz="0" w:space="0" w:color="auto"/>
        <w:left w:val="none" w:sz="0" w:space="0" w:color="auto"/>
        <w:bottom w:val="none" w:sz="0" w:space="0" w:color="auto"/>
        <w:right w:val="none" w:sz="0" w:space="0" w:color="auto"/>
      </w:divBdr>
    </w:div>
    <w:div w:id="1615747030">
      <w:bodyDiv w:val="1"/>
      <w:marLeft w:val="0"/>
      <w:marRight w:val="0"/>
      <w:marTop w:val="0"/>
      <w:marBottom w:val="0"/>
      <w:divBdr>
        <w:top w:val="none" w:sz="0" w:space="0" w:color="auto"/>
        <w:left w:val="none" w:sz="0" w:space="0" w:color="auto"/>
        <w:bottom w:val="none" w:sz="0" w:space="0" w:color="auto"/>
        <w:right w:val="none" w:sz="0" w:space="0" w:color="auto"/>
      </w:divBdr>
      <w:divsChild>
        <w:div w:id="1146431174">
          <w:marLeft w:val="547"/>
          <w:marRight w:val="0"/>
          <w:marTop w:val="0"/>
          <w:marBottom w:val="204"/>
          <w:divBdr>
            <w:top w:val="none" w:sz="0" w:space="0" w:color="auto"/>
            <w:left w:val="none" w:sz="0" w:space="0" w:color="auto"/>
            <w:bottom w:val="none" w:sz="0" w:space="0" w:color="auto"/>
            <w:right w:val="none" w:sz="0" w:space="0" w:color="auto"/>
          </w:divBdr>
        </w:div>
        <w:div w:id="1883901208">
          <w:marLeft w:val="547"/>
          <w:marRight w:val="0"/>
          <w:marTop w:val="0"/>
          <w:marBottom w:val="204"/>
          <w:divBdr>
            <w:top w:val="none" w:sz="0" w:space="0" w:color="auto"/>
            <w:left w:val="none" w:sz="0" w:space="0" w:color="auto"/>
            <w:bottom w:val="none" w:sz="0" w:space="0" w:color="auto"/>
            <w:right w:val="none" w:sz="0" w:space="0" w:color="auto"/>
          </w:divBdr>
        </w:div>
        <w:div w:id="1441221408">
          <w:marLeft w:val="1267"/>
          <w:marRight w:val="0"/>
          <w:marTop w:val="0"/>
          <w:marBottom w:val="204"/>
          <w:divBdr>
            <w:top w:val="none" w:sz="0" w:space="0" w:color="auto"/>
            <w:left w:val="none" w:sz="0" w:space="0" w:color="auto"/>
            <w:bottom w:val="none" w:sz="0" w:space="0" w:color="auto"/>
            <w:right w:val="none" w:sz="0" w:space="0" w:color="auto"/>
          </w:divBdr>
        </w:div>
        <w:div w:id="856777005">
          <w:marLeft w:val="2002"/>
          <w:marRight w:val="0"/>
          <w:marTop w:val="0"/>
          <w:marBottom w:val="204"/>
          <w:divBdr>
            <w:top w:val="none" w:sz="0" w:space="0" w:color="auto"/>
            <w:left w:val="none" w:sz="0" w:space="0" w:color="auto"/>
            <w:bottom w:val="none" w:sz="0" w:space="0" w:color="auto"/>
            <w:right w:val="none" w:sz="0" w:space="0" w:color="auto"/>
          </w:divBdr>
        </w:div>
        <w:div w:id="912280044">
          <w:marLeft w:val="2002"/>
          <w:marRight w:val="0"/>
          <w:marTop w:val="0"/>
          <w:marBottom w:val="204"/>
          <w:divBdr>
            <w:top w:val="none" w:sz="0" w:space="0" w:color="auto"/>
            <w:left w:val="none" w:sz="0" w:space="0" w:color="auto"/>
            <w:bottom w:val="none" w:sz="0" w:space="0" w:color="auto"/>
            <w:right w:val="none" w:sz="0" w:space="0" w:color="auto"/>
          </w:divBdr>
        </w:div>
        <w:div w:id="1283147929">
          <w:marLeft w:val="1267"/>
          <w:marRight w:val="0"/>
          <w:marTop w:val="0"/>
          <w:marBottom w:val="204"/>
          <w:divBdr>
            <w:top w:val="none" w:sz="0" w:space="0" w:color="auto"/>
            <w:left w:val="none" w:sz="0" w:space="0" w:color="auto"/>
            <w:bottom w:val="none" w:sz="0" w:space="0" w:color="auto"/>
            <w:right w:val="none" w:sz="0" w:space="0" w:color="auto"/>
          </w:divBdr>
        </w:div>
        <w:div w:id="196283155">
          <w:marLeft w:val="1267"/>
          <w:marRight w:val="0"/>
          <w:marTop w:val="0"/>
          <w:marBottom w:val="204"/>
          <w:divBdr>
            <w:top w:val="none" w:sz="0" w:space="0" w:color="auto"/>
            <w:left w:val="none" w:sz="0" w:space="0" w:color="auto"/>
            <w:bottom w:val="none" w:sz="0" w:space="0" w:color="auto"/>
            <w:right w:val="none" w:sz="0" w:space="0" w:color="auto"/>
          </w:divBdr>
        </w:div>
      </w:divsChild>
    </w:div>
    <w:div w:id="1628005160">
      <w:bodyDiv w:val="1"/>
      <w:marLeft w:val="0"/>
      <w:marRight w:val="0"/>
      <w:marTop w:val="0"/>
      <w:marBottom w:val="0"/>
      <w:divBdr>
        <w:top w:val="none" w:sz="0" w:space="0" w:color="auto"/>
        <w:left w:val="none" w:sz="0" w:space="0" w:color="auto"/>
        <w:bottom w:val="none" w:sz="0" w:space="0" w:color="auto"/>
        <w:right w:val="none" w:sz="0" w:space="0" w:color="auto"/>
      </w:divBdr>
    </w:div>
    <w:div w:id="1632781559">
      <w:bodyDiv w:val="1"/>
      <w:marLeft w:val="0"/>
      <w:marRight w:val="0"/>
      <w:marTop w:val="0"/>
      <w:marBottom w:val="0"/>
      <w:divBdr>
        <w:top w:val="none" w:sz="0" w:space="0" w:color="auto"/>
        <w:left w:val="none" w:sz="0" w:space="0" w:color="auto"/>
        <w:bottom w:val="none" w:sz="0" w:space="0" w:color="auto"/>
        <w:right w:val="none" w:sz="0" w:space="0" w:color="auto"/>
      </w:divBdr>
      <w:divsChild>
        <w:div w:id="2137066643">
          <w:marLeft w:val="547"/>
          <w:marRight w:val="0"/>
          <w:marTop w:val="139"/>
          <w:marBottom w:val="0"/>
          <w:divBdr>
            <w:top w:val="none" w:sz="0" w:space="0" w:color="auto"/>
            <w:left w:val="none" w:sz="0" w:space="0" w:color="auto"/>
            <w:bottom w:val="none" w:sz="0" w:space="0" w:color="auto"/>
            <w:right w:val="none" w:sz="0" w:space="0" w:color="auto"/>
          </w:divBdr>
        </w:div>
        <w:div w:id="262541357">
          <w:marLeft w:val="547"/>
          <w:marRight w:val="0"/>
          <w:marTop w:val="139"/>
          <w:marBottom w:val="0"/>
          <w:divBdr>
            <w:top w:val="none" w:sz="0" w:space="0" w:color="auto"/>
            <w:left w:val="none" w:sz="0" w:space="0" w:color="auto"/>
            <w:bottom w:val="none" w:sz="0" w:space="0" w:color="auto"/>
            <w:right w:val="none" w:sz="0" w:space="0" w:color="auto"/>
          </w:divBdr>
        </w:div>
        <w:div w:id="1178883547">
          <w:marLeft w:val="547"/>
          <w:marRight w:val="0"/>
          <w:marTop w:val="139"/>
          <w:marBottom w:val="0"/>
          <w:divBdr>
            <w:top w:val="none" w:sz="0" w:space="0" w:color="auto"/>
            <w:left w:val="none" w:sz="0" w:space="0" w:color="auto"/>
            <w:bottom w:val="none" w:sz="0" w:space="0" w:color="auto"/>
            <w:right w:val="none" w:sz="0" w:space="0" w:color="auto"/>
          </w:divBdr>
        </w:div>
      </w:divsChild>
    </w:div>
    <w:div w:id="1638879141">
      <w:bodyDiv w:val="1"/>
      <w:marLeft w:val="0"/>
      <w:marRight w:val="0"/>
      <w:marTop w:val="0"/>
      <w:marBottom w:val="0"/>
      <w:divBdr>
        <w:top w:val="none" w:sz="0" w:space="0" w:color="auto"/>
        <w:left w:val="none" w:sz="0" w:space="0" w:color="auto"/>
        <w:bottom w:val="none" w:sz="0" w:space="0" w:color="auto"/>
        <w:right w:val="none" w:sz="0" w:space="0" w:color="auto"/>
      </w:divBdr>
      <w:divsChild>
        <w:div w:id="586497989">
          <w:marLeft w:val="547"/>
          <w:marRight w:val="0"/>
          <w:marTop w:val="115"/>
          <w:marBottom w:val="0"/>
          <w:divBdr>
            <w:top w:val="none" w:sz="0" w:space="0" w:color="auto"/>
            <w:left w:val="none" w:sz="0" w:space="0" w:color="auto"/>
            <w:bottom w:val="none" w:sz="0" w:space="0" w:color="auto"/>
            <w:right w:val="none" w:sz="0" w:space="0" w:color="auto"/>
          </w:divBdr>
        </w:div>
        <w:div w:id="1536306166">
          <w:marLeft w:val="547"/>
          <w:marRight w:val="0"/>
          <w:marTop w:val="115"/>
          <w:marBottom w:val="0"/>
          <w:divBdr>
            <w:top w:val="none" w:sz="0" w:space="0" w:color="auto"/>
            <w:left w:val="none" w:sz="0" w:space="0" w:color="auto"/>
            <w:bottom w:val="none" w:sz="0" w:space="0" w:color="auto"/>
            <w:right w:val="none" w:sz="0" w:space="0" w:color="auto"/>
          </w:divBdr>
        </w:div>
        <w:div w:id="2015186530">
          <w:marLeft w:val="547"/>
          <w:marRight w:val="0"/>
          <w:marTop w:val="115"/>
          <w:marBottom w:val="0"/>
          <w:divBdr>
            <w:top w:val="none" w:sz="0" w:space="0" w:color="auto"/>
            <w:left w:val="none" w:sz="0" w:space="0" w:color="auto"/>
            <w:bottom w:val="none" w:sz="0" w:space="0" w:color="auto"/>
            <w:right w:val="none" w:sz="0" w:space="0" w:color="auto"/>
          </w:divBdr>
        </w:div>
        <w:div w:id="1669792180">
          <w:marLeft w:val="720"/>
          <w:marRight w:val="0"/>
          <w:marTop w:val="115"/>
          <w:marBottom w:val="0"/>
          <w:divBdr>
            <w:top w:val="none" w:sz="0" w:space="0" w:color="auto"/>
            <w:left w:val="none" w:sz="0" w:space="0" w:color="auto"/>
            <w:bottom w:val="none" w:sz="0" w:space="0" w:color="auto"/>
            <w:right w:val="none" w:sz="0" w:space="0" w:color="auto"/>
          </w:divBdr>
        </w:div>
      </w:divsChild>
    </w:div>
    <w:div w:id="1647392277">
      <w:bodyDiv w:val="1"/>
      <w:marLeft w:val="0"/>
      <w:marRight w:val="0"/>
      <w:marTop w:val="0"/>
      <w:marBottom w:val="0"/>
      <w:divBdr>
        <w:top w:val="none" w:sz="0" w:space="0" w:color="auto"/>
        <w:left w:val="none" w:sz="0" w:space="0" w:color="auto"/>
        <w:bottom w:val="none" w:sz="0" w:space="0" w:color="auto"/>
        <w:right w:val="none" w:sz="0" w:space="0" w:color="auto"/>
      </w:divBdr>
    </w:div>
    <w:div w:id="1655449370">
      <w:bodyDiv w:val="1"/>
      <w:marLeft w:val="0"/>
      <w:marRight w:val="0"/>
      <w:marTop w:val="0"/>
      <w:marBottom w:val="0"/>
      <w:divBdr>
        <w:top w:val="none" w:sz="0" w:space="0" w:color="auto"/>
        <w:left w:val="none" w:sz="0" w:space="0" w:color="auto"/>
        <w:bottom w:val="none" w:sz="0" w:space="0" w:color="auto"/>
        <w:right w:val="none" w:sz="0" w:space="0" w:color="auto"/>
      </w:divBdr>
    </w:div>
    <w:div w:id="1669673320">
      <w:bodyDiv w:val="1"/>
      <w:marLeft w:val="0"/>
      <w:marRight w:val="0"/>
      <w:marTop w:val="0"/>
      <w:marBottom w:val="0"/>
      <w:divBdr>
        <w:top w:val="none" w:sz="0" w:space="0" w:color="auto"/>
        <w:left w:val="none" w:sz="0" w:space="0" w:color="auto"/>
        <w:bottom w:val="none" w:sz="0" w:space="0" w:color="auto"/>
        <w:right w:val="none" w:sz="0" w:space="0" w:color="auto"/>
      </w:divBdr>
    </w:div>
    <w:div w:id="1694186314">
      <w:bodyDiv w:val="1"/>
      <w:marLeft w:val="0"/>
      <w:marRight w:val="0"/>
      <w:marTop w:val="0"/>
      <w:marBottom w:val="0"/>
      <w:divBdr>
        <w:top w:val="none" w:sz="0" w:space="0" w:color="auto"/>
        <w:left w:val="none" w:sz="0" w:space="0" w:color="auto"/>
        <w:bottom w:val="none" w:sz="0" w:space="0" w:color="auto"/>
        <w:right w:val="none" w:sz="0" w:space="0" w:color="auto"/>
      </w:divBdr>
      <w:divsChild>
        <w:div w:id="860240224">
          <w:marLeft w:val="446"/>
          <w:marRight w:val="0"/>
          <w:marTop w:val="0"/>
          <w:marBottom w:val="0"/>
          <w:divBdr>
            <w:top w:val="none" w:sz="0" w:space="0" w:color="auto"/>
            <w:left w:val="none" w:sz="0" w:space="0" w:color="auto"/>
            <w:bottom w:val="none" w:sz="0" w:space="0" w:color="auto"/>
            <w:right w:val="none" w:sz="0" w:space="0" w:color="auto"/>
          </w:divBdr>
        </w:div>
        <w:div w:id="346832802">
          <w:marLeft w:val="446"/>
          <w:marRight w:val="0"/>
          <w:marTop w:val="0"/>
          <w:marBottom w:val="0"/>
          <w:divBdr>
            <w:top w:val="none" w:sz="0" w:space="0" w:color="auto"/>
            <w:left w:val="none" w:sz="0" w:space="0" w:color="auto"/>
            <w:bottom w:val="none" w:sz="0" w:space="0" w:color="auto"/>
            <w:right w:val="none" w:sz="0" w:space="0" w:color="auto"/>
          </w:divBdr>
        </w:div>
        <w:div w:id="1612542833">
          <w:marLeft w:val="446"/>
          <w:marRight w:val="0"/>
          <w:marTop w:val="0"/>
          <w:marBottom w:val="0"/>
          <w:divBdr>
            <w:top w:val="none" w:sz="0" w:space="0" w:color="auto"/>
            <w:left w:val="none" w:sz="0" w:space="0" w:color="auto"/>
            <w:bottom w:val="none" w:sz="0" w:space="0" w:color="auto"/>
            <w:right w:val="none" w:sz="0" w:space="0" w:color="auto"/>
          </w:divBdr>
        </w:div>
      </w:divsChild>
    </w:div>
    <w:div w:id="1698777923">
      <w:bodyDiv w:val="1"/>
      <w:marLeft w:val="0"/>
      <w:marRight w:val="0"/>
      <w:marTop w:val="0"/>
      <w:marBottom w:val="0"/>
      <w:divBdr>
        <w:top w:val="none" w:sz="0" w:space="0" w:color="auto"/>
        <w:left w:val="none" w:sz="0" w:space="0" w:color="auto"/>
        <w:bottom w:val="none" w:sz="0" w:space="0" w:color="auto"/>
        <w:right w:val="none" w:sz="0" w:space="0" w:color="auto"/>
      </w:divBdr>
    </w:div>
    <w:div w:id="1706757939">
      <w:bodyDiv w:val="1"/>
      <w:marLeft w:val="0"/>
      <w:marRight w:val="0"/>
      <w:marTop w:val="0"/>
      <w:marBottom w:val="0"/>
      <w:divBdr>
        <w:top w:val="none" w:sz="0" w:space="0" w:color="auto"/>
        <w:left w:val="none" w:sz="0" w:space="0" w:color="auto"/>
        <w:bottom w:val="none" w:sz="0" w:space="0" w:color="auto"/>
        <w:right w:val="none" w:sz="0" w:space="0" w:color="auto"/>
      </w:divBdr>
    </w:div>
    <w:div w:id="1717464866">
      <w:bodyDiv w:val="1"/>
      <w:marLeft w:val="0"/>
      <w:marRight w:val="0"/>
      <w:marTop w:val="0"/>
      <w:marBottom w:val="0"/>
      <w:divBdr>
        <w:top w:val="none" w:sz="0" w:space="0" w:color="auto"/>
        <w:left w:val="none" w:sz="0" w:space="0" w:color="auto"/>
        <w:bottom w:val="none" w:sz="0" w:space="0" w:color="auto"/>
        <w:right w:val="none" w:sz="0" w:space="0" w:color="auto"/>
      </w:divBdr>
    </w:div>
    <w:div w:id="1718123725">
      <w:bodyDiv w:val="1"/>
      <w:marLeft w:val="0"/>
      <w:marRight w:val="0"/>
      <w:marTop w:val="0"/>
      <w:marBottom w:val="0"/>
      <w:divBdr>
        <w:top w:val="none" w:sz="0" w:space="0" w:color="auto"/>
        <w:left w:val="none" w:sz="0" w:space="0" w:color="auto"/>
        <w:bottom w:val="none" w:sz="0" w:space="0" w:color="auto"/>
        <w:right w:val="none" w:sz="0" w:space="0" w:color="auto"/>
      </w:divBdr>
    </w:div>
    <w:div w:id="1743062984">
      <w:bodyDiv w:val="1"/>
      <w:marLeft w:val="0"/>
      <w:marRight w:val="0"/>
      <w:marTop w:val="0"/>
      <w:marBottom w:val="0"/>
      <w:divBdr>
        <w:top w:val="none" w:sz="0" w:space="0" w:color="auto"/>
        <w:left w:val="none" w:sz="0" w:space="0" w:color="auto"/>
        <w:bottom w:val="none" w:sz="0" w:space="0" w:color="auto"/>
        <w:right w:val="none" w:sz="0" w:space="0" w:color="auto"/>
      </w:divBdr>
    </w:div>
    <w:div w:id="1754158380">
      <w:bodyDiv w:val="1"/>
      <w:marLeft w:val="0"/>
      <w:marRight w:val="0"/>
      <w:marTop w:val="0"/>
      <w:marBottom w:val="0"/>
      <w:divBdr>
        <w:top w:val="none" w:sz="0" w:space="0" w:color="auto"/>
        <w:left w:val="none" w:sz="0" w:space="0" w:color="auto"/>
        <w:bottom w:val="none" w:sz="0" w:space="0" w:color="auto"/>
        <w:right w:val="none" w:sz="0" w:space="0" w:color="auto"/>
      </w:divBdr>
    </w:div>
    <w:div w:id="1759716082">
      <w:bodyDiv w:val="1"/>
      <w:marLeft w:val="0"/>
      <w:marRight w:val="0"/>
      <w:marTop w:val="0"/>
      <w:marBottom w:val="0"/>
      <w:divBdr>
        <w:top w:val="none" w:sz="0" w:space="0" w:color="auto"/>
        <w:left w:val="none" w:sz="0" w:space="0" w:color="auto"/>
        <w:bottom w:val="none" w:sz="0" w:space="0" w:color="auto"/>
        <w:right w:val="none" w:sz="0" w:space="0" w:color="auto"/>
      </w:divBdr>
      <w:divsChild>
        <w:div w:id="535198055">
          <w:marLeft w:val="446"/>
          <w:marRight w:val="0"/>
          <w:marTop w:val="240"/>
          <w:marBottom w:val="0"/>
          <w:divBdr>
            <w:top w:val="none" w:sz="0" w:space="0" w:color="auto"/>
            <w:left w:val="none" w:sz="0" w:space="0" w:color="auto"/>
            <w:bottom w:val="none" w:sz="0" w:space="0" w:color="auto"/>
            <w:right w:val="none" w:sz="0" w:space="0" w:color="auto"/>
          </w:divBdr>
        </w:div>
        <w:div w:id="1599438279">
          <w:marLeft w:val="446"/>
          <w:marRight w:val="0"/>
          <w:marTop w:val="240"/>
          <w:marBottom w:val="0"/>
          <w:divBdr>
            <w:top w:val="none" w:sz="0" w:space="0" w:color="auto"/>
            <w:left w:val="none" w:sz="0" w:space="0" w:color="auto"/>
            <w:bottom w:val="none" w:sz="0" w:space="0" w:color="auto"/>
            <w:right w:val="none" w:sz="0" w:space="0" w:color="auto"/>
          </w:divBdr>
        </w:div>
      </w:divsChild>
    </w:div>
    <w:div w:id="1761028168">
      <w:bodyDiv w:val="1"/>
      <w:marLeft w:val="0"/>
      <w:marRight w:val="0"/>
      <w:marTop w:val="0"/>
      <w:marBottom w:val="0"/>
      <w:divBdr>
        <w:top w:val="none" w:sz="0" w:space="0" w:color="auto"/>
        <w:left w:val="none" w:sz="0" w:space="0" w:color="auto"/>
        <w:bottom w:val="none" w:sz="0" w:space="0" w:color="auto"/>
        <w:right w:val="none" w:sz="0" w:space="0" w:color="auto"/>
      </w:divBdr>
      <w:divsChild>
        <w:div w:id="646126300">
          <w:marLeft w:val="360"/>
          <w:marRight w:val="0"/>
          <w:marTop w:val="240"/>
          <w:marBottom w:val="120"/>
          <w:divBdr>
            <w:top w:val="none" w:sz="0" w:space="0" w:color="auto"/>
            <w:left w:val="none" w:sz="0" w:space="0" w:color="auto"/>
            <w:bottom w:val="none" w:sz="0" w:space="0" w:color="auto"/>
            <w:right w:val="none" w:sz="0" w:space="0" w:color="auto"/>
          </w:divBdr>
        </w:div>
        <w:div w:id="44453357">
          <w:marLeft w:val="360"/>
          <w:marRight w:val="0"/>
          <w:marTop w:val="120"/>
          <w:marBottom w:val="120"/>
          <w:divBdr>
            <w:top w:val="none" w:sz="0" w:space="0" w:color="auto"/>
            <w:left w:val="none" w:sz="0" w:space="0" w:color="auto"/>
            <w:bottom w:val="none" w:sz="0" w:space="0" w:color="auto"/>
            <w:right w:val="none" w:sz="0" w:space="0" w:color="auto"/>
          </w:divBdr>
        </w:div>
        <w:div w:id="2056276080">
          <w:marLeft w:val="360"/>
          <w:marRight w:val="0"/>
          <w:marTop w:val="120"/>
          <w:marBottom w:val="120"/>
          <w:divBdr>
            <w:top w:val="none" w:sz="0" w:space="0" w:color="auto"/>
            <w:left w:val="none" w:sz="0" w:space="0" w:color="auto"/>
            <w:bottom w:val="none" w:sz="0" w:space="0" w:color="auto"/>
            <w:right w:val="none" w:sz="0" w:space="0" w:color="auto"/>
          </w:divBdr>
        </w:div>
        <w:div w:id="1252817672">
          <w:marLeft w:val="360"/>
          <w:marRight w:val="0"/>
          <w:marTop w:val="120"/>
          <w:marBottom w:val="120"/>
          <w:divBdr>
            <w:top w:val="none" w:sz="0" w:space="0" w:color="auto"/>
            <w:left w:val="none" w:sz="0" w:space="0" w:color="auto"/>
            <w:bottom w:val="none" w:sz="0" w:space="0" w:color="auto"/>
            <w:right w:val="none" w:sz="0" w:space="0" w:color="auto"/>
          </w:divBdr>
        </w:div>
        <w:div w:id="1516965373">
          <w:marLeft w:val="360"/>
          <w:marRight w:val="0"/>
          <w:marTop w:val="100"/>
          <w:marBottom w:val="0"/>
          <w:divBdr>
            <w:top w:val="none" w:sz="0" w:space="0" w:color="auto"/>
            <w:left w:val="none" w:sz="0" w:space="0" w:color="auto"/>
            <w:bottom w:val="none" w:sz="0" w:space="0" w:color="auto"/>
            <w:right w:val="none" w:sz="0" w:space="0" w:color="auto"/>
          </w:divBdr>
        </w:div>
        <w:div w:id="1485004183">
          <w:marLeft w:val="1166"/>
          <w:marRight w:val="0"/>
          <w:marTop w:val="100"/>
          <w:marBottom w:val="0"/>
          <w:divBdr>
            <w:top w:val="none" w:sz="0" w:space="0" w:color="auto"/>
            <w:left w:val="none" w:sz="0" w:space="0" w:color="auto"/>
            <w:bottom w:val="none" w:sz="0" w:space="0" w:color="auto"/>
            <w:right w:val="none" w:sz="0" w:space="0" w:color="auto"/>
          </w:divBdr>
        </w:div>
        <w:div w:id="349837535">
          <w:marLeft w:val="1166"/>
          <w:marRight w:val="0"/>
          <w:marTop w:val="100"/>
          <w:marBottom w:val="0"/>
          <w:divBdr>
            <w:top w:val="none" w:sz="0" w:space="0" w:color="auto"/>
            <w:left w:val="none" w:sz="0" w:space="0" w:color="auto"/>
            <w:bottom w:val="none" w:sz="0" w:space="0" w:color="auto"/>
            <w:right w:val="none" w:sz="0" w:space="0" w:color="auto"/>
          </w:divBdr>
        </w:div>
        <w:div w:id="99183781">
          <w:marLeft w:val="1166"/>
          <w:marRight w:val="0"/>
          <w:marTop w:val="100"/>
          <w:marBottom w:val="0"/>
          <w:divBdr>
            <w:top w:val="none" w:sz="0" w:space="0" w:color="auto"/>
            <w:left w:val="none" w:sz="0" w:space="0" w:color="auto"/>
            <w:bottom w:val="none" w:sz="0" w:space="0" w:color="auto"/>
            <w:right w:val="none" w:sz="0" w:space="0" w:color="auto"/>
          </w:divBdr>
        </w:div>
        <w:div w:id="1298342029">
          <w:marLeft w:val="1166"/>
          <w:marRight w:val="0"/>
          <w:marTop w:val="100"/>
          <w:marBottom w:val="0"/>
          <w:divBdr>
            <w:top w:val="none" w:sz="0" w:space="0" w:color="auto"/>
            <w:left w:val="none" w:sz="0" w:space="0" w:color="auto"/>
            <w:bottom w:val="none" w:sz="0" w:space="0" w:color="auto"/>
            <w:right w:val="none" w:sz="0" w:space="0" w:color="auto"/>
          </w:divBdr>
        </w:div>
        <w:div w:id="785738072">
          <w:marLeft w:val="360"/>
          <w:marRight w:val="0"/>
          <w:marTop w:val="200"/>
          <w:marBottom w:val="0"/>
          <w:divBdr>
            <w:top w:val="none" w:sz="0" w:space="0" w:color="auto"/>
            <w:left w:val="none" w:sz="0" w:space="0" w:color="auto"/>
            <w:bottom w:val="none" w:sz="0" w:space="0" w:color="auto"/>
            <w:right w:val="none" w:sz="0" w:space="0" w:color="auto"/>
          </w:divBdr>
        </w:div>
        <w:div w:id="2116555609">
          <w:marLeft w:val="1166"/>
          <w:marRight w:val="0"/>
          <w:marTop w:val="100"/>
          <w:marBottom w:val="0"/>
          <w:divBdr>
            <w:top w:val="none" w:sz="0" w:space="0" w:color="auto"/>
            <w:left w:val="none" w:sz="0" w:space="0" w:color="auto"/>
            <w:bottom w:val="none" w:sz="0" w:space="0" w:color="auto"/>
            <w:right w:val="none" w:sz="0" w:space="0" w:color="auto"/>
          </w:divBdr>
        </w:div>
        <w:div w:id="1499610015">
          <w:marLeft w:val="1166"/>
          <w:marRight w:val="0"/>
          <w:marTop w:val="100"/>
          <w:marBottom w:val="0"/>
          <w:divBdr>
            <w:top w:val="none" w:sz="0" w:space="0" w:color="auto"/>
            <w:left w:val="none" w:sz="0" w:space="0" w:color="auto"/>
            <w:bottom w:val="none" w:sz="0" w:space="0" w:color="auto"/>
            <w:right w:val="none" w:sz="0" w:space="0" w:color="auto"/>
          </w:divBdr>
        </w:div>
        <w:div w:id="967473249">
          <w:marLeft w:val="1166"/>
          <w:marRight w:val="0"/>
          <w:marTop w:val="100"/>
          <w:marBottom w:val="0"/>
          <w:divBdr>
            <w:top w:val="none" w:sz="0" w:space="0" w:color="auto"/>
            <w:left w:val="none" w:sz="0" w:space="0" w:color="auto"/>
            <w:bottom w:val="none" w:sz="0" w:space="0" w:color="auto"/>
            <w:right w:val="none" w:sz="0" w:space="0" w:color="auto"/>
          </w:divBdr>
        </w:div>
        <w:div w:id="1091970467">
          <w:marLeft w:val="1166"/>
          <w:marRight w:val="0"/>
          <w:marTop w:val="100"/>
          <w:marBottom w:val="0"/>
          <w:divBdr>
            <w:top w:val="none" w:sz="0" w:space="0" w:color="auto"/>
            <w:left w:val="none" w:sz="0" w:space="0" w:color="auto"/>
            <w:bottom w:val="none" w:sz="0" w:space="0" w:color="auto"/>
            <w:right w:val="none" w:sz="0" w:space="0" w:color="auto"/>
          </w:divBdr>
        </w:div>
        <w:div w:id="767316548">
          <w:marLeft w:val="1166"/>
          <w:marRight w:val="0"/>
          <w:marTop w:val="100"/>
          <w:marBottom w:val="0"/>
          <w:divBdr>
            <w:top w:val="none" w:sz="0" w:space="0" w:color="auto"/>
            <w:left w:val="none" w:sz="0" w:space="0" w:color="auto"/>
            <w:bottom w:val="none" w:sz="0" w:space="0" w:color="auto"/>
            <w:right w:val="none" w:sz="0" w:space="0" w:color="auto"/>
          </w:divBdr>
        </w:div>
        <w:div w:id="831919722">
          <w:marLeft w:val="360"/>
          <w:marRight w:val="0"/>
          <w:marTop w:val="100"/>
          <w:marBottom w:val="0"/>
          <w:divBdr>
            <w:top w:val="none" w:sz="0" w:space="0" w:color="auto"/>
            <w:left w:val="none" w:sz="0" w:space="0" w:color="auto"/>
            <w:bottom w:val="none" w:sz="0" w:space="0" w:color="auto"/>
            <w:right w:val="none" w:sz="0" w:space="0" w:color="auto"/>
          </w:divBdr>
        </w:div>
      </w:divsChild>
    </w:div>
    <w:div w:id="1761676341">
      <w:bodyDiv w:val="1"/>
      <w:marLeft w:val="0"/>
      <w:marRight w:val="0"/>
      <w:marTop w:val="0"/>
      <w:marBottom w:val="0"/>
      <w:divBdr>
        <w:top w:val="none" w:sz="0" w:space="0" w:color="auto"/>
        <w:left w:val="none" w:sz="0" w:space="0" w:color="auto"/>
        <w:bottom w:val="none" w:sz="0" w:space="0" w:color="auto"/>
        <w:right w:val="none" w:sz="0" w:space="0" w:color="auto"/>
      </w:divBdr>
    </w:div>
    <w:div w:id="1762024754">
      <w:bodyDiv w:val="1"/>
      <w:marLeft w:val="0"/>
      <w:marRight w:val="0"/>
      <w:marTop w:val="0"/>
      <w:marBottom w:val="0"/>
      <w:divBdr>
        <w:top w:val="none" w:sz="0" w:space="0" w:color="auto"/>
        <w:left w:val="none" w:sz="0" w:space="0" w:color="auto"/>
        <w:bottom w:val="none" w:sz="0" w:space="0" w:color="auto"/>
        <w:right w:val="none" w:sz="0" w:space="0" w:color="auto"/>
      </w:divBdr>
      <w:divsChild>
        <w:div w:id="769856178">
          <w:marLeft w:val="446"/>
          <w:marRight w:val="0"/>
          <w:marTop w:val="0"/>
          <w:marBottom w:val="0"/>
          <w:divBdr>
            <w:top w:val="none" w:sz="0" w:space="0" w:color="auto"/>
            <w:left w:val="none" w:sz="0" w:space="0" w:color="auto"/>
            <w:bottom w:val="none" w:sz="0" w:space="0" w:color="auto"/>
            <w:right w:val="none" w:sz="0" w:space="0" w:color="auto"/>
          </w:divBdr>
        </w:div>
        <w:div w:id="1921713304">
          <w:marLeft w:val="1166"/>
          <w:marRight w:val="0"/>
          <w:marTop w:val="0"/>
          <w:marBottom w:val="0"/>
          <w:divBdr>
            <w:top w:val="none" w:sz="0" w:space="0" w:color="auto"/>
            <w:left w:val="none" w:sz="0" w:space="0" w:color="auto"/>
            <w:bottom w:val="none" w:sz="0" w:space="0" w:color="auto"/>
            <w:right w:val="none" w:sz="0" w:space="0" w:color="auto"/>
          </w:divBdr>
        </w:div>
        <w:div w:id="870653412">
          <w:marLeft w:val="1166"/>
          <w:marRight w:val="0"/>
          <w:marTop w:val="0"/>
          <w:marBottom w:val="40"/>
          <w:divBdr>
            <w:top w:val="none" w:sz="0" w:space="0" w:color="auto"/>
            <w:left w:val="none" w:sz="0" w:space="0" w:color="auto"/>
            <w:bottom w:val="none" w:sz="0" w:space="0" w:color="auto"/>
            <w:right w:val="none" w:sz="0" w:space="0" w:color="auto"/>
          </w:divBdr>
        </w:div>
        <w:div w:id="1475220240">
          <w:marLeft w:val="1166"/>
          <w:marRight w:val="0"/>
          <w:marTop w:val="0"/>
          <w:marBottom w:val="40"/>
          <w:divBdr>
            <w:top w:val="none" w:sz="0" w:space="0" w:color="auto"/>
            <w:left w:val="none" w:sz="0" w:space="0" w:color="auto"/>
            <w:bottom w:val="none" w:sz="0" w:space="0" w:color="auto"/>
            <w:right w:val="none" w:sz="0" w:space="0" w:color="auto"/>
          </w:divBdr>
        </w:div>
        <w:div w:id="1339624895">
          <w:marLeft w:val="1166"/>
          <w:marRight w:val="0"/>
          <w:marTop w:val="0"/>
          <w:marBottom w:val="120"/>
          <w:divBdr>
            <w:top w:val="none" w:sz="0" w:space="0" w:color="auto"/>
            <w:left w:val="none" w:sz="0" w:space="0" w:color="auto"/>
            <w:bottom w:val="none" w:sz="0" w:space="0" w:color="auto"/>
            <w:right w:val="none" w:sz="0" w:space="0" w:color="auto"/>
          </w:divBdr>
        </w:div>
      </w:divsChild>
    </w:div>
    <w:div w:id="1763842080">
      <w:bodyDiv w:val="1"/>
      <w:marLeft w:val="0"/>
      <w:marRight w:val="0"/>
      <w:marTop w:val="0"/>
      <w:marBottom w:val="0"/>
      <w:divBdr>
        <w:top w:val="none" w:sz="0" w:space="0" w:color="auto"/>
        <w:left w:val="none" w:sz="0" w:space="0" w:color="auto"/>
        <w:bottom w:val="none" w:sz="0" w:space="0" w:color="auto"/>
        <w:right w:val="none" w:sz="0" w:space="0" w:color="auto"/>
      </w:divBdr>
    </w:div>
    <w:div w:id="1767538082">
      <w:bodyDiv w:val="1"/>
      <w:marLeft w:val="0"/>
      <w:marRight w:val="0"/>
      <w:marTop w:val="0"/>
      <w:marBottom w:val="0"/>
      <w:divBdr>
        <w:top w:val="none" w:sz="0" w:space="0" w:color="auto"/>
        <w:left w:val="none" w:sz="0" w:space="0" w:color="auto"/>
        <w:bottom w:val="none" w:sz="0" w:space="0" w:color="auto"/>
        <w:right w:val="none" w:sz="0" w:space="0" w:color="auto"/>
      </w:divBdr>
      <w:divsChild>
        <w:div w:id="622737068">
          <w:marLeft w:val="677"/>
          <w:marRight w:val="0"/>
          <w:marTop w:val="140"/>
          <w:marBottom w:val="0"/>
          <w:divBdr>
            <w:top w:val="none" w:sz="0" w:space="0" w:color="auto"/>
            <w:left w:val="none" w:sz="0" w:space="0" w:color="auto"/>
            <w:bottom w:val="none" w:sz="0" w:space="0" w:color="auto"/>
            <w:right w:val="none" w:sz="0" w:space="0" w:color="auto"/>
          </w:divBdr>
        </w:div>
        <w:div w:id="1276057946">
          <w:marLeft w:val="677"/>
          <w:marRight w:val="0"/>
          <w:marTop w:val="140"/>
          <w:marBottom w:val="0"/>
          <w:divBdr>
            <w:top w:val="none" w:sz="0" w:space="0" w:color="auto"/>
            <w:left w:val="none" w:sz="0" w:space="0" w:color="auto"/>
            <w:bottom w:val="none" w:sz="0" w:space="0" w:color="auto"/>
            <w:right w:val="none" w:sz="0" w:space="0" w:color="auto"/>
          </w:divBdr>
        </w:div>
        <w:div w:id="753547574">
          <w:marLeft w:val="677"/>
          <w:marRight w:val="0"/>
          <w:marTop w:val="140"/>
          <w:marBottom w:val="0"/>
          <w:divBdr>
            <w:top w:val="none" w:sz="0" w:space="0" w:color="auto"/>
            <w:left w:val="none" w:sz="0" w:space="0" w:color="auto"/>
            <w:bottom w:val="none" w:sz="0" w:space="0" w:color="auto"/>
            <w:right w:val="none" w:sz="0" w:space="0" w:color="auto"/>
          </w:divBdr>
        </w:div>
      </w:divsChild>
    </w:div>
    <w:div w:id="1772584575">
      <w:bodyDiv w:val="1"/>
      <w:marLeft w:val="0"/>
      <w:marRight w:val="0"/>
      <w:marTop w:val="0"/>
      <w:marBottom w:val="0"/>
      <w:divBdr>
        <w:top w:val="none" w:sz="0" w:space="0" w:color="auto"/>
        <w:left w:val="none" w:sz="0" w:space="0" w:color="auto"/>
        <w:bottom w:val="none" w:sz="0" w:space="0" w:color="auto"/>
        <w:right w:val="none" w:sz="0" w:space="0" w:color="auto"/>
      </w:divBdr>
    </w:div>
    <w:div w:id="1778519413">
      <w:bodyDiv w:val="1"/>
      <w:marLeft w:val="0"/>
      <w:marRight w:val="0"/>
      <w:marTop w:val="0"/>
      <w:marBottom w:val="0"/>
      <w:divBdr>
        <w:top w:val="none" w:sz="0" w:space="0" w:color="auto"/>
        <w:left w:val="none" w:sz="0" w:space="0" w:color="auto"/>
        <w:bottom w:val="none" w:sz="0" w:space="0" w:color="auto"/>
        <w:right w:val="none" w:sz="0" w:space="0" w:color="auto"/>
      </w:divBdr>
    </w:div>
    <w:div w:id="1781486775">
      <w:bodyDiv w:val="1"/>
      <w:marLeft w:val="0"/>
      <w:marRight w:val="0"/>
      <w:marTop w:val="0"/>
      <w:marBottom w:val="0"/>
      <w:divBdr>
        <w:top w:val="none" w:sz="0" w:space="0" w:color="auto"/>
        <w:left w:val="none" w:sz="0" w:space="0" w:color="auto"/>
        <w:bottom w:val="none" w:sz="0" w:space="0" w:color="auto"/>
        <w:right w:val="none" w:sz="0" w:space="0" w:color="auto"/>
      </w:divBdr>
    </w:div>
    <w:div w:id="1781679641">
      <w:bodyDiv w:val="1"/>
      <w:marLeft w:val="0"/>
      <w:marRight w:val="0"/>
      <w:marTop w:val="0"/>
      <w:marBottom w:val="0"/>
      <w:divBdr>
        <w:top w:val="none" w:sz="0" w:space="0" w:color="auto"/>
        <w:left w:val="none" w:sz="0" w:space="0" w:color="auto"/>
        <w:bottom w:val="none" w:sz="0" w:space="0" w:color="auto"/>
        <w:right w:val="none" w:sz="0" w:space="0" w:color="auto"/>
      </w:divBdr>
      <w:divsChild>
        <w:div w:id="2083286305">
          <w:marLeft w:val="835"/>
          <w:marRight w:val="0"/>
          <w:marTop w:val="118"/>
          <w:marBottom w:val="118"/>
          <w:divBdr>
            <w:top w:val="none" w:sz="0" w:space="0" w:color="auto"/>
            <w:left w:val="none" w:sz="0" w:space="0" w:color="auto"/>
            <w:bottom w:val="none" w:sz="0" w:space="0" w:color="auto"/>
            <w:right w:val="none" w:sz="0" w:space="0" w:color="auto"/>
          </w:divBdr>
        </w:div>
        <w:div w:id="481775283">
          <w:marLeft w:val="835"/>
          <w:marRight w:val="0"/>
          <w:marTop w:val="118"/>
          <w:marBottom w:val="118"/>
          <w:divBdr>
            <w:top w:val="none" w:sz="0" w:space="0" w:color="auto"/>
            <w:left w:val="none" w:sz="0" w:space="0" w:color="auto"/>
            <w:bottom w:val="none" w:sz="0" w:space="0" w:color="auto"/>
            <w:right w:val="none" w:sz="0" w:space="0" w:color="auto"/>
          </w:divBdr>
        </w:div>
        <w:div w:id="740903863">
          <w:marLeft w:val="835"/>
          <w:marRight w:val="0"/>
          <w:marTop w:val="118"/>
          <w:marBottom w:val="118"/>
          <w:divBdr>
            <w:top w:val="none" w:sz="0" w:space="0" w:color="auto"/>
            <w:left w:val="none" w:sz="0" w:space="0" w:color="auto"/>
            <w:bottom w:val="none" w:sz="0" w:space="0" w:color="auto"/>
            <w:right w:val="none" w:sz="0" w:space="0" w:color="auto"/>
          </w:divBdr>
        </w:div>
        <w:div w:id="277571443">
          <w:marLeft w:val="835"/>
          <w:marRight w:val="0"/>
          <w:marTop w:val="118"/>
          <w:marBottom w:val="118"/>
          <w:divBdr>
            <w:top w:val="none" w:sz="0" w:space="0" w:color="auto"/>
            <w:left w:val="none" w:sz="0" w:space="0" w:color="auto"/>
            <w:bottom w:val="none" w:sz="0" w:space="0" w:color="auto"/>
            <w:right w:val="none" w:sz="0" w:space="0" w:color="auto"/>
          </w:divBdr>
        </w:div>
        <w:div w:id="1641770282">
          <w:marLeft w:val="835"/>
          <w:marRight w:val="0"/>
          <w:marTop w:val="118"/>
          <w:marBottom w:val="118"/>
          <w:divBdr>
            <w:top w:val="none" w:sz="0" w:space="0" w:color="auto"/>
            <w:left w:val="none" w:sz="0" w:space="0" w:color="auto"/>
            <w:bottom w:val="none" w:sz="0" w:space="0" w:color="auto"/>
            <w:right w:val="none" w:sz="0" w:space="0" w:color="auto"/>
          </w:divBdr>
        </w:div>
        <w:div w:id="805855469">
          <w:marLeft w:val="835"/>
          <w:marRight w:val="0"/>
          <w:marTop w:val="118"/>
          <w:marBottom w:val="118"/>
          <w:divBdr>
            <w:top w:val="none" w:sz="0" w:space="0" w:color="auto"/>
            <w:left w:val="none" w:sz="0" w:space="0" w:color="auto"/>
            <w:bottom w:val="none" w:sz="0" w:space="0" w:color="auto"/>
            <w:right w:val="none" w:sz="0" w:space="0" w:color="auto"/>
          </w:divBdr>
        </w:div>
        <w:div w:id="1556158869">
          <w:marLeft w:val="835"/>
          <w:marRight w:val="0"/>
          <w:marTop w:val="118"/>
          <w:marBottom w:val="118"/>
          <w:divBdr>
            <w:top w:val="none" w:sz="0" w:space="0" w:color="auto"/>
            <w:left w:val="none" w:sz="0" w:space="0" w:color="auto"/>
            <w:bottom w:val="none" w:sz="0" w:space="0" w:color="auto"/>
            <w:right w:val="none" w:sz="0" w:space="0" w:color="auto"/>
          </w:divBdr>
        </w:div>
      </w:divsChild>
    </w:div>
    <w:div w:id="1785687218">
      <w:bodyDiv w:val="1"/>
      <w:marLeft w:val="0"/>
      <w:marRight w:val="0"/>
      <w:marTop w:val="0"/>
      <w:marBottom w:val="0"/>
      <w:divBdr>
        <w:top w:val="none" w:sz="0" w:space="0" w:color="auto"/>
        <w:left w:val="none" w:sz="0" w:space="0" w:color="auto"/>
        <w:bottom w:val="none" w:sz="0" w:space="0" w:color="auto"/>
        <w:right w:val="none" w:sz="0" w:space="0" w:color="auto"/>
      </w:divBdr>
    </w:div>
    <w:div w:id="1806197522">
      <w:bodyDiv w:val="1"/>
      <w:marLeft w:val="0"/>
      <w:marRight w:val="0"/>
      <w:marTop w:val="0"/>
      <w:marBottom w:val="0"/>
      <w:divBdr>
        <w:top w:val="none" w:sz="0" w:space="0" w:color="auto"/>
        <w:left w:val="none" w:sz="0" w:space="0" w:color="auto"/>
        <w:bottom w:val="none" w:sz="0" w:space="0" w:color="auto"/>
        <w:right w:val="none" w:sz="0" w:space="0" w:color="auto"/>
      </w:divBdr>
    </w:div>
    <w:div w:id="1824393008">
      <w:bodyDiv w:val="1"/>
      <w:marLeft w:val="0"/>
      <w:marRight w:val="0"/>
      <w:marTop w:val="0"/>
      <w:marBottom w:val="0"/>
      <w:divBdr>
        <w:top w:val="none" w:sz="0" w:space="0" w:color="auto"/>
        <w:left w:val="none" w:sz="0" w:space="0" w:color="auto"/>
        <w:bottom w:val="none" w:sz="0" w:space="0" w:color="auto"/>
        <w:right w:val="none" w:sz="0" w:space="0" w:color="auto"/>
      </w:divBdr>
      <w:divsChild>
        <w:div w:id="1124695181">
          <w:marLeft w:val="547"/>
          <w:marRight w:val="0"/>
          <w:marTop w:val="0"/>
          <w:marBottom w:val="0"/>
          <w:divBdr>
            <w:top w:val="none" w:sz="0" w:space="0" w:color="auto"/>
            <w:left w:val="none" w:sz="0" w:space="0" w:color="auto"/>
            <w:bottom w:val="none" w:sz="0" w:space="0" w:color="auto"/>
            <w:right w:val="none" w:sz="0" w:space="0" w:color="auto"/>
          </w:divBdr>
        </w:div>
        <w:div w:id="2118214420">
          <w:marLeft w:val="547"/>
          <w:marRight w:val="0"/>
          <w:marTop w:val="200"/>
          <w:marBottom w:val="0"/>
          <w:divBdr>
            <w:top w:val="none" w:sz="0" w:space="0" w:color="auto"/>
            <w:left w:val="none" w:sz="0" w:space="0" w:color="auto"/>
            <w:bottom w:val="none" w:sz="0" w:space="0" w:color="auto"/>
            <w:right w:val="none" w:sz="0" w:space="0" w:color="auto"/>
          </w:divBdr>
        </w:div>
        <w:div w:id="1930502589">
          <w:marLeft w:val="547"/>
          <w:marRight w:val="0"/>
          <w:marTop w:val="200"/>
          <w:marBottom w:val="0"/>
          <w:divBdr>
            <w:top w:val="none" w:sz="0" w:space="0" w:color="auto"/>
            <w:left w:val="none" w:sz="0" w:space="0" w:color="auto"/>
            <w:bottom w:val="none" w:sz="0" w:space="0" w:color="auto"/>
            <w:right w:val="none" w:sz="0" w:space="0" w:color="auto"/>
          </w:divBdr>
        </w:div>
        <w:div w:id="1132678372">
          <w:marLeft w:val="547"/>
          <w:marRight w:val="0"/>
          <w:marTop w:val="200"/>
          <w:marBottom w:val="0"/>
          <w:divBdr>
            <w:top w:val="none" w:sz="0" w:space="0" w:color="auto"/>
            <w:left w:val="none" w:sz="0" w:space="0" w:color="auto"/>
            <w:bottom w:val="none" w:sz="0" w:space="0" w:color="auto"/>
            <w:right w:val="none" w:sz="0" w:space="0" w:color="auto"/>
          </w:divBdr>
        </w:div>
      </w:divsChild>
    </w:div>
    <w:div w:id="1825007609">
      <w:bodyDiv w:val="1"/>
      <w:marLeft w:val="0"/>
      <w:marRight w:val="0"/>
      <w:marTop w:val="0"/>
      <w:marBottom w:val="0"/>
      <w:divBdr>
        <w:top w:val="none" w:sz="0" w:space="0" w:color="auto"/>
        <w:left w:val="none" w:sz="0" w:space="0" w:color="auto"/>
        <w:bottom w:val="none" w:sz="0" w:space="0" w:color="auto"/>
        <w:right w:val="none" w:sz="0" w:space="0" w:color="auto"/>
      </w:divBdr>
    </w:div>
    <w:div w:id="1829058077">
      <w:bodyDiv w:val="1"/>
      <w:marLeft w:val="0"/>
      <w:marRight w:val="0"/>
      <w:marTop w:val="0"/>
      <w:marBottom w:val="0"/>
      <w:divBdr>
        <w:top w:val="none" w:sz="0" w:space="0" w:color="auto"/>
        <w:left w:val="none" w:sz="0" w:space="0" w:color="auto"/>
        <w:bottom w:val="none" w:sz="0" w:space="0" w:color="auto"/>
        <w:right w:val="none" w:sz="0" w:space="0" w:color="auto"/>
      </w:divBdr>
    </w:div>
    <w:div w:id="1832333338">
      <w:bodyDiv w:val="1"/>
      <w:marLeft w:val="0"/>
      <w:marRight w:val="0"/>
      <w:marTop w:val="0"/>
      <w:marBottom w:val="0"/>
      <w:divBdr>
        <w:top w:val="none" w:sz="0" w:space="0" w:color="auto"/>
        <w:left w:val="none" w:sz="0" w:space="0" w:color="auto"/>
        <w:bottom w:val="none" w:sz="0" w:space="0" w:color="auto"/>
        <w:right w:val="none" w:sz="0" w:space="0" w:color="auto"/>
      </w:divBdr>
    </w:div>
    <w:div w:id="1835953883">
      <w:bodyDiv w:val="1"/>
      <w:marLeft w:val="0"/>
      <w:marRight w:val="0"/>
      <w:marTop w:val="0"/>
      <w:marBottom w:val="0"/>
      <w:divBdr>
        <w:top w:val="none" w:sz="0" w:space="0" w:color="auto"/>
        <w:left w:val="none" w:sz="0" w:space="0" w:color="auto"/>
        <w:bottom w:val="none" w:sz="0" w:space="0" w:color="auto"/>
        <w:right w:val="none" w:sz="0" w:space="0" w:color="auto"/>
      </w:divBdr>
    </w:div>
    <w:div w:id="1839005940">
      <w:bodyDiv w:val="1"/>
      <w:marLeft w:val="0"/>
      <w:marRight w:val="0"/>
      <w:marTop w:val="0"/>
      <w:marBottom w:val="0"/>
      <w:divBdr>
        <w:top w:val="none" w:sz="0" w:space="0" w:color="auto"/>
        <w:left w:val="none" w:sz="0" w:space="0" w:color="auto"/>
        <w:bottom w:val="none" w:sz="0" w:space="0" w:color="auto"/>
        <w:right w:val="none" w:sz="0" w:space="0" w:color="auto"/>
      </w:divBdr>
    </w:div>
    <w:div w:id="1846049101">
      <w:bodyDiv w:val="1"/>
      <w:marLeft w:val="0"/>
      <w:marRight w:val="0"/>
      <w:marTop w:val="0"/>
      <w:marBottom w:val="0"/>
      <w:divBdr>
        <w:top w:val="none" w:sz="0" w:space="0" w:color="auto"/>
        <w:left w:val="none" w:sz="0" w:space="0" w:color="auto"/>
        <w:bottom w:val="none" w:sz="0" w:space="0" w:color="auto"/>
        <w:right w:val="none" w:sz="0" w:space="0" w:color="auto"/>
      </w:divBdr>
    </w:div>
    <w:div w:id="1846439066">
      <w:bodyDiv w:val="1"/>
      <w:marLeft w:val="0"/>
      <w:marRight w:val="0"/>
      <w:marTop w:val="0"/>
      <w:marBottom w:val="0"/>
      <w:divBdr>
        <w:top w:val="none" w:sz="0" w:space="0" w:color="auto"/>
        <w:left w:val="none" w:sz="0" w:space="0" w:color="auto"/>
        <w:bottom w:val="none" w:sz="0" w:space="0" w:color="auto"/>
        <w:right w:val="none" w:sz="0" w:space="0" w:color="auto"/>
      </w:divBdr>
      <w:divsChild>
        <w:div w:id="652831506">
          <w:marLeft w:val="893"/>
          <w:marRight w:val="0"/>
          <w:marTop w:val="0"/>
          <w:marBottom w:val="0"/>
          <w:divBdr>
            <w:top w:val="none" w:sz="0" w:space="0" w:color="auto"/>
            <w:left w:val="none" w:sz="0" w:space="0" w:color="auto"/>
            <w:bottom w:val="none" w:sz="0" w:space="0" w:color="auto"/>
            <w:right w:val="none" w:sz="0" w:space="0" w:color="auto"/>
          </w:divBdr>
        </w:div>
        <w:div w:id="1311210684">
          <w:marLeft w:val="893"/>
          <w:marRight w:val="0"/>
          <w:marTop w:val="0"/>
          <w:marBottom w:val="0"/>
          <w:divBdr>
            <w:top w:val="none" w:sz="0" w:space="0" w:color="auto"/>
            <w:left w:val="none" w:sz="0" w:space="0" w:color="auto"/>
            <w:bottom w:val="none" w:sz="0" w:space="0" w:color="auto"/>
            <w:right w:val="none" w:sz="0" w:space="0" w:color="auto"/>
          </w:divBdr>
        </w:div>
        <w:div w:id="1392270102">
          <w:marLeft w:val="893"/>
          <w:marRight w:val="0"/>
          <w:marTop w:val="0"/>
          <w:marBottom w:val="0"/>
          <w:divBdr>
            <w:top w:val="none" w:sz="0" w:space="0" w:color="auto"/>
            <w:left w:val="none" w:sz="0" w:space="0" w:color="auto"/>
            <w:bottom w:val="none" w:sz="0" w:space="0" w:color="auto"/>
            <w:right w:val="none" w:sz="0" w:space="0" w:color="auto"/>
          </w:divBdr>
        </w:div>
      </w:divsChild>
    </w:div>
    <w:div w:id="1848713903">
      <w:bodyDiv w:val="1"/>
      <w:marLeft w:val="0"/>
      <w:marRight w:val="0"/>
      <w:marTop w:val="0"/>
      <w:marBottom w:val="0"/>
      <w:divBdr>
        <w:top w:val="none" w:sz="0" w:space="0" w:color="auto"/>
        <w:left w:val="none" w:sz="0" w:space="0" w:color="auto"/>
        <w:bottom w:val="none" w:sz="0" w:space="0" w:color="auto"/>
        <w:right w:val="none" w:sz="0" w:space="0" w:color="auto"/>
      </w:divBdr>
    </w:div>
    <w:div w:id="1850216896">
      <w:bodyDiv w:val="1"/>
      <w:marLeft w:val="0"/>
      <w:marRight w:val="0"/>
      <w:marTop w:val="0"/>
      <w:marBottom w:val="0"/>
      <w:divBdr>
        <w:top w:val="none" w:sz="0" w:space="0" w:color="auto"/>
        <w:left w:val="none" w:sz="0" w:space="0" w:color="auto"/>
        <w:bottom w:val="none" w:sz="0" w:space="0" w:color="auto"/>
        <w:right w:val="none" w:sz="0" w:space="0" w:color="auto"/>
      </w:divBdr>
    </w:div>
    <w:div w:id="1865510746">
      <w:bodyDiv w:val="1"/>
      <w:marLeft w:val="0"/>
      <w:marRight w:val="0"/>
      <w:marTop w:val="0"/>
      <w:marBottom w:val="0"/>
      <w:divBdr>
        <w:top w:val="none" w:sz="0" w:space="0" w:color="auto"/>
        <w:left w:val="none" w:sz="0" w:space="0" w:color="auto"/>
        <w:bottom w:val="none" w:sz="0" w:space="0" w:color="auto"/>
        <w:right w:val="none" w:sz="0" w:space="0" w:color="auto"/>
      </w:divBdr>
    </w:div>
    <w:div w:id="1869174866">
      <w:bodyDiv w:val="1"/>
      <w:marLeft w:val="0"/>
      <w:marRight w:val="0"/>
      <w:marTop w:val="0"/>
      <w:marBottom w:val="0"/>
      <w:divBdr>
        <w:top w:val="none" w:sz="0" w:space="0" w:color="auto"/>
        <w:left w:val="none" w:sz="0" w:space="0" w:color="auto"/>
        <w:bottom w:val="none" w:sz="0" w:space="0" w:color="auto"/>
        <w:right w:val="none" w:sz="0" w:space="0" w:color="auto"/>
      </w:divBdr>
    </w:div>
    <w:div w:id="1875923728">
      <w:bodyDiv w:val="1"/>
      <w:marLeft w:val="0"/>
      <w:marRight w:val="0"/>
      <w:marTop w:val="0"/>
      <w:marBottom w:val="0"/>
      <w:divBdr>
        <w:top w:val="none" w:sz="0" w:space="0" w:color="auto"/>
        <w:left w:val="none" w:sz="0" w:space="0" w:color="auto"/>
        <w:bottom w:val="none" w:sz="0" w:space="0" w:color="auto"/>
        <w:right w:val="none" w:sz="0" w:space="0" w:color="auto"/>
      </w:divBdr>
    </w:div>
    <w:div w:id="1877502990">
      <w:bodyDiv w:val="1"/>
      <w:marLeft w:val="0"/>
      <w:marRight w:val="0"/>
      <w:marTop w:val="0"/>
      <w:marBottom w:val="0"/>
      <w:divBdr>
        <w:top w:val="none" w:sz="0" w:space="0" w:color="auto"/>
        <w:left w:val="none" w:sz="0" w:space="0" w:color="auto"/>
        <w:bottom w:val="none" w:sz="0" w:space="0" w:color="auto"/>
        <w:right w:val="none" w:sz="0" w:space="0" w:color="auto"/>
      </w:divBdr>
    </w:div>
    <w:div w:id="1877572554">
      <w:bodyDiv w:val="1"/>
      <w:marLeft w:val="0"/>
      <w:marRight w:val="0"/>
      <w:marTop w:val="0"/>
      <w:marBottom w:val="0"/>
      <w:divBdr>
        <w:top w:val="none" w:sz="0" w:space="0" w:color="auto"/>
        <w:left w:val="none" w:sz="0" w:space="0" w:color="auto"/>
        <w:bottom w:val="none" w:sz="0" w:space="0" w:color="auto"/>
        <w:right w:val="none" w:sz="0" w:space="0" w:color="auto"/>
      </w:divBdr>
    </w:div>
    <w:div w:id="1878739333">
      <w:bodyDiv w:val="1"/>
      <w:marLeft w:val="0"/>
      <w:marRight w:val="0"/>
      <w:marTop w:val="0"/>
      <w:marBottom w:val="0"/>
      <w:divBdr>
        <w:top w:val="none" w:sz="0" w:space="0" w:color="auto"/>
        <w:left w:val="none" w:sz="0" w:space="0" w:color="auto"/>
        <w:bottom w:val="none" w:sz="0" w:space="0" w:color="auto"/>
        <w:right w:val="none" w:sz="0" w:space="0" w:color="auto"/>
      </w:divBdr>
      <w:divsChild>
        <w:div w:id="306398148">
          <w:marLeft w:val="446"/>
          <w:marRight w:val="0"/>
          <w:marTop w:val="0"/>
          <w:marBottom w:val="0"/>
          <w:divBdr>
            <w:top w:val="none" w:sz="0" w:space="0" w:color="auto"/>
            <w:left w:val="none" w:sz="0" w:space="0" w:color="auto"/>
            <w:bottom w:val="none" w:sz="0" w:space="0" w:color="auto"/>
            <w:right w:val="none" w:sz="0" w:space="0" w:color="auto"/>
          </w:divBdr>
        </w:div>
        <w:div w:id="1715957654">
          <w:marLeft w:val="1166"/>
          <w:marRight w:val="0"/>
          <w:marTop w:val="0"/>
          <w:marBottom w:val="0"/>
          <w:divBdr>
            <w:top w:val="none" w:sz="0" w:space="0" w:color="auto"/>
            <w:left w:val="none" w:sz="0" w:space="0" w:color="auto"/>
            <w:bottom w:val="none" w:sz="0" w:space="0" w:color="auto"/>
            <w:right w:val="none" w:sz="0" w:space="0" w:color="auto"/>
          </w:divBdr>
        </w:div>
        <w:div w:id="1996374410">
          <w:marLeft w:val="1166"/>
          <w:marRight w:val="0"/>
          <w:marTop w:val="0"/>
          <w:marBottom w:val="0"/>
          <w:divBdr>
            <w:top w:val="none" w:sz="0" w:space="0" w:color="auto"/>
            <w:left w:val="none" w:sz="0" w:space="0" w:color="auto"/>
            <w:bottom w:val="none" w:sz="0" w:space="0" w:color="auto"/>
            <w:right w:val="none" w:sz="0" w:space="0" w:color="auto"/>
          </w:divBdr>
        </w:div>
      </w:divsChild>
    </w:div>
    <w:div w:id="1885558902">
      <w:bodyDiv w:val="1"/>
      <w:marLeft w:val="0"/>
      <w:marRight w:val="0"/>
      <w:marTop w:val="0"/>
      <w:marBottom w:val="0"/>
      <w:divBdr>
        <w:top w:val="none" w:sz="0" w:space="0" w:color="auto"/>
        <w:left w:val="none" w:sz="0" w:space="0" w:color="auto"/>
        <w:bottom w:val="none" w:sz="0" w:space="0" w:color="auto"/>
        <w:right w:val="none" w:sz="0" w:space="0" w:color="auto"/>
      </w:divBdr>
    </w:div>
    <w:div w:id="1890528104">
      <w:bodyDiv w:val="1"/>
      <w:marLeft w:val="0"/>
      <w:marRight w:val="0"/>
      <w:marTop w:val="0"/>
      <w:marBottom w:val="0"/>
      <w:divBdr>
        <w:top w:val="none" w:sz="0" w:space="0" w:color="auto"/>
        <w:left w:val="none" w:sz="0" w:space="0" w:color="auto"/>
        <w:bottom w:val="none" w:sz="0" w:space="0" w:color="auto"/>
        <w:right w:val="none" w:sz="0" w:space="0" w:color="auto"/>
      </w:divBdr>
    </w:div>
    <w:div w:id="1895004339">
      <w:bodyDiv w:val="1"/>
      <w:marLeft w:val="0"/>
      <w:marRight w:val="0"/>
      <w:marTop w:val="0"/>
      <w:marBottom w:val="0"/>
      <w:divBdr>
        <w:top w:val="none" w:sz="0" w:space="0" w:color="auto"/>
        <w:left w:val="none" w:sz="0" w:space="0" w:color="auto"/>
        <w:bottom w:val="none" w:sz="0" w:space="0" w:color="auto"/>
        <w:right w:val="none" w:sz="0" w:space="0" w:color="auto"/>
      </w:divBdr>
    </w:div>
    <w:div w:id="1896310121">
      <w:bodyDiv w:val="1"/>
      <w:marLeft w:val="0"/>
      <w:marRight w:val="0"/>
      <w:marTop w:val="0"/>
      <w:marBottom w:val="0"/>
      <w:divBdr>
        <w:top w:val="none" w:sz="0" w:space="0" w:color="auto"/>
        <w:left w:val="none" w:sz="0" w:space="0" w:color="auto"/>
        <w:bottom w:val="none" w:sz="0" w:space="0" w:color="auto"/>
        <w:right w:val="none" w:sz="0" w:space="0" w:color="auto"/>
      </w:divBdr>
    </w:div>
    <w:div w:id="1905607774">
      <w:bodyDiv w:val="1"/>
      <w:marLeft w:val="0"/>
      <w:marRight w:val="0"/>
      <w:marTop w:val="0"/>
      <w:marBottom w:val="0"/>
      <w:divBdr>
        <w:top w:val="none" w:sz="0" w:space="0" w:color="auto"/>
        <w:left w:val="none" w:sz="0" w:space="0" w:color="auto"/>
        <w:bottom w:val="none" w:sz="0" w:space="0" w:color="auto"/>
        <w:right w:val="none" w:sz="0" w:space="0" w:color="auto"/>
      </w:divBdr>
      <w:divsChild>
        <w:div w:id="1021668621">
          <w:marLeft w:val="446"/>
          <w:marRight w:val="0"/>
          <w:marTop w:val="0"/>
          <w:marBottom w:val="0"/>
          <w:divBdr>
            <w:top w:val="none" w:sz="0" w:space="0" w:color="auto"/>
            <w:left w:val="none" w:sz="0" w:space="0" w:color="auto"/>
            <w:bottom w:val="none" w:sz="0" w:space="0" w:color="auto"/>
            <w:right w:val="none" w:sz="0" w:space="0" w:color="auto"/>
          </w:divBdr>
        </w:div>
        <w:div w:id="327640805">
          <w:marLeft w:val="446"/>
          <w:marRight w:val="0"/>
          <w:marTop w:val="0"/>
          <w:marBottom w:val="0"/>
          <w:divBdr>
            <w:top w:val="none" w:sz="0" w:space="0" w:color="auto"/>
            <w:left w:val="none" w:sz="0" w:space="0" w:color="auto"/>
            <w:bottom w:val="none" w:sz="0" w:space="0" w:color="auto"/>
            <w:right w:val="none" w:sz="0" w:space="0" w:color="auto"/>
          </w:divBdr>
        </w:div>
        <w:div w:id="888344772">
          <w:marLeft w:val="1166"/>
          <w:marRight w:val="0"/>
          <w:marTop w:val="0"/>
          <w:marBottom w:val="0"/>
          <w:divBdr>
            <w:top w:val="none" w:sz="0" w:space="0" w:color="auto"/>
            <w:left w:val="none" w:sz="0" w:space="0" w:color="auto"/>
            <w:bottom w:val="none" w:sz="0" w:space="0" w:color="auto"/>
            <w:right w:val="none" w:sz="0" w:space="0" w:color="auto"/>
          </w:divBdr>
        </w:div>
        <w:div w:id="932664741">
          <w:marLeft w:val="1166"/>
          <w:marRight w:val="0"/>
          <w:marTop w:val="0"/>
          <w:marBottom w:val="0"/>
          <w:divBdr>
            <w:top w:val="none" w:sz="0" w:space="0" w:color="auto"/>
            <w:left w:val="none" w:sz="0" w:space="0" w:color="auto"/>
            <w:bottom w:val="none" w:sz="0" w:space="0" w:color="auto"/>
            <w:right w:val="none" w:sz="0" w:space="0" w:color="auto"/>
          </w:divBdr>
        </w:div>
        <w:div w:id="710346198">
          <w:marLeft w:val="446"/>
          <w:marRight w:val="0"/>
          <w:marTop w:val="0"/>
          <w:marBottom w:val="0"/>
          <w:divBdr>
            <w:top w:val="none" w:sz="0" w:space="0" w:color="auto"/>
            <w:left w:val="none" w:sz="0" w:space="0" w:color="auto"/>
            <w:bottom w:val="none" w:sz="0" w:space="0" w:color="auto"/>
            <w:right w:val="none" w:sz="0" w:space="0" w:color="auto"/>
          </w:divBdr>
        </w:div>
        <w:div w:id="901595784">
          <w:marLeft w:val="446"/>
          <w:marRight w:val="0"/>
          <w:marTop w:val="0"/>
          <w:marBottom w:val="0"/>
          <w:divBdr>
            <w:top w:val="none" w:sz="0" w:space="0" w:color="auto"/>
            <w:left w:val="none" w:sz="0" w:space="0" w:color="auto"/>
            <w:bottom w:val="none" w:sz="0" w:space="0" w:color="auto"/>
            <w:right w:val="none" w:sz="0" w:space="0" w:color="auto"/>
          </w:divBdr>
        </w:div>
      </w:divsChild>
    </w:div>
    <w:div w:id="1910921744">
      <w:bodyDiv w:val="1"/>
      <w:marLeft w:val="0"/>
      <w:marRight w:val="0"/>
      <w:marTop w:val="0"/>
      <w:marBottom w:val="0"/>
      <w:divBdr>
        <w:top w:val="none" w:sz="0" w:space="0" w:color="auto"/>
        <w:left w:val="none" w:sz="0" w:space="0" w:color="auto"/>
        <w:bottom w:val="none" w:sz="0" w:space="0" w:color="auto"/>
        <w:right w:val="none" w:sz="0" w:space="0" w:color="auto"/>
      </w:divBdr>
    </w:div>
    <w:div w:id="1926524566">
      <w:bodyDiv w:val="1"/>
      <w:marLeft w:val="0"/>
      <w:marRight w:val="0"/>
      <w:marTop w:val="0"/>
      <w:marBottom w:val="0"/>
      <w:divBdr>
        <w:top w:val="none" w:sz="0" w:space="0" w:color="auto"/>
        <w:left w:val="none" w:sz="0" w:space="0" w:color="auto"/>
        <w:bottom w:val="none" w:sz="0" w:space="0" w:color="auto"/>
        <w:right w:val="none" w:sz="0" w:space="0" w:color="auto"/>
      </w:divBdr>
    </w:div>
    <w:div w:id="1929464131">
      <w:bodyDiv w:val="1"/>
      <w:marLeft w:val="0"/>
      <w:marRight w:val="0"/>
      <w:marTop w:val="0"/>
      <w:marBottom w:val="0"/>
      <w:divBdr>
        <w:top w:val="none" w:sz="0" w:space="0" w:color="auto"/>
        <w:left w:val="none" w:sz="0" w:space="0" w:color="auto"/>
        <w:bottom w:val="none" w:sz="0" w:space="0" w:color="auto"/>
        <w:right w:val="none" w:sz="0" w:space="0" w:color="auto"/>
      </w:divBdr>
      <w:divsChild>
        <w:div w:id="1395548061">
          <w:marLeft w:val="619"/>
          <w:marRight w:val="0"/>
          <w:marTop w:val="0"/>
          <w:marBottom w:val="0"/>
          <w:divBdr>
            <w:top w:val="none" w:sz="0" w:space="0" w:color="auto"/>
            <w:left w:val="none" w:sz="0" w:space="0" w:color="auto"/>
            <w:bottom w:val="none" w:sz="0" w:space="0" w:color="auto"/>
            <w:right w:val="none" w:sz="0" w:space="0" w:color="auto"/>
          </w:divBdr>
        </w:div>
        <w:div w:id="1767388337">
          <w:marLeft w:val="619"/>
          <w:marRight w:val="0"/>
          <w:marTop w:val="0"/>
          <w:marBottom w:val="0"/>
          <w:divBdr>
            <w:top w:val="none" w:sz="0" w:space="0" w:color="auto"/>
            <w:left w:val="none" w:sz="0" w:space="0" w:color="auto"/>
            <w:bottom w:val="none" w:sz="0" w:space="0" w:color="auto"/>
            <w:right w:val="none" w:sz="0" w:space="0" w:color="auto"/>
          </w:divBdr>
        </w:div>
      </w:divsChild>
    </w:div>
    <w:div w:id="1945308921">
      <w:bodyDiv w:val="1"/>
      <w:marLeft w:val="0"/>
      <w:marRight w:val="0"/>
      <w:marTop w:val="0"/>
      <w:marBottom w:val="0"/>
      <w:divBdr>
        <w:top w:val="none" w:sz="0" w:space="0" w:color="auto"/>
        <w:left w:val="none" w:sz="0" w:space="0" w:color="auto"/>
        <w:bottom w:val="none" w:sz="0" w:space="0" w:color="auto"/>
        <w:right w:val="none" w:sz="0" w:space="0" w:color="auto"/>
      </w:divBdr>
      <w:divsChild>
        <w:div w:id="396904159">
          <w:marLeft w:val="446"/>
          <w:marRight w:val="0"/>
          <w:marTop w:val="0"/>
          <w:marBottom w:val="0"/>
          <w:divBdr>
            <w:top w:val="none" w:sz="0" w:space="0" w:color="auto"/>
            <w:left w:val="none" w:sz="0" w:space="0" w:color="auto"/>
            <w:bottom w:val="none" w:sz="0" w:space="0" w:color="auto"/>
            <w:right w:val="none" w:sz="0" w:space="0" w:color="auto"/>
          </w:divBdr>
        </w:div>
        <w:div w:id="923220900">
          <w:marLeft w:val="446"/>
          <w:marRight w:val="0"/>
          <w:marTop w:val="0"/>
          <w:marBottom w:val="0"/>
          <w:divBdr>
            <w:top w:val="none" w:sz="0" w:space="0" w:color="auto"/>
            <w:left w:val="none" w:sz="0" w:space="0" w:color="auto"/>
            <w:bottom w:val="none" w:sz="0" w:space="0" w:color="auto"/>
            <w:right w:val="none" w:sz="0" w:space="0" w:color="auto"/>
          </w:divBdr>
        </w:div>
        <w:div w:id="260340054">
          <w:marLeft w:val="446"/>
          <w:marRight w:val="0"/>
          <w:marTop w:val="0"/>
          <w:marBottom w:val="0"/>
          <w:divBdr>
            <w:top w:val="none" w:sz="0" w:space="0" w:color="auto"/>
            <w:left w:val="none" w:sz="0" w:space="0" w:color="auto"/>
            <w:bottom w:val="none" w:sz="0" w:space="0" w:color="auto"/>
            <w:right w:val="none" w:sz="0" w:space="0" w:color="auto"/>
          </w:divBdr>
        </w:div>
        <w:div w:id="314451192">
          <w:marLeft w:val="446"/>
          <w:marRight w:val="0"/>
          <w:marTop w:val="0"/>
          <w:marBottom w:val="0"/>
          <w:divBdr>
            <w:top w:val="none" w:sz="0" w:space="0" w:color="auto"/>
            <w:left w:val="none" w:sz="0" w:space="0" w:color="auto"/>
            <w:bottom w:val="none" w:sz="0" w:space="0" w:color="auto"/>
            <w:right w:val="none" w:sz="0" w:space="0" w:color="auto"/>
          </w:divBdr>
        </w:div>
        <w:div w:id="1989891822">
          <w:marLeft w:val="446"/>
          <w:marRight w:val="0"/>
          <w:marTop w:val="0"/>
          <w:marBottom w:val="0"/>
          <w:divBdr>
            <w:top w:val="none" w:sz="0" w:space="0" w:color="auto"/>
            <w:left w:val="none" w:sz="0" w:space="0" w:color="auto"/>
            <w:bottom w:val="none" w:sz="0" w:space="0" w:color="auto"/>
            <w:right w:val="none" w:sz="0" w:space="0" w:color="auto"/>
          </w:divBdr>
        </w:div>
        <w:div w:id="1247034375">
          <w:marLeft w:val="446"/>
          <w:marRight w:val="0"/>
          <w:marTop w:val="0"/>
          <w:marBottom w:val="0"/>
          <w:divBdr>
            <w:top w:val="none" w:sz="0" w:space="0" w:color="auto"/>
            <w:left w:val="none" w:sz="0" w:space="0" w:color="auto"/>
            <w:bottom w:val="none" w:sz="0" w:space="0" w:color="auto"/>
            <w:right w:val="none" w:sz="0" w:space="0" w:color="auto"/>
          </w:divBdr>
        </w:div>
      </w:divsChild>
    </w:div>
    <w:div w:id="1945502231">
      <w:bodyDiv w:val="1"/>
      <w:marLeft w:val="0"/>
      <w:marRight w:val="0"/>
      <w:marTop w:val="0"/>
      <w:marBottom w:val="0"/>
      <w:divBdr>
        <w:top w:val="none" w:sz="0" w:space="0" w:color="auto"/>
        <w:left w:val="none" w:sz="0" w:space="0" w:color="auto"/>
        <w:bottom w:val="none" w:sz="0" w:space="0" w:color="auto"/>
        <w:right w:val="none" w:sz="0" w:space="0" w:color="auto"/>
      </w:divBdr>
      <w:divsChild>
        <w:div w:id="246155389">
          <w:marLeft w:val="907"/>
          <w:marRight w:val="0"/>
          <w:marTop w:val="0"/>
          <w:marBottom w:val="0"/>
          <w:divBdr>
            <w:top w:val="none" w:sz="0" w:space="0" w:color="auto"/>
            <w:left w:val="none" w:sz="0" w:space="0" w:color="auto"/>
            <w:bottom w:val="none" w:sz="0" w:space="0" w:color="auto"/>
            <w:right w:val="none" w:sz="0" w:space="0" w:color="auto"/>
          </w:divBdr>
        </w:div>
        <w:div w:id="1859392562">
          <w:marLeft w:val="1613"/>
          <w:marRight w:val="0"/>
          <w:marTop w:val="0"/>
          <w:marBottom w:val="0"/>
          <w:divBdr>
            <w:top w:val="none" w:sz="0" w:space="0" w:color="auto"/>
            <w:left w:val="none" w:sz="0" w:space="0" w:color="auto"/>
            <w:bottom w:val="none" w:sz="0" w:space="0" w:color="auto"/>
            <w:right w:val="none" w:sz="0" w:space="0" w:color="auto"/>
          </w:divBdr>
        </w:div>
        <w:div w:id="388067355">
          <w:marLeft w:val="1613"/>
          <w:marRight w:val="0"/>
          <w:marTop w:val="0"/>
          <w:marBottom w:val="0"/>
          <w:divBdr>
            <w:top w:val="none" w:sz="0" w:space="0" w:color="auto"/>
            <w:left w:val="none" w:sz="0" w:space="0" w:color="auto"/>
            <w:bottom w:val="none" w:sz="0" w:space="0" w:color="auto"/>
            <w:right w:val="none" w:sz="0" w:space="0" w:color="auto"/>
          </w:divBdr>
        </w:div>
        <w:div w:id="314723233">
          <w:marLeft w:val="2333"/>
          <w:marRight w:val="0"/>
          <w:marTop w:val="0"/>
          <w:marBottom w:val="0"/>
          <w:divBdr>
            <w:top w:val="none" w:sz="0" w:space="0" w:color="auto"/>
            <w:left w:val="none" w:sz="0" w:space="0" w:color="auto"/>
            <w:bottom w:val="none" w:sz="0" w:space="0" w:color="auto"/>
            <w:right w:val="none" w:sz="0" w:space="0" w:color="auto"/>
          </w:divBdr>
        </w:div>
        <w:div w:id="2034648923">
          <w:marLeft w:val="907"/>
          <w:marRight w:val="0"/>
          <w:marTop w:val="0"/>
          <w:marBottom w:val="0"/>
          <w:divBdr>
            <w:top w:val="none" w:sz="0" w:space="0" w:color="auto"/>
            <w:left w:val="none" w:sz="0" w:space="0" w:color="auto"/>
            <w:bottom w:val="none" w:sz="0" w:space="0" w:color="auto"/>
            <w:right w:val="none" w:sz="0" w:space="0" w:color="auto"/>
          </w:divBdr>
        </w:div>
        <w:div w:id="555048724">
          <w:marLeft w:val="907"/>
          <w:marRight w:val="0"/>
          <w:marTop w:val="0"/>
          <w:marBottom w:val="0"/>
          <w:divBdr>
            <w:top w:val="none" w:sz="0" w:space="0" w:color="auto"/>
            <w:left w:val="none" w:sz="0" w:space="0" w:color="auto"/>
            <w:bottom w:val="none" w:sz="0" w:space="0" w:color="auto"/>
            <w:right w:val="none" w:sz="0" w:space="0" w:color="auto"/>
          </w:divBdr>
        </w:div>
        <w:div w:id="491487017">
          <w:marLeft w:val="907"/>
          <w:marRight w:val="0"/>
          <w:marTop w:val="0"/>
          <w:marBottom w:val="0"/>
          <w:divBdr>
            <w:top w:val="none" w:sz="0" w:space="0" w:color="auto"/>
            <w:left w:val="none" w:sz="0" w:space="0" w:color="auto"/>
            <w:bottom w:val="none" w:sz="0" w:space="0" w:color="auto"/>
            <w:right w:val="none" w:sz="0" w:space="0" w:color="auto"/>
          </w:divBdr>
        </w:div>
      </w:divsChild>
    </w:div>
    <w:div w:id="1947888565">
      <w:bodyDiv w:val="1"/>
      <w:marLeft w:val="0"/>
      <w:marRight w:val="0"/>
      <w:marTop w:val="0"/>
      <w:marBottom w:val="0"/>
      <w:divBdr>
        <w:top w:val="none" w:sz="0" w:space="0" w:color="auto"/>
        <w:left w:val="none" w:sz="0" w:space="0" w:color="auto"/>
        <w:bottom w:val="none" w:sz="0" w:space="0" w:color="auto"/>
        <w:right w:val="none" w:sz="0" w:space="0" w:color="auto"/>
      </w:divBdr>
      <w:divsChild>
        <w:div w:id="1475027947">
          <w:marLeft w:val="547"/>
          <w:marRight w:val="0"/>
          <w:marTop w:val="134"/>
          <w:marBottom w:val="0"/>
          <w:divBdr>
            <w:top w:val="none" w:sz="0" w:space="0" w:color="auto"/>
            <w:left w:val="none" w:sz="0" w:space="0" w:color="auto"/>
            <w:bottom w:val="none" w:sz="0" w:space="0" w:color="auto"/>
            <w:right w:val="none" w:sz="0" w:space="0" w:color="auto"/>
          </w:divBdr>
        </w:div>
        <w:div w:id="1904749514">
          <w:marLeft w:val="547"/>
          <w:marRight w:val="0"/>
          <w:marTop w:val="134"/>
          <w:marBottom w:val="0"/>
          <w:divBdr>
            <w:top w:val="none" w:sz="0" w:space="0" w:color="auto"/>
            <w:left w:val="none" w:sz="0" w:space="0" w:color="auto"/>
            <w:bottom w:val="none" w:sz="0" w:space="0" w:color="auto"/>
            <w:right w:val="none" w:sz="0" w:space="0" w:color="auto"/>
          </w:divBdr>
        </w:div>
        <w:div w:id="1850213432">
          <w:marLeft w:val="547"/>
          <w:marRight w:val="0"/>
          <w:marTop w:val="134"/>
          <w:marBottom w:val="0"/>
          <w:divBdr>
            <w:top w:val="none" w:sz="0" w:space="0" w:color="auto"/>
            <w:left w:val="none" w:sz="0" w:space="0" w:color="auto"/>
            <w:bottom w:val="none" w:sz="0" w:space="0" w:color="auto"/>
            <w:right w:val="none" w:sz="0" w:space="0" w:color="auto"/>
          </w:divBdr>
        </w:div>
      </w:divsChild>
    </w:div>
    <w:div w:id="1975015288">
      <w:bodyDiv w:val="1"/>
      <w:marLeft w:val="0"/>
      <w:marRight w:val="0"/>
      <w:marTop w:val="0"/>
      <w:marBottom w:val="0"/>
      <w:divBdr>
        <w:top w:val="none" w:sz="0" w:space="0" w:color="auto"/>
        <w:left w:val="none" w:sz="0" w:space="0" w:color="auto"/>
        <w:bottom w:val="none" w:sz="0" w:space="0" w:color="auto"/>
        <w:right w:val="none" w:sz="0" w:space="0" w:color="auto"/>
      </w:divBdr>
    </w:div>
    <w:div w:id="1992556659">
      <w:bodyDiv w:val="1"/>
      <w:marLeft w:val="0"/>
      <w:marRight w:val="0"/>
      <w:marTop w:val="0"/>
      <w:marBottom w:val="0"/>
      <w:divBdr>
        <w:top w:val="none" w:sz="0" w:space="0" w:color="auto"/>
        <w:left w:val="none" w:sz="0" w:space="0" w:color="auto"/>
        <w:bottom w:val="none" w:sz="0" w:space="0" w:color="auto"/>
        <w:right w:val="none" w:sz="0" w:space="0" w:color="auto"/>
      </w:divBdr>
    </w:div>
    <w:div w:id="2000190134">
      <w:bodyDiv w:val="1"/>
      <w:marLeft w:val="0"/>
      <w:marRight w:val="0"/>
      <w:marTop w:val="0"/>
      <w:marBottom w:val="0"/>
      <w:divBdr>
        <w:top w:val="none" w:sz="0" w:space="0" w:color="auto"/>
        <w:left w:val="none" w:sz="0" w:space="0" w:color="auto"/>
        <w:bottom w:val="none" w:sz="0" w:space="0" w:color="auto"/>
        <w:right w:val="none" w:sz="0" w:space="0" w:color="auto"/>
      </w:divBdr>
    </w:div>
    <w:div w:id="2003268320">
      <w:bodyDiv w:val="1"/>
      <w:marLeft w:val="0"/>
      <w:marRight w:val="0"/>
      <w:marTop w:val="0"/>
      <w:marBottom w:val="0"/>
      <w:divBdr>
        <w:top w:val="none" w:sz="0" w:space="0" w:color="auto"/>
        <w:left w:val="none" w:sz="0" w:space="0" w:color="auto"/>
        <w:bottom w:val="none" w:sz="0" w:space="0" w:color="auto"/>
        <w:right w:val="none" w:sz="0" w:space="0" w:color="auto"/>
      </w:divBdr>
      <w:divsChild>
        <w:div w:id="1488135095">
          <w:marLeft w:val="1166"/>
          <w:marRight w:val="0"/>
          <w:marTop w:val="200"/>
          <w:marBottom w:val="0"/>
          <w:divBdr>
            <w:top w:val="none" w:sz="0" w:space="0" w:color="auto"/>
            <w:left w:val="none" w:sz="0" w:space="0" w:color="auto"/>
            <w:bottom w:val="none" w:sz="0" w:space="0" w:color="auto"/>
            <w:right w:val="none" w:sz="0" w:space="0" w:color="auto"/>
          </w:divBdr>
        </w:div>
        <w:div w:id="201132806">
          <w:marLeft w:val="1166"/>
          <w:marRight w:val="0"/>
          <w:marTop w:val="200"/>
          <w:marBottom w:val="0"/>
          <w:divBdr>
            <w:top w:val="none" w:sz="0" w:space="0" w:color="auto"/>
            <w:left w:val="none" w:sz="0" w:space="0" w:color="auto"/>
            <w:bottom w:val="none" w:sz="0" w:space="0" w:color="auto"/>
            <w:right w:val="none" w:sz="0" w:space="0" w:color="auto"/>
          </w:divBdr>
        </w:div>
        <w:div w:id="329410604">
          <w:marLeft w:val="1166"/>
          <w:marRight w:val="0"/>
          <w:marTop w:val="200"/>
          <w:marBottom w:val="0"/>
          <w:divBdr>
            <w:top w:val="none" w:sz="0" w:space="0" w:color="auto"/>
            <w:left w:val="none" w:sz="0" w:space="0" w:color="auto"/>
            <w:bottom w:val="none" w:sz="0" w:space="0" w:color="auto"/>
            <w:right w:val="none" w:sz="0" w:space="0" w:color="auto"/>
          </w:divBdr>
        </w:div>
      </w:divsChild>
    </w:div>
    <w:div w:id="2020740756">
      <w:bodyDiv w:val="1"/>
      <w:marLeft w:val="0"/>
      <w:marRight w:val="0"/>
      <w:marTop w:val="0"/>
      <w:marBottom w:val="0"/>
      <w:divBdr>
        <w:top w:val="none" w:sz="0" w:space="0" w:color="auto"/>
        <w:left w:val="none" w:sz="0" w:space="0" w:color="auto"/>
        <w:bottom w:val="none" w:sz="0" w:space="0" w:color="auto"/>
        <w:right w:val="none" w:sz="0" w:space="0" w:color="auto"/>
      </w:divBdr>
    </w:div>
    <w:div w:id="2029208854">
      <w:bodyDiv w:val="1"/>
      <w:marLeft w:val="0"/>
      <w:marRight w:val="0"/>
      <w:marTop w:val="0"/>
      <w:marBottom w:val="0"/>
      <w:divBdr>
        <w:top w:val="none" w:sz="0" w:space="0" w:color="auto"/>
        <w:left w:val="none" w:sz="0" w:space="0" w:color="auto"/>
        <w:bottom w:val="none" w:sz="0" w:space="0" w:color="auto"/>
        <w:right w:val="none" w:sz="0" w:space="0" w:color="auto"/>
      </w:divBdr>
    </w:div>
    <w:div w:id="2038042508">
      <w:bodyDiv w:val="1"/>
      <w:marLeft w:val="0"/>
      <w:marRight w:val="0"/>
      <w:marTop w:val="0"/>
      <w:marBottom w:val="0"/>
      <w:divBdr>
        <w:top w:val="none" w:sz="0" w:space="0" w:color="auto"/>
        <w:left w:val="none" w:sz="0" w:space="0" w:color="auto"/>
        <w:bottom w:val="none" w:sz="0" w:space="0" w:color="auto"/>
        <w:right w:val="none" w:sz="0" w:space="0" w:color="auto"/>
      </w:divBdr>
    </w:div>
    <w:div w:id="2047558417">
      <w:bodyDiv w:val="1"/>
      <w:marLeft w:val="0"/>
      <w:marRight w:val="0"/>
      <w:marTop w:val="0"/>
      <w:marBottom w:val="0"/>
      <w:divBdr>
        <w:top w:val="none" w:sz="0" w:space="0" w:color="auto"/>
        <w:left w:val="none" w:sz="0" w:space="0" w:color="auto"/>
        <w:bottom w:val="none" w:sz="0" w:space="0" w:color="auto"/>
        <w:right w:val="none" w:sz="0" w:space="0" w:color="auto"/>
      </w:divBdr>
    </w:div>
    <w:div w:id="2061007385">
      <w:bodyDiv w:val="1"/>
      <w:marLeft w:val="0"/>
      <w:marRight w:val="0"/>
      <w:marTop w:val="0"/>
      <w:marBottom w:val="0"/>
      <w:divBdr>
        <w:top w:val="none" w:sz="0" w:space="0" w:color="auto"/>
        <w:left w:val="none" w:sz="0" w:space="0" w:color="auto"/>
        <w:bottom w:val="none" w:sz="0" w:space="0" w:color="auto"/>
        <w:right w:val="none" w:sz="0" w:space="0" w:color="auto"/>
      </w:divBdr>
      <w:divsChild>
        <w:div w:id="1730304935">
          <w:marLeft w:val="547"/>
          <w:marRight w:val="0"/>
          <w:marTop w:val="134"/>
          <w:marBottom w:val="0"/>
          <w:divBdr>
            <w:top w:val="none" w:sz="0" w:space="0" w:color="auto"/>
            <w:left w:val="none" w:sz="0" w:space="0" w:color="auto"/>
            <w:bottom w:val="none" w:sz="0" w:space="0" w:color="auto"/>
            <w:right w:val="none" w:sz="0" w:space="0" w:color="auto"/>
          </w:divBdr>
        </w:div>
        <w:div w:id="1537081613">
          <w:marLeft w:val="547"/>
          <w:marRight w:val="0"/>
          <w:marTop w:val="134"/>
          <w:marBottom w:val="0"/>
          <w:divBdr>
            <w:top w:val="none" w:sz="0" w:space="0" w:color="auto"/>
            <w:left w:val="none" w:sz="0" w:space="0" w:color="auto"/>
            <w:bottom w:val="none" w:sz="0" w:space="0" w:color="auto"/>
            <w:right w:val="none" w:sz="0" w:space="0" w:color="auto"/>
          </w:divBdr>
        </w:div>
        <w:div w:id="1398434867">
          <w:marLeft w:val="547"/>
          <w:marRight w:val="0"/>
          <w:marTop w:val="134"/>
          <w:marBottom w:val="0"/>
          <w:divBdr>
            <w:top w:val="none" w:sz="0" w:space="0" w:color="auto"/>
            <w:left w:val="none" w:sz="0" w:space="0" w:color="auto"/>
            <w:bottom w:val="none" w:sz="0" w:space="0" w:color="auto"/>
            <w:right w:val="none" w:sz="0" w:space="0" w:color="auto"/>
          </w:divBdr>
        </w:div>
      </w:divsChild>
    </w:div>
    <w:div w:id="2079552221">
      <w:bodyDiv w:val="1"/>
      <w:marLeft w:val="0"/>
      <w:marRight w:val="0"/>
      <w:marTop w:val="0"/>
      <w:marBottom w:val="0"/>
      <w:divBdr>
        <w:top w:val="none" w:sz="0" w:space="0" w:color="auto"/>
        <w:left w:val="none" w:sz="0" w:space="0" w:color="auto"/>
        <w:bottom w:val="none" w:sz="0" w:space="0" w:color="auto"/>
        <w:right w:val="none" w:sz="0" w:space="0" w:color="auto"/>
      </w:divBdr>
    </w:div>
    <w:div w:id="2084863596">
      <w:bodyDiv w:val="1"/>
      <w:marLeft w:val="0"/>
      <w:marRight w:val="0"/>
      <w:marTop w:val="0"/>
      <w:marBottom w:val="0"/>
      <w:divBdr>
        <w:top w:val="none" w:sz="0" w:space="0" w:color="auto"/>
        <w:left w:val="none" w:sz="0" w:space="0" w:color="auto"/>
        <w:bottom w:val="none" w:sz="0" w:space="0" w:color="auto"/>
        <w:right w:val="none" w:sz="0" w:space="0" w:color="auto"/>
      </w:divBdr>
    </w:div>
    <w:div w:id="2093702243">
      <w:bodyDiv w:val="1"/>
      <w:marLeft w:val="0"/>
      <w:marRight w:val="0"/>
      <w:marTop w:val="0"/>
      <w:marBottom w:val="0"/>
      <w:divBdr>
        <w:top w:val="none" w:sz="0" w:space="0" w:color="auto"/>
        <w:left w:val="none" w:sz="0" w:space="0" w:color="auto"/>
        <w:bottom w:val="none" w:sz="0" w:space="0" w:color="auto"/>
        <w:right w:val="none" w:sz="0" w:space="0" w:color="auto"/>
      </w:divBdr>
    </w:div>
    <w:div w:id="2093888641">
      <w:bodyDiv w:val="1"/>
      <w:marLeft w:val="0"/>
      <w:marRight w:val="0"/>
      <w:marTop w:val="0"/>
      <w:marBottom w:val="0"/>
      <w:divBdr>
        <w:top w:val="none" w:sz="0" w:space="0" w:color="auto"/>
        <w:left w:val="none" w:sz="0" w:space="0" w:color="auto"/>
        <w:bottom w:val="none" w:sz="0" w:space="0" w:color="auto"/>
        <w:right w:val="none" w:sz="0" w:space="0" w:color="auto"/>
      </w:divBdr>
    </w:div>
    <w:div w:id="2121339654">
      <w:bodyDiv w:val="1"/>
      <w:marLeft w:val="0"/>
      <w:marRight w:val="0"/>
      <w:marTop w:val="0"/>
      <w:marBottom w:val="0"/>
      <w:divBdr>
        <w:top w:val="none" w:sz="0" w:space="0" w:color="auto"/>
        <w:left w:val="none" w:sz="0" w:space="0" w:color="auto"/>
        <w:bottom w:val="none" w:sz="0" w:space="0" w:color="auto"/>
        <w:right w:val="none" w:sz="0" w:space="0" w:color="auto"/>
      </w:divBdr>
    </w:div>
    <w:div w:id="2126264443">
      <w:bodyDiv w:val="1"/>
      <w:marLeft w:val="0"/>
      <w:marRight w:val="0"/>
      <w:marTop w:val="0"/>
      <w:marBottom w:val="0"/>
      <w:divBdr>
        <w:top w:val="none" w:sz="0" w:space="0" w:color="auto"/>
        <w:left w:val="none" w:sz="0" w:space="0" w:color="auto"/>
        <w:bottom w:val="none" w:sz="0" w:space="0" w:color="auto"/>
        <w:right w:val="none" w:sz="0" w:space="0" w:color="auto"/>
      </w:divBdr>
      <w:divsChild>
        <w:div w:id="1628049367">
          <w:marLeft w:val="547"/>
          <w:marRight w:val="0"/>
          <w:marTop w:val="0"/>
          <w:marBottom w:val="0"/>
          <w:divBdr>
            <w:top w:val="none" w:sz="0" w:space="0" w:color="auto"/>
            <w:left w:val="none" w:sz="0" w:space="0" w:color="auto"/>
            <w:bottom w:val="none" w:sz="0" w:space="0" w:color="auto"/>
            <w:right w:val="none" w:sz="0" w:space="0" w:color="auto"/>
          </w:divBdr>
        </w:div>
        <w:div w:id="589121930">
          <w:marLeft w:val="547"/>
          <w:marRight w:val="0"/>
          <w:marTop w:val="0"/>
          <w:marBottom w:val="0"/>
          <w:divBdr>
            <w:top w:val="none" w:sz="0" w:space="0" w:color="auto"/>
            <w:left w:val="none" w:sz="0" w:space="0" w:color="auto"/>
            <w:bottom w:val="none" w:sz="0" w:space="0" w:color="auto"/>
            <w:right w:val="none" w:sz="0" w:space="0" w:color="auto"/>
          </w:divBdr>
        </w:div>
        <w:div w:id="498354214">
          <w:marLeft w:val="547"/>
          <w:marRight w:val="0"/>
          <w:marTop w:val="0"/>
          <w:marBottom w:val="0"/>
          <w:divBdr>
            <w:top w:val="none" w:sz="0" w:space="0" w:color="auto"/>
            <w:left w:val="none" w:sz="0" w:space="0" w:color="auto"/>
            <w:bottom w:val="none" w:sz="0" w:space="0" w:color="auto"/>
            <w:right w:val="none" w:sz="0" w:space="0" w:color="auto"/>
          </w:divBdr>
        </w:div>
        <w:div w:id="2088573272">
          <w:marLeft w:val="1267"/>
          <w:marRight w:val="0"/>
          <w:marTop w:val="0"/>
          <w:marBottom w:val="0"/>
          <w:divBdr>
            <w:top w:val="none" w:sz="0" w:space="0" w:color="auto"/>
            <w:left w:val="none" w:sz="0" w:space="0" w:color="auto"/>
            <w:bottom w:val="none" w:sz="0" w:space="0" w:color="auto"/>
            <w:right w:val="none" w:sz="0" w:space="0" w:color="auto"/>
          </w:divBdr>
        </w:div>
        <w:div w:id="2039349551">
          <w:marLeft w:val="1267"/>
          <w:marRight w:val="0"/>
          <w:marTop w:val="0"/>
          <w:marBottom w:val="0"/>
          <w:divBdr>
            <w:top w:val="none" w:sz="0" w:space="0" w:color="auto"/>
            <w:left w:val="none" w:sz="0" w:space="0" w:color="auto"/>
            <w:bottom w:val="none" w:sz="0" w:space="0" w:color="auto"/>
            <w:right w:val="none" w:sz="0" w:space="0" w:color="auto"/>
          </w:divBdr>
        </w:div>
      </w:divsChild>
    </w:div>
    <w:div w:id="2127578783">
      <w:bodyDiv w:val="1"/>
      <w:marLeft w:val="0"/>
      <w:marRight w:val="0"/>
      <w:marTop w:val="0"/>
      <w:marBottom w:val="0"/>
      <w:divBdr>
        <w:top w:val="none" w:sz="0" w:space="0" w:color="auto"/>
        <w:left w:val="none" w:sz="0" w:space="0" w:color="auto"/>
        <w:bottom w:val="none" w:sz="0" w:space="0" w:color="auto"/>
        <w:right w:val="none" w:sz="0" w:space="0" w:color="auto"/>
      </w:divBdr>
      <w:divsChild>
        <w:div w:id="318535766">
          <w:marLeft w:val="547"/>
          <w:marRight w:val="0"/>
          <w:marTop w:val="0"/>
          <w:marBottom w:val="120"/>
          <w:divBdr>
            <w:top w:val="none" w:sz="0" w:space="0" w:color="auto"/>
            <w:left w:val="none" w:sz="0" w:space="0" w:color="auto"/>
            <w:bottom w:val="none" w:sz="0" w:space="0" w:color="auto"/>
            <w:right w:val="none" w:sz="0" w:space="0" w:color="auto"/>
          </w:divBdr>
        </w:div>
        <w:div w:id="365444664">
          <w:marLeft w:val="1166"/>
          <w:marRight w:val="0"/>
          <w:marTop w:val="0"/>
          <w:marBottom w:val="120"/>
          <w:divBdr>
            <w:top w:val="none" w:sz="0" w:space="0" w:color="auto"/>
            <w:left w:val="none" w:sz="0" w:space="0" w:color="auto"/>
            <w:bottom w:val="none" w:sz="0" w:space="0" w:color="auto"/>
            <w:right w:val="none" w:sz="0" w:space="0" w:color="auto"/>
          </w:divBdr>
        </w:div>
        <w:div w:id="1499805242">
          <w:marLeft w:val="1166"/>
          <w:marRight w:val="0"/>
          <w:marTop w:val="0"/>
          <w:marBottom w:val="120"/>
          <w:divBdr>
            <w:top w:val="none" w:sz="0" w:space="0" w:color="auto"/>
            <w:left w:val="none" w:sz="0" w:space="0" w:color="auto"/>
            <w:bottom w:val="none" w:sz="0" w:space="0" w:color="auto"/>
            <w:right w:val="none" w:sz="0" w:space="0" w:color="auto"/>
          </w:divBdr>
        </w:div>
        <w:div w:id="1375929213">
          <w:marLeft w:val="1166"/>
          <w:marRight w:val="0"/>
          <w:marTop w:val="0"/>
          <w:marBottom w:val="120"/>
          <w:divBdr>
            <w:top w:val="none" w:sz="0" w:space="0" w:color="auto"/>
            <w:left w:val="none" w:sz="0" w:space="0" w:color="auto"/>
            <w:bottom w:val="none" w:sz="0" w:space="0" w:color="auto"/>
            <w:right w:val="none" w:sz="0" w:space="0" w:color="auto"/>
          </w:divBdr>
        </w:div>
        <w:div w:id="1912763927">
          <w:marLeft w:val="446"/>
          <w:marRight w:val="0"/>
          <w:marTop w:val="0"/>
          <w:marBottom w:val="120"/>
          <w:divBdr>
            <w:top w:val="none" w:sz="0" w:space="0" w:color="auto"/>
            <w:left w:val="none" w:sz="0" w:space="0" w:color="auto"/>
            <w:bottom w:val="none" w:sz="0" w:space="0" w:color="auto"/>
            <w:right w:val="none" w:sz="0" w:space="0" w:color="auto"/>
          </w:divBdr>
        </w:div>
      </w:divsChild>
    </w:div>
    <w:div w:id="2129007395">
      <w:bodyDiv w:val="1"/>
      <w:marLeft w:val="0"/>
      <w:marRight w:val="0"/>
      <w:marTop w:val="0"/>
      <w:marBottom w:val="0"/>
      <w:divBdr>
        <w:top w:val="none" w:sz="0" w:space="0" w:color="auto"/>
        <w:left w:val="none" w:sz="0" w:space="0" w:color="auto"/>
        <w:bottom w:val="none" w:sz="0" w:space="0" w:color="auto"/>
        <w:right w:val="none" w:sz="0" w:space="0" w:color="auto"/>
      </w:divBdr>
      <w:divsChild>
        <w:div w:id="157698914">
          <w:marLeft w:val="864"/>
          <w:marRight w:val="0"/>
          <w:marTop w:val="0"/>
          <w:marBottom w:val="0"/>
          <w:divBdr>
            <w:top w:val="none" w:sz="0" w:space="0" w:color="auto"/>
            <w:left w:val="none" w:sz="0" w:space="0" w:color="auto"/>
            <w:bottom w:val="none" w:sz="0" w:space="0" w:color="auto"/>
            <w:right w:val="none" w:sz="0" w:space="0" w:color="auto"/>
          </w:divBdr>
        </w:div>
        <w:div w:id="332345454">
          <w:marLeft w:val="864"/>
          <w:marRight w:val="0"/>
          <w:marTop w:val="0"/>
          <w:marBottom w:val="0"/>
          <w:divBdr>
            <w:top w:val="none" w:sz="0" w:space="0" w:color="auto"/>
            <w:left w:val="none" w:sz="0" w:space="0" w:color="auto"/>
            <w:bottom w:val="none" w:sz="0" w:space="0" w:color="auto"/>
            <w:right w:val="none" w:sz="0" w:space="0" w:color="auto"/>
          </w:divBdr>
        </w:div>
        <w:div w:id="1617329749">
          <w:marLeft w:val="864"/>
          <w:marRight w:val="0"/>
          <w:marTop w:val="0"/>
          <w:marBottom w:val="0"/>
          <w:divBdr>
            <w:top w:val="none" w:sz="0" w:space="0" w:color="auto"/>
            <w:left w:val="none" w:sz="0" w:space="0" w:color="auto"/>
            <w:bottom w:val="none" w:sz="0" w:space="0" w:color="auto"/>
            <w:right w:val="none" w:sz="0" w:space="0" w:color="auto"/>
          </w:divBdr>
        </w:div>
        <w:div w:id="2036223311">
          <w:marLeft w:val="864"/>
          <w:marRight w:val="0"/>
          <w:marTop w:val="0"/>
          <w:marBottom w:val="0"/>
          <w:divBdr>
            <w:top w:val="none" w:sz="0" w:space="0" w:color="auto"/>
            <w:left w:val="none" w:sz="0" w:space="0" w:color="auto"/>
            <w:bottom w:val="none" w:sz="0" w:space="0" w:color="auto"/>
            <w:right w:val="none" w:sz="0" w:space="0" w:color="auto"/>
          </w:divBdr>
        </w:div>
        <w:div w:id="657272943">
          <w:marLeft w:val="864"/>
          <w:marRight w:val="0"/>
          <w:marTop w:val="0"/>
          <w:marBottom w:val="0"/>
          <w:divBdr>
            <w:top w:val="none" w:sz="0" w:space="0" w:color="auto"/>
            <w:left w:val="none" w:sz="0" w:space="0" w:color="auto"/>
            <w:bottom w:val="none" w:sz="0" w:space="0" w:color="auto"/>
            <w:right w:val="none" w:sz="0" w:space="0" w:color="auto"/>
          </w:divBdr>
        </w:div>
        <w:div w:id="260992056">
          <w:marLeft w:val="864"/>
          <w:marRight w:val="0"/>
          <w:marTop w:val="0"/>
          <w:marBottom w:val="0"/>
          <w:divBdr>
            <w:top w:val="none" w:sz="0" w:space="0" w:color="auto"/>
            <w:left w:val="none" w:sz="0" w:space="0" w:color="auto"/>
            <w:bottom w:val="none" w:sz="0" w:space="0" w:color="auto"/>
            <w:right w:val="none" w:sz="0" w:space="0" w:color="auto"/>
          </w:divBdr>
        </w:div>
        <w:div w:id="536158183">
          <w:marLeft w:val="864"/>
          <w:marRight w:val="0"/>
          <w:marTop w:val="0"/>
          <w:marBottom w:val="0"/>
          <w:divBdr>
            <w:top w:val="none" w:sz="0" w:space="0" w:color="auto"/>
            <w:left w:val="none" w:sz="0" w:space="0" w:color="auto"/>
            <w:bottom w:val="none" w:sz="0" w:space="0" w:color="auto"/>
            <w:right w:val="none" w:sz="0" w:space="0" w:color="auto"/>
          </w:divBdr>
        </w:div>
        <w:div w:id="1819419209">
          <w:marLeft w:val="864"/>
          <w:marRight w:val="0"/>
          <w:marTop w:val="0"/>
          <w:marBottom w:val="0"/>
          <w:divBdr>
            <w:top w:val="none" w:sz="0" w:space="0" w:color="auto"/>
            <w:left w:val="none" w:sz="0" w:space="0" w:color="auto"/>
            <w:bottom w:val="none" w:sz="0" w:space="0" w:color="auto"/>
            <w:right w:val="none" w:sz="0" w:space="0" w:color="auto"/>
          </w:divBdr>
        </w:div>
        <w:div w:id="1296182198">
          <w:marLeft w:val="864"/>
          <w:marRight w:val="0"/>
          <w:marTop w:val="0"/>
          <w:marBottom w:val="0"/>
          <w:divBdr>
            <w:top w:val="none" w:sz="0" w:space="0" w:color="auto"/>
            <w:left w:val="none" w:sz="0" w:space="0" w:color="auto"/>
            <w:bottom w:val="none" w:sz="0" w:space="0" w:color="auto"/>
            <w:right w:val="none" w:sz="0" w:space="0" w:color="auto"/>
          </w:divBdr>
        </w:div>
      </w:divsChild>
    </w:div>
    <w:div w:id="2144106417">
      <w:bodyDiv w:val="1"/>
      <w:marLeft w:val="0"/>
      <w:marRight w:val="0"/>
      <w:marTop w:val="0"/>
      <w:marBottom w:val="0"/>
      <w:divBdr>
        <w:top w:val="none" w:sz="0" w:space="0" w:color="auto"/>
        <w:left w:val="none" w:sz="0" w:space="0" w:color="auto"/>
        <w:bottom w:val="none" w:sz="0" w:space="0" w:color="auto"/>
        <w:right w:val="none" w:sz="0" w:space="0" w:color="auto"/>
      </w:divBdr>
      <w:divsChild>
        <w:div w:id="1760519948">
          <w:marLeft w:val="446"/>
          <w:marRight w:val="0"/>
          <w:marTop w:val="0"/>
          <w:marBottom w:val="60"/>
          <w:divBdr>
            <w:top w:val="none" w:sz="0" w:space="0" w:color="auto"/>
            <w:left w:val="none" w:sz="0" w:space="0" w:color="auto"/>
            <w:bottom w:val="none" w:sz="0" w:space="0" w:color="auto"/>
            <w:right w:val="none" w:sz="0" w:space="0" w:color="auto"/>
          </w:divBdr>
        </w:div>
        <w:div w:id="951325491">
          <w:marLeft w:val="1166"/>
          <w:marRight w:val="0"/>
          <w:marTop w:val="0"/>
          <w:marBottom w:val="60"/>
          <w:divBdr>
            <w:top w:val="none" w:sz="0" w:space="0" w:color="auto"/>
            <w:left w:val="none" w:sz="0" w:space="0" w:color="auto"/>
            <w:bottom w:val="none" w:sz="0" w:space="0" w:color="auto"/>
            <w:right w:val="none" w:sz="0" w:space="0" w:color="auto"/>
          </w:divBdr>
        </w:div>
        <w:div w:id="791633972">
          <w:marLeft w:val="1166"/>
          <w:marRight w:val="0"/>
          <w:marTop w:val="0"/>
          <w:marBottom w:val="60"/>
          <w:divBdr>
            <w:top w:val="none" w:sz="0" w:space="0" w:color="auto"/>
            <w:left w:val="none" w:sz="0" w:space="0" w:color="auto"/>
            <w:bottom w:val="none" w:sz="0" w:space="0" w:color="auto"/>
            <w:right w:val="none" w:sz="0" w:space="0" w:color="auto"/>
          </w:divBdr>
        </w:div>
        <w:div w:id="1298298757">
          <w:marLeft w:val="446"/>
          <w:marRight w:val="0"/>
          <w:marTop w:val="0"/>
          <w:marBottom w:val="60"/>
          <w:divBdr>
            <w:top w:val="none" w:sz="0" w:space="0" w:color="auto"/>
            <w:left w:val="none" w:sz="0" w:space="0" w:color="auto"/>
            <w:bottom w:val="none" w:sz="0" w:space="0" w:color="auto"/>
            <w:right w:val="none" w:sz="0" w:space="0" w:color="auto"/>
          </w:divBdr>
        </w:div>
        <w:div w:id="420029999">
          <w:marLeft w:val="1166"/>
          <w:marRight w:val="0"/>
          <w:marTop w:val="0"/>
          <w:marBottom w:val="60"/>
          <w:divBdr>
            <w:top w:val="none" w:sz="0" w:space="0" w:color="auto"/>
            <w:left w:val="none" w:sz="0" w:space="0" w:color="auto"/>
            <w:bottom w:val="none" w:sz="0" w:space="0" w:color="auto"/>
            <w:right w:val="none" w:sz="0" w:space="0" w:color="auto"/>
          </w:divBdr>
        </w:div>
        <w:div w:id="1741442352">
          <w:marLeft w:val="1886"/>
          <w:marRight w:val="0"/>
          <w:marTop w:val="0"/>
          <w:marBottom w:val="60"/>
          <w:divBdr>
            <w:top w:val="none" w:sz="0" w:space="0" w:color="auto"/>
            <w:left w:val="none" w:sz="0" w:space="0" w:color="auto"/>
            <w:bottom w:val="none" w:sz="0" w:space="0" w:color="auto"/>
            <w:right w:val="none" w:sz="0" w:space="0" w:color="auto"/>
          </w:divBdr>
        </w:div>
        <w:div w:id="1607231288">
          <w:marLeft w:val="1886"/>
          <w:marRight w:val="0"/>
          <w:marTop w:val="0"/>
          <w:marBottom w:val="60"/>
          <w:divBdr>
            <w:top w:val="none" w:sz="0" w:space="0" w:color="auto"/>
            <w:left w:val="none" w:sz="0" w:space="0" w:color="auto"/>
            <w:bottom w:val="none" w:sz="0" w:space="0" w:color="auto"/>
            <w:right w:val="none" w:sz="0" w:space="0" w:color="auto"/>
          </w:divBdr>
        </w:div>
        <w:div w:id="551229479">
          <w:marLeft w:val="1886"/>
          <w:marRight w:val="0"/>
          <w:marTop w:val="0"/>
          <w:marBottom w:val="60"/>
          <w:divBdr>
            <w:top w:val="none" w:sz="0" w:space="0" w:color="auto"/>
            <w:left w:val="none" w:sz="0" w:space="0" w:color="auto"/>
            <w:bottom w:val="none" w:sz="0" w:space="0" w:color="auto"/>
            <w:right w:val="none" w:sz="0" w:space="0" w:color="auto"/>
          </w:divBdr>
        </w:div>
        <w:div w:id="1986814360">
          <w:marLeft w:val="1886"/>
          <w:marRight w:val="0"/>
          <w:marTop w:val="0"/>
          <w:marBottom w:val="60"/>
          <w:divBdr>
            <w:top w:val="none" w:sz="0" w:space="0" w:color="auto"/>
            <w:left w:val="none" w:sz="0" w:space="0" w:color="auto"/>
            <w:bottom w:val="none" w:sz="0" w:space="0" w:color="auto"/>
            <w:right w:val="none" w:sz="0" w:space="0" w:color="auto"/>
          </w:divBdr>
        </w:div>
        <w:div w:id="814419614">
          <w:marLeft w:val="1166"/>
          <w:marRight w:val="0"/>
          <w:marTop w:val="0"/>
          <w:marBottom w:val="60"/>
          <w:divBdr>
            <w:top w:val="none" w:sz="0" w:space="0" w:color="auto"/>
            <w:left w:val="none" w:sz="0" w:space="0" w:color="auto"/>
            <w:bottom w:val="none" w:sz="0" w:space="0" w:color="auto"/>
            <w:right w:val="none" w:sz="0" w:space="0" w:color="auto"/>
          </w:divBdr>
        </w:div>
        <w:div w:id="884490703">
          <w:marLeft w:val="1886"/>
          <w:marRight w:val="0"/>
          <w:marTop w:val="0"/>
          <w:marBottom w:val="60"/>
          <w:divBdr>
            <w:top w:val="none" w:sz="0" w:space="0" w:color="auto"/>
            <w:left w:val="none" w:sz="0" w:space="0" w:color="auto"/>
            <w:bottom w:val="none" w:sz="0" w:space="0" w:color="auto"/>
            <w:right w:val="none" w:sz="0" w:space="0" w:color="auto"/>
          </w:divBdr>
        </w:div>
        <w:div w:id="1807359734">
          <w:marLeft w:val="1886"/>
          <w:marRight w:val="0"/>
          <w:marTop w:val="0"/>
          <w:marBottom w:val="60"/>
          <w:divBdr>
            <w:top w:val="none" w:sz="0" w:space="0" w:color="auto"/>
            <w:left w:val="none" w:sz="0" w:space="0" w:color="auto"/>
            <w:bottom w:val="none" w:sz="0" w:space="0" w:color="auto"/>
            <w:right w:val="none" w:sz="0" w:space="0" w:color="auto"/>
          </w:divBdr>
        </w:div>
        <w:div w:id="2073694202">
          <w:marLeft w:val="1886"/>
          <w:marRight w:val="0"/>
          <w:marTop w:val="0"/>
          <w:marBottom w:val="60"/>
          <w:divBdr>
            <w:top w:val="none" w:sz="0" w:space="0" w:color="auto"/>
            <w:left w:val="none" w:sz="0" w:space="0" w:color="auto"/>
            <w:bottom w:val="none" w:sz="0" w:space="0" w:color="auto"/>
            <w:right w:val="none" w:sz="0" w:space="0" w:color="auto"/>
          </w:divBdr>
        </w:div>
        <w:div w:id="1404252045">
          <w:marLeft w:val="1886"/>
          <w:marRight w:val="0"/>
          <w:marTop w:val="0"/>
          <w:marBottom w:val="60"/>
          <w:divBdr>
            <w:top w:val="none" w:sz="0" w:space="0" w:color="auto"/>
            <w:left w:val="none" w:sz="0" w:space="0" w:color="auto"/>
            <w:bottom w:val="none" w:sz="0" w:space="0" w:color="auto"/>
            <w:right w:val="none" w:sz="0" w:space="0" w:color="auto"/>
          </w:divBdr>
        </w:div>
        <w:div w:id="247889120">
          <w:marLeft w:val="1886"/>
          <w:marRight w:val="0"/>
          <w:marTop w:val="0"/>
          <w:marBottom w:val="60"/>
          <w:divBdr>
            <w:top w:val="none" w:sz="0" w:space="0" w:color="auto"/>
            <w:left w:val="none" w:sz="0" w:space="0" w:color="auto"/>
            <w:bottom w:val="none" w:sz="0" w:space="0" w:color="auto"/>
            <w:right w:val="none" w:sz="0" w:space="0" w:color="auto"/>
          </w:divBdr>
        </w:div>
        <w:div w:id="541989046">
          <w:marLeft w:val="446"/>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duals-demonstration-20" TargetMode="External"/><Relationship Id="rId18" Type="http://schemas.openxmlformats.org/officeDocument/2006/relationships/image" Target="media/image3.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OneCare@state.ma.us" TargetMode="External"/><Relationship Id="rId7" Type="http://schemas.openxmlformats.org/officeDocument/2006/relationships/endnotes" Target="endnotes.xml"/><Relationship Id="rId12" Type="http://schemas.openxmlformats.org/officeDocument/2006/relationships/hyperlink" Target="http://www.commbuys.com/"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ass.gov/senior-care-options-sco" TargetMode="External"/><Relationship Id="rId20" Type="http://schemas.openxmlformats.org/officeDocument/2006/relationships/hyperlink" Target="http://www.mass.gov/senior-care-options-sc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service-details/fixed-enrollment-period" TargetMode="External"/><Relationship Id="rId24" Type="http://schemas.openxmlformats.org/officeDocument/2006/relationships/hyperlink" Target="mailto:SCOoperationsunit@massmail.state.ma.us" TargetMode="External"/><Relationship Id="rId5" Type="http://schemas.openxmlformats.org/officeDocument/2006/relationships/webSettings" Target="webSettings.xml"/><Relationship Id="rId15" Type="http://schemas.openxmlformats.org/officeDocument/2006/relationships/hyperlink" Target="http://www.mass.gov/" TargetMode="External"/><Relationship Id="rId23" Type="http://schemas.openxmlformats.org/officeDocument/2006/relationships/hyperlink" Target="mailto:SCOoperationsunit@massmail.state.ma.us" TargetMode="External"/><Relationship Id="rId10" Type="http://schemas.openxmlformats.org/officeDocument/2006/relationships/hyperlink" Target="http://www.mass.gov/service-details/information-for-organizations-interested-in-serving-as-one-care-plans" TargetMode="External"/><Relationship Id="rId19" Type="http://schemas.openxmlformats.org/officeDocument/2006/relationships/hyperlink" Target="http://www.mass.gov/one-care" TargetMode="External"/><Relationship Id="rId4" Type="http://schemas.openxmlformats.org/officeDocument/2006/relationships/settings" Target="settings.xml"/><Relationship Id="rId9" Type="http://schemas.openxmlformats.org/officeDocument/2006/relationships/hyperlink" Target="http://www.commbuys.com/" TargetMode="External"/><Relationship Id="rId14" Type="http://schemas.openxmlformats.org/officeDocument/2006/relationships/hyperlink" Target="http://www.mass.gov/one-care" TargetMode="External"/><Relationship Id="rId22" Type="http://schemas.openxmlformats.org/officeDocument/2006/relationships/hyperlink" Target="mailto:OneCare@state.ma.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Corri Altman Moore</cp:lastModifiedBy>
  <cp:revision>3</cp:revision>
  <cp:lastPrinted>2018-05-04T20:38:00Z</cp:lastPrinted>
  <dcterms:created xsi:type="dcterms:W3CDTF">2018-08-21T15:07:00Z</dcterms:created>
  <dcterms:modified xsi:type="dcterms:W3CDTF">2018-08-21T15:15:00Z</dcterms:modified>
</cp:coreProperties>
</file>