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C77F5" w14:textId="17DCB6FC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1</w:t>
      </w:r>
    </w:p>
    <w:p w14:paraId="1121C7F1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b/>
          <w:kern w:val="24"/>
        </w:rPr>
        <w:t>Strengthening Resident and Family Councils</w:t>
      </w:r>
      <w:r w:rsidRPr="005F3519">
        <w:rPr>
          <w:rFonts w:cstheme="minorHAnsi"/>
          <w:kern w:val="24"/>
        </w:rPr>
        <w:br/>
      </w:r>
      <w:r w:rsidRPr="005F3519">
        <w:rPr>
          <w:rFonts w:cstheme="minorHAnsi"/>
          <w:kern w:val="24"/>
        </w:rPr>
        <w:br/>
      </w:r>
      <w:r w:rsidRPr="005F3519">
        <w:rPr>
          <w:rFonts w:cstheme="minorHAnsi"/>
          <w:b/>
          <w:bCs/>
          <w:kern w:val="24"/>
        </w:rPr>
        <w:t>Person-Centered Care</w:t>
      </w:r>
      <w:r>
        <w:rPr>
          <w:rFonts w:cstheme="minorHAnsi"/>
          <w:b/>
          <w:bCs/>
          <w:kern w:val="24"/>
        </w:rPr>
        <w:t xml:space="preserve"> </w:t>
      </w:r>
      <w:r w:rsidRPr="005F3519">
        <w:rPr>
          <w:rFonts w:cstheme="minorHAnsi"/>
          <w:b/>
          <w:bCs/>
          <w:kern w:val="24"/>
        </w:rPr>
        <w:t>in Nursing Homes</w:t>
      </w:r>
      <w:r w:rsidRPr="005F3519">
        <w:rPr>
          <w:rFonts w:cstheme="minorHAnsi"/>
          <w:b/>
          <w:bCs/>
          <w:kern w:val="24"/>
        </w:rPr>
        <w:br/>
      </w:r>
    </w:p>
    <w:p w14:paraId="732682B5" w14:textId="3CC29D85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br/>
      </w:r>
      <w:r>
        <w:rPr>
          <w:rFonts w:cstheme="minorHAnsi"/>
          <w:kern w:val="24"/>
        </w:rPr>
        <w:t>Slide 2</w:t>
      </w:r>
    </w:p>
    <w:p w14:paraId="4F202268" w14:textId="77777777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F3519">
        <w:rPr>
          <w:rFonts w:cstheme="minorHAnsi"/>
          <w:b/>
          <w:kern w:val="24"/>
        </w:rPr>
        <w:t>Introduction</w:t>
      </w:r>
    </w:p>
    <w:p w14:paraId="62AF7CCC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27546C1D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Goals</w:t>
      </w:r>
    </w:p>
    <w:p w14:paraId="706C1CCB" w14:textId="77777777" w:rsidR="005F3519" w:rsidRDefault="005F3519" w:rsidP="005F351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Engage residents and families</w:t>
      </w:r>
    </w:p>
    <w:p w14:paraId="001F8E40" w14:textId="77777777" w:rsidR="005F3519" w:rsidRDefault="005F3519" w:rsidP="005F351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Partner with nursing homes on improvement</w:t>
      </w:r>
    </w:p>
    <w:p w14:paraId="2E192917" w14:textId="2ED36D94" w:rsidR="005F3519" w:rsidRPr="005F3519" w:rsidRDefault="005F3519" w:rsidP="005F351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Improve quality of life for residents</w:t>
      </w:r>
    </w:p>
    <w:p w14:paraId="197DBE5D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34BEBA53" w14:textId="55A0EBAA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This session:  Person-centered Care</w:t>
      </w:r>
    </w:p>
    <w:p w14:paraId="304DD359" w14:textId="07FCC35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06DE9403" w14:textId="23E0DB6F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63A376BC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3</w:t>
      </w:r>
    </w:p>
    <w:p w14:paraId="698952E9" w14:textId="06A89DFB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b/>
          <w:bCs/>
          <w:kern w:val="24"/>
        </w:rPr>
        <w:t>Person-centered Care:</w:t>
      </w:r>
      <w:r>
        <w:rPr>
          <w:rFonts w:cstheme="minorHAnsi"/>
          <w:b/>
          <w:bCs/>
          <w:kern w:val="24"/>
        </w:rPr>
        <w:t xml:space="preserve"> </w:t>
      </w:r>
      <w:r w:rsidRPr="005F3519">
        <w:rPr>
          <w:rFonts w:cstheme="minorHAnsi"/>
          <w:b/>
          <w:bCs/>
          <w:kern w:val="24"/>
        </w:rPr>
        <w:t>How can we strengthen our commitment?</w:t>
      </w:r>
      <w:r w:rsidRPr="005F3519">
        <w:rPr>
          <w:rFonts w:cstheme="minorHAnsi"/>
          <w:b/>
          <w:bCs/>
          <w:kern w:val="24"/>
        </w:rPr>
        <w:br/>
      </w:r>
    </w:p>
    <w:p w14:paraId="5AD9AFD8" w14:textId="77777777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kern w:val="24"/>
        </w:rPr>
      </w:pPr>
      <w:r w:rsidRPr="005F3519">
        <w:rPr>
          <w:rFonts w:cstheme="minorHAnsi"/>
          <w:bCs/>
          <w:kern w:val="24"/>
        </w:rPr>
        <w:t>Lori Todd, RN, L</w:t>
      </w:r>
      <w:r w:rsidRPr="005F3519">
        <w:rPr>
          <w:rFonts w:cstheme="minorHAnsi"/>
          <w:bCs/>
          <w:kern w:val="24"/>
        </w:rPr>
        <w:t>NHA</w:t>
      </w:r>
    </w:p>
    <w:p w14:paraId="5271EDB2" w14:textId="2E324DA6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kern w:val="24"/>
        </w:rPr>
      </w:pPr>
      <w:r w:rsidRPr="005F3519">
        <w:rPr>
          <w:rFonts w:cstheme="minorHAnsi"/>
          <w:bCs/>
          <w:kern w:val="24"/>
        </w:rPr>
        <w:t>Executive Director</w:t>
      </w:r>
    </w:p>
    <w:p w14:paraId="77B8A8F1" w14:textId="1A5CDB2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7750262E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6D75E80C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4</w:t>
      </w:r>
    </w:p>
    <w:p w14:paraId="46832A04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b/>
          <w:bCs/>
          <w:kern w:val="24"/>
        </w:rPr>
        <w:t>What is person-centered care?</w:t>
      </w:r>
    </w:p>
    <w:p w14:paraId="77724B42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5DAD27A6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The importance of keeping the resident (person) at the center of care planning and decision-making is honored</w:t>
      </w:r>
      <w:r>
        <w:rPr>
          <w:rFonts w:cstheme="minorHAnsi"/>
          <w:kern w:val="24"/>
        </w:rPr>
        <w:t>.</w:t>
      </w:r>
    </w:p>
    <w:p w14:paraId="0F2F9673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6811396E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Promotes choice, purpose, and meaning in daily life</w:t>
      </w:r>
    </w:p>
    <w:p w14:paraId="450BD520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39F2329B" w14:textId="4ED2289F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There are many dimensions of care and</w:t>
      </w:r>
      <w:r>
        <w:rPr>
          <w:rFonts w:cstheme="minorHAnsi"/>
          <w:kern w:val="24"/>
        </w:rPr>
        <w:t xml:space="preserve"> </w:t>
      </w:r>
      <w:r w:rsidRPr="005F3519">
        <w:rPr>
          <w:rFonts w:cstheme="minorHAnsi"/>
          <w:kern w:val="24"/>
        </w:rPr>
        <w:t>person-centered values</w:t>
      </w:r>
    </w:p>
    <w:p w14:paraId="1B8C43D8" w14:textId="77777777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 xml:space="preserve">    </w:t>
      </w:r>
    </w:p>
    <w:p w14:paraId="6F137FA5" w14:textId="77777777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Let’s review some of the values, and imagine how they could change care practices if we think a bit differently.</w:t>
      </w:r>
    </w:p>
    <w:p w14:paraId="4A77B496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56F18173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352EC220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5</w:t>
      </w:r>
    </w:p>
    <w:p w14:paraId="6C71F1D3" w14:textId="5DDA22C2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b/>
          <w:kern w:val="24"/>
        </w:rPr>
        <w:t>Relationships</w:t>
      </w:r>
      <w:r w:rsidRPr="005F3519">
        <w:rPr>
          <w:rFonts w:cstheme="minorHAnsi"/>
          <w:b/>
          <w:bCs/>
          <w:kern w:val="24"/>
        </w:rPr>
        <w:br/>
      </w:r>
      <w:r w:rsidRPr="005F3519">
        <w:rPr>
          <w:rFonts w:cstheme="minorHAnsi"/>
          <w:b/>
          <w:bCs/>
          <w:kern w:val="24"/>
        </w:rPr>
        <w:br/>
        <w:t xml:space="preserve">Person-centered care </w:t>
      </w:r>
      <w:r w:rsidRPr="005F3519">
        <w:rPr>
          <w:rFonts w:cstheme="minorHAnsi"/>
          <w:kern w:val="24"/>
        </w:rPr>
        <w:t>is the bond between the person who is receiving the care and the person who is giving the care or providing support services.</w:t>
      </w:r>
    </w:p>
    <w:p w14:paraId="6A5725A2" w14:textId="77777777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cstheme="minorHAnsi"/>
          <w:kern w:val="24"/>
        </w:rPr>
      </w:pPr>
    </w:p>
    <w:p w14:paraId="5BE72E0C" w14:textId="7815E415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When ongoing relationships flourish,</w:t>
      </w:r>
      <w:r>
        <w:rPr>
          <w:rFonts w:cstheme="minorHAnsi"/>
          <w:kern w:val="24"/>
        </w:rPr>
        <w:t xml:space="preserve"> </w:t>
      </w:r>
      <w:r w:rsidRPr="005F3519">
        <w:rPr>
          <w:rFonts w:cstheme="minorHAnsi"/>
          <w:kern w:val="24"/>
        </w:rPr>
        <w:t>then values, preferences, choices and desires are known, acknowledged, and met.</w:t>
      </w:r>
    </w:p>
    <w:p w14:paraId="6414D1D0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44F99163" w14:textId="0DC1F39B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Knowing the person is key!</w:t>
      </w:r>
    </w:p>
    <w:p w14:paraId="64AB2905" w14:textId="15518900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740172DA" w14:textId="6DF876BB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6</w:t>
      </w:r>
    </w:p>
    <w:p w14:paraId="7ACC1291" w14:textId="77777777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F3519">
        <w:rPr>
          <w:rFonts w:cstheme="minorHAnsi"/>
          <w:b/>
          <w:kern w:val="24"/>
        </w:rPr>
        <w:t>Individuality</w:t>
      </w:r>
    </w:p>
    <w:p w14:paraId="1C9683F9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47154D80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b/>
          <w:bCs/>
          <w:kern w:val="24"/>
        </w:rPr>
        <w:t>What would make your bedroom feel more like home?</w:t>
      </w:r>
    </w:p>
    <w:p w14:paraId="6E5B1996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Examples:</w:t>
      </w:r>
      <w:r>
        <w:rPr>
          <w:rFonts w:cstheme="minorHAnsi"/>
          <w:kern w:val="24"/>
        </w:rPr>
        <w:t xml:space="preserve"> </w:t>
      </w:r>
      <w:r w:rsidRPr="005F3519">
        <w:rPr>
          <w:rFonts w:cstheme="minorHAnsi"/>
          <w:kern w:val="24"/>
        </w:rPr>
        <w:t xml:space="preserve">Are you surrounded by pictures and items that were once important to you at home?  </w:t>
      </w:r>
    </w:p>
    <w:p w14:paraId="61ADB78D" w14:textId="60677D6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Do you have enough lighting, lamps?</w:t>
      </w:r>
    </w:p>
    <w:p w14:paraId="53174A98" w14:textId="453A1E6B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Can you have a refrigerator in your room if you want to?</w:t>
      </w:r>
    </w:p>
    <w:p w14:paraId="061E98BA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0C24088B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b/>
          <w:bCs/>
          <w:kern w:val="24"/>
        </w:rPr>
        <w:t>What would make the facility feel more like home?</w:t>
      </w:r>
    </w:p>
    <w:p w14:paraId="62B6B78D" w14:textId="5A673F9D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kern w:val="24"/>
        </w:rPr>
        <w:t>Examples: Are there comfortable areas to visit with friends or family?</w:t>
      </w:r>
    </w:p>
    <w:p w14:paraId="723FBF94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41227A6D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b/>
          <w:bCs/>
          <w:kern w:val="24"/>
        </w:rPr>
        <w:t>How could you make your beliefs and choices understood better?</w:t>
      </w:r>
    </w:p>
    <w:p w14:paraId="0B1476EF" w14:textId="652F15E1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kern w:val="24"/>
        </w:rPr>
        <w:t>Examples: Is there a way to have employees understand and know you better?</w:t>
      </w:r>
    </w:p>
    <w:p w14:paraId="2B23727C" w14:textId="77777777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ind w:left="540" w:hanging="360"/>
        <w:rPr>
          <w:rFonts w:cstheme="minorHAnsi"/>
          <w:kern w:val="24"/>
        </w:rPr>
      </w:pPr>
    </w:p>
    <w:p w14:paraId="09EBD9B7" w14:textId="460052EF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5B300BAB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7</w:t>
      </w:r>
    </w:p>
    <w:p w14:paraId="380BECB7" w14:textId="7C04B210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F3519">
        <w:rPr>
          <w:rFonts w:cstheme="minorHAnsi"/>
          <w:b/>
          <w:kern w:val="24"/>
        </w:rPr>
        <w:t>Independence</w:t>
      </w:r>
    </w:p>
    <w:p w14:paraId="756EF639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1ACE4760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b/>
          <w:bCs/>
          <w:kern w:val="24"/>
        </w:rPr>
        <w:t>What small changes in your day would make you feel more independent and in control of your day?</w:t>
      </w:r>
    </w:p>
    <w:p w14:paraId="2ED0AAF6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kern w:val="24"/>
        </w:rPr>
        <w:t>Examples: Can you decide what to wear? When you bathe?</w:t>
      </w:r>
    </w:p>
    <w:p w14:paraId="7E3C0ABF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40DBF5F4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b/>
          <w:bCs/>
          <w:kern w:val="24"/>
        </w:rPr>
        <w:t>During your day, does anything make you feel dependent on the nursing home team members?</w:t>
      </w:r>
    </w:p>
    <w:p w14:paraId="63A802F9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kern w:val="24"/>
        </w:rPr>
        <w:t>Examples:  Is there an outdoor space you can access?</w:t>
      </w:r>
    </w:p>
    <w:p w14:paraId="36BCF497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40813187" w14:textId="3755DFC9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7476F064" w14:textId="23BA0E04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8</w:t>
      </w:r>
    </w:p>
    <w:p w14:paraId="543562D6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b/>
          <w:kern w:val="24"/>
        </w:rPr>
        <w:t>Privacy</w:t>
      </w:r>
    </w:p>
    <w:p w14:paraId="49F3BE4D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2080CCE6" w14:textId="1F1D813D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b/>
          <w:bCs/>
          <w:kern w:val="24"/>
        </w:rPr>
        <w:t>Is there some small change that would make you feel that your privacy is respected more?</w:t>
      </w:r>
    </w:p>
    <w:p w14:paraId="2987F017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73EE2D5F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Examples:  Can you shut your door, close your curtain, ask to have undisturbed time?</w:t>
      </w:r>
    </w:p>
    <w:p w14:paraId="4CD24944" w14:textId="61397298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Can you have private time with loved ones?</w:t>
      </w:r>
    </w:p>
    <w:p w14:paraId="3A519B88" w14:textId="134F94E5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6F0FC093" w14:textId="4A5BA7C3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10FFAE9D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9</w:t>
      </w:r>
    </w:p>
    <w:p w14:paraId="3DD6012A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F3519">
        <w:rPr>
          <w:rFonts w:cstheme="minorHAnsi"/>
          <w:b/>
          <w:kern w:val="24"/>
        </w:rPr>
        <w:t>Partnership</w:t>
      </w:r>
      <w:r w:rsidRPr="005F3519">
        <w:rPr>
          <w:rFonts w:cstheme="minorHAnsi"/>
          <w:b/>
          <w:kern w:val="24"/>
        </w:rPr>
        <w:br/>
      </w:r>
    </w:p>
    <w:p w14:paraId="128F0E85" w14:textId="449FB455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F3519">
        <w:rPr>
          <w:rFonts w:cstheme="minorHAnsi"/>
          <w:b/>
          <w:bCs/>
          <w:kern w:val="24"/>
        </w:rPr>
        <w:t>Is there any way that you could feel closer to your caregivers and the support staff that would strengthen your relationship with them?</w:t>
      </w:r>
    </w:p>
    <w:p w14:paraId="0FDFD1F1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33FEAB4E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Examples: Do you have the same people take care of you most of the time?</w:t>
      </w:r>
    </w:p>
    <w:p w14:paraId="7E55E4C1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Is there a way to be involved in the employee hiring process?</w:t>
      </w:r>
    </w:p>
    <w:p w14:paraId="66E3BD38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08B957D8" w14:textId="496BA454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418C0075" w14:textId="608A9C2A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10</w:t>
      </w:r>
    </w:p>
    <w:p w14:paraId="669A15AE" w14:textId="49DEF066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F3519">
        <w:rPr>
          <w:rFonts w:cstheme="minorHAnsi"/>
          <w:b/>
          <w:kern w:val="24"/>
        </w:rPr>
        <w:t>Choice</w:t>
      </w:r>
    </w:p>
    <w:p w14:paraId="53D040B6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61F22946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b/>
          <w:bCs/>
          <w:kern w:val="24"/>
        </w:rPr>
        <w:t>Are there things that make you feel that you have no say in matters?</w:t>
      </w:r>
    </w:p>
    <w:p w14:paraId="30980C98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28804647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b/>
          <w:bCs/>
          <w:kern w:val="24"/>
        </w:rPr>
        <w:t>Can you think of some choices you would like to make that are currently being made for you?</w:t>
      </w:r>
    </w:p>
    <w:p w14:paraId="287B44B7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09610C52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kern w:val="24"/>
        </w:rPr>
        <w:t>Examples: Can you choose your bedtime/wake time? When you take your medications?</w:t>
      </w:r>
    </w:p>
    <w:p w14:paraId="2239FB2F" w14:textId="391A8CE8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4A9C6EE1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559E6621" w14:textId="20734558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11</w:t>
      </w:r>
    </w:p>
    <w:p w14:paraId="46296EBE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b/>
          <w:kern w:val="24"/>
        </w:rPr>
        <w:t>Dignity</w:t>
      </w:r>
    </w:p>
    <w:p w14:paraId="5C927B81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46E3CB4D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b/>
          <w:bCs/>
          <w:kern w:val="24"/>
        </w:rPr>
        <w:t>Think about what makes you feel dignified….</w:t>
      </w:r>
    </w:p>
    <w:p w14:paraId="32150F7C" w14:textId="57893C86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 w:rsidRPr="005F3519">
        <w:rPr>
          <w:rFonts w:cstheme="minorHAnsi"/>
          <w:b/>
          <w:bCs/>
          <w:kern w:val="24"/>
        </w:rPr>
        <w:t>While living in the nursing home, does anything compromise your dignity?</w:t>
      </w:r>
    </w:p>
    <w:p w14:paraId="5F2DD7CE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34E051C7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 xml:space="preserve">Examples: Are you made to wear clothing </w:t>
      </w:r>
      <w:proofErr w:type="spellStart"/>
      <w:proofErr w:type="gramStart"/>
      <w:r w:rsidRPr="005F3519">
        <w:rPr>
          <w:rFonts w:cstheme="minorHAnsi"/>
          <w:kern w:val="24"/>
        </w:rPr>
        <w:t>protectors?When</w:t>
      </w:r>
      <w:proofErr w:type="spellEnd"/>
      <w:proofErr w:type="gramEnd"/>
      <w:r w:rsidRPr="005F3519">
        <w:rPr>
          <w:rFonts w:cstheme="minorHAnsi"/>
          <w:kern w:val="24"/>
        </w:rPr>
        <w:t xml:space="preserve"> you shower,  do you change clothes in the bathing suite when you arrive,  so as not to be transported in a blanket?</w:t>
      </w:r>
    </w:p>
    <w:p w14:paraId="5EBC16E0" w14:textId="26DF271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59EB75FF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0804060B" w14:textId="4870B511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12</w:t>
      </w:r>
    </w:p>
    <w:p w14:paraId="3779D7DE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F3519">
        <w:rPr>
          <w:rFonts w:cstheme="minorHAnsi"/>
          <w:b/>
          <w:kern w:val="24"/>
        </w:rPr>
        <w:t>Respect</w:t>
      </w:r>
    </w:p>
    <w:p w14:paraId="3C54FDA1" w14:textId="77777777" w:rsid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5B7EBC38" w14:textId="585B2987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F3519">
        <w:rPr>
          <w:rFonts w:cstheme="minorHAnsi"/>
          <w:b/>
          <w:bCs/>
          <w:kern w:val="24"/>
        </w:rPr>
        <w:t>Are there issues around respect?</w:t>
      </w:r>
    </w:p>
    <w:p w14:paraId="0F9E970B" w14:textId="77777777" w:rsidR="003C3AE7" w:rsidRDefault="003C3AE7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46F0805B" w14:textId="7D1E548D" w:rsidR="005F3519" w:rsidRPr="005F3519" w:rsidRDefault="005F3519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Examples: Are you attending your care plan meetings?  Does your opinion count?</w:t>
      </w:r>
    </w:p>
    <w:p w14:paraId="120C5D53" w14:textId="77777777" w:rsidR="003C3AE7" w:rsidRDefault="003C3AE7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71D37143" w14:textId="77777777" w:rsidR="003C3AE7" w:rsidRDefault="005F3519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 xml:space="preserve">Do your caregivers know about the person you </w:t>
      </w:r>
      <w:proofErr w:type="gramStart"/>
      <w:r w:rsidRPr="005F3519">
        <w:rPr>
          <w:rFonts w:cstheme="minorHAnsi"/>
          <w:kern w:val="24"/>
        </w:rPr>
        <w:t>are  and</w:t>
      </w:r>
      <w:proofErr w:type="gramEnd"/>
      <w:r w:rsidRPr="005F3519">
        <w:rPr>
          <w:rFonts w:cstheme="minorHAnsi"/>
          <w:kern w:val="24"/>
        </w:rPr>
        <w:t xml:space="preserve"> your life history before you came to live in the    nursing home</w:t>
      </w:r>
      <w:r w:rsidR="003C3AE7">
        <w:rPr>
          <w:rFonts w:cstheme="minorHAnsi"/>
          <w:kern w:val="24"/>
        </w:rPr>
        <w:t>?</w:t>
      </w:r>
    </w:p>
    <w:p w14:paraId="26C05D6B" w14:textId="77777777" w:rsidR="003C3AE7" w:rsidRDefault="003C3AE7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12295F33" w14:textId="788551CA" w:rsidR="003C3AE7" w:rsidRDefault="003C3AE7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13</w:t>
      </w:r>
    </w:p>
    <w:p w14:paraId="23D03A4E" w14:textId="77777777" w:rsidR="003C3AE7" w:rsidRDefault="005F3519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3C3AE7">
        <w:rPr>
          <w:rFonts w:cstheme="minorHAnsi"/>
          <w:b/>
          <w:kern w:val="24"/>
        </w:rPr>
        <w:t>Rights</w:t>
      </w:r>
    </w:p>
    <w:p w14:paraId="3200B31D" w14:textId="77777777" w:rsidR="003C3AE7" w:rsidRDefault="003C3AE7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46A2D188" w14:textId="06597C42" w:rsidR="005F3519" w:rsidRPr="003C3AE7" w:rsidRDefault="005F3519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F3519">
        <w:rPr>
          <w:rFonts w:cstheme="minorHAnsi"/>
          <w:b/>
          <w:bCs/>
          <w:kern w:val="24"/>
        </w:rPr>
        <w:t>Do you know you rights as a resident of the nursing home?</w:t>
      </w:r>
    </w:p>
    <w:p w14:paraId="5009FA1A" w14:textId="77777777" w:rsidR="003C3AE7" w:rsidRDefault="003C3AE7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7C16C130" w14:textId="5FE42FC8" w:rsidR="005F3519" w:rsidRPr="005F3519" w:rsidRDefault="005F3519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Do you ever feel they are compromised?</w:t>
      </w:r>
    </w:p>
    <w:p w14:paraId="266D4086" w14:textId="77777777" w:rsidR="003C3AE7" w:rsidRDefault="003C3AE7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28E5494B" w14:textId="29CC873F" w:rsidR="005F3519" w:rsidRPr="005F3519" w:rsidRDefault="005F3519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 xml:space="preserve">If so can you describe those circumstances? </w:t>
      </w:r>
    </w:p>
    <w:p w14:paraId="69E61EDA" w14:textId="77777777" w:rsidR="003C3AE7" w:rsidRDefault="003C3AE7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5ED578CB" w14:textId="485116D7" w:rsidR="005F3519" w:rsidRPr="005F3519" w:rsidRDefault="005F3519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What would you change?</w:t>
      </w:r>
    </w:p>
    <w:p w14:paraId="3E1A95B1" w14:textId="77777777" w:rsidR="003C3AE7" w:rsidRDefault="003C3AE7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5CD0E726" w14:textId="77777777" w:rsidR="003C3AE7" w:rsidRDefault="003C3AE7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25A9E2E4" w14:textId="601B2783" w:rsidR="003C3AE7" w:rsidRPr="003C3AE7" w:rsidRDefault="003C3AE7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kern w:val="24"/>
        </w:rPr>
      </w:pPr>
      <w:r w:rsidRPr="003C3AE7">
        <w:rPr>
          <w:rFonts w:cstheme="minorHAnsi"/>
          <w:bCs/>
          <w:kern w:val="24"/>
        </w:rPr>
        <w:t>Slide 14</w:t>
      </w:r>
    </w:p>
    <w:p w14:paraId="3D6B0C44" w14:textId="0AE6C70E" w:rsidR="003C3AE7" w:rsidRDefault="005F3519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b/>
          <w:bCs/>
          <w:kern w:val="24"/>
        </w:rPr>
        <w:t>Food for thought:</w:t>
      </w:r>
      <w:r w:rsidRPr="005F3519">
        <w:rPr>
          <w:rFonts w:cstheme="minorHAnsi"/>
          <w:b/>
          <w:bCs/>
          <w:kern w:val="24"/>
        </w:rPr>
        <w:br/>
      </w:r>
      <w:r w:rsidRPr="005F3519">
        <w:rPr>
          <w:rFonts w:cstheme="minorHAnsi"/>
          <w:b/>
          <w:bCs/>
          <w:kern w:val="24"/>
        </w:rPr>
        <w:br/>
      </w:r>
      <w:r w:rsidRPr="005F3519">
        <w:rPr>
          <w:rFonts w:cstheme="minorHAnsi"/>
          <w:kern w:val="24"/>
        </w:rPr>
        <w:t>There are many ways to improve life in a nursin</w:t>
      </w:r>
      <w:r w:rsidR="003C3AE7">
        <w:rPr>
          <w:rFonts w:cstheme="minorHAnsi"/>
          <w:kern w:val="24"/>
        </w:rPr>
        <w:t>g</w:t>
      </w:r>
      <w:r w:rsidRPr="005F3519">
        <w:rPr>
          <w:rFonts w:cstheme="minorHAnsi"/>
          <w:kern w:val="24"/>
        </w:rPr>
        <w:t xml:space="preserve"> home.</w:t>
      </w:r>
      <w:r w:rsidRPr="005F3519">
        <w:rPr>
          <w:rFonts w:cstheme="minorHAnsi"/>
          <w:kern w:val="24"/>
        </w:rPr>
        <w:br/>
      </w:r>
      <w:r w:rsidRPr="005F3519">
        <w:rPr>
          <w:rFonts w:cstheme="minorHAnsi"/>
          <w:kern w:val="24"/>
        </w:rPr>
        <w:br/>
        <w:t>Looking at some of the institutional practices is a way to begin a journey to person-centered care.</w:t>
      </w:r>
    </w:p>
    <w:p w14:paraId="1488614A" w14:textId="77777777" w:rsidR="003C3AE7" w:rsidRDefault="003C3AE7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30AD9261" w14:textId="4EC2717B" w:rsidR="005F3519" w:rsidRPr="005F3519" w:rsidRDefault="005F3519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b/>
          <w:bCs/>
          <w:kern w:val="24"/>
        </w:rPr>
        <w:t xml:space="preserve">Resident and family councils </w:t>
      </w:r>
      <w:r w:rsidRPr="005F3519">
        <w:rPr>
          <w:rFonts w:cstheme="minorHAnsi"/>
          <w:kern w:val="24"/>
        </w:rPr>
        <w:t>are a way to work together and start to prioritize ways to make changes, whether small or large.</w:t>
      </w:r>
    </w:p>
    <w:p w14:paraId="5F3DE087" w14:textId="77777777" w:rsidR="003C3AE7" w:rsidRDefault="005F3519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When we work together and try small changes -  eventually when we look back, we will see how far we’ve come.</w:t>
      </w:r>
    </w:p>
    <w:p w14:paraId="778F97B5" w14:textId="77777777" w:rsidR="003C3AE7" w:rsidRDefault="003C3AE7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76BD1029" w14:textId="77777777" w:rsidR="003C3AE7" w:rsidRDefault="003C3AE7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0834ACDD" w14:textId="5050DFED" w:rsidR="003C3AE7" w:rsidRPr="003C3AE7" w:rsidRDefault="003C3AE7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kern w:val="24"/>
        </w:rPr>
      </w:pPr>
      <w:r>
        <w:rPr>
          <w:rFonts w:cstheme="minorHAnsi"/>
          <w:bCs/>
          <w:kern w:val="24"/>
        </w:rPr>
        <w:t>Slide 15</w:t>
      </w:r>
    </w:p>
    <w:p w14:paraId="3A391765" w14:textId="77777777" w:rsidR="003C3AE7" w:rsidRDefault="005F3519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b/>
          <w:bCs/>
          <w:kern w:val="24"/>
        </w:rPr>
        <w:t>Reviewing values and care practices will help improve life for residents and team members</w:t>
      </w:r>
    </w:p>
    <w:p w14:paraId="21708EDB" w14:textId="77777777" w:rsidR="003C3AE7" w:rsidRDefault="003C3AE7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11B05836" w14:textId="3B435715" w:rsidR="005F3519" w:rsidRPr="005F3519" w:rsidRDefault="005F3519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Working together can increase bonds, strengthen relationships and make life a better place for all involved</w:t>
      </w:r>
    </w:p>
    <w:p w14:paraId="3534DCCB" w14:textId="77777777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ind w:left="180"/>
        <w:rPr>
          <w:rFonts w:cstheme="minorHAnsi"/>
          <w:kern w:val="24"/>
        </w:rPr>
      </w:pPr>
    </w:p>
    <w:p w14:paraId="030C0C38" w14:textId="77777777" w:rsidR="003C3AE7" w:rsidRDefault="005F3519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F3519">
        <w:rPr>
          <w:rFonts w:cstheme="minorHAnsi"/>
          <w:kern w:val="24"/>
        </w:rPr>
        <w:t>Remember:</w:t>
      </w:r>
    </w:p>
    <w:p w14:paraId="578A5337" w14:textId="67C170AA" w:rsidR="005F3519" w:rsidRPr="003C3AE7" w:rsidRDefault="005F3519" w:rsidP="003C3AE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bookmarkStart w:id="0" w:name="_GoBack"/>
      <w:bookmarkEnd w:id="0"/>
      <w:r w:rsidRPr="005F3519">
        <w:rPr>
          <w:rFonts w:cstheme="minorHAnsi"/>
          <w:b/>
          <w:bCs/>
          <w:kern w:val="24"/>
        </w:rPr>
        <w:t>One small step at a time and celebrate successes!</w:t>
      </w:r>
    </w:p>
    <w:p w14:paraId="70A7409D" w14:textId="77777777" w:rsidR="005F3519" w:rsidRPr="005F3519" w:rsidRDefault="005F3519" w:rsidP="005F3519">
      <w:pPr>
        <w:autoSpaceDE w:val="0"/>
        <w:autoSpaceDN w:val="0"/>
        <w:adjustRightInd w:val="0"/>
        <w:spacing w:after="0" w:line="240" w:lineRule="auto"/>
        <w:ind w:left="540" w:hanging="360"/>
        <w:rPr>
          <w:rFonts w:cstheme="minorHAnsi"/>
          <w:kern w:val="24"/>
        </w:rPr>
      </w:pPr>
    </w:p>
    <w:p w14:paraId="5B66CCDB" w14:textId="77777777" w:rsidR="00BD0D76" w:rsidRPr="005F3519" w:rsidRDefault="00BD0D76">
      <w:pPr>
        <w:rPr>
          <w:rFonts w:cstheme="minorHAnsi"/>
        </w:rPr>
      </w:pPr>
    </w:p>
    <w:sectPr w:rsidR="00BD0D76" w:rsidRPr="005F3519" w:rsidSect="0081180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D268E1E"/>
    <w:lvl w:ilvl="0">
      <w:numFmt w:val="bullet"/>
      <w:lvlText w:val="*"/>
      <w:lvlJc w:val="left"/>
    </w:lvl>
  </w:abstractNum>
  <w:abstractNum w:abstractNumId="1" w15:restartNumberingAfterBreak="0">
    <w:nsid w:val="740C30F5"/>
    <w:multiLevelType w:val="hybridMultilevel"/>
    <w:tmpl w:val="AFA6F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4"/>
        </w:rPr>
      </w:lvl>
    </w:lvlOverride>
  </w:num>
  <w:num w:numId="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32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2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19"/>
    <w:rsid w:val="003C3AE7"/>
    <w:rsid w:val="005F3519"/>
    <w:rsid w:val="00B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8D6C7"/>
  <w15:chartTrackingRefBased/>
  <w15:docId w15:val="{7859B68B-EA4C-438B-B521-995B162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McCabe, Marybeth (DPH)</dc:creator>
  <cp:keywords/>
  <dc:description/>
  <cp:lastModifiedBy>McCabe, Marybeth (DPH)</cp:lastModifiedBy>
  <cp:revision>1</cp:revision>
  <dcterms:created xsi:type="dcterms:W3CDTF">2018-06-29T00:11:00Z</dcterms:created>
  <dcterms:modified xsi:type="dcterms:W3CDTF">2018-06-29T00:26:00Z</dcterms:modified>
</cp:coreProperties>
</file>