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2A6D" w14:textId="77777777" w:rsidR="00A81ECA" w:rsidRPr="00EA5803" w:rsidRDefault="00A81ECA" w:rsidP="00A81ECA">
      <w:pPr>
        <w:rPr>
          <w:rFonts w:ascii="Arial" w:hAnsi="Arial" w:cs="Arial"/>
          <w:i/>
          <w:iCs/>
          <w:color w:val="000000" w:themeColor="text1"/>
        </w:rPr>
      </w:pPr>
      <w:r w:rsidRPr="00EA5803">
        <w:rPr>
          <w:rFonts w:ascii="Arial" w:hAnsi="Arial" w:cs="Arial"/>
          <w:i/>
          <w:iCs/>
          <w:color w:val="000000" w:themeColor="text1"/>
        </w:rPr>
        <w:t>Bureau of Climate and Environmental Health</w:t>
      </w:r>
    </w:p>
    <w:p w14:paraId="64636419" w14:textId="18C72407" w:rsidR="00A81ECA" w:rsidRPr="00936737" w:rsidRDefault="00E51DB9" w:rsidP="00A81ECA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bookmarkStart w:id="0" w:name="_Hlk196743366"/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Prevent and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reat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h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eat-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r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elated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i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llness</w:t>
      </w:r>
    </w:p>
    <w:p w14:paraId="5403FE61" w14:textId="77777777" w:rsidR="00A81ECA" w:rsidRPr="00936737" w:rsidRDefault="00A81ECA" w:rsidP="00A81ECA">
      <w:pP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93673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Know the signs and beat the heat!</w:t>
      </w:r>
    </w:p>
    <w:p w14:paraId="3842AD46" w14:textId="4F61B6A7" w:rsidR="00A81ECA" w:rsidRPr="00936737" w:rsidRDefault="00A81ECA" w:rsidP="00A81ECA">
      <w:pPr>
        <w:pStyle w:val="Heading1"/>
        <w:rPr>
          <w:rFonts w:ascii="Arial" w:hAnsi="Arial" w:cs="Arial"/>
          <w:color w:val="000000" w:themeColor="text1"/>
        </w:rPr>
      </w:pPr>
      <w:r w:rsidRPr="00936737">
        <w:rPr>
          <w:rFonts w:ascii="Arial" w:hAnsi="Arial" w:cs="Arial"/>
          <w:color w:val="000000" w:themeColor="text1"/>
        </w:rPr>
        <w:t xml:space="preserve">Heat </w:t>
      </w:r>
      <w:r w:rsidR="00E51DB9">
        <w:rPr>
          <w:rFonts w:ascii="Arial" w:hAnsi="Arial" w:cs="Arial"/>
          <w:color w:val="000000" w:themeColor="text1"/>
        </w:rPr>
        <w:t>c</w:t>
      </w:r>
      <w:r w:rsidRPr="00936737">
        <w:rPr>
          <w:rFonts w:ascii="Arial" w:hAnsi="Arial" w:cs="Arial"/>
          <w:color w:val="000000" w:themeColor="text1"/>
        </w:rPr>
        <w:t>ramps</w:t>
      </w:r>
    </w:p>
    <w:p w14:paraId="70FE2EB1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 w:rsidRPr="00B120F7">
        <w:rPr>
          <w:rFonts w:ascii="Arial" w:hAnsi="Arial" w:cs="Arial"/>
          <w:color w:val="000000" w:themeColor="text1"/>
        </w:rPr>
        <w:t xml:space="preserve">Recognize the </w:t>
      </w:r>
      <w:r>
        <w:rPr>
          <w:rFonts w:ascii="Arial" w:hAnsi="Arial" w:cs="Arial"/>
          <w:color w:val="000000" w:themeColor="text1"/>
        </w:rPr>
        <w:t>s</w:t>
      </w:r>
      <w:r w:rsidRPr="00B120F7">
        <w:rPr>
          <w:rFonts w:ascii="Arial" w:hAnsi="Arial" w:cs="Arial"/>
          <w:color w:val="000000" w:themeColor="text1"/>
        </w:rPr>
        <w:t>igns:</w:t>
      </w:r>
    </w:p>
    <w:p w14:paraId="62523B74" w14:textId="77777777" w:rsidR="00A81ECA" w:rsidRPr="003123F3" w:rsidRDefault="00A81ECA" w:rsidP="00A81ECA">
      <w:pPr>
        <w:pStyle w:val="mainbullets"/>
      </w:pPr>
      <w:r w:rsidRPr="003123F3">
        <w:t>Lots of sweating</w:t>
      </w:r>
    </w:p>
    <w:p w14:paraId="07BFB46D" w14:textId="77777777" w:rsidR="00A81ECA" w:rsidRDefault="00A81ECA" w:rsidP="00A81ECA">
      <w:pPr>
        <w:pStyle w:val="mainbullets"/>
      </w:pPr>
      <w:r w:rsidRPr="003123F3">
        <w:t>Muscle cramps (often in the</w:t>
      </w:r>
      <w:r>
        <w:t xml:space="preserve"> </w:t>
      </w:r>
      <w:r w:rsidRPr="003123F3">
        <w:t>stomach, arms, or legs)</w:t>
      </w:r>
    </w:p>
    <w:p w14:paraId="6079608F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2B7A392C" w14:textId="77777777" w:rsidR="00A81ECA" w:rsidRDefault="00A81ECA" w:rsidP="00A81ECA">
      <w:pPr>
        <w:pStyle w:val="mainbullets"/>
      </w:pPr>
      <w:r>
        <w:t>Provide water, clear juice, or a sports drink</w:t>
      </w:r>
    </w:p>
    <w:p w14:paraId="0AF0240E" w14:textId="77777777" w:rsidR="00A81ECA" w:rsidRDefault="00A81ECA" w:rsidP="00A81ECA">
      <w:pPr>
        <w:pStyle w:val="mainbullets"/>
      </w:pPr>
      <w:r>
        <w:t>Encourage individuals to stop exerting themselves physically and move to a cool place</w:t>
      </w:r>
    </w:p>
    <w:p w14:paraId="39A3E31C" w14:textId="77777777" w:rsidR="00A81ECA" w:rsidRDefault="00A81ECA" w:rsidP="00A81ECA">
      <w:pPr>
        <w:pStyle w:val="mainbullets"/>
      </w:pPr>
      <w:r>
        <w:t xml:space="preserve">Have </w:t>
      </w:r>
      <w:proofErr w:type="gramStart"/>
      <w:r>
        <w:t>them</w:t>
      </w:r>
      <w:proofErr w:type="gramEnd"/>
      <w:r>
        <w:t xml:space="preserve"> wait for the cramps to go away before doing any more physical activity</w:t>
      </w:r>
    </w:p>
    <w:p w14:paraId="5F4C8196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15143E39" w14:textId="33485E1D" w:rsidR="00A81ECA" w:rsidRDefault="0079028F" w:rsidP="00A81ECA">
      <w:pPr>
        <w:pStyle w:val="mainbullets"/>
      </w:pPr>
      <w:r>
        <w:t>The person’s symptoms</w:t>
      </w:r>
      <w:r w:rsidR="00A81ECA">
        <w:t xml:space="preserve"> are getting worse</w:t>
      </w:r>
    </w:p>
    <w:p w14:paraId="44A3C54F" w14:textId="77777777" w:rsidR="00A81ECA" w:rsidRDefault="00A81ECA" w:rsidP="00A81ECA">
      <w:pPr>
        <w:pStyle w:val="mainbullets"/>
      </w:pPr>
      <w:r>
        <w:t>Cramps last longer than 1 hour</w:t>
      </w:r>
    </w:p>
    <w:p w14:paraId="59D52ECE" w14:textId="7A4F5992" w:rsidR="00A81ECA" w:rsidRPr="003971D6" w:rsidRDefault="00A81ECA" w:rsidP="00A81ECA">
      <w:pPr>
        <w:pStyle w:val="mainbullets"/>
      </w:pPr>
      <w:r>
        <w:t>The person is on a low sodium diet, has heart problems</w:t>
      </w:r>
      <w:r w:rsidR="0079028F">
        <w:t xml:space="preserve">, </w:t>
      </w:r>
      <w:r>
        <w:t>high blood pressure, or other medical conditions</w:t>
      </w:r>
      <w:r w:rsidR="0079028F">
        <w:t xml:space="preserve"> like asthma or diabetes.</w:t>
      </w:r>
    </w:p>
    <w:p w14:paraId="62717D22" w14:textId="57F675DF" w:rsidR="00A81ECA" w:rsidRPr="00936737" w:rsidRDefault="00A81ECA" w:rsidP="00A81ECA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 w:rsidR="00E51DB9">
        <w:rPr>
          <w:color w:val="000000" w:themeColor="text1"/>
        </w:rPr>
        <w:t>e</w:t>
      </w:r>
      <w:r w:rsidRPr="00936737">
        <w:rPr>
          <w:color w:val="000000" w:themeColor="text1"/>
        </w:rPr>
        <w:t>xhaustion</w:t>
      </w:r>
    </w:p>
    <w:p w14:paraId="36DA7B8F" w14:textId="77777777" w:rsidR="00A81ECA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76C3009A" w14:textId="77777777" w:rsidR="00A81ECA" w:rsidRPr="00BF127F" w:rsidRDefault="00A81ECA" w:rsidP="00A81ECA">
      <w:r>
        <w:t>Symptoms above plus:</w:t>
      </w:r>
    </w:p>
    <w:p w14:paraId="31FB041D" w14:textId="637B97BA" w:rsidR="00A81ECA" w:rsidRDefault="0057630F" w:rsidP="0057630F">
      <w:pPr>
        <w:pStyle w:val="mainbullets"/>
      </w:pPr>
      <w:r w:rsidRPr="009B648E">
        <w:t>Feeling tired or weak</w:t>
      </w:r>
    </w:p>
    <w:p w14:paraId="05D9A33B" w14:textId="77777777" w:rsidR="00A81ECA" w:rsidRDefault="00A81ECA" w:rsidP="00A81ECA">
      <w:pPr>
        <w:pStyle w:val="mainbullets"/>
      </w:pPr>
      <w:r>
        <w:t>Fast or weak pulse</w:t>
      </w:r>
    </w:p>
    <w:p w14:paraId="0957C7FB" w14:textId="77777777" w:rsidR="00A81ECA" w:rsidRDefault="00A81ECA" w:rsidP="00A81ECA">
      <w:pPr>
        <w:pStyle w:val="mainbullets"/>
      </w:pPr>
      <w:r>
        <w:t>Cold, pale, and clammy skin</w:t>
      </w:r>
    </w:p>
    <w:p w14:paraId="079FAED8" w14:textId="77777777" w:rsidR="00A81ECA" w:rsidRDefault="00A81ECA" w:rsidP="00A81ECA">
      <w:pPr>
        <w:pStyle w:val="mainbullets"/>
      </w:pPr>
      <w:r>
        <w:t>Nausea or vomiting</w:t>
      </w:r>
    </w:p>
    <w:p w14:paraId="140352F6" w14:textId="77777777" w:rsidR="00A81ECA" w:rsidRDefault="00A81ECA" w:rsidP="00A81ECA">
      <w:pPr>
        <w:pStyle w:val="mainbullets"/>
      </w:pPr>
      <w:r>
        <w:t>Headache or dizziness</w:t>
      </w:r>
    </w:p>
    <w:p w14:paraId="5E926D93" w14:textId="77777777" w:rsidR="00A81ECA" w:rsidRPr="007925C1" w:rsidRDefault="00A81ECA" w:rsidP="00A81ECA">
      <w:pPr>
        <w:pStyle w:val="mainbullets"/>
      </w:pPr>
      <w:r>
        <w:t>Irritability</w:t>
      </w:r>
    </w:p>
    <w:p w14:paraId="328281CF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53BAC122" w14:textId="77777777" w:rsidR="00A81ECA" w:rsidRDefault="00A81ECA" w:rsidP="00A81ECA">
      <w:pPr>
        <w:pStyle w:val="mainbullets"/>
      </w:pPr>
      <w:r>
        <w:t>Provide water and encourage them to drink more fluids</w:t>
      </w:r>
    </w:p>
    <w:p w14:paraId="3E901483" w14:textId="77777777" w:rsidR="00A81ECA" w:rsidRDefault="00A81ECA" w:rsidP="00A81ECA">
      <w:pPr>
        <w:pStyle w:val="mainbullets"/>
      </w:pPr>
      <w:r>
        <w:t>Move them to a cool place</w:t>
      </w:r>
    </w:p>
    <w:p w14:paraId="386FB34B" w14:textId="77777777" w:rsidR="00A81ECA" w:rsidRDefault="00A81ECA" w:rsidP="00A81ECA">
      <w:pPr>
        <w:pStyle w:val="mainbullets"/>
      </w:pPr>
      <w:r>
        <w:t>Encourage them to lie down</w:t>
      </w:r>
    </w:p>
    <w:p w14:paraId="303E0596" w14:textId="77777777" w:rsidR="00A81ECA" w:rsidRDefault="00A81ECA" w:rsidP="00A81ECA">
      <w:pPr>
        <w:pStyle w:val="mainbullets"/>
      </w:pPr>
      <w:r>
        <w:t>Loosen their clothes or change into lightweight clothing</w:t>
      </w:r>
    </w:p>
    <w:p w14:paraId="56690DF4" w14:textId="77777777" w:rsidR="00A81ECA" w:rsidRPr="00613236" w:rsidRDefault="00A81ECA" w:rsidP="00A81ECA">
      <w:pPr>
        <w:pStyle w:val="mainbullets"/>
      </w:pPr>
      <w:r>
        <w:t>Apply cool wet towels or cloths on the person</w:t>
      </w:r>
    </w:p>
    <w:p w14:paraId="174927E7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6C8C8FB9" w14:textId="77777777" w:rsidR="00A81ECA" w:rsidRDefault="00A81ECA" w:rsidP="00A81ECA">
      <w:pPr>
        <w:pStyle w:val="mainbullets"/>
      </w:pPr>
      <w:r>
        <w:t xml:space="preserve">The person </w:t>
      </w:r>
      <w:proofErr w:type="gramStart"/>
      <w:r>
        <w:t>is throwing</w:t>
      </w:r>
      <w:proofErr w:type="gramEnd"/>
      <w:r>
        <w:t xml:space="preserve"> up</w:t>
      </w:r>
    </w:p>
    <w:p w14:paraId="67729EFF" w14:textId="77777777" w:rsidR="00A81ECA" w:rsidRDefault="00A81ECA" w:rsidP="00A81ECA">
      <w:pPr>
        <w:pStyle w:val="mainbullets"/>
      </w:pPr>
      <w:r>
        <w:t>The person is getting worse</w:t>
      </w:r>
    </w:p>
    <w:p w14:paraId="334A80F8" w14:textId="77777777" w:rsidR="00A81ECA" w:rsidRDefault="00A81ECA" w:rsidP="00A81ECA">
      <w:pPr>
        <w:pStyle w:val="mainbullets"/>
      </w:pPr>
      <w:r>
        <w:lastRenderedPageBreak/>
        <w:t>Symptoms last longer than 1 hour</w:t>
      </w:r>
    </w:p>
    <w:p w14:paraId="4C4265E3" w14:textId="512C2A7A" w:rsidR="00A81ECA" w:rsidRPr="001C3D31" w:rsidRDefault="00A81ECA" w:rsidP="00A81ECA">
      <w:pPr>
        <w:pStyle w:val="mainbullets"/>
      </w:pPr>
      <w:r>
        <w:t>The person has heart problems</w:t>
      </w:r>
      <w:r w:rsidR="0079028F">
        <w:t>,</w:t>
      </w:r>
      <w:r>
        <w:t xml:space="preserve"> high blood pressure, or other medical conditions</w:t>
      </w:r>
      <w:r w:rsidR="0079028F">
        <w:t xml:space="preserve"> like asthma or diabetes</w:t>
      </w:r>
    </w:p>
    <w:p w14:paraId="2A4B8D5B" w14:textId="2B9D6F59" w:rsidR="00A81ECA" w:rsidRPr="00936737" w:rsidRDefault="00A81ECA" w:rsidP="00A81ECA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 w:rsidR="00E51DB9">
        <w:rPr>
          <w:color w:val="000000" w:themeColor="text1"/>
        </w:rPr>
        <w:t>s</w:t>
      </w:r>
      <w:r w:rsidRPr="00936737">
        <w:rPr>
          <w:color w:val="000000" w:themeColor="text1"/>
        </w:rPr>
        <w:t>troke</w:t>
      </w:r>
    </w:p>
    <w:p w14:paraId="2F7AB85F" w14:textId="77777777" w:rsidR="00A81ECA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11FFE5F6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>
        <w:t>Symptoms above plus:</w:t>
      </w:r>
    </w:p>
    <w:p w14:paraId="2125D2DB" w14:textId="77777777" w:rsidR="00A81ECA" w:rsidRDefault="00A81ECA" w:rsidP="00A81ECA">
      <w:pPr>
        <w:pStyle w:val="mainbullets"/>
      </w:pPr>
      <w:r>
        <w:t>High body temperature (higher than 103°F)</w:t>
      </w:r>
    </w:p>
    <w:p w14:paraId="4316CFC9" w14:textId="77777777" w:rsidR="00A81ECA" w:rsidRDefault="00A81ECA" w:rsidP="00A81ECA">
      <w:pPr>
        <w:pStyle w:val="mainbullets"/>
      </w:pPr>
      <w:r>
        <w:t>Throbbing headache</w:t>
      </w:r>
    </w:p>
    <w:p w14:paraId="5D2E1CA6" w14:textId="77777777" w:rsidR="00A81ECA" w:rsidRDefault="00A81ECA" w:rsidP="00A81ECA">
      <w:pPr>
        <w:pStyle w:val="mainbullets"/>
      </w:pPr>
      <w:r>
        <w:t>Seizures</w:t>
      </w:r>
    </w:p>
    <w:p w14:paraId="4D0DE2D9" w14:textId="77777777" w:rsidR="00A81ECA" w:rsidRDefault="00A81ECA" w:rsidP="00A81ECA">
      <w:pPr>
        <w:pStyle w:val="mainbullets"/>
      </w:pPr>
      <w:r>
        <w:t>Altered mental state or confusion</w:t>
      </w:r>
    </w:p>
    <w:p w14:paraId="28C470CE" w14:textId="77777777" w:rsidR="00A81ECA" w:rsidRPr="005A2C2E" w:rsidRDefault="00A81ECA" w:rsidP="00A81ECA">
      <w:pPr>
        <w:pStyle w:val="mainbullets"/>
      </w:pPr>
      <w:r>
        <w:t>Unconsciousness (passing out)</w:t>
      </w:r>
    </w:p>
    <w:p w14:paraId="13285DBD" w14:textId="77777777" w:rsidR="00A81ECA" w:rsidRPr="00936737" w:rsidRDefault="00A81ECA" w:rsidP="00A81E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0EA0D968" w14:textId="77777777" w:rsidR="00A81ECA" w:rsidRPr="00736B6A" w:rsidRDefault="00A81ECA" w:rsidP="00A81ECA">
      <w:pPr>
        <w:pStyle w:val="mainbullets"/>
        <w:rPr>
          <w:b/>
          <w:bCs/>
        </w:rPr>
      </w:pPr>
      <w:r w:rsidRPr="00736B6A">
        <w:rPr>
          <w:b/>
          <w:bCs/>
        </w:rPr>
        <w:t>Call 9-1-1 – this is a medical emergency</w:t>
      </w:r>
    </w:p>
    <w:p w14:paraId="4BC111AB" w14:textId="26666EA7" w:rsidR="00A81ECA" w:rsidRDefault="00A81ECA" w:rsidP="00A81ECA">
      <w:pPr>
        <w:pStyle w:val="mainbullets"/>
      </w:pPr>
      <w:r>
        <w:t xml:space="preserve">Cool </w:t>
      </w:r>
      <w:r w:rsidR="00C5788B">
        <w:t>i</w:t>
      </w:r>
      <w:r>
        <w:t>mmediately:</w:t>
      </w:r>
    </w:p>
    <w:p w14:paraId="48CFB160" w14:textId="77777777" w:rsidR="00A81ECA" w:rsidRDefault="00A81ECA" w:rsidP="00A81ECA">
      <w:pPr>
        <w:pStyle w:val="mainbullets"/>
        <w:numPr>
          <w:ilvl w:val="1"/>
          <w:numId w:val="18"/>
        </w:numPr>
      </w:pPr>
      <w:r>
        <w:t>Apply cool wet towels or soak with cool water</w:t>
      </w:r>
    </w:p>
    <w:p w14:paraId="62D48B10" w14:textId="77777777" w:rsidR="00A81ECA" w:rsidRDefault="00A81ECA" w:rsidP="00A81ECA">
      <w:pPr>
        <w:pStyle w:val="mainbullets"/>
        <w:numPr>
          <w:ilvl w:val="1"/>
          <w:numId w:val="18"/>
        </w:numPr>
      </w:pPr>
      <w:r>
        <w:t>Remove outer clothing</w:t>
      </w:r>
    </w:p>
    <w:p w14:paraId="0EE7C0D4" w14:textId="77777777" w:rsidR="00A81ECA" w:rsidRDefault="00A81ECA" w:rsidP="00A81ECA">
      <w:pPr>
        <w:pStyle w:val="mainbullets"/>
      </w:pPr>
      <w:r>
        <w:t>Keep them safe:</w:t>
      </w:r>
    </w:p>
    <w:p w14:paraId="6BDD3A96" w14:textId="77777777" w:rsidR="00A81ECA" w:rsidRDefault="00A81ECA" w:rsidP="00A81ECA">
      <w:pPr>
        <w:pStyle w:val="mainbullets"/>
        <w:numPr>
          <w:ilvl w:val="1"/>
          <w:numId w:val="18"/>
        </w:numPr>
      </w:pPr>
      <w:r>
        <w:t>If there is vomiting, turn the person on their side to keep the airway open</w:t>
      </w:r>
    </w:p>
    <w:p w14:paraId="211D87D4" w14:textId="5BF414C9" w:rsidR="00A81ECA" w:rsidRPr="00EA5803" w:rsidRDefault="00A81ECA" w:rsidP="76E3D46C">
      <w:pPr>
        <w:pStyle w:val="mainbullets"/>
      </w:pPr>
      <w:r>
        <w:t>If they are having a seizure, make the area safe by removing anything that may cause injury</w:t>
      </w:r>
    </w:p>
    <w:p w14:paraId="04F082E5" w14:textId="77777777" w:rsidR="00A81ECA" w:rsidRDefault="00A81ECA" w:rsidP="00A81ECA"/>
    <w:p w14:paraId="02759885" w14:textId="49FE1B70" w:rsidR="00502778" w:rsidRPr="00AC2B4B" w:rsidRDefault="00E51DB9" w:rsidP="00CC56C5">
      <w:hyperlink r:id="rId11" w:history="1">
        <w:r>
          <w:rPr>
            <w:rStyle w:val="Hyperlink"/>
            <w:rFonts w:ascii="Arial" w:hAnsi="Arial" w:cs="Arial"/>
            <w:color w:val="055994"/>
            <w:sz w:val="28"/>
            <w:szCs w:val="28"/>
          </w:rPr>
          <w:t>Extreme heat | mass.gov</w:t>
        </w:r>
      </w:hyperlink>
      <w:bookmarkEnd w:id="0"/>
    </w:p>
    <w:sectPr w:rsidR="00502778" w:rsidRPr="00AC2B4B" w:rsidSect="00CC56C5">
      <w:footerReference w:type="default" r:id="rId12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B84A" w14:textId="77777777" w:rsidR="009654D5" w:rsidRDefault="009654D5" w:rsidP="007D4C6F">
      <w:pPr>
        <w:spacing w:after="0" w:line="240" w:lineRule="auto"/>
      </w:pPr>
      <w:r>
        <w:separator/>
      </w:r>
    </w:p>
  </w:endnote>
  <w:endnote w:type="continuationSeparator" w:id="0">
    <w:p w14:paraId="23821D3B" w14:textId="77777777" w:rsidR="009654D5" w:rsidRDefault="009654D5" w:rsidP="007D4C6F">
      <w:pPr>
        <w:spacing w:after="0" w:line="240" w:lineRule="auto"/>
      </w:pPr>
      <w:r>
        <w:continuationSeparator/>
      </w:r>
    </w:p>
  </w:endnote>
  <w:endnote w:type="continuationNotice" w:id="1">
    <w:p w14:paraId="38C5BB2B" w14:textId="77777777" w:rsidR="009654D5" w:rsidRDefault="00965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0C" w14:textId="52AC4752" w:rsidR="00075C1C" w:rsidRDefault="00075C1C">
    <w:pPr>
      <w:pStyle w:val="Footer"/>
    </w:pP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11F8E46" wp14:editId="29F39981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4360" cy="594360"/>
          <wp:effectExtent l="0" t="0" r="0" b="0"/>
          <wp:wrapNone/>
          <wp:docPr id="1335811470" name="Picture 1" descr="Massachusetts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7365" name="Picture 1" descr="Massachusetts Department of Public 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1BE">
      <w:rPr>
        <w:rFonts w:ascii="Times New Roman" w:eastAsia="MS Mincho" w:hAnsi="Times New Roman"/>
        <w:noProof/>
        <w:color w:val="2B579A"/>
        <w:szCs w:val="24"/>
        <w:highlight w:val="yellow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0849D" wp14:editId="0429C65A">
              <wp:simplePos x="0" y="0"/>
              <wp:positionH relativeFrom="page">
                <wp:posOffset>1590675</wp:posOffset>
              </wp:positionH>
              <wp:positionV relativeFrom="bottomMargin">
                <wp:posOffset>47625</wp:posOffset>
              </wp:positionV>
              <wp:extent cx="3922395" cy="685800"/>
              <wp:effectExtent l="0" t="0" r="0" b="0"/>
              <wp:wrapThrough wrapText="bothSides">
                <wp:wrapPolygon edited="0">
                  <wp:start x="210" y="0"/>
                  <wp:lineTo x="210" y="21000"/>
                  <wp:lineTo x="21296" y="21000"/>
                  <wp:lineTo x="21296" y="0"/>
                  <wp:lineTo x="210" y="0"/>
                </wp:wrapPolygon>
              </wp:wrapThrough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239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76092">
                                <a:alpha val="23921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CF80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Massachusetts Department of Public Health</w:t>
                          </w:r>
                        </w:p>
                        <w:p w14:paraId="7AEC339E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Bureau of </w:t>
                          </w:r>
                          <w:r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Climate and </w:t>
                          </w: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Environmental Health</w:t>
                          </w:r>
                        </w:p>
                        <w:p w14:paraId="52853799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250 Washington Street, 7th Floor, Boston, MA 02108 </w:t>
                          </w:r>
                        </w:p>
                        <w:p w14:paraId="5BB2C485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624-5757 | Fax: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624-5777 | TTY: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624-5286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0849D" id="Rectangle 3" o:spid="_x0000_s1026" alt="&quot;&quot;" style="position:absolute;margin-left:125.25pt;margin-top:3.75pt;width:308.8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" filled="f" fillcolor="#376092" stroked="f" strokecolor="#124f1a [2406]" strokeweight="1pt">
              <v:fill opacity="15677f"/>
              <v:textbox>
                <w:txbxContent>
                  <w:p w14:paraId="4973CF80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Massachusetts Department of Public Health</w:t>
                    </w:r>
                  </w:p>
                  <w:p w14:paraId="7AEC339E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Bureau of </w:t>
                    </w:r>
                    <w:r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Climate and </w:t>
                    </w: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Environmental Health</w:t>
                    </w:r>
                  </w:p>
                  <w:p w14:paraId="52853799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250 Washington Street, 7th Floor, Boston, MA 02108 </w:t>
                    </w:r>
                  </w:p>
                  <w:p w14:paraId="5BB2C485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Phone: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624-5757 | Fax: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624-5777 | TTY: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624-5286</w:t>
                    </w:r>
                  </w:p>
                </w:txbxContent>
              </v:textbox>
              <w10:wrap type="through" anchorx="page" anchory="margin"/>
            </v:rect>
          </w:pict>
        </mc:Fallback>
      </mc:AlternateContent>
    </w: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5D61F" wp14:editId="3638EBEE">
              <wp:simplePos x="0" y="0"/>
              <wp:positionH relativeFrom="page">
                <wp:posOffset>5534025</wp:posOffset>
              </wp:positionH>
              <wp:positionV relativeFrom="page">
                <wp:posOffset>9420860</wp:posOffset>
              </wp:positionV>
              <wp:extent cx="1216152" cy="411480"/>
              <wp:effectExtent l="0" t="0" r="3175" b="7620"/>
              <wp:wrapNone/>
              <wp:docPr id="151560263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152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7747D" w14:textId="3DA5D239" w:rsidR="00075C1C" w:rsidRPr="00547D6B" w:rsidRDefault="00075C1C" w:rsidP="00075C1C">
                          <w:pPr>
                            <w:jc w:val="right"/>
                            <w:rPr>
                              <w:color w:val="797979"/>
                            </w:rPr>
                          </w:pPr>
                          <w:r w:rsidRPr="00547D6B">
                            <w:rPr>
                              <w:color w:val="797979"/>
                            </w:rPr>
                            <w:t xml:space="preserve">Page </w:t>
                          </w:r>
                          <w:r w:rsidR="00F65463" w:rsidRPr="00F65463">
                            <w:rPr>
                              <w:color w:val="797979"/>
                            </w:rPr>
                            <w:fldChar w:fldCharType="begin"/>
                          </w:r>
                          <w:r w:rsidR="00F65463" w:rsidRPr="00F65463">
                            <w:rPr>
                              <w:color w:val="797979"/>
                            </w:rPr>
                            <w:instrText xml:space="preserve"> PAGE   \* MERGEFORMAT </w:instrText>
                          </w:r>
                          <w:r w:rsidR="00F65463" w:rsidRPr="00F65463">
                            <w:rPr>
                              <w:color w:val="797979"/>
                            </w:rPr>
                            <w:fldChar w:fldCharType="separate"/>
                          </w:r>
                          <w:r w:rsidR="00F65463" w:rsidRPr="00F65463">
                            <w:rPr>
                              <w:noProof/>
                              <w:color w:val="797979"/>
                            </w:rPr>
                            <w:t>1</w:t>
                          </w:r>
                          <w:r w:rsidR="00F65463" w:rsidRPr="00F65463">
                            <w:rPr>
                              <w:noProof/>
                              <w:color w:val="797979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</w:rPr>
                            <w:t xml:space="preserve"> of </w:t>
                          </w:r>
                          <w:r w:rsidR="00CC56C5">
                            <w:rPr>
                              <w:color w:val="797979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435.75pt;margin-top:741.8pt;width:95.75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xM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" fillcolor="white [3201]" stroked="f" strokeweight=".5pt">
              <v:textbox>
                <w:txbxContent>
                  <w:p w14:paraId="5ED7747D" w14:textId="3DA5D239" w:rsidR="00075C1C" w:rsidRPr="00547D6B" w:rsidRDefault="00075C1C" w:rsidP="00075C1C">
                    <w:pPr>
                      <w:jc w:val="right"/>
                      <w:rPr>
                        <w:color w:val="797979"/>
                      </w:rPr>
                    </w:pPr>
                    <w:r w:rsidRPr="00547D6B">
                      <w:rPr>
                        <w:color w:val="797979"/>
                      </w:rPr>
                      <w:t xml:space="preserve">Page </w:t>
                    </w:r>
                    <w:r w:rsidR="00F65463" w:rsidRPr="00F65463">
                      <w:rPr>
                        <w:color w:val="797979"/>
                      </w:rPr>
                      <w:fldChar w:fldCharType="begin"/>
                    </w:r>
                    <w:r w:rsidR="00F65463" w:rsidRPr="00F65463">
                      <w:rPr>
                        <w:color w:val="797979"/>
                      </w:rPr>
                      <w:instrText xml:space="preserve"> PAGE   \* MERGEFORMAT </w:instrText>
                    </w:r>
                    <w:r w:rsidR="00F65463" w:rsidRPr="00F65463">
                      <w:rPr>
                        <w:color w:val="797979"/>
                      </w:rPr>
                      <w:fldChar w:fldCharType="separate"/>
                    </w:r>
                    <w:r w:rsidR="00F65463" w:rsidRPr="00F65463">
                      <w:rPr>
                        <w:noProof/>
                        <w:color w:val="797979"/>
                      </w:rPr>
                      <w:t>1</w:t>
                    </w:r>
                    <w:r w:rsidR="00F65463" w:rsidRPr="00F65463">
                      <w:rPr>
                        <w:noProof/>
                        <w:color w:val="797979"/>
                      </w:rPr>
                      <w:fldChar w:fldCharType="end"/>
                    </w:r>
                    <w:r>
                      <w:rPr>
                        <w:color w:val="797979"/>
                      </w:rPr>
                      <w:t xml:space="preserve"> of </w:t>
                    </w:r>
                    <w:r w:rsidR="00CC56C5">
                      <w:rPr>
                        <w:color w:val="79797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A530" w14:textId="77777777" w:rsidR="009654D5" w:rsidRDefault="009654D5" w:rsidP="007D4C6F">
      <w:pPr>
        <w:spacing w:after="0" w:line="240" w:lineRule="auto"/>
      </w:pPr>
      <w:r>
        <w:separator/>
      </w:r>
    </w:p>
  </w:footnote>
  <w:footnote w:type="continuationSeparator" w:id="0">
    <w:p w14:paraId="0C7CC662" w14:textId="77777777" w:rsidR="009654D5" w:rsidRDefault="009654D5" w:rsidP="007D4C6F">
      <w:pPr>
        <w:spacing w:after="0" w:line="240" w:lineRule="auto"/>
      </w:pPr>
      <w:r>
        <w:continuationSeparator/>
      </w:r>
    </w:p>
  </w:footnote>
  <w:footnote w:type="continuationNotice" w:id="1">
    <w:p w14:paraId="2B41B949" w14:textId="77777777" w:rsidR="009654D5" w:rsidRDefault="009654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824"/>
    <w:multiLevelType w:val="hybridMultilevel"/>
    <w:tmpl w:val="186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1C6F"/>
    <w:multiLevelType w:val="hybridMultilevel"/>
    <w:tmpl w:val="EFB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618"/>
    <w:multiLevelType w:val="multilevel"/>
    <w:tmpl w:val="B63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326E02"/>
    <w:multiLevelType w:val="hybridMultilevel"/>
    <w:tmpl w:val="187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2E5A"/>
    <w:multiLevelType w:val="hybridMultilevel"/>
    <w:tmpl w:val="DBC4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1146F5"/>
    <w:multiLevelType w:val="multilevel"/>
    <w:tmpl w:val="BA92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2C920A8E"/>
    <w:multiLevelType w:val="hybridMultilevel"/>
    <w:tmpl w:val="1AA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4F19"/>
    <w:multiLevelType w:val="hybridMultilevel"/>
    <w:tmpl w:val="69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401DD"/>
    <w:multiLevelType w:val="hybridMultilevel"/>
    <w:tmpl w:val="5F3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4E6E"/>
    <w:multiLevelType w:val="hybridMultilevel"/>
    <w:tmpl w:val="7A14EC3C"/>
    <w:lvl w:ilvl="0" w:tplc="50FC5E4A">
      <w:start w:val="1"/>
      <w:numFmt w:val="bullet"/>
      <w:pStyle w:val="mainbullets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42C0"/>
    <w:multiLevelType w:val="hybridMultilevel"/>
    <w:tmpl w:val="E2AC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379"/>
    <w:multiLevelType w:val="hybridMultilevel"/>
    <w:tmpl w:val="EDB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43952"/>
    <w:multiLevelType w:val="multilevel"/>
    <w:tmpl w:val="8A5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1499B"/>
    <w:multiLevelType w:val="hybridMultilevel"/>
    <w:tmpl w:val="E15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A46"/>
    <w:multiLevelType w:val="hybridMultilevel"/>
    <w:tmpl w:val="DE669CB2"/>
    <w:lvl w:ilvl="0" w:tplc="E4A6488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CAEC48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3725F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110C9C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FA71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4FE94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7AACF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F8E364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364A70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0B2E2F"/>
    <w:multiLevelType w:val="multilevel"/>
    <w:tmpl w:val="EDA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621171"/>
    <w:multiLevelType w:val="hybridMultilevel"/>
    <w:tmpl w:val="B79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A79EC"/>
    <w:multiLevelType w:val="multilevel"/>
    <w:tmpl w:val="6F08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342905172">
    <w:abstractNumId w:val="16"/>
  </w:num>
  <w:num w:numId="2" w16cid:durableId="1841002232">
    <w:abstractNumId w:val="13"/>
  </w:num>
  <w:num w:numId="3" w16cid:durableId="54859987">
    <w:abstractNumId w:val="3"/>
  </w:num>
  <w:num w:numId="4" w16cid:durableId="146288660">
    <w:abstractNumId w:val="2"/>
  </w:num>
  <w:num w:numId="5" w16cid:durableId="1126046688">
    <w:abstractNumId w:val="17"/>
  </w:num>
  <w:num w:numId="6" w16cid:durableId="1872648960">
    <w:abstractNumId w:val="12"/>
  </w:num>
  <w:num w:numId="7" w16cid:durableId="1797092813">
    <w:abstractNumId w:val="5"/>
  </w:num>
  <w:num w:numId="8" w16cid:durableId="225143285">
    <w:abstractNumId w:val="15"/>
  </w:num>
  <w:num w:numId="9" w16cid:durableId="934367591">
    <w:abstractNumId w:val="6"/>
  </w:num>
  <w:num w:numId="10" w16cid:durableId="1901550144">
    <w:abstractNumId w:val="1"/>
  </w:num>
  <w:num w:numId="11" w16cid:durableId="669648620">
    <w:abstractNumId w:val="8"/>
  </w:num>
  <w:num w:numId="12" w16cid:durableId="414088719">
    <w:abstractNumId w:val="14"/>
  </w:num>
  <w:num w:numId="13" w16cid:durableId="2044093407">
    <w:abstractNumId w:val="4"/>
  </w:num>
  <w:num w:numId="14" w16cid:durableId="1631783043">
    <w:abstractNumId w:val="10"/>
  </w:num>
  <w:num w:numId="15" w16cid:durableId="1192457961">
    <w:abstractNumId w:val="0"/>
  </w:num>
  <w:num w:numId="16" w16cid:durableId="929312098">
    <w:abstractNumId w:val="11"/>
  </w:num>
  <w:num w:numId="17" w16cid:durableId="958991287">
    <w:abstractNumId w:val="7"/>
  </w:num>
  <w:num w:numId="18" w16cid:durableId="1580554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TQxNTQ3BWJDIyUdpeDU4uLM/DyQAotaAJitjh4sAAAA"/>
  </w:docVars>
  <w:rsids>
    <w:rsidRoot w:val="00262B16"/>
    <w:rsid w:val="0000767F"/>
    <w:rsid w:val="00022EA1"/>
    <w:rsid w:val="0003659E"/>
    <w:rsid w:val="000412AA"/>
    <w:rsid w:val="00042C6E"/>
    <w:rsid w:val="000559A5"/>
    <w:rsid w:val="000574AF"/>
    <w:rsid w:val="00071929"/>
    <w:rsid w:val="00075C1C"/>
    <w:rsid w:val="00084610"/>
    <w:rsid w:val="0008473C"/>
    <w:rsid w:val="000936A7"/>
    <w:rsid w:val="000B126E"/>
    <w:rsid w:val="000E01CF"/>
    <w:rsid w:val="000E2635"/>
    <w:rsid w:val="000E3FE4"/>
    <w:rsid w:val="000F03F8"/>
    <w:rsid w:val="000F2CF7"/>
    <w:rsid w:val="000F579B"/>
    <w:rsid w:val="001118F4"/>
    <w:rsid w:val="00115725"/>
    <w:rsid w:val="00123037"/>
    <w:rsid w:val="00125AFD"/>
    <w:rsid w:val="00145602"/>
    <w:rsid w:val="00145B28"/>
    <w:rsid w:val="00155842"/>
    <w:rsid w:val="001567DA"/>
    <w:rsid w:val="00167489"/>
    <w:rsid w:val="00176425"/>
    <w:rsid w:val="001819D3"/>
    <w:rsid w:val="001873E7"/>
    <w:rsid w:val="001A39FA"/>
    <w:rsid w:val="001A3D4C"/>
    <w:rsid w:val="001B055C"/>
    <w:rsid w:val="001B1537"/>
    <w:rsid w:val="001D3743"/>
    <w:rsid w:val="00201951"/>
    <w:rsid w:val="002019EC"/>
    <w:rsid w:val="002024F7"/>
    <w:rsid w:val="00207179"/>
    <w:rsid w:val="002216C1"/>
    <w:rsid w:val="002403BC"/>
    <w:rsid w:val="00252048"/>
    <w:rsid w:val="00254DD5"/>
    <w:rsid w:val="00262B16"/>
    <w:rsid w:val="00264B82"/>
    <w:rsid w:val="0027018A"/>
    <w:rsid w:val="002825CA"/>
    <w:rsid w:val="00291F42"/>
    <w:rsid w:val="0029393A"/>
    <w:rsid w:val="002940CF"/>
    <w:rsid w:val="00297D34"/>
    <w:rsid w:val="002A2D3B"/>
    <w:rsid w:val="002B3586"/>
    <w:rsid w:val="002C37E6"/>
    <w:rsid w:val="002F30D3"/>
    <w:rsid w:val="00314154"/>
    <w:rsid w:val="003141E0"/>
    <w:rsid w:val="00315832"/>
    <w:rsid w:val="0033576B"/>
    <w:rsid w:val="0036752A"/>
    <w:rsid w:val="003A1A39"/>
    <w:rsid w:val="003A44D5"/>
    <w:rsid w:val="003A75E2"/>
    <w:rsid w:val="003C55EF"/>
    <w:rsid w:val="003C60DE"/>
    <w:rsid w:val="003D3DDC"/>
    <w:rsid w:val="00411DFF"/>
    <w:rsid w:val="0041373E"/>
    <w:rsid w:val="00415D33"/>
    <w:rsid w:val="00435D6A"/>
    <w:rsid w:val="00455E6B"/>
    <w:rsid w:val="00494979"/>
    <w:rsid w:val="00494B2A"/>
    <w:rsid w:val="004B09D7"/>
    <w:rsid w:val="004D41D8"/>
    <w:rsid w:val="004E7200"/>
    <w:rsid w:val="004F5600"/>
    <w:rsid w:val="00502778"/>
    <w:rsid w:val="00540BC8"/>
    <w:rsid w:val="005609D6"/>
    <w:rsid w:val="00562993"/>
    <w:rsid w:val="00567BBC"/>
    <w:rsid w:val="005737E1"/>
    <w:rsid w:val="0057477B"/>
    <w:rsid w:val="0057630F"/>
    <w:rsid w:val="00586A10"/>
    <w:rsid w:val="00587FA5"/>
    <w:rsid w:val="00592C76"/>
    <w:rsid w:val="00595090"/>
    <w:rsid w:val="005A48F8"/>
    <w:rsid w:val="005B4258"/>
    <w:rsid w:val="005B7B70"/>
    <w:rsid w:val="005D7F0A"/>
    <w:rsid w:val="005F0828"/>
    <w:rsid w:val="00601AEA"/>
    <w:rsid w:val="00613BAB"/>
    <w:rsid w:val="00617144"/>
    <w:rsid w:val="006247AE"/>
    <w:rsid w:val="00633774"/>
    <w:rsid w:val="00641B4E"/>
    <w:rsid w:val="0065454A"/>
    <w:rsid w:val="0067258A"/>
    <w:rsid w:val="00693A1F"/>
    <w:rsid w:val="006D43D3"/>
    <w:rsid w:val="006D52B0"/>
    <w:rsid w:val="006F6108"/>
    <w:rsid w:val="00704841"/>
    <w:rsid w:val="00705A5B"/>
    <w:rsid w:val="00731F79"/>
    <w:rsid w:val="007348F7"/>
    <w:rsid w:val="0078132C"/>
    <w:rsid w:val="0079028F"/>
    <w:rsid w:val="007B16D3"/>
    <w:rsid w:val="007B495D"/>
    <w:rsid w:val="007C0E62"/>
    <w:rsid w:val="007C4B9C"/>
    <w:rsid w:val="007C5192"/>
    <w:rsid w:val="007C5D00"/>
    <w:rsid w:val="007D4C6F"/>
    <w:rsid w:val="007E18FC"/>
    <w:rsid w:val="007E4478"/>
    <w:rsid w:val="007E474C"/>
    <w:rsid w:val="00801FC8"/>
    <w:rsid w:val="00807F5A"/>
    <w:rsid w:val="00816F91"/>
    <w:rsid w:val="00821488"/>
    <w:rsid w:val="00824F0E"/>
    <w:rsid w:val="00847F30"/>
    <w:rsid w:val="008720CF"/>
    <w:rsid w:val="0087214F"/>
    <w:rsid w:val="008A1D04"/>
    <w:rsid w:val="008A443D"/>
    <w:rsid w:val="008D2AEA"/>
    <w:rsid w:val="008D4BF7"/>
    <w:rsid w:val="008F5DCB"/>
    <w:rsid w:val="008F6518"/>
    <w:rsid w:val="00900F62"/>
    <w:rsid w:val="009161C4"/>
    <w:rsid w:val="009231F5"/>
    <w:rsid w:val="00927E39"/>
    <w:rsid w:val="0093072A"/>
    <w:rsid w:val="0093319E"/>
    <w:rsid w:val="00941BD9"/>
    <w:rsid w:val="009428B6"/>
    <w:rsid w:val="00945795"/>
    <w:rsid w:val="009654D5"/>
    <w:rsid w:val="00972A0B"/>
    <w:rsid w:val="00975E3D"/>
    <w:rsid w:val="00975E73"/>
    <w:rsid w:val="009A5483"/>
    <w:rsid w:val="009B7D29"/>
    <w:rsid w:val="009C18A0"/>
    <w:rsid w:val="009C2BA9"/>
    <w:rsid w:val="009D106F"/>
    <w:rsid w:val="009D42B2"/>
    <w:rsid w:val="009E4BDB"/>
    <w:rsid w:val="00A36399"/>
    <w:rsid w:val="00A70484"/>
    <w:rsid w:val="00A81ECA"/>
    <w:rsid w:val="00A82221"/>
    <w:rsid w:val="00A90FB2"/>
    <w:rsid w:val="00AA0AAD"/>
    <w:rsid w:val="00AC2B4B"/>
    <w:rsid w:val="00AC4192"/>
    <w:rsid w:val="00AC6D12"/>
    <w:rsid w:val="00AD22FC"/>
    <w:rsid w:val="00AE297B"/>
    <w:rsid w:val="00AF0920"/>
    <w:rsid w:val="00B026C1"/>
    <w:rsid w:val="00B03F17"/>
    <w:rsid w:val="00B06FA8"/>
    <w:rsid w:val="00B1373D"/>
    <w:rsid w:val="00B43BF2"/>
    <w:rsid w:val="00B6356A"/>
    <w:rsid w:val="00B66333"/>
    <w:rsid w:val="00B857AF"/>
    <w:rsid w:val="00BA3FC5"/>
    <w:rsid w:val="00BB5A75"/>
    <w:rsid w:val="00BB7440"/>
    <w:rsid w:val="00BC2FB6"/>
    <w:rsid w:val="00BC7C7F"/>
    <w:rsid w:val="00BD1EB4"/>
    <w:rsid w:val="00BD3822"/>
    <w:rsid w:val="00BE69A5"/>
    <w:rsid w:val="00C03B89"/>
    <w:rsid w:val="00C12A64"/>
    <w:rsid w:val="00C13A4E"/>
    <w:rsid w:val="00C259AC"/>
    <w:rsid w:val="00C2609D"/>
    <w:rsid w:val="00C3149C"/>
    <w:rsid w:val="00C31D0F"/>
    <w:rsid w:val="00C34180"/>
    <w:rsid w:val="00C45F81"/>
    <w:rsid w:val="00C5173F"/>
    <w:rsid w:val="00C526FE"/>
    <w:rsid w:val="00C5788B"/>
    <w:rsid w:val="00C704B7"/>
    <w:rsid w:val="00C73231"/>
    <w:rsid w:val="00C86F4A"/>
    <w:rsid w:val="00CC56C5"/>
    <w:rsid w:val="00CD26BF"/>
    <w:rsid w:val="00CE4A32"/>
    <w:rsid w:val="00CF494F"/>
    <w:rsid w:val="00D047C4"/>
    <w:rsid w:val="00D07705"/>
    <w:rsid w:val="00D10036"/>
    <w:rsid w:val="00D11277"/>
    <w:rsid w:val="00D115A7"/>
    <w:rsid w:val="00D16D9D"/>
    <w:rsid w:val="00D2647C"/>
    <w:rsid w:val="00D31ABA"/>
    <w:rsid w:val="00D33C47"/>
    <w:rsid w:val="00D4751D"/>
    <w:rsid w:val="00D47E79"/>
    <w:rsid w:val="00D753BD"/>
    <w:rsid w:val="00D76BAA"/>
    <w:rsid w:val="00D83265"/>
    <w:rsid w:val="00D97238"/>
    <w:rsid w:val="00DA2245"/>
    <w:rsid w:val="00DD4048"/>
    <w:rsid w:val="00DE2FF6"/>
    <w:rsid w:val="00DF6D66"/>
    <w:rsid w:val="00E0242A"/>
    <w:rsid w:val="00E16681"/>
    <w:rsid w:val="00E25F00"/>
    <w:rsid w:val="00E30FAB"/>
    <w:rsid w:val="00E34AF4"/>
    <w:rsid w:val="00E41152"/>
    <w:rsid w:val="00E51DB9"/>
    <w:rsid w:val="00E554A3"/>
    <w:rsid w:val="00E56A11"/>
    <w:rsid w:val="00E60349"/>
    <w:rsid w:val="00E67EC9"/>
    <w:rsid w:val="00E70137"/>
    <w:rsid w:val="00E77945"/>
    <w:rsid w:val="00E839B3"/>
    <w:rsid w:val="00E857B1"/>
    <w:rsid w:val="00E912AB"/>
    <w:rsid w:val="00E971E7"/>
    <w:rsid w:val="00EB0750"/>
    <w:rsid w:val="00EB0999"/>
    <w:rsid w:val="00EB7CE4"/>
    <w:rsid w:val="00ED7D1D"/>
    <w:rsid w:val="00EE2945"/>
    <w:rsid w:val="00F00116"/>
    <w:rsid w:val="00F0016A"/>
    <w:rsid w:val="00F106A9"/>
    <w:rsid w:val="00F65463"/>
    <w:rsid w:val="00F65C2E"/>
    <w:rsid w:val="00F712B0"/>
    <w:rsid w:val="00F741AF"/>
    <w:rsid w:val="00F77D18"/>
    <w:rsid w:val="00F8521C"/>
    <w:rsid w:val="00F907E1"/>
    <w:rsid w:val="00FB228C"/>
    <w:rsid w:val="00FB7248"/>
    <w:rsid w:val="00FC0E4E"/>
    <w:rsid w:val="00FC20D5"/>
    <w:rsid w:val="00FD312C"/>
    <w:rsid w:val="00FD34CF"/>
    <w:rsid w:val="00FD5760"/>
    <w:rsid w:val="00FD6E1A"/>
    <w:rsid w:val="0DB19CC3"/>
    <w:rsid w:val="1C9B0BBC"/>
    <w:rsid w:val="32AB0DE0"/>
    <w:rsid w:val="6B43B4B0"/>
    <w:rsid w:val="76E3D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29D3"/>
  <w15:chartTrackingRefBased/>
  <w15:docId w15:val="{820BE194-926B-41FC-9BAD-F1C99100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83"/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6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18FC"/>
    <w:pPr>
      <w:spacing w:after="0" w:line="240" w:lineRule="auto"/>
    </w:pPr>
    <w:rPr>
      <w:rFonts w:ascii="Arial" w:eastAsiaTheme="minorEastAsia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6F"/>
  </w:style>
  <w:style w:type="paragraph" w:styleId="Footer">
    <w:name w:val="footer"/>
    <w:basedOn w:val="Normal"/>
    <w:link w:val="Foot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6F"/>
  </w:style>
  <w:style w:type="paragraph" w:customStyle="1" w:styleId="paragraph">
    <w:name w:val="paragraph"/>
    <w:basedOn w:val="Normal"/>
    <w:rsid w:val="00C86F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86F4A"/>
  </w:style>
  <w:style w:type="character" w:customStyle="1" w:styleId="eop">
    <w:name w:val="eop"/>
    <w:basedOn w:val="DefaultParagraphFont"/>
    <w:rsid w:val="00C86F4A"/>
  </w:style>
  <w:style w:type="paragraph" w:customStyle="1" w:styleId="Default">
    <w:name w:val="Default"/>
    <w:basedOn w:val="Normal"/>
    <w:rsid w:val="00075C1C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D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43BF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B5A75"/>
    <w:pPr>
      <w:spacing w:after="0" w:line="240" w:lineRule="auto"/>
    </w:pPr>
  </w:style>
  <w:style w:type="paragraph" w:customStyle="1" w:styleId="mainbullets">
    <w:name w:val="main bullets"/>
    <w:basedOn w:val="ListParagraph"/>
    <w:link w:val="mainbulletsChar"/>
    <w:qFormat/>
    <w:rsid w:val="00F65463"/>
    <w:pPr>
      <w:numPr>
        <w:numId w:val="18"/>
      </w:numPr>
    </w:pPr>
    <w:rPr>
      <w:rFonts w:ascii="Arial" w:hAnsi="Arial" w:cs="Arial"/>
      <w:color w:val="000000" w:themeColor="text1"/>
    </w:rPr>
  </w:style>
  <w:style w:type="character" w:customStyle="1" w:styleId="mainbulletsChar">
    <w:name w:val="main bullets Char"/>
    <w:basedOn w:val="DefaultParagraphFont"/>
    <w:link w:val="mainbullets"/>
    <w:rsid w:val="00F65463"/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9C2B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extreme-hea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7F17-DDC3-4AEC-903A-83DA7B615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7309E-0ADF-4DF9-B55E-D8CB23F54B99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2E527D99-BE1D-41AE-B5FE-20105274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530ED-3F10-4850-A18A-66E19F2F3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1552</Characters>
  <Application>Microsoft Office Word</Application>
  <DocSecurity>0</DocSecurity>
  <Lines>55</Lines>
  <Paragraphs>52</Paragraphs>
  <ScaleCrop>false</ScaleCrop>
  <Company>Commonwealth of Massachusetts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Jeff (DPH)</dc:creator>
  <cp:keywords/>
  <dc:description/>
  <cp:lastModifiedBy>Jeff Eggleston</cp:lastModifiedBy>
  <cp:revision>6</cp:revision>
  <cp:lastPrinted>2024-06-26T11:12:00Z</cp:lastPrinted>
  <dcterms:created xsi:type="dcterms:W3CDTF">2025-04-23T17:38:00Z</dcterms:created>
  <dcterms:modified xsi:type="dcterms:W3CDTF">2025-04-28T18:37:00Z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879a459ac2cf2af2a9ed9f877a113ca6a7cb13b844b414516dd60cb67eb19aad</vt:lpwstr>
  </property>
  <property fmtid="{D5CDD505-2E9C-101B-9397-08002B2CF9AE}" pid="3" name="ContentTypeId">
    <vt:lpwstr>0x010100023EC507CF3D814C891D1408D57845A8</vt:lpwstr>
  </property>
  <property fmtid="{D5CDD505-2E9C-101B-9397-08002B2CF9AE}" pid="4" name="MediaServiceImageTags">
    <vt:lpwstr/>
  </property>
</Properties>
</file>