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AD5" w:rsidRPr="00557C33" w:rsidRDefault="008B5AD5" w:rsidP="008B5AD5">
      <w:pPr>
        <w:spacing w:after="96"/>
        <w:jc w:val="center"/>
        <w:outlineLvl w:val="0"/>
        <w:rPr>
          <w:rFonts w:ascii="Texta" w:hAnsi="Texta"/>
          <w:b/>
          <w:bCs/>
          <w:color w:val="141414"/>
          <w:kern w:val="36"/>
          <w:sz w:val="40"/>
          <w:szCs w:val="40"/>
          <w:lang w:val="en"/>
        </w:rPr>
      </w:pPr>
      <w:r w:rsidRPr="00557C33">
        <w:rPr>
          <w:rFonts w:ascii="Texta" w:hAnsi="Texta"/>
          <w:b/>
          <w:bCs/>
          <w:color w:val="141414"/>
          <w:kern w:val="36"/>
          <w:sz w:val="40"/>
          <w:szCs w:val="40"/>
          <w:lang w:val="en"/>
        </w:rPr>
        <w:t>Occupational Schools Financial Certification Form</w:t>
      </w:r>
    </w:p>
    <w:p w:rsidR="008B5AD5" w:rsidRPr="00557C33" w:rsidRDefault="008B5AD5" w:rsidP="008B5AD5">
      <w:pPr>
        <w:spacing w:after="218"/>
        <w:jc w:val="center"/>
        <w:outlineLvl w:val="2"/>
        <w:rPr>
          <w:rFonts w:ascii="Texta" w:hAnsi="Texta"/>
          <w:b/>
          <w:bCs/>
          <w:color w:val="141414"/>
          <w:sz w:val="40"/>
          <w:szCs w:val="40"/>
          <w:lang w:val="en"/>
        </w:rPr>
      </w:pPr>
      <w:r w:rsidRPr="00557C33">
        <w:rPr>
          <w:rFonts w:ascii="Texta" w:hAnsi="Texta"/>
          <w:b/>
          <w:bCs/>
          <w:color w:val="141414"/>
          <w:kern w:val="36"/>
          <w:sz w:val="40"/>
          <w:szCs w:val="40"/>
          <w:lang w:val="en"/>
        </w:rPr>
        <w:t>for Renewal Applicants</w:t>
      </w:r>
    </w:p>
    <w:p w:rsidR="00F745F7" w:rsidRPr="006A2DB6" w:rsidRDefault="00192C86" w:rsidP="00F745F7">
      <w:pPr>
        <w:spacing w:after="218"/>
        <w:jc w:val="both"/>
        <w:outlineLvl w:val="2"/>
        <w:rPr>
          <w:rFonts w:ascii="Texta" w:hAnsi="Texta"/>
          <w:bCs/>
          <w:i/>
          <w:color w:val="141414"/>
          <w:sz w:val="28"/>
          <w:szCs w:val="28"/>
          <w:lang w:val="en"/>
        </w:rPr>
      </w:pPr>
      <w:r w:rsidRPr="006F470F">
        <w:rPr>
          <w:rFonts w:ascii="Texta" w:hAnsi="Texta"/>
          <w:b/>
          <w:bCs/>
          <w:color w:val="141414"/>
          <w:sz w:val="49"/>
          <w:szCs w:val="49"/>
          <w:lang w:val="en"/>
        </w:rPr>
        <w:t>General Information</w:t>
      </w:r>
      <w:r w:rsidR="00F745F7">
        <w:rPr>
          <w:rFonts w:ascii="Texta" w:hAnsi="Texta"/>
          <w:b/>
          <w:bCs/>
          <w:color w:val="141414"/>
          <w:sz w:val="28"/>
          <w:szCs w:val="28"/>
          <w:lang w:val="en"/>
        </w:rPr>
        <w:t xml:space="preserve"> </w:t>
      </w:r>
      <w:r w:rsidR="00F745F7" w:rsidRPr="006A2DB6">
        <w:rPr>
          <w:rFonts w:ascii="Texta" w:hAnsi="Texta"/>
          <w:bCs/>
          <w:i/>
          <w:color w:val="141414"/>
          <w:sz w:val="28"/>
          <w:szCs w:val="28"/>
          <w:lang w:val="en"/>
        </w:rPr>
        <w:t>(Items with * are required.)</w:t>
      </w:r>
    </w:p>
    <w:p w:rsidR="00F745F7" w:rsidRDefault="00F745F7" w:rsidP="00F745F7">
      <w:pPr>
        <w:jc w:val="both"/>
        <w:rPr>
          <w:rFonts w:ascii="Texta" w:hAnsi="Texta"/>
          <w:color w:val="141414"/>
          <w:sz w:val="30"/>
          <w:szCs w:val="30"/>
          <w:lang w:val="en"/>
        </w:rPr>
      </w:pPr>
      <w:r w:rsidRPr="003524D7">
        <w:rPr>
          <w:rFonts w:ascii="Texta" w:hAnsi="Texta"/>
          <w:color w:val="141414"/>
          <w:sz w:val="30"/>
          <w:szCs w:val="30"/>
          <w:lang w:val="en"/>
        </w:rPr>
        <w:t>Legal Name of Institution</w:t>
      </w:r>
      <w:r w:rsidRPr="003524D7">
        <w:rPr>
          <w:rFonts w:ascii="Texta" w:hAnsi="Texta"/>
          <w:color w:val="595D64"/>
          <w:lang w:val="en"/>
        </w:rPr>
        <w:t>*</w:t>
      </w:r>
    </w:p>
    <w:p w:rsidR="00F745F7" w:rsidRPr="0089704B" w:rsidRDefault="00F745F7" w:rsidP="002F6F14">
      <w:pPr>
        <w:pStyle w:val="Fieldname"/>
      </w:pPr>
      <w:r w:rsidRPr="0089704B">
        <w:fldChar w:fldCharType="begin">
          <w:ffData>
            <w:name w:val="Text1"/>
            <w:enabled/>
            <w:calcOnExit w:val="0"/>
            <w:textInput/>
          </w:ffData>
        </w:fldChar>
      </w:r>
      <w:r w:rsidRPr="0089704B">
        <w:instrText xml:space="preserve"> FORMTEXT </w:instrText>
      </w:r>
      <w:r w:rsidRPr="0089704B">
        <w:fldChar w:fldCharType="separate"/>
      </w:r>
      <w:r w:rsidR="002F6F14" w:rsidRPr="002F6F14">
        <w:t>    </w:t>
      </w:r>
      <w:r w:rsidRPr="0089704B">
        <w:fldChar w:fldCharType="end"/>
      </w:r>
    </w:p>
    <w:p w:rsidR="008A4471" w:rsidRPr="00902868" w:rsidRDefault="008A4471">
      <w:pPr>
        <w:rPr>
          <w:rFonts w:ascii="Garamond" w:hAnsi="Garamond"/>
          <w:b/>
          <w:sz w:val="22"/>
          <w:szCs w:val="28"/>
        </w:rPr>
      </w:pPr>
    </w:p>
    <w:p w:rsidR="00F745F7" w:rsidRDefault="00F745F7" w:rsidP="00F745F7">
      <w:pPr>
        <w:jc w:val="both"/>
        <w:rPr>
          <w:rFonts w:ascii="Texta" w:hAnsi="Texta"/>
          <w:color w:val="595D64"/>
          <w:lang w:val="en"/>
        </w:rPr>
      </w:pPr>
      <w:r w:rsidRPr="003524D7">
        <w:rPr>
          <w:rFonts w:ascii="Texta" w:hAnsi="Texta"/>
          <w:color w:val="141414"/>
          <w:sz w:val="30"/>
          <w:szCs w:val="30"/>
          <w:lang w:val="en"/>
        </w:rPr>
        <w:t>School Address</w:t>
      </w:r>
      <w:r w:rsidRPr="003524D7">
        <w:rPr>
          <w:rFonts w:ascii="Texta" w:hAnsi="Texta"/>
          <w:color w:val="595D64"/>
          <w:lang w:val="en"/>
        </w:rPr>
        <w:t>*</w:t>
      </w:r>
    </w:p>
    <w:p w:rsidR="00F745F7" w:rsidRPr="00F745F7" w:rsidRDefault="00F745F7" w:rsidP="00F745F7">
      <w:pPr>
        <w:jc w:val="both"/>
        <w:rPr>
          <w:rFonts w:ascii="Texta" w:hAnsi="Texta"/>
          <w:color w:val="141414"/>
          <w:sz w:val="22"/>
          <w:szCs w:val="22"/>
          <w:lang w:val="en"/>
        </w:rPr>
      </w:pPr>
      <w:r w:rsidRPr="00F745F7">
        <w:rPr>
          <w:rFonts w:ascii="Texta" w:hAnsi="Texta"/>
          <w:color w:val="141414"/>
          <w:sz w:val="22"/>
          <w:szCs w:val="22"/>
          <w:lang w:val="en"/>
        </w:rPr>
        <w:t>Address Line 1</w:t>
      </w:r>
    </w:p>
    <w:p w:rsidR="002D6ACE" w:rsidRDefault="00F745F7">
      <w:pPr>
        <w:rPr>
          <w:color w:val="244061" w:themeColor="accent1" w:themeShade="80"/>
          <w:szCs w:val="20"/>
        </w:rPr>
      </w:pPr>
      <w:r w:rsidRPr="0089704B">
        <w:rPr>
          <w:color w:val="244061" w:themeColor="accent1" w:themeShade="80"/>
          <w:szCs w:val="20"/>
        </w:rPr>
        <w:fldChar w:fldCharType="begin">
          <w:ffData>
            <w:name w:val=""/>
            <w:enabled/>
            <w:calcOnExit w:val="0"/>
            <w:textInput/>
          </w:ffData>
        </w:fldChar>
      </w:r>
      <w:r w:rsidRPr="0089704B">
        <w:rPr>
          <w:color w:val="244061" w:themeColor="accent1" w:themeShade="80"/>
          <w:szCs w:val="20"/>
        </w:rPr>
        <w:instrText xml:space="preserve"> FORMTEXT </w:instrText>
      </w:r>
      <w:r w:rsidRPr="0089704B">
        <w:rPr>
          <w:color w:val="244061" w:themeColor="accent1" w:themeShade="80"/>
          <w:szCs w:val="20"/>
        </w:rPr>
      </w:r>
      <w:r w:rsidRPr="0089704B">
        <w:rPr>
          <w:color w:val="244061" w:themeColor="accent1" w:themeShade="80"/>
          <w:szCs w:val="20"/>
        </w:rPr>
        <w:fldChar w:fldCharType="separate"/>
      </w:r>
      <w:r w:rsidR="00241E28">
        <w:rPr>
          <w:color w:val="244061" w:themeColor="accent1" w:themeShade="80"/>
          <w:szCs w:val="20"/>
        </w:rPr>
        <w:t> </w:t>
      </w:r>
      <w:r w:rsidR="00241E28">
        <w:rPr>
          <w:color w:val="244061" w:themeColor="accent1" w:themeShade="80"/>
          <w:szCs w:val="20"/>
        </w:rPr>
        <w:t> </w:t>
      </w:r>
      <w:r w:rsidR="00241E28">
        <w:rPr>
          <w:color w:val="244061" w:themeColor="accent1" w:themeShade="80"/>
          <w:szCs w:val="20"/>
        </w:rPr>
        <w:t> </w:t>
      </w:r>
      <w:r w:rsidR="00241E28">
        <w:rPr>
          <w:color w:val="244061" w:themeColor="accent1" w:themeShade="80"/>
          <w:szCs w:val="20"/>
        </w:rPr>
        <w:t> </w:t>
      </w:r>
      <w:r w:rsidR="00241E28">
        <w:rPr>
          <w:color w:val="244061" w:themeColor="accent1" w:themeShade="80"/>
          <w:szCs w:val="20"/>
        </w:rPr>
        <w:t> </w:t>
      </w:r>
      <w:r w:rsidRPr="0089704B">
        <w:rPr>
          <w:color w:val="244061" w:themeColor="accent1" w:themeShade="80"/>
          <w:szCs w:val="20"/>
        </w:rPr>
        <w:fldChar w:fldCharType="end"/>
      </w:r>
    </w:p>
    <w:p w:rsidR="00036E30" w:rsidRDefault="00036E30" w:rsidP="00F745F7">
      <w:pPr>
        <w:jc w:val="both"/>
        <w:rPr>
          <w:rFonts w:ascii="Texta" w:hAnsi="Texta"/>
          <w:color w:val="141414"/>
          <w:sz w:val="22"/>
          <w:szCs w:val="22"/>
          <w:lang w:val="en"/>
        </w:rPr>
      </w:pPr>
    </w:p>
    <w:p w:rsidR="00F745F7" w:rsidRPr="00F745F7" w:rsidRDefault="00F745F7" w:rsidP="00F745F7">
      <w:pPr>
        <w:jc w:val="both"/>
        <w:rPr>
          <w:rFonts w:ascii="Texta" w:hAnsi="Texta"/>
          <w:color w:val="141414"/>
          <w:sz w:val="22"/>
          <w:szCs w:val="22"/>
          <w:lang w:val="en"/>
        </w:rPr>
      </w:pPr>
      <w:r w:rsidRPr="00F745F7">
        <w:rPr>
          <w:rFonts w:ascii="Texta" w:hAnsi="Texta"/>
          <w:color w:val="141414"/>
          <w:sz w:val="22"/>
          <w:szCs w:val="22"/>
          <w:lang w:val="en"/>
        </w:rPr>
        <w:t>Address Line 2</w:t>
      </w:r>
    </w:p>
    <w:p w:rsidR="00F745F7" w:rsidRDefault="00036E30" w:rsidP="00F745F7">
      <w:pPr>
        <w:rPr>
          <w:color w:val="244061" w:themeColor="accent1" w:themeShade="80"/>
          <w:szCs w:val="20"/>
        </w:rPr>
      </w:pPr>
      <w:r w:rsidRPr="0089704B">
        <w:rPr>
          <w:color w:val="244061" w:themeColor="accent1" w:themeShade="80"/>
          <w:szCs w:val="20"/>
        </w:rPr>
        <w:fldChar w:fldCharType="begin">
          <w:ffData>
            <w:name w:val=""/>
            <w:enabled/>
            <w:calcOnExit w:val="0"/>
            <w:textInput/>
          </w:ffData>
        </w:fldChar>
      </w:r>
      <w:r w:rsidRPr="0089704B">
        <w:rPr>
          <w:color w:val="244061" w:themeColor="accent1" w:themeShade="80"/>
          <w:szCs w:val="20"/>
        </w:rPr>
        <w:instrText xml:space="preserve"> FORMTEXT </w:instrText>
      </w:r>
      <w:r w:rsidRPr="0089704B">
        <w:rPr>
          <w:color w:val="244061" w:themeColor="accent1" w:themeShade="80"/>
          <w:szCs w:val="20"/>
        </w:rPr>
      </w:r>
      <w:r w:rsidRPr="0089704B">
        <w:rPr>
          <w:color w:val="244061" w:themeColor="accent1" w:themeShade="80"/>
          <w:szCs w:val="20"/>
        </w:rPr>
        <w:fldChar w:fldCharType="separate"/>
      </w:r>
      <w:r w:rsidR="00241E28">
        <w:rPr>
          <w:color w:val="244061" w:themeColor="accent1" w:themeShade="80"/>
          <w:szCs w:val="20"/>
        </w:rPr>
        <w:t> </w:t>
      </w:r>
      <w:r w:rsidR="00241E28">
        <w:rPr>
          <w:color w:val="244061" w:themeColor="accent1" w:themeShade="80"/>
          <w:szCs w:val="20"/>
        </w:rPr>
        <w:t> </w:t>
      </w:r>
      <w:r w:rsidR="00241E28">
        <w:rPr>
          <w:color w:val="244061" w:themeColor="accent1" w:themeShade="80"/>
          <w:szCs w:val="20"/>
        </w:rPr>
        <w:t> </w:t>
      </w:r>
      <w:r w:rsidR="00241E28">
        <w:rPr>
          <w:color w:val="244061" w:themeColor="accent1" w:themeShade="80"/>
          <w:szCs w:val="20"/>
        </w:rPr>
        <w:t> </w:t>
      </w:r>
      <w:r w:rsidR="00241E28">
        <w:rPr>
          <w:color w:val="244061" w:themeColor="accent1" w:themeShade="80"/>
          <w:szCs w:val="20"/>
        </w:rPr>
        <w:t> </w:t>
      </w:r>
      <w:r w:rsidRPr="0089704B">
        <w:rPr>
          <w:color w:val="244061" w:themeColor="accent1" w:themeShade="80"/>
          <w:szCs w:val="20"/>
        </w:rPr>
        <w:fldChar w:fldCharType="end"/>
      </w:r>
    </w:p>
    <w:p w:rsidR="00F745F7" w:rsidRDefault="00F745F7">
      <w:pPr>
        <w:rPr>
          <w:rFonts w:ascii="Garamond" w:hAnsi="Garamond"/>
          <w:b/>
          <w:szCs w:val="28"/>
        </w:rPr>
      </w:pPr>
    </w:p>
    <w:p w:rsidR="00F745F7" w:rsidRDefault="00F745F7" w:rsidP="00F745F7">
      <w:pPr>
        <w:jc w:val="both"/>
        <w:rPr>
          <w:rFonts w:ascii="Texta" w:hAnsi="Texta"/>
          <w:color w:val="141414"/>
          <w:sz w:val="30"/>
          <w:szCs w:val="30"/>
          <w:lang w:val="en"/>
        </w:rPr>
      </w:pPr>
      <w:r w:rsidRPr="003524D7">
        <w:rPr>
          <w:rFonts w:ascii="Texta" w:hAnsi="Texta"/>
          <w:color w:val="141414"/>
          <w:sz w:val="30"/>
          <w:szCs w:val="30"/>
          <w:lang w:val="en"/>
        </w:rPr>
        <w:t>City</w:t>
      </w:r>
    </w:p>
    <w:p w:rsidR="00F745F7" w:rsidRDefault="00F745F7" w:rsidP="00F745F7">
      <w:pPr>
        <w:rPr>
          <w:color w:val="244061" w:themeColor="accent1" w:themeShade="80"/>
          <w:szCs w:val="20"/>
        </w:rPr>
      </w:pPr>
      <w:r w:rsidRPr="0089704B">
        <w:rPr>
          <w:color w:val="244061" w:themeColor="accent1" w:themeShade="80"/>
          <w:szCs w:val="20"/>
        </w:rPr>
        <w:fldChar w:fldCharType="begin">
          <w:ffData>
            <w:name w:val=""/>
            <w:enabled/>
            <w:calcOnExit w:val="0"/>
            <w:textInput/>
          </w:ffData>
        </w:fldChar>
      </w:r>
      <w:r w:rsidRPr="0089704B">
        <w:rPr>
          <w:color w:val="244061" w:themeColor="accent1" w:themeShade="80"/>
          <w:szCs w:val="20"/>
        </w:rPr>
        <w:instrText xml:space="preserve"> FORMTEXT </w:instrText>
      </w:r>
      <w:r w:rsidRPr="0089704B">
        <w:rPr>
          <w:color w:val="244061" w:themeColor="accent1" w:themeShade="80"/>
          <w:szCs w:val="20"/>
        </w:rPr>
      </w:r>
      <w:r w:rsidRPr="0089704B">
        <w:rPr>
          <w:color w:val="244061" w:themeColor="accent1" w:themeShade="80"/>
          <w:szCs w:val="20"/>
        </w:rPr>
        <w:fldChar w:fldCharType="separate"/>
      </w:r>
      <w:r w:rsidR="00241E28">
        <w:rPr>
          <w:color w:val="244061" w:themeColor="accent1" w:themeShade="80"/>
          <w:szCs w:val="20"/>
        </w:rPr>
        <w:t> </w:t>
      </w:r>
      <w:r w:rsidR="00241E28">
        <w:rPr>
          <w:color w:val="244061" w:themeColor="accent1" w:themeShade="80"/>
          <w:szCs w:val="20"/>
        </w:rPr>
        <w:t> </w:t>
      </w:r>
      <w:r w:rsidR="00241E28">
        <w:rPr>
          <w:color w:val="244061" w:themeColor="accent1" w:themeShade="80"/>
          <w:szCs w:val="20"/>
        </w:rPr>
        <w:t> </w:t>
      </w:r>
      <w:r w:rsidR="00241E28">
        <w:rPr>
          <w:color w:val="244061" w:themeColor="accent1" w:themeShade="80"/>
          <w:szCs w:val="20"/>
        </w:rPr>
        <w:t> </w:t>
      </w:r>
      <w:r w:rsidRPr="0089704B">
        <w:rPr>
          <w:color w:val="244061" w:themeColor="accent1" w:themeShade="80"/>
          <w:szCs w:val="20"/>
        </w:rPr>
        <w:fldChar w:fldCharType="end"/>
      </w:r>
    </w:p>
    <w:p w:rsidR="00F745F7" w:rsidRDefault="00F745F7">
      <w:pPr>
        <w:rPr>
          <w:rFonts w:ascii="Garamond" w:hAnsi="Garamond"/>
          <w:b/>
          <w:szCs w:val="28"/>
        </w:rPr>
      </w:pPr>
    </w:p>
    <w:p w:rsidR="00F745F7" w:rsidRPr="003524D7" w:rsidRDefault="00F745F7" w:rsidP="00F745F7">
      <w:pPr>
        <w:jc w:val="both"/>
        <w:rPr>
          <w:rFonts w:ascii="Texta" w:hAnsi="Texta"/>
          <w:color w:val="141414"/>
          <w:sz w:val="30"/>
          <w:szCs w:val="30"/>
          <w:lang w:val="en"/>
        </w:rPr>
      </w:pPr>
      <w:r w:rsidRPr="003524D7">
        <w:rPr>
          <w:rFonts w:ascii="Texta" w:hAnsi="Texta"/>
          <w:color w:val="141414"/>
          <w:sz w:val="30"/>
          <w:szCs w:val="30"/>
          <w:lang w:val="en"/>
        </w:rPr>
        <w:t>State</w:t>
      </w:r>
    </w:p>
    <w:p w:rsidR="00F745F7" w:rsidRDefault="00F745F7">
      <w:pPr>
        <w:rPr>
          <w:rFonts w:ascii="Garamond" w:hAnsi="Garamond"/>
          <w:b/>
          <w:szCs w:val="28"/>
        </w:rPr>
      </w:pPr>
      <w:r>
        <w:rPr>
          <w:color w:val="244061" w:themeColor="accent1" w:themeShade="80"/>
          <w:szCs w:val="20"/>
        </w:rPr>
        <w:fldChar w:fldCharType="begin">
          <w:ffData>
            <w:name w:val=""/>
            <w:enabled/>
            <w:calcOnExit w:val="0"/>
            <w:textInput/>
          </w:ffData>
        </w:fldChar>
      </w:r>
      <w:r>
        <w:rPr>
          <w:color w:val="244061" w:themeColor="accent1" w:themeShade="80"/>
          <w:szCs w:val="20"/>
        </w:rPr>
        <w:instrText xml:space="preserve"> FORMTEXT </w:instrText>
      </w:r>
      <w:r>
        <w:rPr>
          <w:color w:val="244061" w:themeColor="accent1" w:themeShade="80"/>
          <w:szCs w:val="20"/>
        </w:rPr>
      </w:r>
      <w:r>
        <w:rPr>
          <w:color w:val="244061" w:themeColor="accent1" w:themeShade="80"/>
          <w:szCs w:val="20"/>
        </w:rPr>
        <w:fldChar w:fldCharType="separate"/>
      </w:r>
      <w:r w:rsidR="00241E28">
        <w:rPr>
          <w:color w:val="244061" w:themeColor="accent1" w:themeShade="80"/>
          <w:szCs w:val="20"/>
        </w:rPr>
        <w:t> </w:t>
      </w:r>
      <w:r w:rsidR="00241E28">
        <w:rPr>
          <w:color w:val="244061" w:themeColor="accent1" w:themeShade="80"/>
          <w:szCs w:val="20"/>
        </w:rPr>
        <w:t> </w:t>
      </w:r>
      <w:r w:rsidR="00241E28">
        <w:rPr>
          <w:color w:val="244061" w:themeColor="accent1" w:themeShade="80"/>
          <w:szCs w:val="20"/>
        </w:rPr>
        <w:t> </w:t>
      </w:r>
      <w:r w:rsidR="00241E28">
        <w:rPr>
          <w:color w:val="244061" w:themeColor="accent1" w:themeShade="80"/>
          <w:szCs w:val="20"/>
        </w:rPr>
        <w:t> </w:t>
      </w:r>
      <w:r w:rsidR="00241E28">
        <w:rPr>
          <w:color w:val="244061" w:themeColor="accent1" w:themeShade="80"/>
          <w:szCs w:val="20"/>
        </w:rPr>
        <w:t> </w:t>
      </w:r>
      <w:r>
        <w:rPr>
          <w:color w:val="244061" w:themeColor="accent1" w:themeShade="80"/>
          <w:szCs w:val="20"/>
        </w:rPr>
        <w:fldChar w:fldCharType="end"/>
      </w:r>
    </w:p>
    <w:p w:rsidR="00F745F7" w:rsidRDefault="00F745F7">
      <w:pPr>
        <w:rPr>
          <w:rFonts w:ascii="Garamond" w:hAnsi="Garamond"/>
          <w:b/>
          <w:szCs w:val="28"/>
        </w:rPr>
      </w:pPr>
    </w:p>
    <w:p w:rsidR="00F745F7" w:rsidRPr="003524D7" w:rsidRDefault="00F745F7" w:rsidP="00F745F7">
      <w:pPr>
        <w:jc w:val="both"/>
        <w:rPr>
          <w:rFonts w:ascii="Texta" w:hAnsi="Texta"/>
          <w:color w:val="141414"/>
          <w:sz w:val="30"/>
          <w:szCs w:val="30"/>
          <w:lang w:val="en"/>
        </w:rPr>
      </w:pPr>
      <w:r w:rsidRPr="003524D7">
        <w:rPr>
          <w:rFonts w:ascii="Texta" w:hAnsi="Texta"/>
          <w:color w:val="141414"/>
          <w:sz w:val="30"/>
          <w:szCs w:val="30"/>
          <w:lang w:val="en"/>
        </w:rPr>
        <w:t>ZIP Code</w:t>
      </w:r>
    </w:p>
    <w:p w:rsidR="00F745F7" w:rsidRPr="00F745F7" w:rsidRDefault="00F745F7" w:rsidP="002F6F14">
      <w:pPr>
        <w:pStyle w:val="Fieldname"/>
      </w:pPr>
      <w:r w:rsidRPr="00F745F7">
        <w:fldChar w:fldCharType="begin">
          <w:ffData>
            <w:name w:val="Text1"/>
            <w:enabled/>
            <w:calcOnExit w:val="0"/>
            <w:textInput/>
          </w:ffData>
        </w:fldChar>
      </w:r>
      <w:r w:rsidRPr="00F745F7">
        <w:instrText xml:space="preserve"> FORMTEXT </w:instrText>
      </w:r>
      <w:r w:rsidRPr="00F745F7">
        <w:fldChar w:fldCharType="separate"/>
      </w:r>
      <w:r w:rsidR="00241E28">
        <w:t> </w:t>
      </w:r>
      <w:r w:rsidR="00241E28">
        <w:t> </w:t>
      </w:r>
      <w:r w:rsidR="00241E28">
        <w:t> </w:t>
      </w:r>
      <w:r w:rsidRPr="00F745F7">
        <w:fldChar w:fldCharType="end"/>
      </w:r>
    </w:p>
    <w:p w:rsidR="00F745F7" w:rsidRDefault="00F745F7">
      <w:pPr>
        <w:rPr>
          <w:rFonts w:ascii="Garamond" w:hAnsi="Garamond"/>
          <w:b/>
          <w:szCs w:val="28"/>
        </w:rPr>
      </w:pPr>
    </w:p>
    <w:p w:rsidR="00F745F7" w:rsidRDefault="00F745F7" w:rsidP="00F745F7">
      <w:pPr>
        <w:jc w:val="both"/>
        <w:rPr>
          <w:rFonts w:ascii="Texta" w:hAnsi="Texta"/>
          <w:color w:val="595D64"/>
          <w:lang w:val="en"/>
        </w:rPr>
      </w:pPr>
      <w:r w:rsidRPr="003524D7">
        <w:rPr>
          <w:rFonts w:ascii="Texta" w:hAnsi="Texta"/>
          <w:color w:val="141414"/>
          <w:sz w:val="30"/>
          <w:szCs w:val="30"/>
          <w:lang w:val="en"/>
        </w:rPr>
        <w:t>Phone</w:t>
      </w:r>
      <w:r w:rsidRPr="003524D7">
        <w:rPr>
          <w:rFonts w:ascii="Texta" w:hAnsi="Texta"/>
          <w:color w:val="595D64"/>
          <w:lang w:val="en"/>
        </w:rPr>
        <w:t>*</w:t>
      </w:r>
    </w:p>
    <w:p w:rsidR="00F745F7" w:rsidRPr="002F6F14" w:rsidRDefault="00F745F7" w:rsidP="002F6F14">
      <w:pPr>
        <w:pStyle w:val="Fieldname"/>
      </w:pPr>
      <w:r w:rsidRPr="002F6F14">
        <w:fldChar w:fldCharType="begin">
          <w:ffData>
            <w:name w:val="Text1"/>
            <w:enabled/>
            <w:calcOnExit w:val="0"/>
            <w:textInput/>
          </w:ffData>
        </w:fldChar>
      </w:r>
      <w:r w:rsidRPr="002F6F14">
        <w:instrText xml:space="preserve"> FORMTEXT </w:instrText>
      </w:r>
      <w:r w:rsidRPr="002F6F14">
        <w:fldChar w:fldCharType="separate"/>
      </w:r>
      <w:r w:rsidR="00241E28">
        <w:t> </w:t>
      </w:r>
      <w:r w:rsidR="00241E28">
        <w:t> </w:t>
      </w:r>
      <w:r w:rsidR="00241E28">
        <w:t> </w:t>
      </w:r>
      <w:r w:rsidR="00241E28">
        <w:t> </w:t>
      </w:r>
      <w:r w:rsidR="00241E28">
        <w:t> </w:t>
      </w:r>
      <w:r w:rsidRPr="002F6F14">
        <w:fldChar w:fldCharType="end"/>
      </w:r>
    </w:p>
    <w:p w:rsidR="00F745F7" w:rsidRDefault="00F745F7">
      <w:pPr>
        <w:rPr>
          <w:rFonts w:ascii="Garamond" w:hAnsi="Garamond"/>
          <w:b/>
          <w:szCs w:val="28"/>
        </w:rPr>
      </w:pPr>
    </w:p>
    <w:p w:rsidR="00F745F7" w:rsidRDefault="00F745F7" w:rsidP="00F745F7">
      <w:pPr>
        <w:jc w:val="both"/>
        <w:rPr>
          <w:rFonts w:ascii="Texta" w:hAnsi="Texta"/>
          <w:color w:val="595D64"/>
          <w:lang w:val="en"/>
        </w:rPr>
      </w:pPr>
      <w:r w:rsidRPr="003524D7">
        <w:rPr>
          <w:rFonts w:ascii="Texta" w:hAnsi="Texta"/>
          <w:color w:val="141414"/>
          <w:sz w:val="30"/>
          <w:szCs w:val="30"/>
          <w:lang w:val="en"/>
        </w:rPr>
        <w:t>Email</w:t>
      </w:r>
      <w:r w:rsidRPr="003524D7">
        <w:rPr>
          <w:rFonts w:ascii="Texta" w:hAnsi="Texta"/>
          <w:color w:val="595D64"/>
          <w:lang w:val="en"/>
        </w:rPr>
        <w:t>*</w:t>
      </w:r>
    </w:p>
    <w:p w:rsidR="00F745F7" w:rsidRPr="00F745F7" w:rsidRDefault="00F745F7" w:rsidP="002F6F14">
      <w:pPr>
        <w:pStyle w:val="Fieldname"/>
      </w:pPr>
      <w:r w:rsidRPr="00F745F7">
        <w:fldChar w:fldCharType="begin">
          <w:ffData>
            <w:name w:val="Text1"/>
            <w:enabled/>
            <w:calcOnExit w:val="0"/>
            <w:textInput/>
          </w:ffData>
        </w:fldChar>
      </w:r>
      <w:r w:rsidRPr="00F745F7">
        <w:instrText xml:space="preserve"> FORMTEXT </w:instrText>
      </w:r>
      <w:r w:rsidRPr="00F745F7">
        <w:fldChar w:fldCharType="separate"/>
      </w:r>
      <w:r w:rsidR="002F6F14">
        <w:t> </w:t>
      </w:r>
      <w:r w:rsidR="002F6F14">
        <w:t> </w:t>
      </w:r>
      <w:r w:rsidR="002F6F14">
        <w:t> </w:t>
      </w:r>
      <w:r w:rsidR="002F6F14">
        <w:t> </w:t>
      </w:r>
      <w:r w:rsidR="002F6F14">
        <w:t> </w:t>
      </w:r>
      <w:r w:rsidRPr="00F745F7">
        <w:fldChar w:fldCharType="end"/>
      </w:r>
    </w:p>
    <w:p w:rsidR="00F745F7" w:rsidRDefault="00F745F7">
      <w:pPr>
        <w:rPr>
          <w:rFonts w:ascii="Garamond" w:hAnsi="Garamond"/>
          <w:b/>
          <w:szCs w:val="28"/>
        </w:rPr>
      </w:pPr>
    </w:p>
    <w:p w:rsidR="002F6F14" w:rsidRDefault="002F6F14" w:rsidP="002F6F14">
      <w:pPr>
        <w:jc w:val="both"/>
        <w:rPr>
          <w:rFonts w:ascii="Texta" w:hAnsi="Texta"/>
          <w:color w:val="595D64"/>
          <w:lang w:val="en"/>
        </w:rPr>
      </w:pPr>
      <w:r w:rsidRPr="003524D7">
        <w:rPr>
          <w:rFonts w:ascii="Texta" w:hAnsi="Texta"/>
          <w:color w:val="141414"/>
          <w:sz w:val="30"/>
          <w:szCs w:val="30"/>
          <w:lang w:val="en"/>
        </w:rPr>
        <w:t>Website URL</w:t>
      </w:r>
      <w:r w:rsidRPr="003524D7">
        <w:rPr>
          <w:rFonts w:ascii="Texta" w:hAnsi="Texta"/>
          <w:color w:val="595D64"/>
          <w:lang w:val="en"/>
        </w:rPr>
        <w:t>*</w:t>
      </w:r>
    </w:p>
    <w:p w:rsidR="00F745F7" w:rsidRPr="002F6F14" w:rsidRDefault="002F6F14">
      <w:pPr>
        <w:rPr>
          <w:rFonts w:ascii="Garamond" w:hAnsi="Garamond"/>
          <w:b/>
          <w:sz w:val="28"/>
          <w:szCs w:val="28"/>
        </w:rPr>
      </w:pPr>
      <w:r w:rsidRPr="002F6F14">
        <w:rPr>
          <w:sz w:val="28"/>
          <w:szCs w:val="28"/>
        </w:rPr>
        <w:fldChar w:fldCharType="begin">
          <w:ffData>
            <w:name w:val="Text1"/>
            <w:enabled/>
            <w:calcOnExit w:val="0"/>
            <w:textInput/>
          </w:ffData>
        </w:fldChar>
      </w:r>
      <w:r w:rsidRPr="002F6F14">
        <w:rPr>
          <w:sz w:val="28"/>
          <w:szCs w:val="28"/>
        </w:rPr>
        <w:instrText xml:space="preserve"> FORMTEXT </w:instrText>
      </w:r>
      <w:r w:rsidRPr="002F6F14">
        <w:rPr>
          <w:sz w:val="28"/>
          <w:szCs w:val="28"/>
        </w:rPr>
      </w:r>
      <w:r w:rsidRPr="002F6F14">
        <w:rPr>
          <w:sz w:val="28"/>
          <w:szCs w:val="28"/>
        </w:rPr>
        <w:fldChar w:fldCharType="separate"/>
      </w:r>
      <w:r>
        <w:rPr>
          <w:sz w:val="28"/>
          <w:szCs w:val="28"/>
        </w:rPr>
        <w:t> </w:t>
      </w:r>
      <w:r>
        <w:rPr>
          <w:sz w:val="28"/>
          <w:szCs w:val="28"/>
        </w:rPr>
        <w:t> </w:t>
      </w:r>
      <w:r>
        <w:rPr>
          <w:sz w:val="28"/>
          <w:szCs w:val="28"/>
        </w:rPr>
        <w:t> </w:t>
      </w:r>
      <w:r>
        <w:rPr>
          <w:sz w:val="28"/>
          <w:szCs w:val="28"/>
        </w:rPr>
        <w:t> </w:t>
      </w:r>
      <w:r>
        <w:rPr>
          <w:sz w:val="28"/>
          <w:szCs w:val="28"/>
        </w:rPr>
        <w:t> </w:t>
      </w:r>
      <w:r w:rsidRPr="002F6F14">
        <w:rPr>
          <w:sz w:val="28"/>
          <w:szCs w:val="28"/>
        </w:rPr>
        <w:fldChar w:fldCharType="end"/>
      </w:r>
    </w:p>
    <w:p w:rsidR="00F745F7" w:rsidRDefault="00F745F7">
      <w:pPr>
        <w:rPr>
          <w:rFonts w:ascii="Garamond" w:hAnsi="Garamond"/>
          <w:b/>
          <w:szCs w:val="28"/>
        </w:rPr>
      </w:pPr>
    </w:p>
    <w:p w:rsidR="00F745F7" w:rsidRDefault="00F745F7">
      <w:pPr>
        <w:rPr>
          <w:rFonts w:ascii="Garamond" w:hAnsi="Garamond"/>
          <w:b/>
          <w:szCs w:val="28"/>
        </w:rPr>
      </w:pPr>
    </w:p>
    <w:p w:rsidR="006F470F" w:rsidRDefault="006F470F">
      <w:pPr>
        <w:rPr>
          <w:rFonts w:ascii="Garamond" w:hAnsi="Garamond"/>
          <w:b/>
          <w:szCs w:val="28"/>
        </w:rPr>
      </w:pPr>
    </w:p>
    <w:p w:rsidR="006F470F" w:rsidRDefault="006F470F">
      <w:pPr>
        <w:rPr>
          <w:rFonts w:ascii="Garamond" w:hAnsi="Garamond"/>
          <w:b/>
          <w:szCs w:val="28"/>
        </w:rPr>
      </w:pPr>
    </w:p>
    <w:p w:rsidR="006F470F" w:rsidRDefault="006F470F">
      <w:pPr>
        <w:rPr>
          <w:rFonts w:ascii="Garamond" w:hAnsi="Garamond"/>
          <w:b/>
          <w:szCs w:val="28"/>
        </w:rPr>
      </w:pPr>
    </w:p>
    <w:p w:rsidR="006F470F" w:rsidRDefault="006F470F">
      <w:pPr>
        <w:rPr>
          <w:rFonts w:ascii="Garamond" w:hAnsi="Garamond"/>
          <w:b/>
          <w:szCs w:val="28"/>
        </w:rPr>
      </w:pPr>
    </w:p>
    <w:p w:rsidR="006F470F" w:rsidRDefault="006F470F">
      <w:pPr>
        <w:rPr>
          <w:rFonts w:ascii="Garamond" w:hAnsi="Garamond"/>
          <w:b/>
          <w:szCs w:val="28"/>
        </w:rPr>
      </w:pPr>
    </w:p>
    <w:p w:rsidR="006F470F" w:rsidRDefault="006F470F">
      <w:pPr>
        <w:rPr>
          <w:rFonts w:ascii="Garamond" w:hAnsi="Garamond"/>
          <w:b/>
          <w:szCs w:val="28"/>
        </w:rPr>
      </w:pPr>
    </w:p>
    <w:p w:rsidR="006F470F" w:rsidRDefault="006F470F">
      <w:pPr>
        <w:rPr>
          <w:rFonts w:ascii="Garamond" w:hAnsi="Garamond"/>
          <w:b/>
          <w:szCs w:val="28"/>
        </w:rPr>
      </w:pPr>
    </w:p>
    <w:p w:rsidR="002F6F14" w:rsidRPr="006F470F" w:rsidRDefault="002F6F14" w:rsidP="002F6F14">
      <w:pPr>
        <w:jc w:val="both"/>
        <w:rPr>
          <w:rFonts w:ascii="Texta" w:hAnsi="Texta"/>
          <w:color w:val="595D64"/>
          <w:sz w:val="32"/>
          <w:szCs w:val="32"/>
          <w:lang w:val="en"/>
        </w:rPr>
      </w:pPr>
      <w:r w:rsidRPr="006F470F">
        <w:rPr>
          <w:rFonts w:ascii="Texta" w:hAnsi="Texta"/>
          <w:color w:val="141414"/>
          <w:sz w:val="32"/>
          <w:szCs w:val="32"/>
          <w:lang w:val="en"/>
        </w:rPr>
        <w:lastRenderedPageBreak/>
        <w:t>Contact Person</w:t>
      </w:r>
      <w:r w:rsidRPr="006F470F">
        <w:rPr>
          <w:rFonts w:ascii="Texta" w:hAnsi="Texta"/>
          <w:color w:val="595D64"/>
          <w:sz w:val="32"/>
          <w:szCs w:val="32"/>
          <w:lang w:val="en"/>
        </w:rPr>
        <w:t>*</w:t>
      </w:r>
    </w:p>
    <w:p w:rsidR="00F745F7" w:rsidRDefault="00F745F7">
      <w:pPr>
        <w:rPr>
          <w:rFonts w:ascii="Garamond" w:hAnsi="Garamond"/>
          <w:b/>
          <w:szCs w:val="28"/>
        </w:rPr>
      </w:pPr>
    </w:p>
    <w:p w:rsidR="00F745F7" w:rsidRDefault="002F6F14">
      <w:pPr>
        <w:rPr>
          <w:rFonts w:ascii="Garamond" w:hAnsi="Garamond"/>
          <w:b/>
          <w:szCs w:val="28"/>
        </w:rPr>
      </w:pPr>
      <w:r w:rsidRPr="003524D7">
        <w:rPr>
          <w:rFonts w:ascii="Texta" w:hAnsi="Texta"/>
          <w:color w:val="141414"/>
          <w:sz w:val="30"/>
          <w:szCs w:val="30"/>
          <w:lang w:val="en"/>
        </w:rPr>
        <w:t>First Name</w:t>
      </w:r>
    </w:p>
    <w:p w:rsidR="00F745F7" w:rsidRDefault="002F6F14">
      <w:pPr>
        <w:rPr>
          <w:rFonts w:ascii="Garamond" w:hAnsi="Garamond"/>
          <w:b/>
          <w:szCs w:val="28"/>
        </w:rPr>
      </w:pPr>
      <w:r w:rsidRPr="002F6F14">
        <w:rPr>
          <w:sz w:val="28"/>
          <w:szCs w:val="28"/>
        </w:rPr>
        <w:fldChar w:fldCharType="begin">
          <w:ffData>
            <w:name w:val="Text1"/>
            <w:enabled/>
            <w:calcOnExit w:val="0"/>
            <w:textInput/>
          </w:ffData>
        </w:fldChar>
      </w:r>
      <w:r w:rsidRPr="002F6F14">
        <w:rPr>
          <w:sz w:val="28"/>
          <w:szCs w:val="28"/>
        </w:rPr>
        <w:instrText xml:space="preserve"> FORMTEXT </w:instrText>
      </w:r>
      <w:r w:rsidRPr="002F6F14">
        <w:rPr>
          <w:sz w:val="28"/>
          <w:szCs w:val="28"/>
        </w:rPr>
      </w:r>
      <w:r w:rsidRPr="002F6F14">
        <w:rPr>
          <w:sz w:val="28"/>
          <w:szCs w:val="28"/>
        </w:rPr>
        <w:fldChar w:fldCharType="separate"/>
      </w:r>
      <w:r>
        <w:rPr>
          <w:sz w:val="28"/>
          <w:szCs w:val="28"/>
        </w:rPr>
        <w:t> </w:t>
      </w:r>
      <w:r>
        <w:rPr>
          <w:sz w:val="28"/>
          <w:szCs w:val="28"/>
        </w:rPr>
        <w:t> </w:t>
      </w:r>
      <w:r>
        <w:rPr>
          <w:sz w:val="28"/>
          <w:szCs w:val="28"/>
        </w:rPr>
        <w:t> </w:t>
      </w:r>
      <w:r>
        <w:rPr>
          <w:sz w:val="28"/>
          <w:szCs w:val="28"/>
        </w:rPr>
        <w:t> </w:t>
      </w:r>
      <w:r>
        <w:rPr>
          <w:sz w:val="28"/>
          <w:szCs w:val="28"/>
        </w:rPr>
        <w:t> </w:t>
      </w:r>
      <w:r w:rsidRPr="002F6F14">
        <w:rPr>
          <w:sz w:val="28"/>
          <w:szCs w:val="28"/>
        </w:rPr>
        <w:fldChar w:fldCharType="end"/>
      </w:r>
    </w:p>
    <w:p w:rsidR="00F745F7" w:rsidRDefault="00F745F7">
      <w:pPr>
        <w:rPr>
          <w:rFonts w:ascii="Garamond" w:hAnsi="Garamond"/>
          <w:b/>
          <w:szCs w:val="28"/>
        </w:rPr>
      </w:pPr>
    </w:p>
    <w:p w:rsidR="002F6F14" w:rsidRDefault="002F6F14">
      <w:pPr>
        <w:rPr>
          <w:rFonts w:ascii="Garamond" w:hAnsi="Garamond"/>
          <w:b/>
          <w:szCs w:val="28"/>
        </w:rPr>
      </w:pPr>
      <w:r w:rsidRPr="003524D7">
        <w:rPr>
          <w:rFonts w:ascii="Texta" w:hAnsi="Texta"/>
          <w:color w:val="141414"/>
          <w:sz w:val="30"/>
          <w:szCs w:val="30"/>
          <w:lang w:val="en"/>
        </w:rPr>
        <w:t>Last Name</w:t>
      </w:r>
    </w:p>
    <w:p w:rsidR="002F6F14" w:rsidRDefault="002F6F14" w:rsidP="002F6F14">
      <w:pPr>
        <w:rPr>
          <w:rFonts w:ascii="Garamond" w:hAnsi="Garamond"/>
          <w:b/>
          <w:szCs w:val="28"/>
        </w:rPr>
      </w:pPr>
      <w:r w:rsidRPr="002F6F14">
        <w:rPr>
          <w:sz w:val="28"/>
          <w:szCs w:val="28"/>
        </w:rPr>
        <w:fldChar w:fldCharType="begin">
          <w:ffData>
            <w:name w:val="Text1"/>
            <w:enabled/>
            <w:calcOnExit w:val="0"/>
            <w:textInput/>
          </w:ffData>
        </w:fldChar>
      </w:r>
      <w:r w:rsidRPr="002F6F14">
        <w:rPr>
          <w:sz w:val="28"/>
          <w:szCs w:val="28"/>
        </w:rPr>
        <w:instrText xml:space="preserve"> FORMTEXT </w:instrText>
      </w:r>
      <w:r w:rsidRPr="002F6F14">
        <w:rPr>
          <w:sz w:val="28"/>
          <w:szCs w:val="28"/>
        </w:rPr>
      </w:r>
      <w:r w:rsidRPr="002F6F14">
        <w:rPr>
          <w:sz w:val="28"/>
          <w:szCs w:val="28"/>
        </w:rPr>
        <w:fldChar w:fldCharType="separate"/>
      </w:r>
      <w:r>
        <w:rPr>
          <w:sz w:val="28"/>
          <w:szCs w:val="28"/>
        </w:rPr>
        <w:t> </w:t>
      </w:r>
      <w:r>
        <w:rPr>
          <w:sz w:val="28"/>
          <w:szCs w:val="28"/>
        </w:rPr>
        <w:t> </w:t>
      </w:r>
      <w:r>
        <w:rPr>
          <w:sz w:val="28"/>
          <w:szCs w:val="28"/>
        </w:rPr>
        <w:t> </w:t>
      </w:r>
      <w:r>
        <w:rPr>
          <w:sz w:val="28"/>
          <w:szCs w:val="28"/>
        </w:rPr>
        <w:t> </w:t>
      </w:r>
      <w:r>
        <w:rPr>
          <w:sz w:val="28"/>
          <w:szCs w:val="28"/>
        </w:rPr>
        <w:t> </w:t>
      </w:r>
      <w:r w:rsidRPr="002F6F14">
        <w:rPr>
          <w:sz w:val="28"/>
          <w:szCs w:val="28"/>
        </w:rPr>
        <w:fldChar w:fldCharType="end"/>
      </w:r>
    </w:p>
    <w:p w:rsidR="002F6F14" w:rsidRDefault="002F6F14" w:rsidP="002F6F14">
      <w:pPr>
        <w:jc w:val="both"/>
        <w:rPr>
          <w:rFonts w:ascii="Texta" w:hAnsi="Texta"/>
          <w:color w:val="141414"/>
          <w:sz w:val="30"/>
          <w:szCs w:val="30"/>
          <w:lang w:val="en"/>
        </w:rPr>
      </w:pPr>
      <w:r w:rsidRPr="003524D7">
        <w:rPr>
          <w:rFonts w:ascii="Texta" w:hAnsi="Texta"/>
          <w:color w:val="141414"/>
          <w:sz w:val="30"/>
          <w:szCs w:val="30"/>
          <w:lang w:val="en"/>
        </w:rPr>
        <w:t>Contact Person Title</w:t>
      </w:r>
      <w:r w:rsidRPr="003524D7">
        <w:rPr>
          <w:rFonts w:ascii="Texta" w:hAnsi="Texta"/>
          <w:color w:val="595D64"/>
          <w:lang w:val="en"/>
        </w:rPr>
        <w:t>*</w:t>
      </w:r>
    </w:p>
    <w:p w:rsidR="00036E30" w:rsidRDefault="00036E30" w:rsidP="00036E30">
      <w:pPr>
        <w:rPr>
          <w:rFonts w:ascii="Garamond" w:hAnsi="Garamond"/>
          <w:b/>
          <w:szCs w:val="28"/>
        </w:rPr>
      </w:pPr>
      <w:r w:rsidRPr="002F6F14">
        <w:rPr>
          <w:sz w:val="28"/>
          <w:szCs w:val="28"/>
        </w:rPr>
        <w:fldChar w:fldCharType="begin">
          <w:ffData>
            <w:name w:val="Text1"/>
            <w:enabled/>
            <w:calcOnExit w:val="0"/>
            <w:textInput/>
          </w:ffData>
        </w:fldChar>
      </w:r>
      <w:r w:rsidRPr="002F6F14">
        <w:rPr>
          <w:sz w:val="28"/>
          <w:szCs w:val="28"/>
        </w:rPr>
        <w:instrText xml:space="preserve"> FORMTEXT </w:instrText>
      </w:r>
      <w:r w:rsidRPr="002F6F14">
        <w:rPr>
          <w:sz w:val="28"/>
          <w:szCs w:val="28"/>
        </w:rPr>
      </w:r>
      <w:r w:rsidRPr="002F6F14">
        <w:rPr>
          <w:sz w:val="28"/>
          <w:szCs w:val="28"/>
        </w:rPr>
        <w:fldChar w:fldCharType="separate"/>
      </w:r>
      <w:r>
        <w:rPr>
          <w:sz w:val="28"/>
          <w:szCs w:val="28"/>
        </w:rPr>
        <w:t> </w:t>
      </w:r>
      <w:r>
        <w:rPr>
          <w:sz w:val="28"/>
          <w:szCs w:val="28"/>
        </w:rPr>
        <w:t> </w:t>
      </w:r>
      <w:r>
        <w:rPr>
          <w:sz w:val="28"/>
          <w:szCs w:val="28"/>
        </w:rPr>
        <w:t> </w:t>
      </w:r>
      <w:r>
        <w:rPr>
          <w:sz w:val="28"/>
          <w:szCs w:val="28"/>
        </w:rPr>
        <w:t> </w:t>
      </w:r>
      <w:r>
        <w:rPr>
          <w:sz w:val="28"/>
          <w:szCs w:val="28"/>
        </w:rPr>
        <w:t> </w:t>
      </w:r>
      <w:r w:rsidRPr="002F6F14">
        <w:rPr>
          <w:sz w:val="28"/>
          <w:szCs w:val="28"/>
        </w:rPr>
        <w:fldChar w:fldCharType="end"/>
      </w:r>
    </w:p>
    <w:p w:rsidR="00F745F7" w:rsidRDefault="00F745F7">
      <w:pPr>
        <w:rPr>
          <w:rFonts w:ascii="Garamond" w:hAnsi="Garamond"/>
          <w:b/>
          <w:szCs w:val="28"/>
        </w:rPr>
      </w:pPr>
    </w:p>
    <w:p w:rsidR="00036E30" w:rsidRDefault="00036E30" w:rsidP="00036E30">
      <w:pPr>
        <w:jc w:val="both"/>
        <w:rPr>
          <w:rFonts w:ascii="Texta" w:hAnsi="Texta"/>
          <w:color w:val="595D64"/>
          <w:lang w:val="en"/>
        </w:rPr>
      </w:pPr>
      <w:r w:rsidRPr="003524D7">
        <w:rPr>
          <w:rFonts w:ascii="Texta" w:hAnsi="Texta"/>
          <w:color w:val="141414"/>
          <w:sz w:val="30"/>
          <w:szCs w:val="30"/>
          <w:lang w:val="en"/>
        </w:rPr>
        <w:t>Contact Person Phone</w:t>
      </w:r>
      <w:r w:rsidRPr="003524D7">
        <w:rPr>
          <w:rFonts w:ascii="Texta" w:hAnsi="Texta"/>
          <w:color w:val="595D64"/>
          <w:lang w:val="en"/>
        </w:rPr>
        <w:t>*</w:t>
      </w:r>
    </w:p>
    <w:p w:rsidR="00036E30" w:rsidRDefault="00036E30" w:rsidP="00036E30">
      <w:pPr>
        <w:rPr>
          <w:rFonts w:ascii="Garamond" w:hAnsi="Garamond"/>
          <w:b/>
          <w:szCs w:val="28"/>
        </w:rPr>
      </w:pPr>
      <w:r w:rsidRPr="002F6F14">
        <w:rPr>
          <w:sz w:val="28"/>
          <w:szCs w:val="28"/>
        </w:rPr>
        <w:fldChar w:fldCharType="begin">
          <w:ffData>
            <w:name w:val="Text1"/>
            <w:enabled/>
            <w:calcOnExit w:val="0"/>
            <w:textInput/>
          </w:ffData>
        </w:fldChar>
      </w:r>
      <w:r w:rsidRPr="002F6F14">
        <w:rPr>
          <w:sz w:val="28"/>
          <w:szCs w:val="28"/>
        </w:rPr>
        <w:instrText xml:space="preserve"> FORMTEXT </w:instrText>
      </w:r>
      <w:r w:rsidRPr="002F6F14">
        <w:rPr>
          <w:sz w:val="28"/>
          <w:szCs w:val="28"/>
        </w:rPr>
      </w:r>
      <w:r w:rsidRPr="002F6F14">
        <w:rPr>
          <w:sz w:val="28"/>
          <w:szCs w:val="28"/>
        </w:rPr>
        <w:fldChar w:fldCharType="separate"/>
      </w:r>
      <w:r>
        <w:rPr>
          <w:sz w:val="28"/>
          <w:szCs w:val="28"/>
        </w:rPr>
        <w:t> </w:t>
      </w:r>
      <w:r>
        <w:rPr>
          <w:sz w:val="28"/>
          <w:szCs w:val="28"/>
        </w:rPr>
        <w:t> </w:t>
      </w:r>
      <w:r>
        <w:rPr>
          <w:sz w:val="28"/>
          <w:szCs w:val="28"/>
        </w:rPr>
        <w:t> </w:t>
      </w:r>
      <w:r>
        <w:rPr>
          <w:sz w:val="28"/>
          <w:szCs w:val="28"/>
        </w:rPr>
        <w:t> </w:t>
      </w:r>
      <w:r>
        <w:rPr>
          <w:sz w:val="28"/>
          <w:szCs w:val="28"/>
        </w:rPr>
        <w:t> </w:t>
      </w:r>
      <w:r w:rsidRPr="002F6F14">
        <w:rPr>
          <w:sz w:val="28"/>
          <w:szCs w:val="28"/>
        </w:rPr>
        <w:fldChar w:fldCharType="end"/>
      </w:r>
    </w:p>
    <w:p w:rsidR="002F6F14" w:rsidRDefault="002F6F14">
      <w:pPr>
        <w:rPr>
          <w:rFonts w:ascii="Garamond" w:hAnsi="Garamond"/>
          <w:b/>
          <w:szCs w:val="28"/>
        </w:rPr>
      </w:pPr>
    </w:p>
    <w:p w:rsidR="00036E30" w:rsidRDefault="00036E30" w:rsidP="00036E30">
      <w:pPr>
        <w:jc w:val="both"/>
        <w:rPr>
          <w:rFonts w:ascii="Texta" w:hAnsi="Texta"/>
          <w:color w:val="595D64"/>
          <w:lang w:val="en"/>
        </w:rPr>
      </w:pPr>
      <w:r w:rsidRPr="003524D7">
        <w:rPr>
          <w:rFonts w:ascii="Texta" w:hAnsi="Texta"/>
          <w:color w:val="141414"/>
          <w:sz w:val="30"/>
          <w:szCs w:val="30"/>
          <w:lang w:val="en"/>
        </w:rPr>
        <w:t>Contact Person Email</w:t>
      </w:r>
      <w:r w:rsidRPr="003524D7">
        <w:rPr>
          <w:rFonts w:ascii="Texta" w:hAnsi="Texta"/>
          <w:color w:val="595D64"/>
          <w:lang w:val="en"/>
        </w:rPr>
        <w:t>*</w:t>
      </w:r>
    </w:p>
    <w:p w:rsidR="00036E30" w:rsidRDefault="00036E30" w:rsidP="00036E30">
      <w:pPr>
        <w:rPr>
          <w:rFonts w:ascii="Garamond" w:hAnsi="Garamond"/>
          <w:b/>
          <w:szCs w:val="28"/>
        </w:rPr>
      </w:pPr>
      <w:r w:rsidRPr="002F6F14">
        <w:rPr>
          <w:sz w:val="28"/>
          <w:szCs w:val="28"/>
        </w:rPr>
        <w:fldChar w:fldCharType="begin">
          <w:ffData>
            <w:name w:val="Text1"/>
            <w:enabled/>
            <w:calcOnExit w:val="0"/>
            <w:textInput/>
          </w:ffData>
        </w:fldChar>
      </w:r>
      <w:r w:rsidRPr="002F6F14">
        <w:rPr>
          <w:sz w:val="28"/>
          <w:szCs w:val="28"/>
        </w:rPr>
        <w:instrText xml:space="preserve"> FORMTEXT </w:instrText>
      </w:r>
      <w:r w:rsidRPr="002F6F14">
        <w:rPr>
          <w:sz w:val="28"/>
          <w:szCs w:val="28"/>
        </w:rPr>
      </w:r>
      <w:r w:rsidRPr="002F6F14">
        <w:rPr>
          <w:sz w:val="28"/>
          <w:szCs w:val="28"/>
        </w:rPr>
        <w:fldChar w:fldCharType="separate"/>
      </w:r>
      <w:r>
        <w:rPr>
          <w:sz w:val="28"/>
          <w:szCs w:val="28"/>
        </w:rPr>
        <w:t> </w:t>
      </w:r>
      <w:r>
        <w:rPr>
          <w:sz w:val="28"/>
          <w:szCs w:val="28"/>
        </w:rPr>
        <w:t> </w:t>
      </w:r>
      <w:r>
        <w:rPr>
          <w:sz w:val="28"/>
          <w:szCs w:val="28"/>
        </w:rPr>
        <w:t> </w:t>
      </w:r>
      <w:r>
        <w:rPr>
          <w:sz w:val="28"/>
          <w:szCs w:val="28"/>
        </w:rPr>
        <w:t> </w:t>
      </w:r>
      <w:r>
        <w:rPr>
          <w:sz w:val="28"/>
          <w:szCs w:val="28"/>
        </w:rPr>
        <w:t> </w:t>
      </w:r>
      <w:r w:rsidRPr="002F6F14">
        <w:rPr>
          <w:sz w:val="28"/>
          <w:szCs w:val="28"/>
        </w:rPr>
        <w:fldChar w:fldCharType="end"/>
      </w:r>
    </w:p>
    <w:p w:rsidR="002F6F14" w:rsidRDefault="002F6F14">
      <w:pPr>
        <w:rPr>
          <w:rFonts w:ascii="Garamond" w:hAnsi="Garamond"/>
          <w:b/>
          <w:szCs w:val="28"/>
        </w:rPr>
      </w:pPr>
    </w:p>
    <w:p w:rsidR="00036E30" w:rsidRPr="006F470F" w:rsidRDefault="00036E30" w:rsidP="00036E30">
      <w:pPr>
        <w:jc w:val="both"/>
        <w:rPr>
          <w:rFonts w:ascii="Texta" w:hAnsi="Texta"/>
          <w:color w:val="141414"/>
          <w:sz w:val="32"/>
          <w:szCs w:val="32"/>
          <w:lang w:val="en"/>
        </w:rPr>
      </w:pPr>
      <w:r w:rsidRPr="006F470F">
        <w:rPr>
          <w:rFonts w:ascii="Texta" w:hAnsi="Texta"/>
          <w:color w:val="141414"/>
          <w:sz w:val="32"/>
          <w:szCs w:val="32"/>
          <w:lang w:val="en"/>
        </w:rPr>
        <w:t>School Owner or CEO (if different from Contact Person)</w:t>
      </w:r>
      <w:r w:rsidRPr="006F470F">
        <w:rPr>
          <w:rFonts w:ascii="Texta" w:hAnsi="Texta"/>
          <w:color w:val="595D64"/>
          <w:sz w:val="32"/>
          <w:szCs w:val="32"/>
          <w:lang w:val="en"/>
        </w:rPr>
        <w:t>*</w:t>
      </w:r>
    </w:p>
    <w:p w:rsidR="002F6F14" w:rsidRDefault="002F6F14">
      <w:pPr>
        <w:rPr>
          <w:rFonts w:ascii="Garamond" w:hAnsi="Garamond"/>
          <w:b/>
          <w:szCs w:val="28"/>
        </w:rPr>
      </w:pPr>
    </w:p>
    <w:p w:rsidR="00036E30" w:rsidRDefault="00036E30" w:rsidP="00036E30">
      <w:pPr>
        <w:rPr>
          <w:rFonts w:ascii="Garamond" w:hAnsi="Garamond"/>
          <w:b/>
          <w:szCs w:val="28"/>
        </w:rPr>
      </w:pPr>
      <w:r w:rsidRPr="003524D7">
        <w:rPr>
          <w:rFonts w:ascii="Texta" w:hAnsi="Texta"/>
          <w:color w:val="141414"/>
          <w:sz w:val="30"/>
          <w:szCs w:val="30"/>
          <w:lang w:val="en"/>
        </w:rPr>
        <w:t>First Name</w:t>
      </w:r>
    </w:p>
    <w:p w:rsidR="00036E30" w:rsidRDefault="00036E30" w:rsidP="00036E30">
      <w:pPr>
        <w:rPr>
          <w:rFonts w:ascii="Garamond" w:hAnsi="Garamond"/>
          <w:b/>
          <w:szCs w:val="28"/>
        </w:rPr>
      </w:pPr>
      <w:r w:rsidRPr="002F6F14">
        <w:rPr>
          <w:sz w:val="28"/>
          <w:szCs w:val="28"/>
        </w:rPr>
        <w:fldChar w:fldCharType="begin">
          <w:ffData>
            <w:name w:val="Text1"/>
            <w:enabled/>
            <w:calcOnExit w:val="0"/>
            <w:textInput/>
          </w:ffData>
        </w:fldChar>
      </w:r>
      <w:r w:rsidRPr="002F6F14">
        <w:rPr>
          <w:sz w:val="28"/>
          <w:szCs w:val="28"/>
        </w:rPr>
        <w:instrText xml:space="preserve"> FORMTEXT </w:instrText>
      </w:r>
      <w:r w:rsidRPr="002F6F14">
        <w:rPr>
          <w:sz w:val="28"/>
          <w:szCs w:val="28"/>
        </w:rPr>
      </w:r>
      <w:r w:rsidRPr="002F6F14">
        <w:rPr>
          <w:sz w:val="28"/>
          <w:szCs w:val="28"/>
        </w:rPr>
        <w:fldChar w:fldCharType="separate"/>
      </w:r>
      <w:r>
        <w:rPr>
          <w:sz w:val="28"/>
          <w:szCs w:val="28"/>
        </w:rPr>
        <w:t> </w:t>
      </w:r>
      <w:r>
        <w:rPr>
          <w:sz w:val="28"/>
          <w:szCs w:val="28"/>
        </w:rPr>
        <w:t> </w:t>
      </w:r>
      <w:r>
        <w:rPr>
          <w:sz w:val="28"/>
          <w:szCs w:val="28"/>
        </w:rPr>
        <w:t> </w:t>
      </w:r>
      <w:r>
        <w:rPr>
          <w:sz w:val="28"/>
          <w:szCs w:val="28"/>
        </w:rPr>
        <w:t> </w:t>
      </w:r>
      <w:r>
        <w:rPr>
          <w:sz w:val="28"/>
          <w:szCs w:val="28"/>
        </w:rPr>
        <w:t> </w:t>
      </w:r>
      <w:r w:rsidRPr="002F6F14">
        <w:rPr>
          <w:sz w:val="28"/>
          <w:szCs w:val="28"/>
        </w:rPr>
        <w:fldChar w:fldCharType="end"/>
      </w:r>
    </w:p>
    <w:p w:rsidR="00036E30" w:rsidRDefault="00036E30" w:rsidP="00036E30">
      <w:pPr>
        <w:rPr>
          <w:rFonts w:ascii="Garamond" w:hAnsi="Garamond"/>
          <w:b/>
          <w:szCs w:val="28"/>
        </w:rPr>
      </w:pPr>
    </w:p>
    <w:p w:rsidR="00036E30" w:rsidRDefault="00036E30" w:rsidP="00036E30">
      <w:pPr>
        <w:rPr>
          <w:rFonts w:ascii="Garamond" w:hAnsi="Garamond"/>
          <w:b/>
          <w:szCs w:val="28"/>
        </w:rPr>
      </w:pPr>
      <w:r w:rsidRPr="003524D7">
        <w:rPr>
          <w:rFonts w:ascii="Texta" w:hAnsi="Texta"/>
          <w:color w:val="141414"/>
          <w:sz w:val="30"/>
          <w:szCs w:val="30"/>
          <w:lang w:val="en"/>
        </w:rPr>
        <w:t>Last Name</w:t>
      </w:r>
    </w:p>
    <w:p w:rsidR="00036E30" w:rsidRDefault="00036E30" w:rsidP="00036E30">
      <w:pPr>
        <w:rPr>
          <w:rFonts w:ascii="Garamond" w:hAnsi="Garamond"/>
          <w:b/>
          <w:szCs w:val="28"/>
        </w:rPr>
      </w:pPr>
      <w:r w:rsidRPr="002F6F14">
        <w:rPr>
          <w:sz w:val="28"/>
          <w:szCs w:val="28"/>
        </w:rPr>
        <w:fldChar w:fldCharType="begin">
          <w:ffData>
            <w:name w:val="Text1"/>
            <w:enabled/>
            <w:calcOnExit w:val="0"/>
            <w:textInput/>
          </w:ffData>
        </w:fldChar>
      </w:r>
      <w:r w:rsidRPr="002F6F14">
        <w:rPr>
          <w:sz w:val="28"/>
          <w:szCs w:val="28"/>
        </w:rPr>
        <w:instrText xml:space="preserve"> FORMTEXT </w:instrText>
      </w:r>
      <w:r w:rsidRPr="002F6F14">
        <w:rPr>
          <w:sz w:val="28"/>
          <w:szCs w:val="28"/>
        </w:rPr>
      </w:r>
      <w:r w:rsidRPr="002F6F14">
        <w:rPr>
          <w:sz w:val="28"/>
          <w:szCs w:val="28"/>
        </w:rPr>
        <w:fldChar w:fldCharType="separate"/>
      </w:r>
      <w:r>
        <w:rPr>
          <w:sz w:val="28"/>
          <w:szCs w:val="28"/>
        </w:rPr>
        <w:t> </w:t>
      </w:r>
      <w:r>
        <w:rPr>
          <w:sz w:val="28"/>
          <w:szCs w:val="28"/>
        </w:rPr>
        <w:t> </w:t>
      </w:r>
      <w:r>
        <w:rPr>
          <w:sz w:val="28"/>
          <w:szCs w:val="28"/>
        </w:rPr>
        <w:t> </w:t>
      </w:r>
      <w:r>
        <w:rPr>
          <w:sz w:val="28"/>
          <w:szCs w:val="28"/>
        </w:rPr>
        <w:t> </w:t>
      </w:r>
      <w:r>
        <w:rPr>
          <w:sz w:val="28"/>
          <w:szCs w:val="28"/>
        </w:rPr>
        <w:t> </w:t>
      </w:r>
      <w:r w:rsidRPr="002F6F14">
        <w:rPr>
          <w:sz w:val="28"/>
          <w:szCs w:val="28"/>
        </w:rPr>
        <w:fldChar w:fldCharType="end"/>
      </w:r>
    </w:p>
    <w:p w:rsidR="002F6F14" w:rsidRDefault="002F6F14">
      <w:pPr>
        <w:rPr>
          <w:rFonts w:ascii="Garamond" w:hAnsi="Garamond"/>
          <w:b/>
          <w:szCs w:val="28"/>
        </w:rPr>
      </w:pPr>
    </w:p>
    <w:p w:rsidR="00036E30" w:rsidRDefault="00036E30" w:rsidP="00036E30">
      <w:pPr>
        <w:jc w:val="both"/>
        <w:rPr>
          <w:rFonts w:ascii="Texta" w:hAnsi="Texta"/>
          <w:color w:val="141414"/>
          <w:sz w:val="30"/>
          <w:szCs w:val="30"/>
          <w:lang w:val="en"/>
        </w:rPr>
      </w:pPr>
      <w:r>
        <w:rPr>
          <w:rFonts w:ascii="Texta" w:hAnsi="Texta"/>
          <w:color w:val="141414"/>
          <w:sz w:val="30"/>
          <w:szCs w:val="30"/>
          <w:lang w:val="en"/>
        </w:rPr>
        <w:t>Owner/CEO Phone</w:t>
      </w:r>
      <w:r>
        <w:rPr>
          <w:rFonts w:ascii="Texta" w:hAnsi="Texta"/>
          <w:color w:val="595D64"/>
          <w:lang w:val="en"/>
        </w:rPr>
        <w:t xml:space="preserve"> </w:t>
      </w:r>
    </w:p>
    <w:p w:rsidR="00036E30" w:rsidRDefault="00036E30" w:rsidP="00036E30">
      <w:pPr>
        <w:rPr>
          <w:rFonts w:ascii="Garamond" w:hAnsi="Garamond"/>
          <w:b/>
          <w:szCs w:val="28"/>
        </w:rPr>
      </w:pPr>
      <w:r w:rsidRPr="002F6F14">
        <w:rPr>
          <w:sz w:val="28"/>
          <w:szCs w:val="28"/>
        </w:rPr>
        <w:fldChar w:fldCharType="begin">
          <w:ffData>
            <w:name w:val="Text1"/>
            <w:enabled/>
            <w:calcOnExit w:val="0"/>
            <w:textInput/>
          </w:ffData>
        </w:fldChar>
      </w:r>
      <w:r w:rsidRPr="002F6F14">
        <w:rPr>
          <w:sz w:val="28"/>
          <w:szCs w:val="28"/>
        </w:rPr>
        <w:instrText xml:space="preserve"> FORMTEXT </w:instrText>
      </w:r>
      <w:r w:rsidRPr="002F6F14">
        <w:rPr>
          <w:sz w:val="28"/>
          <w:szCs w:val="28"/>
        </w:rPr>
      </w:r>
      <w:r w:rsidRPr="002F6F14">
        <w:rPr>
          <w:sz w:val="28"/>
          <w:szCs w:val="28"/>
        </w:rPr>
        <w:fldChar w:fldCharType="separate"/>
      </w:r>
      <w:r>
        <w:rPr>
          <w:sz w:val="28"/>
          <w:szCs w:val="28"/>
        </w:rPr>
        <w:t> </w:t>
      </w:r>
      <w:r>
        <w:rPr>
          <w:sz w:val="28"/>
          <w:szCs w:val="28"/>
        </w:rPr>
        <w:t> </w:t>
      </w:r>
      <w:r>
        <w:rPr>
          <w:sz w:val="28"/>
          <w:szCs w:val="28"/>
        </w:rPr>
        <w:t> </w:t>
      </w:r>
      <w:r>
        <w:rPr>
          <w:sz w:val="28"/>
          <w:szCs w:val="28"/>
        </w:rPr>
        <w:t> </w:t>
      </w:r>
      <w:r>
        <w:rPr>
          <w:sz w:val="28"/>
          <w:szCs w:val="28"/>
        </w:rPr>
        <w:t> </w:t>
      </w:r>
      <w:r w:rsidRPr="002F6F14">
        <w:rPr>
          <w:sz w:val="28"/>
          <w:szCs w:val="28"/>
        </w:rPr>
        <w:fldChar w:fldCharType="end"/>
      </w:r>
    </w:p>
    <w:p w:rsidR="00036E30" w:rsidRDefault="00036E30">
      <w:pPr>
        <w:rPr>
          <w:rFonts w:ascii="Garamond" w:hAnsi="Garamond"/>
          <w:b/>
          <w:szCs w:val="28"/>
        </w:rPr>
      </w:pPr>
    </w:p>
    <w:p w:rsidR="00036E30" w:rsidRDefault="00036E30" w:rsidP="00036E30">
      <w:pPr>
        <w:jc w:val="both"/>
        <w:rPr>
          <w:rFonts w:ascii="Texta" w:hAnsi="Texta"/>
          <w:color w:val="141414"/>
          <w:sz w:val="30"/>
          <w:szCs w:val="30"/>
          <w:lang w:val="en"/>
        </w:rPr>
      </w:pPr>
      <w:r>
        <w:rPr>
          <w:rFonts w:ascii="Texta" w:hAnsi="Texta"/>
          <w:color w:val="141414"/>
          <w:sz w:val="30"/>
          <w:szCs w:val="30"/>
          <w:lang w:val="en"/>
        </w:rPr>
        <w:t xml:space="preserve">Owner/CEO Email </w:t>
      </w:r>
    </w:p>
    <w:p w:rsidR="00036E30" w:rsidRDefault="00036E30">
      <w:pPr>
        <w:rPr>
          <w:sz w:val="28"/>
          <w:szCs w:val="28"/>
        </w:rPr>
      </w:pPr>
      <w:r w:rsidRPr="002F6F14">
        <w:rPr>
          <w:sz w:val="28"/>
          <w:szCs w:val="28"/>
        </w:rPr>
        <w:fldChar w:fldCharType="begin">
          <w:ffData>
            <w:name w:val="Text1"/>
            <w:enabled/>
            <w:calcOnExit w:val="0"/>
            <w:textInput/>
          </w:ffData>
        </w:fldChar>
      </w:r>
      <w:r w:rsidRPr="002F6F14">
        <w:rPr>
          <w:sz w:val="28"/>
          <w:szCs w:val="28"/>
        </w:rPr>
        <w:instrText xml:space="preserve"> FORMTEXT </w:instrText>
      </w:r>
      <w:r w:rsidRPr="002F6F14">
        <w:rPr>
          <w:sz w:val="28"/>
          <w:szCs w:val="28"/>
        </w:rPr>
      </w:r>
      <w:r w:rsidRPr="002F6F14">
        <w:rPr>
          <w:sz w:val="28"/>
          <w:szCs w:val="28"/>
        </w:rPr>
        <w:fldChar w:fldCharType="separate"/>
      </w:r>
      <w:r>
        <w:rPr>
          <w:sz w:val="28"/>
          <w:szCs w:val="28"/>
        </w:rPr>
        <w:t> </w:t>
      </w:r>
      <w:r>
        <w:rPr>
          <w:sz w:val="28"/>
          <w:szCs w:val="28"/>
        </w:rPr>
        <w:t> </w:t>
      </w:r>
      <w:r>
        <w:rPr>
          <w:sz w:val="28"/>
          <w:szCs w:val="28"/>
        </w:rPr>
        <w:t> </w:t>
      </w:r>
      <w:r>
        <w:rPr>
          <w:sz w:val="28"/>
          <w:szCs w:val="28"/>
        </w:rPr>
        <w:t> </w:t>
      </w:r>
      <w:r>
        <w:rPr>
          <w:sz w:val="28"/>
          <w:szCs w:val="28"/>
        </w:rPr>
        <w:t> </w:t>
      </w:r>
      <w:r w:rsidRPr="002F6F14">
        <w:rPr>
          <w:sz w:val="28"/>
          <w:szCs w:val="28"/>
        </w:rPr>
        <w:fldChar w:fldCharType="end"/>
      </w:r>
    </w:p>
    <w:p w:rsidR="00036E30" w:rsidRDefault="00036E30">
      <w:pPr>
        <w:rPr>
          <w:sz w:val="28"/>
          <w:szCs w:val="28"/>
        </w:rPr>
      </w:pPr>
    </w:p>
    <w:p w:rsidR="00036E30" w:rsidRDefault="00036E30" w:rsidP="00036E30">
      <w:pPr>
        <w:jc w:val="both"/>
        <w:rPr>
          <w:rFonts w:ascii="Texta" w:hAnsi="Texta"/>
          <w:color w:val="595D64"/>
          <w:lang w:val="en"/>
        </w:rPr>
      </w:pPr>
      <w:r w:rsidRPr="003524D7">
        <w:rPr>
          <w:rFonts w:ascii="Texta" w:hAnsi="Texta"/>
          <w:color w:val="141414"/>
          <w:sz w:val="30"/>
          <w:szCs w:val="30"/>
          <w:lang w:val="en"/>
        </w:rPr>
        <w:t>MA DPL License Number</w:t>
      </w:r>
      <w:r w:rsidRPr="003524D7">
        <w:rPr>
          <w:rFonts w:ascii="Texta" w:hAnsi="Texta"/>
          <w:color w:val="595D64"/>
          <w:lang w:val="en"/>
        </w:rPr>
        <w:t>*</w:t>
      </w:r>
      <w:r>
        <w:rPr>
          <w:rFonts w:ascii="Texta" w:hAnsi="Texta"/>
          <w:color w:val="595D64"/>
          <w:lang w:val="en"/>
        </w:rPr>
        <w:t xml:space="preserve">  </w:t>
      </w:r>
    </w:p>
    <w:p w:rsidR="00036E30" w:rsidRDefault="00036E30" w:rsidP="00036E30">
      <w:pPr>
        <w:rPr>
          <w:sz w:val="28"/>
          <w:szCs w:val="28"/>
        </w:rPr>
      </w:pPr>
      <w:r w:rsidRPr="002F6F14">
        <w:rPr>
          <w:sz w:val="28"/>
          <w:szCs w:val="28"/>
        </w:rPr>
        <w:fldChar w:fldCharType="begin">
          <w:ffData>
            <w:name w:val="Text1"/>
            <w:enabled/>
            <w:calcOnExit w:val="0"/>
            <w:textInput/>
          </w:ffData>
        </w:fldChar>
      </w:r>
      <w:r w:rsidRPr="002F6F14">
        <w:rPr>
          <w:sz w:val="28"/>
          <w:szCs w:val="28"/>
        </w:rPr>
        <w:instrText xml:space="preserve"> FORMTEXT </w:instrText>
      </w:r>
      <w:r w:rsidRPr="002F6F14">
        <w:rPr>
          <w:sz w:val="28"/>
          <w:szCs w:val="28"/>
        </w:rPr>
      </w:r>
      <w:r w:rsidRPr="002F6F14">
        <w:rPr>
          <w:sz w:val="28"/>
          <w:szCs w:val="28"/>
        </w:rPr>
        <w:fldChar w:fldCharType="separate"/>
      </w:r>
      <w:r w:rsidR="00A40E41">
        <w:rPr>
          <w:sz w:val="28"/>
          <w:szCs w:val="28"/>
        </w:rPr>
        <w:t> </w:t>
      </w:r>
      <w:r w:rsidR="00A40E41">
        <w:rPr>
          <w:sz w:val="28"/>
          <w:szCs w:val="28"/>
        </w:rPr>
        <w:t> </w:t>
      </w:r>
      <w:r w:rsidR="00A40E41">
        <w:rPr>
          <w:sz w:val="28"/>
          <w:szCs w:val="28"/>
        </w:rPr>
        <w:t> </w:t>
      </w:r>
      <w:r w:rsidR="00A40E41">
        <w:rPr>
          <w:sz w:val="28"/>
          <w:szCs w:val="28"/>
        </w:rPr>
        <w:t> </w:t>
      </w:r>
      <w:r w:rsidR="00A40E41">
        <w:rPr>
          <w:sz w:val="28"/>
          <w:szCs w:val="28"/>
        </w:rPr>
        <w:t> </w:t>
      </w:r>
      <w:r w:rsidRPr="002F6F14">
        <w:rPr>
          <w:sz w:val="28"/>
          <w:szCs w:val="28"/>
        </w:rPr>
        <w:fldChar w:fldCharType="end"/>
      </w:r>
    </w:p>
    <w:p w:rsidR="00036E30" w:rsidRDefault="00036E30">
      <w:pPr>
        <w:rPr>
          <w:rFonts w:ascii="Garamond" w:hAnsi="Garamond"/>
          <w:b/>
          <w:szCs w:val="28"/>
        </w:rPr>
      </w:pPr>
    </w:p>
    <w:p w:rsidR="00036E30" w:rsidRPr="006C0396" w:rsidRDefault="00036E30" w:rsidP="00036E30">
      <w:pPr>
        <w:jc w:val="both"/>
        <w:rPr>
          <w:rFonts w:ascii="Texta" w:hAnsi="Texta"/>
          <w:color w:val="141414"/>
          <w:sz w:val="30"/>
          <w:szCs w:val="30"/>
          <w:lang w:val="en"/>
        </w:rPr>
      </w:pPr>
      <w:r w:rsidRPr="003524D7">
        <w:rPr>
          <w:rFonts w:ascii="Texta" w:hAnsi="Texta"/>
          <w:color w:val="141414"/>
          <w:sz w:val="30"/>
          <w:szCs w:val="30"/>
          <w:lang w:val="en"/>
        </w:rPr>
        <w:t>MA DPL License Expiration Date</w:t>
      </w:r>
      <w:r w:rsidRPr="003524D7">
        <w:rPr>
          <w:rFonts w:ascii="Texta" w:hAnsi="Texta"/>
          <w:color w:val="595D64"/>
          <w:lang w:val="en"/>
        </w:rPr>
        <w:t>*</w:t>
      </w:r>
    </w:p>
    <w:p w:rsidR="002F6F14" w:rsidRDefault="00036E30">
      <w:pPr>
        <w:rPr>
          <w:rFonts w:ascii="Garamond" w:hAnsi="Garamond"/>
          <w:b/>
          <w:szCs w:val="28"/>
        </w:rPr>
      </w:pPr>
      <w:r w:rsidRPr="002F6F14">
        <w:rPr>
          <w:sz w:val="28"/>
          <w:szCs w:val="28"/>
        </w:rPr>
        <w:fldChar w:fldCharType="begin">
          <w:ffData>
            <w:name w:val="Text1"/>
            <w:enabled/>
            <w:calcOnExit w:val="0"/>
            <w:textInput/>
          </w:ffData>
        </w:fldChar>
      </w:r>
      <w:r w:rsidRPr="002F6F14">
        <w:rPr>
          <w:sz w:val="28"/>
          <w:szCs w:val="28"/>
        </w:rPr>
        <w:instrText xml:space="preserve"> FORMTEXT </w:instrText>
      </w:r>
      <w:r w:rsidRPr="002F6F14">
        <w:rPr>
          <w:sz w:val="28"/>
          <w:szCs w:val="28"/>
        </w:rPr>
      </w:r>
      <w:r w:rsidRPr="002F6F14">
        <w:rPr>
          <w:sz w:val="28"/>
          <w:szCs w:val="28"/>
        </w:rPr>
        <w:fldChar w:fldCharType="separate"/>
      </w:r>
      <w:r w:rsidR="00A40E41">
        <w:rPr>
          <w:sz w:val="28"/>
          <w:szCs w:val="28"/>
        </w:rPr>
        <w:t> </w:t>
      </w:r>
      <w:r w:rsidR="00A40E41">
        <w:rPr>
          <w:sz w:val="28"/>
          <w:szCs w:val="28"/>
        </w:rPr>
        <w:t> </w:t>
      </w:r>
      <w:r w:rsidR="00A40E41">
        <w:rPr>
          <w:sz w:val="28"/>
          <w:szCs w:val="28"/>
        </w:rPr>
        <w:t> </w:t>
      </w:r>
      <w:r w:rsidR="00A40E41">
        <w:rPr>
          <w:sz w:val="28"/>
          <w:szCs w:val="28"/>
        </w:rPr>
        <w:t> </w:t>
      </w:r>
      <w:r w:rsidR="00A40E41">
        <w:rPr>
          <w:sz w:val="28"/>
          <w:szCs w:val="28"/>
        </w:rPr>
        <w:t> </w:t>
      </w:r>
      <w:r w:rsidRPr="002F6F14">
        <w:rPr>
          <w:sz w:val="28"/>
          <w:szCs w:val="28"/>
        </w:rPr>
        <w:fldChar w:fldCharType="end"/>
      </w:r>
    </w:p>
    <w:p w:rsidR="00036E30" w:rsidRDefault="00036E30">
      <w:pPr>
        <w:rPr>
          <w:rFonts w:ascii="Garamond" w:hAnsi="Garamond"/>
          <w:b/>
          <w:szCs w:val="28"/>
        </w:rPr>
      </w:pPr>
    </w:p>
    <w:p w:rsidR="00766618" w:rsidRDefault="00766618">
      <w:pPr>
        <w:rPr>
          <w:rFonts w:ascii="Garamond" w:hAnsi="Garamond"/>
          <w:b/>
          <w:szCs w:val="28"/>
        </w:rPr>
      </w:pPr>
    </w:p>
    <w:p w:rsidR="00766618" w:rsidRDefault="00766618">
      <w:pPr>
        <w:rPr>
          <w:rFonts w:ascii="Garamond" w:hAnsi="Garamond"/>
          <w:b/>
          <w:szCs w:val="28"/>
        </w:rPr>
      </w:pPr>
    </w:p>
    <w:p w:rsidR="00766618" w:rsidRDefault="00766618">
      <w:pPr>
        <w:rPr>
          <w:rFonts w:ascii="Garamond" w:hAnsi="Garamond"/>
          <w:b/>
          <w:szCs w:val="28"/>
        </w:rPr>
      </w:pPr>
    </w:p>
    <w:p w:rsidR="00766618" w:rsidRPr="003524D7" w:rsidRDefault="00766618" w:rsidP="00766618">
      <w:pPr>
        <w:spacing w:after="218"/>
        <w:jc w:val="both"/>
        <w:outlineLvl w:val="2"/>
        <w:rPr>
          <w:rFonts w:ascii="Texta" w:hAnsi="Texta"/>
          <w:b/>
          <w:bCs/>
          <w:color w:val="141414"/>
          <w:sz w:val="49"/>
          <w:szCs w:val="49"/>
          <w:lang w:val="en"/>
        </w:rPr>
      </w:pPr>
      <w:r w:rsidRPr="003524D7">
        <w:rPr>
          <w:rFonts w:ascii="Texta" w:hAnsi="Texta"/>
          <w:b/>
          <w:bCs/>
          <w:color w:val="141414"/>
          <w:sz w:val="49"/>
          <w:szCs w:val="49"/>
          <w:lang w:val="en"/>
        </w:rPr>
        <w:lastRenderedPageBreak/>
        <w:t>Ownership &amp; Organization</w:t>
      </w:r>
    </w:p>
    <w:p w:rsidR="00036E30" w:rsidRDefault="00766618">
      <w:pPr>
        <w:rPr>
          <w:rFonts w:ascii="Texta" w:hAnsi="Texta"/>
          <w:color w:val="595D64"/>
          <w:lang w:val="en"/>
        </w:rPr>
      </w:pPr>
      <w:r w:rsidRPr="003524D7">
        <w:rPr>
          <w:rFonts w:ascii="Texta" w:hAnsi="Texta"/>
          <w:color w:val="141414"/>
          <w:sz w:val="30"/>
          <w:szCs w:val="30"/>
          <w:lang w:val="en"/>
        </w:rPr>
        <w:t>Form of Business</w:t>
      </w:r>
      <w:r w:rsidRPr="003524D7">
        <w:rPr>
          <w:rFonts w:ascii="Texta" w:hAnsi="Texta"/>
          <w:color w:val="595D64"/>
          <w:lang w:val="en"/>
        </w:rPr>
        <w:t>*</w:t>
      </w:r>
    </w:p>
    <w:p w:rsidR="00036E30" w:rsidRDefault="00036E30">
      <w:pPr>
        <w:rPr>
          <w:rFonts w:ascii="Garamond" w:hAnsi="Garamond"/>
          <w:b/>
          <w:szCs w:val="28"/>
        </w:rPr>
      </w:pPr>
    </w:p>
    <w:p w:rsidR="00766618" w:rsidRDefault="00766618" w:rsidP="00766618">
      <w:pPr>
        <w:jc w:val="both"/>
        <w:rPr>
          <w:rFonts w:ascii="Texta" w:hAnsi="Texta"/>
          <w:color w:val="141414"/>
          <w:sz w:val="30"/>
          <w:szCs w:val="30"/>
          <w:lang w:val="en"/>
        </w:rPr>
      </w:pPr>
      <w:r w:rsidRPr="0089704B">
        <w:fldChar w:fldCharType="begin">
          <w:ffData>
            <w:name w:val="Check1"/>
            <w:enabled/>
            <w:calcOnExit w:val="0"/>
            <w:checkBox>
              <w:sizeAuto/>
              <w:default w:val="0"/>
              <w:checked w:val="0"/>
            </w:checkBox>
          </w:ffData>
        </w:fldChar>
      </w:r>
      <w:r w:rsidRPr="0089704B">
        <w:instrText xml:space="preserve"> FORMCHECKBOX </w:instrText>
      </w:r>
      <w:r w:rsidR="00C96525">
        <w:fldChar w:fldCharType="separate"/>
      </w:r>
      <w:r w:rsidRPr="0089704B">
        <w:fldChar w:fldCharType="end"/>
      </w:r>
      <w:r w:rsidRPr="00766618">
        <w:rPr>
          <w:rFonts w:ascii="Texta" w:hAnsi="Texta"/>
          <w:color w:val="141414"/>
          <w:sz w:val="30"/>
          <w:szCs w:val="30"/>
          <w:lang w:val="en"/>
        </w:rPr>
        <w:t xml:space="preserve"> </w:t>
      </w:r>
      <w:r w:rsidRPr="003524D7">
        <w:rPr>
          <w:rFonts w:ascii="Texta" w:hAnsi="Texta"/>
          <w:color w:val="141414"/>
          <w:sz w:val="30"/>
          <w:szCs w:val="30"/>
          <w:lang w:val="en"/>
        </w:rPr>
        <w:t>Sole Proprietorship</w:t>
      </w:r>
    </w:p>
    <w:p w:rsidR="00766618" w:rsidRDefault="00766618" w:rsidP="00766618">
      <w:pPr>
        <w:jc w:val="both"/>
        <w:rPr>
          <w:rFonts w:ascii="Texta" w:hAnsi="Texta"/>
          <w:color w:val="141414"/>
          <w:sz w:val="30"/>
          <w:szCs w:val="30"/>
          <w:lang w:val="en"/>
        </w:rPr>
      </w:pPr>
      <w:r w:rsidRPr="0089704B">
        <w:fldChar w:fldCharType="begin">
          <w:ffData>
            <w:name w:val="Check6"/>
            <w:enabled/>
            <w:calcOnExit w:val="0"/>
            <w:checkBox>
              <w:sizeAuto/>
              <w:default w:val="0"/>
              <w:checked w:val="0"/>
            </w:checkBox>
          </w:ffData>
        </w:fldChar>
      </w:r>
      <w:r w:rsidRPr="0089704B">
        <w:instrText xml:space="preserve"> FORMCHECKBOX </w:instrText>
      </w:r>
      <w:r w:rsidR="00C96525">
        <w:fldChar w:fldCharType="separate"/>
      </w:r>
      <w:r w:rsidRPr="0089704B">
        <w:fldChar w:fldCharType="end"/>
      </w:r>
      <w:r w:rsidRPr="00766618">
        <w:rPr>
          <w:rFonts w:ascii="Texta" w:hAnsi="Texta"/>
          <w:color w:val="141414"/>
          <w:sz w:val="30"/>
          <w:szCs w:val="30"/>
          <w:lang w:val="en"/>
        </w:rPr>
        <w:t xml:space="preserve"> </w:t>
      </w:r>
      <w:r w:rsidRPr="003524D7">
        <w:rPr>
          <w:rFonts w:ascii="Texta" w:hAnsi="Texta"/>
          <w:color w:val="141414"/>
          <w:sz w:val="30"/>
          <w:szCs w:val="30"/>
          <w:lang w:val="en"/>
        </w:rPr>
        <w:t>General Partnership</w:t>
      </w:r>
    </w:p>
    <w:p w:rsidR="00766618" w:rsidRDefault="00766618" w:rsidP="00766618">
      <w:pPr>
        <w:jc w:val="both"/>
        <w:rPr>
          <w:rFonts w:ascii="Texta" w:hAnsi="Texta"/>
          <w:color w:val="141414"/>
          <w:sz w:val="30"/>
          <w:szCs w:val="30"/>
          <w:lang w:val="en"/>
        </w:rPr>
      </w:pPr>
      <w:r w:rsidRPr="00337DBA">
        <w:fldChar w:fldCharType="begin">
          <w:ffData>
            <w:name w:val="Check4"/>
            <w:enabled/>
            <w:calcOnExit w:val="0"/>
            <w:checkBox>
              <w:sizeAuto/>
              <w:default w:val="0"/>
              <w:checked w:val="0"/>
            </w:checkBox>
          </w:ffData>
        </w:fldChar>
      </w:r>
      <w:r w:rsidRPr="00337DBA">
        <w:instrText xml:space="preserve"> FORMCHECKBOX </w:instrText>
      </w:r>
      <w:r w:rsidR="00C96525">
        <w:fldChar w:fldCharType="separate"/>
      </w:r>
      <w:r w:rsidRPr="00337DBA">
        <w:fldChar w:fldCharType="end"/>
      </w:r>
      <w:r w:rsidRPr="00766618">
        <w:rPr>
          <w:rFonts w:ascii="Texta" w:hAnsi="Texta"/>
          <w:color w:val="141414"/>
          <w:sz w:val="30"/>
          <w:szCs w:val="30"/>
          <w:lang w:val="en"/>
        </w:rPr>
        <w:t xml:space="preserve"> </w:t>
      </w:r>
      <w:r w:rsidRPr="003524D7">
        <w:rPr>
          <w:rFonts w:ascii="Texta" w:hAnsi="Texta"/>
          <w:color w:val="141414"/>
          <w:sz w:val="30"/>
          <w:szCs w:val="30"/>
          <w:lang w:val="en"/>
        </w:rPr>
        <w:t>Corporation</w:t>
      </w:r>
    </w:p>
    <w:bookmarkStart w:id="0" w:name="_GoBack"/>
    <w:p w:rsidR="00766618" w:rsidRDefault="00766618" w:rsidP="00766618">
      <w:pPr>
        <w:jc w:val="both"/>
        <w:rPr>
          <w:rFonts w:ascii="Texta" w:hAnsi="Texta"/>
          <w:color w:val="141414"/>
          <w:sz w:val="30"/>
          <w:szCs w:val="30"/>
          <w:lang w:val="en"/>
        </w:rPr>
      </w:pPr>
      <w:r w:rsidRPr="0089704B">
        <w:fldChar w:fldCharType="begin">
          <w:ffData>
            <w:name w:val="Check6"/>
            <w:enabled/>
            <w:calcOnExit w:val="0"/>
            <w:checkBox>
              <w:sizeAuto/>
              <w:default w:val="0"/>
            </w:checkBox>
          </w:ffData>
        </w:fldChar>
      </w:r>
      <w:r w:rsidRPr="0089704B">
        <w:instrText xml:space="preserve"> FORMCHECKBOX </w:instrText>
      </w:r>
      <w:r w:rsidR="00C96525">
        <w:fldChar w:fldCharType="separate"/>
      </w:r>
      <w:r w:rsidRPr="0089704B">
        <w:fldChar w:fldCharType="end"/>
      </w:r>
      <w:bookmarkEnd w:id="0"/>
      <w:r>
        <w:t xml:space="preserve"> </w:t>
      </w:r>
      <w:r w:rsidRPr="003524D7">
        <w:rPr>
          <w:rFonts w:ascii="Texta" w:hAnsi="Texta"/>
          <w:color w:val="141414"/>
          <w:sz w:val="30"/>
          <w:szCs w:val="30"/>
          <w:lang w:val="en"/>
        </w:rPr>
        <w:t>S Corporation</w:t>
      </w:r>
    </w:p>
    <w:p w:rsidR="00766618" w:rsidRDefault="00766618" w:rsidP="00766618">
      <w:pPr>
        <w:jc w:val="both"/>
        <w:rPr>
          <w:rFonts w:ascii="Texta" w:hAnsi="Texta"/>
          <w:color w:val="141414"/>
          <w:sz w:val="30"/>
          <w:szCs w:val="30"/>
          <w:lang w:val="en"/>
        </w:rPr>
      </w:pPr>
      <w:r w:rsidRPr="0089704B">
        <w:fldChar w:fldCharType="begin">
          <w:ffData>
            <w:name w:val="Check6"/>
            <w:enabled/>
            <w:calcOnExit w:val="0"/>
            <w:checkBox>
              <w:sizeAuto/>
              <w:default w:val="0"/>
            </w:checkBox>
          </w:ffData>
        </w:fldChar>
      </w:r>
      <w:r w:rsidRPr="0089704B">
        <w:instrText xml:space="preserve"> FORMCHECKBOX </w:instrText>
      </w:r>
      <w:r w:rsidR="00C96525">
        <w:fldChar w:fldCharType="separate"/>
      </w:r>
      <w:r w:rsidRPr="0089704B">
        <w:fldChar w:fldCharType="end"/>
      </w:r>
      <w:r>
        <w:t xml:space="preserve"> </w:t>
      </w:r>
      <w:r w:rsidRPr="003524D7">
        <w:rPr>
          <w:rFonts w:ascii="Texta" w:hAnsi="Texta"/>
          <w:color w:val="141414"/>
          <w:sz w:val="30"/>
          <w:szCs w:val="30"/>
          <w:lang w:val="en"/>
        </w:rPr>
        <w:t>Limited Partnership</w:t>
      </w:r>
    </w:p>
    <w:p w:rsidR="00766618" w:rsidRDefault="00766618" w:rsidP="00766618">
      <w:pPr>
        <w:jc w:val="both"/>
        <w:rPr>
          <w:rFonts w:ascii="Texta" w:hAnsi="Texta"/>
          <w:color w:val="141414"/>
          <w:sz w:val="30"/>
          <w:szCs w:val="30"/>
          <w:lang w:val="en"/>
        </w:rPr>
      </w:pPr>
      <w:r w:rsidRPr="00337DBA">
        <w:fldChar w:fldCharType="begin">
          <w:ffData>
            <w:name w:val="Check4"/>
            <w:enabled/>
            <w:calcOnExit w:val="0"/>
            <w:checkBox>
              <w:sizeAuto/>
              <w:default w:val="0"/>
            </w:checkBox>
          </w:ffData>
        </w:fldChar>
      </w:r>
      <w:r w:rsidRPr="00337DBA">
        <w:instrText xml:space="preserve"> FORMCHECKBOX </w:instrText>
      </w:r>
      <w:r w:rsidR="00C96525">
        <w:fldChar w:fldCharType="separate"/>
      </w:r>
      <w:r w:rsidRPr="00337DBA">
        <w:fldChar w:fldCharType="end"/>
      </w:r>
      <w:r>
        <w:t xml:space="preserve"> </w:t>
      </w:r>
      <w:r w:rsidRPr="003524D7">
        <w:rPr>
          <w:rFonts w:ascii="Texta" w:hAnsi="Texta"/>
          <w:color w:val="141414"/>
          <w:sz w:val="30"/>
          <w:szCs w:val="30"/>
          <w:lang w:val="en"/>
        </w:rPr>
        <w:t>Limited Liability Partnership</w:t>
      </w:r>
    </w:p>
    <w:p w:rsidR="00766618" w:rsidRDefault="00766618" w:rsidP="00766618">
      <w:r w:rsidRPr="00337DBA">
        <w:fldChar w:fldCharType="begin">
          <w:ffData>
            <w:name w:val="Check4"/>
            <w:enabled/>
            <w:calcOnExit w:val="0"/>
            <w:checkBox>
              <w:sizeAuto/>
              <w:default w:val="0"/>
            </w:checkBox>
          </w:ffData>
        </w:fldChar>
      </w:r>
      <w:r w:rsidRPr="00337DBA">
        <w:instrText xml:space="preserve"> FORMCHECKBOX </w:instrText>
      </w:r>
      <w:r w:rsidR="00C96525">
        <w:fldChar w:fldCharType="separate"/>
      </w:r>
      <w:r w:rsidRPr="00337DBA">
        <w:fldChar w:fldCharType="end"/>
      </w:r>
      <w:r>
        <w:t xml:space="preserve"> </w:t>
      </w:r>
      <w:r w:rsidRPr="003524D7">
        <w:rPr>
          <w:rFonts w:ascii="Texta" w:hAnsi="Texta"/>
          <w:color w:val="141414"/>
          <w:sz w:val="30"/>
          <w:szCs w:val="30"/>
          <w:lang w:val="en"/>
        </w:rPr>
        <w:t>Limited Liability Company</w:t>
      </w:r>
    </w:p>
    <w:p w:rsidR="00766618" w:rsidRDefault="00F774A0" w:rsidP="00766618">
      <w:pPr>
        <w:rPr>
          <w:rFonts w:ascii="Garamond" w:hAnsi="Garamond"/>
          <w:b/>
          <w:szCs w:val="28"/>
        </w:rPr>
      </w:pPr>
      <w:r w:rsidRPr="0089704B">
        <w:fldChar w:fldCharType="begin">
          <w:ffData>
            <w:name w:val="Check6"/>
            <w:enabled/>
            <w:calcOnExit w:val="0"/>
            <w:checkBox>
              <w:sizeAuto/>
              <w:default w:val="0"/>
              <w:checked w:val="0"/>
            </w:checkBox>
          </w:ffData>
        </w:fldChar>
      </w:r>
      <w:r w:rsidRPr="0089704B">
        <w:instrText xml:space="preserve"> FORMCHECKBOX </w:instrText>
      </w:r>
      <w:r w:rsidR="00C96525">
        <w:fldChar w:fldCharType="separate"/>
      </w:r>
      <w:r w:rsidRPr="0089704B">
        <w:fldChar w:fldCharType="end"/>
      </w:r>
      <w:r w:rsidRPr="0089704B">
        <w:t xml:space="preserve"> </w:t>
      </w:r>
      <w:r w:rsidRPr="003524D7">
        <w:rPr>
          <w:rFonts w:ascii="Texta" w:hAnsi="Texta"/>
          <w:color w:val="141414"/>
          <w:sz w:val="30"/>
          <w:szCs w:val="30"/>
          <w:lang w:val="en"/>
        </w:rPr>
        <w:t>Other:</w:t>
      </w:r>
      <w:r>
        <w:t xml:space="preserve"> </w:t>
      </w:r>
      <w:r w:rsidRPr="0089704B">
        <w:rPr>
          <w:szCs w:val="20"/>
        </w:rPr>
        <w:fldChar w:fldCharType="begin">
          <w:ffData>
            <w:name w:val="Text1"/>
            <w:enabled/>
            <w:calcOnExit w:val="0"/>
            <w:textInput/>
          </w:ffData>
        </w:fldChar>
      </w:r>
      <w:r w:rsidRPr="0089704B">
        <w:rPr>
          <w:szCs w:val="20"/>
        </w:rPr>
        <w:instrText xml:space="preserve"> FORMTEXT </w:instrText>
      </w:r>
      <w:r w:rsidRPr="0089704B">
        <w:rPr>
          <w:szCs w:val="20"/>
        </w:rPr>
      </w:r>
      <w:r w:rsidRPr="0089704B">
        <w:rPr>
          <w:szCs w:val="20"/>
        </w:rPr>
        <w:fldChar w:fldCharType="separate"/>
      </w:r>
      <w:r w:rsidR="00A40E41">
        <w:rPr>
          <w:szCs w:val="20"/>
        </w:rPr>
        <w:t> </w:t>
      </w:r>
      <w:r w:rsidR="00A40E41">
        <w:rPr>
          <w:szCs w:val="20"/>
        </w:rPr>
        <w:t> </w:t>
      </w:r>
      <w:r w:rsidR="00A40E41">
        <w:rPr>
          <w:szCs w:val="20"/>
        </w:rPr>
        <w:t> </w:t>
      </w:r>
      <w:r w:rsidR="00A40E41">
        <w:rPr>
          <w:szCs w:val="20"/>
        </w:rPr>
        <w:t> </w:t>
      </w:r>
      <w:r w:rsidR="00A40E41">
        <w:rPr>
          <w:szCs w:val="20"/>
        </w:rPr>
        <w:t> </w:t>
      </w:r>
      <w:r w:rsidRPr="0089704B">
        <w:rPr>
          <w:szCs w:val="20"/>
        </w:rPr>
        <w:fldChar w:fldCharType="end"/>
      </w:r>
    </w:p>
    <w:p w:rsidR="00766618" w:rsidRDefault="00766618">
      <w:pPr>
        <w:rPr>
          <w:rFonts w:ascii="Garamond" w:hAnsi="Garamond"/>
          <w:b/>
          <w:szCs w:val="28"/>
        </w:rPr>
      </w:pPr>
    </w:p>
    <w:p w:rsidR="00F774A0" w:rsidRPr="000E6831" w:rsidRDefault="00F774A0" w:rsidP="00F774A0">
      <w:pPr>
        <w:jc w:val="both"/>
        <w:rPr>
          <w:rFonts w:ascii="Texta" w:hAnsi="Texta"/>
          <w:color w:val="141414"/>
          <w:sz w:val="30"/>
          <w:szCs w:val="30"/>
          <w:lang w:val="en"/>
        </w:rPr>
      </w:pPr>
      <w:r w:rsidRPr="000E6831">
        <w:rPr>
          <w:rFonts w:ascii="Texta" w:hAnsi="Texta"/>
          <w:color w:val="141414"/>
          <w:sz w:val="30"/>
          <w:szCs w:val="30"/>
          <w:lang w:val="en"/>
        </w:rPr>
        <w:t>Attachment A-1: Articles of Incorporation</w:t>
      </w:r>
      <w:r>
        <w:rPr>
          <w:rFonts w:ascii="Texta" w:hAnsi="Texta"/>
          <w:color w:val="141414"/>
          <w:sz w:val="30"/>
          <w:szCs w:val="30"/>
          <w:lang w:val="en"/>
        </w:rPr>
        <w:t>, Articles of Organization, or Business Certificate</w:t>
      </w:r>
      <w:r w:rsidRPr="003524D7">
        <w:rPr>
          <w:rFonts w:ascii="Texta" w:hAnsi="Texta"/>
          <w:color w:val="595D64"/>
          <w:lang w:val="en"/>
        </w:rPr>
        <w:t>*</w:t>
      </w:r>
    </w:p>
    <w:p w:rsidR="00F774A0" w:rsidRPr="005A079A" w:rsidRDefault="00F774A0" w:rsidP="00F774A0">
      <w:pPr>
        <w:jc w:val="both"/>
        <w:rPr>
          <w:rFonts w:ascii="Texta" w:hAnsi="Texta"/>
          <w:color w:val="141414"/>
          <w:lang w:val="en"/>
        </w:rPr>
      </w:pPr>
      <w:r>
        <w:rPr>
          <w:rFonts w:ascii="Texta" w:hAnsi="Texta"/>
          <w:color w:val="141414"/>
          <w:lang w:val="en"/>
        </w:rPr>
        <w:t>Attach articles of incorporation, articles of organization, and/or business certificate and label as Attachment A-1.</w:t>
      </w:r>
    </w:p>
    <w:p w:rsidR="00F774A0" w:rsidRPr="003524D7" w:rsidRDefault="00F774A0" w:rsidP="00F774A0">
      <w:pPr>
        <w:jc w:val="both"/>
        <w:rPr>
          <w:rFonts w:ascii="Texta" w:hAnsi="Texta"/>
          <w:color w:val="141414"/>
          <w:sz w:val="30"/>
          <w:szCs w:val="30"/>
          <w:lang w:val="en"/>
        </w:rPr>
      </w:pPr>
    </w:p>
    <w:p w:rsidR="00F774A0" w:rsidRPr="003524D7" w:rsidRDefault="00F774A0" w:rsidP="00F774A0">
      <w:pPr>
        <w:jc w:val="both"/>
        <w:rPr>
          <w:rFonts w:ascii="Texta" w:hAnsi="Texta"/>
          <w:color w:val="141414"/>
          <w:sz w:val="30"/>
          <w:szCs w:val="30"/>
          <w:lang w:val="en"/>
        </w:rPr>
      </w:pPr>
      <w:r>
        <w:rPr>
          <w:rFonts w:ascii="Texta" w:hAnsi="Texta"/>
          <w:color w:val="141414"/>
          <w:sz w:val="30"/>
          <w:szCs w:val="30"/>
          <w:lang w:val="en"/>
        </w:rPr>
        <w:t>Is the school not for profit?</w:t>
      </w:r>
      <w:r w:rsidRPr="003524D7">
        <w:rPr>
          <w:rFonts w:ascii="Texta" w:hAnsi="Texta"/>
          <w:color w:val="595D64"/>
          <w:lang w:val="en"/>
        </w:rPr>
        <w:t>*</w:t>
      </w:r>
    </w:p>
    <w:p w:rsidR="00F774A0" w:rsidRDefault="00F774A0" w:rsidP="00F774A0">
      <w:pPr>
        <w:jc w:val="both"/>
        <w:rPr>
          <w:rFonts w:ascii="Texta" w:hAnsi="Texta"/>
          <w:color w:val="141414"/>
          <w:sz w:val="30"/>
          <w:szCs w:val="30"/>
          <w:lang w:val="en"/>
        </w:rPr>
      </w:pPr>
      <w:r w:rsidRPr="0089704B">
        <w:fldChar w:fldCharType="begin">
          <w:ffData>
            <w:name w:val="Check6"/>
            <w:enabled/>
            <w:calcOnExit w:val="0"/>
            <w:checkBox>
              <w:sizeAuto/>
              <w:default w:val="0"/>
            </w:checkBox>
          </w:ffData>
        </w:fldChar>
      </w:r>
      <w:r w:rsidRPr="0089704B">
        <w:instrText xml:space="preserve"> FORMCHECKBOX </w:instrText>
      </w:r>
      <w:r w:rsidR="00C96525">
        <w:fldChar w:fldCharType="separate"/>
      </w:r>
      <w:r w:rsidRPr="0089704B">
        <w:fldChar w:fldCharType="end"/>
      </w:r>
      <w:r w:rsidRPr="0089704B">
        <w:t xml:space="preserve"> </w:t>
      </w:r>
      <w:r w:rsidRPr="003524D7">
        <w:rPr>
          <w:rFonts w:ascii="Texta" w:hAnsi="Texta"/>
          <w:color w:val="141414"/>
          <w:sz w:val="30"/>
          <w:szCs w:val="30"/>
          <w:lang w:val="en"/>
        </w:rPr>
        <w:t>Yes</w:t>
      </w:r>
    </w:p>
    <w:p w:rsidR="00F774A0" w:rsidRDefault="00F774A0" w:rsidP="00F774A0">
      <w:pPr>
        <w:jc w:val="both"/>
        <w:rPr>
          <w:rFonts w:ascii="Texta" w:hAnsi="Texta"/>
          <w:color w:val="141414"/>
          <w:sz w:val="30"/>
          <w:szCs w:val="30"/>
          <w:lang w:val="en"/>
        </w:rPr>
      </w:pPr>
      <w:r w:rsidRPr="0089704B">
        <w:fldChar w:fldCharType="begin">
          <w:ffData>
            <w:name w:val="Check6"/>
            <w:enabled/>
            <w:calcOnExit w:val="0"/>
            <w:checkBox>
              <w:sizeAuto/>
              <w:default w:val="0"/>
            </w:checkBox>
          </w:ffData>
        </w:fldChar>
      </w:r>
      <w:r w:rsidRPr="0089704B">
        <w:instrText xml:space="preserve"> FORMCHECKBOX </w:instrText>
      </w:r>
      <w:r w:rsidR="00C96525">
        <w:fldChar w:fldCharType="separate"/>
      </w:r>
      <w:r w:rsidRPr="0089704B">
        <w:fldChar w:fldCharType="end"/>
      </w:r>
      <w:r w:rsidRPr="0089704B">
        <w:t xml:space="preserve"> </w:t>
      </w:r>
      <w:r w:rsidRPr="003524D7">
        <w:rPr>
          <w:rFonts w:ascii="Texta" w:hAnsi="Texta"/>
          <w:color w:val="141414"/>
          <w:sz w:val="30"/>
          <w:szCs w:val="30"/>
          <w:lang w:val="en"/>
        </w:rPr>
        <w:t>No</w:t>
      </w:r>
    </w:p>
    <w:p w:rsidR="00F774A0" w:rsidRDefault="00F774A0" w:rsidP="00F774A0">
      <w:pPr>
        <w:jc w:val="both"/>
        <w:rPr>
          <w:rFonts w:ascii="Texta" w:hAnsi="Texta"/>
          <w:color w:val="141414"/>
          <w:lang w:val="en"/>
        </w:rPr>
      </w:pPr>
      <w:r w:rsidRPr="005A079A">
        <w:rPr>
          <w:rFonts w:ascii="Texta" w:hAnsi="Texta"/>
          <w:color w:val="141414"/>
          <w:lang w:val="en"/>
        </w:rPr>
        <w:t>If yes, attach IRS 501(c)</w:t>
      </w:r>
      <w:r>
        <w:rPr>
          <w:rFonts w:ascii="Texta" w:hAnsi="Texta"/>
          <w:color w:val="141414"/>
          <w:lang w:val="en"/>
        </w:rPr>
        <w:t xml:space="preserve">(3) determination letter and label as Attachment A-2. </w:t>
      </w:r>
    </w:p>
    <w:p w:rsidR="00F774A0" w:rsidRPr="00846259" w:rsidRDefault="00F774A0" w:rsidP="00F774A0">
      <w:pPr>
        <w:jc w:val="both"/>
        <w:rPr>
          <w:rFonts w:ascii="Texta" w:hAnsi="Texta"/>
          <w:color w:val="141414"/>
          <w:lang w:val="en"/>
        </w:rPr>
      </w:pPr>
    </w:p>
    <w:p w:rsidR="00F774A0" w:rsidRPr="003524D7" w:rsidRDefault="00F774A0" w:rsidP="00F774A0">
      <w:pPr>
        <w:jc w:val="both"/>
        <w:rPr>
          <w:rFonts w:ascii="Texta" w:hAnsi="Texta"/>
          <w:color w:val="141414"/>
          <w:sz w:val="30"/>
          <w:szCs w:val="30"/>
          <w:lang w:val="en"/>
        </w:rPr>
      </w:pPr>
      <w:r w:rsidRPr="003524D7">
        <w:rPr>
          <w:rFonts w:ascii="Texta" w:hAnsi="Texta"/>
          <w:color w:val="141414"/>
          <w:sz w:val="30"/>
          <w:szCs w:val="30"/>
          <w:lang w:val="en"/>
        </w:rPr>
        <w:t>Is the school registered with the Secretary of the Commonwealth?</w:t>
      </w:r>
      <w:r w:rsidRPr="003524D7">
        <w:rPr>
          <w:rFonts w:ascii="Texta" w:hAnsi="Texta"/>
          <w:color w:val="595D64"/>
          <w:lang w:val="en"/>
        </w:rPr>
        <w:t>*</w:t>
      </w:r>
    </w:p>
    <w:p w:rsidR="00F774A0" w:rsidRDefault="00F774A0" w:rsidP="00F774A0">
      <w:pPr>
        <w:jc w:val="both"/>
        <w:rPr>
          <w:rFonts w:ascii="Texta" w:hAnsi="Texta"/>
          <w:color w:val="141414"/>
          <w:sz w:val="30"/>
          <w:szCs w:val="30"/>
          <w:lang w:val="en"/>
        </w:rPr>
      </w:pPr>
      <w:r w:rsidRPr="0089704B">
        <w:fldChar w:fldCharType="begin">
          <w:ffData>
            <w:name w:val="Check6"/>
            <w:enabled/>
            <w:calcOnExit w:val="0"/>
            <w:checkBox>
              <w:sizeAuto/>
              <w:default w:val="0"/>
            </w:checkBox>
          </w:ffData>
        </w:fldChar>
      </w:r>
      <w:r w:rsidRPr="0089704B">
        <w:instrText xml:space="preserve"> FORMCHECKBOX </w:instrText>
      </w:r>
      <w:r w:rsidR="00C96525">
        <w:fldChar w:fldCharType="separate"/>
      </w:r>
      <w:r w:rsidRPr="0089704B">
        <w:fldChar w:fldCharType="end"/>
      </w:r>
      <w:r w:rsidRPr="0089704B">
        <w:t xml:space="preserve"> </w:t>
      </w:r>
      <w:r w:rsidRPr="003524D7">
        <w:rPr>
          <w:rFonts w:ascii="Texta" w:hAnsi="Texta"/>
          <w:color w:val="141414"/>
          <w:sz w:val="30"/>
          <w:szCs w:val="30"/>
          <w:lang w:val="en"/>
        </w:rPr>
        <w:t>Yes</w:t>
      </w:r>
    </w:p>
    <w:p w:rsidR="00F774A0" w:rsidRPr="003524D7" w:rsidRDefault="00F774A0" w:rsidP="00F774A0">
      <w:pPr>
        <w:jc w:val="both"/>
        <w:rPr>
          <w:rFonts w:ascii="Texta" w:hAnsi="Texta"/>
          <w:color w:val="141414"/>
          <w:sz w:val="30"/>
          <w:szCs w:val="30"/>
          <w:lang w:val="en"/>
        </w:rPr>
      </w:pPr>
      <w:r w:rsidRPr="0089704B">
        <w:fldChar w:fldCharType="begin">
          <w:ffData>
            <w:name w:val="Check6"/>
            <w:enabled/>
            <w:calcOnExit w:val="0"/>
            <w:checkBox>
              <w:sizeAuto/>
              <w:default w:val="0"/>
            </w:checkBox>
          </w:ffData>
        </w:fldChar>
      </w:r>
      <w:r w:rsidRPr="0089704B">
        <w:instrText xml:space="preserve"> FORMCHECKBOX </w:instrText>
      </w:r>
      <w:r w:rsidR="00C96525">
        <w:fldChar w:fldCharType="separate"/>
      </w:r>
      <w:r w:rsidRPr="0089704B">
        <w:fldChar w:fldCharType="end"/>
      </w:r>
      <w:r w:rsidRPr="0089704B">
        <w:t xml:space="preserve"> </w:t>
      </w:r>
      <w:r w:rsidRPr="003524D7">
        <w:rPr>
          <w:rFonts w:ascii="Texta" w:hAnsi="Texta"/>
          <w:color w:val="141414"/>
          <w:sz w:val="30"/>
          <w:szCs w:val="30"/>
          <w:lang w:val="en"/>
        </w:rPr>
        <w:t>No</w:t>
      </w:r>
    </w:p>
    <w:p w:rsidR="00F774A0" w:rsidRPr="00846259" w:rsidRDefault="00F774A0" w:rsidP="00F774A0">
      <w:pPr>
        <w:jc w:val="both"/>
        <w:rPr>
          <w:rFonts w:ascii="Texta" w:hAnsi="Texta"/>
          <w:color w:val="141414"/>
          <w:lang w:val="en"/>
        </w:rPr>
      </w:pPr>
      <w:r w:rsidRPr="005A079A">
        <w:rPr>
          <w:rFonts w:ascii="Texta" w:hAnsi="Texta"/>
          <w:color w:val="141414"/>
          <w:lang w:val="en"/>
        </w:rPr>
        <w:t xml:space="preserve">If yes, attach </w:t>
      </w:r>
      <w:r>
        <w:rPr>
          <w:rFonts w:ascii="Texta" w:hAnsi="Texta"/>
          <w:color w:val="141414"/>
          <w:lang w:val="en"/>
        </w:rPr>
        <w:t xml:space="preserve">the annual report submitted to the Secretary of </w:t>
      </w:r>
      <w:r w:rsidRPr="000E6831">
        <w:rPr>
          <w:rFonts w:ascii="Texta" w:hAnsi="Texta"/>
          <w:color w:val="141414"/>
          <w:lang w:val="en"/>
        </w:rPr>
        <w:t>the Commonwealth</w:t>
      </w:r>
      <w:r>
        <w:rPr>
          <w:rFonts w:ascii="Texta" w:hAnsi="Texta"/>
          <w:color w:val="141414"/>
          <w:lang w:val="en"/>
        </w:rPr>
        <w:t xml:space="preserve"> and label Attachment A-3. </w:t>
      </w:r>
    </w:p>
    <w:p w:rsidR="00F774A0" w:rsidRDefault="00F774A0" w:rsidP="00F774A0">
      <w:pPr>
        <w:jc w:val="both"/>
        <w:rPr>
          <w:rFonts w:ascii="Texta" w:hAnsi="Texta"/>
          <w:color w:val="141414"/>
          <w:lang w:val="en"/>
        </w:rPr>
      </w:pPr>
    </w:p>
    <w:p w:rsidR="00F774A0" w:rsidRPr="003524D7" w:rsidRDefault="00F774A0" w:rsidP="00F774A0">
      <w:pPr>
        <w:jc w:val="both"/>
        <w:rPr>
          <w:rFonts w:ascii="Texta" w:hAnsi="Texta"/>
          <w:color w:val="141414"/>
          <w:sz w:val="30"/>
          <w:szCs w:val="30"/>
          <w:lang w:val="en"/>
        </w:rPr>
      </w:pPr>
      <w:r w:rsidRPr="003524D7">
        <w:rPr>
          <w:rFonts w:ascii="Texta" w:hAnsi="Texta"/>
          <w:color w:val="141414"/>
          <w:sz w:val="30"/>
          <w:szCs w:val="30"/>
          <w:lang w:val="en"/>
        </w:rPr>
        <w:t>Is the school accredited by an accreditor recognized by the U.S. Department of Education?</w:t>
      </w:r>
      <w:r w:rsidRPr="003524D7">
        <w:rPr>
          <w:rFonts w:ascii="Texta" w:hAnsi="Texta"/>
          <w:color w:val="595D64"/>
          <w:lang w:val="en"/>
        </w:rPr>
        <w:t>*</w:t>
      </w:r>
    </w:p>
    <w:p w:rsidR="00F774A0" w:rsidRDefault="00F774A0" w:rsidP="00F774A0">
      <w:pPr>
        <w:jc w:val="both"/>
        <w:rPr>
          <w:rFonts w:ascii="Texta" w:hAnsi="Texta"/>
          <w:color w:val="141414"/>
          <w:sz w:val="30"/>
          <w:szCs w:val="30"/>
          <w:lang w:val="en"/>
        </w:rPr>
      </w:pPr>
      <w:r w:rsidRPr="0089704B">
        <w:fldChar w:fldCharType="begin">
          <w:ffData>
            <w:name w:val="Check6"/>
            <w:enabled/>
            <w:calcOnExit w:val="0"/>
            <w:checkBox>
              <w:sizeAuto/>
              <w:default w:val="0"/>
            </w:checkBox>
          </w:ffData>
        </w:fldChar>
      </w:r>
      <w:r w:rsidRPr="0089704B">
        <w:instrText xml:space="preserve"> FORMCHECKBOX </w:instrText>
      </w:r>
      <w:r w:rsidR="00C96525">
        <w:fldChar w:fldCharType="separate"/>
      </w:r>
      <w:r w:rsidRPr="0089704B">
        <w:fldChar w:fldCharType="end"/>
      </w:r>
      <w:r w:rsidRPr="0089704B">
        <w:t xml:space="preserve"> </w:t>
      </w:r>
      <w:r w:rsidRPr="003524D7">
        <w:rPr>
          <w:rFonts w:ascii="Texta" w:hAnsi="Texta"/>
          <w:color w:val="141414"/>
          <w:sz w:val="30"/>
          <w:szCs w:val="30"/>
          <w:lang w:val="en"/>
        </w:rPr>
        <w:t>Yes</w:t>
      </w:r>
    </w:p>
    <w:p w:rsidR="00F774A0" w:rsidRDefault="00F774A0" w:rsidP="00F774A0">
      <w:pPr>
        <w:jc w:val="both"/>
        <w:rPr>
          <w:rFonts w:ascii="Texta" w:hAnsi="Texta"/>
          <w:color w:val="141414"/>
          <w:sz w:val="30"/>
          <w:szCs w:val="30"/>
          <w:lang w:val="en"/>
        </w:rPr>
      </w:pPr>
      <w:r w:rsidRPr="0089704B">
        <w:fldChar w:fldCharType="begin">
          <w:ffData>
            <w:name w:val="Check6"/>
            <w:enabled/>
            <w:calcOnExit w:val="0"/>
            <w:checkBox>
              <w:sizeAuto/>
              <w:default w:val="0"/>
            </w:checkBox>
          </w:ffData>
        </w:fldChar>
      </w:r>
      <w:r w:rsidRPr="0089704B">
        <w:instrText xml:space="preserve"> FORMCHECKBOX </w:instrText>
      </w:r>
      <w:r w:rsidR="00C96525">
        <w:fldChar w:fldCharType="separate"/>
      </w:r>
      <w:r w:rsidRPr="0089704B">
        <w:fldChar w:fldCharType="end"/>
      </w:r>
      <w:r w:rsidRPr="0089704B">
        <w:t xml:space="preserve"> </w:t>
      </w:r>
      <w:r w:rsidRPr="003524D7">
        <w:rPr>
          <w:rFonts w:ascii="Texta" w:hAnsi="Texta"/>
          <w:color w:val="141414"/>
          <w:sz w:val="30"/>
          <w:szCs w:val="30"/>
          <w:lang w:val="en"/>
        </w:rPr>
        <w:t>No</w:t>
      </w:r>
    </w:p>
    <w:p w:rsidR="00F774A0" w:rsidRPr="00846259" w:rsidRDefault="00F774A0" w:rsidP="00F774A0">
      <w:pPr>
        <w:jc w:val="both"/>
        <w:rPr>
          <w:rFonts w:ascii="Texta" w:hAnsi="Texta"/>
          <w:color w:val="141414"/>
          <w:lang w:val="en"/>
        </w:rPr>
      </w:pPr>
      <w:r w:rsidRPr="005A079A">
        <w:rPr>
          <w:rFonts w:ascii="Texta" w:hAnsi="Texta"/>
          <w:color w:val="141414"/>
          <w:lang w:val="en"/>
        </w:rPr>
        <w:t xml:space="preserve">If yes, attach </w:t>
      </w:r>
      <w:r>
        <w:rPr>
          <w:rFonts w:ascii="Texta" w:hAnsi="Texta"/>
          <w:color w:val="141414"/>
          <w:lang w:val="en"/>
        </w:rPr>
        <w:t>current documentation/accreditation and label as Attachment A-4.</w:t>
      </w:r>
    </w:p>
    <w:p w:rsidR="00F774A0" w:rsidRDefault="00F774A0" w:rsidP="00F774A0">
      <w:pPr>
        <w:jc w:val="both"/>
        <w:rPr>
          <w:rFonts w:ascii="Texta" w:hAnsi="Texta"/>
          <w:color w:val="141414"/>
          <w:sz w:val="30"/>
          <w:szCs w:val="30"/>
          <w:lang w:val="en"/>
        </w:rPr>
      </w:pPr>
    </w:p>
    <w:p w:rsidR="00F774A0" w:rsidRPr="003524D7" w:rsidRDefault="00F774A0" w:rsidP="00F774A0">
      <w:pPr>
        <w:jc w:val="both"/>
        <w:rPr>
          <w:rFonts w:ascii="Texta" w:hAnsi="Texta"/>
          <w:color w:val="141414"/>
          <w:sz w:val="30"/>
          <w:szCs w:val="30"/>
          <w:lang w:val="en"/>
        </w:rPr>
      </w:pPr>
      <w:r w:rsidRPr="003524D7">
        <w:rPr>
          <w:rFonts w:ascii="Texta" w:hAnsi="Texta"/>
          <w:color w:val="141414"/>
          <w:sz w:val="30"/>
          <w:szCs w:val="30"/>
          <w:lang w:val="en"/>
        </w:rPr>
        <w:lastRenderedPageBreak/>
        <w:t>Is the school subject to pending litigation or disciplinary actions, in Massachusetts or another state, which has the potential to materially affect the school’s ability to remain an ongoing co</w:t>
      </w:r>
      <w:r>
        <w:rPr>
          <w:rFonts w:ascii="Texta" w:hAnsi="Texta"/>
          <w:color w:val="141414"/>
          <w:sz w:val="30"/>
          <w:szCs w:val="30"/>
          <w:lang w:val="en"/>
        </w:rPr>
        <w:t>ncern?</w:t>
      </w:r>
      <w:r w:rsidRPr="003524D7">
        <w:rPr>
          <w:rFonts w:ascii="Texta" w:hAnsi="Texta"/>
          <w:color w:val="595D64"/>
          <w:lang w:val="en"/>
        </w:rPr>
        <w:t>*</w:t>
      </w:r>
    </w:p>
    <w:p w:rsidR="00F774A0" w:rsidRDefault="00F774A0" w:rsidP="00F774A0">
      <w:pPr>
        <w:jc w:val="both"/>
        <w:rPr>
          <w:rFonts w:ascii="Texta" w:hAnsi="Texta"/>
          <w:color w:val="141414"/>
          <w:sz w:val="30"/>
          <w:szCs w:val="30"/>
          <w:lang w:val="en"/>
        </w:rPr>
      </w:pPr>
      <w:r w:rsidRPr="0089704B">
        <w:fldChar w:fldCharType="begin">
          <w:ffData>
            <w:name w:val="Check6"/>
            <w:enabled/>
            <w:calcOnExit w:val="0"/>
            <w:checkBox>
              <w:sizeAuto/>
              <w:default w:val="0"/>
              <w:checked w:val="0"/>
            </w:checkBox>
          </w:ffData>
        </w:fldChar>
      </w:r>
      <w:r w:rsidRPr="0089704B">
        <w:instrText xml:space="preserve"> FORMCHECKBOX </w:instrText>
      </w:r>
      <w:r w:rsidR="00C96525">
        <w:fldChar w:fldCharType="separate"/>
      </w:r>
      <w:r w:rsidRPr="0089704B">
        <w:fldChar w:fldCharType="end"/>
      </w:r>
      <w:r w:rsidRPr="0089704B">
        <w:t xml:space="preserve"> </w:t>
      </w:r>
      <w:r w:rsidRPr="003524D7">
        <w:rPr>
          <w:rFonts w:ascii="Texta" w:hAnsi="Texta"/>
          <w:color w:val="141414"/>
          <w:sz w:val="30"/>
          <w:szCs w:val="30"/>
          <w:lang w:val="en"/>
        </w:rPr>
        <w:t>Yes</w:t>
      </w:r>
    </w:p>
    <w:p w:rsidR="00F774A0" w:rsidRDefault="00F774A0" w:rsidP="00F774A0">
      <w:pPr>
        <w:jc w:val="both"/>
        <w:rPr>
          <w:rFonts w:ascii="Texta" w:hAnsi="Texta"/>
          <w:color w:val="141414"/>
          <w:sz w:val="30"/>
          <w:szCs w:val="30"/>
          <w:lang w:val="en"/>
        </w:rPr>
      </w:pPr>
      <w:r w:rsidRPr="0089704B">
        <w:fldChar w:fldCharType="begin">
          <w:ffData>
            <w:name w:val="Check6"/>
            <w:enabled/>
            <w:calcOnExit w:val="0"/>
            <w:checkBox>
              <w:sizeAuto/>
              <w:default w:val="0"/>
              <w:checked w:val="0"/>
            </w:checkBox>
          </w:ffData>
        </w:fldChar>
      </w:r>
      <w:r w:rsidRPr="0089704B">
        <w:instrText xml:space="preserve"> FORMCHECKBOX </w:instrText>
      </w:r>
      <w:r w:rsidR="00C96525">
        <w:fldChar w:fldCharType="separate"/>
      </w:r>
      <w:r w:rsidRPr="0089704B">
        <w:fldChar w:fldCharType="end"/>
      </w:r>
      <w:r w:rsidRPr="0089704B">
        <w:t xml:space="preserve"> </w:t>
      </w:r>
      <w:r w:rsidRPr="003524D7">
        <w:rPr>
          <w:rFonts w:ascii="Texta" w:hAnsi="Texta"/>
          <w:color w:val="141414"/>
          <w:sz w:val="30"/>
          <w:szCs w:val="30"/>
          <w:lang w:val="en"/>
        </w:rPr>
        <w:t>No</w:t>
      </w:r>
    </w:p>
    <w:p w:rsidR="00F774A0" w:rsidRPr="00846259" w:rsidRDefault="00F774A0" w:rsidP="00F774A0">
      <w:pPr>
        <w:jc w:val="both"/>
        <w:rPr>
          <w:rFonts w:ascii="Texta" w:hAnsi="Texta"/>
          <w:color w:val="141414"/>
          <w:lang w:val="en"/>
        </w:rPr>
      </w:pPr>
      <w:r w:rsidRPr="005A079A">
        <w:rPr>
          <w:rFonts w:ascii="Texta" w:hAnsi="Texta"/>
          <w:color w:val="141414"/>
          <w:lang w:val="en"/>
        </w:rPr>
        <w:t>If yes, atta</w:t>
      </w:r>
      <w:r>
        <w:rPr>
          <w:rFonts w:ascii="Texta" w:hAnsi="Texta"/>
          <w:color w:val="141414"/>
          <w:lang w:val="en"/>
        </w:rPr>
        <w:t>ch documentation or a written explanation of the litigation or disciplinary action and label as Attachment A-5.</w:t>
      </w:r>
    </w:p>
    <w:p w:rsidR="00F774A0" w:rsidRPr="003524D7" w:rsidRDefault="00F774A0" w:rsidP="00F774A0">
      <w:pPr>
        <w:jc w:val="both"/>
        <w:rPr>
          <w:rFonts w:ascii="Texta" w:hAnsi="Texta"/>
          <w:color w:val="141414"/>
          <w:sz w:val="30"/>
          <w:szCs w:val="30"/>
          <w:lang w:val="en"/>
        </w:rPr>
      </w:pPr>
    </w:p>
    <w:p w:rsidR="00F774A0" w:rsidRDefault="00F774A0" w:rsidP="00F774A0">
      <w:pPr>
        <w:jc w:val="both"/>
        <w:rPr>
          <w:rFonts w:ascii="Texta" w:hAnsi="Texta"/>
          <w:color w:val="141414"/>
          <w:sz w:val="30"/>
          <w:szCs w:val="30"/>
          <w:highlight w:val="yellow"/>
          <w:lang w:val="en"/>
        </w:rPr>
      </w:pPr>
      <w:r w:rsidRPr="006A0B5A">
        <w:rPr>
          <w:rFonts w:ascii="Texta" w:hAnsi="Texta"/>
          <w:color w:val="141414"/>
          <w:sz w:val="30"/>
          <w:szCs w:val="30"/>
          <w:lang w:val="en"/>
        </w:rPr>
        <w:t>Has the school or any of its officers been subject to disciplinary action by the Massachusetts Division of Professional Licensure or a licensor in any other state in which the company operates?</w:t>
      </w:r>
      <w:r w:rsidRPr="006C4EAD">
        <w:rPr>
          <w:rFonts w:ascii="Texta" w:hAnsi="Texta"/>
          <w:color w:val="595D64"/>
          <w:lang w:val="en"/>
        </w:rPr>
        <w:t xml:space="preserve"> </w:t>
      </w:r>
      <w:r w:rsidRPr="003524D7">
        <w:rPr>
          <w:rFonts w:ascii="Texta" w:hAnsi="Texta"/>
          <w:color w:val="595D64"/>
          <w:lang w:val="en"/>
        </w:rPr>
        <w:t>*</w:t>
      </w:r>
    </w:p>
    <w:p w:rsidR="00F774A0" w:rsidRDefault="00F774A0" w:rsidP="00F774A0">
      <w:pPr>
        <w:jc w:val="both"/>
        <w:rPr>
          <w:rFonts w:ascii="Texta" w:hAnsi="Texta"/>
          <w:color w:val="141414"/>
          <w:sz w:val="30"/>
          <w:szCs w:val="30"/>
          <w:lang w:val="en"/>
        </w:rPr>
      </w:pPr>
      <w:r w:rsidRPr="0089704B">
        <w:fldChar w:fldCharType="begin">
          <w:ffData>
            <w:name w:val="Check6"/>
            <w:enabled/>
            <w:calcOnExit w:val="0"/>
            <w:checkBox>
              <w:sizeAuto/>
              <w:default w:val="0"/>
              <w:checked w:val="0"/>
            </w:checkBox>
          </w:ffData>
        </w:fldChar>
      </w:r>
      <w:r w:rsidRPr="0089704B">
        <w:instrText xml:space="preserve"> FORMCHECKBOX </w:instrText>
      </w:r>
      <w:r w:rsidR="00C96525">
        <w:fldChar w:fldCharType="separate"/>
      </w:r>
      <w:r w:rsidRPr="0089704B">
        <w:fldChar w:fldCharType="end"/>
      </w:r>
      <w:r w:rsidRPr="0089704B">
        <w:t xml:space="preserve"> </w:t>
      </w:r>
      <w:r w:rsidRPr="003524D7">
        <w:rPr>
          <w:rFonts w:ascii="Texta" w:hAnsi="Texta"/>
          <w:color w:val="141414"/>
          <w:sz w:val="30"/>
          <w:szCs w:val="30"/>
          <w:lang w:val="en"/>
        </w:rPr>
        <w:t>Yes</w:t>
      </w:r>
    </w:p>
    <w:p w:rsidR="00F774A0" w:rsidRDefault="00F774A0" w:rsidP="00F774A0">
      <w:pPr>
        <w:jc w:val="both"/>
        <w:rPr>
          <w:rFonts w:ascii="Texta" w:hAnsi="Texta"/>
          <w:color w:val="141414"/>
          <w:sz w:val="30"/>
          <w:szCs w:val="30"/>
          <w:lang w:val="en"/>
        </w:rPr>
      </w:pPr>
      <w:r w:rsidRPr="0089704B">
        <w:fldChar w:fldCharType="begin">
          <w:ffData>
            <w:name w:val="Check6"/>
            <w:enabled/>
            <w:calcOnExit w:val="0"/>
            <w:checkBox>
              <w:sizeAuto/>
              <w:default w:val="0"/>
              <w:checked w:val="0"/>
            </w:checkBox>
          </w:ffData>
        </w:fldChar>
      </w:r>
      <w:r w:rsidRPr="0089704B">
        <w:instrText xml:space="preserve"> FORMCHECKBOX </w:instrText>
      </w:r>
      <w:r w:rsidR="00C96525">
        <w:fldChar w:fldCharType="separate"/>
      </w:r>
      <w:r w:rsidRPr="0089704B">
        <w:fldChar w:fldCharType="end"/>
      </w:r>
      <w:r w:rsidRPr="0089704B">
        <w:t xml:space="preserve"> </w:t>
      </w:r>
      <w:r w:rsidRPr="003524D7">
        <w:rPr>
          <w:rFonts w:ascii="Texta" w:hAnsi="Texta"/>
          <w:color w:val="141414"/>
          <w:sz w:val="30"/>
          <w:szCs w:val="30"/>
          <w:lang w:val="en"/>
        </w:rPr>
        <w:t>No</w:t>
      </w:r>
    </w:p>
    <w:p w:rsidR="00F774A0" w:rsidRPr="006A0B5A" w:rsidRDefault="00F774A0" w:rsidP="00F774A0">
      <w:pPr>
        <w:jc w:val="both"/>
        <w:rPr>
          <w:rFonts w:ascii="Texta" w:hAnsi="Texta"/>
          <w:color w:val="141414"/>
          <w:lang w:val="en"/>
        </w:rPr>
      </w:pPr>
      <w:r w:rsidRPr="006A0B5A">
        <w:rPr>
          <w:rFonts w:ascii="Texta" w:hAnsi="Texta"/>
          <w:color w:val="141414"/>
          <w:lang w:val="en"/>
        </w:rPr>
        <w:t>If yes, please attach Consent Agreement from the DPL or its equivalent in any other state and label as Attachment A-6.</w:t>
      </w:r>
    </w:p>
    <w:p w:rsidR="00F774A0" w:rsidRPr="00846259" w:rsidRDefault="00F774A0" w:rsidP="00F774A0">
      <w:pPr>
        <w:jc w:val="both"/>
        <w:rPr>
          <w:rFonts w:ascii="Texta" w:hAnsi="Texta"/>
          <w:color w:val="141414"/>
          <w:lang w:val="en"/>
        </w:rPr>
      </w:pPr>
    </w:p>
    <w:p w:rsidR="00766618" w:rsidRDefault="00766618">
      <w:pPr>
        <w:rPr>
          <w:rFonts w:ascii="Garamond" w:hAnsi="Garamond"/>
          <w:b/>
          <w:szCs w:val="28"/>
        </w:rPr>
      </w:pPr>
    </w:p>
    <w:p w:rsidR="00F774A0" w:rsidRPr="003524D7" w:rsidRDefault="00F774A0" w:rsidP="00F774A0">
      <w:pPr>
        <w:spacing w:after="218"/>
        <w:jc w:val="both"/>
        <w:outlineLvl w:val="2"/>
        <w:rPr>
          <w:rFonts w:ascii="Texta" w:hAnsi="Texta"/>
          <w:b/>
          <w:bCs/>
          <w:color w:val="141414"/>
          <w:sz w:val="49"/>
          <w:szCs w:val="49"/>
          <w:lang w:val="en"/>
        </w:rPr>
      </w:pPr>
      <w:r w:rsidRPr="003524D7">
        <w:rPr>
          <w:rFonts w:ascii="Texta" w:hAnsi="Texta"/>
          <w:b/>
          <w:bCs/>
          <w:color w:val="141414"/>
          <w:sz w:val="49"/>
          <w:szCs w:val="49"/>
          <w:lang w:val="en"/>
        </w:rPr>
        <w:t>Financial Condition</w:t>
      </w:r>
    </w:p>
    <w:p w:rsidR="00F774A0" w:rsidRPr="003524D7" w:rsidRDefault="00F774A0" w:rsidP="00F774A0">
      <w:pPr>
        <w:spacing w:after="218"/>
        <w:jc w:val="both"/>
        <w:rPr>
          <w:rFonts w:ascii="Texta" w:hAnsi="Texta"/>
          <w:color w:val="141414"/>
          <w:sz w:val="30"/>
          <w:szCs w:val="30"/>
          <w:lang w:val="en"/>
        </w:rPr>
      </w:pPr>
      <w:r w:rsidRPr="003524D7">
        <w:rPr>
          <w:rFonts w:ascii="Texta" w:hAnsi="Texta"/>
          <w:b/>
          <w:bCs/>
          <w:color w:val="141414"/>
          <w:sz w:val="30"/>
          <w:szCs w:val="30"/>
          <w:u w:val="single"/>
          <w:lang w:val="en"/>
        </w:rPr>
        <w:t>Financial Statements</w:t>
      </w:r>
    </w:p>
    <w:p w:rsidR="00F774A0" w:rsidRDefault="00F774A0" w:rsidP="00F774A0">
      <w:pPr>
        <w:spacing w:after="218"/>
        <w:jc w:val="both"/>
        <w:rPr>
          <w:rFonts w:ascii="Texta" w:hAnsi="Texta"/>
          <w:b/>
          <w:i/>
          <w:color w:val="141414"/>
          <w:sz w:val="30"/>
          <w:szCs w:val="30"/>
          <w:lang w:val="en"/>
        </w:rPr>
      </w:pPr>
      <w:r w:rsidRPr="003524D7">
        <w:rPr>
          <w:rFonts w:ascii="Texta" w:hAnsi="Texta"/>
          <w:color w:val="141414"/>
          <w:sz w:val="30"/>
          <w:szCs w:val="30"/>
          <w:lang w:val="en"/>
        </w:rPr>
        <w:t>The financial statements must be (1) prepared on an accrual basis, (2) must be presented using a comparative format showing side-by-side information for the two most recently concluded fiscal years ended, and (3) be prepared in conformity with generally accepted accounting principles (GAAP). At its discretion, the Office of the State Auditor may require an audited financial statement at any time or interim financial statements (financial statements for specified dates and accounting periods other than the entire fiscal year).</w:t>
      </w:r>
      <w:r>
        <w:rPr>
          <w:rFonts w:ascii="Texta" w:hAnsi="Texta"/>
          <w:color w:val="141414"/>
          <w:sz w:val="30"/>
          <w:szCs w:val="30"/>
          <w:lang w:val="en"/>
        </w:rPr>
        <w:t xml:space="preserve"> </w:t>
      </w:r>
      <w:r>
        <w:rPr>
          <w:rFonts w:ascii="Texta" w:hAnsi="Texta"/>
          <w:b/>
          <w:color w:val="141414"/>
          <w:sz w:val="30"/>
          <w:szCs w:val="30"/>
          <w:lang w:val="en"/>
        </w:rPr>
        <w:t xml:space="preserve">Note- </w:t>
      </w:r>
      <w:r w:rsidRPr="00EB6FA6">
        <w:rPr>
          <w:rFonts w:ascii="Texta" w:hAnsi="Texta"/>
          <w:b/>
          <w:color w:val="141414"/>
          <w:sz w:val="30"/>
          <w:szCs w:val="30"/>
          <w:lang w:val="en"/>
        </w:rPr>
        <w:t>Internally-generated financial statements or financial statements prepared on an income tax or cash basis of accounting will not be accepted as reliable evidence of financial viability.</w:t>
      </w:r>
      <w:r>
        <w:rPr>
          <w:rFonts w:ascii="Texta" w:hAnsi="Texta"/>
          <w:b/>
          <w:i/>
          <w:color w:val="141414"/>
          <w:sz w:val="30"/>
          <w:szCs w:val="30"/>
          <w:lang w:val="en"/>
        </w:rPr>
        <w:t xml:space="preserve"> </w:t>
      </w:r>
    </w:p>
    <w:p w:rsidR="00F774A0" w:rsidRPr="003524D7" w:rsidRDefault="00F774A0" w:rsidP="00F774A0">
      <w:pPr>
        <w:spacing w:after="218"/>
        <w:jc w:val="both"/>
        <w:rPr>
          <w:rFonts w:ascii="Texta" w:hAnsi="Texta"/>
          <w:color w:val="141414"/>
          <w:sz w:val="30"/>
          <w:szCs w:val="30"/>
          <w:lang w:val="en"/>
        </w:rPr>
      </w:pPr>
      <w:r w:rsidRPr="003524D7">
        <w:rPr>
          <w:rFonts w:ascii="Texta" w:hAnsi="Texta"/>
          <w:b/>
          <w:bCs/>
          <w:color w:val="141414"/>
          <w:sz w:val="30"/>
          <w:szCs w:val="30"/>
          <w:u w:val="single"/>
          <w:lang w:val="en"/>
        </w:rPr>
        <w:t>Documentation Requirem</w:t>
      </w:r>
      <w:r>
        <w:rPr>
          <w:rFonts w:ascii="Texta" w:hAnsi="Texta"/>
          <w:b/>
          <w:bCs/>
          <w:color w:val="141414"/>
          <w:sz w:val="30"/>
          <w:szCs w:val="30"/>
          <w:u w:val="single"/>
          <w:lang w:val="en"/>
        </w:rPr>
        <w:t xml:space="preserve">ents </w:t>
      </w:r>
      <w:r w:rsidRPr="00EB13BC">
        <w:rPr>
          <w:rFonts w:ascii="Texta" w:hAnsi="Texta"/>
          <w:b/>
          <w:bCs/>
          <w:color w:val="141414"/>
          <w:sz w:val="30"/>
          <w:szCs w:val="30"/>
          <w:u w:val="single"/>
          <w:lang w:val="en"/>
        </w:rPr>
        <w:t>for Financial Statements</w:t>
      </w:r>
      <w:r w:rsidRPr="007D029A">
        <w:rPr>
          <w:rFonts w:ascii="Texta" w:hAnsi="Texta"/>
          <w:b/>
          <w:bCs/>
          <w:color w:val="141414"/>
          <w:sz w:val="30"/>
          <w:szCs w:val="30"/>
          <w:u w:val="single"/>
          <w:lang w:val="en"/>
        </w:rPr>
        <w:t>:</w:t>
      </w:r>
    </w:p>
    <w:p w:rsidR="00F774A0" w:rsidRPr="003524D7" w:rsidRDefault="00F774A0" w:rsidP="00F774A0">
      <w:pPr>
        <w:spacing w:after="218"/>
        <w:jc w:val="both"/>
        <w:rPr>
          <w:rFonts w:ascii="Texta" w:hAnsi="Texta"/>
          <w:color w:val="141414"/>
          <w:sz w:val="30"/>
          <w:szCs w:val="30"/>
          <w:lang w:val="en"/>
        </w:rPr>
      </w:pPr>
      <w:r w:rsidRPr="00EB13BC">
        <w:rPr>
          <w:rFonts w:ascii="Texta" w:hAnsi="Texta"/>
          <w:color w:val="141414"/>
          <w:sz w:val="30"/>
          <w:szCs w:val="30"/>
          <w:lang w:val="en"/>
        </w:rPr>
        <w:t>Audited or reviewed</w:t>
      </w:r>
      <w:r w:rsidRPr="003524D7">
        <w:rPr>
          <w:rFonts w:ascii="Texta" w:hAnsi="Texta"/>
          <w:color w:val="141414"/>
          <w:sz w:val="30"/>
          <w:szCs w:val="30"/>
          <w:lang w:val="en"/>
        </w:rPr>
        <w:t xml:space="preserve"> financial statements must be prepared by an independent public accountant on an accrual basis in accordance with generally accepted accounting principles (GAAP), provide a side-by-side comparison of the current period with the prior period, and must include the following:</w:t>
      </w:r>
    </w:p>
    <w:p w:rsidR="00F774A0" w:rsidRDefault="00F774A0" w:rsidP="00F774A0">
      <w:pPr>
        <w:numPr>
          <w:ilvl w:val="0"/>
          <w:numId w:val="2"/>
        </w:numPr>
        <w:spacing w:before="100" w:beforeAutospacing="1" w:after="100" w:afterAutospacing="1"/>
        <w:jc w:val="both"/>
        <w:rPr>
          <w:rFonts w:ascii="Texta" w:hAnsi="Texta"/>
          <w:color w:val="141414"/>
          <w:sz w:val="30"/>
          <w:szCs w:val="30"/>
          <w:lang w:val="en"/>
        </w:rPr>
      </w:pPr>
      <w:r w:rsidRPr="003524D7">
        <w:rPr>
          <w:rFonts w:ascii="Texta" w:hAnsi="Texta"/>
          <w:color w:val="141414"/>
          <w:sz w:val="30"/>
          <w:szCs w:val="30"/>
          <w:lang w:val="en"/>
        </w:rPr>
        <w:lastRenderedPageBreak/>
        <w:t>A cover letter on letterhead by the independent accountant that prepared the financial statements.</w:t>
      </w:r>
    </w:p>
    <w:p w:rsidR="00F774A0" w:rsidRPr="007D029A" w:rsidRDefault="00F774A0" w:rsidP="00F774A0">
      <w:pPr>
        <w:numPr>
          <w:ilvl w:val="0"/>
          <w:numId w:val="2"/>
        </w:numPr>
        <w:spacing w:before="100" w:beforeAutospacing="1" w:after="100" w:afterAutospacing="1"/>
        <w:jc w:val="both"/>
        <w:rPr>
          <w:rFonts w:ascii="Texta" w:hAnsi="Texta"/>
          <w:color w:val="141414"/>
          <w:sz w:val="30"/>
          <w:szCs w:val="30"/>
          <w:lang w:val="en"/>
        </w:rPr>
      </w:pPr>
      <w:r w:rsidRPr="007D029A">
        <w:rPr>
          <w:rFonts w:ascii="Texta" w:hAnsi="Texta"/>
          <w:color w:val="141414"/>
          <w:sz w:val="30"/>
          <w:szCs w:val="30"/>
          <w:lang w:val="en"/>
        </w:rPr>
        <w:t>An independent accountant’s report.</w:t>
      </w:r>
    </w:p>
    <w:p w:rsidR="00F774A0" w:rsidRPr="003524D7" w:rsidRDefault="00F774A0" w:rsidP="00F774A0">
      <w:pPr>
        <w:numPr>
          <w:ilvl w:val="0"/>
          <w:numId w:val="2"/>
        </w:numPr>
        <w:spacing w:before="100" w:beforeAutospacing="1" w:after="100" w:afterAutospacing="1"/>
        <w:contextualSpacing/>
        <w:jc w:val="both"/>
        <w:rPr>
          <w:rFonts w:ascii="Texta" w:hAnsi="Texta"/>
          <w:color w:val="141414"/>
          <w:sz w:val="30"/>
          <w:szCs w:val="30"/>
          <w:lang w:val="en"/>
        </w:rPr>
      </w:pPr>
      <w:r w:rsidRPr="003524D7">
        <w:rPr>
          <w:rFonts w:ascii="Texta" w:hAnsi="Texta"/>
          <w:color w:val="141414"/>
          <w:sz w:val="30"/>
          <w:szCs w:val="30"/>
          <w:lang w:val="en"/>
        </w:rPr>
        <w:t>A Balance Sheet that reflects the assets, liabilities, equity and retained earnings of the institution.</w:t>
      </w:r>
    </w:p>
    <w:p w:rsidR="00F774A0" w:rsidRPr="004F2D8E" w:rsidRDefault="00F774A0" w:rsidP="00F774A0">
      <w:pPr>
        <w:numPr>
          <w:ilvl w:val="0"/>
          <w:numId w:val="4"/>
        </w:numPr>
        <w:spacing w:before="100" w:beforeAutospacing="1" w:after="100" w:afterAutospacing="1"/>
        <w:contextualSpacing/>
        <w:jc w:val="both"/>
        <w:rPr>
          <w:rFonts w:ascii="Texta" w:hAnsi="Texta"/>
          <w:color w:val="141414"/>
          <w:sz w:val="30"/>
          <w:szCs w:val="30"/>
          <w:lang w:val="en"/>
        </w:rPr>
      </w:pPr>
      <w:r w:rsidRPr="003524D7">
        <w:rPr>
          <w:rFonts w:ascii="Texta" w:hAnsi="Texta"/>
          <w:color w:val="141414"/>
          <w:sz w:val="30"/>
          <w:szCs w:val="30"/>
          <w:lang w:val="en"/>
        </w:rPr>
        <w:t xml:space="preserve">An Income Statement that reflects the revenues, expenses, and profit and losses of the institution. </w:t>
      </w:r>
      <w:r w:rsidRPr="007D029A">
        <w:rPr>
          <w:rFonts w:ascii="Texta" w:hAnsi="Texta"/>
          <w:color w:val="141414"/>
          <w:sz w:val="30"/>
          <w:szCs w:val="30"/>
          <w:lang w:val="en"/>
        </w:rPr>
        <w:t>(</w:t>
      </w:r>
      <w:r w:rsidRPr="007D029A">
        <w:rPr>
          <w:rFonts w:ascii="Texta" w:hAnsi="Texta"/>
          <w:b/>
          <w:color w:val="141414"/>
          <w:sz w:val="30"/>
          <w:szCs w:val="30"/>
          <w:lang w:val="en"/>
        </w:rPr>
        <w:t>NOTE</w:t>
      </w:r>
      <w:r w:rsidRPr="007D029A">
        <w:rPr>
          <w:rFonts w:ascii="Texta" w:hAnsi="Texta"/>
          <w:color w:val="141414"/>
          <w:sz w:val="30"/>
          <w:szCs w:val="30"/>
          <w:lang w:val="en"/>
        </w:rPr>
        <w:t>- You must submit separate income statements for the entity as a whole and for each branch campus.)</w:t>
      </w:r>
    </w:p>
    <w:p w:rsidR="00F774A0" w:rsidRPr="003524D7" w:rsidRDefault="00F774A0" w:rsidP="00F774A0">
      <w:pPr>
        <w:numPr>
          <w:ilvl w:val="0"/>
          <w:numId w:val="2"/>
        </w:numPr>
        <w:spacing w:before="100" w:beforeAutospacing="1" w:after="100" w:afterAutospacing="1"/>
        <w:contextualSpacing/>
        <w:jc w:val="both"/>
        <w:rPr>
          <w:rFonts w:ascii="Texta" w:hAnsi="Texta"/>
          <w:color w:val="141414"/>
          <w:sz w:val="30"/>
          <w:szCs w:val="30"/>
          <w:lang w:val="en"/>
        </w:rPr>
      </w:pPr>
      <w:r w:rsidRPr="003524D7">
        <w:rPr>
          <w:rFonts w:ascii="Texta" w:hAnsi="Texta"/>
          <w:color w:val="141414"/>
          <w:sz w:val="30"/>
          <w:szCs w:val="30"/>
          <w:lang w:val="en"/>
        </w:rPr>
        <w:t>A Statement of Cash Flows that reflect the sources and use of working capital.</w:t>
      </w:r>
    </w:p>
    <w:p w:rsidR="00F774A0" w:rsidRPr="003524D7" w:rsidRDefault="00F774A0" w:rsidP="00F774A0">
      <w:pPr>
        <w:numPr>
          <w:ilvl w:val="0"/>
          <w:numId w:val="2"/>
        </w:numPr>
        <w:spacing w:before="100" w:beforeAutospacing="1" w:after="100" w:afterAutospacing="1"/>
        <w:jc w:val="both"/>
        <w:rPr>
          <w:rFonts w:ascii="Texta" w:hAnsi="Texta"/>
          <w:color w:val="141414"/>
          <w:sz w:val="30"/>
          <w:szCs w:val="30"/>
          <w:lang w:val="en"/>
        </w:rPr>
      </w:pPr>
      <w:r w:rsidRPr="003524D7">
        <w:rPr>
          <w:rFonts w:ascii="Texta" w:hAnsi="Texta"/>
          <w:color w:val="141414"/>
          <w:sz w:val="30"/>
          <w:szCs w:val="30"/>
          <w:lang w:val="en"/>
        </w:rPr>
        <w:t>A Statement of Changes in Shareholders’ Equity or Owner’s Equity; or in the case of a non-profit institution, changes in fund balances, including designation of restricted and unrestricted funds for the periods presented.</w:t>
      </w:r>
    </w:p>
    <w:p w:rsidR="00F774A0" w:rsidRPr="004F2D8E" w:rsidRDefault="00F774A0" w:rsidP="00F774A0">
      <w:pPr>
        <w:numPr>
          <w:ilvl w:val="0"/>
          <w:numId w:val="2"/>
        </w:numPr>
        <w:spacing w:before="100" w:beforeAutospacing="1" w:after="100" w:afterAutospacing="1"/>
        <w:jc w:val="both"/>
        <w:rPr>
          <w:rFonts w:ascii="Texta" w:hAnsi="Texta"/>
          <w:color w:val="141414"/>
          <w:sz w:val="30"/>
          <w:szCs w:val="30"/>
          <w:lang w:val="en"/>
        </w:rPr>
      </w:pPr>
      <w:r w:rsidRPr="003524D7">
        <w:rPr>
          <w:rFonts w:ascii="Texta" w:hAnsi="Texta"/>
          <w:color w:val="141414"/>
          <w:sz w:val="30"/>
          <w:szCs w:val="30"/>
          <w:lang w:val="en"/>
        </w:rPr>
        <w:t>Notes to the Financial Statements which include all of the disclosures or footnotes required by generally accepted accounting principles and must disclose an explanation of the method utilized for recognizing tuition income.</w:t>
      </w:r>
    </w:p>
    <w:p w:rsidR="00F774A0" w:rsidRDefault="00F774A0" w:rsidP="00F774A0">
      <w:pPr>
        <w:spacing w:after="218"/>
        <w:jc w:val="both"/>
        <w:rPr>
          <w:rFonts w:ascii="Texta" w:hAnsi="Texta"/>
          <w:color w:val="141414"/>
          <w:sz w:val="30"/>
          <w:szCs w:val="30"/>
          <w:lang w:val="en"/>
        </w:rPr>
      </w:pPr>
      <w:r>
        <w:rPr>
          <w:rFonts w:ascii="Texta" w:hAnsi="Texta"/>
          <w:color w:val="141414"/>
          <w:sz w:val="30"/>
          <w:szCs w:val="30"/>
          <w:lang w:val="en"/>
        </w:rPr>
        <w:t>The following statements are</w:t>
      </w:r>
      <w:r w:rsidRPr="00640AEB">
        <w:rPr>
          <w:rFonts w:ascii="Texta" w:hAnsi="Texta"/>
          <w:color w:val="141414"/>
          <w:sz w:val="30"/>
          <w:szCs w:val="30"/>
          <w:lang w:val="en"/>
        </w:rPr>
        <w:t xml:space="preserve"> </w:t>
      </w:r>
      <w:r w:rsidRPr="007D029A">
        <w:rPr>
          <w:rFonts w:ascii="Texta" w:hAnsi="Texta"/>
          <w:color w:val="141414"/>
          <w:sz w:val="30"/>
          <w:szCs w:val="30"/>
          <w:lang w:val="en"/>
        </w:rPr>
        <w:t>required</w:t>
      </w:r>
      <w:r>
        <w:rPr>
          <w:rFonts w:ascii="Texta" w:hAnsi="Texta"/>
          <w:color w:val="141414"/>
          <w:sz w:val="30"/>
          <w:szCs w:val="30"/>
          <w:lang w:val="en"/>
        </w:rPr>
        <w:t xml:space="preserve"> </w:t>
      </w:r>
      <w:r w:rsidRPr="00640AEB">
        <w:rPr>
          <w:rFonts w:ascii="Texta" w:hAnsi="Texta"/>
          <w:color w:val="141414"/>
          <w:sz w:val="30"/>
          <w:szCs w:val="30"/>
          <w:lang w:val="en"/>
        </w:rPr>
        <w:t>under the following conditions:</w:t>
      </w:r>
    </w:p>
    <w:p w:rsidR="00F774A0" w:rsidRPr="003524D7" w:rsidRDefault="00F774A0" w:rsidP="00F774A0">
      <w:pPr>
        <w:numPr>
          <w:ilvl w:val="0"/>
          <w:numId w:val="3"/>
        </w:numPr>
        <w:spacing w:before="100" w:beforeAutospacing="1" w:after="300"/>
        <w:rPr>
          <w:rFonts w:ascii="Texta" w:hAnsi="Texta"/>
          <w:color w:val="141414"/>
          <w:sz w:val="30"/>
          <w:szCs w:val="30"/>
          <w:lang w:val="en"/>
        </w:rPr>
      </w:pPr>
      <w:r w:rsidRPr="003524D7">
        <w:rPr>
          <w:rFonts w:ascii="Texta" w:hAnsi="Texta"/>
          <w:color w:val="141414"/>
          <w:sz w:val="30"/>
          <w:szCs w:val="30"/>
          <w:lang w:val="en"/>
        </w:rPr>
        <w:t>Audited Financial Statements</w:t>
      </w:r>
      <w:r w:rsidRPr="003524D7">
        <w:rPr>
          <w:rFonts w:ascii="Texta" w:hAnsi="Texta"/>
          <w:color w:val="141414"/>
          <w:sz w:val="30"/>
          <w:szCs w:val="30"/>
          <w:lang w:val="en"/>
        </w:rPr>
        <w:br/>
        <w:t>a. For institutions whose gross annual revenue from student tuition and fees, less refunds, is greater than or equal to $100,000.</w:t>
      </w:r>
      <w:r w:rsidRPr="003524D7">
        <w:rPr>
          <w:rFonts w:ascii="Texta" w:hAnsi="Texta"/>
          <w:color w:val="141414"/>
          <w:sz w:val="30"/>
          <w:szCs w:val="30"/>
          <w:lang w:val="en"/>
        </w:rPr>
        <w:br/>
        <w:t>b. For institutions required by federal or state law or regulation</w:t>
      </w:r>
      <w:r>
        <w:rPr>
          <w:rFonts w:ascii="Texta" w:hAnsi="Texta"/>
          <w:color w:val="141414"/>
          <w:sz w:val="30"/>
          <w:szCs w:val="30"/>
          <w:lang w:val="en"/>
        </w:rPr>
        <w:t xml:space="preserve">, </w:t>
      </w:r>
      <w:r w:rsidRPr="007D029A">
        <w:rPr>
          <w:rFonts w:ascii="Texta" w:hAnsi="Texta"/>
          <w:color w:val="141414"/>
          <w:sz w:val="30"/>
          <w:szCs w:val="30"/>
          <w:lang w:val="en"/>
        </w:rPr>
        <w:t>or by their accreditor</w:t>
      </w:r>
      <w:r>
        <w:rPr>
          <w:rFonts w:ascii="Texta" w:hAnsi="Texta"/>
          <w:color w:val="141414"/>
          <w:sz w:val="30"/>
          <w:szCs w:val="30"/>
          <w:lang w:val="en"/>
        </w:rPr>
        <w:t>,</w:t>
      </w:r>
      <w:r w:rsidRPr="003524D7">
        <w:rPr>
          <w:rFonts w:ascii="Texta" w:hAnsi="Texta"/>
          <w:color w:val="141414"/>
          <w:sz w:val="30"/>
          <w:szCs w:val="30"/>
          <w:lang w:val="en"/>
        </w:rPr>
        <w:t xml:space="preserve"> to provide audited financial statements.</w:t>
      </w:r>
    </w:p>
    <w:p w:rsidR="00F774A0" w:rsidRPr="003524D7" w:rsidRDefault="00F774A0" w:rsidP="00F774A0">
      <w:pPr>
        <w:numPr>
          <w:ilvl w:val="0"/>
          <w:numId w:val="3"/>
        </w:numPr>
        <w:spacing w:before="100" w:beforeAutospacing="1" w:after="300"/>
        <w:rPr>
          <w:rFonts w:ascii="Texta" w:hAnsi="Texta"/>
          <w:color w:val="141414"/>
          <w:sz w:val="30"/>
          <w:szCs w:val="30"/>
          <w:lang w:val="en"/>
        </w:rPr>
      </w:pPr>
      <w:r w:rsidRPr="003524D7">
        <w:rPr>
          <w:rFonts w:ascii="Texta" w:hAnsi="Texta"/>
          <w:color w:val="141414"/>
          <w:sz w:val="30"/>
          <w:szCs w:val="30"/>
          <w:lang w:val="en"/>
        </w:rPr>
        <w:t>Reviewed Financial Statements</w:t>
      </w:r>
      <w:r w:rsidRPr="003524D7">
        <w:rPr>
          <w:rFonts w:ascii="Texta" w:hAnsi="Texta"/>
          <w:color w:val="141414"/>
          <w:sz w:val="30"/>
          <w:szCs w:val="30"/>
          <w:lang w:val="en"/>
        </w:rPr>
        <w:br/>
        <w:t>a. For institutions whose gross annual revenue from student tuition and fees, less refunds, is less than $100,000.</w:t>
      </w:r>
    </w:p>
    <w:p w:rsidR="00F774A0" w:rsidRPr="00134027" w:rsidRDefault="00F774A0" w:rsidP="00F774A0">
      <w:pPr>
        <w:spacing w:before="100" w:beforeAutospacing="1" w:after="300"/>
        <w:jc w:val="both"/>
        <w:rPr>
          <w:rFonts w:ascii="Texta" w:hAnsi="Texta"/>
          <w:b/>
          <w:color w:val="141414"/>
          <w:sz w:val="30"/>
          <w:szCs w:val="30"/>
          <w:lang w:val="en"/>
        </w:rPr>
      </w:pPr>
      <w:r w:rsidRPr="006C691A">
        <w:rPr>
          <w:rFonts w:ascii="Texta" w:hAnsi="Texta"/>
          <w:b/>
          <w:color w:val="141414"/>
          <w:sz w:val="30"/>
          <w:szCs w:val="30"/>
          <w:lang w:val="en"/>
        </w:rPr>
        <w:t xml:space="preserve">*Licensed institutions engaged in activities that are not governed by MGL Chapter 112 must provide the OSA with consolidated financial statements that include both the occupational school and non-private occupational school activities so that the overall financial viability of the applicant can be determined. A separate income statement prepared for the occupational school activities must be included in order to determine the </w:t>
      </w:r>
      <w:r w:rsidRPr="006C691A">
        <w:rPr>
          <w:rFonts w:ascii="Texta" w:hAnsi="Texta"/>
          <w:b/>
          <w:color w:val="141414"/>
          <w:sz w:val="30"/>
          <w:szCs w:val="30"/>
          <w:lang w:val="en"/>
        </w:rPr>
        <w:lastRenderedPageBreak/>
        <w:t>continued solvency of the occupational school can be independently assessed.</w:t>
      </w:r>
      <w:r>
        <w:rPr>
          <w:rFonts w:ascii="Texta" w:hAnsi="Texta"/>
          <w:b/>
          <w:color w:val="141414"/>
          <w:sz w:val="30"/>
          <w:szCs w:val="30"/>
          <w:lang w:val="en"/>
        </w:rPr>
        <w:t xml:space="preserve"> </w:t>
      </w:r>
    </w:p>
    <w:p w:rsidR="00F774A0" w:rsidRPr="003524D7" w:rsidRDefault="00F774A0" w:rsidP="00F774A0">
      <w:pPr>
        <w:spacing w:after="218"/>
        <w:jc w:val="both"/>
        <w:rPr>
          <w:rFonts w:ascii="Texta" w:hAnsi="Texta"/>
          <w:color w:val="141414"/>
          <w:sz w:val="30"/>
          <w:szCs w:val="30"/>
          <w:lang w:val="en"/>
        </w:rPr>
      </w:pPr>
      <w:r w:rsidRPr="003524D7">
        <w:rPr>
          <w:rFonts w:ascii="Texta" w:hAnsi="Texta"/>
          <w:b/>
          <w:bCs/>
          <w:color w:val="141414"/>
          <w:sz w:val="30"/>
          <w:szCs w:val="30"/>
          <w:lang w:val="en"/>
        </w:rPr>
        <w:t xml:space="preserve">*Private educational institutions reliant upon a parent company for financial stability must submit </w:t>
      </w:r>
      <w:r w:rsidRPr="003524D7">
        <w:rPr>
          <w:rFonts w:ascii="Texta" w:hAnsi="Texta"/>
          <w:b/>
          <w:bCs/>
          <w:color w:val="141414"/>
          <w:sz w:val="30"/>
          <w:szCs w:val="30"/>
          <w:u w:val="single"/>
          <w:lang w:val="en"/>
        </w:rPr>
        <w:t>financial statements for the parent entity</w:t>
      </w:r>
      <w:r w:rsidRPr="003524D7">
        <w:rPr>
          <w:rFonts w:ascii="Texta" w:hAnsi="Texta"/>
          <w:b/>
          <w:bCs/>
          <w:color w:val="141414"/>
          <w:sz w:val="30"/>
          <w:szCs w:val="30"/>
          <w:lang w:val="en"/>
        </w:rPr>
        <w:t xml:space="preserve"> to the same extent as if the entity were the institution itself.</w:t>
      </w:r>
      <w:r>
        <w:rPr>
          <w:rFonts w:ascii="Texta" w:hAnsi="Texta"/>
          <w:b/>
          <w:bCs/>
          <w:color w:val="141414"/>
          <w:sz w:val="30"/>
          <w:szCs w:val="30"/>
          <w:lang w:val="en"/>
        </w:rPr>
        <w:t xml:space="preserve"> </w:t>
      </w:r>
      <w:r w:rsidRPr="007D029A">
        <w:rPr>
          <w:rFonts w:ascii="Texta" w:hAnsi="Texta"/>
          <w:b/>
          <w:bCs/>
          <w:color w:val="141414"/>
          <w:sz w:val="30"/>
          <w:szCs w:val="30"/>
          <w:lang w:val="en"/>
        </w:rPr>
        <w:t>As such, those organizations with greater than $100,000 in gross revenue must submit audited financial statements and organizations with less than $100,000 in gross revenue must submit reviewed financial statements.</w:t>
      </w:r>
    </w:p>
    <w:p w:rsidR="00F774A0" w:rsidRDefault="00F774A0" w:rsidP="00F774A0">
      <w:pPr>
        <w:jc w:val="both"/>
        <w:rPr>
          <w:rFonts w:ascii="Texta" w:hAnsi="Texta"/>
          <w:color w:val="141414"/>
          <w:sz w:val="30"/>
          <w:szCs w:val="30"/>
          <w:lang w:val="en"/>
        </w:rPr>
      </w:pPr>
      <w:r w:rsidRPr="003524D7">
        <w:rPr>
          <w:rFonts w:ascii="Texta" w:hAnsi="Texta"/>
          <w:color w:val="141414"/>
          <w:sz w:val="30"/>
          <w:szCs w:val="30"/>
          <w:lang w:val="en"/>
        </w:rPr>
        <w:t>B-1: Financial Statements</w:t>
      </w:r>
      <w:r w:rsidRPr="003524D7">
        <w:rPr>
          <w:rFonts w:ascii="Texta" w:hAnsi="Texta"/>
          <w:color w:val="595D64"/>
          <w:lang w:val="en"/>
        </w:rPr>
        <w:t>*</w:t>
      </w:r>
      <w:r>
        <w:rPr>
          <w:rFonts w:ascii="Texta" w:hAnsi="Texta"/>
          <w:color w:val="141414"/>
          <w:sz w:val="30"/>
          <w:szCs w:val="30"/>
          <w:lang w:val="en"/>
        </w:rPr>
        <w:t xml:space="preserve"> </w:t>
      </w:r>
    </w:p>
    <w:p w:rsidR="00F774A0" w:rsidRDefault="00F774A0" w:rsidP="00F774A0">
      <w:pPr>
        <w:jc w:val="both"/>
        <w:rPr>
          <w:rFonts w:ascii="Texta" w:hAnsi="Texta"/>
          <w:color w:val="141414"/>
          <w:sz w:val="30"/>
          <w:szCs w:val="30"/>
          <w:lang w:val="en"/>
        </w:rPr>
      </w:pPr>
      <w:r w:rsidRPr="003524D7">
        <w:rPr>
          <w:rFonts w:ascii="Texta" w:hAnsi="Texta"/>
          <w:color w:val="141414"/>
          <w:sz w:val="30"/>
          <w:szCs w:val="30"/>
          <w:lang w:val="en"/>
        </w:rPr>
        <w:t>Attach the documents</w:t>
      </w:r>
      <w:r>
        <w:rPr>
          <w:rFonts w:ascii="Texta" w:hAnsi="Texta"/>
          <w:color w:val="141414"/>
          <w:sz w:val="30"/>
          <w:szCs w:val="30"/>
          <w:lang w:val="en"/>
        </w:rPr>
        <w:t xml:space="preserve"> </w:t>
      </w:r>
      <w:r w:rsidRPr="003524D7">
        <w:rPr>
          <w:rFonts w:ascii="Texta" w:hAnsi="Texta"/>
          <w:color w:val="141414"/>
          <w:sz w:val="30"/>
          <w:szCs w:val="30"/>
          <w:lang w:val="en"/>
        </w:rPr>
        <w:t>above and label as Attachment B-1.</w:t>
      </w:r>
    </w:p>
    <w:p w:rsidR="00F774A0" w:rsidRDefault="00F774A0" w:rsidP="00F774A0">
      <w:pPr>
        <w:spacing w:after="218"/>
        <w:jc w:val="both"/>
        <w:rPr>
          <w:rFonts w:ascii="Texta" w:hAnsi="Texta"/>
          <w:b/>
          <w:bCs/>
          <w:color w:val="141414"/>
          <w:sz w:val="30"/>
          <w:szCs w:val="30"/>
          <w:u w:val="single"/>
          <w:lang w:val="en"/>
        </w:rPr>
      </w:pPr>
    </w:p>
    <w:p w:rsidR="00F774A0" w:rsidRPr="003524D7" w:rsidRDefault="00F774A0" w:rsidP="00F774A0">
      <w:pPr>
        <w:spacing w:after="218"/>
        <w:jc w:val="both"/>
        <w:rPr>
          <w:rFonts w:ascii="Texta" w:hAnsi="Texta"/>
          <w:color w:val="141414"/>
          <w:sz w:val="30"/>
          <w:szCs w:val="30"/>
          <w:lang w:val="en"/>
        </w:rPr>
      </w:pPr>
      <w:r w:rsidRPr="003524D7">
        <w:rPr>
          <w:rFonts w:ascii="Texta" w:hAnsi="Texta"/>
          <w:b/>
          <w:bCs/>
          <w:color w:val="141414"/>
          <w:sz w:val="30"/>
          <w:szCs w:val="30"/>
          <w:u w:val="single"/>
          <w:lang w:val="en"/>
        </w:rPr>
        <w:t>Bank Statements</w:t>
      </w:r>
    </w:p>
    <w:p w:rsidR="00F774A0" w:rsidRDefault="00F774A0" w:rsidP="00F774A0">
      <w:pPr>
        <w:spacing w:after="218"/>
        <w:jc w:val="both"/>
        <w:rPr>
          <w:rFonts w:ascii="Texta" w:hAnsi="Texta"/>
          <w:color w:val="141414"/>
          <w:sz w:val="30"/>
          <w:szCs w:val="30"/>
          <w:lang w:val="en"/>
        </w:rPr>
      </w:pPr>
      <w:r w:rsidRPr="003524D7">
        <w:rPr>
          <w:rFonts w:ascii="Texta" w:hAnsi="Texta"/>
          <w:color w:val="141414"/>
          <w:sz w:val="30"/>
          <w:szCs w:val="30"/>
          <w:lang w:val="en"/>
        </w:rPr>
        <w:t xml:space="preserve">The Massachusetts school’s financial accounts must be maintained separately from the personal finances of the owner(s), and from other financial accounts or business activities of the owner(s). A bank statement </w:t>
      </w:r>
      <w:r w:rsidRPr="006C691A">
        <w:rPr>
          <w:rFonts w:ascii="Texta" w:hAnsi="Texta"/>
          <w:color w:val="141414"/>
          <w:sz w:val="30"/>
          <w:szCs w:val="30"/>
          <w:lang w:val="en"/>
        </w:rPr>
        <w:t>of</w:t>
      </w:r>
      <w:r>
        <w:rPr>
          <w:rFonts w:ascii="Texta" w:hAnsi="Texta"/>
          <w:color w:val="141414"/>
          <w:sz w:val="30"/>
          <w:szCs w:val="30"/>
          <w:lang w:val="en"/>
        </w:rPr>
        <w:t xml:space="preserve"> account</w:t>
      </w:r>
      <w:r w:rsidRPr="003524D7">
        <w:rPr>
          <w:rFonts w:ascii="Texta" w:hAnsi="Texta"/>
          <w:color w:val="141414"/>
          <w:sz w:val="30"/>
          <w:szCs w:val="30"/>
          <w:lang w:val="en"/>
        </w:rPr>
        <w:t xml:space="preserve"> in the name of the school </w:t>
      </w:r>
      <w:r>
        <w:rPr>
          <w:rFonts w:ascii="Texta" w:hAnsi="Texta"/>
          <w:color w:val="141414"/>
          <w:sz w:val="30"/>
          <w:szCs w:val="30"/>
          <w:lang w:val="en"/>
        </w:rPr>
        <w:t xml:space="preserve">that demonstrates sufficient capital </w:t>
      </w:r>
      <w:r w:rsidRPr="003524D7">
        <w:rPr>
          <w:rFonts w:ascii="Texta" w:hAnsi="Texta"/>
          <w:color w:val="141414"/>
          <w:sz w:val="30"/>
          <w:szCs w:val="30"/>
          <w:lang w:val="en"/>
        </w:rPr>
        <w:t>must be submitted</w:t>
      </w:r>
      <w:r>
        <w:rPr>
          <w:rFonts w:ascii="Texta" w:hAnsi="Texta"/>
          <w:color w:val="141414"/>
          <w:sz w:val="30"/>
          <w:szCs w:val="30"/>
          <w:lang w:val="en"/>
        </w:rPr>
        <w:t>.</w:t>
      </w:r>
      <w:r w:rsidRPr="003524D7">
        <w:rPr>
          <w:rFonts w:ascii="Texta" w:hAnsi="Texta"/>
          <w:color w:val="141414"/>
          <w:sz w:val="30"/>
          <w:szCs w:val="30"/>
          <w:lang w:val="en"/>
        </w:rPr>
        <w:t xml:space="preserve"> </w:t>
      </w:r>
      <w:r>
        <w:rPr>
          <w:rFonts w:ascii="Texta" w:hAnsi="Texta"/>
          <w:color w:val="141414"/>
          <w:sz w:val="30"/>
          <w:szCs w:val="30"/>
          <w:lang w:val="en"/>
        </w:rPr>
        <w:t>T</w:t>
      </w:r>
      <w:r w:rsidRPr="003524D7">
        <w:rPr>
          <w:rFonts w:ascii="Texta" w:hAnsi="Texta"/>
          <w:color w:val="141414"/>
          <w:sz w:val="30"/>
          <w:szCs w:val="30"/>
          <w:lang w:val="en"/>
        </w:rPr>
        <w:t xml:space="preserve">he institution must demonstrate that it has sufficient cash on hand to cover </w:t>
      </w:r>
      <w:r>
        <w:rPr>
          <w:rFonts w:ascii="Texta" w:hAnsi="Texta"/>
          <w:color w:val="141414"/>
          <w:sz w:val="30"/>
          <w:szCs w:val="30"/>
          <w:lang w:val="en"/>
        </w:rPr>
        <w:t>average monthly operating expenses for 3 months.</w:t>
      </w:r>
    </w:p>
    <w:p w:rsidR="00F774A0" w:rsidRPr="00295D63" w:rsidRDefault="00F774A0" w:rsidP="00F774A0">
      <w:pPr>
        <w:spacing w:after="218"/>
        <w:jc w:val="both"/>
        <w:rPr>
          <w:rFonts w:ascii="Texta" w:hAnsi="Texta"/>
          <w:b/>
          <w:color w:val="141414"/>
          <w:sz w:val="30"/>
          <w:szCs w:val="30"/>
          <w:lang w:val="en"/>
        </w:rPr>
      </w:pPr>
      <w:r w:rsidRPr="007D029A">
        <w:rPr>
          <w:rFonts w:ascii="Texta" w:hAnsi="Texta"/>
          <w:b/>
          <w:color w:val="141414"/>
          <w:sz w:val="30"/>
          <w:szCs w:val="30"/>
          <w:lang w:val="en"/>
        </w:rPr>
        <w:t>Please Note: An account must be maintained in the name of the school with no intermingling of funds.</w:t>
      </w:r>
    </w:p>
    <w:p w:rsidR="00F774A0" w:rsidRDefault="00F774A0" w:rsidP="00F774A0">
      <w:pPr>
        <w:jc w:val="both"/>
        <w:rPr>
          <w:rFonts w:ascii="Texta" w:hAnsi="Texta"/>
          <w:color w:val="141414"/>
          <w:sz w:val="30"/>
          <w:szCs w:val="30"/>
          <w:lang w:val="en"/>
        </w:rPr>
      </w:pPr>
      <w:r>
        <w:rPr>
          <w:rFonts w:ascii="Texta" w:hAnsi="Texta"/>
          <w:color w:val="141414"/>
          <w:sz w:val="30"/>
          <w:szCs w:val="30"/>
          <w:lang w:val="en"/>
        </w:rPr>
        <w:t>B-2: Bank Statement(s) as of fiscal year-end date</w:t>
      </w:r>
      <w:r w:rsidRPr="003524D7">
        <w:rPr>
          <w:rFonts w:ascii="Texta" w:hAnsi="Texta"/>
          <w:color w:val="595D64"/>
          <w:lang w:val="en"/>
        </w:rPr>
        <w:t>*</w:t>
      </w:r>
      <w:r>
        <w:rPr>
          <w:rFonts w:ascii="Texta" w:hAnsi="Texta"/>
          <w:color w:val="141414"/>
          <w:sz w:val="30"/>
          <w:szCs w:val="30"/>
          <w:lang w:val="en"/>
        </w:rPr>
        <w:t xml:space="preserve"> </w:t>
      </w:r>
    </w:p>
    <w:p w:rsidR="00F774A0" w:rsidRDefault="00F774A0">
      <w:pPr>
        <w:rPr>
          <w:rFonts w:ascii="Garamond" w:hAnsi="Garamond"/>
          <w:b/>
          <w:szCs w:val="28"/>
        </w:rPr>
      </w:pPr>
    </w:p>
    <w:p w:rsidR="00F774A0" w:rsidRDefault="00F774A0" w:rsidP="00F774A0">
      <w:pPr>
        <w:jc w:val="both"/>
        <w:rPr>
          <w:rFonts w:ascii="Texta" w:hAnsi="Texta"/>
          <w:color w:val="141414"/>
          <w:sz w:val="30"/>
          <w:szCs w:val="30"/>
          <w:lang w:val="en"/>
        </w:rPr>
      </w:pPr>
      <w:r>
        <w:rPr>
          <w:rFonts w:ascii="Texta" w:hAnsi="Texta"/>
          <w:color w:val="141414"/>
          <w:sz w:val="30"/>
          <w:szCs w:val="30"/>
          <w:lang w:val="en"/>
        </w:rPr>
        <w:t xml:space="preserve">Attach </w:t>
      </w:r>
      <w:r w:rsidRPr="003524D7">
        <w:rPr>
          <w:rFonts w:ascii="Texta" w:hAnsi="Texta"/>
          <w:color w:val="141414"/>
          <w:sz w:val="30"/>
          <w:szCs w:val="30"/>
          <w:lang w:val="en"/>
        </w:rPr>
        <w:t>bank statements</w:t>
      </w:r>
      <w:r>
        <w:rPr>
          <w:rFonts w:ascii="Texta" w:hAnsi="Texta"/>
          <w:color w:val="141414"/>
          <w:sz w:val="30"/>
          <w:szCs w:val="30"/>
          <w:lang w:val="en"/>
        </w:rPr>
        <w:t xml:space="preserve"> from the end of </w:t>
      </w:r>
      <w:r w:rsidRPr="003524D7">
        <w:rPr>
          <w:rFonts w:ascii="Texta" w:hAnsi="Texta"/>
          <w:color w:val="141414"/>
          <w:sz w:val="30"/>
          <w:szCs w:val="30"/>
          <w:lang w:val="en"/>
        </w:rPr>
        <w:t>the most recent fiscal year</w:t>
      </w:r>
      <w:r>
        <w:rPr>
          <w:rFonts w:ascii="Texta" w:hAnsi="Texta"/>
          <w:color w:val="141414"/>
          <w:sz w:val="30"/>
          <w:szCs w:val="30"/>
          <w:lang w:val="en"/>
        </w:rPr>
        <w:t xml:space="preserve"> for all accounts</w:t>
      </w:r>
      <w:r w:rsidRPr="003524D7">
        <w:rPr>
          <w:rFonts w:ascii="Texta" w:hAnsi="Texta"/>
          <w:color w:val="141414"/>
          <w:sz w:val="30"/>
          <w:szCs w:val="30"/>
          <w:lang w:val="en"/>
        </w:rPr>
        <w:t xml:space="preserve"> </w:t>
      </w:r>
      <w:r w:rsidRPr="004E4CE6">
        <w:rPr>
          <w:rFonts w:ascii="Texta" w:hAnsi="Texta"/>
          <w:color w:val="141414"/>
          <w:sz w:val="30"/>
          <w:szCs w:val="30"/>
          <w:lang w:val="en"/>
        </w:rPr>
        <w:t>and label as Attachment B-2.</w:t>
      </w:r>
      <w:r w:rsidRPr="003524D7">
        <w:rPr>
          <w:rFonts w:ascii="Texta" w:hAnsi="Texta"/>
          <w:color w:val="141414"/>
          <w:sz w:val="30"/>
          <w:szCs w:val="30"/>
          <w:lang w:val="en"/>
        </w:rPr>
        <w:t xml:space="preserve"> </w:t>
      </w:r>
      <w:r>
        <w:rPr>
          <w:rFonts w:ascii="Texta" w:hAnsi="Texta"/>
          <w:color w:val="141414"/>
          <w:sz w:val="30"/>
          <w:szCs w:val="30"/>
          <w:lang w:val="en"/>
        </w:rPr>
        <w:t>(</w:t>
      </w:r>
      <w:r w:rsidRPr="00935B94">
        <w:rPr>
          <w:rFonts w:ascii="Texta" w:hAnsi="Texta"/>
          <w:color w:val="141414"/>
          <w:sz w:val="30"/>
          <w:szCs w:val="30"/>
          <w:lang w:val="en"/>
        </w:rPr>
        <w:t>If you have multipl</w:t>
      </w:r>
      <w:r>
        <w:rPr>
          <w:rFonts w:ascii="Texta" w:hAnsi="Texta"/>
          <w:color w:val="141414"/>
          <w:sz w:val="30"/>
          <w:szCs w:val="30"/>
          <w:lang w:val="en"/>
        </w:rPr>
        <w:t>e accounts, please combine the</w:t>
      </w:r>
      <w:r w:rsidRPr="00935B94">
        <w:rPr>
          <w:rFonts w:ascii="Texta" w:hAnsi="Texta"/>
          <w:color w:val="141414"/>
          <w:sz w:val="30"/>
          <w:szCs w:val="30"/>
          <w:lang w:val="en"/>
        </w:rPr>
        <w:t xml:space="preserve"> stateme</w:t>
      </w:r>
      <w:r>
        <w:rPr>
          <w:rFonts w:ascii="Texta" w:hAnsi="Texta"/>
          <w:color w:val="141414"/>
          <w:sz w:val="30"/>
          <w:szCs w:val="30"/>
          <w:lang w:val="en"/>
        </w:rPr>
        <w:t>nts into a single file attachment</w:t>
      </w:r>
      <w:r w:rsidRPr="00935B94">
        <w:rPr>
          <w:rFonts w:ascii="Texta" w:hAnsi="Texta"/>
          <w:color w:val="141414"/>
          <w:sz w:val="30"/>
          <w:szCs w:val="30"/>
          <w:lang w:val="en"/>
        </w:rPr>
        <w:t>.)</w:t>
      </w:r>
    </w:p>
    <w:p w:rsidR="00F774A0" w:rsidRPr="003524D7" w:rsidRDefault="00F774A0" w:rsidP="00F774A0">
      <w:pPr>
        <w:jc w:val="both"/>
        <w:rPr>
          <w:rFonts w:ascii="Texta" w:hAnsi="Texta"/>
          <w:color w:val="141414"/>
          <w:sz w:val="30"/>
          <w:szCs w:val="30"/>
          <w:lang w:val="en"/>
        </w:rPr>
      </w:pPr>
    </w:p>
    <w:p w:rsidR="00F774A0" w:rsidRDefault="00F774A0" w:rsidP="00F774A0">
      <w:pPr>
        <w:jc w:val="both"/>
        <w:rPr>
          <w:rFonts w:ascii="Texta" w:hAnsi="Texta"/>
          <w:color w:val="141414"/>
          <w:sz w:val="30"/>
          <w:szCs w:val="30"/>
          <w:lang w:val="en"/>
        </w:rPr>
      </w:pPr>
      <w:r w:rsidRPr="003524D7">
        <w:rPr>
          <w:rFonts w:ascii="Texta" w:hAnsi="Texta"/>
          <w:color w:val="141414"/>
          <w:sz w:val="30"/>
          <w:szCs w:val="30"/>
          <w:lang w:val="en"/>
        </w:rPr>
        <w:t>B-3: Current Bank Statement</w:t>
      </w:r>
      <w:r>
        <w:rPr>
          <w:rFonts w:ascii="Texta" w:hAnsi="Texta"/>
          <w:color w:val="141414"/>
          <w:sz w:val="30"/>
          <w:szCs w:val="30"/>
          <w:lang w:val="en"/>
        </w:rPr>
        <w:t>(s)</w:t>
      </w:r>
      <w:r w:rsidRPr="003524D7">
        <w:rPr>
          <w:rFonts w:ascii="Texta" w:hAnsi="Texta"/>
          <w:color w:val="595D64"/>
          <w:lang w:val="en"/>
        </w:rPr>
        <w:t>*</w:t>
      </w:r>
      <w:r>
        <w:rPr>
          <w:rFonts w:ascii="Texta" w:hAnsi="Texta"/>
          <w:color w:val="141414"/>
          <w:sz w:val="30"/>
          <w:szCs w:val="30"/>
          <w:lang w:val="en"/>
        </w:rPr>
        <w:t xml:space="preserve"> </w:t>
      </w:r>
    </w:p>
    <w:p w:rsidR="00F774A0" w:rsidRDefault="00F774A0" w:rsidP="00F774A0">
      <w:pPr>
        <w:jc w:val="both"/>
        <w:rPr>
          <w:rFonts w:ascii="Texta" w:hAnsi="Texta"/>
          <w:color w:val="141414"/>
          <w:sz w:val="30"/>
          <w:szCs w:val="30"/>
          <w:lang w:val="en"/>
        </w:rPr>
      </w:pPr>
      <w:r w:rsidRPr="003524D7">
        <w:rPr>
          <w:rFonts w:ascii="Texta" w:hAnsi="Texta"/>
          <w:color w:val="141414"/>
          <w:sz w:val="30"/>
          <w:szCs w:val="30"/>
          <w:lang w:val="en"/>
        </w:rPr>
        <w:t>Attach bank statements for all accounts for most recent completed month</w:t>
      </w:r>
      <w:r>
        <w:rPr>
          <w:rFonts w:ascii="Texta" w:hAnsi="Texta"/>
          <w:color w:val="141414"/>
          <w:sz w:val="30"/>
          <w:szCs w:val="30"/>
          <w:lang w:val="en"/>
        </w:rPr>
        <w:t xml:space="preserve"> a</w:t>
      </w:r>
      <w:r w:rsidRPr="004E4CE6">
        <w:rPr>
          <w:rFonts w:ascii="Texta" w:hAnsi="Texta"/>
          <w:color w:val="141414"/>
          <w:sz w:val="30"/>
          <w:szCs w:val="30"/>
          <w:lang w:val="en"/>
        </w:rPr>
        <w:t>nd label as Attachment B-3.</w:t>
      </w:r>
      <w:r w:rsidRPr="003524D7">
        <w:rPr>
          <w:rFonts w:ascii="Texta" w:hAnsi="Texta"/>
          <w:color w:val="141414"/>
          <w:sz w:val="30"/>
          <w:szCs w:val="30"/>
          <w:lang w:val="en"/>
        </w:rPr>
        <w:t xml:space="preserve"> </w:t>
      </w:r>
      <w:r>
        <w:rPr>
          <w:rFonts w:ascii="Texta" w:hAnsi="Texta"/>
          <w:color w:val="141414"/>
          <w:sz w:val="30"/>
          <w:szCs w:val="30"/>
          <w:lang w:val="en"/>
        </w:rPr>
        <w:t>(</w:t>
      </w:r>
      <w:r w:rsidRPr="00935B94">
        <w:rPr>
          <w:rFonts w:ascii="Texta" w:hAnsi="Texta"/>
          <w:color w:val="141414"/>
          <w:sz w:val="30"/>
          <w:szCs w:val="30"/>
          <w:lang w:val="en"/>
        </w:rPr>
        <w:t>If you have multipl</w:t>
      </w:r>
      <w:r>
        <w:rPr>
          <w:rFonts w:ascii="Texta" w:hAnsi="Texta"/>
          <w:color w:val="141414"/>
          <w:sz w:val="30"/>
          <w:szCs w:val="30"/>
          <w:lang w:val="en"/>
        </w:rPr>
        <w:t>e accounts, please combine the</w:t>
      </w:r>
      <w:r w:rsidRPr="00935B94">
        <w:rPr>
          <w:rFonts w:ascii="Texta" w:hAnsi="Texta"/>
          <w:color w:val="141414"/>
          <w:sz w:val="30"/>
          <w:szCs w:val="30"/>
          <w:lang w:val="en"/>
        </w:rPr>
        <w:t xml:space="preserve"> stateme</w:t>
      </w:r>
      <w:r>
        <w:rPr>
          <w:rFonts w:ascii="Texta" w:hAnsi="Texta"/>
          <w:color w:val="141414"/>
          <w:sz w:val="30"/>
          <w:szCs w:val="30"/>
          <w:lang w:val="en"/>
        </w:rPr>
        <w:t>nts into a single file attachment</w:t>
      </w:r>
      <w:r w:rsidRPr="00935B94">
        <w:rPr>
          <w:rFonts w:ascii="Texta" w:hAnsi="Texta"/>
          <w:color w:val="141414"/>
          <w:sz w:val="30"/>
          <w:szCs w:val="30"/>
          <w:lang w:val="en"/>
        </w:rPr>
        <w:t>.)</w:t>
      </w:r>
    </w:p>
    <w:p w:rsidR="00F774A0" w:rsidRPr="00931A2F" w:rsidRDefault="00F774A0" w:rsidP="00F774A0">
      <w:pPr>
        <w:jc w:val="both"/>
        <w:rPr>
          <w:rFonts w:ascii="Texta" w:hAnsi="Texta"/>
          <w:color w:val="141414"/>
          <w:lang w:val="en"/>
        </w:rPr>
      </w:pPr>
    </w:p>
    <w:p w:rsidR="00F774A0" w:rsidRPr="003524D7" w:rsidRDefault="00F774A0" w:rsidP="00F774A0">
      <w:pPr>
        <w:spacing w:after="218"/>
        <w:jc w:val="both"/>
        <w:outlineLvl w:val="2"/>
        <w:rPr>
          <w:rFonts w:ascii="Texta" w:hAnsi="Texta"/>
          <w:b/>
          <w:bCs/>
          <w:color w:val="141414"/>
          <w:sz w:val="49"/>
          <w:szCs w:val="49"/>
          <w:lang w:val="en"/>
        </w:rPr>
      </w:pPr>
      <w:r w:rsidRPr="003524D7">
        <w:rPr>
          <w:rFonts w:ascii="Texta" w:hAnsi="Texta"/>
          <w:b/>
          <w:bCs/>
          <w:color w:val="141414"/>
          <w:sz w:val="49"/>
          <w:szCs w:val="49"/>
          <w:lang w:val="en"/>
        </w:rPr>
        <w:lastRenderedPageBreak/>
        <w:t>Surety Assessment</w:t>
      </w:r>
    </w:p>
    <w:p w:rsidR="00F774A0" w:rsidRPr="003524D7" w:rsidRDefault="00F774A0" w:rsidP="00F774A0">
      <w:pPr>
        <w:spacing w:after="218"/>
        <w:jc w:val="both"/>
        <w:rPr>
          <w:rFonts w:ascii="Texta" w:hAnsi="Texta"/>
          <w:color w:val="141414"/>
          <w:sz w:val="30"/>
          <w:szCs w:val="30"/>
          <w:lang w:val="en"/>
        </w:rPr>
      </w:pPr>
      <w:r w:rsidRPr="003524D7">
        <w:rPr>
          <w:rFonts w:ascii="Texta" w:hAnsi="Texta"/>
          <w:color w:val="141414"/>
          <w:sz w:val="30"/>
          <w:szCs w:val="30"/>
          <w:u w:val="single"/>
          <w:lang w:val="en"/>
        </w:rPr>
        <w:t>Purpose of Indemnification/ Surety Assessment:</w:t>
      </w:r>
    </w:p>
    <w:p w:rsidR="00F774A0" w:rsidRPr="003524D7" w:rsidRDefault="00F774A0" w:rsidP="00F774A0">
      <w:pPr>
        <w:spacing w:after="218"/>
        <w:jc w:val="both"/>
        <w:rPr>
          <w:rFonts w:ascii="Texta" w:hAnsi="Texta"/>
          <w:color w:val="141414"/>
          <w:sz w:val="30"/>
          <w:szCs w:val="30"/>
          <w:lang w:val="en"/>
        </w:rPr>
      </w:pPr>
      <w:r w:rsidRPr="003524D7">
        <w:rPr>
          <w:rFonts w:ascii="Texta" w:hAnsi="Texta"/>
          <w:color w:val="141414"/>
          <w:sz w:val="30"/>
          <w:szCs w:val="30"/>
          <w:lang w:val="en"/>
        </w:rPr>
        <w:t>As part of the licensure process, the Office of the State Auditor is required to annually determine the appropriate tuition compensation amount (based on maximum projected unearned tuition) needed to cover potential tuition refunds to students in the event of fraud, bankruptcy, or any other unwarranted situation. Such tuition compensation may take the form of a surety bond, an irrevocable letter of credit, or a term-deposit account payable to the Commonwealth.</w:t>
      </w:r>
    </w:p>
    <w:p w:rsidR="00F774A0" w:rsidRDefault="00F774A0" w:rsidP="00F774A0">
      <w:pPr>
        <w:rPr>
          <w:rFonts w:ascii="Texta" w:hAnsi="Texta"/>
          <w:noProof/>
          <w:color w:val="141414"/>
          <w:sz w:val="30"/>
          <w:szCs w:val="30"/>
        </w:rPr>
      </w:pPr>
      <w:r w:rsidRPr="003524D7">
        <w:rPr>
          <w:rFonts w:ascii="Texta" w:hAnsi="Texta"/>
          <w:color w:val="141414"/>
          <w:sz w:val="30"/>
          <w:szCs w:val="30"/>
          <w:lang w:val="en"/>
        </w:rPr>
        <w:t>Current School Indemnification/Surety Protection Level:</w:t>
      </w:r>
      <w:r w:rsidRPr="003524D7">
        <w:rPr>
          <w:rFonts w:ascii="Texta" w:hAnsi="Texta"/>
          <w:color w:val="595D64"/>
          <w:lang w:val="en"/>
        </w:rPr>
        <w:t>*</w:t>
      </w:r>
    </w:p>
    <w:p w:rsidR="00F774A0" w:rsidRDefault="00F774A0" w:rsidP="00F774A0">
      <w:pPr>
        <w:rPr>
          <w:rFonts w:ascii="Texta" w:hAnsi="Texta"/>
          <w:color w:val="141414"/>
          <w:sz w:val="30"/>
          <w:szCs w:val="30"/>
          <w:lang w:val="en"/>
        </w:rPr>
      </w:pPr>
      <w:r w:rsidRPr="002F6F14">
        <w:rPr>
          <w:sz w:val="28"/>
          <w:szCs w:val="28"/>
        </w:rPr>
        <w:fldChar w:fldCharType="begin">
          <w:ffData>
            <w:name w:val="Text1"/>
            <w:enabled/>
            <w:calcOnExit w:val="0"/>
            <w:textInput/>
          </w:ffData>
        </w:fldChar>
      </w:r>
      <w:r w:rsidRPr="002F6F14">
        <w:rPr>
          <w:sz w:val="28"/>
          <w:szCs w:val="28"/>
        </w:rPr>
        <w:instrText xml:space="preserve"> FORMTEXT </w:instrText>
      </w:r>
      <w:r w:rsidRPr="002F6F14">
        <w:rPr>
          <w:sz w:val="28"/>
          <w:szCs w:val="28"/>
        </w:rPr>
      </w:r>
      <w:r w:rsidRPr="002F6F14">
        <w:rPr>
          <w:sz w:val="28"/>
          <w:szCs w:val="28"/>
        </w:rPr>
        <w:fldChar w:fldCharType="separate"/>
      </w:r>
      <w:r w:rsidR="00A40E41">
        <w:rPr>
          <w:sz w:val="28"/>
          <w:szCs w:val="28"/>
        </w:rPr>
        <w:t> </w:t>
      </w:r>
      <w:r w:rsidR="00A40E41">
        <w:rPr>
          <w:sz w:val="28"/>
          <w:szCs w:val="28"/>
        </w:rPr>
        <w:t> </w:t>
      </w:r>
      <w:r w:rsidR="00A40E41">
        <w:rPr>
          <w:sz w:val="28"/>
          <w:szCs w:val="28"/>
        </w:rPr>
        <w:t> </w:t>
      </w:r>
      <w:r w:rsidR="00A40E41">
        <w:rPr>
          <w:sz w:val="28"/>
          <w:szCs w:val="28"/>
        </w:rPr>
        <w:t> </w:t>
      </w:r>
      <w:r w:rsidR="00A40E41">
        <w:rPr>
          <w:sz w:val="28"/>
          <w:szCs w:val="28"/>
        </w:rPr>
        <w:t> </w:t>
      </w:r>
      <w:r w:rsidRPr="002F6F14">
        <w:rPr>
          <w:sz w:val="28"/>
          <w:szCs w:val="28"/>
        </w:rPr>
        <w:fldChar w:fldCharType="end"/>
      </w:r>
    </w:p>
    <w:p w:rsidR="00F774A0" w:rsidRPr="003524D7" w:rsidRDefault="00F774A0" w:rsidP="00F774A0">
      <w:pPr>
        <w:jc w:val="both"/>
        <w:rPr>
          <w:rFonts w:ascii="Texta" w:hAnsi="Texta"/>
          <w:color w:val="141414"/>
          <w:sz w:val="30"/>
          <w:szCs w:val="30"/>
          <w:lang w:val="en"/>
        </w:rPr>
      </w:pPr>
    </w:p>
    <w:p w:rsidR="00F774A0" w:rsidRPr="003524D7" w:rsidRDefault="00F774A0" w:rsidP="00F774A0">
      <w:pPr>
        <w:jc w:val="both"/>
        <w:rPr>
          <w:rFonts w:ascii="Texta" w:hAnsi="Texta"/>
          <w:color w:val="141414"/>
          <w:sz w:val="30"/>
          <w:szCs w:val="30"/>
          <w:lang w:val="en"/>
        </w:rPr>
      </w:pPr>
      <w:r w:rsidRPr="003524D7">
        <w:rPr>
          <w:rFonts w:ascii="Texta" w:hAnsi="Texta"/>
          <w:color w:val="141414"/>
          <w:sz w:val="30"/>
          <w:szCs w:val="30"/>
          <w:lang w:val="en"/>
        </w:rPr>
        <w:t>Current Form of Massachusetts Indemnification/ Surety Protection Level</w:t>
      </w:r>
      <w:r w:rsidRPr="003524D7">
        <w:rPr>
          <w:rFonts w:ascii="Texta" w:hAnsi="Texta"/>
          <w:color w:val="595D64"/>
          <w:lang w:val="en"/>
        </w:rPr>
        <w:t>*</w:t>
      </w:r>
    </w:p>
    <w:p w:rsidR="00F774A0" w:rsidRDefault="00F774A0" w:rsidP="00F774A0">
      <w:pPr>
        <w:jc w:val="both"/>
        <w:rPr>
          <w:rFonts w:ascii="Texta" w:hAnsi="Texta"/>
          <w:color w:val="141414"/>
          <w:sz w:val="30"/>
          <w:szCs w:val="30"/>
          <w:lang w:val="en"/>
        </w:rPr>
      </w:pPr>
      <w:r w:rsidRPr="0089704B">
        <w:fldChar w:fldCharType="begin">
          <w:ffData>
            <w:name w:val="Check6"/>
            <w:enabled/>
            <w:calcOnExit w:val="0"/>
            <w:checkBox>
              <w:sizeAuto/>
              <w:default w:val="0"/>
              <w:checked w:val="0"/>
            </w:checkBox>
          </w:ffData>
        </w:fldChar>
      </w:r>
      <w:r w:rsidRPr="0089704B">
        <w:instrText xml:space="preserve"> FORMCHECKBOX </w:instrText>
      </w:r>
      <w:r w:rsidR="00C96525">
        <w:fldChar w:fldCharType="separate"/>
      </w:r>
      <w:r w:rsidRPr="0089704B">
        <w:fldChar w:fldCharType="end"/>
      </w:r>
      <w:r w:rsidRPr="003524D7">
        <w:rPr>
          <w:rFonts w:ascii="Texta" w:hAnsi="Texta"/>
          <w:color w:val="141414"/>
          <w:sz w:val="30"/>
          <w:szCs w:val="30"/>
          <w:lang w:val="en"/>
        </w:rPr>
        <w:t>Surety Bond</w:t>
      </w:r>
    </w:p>
    <w:p w:rsidR="00F774A0" w:rsidRDefault="00F774A0" w:rsidP="00F774A0">
      <w:pPr>
        <w:jc w:val="both"/>
        <w:rPr>
          <w:rFonts w:ascii="Texta" w:hAnsi="Texta"/>
          <w:color w:val="141414"/>
          <w:sz w:val="30"/>
          <w:szCs w:val="30"/>
          <w:lang w:val="en"/>
        </w:rPr>
      </w:pPr>
      <w:r w:rsidRPr="0089704B">
        <w:fldChar w:fldCharType="begin">
          <w:ffData>
            <w:name w:val="Check6"/>
            <w:enabled/>
            <w:calcOnExit w:val="0"/>
            <w:checkBox>
              <w:sizeAuto/>
              <w:default w:val="0"/>
              <w:checked w:val="0"/>
            </w:checkBox>
          </w:ffData>
        </w:fldChar>
      </w:r>
      <w:r w:rsidRPr="0089704B">
        <w:instrText xml:space="preserve"> FORMCHECKBOX </w:instrText>
      </w:r>
      <w:r w:rsidR="00C96525">
        <w:fldChar w:fldCharType="separate"/>
      </w:r>
      <w:r w:rsidRPr="0089704B">
        <w:fldChar w:fldCharType="end"/>
      </w:r>
      <w:r w:rsidRPr="003524D7">
        <w:rPr>
          <w:rFonts w:ascii="Texta" w:hAnsi="Texta"/>
          <w:color w:val="141414"/>
          <w:sz w:val="30"/>
          <w:szCs w:val="30"/>
          <w:lang w:val="en"/>
        </w:rPr>
        <w:t>Letter of Credit</w:t>
      </w:r>
    </w:p>
    <w:p w:rsidR="00F774A0" w:rsidRDefault="00F774A0" w:rsidP="00F774A0">
      <w:pPr>
        <w:jc w:val="both"/>
        <w:rPr>
          <w:rFonts w:ascii="Texta" w:hAnsi="Texta"/>
          <w:color w:val="141414"/>
          <w:sz w:val="30"/>
          <w:szCs w:val="30"/>
          <w:lang w:val="en"/>
        </w:rPr>
      </w:pPr>
      <w:r w:rsidRPr="0089704B">
        <w:fldChar w:fldCharType="begin">
          <w:ffData>
            <w:name w:val="Check6"/>
            <w:enabled/>
            <w:calcOnExit w:val="0"/>
            <w:checkBox>
              <w:sizeAuto/>
              <w:default w:val="0"/>
              <w:checked w:val="0"/>
            </w:checkBox>
          </w:ffData>
        </w:fldChar>
      </w:r>
      <w:r w:rsidRPr="0089704B">
        <w:instrText xml:space="preserve"> FORMCHECKBOX </w:instrText>
      </w:r>
      <w:r w:rsidR="00C96525">
        <w:fldChar w:fldCharType="separate"/>
      </w:r>
      <w:r w:rsidRPr="0089704B">
        <w:fldChar w:fldCharType="end"/>
      </w:r>
      <w:r w:rsidRPr="003524D7">
        <w:rPr>
          <w:rFonts w:ascii="Texta" w:hAnsi="Texta"/>
          <w:color w:val="141414"/>
          <w:sz w:val="30"/>
          <w:szCs w:val="30"/>
          <w:lang w:val="en"/>
        </w:rPr>
        <w:t>Term-Deposit Account</w:t>
      </w:r>
    </w:p>
    <w:p w:rsidR="00F774A0" w:rsidRPr="003524D7" w:rsidRDefault="00F774A0" w:rsidP="00F774A0">
      <w:pPr>
        <w:jc w:val="both"/>
        <w:rPr>
          <w:rFonts w:ascii="Texta" w:hAnsi="Texta"/>
          <w:color w:val="141414"/>
          <w:sz w:val="30"/>
          <w:szCs w:val="30"/>
          <w:lang w:val="en"/>
        </w:rPr>
      </w:pPr>
    </w:p>
    <w:p w:rsidR="00F774A0" w:rsidRDefault="00F774A0" w:rsidP="00F774A0">
      <w:pPr>
        <w:jc w:val="both"/>
        <w:rPr>
          <w:rFonts w:ascii="Texta" w:hAnsi="Texta"/>
          <w:color w:val="141414"/>
          <w:sz w:val="30"/>
          <w:szCs w:val="30"/>
          <w:lang w:val="en"/>
        </w:rPr>
      </w:pPr>
      <w:r w:rsidRPr="003524D7">
        <w:rPr>
          <w:rFonts w:ascii="Texta" w:hAnsi="Texta"/>
          <w:color w:val="141414"/>
          <w:sz w:val="30"/>
          <w:szCs w:val="30"/>
          <w:lang w:val="en"/>
        </w:rPr>
        <w:t>Attachment C-1:</w:t>
      </w:r>
      <w:r>
        <w:rPr>
          <w:rFonts w:ascii="Texta" w:hAnsi="Texta"/>
          <w:color w:val="141414"/>
          <w:sz w:val="30"/>
          <w:szCs w:val="30"/>
          <w:lang w:val="en"/>
        </w:rPr>
        <w:t xml:space="preserve"> Evidence of Current Surety</w:t>
      </w:r>
      <w:r w:rsidRPr="003524D7">
        <w:rPr>
          <w:rFonts w:ascii="Texta" w:hAnsi="Texta"/>
          <w:color w:val="595D64"/>
          <w:lang w:val="en"/>
        </w:rPr>
        <w:t>*</w:t>
      </w:r>
      <w:r>
        <w:rPr>
          <w:rFonts w:ascii="Texta" w:hAnsi="Texta"/>
          <w:color w:val="141414"/>
          <w:sz w:val="30"/>
          <w:szCs w:val="30"/>
          <w:lang w:val="en"/>
        </w:rPr>
        <w:t xml:space="preserve"> </w:t>
      </w:r>
    </w:p>
    <w:p w:rsidR="00F774A0" w:rsidRPr="003524D7" w:rsidRDefault="00F774A0" w:rsidP="00F774A0">
      <w:pPr>
        <w:jc w:val="both"/>
        <w:rPr>
          <w:rFonts w:ascii="Texta" w:hAnsi="Texta"/>
          <w:color w:val="141414"/>
          <w:sz w:val="30"/>
          <w:szCs w:val="30"/>
          <w:lang w:val="en"/>
        </w:rPr>
      </w:pPr>
      <w:r w:rsidRPr="003524D7">
        <w:rPr>
          <w:rFonts w:ascii="Texta" w:hAnsi="Texta"/>
          <w:color w:val="141414"/>
          <w:sz w:val="30"/>
          <w:szCs w:val="30"/>
          <w:lang w:val="en"/>
        </w:rPr>
        <w:t>Attach documentation of bond, letter of credit</w:t>
      </w:r>
      <w:r>
        <w:rPr>
          <w:rFonts w:ascii="Texta" w:hAnsi="Texta"/>
          <w:color w:val="141414"/>
          <w:sz w:val="30"/>
          <w:szCs w:val="30"/>
          <w:lang w:val="en"/>
        </w:rPr>
        <w:t>,</w:t>
      </w:r>
      <w:r w:rsidRPr="003524D7">
        <w:rPr>
          <w:rFonts w:ascii="Texta" w:hAnsi="Texta"/>
          <w:color w:val="141414"/>
          <w:sz w:val="30"/>
          <w:szCs w:val="30"/>
          <w:lang w:val="en"/>
        </w:rPr>
        <w:t xml:space="preserve"> or term-deposit account and label as Attachment C-1.</w:t>
      </w:r>
    </w:p>
    <w:p w:rsidR="00F774A0" w:rsidRDefault="00F774A0" w:rsidP="00F774A0">
      <w:pPr>
        <w:jc w:val="both"/>
        <w:rPr>
          <w:rFonts w:ascii="Texta" w:hAnsi="Texta"/>
          <w:color w:val="141414"/>
          <w:sz w:val="30"/>
          <w:szCs w:val="30"/>
          <w:lang w:val="en"/>
        </w:rPr>
      </w:pPr>
    </w:p>
    <w:p w:rsidR="00F774A0" w:rsidRPr="003524D7" w:rsidRDefault="00F774A0" w:rsidP="00F774A0">
      <w:pPr>
        <w:jc w:val="both"/>
        <w:rPr>
          <w:rFonts w:ascii="Texta" w:hAnsi="Texta"/>
          <w:color w:val="141414"/>
          <w:sz w:val="30"/>
          <w:szCs w:val="30"/>
          <w:lang w:val="en"/>
        </w:rPr>
      </w:pPr>
      <w:r w:rsidRPr="003524D7">
        <w:rPr>
          <w:rFonts w:ascii="Texta" w:hAnsi="Texta"/>
          <w:color w:val="141414"/>
          <w:sz w:val="30"/>
          <w:szCs w:val="30"/>
          <w:lang w:val="en"/>
        </w:rPr>
        <w:t xml:space="preserve">Total </w:t>
      </w:r>
      <w:r>
        <w:rPr>
          <w:rFonts w:ascii="Texta" w:hAnsi="Texta"/>
          <w:color w:val="141414"/>
          <w:sz w:val="30"/>
          <w:szCs w:val="30"/>
          <w:lang w:val="en"/>
        </w:rPr>
        <w:t xml:space="preserve">Actual </w:t>
      </w:r>
      <w:r w:rsidRPr="003524D7">
        <w:rPr>
          <w:rFonts w:ascii="Texta" w:hAnsi="Texta"/>
          <w:color w:val="141414"/>
          <w:sz w:val="30"/>
          <w:szCs w:val="30"/>
          <w:lang w:val="en"/>
        </w:rPr>
        <w:t>MA Occupa</w:t>
      </w:r>
      <w:r>
        <w:rPr>
          <w:rFonts w:ascii="Texta" w:hAnsi="Texta"/>
          <w:color w:val="141414"/>
          <w:sz w:val="30"/>
          <w:szCs w:val="30"/>
          <w:lang w:val="en"/>
        </w:rPr>
        <w:t xml:space="preserve">tional School Enrollment </w:t>
      </w:r>
      <w:r w:rsidR="00C14490">
        <w:rPr>
          <w:rFonts w:ascii="Texta" w:hAnsi="Texta"/>
          <w:color w:val="141414"/>
          <w:sz w:val="30"/>
          <w:szCs w:val="30"/>
          <w:lang w:val="en"/>
        </w:rPr>
        <w:t xml:space="preserve">(new starts only) within </w:t>
      </w:r>
      <w:r w:rsidRPr="00AB60AB">
        <w:rPr>
          <w:rFonts w:ascii="Texta" w:hAnsi="Texta"/>
          <w:color w:val="141414"/>
          <w:sz w:val="30"/>
          <w:szCs w:val="30"/>
          <w:lang w:val="en"/>
        </w:rPr>
        <w:t>the prior licensing period (</w:t>
      </w:r>
      <w:r w:rsidR="00C14490">
        <w:rPr>
          <w:rFonts w:ascii="Texta" w:hAnsi="Texta"/>
          <w:color w:val="141414"/>
          <w:sz w:val="30"/>
          <w:szCs w:val="30"/>
          <w:lang w:val="en"/>
        </w:rPr>
        <w:t>July</w:t>
      </w:r>
      <w:r w:rsidR="00565A8D">
        <w:rPr>
          <w:rFonts w:ascii="Texta" w:hAnsi="Texta"/>
          <w:color w:val="141414"/>
          <w:sz w:val="30"/>
          <w:szCs w:val="30"/>
          <w:lang w:val="en"/>
        </w:rPr>
        <w:t xml:space="preserve"> 1, 2020</w:t>
      </w:r>
      <w:r w:rsidR="00597CE3">
        <w:rPr>
          <w:rFonts w:ascii="Texta" w:hAnsi="Texta"/>
          <w:color w:val="141414"/>
          <w:sz w:val="30"/>
          <w:szCs w:val="30"/>
          <w:lang w:val="en"/>
        </w:rPr>
        <w:t xml:space="preserve"> </w:t>
      </w:r>
      <w:r w:rsidRPr="00AB60AB">
        <w:rPr>
          <w:rFonts w:ascii="Texta" w:hAnsi="Texta"/>
          <w:color w:val="141414"/>
          <w:sz w:val="30"/>
          <w:szCs w:val="30"/>
          <w:lang w:val="en"/>
        </w:rPr>
        <w:t xml:space="preserve">- </w:t>
      </w:r>
      <w:r w:rsidR="00C14490">
        <w:rPr>
          <w:rFonts w:ascii="Texta" w:hAnsi="Texta"/>
          <w:color w:val="141414"/>
          <w:sz w:val="30"/>
          <w:szCs w:val="30"/>
          <w:lang w:val="en"/>
        </w:rPr>
        <w:t>June 30</w:t>
      </w:r>
      <w:r w:rsidRPr="00AB60AB">
        <w:rPr>
          <w:rFonts w:ascii="Texta" w:hAnsi="Texta"/>
          <w:color w:val="141414"/>
          <w:sz w:val="30"/>
          <w:szCs w:val="30"/>
          <w:lang w:val="en"/>
        </w:rPr>
        <w:t xml:space="preserve">, </w:t>
      </w:r>
      <w:r w:rsidR="00597CE3">
        <w:rPr>
          <w:rFonts w:ascii="Texta" w:hAnsi="Texta"/>
          <w:color w:val="141414"/>
          <w:sz w:val="30"/>
          <w:szCs w:val="30"/>
          <w:lang w:val="en"/>
        </w:rPr>
        <w:t>2021</w:t>
      </w:r>
      <w:r w:rsidRPr="00AB60AB">
        <w:rPr>
          <w:rFonts w:ascii="Texta" w:hAnsi="Texta"/>
          <w:color w:val="141414"/>
          <w:sz w:val="30"/>
          <w:szCs w:val="30"/>
          <w:lang w:val="en"/>
        </w:rPr>
        <w:t>):</w:t>
      </w:r>
      <w:r w:rsidRPr="00AB60AB">
        <w:rPr>
          <w:rFonts w:ascii="Texta" w:hAnsi="Texta"/>
          <w:color w:val="595D64"/>
          <w:lang w:val="en"/>
        </w:rPr>
        <w:t>*</w:t>
      </w:r>
    </w:p>
    <w:p w:rsidR="00F774A0" w:rsidRDefault="00F774A0" w:rsidP="00F774A0">
      <w:pPr>
        <w:jc w:val="both"/>
        <w:rPr>
          <w:rFonts w:ascii="Texta" w:hAnsi="Texta"/>
          <w:color w:val="141414"/>
          <w:sz w:val="30"/>
          <w:szCs w:val="30"/>
          <w:lang w:val="en"/>
        </w:rPr>
      </w:pPr>
      <w:r w:rsidRPr="002F6F14">
        <w:rPr>
          <w:sz w:val="28"/>
          <w:szCs w:val="28"/>
        </w:rPr>
        <w:fldChar w:fldCharType="begin">
          <w:ffData>
            <w:name w:val="Text1"/>
            <w:enabled/>
            <w:calcOnExit w:val="0"/>
            <w:textInput/>
          </w:ffData>
        </w:fldChar>
      </w:r>
      <w:r w:rsidRPr="002F6F14">
        <w:rPr>
          <w:sz w:val="28"/>
          <w:szCs w:val="28"/>
        </w:rPr>
        <w:instrText xml:space="preserve"> FORMTEXT </w:instrText>
      </w:r>
      <w:r w:rsidRPr="002F6F14">
        <w:rPr>
          <w:sz w:val="28"/>
          <w:szCs w:val="28"/>
        </w:rPr>
      </w:r>
      <w:r w:rsidRPr="002F6F14">
        <w:rPr>
          <w:sz w:val="28"/>
          <w:szCs w:val="28"/>
        </w:rPr>
        <w:fldChar w:fldCharType="separate"/>
      </w:r>
      <w:r w:rsidR="008971E6">
        <w:rPr>
          <w:sz w:val="28"/>
          <w:szCs w:val="28"/>
        </w:rPr>
        <w:t> </w:t>
      </w:r>
      <w:r w:rsidR="008971E6">
        <w:rPr>
          <w:sz w:val="28"/>
          <w:szCs w:val="28"/>
        </w:rPr>
        <w:t> </w:t>
      </w:r>
      <w:r w:rsidR="008971E6">
        <w:rPr>
          <w:sz w:val="28"/>
          <w:szCs w:val="28"/>
        </w:rPr>
        <w:t> </w:t>
      </w:r>
      <w:r w:rsidR="008971E6">
        <w:rPr>
          <w:sz w:val="28"/>
          <w:szCs w:val="28"/>
        </w:rPr>
        <w:t> </w:t>
      </w:r>
      <w:r w:rsidR="008971E6">
        <w:rPr>
          <w:sz w:val="28"/>
          <w:szCs w:val="28"/>
        </w:rPr>
        <w:t> </w:t>
      </w:r>
      <w:r w:rsidRPr="002F6F14">
        <w:rPr>
          <w:sz w:val="28"/>
          <w:szCs w:val="28"/>
        </w:rPr>
        <w:fldChar w:fldCharType="end"/>
      </w:r>
    </w:p>
    <w:p w:rsidR="00F774A0" w:rsidRDefault="00F774A0" w:rsidP="00F774A0">
      <w:pPr>
        <w:jc w:val="both"/>
        <w:rPr>
          <w:rFonts w:ascii="Texta" w:hAnsi="Texta"/>
          <w:color w:val="141414"/>
          <w:sz w:val="30"/>
          <w:szCs w:val="30"/>
          <w:lang w:val="en"/>
        </w:rPr>
      </w:pPr>
    </w:p>
    <w:p w:rsidR="00F774A0" w:rsidRPr="003524D7" w:rsidRDefault="00F774A0" w:rsidP="00F774A0">
      <w:pPr>
        <w:jc w:val="both"/>
        <w:rPr>
          <w:rFonts w:ascii="Texta" w:hAnsi="Texta"/>
          <w:color w:val="141414"/>
          <w:sz w:val="30"/>
          <w:szCs w:val="30"/>
          <w:lang w:val="en"/>
        </w:rPr>
      </w:pPr>
      <w:r w:rsidRPr="003524D7">
        <w:rPr>
          <w:rFonts w:ascii="Texta" w:hAnsi="Texta"/>
          <w:color w:val="141414"/>
          <w:sz w:val="30"/>
          <w:szCs w:val="30"/>
          <w:lang w:val="en"/>
        </w:rPr>
        <w:t xml:space="preserve">Total </w:t>
      </w:r>
      <w:r>
        <w:rPr>
          <w:rFonts w:ascii="Texta" w:hAnsi="Texta"/>
          <w:color w:val="141414"/>
          <w:sz w:val="30"/>
          <w:szCs w:val="30"/>
          <w:lang w:val="en"/>
        </w:rPr>
        <w:t xml:space="preserve">Actual </w:t>
      </w:r>
      <w:r w:rsidRPr="003524D7">
        <w:rPr>
          <w:rFonts w:ascii="Texta" w:hAnsi="Texta"/>
          <w:color w:val="141414"/>
          <w:sz w:val="30"/>
          <w:szCs w:val="30"/>
          <w:lang w:val="en"/>
        </w:rPr>
        <w:t>MA Occupational</w:t>
      </w:r>
      <w:r>
        <w:rPr>
          <w:rFonts w:ascii="Texta" w:hAnsi="Texta"/>
          <w:color w:val="141414"/>
          <w:sz w:val="30"/>
          <w:szCs w:val="30"/>
          <w:lang w:val="en"/>
        </w:rPr>
        <w:t xml:space="preserve"> School Tuition Income </w:t>
      </w:r>
      <w:r w:rsidR="00C14490">
        <w:rPr>
          <w:rFonts w:ascii="Texta" w:hAnsi="Texta"/>
          <w:color w:val="141414"/>
          <w:sz w:val="30"/>
          <w:szCs w:val="30"/>
          <w:lang w:val="en"/>
        </w:rPr>
        <w:t>(new starts only) within</w:t>
      </w:r>
      <w:r w:rsidRPr="00AB60AB">
        <w:rPr>
          <w:rFonts w:ascii="Texta" w:hAnsi="Texta"/>
          <w:color w:val="141414"/>
          <w:sz w:val="30"/>
          <w:szCs w:val="30"/>
          <w:lang w:val="en"/>
        </w:rPr>
        <w:t xml:space="preserve"> the prior licensing period (</w:t>
      </w:r>
      <w:r w:rsidR="00C14490">
        <w:rPr>
          <w:rFonts w:ascii="Texta" w:hAnsi="Texta"/>
          <w:color w:val="141414"/>
          <w:sz w:val="30"/>
          <w:szCs w:val="30"/>
          <w:lang w:val="en"/>
        </w:rPr>
        <w:t>July</w:t>
      </w:r>
      <w:r w:rsidRPr="00AB60AB">
        <w:rPr>
          <w:rFonts w:ascii="Texta" w:hAnsi="Texta"/>
          <w:color w:val="141414"/>
          <w:sz w:val="30"/>
          <w:szCs w:val="30"/>
          <w:lang w:val="en"/>
        </w:rPr>
        <w:t xml:space="preserve"> 1, </w:t>
      </w:r>
      <w:r w:rsidR="00565A8D">
        <w:rPr>
          <w:rFonts w:ascii="Texta" w:hAnsi="Texta"/>
          <w:color w:val="141414"/>
          <w:sz w:val="30"/>
          <w:szCs w:val="30"/>
          <w:lang w:val="en"/>
        </w:rPr>
        <w:t>2020</w:t>
      </w:r>
      <w:r w:rsidRPr="00AB60AB">
        <w:rPr>
          <w:rFonts w:ascii="Texta" w:hAnsi="Texta"/>
          <w:color w:val="141414"/>
          <w:sz w:val="30"/>
          <w:szCs w:val="30"/>
          <w:lang w:val="en"/>
        </w:rPr>
        <w:t xml:space="preserve">- </w:t>
      </w:r>
      <w:r w:rsidR="00C14490">
        <w:rPr>
          <w:rFonts w:ascii="Texta" w:hAnsi="Texta"/>
          <w:color w:val="141414"/>
          <w:sz w:val="30"/>
          <w:szCs w:val="30"/>
          <w:lang w:val="en"/>
        </w:rPr>
        <w:t>June</w:t>
      </w:r>
      <w:r w:rsidR="00565A8D">
        <w:rPr>
          <w:rFonts w:ascii="Texta" w:hAnsi="Texta"/>
          <w:color w:val="141414"/>
          <w:sz w:val="30"/>
          <w:szCs w:val="30"/>
          <w:lang w:val="en"/>
        </w:rPr>
        <w:t xml:space="preserve"> </w:t>
      </w:r>
      <w:r w:rsidR="00C14490">
        <w:rPr>
          <w:rFonts w:ascii="Texta" w:hAnsi="Texta"/>
          <w:color w:val="141414"/>
          <w:sz w:val="30"/>
          <w:szCs w:val="30"/>
          <w:lang w:val="en"/>
        </w:rPr>
        <w:t>30</w:t>
      </w:r>
      <w:r w:rsidRPr="00AB60AB">
        <w:rPr>
          <w:rFonts w:ascii="Texta" w:hAnsi="Texta"/>
          <w:color w:val="141414"/>
          <w:sz w:val="30"/>
          <w:szCs w:val="30"/>
          <w:lang w:val="en"/>
        </w:rPr>
        <w:t xml:space="preserve">, </w:t>
      </w:r>
      <w:r w:rsidR="00597CE3">
        <w:rPr>
          <w:rFonts w:ascii="Texta" w:hAnsi="Texta"/>
          <w:color w:val="141414"/>
          <w:sz w:val="30"/>
          <w:szCs w:val="30"/>
          <w:lang w:val="en"/>
        </w:rPr>
        <w:t>2021</w:t>
      </w:r>
      <w:r w:rsidRPr="00AB60AB">
        <w:rPr>
          <w:rFonts w:ascii="Texta" w:hAnsi="Texta"/>
          <w:color w:val="141414"/>
          <w:sz w:val="30"/>
          <w:szCs w:val="30"/>
          <w:lang w:val="en"/>
        </w:rPr>
        <w:t>):</w:t>
      </w:r>
      <w:r w:rsidRPr="00AB60AB">
        <w:rPr>
          <w:rFonts w:ascii="Texta" w:hAnsi="Texta"/>
          <w:color w:val="595D64"/>
          <w:lang w:val="en"/>
        </w:rPr>
        <w:t>*</w:t>
      </w:r>
    </w:p>
    <w:p w:rsidR="00F774A0" w:rsidRDefault="00F774A0" w:rsidP="00F774A0">
      <w:pPr>
        <w:jc w:val="both"/>
        <w:rPr>
          <w:rFonts w:ascii="Texta" w:hAnsi="Texta"/>
          <w:color w:val="141414"/>
          <w:sz w:val="30"/>
          <w:szCs w:val="30"/>
          <w:lang w:val="en"/>
        </w:rPr>
      </w:pPr>
      <w:r w:rsidRPr="002F6F14">
        <w:rPr>
          <w:sz w:val="28"/>
          <w:szCs w:val="28"/>
        </w:rPr>
        <w:fldChar w:fldCharType="begin">
          <w:ffData>
            <w:name w:val="Text1"/>
            <w:enabled/>
            <w:calcOnExit w:val="0"/>
            <w:textInput/>
          </w:ffData>
        </w:fldChar>
      </w:r>
      <w:r w:rsidRPr="002F6F14">
        <w:rPr>
          <w:sz w:val="28"/>
          <w:szCs w:val="28"/>
        </w:rPr>
        <w:instrText xml:space="preserve"> FORMTEXT </w:instrText>
      </w:r>
      <w:r w:rsidRPr="002F6F14">
        <w:rPr>
          <w:sz w:val="28"/>
          <w:szCs w:val="28"/>
        </w:rPr>
      </w:r>
      <w:r w:rsidRPr="002F6F14">
        <w:rPr>
          <w:sz w:val="28"/>
          <w:szCs w:val="28"/>
        </w:rPr>
        <w:fldChar w:fldCharType="separate"/>
      </w:r>
      <w:r w:rsidR="00A40E41">
        <w:rPr>
          <w:sz w:val="28"/>
          <w:szCs w:val="28"/>
        </w:rPr>
        <w:t> </w:t>
      </w:r>
      <w:r w:rsidR="00A40E41">
        <w:rPr>
          <w:sz w:val="28"/>
          <w:szCs w:val="28"/>
        </w:rPr>
        <w:t> </w:t>
      </w:r>
      <w:r w:rsidR="00A40E41">
        <w:rPr>
          <w:sz w:val="28"/>
          <w:szCs w:val="28"/>
        </w:rPr>
        <w:t> </w:t>
      </w:r>
      <w:r w:rsidR="00A40E41">
        <w:rPr>
          <w:sz w:val="28"/>
          <w:szCs w:val="28"/>
        </w:rPr>
        <w:t> </w:t>
      </w:r>
      <w:r w:rsidRPr="002F6F14">
        <w:rPr>
          <w:sz w:val="28"/>
          <w:szCs w:val="28"/>
        </w:rPr>
        <w:fldChar w:fldCharType="end"/>
      </w:r>
    </w:p>
    <w:p w:rsidR="00F774A0" w:rsidRDefault="00F774A0" w:rsidP="00F774A0">
      <w:pPr>
        <w:jc w:val="both"/>
        <w:rPr>
          <w:rFonts w:ascii="Texta" w:hAnsi="Texta"/>
          <w:color w:val="595D64"/>
          <w:lang w:val="en"/>
        </w:rPr>
      </w:pPr>
      <w:r w:rsidRPr="003524D7">
        <w:rPr>
          <w:rFonts w:ascii="Texta" w:hAnsi="Texta"/>
          <w:color w:val="141414"/>
          <w:sz w:val="30"/>
          <w:szCs w:val="30"/>
          <w:lang w:val="en"/>
        </w:rPr>
        <w:t xml:space="preserve">Total </w:t>
      </w:r>
      <w:r>
        <w:rPr>
          <w:rFonts w:ascii="Texta" w:hAnsi="Texta"/>
          <w:color w:val="141414"/>
          <w:sz w:val="30"/>
          <w:szCs w:val="30"/>
          <w:lang w:val="en"/>
        </w:rPr>
        <w:t xml:space="preserve">Projected </w:t>
      </w:r>
      <w:r w:rsidRPr="003524D7">
        <w:rPr>
          <w:rFonts w:ascii="Texta" w:hAnsi="Texta"/>
          <w:color w:val="141414"/>
          <w:sz w:val="30"/>
          <w:szCs w:val="30"/>
          <w:lang w:val="en"/>
        </w:rPr>
        <w:t>MA Occupational School Enrollment</w:t>
      </w:r>
      <w:r w:rsidR="00C14490">
        <w:rPr>
          <w:rFonts w:ascii="Texta" w:hAnsi="Texta"/>
          <w:color w:val="141414"/>
          <w:sz w:val="30"/>
          <w:szCs w:val="30"/>
          <w:lang w:val="en"/>
        </w:rPr>
        <w:t xml:space="preserve"> (projected new starts only) anticipated during</w:t>
      </w:r>
      <w:r w:rsidRPr="00AB60AB">
        <w:rPr>
          <w:rFonts w:ascii="Texta" w:hAnsi="Texta"/>
          <w:color w:val="141414"/>
          <w:sz w:val="30"/>
          <w:szCs w:val="30"/>
          <w:lang w:val="en"/>
        </w:rPr>
        <w:t xml:space="preserve"> the upcoming licensing period (</w:t>
      </w:r>
      <w:r w:rsidR="00C14490">
        <w:rPr>
          <w:rFonts w:ascii="Texta" w:hAnsi="Texta"/>
          <w:color w:val="141414"/>
          <w:sz w:val="30"/>
          <w:szCs w:val="30"/>
          <w:lang w:val="en"/>
        </w:rPr>
        <w:t>July</w:t>
      </w:r>
      <w:r w:rsidRPr="00AB60AB">
        <w:rPr>
          <w:rFonts w:ascii="Texta" w:hAnsi="Texta"/>
          <w:color w:val="141414"/>
          <w:sz w:val="30"/>
          <w:szCs w:val="30"/>
          <w:lang w:val="en"/>
        </w:rPr>
        <w:t xml:space="preserve"> 1, </w:t>
      </w:r>
      <w:r w:rsidR="00565A8D">
        <w:rPr>
          <w:rFonts w:ascii="Texta" w:hAnsi="Texta"/>
          <w:color w:val="141414"/>
          <w:sz w:val="30"/>
          <w:szCs w:val="30"/>
          <w:lang w:val="en"/>
        </w:rPr>
        <w:t>2021</w:t>
      </w:r>
      <w:r w:rsidRPr="00AB60AB">
        <w:rPr>
          <w:rFonts w:ascii="Texta" w:hAnsi="Texta"/>
          <w:color w:val="141414"/>
          <w:sz w:val="30"/>
          <w:szCs w:val="30"/>
          <w:lang w:val="en"/>
        </w:rPr>
        <w:t xml:space="preserve">- </w:t>
      </w:r>
      <w:r w:rsidR="00C14490">
        <w:rPr>
          <w:rFonts w:ascii="Texta" w:hAnsi="Texta"/>
          <w:color w:val="141414"/>
          <w:sz w:val="30"/>
          <w:szCs w:val="30"/>
          <w:lang w:val="en"/>
        </w:rPr>
        <w:t>June 30</w:t>
      </w:r>
      <w:r w:rsidRPr="00AB60AB">
        <w:rPr>
          <w:rFonts w:ascii="Texta" w:hAnsi="Texta"/>
          <w:color w:val="141414"/>
          <w:sz w:val="30"/>
          <w:szCs w:val="30"/>
          <w:lang w:val="en"/>
        </w:rPr>
        <w:t xml:space="preserve">, </w:t>
      </w:r>
      <w:r w:rsidR="00597CE3">
        <w:rPr>
          <w:rFonts w:ascii="Texta" w:hAnsi="Texta"/>
          <w:color w:val="141414"/>
          <w:sz w:val="30"/>
          <w:szCs w:val="30"/>
          <w:lang w:val="en"/>
        </w:rPr>
        <w:t>2022</w:t>
      </w:r>
      <w:r w:rsidRPr="00AB60AB">
        <w:rPr>
          <w:rFonts w:ascii="Texta" w:hAnsi="Texta"/>
          <w:color w:val="141414"/>
          <w:sz w:val="30"/>
          <w:szCs w:val="30"/>
          <w:lang w:val="en"/>
        </w:rPr>
        <w:t>):</w:t>
      </w:r>
      <w:r w:rsidRPr="00AB60AB">
        <w:rPr>
          <w:rFonts w:ascii="Texta" w:hAnsi="Texta"/>
          <w:color w:val="595D64"/>
          <w:lang w:val="en"/>
        </w:rPr>
        <w:t>*</w:t>
      </w:r>
      <w:r w:rsidR="00597CE3">
        <w:rPr>
          <w:rFonts w:ascii="Texta" w:hAnsi="Texta"/>
          <w:color w:val="595D64"/>
          <w:lang w:val="en"/>
        </w:rPr>
        <w:t xml:space="preserve"> Indicate how many students are projected to enroll in MA Occupational School programs within the upcoming licensing period (</w:t>
      </w:r>
      <w:r w:rsidR="00CF5400">
        <w:rPr>
          <w:rFonts w:ascii="Texta" w:hAnsi="Texta"/>
          <w:color w:val="595D64"/>
          <w:lang w:val="en"/>
        </w:rPr>
        <w:t>July</w:t>
      </w:r>
      <w:r w:rsidR="00597CE3">
        <w:rPr>
          <w:rFonts w:ascii="Texta" w:hAnsi="Texta"/>
          <w:color w:val="595D64"/>
          <w:lang w:val="en"/>
        </w:rPr>
        <w:t xml:space="preserve"> 1, 2021 – </w:t>
      </w:r>
      <w:r w:rsidR="00CF5400">
        <w:rPr>
          <w:rFonts w:ascii="Texta" w:hAnsi="Texta"/>
          <w:color w:val="595D64"/>
          <w:lang w:val="en"/>
        </w:rPr>
        <w:t>June 30</w:t>
      </w:r>
      <w:r w:rsidR="00597CE3">
        <w:rPr>
          <w:rFonts w:ascii="Texta" w:hAnsi="Texta"/>
          <w:color w:val="595D64"/>
          <w:lang w:val="en"/>
        </w:rPr>
        <w:t>, 2022).</w:t>
      </w:r>
    </w:p>
    <w:p w:rsidR="00F774A0" w:rsidRDefault="00F774A0" w:rsidP="00F774A0">
      <w:pPr>
        <w:jc w:val="both"/>
        <w:rPr>
          <w:rFonts w:ascii="Texta" w:hAnsi="Texta"/>
          <w:color w:val="141414"/>
          <w:sz w:val="30"/>
          <w:szCs w:val="30"/>
          <w:lang w:val="en"/>
        </w:rPr>
      </w:pPr>
      <w:r w:rsidRPr="002F6F14">
        <w:rPr>
          <w:sz w:val="28"/>
          <w:szCs w:val="28"/>
        </w:rPr>
        <w:fldChar w:fldCharType="begin">
          <w:ffData>
            <w:name w:val="Text1"/>
            <w:enabled/>
            <w:calcOnExit w:val="0"/>
            <w:textInput/>
          </w:ffData>
        </w:fldChar>
      </w:r>
      <w:r w:rsidRPr="002F6F14">
        <w:rPr>
          <w:sz w:val="28"/>
          <w:szCs w:val="28"/>
        </w:rPr>
        <w:instrText xml:space="preserve"> FORMTEXT </w:instrText>
      </w:r>
      <w:r w:rsidRPr="002F6F14">
        <w:rPr>
          <w:sz w:val="28"/>
          <w:szCs w:val="28"/>
        </w:rPr>
      </w:r>
      <w:r w:rsidRPr="002F6F14">
        <w:rPr>
          <w:sz w:val="28"/>
          <w:szCs w:val="28"/>
        </w:rPr>
        <w:fldChar w:fldCharType="separate"/>
      </w:r>
      <w:r>
        <w:rPr>
          <w:sz w:val="28"/>
          <w:szCs w:val="28"/>
        </w:rPr>
        <w:t> </w:t>
      </w:r>
      <w:r>
        <w:rPr>
          <w:sz w:val="28"/>
          <w:szCs w:val="28"/>
        </w:rPr>
        <w:t> </w:t>
      </w:r>
      <w:r>
        <w:rPr>
          <w:sz w:val="28"/>
          <w:szCs w:val="28"/>
        </w:rPr>
        <w:t> </w:t>
      </w:r>
      <w:r>
        <w:rPr>
          <w:sz w:val="28"/>
          <w:szCs w:val="28"/>
        </w:rPr>
        <w:t> </w:t>
      </w:r>
      <w:r w:rsidRPr="002F6F14">
        <w:rPr>
          <w:sz w:val="28"/>
          <w:szCs w:val="28"/>
        </w:rPr>
        <w:fldChar w:fldCharType="end"/>
      </w:r>
    </w:p>
    <w:p w:rsidR="00F774A0" w:rsidRDefault="00F774A0" w:rsidP="00F774A0">
      <w:pPr>
        <w:jc w:val="both"/>
        <w:rPr>
          <w:rFonts w:ascii="Texta" w:hAnsi="Texta"/>
          <w:color w:val="595D64"/>
          <w:lang w:val="en"/>
        </w:rPr>
      </w:pPr>
    </w:p>
    <w:p w:rsidR="00F774A0" w:rsidRDefault="00F774A0" w:rsidP="00F774A0">
      <w:pPr>
        <w:jc w:val="both"/>
        <w:rPr>
          <w:rFonts w:ascii="Texta" w:hAnsi="Texta"/>
          <w:color w:val="141414"/>
          <w:sz w:val="30"/>
          <w:szCs w:val="30"/>
          <w:lang w:val="en"/>
        </w:rPr>
      </w:pPr>
      <w:r w:rsidRPr="003524D7">
        <w:rPr>
          <w:rFonts w:ascii="Texta" w:hAnsi="Texta"/>
          <w:color w:val="141414"/>
          <w:sz w:val="30"/>
          <w:szCs w:val="30"/>
          <w:lang w:val="en"/>
        </w:rPr>
        <w:lastRenderedPageBreak/>
        <w:t>Total</w:t>
      </w:r>
      <w:r>
        <w:rPr>
          <w:rFonts w:ascii="Texta" w:hAnsi="Texta"/>
          <w:color w:val="141414"/>
          <w:sz w:val="30"/>
          <w:szCs w:val="30"/>
          <w:lang w:val="en"/>
        </w:rPr>
        <w:t xml:space="preserve"> Projected</w:t>
      </w:r>
      <w:r w:rsidRPr="003524D7">
        <w:rPr>
          <w:rFonts w:ascii="Texta" w:hAnsi="Texta"/>
          <w:color w:val="141414"/>
          <w:sz w:val="30"/>
          <w:szCs w:val="30"/>
          <w:lang w:val="en"/>
        </w:rPr>
        <w:t xml:space="preserve"> MA Occupational School Tuition Income</w:t>
      </w:r>
      <w:r w:rsidR="00392BF3">
        <w:rPr>
          <w:rFonts w:ascii="Texta" w:hAnsi="Texta"/>
          <w:color w:val="141414"/>
          <w:sz w:val="30"/>
          <w:szCs w:val="30"/>
          <w:lang w:val="en"/>
        </w:rPr>
        <w:t xml:space="preserve"> (pertaining to projected new starts only)</w:t>
      </w:r>
      <w:r>
        <w:rPr>
          <w:rFonts w:ascii="Texta" w:hAnsi="Texta"/>
          <w:color w:val="141414"/>
          <w:sz w:val="30"/>
          <w:szCs w:val="30"/>
          <w:lang w:val="en"/>
        </w:rPr>
        <w:t xml:space="preserve"> </w:t>
      </w:r>
      <w:r w:rsidR="00392BF3">
        <w:rPr>
          <w:rFonts w:ascii="Texta" w:hAnsi="Texta"/>
          <w:color w:val="141414"/>
          <w:sz w:val="30"/>
          <w:szCs w:val="30"/>
          <w:lang w:val="en"/>
        </w:rPr>
        <w:t>within</w:t>
      </w:r>
      <w:r w:rsidRPr="00AB60AB">
        <w:rPr>
          <w:rFonts w:ascii="Texta" w:hAnsi="Texta"/>
          <w:color w:val="141414"/>
          <w:sz w:val="30"/>
          <w:szCs w:val="30"/>
          <w:lang w:val="en"/>
        </w:rPr>
        <w:t xml:space="preserve"> the upcoming licensing period (</w:t>
      </w:r>
      <w:r w:rsidR="00CF5400">
        <w:rPr>
          <w:rFonts w:ascii="Texta" w:hAnsi="Texta"/>
          <w:color w:val="141414"/>
          <w:sz w:val="30"/>
          <w:szCs w:val="30"/>
          <w:lang w:val="en"/>
        </w:rPr>
        <w:t xml:space="preserve">July </w:t>
      </w:r>
      <w:r w:rsidRPr="00AB60AB">
        <w:rPr>
          <w:rFonts w:ascii="Texta" w:hAnsi="Texta"/>
          <w:color w:val="141414"/>
          <w:sz w:val="30"/>
          <w:szCs w:val="30"/>
          <w:lang w:val="en"/>
        </w:rPr>
        <w:t xml:space="preserve">1, </w:t>
      </w:r>
      <w:r w:rsidR="00565A8D">
        <w:rPr>
          <w:rFonts w:ascii="Texta" w:hAnsi="Texta"/>
          <w:color w:val="141414"/>
          <w:sz w:val="30"/>
          <w:szCs w:val="30"/>
          <w:lang w:val="en"/>
        </w:rPr>
        <w:t>2021</w:t>
      </w:r>
      <w:r w:rsidRPr="00AB60AB">
        <w:rPr>
          <w:rFonts w:ascii="Texta" w:hAnsi="Texta"/>
          <w:color w:val="141414"/>
          <w:sz w:val="30"/>
          <w:szCs w:val="30"/>
          <w:lang w:val="en"/>
        </w:rPr>
        <w:t xml:space="preserve">- </w:t>
      </w:r>
      <w:r w:rsidR="00CF5400">
        <w:rPr>
          <w:rFonts w:ascii="Texta" w:hAnsi="Texta"/>
          <w:color w:val="141414"/>
          <w:sz w:val="30"/>
          <w:szCs w:val="30"/>
          <w:lang w:val="en"/>
        </w:rPr>
        <w:t>June 30</w:t>
      </w:r>
      <w:r w:rsidRPr="00AB60AB">
        <w:rPr>
          <w:rFonts w:ascii="Texta" w:hAnsi="Texta"/>
          <w:color w:val="141414"/>
          <w:sz w:val="30"/>
          <w:szCs w:val="30"/>
          <w:lang w:val="en"/>
        </w:rPr>
        <w:t xml:space="preserve">, </w:t>
      </w:r>
      <w:r w:rsidR="00597CE3">
        <w:rPr>
          <w:rFonts w:ascii="Texta" w:hAnsi="Texta"/>
          <w:color w:val="141414"/>
          <w:sz w:val="30"/>
          <w:szCs w:val="30"/>
          <w:lang w:val="en"/>
        </w:rPr>
        <w:t>2022</w:t>
      </w:r>
      <w:r w:rsidRPr="00AB60AB">
        <w:rPr>
          <w:rFonts w:ascii="Texta" w:hAnsi="Texta"/>
          <w:color w:val="141414"/>
          <w:sz w:val="30"/>
          <w:szCs w:val="30"/>
          <w:lang w:val="en"/>
        </w:rPr>
        <w:t>):</w:t>
      </w:r>
      <w:r w:rsidRPr="00AB60AB">
        <w:rPr>
          <w:rFonts w:ascii="Texta" w:hAnsi="Texta"/>
          <w:color w:val="595D64"/>
          <w:lang w:val="en"/>
        </w:rPr>
        <w:t>*</w:t>
      </w:r>
      <w:r w:rsidR="00597CE3">
        <w:rPr>
          <w:rFonts w:ascii="Texta" w:hAnsi="Texta"/>
          <w:color w:val="595D64"/>
          <w:lang w:val="en"/>
        </w:rPr>
        <w:t xml:space="preserve"> Indicate the amount of MA Occupational School Tuition Income projected to be generated by Starts (New Students) enrolled during the upcoming licensin</w:t>
      </w:r>
      <w:r w:rsidR="00CF5400">
        <w:rPr>
          <w:rFonts w:ascii="Texta" w:hAnsi="Texta"/>
          <w:color w:val="595D64"/>
          <w:lang w:val="en"/>
        </w:rPr>
        <w:t>g period (July</w:t>
      </w:r>
      <w:r w:rsidR="00597CE3">
        <w:rPr>
          <w:rFonts w:ascii="Texta" w:hAnsi="Texta"/>
          <w:color w:val="595D64"/>
          <w:lang w:val="en"/>
        </w:rPr>
        <w:t xml:space="preserve"> 1, 2021 – </w:t>
      </w:r>
      <w:r w:rsidR="00CF5400">
        <w:rPr>
          <w:rFonts w:ascii="Texta" w:hAnsi="Texta"/>
          <w:color w:val="595D64"/>
          <w:lang w:val="en"/>
        </w:rPr>
        <w:t>June 30</w:t>
      </w:r>
      <w:r w:rsidR="00597CE3">
        <w:rPr>
          <w:rFonts w:ascii="Texta" w:hAnsi="Texta"/>
          <w:color w:val="595D64"/>
          <w:lang w:val="en"/>
        </w:rPr>
        <w:t>, 2022).</w:t>
      </w:r>
    </w:p>
    <w:p w:rsidR="00F774A0" w:rsidRDefault="00F774A0" w:rsidP="00F774A0">
      <w:pPr>
        <w:jc w:val="both"/>
        <w:rPr>
          <w:rFonts w:ascii="Texta" w:hAnsi="Texta"/>
          <w:color w:val="141414"/>
          <w:sz w:val="30"/>
          <w:szCs w:val="30"/>
          <w:lang w:val="en"/>
        </w:rPr>
      </w:pPr>
      <w:r w:rsidRPr="002F6F14">
        <w:rPr>
          <w:sz w:val="28"/>
          <w:szCs w:val="28"/>
        </w:rPr>
        <w:fldChar w:fldCharType="begin">
          <w:ffData>
            <w:name w:val="Text1"/>
            <w:enabled/>
            <w:calcOnExit w:val="0"/>
            <w:textInput/>
          </w:ffData>
        </w:fldChar>
      </w:r>
      <w:r w:rsidRPr="002F6F14">
        <w:rPr>
          <w:sz w:val="28"/>
          <w:szCs w:val="28"/>
        </w:rPr>
        <w:instrText xml:space="preserve"> FORMTEXT </w:instrText>
      </w:r>
      <w:r w:rsidRPr="002F6F14">
        <w:rPr>
          <w:sz w:val="28"/>
          <w:szCs w:val="28"/>
        </w:rPr>
      </w:r>
      <w:r w:rsidRPr="002F6F14">
        <w:rPr>
          <w:sz w:val="28"/>
          <w:szCs w:val="28"/>
        </w:rPr>
        <w:fldChar w:fldCharType="separate"/>
      </w:r>
      <w:r>
        <w:rPr>
          <w:sz w:val="28"/>
          <w:szCs w:val="28"/>
        </w:rPr>
        <w:t> </w:t>
      </w:r>
      <w:r>
        <w:rPr>
          <w:sz w:val="28"/>
          <w:szCs w:val="28"/>
        </w:rPr>
        <w:t> </w:t>
      </w:r>
      <w:r>
        <w:rPr>
          <w:sz w:val="28"/>
          <w:szCs w:val="28"/>
        </w:rPr>
        <w:t> </w:t>
      </w:r>
      <w:r>
        <w:rPr>
          <w:sz w:val="28"/>
          <w:szCs w:val="28"/>
        </w:rPr>
        <w:t> </w:t>
      </w:r>
      <w:r>
        <w:rPr>
          <w:sz w:val="28"/>
          <w:szCs w:val="28"/>
        </w:rPr>
        <w:t> </w:t>
      </w:r>
      <w:r w:rsidRPr="002F6F14">
        <w:rPr>
          <w:sz w:val="28"/>
          <w:szCs w:val="28"/>
        </w:rPr>
        <w:fldChar w:fldCharType="end"/>
      </w:r>
    </w:p>
    <w:p w:rsidR="00F774A0" w:rsidRDefault="00F774A0" w:rsidP="00F774A0">
      <w:pPr>
        <w:spacing w:after="218"/>
        <w:jc w:val="both"/>
        <w:rPr>
          <w:rFonts w:ascii="Texta" w:hAnsi="Texta"/>
          <w:color w:val="141414"/>
          <w:sz w:val="30"/>
          <w:szCs w:val="30"/>
          <w:lang w:val="en"/>
        </w:rPr>
      </w:pPr>
    </w:p>
    <w:p w:rsidR="00F774A0" w:rsidRPr="00CA0C7A" w:rsidRDefault="00F774A0" w:rsidP="00F774A0">
      <w:pPr>
        <w:spacing w:after="218"/>
        <w:jc w:val="both"/>
        <w:rPr>
          <w:rFonts w:ascii="Texta" w:hAnsi="Texta"/>
          <w:b/>
          <w:color w:val="141414"/>
          <w:sz w:val="30"/>
          <w:szCs w:val="30"/>
          <w:lang w:val="en"/>
        </w:rPr>
      </w:pPr>
      <w:r w:rsidRPr="00AB60AB">
        <w:rPr>
          <w:rFonts w:ascii="Texta" w:hAnsi="Texta"/>
          <w:b/>
          <w:color w:val="141414"/>
          <w:sz w:val="30"/>
          <w:szCs w:val="30"/>
          <w:lang w:val="en"/>
        </w:rPr>
        <w:t>Unearned Tuition Income</w:t>
      </w:r>
    </w:p>
    <w:p w:rsidR="00F774A0" w:rsidRPr="003524D7" w:rsidRDefault="00F774A0" w:rsidP="00F774A0">
      <w:pPr>
        <w:spacing w:after="218"/>
        <w:jc w:val="both"/>
        <w:rPr>
          <w:rFonts w:ascii="Texta" w:hAnsi="Texta"/>
          <w:color w:val="141414"/>
          <w:sz w:val="30"/>
          <w:szCs w:val="30"/>
          <w:lang w:val="en"/>
        </w:rPr>
      </w:pPr>
      <w:r w:rsidRPr="003524D7">
        <w:rPr>
          <w:rFonts w:ascii="Texta" w:hAnsi="Texta"/>
          <w:color w:val="141414"/>
          <w:sz w:val="30"/>
          <w:szCs w:val="30"/>
          <w:lang w:val="en"/>
        </w:rPr>
        <w:t>Unearned tuition</w:t>
      </w:r>
      <w:r>
        <w:rPr>
          <w:rFonts w:ascii="Texta" w:hAnsi="Texta"/>
          <w:color w:val="141414"/>
          <w:sz w:val="30"/>
          <w:szCs w:val="30"/>
          <w:lang w:val="en"/>
        </w:rPr>
        <w:t xml:space="preserve"> </w:t>
      </w:r>
      <w:r w:rsidRPr="00AB60AB">
        <w:rPr>
          <w:rFonts w:ascii="Texta" w:hAnsi="Texta"/>
          <w:color w:val="141414"/>
          <w:sz w:val="30"/>
          <w:szCs w:val="30"/>
          <w:lang w:val="en"/>
        </w:rPr>
        <w:t>income</w:t>
      </w:r>
      <w:r w:rsidRPr="003524D7">
        <w:rPr>
          <w:rFonts w:ascii="Texta" w:hAnsi="Texta"/>
          <w:color w:val="141414"/>
          <w:sz w:val="30"/>
          <w:szCs w:val="30"/>
          <w:lang w:val="en"/>
        </w:rPr>
        <w:t>, for surety assessment purposes, is defined as tuition or other charges that have been collected by the school, for which no education, goods, or services have been provided in return to-date. Unearned tuition includes down payments/ deposits, advance payments, and the initial first day installment for students on a tuition payment plan.</w:t>
      </w:r>
    </w:p>
    <w:p w:rsidR="00F774A0" w:rsidRPr="003524D7" w:rsidRDefault="00F774A0" w:rsidP="00F774A0">
      <w:pPr>
        <w:spacing w:after="218"/>
        <w:jc w:val="both"/>
        <w:rPr>
          <w:rFonts w:ascii="Texta" w:hAnsi="Texta"/>
          <w:color w:val="141414"/>
          <w:sz w:val="30"/>
          <w:szCs w:val="30"/>
          <w:lang w:val="en"/>
        </w:rPr>
      </w:pPr>
      <w:r w:rsidRPr="003524D7">
        <w:rPr>
          <w:rFonts w:ascii="Texta" w:hAnsi="Texta"/>
          <w:color w:val="141414"/>
          <w:sz w:val="30"/>
          <w:szCs w:val="30"/>
          <w:lang w:val="en"/>
        </w:rPr>
        <w:t>To enable the OSA to determine the appropriate surety level for the upcoming year, include the following information/ documentation with your application submission:</w:t>
      </w:r>
    </w:p>
    <w:p w:rsidR="00F774A0" w:rsidRDefault="00F774A0" w:rsidP="00F774A0">
      <w:pPr>
        <w:jc w:val="both"/>
        <w:rPr>
          <w:rFonts w:ascii="Texta" w:hAnsi="Texta"/>
          <w:color w:val="141414"/>
          <w:sz w:val="30"/>
          <w:szCs w:val="30"/>
          <w:lang w:val="en"/>
        </w:rPr>
      </w:pPr>
      <w:r w:rsidRPr="003524D7">
        <w:rPr>
          <w:rFonts w:ascii="Texta" w:hAnsi="Texta"/>
          <w:color w:val="141414"/>
          <w:sz w:val="30"/>
          <w:szCs w:val="30"/>
          <w:lang w:val="en"/>
        </w:rPr>
        <w:t>C-2: Enrollment Agreement</w:t>
      </w:r>
      <w:r w:rsidRPr="003524D7">
        <w:rPr>
          <w:rFonts w:ascii="Texta" w:hAnsi="Texta"/>
          <w:color w:val="595D64"/>
          <w:lang w:val="en"/>
        </w:rPr>
        <w:t>*</w:t>
      </w:r>
      <w:r>
        <w:rPr>
          <w:rFonts w:ascii="Texta" w:hAnsi="Texta"/>
          <w:color w:val="141414"/>
          <w:sz w:val="30"/>
          <w:szCs w:val="30"/>
          <w:lang w:val="en"/>
        </w:rPr>
        <w:t xml:space="preserve"> </w:t>
      </w:r>
    </w:p>
    <w:p w:rsidR="00F774A0" w:rsidRDefault="00F774A0" w:rsidP="00F774A0">
      <w:pPr>
        <w:jc w:val="both"/>
        <w:rPr>
          <w:rFonts w:ascii="Texta" w:hAnsi="Texta"/>
          <w:color w:val="141414"/>
          <w:sz w:val="30"/>
          <w:szCs w:val="30"/>
          <w:lang w:val="en"/>
        </w:rPr>
      </w:pPr>
      <w:r w:rsidRPr="003524D7">
        <w:rPr>
          <w:rFonts w:ascii="Texta" w:hAnsi="Texta"/>
          <w:color w:val="141414"/>
          <w:sz w:val="30"/>
          <w:szCs w:val="30"/>
          <w:lang w:val="en"/>
        </w:rPr>
        <w:t>Attach Enrollment Agreement that references the pro-rata tuition refund provisions as per MGL Chapter 255, Section 13K and label as Attachment C-2.</w:t>
      </w:r>
    </w:p>
    <w:p w:rsidR="00F774A0" w:rsidRPr="003524D7" w:rsidRDefault="00F774A0" w:rsidP="00F774A0">
      <w:pPr>
        <w:jc w:val="both"/>
        <w:rPr>
          <w:rFonts w:ascii="Texta" w:hAnsi="Texta"/>
          <w:color w:val="141414"/>
          <w:sz w:val="30"/>
          <w:szCs w:val="30"/>
          <w:lang w:val="en"/>
        </w:rPr>
      </w:pPr>
    </w:p>
    <w:p w:rsidR="00F774A0" w:rsidRDefault="00F774A0" w:rsidP="00F774A0">
      <w:pPr>
        <w:jc w:val="both"/>
        <w:rPr>
          <w:rFonts w:ascii="Texta" w:hAnsi="Texta"/>
          <w:color w:val="141414"/>
          <w:sz w:val="30"/>
          <w:szCs w:val="30"/>
          <w:lang w:val="en"/>
        </w:rPr>
      </w:pPr>
      <w:r w:rsidRPr="003524D7">
        <w:rPr>
          <w:rFonts w:ascii="Texta" w:hAnsi="Texta"/>
          <w:color w:val="141414"/>
          <w:sz w:val="30"/>
          <w:szCs w:val="30"/>
          <w:lang w:val="en"/>
        </w:rPr>
        <w:t>C-3: Tuition costs per course and payment plans</w:t>
      </w:r>
      <w:r w:rsidRPr="003524D7">
        <w:rPr>
          <w:rFonts w:ascii="Texta" w:hAnsi="Texta"/>
          <w:color w:val="595D64"/>
          <w:lang w:val="en"/>
        </w:rPr>
        <w:t>*</w:t>
      </w:r>
      <w:r>
        <w:rPr>
          <w:rFonts w:ascii="Texta" w:hAnsi="Texta"/>
          <w:color w:val="141414"/>
          <w:sz w:val="30"/>
          <w:szCs w:val="30"/>
          <w:lang w:val="en"/>
        </w:rPr>
        <w:t xml:space="preserve"> </w:t>
      </w:r>
    </w:p>
    <w:p w:rsidR="00F774A0" w:rsidRDefault="00F774A0" w:rsidP="00F774A0">
      <w:pPr>
        <w:jc w:val="both"/>
        <w:rPr>
          <w:rFonts w:ascii="Texta" w:hAnsi="Texta"/>
          <w:color w:val="141414"/>
          <w:sz w:val="30"/>
          <w:szCs w:val="30"/>
          <w:lang w:val="en"/>
        </w:rPr>
      </w:pPr>
      <w:r w:rsidRPr="003524D7">
        <w:rPr>
          <w:rFonts w:ascii="Texta" w:hAnsi="Texta"/>
          <w:color w:val="141414"/>
          <w:sz w:val="30"/>
          <w:szCs w:val="30"/>
          <w:lang w:val="en"/>
        </w:rPr>
        <w:t>Provide a listing of tuition costs per course and the details of any payment plans made available to students. Indicate the details of the plan, when payment is due (before the start of class, at time of registration, after the course is completed, monthly on the 1st of each month, etc.). Indicate how much is due at the time of payment and how many students are projected to use each payment plan option or pay the total tuition amount in full before the start of class. Attach the above tuition and payment plan information and label as Attachment C-3.</w:t>
      </w:r>
    </w:p>
    <w:p w:rsidR="001D2EC7" w:rsidRDefault="001D2EC7" w:rsidP="00F774A0">
      <w:pPr>
        <w:jc w:val="both"/>
        <w:rPr>
          <w:rFonts w:ascii="Texta" w:hAnsi="Texta"/>
          <w:color w:val="141414"/>
          <w:sz w:val="30"/>
          <w:szCs w:val="30"/>
          <w:lang w:val="en"/>
        </w:rPr>
      </w:pPr>
    </w:p>
    <w:p w:rsidR="00597CE3" w:rsidRDefault="00597CE3" w:rsidP="00F774A0">
      <w:pPr>
        <w:jc w:val="both"/>
        <w:rPr>
          <w:rFonts w:ascii="Texta" w:hAnsi="Texta"/>
          <w:color w:val="141414"/>
          <w:sz w:val="30"/>
          <w:szCs w:val="30"/>
          <w:lang w:val="en"/>
        </w:rPr>
      </w:pPr>
    </w:p>
    <w:p w:rsidR="00597CE3" w:rsidRDefault="00597CE3" w:rsidP="00F774A0">
      <w:pPr>
        <w:jc w:val="both"/>
        <w:rPr>
          <w:rFonts w:ascii="Texta" w:hAnsi="Texta"/>
          <w:color w:val="141414"/>
          <w:sz w:val="30"/>
          <w:szCs w:val="30"/>
          <w:lang w:val="en"/>
        </w:rPr>
      </w:pPr>
    </w:p>
    <w:p w:rsidR="00597CE3" w:rsidRDefault="00597CE3" w:rsidP="00F774A0">
      <w:pPr>
        <w:jc w:val="both"/>
        <w:rPr>
          <w:rFonts w:ascii="Texta" w:hAnsi="Texta"/>
          <w:color w:val="141414"/>
          <w:sz w:val="30"/>
          <w:szCs w:val="30"/>
          <w:lang w:val="en"/>
        </w:rPr>
      </w:pPr>
    </w:p>
    <w:p w:rsidR="00F774A0" w:rsidRDefault="00F774A0" w:rsidP="00F774A0">
      <w:pPr>
        <w:jc w:val="both"/>
        <w:rPr>
          <w:rFonts w:ascii="Texta" w:hAnsi="Texta"/>
          <w:color w:val="141414"/>
          <w:sz w:val="30"/>
          <w:szCs w:val="30"/>
          <w:lang w:val="en"/>
        </w:rPr>
      </w:pPr>
      <w:r w:rsidRPr="003524D7">
        <w:rPr>
          <w:rFonts w:ascii="Texta" w:hAnsi="Texta"/>
          <w:color w:val="141414"/>
          <w:sz w:val="30"/>
          <w:szCs w:val="30"/>
          <w:lang w:val="en"/>
        </w:rPr>
        <w:t>C-4: Projected Course Schedule</w:t>
      </w:r>
      <w:r w:rsidRPr="003524D7">
        <w:rPr>
          <w:rFonts w:ascii="Texta" w:hAnsi="Texta"/>
          <w:color w:val="595D64"/>
          <w:lang w:val="en"/>
        </w:rPr>
        <w:t>*</w:t>
      </w:r>
      <w:r>
        <w:rPr>
          <w:rFonts w:ascii="Texta" w:hAnsi="Texta"/>
          <w:color w:val="141414"/>
          <w:sz w:val="30"/>
          <w:szCs w:val="30"/>
          <w:lang w:val="en"/>
        </w:rPr>
        <w:t xml:space="preserve"> </w:t>
      </w:r>
    </w:p>
    <w:p w:rsidR="00F774A0" w:rsidRDefault="00F774A0" w:rsidP="00F774A0">
      <w:pPr>
        <w:jc w:val="both"/>
        <w:rPr>
          <w:rFonts w:ascii="Texta" w:hAnsi="Texta"/>
          <w:color w:val="141414"/>
          <w:sz w:val="30"/>
          <w:szCs w:val="30"/>
          <w:lang w:val="en"/>
        </w:rPr>
      </w:pPr>
      <w:r w:rsidRPr="003524D7">
        <w:rPr>
          <w:rFonts w:ascii="Texta" w:hAnsi="Texta"/>
          <w:color w:val="141414"/>
          <w:sz w:val="30"/>
          <w:szCs w:val="30"/>
          <w:lang w:val="en"/>
        </w:rPr>
        <w:t>Attach Projected Course Schedule (including start and end dates for each class of</w:t>
      </w:r>
      <w:r>
        <w:rPr>
          <w:rFonts w:ascii="Texta" w:hAnsi="Texta"/>
          <w:color w:val="141414"/>
          <w:sz w:val="30"/>
          <w:szCs w:val="30"/>
          <w:lang w:val="en"/>
        </w:rPr>
        <w:t xml:space="preserve">fered) for the upcoming </w:t>
      </w:r>
      <w:r w:rsidRPr="00AB60AB">
        <w:rPr>
          <w:rFonts w:ascii="Texta" w:hAnsi="Texta"/>
          <w:color w:val="141414"/>
          <w:sz w:val="30"/>
          <w:szCs w:val="30"/>
          <w:lang w:val="en"/>
        </w:rPr>
        <w:t>licensing period (</w:t>
      </w:r>
      <w:r w:rsidR="00392BF3">
        <w:rPr>
          <w:rFonts w:ascii="Texta" w:hAnsi="Texta"/>
          <w:color w:val="141414"/>
          <w:sz w:val="30"/>
          <w:szCs w:val="30"/>
          <w:lang w:val="en"/>
        </w:rPr>
        <w:t>July</w:t>
      </w:r>
      <w:r w:rsidR="00565A8D">
        <w:rPr>
          <w:rFonts w:ascii="Texta" w:hAnsi="Texta"/>
          <w:color w:val="141414"/>
          <w:sz w:val="30"/>
          <w:szCs w:val="30"/>
          <w:lang w:val="en"/>
        </w:rPr>
        <w:t xml:space="preserve"> 1, 2021</w:t>
      </w:r>
      <w:r w:rsidRPr="00AB60AB">
        <w:rPr>
          <w:rFonts w:ascii="Texta" w:hAnsi="Texta"/>
          <w:color w:val="141414"/>
          <w:sz w:val="30"/>
          <w:szCs w:val="30"/>
          <w:lang w:val="en"/>
        </w:rPr>
        <w:t xml:space="preserve">- </w:t>
      </w:r>
      <w:r w:rsidR="00392BF3">
        <w:rPr>
          <w:rFonts w:ascii="Texta" w:hAnsi="Texta"/>
          <w:color w:val="141414"/>
          <w:sz w:val="30"/>
          <w:szCs w:val="30"/>
          <w:lang w:val="en"/>
        </w:rPr>
        <w:t>June</w:t>
      </w:r>
      <w:r w:rsidRPr="00AB60AB">
        <w:rPr>
          <w:rFonts w:ascii="Texta" w:hAnsi="Texta"/>
          <w:color w:val="141414"/>
          <w:sz w:val="30"/>
          <w:szCs w:val="30"/>
          <w:lang w:val="en"/>
        </w:rPr>
        <w:t xml:space="preserve"> 3</w:t>
      </w:r>
      <w:r w:rsidR="00392BF3">
        <w:rPr>
          <w:rFonts w:ascii="Texta" w:hAnsi="Texta"/>
          <w:color w:val="141414"/>
          <w:sz w:val="30"/>
          <w:szCs w:val="30"/>
          <w:lang w:val="en"/>
        </w:rPr>
        <w:t>0</w:t>
      </w:r>
      <w:r w:rsidRPr="00AB60AB">
        <w:rPr>
          <w:rFonts w:ascii="Texta" w:hAnsi="Texta"/>
          <w:color w:val="141414"/>
          <w:sz w:val="30"/>
          <w:szCs w:val="30"/>
          <w:lang w:val="en"/>
        </w:rPr>
        <w:t xml:space="preserve">, </w:t>
      </w:r>
      <w:r w:rsidR="00597CE3">
        <w:rPr>
          <w:rFonts w:ascii="Texta" w:hAnsi="Texta"/>
          <w:color w:val="141414"/>
          <w:sz w:val="30"/>
          <w:szCs w:val="30"/>
          <w:lang w:val="en"/>
        </w:rPr>
        <w:t>2022</w:t>
      </w:r>
      <w:r w:rsidRPr="00AB60AB">
        <w:rPr>
          <w:rFonts w:ascii="Texta" w:hAnsi="Texta"/>
          <w:color w:val="141414"/>
          <w:sz w:val="30"/>
          <w:szCs w:val="30"/>
          <w:lang w:val="en"/>
        </w:rPr>
        <w:t>) and label as Attachment</w:t>
      </w:r>
      <w:r w:rsidRPr="003524D7">
        <w:rPr>
          <w:rFonts w:ascii="Texta" w:hAnsi="Texta"/>
          <w:color w:val="141414"/>
          <w:sz w:val="30"/>
          <w:szCs w:val="30"/>
          <w:lang w:val="en"/>
        </w:rPr>
        <w:t xml:space="preserve"> C-4.</w:t>
      </w:r>
    </w:p>
    <w:p w:rsidR="00F774A0" w:rsidRPr="003524D7" w:rsidRDefault="00F774A0" w:rsidP="00F774A0">
      <w:pPr>
        <w:jc w:val="both"/>
        <w:rPr>
          <w:rFonts w:ascii="Texta" w:hAnsi="Texta"/>
          <w:color w:val="141414"/>
          <w:sz w:val="30"/>
          <w:szCs w:val="30"/>
          <w:lang w:val="en"/>
        </w:rPr>
      </w:pPr>
    </w:p>
    <w:p w:rsidR="00F774A0" w:rsidRPr="00D016D5" w:rsidRDefault="00F774A0" w:rsidP="00F774A0">
      <w:pPr>
        <w:jc w:val="both"/>
        <w:rPr>
          <w:rFonts w:ascii="Texta" w:hAnsi="Texta"/>
          <w:color w:val="141414"/>
          <w:sz w:val="30"/>
          <w:szCs w:val="30"/>
          <w:u w:val="single"/>
          <w:lang w:val="en"/>
        </w:rPr>
      </w:pPr>
      <w:r w:rsidRPr="003524D7">
        <w:rPr>
          <w:rFonts w:ascii="Texta" w:hAnsi="Texta"/>
          <w:color w:val="141414"/>
          <w:sz w:val="30"/>
          <w:szCs w:val="30"/>
          <w:lang w:val="en"/>
        </w:rPr>
        <w:t>C-5: Projected unearned tuition income and projected enrollment per class</w:t>
      </w:r>
      <w:r w:rsidRPr="003524D7">
        <w:rPr>
          <w:rFonts w:ascii="Texta" w:hAnsi="Texta"/>
          <w:color w:val="595D64"/>
          <w:lang w:val="en"/>
        </w:rPr>
        <w:t>*</w:t>
      </w:r>
      <w:r>
        <w:rPr>
          <w:rFonts w:ascii="Texta" w:hAnsi="Texta"/>
          <w:color w:val="141414"/>
          <w:sz w:val="30"/>
          <w:szCs w:val="30"/>
          <w:lang w:val="en"/>
        </w:rPr>
        <w:t xml:space="preserve"> </w:t>
      </w:r>
      <w:r w:rsidRPr="003524D7">
        <w:rPr>
          <w:rFonts w:ascii="Texta" w:hAnsi="Texta"/>
          <w:color w:val="141414"/>
          <w:sz w:val="30"/>
          <w:szCs w:val="30"/>
          <w:lang w:val="en"/>
        </w:rPr>
        <w:t>Provide projected unearned tuition income and projected enrollment per class broken down by month</w:t>
      </w:r>
      <w:r>
        <w:rPr>
          <w:rFonts w:ascii="Texta" w:hAnsi="Texta"/>
          <w:color w:val="141414"/>
          <w:sz w:val="30"/>
          <w:szCs w:val="30"/>
          <w:lang w:val="en"/>
        </w:rPr>
        <w:t xml:space="preserve"> and include the totals for projected unearned tuition income and projected enrollment</w:t>
      </w:r>
      <w:r w:rsidRPr="003524D7">
        <w:rPr>
          <w:rFonts w:ascii="Texta" w:hAnsi="Texta"/>
          <w:color w:val="141414"/>
          <w:sz w:val="30"/>
          <w:szCs w:val="30"/>
          <w:lang w:val="en"/>
        </w:rPr>
        <w:t xml:space="preserve"> for the</w:t>
      </w:r>
      <w:r>
        <w:rPr>
          <w:rFonts w:ascii="Texta" w:hAnsi="Texta"/>
          <w:color w:val="141414"/>
          <w:sz w:val="30"/>
          <w:szCs w:val="30"/>
          <w:lang w:val="en"/>
        </w:rPr>
        <w:t xml:space="preserve"> upcoming licensing</w:t>
      </w:r>
      <w:r w:rsidRPr="003524D7">
        <w:rPr>
          <w:rFonts w:ascii="Texta" w:hAnsi="Texta"/>
          <w:color w:val="141414"/>
          <w:sz w:val="30"/>
          <w:szCs w:val="30"/>
          <w:lang w:val="en"/>
        </w:rPr>
        <w:t xml:space="preserve"> year</w:t>
      </w:r>
      <w:r>
        <w:rPr>
          <w:rFonts w:ascii="Texta" w:hAnsi="Texta"/>
          <w:color w:val="141414"/>
          <w:sz w:val="30"/>
          <w:szCs w:val="30"/>
          <w:lang w:val="en"/>
        </w:rPr>
        <w:t xml:space="preserve"> (</w:t>
      </w:r>
      <w:r w:rsidR="00392BF3">
        <w:rPr>
          <w:rFonts w:ascii="Texta" w:hAnsi="Texta"/>
          <w:color w:val="141414"/>
          <w:sz w:val="30"/>
          <w:szCs w:val="30"/>
          <w:lang w:val="en"/>
        </w:rPr>
        <w:t>July</w:t>
      </w:r>
      <w:r w:rsidR="00565A8D">
        <w:rPr>
          <w:rFonts w:ascii="Texta" w:hAnsi="Texta"/>
          <w:color w:val="141414"/>
          <w:sz w:val="30"/>
          <w:szCs w:val="30"/>
          <w:lang w:val="en"/>
        </w:rPr>
        <w:t xml:space="preserve"> 1, 2021- </w:t>
      </w:r>
      <w:r w:rsidR="00392BF3">
        <w:rPr>
          <w:rFonts w:ascii="Texta" w:hAnsi="Texta"/>
          <w:color w:val="141414"/>
          <w:sz w:val="30"/>
          <w:szCs w:val="30"/>
          <w:lang w:val="en"/>
        </w:rPr>
        <w:t>June 30</w:t>
      </w:r>
      <w:r>
        <w:rPr>
          <w:rFonts w:ascii="Texta" w:hAnsi="Texta"/>
          <w:color w:val="141414"/>
          <w:sz w:val="30"/>
          <w:szCs w:val="30"/>
          <w:lang w:val="en"/>
        </w:rPr>
        <w:t xml:space="preserve">, </w:t>
      </w:r>
      <w:r w:rsidR="00597CE3">
        <w:rPr>
          <w:rFonts w:ascii="Texta" w:hAnsi="Texta"/>
          <w:color w:val="141414"/>
          <w:sz w:val="30"/>
          <w:szCs w:val="30"/>
          <w:lang w:val="en"/>
        </w:rPr>
        <w:t>2022</w:t>
      </w:r>
      <w:r>
        <w:rPr>
          <w:rFonts w:ascii="Texta" w:hAnsi="Texta"/>
          <w:color w:val="141414"/>
          <w:sz w:val="30"/>
          <w:szCs w:val="30"/>
          <w:lang w:val="en"/>
        </w:rPr>
        <w:t>)</w:t>
      </w:r>
      <w:r w:rsidRPr="003524D7">
        <w:rPr>
          <w:rFonts w:ascii="Texta" w:hAnsi="Texta"/>
          <w:color w:val="141414"/>
          <w:sz w:val="30"/>
          <w:szCs w:val="30"/>
          <w:lang w:val="en"/>
        </w:rPr>
        <w:t>. Projected unearned tuition income is defined as the amount of tuition that the school projects to receive in terms</w:t>
      </w:r>
      <w:r>
        <w:rPr>
          <w:rFonts w:ascii="Texta" w:hAnsi="Texta"/>
          <w:color w:val="141414"/>
          <w:sz w:val="30"/>
          <w:szCs w:val="30"/>
          <w:lang w:val="en"/>
        </w:rPr>
        <w:t xml:space="preserve"> of payment made in advance for</w:t>
      </w:r>
      <w:r w:rsidRPr="003524D7">
        <w:rPr>
          <w:rFonts w:ascii="Texta" w:hAnsi="Texta"/>
          <w:color w:val="141414"/>
          <w:sz w:val="30"/>
          <w:szCs w:val="30"/>
          <w:lang w:val="en"/>
        </w:rPr>
        <w:t xml:space="preserve"> </w:t>
      </w:r>
      <w:r w:rsidRPr="00AB60AB">
        <w:rPr>
          <w:rFonts w:ascii="Texta" w:hAnsi="Texta"/>
          <w:color w:val="141414"/>
          <w:sz w:val="30"/>
          <w:szCs w:val="30"/>
          <w:lang w:val="en"/>
        </w:rPr>
        <w:t>instruction</w:t>
      </w:r>
      <w:r>
        <w:rPr>
          <w:rFonts w:ascii="Texta" w:hAnsi="Texta"/>
          <w:color w:val="141414"/>
          <w:sz w:val="30"/>
          <w:szCs w:val="30"/>
          <w:lang w:val="en"/>
        </w:rPr>
        <w:t xml:space="preserve"> </w:t>
      </w:r>
      <w:r w:rsidRPr="003524D7">
        <w:rPr>
          <w:rFonts w:ascii="Texta" w:hAnsi="Texta"/>
          <w:color w:val="141414"/>
          <w:sz w:val="30"/>
          <w:szCs w:val="30"/>
          <w:lang w:val="en"/>
        </w:rPr>
        <w:t>not yet provided/ prior to the start of class and would include any down payments, deposits, or payments received pri</w:t>
      </w:r>
      <w:r>
        <w:rPr>
          <w:rFonts w:ascii="Texta" w:hAnsi="Texta"/>
          <w:color w:val="141414"/>
          <w:sz w:val="30"/>
          <w:szCs w:val="30"/>
          <w:lang w:val="en"/>
        </w:rPr>
        <w:t xml:space="preserve">or to the student receiving any </w:t>
      </w:r>
      <w:r w:rsidRPr="00AB60AB">
        <w:rPr>
          <w:rFonts w:ascii="Texta" w:hAnsi="Texta"/>
          <w:color w:val="141414"/>
          <w:sz w:val="30"/>
          <w:szCs w:val="30"/>
          <w:lang w:val="en"/>
        </w:rPr>
        <w:t>instruction</w:t>
      </w:r>
      <w:r w:rsidRPr="003524D7">
        <w:rPr>
          <w:rFonts w:ascii="Texta" w:hAnsi="Texta"/>
          <w:color w:val="141414"/>
          <w:sz w:val="30"/>
          <w:szCs w:val="30"/>
          <w:lang w:val="en"/>
        </w:rPr>
        <w:t>. Attach the monthly projected breakdown of unearned tuition income and enrollment per class and label as Attachment C-5.</w:t>
      </w:r>
      <w:r>
        <w:rPr>
          <w:rFonts w:ascii="Texta" w:hAnsi="Texta"/>
          <w:color w:val="141414"/>
          <w:sz w:val="30"/>
          <w:szCs w:val="30"/>
          <w:lang w:val="en"/>
        </w:rPr>
        <w:t xml:space="preserve"> </w:t>
      </w:r>
    </w:p>
    <w:p w:rsidR="00F774A0" w:rsidRPr="003524D7" w:rsidRDefault="00F774A0" w:rsidP="00F774A0">
      <w:pPr>
        <w:jc w:val="both"/>
        <w:rPr>
          <w:rFonts w:ascii="Texta" w:hAnsi="Texta"/>
          <w:color w:val="141414"/>
          <w:sz w:val="30"/>
          <w:szCs w:val="30"/>
          <w:lang w:val="en"/>
        </w:rPr>
      </w:pPr>
    </w:p>
    <w:p w:rsidR="00F774A0" w:rsidRDefault="00F774A0" w:rsidP="00F774A0">
      <w:pPr>
        <w:jc w:val="both"/>
        <w:rPr>
          <w:rFonts w:ascii="Texta" w:hAnsi="Texta"/>
          <w:color w:val="141414"/>
          <w:sz w:val="30"/>
          <w:szCs w:val="30"/>
          <w:lang w:val="en"/>
        </w:rPr>
      </w:pPr>
      <w:r w:rsidRPr="003524D7">
        <w:rPr>
          <w:rFonts w:ascii="Texta" w:hAnsi="Texta"/>
          <w:color w:val="141414"/>
          <w:sz w:val="30"/>
          <w:szCs w:val="30"/>
          <w:lang w:val="en"/>
        </w:rPr>
        <w:t>C-6: School Catalog/B</w:t>
      </w:r>
      <w:r>
        <w:rPr>
          <w:rFonts w:ascii="Texta" w:hAnsi="Texta"/>
          <w:color w:val="141414"/>
          <w:sz w:val="30"/>
          <w:szCs w:val="30"/>
          <w:lang w:val="en"/>
        </w:rPr>
        <w:t>rochures/Promotional Literature (optional)</w:t>
      </w:r>
    </w:p>
    <w:p w:rsidR="00F774A0" w:rsidRDefault="00F774A0" w:rsidP="00F774A0">
      <w:pPr>
        <w:jc w:val="both"/>
        <w:rPr>
          <w:rFonts w:ascii="Texta" w:hAnsi="Texta"/>
          <w:color w:val="141414"/>
          <w:sz w:val="30"/>
          <w:szCs w:val="30"/>
          <w:lang w:val="en"/>
        </w:rPr>
      </w:pPr>
      <w:r w:rsidRPr="003524D7">
        <w:rPr>
          <w:rFonts w:ascii="Texta" w:hAnsi="Texta"/>
          <w:color w:val="141414"/>
          <w:sz w:val="30"/>
          <w:szCs w:val="30"/>
          <w:lang w:val="en"/>
        </w:rPr>
        <w:t>Attach school catalog/ brochures/ promotional literature and label as Attachment C-6.</w:t>
      </w:r>
    </w:p>
    <w:p w:rsidR="00F774A0" w:rsidRDefault="00F774A0" w:rsidP="00F774A0">
      <w:pPr>
        <w:jc w:val="both"/>
        <w:rPr>
          <w:rFonts w:ascii="Texta" w:hAnsi="Texta"/>
          <w:color w:val="141414"/>
          <w:sz w:val="30"/>
          <w:szCs w:val="30"/>
          <w:lang w:val="en"/>
        </w:rPr>
      </w:pPr>
    </w:p>
    <w:p w:rsidR="00F774A0" w:rsidRPr="003524D7" w:rsidRDefault="00F774A0" w:rsidP="00F774A0">
      <w:pPr>
        <w:jc w:val="both"/>
        <w:rPr>
          <w:rFonts w:ascii="Texta" w:hAnsi="Texta"/>
          <w:color w:val="141414"/>
          <w:sz w:val="30"/>
          <w:szCs w:val="30"/>
          <w:lang w:val="en"/>
        </w:rPr>
      </w:pPr>
      <w:r w:rsidRPr="003524D7">
        <w:rPr>
          <w:rFonts w:ascii="Texta" w:hAnsi="Texta"/>
          <w:color w:val="141414"/>
          <w:sz w:val="30"/>
          <w:szCs w:val="30"/>
          <w:lang w:val="en"/>
        </w:rPr>
        <w:t xml:space="preserve">Is the school eligible to participate in U.S. Department of Education </w:t>
      </w:r>
      <w:r>
        <w:rPr>
          <w:rFonts w:ascii="Texta" w:hAnsi="Texta"/>
          <w:color w:val="141414"/>
          <w:sz w:val="30"/>
          <w:szCs w:val="30"/>
          <w:lang w:val="en"/>
        </w:rPr>
        <w:t>Title IV Student Financial Aid?</w:t>
      </w:r>
      <w:r w:rsidRPr="003524D7">
        <w:rPr>
          <w:rFonts w:ascii="Texta" w:hAnsi="Texta"/>
          <w:color w:val="595D64"/>
          <w:lang w:val="en"/>
        </w:rPr>
        <w:t>*</w:t>
      </w:r>
    </w:p>
    <w:p w:rsidR="00F774A0" w:rsidRDefault="00F774A0" w:rsidP="00F774A0">
      <w:pPr>
        <w:jc w:val="both"/>
        <w:rPr>
          <w:rFonts w:ascii="Texta" w:hAnsi="Texta"/>
          <w:color w:val="141414"/>
          <w:sz w:val="30"/>
          <w:szCs w:val="30"/>
          <w:lang w:val="en"/>
        </w:rPr>
      </w:pPr>
      <w:r w:rsidRPr="0089704B">
        <w:fldChar w:fldCharType="begin">
          <w:ffData>
            <w:name w:val="Check6"/>
            <w:enabled/>
            <w:calcOnExit w:val="0"/>
            <w:checkBox>
              <w:sizeAuto/>
              <w:default w:val="0"/>
            </w:checkBox>
          </w:ffData>
        </w:fldChar>
      </w:r>
      <w:r w:rsidRPr="0089704B">
        <w:instrText xml:space="preserve"> FORMCHECKBOX </w:instrText>
      </w:r>
      <w:r w:rsidR="00C96525">
        <w:fldChar w:fldCharType="separate"/>
      </w:r>
      <w:r w:rsidRPr="0089704B">
        <w:fldChar w:fldCharType="end"/>
      </w:r>
      <w:r w:rsidR="00CB2781">
        <w:t xml:space="preserve"> </w:t>
      </w:r>
      <w:r w:rsidRPr="003524D7">
        <w:rPr>
          <w:rFonts w:ascii="Texta" w:hAnsi="Texta"/>
          <w:color w:val="141414"/>
          <w:sz w:val="30"/>
          <w:szCs w:val="30"/>
          <w:lang w:val="en"/>
        </w:rPr>
        <w:t>Yes</w:t>
      </w:r>
    </w:p>
    <w:p w:rsidR="00F774A0" w:rsidRPr="003524D7" w:rsidRDefault="00CB2781" w:rsidP="00F774A0">
      <w:pPr>
        <w:jc w:val="both"/>
        <w:rPr>
          <w:rFonts w:ascii="Texta" w:hAnsi="Texta"/>
          <w:color w:val="141414"/>
          <w:sz w:val="30"/>
          <w:szCs w:val="30"/>
          <w:lang w:val="en"/>
        </w:rPr>
      </w:pPr>
      <w:r w:rsidRPr="0089704B">
        <w:fldChar w:fldCharType="begin">
          <w:ffData>
            <w:name w:val="Check6"/>
            <w:enabled/>
            <w:calcOnExit w:val="0"/>
            <w:checkBox>
              <w:sizeAuto/>
              <w:default w:val="0"/>
            </w:checkBox>
          </w:ffData>
        </w:fldChar>
      </w:r>
      <w:r w:rsidRPr="0089704B">
        <w:instrText xml:space="preserve"> FORMCHECKBOX </w:instrText>
      </w:r>
      <w:r w:rsidR="00C96525">
        <w:fldChar w:fldCharType="separate"/>
      </w:r>
      <w:r w:rsidRPr="0089704B">
        <w:fldChar w:fldCharType="end"/>
      </w:r>
      <w:r>
        <w:t xml:space="preserve">  </w:t>
      </w:r>
      <w:r w:rsidR="00F774A0" w:rsidRPr="003524D7">
        <w:rPr>
          <w:rFonts w:ascii="Texta" w:hAnsi="Texta"/>
          <w:color w:val="141414"/>
          <w:sz w:val="30"/>
          <w:szCs w:val="30"/>
          <w:lang w:val="en"/>
        </w:rPr>
        <w:t>No</w:t>
      </w:r>
    </w:p>
    <w:p w:rsidR="00F774A0" w:rsidRDefault="00F774A0" w:rsidP="00F774A0">
      <w:pPr>
        <w:jc w:val="both"/>
        <w:rPr>
          <w:rFonts w:ascii="Texta" w:hAnsi="Texta"/>
          <w:color w:val="141414"/>
          <w:sz w:val="30"/>
          <w:szCs w:val="30"/>
          <w:lang w:val="en"/>
        </w:rPr>
      </w:pPr>
      <w:r w:rsidRPr="001A195F">
        <w:rPr>
          <w:rFonts w:ascii="Texta" w:hAnsi="Texta"/>
          <w:color w:val="141414"/>
          <w:sz w:val="30"/>
          <w:szCs w:val="30"/>
          <w:lang w:val="en"/>
        </w:rPr>
        <w:t>If yes, please attach current documentation and label as Attachment C-7.</w:t>
      </w:r>
    </w:p>
    <w:p w:rsidR="00F774A0" w:rsidRDefault="00F774A0" w:rsidP="00F774A0">
      <w:pPr>
        <w:spacing w:after="218"/>
        <w:jc w:val="both"/>
        <w:rPr>
          <w:rFonts w:ascii="Texta" w:hAnsi="Texta"/>
          <w:color w:val="141414"/>
          <w:sz w:val="30"/>
          <w:szCs w:val="30"/>
          <w:lang w:val="en"/>
        </w:rPr>
      </w:pPr>
    </w:p>
    <w:p w:rsidR="00557C33" w:rsidRDefault="00557C33" w:rsidP="00F774A0">
      <w:pPr>
        <w:spacing w:after="218"/>
        <w:jc w:val="both"/>
        <w:rPr>
          <w:rFonts w:ascii="Texta" w:hAnsi="Texta"/>
          <w:color w:val="141414"/>
          <w:sz w:val="30"/>
          <w:szCs w:val="30"/>
          <w:lang w:val="en"/>
        </w:rPr>
      </w:pPr>
    </w:p>
    <w:p w:rsidR="00557C33" w:rsidRDefault="00557C33" w:rsidP="00F774A0">
      <w:pPr>
        <w:spacing w:after="218"/>
        <w:jc w:val="both"/>
        <w:rPr>
          <w:rFonts w:ascii="Texta" w:hAnsi="Texta"/>
          <w:color w:val="141414"/>
          <w:sz w:val="30"/>
          <w:szCs w:val="30"/>
          <w:lang w:val="en"/>
        </w:rPr>
      </w:pPr>
    </w:p>
    <w:p w:rsidR="00557C33" w:rsidRDefault="00557C33" w:rsidP="00F774A0">
      <w:pPr>
        <w:spacing w:after="218"/>
        <w:jc w:val="both"/>
        <w:rPr>
          <w:rFonts w:ascii="Texta" w:hAnsi="Texta"/>
          <w:color w:val="141414"/>
          <w:sz w:val="30"/>
          <w:szCs w:val="30"/>
          <w:lang w:val="en"/>
        </w:rPr>
      </w:pPr>
    </w:p>
    <w:p w:rsidR="00557C33" w:rsidRDefault="00557C33" w:rsidP="00F774A0">
      <w:pPr>
        <w:spacing w:after="218"/>
        <w:jc w:val="both"/>
        <w:rPr>
          <w:rFonts w:ascii="Texta" w:hAnsi="Texta"/>
          <w:color w:val="141414"/>
          <w:sz w:val="30"/>
          <w:szCs w:val="30"/>
          <w:lang w:val="en"/>
        </w:rPr>
      </w:pPr>
    </w:p>
    <w:p w:rsidR="00597CE3" w:rsidRDefault="00597CE3" w:rsidP="00CB2781">
      <w:pPr>
        <w:jc w:val="both"/>
        <w:rPr>
          <w:rFonts w:ascii="Texta" w:hAnsi="Texta"/>
          <w:b/>
          <w:color w:val="141414"/>
          <w:sz w:val="30"/>
          <w:szCs w:val="30"/>
          <w:lang w:val="en"/>
        </w:rPr>
      </w:pPr>
    </w:p>
    <w:p w:rsidR="00CB2781" w:rsidRPr="001A195F" w:rsidRDefault="00CB2781" w:rsidP="00CB2781">
      <w:pPr>
        <w:jc w:val="both"/>
        <w:rPr>
          <w:rFonts w:ascii="Texta" w:hAnsi="Texta"/>
          <w:b/>
          <w:color w:val="141414"/>
          <w:sz w:val="30"/>
          <w:szCs w:val="30"/>
          <w:lang w:val="en"/>
        </w:rPr>
      </w:pPr>
      <w:r w:rsidRPr="001A195F">
        <w:rPr>
          <w:rFonts w:ascii="Texta" w:hAnsi="Texta"/>
          <w:b/>
          <w:color w:val="141414"/>
          <w:sz w:val="30"/>
          <w:szCs w:val="30"/>
          <w:lang w:val="en"/>
        </w:rPr>
        <w:t>A</w:t>
      </w:r>
      <w:r>
        <w:rPr>
          <w:rFonts w:ascii="Texta" w:hAnsi="Texta"/>
          <w:b/>
          <w:color w:val="141414"/>
          <w:sz w:val="30"/>
          <w:szCs w:val="30"/>
          <w:lang w:val="en"/>
        </w:rPr>
        <w:t xml:space="preserve">nnual </w:t>
      </w:r>
      <w:r w:rsidRPr="001A195F">
        <w:rPr>
          <w:rFonts w:ascii="Texta" w:hAnsi="Texta"/>
          <w:b/>
          <w:color w:val="141414"/>
          <w:sz w:val="30"/>
          <w:szCs w:val="30"/>
          <w:lang w:val="en"/>
        </w:rPr>
        <w:t>A</w:t>
      </w:r>
      <w:r>
        <w:rPr>
          <w:rFonts w:ascii="Texta" w:hAnsi="Texta"/>
          <w:b/>
          <w:color w:val="141414"/>
          <w:sz w:val="30"/>
          <w:szCs w:val="30"/>
          <w:lang w:val="en"/>
        </w:rPr>
        <w:t xml:space="preserve">djusted </w:t>
      </w:r>
      <w:r w:rsidRPr="001A195F">
        <w:rPr>
          <w:rFonts w:ascii="Texta" w:hAnsi="Texta"/>
          <w:b/>
          <w:color w:val="141414"/>
          <w:sz w:val="30"/>
          <w:szCs w:val="30"/>
          <w:lang w:val="en"/>
        </w:rPr>
        <w:t>G</w:t>
      </w:r>
      <w:r>
        <w:rPr>
          <w:rFonts w:ascii="Texta" w:hAnsi="Texta"/>
          <w:b/>
          <w:color w:val="141414"/>
          <w:sz w:val="30"/>
          <w:szCs w:val="30"/>
          <w:lang w:val="en"/>
        </w:rPr>
        <w:t xml:space="preserve">ross </w:t>
      </w:r>
      <w:r w:rsidRPr="001A195F">
        <w:rPr>
          <w:rFonts w:ascii="Texta" w:hAnsi="Texta"/>
          <w:b/>
          <w:color w:val="141414"/>
          <w:sz w:val="30"/>
          <w:szCs w:val="30"/>
          <w:lang w:val="en"/>
        </w:rPr>
        <w:t>R</w:t>
      </w:r>
      <w:r>
        <w:rPr>
          <w:rFonts w:ascii="Texta" w:hAnsi="Texta"/>
          <w:b/>
          <w:color w:val="141414"/>
          <w:sz w:val="30"/>
          <w:szCs w:val="30"/>
          <w:lang w:val="en"/>
        </w:rPr>
        <w:t>evenue</w:t>
      </w:r>
      <w:r w:rsidRPr="001A195F">
        <w:rPr>
          <w:rFonts w:ascii="Texta" w:hAnsi="Texta"/>
          <w:b/>
          <w:color w:val="141414"/>
          <w:sz w:val="30"/>
          <w:szCs w:val="30"/>
          <w:lang w:val="en"/>
        </w:rPr>
        <w:t xml:space="preserve"> </w:t>
      </w:r>
    </w:p>
    <w:p w:rsidR="00CB2781" w:rsidRPr="001A195F" w:rsidRDefault="00CB2781" w:rsidP="00CB2781">
      <w:pPr>
        <w:jc w:val="both"/>
        <w:rPr>
          <w:rFonts w:ascii="Texta" w:hAnsi="Texta"/>
          <w:color w:val="141414"/>
          <w:sz w:val="30"/>
          <w:szCs w:val="30"/>
          <w:lang w:val="en"/>
        </w:rPr>
      </w:pPr>
      <w:r w:rsidRPr="001A195F">
        <w:rPr>
          <w:rFonts w:ascii="Texta" w:hAnsi="Texta"/>
          <w:color w:val="141414"/>
          <w:sz w:val="30"/>
          <w:szCs w:val="30"/>
          <w:lang w:val="en"/>
        </w:rPr>
        <w:t>Is this school applying to the Division of Professional Licensure for renewal licensure this year?</w:t>
      </w:r>
    </w:p>
    <w:p w:rsidR="00CB2781" w:rsidRPr="001A195F" w:rsidRDefault="00CB2781" w:rsidP="00CB2781">
      <w:pPr>
        <w:jc w:val="both"/>
        <w:rPr>
          <w:rFonts w:ascii="Texta" w:hAnsi="Texta"/>
          <w:color w:val="141414"/>
          <w:sz w:val="30"/>
          <w:szCs w:val="30"/>
          <w:lang w:val="en"/>
        </w:rPr>
      </w:pPr>
      <w:r w:rsidRPr="0089704B">
        <w:fldChar w:fldCharType="begin">
          <w:ffData>
            <w:name w:val="Check6"/>
            <w:enabled/>
            <w:calcOnExit w:val="0"/>
            <w:checkBox>
              <w:sizeAuto/>
              <w:default w:val="0"/>
            </w:checkBox>
          </w:ffData>
        </w:fldChar>
      </w:r>
      <w:r w:rsidRPr="0089704B">
        <w:instrText xml:space="preserve"> FORMCHECKBOX </w:instrText>
      </w:r>
      <w:r w:rsidR="00C96525">
        <w:fldChar w:fldCharType="separate"/>
      </w:r>
      <w:r w:rsidRPr="0089704B">
        <w:fldChar w:fldCharType="end"/>
      </w:r>
      <w:r>
        <w:t xml:space="preserve"> </w:t>
      </w:r>
      <w:r w:rsidRPr="001A195F">
        <w:rPr>
          <w:rFonts w:ascii="Texta" w:hAnsi="Texta"/>
          <w:color w:val="141414"/>
          <w:sz w:val="30"/>
          <w:szCs w:val="30"/>
          <w:lang w:val="en"/>
        </w:rPr>
        <w:t>Yes</w:t>
      </w:r>
    </w:p>
    <w:p w:rsidR="00CB2781" w:rsidRPr="001A195F" w:rsidRDefault="00CB2781" w:rsidP="00CB2781">
      <w:pPr>
        <w:jc w:val="both"/>
        <w:rPr>
          <w:rFonts w:ascii="Texta" w:hAnsi="Texta"/>
          <w:color w:val="141414"/>
          <w:sz w:val="30"/>
          <w:szCs w:val="30"/>
          <w:lang w:val="en"/>
        </w:rPr>
      </w:pPr>
      <w:r w:rsidRPr="0089704B">
        <w:fldChar w:fldCharType="begin">
          <w:ffData>
            <w:name w:val="Check6"/>
            <w:enabled/>
            <w:calcOnExit w:val="0"/>
            <w:checkBox>
              <w:sizeAuto/>
              <w:default w:val="0"/>
            </w:checkBox>
          </w:ffData>
        </w:fldChar>
      </w:r>
      <w:r w:rsidRPr="0089704B">
        <w:instrText xml:space="preserve"> FORMCHECKBOX </w:instrText>
      </w:r>
      <w:r w:rsidR="00C96525">
        <w:fldChar w:fldCharType="separate"/>
      </w:r>
      <w:r w:rsidRPr="0089704B">
        <w:fldChar w:fldCharType="end"/>
      </w:r>
      <w:r>
        <w:t xml:space="preserve"> </w:t>
      </w:r>
      <w:r w:rsidRPr="001A195F">
        <w:rPr>
          <w:rFonts w:ascii="Texta" w:hAnsi="Texta"/>
          <w:color w:val="141414"/>
          <w:sz w:val="30"/>
          <w:szCs w:val="30"/>
          <w:lang w:val="en"/>
        </w:rPr>
        <w:t>No</w:t>
      </w:r>
    </w:p>
    <w:p w:rsidR="00CB2781" w:rsidRDefault="00CB2781" w:rsidP="00CB2781">
      <w:pPr>
        <w:jc w:val="both"/>
        <w:rPr>
          <w:rFonts w:ascii="Texta" w:hAnsi="Texta"/>
          <w:color w:val="141414"/>
          <w:lang w:val="en"/>
        </w:rPr>
      </w:pPr>
      <w:r w:rsidRPr="001A195F">
        <w:rPr>
          <w:rFonts w:ascii="Texta" w:hAnsi="Texta"/>
          <w:color w:val="141414"/>
          <w:lang w:val="en"/>
        </w:rPr>
        <w:t>If yes, please provide the following information.</w:t>
      </w:r>
    </w:p>
    <w:p w:rsidR="00CB2781" w:rsidRDefault="00CB2781" w:rsidP="00CB2781">
      <w:pPr>
        <w:jc w:val="both"/>
        <w:rPr>
          <w:rFonts w:ascii="Texta" w:hAnsi="Texta"/>
          <w:color w:val="141414"/>
          <w:lang w:val="en"/>
        </w:rPr>
      </w:pPr>
    </w:p>
    <w:tbl>
      <w:tblPr>
        <w:tblW w:w="10790" w:type="dxa"/>
        <w:jc w:val="center"/>
        <w:tblCellMar>
          <w:left w:w="0" w:type="dxa"/>
          <w:right w:w="0" w:type="dxa"/>
        </w:tblCellMar>
        <w:tblLook w:val="04A0" w:firstRow="1" w:lastRow="0" w:firstColumn="1" w:lastColumn="0" w:noHBand="0" w:noVBand="1"/>
      </w:tblPr>
      <w:tblGrid>
        <w:gridCol w:w="9407"/>
        <w:gridCol w:w="1383"/>
      </w:tblGrid>
      <w:tr w:rsidR="00CB2781" w:rsidTr="00557C33">
        <w:trPr>
          <w:trHeight w:val="450"/>
          <w:jc w:val="center"/>
        </w:trPr>
        <w:tc>
          <w:tcPr>
            <w:tcW w:w="10790"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2781" w:rsidRDefault="00CB2781" w:rsidP="00565A8D">
            <w:pPr>
              <w:rPr>
                <w:b/>
                <w:bCs/>
                <w:color w:val="000000"/>
              </w:rPr>
            </w:pPr>
            <w:r>
              <w:rPr>
                <w:b/>
                <w:bCs/>
                <w:color w:val="000000"/>
                <w:u w:val="single"/>
              </w:rPr>
              <w:t>AAGR Calculation:</w:t>
            </w:r>
            <w:r>
              <w:rPr>
                <w:b/>
                <w:bCs/>
                <w:color w:val="000000"/>
              </w:rPr>
              <w:t xml:space="preserve"> </w:t>
            </w:r>
            <w:r w:rsidRPr="001A195F">
              <w:rPr>
                <w:bCs/>
                <w:color w:val="000000"/>
              </w:rPr>
              <w:t xml:space="preserve">Enter separately below the total revenue from tuition, fees, and profit on books and supplies for </w:t>
            </w:r>
            <w:r w:rsidRPr="001A195F">
              <w:rPr>
                <w:b/>
                <w:bCs/>
                <w:color w:val="000000"/>
                <w:u w:val="single"/>
              </w:rPr>
              <w:t>the most recent fiscal year</w:t>
            </w:r>
            <w:r w:rsidRPr="001A195F">
              <w:rPr>
                <w:bCs/>
                <w:color w:val="000000"/>
              </w:rPr>
              <w:t>. Total the three entries to determine the AAGR.</w:t>
            </w:r>
          </w:p>
        </w:tc>
      </w:tr>
      <w:tr w:rsidR="00CB2781" w:rsidTr="00557C33">
        <w:trPr>
          <w:trHeight w:val="517"/>
          <w:jc w:val="center"/>
        </w:trPr>
        <w:tc>
          <w:tcPr>
            <w:tcW w:w="10790" w:type="dxa"/>
            <w:gridSpan w:val="2"/>
            <w:vMerge/>
            <w:tcBorders>
              <w:top w:val="single" w:sz="8" w:space="0" w:color="auto"/>
              <w:left w:val="single" w:sz="8" w:space="0" w:color="auto"/>
              <w:bottom w:val="single" w:sz="8" w:space="0" w:color="auto"/>
              <w:right w:val="single" w:sz="8" w:space="0" w:color="auto"/>
            </w:tcBorders>
            <w:vAlign w:val="center"/>
            <w:hideMark/>
          </w:tcPr>
          <w:p w:rsidR="00CB2781" w:rsidRDefault="00CB2781" w:rsidP="00500AA5">
            <w:pPr>
              <w:rPr>
                <w:rFonts w:ascii="Calibri" w:hAnsi="Calibri" w:cs="Calibri"/>
                <w:b/>
                <w:bCs/>
                <w:color w:val="000000"/>
              </w:rPr>
            </w:pPr>
          </w:p>
        </w:tc>
      </w:tr>
      <w:tr w:rsidR="00CB2781" w:rsidTr="00557C33">
        <w:trPr>
          <w:trHeight w:val="517"/>
          <w:jc w:val="center"/>
        </w:trPr>
        <w:tc>
          <w:tcPr>
            <w:tcW w:w="10790" w:type="dxa"/>
            <w:gridSpan w:val="2"/>
            <w:vMerge/>
            <w:tcBorders>
              <w:top w:val="single" w:sz="8" w:space="0" w:color="auto"/>
              <w:left w:val="single" w:sz="8" w:space="0" w:color="auto"/>
              <w:bottom w:val="single" w:sz="8" w:space="0" w:color="auto"/>
              <w:right w:val="single" w:sz="8" w:space="0" w:color="auto"/>
            </w:tcBorders>
            <w:vAlign w:val="center"/>
            <w:hideMark/>
          </w:tcPr>
          <w:p w:rsidR="00CB2781" w:rsidRDefault="00CB2781" w:rsidP="00500AA5">
            <w:pPr>
              <w:rPr>
                <w:rFonts w:ascii="Calibri" w:hAnsi="Calibri" w:cs="Calibri"/>
                <w:b/>
                <w:bCs/>
                <w:color w:val="000000"/>
              </w:rPr>
            </w:pPr>
          </w:p>
        </w:tc>
      </w:tr>
      <w:tr w:rsidR="005A6A92" w:rsidTr="00557C33">
        <w:trPr>
          <w:trHeight w:val="292"/>
          <w:jc w:val="center"/>
        </w:trPr>
        <w:tc>
          <w:tcPr>
            <w:tcW w:w="940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2781" w:rsidRDefault="00CB2781" w:rsidP="00500AA5">
            <w:pPr>
              <w:rPr>
                <w:color w:val="000000"/>
              </w:rPr>
            </w:pPr>
            <w:r>
              <w:rPr>
                <w:color w:val="000000"/>
              </w:rPr>
              <w:t xml:space="preserve">1. Tuition                              </w:t>
            </w:r>
            <w:r>
              <w:rPr>
                <w:i/>
                <w:iCs/>
                <w:color w:val="000000"/>
              </w:rPr>
              <w:t>(total of all funds paid to the school for student instruction)</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2781" w:rsidRDefault="00CB2781" w:rsidP="00CB2781">
            <w:pPr>
              <w:jc w:val="both"/>
              <w:rPr>
                <w:rFonts w:ascii="Texta" w:hAnsi="Texta"/>
                <w:color w:val="141414"/>
                <w:sz w:val="30"/>
                <w:szCs w:val="30"/>
                <w:lang w:val="en"/>
              </w:rPr>
            </w:pPr>
            <w:r>
              <w:rPr>
                <w:color w:val="000000"/>
              </w:rPr>
              <w:t>$</w:t>
            </w:r>
            <w:r w:rsidRPr="002F6F14">
              <w:rPr>
                <w:sz w:val="28"/>
                <w:szCs w:val="28"/>
              </w:rPr>
              <w:fldChar w:fldCharType="begin">
                <w:ffData>
                  <w:name w:val="Text1"/>
                  <w:enabled/>
                  <w:calcOnExit w:val="0"/>
                  <w:textInput/>
                </w:ffData>
              </w:fldChar>
            </w:r>
            <w:r w:rsidRPr="002F6F14">
              <w:rPr>
                <w:sz w:val="28"/>
                <w:szCs w:val="28"/>
              </w:rPr>
              <w:instrText xml:space="preserve"> FORMTEXT </w:instrText>
            </w:r>
            <w:r w:rsidRPr="002F6F14">
              <w:rPr>
                <w:sz w:val="28"/>
                <w:szCs w:val="28"/>
              </w:rPr>
            </w:r>
            <w:r w:rsidRPr="002F6F14">
              <w:rPr>
                <w:sz w:val="28"/>
                <w:szCs w:val="28"/>
              </w:rPr>
              <w:fldChar w:fldCharType="separate"/>
            </w:r>
            <w:r>
              <w:rPr>
                <w:sz w:val="28"/>
                <w:szCs w:val="28"/>
              </w:rPr>
              <w:t> </w:t>
            </w:r>
            <w:r>
              <w:rPr>
                <w:sz w:val="28"/>
                <w:szCs w:val="28"/>
              </w:rPr>
              <w:t> </w:t>
            </w:r>
            <w:r>
              <w:rPr>
                <w:sz w:val="28"/>
                <w:szCs w:val="28"/>
              </w:rPr>
              <w:t> </w:t>
            </w:r>
            <w:r>
              <w:rPr>
                <w:sz w:val="28"/>
                <w:szCs w:val="28"/>
              </w:rPr>
              <w:t> </w:t>
            </w:r>
            <w:r>
              <w:rPr>
                <w:sz w:val="28"/>
                <w:szCs w:val="28"/>
              </w:rPr>
              <w:t> </w:t>
            </w:r>
            <w:r w:rsidRPr="002F6F14">
              <w:rPr>
                <w:sz w:val="28"/>
                <w:szCs w:val="28"/>
              </w:rPr>
              <w:fldChar w:fldCharType="end"/>
            </w:r>
          </w:p>
          <w:p w:rsidR="00CB2781" w:rsidRDefault="00CB2781" w:rsidP="00500AA5">
            <w:pPr>
              <w:rPr>
                <w:color w:val="000000"/>
              </w:rPr>
            </w:pPr>
          </w:p>
        </w:tc>
      </w:tr>
      <w:tr w:rsidR="005A6A92" w:rsidTr="00557C33">
        <w:trPr>
          <w:trHeight w:val="292"/>
          <w:jc w:val="center"/>
        </w:trPr>
        <w:tc>
          <w:tcPr>
            <w:tcW w:w="940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2781" w:rsidRDefault="00CB2781" w:rsidP="00500AA5">
            <w:pPr>
              <w:rPr>
                <w:color w:val="000000"/>
              </w:rPr>
            </w:pPr>
            <w:r>
              <w:rPr>
                <w:color w:val="000000"/>
              </w:rPr>
              <w:t xml:space="preserve">2. Fees                                                </w:t>
            </w:r>
            <w:r>
              <w:rPr>
                <w:i/>
                <w:iCs/>
                <w:color w:val="000000"/>
              </w:rPr>
              <w:t>(additional costs charged to students by the school)</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2781" w:rsidRDefault="00CB2781" w:rsidP="00CB2781">
            <w:pPr>
              <w:jc w:val="both"/>
              <w:rPr>
                <w:rFonts w:ascii="Texta" w:hAnsi="Texta"/>
                <w:color w:val="141414"/>
                <w:sz w:val="30"/>
                <w:szCs w:val="30"/>
                <w:lang w:val="en"/>
              </w:rPr>
            </w:pPr>
            <w:r>
              <w:rPr>
                <w:color w:val="000000"/>
              </w:rPr>
              <w:t>$</w:t>
            </w:r>
            <w:r w:rsidRPr="002F6F14">
              <w:rPr>
                <w:sz w:val="28"/>
                <w:szCs w:val="28"/>
              </w:rPr>
              <w:fldChar w:fldCharType="begin">
                <w:ffData>
                  <w:name w:val="Text1"/>
                  <w:enabled/>
                  <w:calcOnExit w:val="0"/>
                  <w:textInput/>
                </w:ffData>
              </w:fldChar>
            </w:r>
            <w:r w:rsidRPr="002F6F14">
              <w:rPr>
                <w:sz w:val="28"/>
                <w:szCs w:val="28"/>
              </w:rPr>
              <w:instrText xml:space="preserve"> FORMTEXT </w:instrText>
            </w:r>
            <w:r w:rsidRPr="002F6F14">
              <w:rPr>
                <w:sz w:val="28"/>
                <w:szCs w:val="28"/>
              </w:rPr>
            </w:r>
            <w:r w:rsidRPr="002F6F14">
              <w:rPr>
                <w:sz w:val="28"/>
                <w:szCs w:val="28"/>
              </w:rPr>
              <w:fldChar w:fldCharType="separate"/>
            </w:r>
            <w:r>
              <w:rPr>
                <w:sz w:val="28"/>
                <w:szCs w:val="28"/>
              </w:rPr>
              <w:t> </w:t>
            </w:r>
            <w:r>
              <w:rPr>
                <w:sz w:val="28"/>
                <w:szCs w:val="28"/>
              </w:rPr>
              <w:t> </w:t>
            </w:r>
            <w:r>
              <w:rPr>
                <w:sz w:val="28"/>
                <w:szCs w:val="28"/>
              </w:rPr>
              <w:t> </w:t>
            </w:r>
            <w:r>
              <w:rPr>
                <w:sz w:val="28"/>
                <w:szCs w:val="28"/>
              </w:rPr>
              <w:t> </w:t>
            </w:r>
            <w:r>
              <w:rPr>
                <w:sz w:val="28"/>
                <w:szCs w:val="28"/>
              </w:rPr>
              <w:t> </w:t>
            </w:r>
            <w:r w:rsidRPr="002F6F14">
              <w:rPr>
                <w:sz w:val="28"/>
                <w:szCs w:val="28"/>
              </w:rPr>
              <w:fldChar w:fldCharType="end"/>
            </w:r>
          </w:p>
          <w:p w:rsidR="00CB2781" w:rsidRDefault="00CB2781" w:rsidP="00500AA5">
            <w:pPr>
              <w:rPr>
                <w:color w:val="000000"/>
              </w:rPr>
            </w:pPr>
          </w:p>
        </w:tc>
      </w:tr>
      <w:tr w:rsidR="005A6A92" w:rsidTr="00557C33">
        <w:trPr>
          <w:trHeight w:val="292"/>
          <w:jc w:val="center"/>
        </w:trPr>
        <w:tc>
          <w:tcPr>
            <w:tcW w:w="940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2781" w:rsidRDefault="00CB2781" w:rsidP="00500AA5">
            <w:pPr>
              <w:rPr>
                <w:color w:val="000000"/>
              </w:rPr>
            </w:pPr>
            <w:r>
              <w:rPr>
                <w:color w:val="000000"/>
              </w:rPr>
              <w:t>3. Profit on Books and Supplies</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2781" w:rsidRDefault="00CB2781" w:rsidP="00CB2781">
            <w:pPr>
              <w:jc w:val="both"/>
              <w:rPr>
                <w:rFonts w:ascii="Texta" w:hAnsi="Texta"/>
                <w:color w:val="141414"/>
                <w:sz w:val="30"/>
                <w:szCs w:val="30"/>
                <w:lang w:val="en"/>
              </w:rPr>
            </w:pPr>
            <w:r>
              <w:rPr>
                <w:color w:val="000000"/>
              </w:rPr>
              <w:t>$</w:t>
            </w:r>
            <w:r w:rsidRPr="002F6F14">
              <w:rPr>
                <w:sz w:val="28"/>
                <w:szCs w:val="28"/>
              </w:rPr>
              <w:fldChar w:fldCharType="begin">
                <w:ffData>
                  <w:name w:val="Text1"/>
                  <w:enabled/>
                  <w:calcOnExit w:val="0"/>
                  <w:textInput/>
                </w:ffData>
              </w:fldChar>
            </w:r>
            <w:r w:rsidRPr="002F6F14">
              <w:rPr>
                <w:sz w:val="28"/>
                <w:szCs w:val="28"/>
              </w:rPr>
              <w:instrText xml:space="preserve"> FORMTEXT </w:instrText>
            </w:r>
            <w:r w:rsidRPr="002F6F14">
              <w:rPr>
                <w:sz w:val="28"/>
                <w:szCs w:val="28"/>
              </w:rPr>
            </w:r>
            <w:r w:rsidRPr="002F6F14">
              <w:rPr>
                <w:sz w:val="28"/>
                <w:szCs w:val="28"/>
              </w:rPr>
              <w:fldChar w:fldCharType="separate"/>
            </w:r>
            <w:r>
              <w:rPr>
                <w:sz w:val="28"/>
                <w:szCs w:val="28"/>
              </w:rPr>
              <w:t> </w:t>
            </w:r>
            <w:r>
              <w:rPr>
                <w:sz w:val="28"/>
                <w:szCs w:val="28"/>
              </w:rPr>
              <w:t> </w:t>
            </w:r>
            <w:r>
              <w:rPr>
                <w:sz w:val="28"/>
                <w:szCs w:val="28"/>
              </w:rPr>
              <w:t> </w:t>
            </w:r>
            <w:r>
              <w:rPr>
                <w:sz w:val="28"/>
                <w:szCs w:val="28"/>
              </w:rPr>
              <w:t> </w:t>
            </w:r>
            <w:r>
              <w:rPr>
                <w:sz w:val="28"/>
                <w:szCs w:val="28"/>
              </w:rPr>
              <w:t> </w:t>
            </w:r>
            <w:r w:rsidRPr="002F6F14">
              <w:rPr>
                <w:sz w:val="28"/>
                <w:szCs w:val="28"/>
              </w:rPr>
              <w:fldChar w:fldCharType="end"/>
            </w:r>
          </w:p>
          <w:p w:rsidR="00CB2781" w:rsidRDefault="00CB2781" w:rsidP="00500AA5">
            <w:pPr>
              <w:rPr>
                <w:color w:val="000000"/>
              </w:rPr>
            </w:pPr>
          </w:p>
        </w:tc>
      </w:tr>
      <w:tr w:rsidR="005A6A92" w:rsidTr="00557C33">
        <w:trPr>
          <w:trHeight w:val="292"/>
          <w:jc w:val="center"/>
        </w:trPr>
        <w:tc>
          <w:tcPr>
            <w:tcW w:w="940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2781" w:rsidRDefault="00CB2781" w:rsidP="00500AA5">
            <w:pPr>
              <w:rPr>
                <w:b/>
                <w:bCs/>
                <w:color w:val="000000"/>
              </w:rPr>
            </w:pPr>
            <w:r>
              <w:rPr>
                <w:b/>
                <w:bCs/>
                <w:color w:val="000000"/>
              </w:rPr>
              <w:t xml:space="preserve">AAGR                                                                                                                   </w:t>
            </w:r>
            <w:r>
              <w:rPr>
                <w:b/>
                <w:bCs/>
                <w:i/>
                <w:iCs/>
                <w:color w:val="000000"/>
              </w:rPr>
              <w:t>(1+2+3=AAGR)</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2781" w:rsidRDefault="00CB2781" w:rsidP="00CB2781">
            <w:pPr>
              <w:jc w:val="both"/>
              <w:rPr>
                <w:rFonts w:ascii="Texta" w:hAnsi="Texta"/>
                <w:color w:val="141414"/>
                <w:sz w:val="30"/>
                <w:szCs w:val="30"/>
                <w:lang w:val="en"/>
              </w:rPr>
            </w:pPr>
            <w:r>
              <w:rPr>
                <w:b/>
                <w:bCs/>
                <w:color w:val="000000"/>
              </w:rPr>
              <w:t>$</w:t>
            </w:r>
            <w:r w:rsidRPr="002F6F14">
              <w:rPr>
                <w:sz w:val="28"/>
                <w:szCs w:val="28"/>
              </w:rPr>
              <w:fldChar w:fldCharType="begin">
                <w:ffData>
                  <w:name w:val="Text1"/>
                  <w:enabled/>
                  <w:calcOnExit w:val="0"/>
                  <w:textInput/>
                </w:ffData>
              </w:fldChar>
            </w:r>
            <w:r w:rsidRPr="002F6F14">
              <w:rPr>
                <w:sz w:val="28"/>
                <w:szCs w:val="28"/>
              </w:rPr>
              <w:instrText xml:space="preserve"> FORMTEXT </w:instrText>
            </w:r>
            <w:r w:rsidRPr="002F6F14">
              <w:rPr>
                <w:sz w:val="28"/>
                <w:szCs w:val="28"/>
              </w:rPr>
            </w:r>
            <w:r w:rsidRPr="002F6F14">
              <w:rPr>
                <w:sz w:val="28"/>
                <w:szCs w:val="28"/>
              </w:rPr>
              <w:fldChar w:fldCharType="separate"/>
            </w:r>
            <w:r>
              <w:rPr>
                <w:sz w:val="28"/>
                <w:szCs w:val="28"/>
              </w:rPr>
              <w:t> </w:t>
            </w:r>
            <w:r>
              <w:rPr>
                <w:sz w:val="28"/>
                <w:szCs w:val="28"/>
              </w:rPr>
              <w:t> </w:t>
            </w:r>
            <w:r>
              <w:rPr>
                <w:sz w:val="28"/>
                <w:szCs w:val="28"/>
              </w:rPr>
              <w:t> </w:t>
            </w:r>
            <w:r>
              <w:rPr>
                <w:sz w:val="28"/>
                <w:szCs w:val="28"/>
              </w:rPr>
              <w:t> </w:t>
            </w:r>
            <w:r>
              <w:rPr>
                <w:sz w:val="28"/>
                <w:szCs w:val="28"/>
              </w:rPr>
              <w:t> </w:t>
            </w:r>
            <w:r w:rsidRPr="002F6F14">
              <w:rPr>
                <w:sz w:val="28"/>
                <w:szCs w:val="28"/>
              </w:rPr>
              <w:fldChar w:fldCharType="end"/>
            </w:r>
          </w:p>
          <w:p w:rsidR="00CB2781" w:rsidRDefault="00CB2781" w:rsidP="00500AA5">
            <w:pPr>
              <w:rPr>
                <w:b/>
                <w:bCs/>
                <w:color w:val="000000"/>
              </w:rPr>
            </w:pPr>
          </w:p>
        </w:tc>
      </w:tr>
    </w:tbl>
    <w:p w:rsidR="00557C33" w:rsidRDefault="00557C33" w:rsidP="00CB2781">
      <w:pPr>
        <w:spacing w:after="218"/>
        <w:jc w:val="both"/>
        <w:rPr>
          <w:rFonts w:ascii="Texta" w:hAnsi="Texta"/>
          <w:b/>
          <w:i/>
          <w:color w:val="141414"/>
          <w:sz w:val="30"/>
          <w:szCs w:val="30"/>
          <w:lang w:val="en"/>
        </w:rPr>
      </w:pPr>
    </w:p>
    <w:p w:rsidR="00CB2781" w:rsidRPr="00492E50" w:rsidRDefault="00CB2781" w:rsidP="00CB2781">
      <w:pPr>
        <w:spacing w:after="218"/>
        <w:jc w:val="both"/>
        <w:rPr>
          <w:rFonts w:ascii="Texta" w:hAnsi="Texta"/>
          <w:b/>
          <w:i/>
          <w:color w:val="141414"/>
          <w:sz w:val="30"/>
          <w:szCs w:val="30"/>
          <w:lang w:val="en"/>
        </w:rPr>
      </w:pPr>
      <w:r w:rsidRPr="007D029A">
        <w:rPr>
          <w:rFonts w:ascii="Texta" w:hAnsi="Texta"/>
          <w:b/>
          <w:i/>
          <w:color w:val="141414"/>
          <w:sz w:val="30"/>
          <w:szCs w:val="30"/>
          <w:lang w:val="en"/>
        </w:rPr>
        <w:t>The OSA may, at its discretion, require the management or ownership of a school to submit additional information if deemed necessary in order to complete our evaluation.</w:t>
      </w:r>
    </w:p>
    <w:p w:rsidR="00597CE3" w:rsidRDefault="00597CE3" w:rsidP="00CB2781">
      <w:pPr>
        <w:spacing w:after="218"/>
        <w:jc w:val="center"/>
        <w:outlineLvl w:val="2"/>
        <w:rPr>
          <w:rFonts w:ascii="Texta" w:hAnsi="Texta"/>
          <w:b/>
          <w:bCs/>
          <w:color w:val="141414"/>
          <w:sz w:val="49"/>
          <w:szCs w:val="49"/>
          <w:lang w:val="en"/>
        </w:rPr>
      </w:pPr>
    </w:p>
    <w:p w:rsidR="00597CE3" w:rsidRDefault="00597CE3" w:rsidP="00CB2781">
      <w:pPr>
        <w:spacing w:after="218"/>
        <w:jc w:val="center"/>
        <w:outlineLvl w:val="2"/>
        <w:rPr>
          <w:rFonts w:ascii="Texta" w:hAnsi="Texta"/>
          <w:b/>
          <w:bCs/>
          <w:color w:val="141414"/>
          <w:sz w:val="49"/>
          <w:szCs w:val="49"/>
          <w:lang w:val="en"/>
        </w:rPr>
      </w:pPr>
    </w:p>
    <w:p w:rsidR="00597CE3" w:rsidRDefault="00597CE3" w:rsidP="00CB2781">
      <w:pPr>
        <w:spacing w:after="218"/>
        <w:jc w:val="center"/>
        <w:outlineLvl w:val="2"/>
        <w:rPr>
          <w:rFonts w:ascii="Texta" w:hAnsi="Texta"/>
          <w:b/>
          <w:bCs/>
          <w:color w:val="141414"/>
          <w:sz w:val="49"/>
          <w:szCs w:val="49"/>
          <w:lang w:val="en"/>
        </w:rPr>
      </w:pPr>
    </w:p>
    <w:p w:rsidR="00597CE3" w:rsidRDefault="00597CE3" w:rsidP="00CB2781">
      <w:pPr>
        <w:spacing w:after="218"/>
        <w:jc w:val="center"/>
        <w:outlineLvl w:val="2"/>
        <w:rPr>
          <w:rFonts w:ascii="Texta" w:hAnsi="Texta"/>
          <w:b/>
          <w:bCs/>
          <w:color w:val="141414"/>
          <w:sz w:val="49"/>
          <w:szCs w:val="49"/>
          <w:lang w:val="en"/>
        </w:rPr>
      </w:pPr>
    </w:p>
    <w:p w:rsidR="00597CE3" w:rsidRDefault="00597CE3" w:rsidP="00CB2781">
      <w:pPr>
        <w:spacing w:after="218"/>
        <w:jc w:val="center"/>
        <w:outlineLvl w:val="2"/>
        <w:rPr>
          <w:rFonts w:ascii="Texta" w:hAnsi="Texta"/>
          <w:b/>
          <w:bCs/>
          <w:color w:val="141414"/>
          <w:sz w:val="49"/>
          <w:szCs w:val="49"/>
          <w:lang w:val="en"/>
        </w:rPr>
      </w:pPr>
    </w:p>
    <w:p w:rsidR="00CB2781" w:rsidRPr="003524D7" w:rsidRDefault="00CB2781" w:rsidP="00CB2781">
      <w:pPr>
        <w:spacing w:after="218"/>
        <w:jc w:val="center"/>
        <w:outlineLvl w:val="2"/>
        <w:rPr>
          <w:rFonts w:ascii="Texta" w:hAnsi="Texta"/>
          <w:b/>
          <w:bCs/>
          <w:color w:val="141414"/>
          <w:sz w:val="49"/>
          <w:szCs w:val="49"/>
          <w:lang w:val="en"/>
        </w:rPr>
      </w:pPr>
      <w:r w:rsidRPr="003524D7">
        <w:rPr>
          <w:rFonts w:ascii="Texta" w:hAnsi="Texta"/>
          <w:b/>
          <w:bCs/>
          <w:color w:val="141414"/>
          <w:sz w:val="49"/>
          <w:szCs w:val="49"/>
          <w:lang w:val="en"/>
        </w:rPr>
        <w:lastRenderedPageBreak/>
        <w:t>Representations of Ownership &amp; Management</w:t>
      </w:r>
    </w:p>
    <w:p w:rsidR="00CB2781" w:rsidRPr="003524D7" w:rsidRDefault="00CB2781" w:rsidP="00CB2781">
      <w:pPr>
        <w:spacing w:after="218"/>
        <w:jc w:val="both"/>
        <w:rPr>
          <w:rFonts w:ascii="Texta" w:hAnsi="Texta"/>
          <w:color w:val="141414"/>
          <w:sz w:val="30"/>
          <w:szCs w:val="30"/>
          <w:lang w:val="en"/>
        </w:rPr>
      </w:pPr>
      <w:r w:rsidRPr="003524D7">
        <w:rPr>
          <w:rFonts w:ascii="Texta" w:hAnsi="Texta"/>
          <w:color w:val="141414"/>
          <w:sz w:val="30"/>
          <w:szCs w:val="30"/>
          <w:lang w:val="en"/>
        </w:rPr>
        <w:t>I hereby affirm that I am an owner, director, or authorized agent of the institution named above, and that the attached documents have been prepared by management from the records of the institution. To the best of my knowledge and belief, they are true, correct, and complete.  I understand that the financial statements and supporting documentation on behalf of the school are for a confidential investigation by the Office of the State Auditor, and will be used to evaluate the school’s current solvency and continued financial eligibility to offer non-degree granting, career-oriented training programs in Massachusetts in accordance with Chapter 112, Section 263, of the General Laws.</w:t>
      </w:r>
    </w:p>
    <w:p w:rsidR="00CB2781" w:rsidRPr="003524D7" w:rsidRDefault="00CB2781" w:rsidP="00CB2781">
      <w:pPr>
        <w:spacing w:after="218"/>
        <w:jc w:val="both"/>
        <w:rPr>
          <w:rFonts w:ascii="Texta" w:hAnsi="Texta"/>
          <w:color w:val="141414"/>
          <w:sz w:val="30"/>
          <w:szCs w:val="30"/>
          <w:lang w:val="en"/>
        </w:rPr>
      </w:pPr>
      <w:r w:rsidRPr="003524D7">
        <w:rPr>
          <w:rFonts w:ascii="Texta" w:hAnsi="Texta"/>
          <w:color w:val="141414"/>
          <w:sz w:val="30"/>
          <w:szCs w:val="30"/>
          <w:lang w:val="en"/>
        </w:rPr>
        <w:t>I certify that any and all public funds received by my school have been obligated and expended in accordance with the provisions for which such funds were appropriated or otherwise authorized; and that the school is currently maintaining effective controls over revenues, expenditures, assets, and liabilities.</w:t>
      </w:r>
    </w:p>
    <w:p w:rsidR="00CB2781" w:rsidRPr="003524D7" w:rsidRDefault="00CB2781" w:rsidP="00CB2781">
      <w:pPr>
        <w:spacing w:after="218"/>
        <w:jc w:val="both"/>
        <w:rPr>
          <w:rFonts w:ascii="Texta" w:hAnsi="Texta"/>
          <w:color w:val="141414"/>
          <w:sz w:val="30"/>
          <w:szCs w:val="30"/>
          <w:lang w:val="en"/>
        </w:rPr>
      </w:pPr>
      <w:r w:rsidRPr="003524D7">
        <w:rPr>
          <w:rFonts w:ascii="Texta" w:hAnsi="Texta"/>
          <w:color w:val="141414"/>
          <w:sz w:val="30"/>
          <w:szCs w:val="30"/>
          <w:lang w:val="en"/>
        </w:rPr>
        <w:t>I certify that I have no knowledge of fraud or suspected fraud involving management or employees involved in maintaining internal control that could have an adverse effect on the operations and activities of the school.</w:t>
      </w:r>
    </w:p>
    <w:p w:rsidR="00CB2781" w:rsidRPr="003524D7" w:rsidRDefault="00CB2781" w:rsidP="00CB2781">
      <w:pPr>
        <w:spacing w:after="218"/>
        <w:jc w:val="both"/>
        <w:rPr>
          <w:rFonts w:ascii="Texta" w:hAnsi="Texta"/>
          <w:color w:val="141414"/>
          <w:sz w:val="30"/>
          <w:szCs w:val="30"/>
          <w:lang w:val="en"/>
        </w:rPr>
      </w:pPr>
      <w:r w:rsidRPr="003524D7">
        <w:rPr>
          <w:rFonts w:ascii="Texta" w:hAnsi="Texta"/>
          <w:color w:val="141414"/>
          <w:sz w:val="30"/>
          <w:szCs w:val="30"/>
          <w:lang w:val="en"/>
        </w:rPr>
        <w:t>I certify that there have been no communications from regulatory, accrediting, oversight agencies or auditors regarding noncompliance or deficiencies in practices that could have an adverse effect on the overall financial viability of the school.</w:t>
      </w:r>
    </w:p>
    <w:p w:rsidR="00CB2781" w:rsidRPr="003524D7" w:rsidRDefault="00CB2781" w:rsidP="00CB2781">
      <w:pPr>
        <w:spacing w:after="218"/>
        <w:jc w:val="both"/>
        <w:rPr>
          <w:rFonts w:ascii="Texta" w:hAnsi="Texta"/>
          <w:color w:val="141414"/>
          <w:sz w:val="30"/>
          <w:szCs w:val="30"/>
          <w:lang w:val="en"/>
        </w:rPr>
      </w:pPr>
      <w:r w:rsidRPr="003524D7">
        <w:rPr>
          <w:rFonts w:ascii="Texta" w:hAnsi="Texta"/>
          <w:color w:val="141414"/>
          <w:sz w:val="30"/>
          <w:szCs w:val="30"/>
          <w:lang w:val="en"/>
        </w:rPr>
        <w:t>I certify that this institution has not filed for bankruptcy during the past five years, nor has it been managed by or otherwise under the control of a person that has filed for bankruptcy associated with the operation of another educational institution during the past five years.</w:t>
      </w:r>
    </w:p>
    <w:p w:rsidR="00CB2781" w:rsidRPr="003524D7" w:rsidRDefault="00CB2781" w:rsidP="00CB2781">
      <w:pPr>
        <w:spacing w:after="218"/>
        <w:jc w:val="both"/>
        <w:rPr>
          <w:rFonts w:ascii="Texta" w:hAnsi="Texta"/>
          <w:color w:val="141414"/>
          <w:sz w:val="30"/>
          <w:szCs w:val="30"/>
          <w:lang w:val="en"/>
        </w:rPr>
      </w:pPr>
      <w:r w:rsidRPr="003524D7">
        <w:rPr>
          <w:rFonts w:ascii="Texta" w:hAnsi="Texta"/>
          <w:color w:val="141414"/>
          <w:sz w:val="30"/>
          <w:szCs w:val="30"/>
          <w:lang w:val="en"/>
        </w:rPr>
        <w:t xml:space="preserve">I certify that no owner or manager of this institution has been convicted of or plead guilty to a crime involving abuse of public funds, nor has any owner or </w:t>
      </w:r>
      <w:r w:rsidRPr="003524D7">
        <w:rPr>
          <w:rFonts w:ascii="Texta" w:hAnsi="Texta"/>
          <w:color w:val="141414"/>
          <w:sz w:val="30"/>
          <w:szCs w:val="30"/>
          <w:lang w:val="en"/>
        </w:rPr>
        <w:lastRenderedPageBreak/>
        <w:t>manager of this institution controlled or managed another institution that has ceased operation during the past five years without providing for the completion of its programs by its students.</w:t>
      </w:r>
    </w:p>
    <w:p w:rsidR="00CB2781" w:rsidRPr="003524D7" w:rsidRDefault="00CB2781" w:rsidP="00CB2781">
      <w:pPr>
        <w:spacing w:after="218"/>
        <w:jc w:val="both"/>
        <w:rPr>
          <w:rFonts w:ascii="Texta" w:hAnsi="Texta"/>
          <w:color w:val="141414"/>
          <w:sz w:val="30"/>
          <w:szCs w:val="30"/>
          <w:lang w:val="en"/>
        </w:rPr>
      </w:pPr>
      <w:r w:rsidRPr="003524D7">
        <w:rPr>
          <w:rFonts w:ascii="Texta" w:hAnsi="Texta"/>
          <w:color w:val="141414"/>
          <w:sz w:val="30"/>
          <w:szCs w:val="30"/>
          <w:lang w:val="en"/>
        </w:rPr>
        <w:t>I certify that no event has occurred or matters been discovered since the last fiscal year-end reporting date that would render the school’s financial statements misleading and/or inaccurate.</w:t>
      </w:r>
    </w:p>
    <w:p w:rsidR="00CB2781" w:rsidRDefault="00CB2781" w:rsidP="00CB2781">
      <w:pPr>
        <w:jc w:val="both"/>
        <w:rPr>
          <w:rFonts w:ascii="Texta" w:hAnsi="Texta"/>
          <w:color w:val="141414"/>
          <w:sz w:val="30"/>
          <w:szCs w:val="30"/>
          <w:lang w:val="en"/>
        </w:rPr>
      </w:pPr>
    </w:p>
    <w:p w:rsidR="00557C33" w:rsidRDefault="00557C33" w:rsidP="00CB2781">
      <w:pPr>
        <w:jc w:val="both"/>
        <w:rPr>
          <w:rFonts w:ascii="Texta" w:hAnsi="Texta"/>
          <w:color w:val="141414"/>
          <w:sz w:val="30"/>
          <w:szCs w:val="30"/>
          <w:lang w:val="en"/>
        </w:rPr>
      </w:pPr>
    </w:p>
    <w:p w:rsidR="00557C33" w:rsidRDefault="00557C33" w:rsidP="00CB2781">
      <w:pPr>
        <w:jc w:val="both"/>
        <w:rPr>
          <w:rFonts w:ascii="Texta" w:hAnsi="Texta"/>
          <w:color w:val="141414"/>
          <w:sz w:val="30"/>
          <w:szCs w:val="30"/>
          <w:lang w:val="en"/>
        </w:rPr>
      </w:pPr>
    </w:p>
    <w:p w:rsidR="00557C33" w:rsidRDefault="00557C33" w:rsidP="00CB2781">
      <w:pPr>
        <w:jc w:val="both"/>
        <w:rPr>
          <w:rFonts w:ascii="Texta" w:hAnsi="Texta"/>
          <w:color w:val="141414"/>
          <w:sz w:val="30"/>
          <w:szCs w:val="30"/>
          <w:lang w:val="en"/>
        </w:rPr>
      </w:pPr>
    </w:p>
    <w:p w:rsidR="005A6A92" w:rsidRDefault="005A6A92" w:rsidP="00CB2781">
      <w:pPr>
        <w:jc w:val="both"/>
        <w:rPr>
          <w:rFonts w:ascii="Texta" w:hAnsi="Texta"/>
          <w:color w:val="141414"/>
          <w:sz w:val="30"/>
          <w:szCs w:val="30"/>
          <w:lang w:val="en"/>
        </w:rPr>
      </w:pPr>
    </w:p>
    <w:p w:rsidR="005A6A92" w:rsidRDefault="005A6A92" w:rsidP="005A6A92">
      <w:pPr>
        <w:jc w:val="both"/>
        <w:rPr>
          <w:rFonts w:ascii="Texta" w:hAnsi="Texta"/>
          <w:color w:val="595D64"/>
          <w:lang w:val="en"/>
        </w:rPr>
      </w:pPr>
      <w:r w:rsidRPr="003524D7">
        <w:rPr>
          <w:rFonts w:ascii="Texta" w:hAnsi="Texta"/>
          <w:color w:val="141414"/>
          <w:sz w:val="30"/>
          <w:szCs w:val="30"/>
          <w:lang w:val="en"/>
        </w:rPr>
        <w:t>Name of Owner/Authorized Agent</w:t>
      </w:r>
      <w:r w:rsidRPr="003524D7">
        <w:rPr>
          <w:rFonts w:ascii="Texta" w:hAnsi="Texta"/>
          <w:color w:val="595D64"/>
          <w:lang w:val="en"/>
        </w:rPr>
        <w:t>*</w:t>
      </w:r>
    </w:p>
    <w:p w:rsidR="005A6A92" w:rsidRDefault="005A6A92" w:rsidP="005A6A92">
      <w:pPr>
        <w:jc w:val="both"/>
        <w:rPr>
          <w:rFonts w:ascii="Texta" w:hAnsi="Texta"/>
          <w:color w:val="141414"/>
          <w:sz w:val="30"/>
          <w:szCs w:val="30"/>
          <w:lang w:val="en"/>
        </w:rPr>
      </w:pPr>
    </w:p>
    <w:p w:rsidR="005A6A92" w:rsidRDefault="005A6A92" w:rsidP="005A6A92">
      <w:pPr>
        <w:jc w:val="both"/>
        <w:rPr>
          <w:rFonts w:ascii="Texta" w:hAnsi="Texta"/>
          <w:color w:val="141414"/>
          <w:sz w:val="30"/>
          <w:szCs w:val="30"/>
          <w:lang w:val="en"/>
        </w:rPr>
      </w:pPr>
      <w:r w:rsidRPr="003524D7">
        <w:rPr>
          <w:rFonts w:ascii="Texta" w:hAnsi="Texta"/>
          <w:color w:val="141414"/>
          <w:sz w:val="30"/>
          <w:szCs w:val="30"/>
          <w:lang w:val="en"/>
        </w:rPr>
        <w:t>First Name</w:t>
      </w:r>
    </w:p>
    <w:p w:rsidR="005A6A92" w:rsidRPr="003524D7" w:rsidRDefault="005A6A92" w:rsidP="005A6A92">
      <w:pPr>
        <w:jc w:val="both"/>
        <w:rPr>
          <w:rFonts w:ascii="Texta" w:hAnsi="Texta"/>
          <w:color w:val="141414"/>
          <w:sz w:val="30"/>
          <w:szCs w:val="30"/>
          <w:lang w:val="en"/>
        </w:rPr>
      </w:pPr>
      <w:r w:rsidRPr="002F6F14">
        <w:rPr>
          <w:sz w:val="28"/>
          <w:szCs w:val="28"/>
        </w:rPr>
        <w:fldChar w:fldCharType="begin">
          <w:ffData>
            <w:name w:val="Text1"/>
            <w:enabled/>
            <w:calcOnExit w:val="0"/>
            <w:textInput/>
          </w:ffData>
        </w:fldChar>
      </w:r>
      <w:r w:rsidRPr="002F6F14">
        <w:rPr>
          <w:sz w:val="28"/>
          <w:szCs w:val="28"/>
        </w:rPr>
        <w:instrText xml:space="preserve"> FORMTEXT </w:instrText>
      </w:r>
      <w:r w:rsidRPr="002F6F14">
        <w:rPr>
          <w:sz w:val="28"/>
          <w:szCs w:val="28"/>
        </w:rPr>
      </w:r>
      <w:r w:rsidRPr="002F6F14">
        <w:rPr>
          <w:sz w:val="28"/>
          <w:szCs w:val="28"/>
        </w:rPr>
        <w:fldChar w:fldCharType="separate"/>
      </w:r>
      <w:r>
        <w:rPr>
          <w:sz w:val="28"/>
          <w:szCs w:val="28"/>
        </w:rPr>
        <w:t> </w:t>
      </w:r>
      <w:r>
        <w:rPr>
          <w:sz w:val="28"/>
          <w:szCs w:val="28"/>
        </w:rPr>
        <w:t> </w:t>
      </w:r>
      <w:r>
        <w:rPr>
          <w:sz w:val="28"/>
          <w:szCs w:val="28"/>
        </w:rPr>
        <w:t> </w:t>
      </w:r>
      <w:r>
        <w:rPr>
          <w:sz w:val="28"/>
          <w:szCs w:val="28"/>
        </w:rPr>
        <w:t> </w:t>
      </w:r>
      <w:r>
        <w:rPr>
          <w:sz w:val="28"/>
          <w:szCs w:val="28"/>
        </w:rPr>
        <w:t> </w:t>
      </w:r>
      <w:r w:rsidRPr="002F6F14">
        <w:rPr>
          <w:sz w:val="28"/>
          <w:szCs w:val="28"/>
        </w:rPr>
        <w:fldChar w:fldCharType="end"/>
      </w:r>
      <w:r w:rsidRPr="003524D7">
        <w:rPr>
          <w:rFonts w:ascii="Texta" w:hAnsi="Texta"/>
          <w:vanish/>
          <w:color w:val="141414"/>
          <w:sz w:val="30"/>
          <w:szCs w:val="30"/>
          <w:lang w:val="en"/>
        </w:rPr>
        <w:t>*</w:t>
      </w:r>
    </w:p>
    <w:p w:rsidR="005A6A92" w:rsidRDefault="005A6A92" w:rsidP="005A6A92">
      <w:pPr>
        <w:jc w:val="both"/>
        <w:rPr>
          <w:rFonts w:ascii="Texta" w:hAnsi="Texta"/>
          <w:color w:val="141414"/>
          <w:sz w:val="30"/>
          <w:szCs w:val="30"/>
          <w:lang w:val="en"/>
        </w:rPr>
      </w:pPr>
    </w:p>
    <w:p w:rsidR="005A6A92" w:rsidRDefault="005A6A92" w:rsidP="005A6A92">
      <w:pPr>
        <w:jc w:val="both"/>
        <w:rPr>
          <w:rFonts w:ascii="Texta" w:hAnsi="Texta"/>
          <w:color w:val="141414"/>
          <w:sz w:val="30"/>
          <w:szCs w:val="30"/>
          <w:lang w:val="en"/>
        </w:rPr>
      </w:pPr>
    </w:p>
    <w:p w:rsidR="005A6A92" w:rsidRDefault="005A6A92" w:rsidP="005A6A92">
      <w:pPr>
        <w:jc w:val="both"/>
        <w:rPr>
          <w:rFonts w:ascii="Texta" w:hAnsi="Texta"/>
          <w:color w:val="141414"/>
          <w:sz w:val="30"/>
          <w:szCs w:val="30"/>
          <w:lang w:val="en"/>
        </w:rPr>
      </w:pPr>
      <w:r w:rsidRPr="003524D7">
        <w:rPr>
          <w:rFonts w:ascii="Texta" w:hAnsi="Texta"/>
          <w:color w:val="141414"/>
          <w:sz w:val="30"/>
          <w:szCs w:val="30"/>
          <w:lang w:val="en"/>
        </w:rPr>
        <w:t>Last Name</w:t>
      </w:r>
    </w:p>
    <w:p w:rsidR="005A6A92" w:rsidRPr="003524D7" w:rsidRDefault="005A6A92" w:rsidP="005A6A92">
      <w:pPr>
        <w:jc w:val="both"/>
        <w:rPr>
          <w:rFonts w:ascii="Texta" w:hAnsi="Texta"/>
          <w:color w:val="141414"/>
          <w:sz w:val="30"/>
          <w:szCs w:val="30"/>
          <w:lang w:val="en"/>
        </w:rPr>
      </w:pPr>
      <w:r w:rsidRPr="002F6F14">
        <w:rPr>
          <w:sz w:val="28"/>
          <w:szCs w:val="28"/>
        </w:rPr>
        <w:fldChar w:fldCharType="begin">
          <w:ffData>
            <w:name w:val="Text1"/>
            <w:enabled/>
            <w:calcOnExit w:val="0"/>
            <w:textInput/>
          </w:ffData>
        </w:fldChar>
      </w:r>
      <w:r w:rsidRPr="002F6F14">
        <w:rPr>
          <w:sz w:val="28"/>
          <w:szCs w:val="28"/>
        </w:rPr>
        <w:instrText xml:space="preserve"> FORMTEXT </w:instrText>
      </w:r>
      <w:r w:rsidRPr="002F6F14">
        <w:rPr>
          <w:sz w:val="28"/>
          <w:szCs w:val="28"/>
        </w:rPr>
      </w:r>
      <w:r w:rsidRPr="002F6F14">
        <w:rPr>
          <w:sz w:val="28"/>
          <w:szCs w:val="28"/>
        </w:rPr>
        <w:fldChar w:fldCharType="separate"/>
      </w:r>
      <w:r>
        <w:rPr>
          <w:sz w:val="28"/>
          <w:szCs w:val="28"/>
        </w:rPr>
        <w:t> </w:t>
      </w:r>
      <w:r>
        <w:rPr>
          <w:sz w:val="28"/>
          <w:szCs w:val="28"/>
        </w:rPr>
        <w:t> </w:t>
      </w:r>
      <w:r>
        <w:rPr>
          <w:sz w:val="28"/>
          <w:szCs w:val="28"/>
        </w:rPr>
        <w:t> </w:t>
      </w:r>
      <w:r>
        <w:rPr>
          <w:sz w:val="28"/>
          <w:szCs w:val="28"/>
        </w:rPr>
        <w:t> </w:t>
      </w:r>
      <w:r>
        <w:rPr>
          <w:sz w:val="28"/>
          <w:szCs w:val="28"/>
        </w:rPr>
        <w:t> </w:t>
      </w:r>
      <w:r w:rsidRPr="002F6F14">
        <w:rPr>
          <w:sz w:val="28"/>
          <w:szCs w:val="28"/>
        </w:rPr>
        <w:fldChar w:fldCharType="end"/>
      </w:r>
      <w:r w:rsidRPr="003524D7">
        <w:rPr>
          <w:rFonts w:ascii="Texta" w:hAnsi="Texta"/>
          <w:vanish/>
          <w:color w:val="141414"/>
          <w:sz w:val="30"/>
          <w:szCs w:val="30"/>
          <w:lang w:val="en"/>
        </w:rPr>
        <w:t>*</w:t>
      </w:r>
    </w:p>
    <w:p w:rsidR="005A6A92" w:rsidRDefault="005A6A92" w:rsidP="005A6A92">
      <w:pPr>
        <w:jc w:val="both"/>
        <w:rPr>
          <w:rFonts w:ascii="Texta" w:hAnsi="Texta"/>
          <w:color w:val="141414"/>
          <w:sz w:val="30"/>
          <w:szCs w:val="30"/>
          <w:lang w:val="en"/>
        </w:rPr>
      </w:pPr>
    </w:p>
    <w:p w:rsidR="005A6A92" w:rsidRDefault="005A6A92" w:rsidP="005A6A92">
      <w:pPr>
        <w:jc w:val="both"/>
        <w:rPr>
          <w:rFonts w:ascii="Texta" w:hAnsi="Texta"/>
          <w:color w:val="141414"/>
          <w:sz w:val="30"/>
          <w:szCs w:val="30"/>
          <w:lang w:val="en"/>
        </w:rPr>
      </w:pPr>
    </w:p>
    <w:p w:rsidR="005A6A92" w:rsidRDefault="005A6A92" w:rsidP="005A6A92">
      <w:pPr>
        <w:jc w:val="both"/>
        <w:rPr>
          <w:rFonts w:ascii="Texta" w:hAnsi="Texta"/>
          <w:color w:val="595D64"/>
          <w:lang w:val="en"/>
        </w:rPr>
      </w:pPr>
      <w:r w:rsidRPr="003524D7">
        <w:rPr>
          <w:rFonts w:ascii="Texta" w:hAnsi="Texta"/>
          <w:color w:val="141414"/>
          <w:sz w:val="30"/>
          <w:szCs w:val="30"/>
          <w:lang w:val="en"/>
        </w:rPr>
        <w:t>Title</w:t>
      </w:r>
      <w:r w:rsidRPr="003524D7">
        <w:rPr>
          <w:rFonts w:ascii="Texta" w:hAnsi="Texta"/>
          <w:color w:val="595D64"/>
          <w:lang w:val="en"/>
        </w:rPr>
        <w:t>*</w:t>
      </w:r>
    </w:p>
    <w:p w:rsidR="005A6A92" w:rsidRDefault="005A6A92" w:rsidP="005A6A92">
      <w:pPr>
        <w:jc w:val="both"/>
        <w:rPr>
          <w:rFonts w:ascii="Texta" w:hAnsi="Texta"/>
          <w:color w:val="141414"/>
          <w:sz w:val="30"/>
          <w:szCs w:val="30"/>
          <w:lang w:val="en"/>
        </w:rPr>
      </w:pPr>
      <w:r w:rsidRPr="002F6F14">
        <w:rPr>
          <w:sz w:val="28"/>
          <w:szCs w:val="28"/>
        </w:rPr>
        <w:fldChar w:fldCharType="begin">
          <w:ffData>
            <w:name w:val="Text1"/>
            <w:enabled/>
            <w:calcOnExit w:val="0"/>
            <w:textInput/>
          </w:ffData>
        </w:fldChar>
      </w:r>
      <w:r w:rsidRPr="002F6F14">
        <w:rPr>
          <w:sz w:val="28"/>
          <w:szCs w:val="28"/>
        </w:rPr>
        <w:instrText xml:space="preserve"> FORMTEXT </w:instrText>
      </w:r>
      <w:r w:rsidRPr="002F6F14">
        <w:rPr>
          <w:sz w:val="28"/>
          <w:szCs w:val="28"/>
        </w:rPr>
      </w:r>
      <w:r w:rsidRPr="002F6F14">
        <w:rPr>
          <w:sz w:val="28"/>
          <w:szCs w:val="28"/>
        </w:rPr>
        <w:fldChar w:fldCharType="separate"/>
      </w:r>
      <w:r>
        <w:rPr>
          <w:sz w:val="28"/>
          <w:szCs w:val="28"/>
        </w:rPr>
        <w:t> </w:t>
      </w:r>
      <w:r>
        <w:rPr>
          <w:sz w:val="28"/>
          <w:szCs w:val="28"/>
        </w:rPr>
        <w:t> </w:t>
      </w:r>
      <w:r>
        <w:rPr>
          <w:sz w:val="28"/>
          <w:szCs w:val="28"/>
        </w:rPr>
        <w:t> </w:t>
      </w:r>
      <w:r>
        <w:rPr>
          <w:sz w:val="28"/>
          <w:szCs w:val="28"/>
        </w:rPr>
        <w:t> </w:t>
      </w:r>
      <w:r>
        <w:rPr>
          <w:sz w:val="28"/>
          <w:szCs w:val="28"/>
        </w:rPr>
        <w:t> </w:t>
      </w:r>
      <w:r w:rsidRPr="002F6F14">
        <w:rPr>
          <w:sz w:val="28"/>
          <w:szCs w:val="28"/>
        </w:rPr>
        <w:fldChar w:fldCharType="end"/>
      </w:r>
    </w:p>
    <w:p w:rsidR="005A6A92" w:rsidRDefault="005A6A92" w:rsidP="005A6A92">
      <w:pPr>
        <w:jc w:val="both"/>
        <w:rPr>
          <w:rFonts w:ascii="Texta" w:hAnsi="Texta"/>
          <w:color w:val="141414"/>
          <w:sz w:val="30"/>
          <w:szCs w:val="30"/>
          <w:lang w:val="en"/>
        </w:rPr>
      </w:pPr>
    </w:p>
    <w:p w:rsidR="005A6A92" w:rsidRPr="003524D7" w:rsidRDefault="005A6A92" w:rsidP="005A6A92">
      <w:pPr>
        <w:jc w:val="both"/>
        <w:rPr>
          <w:rFonts w:ascii="Texta" w:hAnsi="Texta"/>
          <w:color w:val="141414"/>
          <w:sz w:val="30"/>
          <w:szCs w:val="30"/>
          <w:lang w:val="en"/>
        </w:rPr>
      </w:pPr>
    </w:p>
    <w:p w:rsidR="005A6A92" w:rsidRDefault="005A6A92" w:rsidP="005A6A92">
      <w:pPr>
        <w:jc w:val="both"/>
        <w:rPr>
          <w:rFonts w:ascii="Texta" w:hAnsi="Texta"/>
          <w:color w:val="595D64"/>
          <w:lang w:val="en"/>
        </w:rPr>
      </w:pPr>
      <w:r w:rsidRPr="003524D7">
        <w:rPr>
          <w:rFonts w:ascii="Texta" w:hAnsi="Texta"/>
          <w:color w:val="141414"/>
          <w:sz w:val="30"/>
          <w:szCs w:val="30"/>
          <w:lang w:val="en"/>
        </w:rPr>
        <w:t>Signature</w:t>
      </w:r>
      <w:r w:rsidRPr="003524D7">
        <w:rPr>
          <w:rFonts w:ascii="Texta" w:hAnsi="Texta"/>
          <w:color w:val="595D64"/>
          <w:lang w:val="en"/>
        </w:rPr>
        <w:t>*</w:t>
      </w:r>
    </w:p>
    <w:p w:rsidR="005A6A92" w:rsidRPr="003524D7" w:rsidRDefault="005A6A92" w:rsidP="005A6A92">
      <w:pPr>
        <w:jc w:val="both"/>
        <w:rPr>
          <w:rFonts w:ascii="Texta" w:hAnsi="Texta"/>
          <w:color w:val="141414"/>
          <w:sz w:val="30"/>
          <w:szCs w:val="30"/>
          <w:lang w:val="en"/>
        </w:rPr>
      </w:pPr>
      <w:r w:rsidRPr="002F6F14">
        <w:rPr>
          <w:sz w:val="28"/>
          <w:szCs w:val="28"/>
        </w:rPr>
        <w:fldChar w:fldCharType="begin">
          <w:ffData>
            <w:name w:val="Text1"/>
            <w:enabled/>
            <w:calcOnExit w:val="0"/>
            <w:textInput/>
          </w:ffData>
        </w:fldChar>
      </w:r>
      <w:r w:rsidRPr="002F6F14">
        <w:rPr>
          <w:sz w:val="28"/>
          <w:szCs w:val="28"/>
        </w:rPr>
        <w:instrText xml:space="preserve"> FORMTEXT </w:instrText>
      </w:r>
      <w:r w:rsidRPr="002F6F14">
        <w:rPr>
          <w:sz w:val="28"/>
          <w:szCs w:val="28"/>
        </w:rPr>
      </w:r>
      <w:r w:rsidRPr="002F6F14">
        <w:rPr>
          <w:sz w:val="28"/>
          <w:szCs w:val="28"/>
        </w:rPr>
        <w:fldChar w:fldCharType="separate"/>
      </w:r>
      <w:r>
        <w:rPr>
          <w:sz w:val="28"/>
          <w:szCs w:val="28"/>
        </w:rPr>
        <w:t> </w:t>
      </w:r>
      <w:r>
        <w:rPr>
          <w:sz w:val="28"/>
          <w:szCs w:val="28"/>
        </w:rPr>
        <w:t> </w:t>
      </w:r>
      <w:r>
        <w:rPr>
          <w:sz w:val="28"/>
          <w:szCs w:val="28"/>
        </w:rPr>
        <w:t> </w:t>
      </w:r>
      <w:r>
        <w:rPr>
          <w:sz w:val="28"/>
          <w:szCs w:val="28"/>
        </w:rPr>
        <w:t> </w:t>
      </w:r>
      <w:r>
        <w:rPr>
          <w:sz w:val="28"/>
          <w:szCs w:val="28"/>
        </w:rPr>
        <w:t> </w:t>
      </w:r>
      <w:r w:rsidRPr="002F6F14">
        <w:rPr>
          <w:sz w:val="28"/>
          <w:szCs w:val="28"/>
        </w:rPr>
        <w:fldChar w:fldCharType="end"/>
      </w:r>
    </w:p>
    <w:p w:rsidR="005A6A92" w:rsidRPr="003524D7" w:rsidRDefault="005A6A92" w:rsidP="005A6A92">
      <w:pPr>
        <w:jc w:val="both"/>
        <w:rPr>
          <w:rFonts w:ascii="Texta" w:hAnsi="Texta"/>
          <w:color w:val="141414"/>
          <w:sz w:val="30"/>
          <w:szCs w:val="30"/>
          <w:lang w:val="en"/>
        </w:rPr>
      </w:pPr>
    </w:p>
    <w:p w:rsidR="005A6A92" w:rsidRDefault="005A6A92" w:rsidP="005A6A92">
      <w:pPr>
        <w:jc w:val="both"/>
        <w:rPr>
          <w:rFonts w:ascii="Texta" w:hAnsi="Texta"/>
          <w:color w:val="141414"/>
          <w:sz w:val="30"/>
          <w:szCs w:val="30"/>
          <w:lang w:val="en"/>
        </w:rPr>
      </w:pPr>
    </w:p>
    <w:p w:rsidR="005A6A92" w:rsidRDefault="005A6A92" w:rsidP="005A6A92">
      <w:pPr>
        <w:jc w:val="both"/>
        <w:rPr>
          <w:rFonts w:ascii="Texta" w:hAnsi="Texta"/>
          <w:color w:val="595D64"/>
          <w:lang w:val="en"/>
        </w:rPr>
      </w:pPr>
      <w:r>
        <w:rPr>
          <w:rFonts w:ascii="Texta" w:hAnsi="Texta"/>
          <w:color w:val="141414"/>
          <w:sz w:val="30"/>
          <w:szCs w:val="30"/>
          <w:lang w:val="en"/>
        </w:rPr>
        <w:t>Date</w:t>
      </w:r>
      <w:r w:rsidRPr="003524D7">
        <w:rPr>
          <w:rFonts w:ascii="Texta" w:hAnsi="Texta"/>
          <w:color w:val="595D64"/>
          <w:lang w:val="en"/>
        </w:rPr>
        <w:t>*</w:t>
      </w:r>
    </w:p>
    <w:p w:rsidR="005A6A92" w:rsidRPr="003524D7" w:rsidRDefault="005A6A92" w:rsidP="005A6A92">
      <w:pPr>
        <w:jc w:val="both"/>
        <w:rPr>
          <w:rFonts w:ascii="Texta" w:hAnsi="Texta"/>
          <w:color w:val="141414"/>
          <w:sz w:val="30"/>
          <w:szCs w:val="30"/>
          <w:lang w:val="en"/>
        </w:rPr>
      </w:pPr>
      <w:r w:rsidRPr="002F6F14">
        <w:rPr>
          <w:sz w:val="28"/>
          <w:szCs w:val="28"/>
        </w:rPr>
        <w:fldChar w:fldCharType="begin">
          <w:ffData>
            <w:name w:val="Text1"/>
            <w:enabled/>
            <w:calcOnExit w:val="0"/>
            <w:textInput/>
          </w:ffData>
        </w:fldChar>
      </w:r>
      <w:r w:rsidRPr="002F6F14">
        <w:rPr>
          <w:sz w:val="28"/>
          <w:szCs w:val="28"/>
        </w:rPr>
        <w:instrText xml:space="preserve"> FORMTEXT </w:instrText>
      </w:r>
      <w:r w:rsidRPr="002F6F14">
        <w:rPr>
          <w:sz w:val="28"/>
          <w:szCs w:val="28"/>
        </w:rPr>
      </w:r>
      <w:r w:rsidRPr="002F6F14">
        <w:rPr>
          <w:sz w:val="28"/>
          <w:szCs w:val="28"/>
        </w:rPr>
        <w:fldChar w:fldCharType="separate"/>
      </w:r>
      <w:r>
        <w:rPr>
          <w:sz w:val="28"/>
          <w:szCs w:val="28"/>
        </w:rPr>
        <w:t> </w:t>
      </w:r>
      <w:r>
        <w:rPr>
          <w:sz w:val="28"/>
          <w:szCs w:val="28"/>
        </w:rPr>
        <w:t> </w:t>
      </w:r>
      <w:r>
        <w:rPr>
          <w:sz w:val="28"/>
          <w:szCs w:val="28"/>
        </w:rPr>
        <w:t> </w:t>
      </w:r>
      <w:r>
        <w:rPr>
          <w:sz w:val="28"/>
          <w:szCs w:val="28"/>
        </w:rPr>
        <w:t> </w:t>
      </w:r>
      <w:r>
        <w:rPr>
          <w:sz w:val="28"/>
          <w:szCs w:val="28"/>
        </w:rPr>
        <w:t> </w:t>
      </w:r>
      <w:r w:rsidRPr="002F6F14">
        <w:rPr>
          <w:sz w:val="28"/>
          <w:szCs w:val="28"/>
        </w:rPr>
        <w:fldChar w:fldCharType="end"/>
      </w:r>
    </w:p>
    <w:p w:rsidR="005A6A92" w:rsidRDefault="005A6A92" w:rsidP="005A6A92"/>
    <w:p w:rsidR="00F774A0" w:rsidRDefault="00F774A0">
      <w:pPr>
        <w:rPr>
          <w:rFonts w:ascii="Garamond" w:hAnsi="Garamond"/>
          <w:b/>
          <w:szCs w:val="28"/>
        </w:rPr>
      </w:pPr>
    </w:p>
    <w:p w:rsidR="00F774A0" w:rsidRDefault="00F774A0">
      <w:pPr>
        <w:rPr>
          <w:rFonts w:ascii="Garamond" w:hAnsi="Garamond"/>
          <w:b/>
          <w:szCs w:val="28"/>
        </w:rPr>
      </w:pPr>
    </w:p>
    <w:p w:rsidR="00F774A0" w:rsidRDefault="00F774A0">
      <w:pPr>
        <w:rPr>
          <w:rFonts w:ascii="Garamond" w:hAnsi="Garamond"/>
          <w:b/>
          <w:szCs w:val="28"/>
        </w:rPr>
      </w:pPr>
    </w:p>
    <w:p w:rsidR="002D6ACE" w:rsidRPr="00674DD8" w:rsidRDefault="002D6ACE">
      <w:pPr>
        <w:rPr>
          <w:rFonts w:ascii="Garamond" w:hAnsi="Garamond"/>
          <w:szCs w:val="28"/>
        </w:rPr>
      </w:pPr>
    </w:p>
    <w:sectPr w:rsidR="002D6ACE" w:rsidRPr="00674DD8" w:rsidSect="008B5AD5">
      <w:headerReference w:type="default" r:id="rId11"/>
      <w:footerReference w:type="default" r:id="rId12"/>
      <w:headerReference w:type="first" r:id="rId1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525" w:rsidRDefault="00C96525" w:rsidP="002D6ACE">
      <w:r>
        <w:separator/>
      </w:r>
    </w:p>
  </w:endnote>
  <w:endnote w:type="continuationSeparator" w:id="0">
    <w:p w:rsidR="00C96525" w:rsidRDefault="00C96525" w:rsidP="002D6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Texta">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2357"/>
      <w:gridCol w:w="3823"/>
    </w:tblGrid>
    <w:tr w:rsidR="00F774A0" w:rsidTr="00F774A0">
      <w:trPr>
        <w:trHeight w:val="487"/>
      </w:trPr>
      <w:tc>
        <w:tcPr>
          <w:tcW w:w="3743" w:type="dxa"/>
          <w:tcBorders>
            <w:top w:val="single" w:sz="8" w:space="0" w:color="auto"/>
          </w:tcBorders>
          <w:vAlign w:val="bottom"/>
        </w:tcPr>
        <w:p w:rsidR="00F774A0" w:rsidRDefault="00F774A0" w:rsidP="00F33CA2">
          <w:pPr>
            <w:pStyle w:val="Footertext"/>
            <w:rPr>
              <w:color w:val="365F91" w:themeColor="accent1" w:themeShade="BF"/>
            </w:rPr>
          </w:pPr>
          <w:r w:rsidRPr="00E91593">
            <w:t xml:space="preserve">Making </w:t>
          </w:r>
          <w:r w:rsidRPr="00DD3861">
            <w:t>government</w:t>
          </w:r>
          <w:r w:rsidRPr="00E91593">
            <w:t xml:space="preserve"> work better</w:t>
          </w:r>
        </w:p>
      </w:tc>
      <w:tc>
        <w:tcPr>
          <w:tcW w:w="2357" w:type="dxa"/>
          <w:tcBorders>
            <w:top w:val="single" w:sz="8" w:space="0" w:color="auto"/>
          </w:tcBorders>
          <w:vAlign w:val="bottom"/>
        </w:tcPr>
        <w:p w:rsidR="00F774A0" w:rsidRDefault="00F774A0" w:rsidP="00DD29FC">
          <w:pPr>
            <w:pStyle w:val="Footer"/>
            <w:tabs>
              <w:tab w:val="right" w:pos="8820"/>
            </w:tabs>
            <w:jc w:val="center"/>
            <w:rPr>
              <w:rFonts w:ascii="Freestyle Script" w:hAnsi="Freestyle Script"/>
              <w:color w:val="365F91" w:themeColor="accent1" w:themeShade="BF"/>
              <w:sz w:val="32"/>
              <w:szCs w:val="32"/>
            </w:rPr>
          </w:pPr>
          <w:r>
            <w:fldChar w:fldCharType="begin"/>
          </w:r>
          <w:r>
            <w:instrText xml:space="preserve"> PAGE   \* MERGEFORMAT </w:instrText>
          </w:r>
          <w:r>
            <w:fldChar w:fldCharType="separate"/>
          </w:r>
          <w:r w:rsidR="00762624">
            <w:rPr>
              <w:noProof/>
            </w:rPr>
            <w:t>3</w:t>
          </w:r>
          <w:r>
            <w:rPr>
              <w:noProof/>
            </w:rPr>
            <w:fldChar w:fldCharType="end"/>
          </w:r>
        </w:p>
      </w:tc>
      <w:tc>
        <w:tcPr>
          <w:tcW w:w="3823" w:type="dxa"/>
          <w:tcBorders>
            <w:top w:val="single" w:sz="8" w:space="0" w:color="auto"/>
          </w:tcBorders>
          <w:vAlign w:val="bottom"/>
        </w:tcPr>
        <w:p w:rsidR="00F774A0" w:rsidRPr="00F33CA2" w:rsidRDefault="00F774A0" w:rsidP="00DD29FC">
          <w:pPr>
            <w:pStyle w:val="Footer"/>
            <w:tabs>
              <w:tab w:val="right" w:pos="8820"/>
            </w:tabs>
            <w:jc w:val="right"/>
            <w:rPr>
              <w:rFonts w:ascii="Garamond" w:hAnsi="Garamond"/>
              <w:color w:val="365F91" w:themeColor="accent1" w:themeShade="BF"/>
              <w:sz w:val="32"/>
              <w:szCs w:val="32"/>
            </w:rPr>
          </w:pPr>
        </w:p>
      </w:tc>
    </w:tr>
  </w:tbl>
  <w:p w:rsidR="00F774A0" w:rsidRPr="00DD29FC" w:rsidRDefault="00F774A0" w:rsidP="00DD2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525" w:rsidRDefault="00C96525" w:rsidP="002D6ACE">
      <w:r>
        <w:separator/>
      </w:r>
    </w:p>
  </w:footnote>
  <w:footnote w:type="continuationSeparator" w:id="0">
    <w:p w:rsidR="00C96525" w:rsidRDefault="00C96525" w:rsidP="002D6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68" w:type="dxa"/>
      <w:tblInd w:w="-792" w:type="dxa"/>
      <w:tblBorders>
        <w:insideH w:val="single" w:sz="12" w:space="0" w:color="943634"/>
      </w:tblBorders>
      <w:tblLook w:val="04A0" w:firstRow="1" w:lastRow="0" w:firstColumn="1" w:lastColumn="0" w:noHBand="0" w:noVBand="1"/>
    </w:tblPr>
    <w:tblGrid>
      <w:gridCol w:w="5898"/>
      <w:gridCol w:w="4270"/>
    </w:tblGrid>
    <w:tr w:rsidR="008B5AD5" w:rsidRPr="006A2DB6" w:rsidTr="00500AA5">
      <w:trPr>
        <w:gridAfter w:val="1"/>
        <w:wAfter w:w="4270" w:type="dxa"/>
        <w:trHeight w:val="96"/>
      </w:trPr>
      <w:tc>
        <w:tcPr>
          <w:tcW w:w="5898" w:type="dxa"/>
          <w:tcBorders>
            <w:bottom w:val="single" w:sz="12" w:space="0" w:color="943634" w:themeColor="accent2" w:themeShade="BF"/>
          </w:tcBorders>
        </w:tcPr>
        <w:p w:rsidR="008B5AD5" w:rsidRPr="006A2DB6" w:rsidRDefault="008B5AD5" w:rsidP="008B5AD5">
          <w:pPr>
            <w:pStyle w:val="HeaderText"/>
          </w:pPr>
          <w:r w:rsidRPr="006A2DB6">
            <w:t xml:space="preserve">Office of the State Auditor Suzanne M. </w:t>
          </w:r>
          <w:r>
            <w:t xml:space="preserve"> </w:t>
          </w:r>
          <w:r w:rsidRPr="006A2DB6">
            <w:t>Bump</w:t>
          </w:r>
        </w:p>
      </w:tc>
    </w:tr>
    <w:tr w:rsidR="008B5AD5" w:rsidRPr="00192C86" w:rsidTr="00500AA5">
      <w:trPr>
        <w:trHeight w:val="448"/>
      </w:trPr>
      <w:tc>
        <w:tcPr>
          <w:tcW w:w="10168" w:type="dxa"/>
          <w:gridSpan w:val="2"/>
          <w:tcBorders>
            <w:top w:val="single" w:sz="12" w:space="0" w:color="943634" w:themeColor="accent2" w:themeShade="BF"/>
            <w:bottom w:val="nil"/>
          </w:tcBorders>
        </w:tcPr>
        <w:p w:rsidR="008B5AD5" w:rsidRPr="00192C86" w:rsidRDefault="008B5AD5" w:rsidP="008B5AD5">
          <w:pPr>
            <w:spacing w:after="96"/>
            <w:outlineLvl w:val="0"/>
            <w:rPr>
              <w:rFonts w:ascii="Garamond" w:eastAsia="MS Mincho" w:hAnsi="Garamond"/>
              <w:color w:val="000000"/>
              <w:sz w:val="28"/>
              <w:szCs w:val="28"/>
            </w:rPr>
          </w:pPr>
        </w:p>
      </w:tc>
    </w:tr>
  </w:tbl>
  <w:p w:rsidR="008B5AD5" w:rsidRDefault="008B5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68" w:type="dxa"/>
      <w:tblInd w:w="-792" w:type="dxa"/>
      <w:tblBorders>
        <w:insideH w:val="single" w:sz="12" w:space="0" w:color="943634"/>
      </w:tblBorders>
      <w:tblLook w:val="04A0" w:firstRow="1" w:lastRow="0" w:firstColumn="1" w:lastColumn="0" w:noHBand="0" w:noVBand="1"/>
    </w:tblPr>
    <w:tblGrid>
      <w:gridCol w:w="5898"/>
      <w:gridCol w:w="4270"/>
    </w:tblGrid>
    <w:tr w:rsidR="006A2DB6" w:rsidRPr="006A2DB6" w:rsidTr="008B5AD5">
      <w:trPr>
        <w:gridAfter w:val="1"/>
        <w:wAfter w:w="4270" w:type="dxa"/>
        <w:trHeight w:val="96"/>
      </w:trPr>
      <w:tc>
        <w:tcPr>
          <w:tcW w:w="5898" w:type="dxa"/>
          <w:tcBorders>
            <w:bottom w:val="single" w:sz="12" w:space="0" w:color="943634" w:themeColor="accent2" w:themeShade="BF"/>
          </w:tcBorders>
        </w:tcPr>
        <w:p w:rsidR="006A2DB6" w:rsidRPr="006A2DB6" w:rsidRDefault="006A2DB6" w:rsidP="006A2DB6">
          <w:pPr>
            <w:pStyle w:val="HeaderText"/>
          </w:pPr>
          <w:r w:rsidRPr="006A2DB6">
            <w:t xml:space="preserve">Office of the State Auditor Suzanne M. </w:t>
          </w:r>
          <w:r>
            <w:t xml:space="preserve"> </w:t>
          </w:r>
          <w:r w:rsidRPr="006A2DB6">
            <w:t>Bump</w:t>
          </w:r>
        </w:p>
      </w:tc>
    </w:tr>
    <w:tr w:rsidR="006A2DB6" w:rsidRPr="00192C86" w:rsidTr="008B5AD5">
      <w:trPr>
        <w:trHeight w:val="448"/>
      </w:trPr>
      <w:tc>
        <w:tcPr>
          <w:tcW w:w="10168" w:type="dxa"/>
          <w:gridSpan w:val="2"/>
          <w:tcBorders>
            <w:top w:val="single" w:sz="12" w:space="0" w:color="943634" w:themeColor="accent2" w:themeShade="BF"/>
            <w:bottom w:val="nil"/>
          </w:tcBorders>
        </w:tcPr>
        <w:p w:rsidR="006A2DB6" w:rsidRPr="00192C86" w:rsidRDefault="006A2DB6" w:rsidP="006A2DB6">
          <w:pPr>
            <w:spacing w:after="96"/>
            <w:outlineLvl w:val="0"/>
            <w:rPr>
              <w:rFonts w:ascii="Garamond" w:eastAsia="MS Mincho" w:hAnsi="Garamond"/>
              <w:color w:val="000000"/>
              <w:sz w:val="28"/>
              <w:szCs w:val="28"/>
            </w:rPr>
          </w:pPr>
        </w:p>
      </w:tc>
    </w:tr>
  </w:tbl>
  <w:p w:rsidR="006A2DB6" w:rsidRDefault="006A2DB6" w:rsidP="006A2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96C51"/>
    <w:multiLevelType w:val="multilevel"/>
    <w:tmpl w:val="71206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C32ACE"/>
    <w:multiLevelType w:val="multilevel"/>
    <w:tmpl w:val="BC6E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C0C08"/>
    <w:multiLevelType w:val="multilevel"/>
    <w:tmpl w:val="5DF2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384BC4"/>
    <w:multiLevelType w:val="hybridMultilevel"/>
    <w:tmpl w:val="5EE00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ACE"/>
    <w:rsid w:val="000132A8"/>
    <w:rsid w:val="00013D36"/>
    <w:rsid w:val="00026FCE"/>
    <w:rsid w:val="00036E30"/>
    <w:rsid w:val="000648AF"/>
    <w:rsid w:val="00080539"/>
    <w:rsid w:val="0009002A"/>
    <w:rsid w:val="000950B9"/>
    <w:rsid w:val="00097B3C"/>
    <w:rsid w:val="000A54AF"/>
    <w:rsid w:val="000B30DB"/>
    <w:rsid w:val="000C0B9E"/>
    <w:rsid w:val="000D0525"/>
    <w:rsid w:val="000E0715"/>
    <w:rsid w:val="00112790"/>
    <w:rsid w:val="0014141E"/>
    <w:rsid w:val="00142752"/>
    <w:rsid w:val="0016258F"/>
    <w:rsid w:val="00172F68"/>
    <w:rsid w:val="001773F6"/>
    <w:rsid w:val="001873CD"/>
    <w:rsid w:val="00192C86"/>
    <w:rsid w:val="001B0DDE"/>
    <w:rsid w:val="001C53E8"/>
    <w:rsid w:val="001D2EC7"/>
    <w:rsid w:val="001D6F7E"/>
    <w:rsid w:val="001E066C"/>
    <w:rsid w:val="001E227E"/>
    <w:rsid w:val="001E3299"/>
    <w:rsid w:val="002206DA"/>
    <w:rsid w:val="00235E1B"/>
    <w:rsid w:val="00241E28"/>
    <w:rsid w:val="0027778F"/>
    <w:rsid w:val="00282100"/>
    <w:rsid w:val="00286DE5"/>
    <w:rsid w:val="00296FC3"/>
    <w:rsid w:val="002C408F"/>
    <w:rsid w:val="002D0891"/>
    <w:rsid w:val="002D6ACE"/>
    <w:rsid w:val="002F6F14"/>
    <w:rsid w:val="0030328A"/>
    <w:rsid w:val="00315648"/>
    <w:rsid w:val="00320C2E"/>
    <w:rsid w:val="00356F2C"/>
    <w:rsid w:val="00367D94"/>
    <w:rsid w:val="00384991"/>
    <w:rsid w:val="00385316"/>
    <w:rsid w:val="00392BF3"/>
    <w:rsid w:val="003A056B"/>
    <w:rsid w:val="003D7A50"/>
    <w:rsid w:val="003E2F02"/>
    <w:rsid w:val="0040292D"/>
    <w:rsid w:val="004172E1"/>
    <w:rsid w:val="004318F3"/>
    <w:rsid w:val="004528E6"/>
    <w:rsid w:val="004632A8"/>
    <w:rsid w:val="00467C16"/>
    <w:rsid w:val="00476C0B"/>
    <w:rsid w:val="0048395D"/>
    <w:rsid w:val="004927D3"/>
    <w:rsid w:val="004B0129"/>
    <w:rsid w:val="004B4603"/>
    <w:rsid w:val="00504ADF"/>
    <w:rsid w:val="005146CC"/>
    <w:rsid w:val="00522DC1"/>
    <w:rsid w:val="00533142"/>
    <w:rsid w:val="00534CA8"/>
    <w:rsid w:val="00535153"/>
    <w:rsid w:val="00547B3A"/>
    <w:rsid w:val="00557C33"/>
    <w:rsid w:val="00565A8D"/>
    <w:rsid w:val="005746A7"/>
    <w:rsid w:val="00581E05"/>
    <w:rsid w:val="00597CE3"/>
    <w:rsid w:val="005A6A92"/>
    <w:rsid w:val="005E1F76"/>
    <w:rsid w:val="005E4247"/>
    <w:rsid w:val="005E6060"/>
    <w:rsid w:val="005F16F5"/>
    <w:rsid w:val="006057F8"/>
    <w:rsid w:val="006107BC"/>
    <w:rsid w:val="006122B8"/>
    <w:rsid w:val="00640FA4"/>
    <w:rsid w:val="00654985"/>
    <w:rsid w:val="00661AFC"/>
    <w:rsid w:val="00674DD8"/>
    <w:rsid w:val="006A2DB6"/>
    <w:rsid w:val="006B074A"/>
    <w:rsid w:val="006B5DC6"/>
    <w:rsid w:val="006F470F"/>
    <w:rsid w:val="00701BD8"/>
    <w:rsid w:val="007325E8"/>
    <w:rsid w:val="00735F59"/>
    <w:rsid w:val="007558C8"/>
    <w:rsid w:val="00762624"/>
    <w:rsid w:val="00763C24"/>
    <w:rsid w:val="00766618"/>
    <w:rsid w:val="00796450"/>
    <w:rsid w:val="007A0F5E"/>
    <w:rsid w:val="007A6F1A"/>
    <w:rsid w:val="007C24EB"/>
    <w:rsid w:val="007C439D"/>
    <w:rsid w:val="007D758B"/>
    <w:rsid w:val="00804779"/>
    <w:rsid w:val="008066FB"/>
    <w:rsid w:val="008344A0"/>
    <w:rsid w:val="00861DE9"/>
    <w:rsid w:val="008665E4"/>
    <w:rsid w:val="008725B8"/>
    <w:rsid w:val="008742AE"/>
    <w:rsid w:val="00886EFA"/>
    <w:rsid w:val="00895481"/>
    <w:rsid w:val="0089704B"/>
    <w:rsid w:val="008971E6"/>
    <w:rsid w:val="008A4471"/>
    <w:rsid w:val="008B5AD5"/>
    <w:rsid w:val="00902868"/>
    <w:rsid w:val="009323FA"/>
    <w:rsid w:val="00964EF3"/>
    <w:rsid w:val="009A5568"/>
    <w:rsid w:val="009B2BFE"/>
    <w:rsid w:val="009D69E0"/>
    <w:rsid w:val="009E71D1"/>
    <w:rsid w:val="00A00194"/>
    <w:rsid w:val="00A40E41"/>
    <w:rsid w:val="00A55591"/>
    <w:rsid w:val="00A638CD"/>
    <w:rsid w:val="00A67954"/>
    <w:rsid w:val="00A7103A"/>
    <w:rsid w:val="00A717EB"/>
    <w:rsid w:val="00A72EF9"/>
    <w:rsid w:val="00A777B0"/>
    <w:rsid w:val="00A93E32"/>
    <w:rsid w:val="00AB04C4"/>
    <w:rsid w:val="00AD53DA"/>
    <w:rsid w:val="00AD6691"/>
    <w:rsid w:val="00AE3DA4"/>
    <w:rsid w:val="00B34B0C"/>
    <w:rsid w:val="00B43E5E"/>
    <w:rsid w:val="00B66E61"/>
    <w:rsid w:val="00B8625D"/>
    <w:rsid w:val="00BB2A8D"/>
    <w:rsid w:val="00BE5A5F"/>
    <w:rsid w:val="00C0656F"/>
    <w:rsid w:val="00C1335C"/>
    <w:rsid w:val="00C14490"/>
    <w:rsid w:val="00C73AEF"/>
    <w:rsid w:val="00C749E7"/>
    <w:rsid w:val="00C90780"/>
    <w:rsid w:val="00C96525"/>
    <w:rsid w:val="00CB273E"/>
    <w:rsid w:val="00CB2781"/>
    <w:rsid w:val="00CF5400"/>
    <w:rsid w:val="00D1498B"/>
    <w:rsid w:val="00D223E6"/>
    <w:rsid w:val="00D31734"/>
    <w:rsid w:val="00D42FD4"/>
    <w:rsid w:val="00D477C0"/>
    <w:rsid w:val="00D64481"/>
    <w:rsid w:val="00D67D7C"/>
    <w:rsid w:val="00DC08C9"/>
    <w:rsid w:val="00DD29FC"/>
    <w:rsid w:val="00DD62CC"/>
    <w:rsid w:val="00E5305D"/>
    <w:rsid w:val="00E835A7"/>
    <w:rsid w:val="00E91676"/>
    <w:rsid w:val="00E95A9E"/>
    <w:rsid w:val="00E978E2"/>
    <w:rsid w:val="00EA1B28"/>
    <w:rsid w:val="00F0034B"/>
    <w:rsid w:val="00F04645"/>
    <w:rsid w:val="00F21A64"/>
    <w:rsid w:val="00F33C49"/>
    <w:rsid w:val="00F33CA2"/>
    <w:rsid w:val="00F745F7"/>
    <w:rsid w:val="00F774A0"/>
    <w:rsid w:val="00F84E0E"/>
    <w:rsid w:val="00F85413"/>
    <w:rsid w:val="00FD11C7"/>
    <w:rsid w:val="00FE022F"/>
    <w:rsid w:val="00FE3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F86ED"/>
  <w15:docId w15:val="{B1F0AADD-827A-4C19-B467-F21CAC67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ACE"/>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D6ACE"/>
    <w:pPr>
      <w:keepNext/>
      <w:jc w:val="center"/>
      <w:outlineLvl w:val="3"/>
    </w:pPr>
    <w:rPr>
      <w:b/>
      <w:bCs/>
    </w:rPr>
  </w:style>
  <w:style w:type="paragraph" w:styleId="Heading5">
    <w:name w:val="heading 5"/>
    <w:basedOn w:val="Normal"/>
    <w:next w:val="Normal"/>
    <w:link w:val="Heading5Char"/>
    <w:autoRedefine/>
    <w:uiPriority w:val="9"/>
    <w:unhideWhenUsed/>
    <w:qFormat/>
    <w:rsid w:val="002D6ACE"/>
    <w:pPr>
      <w:keepNext/>
      <w:keepLines/>
      <w:spacing w:before="120" w:after="90"/>
      <w:outlineLvl w:val="4"/>
    </w:pPr>
    <w:rPr>
      <w:rFonts w:asciiTheme="majorHAnsi" w:eastAsiaTheme="majorEastAsia" w:hAnsiTheme="majorHAnsi" w:cstheme="majorBidi"/>
      <w:b/>
      <w:color w:val="632423" w:themeColor="accent2" w:themeShade="80"/>
      <w:sz w:val="22"/>
      <w:szCs w:val="22"/>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D6AC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D6ACE"/>
    <w:rPr>
      <w:rFonts w:asciiTheme="majorHAnsi" w:eastAsiaTheme="majorEastAsia" w:hAnsiTheme="majorHAnsi" w:cstheme="majorBidi"/>
      <w:b/>
      <w:color w:val="632423" w:themeColor="accent2" w:themeShade="80"/>
      <w:u w:val="thick"/>
    </w:rPr>
  </w:style>
  <w:style w:type="table" w:styleId="TableGrid">
    <w:name w:val="Table Grid"/>
    <w:basedOn w:val="TableNormal"/>
    <w:uiPriority w:val="59"/>
    <w:rsid w:val="002D6ACE"/>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name">
    <w:name w:val="Field name"/>
    <w:basedOn w:val="ListParagraph"/>
    <w:autoRedefine/>
    <w:qFormat/>
    <w:rsid w:val="002F6F14"/>
    <w:pPr>
      <w:ind w:left="0"/>
      <w:contextualSpacing w:val="0"/>
    </w:pPr>
    <w:rPr>
      <w:b/>
      <w:color w:val="244061" w:themeColor="accent1" w:themeShade="80"/>
      <w:lang w:eastAsia="ja-JP"/>
    </w:rPr>
  </w:style>
  <w:style w:type="character" w:customStyle="1" w:styleId="Formitem">
    <w:name w:val="Form item"/>
    <w:basedOn w:val="DefaultParagraphFont"/>
    <w:uiPriority w:val="1"/>
    <w:qFormat/>
    <w:rsid w:val="002D6ACE"/>
    <w:rPr>
      <w:rFonts w:ascii="Garamond" w:hAnsi="Garamond"/>
      <w:sz w:val="22"/>
    </w:rPr>
  </w:style>
  <w:style w:type="paragraph" w:styleId="ListParagraph">
    <w:name w:val="List Paragraph"/>
    <w:basedOn w:val="Normal"/>
    <w:uiPriority w:val="34"/>
    <w:qFormat/>
    <w:rsid w:val="002D6ACE"/>
    <w:pPr>
      <w:ind w:left="720"/>
      <w:contextualSpacing/>
    </w:pPr>
  </w:style>
  <w:style w:type="paragraph" w:styleId="Header">
    <w:name w:val="header"/>
    <w:basedOn w:val="Normal"/>
    <w:link w:val="HeaderChar"/>
    <w:unhideWhenUsed/>
    <w:rsid w:val="002D6ACE"/>
    <w:pPr>
      <w:tabs>
        <w:tab w:val="center" w:pos="4680"/>
        <w:tab w:val="right" w:pos="9360"/>
      </w:tabs>
    </w:pPr>
  </w:style>
  <w:style w:type="character" w:customStyle="1" w:styleId="HeaderChar">
    <w:name w:val="Header Char"/>
    <w:basedOn w:val="DefaultParagraphFont"/>
    <w:link w:val="Header"/>
    <w:uiPriority w:val="99"/>
    <w:rsid w:val="002D6A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6ACE"/>
    <w:pPr>
      <w:tabs>
        <w:tab w:val="center" w:pos="4680"/>
        <w:tab w:val="right" w:pos="9360"/>
      </w:tabs>
    </w:pPr>
  </w:style>
  <w:style w:type="character" w:customStyle="1" w:styleId="FooterChar">
    <w:name w:val="Footer Char"/>
    <w:basedOn w:val="DefaultParagraphFont"/>
    <w:link w:val="Footer"/>
    <w:uiPriority w:val="99"/>
    <w:rsid w:val="002D6ACE"/>
    <w:rPr>
      <w:rFonts w:ascii="Times New Roman" w:eastAsia="Times New Roman" w:hAnsi="Times New Roman" w:cs="Times New Roman"/>
      <w:sz w:val="24"/>
      <w:szCs w:val="24"/>
    </w:rPr>
  </w:style>
  <w:style w:type="paragraph" w:customStyle="1" w:styleId="Formtiny">
    <w:name w:val="Form tiny"/>
    <w:autoRedefine/>
    <w:qFormat/>
    <w:rsid w:val="002D6ACE"/>
    <w:pPr>
      <w:spacing w:after="0" w:line="240" w:lineRule="auto"/>
    </w:pPr>
    <w:rPr>
      <w:rFonts w:ascii="Garamond" w:eastAsia="Times New Roman" w:hAnsi="Garamond" w:cs="Times New Roman"/>
      <w:bCs/>
    </w:rPr>
  </w:style>
  <w:style w:type="paragraph" w:customStyle="1" w:styleId="HeaderText">
    <w:name w:val="Header Text"/>
    <w:autoRedefine/>
    <w:qFormat/>
    <w:rsid w:val="006A2DB6"/>
    <w:pPr>
      <w:spacing w:after="0" w:line="240" w:lineRule="auto"/>
    </w:pPr>
    <w:rPr>
      <w:rFonts w:ascii="Garamond" w:eastAsia="Batang" w:hAnsi="Garamond" w:cs="Times New Roman"/>
      <w:b/>
      <w:color w:val="17365D" w:themeColor="text2" w:themeShade="BF"/>
      <w:sz w:val="28"/>
      <w:szCs w:val="28"/>
    </w:rPr>
  </w:style>
  <w:style w:type="character" w:styleId="CommentReference">
    <w:name w:val="annotation reference"/>
    <w:basedOn w:val="DefaultParagraphFont"/>
    <w:uiPriority w:val="99"/>
    <w:semiHidden/>
    <w:unhideWhenUsed/>
    <w:rsid w:val="001D6F7E"/>
    <w:rPr>
      <w:sz w:val="16"/>
      <w:szCs w:val="16"/>
    </w:rPr>
  </w:style>
  <w:style w:type="paragraph" w:styleId="CommentText">
    <w:name w:val="annotation text"/>
    <w:basedOn w:val="Normal"/>
    <w:link w:val="CommentTextChar"/>
    <w:uiPriority w:val="99"/>
    <w:semiHidden/>
    <w:unhideWhenUsed/>
    <w:rsid w:val="001D6F7E"/>
    <w:rPr>
      <w:sz w:val="20"/>
      <w:szCs w:val="20"/>
    </w:rPr>
  </w:style>
  <w:style w:type="character" w:customStyle="1" w:styleId="CommentTextChar">
    <w:name w:val="Comment Text Char"/>
    <w:basedOn w:val="DefaultParagraphFont"/>
    <w:link w:val="CommentText"/>
    <w:uiPriority w:val="99"/>
    <w:semiHidden/>
    <w:rsid w:val="001D6F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6F7E"/>
    <w:rPr>
      <w:b/>
      <w:bCs/>
    </w:rPr>
  </w:style>
  <w:style w:type="character" w:customStyle="1" w:styleId="CommentSubjectChar">
    <w:name w:val="Comment Subject Char"/>
    <w:basedOn w:val="CommentTextChar"/>
    <w:link w:val="CommentSubject"/>
    <w:uiPriority w:val="99"/>
    <w:semiHidden/>
    <w:rsid w:val="001D6F7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D6F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F7E"/>
    <w:rPr>
      <w:rFonts w:ascii="Segoe UI" w:eastAsia="Times New Roman" w:hAnsi="Segoe UI" w:cs="Segoe UI"/>
      <w:sz w:val="18"/>
      <w:szCs w:val="18"/>
    </w:rPr>
  </w:style>
  <w:style w:type="character" w:styleId="PlaceholderText">
    <w:name w:val="Placeholder Text"/>
    <w:basedOn w:val="DefaultParagraphFont"/>
    <w:uiPriority w:val="99"/>
    <w:semiHidden/>
    <w:rsid w:val="00A00194"/>
    <w:rPr>
      <w:color w:val="808080"/>
    </w:rPr>
  </w:style>
  <w:style w:type="character" w:styleId="Hyperlink">
    <w:name w:val="Hyperlink"/>
    <w:basedOn w:val="DefaultParagraphFont"/>
    <w:uiPriority w:val="99"/>
    <w:unhideWhenUsed/>
    <w:rsid w:val="00384991"/>
    <w:rPr>
      <w:color w:val="0000FF" w:themeColor="hyperlink"/>
      <w:u w:val="single"/>
    </w:rPr>
  </w:style>
  <w:style w:type="paragraph" w:customStyle="1" w:styleId="Footertext">
    <w:name w:val="Footer text"/>
    <w:basedOn w:val="Footer"/>
    <w:autoRedefine/>
    <w:rsid w:val="00F33CA2"/>
    <w:pPr>
      <w:tabs>
        <w:tab w:val="right" w:pos="8784"/>
      </w:tabs>
      <w:spacing w:after="200" w:line="276" w:lineRule="auto"/>
    </w:pPr>
    <w:rPr>
      <w:rFonts w:ascii="Freestyle Script" w:eastAsiaTheme="minorEastAsia" w:hAnsi="Freestyle Script" w:cstheme="minorBidi"/>
      <w:color w:val="262626" w:themeColor="text1" w:themeTint="D9"/>
      <w:sz w:val="32"/>
      <w:szCs w:val="32"/>
      <w:lang w:eastAsia="ja-JP"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855AFC1C57142A16CCBBDDF6059F2" ma:contentTypeVersion="2" ma:contentTypeDescription="Create a new document." ma:contentTypeScope="" ma:versionID="1131e496d7bf19b52a9908378b1f00ab">
  <xsd:schema xmlns:xsd="http://www.w3.org/2001/XMLSchema" xmlns:xs="http://www.w3.org/2001/XMLSchema" xmlns:p="http://schemas.microsoft.com/office/2006/metadata/properties" xmlns:ns1="http://schemas.microsoft.com/sharepoint/v3" xmlns:ns2="a4d9eac1-718f-4015-9e83-cf30b7a3ec22" targetNamespace="http://schemas.microsoft.com/office/2006/metadata/properties" ma:root="true" ma:fieldsID="198b72c6905c0a30f6f406f5dee9f4a0" ns1:_="" ns2:_="">
    <xsd:import namespace="http://schemas.microsoft.com/sharepoint/v3"/>
    <xsd:import namespace="a4d9eac1-718f-4015-9e83-cf30b7a3ec22"/>
    <xsd:element name="properties">
      <xsd:complexType>
        <xsd:sequence>
          <xsd:element name="documentManagement">
            <xsd:complexType>
              <xsd:all>
                <xsd:element ref="ns1:PublishingStartDate" minOccurs="0"/>
                <xsd:element ref="ns1:PublishingExpirationDate"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d9eac1-718f-4015-9e83-cf30b7a3ec22" elementFormDefault="qualified">
    <xsd:import namespace="http://schemas.microsoft.com/office/2006/documentManagement/types"/>
    <xsd:import namespace="http://schemas.microsoft.com/office/infopath/2007/PartnerControls"/>
    <xsd:element name="Document_x0020_Type" ma:index="10" nillable="true" ma:displayName="Document Type" ma:format="Dropdown" ma:internalName="Document_x0020_Type">
      <xsd:simpleType>
        <xsd:restriction base="dms:Choice">
          <xsd:enumeration value="Scoop"/>
          <xsd:enumeration value="Scoop - Planning"/>
          <xsd:enumeration value="Tip"/>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ublishingExpirationDate xmlns="http://schemas.microsoft.com/sharepoint/v3" xsi:nil="true"/>
    <PublishingStartDate xmlns="http://schemas.microsoft.com/sharepoint/v3" xsi:nil="true"/>
    <Document_x0020_Type xmlns="a4d9eac1-718f-4015-9e83-cf30b7a3ec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2250F-76A7-4705-AD98-6EB052984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d9eac1-718f-4015-9e83-cf30b7a3e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2247EA-C53F-48B7-A6B8-A32051DDE73D}">
  <ds:schemaRefs>
    <ds:schemaRef ds:uri="http://schemas.microsoft.com/sharepoint/v3/contenttype/forms"/>
  </ds:schemaRefs>
</ds:datastoreItem>
</file>

<file path=customXml/itemProps3.xml><?xml version="1.0" encoding="utf-8"?>
<ds:datastoreItem xmlns:ds="http://schemas.openxmlformats.org/officeDocument/2006/customXml" ds:itemID="{33DC8667-AD9D-4422-BF07-46818D4A7322}">
  <ds:schemaRefs>
    <ds:schemaRef ds:uri="http://schemas.microsoft.com/office/2006/metadata/properties"/>
    <ds:schemaRef ds:uri="http://schemas.microsoft.com/office/infopath/2007/PartnerControls"/>
    <ds:schemaRef ds:uri="http://schemas.microsoft.com/sharepoint/v3"/>
    <ds:schemaRef ds:uri="a4d9eac1-718f-4015-9e83-cf30b7a3ec22"/>
  </ds:schemaRefs>
</ds:datastoreItem>
</file>

<file path=customXml/itemProps4.xml><?xml version="1.0" encoding="utf-8"?>
<ds:datastoreItem xmlns:ds="http://schemas.openxmlformats.org/officeDocument/2006/customXml" ds:itemID="{60875A17-107A-4F52-A4A4-98EA93B7E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2348</Words>
  <Characters>13389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Form</vt:lpstr>
    </vt:vector>
  </TitlesOfParts>
  <Company>MA Office of the State Auditor</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dc:title>
  <dc:creator>Tong, Connie W.</dc:creator>
  <cp:lastModifiedBy>Tonel-Wong, Kimberly A.</cp:lastModifiedBy>
  <cp:revision>2</cp:revision>
  <cp:lastPrinted>2016-11-02T18:48:00Z</cp:lastPrinted>
  <dcterms:created xsi:type="dcterms:W3CDTF">2021-03-29T15:03:00Z</dcterms:created>
  <dcterms:modified xsi:type="dcterms:W3CDTF">2021-03-29T15:03:00Z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0x010100253855AFC1C57142A16CCBBDDF6059F2</vt:lpwstr>
  </property>
</Properties>
</file>