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proofErr w:type="gramStart"/>
      <w:r w:rsidRPr="00113CDB">
        <w:t>MIDDLESEX</w:t>
      </w:r>
      <w:r w:rsidR="006F3FBA" w:rsidRPr="00113CDB">
        <w:t>, ss.</w:t>
      </w:r>
      <w:proofErr w:type="gramEnd"/>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F60B9D">
        <w:rPr>
          <w:u w:val="single"/>
        </w:rPr>
        <w:t>2019-019</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F16A0E">
      <w:pPr>
        <w:rPr>
          <w:bCs/>
        </w:rPr>
      </w:pPr>
      <w:proofErr w:type="spellStart"/>
      <w:r>
        <w:rPr>
          <w:bCs/>
        </w:rPr>
        <w:t>Calin</w:t>
      </w:r>
      <w:proofErr w:type="spellEnd"/>
      <w:r>
        <w:rPr>
          <w:bCs/>
        </w:rPr>
        <w:t xml:space="preserve"> </w:t>
      </w:r>
      <w:proofErr w:type="spellStart"/>
      <w:r>
        <w:rPr>
          <w:bCs/>
        </w:rPr>
        <w:t>Neagoe</w:t>
      </w:r>
      <w:proofErr w:type="spellEnd"/>
      <w:r w:rsidRPr="00113CDB">
        <w:rPr>
          <w:bCs/>
        </w:rPr>
        <w:t xml:space="preserve">, </w:t>
      </w:r>
      <w:r w:rsidR="00874352">
        <w:rPr>
          <w:bCs/>
        </w:rPr>
        <w:t>M.D.</w:t>
      </w:r>
      <w:r w:rsidR="00A74F77">
        <w:rPr>
          <w:bCs/>
        </w:rPr>
        <w:tab/>
      </w:r>
      <w:r w:rsidR="00A74F77">
        <w:rPr>
          <w:bCs/>
        </w:rPr>
        <w:tab/>
      </w:r>
      <w:r w:rsidR="00874352">
        <w:rPr>
          <w:bCs/>
        </w:rPr>
        <w:t xml:space="preserve"> </w:t>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xml:space="preserve">, including such provisions which survive this Agreement, </w:t>
      </w:r>
      <w:r w:rsidR="00A74F77">
        <w:rPr>
          <w:rFonts w:ascii="Times New Roman" w:hAnsi="Times New Roman" w:cs="Times New Roman"/>
          <w:szCs w:val="24"/>
        </w:rPr>
        <w:t>will</w:t>
      </w:r>
      <w:r w:rsidRPr="00A74F77">
        <w:rPr>
          <w:rFonts w:ascii="Times New Roman" w:hAnsi="Times New Roman" w:cs="Times New Roman"/>
          <w:color w:val="FF0000"/>
          <w:szCs w:val="24"/>
        </w:rPr>
        <w:t xml:space="preserve"> </w:t>
      </w:r>
      <w:r w:rsidRPr="00113CDB">
        <w:rPr>
          <w:rFonts w:ascii="Times New Roman" w:hAnsi="Times New Roman" w:cs="Times New Roman"/>
          <w:szCs w:val="24"/>
        </w:rPr>
        <w:t xml:space="preserve">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w:t>
      </w:r>
      <w:proofErr w:type="gramStart"/>
      <w:r w:rsidRPr="00113CDB">
        <w:rPr>
          <w:rFonts w:ascii="Times New Roman" w:hAnsi="Times New Roman" w:cs="Times New Roman"/>
          <w:szCs w:val="24"/>
        </w:rPr>
        <w:t>suspend</w:t>
      </w:r>
      <w:proofErr w:type="gramEnd"/>
      <w:r w:rsidRPr="00113CDB">
        <w:rPr>
          <w:rFonts w:ascii="Times New Roman" w:hAnsi="Times New Roman" w:cs="Times New Roman"/>
          <w:szCs w:val="24"/>
        </w:rPr>
        <w:t xml:space="preserve">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proofErr w:type="spellStart"/>
      <w:r w:rsidR="00493805">
        <w:t>Calin</w:t>
      </w:r>
      <w:proofErr w:type="spellEnd"/>
      <w:r w:rsidR="00493805">
        <w:t xml:space="preserve"> </w:t>
      </w:r>
      <w:proofErr w:type="spellStart"/>
      <w:r w:rsidR="00493805">
        <w:t>Neagoe</w:t>
      </w:r>
      <w:proofErr w:type="spellEnd"/>
      <w:r w:rsidR="00493805">
        <w:t xml:space="preserve">, </w:t>
      </w:r>
      <w:r w:rsidRPr="00113CDB">
        <w:t>M.D. (“</w:t>
      </w:r>
      <w:r w:rsidR="00845D95" w:rsidRPr="00113CDB">
        <w:t xml:space="preserve">the </w:t>
      </w:r>
      <w:r w:rsidRPr="00113CDB">
        <w:t>Respondent”).</w:t>
      </w: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lastRenderedPageBreak/>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w:t>
      </w:r>
      <w:proofErr w:type="gramStart"/>
      <w:r w:rsidR="00F25B9A" w:rsidRPr="00C22F32">
        <w:rPr>
          <w:rFonts w:ascii="Times New Roman" w:hAnsi="Times New Roman"/>
          <w:szCs w:val="24"/>
        </w:rPr>
        <w:t xml:space="preserve">least </w:t>
      </w:r>
      <w:r w:rsidR="00493805">
        <w:rPr>
          <w:rFonts w:ascii="Times New Roman" w:hAnsi="Times New Roman"/>
          <w:szCs w:val="24"/>
        </w:rPr>
        <w:t xml:space="preserve"> three</w:t>
      </w:r>
      <w:proofErr w:type="gramEnd"/>
      <w:r w:rsidR="00493805" w:rsidRPr="00C22F32">
        <w:rPr>
          <w:rFonts w:ascii="Times New Roman" w:hAnsi="Times New Roman"/>
          <w:szCs w:val="24"/>
        </w:rPr>
        <w:t xml:space="preserve"> </w:t>
      </w:r>
      <w:r w:rsidR="00FD6A27" w:rsidRPr="00C22F32">
        <w:rPr>
          <w:rFonts w:ascii="Times New Roman" w:hAnsi="Times New Roman"/>
          <w:szCs w:val="24"/>
        </w:rPr>
        <w:t>years from the date of the Board’s acceptance of this Agreement</w:t>
      </w:r>
      <w:r w:rsidRPr="00C22F32">
        <w:rPr>
          <w:rFonts w:ascii="Times New Roman" w:hAnsi="Times New Roman"/>
          <w:szCs w:val="24"/>
        </w:rPr>
        <w:t xml:space="preserve"> and for such further period thereafter as the Board shall for reasonable cause order.  </w:t>
      </w:r>
      <w:r w:rsidR="00D37A43">
        <w:rPr>
          <w:rFonts w:ascii="Times New Roman" w:hAnsi="Times New Roman"/>
          <w:szCs w:val="24"/>
        </w:rPr>
        <w:t xml:space="preserve">No </w:t>
      </w:r>
      <w:r w:rsidR="00CE26D5">
        <w:rPr>
          <w:rFonts w:ascii="Times New Roman" w:hAnsi="Times New Roman"/>
          <w:szCs w:val="24"/>
        </w:rPr>
        <w:t>early termination of the</w:t>
      </w:r>
      <w:r w:rsidR="00D37A43">
        <w:rPr>
          <w:rFonts w:ascii="Times New Roman" w:hAnsi="Times New Roman"/>
          <w:szCs w:val="24"/>
        </w:rPr>
        <w:t xml:space="preserve"> Agreement will be allowed</w:t>
      </w:r>
      <w:r w:rsidR="00CE26D5">
        <w:rPr>
          <w:rFonts w:ascii="Times New Roman" w:hAnsi="Times New Roman"/>
          <w:szCs w:val="24"/>
        </w:rPr>
        <w:t xml:space="preserve">.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 </w:t>
      </w:r>
      <w:r w:rsidR="00717AE5" w:rsidRPr="008E60DE">
        <w:rPr>
          <w:rFonts w:ascii="Times New Roman" w:hAnsi="Times New Roman"/>
          <w:szCs w:val="24"/>
        </w:rPr>
        <w:t>shall</w:t>
      </w:r>
      <w:r w:rsidRPr="00C22F32">
        <w:rPr>
          <w:rFonts w:ascii="Times New Roman" w:hAnsi="Times New Roman"/>
          <w:szCs w:val="24"/>
        </w:rPr>
        <w:t xml:space="preserve"> extend the probationary period. </w:t>
      </w:r>
      <w:r w:rsidR="003934FF" w:rsidRPr="00C22F32">
        <w:rPr>
          <w:rFonts w:ascii="Times New Roman" w:hAnsi="Times New Roman"/>
          <w:szCs w:val="24"/>
        </w:rPr>
        <w:t xml:space="preserve"> </w:t>
      </w:r>
    </w:p>
    <w:p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w:t>
      </w:r>
      <w:r w:rsidR="00CE26D5">
        <w:rPr>
          <w:rFonts w:ascii="Times New Roman" w:hAnsi="Times New Roman"/>
        </w:rPr>
        <w:t>any</w:t>
      </w:r>
      <w:r w:rsidR="00C43C69">
        <w:rPr>
          <w:rFonts w:ascii="Times New Roman" w:hAnsi="Times New Roman"/>
        </w:rPr>
        <w:t xml:space="preserve"> substance abuse history </w:t>
      </w:r>
      <w:r w:rsidR="00CE26D5">
        <w:rPr>
          <w:rFonts w:ascii="Times New Roman" w:hAnsi="Times New Roman"/>
        </w:rPr>
        <w:t xml:space="preserve">of the Respondent </w:t>
      </w:r>
      <w:r w:rsidR="00C43C69">
        <w:rPr>
          <w:rFonts w:ascii="Times New Roman" w:hAnsi="Times New Roman"/>
        </w:rPr>
        <w:t>before issuing any such prescription.  The Respondent shall immediately notify the Board in writing any time that any treating physician writes a prescription for the Respondent for a controlled substance in Schedules II through IV, inclusive.</w:t>
      </w:r>
    </w:p>
    <w:p w:rsidR="00C43C69"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t>The Respondent shall not prescribe any controlled substances to himself or any member of his family, and agrees that this provision shall survive the probationary period.  The prescribing of controlled substances under this paragraph must be in accordance with all applicable state and federal controlled substance registration requirements.</w:t>
      </w:r>
    </w:p>
    <w:p w:rsidR="00D97147" w:rsidRDefault="00D97147" w:rsidP="00882BF7">
      <w:pPr>
        <w:pStyle w:val="BodyText2"/>
        <w:spacing w:line="480" w:lineRule="auto"/>
        <w:rPr>
          <w:rFonts w:ascii="Times New Roman" w:hAnsi="Times New Roman"/>
        </w:rPr>
      </w:pPr>
      <w:r>
        <w:rPr>
          <w:rFonts w:ascii="Times New Roman" w:hAnsi="Times New Roman"/>
        </w:rPr>
        <w:lastRenderedPageBreak/>
        <w:t>D.</w:t>
      </w:r>
      <w:r>
        <w:rPr>
          <w:rFonts w:ascii="Times New Roman" w:hAnsi="Times New Roman"/>
        </w:rPr>
        <w:tab/>
        <w:t xml:space="preserve">The Respondent has entered into a substance use monitoring contract, </w:t>
      </w:r>
      <w:proofErr w:type="gramStart"/>
      <w:r>
        <w:rPr>
          <w:rFonts w:ascii="Times New Roman" w:hAnsi="Times New Roman"/>
        </w:rPr>
        <w:t>dated</w:t>
      </w:r>
      <w:r w:rsidR="00D37A43">
        <w:rPr>
          <w:rFonts w:ascii="Times New Roman" w:hAnsi="Times New Roman"/>
        </w:rPr>
        <w:t xml:space="preserve"> </w:t>
      </w:r>
      <w:r w:rsidR="00493805">
        <w:rPr>
          <w:rFonts w:ascii="Times New Roman" w:hAnsi="Times New Roman"/>
        </w:rPr>
        <w:t xml:space="preserve"> February</w:t>
      </w:r>
      <w:proofErr w:type="gramEnd"/>
      <w:r w:rsidR="00493805">
        <w:rPr>
          <w:rFonts w:ascii="Times New Roman" w:hAnsi="Times New Roman"/>
        </w:rPr>
        <w:t xml:space="preserve"> 5, 2018</w:t>
      </w:r>
      <w:r>
        <w:rPr>
          <w:rFonts w:ascii="Times New Roman" w:hAnsi="Times New Roman"/>
        </w:rPr>
        <w:t>,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Pr>
          <w:rFonts w:ascii="Times New Roman" w:hAnsi="Times New Roman"/>
        </w:rPr>
        <w:t xml:space="preserve">.  This contract includes a provision that PHS will </w:t>
      </w:r>
      <w:r w:rsidR="00874352">
        <w:rPr>
          <w:rFonts w:ascii="Times New Roman" w:hAnsi="Times New Roman"/>
        </w:rPr>
        <w:t>immediately notify (within 24 hours)</w:t>
      </w:r>
      <w:r>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E95A3A" w:rsidRPr="006B7098" w:rsidRDefault="00D97147" w:rsidP="00882BF7">
      <w:pPr>
        <w:spacing w:line="480" w:lineRule="auto"/>
        <w:jc w:val="both"/>
        <w:rPr>
          <w:szCs w:val="20"/>
        </w:rPr>
      </w:pPr>
      <w:r>
        <w:t>E.</w:t>
      </w:r>
      <w:r>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 xml:space="preserve">ples at least weekly on </w:t>
      </w:r>
      <w:proofErr w:type="gramStart"/>
      <w:r w:rsidR="00EA3AB0">
        <w:rPr>
          <w:szCs w:val="20"/>
        </w:rPr>
        <w:t>average,</w:t>
      </w:r>
      <w:proofErr w:type="gramEnd"/>
      <w:r w:rsidR="00E95A3A" w:rsidRPr="006B7098">
        <w:rPr>
          <w:szCs w:val="20"/>
        </w:rPr>
        <w:t xml:space="preserve"> or at such other frequency as the Board or PHS may require</w:t>
      </w:r>
      <w:r w:rsidR="00506AEF">
        <w:rPr>
          <w:szCs w:val="20"/>
        </w:rPr>
        <w:t xml:space="preserve">, </w:t>
      </w:r>
      <w:r w:rsidR="00506AEF" w:rsidRPr="008E60DE">
        <w:rPr>
          <w:szCs w:val="20"/>
        </w:rPr>
        <w:t>such as the requirement for daily samples using Sober-link, or a similar type device</w:t>
      </w:r>
      <w:r w:rsidR="00E95A3A" w:rsidRPr="008E60DE">
        <w:rPr>
          <w:szCs w:val="20"/>
        </w:rPr>
        <w:t>.</w:t>
      </w:r>
      <w:r w:rsidR="00E95A3A" w:rsidRPr="006B7098">
        <w:rPr>
          <w:szCs w:val="20"/>
        </w:rPr>
        <w:t xml:space="preserv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rsidR="00E95A3A" w:rsidRPr="006B7098" w:rsidRDefault="00E95A3A" w:rsidP="00882BF7">
      <w:pPr>
        <w:spacing w:line="480" w:lineRule="auto"/>
        <w:ind w:left="1050" w:firstLine="51"/>
        <w:jc w:val="both"/>
      </w:pPr>
      <w:r w:rsidRPr="006B7098">
        <w:t>b)</w:t>
      </w:r>
      <w:r w:rsidRPr="006B7098">
        <w:tab/>
      </w:r>
      <w:proofErr w:type="gramStart"/>
      <w:r w:rsidRPr="006B7098">
        <w:t>in</w:t>
      </w:r>
      <w:proofErr w:type="gramEnd"/>
      <w:r w:rsidRPr="006B7098">
        <w:t xml:space="preserve"> the event that PHS has other reliable evidence that the Respondent has used alcohol or any controlled substance in violation of this Probation Agreement;</w:t>
      </w:r>
    </w:p>
    <w:p w:rsidR="00E95A3A" w:rsidRPr="006B7098" w:rsidRDefault="00E95A3A" w:rsidP="00882BF7">
      <w:pPr>
        <w:numPr>
          <w:ilvl w:val="0"/>
          <w:numId w:val="2"/>
        </w:numPr>
        <w:spacing w:line="480" w:lineRule="auto"/>
        <w:jc w:val="both"/>
      </w:pPr>
      <w:r w:rsidRPr="006B7098">
        <w:lastRenderedPageBreak/>
        <w:t xml:space="preserve">in the event that the Respondent misses any random bodily fluid test, </w:t>
      </w:r>
      <w:r w:rsidRPr="006B7098">
        <w:rPr>
          <w:szCs w:val="20"/>
        </w:rPr>
        <w:t>excluding an administrative or laboratory mistake beyond the Respondent’s control;</w:t>
      </w:r>
    </w:p>
    <w:p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rsidR="00E95A3A" w:rsidRPr="006B7098" w:rsidRDefault="00E95A3A" w:rsidP="00882BF7">
      <w:pPr>
        <w:numPr>
          <w:ilvl w:val="0"/>
          <w:numId w:val="2"/>
        </w:numPr>
        <w:spacing w:line="480" w:lineRule="auto"/>
        <w:jc w:val="both"/>
      </w:pPr>
      <w:proofErr w:type="gramStart"/>
      <w:r w:rsidRPr="006B7098">
        <w:t>in</w:t>
      </w:r>
      <w:proofErr w:type="gramEnd"/>
      <w:r w:rsidRPr="006B7098">
        <w:t xml:space="preserve"> the event that the PHS contract is terminated for any reason other </w:t>
      </w:r>
      <w:r w:rsidRPr="006B7098">
        <w:rPr>
          <w:szCs w:val="20"/>
        </w:rPr>
        <w:t>than successful completion of the contract, as determined by the Director of PHS.</w:t>
      </w:r>
    </w:p>
    <w:p w:rsidR="00E95A3A" w:rsidRPr="006B7098" w:rsidRDefault="00E95A3A" w:rsidP="00882BF7">
      <w:pPr>
        <w:spacing w:line="480" w:lineRule="auto"/>
        <w:ind w:firstLine="720"/>
        <w:jc w:val="both"/>
        <w:rPr>
          <w:szCs w:val="20"/>
        </w:rPr>
      </w:pPr>
      <w:r w:rsidRPr="006B7098">
        <w:rPr>
          <w:szCs w:val="20"/>
        </w:rPr>
        <w:t>The Respondent agrees to waive any privileges he may have concerning such reports and disclosures to the Board by PHS.</w:t>
      </w:r>
    </w:p>
    <w:p w:rsidR="00032D3A" w:rsidRDefault="00E95A3A" w:rsidP="00882BF7">
      <w:pPr>
        <w:spacing w:line="480" w:lineRule="auto"/>
        <w:jc w:val="both"/>
        <w:rPr>
          <w:szCs w:val="20"/>
        </w:rPr>
      </w:pPr>
      <w:r w:rsidRPr="006B7098">
        <w:rPr>
          <w:szCs w:val="20"/>
        </w:rPr>
        <w:t>F.</w:t>
      </w:r>
      <w:r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rsidR="00EA3AB0" w:rsidRDefault="00874352" w:rsidP="00882BF7">
      <w:pPr>
        <w:spacing w:line="480" w:lineRule="auto"/>
        <w:jc w:val="both"/>
        <w:rPr>
          <w:szCs w:val="20"/>
        </w:rPr>
      </w:pPr>
      <w:r>
        <w:rPr>
          <w:szCs w:val="20"/>
        </w:rPr>
        <w:t>G</w:t>
      </w:r>
      <w:r w:rsidR="00E95A3A" w:rsidRPr="006B7098">
        <w:rPr>
          <w:szCs w:val="20"/>
        </w:rPr>
        <w:t>.</w:t>
      </w:r>
      <w:r w:rsidR="00E95A3A" w:rsidRPr="006B7098">
        <w:rPr>
          <w:szCs w:val="20"/>
        </w:rPr>
        <w:tab/>
        <w:t xml:space="preserve">The Respondent shall be under the care of a </w:t>
      </w:r>
      <w:r w:rsidR="00717AE5" w:rsidRPr="008E60DE">
        <w:rPr>
          <w:szCs w:val="20"/>
        </w:rPr>
        <w:t>Board-approved</w:t>
      </w:r>
      <w:r w:rsidR="00717AE5">
        <w:rPr>
          <w:szCs w:val="20"/>
        </w:rPr>
        <w:t xml:space="preserve"> </w:t>
      </w:r>
      <w:r w:rsidR="00E95A3A" w:rsidRPr="006B7098">
        <w:rPr>
          <w:szCs w:val="20"/>
        </w:rPr>
        <w:t xml:space="preserve">licensed or certified health care professional experienced in the treatment of </w:t>
      </w:r>
      <w:r w:rsidR="00CA1396">
        <w:rPr>
          <w:szCs w:val="20"/>
        </w:rPr>
        <w:t>substance use or substance abuse</w:t>
      </w:r>
      <w:r w:rsidR="00E95A3A" w:rsidRPr="006B7098">
        <w:rPr>
          <w:szCs w:val="20"/>
        </w:rPr>
        <w:t xml:space="preserve">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w:t>
      </w:r>
      <w:r w:rsidR="00E95A3A" w:rsidRPr="006B7098">
        <w:rPr>
          <w:szCs w:val="20"/>
        </w:rPr>
        <w:lastRenderedPageBreak/>
        <w:t xml:space="preserve">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chosen</w:t>
      </w:r>
      <w:r w:rsidR="00D37A43">
        <w:rPr>
          <w:szCs w:val="20"/>
        </w:rPr>
        <w:t xml:space="preserve"> </w:t>
      </w:r>
      <w:r w:rsidR="008E2F5E">
        <w:rPr>
          <w:szCs w:val="20"/>
        </w:rPr>
        <w:t>Gerardo Gonzales</w:t>
      </w:r>
      <w:r w:rsidR="00397CCD">
        <w:rPr>
          <w:szCs w:val="20"/>
        </w:rPr>
        <w:t>-Haddad</w:t>
      </w:r>
      <w:r w:rsidR="008E60DE">
        <w:rPr>
          <w:szCs w:val="20"/>
        </w:rPr>
        <w:t>,</w:t>
      </w:r>
      <w:r w:rsidR="008B25E4">
        <w:rPr>
          <w:szCs w:val="20"/>
        </w:rPr>
        <w:t xml:space="preserve"> </w:t>
      </w:r>
      <w:r w:rsidR="008E60DE">
        <w:rPr>
          <w:szCs w:val="20"/>
        </w:rPr>
        <w:t xml:space="preserve">M.D. </w:t>
      </w:r>
      <w:r w:rsidR="00EA3AB0">
        <w:rPr>
          <w:szCs w:val="20"/>
        </w:rPr>
        <w:t xml:space="preserve">as </w:t>
      </w:r>
      <w:r w:rsidR="000E5378">
        <w:rPr>
          <w:szCs w:val="20"/>
        </w:rPr>
        <w:t xml:space="preserve">the </w:t>
      </w:r>
      <w:r w:rsidR="00EA3AB0">
        <w:rPr>
          <w:szCs w:val="20"/>
        </w:rPr>
        <w:t xml:space="preserve">healthcare </w:t>
      </w:r>
      <w:r w:rsidR="000E5378">
        <w:rPr>
          <w:szCs w:val="20"/>
        </w:rPr>
        <w:t>professional who shall fulfill the monitoring requirements of this paragraph</w:t>
      </w:r>
      <w:r w:rsidR="00EA3AB0">
        <w:rPr>
          <w:szCs w:val="20"/>
        </w:rPr>
        <w:t>.</w:t>
      </w:r>
    </w:p>
    <w:p w:rsidR="0031613E" w:rsidRDefault="00874352" w:rsidP="00882BF7">
      <w:pPr>
        <w:spacing w:line="480" w:lineRule="auto"/>
        <w:jc w:val="both"/>
      </w:pPr>
      <w:r>
        <w:rPr>
          <w:szCs w:val="20"/>
        </w:rPr>
        <w:t>H</w:t>
      </w:r>
      <w:r w:rsidR="0031613E">
        <w:rPr>
          <w:szCs w:val="20"/>
        </w:rPr>
        <w:t>.</w:t>
      </w:r>
      <w:r w:rsidR="0031613E" w:rsidRPr="006B7098">
        <w:rPr>
          <w:szCs w:val="20"/>
        </w:rPr>
        <w:tab/>
      </w:r>
      <w:r w:rsidR="00493805">
        <w:rPr>
          <w:szCs w:val="20"/>
        </w:rPr>
        <w:t xml:space="preserve"> </w:t>
      </w:r>
      <w:r w:rsidR="00166CDB" w:rsidRPr="008E60DE">
        <w:t xml:space="preserve"> </w:t>
      </w:r>
      <w:r w:rsidR="00B4642B">
        <w:t xml:space="preserve"> </w:t>
      </w:r>
      <w:r w:rsidR="00CA1396">
        <w:t xml:space="preserve">The Respondent shall have a Board-approved worksite monitor. </w:t>
      </w:r>
      <w:r w:rsidR="00166CDB">
        <w:t>The Resp</w:t>
      </w:r>
      <w:r w:rsidR="00506AEF">
        <w:t>ondent</w:t>
      </w:r>
      <w:r w:rsidR="00D37A43">
        <w:t xml:space="preserve">’s practice of medicine will be </w:t>
      </w:r>
      <w:r w:rsidR="00166CDB">
        <w:t>monitored by</w:t>
      </w:r>
      <w:r w:rsidR="00DC26EC">
        <w:t xml:space="preserve"> </w:t>
      </w:r>
      <w:r w:rsidR="00EB12FC">
        <w:t xml:space="preserve">Matt </w:t>
      </w:r>
      <w:proofErr w:type="spellStart"/>
      <w:r w:rsidR="00EB12FC">
        <w:t>Ganser</w:t>
      </w:r>
      <w:proofErr w:type="spellEnd"/>
      <w:r w:rsidR="00166CDB">
        <w:t>., who shall file quarterly reports to the Board on a form provided by the Board.</w:t>
      </w:r>
      <w:r w:rsidR="008E2F5E">
        <w:t xml:space="preserve"> The Board agrees that, due to the Respondent’s current position as a supervisor for multiple urgent care centers, his worksite monitor is not a Board licensee.</w:t>
      </w:r>
    </w:p>
    <w:p w:rsidR="00E95A3A" w:rsidRDefault="00874352" w:rsidP="00882BF7">
      <w:pPr>
        <w:spacing w:line="480" w:lineRule="auto"/>
        <w:jc w:val="both"/>
        <w:rPr>
          <w:szCs w:val="20"/>
        </w:rPr>
      </w:pPr>
      <w:r>
        <w:rPr>
          <w:szCs w:val="20"/>
        </w:rPr>
        <w:t>I</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w:t>
      </w:r>
      <w:r>
        <w:rPr>
          <w:szCs w:val="20"/>
        </w:rPr>
        <w:t>uring the probationary period</w:t>
      </w:r>
      <w:r w:rsidR="00E95A3A" w:rsidRPr="006B7098">
        <w:rPr>
          <w:szCs w:val="20"/>
        </w:rPr>
        <w:t>.</w:t>
      </w:r>
    </w:p>
    <w:p w:rsidR="00E95A3A" w:rsidRDefault="00874352" w:rsidP="000C47DE">
      <w:pPr>
        <w:spacing w:line="480" w:lineRule="auto"/>
        <w:jc w:val="both"/>
        <w:rPr>
          <w:szCs w:val="20"/>
        </w:rPr>
      </w:pPr>
      <w:r>
        <w:rPr>
          <w:szCs w:val="20"/>
        </w:rPr>
        <w:t>J</w:t>
      </w:r>
      <w:r w:rsidR="000C47DE">
        <w:rPr>
          <w:szCs w:val="20"/>
        </w:rPr>
        <w:t>.</w:t>
      </w:r>
      <w:r w:rsidR="000C47DE">
        <w:rPr>
          <w:szCs w:val="20"/>
        </w:rPr>
        <w:tab/>
      </w:r>
      <w:r w:rsidR="00E95A3A" w:rsidRPr="006B7098">
        <w:rPr>
          <w:szCs w:val="20"/>
        </w:rPr>
        <w:t xml:space="preserve">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w:t>
      </w:r>
      <w:r w:rsidR="00E95A3A" w:rsidRPr="006B7098">
        <w:rPr>
          <w:szCs w:val="20"/>
        </w:rPr>
        <w:lastRenderedPageBreak/>
        <w:t>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54217D" w:rsidRDefault="00874352" w:rsidP="000C47DE">
      <w:pPr>
        <w:spacing w:line="480" w:lineRule="auto"/>
        <w:jc w:val="both"/>
        <w:rPr>
          <w:szCs w:val="20"/>
        </w:rPr>
      </w:pPr>
      <w:r>
        <w:rPr>
          <w:szCs w:val="20"/>
        </w:rPr>
        <w:t>K</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874352" w:rsidP="000C47DE">
      <w:pPr>
        <w:spacing w:line="480" w:lineRule="auto"/>
        <w:jc w:val="both"/>
        <w:rPr>
          <w:szCs w:val="20"/>
        </w:rPr>
      </w:pPr>
      <w:r>
        <w:rPr>
          <w:szCs w:val="20"/>
        </w:rPr>
        <w:t>L</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874352" w:rsidP="00BA7BB2">
      <w:pPr>
        <w:spacing w:line="480" w:lineRule="auto"/>
        <w:jc w:val="both"/>
        <w:rPr>
          <w:szCs w:val="20"/>
        </w:rPr>
      </w:pPr>
      <w:r>
        <w:rPr>
          <w:szCs w:val="20"/>
        </w:rPr>
        <w:t>M</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874352" w:rsidP="00EA3AB0">
      <w:pPr>
        <w:spacing w:line="480" w:lineRule="auto"/>
        <w:jc w:val="both"/>
        <w:rPr>
          <w:szCs w:val="20"/>
        </w:rPr>
      </w:pPr>
      <w:r>
        <w:rPr>
          <w:szCs w:val="20"/>
        </w:rPr>
        <w:t>N</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874352" w:rsidP="00EA3AB0">
      <w:pPr>
        <w:spacing w:line="480" w:lineRule="auto"/>
        <w:jc w:val="both"/>
        <w:rPr>
          <w:szCs w:val="20"/>
        </w:rPr>
      </w:pPr>
      <w:r>
        <w:rPr>
          <w:szCs w:val="20"/>
        </w:rPr>
        <w:t>O</w:t>
      </w:r>
      <w:r w:rsidR="00EA3AB0">
        <w:rPr>
          <w:szCs w:val="20"/>
        </w:rPr>
        <w:t>.</w:t>
      </w:r>
      <w:r w:rsidR="00EA3AB0">
        <w:rPr>
          <w:szCs w:val="20"/>
        </w:rPr>
        <w:tab/>
      </w:r>
      <w:r w:rsidR="00EA3AB0" w:rsidRPr="006B7098">
        <w:rPr>
          <w:szCs w:val="20"/>
        </w:rPr>
        <w:t xml:space="preserve">The Respondent may request that the Board modify any of the conditions set forth above.  The Board may, in its discretion, grant such modification.  Except for requests for modifications </w:t>
      </w:r>
      <w:r w:rsidR="00EA3AB0" w:rsidRPr="006B7098">
        <w:rPr>
          <w:szCs w:val="20"/>
        </w:rPr>
        <w:lastRenderedPageBreak/>
        <w:t>related to the identity of the health care profes</w:t>
      </w:r>
      <w:r w:rsidR="00EA3AB0">
        <w:rPr>
          <w:szCs w:val="20"/>
        </w:rPr>
        <w:t>sional referenced in Paragraph</w:t>
      </w:r>
      <w:r>
        <w:rPr>
          <w:szCs w:val="20"/>
        </w:rPr>
        <w:t xml:space="preserve"> G</w:t>
      </w:r>
      <w:r w:rsidR="00EA3AB0" w:rsidRPr="006B7098">
        <w:rPr>
          <w:szCs w:val="20"/>
        </w:rPr>
        <w:t>, and the Respondent's employment, the Respondent may make such a request not more than once in any one year period, nor any sooner than one year from the date of this Probation Agreement.</w:t>
      </w:r>
    </w:p>
    <w:p w:rsidR="00E95A3A" w:rsidRDefault="00874352" w:rsidP="00EA3AB0">
      <w:pPr>
        <w:autoSpaceDE w:val="0"/>
        <w:autoSpaceDN w:val="0"/>
        <w:adjustRightInd w:val="0"/>
        <w:spacing w:line="480" w:lineRule="auto"/>
        <w:jc w:val="both"/>
      </w:pPr>
      <w:r>
        <w:t>P</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t>ere; the Drug Enforcement Administration</w:t>
      </w:r>
      <w:r w:rsidR="00E95A3A" w:rsidRPr="006B7098">
        <w:t>, Boston Diversion Gro</w:t>
      </w:r>
      <w:r>
        <w:t>up; Department of Public Health</w:t>
      </w:r>
      <w:r w:rsidR="00E95A3A" w:rsidRPr="006B7098">
        <w:t xml:space="preserve"> Drug Control Program</w:t>
      </w:r>
      <w:r>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 xml:space="preserve">obligations as set forth above, the Board, at the expiration of the </w:t>
      </w:r>
      <w:r w:rsidR="00493805">
        <w:rPr>
          <w:szCs w:val="20"/>
        </w:rPr>
        <w:t xml:space="preserve"> three-year</w:t>
      </w:r>
      <w:r w:rsidRPr="006B7098">
        <w:rPr>
          <w:szCs w:val="20"/>
        </w:rPr>
        <w:t xml:space="preserve">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lastRenderedPageBreak/>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F60B9D" w:rsidRDefault="00F60B9D" w:rsidP="00E95A3A">
      <w:pPr>
        <w:jc w:val="both"/>
        <w:rPr>
          <w:u w:val="single"/>
        </w:rPr>
      </w:pPr>
      <w:r>
        <w:rPr>
          <w:u w:val="single"/>
        </w:rPr>
        <w:t>3/26/19</w:t>
      </w:r>
      <w:r>
        <w:rPr>
          <w:u w:val="single"/>
        </w:rPr>
        <w:tab/>
      </w:r>
      <w:r>
        <w:rPr>
          <w:u w:val="single"/>
        </w:rPr>
        <w:tab/>
      </w:r>
      <w:r>
        <w:t xml:space="preserve">  4/3/19</w:t>
      </w:r>
      <w:r w:rsidR="00E95A3A" w:rsidRPr="006B7098">
        <w:tab/>
      </w:r>
      <w:r w:rsidR="00E95A3A" w:rsidRPr="006B7098">
        <w:tab/>
      </w:r>
      <w:r w:rsidR="00E95A3A" w:rsidRPr="006B7098">
        <w:tab/>
      </w:r>
      <w:r>
        <w:rPr>
          <w:u w:val="single"/>
        </w:rPr>
        <w:t xml:space="preserve">Signed by </w:t>
      </w:r>
      <w:proofErr w:type="spellStart"/>
      <w:r>
        <w:rPr>
          <w:u w:val="single"/>
        </w:rPr>
        <w:t>Calin</w:t>
      </w:r>
      <w:proofErr w:type="spellEnd"/>
      <w:r>
        <w:rPr>
          <w:u w:val="single"/>
        </w:rPr>
        <w:t xml:space="preserve"> S. </w:t>
      </w:r>
      <w:proofErr w:type="spellStart"/>
      <w:r>
        <w:rPr>
          <w:u w:val="single"/>
        </w:rPr>
        <w:t>Neagoe</w:t>
      </w:r>
      <w:proofErr w:type="spellEnd"/>
      <w:r>
        <w:rPr>
          <w:u w:val="single"/>
        </w:rPr>
        <w:tab/>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F60B9D" w:rsidRDefault="00F60B9D" w:rsidP="00E95A3A">
      <w:pPr>
        <w:jc w:val="both"/>
        <w:rPr>
          <w:u w:val="single"/>
        </w:rPr>
      </w:pPr>
      <w:r>
        <w:rPr>
          <w:u w:val="single"/>
        </w:rPr>
        <w:t>3/26/19</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Andrew L. Hyams</w:t>
      </w:r>
      <w:r>
        <w:rPr>
          <w:u w:val="single"/>
        </w:rPr>
        <w:tab/>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 xml:space="preserve">Accepted this </w:t>
      </w:r>
      <w:r w:rsidR="00F60B9D">
        <w:rPr>
          <w:u w:val="single"/>
        </w:rPr>
        <w:t>4</w:t>
      </w:r>
      <w:r w:rsidR="00F60B9D">
        <w:rPr>
          <w:u w:val="single"/>
        </w:rPr>
        <w:tab/>
      </w:r>
      <w:r>
        <w:t xml:space="preserve"> day of </w:t>
      </w:r>
      <w:r w:rsidR="00F60B9D">
        <w:rPr>
          <w:u w:val="single"/>
        </w:rPr>
        <w:t>April</w:t>
      </w:r>
      <w:r w:rsidR="00F60B9D">
        <w:rPr>
          <w:u w:val="single"/>
        </w:rPr>
        <w:tab/>
      </w:r>
      <w:r w:rsidR="00F60B9D">
        <w:rPr>
          <w:u w:val="single"/>
        </w:rPr>
        <w:tab/>
      </w:r>
      <w:r>
        <w:t xml:space="preserve">, </w:t>
      </w:r>
      <w:proofErr w:type="gramStart"/>
      <w:r w:rsidR="00874352">
        <w:t>20</w:t>
      </w:r>
      <w:r w:rsidR="00F60B9D">
        <w:rPr>
          <w:u w:val="single"/>
        </w:rPr>
        <w:t xml:space="preserve">19  </w:t>
      </w:r>
      <w:r w:rsidRPr="006B7098">
        <w:t>,</w:t>
      </w:r>
      <w:proofErr w:type="gramEnd"/>
      <w:r w:rsidRPr="006B7098">
        <w:t xml:space="preserve">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F60B9D"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F60B9D">
        <w:rPr>
          <w:u w:val="single"/>
        </w:rPr>
        <w:t xml:space="preserve">Signed by Candace </w:t>
      </w:r>
      <w:proofErr w:type="spellStart"/>
      <w:r w:rsidR="00F60B9D">
        <w:rPr>
          <w:u w:val="single"/>
        </w:rPr>
        <w:t>Lapidus</w:t>
      </w:r>
      <w:proofErr w:type="spellEnd"/>
      <w:r w:rsidR="00F60B9D">
        <w:rPr>
          <w:u w:val="single"/>
        </w:rPr>
        <w:t xml:space="preserve"> Sloane, M.D.</w:t>
      </w:r>
      <w:bookmarkStart w:id="0" w:name="_GoBack"/>
      <w:bookmarkEnd w:id="0"/>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53" w:rsidRDefault="006C7E53">
      <w:r>
        <w:separator/>
      </w:r>
    </w:p>
  </w:endnote>
  <w:endnote w:type="continuationSeparator" w:id="0">
    <w:p w:rsidR="006C7E53" w:rsidRDefault="006C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53" w:rsidRDefault="006C7E53">
      <w:r>
        <w:separator/>
      </w:r>
    </w:p>
  </w:footnote>
  <w:footnote w:type="continuationSeparator" w:id="0">
    <w:p w:rsidR="006C7E53" w:rsidRDefault="006C7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9D" w:rsidRDefault="00F60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9D" w:rsidRDefault="00F60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9D" w:rsidRDefault="00F60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2418"/>
    <w:rsid w:val="00026AE5"/>
    <w:rsid w:val="0003213D"/>
    <w:rsid w:val="00032D3A"/>
    <w:rsid w:val="00055725"/>
    <w:rsid w:val="000600D5"/>
    <w:rsid w:val="00070B7B"/>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739E"/>
    <w:rsid w:val="001650ED"/>
    <w:rsid w:val="00166CDB"/>
    <w:rsid w:val="00172985"/>
    <w:rsid w:val="00173206"/>
    <w:rsid w:val="00181491"/>
    <w:rsid w:val="00183B96"/>
    <w:rsid w:val="001D083E"/>
    <w:rsid w:val="001D4D71"/>
    <w:rsid w:val="001E3699"/>
    <w:rsid w:val="001F21D1"/>
    <w:rsid w:val="00203FEC"/>
    <w:rsid w:val="002070D5"/>
    <w:rsid w:val="00207141"/>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613E"/>
    <w:rsid w:val="003300CC"/>
    <w:rsid w:val="0033031B"/>
    <w:rsid w:val="003333B6"/>
    <w:rsid w:val="0034009E"/>
    <w:rsid w:val="0034425B"/>
    <w:rsid w:val="003465F4"/>
    <w:rsid w:val="003537C1"/>
    <w:rsid w:val="00355BA6"/>
    <w:rsid w:val="0036189C"/>
    <w:rsid w:val="003877D5"/>
    <w:rsid w:val="003934FF"/>
    <w:rsid w:val="00396332"/>
    <w:rsid w:val="00397CCD"/>
    <w:rsid w:val="003A7627"/>
    <w:rsid w:val="003A7CD7"/>
    <w:rsid w:val="003E391C"/>
    <w:rsid w:val="003F3984"/>
    <w:rsid w:val="003F789B"/>
    <w:rsid w:val="00400BD0"/>
    <w:rsid w:val="004076AE"/>
    <w:rsid w:val="00412D15"/>
    <w:rsid w:val="00414BA3"/>
    <w:rsid w:val="0042573C"/>
    <w:rsid w:val="00426586"/>
    <w:rsid w:val="00427413"/>
    <w:rsid w:val="004435D8"/>
    <w:rsid w:val="00454EA6"/>
    <w:rsid w:val="00466631"/>
    <w:rsid w:val="00493110"/>
    <w:rsid w:val="00493805"/>
    <w:rsid w:val="004942A4"/>
    <w:rsid w:val="00506AEF"/>
    <w:rsid w:val="005142DD"/>
    <w:rsid w:val="0054217D"/>
    <w:rsid w:val="00547BCD"/>
    <w:rsid w:val="0057686E"/>
    <w:rsid w:val="00584ED5"/>
    <w:rsid w:val="00591C45"/>
    <w:rsid w:val="005B4873"/>
    <w:rsid w:val="005C2079"/>
    <w:rsid w:val="005C3C70"/>
    <w:rsid w:val="005E20F6"/>
    <w:rsid w:val="00603046"/>
    <w:rsid w:val="006433F8"/>
    <w:rsid w:val="00673A09"/>
    <w:rsid w:val="00681CFA"/>
    <w:rsid w:val="00691F9C"/>
    <w:rsid w:val="006B2473"/>
    <w:rsid w:val="006C13AC"/>
    <w:rsid w:val="006C1F36"/>
    <w:rsid w:val="006C560F"/>
    <w:rsid w:val="006C7E53"/>
    <w:rsid w:val="006D1768"/>
    <w:rsid w:val="006E4432"/>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B0280"/>
    <w:rsid w:val="007D0928"/>
    <w:rsid w:val="007D44A9"/>
    <w:rsid w:val="007E2366"/>
    <w:rsid w:val="007E4A9C"/>
    <w:rsid w:val="007F1304"/>
    <w:rsid w:val="00803985"/>
    <w:rsid w:val="00825316"/>
    <w:rsid w:val="00826CA3"/>
    <w:rsid w:val="00845D95"/>
    <w:rsid w:val="00850BC3"/>
    <w:rsid w:val="00855DAA"/>
    <w:rsid w:val="00861962"/>
    <w:rsid w:val="00867CFE"/>
    <w:rsid w:val="008703E1"/>
    <w:rsid w:val="00874352"/>
    <w:rsid w:val="00882BF7"/>
    <w:rsid w:val="00895FA4"/>
    <w:rsid w:val="008A0833"/>
    <w:rsid w:val="008B25E4"/>
    <w:rsid w:val="008C6E99"/>
    <w:rsid w:val="008D1DCA"/>
    <w:rsid w:val="008E2F5E"/>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97FBB"/>
    <w:rsid w:val="009A0634"/>
    <w:rsid w:val="009A314D"/>
    <w:rsid w:val="009C1F8B"/>
    <w:rsid w:val="00A07AD6"/>
    <w:rsid w:val="00A16974"/>
    <w:rsid w:val="00A37D2C"/>
    <w:rsid w:val="00A52702"/>
    <w:rsid w:val="00A532AC"/>
    <w:rsid w:val="00A53F0C"/>
    <w:rsid w:val="00A74F77"/>
    <w:rsid w:val="00AA4E08"/>
    <w:rsid w:val="00AE761C"/>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D1EA9"/>
    <w:rsid w:val="00BF23A0"/>
    <w:rsid w:val="00C0078B"/>
    <w:rsid w:val="00C02EFA"/>
    <w:rsid w:val="00C0473C"/>
    <w:rsid w:val="00C07844"/>
    <w:rsid w:val="00C114BE"/>
    <w:rsid w:val="00C12AA4"/>
    <w:rsid w:val="00C21BDC"/>
    <w:rsid w:val="00C2204B"/>
    <w:rsid w:val="00C22F32"/>
    <w:rsid w:val="00C25ED7"/>
    <w:rsid w:val="00C312E9"/>
    <w:rsid w:val="00C33E90"/>
    <w:rsid w:val="00C3482A"/>
    <w:rsid w:val="00C36959"/>
    <w:rsid w:val="00C43C69"/>
    <w:rsid w:val="00C574FA"/>
    <w:rsid w:val="00C87570"/>
    <w:rsid w:val="00C940BD"/>
    <w:rsid w:val="00CA1396"/>
    <w:rsid w:val="00CA4030"/>
    <w:rsid w:val="00CA41A6"/>
    <w:rsid w:val="00CB503F"/>
    <w:rsid w:val="00CC71C1"/>
    <w:rsid w:val="00CD3440"/>
    <w:rsid w:val="00CD5046"/>
    <w:rsid w:val="00CE02F4"/>
    <w:rsid w:val="00CE26D5"/>
    <w:rsid w:val="00CE3F50"/>
    <w:rsid w:val="00CF0927"/>
    <w:rsid w:val="00D2547E"/>
    <w:rsid w:val="00D32027"/>
    <w:rsid w:val="00D336D7"/>
    <w:rsid w:val="00D3411B"/>
    <w:rsid w:val="00D37A43"/>
    <w:rsid w:val="00D44716"/>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31BCB"/>
    <w:rsid w:val="00E51256"/>
    <w:rsid w:val="00E55373"/>
    <w:rsid w:val="00E564FF"/>
    <w:rsid w:val="00E57700"/>
    <w:rsid w:val="00E825B7"/>
    <w:rsid w:val="00E907E5"/>
    <w:rsid w:val="00E95A3A"/>
    <w:rsid w:val="00EA385B"/>
    <w:rsid w:val="00EA3AB0"/>
    <w:rsid w:val="00EA5845"/>
    <w:rsid w:val="00EB12FC"/>
    <w:rsid w:val="00EB2E80"/>
    <w:rsid w:val="00EC0FD0"/>
    <w:rsid w:val="00EC4A61"/>
    <w:rsid w:val="00EC55CA"/>
    <w:rsid w:val="00ED423D"/>
    <w:rsid w:val="00F00C24"/>
    <w:rsid w:val="00F01BB8"/>
    <w:rsid w:val="00F05F22"/>
    <w:rsid w:val="00F06146"/>
    <w:rsid w:val="00F16A0E"/>
    <w:rsid w:val="00F25B9A"/>
    <w:rsid w:val="00F60B9D"/>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1D3F-F7F1-4CC0-9FD6-8FB60E91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2019-03-26T19:19:00Z</cp:lastPrinted>
  <dcterms:created xsi:type="dcterms:W3CDTF">2019-04-11T18:44:00Z</dcterms:created>
  <dcterms:modified xsi:type="dcterms:W3CDTF">2019-04-11T18:47:00Z</dcterms:modified>
</cp:coreProperties>
</file>