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0C" w:rsidRDefault="00A95D0C" w:rsidP="001B0623">
      <w:pPr>
        <w:rPr>
          <w:b/>
          <w:u w:val="single"/>
        </w:rPr>
      </w:pPr>
      <w:r w:rsidRPr="001B0623">
        <w:rPr>
          <w:noProof/>
        </w:rPr>
        <w:drawing>
          <wp:inline distT="0" distB="0" distL="0" distR="0" wp14:anchorId="5AA72E62" wp14:editId="5AAB3BD8">
            <wp:extent cx="1447800" cy="1447800"/>
            <wp:effectExtent l="0" t="0" r="0" b="0"/>
            <wp:docPr id="1" name="Picture 1" title="DP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5D0C" w:rsidRDefault="00A95D0C" w:rsidP="00A95D0C">
      <w:pPr>
        <w:jc w:val="center"/>
        <w:rPr>
          <w:b/>
          <w:u w:val="single"/>
        </w:rPr>
      </w:pPr>
    </w:p>
    <w:p w:rsidR="001B0623" w:rsidRPr="001B0623" w:rsidRDefault="001B0623" w:rsidP="00A95D0C">
      <w:pPr>
        <w:jc w:val="center"/>
        <w:rPr>
          <w:b/>
          <w:u w:val="single"/>
        </w:rPr>
      </w:pPr>
      <w:r w:rsidRPr="001B0623">
        <w:rPr>
          <w:b/>
          <w:u w:val="single"/>
        </w:rPr>
        <w:t>Process for Specialty Services Referral</w:t>
      </w:r>
    </w:p>
    <w:p w:rsidR="00A95D0C" w:rsidRDefault="00A95D0C"/>
    <w:p w:rsidR="00A95D0C" w:rsidRDefault="00A95D0C"/>
    <w:p w:rsidR="00300926" w:rsidRDefault="00682545">
      <w:r>
        <w:t xml:space="preserve">The following procedure should be followed when an EI Service Coordinator is making a referral to </w:t>
      </w:r>
      <w:r w:rsidR="00300926" w:rsidRPr="004B5AD2">
        <w:rPr>
          <w:u w:val="single"/>
        </w:rPr>
        <w:t>any</w:t>
      </w:r>
      <w:r w:rsidR="00300926">
        <w:t xml:space="preserve"> of the</w:t>
      </w:r>
      <w:r>
        <w:t xml:space="preserve"> Specialty Service Providers for a</w:t>
      </w:r>
      <w:r w:rsidR="00300926">
        <w:t xml:space="preserve"> child diagnosed with Autism Spectrum Disorder, Hearing Loss, </w:t>
      </w:r>
      <w:proofErr w:type="gramStart"/>
      <w:r w:rsidR="00300926">
        <w:t>Vision</w:t>
      </w:r>
      <w:proofErr w:type="gramEnd"/>
      <w:r w:rsidR="00300926">
        <w:t xml:space="preserve"> Loss.</w:t>
      </w:r>
    </w:p>
    <w:p w:rsidR="00300926" w:rsidRDefault="00300926"/>
    <w:p w:rsidR="003A64C2" w:rsidRDefault="003A64C2" w:rsidP="005F3F7D">
      <w:pPr>
        <w:pStyle w:val="ListParagraph"/>
        <w:numPr>
          <w:ilvl w:val="0"/>
          <w:numId w:val="3"/>
        </w:numPr>
      </w:pPr>
      <w:r>
        <w:t>Child receives a diagnosis.</w:t>
      </w:r>
    </w:p>
    <w:p w:rsidR="00354D1C" w:rsidRDefault="003A64C2" w:rsidP="005F3F7D">
      <w:pPr>
        <w:pStyle w:val="ListParagraph"/>
        <w:numPr>
          <w:ilvl w:val="0"/>
          <w:numId w:val="3"/>
        </w:numPr>
      </w:pPr>
      <w:r>
        <w:t xml:space="preserve">EI Service Coordinator discusses options available for Specialty Services and </w:t>
      </w:r>
      <w:r w:rsidR="00354D1C">
        <w:t xml:space="preserve">completes the </w:t>
      </w:r>
      <w:r w:rsidR="00354D1C" w:rsidRPr="005F3F7D">
        <w:rPr>
          <w:i/>
        </w:rPr>
        <w:t>“</w:t>
      </w:r>
      <w:r w:rsidR="00354D1C" w:rsidRPr="005F3F7D">
        <w:rPr>
          <w:i/>
          <w:u w:val="single"/>
        </w:rPr>
        <w:t>Consent for Evaluation/Assessment”</w:t>
      </w:r>
      <w:r w:rsidR="00354D1C" w:rsidRPr="005F3F7D">
        <w:rPr>
          <w:i/>
        </w:rPr>
        <w:t xml:space="preserve"> </w:t>
      </w:r>
      <w:r w:rsidR="00354D1C">
        <w:t>form, checking off the third option:</w:t>
      </w:r>
    </w:p>
    <w:p w:rsidR="00354D1C" w:rsidRDefault="00354D1C" w:rsidP="005F3F7D">
      <w:pPr>
        <w:ind w:left="720" w:firstLine="720"/>
      </w:pPr>
      <w:proofErr w:type="gramStart"/>
      <w:r w:rsidRPr="00354D1C">
        <w:t>A child assessment to determine on-going strengths and needs.</w:t>
      </w:r>
      <w:proofErr w:type="gramEnd"/>
      <w:r w:rsidRPr="00354D1C">
        <w:t xml:space="preserve"> </w:t>
      </w:r>
    </w:p>
    <w:p w:rsidR="00354D1C" w:rsidRDefault="00354D1C" w:rsidP="005F3F7D">
      <w:pPr>
        <w:pStyle w:val="ListParagraph"/>
        <w:numPr>
          <w:ilvl w:val="0"/>
          <w:numId w:val="3"/>
        </w:numPr>
      </w:pPr>
      <w:r>
        <w:t>EI Service Coordinator obtains parent consent.</w:t>
      </w:r>
      <w:r w:rsidR="004B5AD2">
        <w:t xml:space="preserve">  *</w:t>
      </w:r>
      <w:r w:rsidR="004B5AD2">
        <w:rPr>
          <w:i/>
        </w:rPr>
        <w:t>NOTE:  A parent does not need to have a specific provider identified to provide consent for the assessment.  The consent is for the activity, not for the provider.*</w:t>
      </w:r>
    </w:p>
    <w:p w:rsidR="003A64C2" w:rsidRDefault="00354D1C" w:rsidP="005F3F7D">
      <w:pPr>
        <w:pStyle w:val="ListParagraph"/>
        <w:numPr>
          <w:ilvl w:val="0"/>
          <w:numId w:val="3"/>
        </w:numPr>
      </w:pPr>
      <w:r>
        <w:t xml:space="preserve">EI Service Coordinator </w:t>
      </w:r>
      <w:r w:rsidR="003A64C2">
        <w:t>makes a referral(s) to Specialty Provider(s).</w:t>
      </w:r>
    </w:p>
    <w:p w:rsidR="00682545" w:rsidRDefault="00354D1C" w:rsidP="005F3F7D">
      <w:pPr>
        <w:pStyle w:val="ListParagraph"/>
        <w:numPr>
          <w:ilvl w:val="0"/>
          <w:numId w:val="3"/>
        </w:numPr>
      </w:pPr>
      <w:r>
        <w:t xml:space="preserve">EI Service Coordinator completes the </w:t>
      </w:r>
      <w:r w:rsidRPr="005F3F7D">
        <w:rPr>
          <w:i/>
          <w:u w:val="single"/>
        </w:rPr>
        <w:t>Prior Written Notice</w:t>
      </w:r>
      <w:r>
        <w:t xml:space="preserve"> form of the upcoming IFSP meeting and provides a copy of </w:t>
      </w:r>
      <w:r w:rsidRPr="005F3F7D">
        <w:rPr>
          <w:i/>
          <w:u w:val="single"/>
        </w:rPr>
        <w:t>Family Rights Notice</w:t>
      </w:r>
      <w:r w:rsidRPr="005F3F7D">
        <w:rPr>
          <w:u w:val="single"/>
        </w:rPr>
        <w:t>.</w:t>
      </w:r>
    </w:p>
    <w:p w:rsidR="00354D1C" w:rsidRDefault="00354D1C" w:rsidP="005F3F7D">
      <w:pPr>
        <w:pStyle w:val="ListParagraph"/>
        <w:numPr>
          <w:ilvl w:val="0"/>
          <w:numId w:val="3"/>
        </w:numPr>
      </w:pPr>
      <w:r>
        <w:t xml:space="preserve">Specialty Service Provider completes an assessment (and treatment plan if for Autism services). </w:t>
      </w:r>
    </w:p>
    <w:p w:rsidR="00354D1C" w:rsidRDefault="00354D1C" w:rsidP="005F3F7D">
      <w:pPr>
        <w:pStyle w:val="ListParagraph"/>
        <w:numPr>
          <w:ilvl w:val="0"/>
          <w:numId w:val="3"/>
        </w:numPr>
      </w:pPr>
      <w:r>
        <w:t>Specialty Service Provider notifies the EI Serv</w:t>
      </w:r>
      <w:r w:rsidR="004B5AD2">
        <w:t xml:space="preserve">ice Coordinator when assessment is </w:t>
      </w:r>
      <w:r>
        <w:t xml:space="preserve">complete in order to schedule the IFSP meeting with the IFSP Team.  </w:t>
      </w:r>
    </w:p>
    <w:p w:rsidR="00354D1C" w:rsidRDefault="00354D1C" w:rsidP="005F3F7D">
      <w:pPr>
        <w:pStyle w:val="ListParagraph"/>
        <w:numPr>
          <w:ilvl w:val="0"/>
          <w:numId w:val="3"/>
        </w:numPr>
      </w:pPr>
      <w:r>
        <w:t xml:space="preserve">IFSP Team </w:t>
      </w:r>
      <w:r w:rsidR="005F3F7D">
        <w:t>holds</w:t>
      </w:r>
      <w:r>
        <w:t xml:space="preserve"> the IFSP meeting</w:t>
      </w:r>
      <w:r w:rsidR="005F3F7D">
        <w:t xml:space="preserve"> and updates the IFSP (service delivery page/outcomes).</w:t>
      </w:r>
    </w:p>
    <w:p w:rsidR="00354D1C" w:rsidRDefault="005F3F7D" w:rsidP="005F3F7D">
      <w:pPr>
        <w:pStyle w:val="ListParagraph"/>
        <w:numPr>
          <w:ilvl w:val="0"/>
          <w:numId w:val="3"/>
        </w:numPr>
      </w:pPr>
      <w:r>
        <w:t xml:space="preserve">EI Service Coordinator completes the </w:t>
      </w:r>
      <w:r w:rsidRPr="005F3F7D">
        <w:rPr>
          <w:i/>
        </w:rPr>
        <w:t>“</w:t>
      </w:r>
      <w:r w:rsidRPr="005F3F7D">
        <w:rPr>
          <w:i/>
          <w:u w:val="single"/>
        </w:rPr>
        <w:t>Consent for Change in Service Delivery”</w:t>
      </w:r>
      <w:r w:rsidRPr="005F3F7D">
        <w:rPr>
          <w:i/>
        </w:rPr>
        <w:t xml:space="preserve"> </w:t>
      </w:r>
      <w:r>
        <w:t>form and obtains parent consent.</w:t>
      </w:r>
    </w:p>
    <w:p w:rsidR="005F3F7D" w:rsidRPr="005F3F7D" w:rsidRDefault="005F3F7D" w:rsidP="005F3F7D">
      <w:pPr>
        <w:pStyle w:val="ListParagraph"/>
        <w:numPr>
          <w:ilvl w:val="0"/>
          <w:numId w:val="3"/>
        </w:numPr>
      </w:pPr>
      <w:r>
        <w:t xml:space="preserve">EI Service Coordinator completes a </w:t>
      </w:r>
      <w:r w:rsidRPr="005F3F7D">
        <w:rPr>
          <w:i/>
          <w:u w:val="single"/>
        </w:rPr>
        <w:t>Prior Written Notice</w:t>
      </w:r>
      <w:r w:rsidRPr="005F3F7D">
        <w:t xml:space="preserve"> </w:t>
      </w:r>
      <w:r>
        <w:t>f</w:t>
      </w:r>
      <w:r w:rsidRPr="005F3F7D">
        <w:t xml:space="preserve">orm </w:t>
      </w:r>
      <w:r>
        <w:t>(</w:t>
      </w:r>
      <w:r w:rsidRPr="005F3F7D">
        <w:rPr>
          <w:u w:val="single"/>
        </w:rPr>
        <w:t>prior to change</w:t>
      </w:r>
      <w:r w:rsidRPr="005F3F7D">
        <w:t xml:space="preserve"> actually occurring</w:t>
      </w:r>
      <w:r>
        <w:t>) indicating a change in services.</w:t>
      </w:r>
    </w:p>
    <w:p w:rsidR="005F3F7D" w:rsidRPr="005F3F7D" w:rsidRDefault="005F3F7D"/>
    <w:sectPr w:rsidR="005F3F7D" w:rsidRPr="005F3F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AD2" w:rsidRDefault="004B5AD2" w:rsidP="004B5AD2">
      <w:r>
        <w:separator/>
      </w:r>
    </w:p>
  </w:endnote>
  <w:endnote w:type="continuationSeparator" w:id="0">
    <w:p w:rsidR="004B5AD2" w:rsidRDefault="004B5AD2" w:rsidP="004B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D2" w:rsidRDefault="004B5AD2">
    <w:pPr>
      <w:pStyle w:val="Footer"/>
    </w:pPr>
    <w:r w:rsidRPr="004B5AD2">
      <w:t xml:space="preserve">DPH/BFHN/Division of Early Intervention         </w:t>
    </w:r>
    <w:r>
      <w:t xml:space="preserve">                              December 12</w:t>
    </w:r>
    <w:r w:rsidRPr="004B5AD2">
      <w:t>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AD2" w:rsidRDefault="004B5AD2" w:rsidP="004B5AD2">
      <w:r>
        <w:separator/>
      </w:r>
    </w:p>
  </w:footnote>
  <w:footnote w:type="continuationSeparator" w:id="0">
    <w:p w:rsidR="004B5AD2" w:rsidRDefault="004B5AD2" w:rsidP="004B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50F"/>
    <w:multiLevelType w:val="hybridMultilevel"/>
    <w:tmpl w:val="02E8E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81896"/>
    <w:multiLevelType w:val="hybridMultilevel"/>
    <w:tmpl w:val="C00AEB0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990DF9"/>
    <w:multiLevelType w:val="hybridMultilevel"/>
    <w:tmpl w:val="D81C3A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45"/>
    <w:rsid w:val="001B0623"/>
    <w:rsid w:val="00300926"/>
    <w:rsid w:val="00354D1C"/>
    <w:rsid w:val="003A64C2"/>
    <w:rsid w:val="004B5AD2"/>
    <w:rsid w:val="005F3F7D"/>
    <w:rsid w:val="00682545"/>
    <w:rsid w:val="00971C06"/>
    <w:rsid w:val="00A95D0C"/>
    <w:rsid w:val="00E0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F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AD2"/>
  </w:style>
  <w:style w:type="paragraph" w:styleId="Footer">
    <w:name w:val="footer"/>
    <w:basedOn w:val="Normal"/>
    <w:link w:val="FooterChar"/>
    <w:uiPriority w:val="99"/>
    <w:unhideWhenUsed/>
    <w:rsid w:val="004B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AD2"/>
  </w:style>
  <w:style w:type="paragraph" w:styleId="BalloonText">
    <w:name w:val="Balloon Text"/>
    <w:basedOn w:val="Normal"/>
    <w:link w:val="BalloonTextChar"/>
    <w:uiPriority w:val="99"/>
    <w:semiHidden/>
    <w:unhideWhenUsed/>
    <w:rsid w:val="001B062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62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F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AD2"/>
  </w:style>
  <w:style w:type="paragraph" w:styleId="Footer">
    <w:name w:val="footer"/>
    <w:basedOn w:val="Normal"/>
    <w:link w:val="FooterChar"/>
    <w:uiPriority w:val="99"/>
    <w:unhideWhenUsed/>
    <w:rsid w:val="004B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AD2"/>
  </w:style>
  <w:style w:type="paragraph" w:styleId="BalloonText">
    <w:name w:val="Balloon Text"/>
    <w:basedOn w:val="Normal"/>
    <w:link w:val="BalloonTextChar"/>
    <w:uiPriority w:val="99"/>
    <w:semiHidden/>
    <w:unhideWhenUsed/>
    <w:rsid w:val="001B062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6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</cp:lastModifiedBy>
  <cp:revision>3</cp:revision>
  <dcterms:created xsi:type="dcterms:W3CDTF">2019-04-04T13:51:00Z</dcterms:created>
  <dcterms:modified xsi:type="dcterms:W3CDTF">2019-04-09T15:16:00Z</dcterms:modified>
</cp:coreProperties>
</file>