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C294" w14:textId="1C35749E" w:rsidR="00FB5F76" w:rsidRPr="00CA6CDF" w:rsidRDefault="00CA6CDF" w:rsidP="00557167">
      <w:pPr>
        <w:jc w:val="center"/>
        <w:rPr>
          <w:b/>
          <w:bCs/>
          <w:lang w:val="ru-RU"/>
        </w:rPr>
      </w:pPr>
      <w:r w:rsidRPr="00CA6CDF">
        <w:rPr>
          <w:b/>
          <w:bCs/>
          <w:lang w:val="ru-RU"/>
        </w:rPr>
        <w:t>Руковод</w:t>
      </w:r>
      <w:r w:rsidR="004A3834">
        <w:rPr>
          <w:b/>
          <w:bCs/>
          <w:lang w:val="ru-RU"/>
        </w:rPr>
        <w:t>ство по использованию комплекта</w:t>
      </w:r>
    </w:p>
    <w:p w14:paraId="5F1B79F5" w14:textId="7C3B86D3" w:rsidR="00BF6C1A" w:rsidRPr="00E72AFE" w:rsidRDefault="00E72AFE" w:rsidP="00D806D8">
      <w:pPr>
        <w:pStyle w:val="Heading1"/>
        <w:rPr>
          <w:lang w:val="ru-RU"/>
        </w:rPr>
      </w:pPr>
      <w:r>
        <w:rPr>
          <w:lang w:val="ru-RU"/>
        </w:rPr>
        <w:t>Введение</w:t>
      </w:r>
      <w:r w:rsidR="00557167" w:rsidRPr="00E72AFE">
        <w:rPr>
          <w:lang w:val="ru-RU"/>
        </w:rPr>
        <w:t>:</w:t>
      </w:r>
    </w:p>
    <w:p w14:paraId="393B8694" w14:textId="55BDA6E0" w:rsidR="001A5216" w:rsidRPr="001A5216" w:rsidRDefault="001A5216">
      <w:pPr>
        <w:rPr>
          <w:lang w:val="ru-RU"/>
        </w:rPr>
      </w:pPr>
      <w:r>
        <w:rPr>
          <w:lang w:val="ru-RU"/>
        </w:rPr>
        <w:t>Прежде всего</w:t>
      </w:r>
      <w:r w:rsidRPr="001A5216">
        <w:rPr>
          <w:lang w:val="ru-RU"/>
        </w:rPr>
        <w:t xml:space="preserve">, </w:t>
      </w:r>
      <w:r>
        <w:rPr>
          <w:lang w:val="ru-RU"/>
        </w:rPr>
        <w:t>позвольте по</w:t>
      </w:r>
      <w:r w:rsidRPr="001A5216">
        <w:rPr>
          <w:lang w:val="ru-RU"/>
        </w:rPr>
        <w:t>благодари</w:t>
      </w:r>
      <w:r>
        <w:rPr>
          <w:lang w:val="ru-RU"/>
        </w:rPr>
        <w:t>ть в</w:t>
      </w:r>
      <w:r w:rsidRPr="001A5216">
        <w:rPr>
          <w:lang w:val="ru-RU"/>
        </w:rPr>
        <w:t xml:space="preserve">ас за участие в опросе </w:t>
      </w:r>
      <w:r w:rsidR="003871AB">
        <w:rPr>
          <w:lang w:val="ru-RU"/>
        </w:rPr>
        <w:t>«</w:t>
      </w:r>
      <w:r w:rsidR="003871AB">
        <w:rPr>
          <w:lang w:val="ru-RU"/>
        </w:rPr>
        <w:t>Исследовани</w:t>
      </w:r>
      <w:r w:rsidR="00825D20">
        <w:rPr>
          <w:lang w:val="ru-RU"/>
        </w:rPr>
        <w:t>е</w:t>
      </w:r>
      <w:r w:rsidR="003871AB">
        <w:rPr>
          <w:lang w:val="ru-RU"/>
        </w:rPr>
        <w:t xml:space="preserve"> вопросов равенства в сфере местного здравоохранения</w:t>
      </w:r>
      <w:r w:rsidR="003871AB">
        <w:rPr>
          <w:lang w:val="ru-RU"/>
        </w:rPr>
        <w:t>»</w:t>
      </w:r>
      <w:r w:rsidR="003871AB">
        <w:rPr>
          <w:lang w:val="ru-RU"/>
        </w:rPr>
        <w:t xml:space="preserve"> </w:t>
      </w:r>
      <w:r w:rsidRPr="001A5216">
        <w:rPr>
          <w:lang w:val="ru-RU"/>
        </w:rPr>
        <w:t>(</w:t>
      </w:r>
      <w:r w:rsidRPr="001A5216">
        <w:t>Community</w:t>
      </w:r>
      <w:r w:rsidRPr="001A5216">
        <w:rPr>
          <w:lang w:val="ru-RU"/>
        </w:rPr>
        <w:t xml:space="preserve"> </w:t>
      </w:r>
      <w:r w:rsidRPr="001A5216">
        <w:t>Health</w:t>
      </w:r>
      <w:r w:rsidRPr="001A5216">
        <w:rPr>
          <w:lang w:val="ru-RU"/>
        </w:rPr>
        <w:t xml:space="preserve"> </w:t>
      </w:r>
      <w:r w:rsidRPr="001A5216">
        <w:t>Equity</w:t>
      </w:r>
      <w:r w:rsidRPr="001A5216">
        <w:rPr>
          <w:lang w:val="ru-RU"/>
        </w:rPr>
        <w:t xml:space="preserve"> </w:t>
      </w:r>
      <w:r w:rsidRPr="001A5216">
        <w:t>Survey</w:t>
      </w:r>
      <w:r>
        <w:rPr>
          <w:lang w:val="ru-RU"/>
        </w:rPr>
        <w:t>,</w:t>
      </w:r>
      <w:r w:rsidRPr="001A5216">
        <w:rPr>
          <w:lang w:val="ru-RU"/>
        </w:rPr>
        <w:t xml:space="preserve"> </w:t>
      </w:r>
      <w:r w:rsidRPr="001A5216">
        <w:t>CHES</w:t>
      </w:r>
      <w:r w:rsidRPr="001A5216">
        <w:rPr>
          <w:lang w:val="ru-RU"/>
        </w:rPr>
        <w:t>). Ваш</w:t>
      </w:r>
      <w:r w:rsidR="003871AB">
        <w:rPr>
          <w:lang w:val="ru-RU"/>
        </w:rPr>
        <w:t>и</w:t>
      </w:r>
      <w:r w:rsidRPr="001A5216">
        <w:rPr>
          <w:lang w:val="ru-RU"/>
        </w:rPr>
        <w:t xml:space="preserve"> ответ</w:t>
      </w:r>
      <w:r w:rsidR="003871AB">
        <w:rPr>
          <w:lang w:val="ru-RU"/>
        </w:rPr>
        <w:t>ы</w:t>
      </w:r>
      <w:r w:rsidRPr="001A5216">
        <w:rPr>
          <w:lang w:val="ru-RU"/>
        </w:rPr>
        <w:t xml:space="preserve"> на</w:t>
      </w:r>
      <w:r w:rsidR="003871AB">
        <w:rPr>
          <w:lang w:val="ru-RU"/>
        </w:rPr>
        <w:t xml:space="preserve"> задаваемые в</w:t>
      </w:r>
      <w:r w:rsidRPr="001A5216">
        <w:rPr>
          <w:lang w:val="ru-RU"/>
        </w:rPr>
        <w:t>опрос</w:t>
      </w:r>
      <w:r w:rsidR="003871AB">
        <w:rPr>
          <w:lang w:val="ru-RU"/>
        </w:rPr>
        <w:t>ы</w:t>
      </w:r>
      <w:r w:rsidRPr="001A5216">
        <w:rPr>
          <w:lang w:val="ru-RU"/>
        </w:rPr>
        <w:t xml:space="preserve"> помо</w:t>
      </w:r>
      <w:r w:rsidR="003871AB">
        <w:rPr>
          <w:lang w:val="ru-RU"/>
        </w:rPr>
        <w:t>гу</w:t>
      </w:r>
      <w:r w:rsidRPr="001A5216">
        <w:rPr>
          <w:lang w:val="ru-RU"/>
        </w:rPr>
        <w:t>т Департаменту общественного здравоохранения штата Массачусетс улучш</w:t>
      </w:r>
      <w:r w:rsidR="00DC1ED9">
        <w:rPr>
          <w:lang w:val="ru-RU"/>
        </w:rPr>
        <w:t>а</w:t>
      </w:r>
      <w:r w:rsidRPr="001A5216">
        <w:rPr>
          <w:lang w:val="ru-RU"/>
        </w:rPr>
        <w:t>ть программы, прин</w:t>
      </w:r>
      <w:r w:rsidR="00DC1ED9">
        <w:rPr>
          <w:lang w:val="ru-RU"/>
        </w:rPr>
        <w:t>има</w:t>
      </w:r>
      <w:r w:rsidRPr="001A5216">
        <w:rPr>
          <w:lang w:val="ru-RU"/>
        </w:rPr>
        <w:t>ть решения о</w:t>
      </w:r>
      <w:r w:rsidR="007263D7">
        <w:rPr>
          <w:lang w:val="ru-RU"/>
        </w:rPr>
        <w:t xml:space="preserve"> распределении</w:t>
      </w:r>
      <w:r w:rsidRPr="001A5216">
        <w:rPr>
          <w:lang w:val="ru-RU"/>
        </w:rPr>
        <w:t xml:space="preserve"> финанс</w:t>
      </w:r>
      <w:r w:rsidR="007263D7">
        <w:rPr>
          <w:lang w:val="ru-RU"/>
        </w:rPr>
        <w:t>ов</w:t>
      </w:r>
      <w:r w:rsidRPr="001A5216">
        <w:rPr>
          <w:lang w:val="ru-RU"/>
        </w:rPr>
        <w:t xml:space="preserve"> и ресурс</w:t>
      </w:r>
      <w:r w:rsidR="007263D7">
        <w:rPr>
          <w:lang w:val="ru-RU"/>
        </w:rPr>
        <w:t>ов</w:t>
      </w:r>
      <w:r w:rsidRPr="001A5216">
        <w:rPr>
          <w:lang w:val="ru-RU"/>
        </w:rPr>
        <w:t xml:space="preserve">, а также </w:t>
      </w:r>
      <w:r w:rsidR="00DC1ED9">
        <w:rPr>
          <w:lang w:val="ru-RU"/>
        </w:rPr>
        <w:t xml:space="preserve">оказывать </w:t>
      </w:r>
      <w:r w:rsidRPr="001A5216">
        <w:rPr>
          <w:lang w:val="ru-RU"/>
        </w:rPr>
        <w:t>поддерж</w:t>
      </w:r>
      <w:r w:rsidR="00DC1ED9">
        <w:rPr>
          <w:lang w:val="ru-RU"/>
        </w:rPr>
        <w:t>ку</w:t>
      </w:r>
      <w:r w:rsidRPr="001A5216">
        <w:rPr>
          <w:lang w:val="ru-RU"/>
        </w:rPr>
        <w:t xml:space="preserve"> политик</w:t>
      </w:r>
      <w:r w:rsidR="00DC1ED9">
        <w:rPr>
          <w:lang w:val="ru-RU"/>
        </w:rPr>
        <w:t>е</w:t>
      </w:r>
      <w:r w:rsidR="007263D7">
        <w:rPr>
          <w:lang w:val="ru-RU"/>
        </w:rPr>
        <w:t>, направленн</w:t>
      </w:r>
      <w:r w:rsidR="00DC1ED9">
        <w:rPr>
          <w:lang w:val="ru-RU"/>
        </w:rPr>
        <w:t>ой</w:t>
      </w:r>
      <w:r w:rsidR="007263D7">
        <w:rPr>
          <w:lang w:val="ru-RU"/>
        </w:rPr>
        <w:t xml:space="preserve"> на</w:t>
      </w:r>
      <w:r w:rsidRPr="001A5216">
        <w:rPr>
          <w:lang w:val="ru-RU"/>
        </w:rPr>
        <w:t xml:space="preserve"> устранени</w:t>
      </w:r>
      <w:r w:rsidR="007263D7">
        <w:rPr>
          <w:lang w:val="ru-RU"/>
        </w:rPr>
        <w:t>е</w:t>
      </w:r>
      <w:r w:rsidRPr="001A5216">
        <w:rPr>
          <w:lang w:val="ru-RU"/>
        </w:rPr>
        <w:t xml:space="preserve"> </w:t>
      </w:r>
      <w:r w:rsidR="00F83800">
        <w:rPr>
          <w:lang w:val="ru-RU"/>
        </w:rPr>
        <w:t xml:space="preserve">проявлений </w:t>
      </w:r>
      <w:r w:rsidRPr="001A5216">
        <w:rPr>
          <w:lang w:val="ru-RU"/>
        </w:rPr>
        <w:t>неравенства</w:t>
      </w:r>
      <w:r w:rsidR="007263D7">
        <w:rPr>
          <w:lang w:val="ru-RU"/>
        </w:rPr>
        <w:t xml:space="preserve"> в системе</w:t>
      </w:r>
      <w:r w:rsidRPr="001A5216">
        <w:rPr>
          <w:lang w:val="ru-RU"/>
        </w:rPr>
        <w:t xml:space="preserve"> </w:t>
      </w:r>
      <w:r w:rsidR="007263D7">
        <w:rPr>
          <w:lang w:val="ru-RU"/>
        </w:rPr>
        <w:t>здравоохранения</w:t>
      </w:r>
      <w:r w:rsidR="007263D7" w:rsidRPr="001A5216">
        <w:rPr>
          <w:lang w:val="ru-RU"/>
        </w:rPr>
        <w:t xml:space="preserve"> </w:t>
      </w:r>
      <w:r w:rsidRPr="001A5216">
        <w:rPr>
          <w:lang w:val="ru-RU"/>
        </w:rPr>
        <w:t>штат</w:t>
      </w:r>
      <w:r w:rsidR="007263D7">
        <w:rPr>
          <w:lang w:val="ru-RU"/>
        </w:rPr>
        <w:t>а</w:t>
      </w:r>
      <w:r w:rsidRPr="001A5216">
        <w:rPr>
          <w:lang w:val="ru-RU"/>
        </w:rPr>
        <w:t xml:space="preserve"> Массачусетс.</w:t>
      </w:r>
    </w:p>
    <w:p w14:paraId="153098AD" w14:textId="2BBFC7E1" w:rsidR="002A1AA7" w:rsidRPr="002A1AA7" w:rsidRDefault="002A1AA7">
      <w:pPr>
        <w:rPr>
          <w:lang w:val="ru-RU"/>
        </w:rPr>
      </w:pPr>
      <w:r>
        <w:rPr>
          <w:lang w:val="ru-RU"/>
        </w:rPr>
        <w:t>Далее</w:t>
      </w:r>
      <w:r w:rsidRPr="002A1AA7">
        <w:rPr>
          <w:lang w:val="ru-RU"/>
        </w:rPr>
        <w:t xml:space="preserve">, мы благодарим </w:t>
      </w:r>
      <w:r>
        <w:rPr>
          <w:lang w:val="ru-RU"/>
        </w:rPr>
        <w:t>в</w:t>
      </w:r>
      <w:r w:rsidRPr="002A1AA7">
        <w:rPr>
          <w:lang w:val="ru-RU"/>
        </w:rPr>
        <w:t xml:space="preserve">ас </w:t>
      </w:r>
      <w:r w:rsidR="00A7627D">
        <w:rPr>
          <w:lang w:val="ru-RU"/>
        </w:rPr>
        <w:t>за участие в распространении данного опроса среди членов ваших</w:t>
      </w:r>
      <w:r w:rsidRPr="002A1AA7">
        <w:rPr>
          <w:lang w:val="ru-RU"/>
        </w:rPr>
        <w:t xml:space="preserve"> </w:t>
      </w:r>
      <w:r w:rsidR="00A7627D">
        <w:rPr>
          <w:lang w:val="ru-RU"/>
        </w:rPr>
        <w:t>семей</w:t>
      </w:r>
      <w:r w:rsidRPr="002A1AA7">
        <w:rPr>
          <w:lang w:val="ru-RU"/>
        </w:rPr>
        <w:t>, сосед</w:t>
      </w:r>
      <w:r w:rsidR="00A7627D">
        <w:rPr>
          <w:lang w:val="ru-RU"/>
        </w:rPr>
        <w:t>ей</w:t>
      </w:r>
      <w:r w:rsidRPr="002A1AA7">
        <w:rPr>
          <w:lang w:val="ru-RU"/>
        </w:rPr>
        <w:t xml:space="preserve">, </w:t>
      </w:r>
      <w:r w:rsidR="00681D2D">
        <w:rPr>
          <w:lang w:val="ru-RU"/>
        </w:rPr>
        <w:t>жителей вашего района</w:t>
      </w:r>
      <w:r w:rsidRPr="002A1AA7">
        <w:rPr>
          <w:lang w:val="ru-RU"/>
        </w:rPr>
        <w:t xml:space="preserve"> и други</w:t>
      </w:r>
      <w:r w:rsidR="00681D2D">
        <w:rPr>
          <w:lang w:val="ru-RU"/>
        </w:rPr>
        <w:t>х</w:t>
      </w:r>
      <w:r w:rsidRPr="002A1AA7">
        <w:rPr>
          <w:lang w:val="ru-RU"/>
        </w:rPr>
        <w:t xml:space="preserve"> </w:t>
      </w:r>
      <w:r w:rsidR="00FB16C9">
        <w:rPr>
          <w:lang w:val="ru-RU"/>
        </w:rPr>
        <w:t>людей, живущих на территории штата</w:t>
      </w:r>
      <w:r w:rsidRPr="002A1AA7">
        <w:rPr>
          <w:lang w:val="ru-RU"/>
        </w:rPr>
        <w:t xml:space="preserve">. Чтобы </w:t>
      </w:r>
      <w:r w:rsidR="00E948E1">
        <w:rPr>
          <w:lang w:val="ru-RU"/>
        </w:rPr>
        <w:t>помочь вам в его</w:t>
      </w:r>
      <w:r w:rsidRPr="002A1AA7">
        <w:rPr>
          <w:lang w:val="ru-RU"/>
        </w:rPr>
        <w:t xml:space="preserve"> распространени</w:t>
      </w:r>
      <w:r w:rsidR="00E948E1">
        <w:rPr>
          <w:lang w:val="ru-RU"/>
        </w:rPr>
        <w:t>и</w:t>
      </w:r>
      <w:r w:rsidRPr="002A1AA7">
        <w:rPr>
          <w:lang w:val="ru-RU"/>
        </w:rPr>
        <w:t xml:space="preserve">, мы </w:t>
      </w:r>
      <w:r w:rsidR="00133B47">
        <w:rPr>
          <w:lang w:val="ru-RU"/>
        </w:rPr>
        <w:t>разработали</w:t>
      </w:r>
      <w:r w:rsidRPr="002A1AA7">
        <w:rPr>
          <w:lang w:val="ru-RU"/>
        </w:rPr>
        <w:t xml:space="preserve"> </w:t>
      </w:r>
      <w:r w:rsidR="005638AC">
        <w:rPr>
          <w:lang w:val="ru-RU"/>
        </w:rPr>
        <w:t xml:space="preserve">ряд </w:t>
      </w:r>
      <w:r w:rsidRPr="002A1AA7">
        <w:rPr>
          <w:lang w:val="ru-RU"/>
        </w:rPr>
        <w:t xml:space="preserve">коммуникационных материалов, </w:t>
      </w:r>
      <w:r w:rsidR="00F66F0A">
        <w:rPr>
          <w:lang w:val="ru-RU"/>
        </w:rPr>
        <w:t>охватывающих</w:t>
      </w:r>
      <w:r w:rsidRPr="002A1AA7">
        <w:rPr>
          <w:lang w:val="ru-RU"/>
        </w:rPr>
        <w:t xml:space="preserve"> широк</w:t>
      </w:r>
      <w:r w:rsidR="00F66F0A">
        <w:rPr>
          <w:lang w:val="ru-RU"/>
        </w:rPr>
        <w:t>ий</w:t>
      </w:r>
      <w:r w:rsidRPr="002A1AA7">
        <w:rPr>
          <w:lang w:val="ru-RU"/>
        </w:rPr>
        <w:t xml:space="preserve"> круг сообществ</w:t>
      </w:r>
      <w:r w:rsidR="00F66F0A">
        <w:rPr>
          <w:lang w:val="ru-RU"/>
        </w:rPr>
        <w:t>, для которых предназначен данный опрос</w:t>
      </w:r>
      <w:r w:rsidRPr="002A1AA7">
        <w:rPr>
          <w:lang w:val="ru-RU"/>
        </w:rPr>
        <w:t xml:space="preserve">. Это руководство поможет </w:t>
      </w:r>
      <w:r w:rsidR="00FD0CB3" w:rsidRPr="00FD0CB3">
        <w:rPr>
          <w:lang w:val="ru-RU"/>
        </w:rPr>
        <w:t>представител</w:t>
      </w:r>
      <w:r w:rsidR="00FD0CB3">
        <w:rPr>
          <w:lang w:val="ru-RU"/>
        </w:rPr>
        <w:t>ям</w:t>
      </w:r>
      <w:r w:rsidR="00FD0CB3" w:rsidRPr="00FD0CB3">
        <w:rPr>
          <w:lang w:val="ru-RU"/>
        </w:rPr>
        <w:t xml:space="preserve"> общественности</w:t>
      </w:r>
      <w:r w:rsidRPr="002A1AA7">
        <w:rPr>
          <w:lang w:val="ru-RU"/>
        </w:rPr>
        <w:t xml:space="preserve">, жителям, организациям и другим лицам, заинтересованным в распространении опроса, </w:t>
      </w:r>
      <w:r w:rsidR="009278F9">
        <w:rPr>
          <w:lang w:val="ru-RU"/>
        </w:rPr>
        <w:t>ориентироваться в</w:t>
      </w:r>
      <w:r w:rsidRPr="002A1AA7">
        <w:rPr>
          <w:lang w:val="ru-RU"/>
        </w:rPr>
        <w:t xml:space="preserve"> широким спектр</w:t>
      </w:r>
      <w:r w:rsidR="009278F9">
        <w:rPr>
          <w:lang w:val="ru-RU"/>
        </w:rPr>
        <w:t>е</w:t>
      </w:r>
      <w:r w:rsidRPr="002A1AA7">
        <w:rPr>
          <w:lang w:val="ru-RU"/>
        </w:rPr>
        <w:t xml:space="preserve"> </w:t>
      </w:r>
      <w:r w:rsidR="009278F9">
        <w:rPr>
          <w:lang w:val="ru-RU"/>
        </w:rPr>
        <w:t xml:space="preserve">предлагаемых </w:t>
      </w:r>
      <w:r w:rsidRPr="002A1AA7">
        <w:rPr>
          <w:lang w:val="ru-RU"/>
        </w:rPr>
        <w:t>информационно-пропагандистских материалов.</w:t>
      </w:r>
    </w:p>
    <w:p w14:paraId="71350418" w14:textId="061CFAFD" w:rsidR="00AE6FCA" w:rsidRPr="00930D24" w:rsidRDefault="000512F8">
      <w:pPr>
        <w:rPr>
          <w:lang w:val="ru-RU"/>
        </w:rPr>
      </w:pPr>
      <w:r>
        <w:rPr>
          <w:lang w:val="ru-RU"/>
        </w:rPr>
        <w:t>В</w:t>
      </w:r>
      <w:r w:rsidRPr="00E0011C">
        <w:rPr>
          <w:lang w:val="ru-RU"/>
        </w:rPr>
        <w:t xml:space="preserve"> </w:t>
      </w:r>
      <w:r>
        <w:rPr>
          <w:lang w:val="ru-RU"/>
        </w:rPr>
        <w:t>каждом</w:t>
      </w:r>
      <w:r w:rsidR="00930D24" w:rsidRPr="00E0011C">
        <w:rPr>
          <w:lang w:val="ru-RU"/>
        </w:rPr>
        <w:t xml:space="preserve"> </w:t>
      </w:r>
      <w:r w:rsidR="00C46632">
        <w:rPr>
          <w:lang w:val="ru-RU"/>
        </w:rPr>
        <w:t>комплект</w:t>
      </w:r>
      <w:r>
        <w:rPr>
          <w:lang w:val="ru-RU"/>
        </w:rPr>
        <w:t>е</w:t>
      </w:r>
      <w:r w:rsidR="00C46632" w:rsidRPr="00E0011C">
        <w:rPr>
          <w:lang w:val="ru-RU"/>
        </w:rPr>
        <w:t xml:space="preserve"> </w:t>
      </w:r>
      <w:r>
        <w:rPr>
          <w:lang w:val="ru-RU"/>
        </w:rPr>
        <w:t>имеются</w:t>
      </w:r>
      <w:r w:rsidRPr="00E0011C">
        <w:rPr>
          <w:lang w:val="ru-RU"/>
        </w:rPr>
        <w:t xml:space="preserve"> </w:t>
      </w:r>
      <w:r>
        <w:rPr>
          <w:lang w:val="ru-RU"/>
        </w:rPr>
        <w:t>отдельные</w:t>
      </w:r>
      <w:r w:rsidRPr="00E0011C">
        <w:rPr>
          <w:lang w:val="ru-RU"/>
        </w:rPr>
        <w:t xml:space="preserve"> </w:t>
      </w:r>
      <w:r>
        <w:rPr>
          <w:lang w:val="ru-RU"/>
        </w:rPr>
        <w:t>материалы</w:t>
      </w:r>
      <w:r w:rsidRPr="00E0011C">
        <w:rPr>
          <w:lang w:val="ru-RU"/>
        </w:rPr>
        <w:t xml:space="preserve">, </w:t>
      </w:r>
      <w:r>
        <w:rPr>
          <w:lang w:val="ru-RU"/>
        </w:rPr>
        <w:t>переведённые</w:t>
      </w:r>
      <w:r w:rsidRPr="00E0011C">
        <w:rPr>
          <w:lang w:val="ru-RU"/>
        </w:rPr>
        <w:t xml:space="preserve"> </w:t>
      </w:r>
      <w:r>
        <w:rPr>
          <w:lang w:val="ru-RU"/>
        </w:rPr>
        <w:t>на</w:t>
      </w:r>
      <w:r w:rsidRPr="00E0011C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E0011C">
        <w:rPr>
          <w:lang w:val="ru-RU"/>
        </w:rPr>
        <w:t xml:space="preserve"> </w:t>
      </w:r>
      <w:r>
        <w:rPr>
          <w:lang w:val="ru-RU"/>
        </w:rPr>
        <w:t>языки</w:t>
      </w:r>
      <w:r w:rsidR="00930D24" w:rsidRPr="00E0011C">
        <w:rPr>
          <w:lang w:val="ru-RU"/>
        </w:rPr>
        <w:t xml:space="preserve">. </w:t>
      </w:r>
      <w:r w:rsidR="00502B42">
        <w:rPr>
          <w:lang w:val="ru-RU"/>
        </w:rPr>
        <w:t xml:space="preserve">Страницы с такими </w:t>
      </w:r>
      <w:r w:rsidR="00E0011C">
        <w:rPr>
          <w:lang w:val="ru-RU"/>
        </w:rPr>
        <w:t>отдельны</w:t>
      </w:r>
      <w:r w:rsidR="00E0011C">
        <w:rPr>
          <w:lang w:val="ru-RU"/>
        </w:rPr>
        <w:t>ми</w:t>
      </w:r>
      <w:r w:rsidR="00E0011C">
        <w:rPr>
          <w:lang w:val="ru-RU"/>
        </w:rPr>
        <w:t xml:space="preserve"> </w:t>
      </w:r>
      <w:r w:rsidR="00502B42">
        <w:rPr>
          <w:lang w:val="ru-RU"/>
        </w:rPr>
        <w:t>материалами можно найти</w:t>
      </w:r>
      <w:r w:rsidR="00930D24" w:rsidRPr="00930D24">
        <w:rPr>
          <w:lang w:val="ru-RU"/>
        </w:rPr>
        <w:t xml:space="preserve"> здесь:</w:t>
      </w:r>
      <w:commentRangeStart w:id="0"/>
      <w:r w:rsidR="00930D24" w:rsidRPr="00930D24">
        <w:rPr>
          <w:lang w:val="ru-RU"/>
        </w:rPr>
        <w:t xml:space="preserve"> [</w:t>
      </w:r>
      <w:r w:rsidR="00930D24">
        <w:t>LINK</w:t>
      </w:r>
      <w:r w:rsidR="00930D24" w:rsidRPr="00930D24">
        <w:rPr>
          <w:lang w:val="ru-RU"/>
        </w:rPr>
        <w:t xml:space="preserve"> </w:t>
      </w:r>
      <w:r w:rsidR="00930D24">
        <w:t>TO</w:t>
      </w:r>
      <w:r w:rsidR="00930D24" w:rsidRPr="00930D24">
        <w:rPr>
          <w:lang w:val="ru-RU"/>
        </w:rPr>
        <w:t xml:space="preserve"> </w:t>
      </w:r>
      <w:r w:rsidR="00930D24">
        <w:t>MASS</w:t>
      </w:r>
      <w:r w:rsidR="00930D24" w:rsidRPr="00930D24">
        <w:rPr>
          <w:lang w:val="ru-RU"/>
        </w:rPr>
        <w:t>.</w:t>
      </w:r>
      <w:r w:rsidR="00930D24">
        <w:t>GOV</w:t>
      </w:r>
      <w:r w:rsidR="00930D24" w:rsidRPr="00930D24">
        <w:rPr>
          <w:lang w:val="ru-RU"/>
        </w:rPr>
        <w:t xml:space="preserve"> </w:t>
      </w:r>
      <w:r w:rsidR="00930D24">
        <w:t>PAGE</w:t>
      </w:r>
      <w:r w:rsidR="00930D24" w:rsidRPr="00930D24">
        <w:rPr>
          <w:lang w:val="ru-RU"/>
        </w:rPr>
        <w:t>]</w:t>
      </w:r>
      <w:commentRangeEnd w:id="0"/>
      <w:r w:rsidR="00930D24">
        <w:rPr>
          <w:rStyle w:val="CommentReference"/>
        </w:rPr>
        <w:commentReference w:id="0"/>
      </w:r>
    </w:p>
    <w:p w14:paraId="74F8330E" w14:textId="6C0798B1" w:rsidR="00BB67C3" w:rsidRPr="00D06325" w:rsidRDefault="00BB67C3">
      <w:pPr>
        <w:rPr>
          <w:lang w:val="ru-RU"/>
        </w:rPr>
      </w:pPr>
      <w:r>
        <w:rPr>
          <w:lang w:val="ru-RU"/>
        </w:rPr>
        <w:t>Б</w:t>
      </w:r>
      <w:r w:rsidRPr="00BB67C3">
        <w:rPr>
          <w:lang w:val="ru-RU"/>
        </w:rPr>
        <w:t xml:space="preserve">лагодарим вас за </w:t>
      </w:r>
      <w:r>
        <w:rPr>
          <w:lang w:val="ru-RU"/>
        </w:rPr>
        <w:t>участие в обеспечении широкого охвата</w:t>
      </w:r>
      <w:r w:rsidRPr="00BB67C3">
        <w:rPr>
          <w:lang w:val="ru-RU"/>
        </w:rPr>
        <w:t xml:space="preserve"> </w:t>
      </w:r>
      <w:r w:rsidR="00FC56D3">
        <w:rPr>
          <w:lang w:val="ru-RU"/>
        </w:rPr>
        <w:t xml:space="preserve">населения штата </w:t>
      </w:r>
      <w:r>
        <w:rPr>
          <w:lang w:val="ru-RU"/>
        </w:rPr>
        <w:t>опрос</w:t>
      </w:r>
      <w:r w:rsidR="00FC56D3">
        <w:rPr>
          <w:lang w:val="ru-RU"/>
        </w:rPr>
        <w:t>ом</w:t>
      </w:r>
      <w:r w:rsidRPr="00BB67C3">
        <w:rPr>
          <w:lang w:val="ru-RU"/>
        </w:rPr>
        <w:t xml:space="preserve"> </w:t>
      </w:r>
      <w:r w:rsidRPr="00BB67C3">
        <w:t>CHES</w:t>
      </w:r>
      <w:r w:rsidRPr="00BB67C3">
        <w:rPr>
          <w:lang w:val="ru-RU"/>
        </w:rPr>
        <w:t>. Если у вас есть вопросы о</w:t>
      </w:r>
      <w:r w:rsidR="00501365">
        <w:rPr>
          <w:lang w:val="ru-RU"/>
        </w:rPr>
        <w:t>б</w:t>
      </w:r>
      <w:r w:rsidR="007B2E6C">
        <w:rPr>
          <w:lang w:val="ru-RU"/>
        </w:rPr>
        <w:t xml:space="preserve"> </w:t>
      </w:r>
      <w:r w:rsidRPr="00BB67C3">
        <w:rPr>
          <w:lang w:val="ru-RU"/>
        </w:rPr>
        <w:t xml:space="preserve">опросе или </w:t>
      </w:r>
      <w:r w:rsidR="00501365">
        <w:rPr>
          <w:lang w:val="ru-RU"/>
        </w:rPr>
        <w:t xml:space="preserve">его </w:t>
      </w:r>
      <w:r w:rsidR="00D06325">
        <w:rPr>
          <w:lang w:val="ru-RU"/>
        </w:rPr>
        <w:t>материалах</w:t>
      </w:r>
      <w:r w:rsidRPr="00BB67C3">
        <w:rPr>
          <w:lang w:val="ru-RU"/>
        </w:rPr>
        <w:t xml:space="preserve">, </w:t>
      </w:r>
      <w:r w:rsidR="007B2E6C">
        <w:rPr>
          <w:lang w:val="ru-RU"/>
        </w:rPr>
        <w:t>обращайтесь по адресу</w:t>
      </w:r>
      <w:r w:rsidRPr="00BB67C3">
        <w:rPr>
          <w:lang w:val="ru-RU"/>
        </w:rPr>
        <w:t xml:space="preserve"> </w:t>
      </w:r>
      <w:hyperlink r:id="rId11" w:history="1">
        <w:r w:rsidR="00D06325" w:rsidRPr="008861CB">
          <w:rPr>
            <w:rStyle w:val="Hyperlink"/>
          </w:rPr>
          <w:t>CHEI</w:t>
        </w:r>
        <w:r w:rsidR="00D06325" w:rsidRPr="00D06325">
          <w:rPr>
            <w:rStyle w:val="Hyperlink"/>
            <w:lang w:val="ru-RU"/>
          </w:rPr>
          <w:t>@</w:t>
        </w:r>
        <w:r w:rsidR="00D06325" w:rsidRPr="008861CB">
          <w:rPr>
            <w:rStyle w:val="Hyperlink"/>
          </w:rPr>
          <w:t>mass</w:t>
        </w:r>
        <w:r w:rsidR="00D06325" w:rsidRPr="00D06325">
          <w:rPr>
            <w:rStyle w:val="Hyperlink"/>
            <w:lang w:val="ru-RU"/>
          </w:rPr>
          <w:t>.</w:t>
        </w:r>
        <w:r w:rsidR="00D06325" w:rsidRPr="008861CB">
          <w:rPr>
            <w:rStyle w:val="Hyperlink"/>
          </w:rPr>
          <w:t>gov</w:t>
        </w:r>
      </w:hyperlink>
      <w:r w:rsidR="00D06325" w:rsidRPr="00D06325">
        <w:rPr>
          <w:lang w:val="ru-RU"/>
        </w:rPr>
        <w:t>.</w:t>
      </w:r>
    </w:p>
    <w:p w14:paraId="1580A99B" w14:textId="707B1AB1" w:rsidR="00BF6C1A" w:rsidRPr="00D06325" w:rsidRDefault="00D06325" w:rsidP="00D806D8">
      <w:pPr>
        <w:pStyle w:val="Heading1"/>
        <w:rPr>
          <w:lang w:val="ru-RU"/>
        </w:rPr>
      </w:pPr>
      <w:r>
        <w:rPr>
          <w:lang w:val="ru-RU"/>
        </w:rPr>
        <w:t>Ресурсы, входящие в комплект</w:t>
      </w:r>
      <w:r w:rsidR="00BF6C1A" w:rsidRPr="00D06325">
        <w:rPr>
          <w:lang w:val="ru-RU"/>
        </w:rPr>
        <w:t>:</w:t>
      </w:r>
    </w:p>
    <w:p w14:paraId="6F62B9B9" w14:textId="192619A0" w:rsidR="00A97CFB" w:rsidRDefault="00BE7150" w:rsidP="00A97CFB">
      <w:pPr>
        <w:pStyle w:val="ListParagraph"/>
        <w:numPr>
          <w:ilvl w:val="0"/>
          <w:numId w:val="1"/>
        </w:numPr>
      </w:pPr>
      <w:r>
        <w:rPr>
          <w:lang w:val="ru-RU"/>
        </w:rPr>
        <w:t>Основные</w:t>
      </w:r>
      <w:r w:rsidR="000B35F1" w:rsidRPr="000B35F1">
        <w:rPr>
          <w:lang w:val="en-CA"/>
        </w:rPr>
        <w:t xml:space="preserve"> </w:t>
      </w:r>
      <w:r w:rsidR="000B35F1">
        <w:rPr>
          <w:lang w:val="ru-RU"/>
        </w:rPr>
        <w:t>тезисы</w:t>
      </w:r>
    </w:p>
    <w:p w14:paraId="1242177E" w14:textId="540FDB63" w:rsidR="00BF6C1A" w:rsidRDefault="001E6B61" w:rsidP="00BF6C1A">
      <w:pPr>
        <w:pStyle w:val="ListParagraph"/>
        <w:numPr>
          <w:ilvl w:val="0"/>
          <w:numId w:val="1"/>
        </w:numPr>
      </w:pPr>
      <w:r>
        <w:rPr>
          <w:lang w:val="ru-RU"/>
        </w:rPr>
        <w:t>Брошюры</w:t>
      </w:r>
    </w:p>
    <w:p w14:paraId="6E7DBEAB" w14:textId="24B6F5AB" w:rsidR="00BF6C1A" w:rsidRDefault="00BF6C1A" w:rsidP="00BF6C1A">
      <w:pPr>
        <w:pStyle w:val="ListParagraph"/>
        <w:numPr>
          <w:ilvl w:val="1"/>
          <w:numId w:val="1"/>
        </w:numPr>
      </w:pPr>
      <w:r>
        <w:t xml:space="preserve">13, </w:t>
      </w:r>
      <w:r w:rsidR="000B35F1">
        <w:rPr>
          <w:lang w:val="ru-RU"/>
        </w:rPr>
        <w:t>полн</w:t>
      </w:r>
      <w:r w:rsidR="00801E61">
        <w:rPr>
          <w:lang w:val="ru-RU"/>
        </w:rPr>
        <w:t>остраничн</w:t>
      </w:r>
      <w:r w:rsidR="00512A15">
        <w:rPr>
          <w:lang w:val="ru-RU"/>
        </w:rPr>
        <w:t>ые,</w:t>
      </w:r>
      <w:r>
        <w:t xml:space="preserve"> 8.5</w:t>
      </w:r>
      <w:r w:rsidR="00F277C9">
        <w:t>”</w:t>
      </w:r>
      <w:r>
        <w:t xml:space="preserve"> x 11</w:t>
      </w:r>
      <w:r w:rsidR="00F277C9">
        <w:t>”</w:t>
      </w:r>
    </w:p>
    <w:p w14:paraId="3BDC3385" w14:textId="4BF45650" w:rsidR="00BF6C1A" w:rsidRDefault="000B35F1" w:rsidP="00BF6C1A">
      <w:pPr>
        <w:pStyle w:val="ListParagraph"/>
        <w:numPr>
          <w:ilvl w:val="1"/>
          <w:numId w:val="1"/>
        </w:numPr>
      </w:pPr>
      <w:r>
        <w:rPr>
          <w:lang w:val="ru-RU"/>
        </w:rPr>
        <w:t>Пол</w:t>
      </w:r>
      <w:r w:rsidR="00512A15">
        <w:rPr>
          <w:lang w:val="ru-RU"/>
        </w:rPr>
        <w:t>устраничные</w:t>
      </w:r>
    </w:p>
    <w:p w14:paraId="67DDB229" w14:textId="4D9A9247" w:rsidR="00C16352" w:rsidRDefault="00B25033" w:rsidP="00BF6C1A">
      <w:pPr>
        <w:pStyle w:val="ListParagraph"/>
        <w:numPr>
          <w:ilvl w:val="1"/>
          <w:numId w:val="1"/>
        </w:numPr>
      </w:pPr>
      <w:r w:rsidRPr="00B25033">
        <w:t>Настраиваемый шаблон</w:t>
      </w:r>
    </w:p>
    <w:p w14:paraId="213756D6" w14:textId="48BEF95B" w:rsidR="00BF6C1A" w:rsidRPr="0065154F" w:rsidRDefault="0065154F" w:rsidP="00BF6C1A">
      <w:pPr>
        <w:pStyle w:val="ListParagraph"/>
        <w:numPr>
          <w:ilvl w:val="0"/>
          <w:numId w:val="1"/>
        </w:numPr>
        <w:rPr>
          <w:lang w:val="ru-RU"/>
        </w:rPr>
      </w:pPr>
      <w:r w:rsidRPr="0065154F">
        <w:rPr>
          <w:lang w:val="ru-RU"/>
        </w:rPr>
        <w:t>Пример</w:t>
      </w:r>
      <w:r w:rsidR="003B7D06">
        <w:rPr>
          <w:lang w:val="ru-RU"/>
        </w:rPr>
        <w:t>ы</w:t>
      </w:r>
      <w:r w:rsidRPr="0065154F">
        <w:rPr>
          <w:lang w:val="ru-RU"/>
        </w:rPr>
        <w:t xml:space="preserve"> контента в социальных сетях</w:t>
      </w:r>
    </w:p>
    <w:p w14:paraId="46D3F254" w14:textId="5D9C1ADA" w:rsidR="00BF6C1A" w:rsidRPr="00D44EC9" w:rsidRDefault="00D44EC9" w:rsidP="00BF6C1A">
      <w:pPr>
        <w:pStyle w:val="ListParagraph"/>
        <w:numPr>
          <w:ilvl w:val="1"/>
          <w:numId w:val="1"/>
        </w:numPr>
        <w:rPr>
          <w:lang w:val="ru-RU"/>
        </w:rPr>
      </w:pPr>
      <w:r>
        <w:rPr>
          <w:lang w:val="ru-RU"/>
        </w:rPr>
        <w:t>Пример</w:t>
      </w:r>
      <w:r w:rsidR="003B7D06">
        <w:rPr>
          <w:lang w:val="ru-RU"/>
        </w:rPr>
        <w:t>ы</w:t>
      </w:r>
      <w:r w:rsidRPr="00D44EC9">
        <w:rPr>
          <w:lang w:val="ru-RU"/>
        </w:rPr>
        <w:t xml:space="preserve"> </w:t>
      </w:r>
      <w:r w:rsidRPr="00D44EC9">
        <w:rPr>
          <w:lang w:val="ru-RU"/>
        </w:rPr>
        <w:t>публикаций в социальных сетях</w:t>
      </w:r>
    </w:p>
    <w:p w14:paraId="31BB9A49" w14:textId="20ABDA72" w:rsidR="00BF6C1A" w:rsidRPr="00EB4866" w:rsidRDefault="00D44EC9" w:rsidP="00BF6C1A">
      <w:pPr>
        <w:pStyle w:val="ListParagraph"/>
        <w:numPr>
          <w:ilvl w:val="1"/>
          <w:numId w:val="1"/>
        </w:numPr>
        <w:rPr>
          <w:lang w:val="ru-RU"/>
        </w:rPr>
      </w:pPr>
      <w:r w:rsidRPr="00D44EC9">
        <w:rPr>
          <w:lang w:val="ru-RU"/>
        </w:rPr>
        <w:t>Графика</w:t>
      </w:r>
      <w:r w:rsidRPr="00EB4866">
        <w:rPr>
          <w:lang w:val="ru-RU"/>
        </w:rPr>
        <w:t xml:space="preserve"> </w:t>
      </w:r>
      <w:r w:rsidRPr="00D44EC9">
        <w:rPr>
          <w:lang w:val="ru-RU"/>
        </w:rPr>
        <w:t>для</w:t>
      </w:r>
      <w:r w:rsidRPr="00EB4866">
        <w:rPr>
          <w:lang w:val="ru-RU"/>
        </w:rPr>
        <w:t xml:space="preserve"> </w:t>
      </w:r>
      <w:r w:rsidRPr="00D44EC9">
        <w:rPr>
          <w:lang w:val="ru-RU"/>
        </w:rPr>
        <w:t>использования</w:t>
      </w:r>
      <w:r w:rsidRPr="00EB4866">
        <w:rPr>
          <w:lang w:val="ru-RU"/>
        </w:rPr>
        <w:t xml:space="preserve"> </w:t>
      </w:r>
      <w:r w:rsidRPr="00D44EC9">
        <w:rPr>
          <w:lang w:val="ru-RU"/>
        </w:rPr>
        <w:t>в</w:t>
      </w:r>
      <w:r w:rsidRPr="00EB4866">
        <w:rPr>
          <w:lang w:val="ru-RU"/>
        </w:rPr>
        <w:t xml:space="preserve"> </w:t>
      </w:r>
      <w:r w:rsidRPr="00D44EC9">
        <w:rPr>
          <w:lang w:val="en-CA"/>
        </w:rPr>
        <w:t>Twitter</w:t>
      </w:r>
      <w:r w:rsidRPr="00EB4866">
        <w:rPr>
          <w:lang w:val="ru-RU"/>
        </w:rPr>
        <w:t xml:space="preserve">, </w:t>
      </w:r>
      <w:r w:rsidRPr="00D44EC9">
        <w:rPr>
          <w:lang w:val="en-CA"/>
        </w:rPr>
        <w:t>Instagram</w:t>
      </w:r>
      <w:r w:rsidRPr="00EB4866">
        <w:rPr>
          <w:lang w:val="ru-RU"/>
        </w:rPr>
        <w:t xml:space="preserve">, </w:t>
      </w:r>
      <w:r w:rsidRPr="00D44EC9">
        <w:rPr>
          <w:lang w:val="en-CA"/>
        </w:rPr>
        <w:t>Facebook</w:t>
      </w:r>
      <w:r w:rsidRPr="00EB4866">
        <w:rPr>
          <w:lang w:val="ru-RU"/>
        </w:rPr>
        <w:t xml:space="preserve"> </w:t>
      </w:r>
      <w:r w:rsidRPr="00D44EC9">
        <w:rPr>
          <w:lang w:val="ru-RU"/>
        </w:rPr>
        <w:t>и</w:t>
      </w:r>
      <w:r w:rsidRPr="00EB4866">
        <w:rPr>
          <w:lang w:val="ru-RU"/>
        </w:rPr>
        <w:t xml:space="preserve"> </w:t>
      </w:r>
      <w:r w:rsidR="00EB4866">
        <w:rPr>
          <w:lang w:val="ru-RU"/>
        </w:rPr>
        <w:t>на</w:t>
      </w:r>
      <w:r w:rsidR="00EB4866" w:rsidRPr="00EB4866">
        <w:rPr>
          <w:lang w:val="ru-RU"/>
        </w:rPr>
        <w:t xml:space="preserve"> </w:t>
      </w:r>
      <w:r w:rsidRPr="00D44EC9">
        <w:rPr>
          <w:lang w:val="ru-RU"/>
        </w:rPr>
        <w:t>других</w:t>
      </w:r>
      <w:r w:rsidRPr="00EB4866">
        <w:rPr>
          <w:lang w:val="ru-RU"/>
        </w:rPr>
        <w:t xml:space="preserve"> </w:t>
      </w:r>
      <w:r w:rsidRPr="00D44EC9">
        <w:rPr>
          <w:lang w:val="ru-RU"/>
        </w:rPr>
        <w:t>платформах</w:t>
      </w:r>
      <w:r w:rsidRPr="00EB4866">
        <w:rPr>
          <w:lang w:val="ru-RU"/>
        </w:rPr>
        <w:t xml:space="preserve"> </w:t>
      </w:r>
      <w:r w:rsidRPr="00D44EC9">
        <w:rPr>
          <w:lang w:val="ru-RU"/>
        </w:rPr>
        <w:t>социальных</w:t>
      </w:r>
      <w:r w:rsidRPr="00EB4866">
        <w:rPr>
          <w:lang w:val="ru-RU"/>
        </w:rPr>
        <w:t xml:space="preserve"> </w:t>
      </w:r>
      <w:r w:rsidRPr="00D44EC9">
        <w:rPr>
          <w:lang w:val="ru-RU"/>
        </w:rPr>
        <w:t>сетей</w:t>
      </w:r>
    </w:p>
    <w:p w14:paraId="3E23FD79" w14:textId="43E9B481" w:rsidR="002B7BA7" w:rsidRPr="00935C70" w:rsidRDefault="00935C70" w:rsidP="002B7BA7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Образцы</w:t>
      </w:r>
      <w:r w:rsidRPr="00935C70">
        <w:rPr>
          <w:lang w:val="ru-RU"/>
        </w:rPr>
        <w:t xml:space="preserve"> электронных писем для </w:t>
      </w:r>
      <w:r>
        <w:rPr>
          <w:lang w:val="ru-RU"/>
        </w:rPr>
        <w:t>распространения</w:t>
      </w:r>
      <w:r w:rsidRPr="00935C70">
        <w:rPr>
          <w:lang w:val="ru-RU"/>
        </w:rPr>
        <w:t xml:space="preserve"> опроса</w:t>
      </w:r>
    </w:p>
    <w:p w14:paraId="7F3B1ED9" w14:textId="77BE80B7" w:rsidR="002B7BA7" w:rsidRPr="005435B2" w:rsidRDefault="005435B2" w:rsidP="002B7BA7">
      <w:pPr>
        <w:pStyle w:val="ListParagraph"/>
        <w:numPr>
          <w:ilvl w:val="1"/>
          <w:numId w:val="1"/>
        </w:numPr>
        <w:rPr>
          <w:lang w:val="ru-RU"/>
        </w:rPr>
      </w:pPr>
      <w:r w:rsidRPr="005435B2">
        <w:rPr>
          <w:lang w:val="ru-RU"/>
        </w:rPr>
        <w:t>Для потенциальных участников опроса</w:t>
      </w:r>
    </w:p>
    <w:p w14:paraId="32B86C4B" w14:textId="42F02F2C" w:rsidR="009E7AF8" w:rsidRPr="005435B2" w:rsidRDefault="005435B2" w:rsidP="002B7BA7">
      <w:pPr>
        <w:pStyle w:val="ListParagraph"/>
        <w:numPr>
          <w:ilvl w:val="1"/>
          <w:numId w:val="1"/>
        </w:numPr>
        <w:rPr>
          <w:lang w:val="ru-RU"/>
        </w:rPr>
      </w:pPr>
      <w:r w:rsidRPr="005435B2">
        <w:rPr>
          <w:lang w:val="ru-RU"/>
        </w:rPr>
        <w:t>Для работы с партн</w:t>
      </w:r>
      <w:r>
        <w:rPr>
          <w:lang w:val="ru-RU"/>
        </w:rPr>
        <w:t>ё</w:t>
      </w:r>
      <w:r w:rsidRPr="005435B2">
        <w:rPr>
          <w:lang w:val="ru-RU"/>
        </w:rPr>
        <w:t>рами</w:t>
      </w:r>
    </w:p>
    <w:p w14:paraId="00BD2B36" w14:textId="42402F29" w:rsidR="00385423" w:rsidRDefault="00834189" w:rsidP="00385423">
      <w:pPr>
        <w:pStyle w:val="ListParagraph"/>
        <w:numPr>
          <w:ilvl w:val="0"/>
          <w:numId w:val="1"/>
        </w:numPr>
      </w:pPr>
      <w:r>
        <w:rPr>
          <w:lang w:val="ru-RU"/>
        </w:rPr>
        <w:t xml:space="preserve">Плакат </w:t>
      </w:r>
      <w:r w:rsidR="00385423">
        <w:t>11</w:t>
      </w:r>
      <w:r w:rsidR="00F277C9">
        <w:t>”</w:t>
      </w:r>
      <w:r w:rsidR="00385423">
        <w:t>x17</w:t>
      </w:r>
      <w:r w:rsidR="00F277C9">
        <w:t>”</w:t>
      </w:r>
    </w:p>
    <w:p w14:paraId="4CF44CE3" w14:textId="63B4B0C6" w:rsidR="00580F73" w:rsidRPr="00EC29B9" w:rsidRDefault="00EC29B9" w:rsidP="00385423">
      <w:pPr>
        <w:pStyle w:val="ListParagraph"/>
        <w:numPr>
          <w:ilvl w:val="0"/>
          <w:numId w:val="1"/>
        </w:numPr>
        <w:rPr>
          <w:lang w:val="ru-RU"/>
        </w:rPr>
      </w:pPr>
      <w:r w:rsidRPr="00EC29B9">
        <w:rPr>
          <w:lang w:val="ru-RU"/>
        </w:rPr>
        <w:t>Виртуальные фон</w:t>
      </w:r>
      <w:r>
        <w:rPr>
          <w:lang w:val="ru-RU"/>
        </w:rPr>
        <w:t>овые изображения</w:t>
      </w:r>
    </w:p>
    <w:p w14:paraId="79227D1B" w14:textId="312086AA" w:rsidR="00BE2FD4" w:rsidRPr="00EC29B9" w:rsidRDefault="00EC29B9" w:rsidP="00385423">
      <w:pPr>
        <w:pStyle w:val="ListParagraph"/>
        <w:numPr>
          <w:ilvl w:val="0"/>
          <w:numId w:val="1"/>
        </w:numPr>
        <w:rPr>
          <w:lang w:val="ru-RU"/>
        </w:rPr>
      </w:pPr>
      <w:r w:rsidRPr="00EC29B9">
        <w:rPr>
          <w:lang w:val="ru-RU"/>
        </w:rPr>
        <w:t xml:space="preserve">Формы пассивного согласия </w:t>
      </w:r>
      <w:r w:rsidR="00A8275C" w:rsidRPr="00EC29B9">
        <w:rPr>
          <w:lang w:val="ru-RU"/>
        </w:rPr>
        <w:t>родител</w:t>
      </w:r>
      <w:r w:rsidR="00A8275C">
        <w:rPr>
          <w:lang w:val="ru-RU"/>
        </w:rPr>
        <w:t>ей</w:t>
      </w:r>
      <w:r w:rsidR="00A8275C" w:rsidRPr="00EC29B9">
        <w:rPr>
          <w:lang w:val="ru-RU"/>
        </w:rPr>
        <w:t xml:space="preserve"> </w:t>
      </w:r>
      <w:r w:rsidRPr="00EC29B9">
        <w:rPr>
          <w:lang w:val="ru-RU"/>
        </w:rPr>
        <w:t>для молод</w:t>
      </w:r>
      <w:r>
        <w:rPr>
          <w:lang w:val="ru-RU"/>
        </w:rPr>
        <w:t>ё</w:t>
      </w:r>
      <w:r w:rsidRPr="00EC29B9">
        <w:rPr>
          <w:lang w:val="ru-RU"/>
        </w:rPr>
        <w:t>жных организаций</w:t>
      </w:r>
    </w:p>
    <w:p w14:paraId="4E2FA252" w14:textId="6B1AA7E1" w:rsidR="004C58BF" w:rsidRPr="00D26FAF" w:rsidRDefault="00E41B82" w:rsidP="004C58BF">
      <w:pPr>
        <w:pStyle w:val="Heading1"/>
        <w:rPr>
          <w:lang w:val="ru-RU"/>
        </w:rPr>
      </w:pPr>
      <w:r>
        <w:rPr>
          <w:lang w:val="ru-RU"/>
        </w:rPr>
        <w:lastRenderedPageBreak/>
        <w:t>Описание</w:t>
      </w:r>
      <w:r w:rsidR="004C58BF" w:rsidRPr="00D26FAF">
        <w:rPr>
          <w:lang w:val="ru-RU"/>
        </w:rPr>
        <w:t xml:space="preserve"> ресурсов</w:t>
      </w:r>
    </w:p>
    <w:p w14:paraId="0540F31B" w14:textId="6E4C7403" w:rsidR="004C58BF" w:rsidRPr="00D26FAF" w:rsidRDefault="00BE7150" w:rsidP="004C58BF">
      <w:pPr>
        <w:pStyle w:val="Heading2"/>
        <w:rPr>
          <w:lang w:val="ru-RU"/>
        </w:rPr>
      </w:pPr>
      <w:r>
        <w:rPr>
          <w:lang w:val="ru-RU"/>
        </w:rPr>
        <w:t>Основные</w:t>
      </w:r>
      <w:r w:rsidR="004C58BF" w:rsidRPr="00D26FAF">
        <w:rPr>
          <w:lang w:val="ru-RU"/>
        </w:rPr>
        <w:t xml:space="preserve"> тезисы</w:t>
      </w:r>
    </w:p>
    <w:p w14:paraId="272D8337" w14:textId="12046820" w:rsidR="00674C6B" w:rsidRPr="00674C6B" w:rsidRDefault="008B51D1" w:rsidP="00676032">
      <w:pPr>
        <w:rPr>
          <w:lang w:val="ru-RU"/>
        </w:rPr>
      </w:pPr>
      <w:r>
        <w:rPr>
          <w:lang w:val="ru-RU"/>
        </w:rPr>
        <w:t xml:space="preserve">Цель документов </w:t>
      </w:r>
      <w:r w:rsidR="00826F8C">
        <w:rPr>
          <w:lang w:val="ru-RU"/>
        </w:rPr>
        <w:t>с</w:t>
      </w:r>
      <w:r w:rsidR="00B56893">
        <w:rPr>
          <w:lang w:val="ru-RU"/>
        </w:rPr>
        <w:t xml:space="preserve"> </w:t>
      </w:r>
      <w:r w:rsidR="00C13BEA">
        <w:rPr>
          <w:lang w:val="ru-RU"/>
        </w:rPr>
        <w:t>ключевыми</w:t>
      </w:r>
      <w:r w:rsidR="00B56893">
        <w:rPr>
          <w:lang w:val="ru-RU"/>
        </w:rPr>
        <w:t xml:space="preserve"> сообщения</w:t>
      </w:r>
      <w:r w:rsidR="00826F8C">
        <w:rPr>
          <w:lang w:val="ru-RU"/>
        </w:rPr>
        <w:t>ми</w:t>
      </w:r>
      <w:r w:rsidR="00B56893">
        <w:rPr>
          <w:lang w:val="ru-RU"/>
        </w:rPr>
        <w:t xml:space="preserve"> </w:t>
      </w:r>
      <w:r w:rsidR="00B56893" w:rsidRPr="00B56893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B56893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="00674C6B">
        <w:rPr>
          <w:lang w:val="ru-RU"/>
        </w:rPr>
        <w:t>снабдить</w:t>
      </w:r>
      <w:r w:rsidR="00674C6B" w:rsidRPr="00674C6B">
        <w:rPr>
          <w:lang w:val="ru-RU"/>
        </w:rPr>
        <w:t xml:space="preserve"> партн</w:t>
      </w:r>
      <w:r w:rsidR="00674C6B">
        <w:rPr>
          <w:lang w:val="ru-RU"/>
        </w:rPr>
        <w:t>ё</w:t>
      </w:r>
      <w:r w:rsidR="00674C6B" w:rsidRPr="00674C6B">
        <w:rPr>
          <w:lang w:val="ru-RU"/>
        </w:rPr>
        <w:t>р</w:t>
      </w:r>
      <w:r w:rsidR="00674C6B">
        <w:rPr>
          <w:lang w:val="ru-RU"/>
        </w:rPr>
        <w:t xml:space="preserve">ов </w:t>
      </w:r>
      <w:r w:rsidR="00BE7150">
        <w:rPr>
          <w:lang w:val="ru-RU"/>
        </w:rPr>
        <w:t>основными</w:t>
      </w:r>
      <w:r w:rsidR="00674C6B">
        <w:rPr>
          <w:lang w:val="ru-RU"/>
        </w:rPr>
        <w:t xml:space="preserve"> тезисами </w:t>
      </w:r>
      <w:r w:rsidR="005D7FE7">
        <w:rPr>
          <w:lang w:val="ru-RU"/>
        </w:rPr>
        <w:t>об</w:t>
      </w:r>
      <w:r w:rsidR="00674C6B" w:rsidRPr="00674C6B">
        <w:rPr>
          <w:lang w:val="ru-RU"/>
        </w:rPr>
        <w:t xml:space="preserve"> опрос</w:t>
      </w:r>
      <w:r w:rsidR="005D7FE7">
        <w:rPr>
          <w:lang w:val="ru-RU"/>
        </w:rPr>
        <w:t>е</w:t>
      </w:r>
      <w:r w:rsidR="00674C6B" w:rsidRPr="00674C6B">
        <w:rPr>
          <w:lang w:val="ru-RU"/>
        </w:rPr>
        <w:t xml:space="preserve"> </w:t>
      </w:r>
      <w:r w:rsidR="00674C6B" w:rsidRPr="00674C6B">
        <w:t>CHES</w:t>
      </w:r>
      <w:r w:rsidR="00674C6B" w:rsidRPr="00674C6B">
        <w:rPr>
          <w:lang w:val="ru-RU"/>
        </w:rPr>
        <w:t xml:space="preserve">. </w:t>
      </w:r>
      <w:r w:rsidR="00C13BEA">
        <w:rPr>
          <w:lang w:val="ru-RU"/>
        </w:rPr>
        <w:t>Ключевые</w:t>
      </w:r>
      <w:r w:rsidR="00674C6B" w:rsidRPr="00674C6B">
        <w:rPr>
          <w:lang w:val="ru-RU"/>
        </w:rPr>
        <w:t xml:space="preserve"> сообщения дают общее представление о важности опроса, способах использования данных, </w:t>
      </w:r>
      <w:r w:rsidR="005D7FE7">
        <w:rPr>
          <w:lang w:val="ru-RU"/>
        </w:rPr>
        <w:t>пользе</w:t>
      </w:r>
      <w:r w:rsidR="00674C6B" w:rsidRPr="00674C6B">
        <w:rPr>
          <w:lang w:val="ru-RU"/>
        </w:rPr>
        <w:t xml:space="preserve"> опрос</w:t>
      </w:r>
      <w:r w:rsidR="005D7FE7">
        <w:rPr>
          <w:lang w:val="ru-RU"/>
        </w:rPr>
        <w:t>а для местных</w:t>
      </w:r>
      <w:r w:rsidR="00674C6B" w:rsidRPr="00674C6B">
        <w:rPr>
          <w:lang w:val="ru-RU"/>
        </w:rPr>
        <w:t xml:space="preserve"> сообществ</w:t>
      </w:r>
      <w:r w:rsidR="00370ED9">
        <w:rPr>
          <w:lang w:val="ru-RU"/>
        </w:rPr>
        <w:t>, а также включают</w:t>
      </w:r>
      <w:r w:rsidR="00674C6B" w:rsidRPr="00674C6B">
        <w:rPr>
          <w:lang w:val="ru-RU"/>
        </w:rPr>
        <w:t xml:space="preserve"> другую информацию. </w:t>
      </w:r>
      <w:r w:rsidR="00A9658F">
        <w:rPr>
          <w:lang w:val="ru-RU"/>
        </w:rPr>
        <w:t>Кроме того, в д</w:t>
      </w:r>
      <w:r w:rsidR="00674C6B" w:rsidRPr="00674C6B">
        <w:rPr>
          <w:lang w:val="ru-RU"/>
        </w:rPr>
        <w:t>окумент</w:t>
      </w:r>
      <w:r w:rsidR="00826F8C">
        <w:rPr>
          <w:lang w:val="ru-RU"/>
        </w:rPr>
        <w:t>ах</w:t>
      </w:r>
      <w:r w:rsidR="00674C6B" w:rsidRPr="00674C6B">
        <w:rPr>
          <w:lang w:val="ru-RU"/>
        </w:rPr>
        <w:t xml:space="preserve"> </w:t>
      </w:r>
      <w:r w:rsidR="00826F8C">
        <w:rPr>
          <w:lang w:val="ru-RU"/>
        </w:rPr>
        <w:t xml:space="preserve">с </w:t>
      </w:r>
      <w:r w:rsidR="00C13BEA">
        <w:rPr>
          <w:lang w:val="ru-RU"/>
        </w:rPr>
        <w:t xml:space="preserve">ключевыми </w:t>
      </w:r>
      <w:r w:rsidR="00826F8C">
        <w:rPr>
          <w:lang w:val="ru-RU"/>
        </w:rPr>
        <w:t xml:space="preserve">сообщениями </w:t>
      </w:r>
      <w:r w:rsidR="00A9658F">
        <w:rPr>
          <w:lang w:val="ru-RU"/>
        </w:rPr>
        <w:t>содержатся</w:t>
      </w:r>
      <w:r w:rsidR="00674C6B" w:rsidRPr="00674C6B">
        <w:rPr>
          <w:lang w:val="ru-RU"/>
        </w:rPr>
        <w:t xml:space="preserve"> </w:t>
      </w:r>
      <w:r w:rsidR="00DE408D">
        <w:rPr>
          <w:lang w:val="ru-RU"/>
        </w:rPr>
        <w:t>сведения</w:t>
      </w:r>
      <w:r w:rsidR="00674C6B" w:rsidRPr="00674C6B">
        <w:rPr>
          <w:lang w:val="ru-RU"/>
        </w:rPr>
        <w:t xml:space="preserve">, </w:t>
      </w:r>
      <w:r w:rsidR="008E300C">
        <w:rPr>
          <w:lang w:val="ru-RU"/>
        </w:rPr>
        <w:t>предназначенные для</w:t>
      </w:r>
      <w:r w:rsidR="00A9658F">
        <w:rPr>
          <w:lang w:val="ru-RU"/>
        </w:rPr>
        <w:t xml:space="preserve"> целевы</w:t>
      </w:r>
      <w:r w:rsidR="008E300C">
        <w:rPr>
          <w:lang w:val="ru-RU"/>
        </w:rPr>
        <w:t>х</w:t>
      </w:r>
      <w:r w:rsidR="00674C6B" w:rsidRPr="00674C6B">
        <w:rPr>
          <w:lang w:val="ru-RU"/>
        </w:rPr>
        <w:t xml:space="preserve"> сообществ, </w:t>
      </w:r>
      <w:r w:rsidR="00A9658F">
        <w:rPr>
          <w:lang w:val="ru-RU"/>
        </w:rPr>
        <w:t>мнени</w:t>
      </w:r>
      <w:r w:rsidR="00482A11">
        <w:rPr>
          <w:lang w:val="ru-RU"/>
        </w:rPr>
        <w:t>е</w:t>
      </w:r>
      <w:r w:rsidR="00674C6B" w:rsidRPr="00674C6B">
        <w:rPr>
          <w:lang w:val="ru-RU"/>
        </w:rPr>
        <w:t xml:space="preserve"> которых </w:t>
      </w:r>
      <w:r w:rsidR="002A2509">
        <w:rPr>
          <w:lang w:val="ru-RU"/>
        </w:rPr>
        <w:t xml:space="preserve">стремятся </w:t>
      </w:r>
      <w:r w:rsidR="00932C25">
        <w:rPr>
          <w:lang w:val="ru-RU"/>
        </w:rPr>
        <w:t>узнать</w:t>
      </w:r>
      <w:r w:rsidR="002A2509">
        <w:rPr>
          <w:lang w:val="ru-RU"/>
        </w:rPr>
        <w:t xml:space="preserve"> авторы опроса. </w:t>
      </w:r>
      <w:r w:rsidR="0057026E">
        <w:rPr>
          <w:lang w:val="ru-RU"/>
        </w:rPr>
        <w:t>Эти</w:t>
      </w:r>
      <w:r w:rsidR="002A2509">
        <w:rPr>
          <w:lang w:val="ru-RU"/>
        </w:rPr>
        <w:t xml:space="preserve"> </w:t>
      </w:r>
      <w:r w:rsidR="00DE408D">
        <w:rPr>
          <w:lang w:val="ru-RU"/>
        </w:rPr>
        <w:t>сведения</w:t>
      </w:r>
      <w:r w:rsidR="0057026E">
        <w:rPr>
          <w:lang w:val="ru-RU"/>
        </w:rPr>
        <w:t xml:space="preserve"> касаются</w:t>
      </w:r>
      <w:r w:rsidR="00674C6B" w:rsidRPr="00674C6B">
        <w:rPr>
          <w:lang w:val="ru-RU"/>
        </w:rPr>
        <w:t xml:space="preserve"> важности</w:t>
      </w:r>
      <w:r w:rsidR="002547BA">
        <w:rPr>
          <w:lang w:val="ru-RU"/>
        </w:rPr>
        <w:t xml:space="preserve"> данного</w:t>
      </w:r>
      <w:r w:rsidR="00674C6B" w:rsidRPr="00674C6B">
        <w:rPr>
          <w:lang w:val="ru-RU"/>
        </w:rPr>
        <w:t xml:space="preserve"> опроса и </w:t>
      </w:r>
      <w:r w:rsidR="0057026E">
        <w:rPr>
          <w:lang w:val="ru-RU"/>
        </w:rPr>
        <w:t>того</w:t>
      </w:r>
      <w:r w:rsidR="00674C6B" w:rsidRPr="00674C6B">
        <w:rPr>
          <w:lang w:val="ru-RU"/>
        </w:rPr>
        <w:t>, как</w:t>
      </w:r>
      <w:r w:rsidR="002547BA">
        <w:rPr>
          <w:lang w:val="ru-RU"/>
        </w:rPr>
        <w:t>ую пользу он принесёт</w:t>
      </w:r>
      <w:r w:rsidR="00674C6B" w:rsidRPr="00674C6B">
        <w:rPr>
          <w:lang w:val="ru-RU"/>
        </w:rPr>
        <w:t xml:space="preserve"> конкретным сообществам</w:t>
      </w:r>
      <w:r w:rsidR="002547BA">
        <w:rPr>
          <w:lang w:val="ru-RU"/>
        </w:rPr>
        <w:t>, проживающим на территории</w:t>
      </w:r>
      <w:r w:rsidR="00674C6B" w:rsidRPr="00674C6B">
        <w:rPr>
          <w:lang w:val="ru-RU"/>
        </w:rPr>
        <w:t xml:space="preserve"> штат</w:t>
      </w:r>
      <w:r w:rsidR="002547BA">
        <w:rPr>
          <w:lang w:val="ru-RU"/>
        </w:rPr>
        <w:t>а</w:t>
      </w:r>
      <w:r w:rsidR="00674C6B" w:rsidRPr="00674C6B">
        <w:rPr>
          <w:lang w:val="ru-RU"/>
        </w:rPr>
        <w:t>.</w:t>
      </w:r>
    </w:p>
    <w:p w14:paraId="1B7ED668" w14:textId="03F55A37" w:rsidR="00FC4D03" w:rsidRPr="00D26FAF" w:rsidRDefault="003F4BF9" w:rsidP="004B71F2">
      <w:pPr>
        <w:pStyle w:val="Heading2"/>
        <w:rPr>
          <w:lang w:val="ru-RU"/>
        </w:rPr>
      </w:pPr>
      <w:r>
        <w:rPr>
          <w:lang w:val="ru-RU"/>
        </w:rPr>
        <w:t>Брошюры</w:t>
      </w:r>
    </w:p>
    <w:p w14:paraId="450CF37D" w14:textId="572FC961" w:rsidR="008A0888" w:rsidRDefault="00D26FAF" w:rsidP="008A0888">
      <w:pPr>
        <w:pStyle w:val="Heading4"/>
      </w:pPr>
      <w:r>
        <w:rPr>
          <w:lang w:val="ru-RU"/>
        </w:rPr>
        <w:t>Полная страница</w:t>
      </w:r>
    </w:p>
    <w:p w14:paraId="2874EC1C" w14:textId="57BB8EEC" w:rsidR="00181569" w:rsidRPr="00181569" w:rsidRDefault="00181569" w:rsidP="004B71F2">
      <w:pPr>
        <w:rPr>
          <w:lang w:val="ru-RU"/>
        </w:rPr>
      </w:pPr>
      <w:r>
        <w:rPr>
          <w:lang w:val="ru-RU"/>
        </w:rPr>
        <w:t>Предлагается</w:t>
      </w:r>
      <w:r w:rsidRPr="00181569">
        <w:rPr>
          <w:lang w:val="ru-RU"/>
        </w:rPr>
        <w:t xml:space="preserve"> 13 </w:t>
      </w:r>
      <w:r w:rsidR="00376448">
        <w:rPr>
          <w:lang w:val="ru-RU"/>
        </w:rPr>
        <w:t>полностраничн</w:t>
      </w:r>
      <w:r w:rsidR="00376448">
        <w:rPr>
          <w:lang w:val="ru-RU"/>
        </w:rPr>
        <w:t>ых</w:t>
      </w:r>
      <w:r w:rsidR="00376448">
        <w:rPr>
          <w:lang w:val="ru-RU"/>
        </w:rPr>
        <w:t xml:space="preserve"> </w:t>
      </w:r>
      <w:r w:rsidR="00C72F79">
        <w:rPr>
          <w:lang w:val="ru-RU"/>
        </w:rPr>
        <w:t>брошюр</w:t>
      </w:r>
      <w:r>
        <w:rPr>
          <w:lang w:val="ru-RU"/>
        </w:rPr>
        <w:t xml:space="preserve"> </w:t>
      </w:r>
      <w:r w:rsidRPr="00181569">
        <w:rPr>
          <w:lang w:val="ru-RU"/>
        </w:rPr>
        <w:t xml:space="preserve">(8,5 </w:t>
      </w:r>
      <w:r w:rsidRPr="00181569">
        <w:t>x</w:t>
      </w:r>
      <w:r w:rsidRPr="00181569">
        <w:rPr>
          <w:lang w:val="ru-RU"/>
        </w:rPr>
        <w:t xml:space="preserve"> 11 дюймов). </w:t>
      </w:r>
      <w:r w:rsidR="001E6B61">
        <w:rPr>
          <w:lang w:val="ru-RU"/>
        </w:rPr>
        <w:t>Брошюры</w:t>
      </w:r>
      <w:r>
        <w:rPr>
          <w:lang w:val="ru-RU"/>
        </w:rPr>
        <w:t xml:space="preserve"> разработаны</w:t>
      </w:r>
      <w:r w:rsidRPr="00181569">
        <w:rPr>
          <w:lang w:val="ru-RU"/>
        </w:rPr>
        <w:t xml:space="preserve"> с использованием </w:t>
      </w:r>
      <w:r w:rsidR="00E7253F">
        <w:rPr>
          <w:lang w:val="ru-RU"/>
        </w:rPr>
        <w:t>базы</w:t>
      </w:r>
      <w:r w:rsidRPr="00181569">
        <w:rPr>
          <w:lang w:val="ru-RU"/>
        </w:rPr>
        <w:t xml:space="preserve"> фотографи</w:t>
      </w:r>
      <w:r w:rsidR="00E7253F">
        <w:rPr>
          <w:lang w:val="ru-RU"/>
        </w:rPr>
        <w:t>й</w:t>
      </w:r>
      <w:r w:rsidRPr="00181569">
        <w:rPr>
          <w:lang w:val="ru-RU"/>
        </w:rPr>
        <w:t xml:space="preserve">, </w:t>
      </w:r>
      <w:r w:rsidR="00D278BD">
        <w:rPr>
          <w:lang w:val="ru-RU"/>
        </w:rPr>
        <w:t xml:space="preserve">в </w:t>
      </w:r>
      <w:r w:rsidRPr="00181569">
        <w:rPr>
          <w:lang w:val="ru-RU"/>
        </w:rPr>
        <w:t>котор</w:t>
      </w:r>
      <w:r w:rsidR="00D278BD">
        <w:rPr>
          <w:lang w:val="ru-RU"/>
        </w:rPr>
        <w:t>ой отражено</w:t>
      </w:r>
      <w:r w:rsidRPr="00181569">
        <w:rPr>
          <w:lang w:val="ru-RU"/>
        </w:rPr>
        <w:t xml:space="preserve"> множество различных </w:t>
      </w:r>
      <w:r w:rsidR="00647D1E">
        <w:rPr>
          <w:lang w:val="ru-RU"/>
        </w:rPr>
        <w:t>сюжетов</w:t>
      </w:r>
      <w:r w:rsidRPr="00181569">
        <w:rPr>
          <w:lang w:val="ru-RU"/>
        </w:rPr>
        <w:t>. Кажд</w:t>
      </w:r>
      <w:r w:rsidR="00E7253F">
        <w:rPr>
          <w:lang w:val="ru-RU"/>
        </w:rPr>
        <w:t xml:space="preserve">ая </w:t>
      </w:r>
      <w:r w:rsidR="001E6B61">
        <w:rPr>
          <w:lang w:val="ru-RU"/>
        </w:rPr>
        <w:t>брошюра</w:t>
      </w:r>
      <w:r w:rsidRPr="00181569">
        <w:rPr>
          <w:lang w:val="ru-RU"/>
        </w:rPr>
        <w:t xml:space="preserve"> переведен</w:t>
      </w:r>
      <w:r w:rsidR="00E7253F">
        <w:rPr>
          <w:lang w:val="ru-RU"/>
        </w:rPr>
        <w:t>а</w:t>
      </w:r>
      <w:r w:rsidRPr="00181569">
        <w:rPr>
          <w:lang w:val="ru-RU"/>
        </w:rPr>
        <w:t xml:space="preserve"> на все языки</w:t>
      </w:r>
      <w:r w:rsidR="00E60020">
        <w:rPr>
          <w:lang w:val="ru-RU"/>
        </w:rPr>
        <w:t xml:space="preserve"> для того</w:t>
      </w:r>
      <w:r w:rsidRPr="00181569">
        <w:rPr>
          <w:lang w:val="ru-RU"/>
        </w:rPr>
        <w:t>, чтобы партн</w:t>
      </w:r>
      <w:r w:rsidR="00E60020">
        <w:rPr>
          <w:lang w:val="ru-RU"/>
        </w:rPr>
        <w:t>ё</w:t>
      </w:r>
      <w:r w:rsidRPr="00181569">
        <w:rPr>
          <w:lang w:val="ru-RU"/>
        </w:rPr>
        <w:t xml:space="preserve">ры могли использовать </w:t>
      </w:r>
      <w:r w:rsidR="00E60020" w:rsidRPr="00181569">
        <w:rPr>
          <w:lang w:val="ru-RU"/>
        </w:rPr>
        <w:t>в своих сообществах</w:t>
      </w:r>
      <w:r w:rsidR="00E60020">
        <w:rPr>
          <w:lang w:val="ru-RU"/>
        </w:rPr>
        <w:t xml:space="preserve"> </w:t>
      </w:r>
      <w:r w:rsidR="00585974">
        <w:rPr>
          <w:lang w:val="ru-RU"/>
        </w:rPr>
        <w:t>нужные им</w:t>
      </w:r>
      <w:r w:rsidR="00D278BD">
        <w:rPr>
          <w:lang w:val="ru-RU"/>
        </w:rPr>
        <w:t xml:space="preserve"> варианты</w:t>
      </w:r>
      <w:r w:rsidRPr="00181569">
        <w:rPr>
          <w:lang w:val="ru-RU"/>
        </w:rPr>
        <w:t xml:space="preserve">. </w:t>
      </w:r>
      <w:r w:rsidR="001E6B61">
        <w:rPr>
          <w:lang w:val="ru-RU"/>
        </w:rPr>
        <w:t xml:space="preserve">Брошюры </w:t>
      </w:r>
      <w:r w:rsidRPr="00181569">
        <w:rPr>
          <w:lang w:val="ru-RU"/>
        </w:rPr>
        <w:t>можно распространять в цифровом виде</w:t>
      </w:r>
      <w:r w:rsidR="001E585A">
        <w:rPr>
          <w:lang w:val="ru-RU"/>
        </w:rPr>
        <w:t xml:space="preserve"> </w:t>
      </w:r>
      <w:r w:rsidR="001E585A" w:rsidRPr="001E585A">
        <w:rPr>
          <w:lang w:val="ru-RU"/>
        </w:rPr>
        <w:t>—</w:t>
      </w:r>
      <w:r w:rsidRPr="00181569">
        <w:rPr>
          <w:lang w:val="ru-RU"/>
        </w:rPr>
        <w:t xml:space="preserve"> например, по электронной почте или в виде информационных бюллетеней</w:t>
      </w:r>
      <w:r w:rsidR="001E585A">
        <w:rPr>
          <w:lang w:val="ru-RU"/>
        </w:rPr>
        <w:t xml:space="preserve"> </w:t>
      </w:r>
      <w:r w:rsidR="001E585A" w:rsidRPr="00526B55">
        <w:rPr>
          <w:lang w:val="ru-RU"/>
        </w:rPr>
        <w:t>—</w:t>
      </w:r>
      <w:r w:rsidRPr="00181569">
        <w:rPr>
          <w:lang w:val="ru-RU"/>
        </w:rPr>
        <w:t xml:space="preserve"> или распечатывать для раздачи на мероприятиях и </w:t>
      </w:r>
      <w:r w:rsidR="00526B55">
        <w:rPr>
          <w:lang w:val="ru-RU"/>
        </w:rPr>
        <w:t>оставлять</w:t>
      </w:r>
      <w:r w:rsidRPr="00181569">
        <w:rPr>
          <w:lang w:val="ru-RU"/>
        </w:rPr>
        <w:t xml:space="preserve"> в </w:t>
      </w:r>
      <w:r w:rsidR="00526B55">
        <w:rPr>
          <w:lang w:val="ru-RU"/>
        </w:rPr>
        <w:t xml:space="preserve">тех </w:t>
      </w:r>
      <w:r w:rsidRPr="00181569">
        <w:rPr>
          <w:lang w:val="ru-RU"/>
        </w:rPr>
        <w:t xml:space="preserve">местах, где их могут найти </w:t>
      </w:r>
      <w:r w:rsidR="00526B55">
        <w:rPr>
          <w:lang w:val="ru-RU"/>
        </w:rPr>
        <w:t>местные жители</w:t>
      </w:r>
      <w:r w:rsidRPr="00181569">
        <w:rPr>
          <w:lang w:val="ru-RU"/>
        </w:rPr>
        <w:t xml:space="preserve">. </w:t>
      </w:r>
      <w:r w:rsidR="00570BF4">
        <w:rPr>
          <w:lang w:val="ru-RU"/>
        </w:rPr>
        <w:t>В б</w:t>
      </w:r>
      <w:r w:rsidR="00526B55">
        <w:rPr>
          <w:lang w:val="ru-RU"/>
        </w:rPr>
        <w:t>рошюр</w:t>
      </w:r>
      <w:r w:rsidR="00570BF4">
        <w:rPr>
          <w:lang w:val="ru-RU"/>
        </w:rPr>
        <w:t>ах указан</w:t>
      </w:r>
      <w:r w:rsidRPr="00181569">
        <w:rPr>
          <w:lang w:val="ru-RU"/>
        </w:rPr>
        <w:t xml:space="preserve"> как письменны</w:t>
      </w:r>
      <w:r w:rsidR="00570BF4">
        <w:rPr>
          <w:lang w:val="ru-RU"/>
        </w:rPr>
        <w:t>й</w:t>
      </w:r>
      <w:r w:rsidRPr="00181569">
        <w:rPr>
          <w:lang w:val="ru-RU"/>
        </w:rPr>
        <w:t xml:space="preserve"> </w:t>
      </w:r>
      <w:r w:rsidRPr="00181569">
        <w:t>URL</w:t>
      </w:r>
      <w:r w:rsidRPr="00181569">
        <w:rPr>
          <w:lang w:val="ru-RU"/>
        </w:rPr>
        <w:t xml:space="preserve"> опроса, так и </w:t>
      </w:r>
      <w:r w:rsidRPr="00181569">
        <w:t>QR</w:t>
      </w:r>
      <w:r w:rsidRPr="00181569">
        <w:rPr>
          <w:lang w:val="ru-RU"/>
        </w:rPr>
        <w:t xml:space="preserve">-код, </w:t>
      </w:r>
      <w:r w:rsidR="00BC79FD">
        <w:rPr>
          <w:lang w:val="ru-RU"/>
        </w:rPr>
        <w:t xml:space="preserve">с помощью которых читатели могут </w:t>
      </w:r>
      <w:r w:rsidR="004F7D42">
        <w:rPr>
          <w:lang w:val="ru-RU"/>
        </w:rPr>
        <w:t>перейти</w:t>
      </w:r>
      <w:r w:rsidRPr="00181569">
        <w:rPr>
          <w:lang w:val="ru-RU"/>
        </w:rPr>
        <w:t xml:space="preserve"> непосредственно</w:t>
      </w:r>
      <w:r w:rsidR="004F7D42">
        <w:rPr>
          <w:lang w:val="ru-RU"/>
        </w:rPr>
        <w:t xml:space="preserve"> к опросу</w:t>
      </w:r>
      <w:r w:rsidRPr="00181569">
        <w:rPr>
          <w:lang w:val="ru-RU"/>
        </w:rPr>
        <w:t>.</w:t>
      </w:r>
    </w:p>
    <w:p w14:paraId="3F6BC52A" w14:textId="2A3658B5" w:rsidR="008A0888" w:rsidRDefault="004F7D42" w:rsidP="008A0888">
      <w:pPr>
        <w:pStyle w:val="Heading4"/>
      </w:pPr>
      <w:r>
        <w:rPr>
          <w:lang w:val="ru-RU"/>
        </w:rPr>
        <w:t>Половина страницы</w:t>
      </w:r>
    </w:p>
    <w:p w14:paraId="28872732" w14:textId="09D74ADE" w:rsidR="00FA6973" w:rsidRPr="00FA6973" w:rsidRDefault="00801E61" w:rsidP="008A0888">
      <w:pPr>
        <w:rPr>
          <w:lang w:val="ru-RU"/>
        </w:rPr>
      </w:pPr>
      <w:r>
        <w:rPr>
          <w:lang w:val="ru-RU"/>
        </w:rPr>
        <w:t>Полустраничные б</w:t>
      </w:r>
      <w:r w:rsidR="00FA6973">
        <w:rPr>
          <w:lang w:val="ru-RU"/>
        </w:rPr>
        <w:t>рошюр</w:t>
      </w:r>
      <w:r>
        <w:rPr>
          <w:lang w:val="ru-RU"/>
        </w:rPr>
        <w:t>ы</w:t>
      </w:r>
      <w:r w:rsidR="00FA6973">
        <w:rPr>
          <w:lang w:val="ru-RU"/>
        </w:rPr>
        <w:t xml:space="preserve"> </w:t>
      </w:r>
      <w:r w:rsidR="00FA6973" w:rsidRPr="00FA6973">
        <w:rPr>
          <w:lang w:val="ru-RU"/>
        </w:rPr>
        <w:t>создан</w:t>
      </w:r>
      <w:r>
        <w:rPr>
          <w:lang w:val="ru-RU"/>
        </w:rPr>
        <w:t>ы</w:t>
      </w:r>
      <w:r w:rsidR="00FA6973">
        <w:rPr>
          <w:lang w:val="ru-RU"/>
        </w:rPr>
        <w:t xml:space="preserve"> для того</w:t>
      </w:r>
      <w:r w:rsidR="00FA6973" w:rsidRPr="00FA6973">
        <w:rPr>
          <w:lang w:val="ru-RU"/>
        </w:rPr>
        <w:t xml:space="preserve">, чтобы получить </w:t>
      </w:r>
      <w:r w:rsidR="000C01F5">
        <w:rPr>
          <w:lang w:val="ru-RU"/>
        </w:rPr>
        <w:t>ответы</w:t>
      </w:r>
      <w:r w:rsidR="0032755C">
        <w:rPr>
          <w:lang w:val="ru-RU"/>
        </w:rPr>
        <w:t xml:space="preserve"> респондентов</w:t>
      </w:r>
      <w:r w:rsidR="00FA6973" w:rsidRPr="00FA6973">
        <w:rPr>
          <w:lang w:val="ru-RU"/>
        </w:rPr>
        <w:t xml:space="preserve"> </w:t>
      </w:r>
      <w:r w:rsidR="000C01F5">
        <w:rPr>
          <w:lang w:val="ru-RU"/>
        </w:rPr>
        <w:t>на наводящий</w:t>
      </w:r>
      <w:r w:rsidR="00FA6973" w:rsidRPr="00FA6973">
        <w:rPr>
          <w:lang w:val="ru-RU"/>
        </w:rPr>
        <w:t xml:space="preserve"> вопрос </w:t>
      </w:r>
      <w:r w:rsidR="000C01F5">
        <w:rPr>
          <w:lang w:val="ru-RU"/>
        </w:rPr>
        <w:t>«Ч</w:t>
      </w:r>
      <w:r w:rsidR="00FA6973" w:rsidRPr="00FA6973">
        <w:rPr>
          <w:lang w:val="ru-RU"/>
        </w:rPr>
        <w:t>то делает сообщество здоровым и сильным?</w:t>
      </w:r>
      <w:r w:rsidR="000C01F5">
        <w:rPr>
          <w:lang w:val="ru-RU"/>
        </w:rPr>
        <w:t>»</w:t>
      </w:r>
      <w:r w:rsidR="00AD449B">
        <w:rPr>
          <w:lang w:val="ru-RU"/>
        </w:rPr>
        <w:t>.</w:t>
      </w:r>
      <w:r w:rsidR="00FA6973" w:rsidRPr="00FA6973">
        <w:rPr>
          <w:lang w:val="ru-RU"/>
        </w:rPr>
        <w:t xml:space="preserve"> Эти </w:t>
      </w:r>
      <w:r w:rsidR="004F581E">
        <w:rPr>
          <w:lang w:val="ru-RU"/>
        </w:rPr>
        <w:t>брошюры</w:t>
      </w:r>
      <w:r w:rsidR="00FA6973" w:rsidRPr="00FA6973">
        <w:rPr>
          <w:lang w:val="ru-RU"/>
        </w:rPr>
        <w:t xml:space="preserve"> </w:t>
      </w:r>
      <w:r w:rsidR="00EE1B28">
        <w:rPr>
          <w:lang w:val="ru-RU"/>
        </w:rPr>
        <w:t>следует распечатать</w:t>
      </w:r>
      <w:r w:rsidR="00FA6973" w:rsidRPr="00FA6973">
        <w:rPr>
          <w:lang w:val="ru-RU"/>
        </w:rPr>
        <w:t xml:space="preserve"> и использова</w:t>
      </w:r>
      <w:r w:rsidR="00EE1B28">
        <w:rPr>
          <w:lang w:val="ru-RU"/>
        </w:rPr>
        <w:t>ть</w:t>
      </w:r>
      <w:r w:rsidR="00FA6973" w:rsidRPr="00FA6973">
        <w:rPr>
          <w:lang w:val="ru-RU"/>
        </w:rPr>
        <w:t xml:space="preserve"> на общественных</w:t>
      </w:r>
      <w:r w:rsidR="009055D2">
        <w:rPr>
          <w:lang w:val="ru-RU"/>
        </w:rPr>
        <w:t xml:space="preserve"> собраниях или других</w:t>
      </w:r>
      <w:r w:rsidR="00FA6973" w:rsidRPr="00FA6973">
        <w:rPr>
          <w:lang w:val="ru-RU"/>
        </w:rPr>
        <w:t xml:space="preserve"> мероприятиях, </w:t>
      </w:r>
      <w:r w:rsidR="009055D2">
        <w:rPr>
          <w:lang w:val="ru-RU"/>
        </w:rPr>
        <w:t>где</w:t>
      </w:r>
      <w:r w:rsidR="00CB625D">
        <w:rPr>
          <w:lang w:val="ru-RU"/>
        </w:rPr>
        <w:t xml:space="preserve"> можно</w:t>
      </w:r>
      <w:r w:rsidR="00C66B49">
        <w:rPr>
          <w:lang w:val="ru-RU"/>
        </w:rPr>
        <w:t xml:space="preserve"> </w:t>
      </w:r>
      <w:r w:rsidR="00662056">
        <w:rPr>
          <w:lang w:val="ru-RU"/>
        </w:rPr>
        <w:t>общаться</w:t>
      </w:r>
      <w:r w:rsidR="00CB625D">
        <w:rPr>
          <w:lang w:val="ru-RU"/>
        </w:rPr>
        <w:t xml:space="preserve"> с местными жителями</w:t>
      </w:r>
      <w:r w:rsidR="00662056">
        <w:rPr>
          <w:lang w:val="ru-RU"/>
        </w:rPr>
        <w:t xml:space="preserve"> напрямую</w:t>
      </w:r>
      <w:r w:rsidR="00C66B49">
        <w:rPr>
          <w:lang w:val="ru-RU"/>
        </w:rPr>
        <w:t>.</w:t>
      </w:r>
      <w:r w:rsidR="00FA6973" w:rsidRPr="00FA6973">
        <w:rPr>
          <w:lang w:val="ru-RU"/>
        </w:rPr>
        <w:t xml:space="preserve"> </w:t>
      </w:r>
      <w:r w:rsidR="006A7450">
        <w:rPr>
          <w:lang w:val="ru-RU"/>
        </w:rPr>
        <w:t>В</w:t>
      </w:r>
      <w:r w:rsidR="00FA6973" w:rsidRPr="00FA6973">
        <w:rPr>
          <w:lang w:val="ru-RU"/>
        </w:rPr>
        <w:t xml:space="preserve"> </w:t>
      </w:r>
      <w:r w:rsidR="006A7450">
        <w:rPr>
          <w:lang w:val="ru-RU"/>
        </w:rPr>
        <w:t>брошюр</w:t>
      </w:r>
      <w:r w:rsidR="006A7450">
        <w:rPr>
          <w:lang w:val="ru-RU"/>
        </w:rPr>
        <w:t>ах повторяется основная мысль</w:t>
      </w:r>
      <w:r w:rsidR="00FA6973" w:rsidRPr="00FA6973">
        <w:rPr>
          <w:lang w:val="ru-RU"/>
        </w:rPr>
        <w:t xml:space="preserve"> о том, что опрос </w:t>
      </w:r>
      <w:r w:rsidR="00FA6973" w:rsidRPr="00FA6973">
        <w:t>CHES</w:t>
      </w:r>
      <w:r w:rsidR="006A7450">
        <w:rPr>
          <w:lang w:val="ru-RU"/>
        </w:rPr>
        <w:t xml:space="preserve"> </w:t>
      </w:r>
      <w:r w:rsidR="006A7450" w:rsidRPr="00526B55">
        <w:rPr>
          <w:lang w:val="ru-RU"/>
        </w:rPr>
        <w:t>—</w:t>
      </w:r>
      <w:r w:rsidR="006A7450" w:rsidRPr="00181569">
        <w:rPr>
          <w:lang w:val="ru-RU"/>
        </w:rPr>
        <w:t xml:space="preserve"> </w:t>
      </w:r>
      <w:r w:rsidR="00FA6973" w:rsidRPr="00FA6973">
        <w:rPr>
          <w:lang w:val="ru-RU"/>
        </w:rPr>
        <w:t xml:space="preserve">это </w:t>
      </w:r>
      <w:r w:rsidR="00361694">
        <w:rPr>
          <w:lang w:val="ru-RU"/>
        </w:rPr>
        <w:t>предлагаемая</w:t>
      </w:r>
      <w:r w:rsidR="00FA6973" w:rsidRPr="00FA6973">
        <w:rPr>
          <w:lang w:val="ru-RU"/>
        </w:rPr>
        <w:t xml:space="preserve"> жител</w:t>
      </w:r>
      <w:r w:rsidR="00361694">
        <w:rPr>
          <w:lang w:val="ru-RU"/>
        </w:rPr>
        <w:t>ям</w:t>
      </w:r>
      <w:r w:rsidR="00FA6973" w:rsidRPr="00FA6973">
        <w:rPr>
          <w:lang w:val="ru-RU"/>
        </w:rPr>
        <w:t xml:space="preserve"> штата Массачусетс </w:t>
      </w:r>
      <w:r w:rsidR="00361694" w:rsidRPr="00FA6973">
        <w:rPr>
          <w:lang w:val="ru-RU"/>
        </w:rPr>
        <w:t xml:space="preserve">возможность </w:t>
      </w:r>
      <w:r w:rsidR="00FA6973" w:rsidRPr="00FA6973">
        <w:rPr>
          <w:lang w:val="ru-RU"/>
        </w:rPr>
        <w:t xml:space="preserve">описать и создать сильные и здоровые сообщества. </w:t>
      </w:r>
      <w:r w:rsidR="004F581E">
        <w:rPr>
          <w:lang w:val="ru-RU"/>
        </w:rPr>
        <w:t>В брошюрах указан</w:t>
      </w:r>
      <w:r w:rsidR="004F581E" w:rsidRPr="00181569">
        <w:rPr>
          <w:lang w:val="ru-RU"/>
        </w:rPr>
        <w:t xml:space="preserve"> как письменны</w:t>
      </w:r>
      <w:r w:rsidR="004F581E">
        <w:rPr>
          <w:lang w:val="ru-RU"/>
        </w:rPr>
        <w:t>й</w:t>
      </w:r>
      <w:r w:rsidR="004F581E" w:rsidRPr="00181569">
        <w:rPr>
          <w:lang w:val="ru-RU"/>
        </w:rPr>
        <w:t xml:space="preserve"> </w:t>
      </w:r>
      <w:r w:rsidR="004F581E" w:rsidRPr="00181569">
        <w:t>URL</w:t>
      </w:r>
      <w:r w:rsidR="004F581E" w:rsidRPr="00181569">
        <w:rPr>
          <w:lang w:val="ru-RU"/>
        </w:rPr>
        <w:t xml:space="preserve"> опроса, так и </w:t>
      </w:r>
      <w:r w:rsidR="004F581E" w:rsidRPr="00181569">
        <w:t>QR</w:t>
      </w:r>
      <w:r w:rsidR="004F581E" w:rsidRPr="00181569">
        <w:rPr>
          <w:lang w:val="ru-RU"/>
        </w:rPr>
        <w:t xml:space="preserve">-код, </w:t>
      </w:r>
      <w:r w:rsidR="004F581E">
        <w:rPr>
          <w:lang w:val="ru-RU"/>
        </w:rPr>
        <w:t>с помощью которых читатели могут перейти</w:t>
      </w:r>
      <w:r w:rsidR="004F581E" w:rsidRPr="00181569">
        <w:rPr>
          <w:lang w:val="ru-RU"/>
        </w:rPr>
        <w:t xml:space="preserve"> непосредственно</w:t>
      </w:r>
      <w:r w:rsidR="004F581E">
        <w:rPr>
          <w:lang w:val="ru-RU"/>
        </w:rPr>
        <w:t xml:space="preserve"> к опросу</w:t>
      </w:r>
      <w:r w:rsidR="004F581E" w:rsidRPr="00181569">
        <w:rPr>
          <w:lang w:val="ru-RU"/>
        </w:rPr>
        <w:t>.</w:t>
      </w:r>
      <w:r w:rsidR="004F581E">
        <w:rPr>
          <w:lang w:val="ru-RU"/>
        </w:rPr>
        <w:t xml:space="preserve"> </w:t>
      </w:r>
      <w:r w:rsidR="001D0466">
        <w:rPr>
          <w:lang w:val="ru-RU"/>
        </w:rPr>
        <w:t>Местные п</w:t>
      </w:r>
      <w:r w:rsidR="00FA6973" w:rsidRPr="00FA6973">
        <w:rPr>
          <w:lang w:val="ru-RU"/>
        </w:rPr>
        <w:t>артн</w:t>
      </w:r>
      <w:r w:rsidR="001D0466">
        <w:rPr>
          <w:lang w:val="ru-RU"/>
        </w:rPr>
        <w:t>ё</w:t>
      </w:r>
      <w:r w:rsidR="00FA6973" w:rsidRPr="00FA6973">
        <w:rPr>
          <w:lang w:val="ru-RU"/>
        </w:rPr>
        <w:t xml:space="preserve">ры могут публиковать ответы </w:t>
      </w:r>
      <w:r w:rsidR="00425544">
        <w:rPr>
          <w:lang w:val="ru-RU"/>
        </w:rPr>
        <w:t>местных жителей</w:t>
      </w:r>
      <w:r w:rsidR="00FA6973" w:rsidRPr="00FA6973">
        <w:rPr>
          <w:lang w:val="ru-RU"/>
        </w:rPr>
        <w:t xml:space="preserve"> (</w:t>
      </w:r>
      <w:r w:rsidR="00425544">
        <w:rPr>
          <w:lang w:val="ru-RU"/>
        </w:rPr>
        <w:t xml:space="preserve">полученные </w:t>
      </w:r>
      <w:r w:rsidR="00FA6973" w:rsidRPr="00FA6973">
        <w:rPr>
          <w:lang w:val="ru-RU"/>
        </w:rPr>
        <w:t>на очном мероприятии) или делать фотографии для публикации в социальных сетях.</w:t>
      </w:r>
    </w:p>
    <w:p w14:paraId="0A2F8CAC" w14:textId="05E4E17C" w:rsidR="008A0888" w:rsidRPr="00B54ABB" w:rsidRDefault="00425544" w:rsidP="008A0888">
      <w:pPr>
        <w:pStyle w:val="Heading4"/>
        <w:rPr>
          <w:lang w:val="en-CA"/>
        </w:rPr>
      </w:pPr>
      <w:r>
        <w:rPr>
          <w:lang w:val="ru-RU"/>
        </w:rPr>
        <w:t>Настраиваемый</w:t>
      </w:r>
      <w:r w:rsidRPr="00B54ABB">
        <w:rPr>
          <w:lang w:val="en-CA"/>
        </w:rPr>
        <w:t xml:space="preserve"> </w:t>
      </w:r>
      <w:r>
        <w:rPr>
          <w:lang w:val="ru-RU"/>
        </w:rPr>
        <w:t>шаблон</w:t>
      </w:r>
    </w:p>
    <w:p w14:paraId="6E61CBB1" w14:textId="2A85B28B" w:rsidR="001B32F1" w:rsidRPr="00B54ABB" w:rsidRDefault="00B54ABB" w:rsidP="001B32F1">
      <w:pPr>
        <w:rPr>
          <w:lang w:val="ru-RU"/>
        </w:rPr>
      </w:pPr>
      <w:r w:rsidRPr="00B54ABB">
        <w:rPr>
          <w:lang w:val="ru-RU"/>
        </w:rPr>
        <w:t xml:space="preserve">Если </w:t>
      </w:r>
      <w:r>
        <w:rPr>
          <w:lang w:val="ru-RU"/>
        </w:rPr>
        <w:t xml:space="preserve">местные </w:t>
      </w:r>
      <w:r w:rsidRPr="00B54ABB">
        <w:rPr>
          <w:lang w:val="ru-RU"/>
        </w:rPr>
        <w:t>партн</w:t>
      </w:r>
      <w:r>
        <w:rPr>
          <w:lang w:val="ru-RU"/>
        </w:rPr>
        <w:t>ё</w:t>
      </w:r>
      <w:r w:rsidRPr="00B54ABB">
        <w:rPr>
          <w:lang w:val="ru-RU"/>
        </w:rPr>
        <w:t xml:space="preserve">ры </w:t>
      </w:r>
      <w:r>
        <w:rPr>
          <w:lang w:val="ru-RU"/>
        </w:rPr>
        <w:t>сочтут</w:t>
      </w:r>
      <w:r w:rsidRPr="00B54ABB">
        <w:rPr>
          <w:lang w:val="ru-RU"/>
        </w:rPr>
        <w:t xml:space="preserve">, что </w:t>
      </w:r>
      <w:r w:rsidR="004A625C">
        <w:rPr>
          <w:lang w:val="ru-RU"/>
        </w:rPr>
        <w:t>предлагаемый комплект</w:t>
      </w:r>
      <w:r w:rsidRPr="00B54ABB">
        <w:rPr>
          <w:lang w:val="ru-RU"/>
        </w:rPr>
        <w:t xml:space="preserve"> </w:t>
      </w:r>
      <w:r w:rsidR="00DD6EA2">
        <w:rPr>
          <w:lang w:val="ru-RU"/>
        </w:rPr>
        <w:t xml:space="preserve">полностраничных </w:t>
      </w:r>
      <w:r>
        <w:rPr>
          <w:lang w:val="ru-RU"/>
        </w:rPr>
        <w:t xml:space="preserve">брошюр </w:t>
      </w:r>
      <w:r w:rsidRPr="00B54ABB">
        <w:rPr>
          <w:lang w:val="ru-RU"/>
        </w:rPr>
        <w:t xml:space="preserve">не </w:t>
      </w:r>
      <w:r w:rsidR="00662EAB">
        <w:rPr>
          <w:lang w:val="ru-RU"/>
        </w:rPr>
        <w:t>отвечает</w:t>
      </w:r>
      <w:r w:rsidRPr="00B54ABB">
        <w:rPr>
          <w:lang w:val="ru-RU"/>
        </w:rPr>
        <w:t xml:space="preserve"> их потребностям, и захотят добавить другие фотографии, они могут </w:t>
      </w:r>
      <w:r w:rsidR="00662EAB">
        <w:rPr>
          <w:lang w:val="ru-RU"/>
        </w:rPr>
        <w:t>обратиться непосредственно по адресу</w:t>
      </w:r>
      <w:r w:rsidRPr="00B54ABB">
        <w:rPr>
          <w:lang w:val="ru-RU"/>
        </w:rPr>
        <w:t xml:space="preserve"> </w:t>
      </w:r>
      <w:hyperlink r:id="rId12" w:history="1">
        <w:r w:rsidR="00662EAB" w:rsidRPr="008861CB">
          <w:rPr>
            <w:rStyle w:val="Hyperlink"/>
            <w:lang w:val="ru-RU"/>
          </w:rPr>
          <w:t>CHEI@mass.gov</w:t>
        </w:r>
      </w:hyperlink>
      <w:r w:rsidR="00662EAB">
        <w:rPr>
          <w:lang w:val="ru-RU"/>
        </w:rPr>
        <w:t xml:space="preserve"> и</w:t>
      </w:r>
      <w:r w:rsidRPr="00B54ABB">
        <w:rPr>
          <w:lang w:val="ru-RU"/>
        </w:rPr>
        <w:t xml:space="preserve"> </w:t>
      </w:r>
      <w:r w:rsidR="00830E3B">
        <w:rPr>
          <w:lang w:val="ru-RU"/>
        </w:rPr>
        <w:t>по</w:t>
      </w:r>
      <w:r w:rsidRPr="00B54ABB">
        <w:rPr>
          <w:lang w:val="ru-RU"/>
        </w:rPr>
        <w:t xml:space="preserve">просить </w:t>
      </w:r>
      <w:r w:rsidR="00830E3B">
        <w:rPr>
          <w:lang w:val="ru-RU"/>
        </w:rPr>
        <w:t xml:space="preserve">предоставить им </w:t>
      </w:r>
      <w:r w:rsidRPr="00B54ABB">
        <w:rPr>
          <w:lang w:val="ru-RU"/>
        </w:rPr>
        <w:t>доступ к шаблону</w:t>
      </w:r>
      <w:r w:rsidR="00234D8E">
        <w:rPr>
          <w:lang w:val="ru-RU"/>
        </w:rPr>
        <w:t xml:space="preserve">, который </w:t>
      </w:r>
      <w:r w:rsidR="00830E3B">
        <w:rPr>
          <w:lang w:val="ru-RU"/>
        </w:rPr>
        <w:t>позволит</w:t>
      </w:r>
      <w:r w:rsidR="00234D8E">
        <w:rPr>
          <w:lang w:val="ru-RU"/>
        </w:rPr>
        <w:t xml:space="preserve"> им добавлять</w:t>
      </w:r>
      <w:r w:rsidRPr="00B54ABB">
        <w:rPr>
          <w:lang w:val="ru-RU"/>
        </w:rPr>
        <w:t xml:space="preserve"> </w:t>
      </w:r>
      <w:r w:rsidR="00376448" w:rsidRPr="00B54ABB">
        <w:rPr>
          <w:lang w:val="ru-RU"/>
        </w:rPr>
        <w:t xml:space="preserve">в </w:t>
      </w:r>
      <w:r w:rsidR="00376448">
        <w:rPr>
          <w:lang w:val="ru-RU"/>
        </w:rPr>
        <w:t>полностраничную брошюру</w:t>
      </w:r>
      <w:r w:rsidR="00376448" w:rsidRPr="00B54ABB">
        <w:rPr>
          <w:lang w:val="ru-RU"/>
        </w:rPr>
        <w:t xml:space="preserve"> </w:t>
      </w:r>
      <w:r w:rsidRPr="00B54ABB">
        <w:rPr>
          <w:lang w:val="ru-RU"/>
        </w:rPr>
        <w:t xml:space="preserve">доверенных </w:t>
      </w:r>
      <w:r w:rsidR="00234D8E">
        <w:rPr>
          <w:lang w:val="ru-RU"/>
        </w:rPr>
        <w:t xml:space="preserve">местных </w:t>
      </w:r>
      <w:r w:rsidRPr="00B54ABB">
        <w:rPr>
          <w:lang w:val="ru-RU"/>
        </w:rPr>
        <w:t>партн</w:t>
      </w:r>
      <w:r w:rsidR="00234D8E">
        <w:rPr>
          <w:lang w:val="ru-RU"/>
        </w:rPr>
        <w:t>ё</w:t>
      </w:r>
      <w:r w:rsidRPr="00B54ABB">
        <w:rPr>
          <w:lang w:val="ru-RU"/>
        </w:rPr>
        <w:t>ров или други</w:t>
      </w:r>
      <w:r w:rsidR="00234D8E">
        <w:rPr>
          <w:lang w:val="ru-RU"/>
        </w:rPr>
        <w:t>е</w:t>
      </w:r>
      <w:r w:rsidRPr="00B54ABB">
        <w:rPr>
          <w:lang w:val="ru-RU"/>
        </w:rPr>
        <w:t xml:space="preserve"> изображени</w:t>
      </w:r>
      <w:r w:rsidR="00234D8E">
        <w:rPr>
          <w:lang w:val="ru-RU"/>
        </w:rPr>
        <w:t>я</w:t>
      </w:r>
      <w:r w:rsidRPr="00B54ABB">
        <w:rPr>
          <w:lang w:val="ru-RU"/>
        </w:rPr>
        <w:t>.</w:t>
      </w:r>
    </w:p>
    <w:p w14:paraId="7F987941" w14:textId="16486840" w:rsidR="00F44D1C" w:rsidRPr="003B7D06" w:rsidRDefault="003B7D06" w:rsidP="00F44D1C">
      <w:pPr>
        <w:pStyle w:val="Heading2"/>
        <w:rPr>
          <w:lang w:val="ru-RU"/>
        </w:rPr>
      </w:pPr>
      <w:r>
        <w:rPr>
          <w:lang w:val="ru-RU"/>
        </w:rPr>
        <w:t>Пример</w:t>
      </w:r>
      <w:r w:rsidRPr="003B7D06">
        <w:rPr>
          <w:lang w:val="ru-RU"/>
        </w:rPr>
        <w:t xml:space="preserve"> </w:t>
      </w:r>
      <w:r>
        <w:rPr>
          <w:lang w:val="ru-RU"/>
        </w:rPr>
        <w:t>контента</w:t>
      </w:r>
      <w:r w:rsidRPr="003B7D06">
        <w:rPr>
          <w:lang w:val="ru-RU"/>
        </w:rPr>
        <w:t xml:space="preserve"> </w:t>
      </w:r>
      <w:r>
        <w:rPr>
          <w:lang w:val="ru-RU"/>
        </w:rPr>
        <w:t>в</w:t>
      </w:r>
      <w:r w:rsidRPr="003B7D06">
        <w:rPr>
          <w:lang w:val="ru-RU"/>
        </w:rPr>
        <w:t xml:space="preserve"> </w:t>
      </w:r>
      <w:r>
        <w:rPr>
          <w:lang w:val="ru-RU"/>
        </w:rPr>
        <w:t>социальных сетях</w:t>
      </w:r>
    </w:p>
    <w:p w14:paraId="114B47DE" w14:textId="3AF48CD1" w:rsidR="00F44D1C" w:rsidRPr="003B7D06" w:rsidRDefault="003B7D06" w:rsidP="0031164D">
      <w:pPr>
        <w:pStyle w:val="Heading4"/>
        <w:rPr>
          <w:lang w:val="ru-RU"/>
        </w:rPr>
      </w:pPr>
      <w:r>
        <w:rPr>
          <w:lang w:val="ru-RU"/>
        </w:rPr>
        <w:t>Примеры</w:t>
      </w:r>
      <w:r w:rsidRPr="003B7D06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3B7D06">
        <w:rPr>
          <w:lang w:val="ru-RU"/>
        </w:rPr>
        <w:t xml:space="preserve"> </w:t>
      </w:r>
      <w:r>
        <w:rPr>
          <w:lang w:val="ru-RU"/>
        </w:rPr>
        <w:t>в социальных сетях</w:t>
      </w:r>
    </w:p>
    <w:p w14:paraId="59103B7C" w14:textId="6458224F" w:rsidR="00604C3B" w:rsidRPr="00604C3B" w:rsidRDefault="00604C3B" w:rsidP="007810BF">
      <w:pPr>
        <w:rPr>
          <w:lang w:val="ru-RU"/>
        </w:rPr>
      </w:pPr>
      <w:r w:rsidRPr="00604C3B">
        <w:rPr>
          <w:lang w:val="ru-RU"/>
        </w:rPr>
        <w:t xml:space="preserve">Мы включили </w:t>
      </w:r>
      <w:r w:rsidR="00685E4F">
        <w:rPr>
          <w:lang w:val="ru-RU"/>
        </w:rPr>
        <w:t xml:space="preserve">в комплект </w:t>
      </w:r>
      <w:r w:rsidRPr="00604C3B">
        <w:rPr>
          <w:lang w:val="ru-RU"/>
        </w:rPr>
        <w:t xml:space="preserve">документ с примерами публикаций в социальных сетях для </w:t>
      </w:r>
      <w:r w:rsidR="00826F8C">
        <w:rPr>
          <w:lang w:val="ru-RU"/>
        </w:rPr>
        <w:t>дальнейшего распространения</w:t>
      </w:r>
      <w:r w:rsidRPr="00604C3B">
        <w:rPr>
          <w:lang w:val="ru-RU"/>
        </w:rPr>
        <w:t xml:space="preserve">. Этот документ тесно связан с документом </w:t>
      </w:r>
      <w:r w:rsidR="00C15B85">
        <w:rPr>
          <w:lang w:val="ru-RU"/>
        </w:rPr>
        <w:t xml:space="preserve">с </w:t>
      </w:r>
      <w:r w:rsidR="00DF2F65">
        <w:rPr>
          <w:lang w:val="ru-RU"/>
        </w:rPr>
        <w:t>ключевыми</w:t>
      </w:r>
      <w:r w:rsidR="00C15B85">
        <w:rPr>
          <w:lang w:val="ru-RU"/>
        </w:rPr>
        <w:t xml:space="preserve"> сообщениями </w:t>
      </w:r>
      <w:r w:rsidRPr="00604C3B">
        <w:rPr>
          <w:lang w:val="ru-RU"/>
        </w:rPr>
        <w:t xml:space="preserve">и включает хэштеги и другие </w:t>
      </w:r>
      <w:r w:rsidR="00D71594">
        <w:rPr>
          <w:lang w:val="ru-RU"/>
        </w:rPr>
        <w:t>идеи</w:t>
      </w:r>
      <w:r w:rsidRPr="00604C3B">
        <w:rPr>
          <w:lang w:val="ru-RU"/>
        </w:rPr>
        <w:t xml:space="preserve"> для </w:t>
      </w:r>
      <w:r w:rsidR="00D71594">
        <w:rPr>
          <w:lang w:val="ru-RU"/>
        </w:rPr>
        <w:t xml:space="preserve">проведения </w:t>
      </w:r>
      <w:r w:rsidRPr="00604C3B">
        <w:rPr>
          <w:lang w:val="ru-RU"/>
        </w:rPr>
        <w:t>кампаний в социальных сетях.</w:t>
      </w:r>
    </w:p>
    <w:p w14:paraId="49A17EF5" w14:textId="56DB2D6C" w:rsidR="00B168AB" w:rsidRPr="00685E4F" w:rsidRDefault="00685E4F" w:rsidP="003E0935">
      <w:pPr>
        <w:pStyle w:val="Heading4"/>
        <w:rPr>
          <w:lang w:val="ru-RU"/>
        </w:rPr>
      </w:pPr>
      <w:r>
        <w:rPr>
          <w:lang w:val="ru-RU"/>
        </w:rPr>
        <w:lastRenderedPageBreak/>
        <w:t>Графика</w:t>
      </w:r>
      <w:r w:rsidRPr="00685E4F">
        <w:rPr>
          <w:lang w:val="ru-RU"/>
        </w:rPr>
        <w:t xml:space="preserve"> </w:t>
      </w:r>
      <w:r>
        <w:rPr>
          <w:lang w:val="ru-RU"/>
        </w:rPr>
        <w:t>для</w:t>
      </w:r>
      <w:r w:rsidRPr="00685E4F">
        <w:rPr>
          <w:lang w:val="ru-RU"/>
        </w:rPr>
        <w:t xml:space="preserve"> </w:t>
      </w:r>
      <w:r>
        <w:rPr>
          <w:lang w:val="ru-RU"/>
        </w:rPr>
        <w:t>использования в социальных сетях</w:t>
      </w:r>
    </w:p>
    <w:p w14:paraId="089EE85B" w14:textId="6A810400" w:rsidR="00CD641E" w:rsidRPr="00CD641E" w:rsidRDefault="00CD641E" w:rsidP="007810BF">
      <w:pPr>
        <w:rPr>
          <w:lang w:val="ru-RU"/>
        </w:rPr>
      </w:pPr>
      <w:r w:rsidRPr="00CD641E">
        <w:rPr>
          <w:lang w:val="ru-RU"/>
        </w:rPr>
        <w:t xml:space="preserve">Наряду с примерами </w:t>
      </w:r>
      <w:r w:rsidR="00802D2A">
        <w:rPr>
          <w:lang w:val="ru-RU"/>
        </w:rPr>
        <w:t>публикаций</w:t>
      </w:r>
      <w:r w:rsidRPr="00CD641E">
        <w:rPr>
          <w:lang w:val="ru-RU"/>
        </w:rPr>
        <w:t xml:space="preserve"> мы создали серию графи</w:t>
      </w:r>
      <w:r w:rsidR="00802D2A">
        <w:rPr>
          <w:lang w:val="ru-RU"/>
        </w:rPr>
        <w:t>ческих изображений для</w:t>
      </w:r>
      <w:r w:rsidRPr="00CD641E">
        <w:rPr>
          <w:lang w:val="ru-RU"/>
        </w:rPr>
        <w:t xml:space="preserve"> социальных сетей, котор</w:t>
      </w:r>
      <w:r w:rsidR="00802D2A">
        <w:rPr>
          <w:lang w:val="ru-RU"/>
        </w:rPr>
        <w:t>ые</w:t>
      </w:r>
      <w:r w:rsidRPr="00CD641E">
        <w:rPr>
          <w:lang w:val="ru-RU"/>
        </w:rPr>
        <w:t xml:space="preserve"> можно размещать вместе с текстом. Изображения отформатированы так, чтобы </w:t>
      </w:r>
      <w:r w:rsidR="00A36E05">
        <w:rPr>
          <w:lang w:val="ru-RU"/>
        </w:rPr>
        <w:t>подходить для</w:t>
      </w:r>
      <w:r w:rsidRPr="00CD641E">
        <w:rPr>
          <w:lang w:val="ru-RU"/>
        </w:rPr>
        <w:t xml:space="preserve"> </w:t>
      </w:r>
      <w:r w:rsidR="00A36E05" w:rsidRPr="00CD641E">
        <w:rPr>
          <w:lang w:val="ru-RU"/>
        </w:rPr>
        <w:t>всех основных платформ социальных сетей</w:t>
      </w:r>
      <w:r w:rsidR="00A36E05">
        <w:rPr>
          <w:lang w:val="ru-RU"/>
        </w:rPr>
        <w:t xml:space="preserve"> </w:t>
      </w:r>
      <w:r w:rsidRPr="00CD641E">
        <w:rPr>
          <w:lang w:val="ru-RU"/>
        </w:rPr>
        <w:t xml:space="preserve">и использоваться на </w:t>
      </w:r>
      <w:r w:rsidR="00A36E05">
        <w:rPr>
          <w:lang w:val="ru-RU"/>
        </w:rPr>
        <w:t>них.</w:t>
      </w:r>
    </w:p>
    <w:p w14:paraId="287F928C" w14:textId="671502EE" w:rsidR="003E0935" w:rsidRPr="00A61735" w:rsidRDefault="00A61735" w:rsidP="00EE771A">
      <w:pPr>
        <w:pStyle w:val="Heading4"/>
        <w:rPr>
          <w:lang w:val="ru-RU"/>
        </w:rPr>
      </w:pPr>
      <w:r w:rsidRPr="00A61735">
        <w:rPr>
          <w:i w:val="0"/>
          <w:iCs w:val="0"/>
          <w:sz w:val="26"/>
          <w:szCs w:val="26"/>
          <w:lang w:val="ru-RU"/>
        </w:rPr>
        <w:t>Образцы электронных писем для распространения опроса</w:t>
      </w:r>
      <w:r w:rsidRPr="00A61735">
        <w:rPr>
          <w:lang w:val="ru-RU"/>
        </w:rPr>
        <w:t xml:space="preserve"> </w:t>
      </w:r>
      <w:r>
        <w:rPr>
          <w:lang w:val="ru-RU"/>
        </w:rPr>
        <w:t>Для участников опроса</w:t>
      </w:r>
    </w:p>
    <w:p w14:paraId="18FBE278" w14:textId="45E6CB84" w:rsidR="00A61735" w:rsidRPr="00A61735" w:rsidRDefault="004C4837" w:rsidP="00EE771A">
      <w:pPr>
        <w:rPr>
          <w:lang w:val="ru-RU"/>
        </w:rPr>
      </w:pPr>
      <w:r w:rsidRPr="004C4837">
        <w:rPr>
          <w:lang w:val="ru-RU"/>
        </w:rPr>
        <w:t xml:space="preserve">Этот </w:t>
      </w:r>
      <w:r>
        <w:rPr>
          <w:lang w:val="ru-RU"/>
        </w:rPr>
        <w:t>образец</w:t>
      </w:r>
      <w:r w:rsidRPr="004C4837">
        <w:rPr>
          <w:lang w:val="ru-RU"/>
        </w:rPr>
        <w:t xml:space="preserve"> электронного письма может использоваться партн</w:t>
      </w:r>
      <w:r>
        <w:rPr>
          <w:lang w:val="ru-RU"/>
        </w:rPr>
        <w:t>ё</w:t>
      </w:r>
      <w:r w:rsidRPr="004C4837">
        <w:rPr>
          <w:lang w:val="ru-RU"/>
        </w:rPr>
        <w:t>рами</w:t>
      </w:r>
      <w:r>
        <w:rPr>
          <w:lang w:val="ru-RU"/>
        </w:rPr>
        <w:t xml:space="preserve"> для того</w:t>
      </w:r>
      <w:r w:rsidRPr="004C4837">
        <w:rPr>
          <w:lang w:val="ru-RU"/>
        </w:rPr>
        <w:t>, чтобы п</w:t>
      </w:r>
      <w:r>
        <w:rPr>
          <w:lang w:val="ru-RU"/>
        </w:rPr>
        <w:t>ригла</w:t>
      </w:r>
      <w:r w:rsidR="00045DB2">
        <w:rPr>
          <w:lang w:val="ru-RU"/>
        </w:rPr>
        <w:t>ша</w:t>
      </w:r>
      <w:r>
        <w:rPr>
          <w:lang w:val="ru-RU"/>
        </w:rPr>
        <w:t>ть</w:t>
      </w:r>
      <w:r w:rsidR="0080184E">
        <w:rPr>
          <w:lang w:val="ru-RU"/>
        </w:rPr>
        <w:t xml:space="preserve"> доступных им жителей штата Массачусетс</w:t>
      </w:r>
      <w:r w:rsidRPr="004C4837">
        <w:rPr>
          <w:lang w:val="ru-RU"/>
        </w:rPr>
        <w:t xml:space="preserve"> принять участие в опросе.</w:t>
      </w:r>
    </w:p>
    <w:p w14:paraId="7101A399" w14:textId="039CBCA3" w:rsidR="003E0935" w:rsidRPr="00D34AAA" w:rsidRDefault="002E60DA" w:rsidP="00EE771A">
      <w:pPr>
        <w:pStyle w:val="Heading4"/>
        <w:rPr>
          <w:lang w:val="ru-RU"/>
        </w:rPr>
      </w:pPr>
      <w:r>
        <w:rPr>
          <w:lang w:val="ru-RU"/>
        </w:rPr>
        <w:t>Для</w:t>
      </w:r>
      <w:r w:rsidRPr="00D34AAA">
        <w:rPr>
          <w:lang w:val="ru-RU"/>
        </w:rPr>
        <w:t xml:space="preserve"> </w:t>
      </w:r>
      <w:r>
        <w:rPr>
          <w:lang w:val="ru-RU"/>
        </w:rPr>
        <w:t>работы</w:t>
      </w:r>
      <w:r w:rsidRPr="00D34AAA">
        <w:rPr>
          <w:lang w:val="ru-RU"/>
        </w:rPr>
        <w:t xml:space="preserve"> </w:t>
      </w:r>
      <w:r>
        <w:rPr>
          <w:lang w:val="ru-RU"/>
        </w:rPr>
        <w:t>с</w:t>
      </w:r>
      <w:r w:rsidRPr="00D34AAA">
        <w:rPr>
          <w:lang w:val="ru-RU"/>
        </w:rPr>
        <w:t xml:space="preserve"> </w:t>
      </w:r>
      <w:r>
        <w:rPr>
          <w:lang w:val="ru-RU"/>
        </w:rPr>
        <w:t>партнёрами</w:t>
      </w:r>
    </w:p>
    <w:p w14:paraId="342CD089" w14:textId="08AE7C15" w:rsidR="002E60DA" w:rsidRPr="002E60DA" w:rsidRDefault="002E60DA" w:rsidP="004B71F2">
      <w:pPr>
        <w:rPr>
          <w:lang w:val="ru-RU"/>
        </w:rPr>
      </w:pPr>
      <w:r w:rsidRPr="002E60DA">
        <w:rPr>
          <w:lang w:val="ru-RU"/>
        </w:rPr>
        <w:t xml:space="preserve">Этот </w:t>
      </w:r>
      <w:r>
        <w:rPr>
          <w:lang w:val="ru-RU"/>
        </w:rPr>
        <w:t>образец</w:t>
      </w:r>
      <w:r w:rsidRPr="002E60DA">
        <w:rPr>
          <w:lang w:val="ru-RU"/>
        </w:rPr>
        <w:t xml:space="preserve"> электронного письма можно использовать для </w:t>
      </w:r>
      <w:r w:rsidR="008934DC">
        <w:rPr>
          <w:lang w:val="ru-RU"/>
        </w:rPr>
        <w:t>того, чтобы связываться</w:t>
      </w:r>
      <w:r w:rsidRPr="002E60DA">
        <w:rPr>
          <w:lang w:val="ru-RU"/>
        </w:rPr>
        <w:t xml:space="preserve"> с организациями, сетями, коалициями и т. д.</w:t>
      </w:r>
      <w:r w:rsidR="008934DC">
        <w:rPr>
          <w:lang w:val="ru-RU"/>
        </w:rPr>
        <w:t xml:space="preserve"> и спрашивать об их</w:t>
      </w:r>
      <w:r w:rsidRPr="002E60DA">
        <w:rPr>
          <w:lang w:val="ru-RU"/>
        </w:rPr>
        <w:t xml:space="preserve"> заинтересован</w:t>
      </w:r>
      <w:r w:rsidR="008934DC">
        <w:rPr>
          <w:lang w:val="ru-RU"/>
        </w:rPr>
        <w:t>ности</w:t>
      </w:r>
      <w:r w:rsidRPr="002E60DA">
        <w:rPr>
          <w:lang w:val="ru-RU"/>
        </w:rPr>
        <w:t xml:space="preserve"> в партн</w:t>
      </w:r>
      <w:r w:rsidR="008934DC">
        <w:rPr>
          <w:lang w:val="ru-RU"/>
        </w:rPr>
        <w:t>ё</w:t>
      </w:r>
      <w:r w:rsidRPr="002E60DA">
        <w:rPr>
          <w:lang w:val="ru-RU"/>
        </w:rPr>
        <w:t xml:space="preserve">рстве </w:t>
      </w:r>
      <w:r w:rsidR="00834189">
        <w:rPr>
          <w:lang w:val="ru-RU"/>
        </w:rPr>
        <w:t>с целью проведения</w:t>
      </w:r>
      <w:r w:rsidRPr="002E60DA">
        <w:rPr>
          <w:lang w:val="ru-RU"/>
        </w:rPr>
        <w:t xml:space="preserve"> дальнейш</w:t>
      </w:r>
      <w:r w:rsidR="00834189">
        <w:rPr>
          <w:lang w:val="ru-RU"/>
        </w:rPr>
        <w:t>ей</w:t>
      </w:r>
      <w:r w:rsidRPr="002E60DA">
        <w:rPr>
          <w:lang w:val="ru-RU"/>
        </w:rPr>
        <w:t xml:space="preserve"> информационно-пропагандистск</w:t>
      </w:r>
      <w:r w:rsidR="00834189">
        <w:rPr>
          <w:lang w:val="ru-RU"/>
        </w:rPr>
        <w:t>ой работы</w:t>
      </w:r>
      <w:r w:rsidRPr="002E60DA">
        <w:rPr>
          <w:lang w:val="ru-RU"/>
        </w:rPr>
        <w:t>.</w:t>
      </w:r>
    </w:p>
    <w:p w14:paraId="40C6F559" w14:textId="1DABA1C7" w:rsidR="00E072F3" w:rsidRDefault="00834189" w:rsidP="00E072F3">
      <w:pPr>
        <w:pStyle w:val="Heading2"/>
      </w:pPr>
      <w:r>
        <w:rPr>
          <w:lang w:val="ru-RU"/>
        </w:rPr>
        <w:t xml:space="preserve">Плакат </w:t>
      </w:r>
      <w:r w:rsidR="00E072F3">
        <w:t>11</w:t>
      </w:r>
      <w:r w:rsidR="00F277C9">
        <w:t>”</w:t>
      </w:r>
      <w:r w:rsidR="00E072F3">
        <w:t>x17</w:t>
      </w:r>
      <w:r w:rsidR="00F277C9">
        <w:t>”</w:t>
      </w:r>
    </w:p>
    <w:p w14:paraId="62B58DD7" w14:textId="044FB0E5" w:rsidR="00656CFE" w:rsidRPr="00656CFE" w:rsidRDefault="00656CFE" w:rsidP="00E072F3">
      <w:pPr>
        <w:rPr>
          <w:lang w:val="ru-RU"/>
        </w:rPr>
      </w:pPr>
      <w:r w:rsidRPr="00656CFE">
        <w:rPr>
          <w:lang w:val="ru-RU"/>
        </w:rPr>
        <w:t xml:space="preserve">Этот плакат </w:t>
      </w:r>
      <w:r w:rsidR="007A040A">
        <w:rPr>
          <w:lang w:val="ru-RU"/>
        </w:rPr>
        <w:t>следует</w:t>
      </w:r>
      <w:r w:rsidRPr="00656CFE">
        <w:rPr>
          <w:lang w:val="ru-RU"/>
        </w:rPr>
        <w:t xml:space="preserve"> распечат</w:t>
      </w:r>
      <w:r w:rsidR="007A040A">
        <w:rPr>
          <w:lang w:val="ru-RU"/>
        </w:rPr>
        <w:t>ать</w:t>
      </w:r>
      <w:r w:rsidRPr="00656CFE">
        <w:rPr>
          <w:lang w:val="ru-RU"/>
        </w:rPr>
        <w:t xml:space="preserve"> и использова</w:t>
      </w:r>
      <w:r w:rsidR="007A040A">
        <w:rPr>
          <w:lang w:val="ru-RU"/>
        </w:rPr>
        <w:t>ть</w:t>
      </w:r>
      <w:r w:rsidRPr="00656CFE">
        <w:rPr>
          <w:lang w:val="ru-RU"/>
        </w:rPr>
        <w:t xml:space="preserve"> на общественных мероприятиях. </w:t>
      </w:r>
      <w:r w:rsidR="007A040A">
        <w:rPr>
          <w:lang w:val="ru-RU"/>
        </w:rPr>
        <w:t xml:space="preserve">На нём </w:t>
      </w:r>
      <w:r w:rsidR="007A040A">
        <w:rPr>
          <w:lang w:val="ru-RU"/>
        </w:rPr>
        <w:t>указан</w:t>
      </w:r>
      <w:r w:rsidR="007A040A" w:rsidRPr="00181569">
        <w:rPr>
          <w:lang w:val="ru-RU"/>
        </w:rPr>
        <w:t xml:space="preserve"> как </w:t>
      </w:r>
      <w:r w:rsidR="007A040A" w:rsidRPr="00181569">
        <w:t>URL</w:t>
      </w:r>
      <w:r w:rsidR="007A040A" w:rsidRPr="00181569">
        <w:rPr>
          <w:lang w:val="ru-RU"/>
        </w:rPr>
        <w:t xml:space="preserve"> опроса, так и </w:t>
      </w:r>
      <w:r w:rsidR="007A040A" w:rsidRPr="00181569">
        <w:t>QR</w:t>
      </w:r>
      <w:r w:rsidR="007A040A" w:rsidRPr="00181569">
        <w:rPr>
          <w:lang w:val="ru-RU"/>
        </w:rPr>
        <w:t xml:space="preserve">-код, </w:t>
      </w:r>
      <w:r w:rsidR="007A040A">
        <w:rPr>
          <w:lang w:val="ru-RU"/>
        </w:rPr>
        <w:t xml:space="preserve">с помощью которых </w:t>
      </w:r>
      <w:r w:rsidR="00743805">
        <w:rPr>
          <w:lang w:val="ru-RU"/>
        </w:rPr>
        <w:t>жители штата Массачусетс смогут</w:t>
      </w:r>
      <w:r w:rsidR="007A040A">
        <w:rPr>
          <w:lang w:val="ru-RU"/>
        </w:rPr>
        <w:t xml:space="preserve"> пере</w:t>
      </w:r>
      <w:r w:rsidR="00743805">
        <w:rPr>
          <w:lang w:val="ru-RU"/>
        </w:rPr>
        <w:t>ходить</w:t>
      </w:r>
      <w:r w:rsidR="007A040A" w:rsidRPr="00181569">
        <w:rPr>
          <w:lang w:val="ru-RU"/>
        </w:rPr>
        <w:t xml:space="preserve"> </w:t>
      </w:r>
      <w:r w:rsidR="007A040A">
        <w:rPr>
          <w:lang w:val="ru-RU"/>
        </w:rPr>
        <w:t>к опросу</w:t>
      </w:r>
      <w:r w:rsidR="007A040A" w:rsidRPr="00181569">
        <w:rPr>
          <w:lang w:val="ru-RU"/>
        </w:rPr>
        <w:t>.</w:t>
      </w:r>
    </w:p>
    <w:p w14:paraId="789223EB" w14:textId="2EC5A5E6" w:rsidR="00580F73" w:rsidRPr="002122E8" w:rsidRDefault="002122E8" w:rsidP="00580F73">
      <w:pPr>
        <w:pStyle w:val="Heading2"/>
        <w:rPr>
          <w:lang w:val="ru-RU"/>
        </w:rPr>
      </w:pPr>
      <w:r>
        <w:rPr>
          <w:lang w:val="ru-RU"/>
        </w:rPr>
        <w:t>Виртуальные фоновые изображения</w:t>
      </w:r>
    </w:p>
    <w:p w14:paraId="6230DC00" w14:textId="1728E09E" w:rsidR="0062127C" w:rsidRPr="0062127C" w:rsidRDefault="0062127C" w:rsidP="00580F73">
      <w:pPr>
        <w:rPr>
          <w:lang w:val="ru-RU"/>
        </w:rPr>
      </w:pPr>
      <w:r w:rsidRPr="0062127C">
        <w:rPr>
          <w:lang w:val="ru-RU"/>
        </w:rPr>
        <w:t xml:space="preserve">Был </w:t>
      </w:r>
      <w:r>
        <w:rPr>
          <w:lang w:val="ru-RU"/>
        </w:rPr>
        <w:t>разработан ряд</w:t>
      </w:r>
      <w:r w:rsidRPr="0062127C">
        <w:rPr>
          <w:lang w:val="ru-RU"/>
        </w:rPr>
        <w:t xml:space="preserve"> фоновых изображений, включающ</w:t>
      </w:r>
      <w:r>
        <w:rPr>
          <w:lang w:val="ru-RU"/>
        </w:rPr>
        <w:t>их</w:t>
      </w:r>
      <w:r w:rsidRPr="0062127C">
        <w:rPr>
          <w:lang w:val="ru-RU"/>
        </w:rPr>
        <w:t xml:space="preserve"> ссылки и </w:t>
      </w:r>
      <w:r w:rsidRPr="0062127C">
        <w:t>QR</w:t>
      </w:r>
      <w:r w:rsidRPr="0062127C">
        <w:rPr>
          <w:lang w:val="ru-RU"/>
        </w:rPr>
        <w:t xml:space="preserve">-коды для </w:t>
      </w:r>
      <w:r w:rsidR="009E5FFA">
        <w:rPr>
          <w:lang w:val="ru-RU"/>
        </w:rPr>
        <w:t xml:space="preserve">участия в </w:t>
      </w:r>
      <w:r w:rsidRPr="0062127C">
        <w:rPr>
          <w:lang w:val="ru-RU"/>
        </w:rPr>
        <w:t>опрос</w:t>
      </w:r>
      <w:r w:rsidR="009E5FFA">
        <w:rPr>
          <w:lang w:val="ru-RU"/>
        </w:rPr>
        <w:t>е</w:t>
      </w:r>
      <w:r w:rsidRPr="0062127C">
        <w:rPr>
          <w:lang w:val="ru-RU"/>
        </w:rPr>
        <w:t xml:space="preserve">, которые будут использоваться в </w:t>
      </w:r>
      <w:r w:rsidRPr="0062127C">
        <w:t>Zoom</w:t>
      </w:r>
      <w:r w:rsidRPr="0062127C">
        <w:rPr>
          <w:lang w:val="ru-RU"/>
        </w:rPr>
        <w:t xml:space="preserve">, </w:t>
      </w:r>
      <w:r w:rsidRPr="0062127C">
        <w:t>Microsoft</w:t>
      </w:r>
      <w:r w:rsidRPr="0062127C">
        <w:rPr>
          <w:lang w:val="ru-RU"/>
        </w:rPr>
        <w:t xml:space="preserve"> </w:t>
      </w:r>
      <w:r w:rsidRPr="0062127C">
        <w:t>Teams</w:t>
      </w:r>
      <w:r w:rsidRPr="0062127C">
        <w:rPr>
          <w:lang w:val="ru-RU"/>
        </w:rPr>
        <w:t xml:space="preserve"> или других виртуальных средах.</w:t>
      </w:r>
    </w:p>
    <w:p w14:paraId="06061D15" w14:textId="5ACD1EE2" w:rsidR="00BE2FD4" w:rsidRPr="00FE798A" w:rsidRDefault="00FE798A" w:rsidP="00BE2FD4">
      <w:pPr>
        <w:pStyle w:val="Heading2"/>
        <w:rPr>
          <w:lang w:val="ru-RU"/>
        </w:rPr>
      </w:pPr>
      <w:r>
        <w:rPr>
          <w:lang w:val="ru-RU"/>
        </w:rPr>
        <w:t>Формы</w:t>
      </w:r>
      <w:r w:rsidRPr="00FE798A">
        <w:rPr>
          <w:lang w:val="ru-RU"/>
        </w:rPr>
        <w:t xml:space="preserve"> </w:t>
      </w:r>
      <w:r>
        <w:rPr>
          <w:lang w:val="ru-RU"/>
        </w:rPr>
        <w:t>пассивного</w:t>
      </w:r>
      <w:r w:rsidRPr="00FE798A">
        <w:rPr>
          <w:lang w:val="ru-RU"/>
        </w:rPr>
        <w:t xml:space="preserve"> </w:t>
      </w:r>
      <w:r>
        <w:rPr>
          <w:lang w:val="ru-RU"/>
        </w:rPr>
        <w:t>согласия</w:t>
      </w:r>
      <w:r w:rsidRPr="00FE798A">
        <w:rPr>
          <w:lang w:val="ru-RU"/>
        </w:rPr>
        <w:t xml:space="preserve"> </w:t>
      </w:r>
      <w:r>
        <w:rPr>
          <w:lang w:val="ru-RU"/>
        </w:rPr>
        <w:t>родителей</w:t>
      </w:r>
      <w:r w:rsidRPr="00FE798A">
        <w:rPr>
          <w:lang w:val="ru-RU"/>
        </w:rPr>
        <w:t xml:space="preserve"> </w:t>
      </w:r>
      <w:r>
        <w:rPr>
          <w:lang w:val="ru-RU"/>
        </w:rPr>
        <w:t>для</w:t>
      </w:r>
      <w:r w:rsidRPr="00FE798A">
        <w:rPr>
          <w:lang w:val="ru-RU"/>
        </w:rPr>
        <w:t xml:space="preserve"> </w:t>
      </w:r>
      <w:r>
        <w:rPr>
          <w:lang w:val="ru-RU"/>
        </w:rPr>
        <w:t>молодёжных</w:t>
      </w:r>
      <w:r w:rsidRPr="00FE798A">
        <w:rPr>
          <w:lang w:val="ru-RU"/>
        </w:rPr>
        <w:t xml:space="preserve"> </w:t>
      </w:r>
      <w:r>
        <w:rPr>
          <w:lang w:val="ru-RU"/>
        </w:rPr>
        <w:t>организаций</w:t>
      </w:r>
    </w:p>
    <w:p w14:paraId="48ACA136" w14:textId="4F08DCFE" w:rsidR="00411C1C" w:rsidRPr="00411C1C" w:rsidRDefault="00411C1C" w:rsidP="00BE2FD4">
      <w:pPr>
        <w:rPr>
          <w:lang w:val="ru-RU"/>
        </w:rPr>
      </w:pPr>
      <w:r>
        <w:rPr>
          <w:lang w:val="ru-RU"/>
        </w:rPr>
        <w:t>В комплект входит форма</w:t>
      </w:r>
      <w:r w:rsidRPr="00411C1C">
        <w:rPr>
          <w:lang w:val="ru-RU"/>
        </w:rPr>
        <w:t xml:space="preserve"> пассивного согласия, которую можно отправить родителям/опекунам до того, как </w:t>
      </w:r>
      <w:r w:rsidR="0022719E">
        <w:rPr>
          <w:lang w:val="ru-RU"/>
        </w:rPr>
        <w:t>пригласить к участию в</w:t>
      </w:r>
      <w:r w:rsidRPr="00411C1C">
        <w:rPr>
          <w:lang w:val="ru-RU"/>
        </w:rPr>
        <w:t xml:space="preserve"> опрос</w:t>
      </w:r>
      <w:r w:rsidR="0022719E">
        <w:rPr>
          <w:lang w:val="ru-RU"/>
        </w:rPr>
        <w:t>е</w:t>
      </w:r>
      <w:r w:rsidRPr="00411C1C">
        <w:rPr>
          <w:lang w:val="ru-RU"/>
        </w:rPr>
        <w:t xml:space="preserve"> молод</w:t>
      </w:r>
      <w:r w:rsidR="0022719E">
        <w:rPr>
          <w:lang w:val="ru-RU"/>
        </w:rPr>
        <w:t>ё</w:t>
      </w:r>
      <w:r w:rsidRPr="00411C1C">
        <w:rPr>
          <w:lang w:val="ru-RU"/>
        </w:rPr>
        <w:t>жь</w:t>
      </w:r>
      <w:r w:rsidR="0022719E">
        <w:rPr>
          <w:lang w:val="ru-RU"/>
        </w:rPr>
        <w:t xml:space="preserve"> младше</w:t>
      </w:r>
      <w:r w:rsidRPr="00411C1C">
        <w:rPr>
          <w:lang w:val="ru-RU"/>
        </w:rPr>
        <w:t xml:space="preserve"> 18 лет. Это</w:t>
      </w:r>
      <w:r w:rsidR="00BB6D57">
        <w:rPr>
          <w:lang w:val="ru-RU"/>
        </w:rPr>
        <w:t>т вариант</w:t>
      </w:r>
      <w:r w:rsidRPr="00411C1C">
        <w:rPr>
          <w:lang w:val="ru-RU"/>
        </w:rPr>
        <w:t xml:space="preserve"> не обязател</w:t>
      </w:r>
      <w:r w:rsidR="00BB6D57">
        <w:rPr>
          <w:lang w:val="ru-RU"/>
        </w:rPr>
        <w:t>ен</w:t>
      </w:r>
      <w:r w:rsidRPr="00411C1C">
        <w:rPr>
          <w:lang w:val="ru-RU"/>
        </w:rPr>
        <w:t xml:space="preserve">, но </w:t>
      </w:r>
      <w:r w:rsidR="00BB6D57">
        <w:rPr>
          <w:lang w:val="ru-RU"/>
        </w:rPr>
        <w:t>может быть ис</w:t>
      </w:r>
      <w:r w:rsidRPr="00411C1C">
        <w:rPr>
          <w:lang w:val="ru-RU"/>
        </w:rPr>
        <w:t xml:space="preserve">пользован по вашему усмотрению.  </w:t>
      </w:r>
    </w:p>
    <w:sectPr w:rsidR="00411C1C" w:rsidRPr="00411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ren Schoneman" w:date="2023-09-21T16:40:00Z" w:initials="KS">
    <w:p w14:paraId="74426CB1" w14:textId="77777777" w:rsidR="00930D24" w:rsidRDefault="00930D24" w:rsidP="00930D24">
      <w:pPr>
        <w:pStyle w:val="CommentText"/>
      </w:pPr>
      <w:r>
        <w:t>DPH to fill in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426C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4426ECD" w16cex:dateUtc="2023-09-21T2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426CB1" w16cid:durableId="04426E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4D7F"/>
    <w:multiLevelType w:val="hybridMultilevel"/>
    <w:tmpl w:val="980E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6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n Schoneman">
    <w15:presenceInfo w15:providerId="AD" w15:userId="S::kschoneman@hria.org::bbd788b9-3204-4d2b-ae97-47561c2151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1A"/>
    <w:rsid w:val="00002EF5"/>
    <w:rsid w:val="00045DB2"/>
    <w:rsid w:val="000512F8"/>
    <w:rsid w:val="000825DC"/>
    <w:rsid w:val="000A2549"/>
    <w:rsid w:val="000B35F1"/>
    <w:rsid w:val="000C01F5"/>
    <w:rsid w:val="000E3390"/>
    <w:rsid w:val="000E7DDE"/>
    <w:rsid w:val="00133B47"/>
    <w:rsid w:val="00137EAB"/>
    <w:rsid w:val="00181569"/>
    <w:rsid w:val="001A5216"/>
    <w:rsid w:val="001A70E3"/>
    <w:rsid w:val="001B32F1"/>
    <w:rsid w:val="001D0466"/>
    <w:rsid w:val="001E585A"/>
    <w:rsid w:val="001E6B61"/>
    <w:rsid w:val="002067A1"/>
    <w:rsid w:val="002122E8"/>
    <w:rsid w:val="0022719E"/>
    <w:rsid w:val="00234D8E"/>
    <w:rsid w:val="002547BA"/>
    <w:rsid w:val="002842C5"/>
    <w:rsid w:val="002876C8"/>
    <w:rsid w:val="002A1AA7"/>
    <w:rsid w:val="002A2509"/>
    <w:rsid w:val="002B22CB"/>
    <w:rsid w:val="002B7BA7"/>
    <w:rsid w:val="002E60DA"/>
    <w:rsid w:val="002F015E"/>
    <w:rsid w:val="0031164D"/>
    <w:rsid w:val="0032755C"/>
    <w:rsid w:val="00361694"/>
    <w:rsid w:val="00370ED9"/>
    <w:rsid w:val="00376448"/>
    <w:rsid w:val="00385423"/>
    <w:rsid w:val="003871AB"/>
    <w:rsid w:val="003B7D06"/>
    <w:rsid w:val="003E0935"/>
    <w:rsid w:val="003E2EA2"/>
    <w:rsid w:val="003F3595"/>
    <w:rsid w:val="003F4BF9"/>
    <w:rsid w:val="00411C1C"/>
    <w:rsid w:val="00425544"/>
    <w:rsid w:val="00482A11"/>
    <w:rsid w:val="004868F0"/>
    <w:rsid w:val="00487EA9"/>
    <w:rsid w:val="004A3834"/>
    <w:rsid w:val="004A625C"/>
    <w:rsid w:val="004B71F2"/>
    <w:rsid w:val="004C14A1"/>
    <w:rsid w:val="004C4837"/>
    <w:rsid w:val="004C58BF"/>
    <w:rsid w:val="004F581E"/>
    <w:rsid w:val="004F7D42"/>
    <w:rsid w:val="00501365"/>
    <w:rsid w:val="00502B42"/>
    <w:rsid w:val="00502C64"/>
    <w:rsid w:val="00503E85"/>
    <w:rsid w:val="00512A15"/>
    <w:rsid w:val="00526B55"/>
    <w:rsid w:val="005356C2"/>
    <w:rsid w:val="005435B2"/>
    <w:rsid w:val="00557167"/>
    <w:rsid w:val="005638AC"/>
    <w:rsid w:val="00567891"/>
    <w:rsid w:val="00567A24"/>
    <w:rsid w:val="0057026E"/>
    <w:rsid w:val="00570A8E"/>
    <w:rsid w:val="00570BF4"/>
    <w:rsid w:val="00580F73"/>
    <w:rsid w:val="00585974"/>
    <w:rsid w:val="00586A28"/>
    <w:rsid w:val="00595926"/>
    <w:rsid w:val="005A7BA1"/>
    <w:rsid w:val="005D7FE7"/>
    <w:rsid w:val="00604C3B"/>
    <w:rsid w:val="00620CDC"/>
    <w:rsid w:val="0062127C"/>
    <w:rsid w:val="00637A60"/>
    <w:rsid w:val="00647D1E"/>
    <w:rsid w:val="00650CA7"/>
    <w:rsid w:val="0065154F"/>
    <w:rsid w:val="00656CFE"/>
    <w:rsid w:val="00660CBF"/>
    <w:rsid w:val="00662056"/>
    <w:rsid w:val="00662EAB"/>
    <w:rsid w:val="00674C6B"/>
    <w:rsid w:val="00676032"/>
    <w:rsid w:val="00681D2D"/>
    <w:rsid w:val="00685E4F"/>
    <w:rsid w:val="006A7450"/>
    <w:rsid w:val="006D1620"/>
    <w:rsid w:val="00703285"/>
    <w:rsid w:val="00703581"/>
    <w:rsid w:val="00706E31"/>
    <w:rsid w:val="007263D7"/>
    <w:rsid w:val="00742659"/>
    <w:rsid w:val="007432BE"/>
    <w:rsid w:val="00743805"/>
    <w:rsid w:val="007452F5"/>
    <w:rsid w:val="00760DDE"/>
    <w:rsid w:val="007810BF"/>
    <w:rsid w:val="0079117D"/>
    <w:rsid w:val="007A040A"/>
    <w:rsid w:val="007B2E6C"/>
    <w:rsid w:val="007C5A47"/>
    <w:rsid w:val="0080184E"/>
    <w:rsid w:val="00801E61"/>
    <w:rsid w:val="00802D2A"/>
    <w:rsid w:val="00803288"/>
    <w:rsid w:val="00825D20"/>
    <w:rsid w:val="00826F8C"/>
    <w:rsid w:val="00830E3B"/>
    <w:rsid w:val="00831B79"/>
    <w:rsid w:val="00834189"/>
    <w:rsid w:val="00865B29"/>
    <w:rsid w:val="0087637B"/>
    <w:rsid w:val="008934DC"/>
    <w:rsid w:val="008A0888"/>
    <w:rsid w:val="008B51D1"/>
    <w:rsid w:val="008C044A"/>
    <w:rsid w:val="008E300C"/>
    <w:rsid w:val="008F0732"/>
    <w:rsid w:val="009055D2"/>
    <w:rsid w:val="009278F9"/>
    <w:rsid w:val="00930D24"/>
    <w:rsid w:val="00932C25"/>
    <w:rsid w:val="00935C70"/>
    <w:rsid w:val="0096287B"/>
    <w:rsid w:val="009676D4"/>
    <w:rsid w:val="009B58F4"/>
    <w:rsid w:val="009C76A2"/>
    <w:rsid w:val="009D24E6"/>
    <w:rsid w:val="009D2F64"/>
    <w:rsid w:val="009E5FFA"/>
    <w:rsid w:val="009E7AF8"/>
    <w:rsid w:val="009F4D8D"/>
    <w:rsid w:val="00A36E05"/>
    <w:rsid w:val="00A54F69"/>
    <w:rsid w:val="00A56F41"/>
    <w:rsid w:val="00A61735"/>
    <w:rsid w:val="00A7627D"/>
    <w:rsid w:val="00A8275C"/>
    <w:rsid w:val="00A9658F"/>
    <w:rsid w:val="00A97CFB"/>
    <w:rsid w:val="00AA3BD6"/>
    <w:rsid w:val="00AC24ED"/>
    <w:rsid w:val="00AD449B"/>
    <w:rsid w:val="00AE6FCA"/>
    <w:rsid w:val="00B04C1F"/>
    <w:rsid w:val="00B12CB4"/>
    <w:rsid w:val="00B168AB"/>
    <w:rsid w:val="00B228E3"/>
    <w:rsid w:val="00B25033"/>
    <w:rsid w:val="00B54ABB"/>
    <w:rsid w:val="00B56893"/>
    <w:rsid w:val="00BB67C3"/>
    <w:rsid w:val="00BB6D57"/>
    <w:rsid w:val="00BB7215"/>
    <w:rsid w:val="00BC79FD"/>
    <w:rsid w:val="00BE2FD4"/>
    <w:rsid w:val="00BE7150"/>
    <w:rsid w:val="00BF6C1A"/>
    <w:rsid w:val="00C03099"/>
    <w:rsid w:val="00C035EC"/>
    <w:rsid w:val="00C13BEA"/>
    <w:rsid w:val="00C15B85"/>
    <w:rsid w:val="00C16352"/>
    <w:rsid w:val="00C2378B"/>
    <w:rsid w:val="00C46632"/>
    <w:rsid w:val="00C61CF3"/>
    <w:rsid w:val="00C66B49"/>
    <w:rsid w:val="00C72F79"/>
    <w:rsid w:val="00C836B6"/>
    <w:rsid w:val="00C84734"/>
    <w:rsid w:val="00CA6CDF"/>
    <w:rsid w:val="00CB625D"/>
    <w:rsid w:val="00CC52F4"/>
    <w:rsid w:val="00CD641E"/>
    <w:rsid w:val="00D06325"/>
    <w:rsid w:val="00D24433"/>
    <w:rsid w:val="00D26FAF"/>
    <w:rsid w:val="00D278BD"/>
    <w:rsid w:val="00D34AAA"/>
    <w:rsid w:val="00D44EC9"/>
    <w:rsid w:val="00D71594"/>
    <w:rsid w:val="00D806D8"/>
    <w:rsid w:val="00DB4F9B"/>
    <w:rsid w:val="00DC15E2"/>
    <w:rsid w:val="00DC1ED9"/>
    <w:rsid w:val="00DD04C4"/>
    <w:rsid w:val="00DD6EA2"/>
    <w:rsid w:val="00DE1462"/>
    <w:rsid w:val="00DE408D"/>
    <w:rsid w:val="00DF2F65"/>
    <w:rsid w:val="00E0011C"/>
    <w:rsid w:val="00E072F3"/>
    <w:rsid w:val="00E35EC1"/>
    <w:rsid w:val="00E41B82"/>
    <w:rsid w:val="00E60020"/>
    <w:rsid w:val="00E62826"/>
    <w:rsid w:val="00E7253F"/>
    <w:rsid w:val="00E72AFE"/>
    <w:rsid w:val="00E81835"/>
    <w:rsid w:val="00E948E1"/>
    <w:rsid w:val="00EA146A"/>
    <w:rsid w:val="00EB4866"/>
    <w:rsid w:val="00EC29B9"/>
    <w:rsid w:val="00EE1B28"/>
    <w:rsid w:val="00EE771A"/>
    <w:rsid w:val="00F277C9"/>
    <w:rsid w:val="00F44D1C"/>
    <w:rsid w:val="00F66F0A"/>
    <w:rsid w:val="00F83800"/>
    <w:rsid w:val="00FA6973"/>
    <w:rsid w:val="00FB16C9"/>
    <w:rsid w:val="00FB5F76"/>
    <w:rsid w:val="00FC4D03"/>
    <w:rsid w:val="00FC56D3"/>
    <w:rsid w:val="00FD0222"/>
    <w:rsid w:val="00FD0CB3"/>
    <w:rsid w:val="00FE798A"/>
    <w:rsid w:val="00FF2036"/>
    <w:rsid w:val="182A8CB9"/>
    <w:rsid w:val="1C3908FE"/>
    <w:rsid w:val="1DED8C1D"/>
    <w:rsid w:val="23957F52"/>
    <w:rsid w:val="4177F62D"/>
    <w:rsid w:val="462AD839"/>
    <w:rsid w:val="4CB48AEB"/>
    <w:rsid w:val="51375FF0"/>
    <w:rsid w:val="59E6B261"/>
    <w:rsid w:val="5DBFF822"/>
    <w:rsid w:val="5EC0EDAA"/>
    <w:rsid w:val="641BD7A8"/>
    <w:rsid w:val="683866A8"/>
    <w:rsid w:val="6C3BAF99"/>
    <w:rsid w:val="6D0186EF"/>
    <w:rsid w:val="7BC298BD"/>
    <w:rsid w:val="7C07B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6B83"/>
  <w15:docId w15:val="{7045D1AD-A725-496A-B12C-7C2E6FF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8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8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60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08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08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8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B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2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6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openxmlformats.org/officeDocument/2006/relationships/hyperlink" Target="mailto:CHEI@mass.gov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EI@mas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38696488-A34A-49CE-8E15-A8BA8982B50D}"/>
</file>

<file path=customXml/itemProps2.xml><?xml version="1.0" encoding="utf-8"?>
<ds:datastoreItem xmlns:ds="http://schemas.openxmlformats.org/officeDocument/2006/customXml" ds:itemID="{1B6B2318-A274-4C10-882B-97A691B5A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2AB78-C17A-4DE0-BE1D-1C79BAFA26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Alexander</dc:creator>
  <cp:keywords/>
  <dc:description/>
  <cp:lastModifiedBy>Dmitry Migunov</cp:lastModifiedBy>
  <cp:revision>133</cp:revision>
  <dcterms:created xsi:type="dcterms:W3CDTF">2023-09-25T14:25:00Z</dcterms:created>
  <dcterms:modified xsi:type="dcterms:W3CDTF">2023-09-25T16:24:00Z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